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color w:val="000000"/>
                <w:sz w:val="20"/>
                <w:szCs w:val="20"/>
              </w:rPr>
            </w:pPr>
            <w:r w:rsidDel="00000000" w:rsidR="00000000" w:rsidRPr="00000000">
              <w:rPr>
                <w:color w:val="000000"/>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000000"/>
                <w:sz w:val="20"/>
                <w:szCs w:val="20"/>
              </w:rPr>
            </w:pPr>
            <w:r w:rsidDel="00000000" w:rsidR="00000000" w:rsidRPr="00000000">
              <w:rPr>
                <w:b w:val="0"/>
                <w:color w:val="000000"/>
                <w:sz w:val="20"/>
                <w:szCs w:val="20"/>
                <w:rtl w:val="0"/>
              </w:rPr>
              <w:t xml:space="preserve">Tecnología en guianza turística.</w:t>
            </w:r>
          </w:p>
        </w:tc>
      </w:tr>
    </w:tbl>
    <w:p w:rsidR="00000000" w:rsidDel="00000000" w:rsidP="00000000" w:rsidRDefault="00000000" w:rsidRPr="00000000" w14:paraId="00000005">
      <w:pPr>
        <w:rPr>
          <w:color w:val="000000"/>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color w:val="000000"/>
                <w:sz w:val="20"/>
                <w:szCs w:val="20"/>
              </w:rPr>
            </w:pPr>
            <w:r w:rsidDel="00000000" w:rsidR="00000000" w:rsidRPr="00000000">
              <w:rPr>
                <w:color w:val="000000"/>
                <w:sz w:val="20"/>
                <w:szCs w:val="20"/>
                <w:rtl w:val="0"/>
              </w:rPr>
              <w:t xml:space="preserve">COMPETENCIA</w:t>
            </w:r>
          </w:p>
        </w:tc>
        <w:tc>
          <w:tcPr>
            <w:vAlign w:val="center"/>
          </w:tcPr>
          <w:p w:rsidR="00000000" w:rsidDel="00000000" w:rsidP="00000000" w:rsidRDefault="00000000" w:rsidRPr="00000000" w14:paraId="00000007">
            <w:pPr>
              <w:rPr>
                <w:b w:val="0"/>
                <w:color w:val="000000"/>
                <w:sz w:val="20"/>
                <w:szCs w:val="20"/>
                <w:u w:val="single"/>
              </w:rPr>
            </w:pPr>
            <w:r w:rsidDel="00000000" w:rsidR="00000000" w:rsidRPr="00000000">
              <w:rPr>
                <w:b w:val="0"/>
                <w:color w:val="000000"/>
                <w:sz w:val="20"/>
                <w:szCs w:val="20"/>
                <w:rtl w:val="0"/>
              </w:rPr>
              <w:t xml:space="preserve">260402004 - Atender incidentes según protocolos y normativa. </w:t>
            </w:r>
            <w:r w:rsidDel="00000000" w:rsidR="00000000" w:rsidRPr="00000000">
              <w:rPr>
                <w:rtl w:val="0"/>
              </w:rPr>
            </w:r>
          </w:p>
        </w:tc>
        <w:tc>
          <w:tcPr>
            <w:vAlign w:val="center"/>
          </w:tcPr>
          <w:p w:rsidR="00000000" w:rsidDel="00000000" w:rsidP="00000000" w:rsidRDefault="00000000" w:rsidRPr="00000000" w14:paraId="00000008">
            <w:pPr>
              <w:rPr>
                <w:color w:val="000000"/>
                <w:sz w:val="20"/>
                <w:szCs w:val="20"/>
              </w:rPr>
            </w:pPr>
            <w:r w:rsidDel="00000000" w:rsidR="00000000" w:rsidRPr="00000000">
              <w:rPr>
                <w:color w:val="000000"/>
                <w:sz w:val="20"/>
                <w:szCs w:val="20"/>
                <w:rtl w:val="0"/>
              </w:rPr>
              <w:t xml:space="preserve">RESULTADOS DE APRENDIZAJE</w:t>
            </w:r>
          </w:p>
        </w:tc>
        <w:tc>
          <w:tcPr>
            <w:vAlign w:val="center"/>
          </w:tcPr>
          <w:p w:rsidR="00000000" w:rsidDel="00000000" w:rsidP="00000000" w:rsidRDefault="00000000" w:rsidRPr="00000000" w14:paraId="00000009">
            <w:pPr>
              <w:ind w:left="66" w:firstLine="0"/>
              <w:rPr>
                <w:b w:val="0"/>
                <w:color w:val="000000"/>
                <w:sz w:val="20"/>
                <w:szCs w:val="20"/>
              </w:rPr>
            </w:pPr>
            <w:r w:rsidDel="00000000" w:rsidR="00000000" w:rsidRPr="00000000">
              <w:rPr>
                <w:b w:val="0"/>
                <w:color w:val="000000"/>
                <w:sz w:val="20"/>
                <w:szCs w:val="20"/>
                <w:rtl w:val="0"/>
              </w:rPr>
              <w:t xml:space="preserve">260402004 -02 - Definir acciones preventivas, reactivas y correctivas con base en la identificación y valoración del riesgo en el contexto del servicio guiado.</w:t>
            </w:r>
          </w:p>
        </w:tc>
      </w:tr>
    </w:tbl>
    <w:p w:rsidR="00000000" w:rsidDel="00000000" w:rsidP="00000000" w:rsidRDefault="00000000" w:rsidRPr="00000000" w14:paraId="0000000A">
      <w:pPr>
        <w:rPr>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line="276" w:lineRule="auto"/>
              <w:rPr>
                <w:color w:val="000000"/>
                <w:sz w:val="20"/>
                <w:szCs w:val="20"/>
              </w:rPr>
            </w:pPr>
            <w:r w:rsidDel="00000000" w:rsidR="00000000" w:rsidRPr="00000000">
              <w:rPr>
                <w:color w:val="000000"/>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rPr>
                <w:b w:val="0"/>
                <w:color w:val="000000"/>
                <w:sz w:val="20"/>
                <w:szCs w:val="20"/>
              </w:rPr>
            </w:pPr>
            <w:r w:rsidDel="00000000" w:rsidR="00000000" w:rsidRPr="00000000">
              <w:rPr>
                <w:b w:val="0"/>
                <w:color w:val="000000"/>
                <w:sz w:val="20"/>
                <w:szCs w:val="20"/>
                <w:rtl w:val="0"/>
              </w:rPr>
              <w:t xml:space="preserve">11</w:t>
            </w:r>
          </w:p>
        </w:tc>
      </w:tr>
      <w:tr>
        <w:trPr>
          <w:cantSplit w:val="0"/>
          <w:trHeight w:val="340" w:hRule="atLeast"/>
          <w:tblHeader w:val="0"/>
        </w:trPr>
        <w:tc>
          <w:tcPr>
            <w:vAlign w:val="center"/>
          </w:tcPr>
          <w:p w:rsidR="00000000" w:rsidDel="00000000" w:rsidP="00000000" w:rsidRDefault="00000000" w:rsidRPr="00000000" w14:paraId="0000000D">
            <w:pPr>
              <w:spacing w:line="276" w:lineRule="auto"/>
              <w:rPr>
                <w:color w:val="000000"/>
                <w:sz w:val="20"/>
                <w:szCs w:val="20"/>
              </w:rPr>
            </w:pPr>
            <w:r w:rsidDel="00000000" w:rsidR="00000000" w:rsidRPr="00000000">
              <w:rPr>
                <w:color w:val="000000"/>
                <w:sz w:val="20"/>
                <w:szCs w:val="20"/>
                <w:rtl w:val="0"/>
              </w:rPr>
              <w:t xml:space="preserve">NOMBRE DEL COMPONENTE FORMATIVO</w:t>
            </w:r>
          </w:p>
        </w:tc>
        <w:tc>
          <w:tcPr>
            <w:vAlign w:val="center"/>
          </w:tcPr>
          <w:p w:rsidR="00000000" w:rsidDel="00000000" w:rsidP="00000000" w:rsidRDefault="00000000" w:rsidRPr="00000000" w14:paraId="0000000E">
            <w:pPr>
              <w:spacing w:line="276" w:lineRule="auto"/>
              <w:rPr>
                <w:color w:val="000000"/>
                <w:sz w:val="20"/>
                <w:szCs w:val="20"/>
              </w:rPr>
            </w:pPr>
            <w:r w:rsidDel="00000000" w:rsidR="00000000" w:rsidRPr="00000000">
              <w:rPr>
                <w:b w:val="0"/>
                <w:color w:val="000000"/>
                <w:sz w:val="20"/>
                <w:szCs w:val="20"/>
                <w:rtl w:val="0"/>
              </w:rPr>
              <w:t xml:space="preserve">El plan de contingencia en el servicio guiado.</w:t>
            </w:r>
            <w:r w:rsidDel="00000000" w:rsidR="00000000" w:rsidRPr="00000000">
              <w:rPr>
                <w:color w:val="000000"/>
                <w:sz w:val="20"/>
                <w:szCs w:val="20"/>
                <w:rtl w:val="0"/>
              </w:rPr>
              <w:t xml:space="preserve"> </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color w:val="000000"/>
                <w:sz w:val="20"/>
                <w:szCs w:val="20"/>
              </w:rPr>
            </w:pPr>
            <w:r w:rsidDel="00000000" w:rsidR="00000000" w:rsidRPr="00000000">
              <w:rPr>
                <w:color w:val="000000"/>
                <w:sz w:val="20"/>
                <w:szCs w:val="20"/>
                <w:rtl w:val="0"/>
              </w:rPr>
              <w:t xml:space="preserve">BREVE DESCRIPCIÓN</w:t>
            </w:r>
          </w:p>
        </w:tc>
        <w:tc>
          <w:tcPr>
            <w:vAlign w:val="center"/>
          </w:tcPr>
          <w:p w:rsidR="00000000" w:rsidDel="00000000" w:rsidP="00000000" w:rsidRDefault="00000000" w:rsidRPr="00000000" w14:paraId="00000010">
            <w:pPr>
              <w:spacing w:line="276" w:lineRule="auto"/>
              <w:rPr>
                <w:b w:val="0"/>
                <w:color w:val="000000"/>
                <w:sz w:val="20"/>
                <w:szCs w:val="20"/>
              </w:rPr>
            </w:pPr>
            <w:r w:rsidDel="00000000" w:rsidR="00000000" w:rsidRPr="00000000">
              <w:rPr>
                <w:b w:val="0"/>
                <w:color w:val="000000"/>
                <w:sz w:val="20"/>
                <w:szCs w:val="20"/>
                <w:rtl w:val="0"/>
              </w:rPr>
              <w:t xml:space="preserve">Este componente está dirigido a todas las personas que componen el equipo de trabajo, pero con un especial enfoque al guía de turismo, persona responsable de orientar, conducir, instruir y asistir a los turistas. El objetivo es contextualizar y ampliar el conocimiento de los peligros y los riesgos derivados de este, a los que se encuentran expuestos los turistas, el guía y su equipo de trabajo.</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color w:val="000000"/>
                <w:sz w:val="20"/>
                <w:szCs w:val="20"/>
              </w:rPr>
            </w:pPr>
            <w:r w:rsidDel="00000000" w:rsidR="00000000" w:rsidRPr="00000000">
              <w:rPr>
                <w:color w:val="000000"/>
                <w:sz w:val="20"/>
                <w:szCs w:val="20"/>
                <w:rtl w:val="0"/>
              </w:rPr>
              <w:t xml:space="preserve">PALABRAS CLAVE</w:t>
            </w:r>
          </w:p>
        </w:tc>
        <w:tc>
          <w:tcPr>
            <w:vAlign w:val="center"/>
          </w:tcPr>
          <w:p w:rsidR="00000000" w:rsidDel="00000000" w:rsidP="00000000" w:rsidRDefault="00000000" w:rsidRPr="00000000" w14:paraId="00000012">
            <w:pPr>
              <w:spacing w:line="276" w:lineRule="auto"/>
              <w:rPr>
                <w:b w:val="0"/>
                <w:color w:val="000000"/>
                <w:sz w:val="20"/>
                <w:szCs w:val="20"/>
              </w:rPr>
            </w:pPr>
            <w:r w:rsidDel="00000000" w:rsidR="00000000" w:rsidRPr="00000000">
              <w:rPr>
                <w:b w:val="0"/>
                <w:color w:val="000000"/>
                <w:sz w:val="20"/>
                <w:szCs w:val="20"/>
                <w:rtl w:val="0"/>
              </w:rPr>
              <w:t xml:space="preserve">identificación, gestión, mitigación, peligro, riesgo </w:t>
            </w:r>
          </w:p>
        </w:tc>
      </w:tr>
    </w:tbl>
    <w:p w:rsidR="00000000" w:rsidDel="00000000" w:rsidP="00000000" w:rsidRDefault="00000000" w:rsidRPr="00000000" w14:paraId="00000013">
      <w:pPr>
        <w:rPr>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line="276" w:lineRule="auto"/>
              <w:rPr>
                <w:color w:val="000000"/>
                <w:sz w:val="20"/>
                <w:szCs w:val="20"/>
              </w:rPr>
            </w:pPr>
            <w:r w:rsidDel="00000000" w:rsidR="00000000" w:rsidRPr="00000000">
              <w:rPr>
                <w:color w:val="000000"/>
                <w:sz w:val="20"/>
                <w:szCs w:val="20"/>
                <w:rtl w:val="0"/>
              </w:rPr>
              <w:t xml:space="preserve">ÁREA OCUPACIONAL</w:t>
            </w:r>
          </w:p>
        </w:tc>
        <w:tc>
          <w:tcPr>
            <w:vAlign w:val="center"/>
          </w:tcPr>
          <w:p w:rsidR="00000000" w:rsidDel="00000000" w:rsidP="00000000" w:rsidRDefault="00000000" w:rsidRPr="00000000" w14:paraId="00000015">
            <w:pPr>
              <w:spacing w:line="276" w:lineRule="auto"/>
              <w:rPr>
                <w:b w:val="0"/>
                <w:color w:val="000000"/>
                <w:sz w:val="20"/>
                <w:szCs w:val="20"/>
              </w:rPr>
            </w:pPr>
            <w:r w:rsidDel="00000000" w:rsidR="00000000" w:rsidRPr="00000000">
              <w:rPr>
                <w:rtl w:val="0"/>
              </w:rPr>
            </w:r>
          </w:p>
          <w:p w:rsidR="00000000" w:rsidDel="00000000" w:rsidP="00000000" w:rsidRDefault="00000000" w:rsidRPr="00000000" w14:paraId="00000016">
            <w:pPr>
              <w:spacing w:line="276" w:lineRule="auto"/>
              <w:rPr>
                <w:b w:val="0"/>
                <w:color w:val="000000"/>
                <w:sz w:val="20"/>
                <w:szCs w:val="20"/>
              </w:rPr>
            </w:pPr>
            <w:r w:rsidDel="00000000" w:rsidR="00000000" w:rsidRPr="00000000">
              <w:rPr>
                <w:b w:val="0"/>
                <w:color w:val="000000"/>
                <w:sz w:val="20"/>
                <w:szCs w:val="20"/>
                <w:rtl w:val="0"/>
              </w:rPr>
              <w:t xml:space="preserve">6 - Ventas y servicios</w:t>
            </w:r>
          </w:p>
          <w:p w:rsidR="00000000" w:rsidDel="00000000" w:rsidP="00000000" w:rsidRDefault="00000000" w:rsidRPr="00000000" w14:paraId="00000017">
            <w:pPr>
              <w:spacing w:line="276" w:lineRule="auto"/>
              <w:rPr>
                <w:b w:val="0"/>
                <w:color w:val="000000"/>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color w:val="000000"/>
                <w:sz w:val="20"/>
                <w:szCs w:val="20"/>
              </w:rPr>
            </w:pPr>
            <w:r w:rsidDel="00000000" w:rsidR="00000000" w:rsidRPr="00000000">
              <w:rPr>
                <w:color w:val="000000"/>
                <w:sz w:val="20"/>
                <w:szCs w:val="20"/>
                <w:rtl w:val="0"/>
              </w:rPr>
              <w:t xml:space="preserve">IDIOMA</w:t>
            </w:r>
          </w:p>
        </w:tc>
        <w:tc>
          <w:tcPr>
            <w:vAlign w:val="center"/>
          </w:tcPr>
          <w:p w:rsidR="00000000" w:rsidDel="00000000" w:rsidP="00000000" w:rsidRDefault="00000000" w:rsidRPr="00000000" w14:paraId="00000019">
            <w:pPr>
              <w:spacing w:line="276" w:lineRule="auto"/>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1"/>
          <w:color w:val="000000"/>
          <w:sz w:val="20"/>
          <w:szCs w:val="20"/>
          <w:rtl w:val="0"/>
        </w:rPr>
        <w:t xml:space="preserve">Identificación y valoración del riesgo en el contexto del servicio guiado</w:t>
      </w:r>
      <w:r w:rsidDel="00000000" w:rsidR="00000000" w:rsidRPr="00000000">
        <w:rPr>
          <w:color w:val="000000"/>
          <w:sz w:val="20"/>
          <w:szCs w:val="20"/>
          <w:rtl w:val="0"/>
        </w:rPr>
        <w:t xml:space="preserve"> </w:t>
        <w:br w:type="textWrapping"/>
        <w:t xml:space="preserve">1.1 Técnicas de manejo y técnicas de evaluación</w:t>
        <w:br w:type="textWrapping"/>
        <w:t xml:space="preserve">1.2 Métodos de control y de mitigación</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1"/>
          <w:color w:val="000000"/>
          <w:sz w:val="20"/>
          <w:szCs w:val="20"/>
          <w:rtl w:val="0"/>
        </w:rPr>
        <w:t xml:space="preserve">Metodología de identificación y valoración del riesgo</w:t>
      </w:r>
      <w:r w:rsidDel="00000000" w:rsidR="00000000" w:rsidRPr="00000000">
        <w:rPr>
          <w:color w:val="000000"/>
          <w:sz w:val="20"/>
          <w:szCs w:val="20"/>
          <w:rtl w:val="0"/>
        </w:rPr>
        <w:br w:type="textWrapping"/>
        <w:t xml:space="preserve">2.1 Instrumento</w:t>
        <w:br w:type="textWrapping"/>
      </w:r>
      <w:r w:rsidDel="00000000" w:rsidR="00000000" w:rsidRPr="00000000">
        <w:rPr>
          <w:color w:val="000000"/>
          <w:sz w:val="20"/>
          <w:szCs w:val="20"/>
          <w:highlight w:val="white"/>
          <w:rtl w:val="0"/>
        </w:rPr>
        <w:t xml:space="preserve">2.2 Niveles de riesgo</w:t>
      </w: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ind w:left="720" w:hanging="360"/>
        <w:rPr>
          <w:color w:val="000000"/>
          <w:sz w:val="20"/>
          <w:szCs w:val="20"/>
          <w:highlight w:val="white"/>
        </w:rPr>
      </w:pPr>
      <w:r w:rsidDel="00000000" w:rsidR="00000000" w:rsidRPr="00000000">
        <w:rPr>
          <w:b w:val="1"/>
          <w:color w:val="000000"/>
          <w:sz w:val="20"/>
          <w:szCs w:val="20"/>
          <w:highlight w:val="white"/>
          <w:rtl w:val="0"/>
        </w:rPr>
        <w:t xml:space="preserve">Plan de </w:t>
      </w:r>
      <w:r w:rsidDel="00000000" w:rsidR="00000000" w:rsidRPr="00000000">
        <w:rPr>
          <w:b w:val="1"/>
          <w:sz w:val="20"/>
          <w:szCs w:val="20"/>
          <w:highlight w:val="white"/>
          <w:rtl w:val="0"/>
        </w:rPr>
        <w:t xml:space="preserve">contingencia</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0"/>
        <w:rPr>
          <w:color w:val="000000"/>
          <w:sz w:val="20"/>
          <w:szCs w:val="20"/>
          <w:highlight w:val="white"/>
        </w:rPr>
      </w:pPr>
      <w:r w:rsidDel="00000000" w:rsidR="00000000" w:rsidRPr="00000000">
        <w:rPr>
          <w:color w:val="000000"/>
          <w:sz w:val="20"/>
          <w:szCs w:val="20"/>
          <w:highlight w:val="white"/>
          <w:rtl w:val="0"/>
        </w:rPr>
        <w:t xml:space="preserve">3.1 Estructura y componentes</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20" w:firstLine="0"/>
        <w:rPr>
          <w:color w:val="000000"/>
          <w:sz w:val="20"/>
          <w:szCs w:val="20"/>
          <w:highlight w:val="white"/>
        </w:rPr>
      </w:pPr>
      <w:bookmarkStart w:colFirst="0" w:colLast="0" w:name="_gjdgxs" w:id="0"/>
      <w:bookmarkEnd w:id="0"/>
      <w:r w:rsidDel="00000000" w:rsidR="00000000" w:rsidRPr="00000000">
        <w:rPr>
          <w:color w:val="000000"/>
          <w:sz w:val="20"/>
          <w:szCs w:val="20"/>
          <w:highlight w:val="white"/>
          <w:rtl w:val="0"/>
        </w:rPr>
        <w:t xml:space="preserve">3.2 Acciones y controles en el guionaje</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ind w:left="720" w:hanging="360"/>
        <w:rPr>
          <w:color w:val="000000"/>
          <w:sz w:val="20"/>
          <w:szCs w:val="20"/>
          <w:highlight w:val="white"/>
        </w:rPr>
      </w:pPr>
      <w:r w:rsidDel="00000000" w:rsidR="00000000" w:rsidRPr="00000000">
        <w:rPr>
          <w:b w:val="1"/>
          <w:color w:val="000000"/>
          <w:sz w:val="20"/>
          <w:szCs w:val="20"/>
          <w:highlight w:val="white"/>
          <w:rtl w:val="0"/>
        </w:rPr>
        <w:t xml:space="preserve">Iconografía del riesgo</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1"/>
          <w:color w:val="000000"/>
          <w:sz w:val="20"/>
          <w:szCs w:val="20"/>
          <w:rtl w:val="0"/>
        </w:rPr>
        <w:t xml:space="preserve">Simulacro</w:t>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ind w:left="1134" w:hanging="360"/>
        <w:rPr>
          <w:color w:val="000000"/>
          <w:sz w:val="20"/>
          <w:szCs w:val="20"/>
        </w:rPr>
      </w:pPr>
      <w:r w:rsidDel="00000000" w:rsidR="00000000" w:rsidRPr="00000000">
        <w:rPr>
          <w:color w:val="000000"/>
          <w:sz w:val="20"/>
          <w:szCs w:val="20"/>
          <w:rtl w:val="0"/>
        </w:rPr>
        <w:t xml:space="preserve"> Objetivos de un simulacro</w:t>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ind w:left="1134" w:hanging="360"/>
        <w:rPr>
          <w:color w:val="000000"/>
          <w:sz w:val="20"/>
          <w:szCs w:val="20"/>
        </w:rPr>
      </w:pPr>
      <w:r w:rsidDel="00000000" w:rsidR="00000000" w:rsidRPr="00000000">
        <w:rPr>
          <w:color w:val="000000"/>
          <w:sz w:val="20"/>
          <w:szCs w:val="20"/>
          <w:rtl w:val="0"/>
        </w:rPr>
        <w:t xml:space="preserve"> Clasificación de los simulacros</w:t>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ind w:left="1134" w:hanging="360"/>
        <w:rPr>
          <w:color w:val="000000"/>
          <w:sz w:val="20"/>
          <w:szCs w:val="20"/>
        </w:rPr>
      </w:pPr>
      <w:r w:rsidDel="00000000" w:rsidR="00000000" w:rsidRPr="00000000">
        <w:rPr>
          <w:color w:val="000000"/>
          <w:sz w:val="20"/>
          <w:szCs w:val="20"/>
          <w:rtl w:val="0"/>
        </w:rPr>
        <w:t xml:space="preserve"> Fases de un simulacro</w:t>
      </w:r>
    </w:p>
    <w:p w:rsidR="00000000" w:rsidDel="00000000" w:rsidP="00000000" w:rsidRDefault="00000000" w:rsidRPr="00000000" w14:paraId="00000028">
      <w:pPr>
        <w:ind w:left="284" w:firstLine="0"/>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029">
      <w:pPr>
        <w:ind w:left="774" w:firstLine="0"/>
        <w:rPr>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E">
      <w:pPr>
        <w:rPr>
          <w:b w:val="1"/>
          <w:sz w:val="20"/>
          <w:szCs w:val="20"/>
          <w:highlight w:val="yellow"/>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En cada contexto, el riesgo puede ser manejado si se analiza con cuidado, este puede ser medido hasta un punto, pero esto depende de la percepción de peligro de las personas y de la tolerancia al riesgo, aspectos subjetivos que juegan un papel primordial a la hora de tomar decisiones para reducir la posibilidad de que ocurra un accidente en el desarrollo de una actividad de turismo.</w:t>
      </w:r>
    </w:p>
    <w:p w:rsidR="00000000" w:rsidDel="00000000" w:rsidP="00000000" w:rsidRDefault="00000000" w:rsidRPr="00000000" w14:paraId="00000030">
      <w:pPr>
        <w:rPr>
          <w:b w:val="1"/>
          <w:sz w:val="20"/>
          <w:szCs w:val="20"/>
          <w:highlight w:val="yellow"/>
        </w:rPr>
      </w:pPr>
      <w:r w:rsidDel="00000000" w:rsidR="00000000" w:rsidRPr="00000000">
        <w:rPr>
          <w:rtl w:val="0"/>
        </w:rPr>
      </w:r>
    </w:p>
    <w:p w:rsidR="00000000" w:rsidDel="00000000" w:rsidP="00000000" w:rsidRDefault="00000000" w:rsidRPr="00000000" w14:paraId="00000031">
      <w:pPr>
        <w:rPr>
          <w:sz w:val="20"/>
          <w:szCs w:val="20"/>
          <w:highlight w:val="white"/>
        </w:rPr>
      </w:pPr>
      <w:r w:rsidDel="00000000" w:rsidR="00000000" w:rsidRPr="00000000">
        <w:rPr>
          <w:sz w:val="20"/>
          <w:szCs w:val="20"/>
          <w:rtl w:val="0"/>
        </w:rPr>
        <w:t xml:space="preserve">A continuación, en el siguiente video, conocerá la importancia del </w:t>
      </w:r>
      <w:r w:rsidDel="00000000" w:rsidR="00000000" w:rsidRPr="00000000">
        <w:rPr>
          <w:color w:val="000000"/>
          <w:sz w:val="20"/>
          <w:szCs w:val="20"/>
          <w:rtl w:val="0"/>
        </w:rPr>
        <w:t xml:space="preserve">servicio guiado en la prevención y disminución de peligros y los riesgos a los que se encuentran expuestos los turistas</w:t>
      </w:r>
      <w:r w:rsidDel="00000000" w:rsidR="00000000" w:rsidRPr="00000000">
        <w:rPr>
          <w:sz w:val="20"/>
          <w:szCs w:val="20"/>
          <w:highlight w:val="white"/>
          <w:rtl w:val="0"/>
        </w:rPr>
        <w:t xml:space="preserve">:</w:t>
      </w:r>
    </w:p>
    <w:p w:rsidR="00000000" w:rsidDel="00000000" w:rsidP="00000000" w:rsidRDefault="00000000" w:rsidRPr="00000000" w14:paraId="00000032">
      <w:pPr>
        <w:rPr>
          <w:sz w:val="20"/>
          <w:szCs w:val="20"/>
          <w:highlight w:val="white"/>
        </w:rPr>
      </w:pPr>
      <w:r w:rsidDel="00000000" w:rsidR="00000000" w:rsidRPr="00000000">
        <w:rPr>
          <w:rtl w:val="0"/>
        </w:rPr>
      </w:r>
    </w:p>
    <w:p w:rsidR="00000000" w:rsidDel="00000000" w:rsidP="00000000" w:rsidRDefault="00000000" w:rsidRPr="00000000" w14:paraId="00000033">
      <w:pPr>
        <w:rPr>
          <w:b w:val="1"/>
          <w:sz w:val="20"/>
          <w:szCs w:val="20"/>
          <w:highlight w:val="yellow"/>
        </w:rPr>
      </w:pPr>
      <w:r w:rsidDel="00000000" w:rsidR="00000000" w:rsidRPr="00000000">
        <w:rPr>
          <w:sz w:val="20"/>
          <w:szCs w:val="20"/>
          <w:highlight w:val="white"/>
        </w:rPr>
        <mc:AlternateContent>
          <mc:Choice Requires="wpg">
            <w:drawing>
              <wp:inline distB="0" distT="0" distL="0" distR="0">
                <wp:extent cx="6210003" cy="1200150"/>
                <wp:effectExtent b="0" l="0" r="0" t="0"/>
                <wp:docPr id="15" name=""/>
                <a:graphic>
                  <a:graphicData uri="http://schemas.microsoft.com/office/word/2010/wordprocessingShape">
                    <wps:wsp>
                      <wps:cNvSpPr/>
                      <wps:cNvPr id="82" name="Shape 82"/>
                      <wps:spPr>
                        <a:xfrm>
                          <a:off x="2260049" y="3198975"/>
                          <a:ext cx="6171903" cy="1162050"/>
                        </a:xfrm>
                        <a:prstGeom prst="rect">
                          <a:avLst/>
                        </a:prstGeom>
                        <a:solidFill>
                          <a:srgbClr val="E36C09"/>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Animación 2D</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CF011-Introduccion-Video</w:t>
                            </w:r>
                          </w:p>
                        </w:txbxContent>
                      </wps:txbx>
                      <wps:bodyPr anchorCtr="0" anchor="ctr" bIns="45700" lIns="91425" spcFirstLastPara="1" rIns="91425" wrap="square" tIns="45700">
                        <a:noAutofit/>
                      </wps:bodyPr>
                    </wps:wsp>
                  </a:graphicData>
                </a:graphic>
              </wp:inline>
            </w:drawing>
          </mc:Choice>
          <mc:Fallback>
            <w:drawing>
              <wp:inline distB="0" distT="0" distL="0" distR="0">
                <wp:extent cx="6210003" cy="1200150"/>
                <wp:effectExtent b="0" l="0" r="0" t="0"/>
                <wp:docPr id="15"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210003" cy="1200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rPr>
          <w:sz w:val="20"/>
          <w:szCs w:val="20"/>
        </w:rPr>
      </w:pPr>
      <w:commentRangeStart w:id="0"/>
      <w:r w:rsidDel="00000000" w:rsidR="00000000" w:rsidRPr="00000000">
        <w:rPr>
          <w:rtl w:val="0"/>
        </w:rPr>
      </w:r>
    </w:p>
    <w:p w:rsidR="00000000" w:rsidDel="00000000" w:rsidP="00000000" w:rsidRDefault="00000000" w:rsidRPr="00000000" w14:paraId="00000035">
      <w:pPr>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numPr>
          <w:ilvl w:val="3"/>
          <w:numId w:val="5"/>
        </w:numPr>
        <w:pBdr>
          <w:top w:space="0" w:sz="0" w:val="nil"/>
          <w:left w:space="0" w:sz="0" w:val="nil"/>
          <w:bottom w:space="0" w:sz="0" w:val="nil"/>
          <w:right w:space="0" w:sz="0" w:val="nil"/>
          <w:between w:space="0" w:sz="0" w:val="nil"/>
        </w:pBdr>
        <w:ind w:left="426" w:hanging="425"/>
        <w:rPr>
          <w:b w:val="1"/>
          <w:color w:val="000000"/>
          <w:sz w:val="20"/>
          <w:szCs w:val="20"/>
        </w:rPr>
      </w:pPr>
      <w:r w:rsidDel="00000000" w:rsidR="00000000" w:rsidRPr="00000000">
        <w:rPr>
          <w:b w:val="1"/>
          <w:color w:val="000000"/>
          <w:sz w:val="20"/>
          <w:szCs w:val="20"/>
          <w:rtl w:val="0"/>
        </w:rPr>
        <w:t xml:space="preserve">Identificación y valoración del riesgo en el contexto del servicio guiado</w:t>
      </w:r>
    </w:p>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Existen factores causantes de los incidentes, algunos de ellos no se pueden controlar, como, por ejemplo, el clima, pero otros son controlables y su influencia sobre el riesgo se puede manejar. Estos últimos son los que se pueden denominar como factores humanos, ya que se puede determinar que las personas, con sus acciones o sus decisiones, se convierten en agentes principales que ocasionan los accidentes.</w:t>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Según el Diccionario de la Real Academia de la Lengua Española, la definición de riesgo es: “Contingencia o proximidad de un daño”. Esto es, que existe la posibilidad de que algo pueda suceder con alguna consecuencia, referente a la proximidad de daño; sin embargo, una contingencia puede o no ocurrir. Otras definiciones hablan de la exposición a una situación donde hay una posibilidad de sufrir un daño o de estar en peligro (Martínez, 2021). El riesgo es entonces la forma de medir la probabilidad de que un acontecimiento ocurra en un lugar y los posibles daños.</w:t>
      </w:r>
    </w:p>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Se pueden encontrar diferentes tipos de riesgos y varían según el tipo de actividad o entorno en el que se present</w:t>
      </w:r>
      <w:r w:rsidDel="00000000" w:rsidR="00000000" w:rsidRPr="00000000">
        <w:rPr>
          <w:sz w:val="20"/>
          <w:szCs w:val="20"/>
          <w:rtl w:val="0"/>
        </w:rPr>
        <w:t xml:space="preserve">a</w:t>
      </w:r>
      <w:r w:rsidDel="00000000" w:rsidR="00000000" w:rsidRPr="00000000">
        <w:rPr>
          <w:color w:val="000000"/>
          <w:sz w:val="20"/>
          <w:szCs w:val="20"/>
          <w:rtl w:val="0"/>
        </w:rPr>
        <w:t xml:space="preserve">n, algunos ejemplos son:</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360" w:firstLine="0"/>
        <w:rPr>
          <w:color w:val="000000"/>
          <w:sz w:val="20"/>
          <w:szCs w:val="20"/>
        </w:rPr>
      </w:pPr>
      <w:commentRangeStart w:id="1"/>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5680142" cy="1108142"/>
                <wp:effectExtent b="0" l="0" r="0" t="0"/>
                <wp:wrapNone/>
                <wp:docPr id="23" name=""/>
                <a:graphic>
                  <a:graphicData uri="http://schemas.microsoft.com/office/word/2010/wordprocessingShape">
                    <wps:wsp>
                      <wps:cNvSpPr/>
                      <wps:cNvPr id="90" name="Shape 90"/>
                      <wps:spPr>
                        <a:xfrm>
                          <a:off x="2524979" y="3244979"/>
                          <a:ext cx="5642042" cy="1070042"/>
                        </a:xfrm>
                        <a:prstGeom prst="rect">
                          <a:avLst/>
                        </a:prstGeom>
                        <a:solidFill>
                          <a:srgbClr val="E36C09"/>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Infografía interactiva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CF011_1_Tipos de Riesgos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5680142" cy="1108142"/>
                <wp:effectExtent b="0" l="0" r="0" t="0"/>
                <wp:wrapNone/>
                <wp:docPr id="23"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5680142" cy="1108142"/>
                        </a:xfrm>
                        <a:prstGeom prst="rect"/>
                        <a:ln/>
                      </pic:spPr>
                    </pic:pic>
                  </a:graphicData>
                </a:graphic>
              </wp:anchor>
            </w:drawing>
          </mc:Fallback>
        </mc:AlternateConten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360" w:firstLine="0"/>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360" w:firstLine="0"/>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360" w:firstLine="0"/>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360" w:firstLine="0"/>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360" w:firstLine="0"/>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La clasificación de los riesgos depende de la intensidad y de la frecuencia con que se presenten, por lo general, se usan adjetivos como: alto, moderado o bajo. Pero también se puede encontrar que se habla de riesgos de menor o mayor gravedad, según el tema de que se esté hablando.</w:t>
      </w:r>
    </w:p>
    <w:p w:rsidR="00000000" w:rsidDel="00000000" w:rsidP="00000000" w:rsidRDefault="00000000" w:rsidRPr="00000000" w14:paraId="0000004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color w:val="000000"/>
          <w:sz w:val="20"/>
          <w:szCs w:val="20"/>
          <w:rtl w:val="0"/>
        </w:rPr>
        <w:t xml:space="preserve">En cuanto a las características, según el diccionario de seguros de la fundación Mapfre, el riesgo puede ser: </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114300</wp:posOffset>
                </wp:positionV>
                <wp:extent cx="5962920" cy="1132313"/>
                <wp:effectExtent b="0" l="0" r="0" t="0"/>
                <wp:wrapNone/>
                <wp:docPr id="27" name=""/>
                <a:graphic>
                  <a:graphicData uri="http://schemas.microsoft.com/office/word/2010/wordprocessingShape">
                    <wps:wsp>
                      <wps:cNvSpPr/>
                      <wps:cNvPr id="94" name="Shape 94"/>
                      <wps:spPr>
                        <a:xfrm>
                          <a:off x="2383590" y="3232894"/>
                          <a:ext cx="5924820" cy="1094213"/>
                        </a:xfrm>
                        <a:prstGeom prst="rect">
                          <a:avLst/>
                        </a:prstGeom>
                        <a:solidFill>
                          <a:srgbClr val="E36C09"/>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Tarjetas verticales 1</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CF011_1A_Caracteristicas_del_Riesgo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114300</wp:posOffset>
                </wp:positionV>
                <wp:extent cx="5962920" cy="1132313"/>
                <wp:effectExtent b="0" l="0" r="0" t="0"/>
                <wp:wrapNone/>
                <wp:docPr id="27" name="image30.png"/>
                <a:graphic>
                  <a:graphicData uri="http://schemas.openxmlformats.org/drawingml/2006/picture">
                    <pic:pic>
                      <pic:nvPicPr>
                        <pic:cNvPr id="0" name="image30.png"/>
                        <pic:cNvPicPr preferRelativeResize="0"/>
                      </pic:nvPicPr>
                      <pic:blipFill>
                        <a:blip r:embed="rId9"/>
                        <a:srcRect/>
                        <a:stretch>
                          <a:fillRect/>
                        </a:stretch>
                      </pic:blipFill>
                      <pic:spPr>
                        <a:xfrm>
                          <a:off x="0" y="0"/>
                          <a:ext cx="5962920" cy="1132313"/>
                        </a:xfrm>
                        <a:prstGeom prst="rect"/>
                        <a:ln/>
                      </pic:spPr>
                    </pic:pic>
                  </a:graphicData>
                </a:graphic>
              </wp:anchor>
            </w:drawing>
          </mc:Fallback>
        </mc:AlternateContent>
      </w:r>
    </w:p>
    <w:p w:rsidR="00000000" w:rsidDel="00000000" w:rsidP="00000000" w:rsidRDefault="00000000" w:rsidRPr="00000000" w14:paraId="0000004B">
      <w:pPr>
        <w:pBdr>
          <w:top w:space="0" w:sz="0" w:val="nil"/>
          <w:left w:space="0" w:sz="0" w:val="nil"/>
          <w:bottom w:space="0" w:sz="0" w:val="nil"/>
          <w:right w:space="0" w:sz="0" w:val="nil"/>
          <w:between w:space="0" w:sz="0" w:val="nil"/>
        </w:pBdr>
        <w:rPr>
          <w:b w:val="1"/>
          <w:color w:val="000000"/>
          <w:sz w:val="20"/>
          <w:szCs w:val="20"/>
        </w:rPr>
      </w:pPr>
      <w:commentRangeStart w:id="2"/>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b w:val="1"/>
          <w:color w:val="000000"/>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4">
      <w:pPr>
        <w:numPr>
          <w:ilvl w:val="1"/>
          <w:numId w:val="7"/>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b w:val="1"/>
          <w:color w:val="000000"/>
          <w:sz w:val="20"/>
          <w:szCs w:val="20"/>
          <w:rtl w:val="0"/>
        </w:rPr>
        <w:t xml:space="preserve">Técnicas de manejo y técnicas de evaluación</w:t>
      </w:r>
    </w:p>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Para hacer un manejo adecuado del riesgo, se sugiere iniciar por conocer el lugar donde se va a llevar a cabo la actividad turística, hacer un mapa ubicando los riesgos identificados. Una herramienta útil es documentar los incidentes ocurridos en la ruta, estos incidentes son como alertas, que al ser analizadas se pueden definir las causas que llevaron a la ocurrencia del suceso, con qué frecuencia pasan y la severidad de las mismas, y así poder proponer acciones preventivas para evitar que suceda un accidente en el futuro. Otra herramienta que se puede utilizar son los diagramas de flujo, que permiten identificar fallas en los procedimientos y protocolos.</w:t>
      </w:r>
    </w:p>
    <w:p w:rsidR="00000000" w:rsidDel="00000000" w:rsidP="00000000" w:rsidRDefault="00000000" w:rsidRPr="00000000" w14:paraId="0000005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Igualmente, es recomendable hacer una inspección periódica de equipos y herramientas usados en las actividades turísticas, con el fin de identificar fallas o defectos por el uso de los mismos y poder definir cambios o reparaciones.</w:t>
      </w:r>
    </w:p>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El constante monitoreo tanto de los lugares como de los equipos disminuye la posibilidad de ocurrencia de los accidentes y los ajustes periódicos son medidas de control para reducir los riesgos en las áreas frecuentadas por los turistas.</w:t>
      </w:r>
    </w:p>
    <w:p w:rsidR="00000000" w:rsidDel="00000000" w:rsidP="00000000" w:rsidRDefault="00000000" w:rsidRPr="00000000" w14:paraId="0000005A">
      <w:pPr>
        <w:pBdr>
          <w:top w:space="0" w:sz="0" w:val="nil"/>
          <w:left w:space="0" w:sz="0" w:val="nil"/>
          <w:bottom w:space="0" w:sz="0" w:val="nil"/>
          <w:right w:space="0" w:sz="0" w:val="nil"/>
          <w:between w:space="0" w:sz="0" w:val="nil"/>
        </w:pBdr>
        <w:rPr>
          <w:sz w:val="20"/>
          <w:szCs w:val="20"/>
          <w:highlight w:val="yellow"/>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sz w:val="20"/>
          <w:szCs w:val="20"/>
        </w:rPr>
      </w:pPr>
      <w:commentRangeStart w:id="3"/>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-12699</wp:posOffset>
                </wp:positionV>
                <wp:extent cx="5543144" cy="1068422"/>
                <wp:effectExtent b="0" l="0" r="0" t="0"/>
                <wp:wrapNone/>
                <wp:docPr id="26" name=""/>
                <a:graphic>
                  <a:graphicData uri="http://schemas.microsoft.com/office/word/2010/wordprocessingShape">
                    <wps:wsp>
                      <wps:cNvSpPr/>
                      <wps:cNvPr id="93" name="Shape 93"/>
                      <wps:spPr>
                        <a:xfrm>
                          <a:off x="2612528" y="3283889"/>
                          <a:ext cx="5466944" cy="992222"/>
                        </a:xfrm>
                        <a:custGeom>
                          <a:rect b="b" l="l" r="r" t="t"/>
                          <a:pathLst>
                            <a:path extrusionOk="0" fill="none" h="992222" w="5466944">
                              <a:moveTo>
                                <a:pt x="0" y="0"/>
                              </a:moveTo>
                              <a:cubicBezTo>
                                <a:pt x="127468" y="-3584"/>
                                <a:pt x="283123" y="9644"/>
                                <a:pt x="382686" y="0"/>
                              </a:cubicBezTo>
                              <a:cubicBezTo>
                                <a:pt x="482249" y="-9644"/>
                                <a:pt x="890420" y="46485"/>
                                <a:pt x="1038719" y="0"/>
                              </a:cubicBezTo>
                              <a:cubicBezTo>
                                <a:pt x="1187018" y="-46485"/>
                                <a:pt x="1501806" y="13712"/>
                                <a:pt x="1640083" y="0"/>
                              </a:cubicBezTo>
                              <a:cubicBezTo>
                                <a:pt x="1778360" y="-13712"/>
                                <a:pt x="1927794" y="9867"/>
                                <a:pt x="2022769" y="0"/>
                              </a:cubicBezTo>
                              <a:cubicBezTo>
                                <a:pt x="2117744" y="-9867"/>
                                <a:pt x="2327640" y="37852"/>
                                <a:pt x="2514794" y="0"/>
                              </a:cubicBezTo>
                              <a:cubicBezTo>
                                <a:pt x="2701949" y="-37852"/>
                                <a:pt x="3010084" y="39687"/>
                                <a:pt x="3170828" y="0"/>
                              </a:cubicBezTo>
                              <a:cubicBezTo>
                                <a:pt x="3331572" y="-39687"/>
                                <a:pt x="3461218" y="33291"/>
                                <a:pt x="3717522" y="0"/>
                              </a:cubicBezTo>
                              <a:cubicBezTo>
                                <a:pt x="3973826" y="-33291"/>
                                <a:pt x="4189686" y="45576"/>
                                <a:pt x="4318886" y="0"/>
                              </a:cubicBezTo>
                              <a:cubicBezTo>
                                <a:pt x="4448086" y="-45576"/>
                                <a:pt x="4627739" y="56967"/>
                                <a:pt x="4810911" y="0"/>
                              </a:cubicBezTo>
                              <a:cubicBezTo>
                                <a:pt x="4994083" y="-56967"/>
                                <a:pt x="5229011" y="57347"/>
                                <a:pt x="5466944" y="0"/>
                              </a:cubicBezTo>
                              <a:cubicBezTo>
                                <a:pt x="5477190" y="180622"/>
                                <a:pt x="5464439" y="353354"/>
                                <a:pt x="5466944" y="515955"/>
                              </a:cubicBezTo>
                              <a:cubicBezTo>
                                <a:pt x="5469449" y="678557"/>
                                <a:pt x="5427999" y="872832"/>
                                <a:pt x="5466944" y="992222"/>
                              </a:cubicBezTo>
                              <a:cubicBezTo>
                                <a:pt x="5309842" y="1028515"/>
                                <a:pt x="5256570" y="975211"/>
                                <a:pt x="5084258" y="992222"/>
                              </a:cubicBezTo>
                              <a:cubicBezTo>
                                <a:pt x="4911946" y="1009233"/>
                                <a:pt x="4821845" y="957722"/>
                                <a:pt x="4701572" y="992222"/>
                              </a:cubicBezTo>
                              <a:cubicBezTo>
                                <a:pt x="4581299" y="1026722"/>
                                <a:pt x="4389080" y="957620"/>
                                <a:pt x="4100208" y="992222"/>
                              </a:cubicBezTo>
                              <a:cubicBezTo>
                                <a:pt x="3811336" y="1026824"/>
                                <a:pt x="3809686" y="972949"/>
                                <a:pt x="3717522" y="992222"/>
                              </a:cubicBezTo>
                              <a:cubicBezTo>
                                <a:pt x="3625358" y="1011495"/>
                                <a:pt x="3390170" y="958989"/>
                                <a:pt x="3170828" y="992222"/>
                              </a:cubicBezTo>
                              <a:cubicBezTo>
                                <a:pt x="2951486" y="1025455"/>
                                <a:pt x="2936711" y="988628"/>
                                <a:pt x="2733472" y="992222"/>
                              </a:cubicBezTo>
                              <a:cubicBezTo>
                                <a:pt x="2530233" y="995816"/>
                                <a:pt x="2438589" y="939716"/>
                                <a:pt x="2186778" y="992222"/>
                              </a:cubicBezTo>
                              <a:cubicBezTo>
                                <a:pt x="1934967" y="1044728"/>
                                <a:pt x="1867820" y="978867"/>
                                <a:pt x="1640083" y="992222"/>
                              </a:cubicBezTo>
                              <a:cubicBezTo>
                                <a:pt x="1412347" y="1005577"/>
                                <a:pt x="1364682" y="953704"/>
                                <a:pt x="1093389" y="992222"/>
                              </a:cubicBezTo>
                              <a:cubicBezTo>
                                <a:pt x="822096" y="1030740"/>
                                <a:pt x="697084" y="935350"/>
                                <a:pt x="546694" y="992222"/>
                              </a:cubicBezTo>
                              <a:cubicBezTo>
                                <a:pt x="396304" y="1049094"/>
                                <a:pt x="177192" y="981459"/>
                                <a:pt x="0" y="992222"/>
                              </a:cubicBezTo>
                              <a:cubicBezTo>
                                <a:pt x="-9203" y="865071"/>
                                <a:pt x="28070" y="688446"/>
                                <a:pt x="0" y="486189"/>
                              </a:cubicBezTo>
                              <a:cubicBezTo>
                                <a:pt x="-28070" y="283932"/>
                                <a:pt x="19517" y="209853"/>
                                <a:pt x="0" y="0"/>
                              </a:cubicBezTo>
                              <a:close/>
                            </a:path>
                            <a:path extrusionOk="0" h="992222" w="5466944">
                              <a:moveTo>
                                <a:pt x="0" y="0"/>
                              </a:moveTo>
                              <a:cubicBezTo>
                                <a:pt x="112400" y="-39877"/>
                                <a:pt x="360039" y="19283"/>
                                <a:pt x="492025" y="0"/>
                              </a:cubicBezTo>
                              <a:cubicBezTo>
                                <a:pt x="624011" y="-19283"/>
                                <a:pt x="733327" y="8795"/>
                                <a:pt x="874711" y="0"/>
                              </a:cubicBezTo>
                              <a:cubicBezTo>
                                <a:pt x="1016095" y="-8795"/>
                                <a:pt x="1319758" y="68370"/>
                                <a:pt x="1530744" y="0"/>
                              </a:cubicBezTo>
                              <a:cubicBezTo>
                                <a:pt x="1741730" y="-68370"/>
                                <a:pt x="1819487" y="3030"/>
                                <a:pt x="2022769" y="0"/>
                              </a:cubicBezTo>
                              <a:cubicBezTo>
                                <a:pt x="2226052" y="-3030"/>
                                <a:pt x="2343090" y="12895"/>
                                <a:pt x="2514794" y="0"/>
                              </a:cubicBezTo>
                              <a:cubicBezTo>
                                <a:pt x="2686498" y="-12895"/>
                                <a:pt x="2924893" y="42828"/>
                                <a:pt x="3170828" y="0"/>
                              </a:cubicBezTo>
                              <a:cubicBezTo>
                                <a:pt x="3416763" y="-42828"/>
                                <a:pt x="3446627" y="4698"/>
                                <a:pt x="3608183" y="0"/>
                              </a:cubicBezTo>
                              <a:cubicBezTo>
                                <a:pt x="3769740" y="-4698"/>
                                <a:pt x="4037998" y="41798"/>
                                <a:pt x="4264216" y="0"/>
                              </a:cubicBezTo>
                              <a:cubicBezTo>
                                <a:pt x="4490434" y="-41798"/>
                                <a:pt x="4651717" y="21784"/>
                                <a:pt x="4920250" y="0"/>
                              </a:cubicBezTo>
                              <a:cubicBezTo>
                                <a:pt x="5188783" y="-21784"/>
                                <a:pt x="5309293" y="56362"/>
                                <a:pt x="5466944" y="0"/>
                              </a:cubicBezTo>
                              <a:cubicBezTo>
                                <a:pt x="5485189" y="236794"/>
                                <a:pt x="5452134" y="303178"/>
                                <a:pt x="5466944" y="515955"/>
                              </a:cubicBezTo>
                              <a:cubicBezTo>
                                <a:pt x="5481754" y="728732"/>
                                <a:pt x="5409860" y="839671"/>
                                <a:pt x="5466944" y="992222"/>
                              </a:cubicBezTo>
                              <a:cubicBezTo>
                                <a:pt x="5282116" y="1005634"/>
                                <a:pt x="5248481" y="955452"/>
                                <a:pt x="5084258" y="992222"/>
                              </a:cubicBezTo>
                              <a:cubicBezTo>
                                <a:pt x="4920035" y="1028992"/>
                                <a:pt x="4569627" y="931342"/>
                                <a:pt x="4428225" y="992222"/>
                              </a:cubicBezTo>
                              <a:cubicBezTo>
                                <a:pt x="4286823" y="1053102"/>
                                <a:pt x="4189980" y="982012"/>
                                <a:pt x="3990869" y="992222"/>
                              </a:cubicBezTo>
                              <a:cubicBezTo>
                                <a:pt x="3791758" y="1002432"/>
                                <a:pt x="3685190" y="935359"/>
                                <a:pt x="3444175" y="992222"/>
                              </a:cubicBezTo>
                              <a:cubicBezTo>
                                <a:pt x="3203160" y="1049085"/>
                                <a:pt x="3067399" y="920264"/>
                                <a:pt x="2788141" y="992222"/>
                              </a:cubicBezTo>
                              <a:cubicBezTo>
                                <a:pt x="2508883" y="1064180"/>
                                <a:pt x="2448231" y="980834"/>
                                <a:pt x="2241447" y="992222"/>
                              </a:cubicBezTo>
                              <a:cubicBezTo>
                                <a:pt x="2034663" y="1003610"/>
                                <a:pt x="1977142" y="963350"/>
                                <a:pt x="1858761" y="992222"/>
                              </a:cubicBezTo>
                              <a:cubicBezTo>
                                <a:pt x="1740380" y="1021094"/>
                                <a:pt x="1636094" y="991158"/>
                                <a:pt x="1421405" y="992222"/>
                              </a:cubicBezTo>
                              <a:cubicBezTo>
                                <a:pt x="1206716" y="993286"/>
                                <a:pt x="954453" y="967801"/>
                                <a:pt x="765372" y="992222"/>
                              </a:cubicBezTo>
                              <a:cubicBezTo>
                                <a:pt x="576291" y="1016643"/>
                                <a:pt x="156729" y="908815"/>
                                <a:pt x="0" y="992222"/>
                              </a:cubicBezTo>
                              <a:cubicBezTo>
                                <a:pt x="-10887" y="769121"/>
                                <a:pt x="54913" y="743597"/>
                                <a:pt x="0" y="515955"/>
                              </a:cubicBezTo>
                              <a:cubicBezTo>
                                <a:pt x="-54913" y="288313"/>
                                <a:pt x="57992" y="191732"/>
                                <a:pt x="0" y="0"/>
                              </a:cubicBezTo>
                              <a:close/>
                            </a:path>
                          </a:pathLst>
                        </a:custGeom>
                        <a:solidFill>
                          <a:srgbClr val="B6DDE7"/>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360" w:right="0" w:firstLine="1080"/>
                              <w:jc w:val="left"/>
                              <w:textDirection w:val="btLr"/>
                            </w:pPr>
                          </w:p>
                          <w:p w:rsidR="00000000" w:rsidDel="00000000" w:rsidP="00000000" w:rsidRDefault="00000000" w:rsidRPr="00000000">
                            <w:pPr>
                              <w:spacing w:after="0" w:before="0" w:line="275.00000953674316"/>
                              <w:ind w:left="360" w:right="0" w:firstLine="10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TIP:</w:t>
                            </w:r>
                            <w:r w:rsidDel="00000000" w:rsidR="00000000" w:rsidRPr="00000000">
                              <w:rPr>
                                <w:rFonts w:ascii="Arial" w:cs="Arial" w:eastAsia="Arial" w:hAnsi="Arial"/>
                                <w:b w:val="0"/>
                                <w:i w:val="0"/>
                                <w:smallCaps w:val="0"/>
                                <w:strike w:val="0"/>
                                <w:color w:val="000000"/>
                                <w:sz w:val="20"/>
                                <w:vertAlign w:val="baseline"/>
                              </w:rPr>
                              <w:t xml:space="preserve"> Tener diversas perspectivas aumenta la posibilidad de encontrar más riesgos y de definir mejores acciones, por lo tanto, se convierte en una toma de decisiones en conjunto.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-12699</wp:posOffset>
                </wp:positionV>
                <wp:extent cx="5543144" cy="1068422"/>
                <wp:effectExtent b="0" l="0" r="0" t="0"/>
                <wp:wrapNone/>
                <wp:docPr id="26" name="image29.png"/>
                <a:graphic>
                  <a:graphicData uri="http://schemas.openxmlformats.org/drawingml/2006/picture">
                    <pic:pic>
                      <pic:nvPicPr>
                        <pic:cNvPr id="0" name="image29.png"/>
                        <pic:cNvPicPr preferRelativeResize="0"/>
                      </pic:nvPicPr>
                      <pic:blipFill>
                        <a:blip r:embed="rId10"/>
                        <a:srcRect/>
                        <a:stretch>
                          <a:fillRect/>
                        </a:stretch>
                      </pic:blipFill>
                      <pic:spPr>
                        <a:xfrm>
                          <a:off x="0" y="0"/>
                          <a:ext cx="5543144" cy="1068422"/>
                        </a:xfrm>
                        <a:prstGeom prst="rect"/>
                        <a:ln/>
                      </pic:spPr>
                    </pic:pic>
                  </a:graphicData>
                </a:graphic>
              </wp:anchor>
            </w:drawing>
          </mc:Fallback>
        </mc:AlternateContent>
      </w:r>
    </w:p>
    <w:p w:rsidR="00000000" w:rsidDel="00000000" w:rsidP="00000000" w:rsidRDefault="00000000" w:rsidRPr="00000000" w14:paraId="0000005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Técnicas de evaluación de riesgos hay varias, lo que quiere decir que es cuestión del guía o de la agencia elegir la que mejor le parezca, lo importante es que se haga el ejercicio, esto denota una preocupación por asegurar el bienestar de los turistas de una zona.</w:t>
      </w:r>
    </w:p>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Uno de los métodos más comunes es el de asignar valores a la probabilidad de que ocurra un accidente y a la severidad de las consecuencias del accidente; al multiplicar estas dos cifras, se determina el riesgo.</w:t>
      </w:r>
    </w:p>
    <w:p w:rsidR="00000000" w:rsidDel="00000000" w:rsidP="00000000" w:rsidRDefault="00000000" w:rsidRPr="00000000" w14:paraId="0000006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360" w:firstLine="0"/>
        <w:jc w:val="center"/>
        <w:rPr>
          <w:color w:val="ff0000"/>
          <w:sz w:val="32"/>
          <w:szCs w:val="32"/>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360" w:firstLine="0"/>
        <w:jc w:val="center"/>
        <w:rPr>
          <w:color w:val="ff0000"/>
          <w:sz w:val="32"/>
          <w:szCs w:val="32"/>
        </w:rPr>
      </w:pPr>
      <w:commentRangeStart w:id="4"/>
      <w:r w:rsidDel="00000000" w:rsidR="00000000" w:rsidRPr="00000000">
        <w:rPr>
          <w:color w:val="ff0000"/>
          <w:sz w:val="32"/>
          <w:szCs w:val="32"/>
          <w:rtl w:val="0"/>
        </w:rPr>
        <w:t xml:space="preserve">PROBABILIDAD X CONSECUENCIA = RIESGO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360" w:firstLine="0"/>
        <w:rPr>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Esta fórmula se convierte, para el guía, en una herramienta de toma de decisiones al momento de planear las actividades turísticas; es indispensable entender cómo funciona el riesgo, de dónde viene, es decir, cuáles son sus causas, para poder aplicarla y así reducir el potencial de accidentes en cada actividad en la que el guía participe como líder.</w:t>
      </w:r>
    </w:p>
    <w:p w:rsidR="00000000" w:rsidDel="00000000" w:rsidP="00000000" w:rsidRDefault="00000000" w:rsidRPr="00000000" w14:paraId="0000006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6E">
      <w:pPr>
        <w:pBdr>
          <w:top w:space="0" w:sz="0" w:val="nil"/>
          <w:left w:space="0" w:sz="0" w:val="nil"/>
          <w:bottom w:space="0" w:sz="0" w:val="nil"/>
          <w:right w:space="0" w:sz="0" w:val="nil"/>
          <w:between w:space="0" w:sz="0" w:val="nil"/>
        </w:pBdr>
        <w:rPr>
          <w:i w:val="1"/>
          <w:sz w:val="20"/>
          <w:szCs w:val="20"/>
        </w:rPr>
      </w:pPr>
      <w:r w:rsidDel="00000000" w:rsidR="00000000" w:rsidRPr="00000000">
        <w:rPr>
          <w:i w:val="1"/>
          <w:sz w:val="20"/>
          <w:szCs w:val="20"/>
          <w:rtl w:val="0"/>
        </w:rPr>
        <w:t xml:space="preserve">Ejemplo de valoración del riesgo</w:t>
      </w:r>
    </w:p>
    <w:tbl>
      <w:tblPr>
        <w:tblStyle w:val="Table5"/>
        <w:tblW w:w="9602.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
        <w:gridCol w:w="4314"/>
        <w:gridCol w:w="505"/>
        <w:gridCol w:w="4297"/>
        <w:tblGridChange w:id="0">
          <w:tblGrid>
            <w:gridCol w:w="486"/>
            <w:gridCol w:w="4314"/>
            <w:gridCol w:w="505"/>
            <w:gridCol w:w="4297"/>
          </w:tblGrid>
        </w:tblGridChange>
      </w:tblGrid>
      <w:tr>
        <w:trPr>
          <w:cantSplit w:val="0"/>
          <w:tblHeader w:val="0"/>
        </w:trPr>
        <w:tc>
          <w:tcPr>
            <w:gridSpan w:val="2"/>
            <w:shd w:fill="4bacc6" w:val="clea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jc w:val="center"/>
              <w:rPr>
                <w:b w:val="0"/>
                <w:color w:val="000000"/>
                <w:sz w:val="28"/>
                <w:szCs w:val="28"/>
              </w:rPr>
            </w:pPr>
            <w:r w:rsidDel="00000000" w:rsidR="00000000" w:rsidRPr="00000000">
              <w:rPr>
                <w:b w:val="0"/>
                <w:color w:val="000000"/>
                <w:sz w:val="28"/>
                <w:szCs w:val="28"/>
                <w:rtl w:val="0"/>
              </w:rPr>
              <w:t xml:space="preserve">Probabilidad de ocurrencia</w:t>
            </w:r>
          </w:p>
        </w:tc>
        <w:tc>
          <w:tcPr>
            <w:gridSpan w:val="2"/>
            <w:shd w:fill="4bacc6" w:val="clea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jc w:val="center"/>
              <w:rPr>
                <w:b w:val="0"/>
                <w:color w:val="000000"/>
                <w:sz w:val="28"/>
                <w:szCs w:val="28"/>
              </w:rPr>
            </w:pPr>
            <w:r w:rsidDel="00000000" w:rsidR="00000000" w:rsidRPr="00000000">
              <w:rPr>
                <w:b w:val="0"/>
                <w:color w:val="000000"/>
                <w:sz w:val="28"/>
                <w:szCs w:val="28"/>
                <w:rtl w:val="0"/>
              </w:rPr>
              <w:t xml:space="preserve">Severidad de las consecuencias</w:t>
            </w:r>
          </w:p>
        </w:tc>
      </w:tr>
      <w:tr>
        <w:trPr>
          <w:cantSplit w:val="0"/>
          <w:tblHeader w:val="0"/>
        </w:trPr>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1</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Extremadamente improbable</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1</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Sin consecuencias</w:t>
            </w:r>
          </w:p>
        </w:tc>
      </w:tr>
      <w:tr>
        <w:trPr>
          <w:cantSplit w:val="0"/>
          <w:tblHeader w:val="0"/>
        </w:trPr>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2</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Muy poco probable</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2</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Lesión menor</w:t>
            </w:r>
          </w:p>
        </w:tc>
      </w:tr>
      <w:tr>
        <w:trPr>
          <w:cantSplit w:val="0"/>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3</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Posible</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3</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Lesión moderada con atención especializada</w:t>
            </w:r>
          </w:p>
        </w:tc>
      </w:tr>
      <w:tr>
        <w:trPr>
          <w:cantSplit w:val="0"/>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4</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Probable</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4</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Evacuación</w:t>
            </w:r>
          </w:p>
        </w:tc>
      </w:tr>
      <w:tr>
        <w:trPr>
          <w:cantSplit w:val="0"/>
          <w:tblHeader w:val="0"/>
        </w:trPr>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5</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Seguro</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5</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Muerte</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ind w:left="360" w:firstLine="0"/>
        <w:rPr>
          <w:color w:val="000000"/>
          <w:sz w:val="18"/>
          <w:szCs w:val="18"/>
        </w:rPr>
      </w:pPr>
      <w:bookmarkStart w:colFirst="0" w:colLast="0" w:name="_30j0zll" w:id="1"/>
      <w:bookmarkEnd w:id="1"/>
      <w:r w:rsidDel="00000000" w:rsidR="00000000" w:rsidRPr="00000000">
        <w:rPr>
          <w:sz w:val="18"/>
          <w:szCs w:val="18"/>
          <w:highlight w:val="white"/>
          <w:rtl w:val="0"/>
        </w:rPr>
        <w:t xml:space="preserve">Nota. Tomada del Manual REPSE </w:t>
      </w:r>
      <w:r w:rsidDel="00000000" w:rsidR="00000000" w:rsidRPr="00000000">
        <w:rPr>
          <w:sz w:val="18"/>
          <w:szCs w:val="18"/>
          <w:rtl w:val="0"/>
        </w:rPr>
        <w:t xml:space="preserve">Caso: la Organización para la Educación y Protección Ambiental OpEPA ha desarrollado una metodología en su Manual REPSE.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360" w:firstLine="0"/>
        <w:rPr>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Todos los riesgos pueden ser evaluados y minimizados si se emplean los métodos adecuados. Aunque los valores de la tabla son subjetivos, al aplicar la fórmula se da un punto de partida para iniciar la evaluación del riesgo y, de esta forma, poder mitigarlo. Se p</w:t>
      </w:r>
      <w:r w:rsidDel="00000000" w:rsidR="00000000" w:rsidRPr="00000000">
        <w:rPr>
          <w:sz w:val="20"/>
          <w:szCs w:val="20"/>
          <w:rtl w:val="0"/>
        </w:rPr>
        <w:t xml:space="preserve">odría</w:t>
      </w:r>
      <w:r w:rsidDel="00000000" w:rsidR="00000000" w:rsidRPr="00000000">
        <w:rPr>
          <w:color w:val="000000"/>
          <w:sz w:val="20"/>
          <w:szCs w:val="20"/>
          <w:rtl w:val="0"/>
        </w:rPr>
        <w:t xml:space="preserve"> aumentar la escala y definir m</w:t>
      </w:r>
      <w:r w:rsidDel="00000000" w:rsidR="00000000" w:rsidRPr="00000000">
        <w:rPr>
          <w:sz w:val="20"/>
          <w:szCs w:val="20"/>
          <w:rtl w:val="0"/>
        </w:rPr>
        <w:t xml:space="preserve">á</w:t>
      </w:r>
      <w:r w:rsidDel="00000000" w:rsidR="00000000" w:rsidRPr="00000000">
        <w:rPr>
          <w:color w:val="000000"/>
          <w:sz w:val="20"/>
          <w:szCs w:val="20"/>
          <w:rtl w:val="0"/>
        </w:rPr>
        <w:t xml:space="preserve">s elementos, pero si</w:t>
      </w:r>
      <w:r w:rsidDel="00000000" w:rsidR="00000000" w:rsidRPr="00000000">
        <w:rPr>
          <w:sz w:val="20"/>
          <w:szCs w:val="20"/>
          <w:rtl w:val="0"/>
        </w:rPr>
        <w:t xml:space="preserve">empre el uso de la fórmula arrojaría un número que determinaría el valor del riesgo.</w:t>
      </w:r>
      <w:r w:rsidDel="00000000" w:rsidR="00000000" w:rsidRPr="00000000">
        <w:rPr>
          <w:color w:val="000000"/>
          <w:sz w:val="20"/>
          <w:szCs w:val="20"/>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360" w:firstLine="0"/>
        <w:rPr>
          <w:color w:val="000000"/>
          <w:sz w:val="20"/>
          <w:szCs w:val="20"/>
        </w:rPr>
      </w:pPr>
      <w:commentRangeStart w:id="5"/>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360" w:firstLine="0"/>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5543144" cy="1068422"/>
                <wp:effectExtent b="0" l="0" r="0" t="0"/>
                <wp:wrapNone/>
                <wp:docPr id="20" name=""/>
                <a:graphic>
                  <a:graphicData uri="http://schemas.microsoft.com/office/word/2010/wordprocessingShape">
                    <wps:wsp>
                      <wps:cNvSpPr/>
                      <wps:cNvPr id="87" name="Shape 87"/>
                      <wps:spPr>
                        <a:xfrm>
                          <a:off x="2612528" y="3283889"/>
                          <a:ext cx="5466944" cy="992222"/>
                        </a:xfrm>
                        <a:custGeom>
                          <a:rect b="b" l="l" r="r" t="t"/>
                          <a:pathLst>
                            <a:path extrusionOk="0" fill="none" h="992222" w="5466944">
                              <a:moveTo>
                                <a:pt x="0" y="0"/>
                              </a:moveTo>
                              <a:cubicBezTo>
                                <a:pt x="127468" y="-3584"/>
                                <a:pt x="283123" y="9644"/>
                                <a:pt x="382686" y="0"/>
                              </a:cubicBezTo>
                              <a:cubicBezTo>
                                <a:pt x="482249" y="-9644"/>
                                <a:pt x="890420" y="46485"/>
                                <a:pt x="1038719" y="0"/>
                              </a:cubicBezTo>
                              <a:cubicBezTo>
                                <a:pt x="1187018" y="-46485"/>
                                <a:pt x="1501806" y="13712"/>
                                <a:pt x="1640083" y="0"/>
                              </a:cubicBezTo>
                              <a:cubicBezTo>
                                <a:pt x="1778360" y="-13712"/>
                                <a:pt x="1927794" y="9867"/>
                                <a:pt x="2022769" y="0"/>
                              </a:cubicBezTo>
                              <a:cubicBezTo>
                                <a:pt x="2117744" y="-9867"/>
                                <a:pt x="2327640" y="37852"/>
                                <a:pt x="2514794" y="0"/>
                              </a:cubicBezTo>
                              <a:cubicBezTo>
                                <a:pt x="2701949" y="-37852"/>
                                <a:pt x="3010084" y="39687"/>
                                <a:pt x="3170828" y="0"/>
                              </a:cubicBezTo>
                              <a:cubicBezTo>
                                <a:pt x="3331572" y="-39687"/>
                                <a:pt x="3461218" y="33291"/>
                                <a:pt x="3717522" y="0"/>
                              </a:cubicBezTo>
                              <a:cubicBezTo>
                                <a:pt x="3973826" y="-33291"/>
                                <a:pt x="4189686" y="45576"/>
                                <a:pt x="4318886" y="0"/>
                              </a:cubicBezTo>
                              <a:cubicBezTo>
                                <a:pt x="4448086" y="-45576"/>
                                <a:pt x="4627739" y="56967"/>
                                <a:pt x="4810911" y="0"/>
                              </a:cubicBezTo>
                              <a:cubicBezTo>
                                <a:pt x="4994083" y="-56967"/>
                                <a:pt x="5229011" y="57347"/>
                                <a:pt x="5466944" y="0"/>
                              </a:cubicBezTo>
                              <a:cubicBezTo>
                                <a:pt x="5477190" y="180622"/>
                                <a:pt x="5464439" y="353354"/>
                                <a:pt x="5466944" y="515955"/>
                              </a:cubicBezTo>
                              <a:cubicBezTo>
                                <a:pt x="5469449" y="678557"/>
                                <a:pt x="5427999" y="872832"/>
                                <a:pt x="5466944" y="992222"/>
                              </a:cubicBezTo>
                              <a:cubicBezTo>
                                <a:pt x="5309842" y="1028515"/>
                                <a:pt x="5256570" y="975211"/>
                                <a:pt x="5084258" y="992222"/>
                              </a:cubicBezTo>
                              <a:cubicBezTo>
                                <a:pt x="4911946" y="1009233"/>
                                <a:pt x="4821845" y="957722"/>
                                <a:pt x="4701572" y="992222"/>
                              </a:cubicBezTo>
                              <a:cubicBezTo>
                                <a:pt x="4581299" y="1026722"/>
                                <a:pt x="4389080" y="957620"/>
                                <a:pt x="4100208" y="992222"/>
                              </a:cubicBezTo>
                              <a:cubicBezTo>
                                <a:pt x="3811336" y="1026824"/>
                                <a:pt x="3809686" y="972949"/>
                                <a:pt x="3717522" y="992222"/>
                              </a:cubicBezTo>
                              <a:cubicBezTo>
                                <a:pt x="3625358" y="1011495"/>
                                <a:pt x="3390170" y="958989"/>
                                <a:pt x="3170828" y="992222"/>
                              </a:cubicBezTo>
                              <a:cubicBezTo>
                                <a:pt x="2951486" y="1025455"/>
                                <a:pt x="2936711" y="988628"/>
                                <a:pt x="2733472" y="992222"/>
                              </a:cubicBezTo>
                              <a:cubicBezTo>
                                <a:pt x="2530233" y="995816"/>
                                <a:pt x="2438589" y="939716"/>
                                <a:pt x="2186778" y="992222"/>
                              </a:cubicBezTo>
                              <a:cubicBezTo>
                                <a:pt x="1934967" y="1044728"/>
                                <a:pt x="1867820" y="978867"/>
                                <a:pt x="1640083" y="992222"/>
                              </a:cubicBezTo>
                              <a:cubicBezTo>
                                <a:pt x="1412347" y="1005577"/>
                                <a:pt x="1364682" y="953704"/>
                                <a:pt x="1093389" y="992222"/>
                              </a:cubicBezTo>
                              <a:cubicBezTo>
                                <a:pt x="822096" y="1030740"/>
                                <a:pt x="697084" y="935350"/>
                                <a:pt x="546694" y="992222"/>
                              </a:cubicBezTo>
                              <a:cubicBezTo>
                                <a:pt x="396304" y="1049094"/>
                                <a:pt x="177192" y="981459"/>
                                <a:pt x="0" y="992222"/>
                              </a:cubicBezTo>
                              <a:cubicBezTo>
                                <a:pt x="-9203" y="865071"/>
                                <a:pt x="28070" y="688446"/>
                                <a:pt x="0" y="486189"/>
                              </a:cubicBezTo>
                              <a:cubicBezTo>
                                <a:pt x="-28070" y="283932"/>
                                <a:pt x="19517" y="209853"/>
                                <a:pt x="0" y="0"/>
                              </a:cubicBezTo>
                              <a:close/>
                            </a:path>
                            <a:path extrusionOk="0" h="992222" w="5466944">
                              <a:moveTo>
                                <a:pt x="0" y="0"/>
                              </a:moveTo>
                              <a:cubicBezTo>
                                <a:pt x="112400" y="-39877"/>
                                <a:pt x="360039" y="19283"/>
                                <a:pt x="492025" y="0"/>
                              </a:cubicBezTo>
                              <a:cubicBezTo>
                                <a:pt x="624011" y="-19283"/>
                                <a:pt x="733327" y="8795"/>
                                <a:pt x="874711" y="0"/>
                              </a:cubicBezTo>
                              <a:cubicBezTo>
                                <a:pt x="1016095" y="-8795"/>
                                <a:pt x="1319758" y="68370"/>
                                <a:pt x="1530744" y="0"/>
                              </a:cubicBezTo>
                              <a:cubicBezTo>
                                <a:pt x="1741730" y="-68370"/>
                                <a:pt x="1819487" y="3030"/>
                                <a:pt x="2022769" y="0"/>
                              </a:cubicBezTo>
                              <a:cubicBezTo>
                                <a:pt x="2226052" y="-3030"/>
                                <a:pt x="2343090" y="12895"/>
                                <a:pt x="2514794" y="0"/>
                              </a:cubicBezTo>
                              <a:cubicBezTo>
                                <a:pt x="2686498" y="-12895"/>
                                <a:pt x="2924893" y="42828"/>
                                <a:pt x="3170828" y="0"/>
                              </a:cubicBezTo>
                              <a:cubicBezTo>
                                <a:pt x="3416763" y="-42828"/>
                                <a:pt x="3446627" y="4698"/>
                                <a:pt x="3608183" y="0"/>
                              </a:cubicBezTo>
                              <a:cubicBezTo>
                                <a:pt x="3769740" y="-4698"/>
                                <a:pt x="4037998" y="41798"/>
                                <a:pt x="4264216" y="0"/>
                              </a:cubicBezTo>
                              <a:cubicBezTo>
                                <a:pt x="4490434" y="-41798"/>
                                <a:pt x="4651717" y="21784"/>
                                <a:pt x="4920250" y="0"/>
                              </a:cubicBezTo>
                              <a:cubicBezTo>
                                <a:pt x="5188783" y="-21784"/>
                                <a:pt x="5309293" y="56362"/>
                                <a:pt x="5466944" y="0"/>
                              </a:cubicBezTo>
                              <a:cubicBezTo>
                                <a:pt x="5485189" y="236794"/>
                                <a:pt x="5452134" y="303178"/>
                                <a:pt x="5466944" y="515955"/>
                              </a:cubicBezTo>
                              <a:cubicBezTo>
                                <a:pt x="5481754" y="728732"/>
                                <a:pt x="5409860" y="839671"/>
                                <a:pt x="5466944" y="992222"/>
                              </a:cubicBezTo>
                              <a:cubicBezTo>
                                <a:pt x="5282116" y="1005634"/>
                                <a:pt x="5248481" y="955452"/>
                                <a:pt x="5084258" y="992222"/>
                              </a:cubicBezTo>
                              <a:cubicBezTo>
                                <a:pt x="4920035" y="1028992"/>
                                <a:pt x="4569627" y="931342"/>
                                <a:pt x="4428225" y="992222"/>
                              </a:cubicBezTo>
                              <a:cubicBezTo>
                                <a:pt x="4286823" y="1053102"/>
                                <a:pt x="4189980" y="982012"/>
                                <a:pt x="3990869" y="992222"/>
                              </a:cubicBezTo>
                              <a:cubicBezTo>
                                <a:pt x="3791758" y="1002432"/>
                                <a:pt x="3685190" y="935359"/>
                                <a:pt x="3444175" y="992222"/>
                              </a:cubicBezTo>
                              <a:cubicBezTo>
                                <a:pt x="3203160" y="1049085"/>
                                <a:pt x="3067399" y="920264"/>
                                <a:pt x="2788141" y="992222"/>
                              </a:cubicBezTo>
                              <a:cubicBezTo>
                                <a:pt x="2508883" y="1064180"/>
                                <a:pt x="2448231" y="980834"/>
                                <a:pt x="2241447" y="992222"/>
                              </a:cubicBezTo>
                              <a:cubicBezTo>
                                <a:pt x="2034663" y="1003610"/>
                                <a:pt x="1977142" y="963350"/>
                                <a:pt x="1858761" y="992222"/>
                              </a:cubicBezTo>
                              <a:cubicBezTo>
                                <a:pt x="1740380" y="1021094"/>
                                <a:pt x="1636094" y="991158"/>
                                <a:pt x="1421405" y="992222"/>
                              </a:cubicBezTo>
                              <a:cubicBezTo>
                                <a:pt x="1206716" y="993286"/>
                                <a:pt x="954453" y="967801"/>
                                <a:pt x="765372" y="992222"/>
                              </a:cubicBezTo>
                              <a:cubicBezTo>
                                <a:pt x="576291" y="1016643"/>
                                <a:pt x="156729" y="908815"/>
                                <a:pt x="0" y="992222"/>
                              </a:cubicBezTo>
                              <a:cubicBezTo>
                                <a:pt x="-10887" y="769121"/>
                                <a:pt x="54913" y="743597"/>
                                <a:pt x="0" y="515955"/>
                              </a:cubicBezTo>
                              <a:cubicBezTo>
                                <a:pt x="-54913" y="288313"/>
                                <a:pt x="57992" y="191732"/>
                                <a:pt x="0" y="0"/>
                              </a:cubicBezTo>
                              <a:close/>
                            </a:path>
                          </a:pathLst>
                        </a:custGeom>
                        <a:solidFill>
                          <a:srgbClr val="CCC0D9"/>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360" w:right="0" w:firstLine="1080"/>
                              <w:jc w:val="left"/>
                              <w:textDirection w:val="btLr"/>
                            </w:pPr>
                          </w:p>
                          <w:p w:rsidR="00000000" w:rsidDel="00000000" w:rsidP="00000000" w:rsidRDefault="00000000" w:rsidRPr="00000000">
                            <w:pPr>
                              <w:spacing w:after="0" w:before="0" w:line="275.00000953674316"/>
                              <w:ind w:left="360" w:right="0" w:firstLine="108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360" w:right="0" w:firstLine="10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TIP:</w:t>
                            </w:r>
                            <w:r w:rsidDel="00000000" w:rsidR="00000000" w:rsidRPr="00000000">
                              <w:rPr>
                                <w:rFonts w:ascii="Arial" w:cs="Arial" w:eastAsia="Arial" w:hAnsi="Arial"/>
                                <w:b w:val="0"/>
                                <w:i w:val="0"/>
                                <w:smallCaps w:val="0"/>
                                <w:strike w:val="0"/>
                                <w:color w:val="000000"/>
                                <w:sz w:val="20"/>
                                <w:vertAlign w:val="baseline"/>
                              </w:rPr>
                              <w:t xml:space="preserve"> para cada actividad turística a realizar, se debe aplicar la fórmula </w:t>
                            </w:r>
                            <w:r w:rsidDel="00000000" w:rsidR="00000000" w:rsidRPr="00000000">
                              <w:rPr>
                                <w:rFonts w:ascii="Arial" w:cs="Arial" w:eastAsia="Arial" w:hAnsi="Arial"/>
                                <w:b w:val="1"/>
                                <w:i w:val="0"/>
                                <w:smallCaps w:val="0"/>
                                <w:strike w:val="0"/>
                                <w:color w:val="000000"/>
                                <w:sz w:val="20"/>
                                <w:u w:val="single"/>
                                <w:vertAlign w:val="baseline"/>
                              </w:rPr>
                              <w:t xml:space="preserve">P x C = R</w:t>
                            </w:r>
                            <w:r w:rsidDel="00000000" w:rsidR="00000000" w:rsidRPr="00000000">
                              <w:rPr>
                                <w:rFonts w:ascii="Arial" w:cs="Arial" w:eastAsia="Arial" w:hAnsi="Arial"/>
                                <w:b w:val="1"/>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y definir qué tanto riesgo se está dispuesto a asumir.</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5543144" cy="1068422"/>
                <wp:effectExtent b="0" l="0" r="0" t="0"/>
                <wp:wrapNone/>
                <wp:docPr id="20"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5543144" cy="1068422"/>
                        </a:xfrm>
                        <a:prstGeom prst="rect"/>
                        <a:ln/>
                      </pic:spPr>
                    </pic:pic>
                  </a:graphicData>
                </a:graphic>
              </wp:anchor>
            </w:drawing>
          </mc:Fallback>
        </mc:AlternateContent>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360" w:firstLine="0"/>
        <w:rPr>
          <w:b w:val="1"/>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360" w:firstLine="0"/>
        <w:rPr>
          <w:b w:val="1"/>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360" w:firstLine="0"/>
        <w:rPr>
          <w:b w:val="1"/>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360" w:firstLine="0"/>
        <w:rPr>
          <w:b w:val="1"/>
          <w:color w:val="000000"/>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360" w:firstLine="0"/>
        <w:rPr>
          <w:b w:val="1"/>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360" w:firstLine="0"/>
        <w:rPr>
          <w:b w:val="1"/>
          <w:color w:val="000000"/>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360" w:firstLine="0"/>
        <w:rPr>
          <w:b w:val="1"/>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94">
      <w:pPr>
        <w:numPr>
          <w:ilvl w:val="1"/>
          <w:numId w:val="7"/>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b w:val="1"/>
          <w:color w:val="000000"/>
          <w:sz w:val="20"/>
          <w:szCs w:val="20"/>
          <w:rtl w:val="0"/>
        </w:rPr>
        <w:t xml:space="preserve">Métodos de control y de mitigación</w:t>
      </w:r>
    </w:p>
    <w:p w:rsidR="00000000" w:rsidDel="00000000" w:rsidP="00000000" w:rsidRDefault="00000000" w:rsidRPr="00000000" w14:paraId="0000009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Los guías de turismo deben procurar manejar el riesgo de manera eficiente en el ejercicio de su profesión, para lo cual es necesario tener muy claro cuáles son los factores que </w:t>
      </w:r>
      <w:r w:rsidDel="00000000" w:rsidR="00000000" w:rsidRPr="00000000">
        <w:rPr>
          <w:sz w:val="20"/>
          <w:szCs w:val="20"/>
          <w:rtl w:val="0"/>
        </w:rPr>
        <w:t xml:space="preserve">intervienen</w:t>
      </w:r>
      <w:r w:rsidDel="00000000" w:rsidR="00000000" w:rsidRPr="00000000">
        <w:rPr>
          <w:color w:val="000000"/>
          <w:sz w:val="20"/>
          <w:szCs w:val="20"/>
          <w:rtl w:val="0"/>
        </w:rPr>
        <w:t xml:space="preserve"> en un potencial accidente. </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Estos factores son de dos tipos:</w:t>
      </w:r>
    </w:p>
    <w:p w:rsidR="00000000" w:rsidDel="00000000" w:rsidP="00000000" w:rsidRDefault="00000000" w:rsidRPr="00000000" w14:paraId="00000098">
      <w:pPr>
        <w:spacing w:after="240" w:before="240" w:lineRule="auto"/>
        <w:ind w:left="425" w:firstLine="0"/>
        <w:rPr>
          <w:sz w:val="20"/>
          <w:szCs w:val="20"/>
        </w:rPr>
      </w:pPr>
      <w:commentRangeStart w:id="6"/>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139700</wp:posOffset>
                </wp:positionV>
                <wp:extent cx="5543955" cy="1010866"/>
                <wp:effectExtent b="0" l="0" r="0" t="0"/>
                <wp:wrapNone/>
                <wp:docPr id="19" name=""/>
                <a:graphic>
                  <a:graphicData uri="http://schemas.microsoft.com/office/word/2010/wordprocessingShape">
                    <wps:wsp>
                      <wps:cNvSpPr/>
                      <wps:cNvPr id="86" name="Shape 86"/>
                      <wps:spPr>
                        <a:xfrm>
                          <a:off x="2593073" y="3293617"/>
                          <a:ext cx="5505855" cy="972766"/>
                        </a:xfrm>
                        <a:prstGeom prst="rect">
                          <a:avLst/>
                        </a:prstGeom>
                        <a:solidFill>
                          <a:srgbClr val="E36C09"/>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720" w:right="0" w:firstLine="216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Avatar-A</w:t>
                            </w:r>
                          </w:p>
                          <w:p w:rsidR="00000000" w:rsidDel="00000000" w:rsidP="00000000" w:rsidRDefault="00000000" w:rsidRPr="00000000">
                            <w:pPr>
                              <w:spacing w:after="0" w:before="0" w:line="275.00000953674316"/>
                              <w:ind w:left="720" w:right="0" w:firstLine="216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CF011_1.2_MetodosControl-Mitigacion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139700</wp:posOffset>
                </wp:positionV>
                <wp:extent cx="5543955" cy="1010866"/>
                <wp:effectExtent b="0" l="0" r="0" t="0"/>
                <wp:wrapNone/>
                <wp:docPr id="19"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5543955" cy="1010866"/>
                        </a:xfrm>
                        <a:prstGeom prst="rect"/>
                        <a:ln/>
                      </pic:spPr>
                    </pic:pic>
                  </a:graphicData>
                </a:graphic>
              </wp:anchor>
            </w:drawing>
          </mc:Fallback>
        </mc:AlternateContent>
      </w:r>
    </w:p>
    <w:p w:rsidR="00000000" w:rsidDel="00000000" w:rsidP="00000000" w:rsidRDefault="00000000" w:rsidRPr="00000000" w14:paraId="00000099">
      <w:pPr>
        <w:spacing w:after="240" w:before="240" w:lineRule="auto"/>
        <w:ind w:left="425" w:firstLine="0"/>
        <w:rPr>
          <w:sz w:val="20"/>
          <w:szCs w:val="20"/>
        </w:rPr>
      </w:pPr>
      <w:r w:rsidDel="00000000" w:rsidR="00000000" w:rsidRPr="00000000">
        <w:rPr>
          <w:rtl w:val="0"/>
        </w:rPr>
      </w:r>
    </w:p>
    <w:p w:rsidR="00000000" w:rsidDel="00000000" w:rsidP="00000000" w:rsidRDefault="00000000" w:rsidRPr="00000000" w14:paraId="0000009A">
      <w:pPr>
        <w:spacing w:after="240" w:before="240" w:lineRule="auto"/>
        <w:ind w:left="425" w:firstLine="0"/>
        <w:rPr>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B">
      <w:pPr>
        <w:spacing w:after="240" w:before="240" w:lineRule="auto"/>
        <w:ind w:left="425" w:firstLine="0"/>
        <w:rPr>
          <w:sz w:val="20"/>
          <w:szCs w:val="20"/>
        </w:rPr>
      </w:pPr>
      <w:r w:rsidDel="00000000" w:rsidR="00000000" w:rsidRPr="00000000">
        <w:rPr>
          <w:rtl w:val="0"/>
        </w:rPr>
      </w:r>
    </w:p>
    <w:p w:rsidR="00000000" w:rsidDel="00000000" w:rsidP="00000000" w:rsidRDefault="00000000" w:rsidRPr="00000000" w14:paraId="0000009C">
      <w:pPr>
        <w:spacing w:after="240" w:before="240" w:lineRule="auto"/>
        <w:rPr>
          <w:sz w:val="20"/>
          <w:szCs w:val="20"/>
        </w:rPr>
      </w:pPr>
      <w:r w:rsidDel="00000000" w:rsidR="00000000" w:rsidRPr="00000000">
        <w:rPr>
          <w:sz w:val="20"/>
          <w:szCs w:val="20"/>
          <w:rtl w:val="0"/>
        </w:rPr>
        <w:t xml:space="preserve">Estos factores constituyen los factores de riesgo, cuando se realizan actividades turísticas siempre van a estar presentes, aumentando las probabilidades de que ocurra un accidente. Los guías deben concentrarse en identificar los factores humanos, que no son más que los comportamientos de las personas que tienen a su cargo, que son finalmente los que se pueden, en cierta medida, controlar, y son por lo general los principales causantes de los accidentes.</w:t>
      </w:r>
    </w:p>
    <w:p w:rsidR="00000000" w:rsidDel="00000000" w:rsidP="00000000" w:rsidRDefault="00000000" w:rsidRPr="00000000" w14:paraId="0000009D">
      <w:pPr>
        <w:spacing w:after="240" w:before="240" w:lineRule="auto"/>
        <w:rPr>
          <w:b w:val="1"/>
          <w:sz w:val="20"/>
          <w:szCs w:val="20"/>
        </w:rPr>
      </w:pPr>
      <w:r w:rsidDel="00000000" w:rsidR="00000000" w:rsidRPr="00000000">
        <w:rPr>
          <w:b w:val="1"/>
          <w:sz w:val="20"/>
          <w:szCs w:val="20"/>
          <w:rtl w:val="0"/>
        </w:rPr>
        <w:t xml:space="preserve">Factores de seguridad</w:t>
      </w:r>
    </w:p>
    <w:p w:rsidR="00000000" w:rsidDel="00000000" w:rsidP="00000000" w:rsidRDefault="00000000" w:rsidRPr="00000000" w14:paraId="0000009E">
      <w:pPr>
        <w:spacing w:after="240" w:before="240" w:lineRule="auto"/>
        <w:rPr>
          <w:sz w:val="20"/>
          <w:szCs w:val="20"/>
        </w:rPr>
      </w:pPr>
      <w:r w:rsidDel="00000000" w:rsidR="00000000" w:rsidRPr="00000000">
        <w:rPr>
          <w:sz w:val="20"/>
          <w:szCs w:val="20"/>
          <w:rtl w:val="0"/>
        </w:rPr>
        <w:t xml:space="preserve">Es necesario hablar de los factores de seguridad (factores positivos), que son fundamentales para contrarrestar los factores de riesgo y así garantizar la mitigación de los accidentes. Si en una balanza hay más factores de riesgo, se da una alerta sobre la alta posibilidad de que un accidente ocurra, pero si se buscan los factores de seguridad adecuados, la balanza se pondría en equilibrio y el nivel de riesgo disminuirá.</w:t>
      </w:r>
      <w:commentRangeStart w:id="7"/>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914400</wp:posOffset>
                </wp:positionV>
                <wp:extent cx="5543144" cy="1068422"/>
                <wp:effectExtent b="0" l="0" r="0" t="0"/>
                <wp:wrapNone/>
                <wp:docPr id="22" name=""/>
                <a:graphic>
                  <a:graphicData uri="http://schemas.microsoft.com/office/word/2010/wordprocessingShape">
                    <wps:wsp>
                      <wps:cNvSpPr/>
                      <wps:cNvPr id="89" name="Shape 89"/>
                      <wps:spPr>
                        <a:xfrm>
                          <a:off x="2612528" y="3283889"/>
                          <a:ext cx="5466944" cy="992222"/>
                        </a:xfrm>
                        <a:custGeom>
                          <a:rect b="b" l="l" r="r" t="t"/>
                          <a:pathLst>
                            <a:path extrusionOk="0" fill="none" h="992222" w="5466944">
                              <a:moveTo>
                                <a:pt x="0" y="0"/>
                              </a:moveTo>
                              <a:cubicBezTo>
                                <a:pt x="127468" y="-3584"/>
                                <a:pt x="283123" y="9644"/>
                                <a:pt x="382686" y="0"/>
                              </a:cubicBezTo>
                              <a:cubicBezTo>
                                <a:pt x="482249" y="-9644"/>
                                <a:pt x="890420" y="46485"/>
                                <a:pt x="1038719" y="0"/>
                              </a:cubicBezTo>
                              <a:cubicBezTo>
                                <a:pt x="1187018" y="-46485"/>
                                <a:pt x="1501806" y="13712"/>
                                <a:pt x="1640083" y="0"/>
                              </a:cubicBezTo>
                              <a:cubicBezTo>
                                <a:pt x="1778360" y="-13712"/>
                                <a:pt x="1927794" y="9867"/>
                                <a:pt x="2022769" y="0"/>
                              </a:cubicBezTo>
                              <a:cubicBezTo>
                                <a:pt x="2117744" y="-9867"/>
                                <a:pt x="2327640" y="37852"/>
                                <a:pt x="2514794" y="0"/>
                              </a:cubicBezTo>
                              <a:cubicBezTo>
                                <a:pt x="2701949" y="-37852"/>
                                <a:pt x="3010084" y="39687"/>
                                <a:pt x="3170828" y="0"/>
                              </a:cubicBezTo>
                              <a:cubicBezTo>
                                <a:pt x="3331572" y="-39687"/>
                                <a:pt x="3461218" y="33291"/>
                                <a:pt x="3717522" y="0"/>
                              </a:cubicBezTo>
                              <a:cubicBezTo>
                                <a:pt x="3973826" y="-33291"/>
                                <a:pt x="4189686" y="45576"/>
                                <a:pt x="4318886" y="0"/>
                              </a:cubicBezTo>
                              <a:cubicBezTo>
                                <a:pt x="4448086" y="-45576"/>
                                <a:pt x="4627739" y="56967"/>
                                <a:pt x="4810911" y="0"/>
                              </a:cubicBezTo>
                              <a:cubicBezTo>
                                <a:pt x="4994083" y="-56967"/>
                                <a:pt x="5229011" y="57347"/>
                                <a:pt x="5466944" y="0"/>
                              </a:cubicBezTo>
                              <a:cubicBezTo>
                                <a:pt x="5477190" y="180622"/>
                                <a:pt x="5464439" y="353354"/>
                                <a:pt x="5466944" y="515955"/>
                              </a:cubicBezTo>
                              <a:cubicBezTo>
                                <a:pt x="5469449" y="678557"/>
                                <a:pt x="5427999" y="872832"/>
                                <a:pt x="5466944" y="992222"/>
                              </a:cubicBezTo>
                              <a:cubicBezTo>
                                <a:pt x="5309842" y="1028515"/>
                                <a:pt x="5256570" y="975211"/>
                                <a:pt x="5084258" y="992222"/>
                              </a:cubicBezTo>
                              <a:cubicBezTo>
                                <a:pt x="4911946" y="1009233"/>
                                <a:pt x="4821845" y="957722"/>
                                <a:pt x="4701572" y="992222"/>
                              </a:cubicBezTo>
                              <a:cubicBezTo>
                                <a:pt x="4581299" y="1026722"/>
                                <a:pt x="4389080" y="957620"/>
                                <a:pt x="4100208" y="992222"/>
                              </a:cubicBezTo>
                              <a:cubicBezTo>
                                <a:pt x="3811336" y="1026824"/>
                                <a:pt x="3809686" y="972949"/>
                                <a:pt x="3717522" y="992222"/>
                              </a:cubicBezTo>
                              <a:cubicBezTo>
                                <a:pt x="3625358" y="1011495"/>
                                <a:pt x="3390170" y="958989"/>
                                <a:pt x="3170828" y="992222"/>
                              </a:cubicBezTo>
                              <a:cubicBezTo>
                                <a:pt x="2951486" y="1025455"/>
                                <a:pt x="2936711" y="988628"/>
                                <a:pt x="2733472" y="992222"/>
                              </a:cubicBezTo>
                              <a:cubicBezTo>
                                <a:pt x="2530233" y="995816"/>
                                <a:pt x="2438589" y="939716"/>
                                <a:pt x="2186778" y="992222"/>
                              </a:cubicBezTo>
                              <a:cubicBezTo>
                                <a:pt x="1934967" y="1044728"/>
                                <a:pt x="1867820" y="978867"/>
                                <a:pt x="1640083" y="992222"/>
                              </a:cubicBezTo>
                              <a:cubicBezTo>
                                <a:pt x="1412347" y="1005577"/>
                                <a:pt x="1364682" y="953704"/>
                                <a:pt x="1093389" y="992222"/>
                              </a:cubicBezTo>
                              <a:cubicBezTo>
                                <a:pt x="822096" y="1030740"/>
                                <a:pt x="697084" y="935350"/>
                                <a:pt x="546694" y="992222"/>
                              </a:cubicBezTo>
                              <a:cubicBezTo>
                                <a:pt x="396304" y="1049094"/>
                                <a:pt x="177192" y="981459"/>
                                <a:pt x="0" y="992222"/>
                              </a:cubicBezTo>
                              <a:cubicBezTo>
                                <a:pt x="-9203" y="865071"/>
                                <a:pt x="28070" y="688446"/>
                                <a:pt x="0" y="486189"/>
                              </a:cubicBezTo>
                              <a:cubicBezTo>
                                <a:pt x="-28070" y="283932"/>
                                <a:pt x="19517" y="209853"/>
                                <a:pt x="0" y="0"/>
                              </a:cubicBezTo>
                              <a:close/>
                            </a:path>
                            <a:path extrusionOk="0" h="992222" w="5466944">
                              <a:moveTo>
                                <a:pt x="0" y="0"/>
                              </a:moveTo>
                              <a:cubicBezTo>
                                <a:pt x="112400" y="-39877"/>
                                <a:pt x="360039" y="19283"/>
                                <a:pt x="492025" y="0"/>
                              </a:cubicBezTo>
                              <a:cubicBezTo>
                                <a:pt x="624011" y="-19283"/>
                                <a:pt x="733327" y="8795"/>
                                <a:pt x="874711" y="0"/>
                              </a:cubicBezTo>
                              <a:cubicBezTo>
                                <a:pt x="1016095" y="-8795"/>
                                <a:pt x="1319758" y="68370"/>
                                <a:pt x="1530744" y="0"/>
                              </a:cubicBezTo>
                              <a:cubicBezTo>
                                <a:pt x="1741730" y="-68370"/>
                                <a:pt x="1819487" y="3030"/>
                                <a:pt x="2022769" y="0"/>
                              </a:cubicBezTo>
                              <a:cubicBezTo>
                                <a:pt x="2226052" y="-3030"/>
                                <a:pt x="2343090" y="12895"/>
                                <a:pt x="2514794" y="0"/>
                              </a:cubicBezTo>
                              <a:cubicBezTo>
                                <a:pt x="2686498" y="-12895"/>
                                <a:pt x="2924893" y="42828"/>
                                <a:pt x="3170828" y="0"/>
                              </a:cubicBezTo>
                              <a:cubicBezTo>
                                <a:pt x="3416763" y="-42828"/>
                                <a:pt x="3446627" y="4698"/>
                                <a:pt x="3608183" y="0"/>
                              </a:cubicBezTo>
                              <a:cubicBezTo>
                                <a:pt x="3769740" y="-4698"/>
                                <a:pt x="4037998" y="41798"/>
                                <a:pt x="4264216" y="0"/>
                              </a:cubicBezTo>
                              <a:cubicBezTo>
                                <a:pt x="4490434" y="-41798"/>
                                <a:pt x="4651717" y="21784"/>
                                <a:pt x="4920250" y="0"/>
                              </a:cubicBezTo>
                              <a:cubicBezTo>
                                <a:pt x="5188783" y="-21784"/>
                                <a:pt x="5309293" y="56362"/>
                                <a:pt x="5466944" y="0"/>
                              </a:cubicBezTo>
                              <a:cubicBezTo>
                                <a:pt x="5485189" y="236794"/>
                                <a:pt x="5452134" y="303178"/>
                                <a:pt x="5466944" y="515955"/>
                              </a:cubicBezTo>
                              <a:cubicBezTo>
                                <a:pt x="5481754" y="728732"/>
                                <a:pt x="5409860" y="839671"/>
                                <a:pt x="5466944" y="992222"/>
                              </a:cubicBezTo>
                              <a:cubicBezTo>
                                <a:pt x="5282116" y="1005634"/>
                                <a:pt x="5248481" y="955452"/>
                                <a:pt x="5084258" y="992222"/>
                              </a:cubicBezTo>
                              <a:cubicBezTo>
                                <a:pt x="4920035" y="1028992"/>
                                <a:pt x="4569627" y="931342"/>
                                <a:pt x="4428225" y="992222"/>
                              </a:cubicBezTo>
                              <a:cubicBezTo>
                                <a:pt x="4286823" y="1053102"/>
                                <a:pt x="4189980" y="982012"/>
                                <a:pt x="3990869" y="992222"/>
                              </a:cubicBezTo>
                              <a:cubicBezTo>
                                <a:pt x="3791758" y="1002432"/>
                                <a:pt x="3685190" y="935359"/>
                                <a:pt x="3444175" y="992222"/>
                              </a:cubicBezTo>
                              <a:cubicBezTo>
                                <a:pt x="3203160" y="1049085"/>
                                <a:pt x="3067399" y="920264"/>
                                <a:pt x="2788141" y="992222"/>
                              </a:cubicBezTo>
                              <a:cubicBezTo>
                                <a:pt x="2508883" y="1064180"/>
                                <a:pt x="2448231" y="980834"/>
                                <a:pt x="2241447" y="992222"/>
                              </a:cubicBezTo>
                              <a:cubicBezTo>
                                <a:pt x="2034663" y="1003610"/>
                                <a:pt x="1977142" y="963350"/>
                                <a:pt x="1858761" y="992222"/>
                              </a:cubicBezTo>
                              <a:cubicBezTo>
                                <a:pt x="1740380" y="1021094"/>
                                <a:pt x="1636094" y="991158"/>
                                <a:pt x="1421405" y="992222"/>
                              </a:cubicBezTo>
                              <a:cubicBezTo>
                                <a:pt x="1206716" y="993286"/>
                                <a:pt x="954453" y="967801"/>
                                <a:pt x="765372" y="992222"/>
                              </a:cubicBezTo>
                              <a:cubicBezTo>
                                <a:pt x="576291" y="1016643"/>
                                <a:pt x="156729" y="908815"/>
                                <a:pt x="0" y="992222"/>
                              </a:cubicBezTo>
                              <a:cubicBezTo>
                                <a:pt x="-10887" y="769121"/>
                                <a:pt x="54913" y="743597"/>
                                <a:pt x="0" y="515955"/>
                              </a:cubicBezTo>
                              <a:cubicBezTo>
                                <a:pt x="-54913" y="288313"/>
                                <a:pt x="57992" y="191732"/>
                                <a:pt x="0" y="0"/>
                              </a:cubicBezTo>
                              <a:close/>
                            </a:path>
                          </a:pathLst>
                        </a:custGeom>
                        <a:solidFill>
                          <a:srgbClr val="D6E3BC"/>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240" w:before="24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Algunos ejemplos de factores de seguridad son: </w:t>
                            </w:r>
                          </w:p>
                          <w:p w:rsidR="00000000" w:rsidDel="00000000" w:rsidP="00000000" w:rsidRDefault="00000000" w:rsidRPr="00000000">
                            <w:pPr>
                              <w:spacing w:after="240" w:before="24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1"/>
                                <w:smallCaps w:val="0"/>
                                <w:strike w:val="0"/>
                                <w:color w:val="000000"/>
                                <w:sz w:val="20"/>
                                <w:vertAlign w:val="baseline"/>
                              </w:rPr>
                              <w:t xml:space="preserve">Experiencia, entrenamiento, liderazgo, kit de primeros auxilios, equipo de soporte.</w:t>
                            </w:r>
                          </w:p>
                          <w:p w:rsidR="00000000" w:rsidDel="00000000" w:rsidP="00000000" w:rsidRDefault="00000000" w:rsidRPr="00000000">
                            <w:pPr>
                              <w:spacing w:after="0" w:before="0" w:line="275.00000953674316"/>
                              <w:ind w:left="360" w:right="0" w:firstLine="1080"/>
                              <w:jc w:val="left"/>
                              <w:textDirection w:val="btLr"/>
                            </w:pPr>
                            <w:r w:rsidDel="00000000" w:rsidR="00000000" w:rsidRPr="00000000">
                              <w:rPr>
                                <w:rFonts w:ascii="Arial" w:cs="Arial" w:eastAsia="Arial" w:hAnsi="Arial"/>
                                <w:b w:val="1"/>
                                <w:i w:val="1"/>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914400</wp:posOffset>
                </wp:positionV>
                <wp:extent cx="5543144" cy="1068422"/>
                <wp:effectExtent b="0" l="0" r="0" t="0"/>
                <wp:wrapNone/>
                <wp:docPr id="22"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5543144" cy="1068422"/>
                        </a:xfrm>
                        <a:prstGeom prst="rect"/>
                        <a:ln/>
                      </pic:spPr>
                    </pic:pic>
                  </a:graphicData>
                </a:graphic>
              </wp:anchor>
            </w:drawing>
          </mc:Fallback>
        </mc:AlternateContent>
      </w:r>
    </w:p>
    <w:p w:rsidR="00000000" w:rsidDel="00000000" w:rsidP="00000000" w:rsidRDefault="00000000" w:rsidRPr="00000000" w14:paraId="0000009F">
      <w:pPr>
        <w:spacing w:after="240" w:before="240" w:lineRule="auto"/>
        <w:ind w:left="425" w:firstLine="0"/>
        <w:rPr>
          <w:sz w:val="20"/>
          <w:szCs w:val="20"/>
        </w:rPr>
      </w:pPr>
      <w:r w:rsidDel="00000000" w:rsidR="00000000" w:rsidRPr="00000000">
        <w:rPr>
          <w:rtl w:val="0"/>
        </w:rPr>
      </w:r>
    </w:p>
    <w:p w:rsidR="00000000" w:rsidDel="00000000" w:rsidP="00000000" w:rsidRDefault="00000000" w:rsidRPr="00000000" w14:paraId="000000A0">
      <w:pPr>
        <w:spacing w:after="240" w:before="240" w:lineRule="auto"/>
        <w:ind w:left="425" w:firstLine="0"/>
        <w:rPr>
          <w:sz w:val="20"/>
          <w:szCs w:val="20"/>
        </w:rPr>
      </w:pPr>
      <w:r w:rsidDel="00000000" w:rsidR="00000000" w:rsidRPr="00000000">
        <w:rPr>
          <w:rtl w:val="0"/>
        </w:rPr>
      </w:r>
    </w:p>
    <w:p w:rsidR="00000000" w:rsidDel="00000000" w:rsidP="00000000" w:rsidRDefault="00000000" w:rsidRPr="00000000" w14:paraId="000000A1">
      <w:pPr>
        <w:spacing w:after="240" w:before="240" w:lineRule="auto"/>
        <w:ind w:left="425" w:firstLine="0"/>
        <w:rPr>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2">
      <w:pPr>
        <w:spacing w:after="240" w:before="240" w:lineRule="auto"/>
        <w:ind w:left="425" w:firstLine="0"/>
        <w:rPr>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2. Metodología de identificación y valoración del riesgo</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360" w:firstLine="0"/>
        <w:rPr>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b w:val="1"/>
          <w:sz w:val="20"/>
          <w:szCs w:val="20"/>
        </w:rPr>
      </w:pPr>
      <w:r w:rsidDel="00000000" w:rsidR="00000000" w:rsidRPr="00000000">
        <w:rPr>
          <w:sz w:val="20"/>
          <w:szCs w:val="20"/>
          <w:rtl w:val="0"/>
        </w:rPr>
        <w:t xml:space="preserve">Existe una variedad de métodos para identificar los riesgos, especialmente en ambientes laborales, y muchos se sustentan en la medición de la valoración de la probabilidad y la severidad de las consecuencias, atribuyéndole un valor numérico al riesgo, ejemplificado en esta fórmula </w:t>
      </w:r>
      <w:r w:rsidDel="00000000" w:rsidR="00000000" w:rsidRPr="00000000">
        <w:rPr>
          <w:b w:val="1"/>
          <w:sz w:val="20"/>
          <w:szCs w:val="20"/>
          <w:rtl w:val="0"/>
        </w:rPr>
        <w:t xml:space="preserve">Probabilidad x Consecuencia = Riesgo.</w:t>
      </w:r>
    </w:p>
    <w:p w:rsidR="00000000" w:rsidDel="00000000" w:rsidP="00000000" w:rsidRDefault="00000000" w:rsidRPr="00000000" w14:paraId="000000A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Y aunque hay áreas especializadas donde se pueden encontrar otros tipos de factores y criterios de evaluación, lo importante aquí es resaltar que, en las actividades turísticas, este es un ejercicio que se debe hacer con tiempo, durante la planeación de las mismas, y de manera detallada y rigurosa; y en algunas actividades más específicas, como turismo de aventura, por ejemplo, se debe realizar con conocimientos especializados.</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commentRangeStart w:id="8"/>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5543144" cy="1068422"/>
                <wp:effectExtent b="0" l="0" r="0" t="0"/>
                <wp:wrapNone/>
                <wp:docPr id="21" name=""/>
                <a:graphic>
                  <a:graphicData uri="http://schemas.microsoft.com/office/word/2010/wordprocessingShape">
                    <wps:wsp>
                      <wps:cNvSpPr/>
                      <wps:cNvPr id="88" name="Shape 88"/>
                      <wps:spPr>
                        <a:xfrm>
                          <a:off x="2612528" y="3283889"/>
                          <a:ext cx="5466944" cy="992222"/>
                        </a:xfrm>
                        <a:custGeom>
                          <a:rect b="b" l="l" r="r" t="t"/>
                          <a:pathLst>
                            <a:path extrusionOk="0" fill="none" h="992222" w="5466944">
                              <a:moveTo>
                                <a:pt x="0" y="0"/>
                              </a:moveTo>
                              <a:cubicBezTo>
                                <a:pt x="127468" y="-3584"/>
                                <a:pt x="283123" y="9644"/>
                                <a:pt x="382686" y="0"/>
                              </a:cubicBezTo>
                              <a:cubicBezTo>
                                <a:pt x="482249" y="-9644"/>
                                <a:pt x="890420" y="46485"/>
                                <a:pt x="1038719" y="0"/>
                              </a:cubicBezTo>
                              <a:cubicBezTo>
                                <a:pt x="1187018" y="-46485"/>
                                <a:pt x="1501806" y="13712"/>
                                <a:pt x="1640083" y="0"/>
                              </a:cubicBezTo>
                              <a:cubicBezTo>
                                <a:pt x="1778360" y="-13712"/>
                                <a:pt x="1927794" y="9867"/>
                                <a:pt x="2022769" y="0"/>
                              </a:cubicBezTo>
                              <a:cubicBezTo>
                                <a:pt x="2117744" y="-9867"/>
                                <a:pt x="2327640" y="37852"/>
                                <a:pt x="2514794" y="0"/>
                              </a:cubicBezTo>
                              <a:cubicBezTo>
                                <a:pt x="2701949" y="-37852"/>
                                <a:pt x="3010084" y="39687"/>
                                <a:pt x="3170828" y="0"/>
                              </a:cubicBezTo>
                              <a:cubicBezTo>
                                <a:pt x="3331572" y="-39687"/>
                                <a:pt x="3461218" y="33291"/>
                                <a:pt x="3717522" y="0"/>
                              </a:cubicBezTo>
                              <a:cubicBezTo>
                                <a:pt x="3973826" y="-33291"/>
                                <a:pt x="4189686" y="45576"/>
                                <a:pt x="4318886" y="0"/>
                              </a:cubicBezTo>
                              <a:cubicBezTo>
                                <a:pt x="4448086" y="-45576"/>
                                <a:pt x="4627739" y="56967"/>
                                <a:pt x="4810911" y="0"/>
                              </a:cubicBezTo>
                              <a:cubicBezTo>
                                <a:pt x="4994083" y="-56967"/>
                                <a:pt x="5229011" y="57347"/>
                                <a:pt x="5466944" y="0"/>
                              </a:cubicBezTo>
                              <a:cubicBezTo>
                                <a:pt x="5477190" y="180622"/>
                                <a:pt x="5464439" y="353354"/>
                                <a:pt x="5466944" y="515955"/>
                              </a:cubicBezTo>
                              <a:cubicBezTo>
                                <a:pt x="5469449" y="678557"/>
                                <a:pt x="5427999" y="872832"/>
                                <a:pt x="5466944" y="992222"/>
                              </a:cubicBezTo>
                              <a:cubicBezTo>
                                <a:pt x="5309842" y="1028515"/>
                                <a:pt x="5256570" y="975211"/>
                                <a:pt x="5084258" y="992222"/>
                              </a:cubicBezTo>
                              <a:cubicBezTo>
                                <a:pt x="4911946" y="1009233"/>
                                <a:pt x="4821845" y="957722"/>
                                <a:pt x="4701572" y="992222"/>
                              </a:cubicBezTo>
                              <a:cubicBezTo>
                                <a:pt x="4581299" y="1026722"/>
                                <a:pt x="4389080" y="957620"/>
                                <a:pt x="4100208" y="992222"/>
                              </a:cubicBezTo>
                              <a:cubicBezTo>
                                <a:pt x="3811336" y="1026824"/>
                                <a:pt x="3809686" y="972949"/>
                                <a:pt x="3717522" y="992222"/>
                              </a:cubicBezTo>
                              <a:cubicBezTo>
                                <a:pt x="3625358" y="1011495"/>
                                <a:pt x="3390170" y="958989"/>
                                <a:pt x="3170828" y="992222"/>
                              </a:cubicBezTo>
                              <a:cubicBezTo>
                                <a:pt x="2951486" y="1025455"/>
                                <a:pt x="2936711" y="988628"/>
                                <a:pt x="2733472" y="992222"/>
                              </a:cubicBezTo>
                              <a:cubicBezTo>
                                <a:pt x="2530233" y="995816"/>
                                <a:pt x="2438589" y="939716"/>
                                <a:pt x="2186778" y="992222"/>
                              </a:cubicBezTo>
                              <a:cubicBezTo>
                                <a:pt x="1934967" y="1044728"/>
                                <a:pt x="1867820" y="978867"/>
                                <a:pt x="1640083" y="992222"/>
                              </a:cubicBezTo>
                              <a:cubicBezTo>
                                <a:pt x="1412347" y="1005577"/>
                                <a:pt x="1364682" y="953704"/>
                                <a:pt x="1093389" y="992222"/>
                              </a:cubicBezTo>
                              <a:cubicBezTo>
                                <a:pt x="822096" y="1030740"/>
                                <a:pt x="697084" y="935350"/>
                                <a:pt x="546694" y="992222"/>
                              </a:cubicBezTo>
                              <a:cubicBezTo>
                                <a:pt x="396304" y="1049094"/>
                                <a:pt x="177192" y="981459"/>
                                <a:pt x="0" y="992222"/>
                              </a:cubicBezTo>
                              <a:cubicBezTo>
                                <a:pt x="-9203" y="865071"/>
                                <a:pt x="28070" y="688446"/>
                                <a:pt x="0" y="486189"/>
                              </a:cubicBezTo>
                              <a:cubicBezTo>
                                <a:pt x="-28070" y="283932"/>
                                <a:pt x="19517" y="209853"/>
                                <a:pt x="0" y="0"/>
                              </a:cubicBezTo>
                              <a:close/>
                            </a:path>
                            <a:path extrusionOk="0" h="992222" w="5466944">
                              <a:moveTo>
                                <a:pt x="0" y="0"/>
                              </a:moveTo>
                              <a:cubicBezTo>
                                <a:pt x="112400" y="-39877"/>
                                <a:pt x="360039" y="19283"/>
                                <a:pt x="492025" y="0"/>
                              </a:cubicBezTo>
                              <a:cubicBezTo>
                                <a:pt x="624011" y="-19283"/>
                                <a:pt x="733327" y="8795"/>
                                <a:pt x="874711" y="0"/>
                              </a:cubicBezTo>
                              <a:cubicBezTo>
                                <a:pt x="1016095" y="-8795"/>
                                <a:pt x="1319758" y="68370"/>
                                <a:pt x="1530744" y="0"/>
                              </a:cubicBezTo>
                              <a:cubicBezTo>
                                <a:pt x="1741730" y="-68370"/>
                                <a:pt x="1819487" y="3030"/>
                                <a:pt x="2022769" y="0"/>
                              </a:cubicBezTo>
                              <a:cubicBezTo>
                                <a:pt x="2226052" y="-3030"/>
                                <a:pt x="2343090" y="12895"/>
                                <a:pt x="2514794" y="0"/>
                              </a:cubicBezTo>
                              <a:cubicBezTo>
                                <a:pt x="2686498" y="-12895"/>
                                <a:pt x="2924893" y="42828"/>
                                <a:pt x="3170828" y="0"/>
                              </a:cubicBezTo>
                              <a:cubicBezTo>
                                <a:pt x="3416763" y="-42828"/>
                                <a:pt x="3446627" y="4698"/>
                                <a:pt x="3608183" y="0"/>
                              </a:cubicBezTo>
                              <a:cubicBezTo>
                                <a:pt x="3769740" y="-4698"/>
                                <a:pt x="4037998" y="41798"/>
                                <a:pt x="4264216" y="0"/>
                              </a:cubicBezTo>
                              <a:cubicBezTo>
                                <a:pt x="4490434" y="-41798"/>
                                <a:pt x="4651717" y="21784"/>
                                <a:pt x="4920250" y="0"/>
                              </a:cubicBezTo>
                              <a:cubicBezTo>
                                <a:pt x="5188783" y="-21784"/>
                                <a:pt x="5309293" y="56362"/>
                                <a:pt x="5466944" y="0"/>
                              </a:cubicBezTo>
                              <a:cubicBezTo>
                                <a:pt x="5485189" y="236794"/>
                                <a:pt x="5452134" y="303178"/>
                                <a:pt x="5466944" y="515955"/>
                              </a:cubicBezTo>
                              <a:cubicBezTo>
                                <a:pt x="5481754" y="728732"/>
                                <a:pt x="5409860" y="839671"/>
                                <a:pt x="5466944" y="992222"/>
                              </a:cubicBezTo>
                              <a:cubicBezTo>
                                <a:pt x="5282116" y="1005634"/>
                                <a:pt x="5248481" y="955452"/>
                                <a:pt x="5084258" y="992222"/>
                              </a:cubicBezTo>
                              <a:cubicBezTo>
                                <a:pt x="4920035" y="1028992"/>
                                <a:pt x="4569627" y="931342"/>
                                <a:pt x="4428225" y="992222"/>
                              </a:cubicBezTo>
                              <a:cubicBezTo>
                                <a:pt x="4286823" y="1053102"/>
                                <a:pt x="4189980" y="982012"/>
                                <a:pt x="3990869" y="992222"/>
                              </a:cubicBezTo>
                              <a:cubicBezTo>
                                <a:pt x="3791758" y="1002432"/>
                                <a:pt x="3685190" y="935359"/>
                                <a:pt x="3444175" y="992222"/>
                              </a:cubicBezTo>
                              <a:cubicBezTo>
                                <a:pt x="3203160" y="1049085"/>
                                <a:pt x="3067399" y="920264"/>
                                <a:pt x="2788141" y="992222"/>
                              </a:cubicBezTo>
                              <a:cubicBezTo>
                                <a:pt x="2508883" y="1064180"/>
                                <a:pt x="2448231" y="980834"/>
                                <a:pt x="2241447" y="992222"/>
                              </a:cubicBezTo>
                              <a:cubicBezTo>
                                <a:pt x="2034663" y="1003610"/>
                                <a:pt x="1977142" y="963350"/>
                                <a:pt x="1858761" y="992222"/>
                              </a:cubicBezTo>
                              <a:cubicBezTo>
                                <a:pt x="1740380" y="1021094"/>
                                <a:pt x="1636094" y="991158"/>
                                <a:pt x="1421405" y="992222"/>
                              </a:cubicBezTo>
                              <a:cubicBezTo>
                                <a:pt x="1206716" y="993286"/>
                                <a:pt x="954453" y="967801"/>
                                <a:pt x="765372" y="992222"/>
                              </a:cubicBezTo>
                              <a:cubicBezTo>
                                <a:pt x="576291" y="1016643"/>
                                <a:pt x="156729" y="908815"/>
                                <a:pt x="0" y="992222"/>
                              </a:cubicBezTo>
                              <a:cubicBezTo>
                                <a:pt x="-10887" y="769121"/>
                                <a:pt x="54913" y="743597"/>
                                <a:pt x="0" y="515955"/>
                              </a:cubicBezTo>
                              <a:cubicBezTo>
                                <a:pt x="-54913" y="288313"/>
                                <a:pt x="57992" y="191732"/>
                                <a:pt x="0" y="0"/>
                              </a:cubicBezTo>
                              <a:close/>
                            </a:path>
                          </a:pathLst>
                        </a:custGeom>
                        <a:solidFill>
                          <a:srgbClr val="FBD4B4"/>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TIP:</w:t>
                            </w:r>
                            <w:r w:rsidDel="00000000" w:rsidR="00000000" w:rsidRPr="00000000">
                              <w:rPr>
                                <w:rFonts w:ascii="Arial" w:cs="Arial" w:eastAsia="Arial" w:hAnsi="Arial"/>
                                <w:b w:val="0"/>
                                <w:i w:val="0"/>
                                <w:smallCaps w:val="0"/>
                                <w:strike w:val="0"/>
                                <w:color w:val="000000"/>
                                <w:sz w:val="20"/>
                                <w:vertAlign w:val="baseline"/>
                              </w:rPr>
                              <w:t xml:space="preserve"> Los guías deben procurar estar actualizados en cursos de manejo y administración de riesgo.</w:t>
                            </w:r>
                          </w:p>
                          <w:p w:rsidR="00000000" w:rsidDel="00000000" w:rsidP="00000000" w:rsidRDefault="00000000" w:rsidRPr="00000000">
                            <w:pPr>
                              <w:spacing w:after="0" w:before="0" w:line="275.00000953674316"/>
                              <w:ind w:left="360" w:right="0" w:firstLine="108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5543144" cy="1068422"/>
                <wp:effectExtent b="0" l="0" r="0" t="0"/>
                <wp:wrapNone/>
                <wp:docPr id="21"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5543144" cy="1068422"/>
                        </a:xfrm>
                        <a:prstGeom prst="rect"/>
                        <a:ln/>
                      </pic:spPr>
                    </pic:pic>
                  </a:graphicData>
                </a:graphic>
              </wp:anchor>
            </w:drawing>
          </mc:Fallback>
        </mc:AlternateConten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b w:val="1"/>
          <w:sz w:val="20"/>
          <w:szCs w:val="20"/>
        </w:rPr>
      </w:pPr>
      <w:r w:rsidDel="00000000" w:rsidR="00000000" w:rsidRPr="00000000">
        <w:rPr>
          <w:rtl w:val="0"/>
        </w:rPr>
      </w:r>
    </w:p>
    <w:p w:rsidR="00000000" w:rsidDel="00000000" w:rsidP="00000000" w:rsidRDefault="00000000" w:rsidRPr="00000000" w14:paraId="000000AF">
      <w:pPr>
        <w:rPr>
          <w:b w:val="1"/>
          <w:sz w:val="20"/>
          <w:szCs w:val="20"/>
        </w:rPr>
      </w:pPr>
      <w:r w:rsidDel="00000000" w:rsidR="00000000" w:rsidRPr="00000000">
        <w:rPr>
          <w:rtl w:val="0"/>
        </w:rPr>
      </w:r>
    </w:p>
    <w:p w:rsidR="00000000" w:rsidDel="00000000" w:rsidP="00000000" w:rsidRDefault="00000000" w:rsidRPr="00000000" w14:paraId="000000B0">
      <w:pPr>
        <w:rPr>
          <w:b w:val="1"/>
          <w:sz w:val="20"/>
          <w:szCs w:val="20"/>
        </w:rPr>
      </w:pPr>
      <w:r w:rsidDel="00000000" w:rsidR="00000000" w:rsidRPr="00000000">
        <w:rPr>
          <w:rtl w:val="0"/>
        </w:rPr>
      </w:r>
    </w:p>
    <w:p w:rsidR="00000000" w:rsidDel="00000000" w:rsidP="00000000" w:rsidRDefault="00000000" w:rsidRPr="00000000" w14:paraId="000000B1">
      <w:pPr>
        <w:rPr>
          <w:b w:val="1"/>
          <w:sz w:val="20"/>
          <w:szCs w:val="20"/>
        </w:rPr>
      </w:pPr>
      <w:r w:rsidDel="00000000" w:rsidR="00000000" w:rsidRPr="00000000">
        <w:rPr>
          <w:rtl w:val="0"/>
        </w:rPr>
      </w:r>
    </w:p>
    <w:p w:rsidR="00000000" w:rsidDel="00000000" w:rsidP="00000000" w:rsidRDefault="00000000" w:rsidRPr="00000000" w14:paraId="000000B2">
      <w:pPr>
        <w:rPr>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Una opción a considerar para estudio en la guianza es la teoría dinámica de accidentes, donde se consideran dos factores: los objetivos y los subjetivos, que se entrecruzan en el ejercicio de las actividades turísticas y, en su intersección, se genera un potencial de accidentes. Entre mayor sea la superposición de los factores, mayor es la probabilidad de que ocurra un accidente.</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B9">
      <w:pPr>
        <w:rPr>
          <w:i w:val="1"/>
          <w:sz w:val="20"/>
          <w:szCs w:val="20"/>
        </w:rPr>
      </w:pPr>
      <w:r w:rsidDel="00000000" w:rsidR="00000000" w:rsidRPr="00000000">
        <w:rPr>
          <w:i w:val="1"/>
          <w:sz w:val="20"/>
          <w:szCs w:val="20"/>
          <w:rtl w:val="0"/>
        </w:rPr>
        <w:t xml:space="preserve">Superposición de factores</w:t>
      </w:r>
    </w:p>
    <w:p w:rsidR="00000000" w:rsidDel="00000000" w:rsidP="00000000" w:rsidRDefault="00000000" w:rsidRPr="00000000" w14:paraId="000000BA">
      <w:pPr>
        <w:rPr>
          <w:sz w:val="20"/>
          <w:szCs w:val="20"/>
        </w:rPr>
      </w:pPr>
      <w:commentRangeStart w:id="9"/>
      <w:r w:rsidDel="00000000" w:rsidR="00000000" w:rsidRPr="00000000">
        <w:rPr>
          <w:sz w:val="20"/>
          <w:szCs w:val="20"/>
        </w:rPr>
        <w:drawing>
          <wp:inline distB="114300" distT="114300" distL="114300" distR="114300">
            <wp:extent cx="5839778" cy="2727110"/>
            <wp:effectExtent b="0" l="0" r="0" t="0"/>
            <wp:docPr id="2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39778" cy="272711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 </w:t>
      </w:r>
    </w:p>
    <w:p w:rsidR="00000000" w:rsidDel="00000000" w:rsidP="00000000" w:rsidRDefault="00000000" w:rsidRPr="00000000" w14:paraId="000000BC">
      <w:pPr>
        <w:jc w:val="center"/>
        <w:rPr>
          <w:sz w:val="20"/>
          <w:szCs w:val="20"/>
        </w:rPr>
      </w:pPr>
      <w:r w:rsidDel="00000000" w:rsidR="00000000" w:rsidRPr="00000000">
        <w:rPr>
          <w:sz w:val="16"/>
          <w:szCs w:val="16"/>
          <w:highlight w:val="white"/>
          <w:rtl w:val="0"/>
        </w:rPr>
        <w:t xml:space="preserve">Nota. Hale (1983</w:t>
      </w:r>
      <w:r w:rsidDel="00000000" w:rsidR="00000000" w:rsidRPr="00000000">
        <w:rPr>
          <w:sz w:val="16"/>
          <w:szCs w:val="16"/>
          <w:rtl w:val="0"/>
        </w:rPr>
        <w:t xml:space="preserve">).</w:t>
      </w:r>
      <w:r w:rsidDel="00000000" w:rsidR="00000000" w:rsidRPr="00000000">
        <w:rPr>
          <w:sz w:val="20"/>
          <w:szCs w:val="20"/>
          <w:rtl w:val="0"/>
        </w:rPr>
        <w:t xml:space="preserv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Los factores subjetivos o humanos se pueden controlar, en cierto grado; saber cuáles son, estudiarlos y entenderlos facilita la tarea de mitigar las situaciones de riesgo presentes en las actividades turísticas.</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highlight w:val="white"/>
        </w:rPr>
      </w:pPr>
      <w:r w:rsidDel="00000000" w:rsidR="00000000" w:rsidRPr="00000000">
        <w:rPr>
          <w:sz w:val="20"/>
          <w:szCs w:val="20"/>
          <w:highlight w:val="white"/>
          <w:rtl w:val="0"/>
        </w:rPr>
        <w:t xml:space="preserve">Algunos ejemplos de factores objetivos y subjetivos:</w:t>
      </w:r>
    </w:p>
    <w:p w:rsidR="00000000" w:rsidDel="00000000" w:rsidP="00000000" w:rsidRDefault="00000000" w:rsidRPr="00000000" w14:paraId="000000C1">
      <w:pPr>
        <w:rPr>
          <w:sz w:val="20"/>
          <w:szCs w:val="20"/>
          <w:highlight w:val="white"/>
        </w:rPr>
      </w:pPr>
      <w:commentRangeStart w:id="1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564086" cy="1141730"/>
                <wp:effectExtent b="0" l="0" r="0" t="0"/>
                <wp:wrapNone/>
                <wp:docPr id="18" name=""/>
                <a:graphic>
                  <a:graphicData uri="http://schemas.microsoft.com/office/word/2010/wordprocessingShape">
                    <wps:wsp>
                      <wps:cNvSpPr/>
                      <wps:cNvPr id="85" name="Shape 85"/>
                      <wps:spPr>
                        <a:xfrm>
                          <a:off x="2583007" y="3228185"/>
                          <a:ext cx="5525986" cy="1103630"/>
                        </a:xfrm>
                        <a:prstGeom prst="rect">
                          <a:avLst/>
                        </a:prstGeom>
                        <a:solidFill>
                          <a:srgbClr val="E36C09"/>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CF011_2_FactoresObjetivos-Subjetivos_Tarjetas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564086" cy="1141730"/>
                <wp:effectExtent b="0" l="0" r="0" t="0"/>
                <wp:wrapNone/>
                <wp:docPr id="18"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5564086" cy="1141730"/>
                        </a:xfrm>
                        <a:prstGeom prst="rect"/>
                        <a:ln/>
                      </pic:spPr>
                    </pic:pic>
                  </a:graphicData>
                </a:graphic>
              </wp:anchor>
            </w:drawing>
          </mc:Fallback>
        </mc:AlternateContent>
      </w:r>
    </w:p>
    <w:p w:rsidR="00000000" w:rsidDel="00000000" w:rsidP="00000000" w:rsidRDefault="00000000" w:rsidRPr="00000000" w14:paraId="000000C2">
      <w:pPr>
        <w:rPr>
          <w:b w:val="1"/>
          <w:sz w:val="20"/>
          <w:szCs w:val="20"/>
          <w:highlight w:val="white"/>
        </w:rPr>
      </w:pPr>
      <w:r w:rsidDel="00000000" w:rsidR="00000000" w:rsidRPr="00000000">
        <w:rPr>
          <w:rtl w:val="0"/>
        </w:rPr>
      </w:r>
    </w:p>
    <w:p w:rsidR="00000000" w:rsidDel="00000000" w:rsidP="00000000" w:rsidRDefault="00000000" w:rsidRPr="00000000" w14:paraId="000000C3">
      <w:pPr>
        <w:rPr>
          <w:b w:val="1"/>
          <w:sz w:val="20"/>
          <w:szCs w:val="20"/>
          <w:highlight w:val="white"/>
        </w:rPr>
      </w:pPr>
      <w:r w:rsidDel="00000000" w:rsidR="00000000" w:rsidRPr="00000000">
        <w:rPr>
          <w:rtl w:val="0"/>
        </w:rPr>
      </w:r>
    </w:p>
    <w:p w:rsidR="00000000" w:rsidDel="00000000" w:rsidP="00000000" w:rsidRDefault="00000000" w:rsidRPr="00000000" w14:paraId="000000C4">
      <w:pPr>
        <w:rPr>
          <w:b w:val="1"/>
          <w:sz w:val="20"/>
          <w:szCs w:val="20"/>
          <w:highlight w:val="white"/>
        </w:rPr>
      </w:pPr>
      <w:r w:rsidDel="00000000" w:rsidR="00000000" w:rsidRPr="00000000">
        <w:rPr>
          <w:rtl w:val="0"/>
        </w:rPr>
      </w:r>
    </w:p>
    <w:p w:rsidR="00000000" w:rsidDel="00000000" w:rsidP="00000000" w:rsidRDefault="00000000" w:rsidRPr="00000000" w14:paraId="000000C5">
      <w:pPr>
        <w:rPr>
          <w:b w:val="1"/>
          <w:sz w:val="20"/>
          <w:szCs w:val="20"/>
          <w:highlight w:val="white"/>
        </w:rPr>
      </w:pPr>
      <w:r w:rsidDel="00000000" w:rsidR="00000000" w:rsidRPr="00000000">
        <w:rPr>
          <w:rtl w:val="0"/>
        </w:rPr>
      </w:r>
    </w:p>
    <w:p w:rsidR="00000000" w:rsidDel="00000000" w:rsidP="00000000" w:rsidRDefault="00000000" w:rsidRPr="00000000" w14:paraId="000000C6">
      <w:pPr>
        <w:rPr>
          <w:b w:val="1"/>
          <w:sz w:val="20"/>
          <w:szCs w:val="20"/>
          <w:highlight w:val="white"/>
        </w:rPr>
      </w:pPr>
      <w:r w:rsidDel="00000000" w:rsidR="00000000" w:rsidRPr="00000000">
        <w:rPr>
          <w:rtl w:val="0"/>
        </w:rPr>
      </w:r>
    </w:p>
    <w:p w:rsidR="00000000" w:rsidDel="00000000" w:rsidP="00000000" w:rsidRDefault="00000000" w:rsidRPr="00000000" w14:paraId="000000C7">
      <w:pPr>
        <w:rPr>
          <w:b w:val="1"/>
          <w:sz w:val="20"/>
          <w:szCs w:val="20"/>
          <w:highlight w:val="white"/>
        </w:rPr>
      </w:pPr>
      <w:r w:rsidDel="00000000" w:rsidR="00000000" w:rsidRPr="00000000">
        <w:rPr>
          <w:rtl w:val="0"/>
        </w:rPr>
      </w:r>
    </w:p>
    <w:p w:rsidR="00000000" w:rsidDel="00000000" w:rsidP="00000000" w:rsidRDefault="00000000" w:rsidRPr="00000000" w14:paraId="000000C8">
      <w:pPr>
        <w:rPr>
          <w:b w:val="1"/>
          <w:sz w:val="20"/>
          <w:szCs w:val="20"/>
          <w:highlight w:val="white"/>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C9">
      <w:pPr>
        <w:rPr>
          <w:sz w:val="20"/>
          <w:szCs w:val="20"/>
          <w:highlight w:val="white"/>
        </w:rPr>
      </w:pPr>
      <w:r w:rsidDel="00000000" w:rsidR="00000000" w:rsidRPr="00000000">
        <w:rPr>
          <w:rtl w:val="0"/>
        </w:rPr>
      </w:r>
    </w:p>
    <w:p w:rsidR="00000000" w:rsidDel="00000000" w:rsidP="00000000" w:rsidRDefault="00000000" w:rsidRPr="00000000" w14:paraId="000000CA">
      <w:pPr>
        <w:rPr>
          <w:sz w:val="20"/>
          <w:szCs w:val="20"/>
          <w:highlight w:val="white"/>
        </w:rPr>
      </w:pPr>
      <w:r w:rsidDel="00000000" w:rsidR="00000000" w:rsidRPr="00000000">
        <w:rPr>
          <w:sz w:val="20"/>
          <w:szCs w:val="20"/>
          <w:highlight w:val="white"/>
          <w:rtl w:val="0"/>
        </w:rPr>
        <w:t xml:space="preserve">Hacer un diagnóstico de las situaciones riesgosas que se presentan en la práctica turística, analizar juiciosamente el potencial de accidentes, identificando los factores objetivos y subjetivos, definiendo la mejor forma de controlar estos últimos, es indispensable para estructurar un plan para prevenir la posibilidad de ocurrencia de situaciones de riesgo.</w:t>
      </w:r>
    </w:p>
    <w:p w:rsidR="00000000" w:rsidDel="00000000" w:rsidP="00000000" w:rsidRDefault="00000000" w:rsidRPr="00000000" w14:paraId="000000CB">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br w:type="textWrapping"/>
        <w:t xml:space="preserve">2.1 Instrumento</w:t>
      </w:r>
    </w:p>
    <w:p w:rsidR="00000000" w:rsidDel="00000000" w:rsidP="00000000" w:rsidRDefault="00000000" w:rsidRPr="00000000" w14:paraId="000000CC">
      <w:pPr>
        <w:pBdr>
          <w:top w:space="0" w:sz="0" w:val="nil"/>
          <w:left w:space="0" w:sz="0" w:val="nil"/>
          <w:bottom w:space="0" w:sz="0" w:val="nil"/>
          <w:right w:space="0" w:sz="0" w:val="nil"/>
          <w:between w:space="0" w:sz="0" w:val="nil"/>
        </w:pBdr>
        <w:ind w:left="360" w:firstLine="0"/>
        <w:rPr>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rPr>
          <w:sz w:val="20"/>
          <w:szCs w:val="20"/>
          <w:highlight w:val="white"/>
        </w:rPr>
      </w:pPr>
      <w:r w:rsidDel="00000000" w:rsidR="00000000" w:rsidRPr="00000000">
        <w:rPr>
          <w:sz w:val="20"/>
          <w:szCs w:val="20"/>
          <w:rtl w:val="0"/>
        </w:rPr>
        <w:t xml:space="preserve">Es recomendable hacer</w:t>
      </w:r>
      <w:r w:rsidDel="00000000" w:rsidR="00000000" w:rsidRPr="00000000">
        <w:rPr>
          <w:sz w:val="20"/>
          <w:szCs w:val="20"/>
          <w:highlight w:val="white"/>
          <w:rtl w:val="0"/>
        </w:rPr>
        <w:t xml:space="preserve"> un plan de administración de riesgos para cada recorrido, ruta, excursión, travesía, entre otras; este sirve para anticipar los riesgos, por medio de la evaluación de las causas y las consecuencias, y se deben proponer unas acciones de respuesta. Este plan lo pueden componer varios documentos, por ejemplo: una matriz de riesgos, un plan de acción y un plan de contingencia. Cada plan de administración de riesgos depende del tipo de actividad que se vaya a realizar y del cumplimiento del objetivo propuesto para la misma.</w:t>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360" w:firstLine="0"/>
        <w:rPr>
          <w:sz w:val="20"/>
          <w:szCs w:val="20"/>
          <w:highlight w:val="whit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sz w:val="20"/>
          <w:szCs w:val="20"/>
          <w:highlight w:val="white"/>
        </w:rPr>
      </w:pPr>
      <w:r w:rsidDel="00000000" w:rsidR="00000000" w:rsidRPr="00000000">
        <w:rPr>
          <w:sz w:val="20"/>
          <w:szCs w:val="20"/>
          <w:highlight w:val="white"/>
          <w:rtl w:val="0"/>
        </w:rPr>
        <w:t xml:space="preserve">Una </w:t>
      </w:r>
      <w:r w:rsidDel="00000000" w:rsidR="00000000" w:rsidRPr="00000000">
        <w:rPr>
          <w:b w:val="1"/>
          <w:sz w:val="20"/>
          <w:szCs w:val="20"/>
          <w:highlight w:val="white"/>
          <w:rtl w:val="0"/>
        </w:rPr>
        <w:t xml:space="preserve">matriz de riesgos</w:t>
      </w:r>
      <w:r w:rsidDel="00000000" w:rsidR="00000000" w:rsidRPr="00000000">
        <w:rPr>
          <w:sz w:val="20"/>
          <w:szCs w:val="20"/>
          <w:highlight w:val="white"/>
          <w:rtl w:val="0"/>
        </w:rPr>
        <w:t xml:space="preserve"> ayuda a identificar, analizar y evaluar los riesgos de una actividad, es una forma de organizar la información relevante para poder proponer estrategias de manejo en caso de que ocurra el incidente previsto.</w:t>
      </w:r>
    </w:p>
    <w:p w:rsidR="00000000" w:rsidDel="00000000" w:rsidP="00000000" w:rsidRDefault="00000000" w:rsidRPr="00000000" w14:paraId="000000D0">
      <w:pPr>
        <w:pBdr>
          <w:top w:space="0" w:sz="0" w:val="nil"/>
          <w:left w:space="0" w:sz="0" w:val="nil"/>
          <w:bottom w:space="0" w:sz="0" w:val="nil"/>
          <w:right w:space="0" w:sz="0" w:val="nil"/>
          <w:between w:space="0" w:sz="0" w:val="nil"/>
        </w:pBdr>
        <w:rPr>
          <w:sz w:val="20"/>
          <w:szCs w:val="20"/>
          <w:highlight w:val="whit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sz w:val="20"/>
          <w:szCs w:val="20"/>
          <w:highlight w:val="white"/>
        </w:rPr>
      </w:pPr>
      <w:r w:rsidDel="00000000" w:rsidR="00000000" w:rsidRPr="00000000">
        <w:rPr>
          <w:sz w:val="20"/>
          <w:szCs w:val="20"/>
          <w:highlight w:val="white"/>
          <w:rtl w:val="0"/>
        </w:rPr>
        <w:t xml:space="preserve">Gracias a la matriz, se pueden anticipar los riesgos, de esta manera, prevenirlos, y finalmente, definir los pasos a seguir para actuar de la mejor manera en caso de una emergencia.</w:t>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360" w:firstLine="0"/>
        <w:rPr>
          <w:sz w:val="20"/>
          <w:szCs w:val="20"/>
          <w:highlight w:val="white"/>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360" w:firstLine="0"/>
        <w:rPr>
          <w:b w:val="1"/>
          <w:sz w:val="20"/>
          <w:szCs w:val="20"/>
          <w:highlight w:val="white"/>
        </w:rPr>
      </w:pPr>
      <w:commentRangeStart w:id="11"/>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360" w:firstLine="0"/>
        <w:rPr>
          <w:b w:val="1"/>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558604" cy="2168457"/>
                <wp:effectExtent b="0" l="0" r="0" t="0"/>
                <wp:wrapNone/>
                <wp:docPr id="17" name=""/>
                <a:graphic>
                  <a:graphicData uri="http://schemas.microsoft.com/office/word/2010/wordprocessingShape">
                    <wps:wsp>
                      <wps:cNvSpPr/>
                      <wps:cNvPr id="84" name="Shape 84"/>
                      <wps:spPr>
                        <a:xfrm>
                          <a:off x="2104798" y="2733872"/>
                          <a:ext cx="6482404" cy="2092257"/>
                        </a:xfrm>
                        <a:custGeom>
                          <a:rect b="b" l="l" r="r" t="t"/>
                          <a:pathLst>
                            <a:path extrusionOk="0" fill="none" h="2092257" w="6482404">
                              <a:moveTo>
                                <a:pt x="0" y="0"/>
                              </a:moveTo>
                              <a:cubicBezTo>
                                <a:pt x="289413" y="-35956"/>
                                <a:pt x="396347" y="69648"/>
                                <a:pt x="654133" y="0"/>
                              </a:cubicBezTo>
                              <a:cubicBezTo>
                                <a:pt x="911919" y="-69648"/>
                                <a:pt x="1049129" y="28548"/>
                                <a:pt x="1178619" y="0"/>
                              </a:cubicBezTo>
                              <a:cubicBezTo>
                                <a:pt x="1308109" y="-28548"/>
                                <a:pt x="1596452" y="5194"/>
                                <a:pt x="1767928" y="0"/>
                              </a:cubicBezTo>
                              <a:cubicBezTo>
                                <a:pt x="1939404" y="-5194"/>
                                <a:pt x="2325691" y="4223"/>
                                <a:pt x="2486886" y="0"/>
                              </a:cubicBezTo>
                              <a:cubicBezTo>
                                <a:pt x="2648081" y="-4223"/>
                                <a:pt x="2729791" y="51072"/>
                                <a:pt x="2946547" y="0"/>
                              </a:cubicBezTo>
                              <a:cubicBezTo>
                                <a:pt x="3163303" y="-51072"/>
                                <a:pt x="3308114" y="75133"/>
                                <a:pt x="3600681" y="0"/>
                              </a:cubicBezTo>
                              <a:cubicBezTo>
                                <a:pt x="3893248" y="-75133"/>
                                <a:pt x="3956347" y="19098"/>
                                <a:pt x="4060342" y="0"/>
                              </a:cubicBezTo>
                              <a:cubicBezTo>
                                <a:pt x="4164337" y="-19098"/>
                                <a:pt x="4531099" y="41305"/>
                                <a:pt x="4649652" y="0"/>
                              </a:cubicBezTo>
                              <a:cubicBezTo>
                                <a:pt x="4768205" y="-41305"/>
                                <a:pt x="5115451" y="8209"/>
                                <a:pt x="5303785" y="0"/>
                              </a:cubicBezTo>
                              <a:cubicBezTo>
                                <a:pt x="5492119" y="-8209"/>
                                <a:pt x="5584420" y="1721"/>
                                <a:pt x="5698622" y="0"/>
                              </a:cubicBezTo>
                              <a:cubicBezTo>
                                <a:pt x="5812824" y="-1721"/>
                                <a:pt x="6210834" y="39231"/>
                                <a:pt x="6482404" y="0"/>
                              </a:cubicBezTo>
                              <a:cubicBezTo>
                                <a:pt x="6535133" y="206659"/>
                                <a:pt x="6440131" y="377089"/>
                                <a:pt x="6482404" y="564909"/>
                              </a:cubicBezTo>
                              <a:cubicBezTo>
                                <a:pt x="6524677" y="752729"/>
                                <a:pt x="6481077" y="914044"/>
                                <a:pt x="6482404" y="1129819"/>
                              </a:cubicBezTo>
                              <a:cubicBezTo>
                                <a:pt x="6483731" y="1345594"/>
                                <a:pt x="6459131" y="1666103"/>
                                <a:pt x="6482404" y="2092257"/>
                              </a:cubicBezTo>
                              <a:cubicBezTo>
                                <a:pt x="6366539" y="2130312"/>
                                <a:pt x="6142992" y="2078550"/>
                                <a:pt x="5957919" y="2092257"/>
                              </a:cubicBezTo>
                              <a:cubicBezTo>
                                <a:pt x="5772846" y="2105964"/>
                                <a:pt x="5575315" y="2047416"/>
                                <a:pt x="5433433" y="2092257"/>
                              </a:cubicBezTo>
                              <a:cubicBezTo>
                                <a:pt x="5291551" y="2137098"/>
                                <a:pt x="4990057" y="2084647"/>
                                <a:pt x="4779300" y="2092257"/>
                              </a:cubicBezTo>
                              <a:cubicBezTo>
                                <a:pt x="4568543" y="2099867"/>
                                <a:pt x="4361223" y="2047229"/>
                                <a:pt x="4189990" y="2092257"/>
                              </a:cubicBezTo>
                              <a:cubicBezTo>
                                <a:pt x="4018757" y="2137285"/>
                                <a:pt x="3690590" y="2071833"/>
                                <a:pt x="3471033" y="2092257"/>
                              </a:cubicBezTo>
                              <a:cubicBezTo>
                                <a:pt x="3251476" y="2112681"/>
                                <a:pt x="2918816" y="2055012"/>
                                <a:pt x="2752075" y="2092257"/>
                              </a:cubicBezTo>
                              <a:cubicBezTo>
                                <a:pt x="2585334" y="2129502"/>
                                <a:pt x="2311217" y="2072911"/>
                                <a:pt x="2097942" y="2092257"/>
                              </a:cubicBezTo>
                              <a:cubicBezTo>
                                <a:pt x="1884667" y="2111603"/>
                                <a:pt x="1600809" y="2035201"/>
                                <a:pt x="1443808" y="2092257"/>
                              </a:cubicBezTo>
                              <a:cubicBezTo>
                                <a:pt x="1286807" y="2149313"/>
                                <a:pt x="1064858" y="2016357"/>
                                <a:pt x="789675" y="2092257"/>
                              </a:cubicBezTo>
                              <a:cubicBezTo>
                                <a:pt x="514492" y="2168157"/>
                                <a:pt x="208101" y="2004978"/>
                                <a:pt x="0" y="2092257"/>
                              </a:cubicBezTo>
                              <a:cubicBezTo>
                                <a:pt x="-17311" y="1842150"/>
                                <a:pt x="7584" y="1641583"/>
                                <a:pt x="0" y="1527348"/>
                              </a:cubicBezTo>
                              <a:cubicBezTo>
                                <a:pt x="-7584" y="1413113"/>
                                <a:pt x="20244" y="1197029"/>
                                <a:pt x="0" y="1004283"/>
                              </a:cubicBezTo>
                              <a:cubicBezTo>
                                <a:pt x="-20244" y="811538"/>
                                <a:pt x="41197" y="729085"/>
                                <a:pt x="0" y="543987"/>
                              </a:cubicBezTo>
                              <a:cubicBezTo>
                                <a:pt x="-41197" y="358889"/>
                                <a:pt x="49862" y="190606"/>
                                <a:pt x="0" y="0"/>
                              </a:cubicBezTo>
                              <a:close/>
                            </a:path>
                            <a:path extrusionOk="0" h="2092257" w="6482404">
                              <a:moveTo>
                                <a:pt x="0" y="0"/>
                              </a:moveTo>
                              <a:cubicBezTo>
                                <a:pt x="253144" y="-52637"/>
                                <a:pt x="299502" y="56097"/>
                                <a:pt x="524485" y="0"/>
                              </a:cubicBezTo>
                              <a:cubicBezTo>
                                <a:pt x="749468" y="-56097"/>
                                <a:pt x="764694" y="25782"/>
                                <a:pt x="919323" y="0"/>
                              </a:cubicBezTo>
                              <a:cubicBezTo>
                                <a:pt x="1073952" y="-25782"/>
                                <a:pt x="1471444" y="45467"/>
                                <a:pt x="1638280" y="0"/>
                              </a:cubicBezTo>
                              <a:cubicBezTo>
                                <a:pt x="1805116" y="-45467"/>
                                <a:pt x="1951321" y="53237"/>
                                <a:pt x="2162766" y="0"/>
                              </a:cubicBezTo>
                              <a:cubicBezTo>
                                <a:pt x="2374211" y="-53237"/>
                                <a:pt x="2466397" y="15267"/>
                                <a:pt x="2687251" y="0"/>
                              </a:cubicBezTo>
                              <a:cubicBezTo>
                                <a:pt x="2908105" y="-15267"/>
                                <a:pt x="3069878" y="73248"/>
                                <a:pt x="3406209" y="0"/>
                              </a:cubicBezTo>
                              <a:cubicBezTo>
                                <a:pt x="3742540" y="-73248"/>
                                <a:pt x="3726867" y="12091"/>
                                <a:pt x="3865870" y="0"/>
                              </a:cubicBezTo>
                              <a:cubicBezTo>
                                <a:pt x="4004873" y="-12091"/>
                                <a:pt x="4239654" y="7448"/>
                                <a:pt x="4584828" y="0"/>
                              </a:cubicBezTo>
                              <a:cubicBezTo>
                                <a:pt x="4930002" y="-7448"/>
                                <a:pt x="5008130" y="83690"/>
                                <a:pt x="5303785" y="0"/>
                              </a:cubicBezTo>
                              <a:cubicBezTo>
                                <a:pt x="5599440" y="-83690"/>
                                <a:pt x="5681408" y="44114"/>
                                <a:pt x="5893095" y="0"/>
                              </a:cubicBezTo>
                              <a:cubicBezTo>
                                <a:pt x="6104782" y="-44114"/>
                                <a:pt x="6273473" y="48357"/>
                                <a:pt x="6482404" y="0"/>
                              </a:cubicBezTo>
                              <a:cubicBezTo>
                                <a:pt x="6506059" y="123255"/>
                                <a:pt x="6441143" y="290372"/>
                                <a:pt x="6482404" y="502142"/>
                              </a:cubicBezTo>
                              <a:cubicBezTo>
                                <a:pt x="6523665" y="713912"/>
                                <a:pt x="6446815" y="825848"/>
                                <a:pt x="6482404" y="962438"/>
                              </a:cubicBezTo>
                              <a:cubicBezTo>
                                <a:pt x="6517993" y="1099028"/>
                                <a:pt x="6472012" y="1343301"/>
                                <a:pt x="6482404" y="1485502"/>
                              </a:cubicBezTo>
                              <a:cubicBezTo>
                                <a:pt x="6492796" y="1627703"/>
                                <a:pt x="6464163" y="1815413"/>
                                <a:pt x="6482404" y="2092257"/>
                              </a:cubicBezTo>
                              <a:cubicBezTo>
                                <a:pt x="6271527" y="2100058"/>
                                <a:pt x="6076367" y="2063503"/>
                                <a:pt x="5893095" y="2092257"/>
                              </a:cubicBezTo>
                              <a:cubicBezTo>
                                <a:pt x="5709823" y="2121011"/>
                                <a:pt x="5425300" y="2038905"/>
                                <a:pt x="5174137" y="2092257"/>
                              </a:cubicBezTo>
                              <a:cubicBezTo>
                                <a:pt x="4922974" y="2145609"/>
                                <a:pt x="4759444" y="2036251"/>
                                <a:pt x="4584828" y="2092257"/>
                              </a:cubicBezTo>
                              <a:cubicBezTo>
                                <a:pt x="4410212" y="2148263"/>
                                <a:pt x="4359961" y="2057500"/>
                                <a:pt x="4189990" y="2092257"/>
                              </a:cubicBezTo>
                              <a:cubicBezTo>
                                <a:pt x="4020019" y="2127014"/>
                                <a:pt x="3874742" y="2057909"/>
                                <a:pt x="3730329" y="2092257"/>
                              </a:cubicBezTo>
                              <a:cubicBezTo>
                                <a:pt x="3585916" y="2126605"/>
                                <a:pt x="3198351" y="2027261"/>
                                <a:pt x="3011371" y="2092257"/>
                              </a:cubicBezTo>
                              <a:cubicBezTo>
                                <a:pt x="2824391" y="2157253"/>
                                <a:pt x="2627053" y="2057513"/>
                                <a:pt x="2422062" y="2092257"/>
                              </a:cubicBezTo>
                              <a:cubicBezTo>
                                <a:pt x="2217071" y="2127001"/>
                                <a:pt x="2082465" y="2071488"/>
                                <a:pt x="1962400" y="2092257"/>
                              </a:cubicBezTo>
                              <a:cubicBezTo>
                                <a:pt x="1842335" y="2113026"/>
                                <a:pt x="1508190" y="2063441"/>
                                <a:pt x="1373091" y="2092257"/>
                              </a:cubicBezTo>
                              <a:cubicBezTo>
                                <a:pt x="1237992" y="2121073"/>
                                <a:pt x="1130618" y="2048642"/>
                                <a:pt x="978254" y="2092257"/>
                              </a:cubicBezTo>
                              <a:cubicBezTo>
                                <a:pt x="825890" y="2135872"/>
                                <a:pt x="774545" y="2047055"/>
                                <a:pt x="583416" y="2092257"/>
                              </a:cubicBezTo>
                              <a:cubicBezTo>
                                <a:pt x="392287" y="2137459"/>
                                <a:pt x="218337" y="2084632"/>
                                <a:pt x="0" y="2092257"/>
                              </a:cubicBezTo>
                              <a:cubicBezTo>
                                <a:pt x="-52115" y="1891586"/>
                                <a:pt x="34954" y="1738729"/>
                                <a:pt x="0" y="1611038"/>
                              </a:cubicBezTo>
                              <a:cubicBezTo>
                                <a:pt x="-34954" y="1483347"/>
                                <a:pt x="60992" y="1327467"/>
                                <a:pt x="0" y="1046129"/>
                              </a:cubicBezTo>
                              <a:cubicBezTo>
                                <a:pt x="-60992" y="764791"/>
                                <a:pt x="46981" y="785290"/>
                                <a:pt x="0" y="543987"/>
                              </a:cubicBezTo>
                              <a:cubicBezTo>
                                <a:pt x="-46981" y="302684"/>
                                <a:pt x="14280" y="191420"/>
                                <a:pt x="0" y="0"/>
                              </a:cubicBezTo>
                              <a:close/>
                            </a:path>
                          </a:pathLst>
                        </a:custGeom>
                        <a:solidFill>
                          <a:srgbClr val="B2A0C7"/>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TIP:</w:t>
                            </w:r>
                            <w:r w:rsidDel="00000000" w:rsidR="00000000" w:rsidRPr="00000000">
                              <w:rPr>
                                <w:rFonts w:ascii="Arial" w:cs="Arial" w:eastAsia="Arial" w:hAnsi="Arial"/>
                                <w:b w:val="0"/>
                                <w:i w:val="0"/>
                                <w:smallCaps w:val="0"/>
                                <w:strike w:val="0"/>
                                <w:color w:val="000000"/>
                                <w:sz w:val="20"/>
                                <w:vertAlign w:val="baseline"/>
                              </w:rPr>
                              <w:t xml:space="preserve"> Es recomendable mantener informados a los visitantes de los posibles riesgos que pueden enfrentar en cada actividad.</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Dentro del ejercicio de la guianza, uno de los momentos en que se realizan más actividades es durante la planeación, es en el antes de la operación donde, con una mirada global, se pueden diligenciar formatos fundamentales, como el Plan de Acción, que es donde se define la ruta para lograr los objetivos, y el Plan de Contingencias, que es donde se plasman los procedimientos a ejecutar cuando un acontecimiento imprevisto ocurre.</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558604" cy="2168457"/>
                <wp:effectExtent b="0" l="0" r="0" t="0"/>
                <wp:wrapNone/>
                <wp:docPr id="17"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6558604" cy="2168457"/>
                        </a:xfrm>
                        <a:prstGeom prst="rect"/>
                        <a:ln/>
                      </pic:spPr>
                    </pic:pic>
                  </a:graphicData>
                </a:graphic>
              </wp:anchor>
            </w:drawing>
          </mc:Fallback>
        </mc:AlternateContent>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360" w:firstLine="0"/>
        <w:rPr>
          <w:b w:val="1"/>
          <w:sz w:val="20"/>
          <w:szCs w:val="20"/>
          <w:highlight w:val="whit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360" w:firstLine="0"/>
        <w:rPr>
          <w:b w:val="1"/>
          <w:sz w:val="20"/>
          <w:szCs w:val="20"/>
          <w:highlight w:val="whit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360" w:firstLine="0"/>
        <w:rPr>
          <w:b w:val="1"/>
          <w:sz w:val="20"/>
          <w:szCs w:val="20"/>
          <w:highlight w:val="whit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360" w:firstLine="0"/>
        <w:rPr>
          <w:b w:val="1"/>
          <w:sz w:val="20"/>
          <w:szCs w:val="20"/>
          <w:highlight w:val="whit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360" w:firstLine="0"/>
        <w:rPr>
          <w:b w:val="1"/>
          <w:sz w:val="20"/>
          <w:szCs w:val="20"/>
          <w:highlight w:val="whit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360" w:firstLine="0"/>
        <w:rPr>
          <w:b w:val="1"/>
          <w:sz w:val="20"/>
          <w:szCs w:val="20"/>
          <w:highlight w:val="whit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360" w:firstLine="0"/>
        <w:rPr>
          <w:b w:val="1"/>
          <w:sz w:val="20"/>
          <w:szCs w:val="20"/>
          <w:highlight w:val="whit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360" w:firstLine="0"/>
        <w:rPr>
          <w:b w:val="1"/>
          <w:sz w:val="20"/>
          <w:szCs w:val="20"/>
          <w:highlight w:val="whit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360" w:firstLine="0"/>
        <w:rPr>
          <w:b w:val="1"/>
          <w:sz w:val="20"/>
          <w:szCs w:val="20"/>
          <w:highlight w:val="whit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360" w:firstLine="0"/>
        <w:rPr>
          <w:b w:val="1"/>
          <w:sz w:val="20"/>
          <w:szCs w:val="20"/>
          <w:highlight w:val="whit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360" w:firstLine="0"/>
        <w:rPr>
          <w:sz w:val="20"/>
          <w:szCs w:val="20"/>
          <w:highlight w:val="whit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360" w:firstLine="0"/>
        <w:rPr>
          <w:sz w:val="20"/>
          <w:szCs w:val="20"/>
          <w:highlight w:val="whit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360" w:firstLine="0"/>
        <w:rPr>
          <w:sz w:val="20"/>
          <w:szCs w:val="20"/>
          <w:highlight w:val="white"/>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360" w:firstLine="0"/>
        <w:rPr>
          <w:sz w:val="20"/>
          <w:szCs w:val="20"/>
          <w:highlight w:val="whit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highlight w:val="white"/>
          <w:rtl w:val="0"/>
        </w:rPr>
        <w:t xml:space="preserve">Plan de manejo de emergencias</w:t>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360" w:firstLine="0"/>
        <w:rPr>
          <w:sz w:val="20"/>
          <w:szCs w:val="20"/>
          <w:highlight w:val="whit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rPr>
          <w:sz w:val="20"/>
          <w:szCs w:val="20"/>
          <w:highlight w:val="white"/>
        </w:rPr>
      </w:pPr>
      <w:r w:rsidDel="00000000" w:rsidR="00000000" w:rsidRPr="00000000">
        <w:rPr>
          <w:sz w:val="20"/>
          <w:szCs w:val="20"/>
          <w:highlight w:val="white"/>
          <w:rtl w:val="0"/>
        </w:rPr>
        <w:t xml:space="preserve">Desafortunadamente, hay situaciones que se presentan inesperadamente, catalogadas como emergencias, y los guías de turismo deben estar preparados para enfrentarlas, haciendo uso de los recursos establecidos en este plan. Este documento es una herramienta que establece acciones concretas, derivadas de un diagnóstico de las posibles emergencias, y que organiza el paso a paso en el manejo de dichas situaciones.</w:t>
      </w:r>
    </w:p>
    <w:p w:rsidR="00000000" w:rsidDel="00000000" w:rsidP="00000000" w:rsidRDefault="00000000" w:rsidRPr="00000000" w14:paraId="000000E6">
      <w:pPr>
        <w:pBdr>
          <w:top w:space="0" w:sz="0" w:val="nil"/>
          <w:left w:space="0" w:sz="0" w:val="nil"/>
          <w:bottom w:space="0" w:sz="0" w:val="nil"/>
          <w:right w:space="0" w:sz="0" w:val="nil"/>
          <w:between w:space="0" w:sz="0" w:val="nil"/>
        </w:pBdr>
        <w:rPr>
          <w:sz w:val="20"/>
          <w:szCs w:val="20"/>
          <w:highlight w:val="whit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rPr>
          <w:sz w:val="20"/>
          <w:szCs w:val="20"/>
          <w:highlight w:val="white"/>
        </w:rPr>
      </w:pPr>
      <w:r w:rsidDel="00000000" w:rsidR="00000000" w:rsidRPr="00000000">
        <w:rPr>
          <w:sz w:val="20"/>
          <w:szCs w:val="20"/>
          <w:highlight w:val="white"/>
          <w:rtl w:val="0"/>
        </w:rPr>
        <w:t xml:space="preserve">Debe contar con el número de contacto de los organismos locales de atención de emergencias, definir los procedimientos para cada situación identificada, e identificar a los responsables de ejecutar el plan de emergencias y los equipos necesarios.</w:t>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360" w:firstLine="0"/>
        <w:rPr>
          <w:sz w:val="20"/>
          <w:szCs w:val="20"/>
          <w:highlight w:val="whit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rPr>
          <w:b w:val="1"/>
          <w:sz w:val="20"/>
          <w:szCs w:val="20"/>
          <w:highlight w:val="white"/>
        </w:rPr>
      </w:pPr>
      <w:r w:rsidDel="00000000" w:rsidR="00000000" w:rsidRPr="00000000">
        <w:rPr>
          <w:b w:val="1"/>
          <w:sz w:val="20"/>
          <w:szCs w:val="20"/>
          <w:highlight w:val="white"/>
          <w:rtl w:val="0"/>
        </w:rPr>
        <w:br w:type="textWrapping"/>
        <w:t xml:space="preserve">2.2 Niveles de riesgo</w:t>
      </w:r>
    </w:p>
    <w:p w:rsidR="00000000" w:rsidDel="00000000" w:rsidP="00000000" w:rsidRDefault="00000000" w:rsidRPr="00000000" w14:paraId="000000EA">
      <w:pPr>
        <w:pBdr>
          <w:top w:space="0" w:sz="0" w:val="nil"/>
          <w:left w:space="0" w:sz="0" w:val="nil"/>
          <w:bottom w:space="0" w:sz="0" w:val="nil"/>
          <w:right w:space="0" w:sz="0" w:val="nil"/>
          <w:between w:space="0" w:sz="0" w:val="nil"/>
        </w:pBdr>
        <w:rPr>
          <w:sz w:val="20"/>
          <w:szCs w:val="20"/>
        </w:rPr>
      </w:pPr>
      <w:r w:rsidDel="00000000" w:rsidR="00000000" w:rsidRPr="00000000">
        <w:rPr>
          <w:sz w:val="20"/>
          <w:szCs w:val="20"/>
          <w:highlight w:val="white"/>
          <w:rtl w:val="0"/>
        </w:rPr>
        <w:t xml:space="preserve">Según el diccionario de la Real Academia de la Lengua Española, una de las definiciones de nivel es: “la medida de cantidad con referencia a una escala determinada”</w:t>
      </w:r>
      <w:r w:rsidDel="00000000" w:rsidR="00000000" w:rsidRPr="00000000">
        <w:rPr>
          <w:sz w:val="20"/>
          <w:szCs w:val="20"/>
          <w:rtl w:val="0"/>
        </w:rPr>
        <w:t xml:space="preserve">. Pero, ¿esto qué quiere decir? Pues, vea lo que representa:</w:t>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360" w:firstLine="0"/>
        <w:rPr>
          <w:sz w:val="20"/>
          <w:szCs w:val="20"/>
        </w:rPr>
      </w:pPr>
      <w:commentRangeStart w:id="12"/>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101600</wp:posOffset>
                </wp:positionV>
                <wp:extent cx="6323877" cy="979114"/>
                <wp:effectExtent b="0" l="0" r="0" t="0"/>
                <wp:wrapNone/>
                <wp:docPr id="28" name=""/>
                <a:graphic>
                  <a:graphicData uri="http://schemas.microsoft.com/office/word/2010/wordprocessingShape">
                    <wps:wsp>
                      <wps:cNvSpPr/>
                      <wps:cNvPr id="95" name="Shape 95"/>
                      <wps:spPr>
                        <a:xfrm>
                          <a:off x="2203112" y="3309493"/>
                          <a:ext cx="6285777" cy="941014"/>
                        </a:xfrm>
                        <a:prstGeom prst="rect">
                          <a:avLst/>
                        </a:prstGeom>
                        <a:solidFill>
                          <a:srgbClr val="E36C09"/>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40"/>
                                <w:vertAlign w:val="baseline"/>
                              </w:rPr>
                              <w:t xml:space="preserve">CF011_2.2_NivelesdeRiesgo_Infografia</w:t>
                            </w:r>
                          </w:p>
                        </w:txbxContent>
                      </wps:txbx>
                      <wps:bodyPr anchorCtr="0" anchor="ctr" bIns="81225" lIns="162525" spcFirstLastPara="1" rIns="162525" wrap="square" tIns="812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101600</wp:posOffset>
                </wp:positionV>
                <wp:extent cx="6323877" cy="979114"/>
                <wp:effectExtent b="0" l="0" r="0" t="0"/>
                <wp:wrapNone/>
                <wp:docPr id="28" name="image31.png"/>
                <a:graphic>
                  <a:graphicData uri="http://schemas.openxmlformats.org/drawingml/2006/picture">
                    <pic:pic>
                      <pic:nvPicPr>
                        <pic:cNvPr id="0" name="image31.png"/>
                        <pic:cNvPicPr preferRelativeResize="0"/>
                      </pic:nvPicPr>
                      <pic:blipFill>
                        <a:blip r:embed="rId18"/>
                        <a:srcRect/>
                        <a:stretch>
                          <a:fillRect/>
                        </a:stretch>
                      </pic:blipFill>
                      <pic:spPr>
                        <a:xfrm>
                          <a:off x="0" y="0"/>
                          <a:ext cx="6323877" cy="979114"/>
                        </a:xfrm>
                        <a:prstGeom prst="rect"/>
                        <a:ln/>
                      </pic:spPr>
                    </pic:pic>
                  </a:graphicData>
                </a:graphic>
              </wp:anchor>
            </w:drawing>
          </mc:Fallback>
        </mc:AlternateContent>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360" w:firstLine="0"/>
        <w:rPr>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360" w:firstLine="0"/>
        <w:rPr>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360" w:firstLine="0"/>
        <w:rPr>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360" w:firstLine="0"/>
        <w:rPr>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360" w:firstLine="0"/>
        <w:rPr>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360" w:firstLine="0"/>
        <w:rPr>
          <w:color w:val="000000"/>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360" w:firstLine="0"/>
        <w:rPr>
          <w:sz w:val="20"/>
          <w:szCs w:val="20"/>
        </w:rPr>
      </w:pPr>
      <w:r w:rsidDel="00000000" w:rsidR="00000000" w:rsidRPr="00000000">
        <w:rPr>
          <w:rtl w:val="0"/>
        </w:rPr>
      </w:r>
    </w:p>
    <w:p w:rsidR="00000000" w:rsidDel="00000000" w:rsidP="00000000" w:rsidRDefault="00000000" w:rsidRPr="00000000" w14:paraId="000000F3">
      <w:pPr>
        <w:rPr>
          <w:b w:val="1"/>
          <w:sz w:val="20"/>
          <w:szCs w:val="20"/>
        </w:rPr>
      </w:pPr>
      <w:r w:rsidDel="00000000" w:rsidR="00000000" w:rsidRPr="00000000">
        <w:rPr>
          <w:b w:val="1"/>
          <w:sz w:val="20"/>
          <w:szCs w:val="20"/>
          <w:rtl w:val="0"/>
        </w:rPr>
        <w:t xml:space="preserve">3. Plan de contingencia</w:t>
      </w:r>
    </w:p>
    <w:p w:rsidR="00000000" w:rsidDel="00000000" w:rsidP="00000000" w:rsidRDefault="00000000" w:rsidRPr="00000000" w14:paraId="000000F4">
      <w:pPr>
        <w:rPr>
          <w:b w:val="1"/>
          <w:sz w:val="20"/>
          <w:szCs w:val="20"/>
        </w:rPr>
      </w:pP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Un plan de contingencia es una herramienta de planificación estratégica, en la cual se contemplan actividades preventivas y reactivas que ayudan a controlar situaciones imprevistas, de emergencia o de peligro, durante el recorrido. Es el procedimiento alternativo al orden normal de una actividad de guianza, cuyo fin es permitir el normal funcionamiento de esta, aún cuando alguna de sus funciones se viese dañada por un accidente interno o externo.</w:t>
      </w:r>
    </w:p>
    <w:p w:rsidR="00000000" w:rsidDel="00000000" w:rsidP="00000000" w:rsidRDefault="00000000" w:rsidRPr="00000000" w14:paraId="000000F6">
      <w:pPr>
        <w:jc w:val="both"/>
        <w:rPr>
          <w:sz w:val="20"/>
          <w:szCs w:val="20"/>
        </w:rPr>
      </w:pPr>
      <w:r w:rsidDel="00000000" w:rsidR="00000000" w:rsidRPr="00000000">
        <w:rPr>
          <w:rtl w:val="0"/>
        </w:rPr>
      </w:r>
    </w:p>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Los planes de contingencia se deben hacer para superar cualquier eventualidad que pueda acarrear pérdidas materiales o humanas. Se deben hacer de cara a futuros acontecimientos para los que hace falta estar preparados.</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b w:val="1"/>
          <w:sz w:val="20"/>
          <w:szCs w:val="20"/>
        </w:rPr>
      </w:pPr>
      <w:r w:rsidDel="00000000" w:rsidR="00000000" w:rsidRPr="00000000">
        <w:rPr>
          <w:b w:val="1"/>
          <w:sz w:val="20"/>
          <w:szCs w:val="20"/>
          <w:rtl w:val="0"/>
        </w:rPr>
        <w:t xml:space="preserve">3.1</w:t>
        <w:tab/>
        <w:t xml:space="preserve"> Estructura y componentes</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sz w:val="20"/>
          <w:szCs w:val="20"/>
          <w:rtl w:val="0"/>
        </w:rPr>
        <w:t xml:space="preserve">Su elaboración se divide en cuatro etapas: </w:t>
      </w:r>
      <w:r w:rsidDel="00000000" w:rsidR="00000000" w:rsidRPr="00000000">
        <w:rPr>
          <w:b w:val="1"/>
          <w:i w:val="1"/>
          <w:sz w:val="20"/>
          <w:szCs w:val="20"/>
          <w:rtl w:val="0"/>
        </w:rPr>
        <w:t xml:space="preserve">Evaluación, planificación, prueba de viabilidad y ejecución</w:t>
      </w:r>
      <w:r w:rsidDel="00000000" w:rsidR="00000000" w:rsidRPr="00000000">
        <w:rPr>
          <w:sz w:val="20"/>
          <w:szCs w:val="20"/>
          <w:rtl w:val="0"/>
        </w:rPr>
        <w:t xml:space="preserve">. Las tres primeras hacen referencia al componente preventivo, y la última, a la ejecución del plan una vez ocurrido el siniestro.</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rtl w:val="0"/>
        </w:rPr>
        <w:t xml:space="preserve">La planificación aumenta la capacidad de organización en caso de una eventualidad, sirviendo como punto de partida para las respuestas en caso de emergencia. En este punto, se establecen las líneas de actuación ante los diferentes escenarios posibles. Estas líneas se estipulan en un manual (cuadro) que define, de manera simple y comprensible, paso a paso, las acciones a realizar durante la eventualidad.</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sz w:val="20"/>
          <w:szCs w:val="20"/>
          <w:rtl w:val="0"/>
        </w:rPr>
        <w:t xml:space="preserve">La mejor forma de corroborar que las acciones a seguir y las decisiones a tomar durante el acontecimiento son viables es mediante la realización de simulacros y el nombramiento de responsables.</w:t>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b w:val="1"/>
          <w:sz w:val="20"/>
          <w:szCs w:val="20"/>
        </w:rPr>
      </w:pPr>
      <w:r w:rsidDel="00000000" w:rsidR="00000000" w:rsidRPr="00000000">
        <w:rPr>
          <w:b w:val="1"/>
          <w:sz w:val="20"/>
          <w:szCs w:val="20"/>
          <w:rtl w:val="0"/>
        </w:rPr>
        <w:t xml:space="preserve">Características</w:t>
      </w:r>
    </w:p>
    <w:p w:rsidR="00000000" w:rsidDel="00000000" w:rsidP="00000000" w:rsidRDefault="00000000" w:rsidRPr="00000000" w14:paraId="00000102">
      <w:pPr>
        <w:rPr>
          <w:b w:val="1"/>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color w:val="000000"/>
          <w:sz w:val="20"/>
          <w:szCs w:val="20"/>
          <w:rtl w:val="0"/>
        </w:rPr>
        <w:t xml:space="preserve">En cuanto a las características que debe contener un plan de contingencia, se pueden encontrar:</w:t>
      </w:r>
      <w:r w:rsidDel="00000000" w:rsidR="00000000" w:rsidRPr="00000000">
        <w:rPr>
          <w:rtl w:val="0"/>
        </w:rPr>
      </w:r>
    </w:p>
    <w:p w:rsidR="00000000" w:rsidDel="00000000" w:rsidP="00000000" w:rsidRDefault="00000000" w:rsidRPr="00000000" w14:paraId="00000104">
      <w:pPr>
        <w:rPr>
          <w:b w:val="1"/>
          <w:sz w:val="20"/>
          <w:szCs w:val="20"/>
        </w:rPr>
      </w:pPr>
      <w:r w:rsidDel="00000000" w:rsidR="00000000" w:rsidRPr="00000000">
        <w:rPr>
          <w:rtl w:val="0"/>
        </w:rPr>
      </w:r>
    </w:p>
    <w:p w:rsidR="00000000" w:rsidDel="00000000" w:rsidP="00000000" w:rsidRDefault="00000000" w:rsidRPr="00000000" w14:paraId="00000105">
      <w:pPr>
        <w:ind w:firstLine="560"/>
        <w:rPr>
          <w:sz w:val="20"/>
          <w:szCs w:val="20"/>
        </w:rPr>
      </w:pPr>
      <w:commentRangeStart w:id="13"/>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331896" cy="981683"/>
                <wp:effectExtent b="0" l="0" r="0" t="0"/>
                <wp:wrapNone/>
                <wp:docPr id="24" name=""/>
                <a:graphic>
                  <a:graphicData uri="http://schemas.microsoft.com/office/word/2010/wordprocessingShape">
                    <wps:wsp>
                      <wps:cNvSpPr/>
                      <wps:cNvPr id="91" name="Shape 91"/>
                      <wps:spPr>
                        <a:xfrm>
                          <a:off x="2199102" y="3308209"/>
                          <a:ext cx="6293796" cy="943583"/>
                        </a:xfrm>
                        <a:prstGeom prst="rect">
                          <a:avLst/>
                        </a:prstGeom>
                        <a:solidFill>
                          <a:srgbClr val="E36C09"/>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Infografía interactiva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CF011_3.1_PlanContigenciaCaracteristicas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331896" cy="981683"/>
                <wp:effectExtent b="0" l="0" r="0" t="0"/>
                <wp:wrapNone/>
                <wp:docPr id="24" name="image27.png"/>
                <a:graphic>
                  <a:graphicData uri="http://schemas.openxmlformats.org/drawingml/2006/picture">
                    <pic:pic>
                      <pic:nvPicPr>
                        <pic:cNvPr id="0" name="image27.png"/>
                        <pic:cNvPicPr preferRelativeResize="0"/>
                      </pic:nvPicPr>
                      <pic:blipFill>
                        <a:blip r:embed="rId19"/>
                        <a:srcRect/>
                        <a:stretch>
                          <a:fillRect/>
                        </a:stretch>
                      </pic:blipFill>
                      <pic:spPr>
                        <a:xfrm>
                          <a:off x="0" y="0"/>
                          <a:ext cx="6331896" cy="981683"/>
                        </a:xfrm>
                        <a:prstGeom prst="rect"/>
                        <a:ln/>
                      </pic:spPr>
                    </pic:pic>
                  </a:graphicData>
                </a:graphic>
              </wp:anchor>
            </w:drawing>
          </mc:Fallback>
        </mc:AlternateContent>
      </w:r>
    </w:p>
    <w:p w:rsidR="00000000" w:rsidDel="00000000" w:rsidP="00000000" w:rsidRDefault="00000000" w:rsidRPr="00000000" w14:paraId="00000106">
      <w:pPr>
        <w:ind w:firstLine="560"/>
        <w:rPr>
          <w:sz w:val="20"/>
          <w:szCs w:val="20"/>
        </w:rPr>
      </w:pPr>
      <w:r w:rsidDel="00000000" w:rsidR="00000000" w:rsidRPr="00000000">
        <w:rPr>
          <w:rtl w:val="0"/>
        </w:rPr>
      </w:r>
    </w:p>
    <w:p w:rsidR="00000000" w:rsidDel="00000000" w:rsidP="00000000" w:rsidRDefault="00000000" w:rsidRPr="00000000" w14:paraId="00000107">
      <w:pPr>
        <w:ind w:firstLine="560"/>
        <w:rPr>
          <w:sz w:val="20"/>
          <w:szCs w:val="20"/>
        </w:rPr>
      </w:pPr>
      <w:r w:rsidDel="00000000" w:rsidR="00000000" w:rsidRPr="00000000">
        <w:rPr>
          <w:rtl w:val="0"/>
        </w:rPr>
      </w:r>
    </w:p>
    <w:p w:rsidR="00000000" w:rsidDel="00000000" w:rsidP="00000000" w:rsidRDefault="00000000" w:rsidRPr="00000000" w14:paraId="00000108">
      <w:pPr>
        <w:ind w:firstLine="560"/>
        <w:rPr>
          <w:sz w:val="20"/>
          <w:szCs w:val="20"/>
        </w:rPr>
      </w:pPr>
      <w:r w:rsidDel="00000000" w:rsidR="00000000" w:rsidRPr="00000000">
        <w:rPr>
          <w:rtl w:val="0"/>
        </w:rPr>
      </w:r>
    </w:p>
    <w:p w:rsidR="00000000" w:rsidDel="00000000" w:rsidP="00000000" w:rsidRDefault="00000000" w:rsidRPr="00000000" w14:paraId="00000109">
      <w:pPr>
        <w:ind w:firstLine="560"/>
        <w:rPr>
          <w:sz w:val="20"/>
          <w:szCs w:val="20"/>
        </w:rPr>
      </w:pPr>
      <w:r w:rsidDel="00000000" w:rsidR="00000000" w:rsidRPr="00000000">
        <w:rPr>
          <w:rtl w:val="0"/>
        </w:rPr>
      </w:r>
    </w:p>
    <w:p w:rsidR="00000000" w:rsidDel="00000000" w:rsidP="00000000" w:rsidRDefault="00000000" w:rsidRPr="00000000" w14:paraId="0000010A">
      <w:pPr>
        <w:ind w:firstLine="560"/>
        <w:rPr>
          <w:sz w:val="20"/>
          <w:szCs w:val="20"/>
        </w:rPr>
      </w:pPr>
      <w:r w:rsidDel="00000000" w:rsidR="00000000" w:rsidRPr="00000000">
        <w:rPr>
          <w:rtl w:val="0"/>
        </w:rPr>
      </w:r>
    </w:p>
    <w:p w:rsidR="00000000" w:rsidDel="00000000" w:rsidP="00000000" w:rsidRDefault="00000000" w:rsidRPr="00000000" w14:paraId="0000010B">
      <w:pPr>
        <w:ind w:firstLine="560"/>
        <w:rPr>
          <w:sz w:val="20"/>
          <w:szCs w:val="20"/>
        </w:rPr>
      </w:pPr>
      <w:r w:rsidDel="00000000" w:rsidR="00000000" w:rsidRPr="00000000">
        <w:rPr>
          <w:rtl w:val="0"/>
        </w:rPr>
      </w:r>
    </w:p>
    <w:p w:rsidR="00000000" w:rsidDel="00000000" w:rsidP="00000000" w:rsidRDefault="00000000" w:rsidRPr="00000000" w14:paraId="0000010C">
      <w:pPr>
        <w:ind w:firstLine="560"/>
        <w:rPr>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0D">
      <w:pPr>
        <w:ind w:firstLine="560"/>
        <w:rPr>
          <w:sz w:val="20"/>
          <w:szCs w:val="20"/>
        </w:rPr>
      </w:pPr>
      <w:r w:rsidDel="00000000" w:rsidR="00000000" w:rsidRPr="00000000">
        <w:rPr>
          <w:rtl w:val="0"/>
        </w:rPr>
      </w:r>
    </w:p>
    <w:p w:rsidR="00000000" w:rsidDel="00000000" w:rsidP="00000000" w:rsidRDefault="00000000" w:rsidRPr="00000000" w14:paraId="0000010E">
      <w:pPr>
        <w:rPr>
          <w:b w:val="1"/>
          <w:sz w:val="20"/>
          <w:szCs w:val="20"/>
        </w:rPr>
      </w:pPr>
      <w:r w:rsidDel="00000000" w:rsidR="00000000" w:rsidRPr="00000000">
        <w:rPr>
          <w:b w:val="1"/>
          <w:sz w:val="20"/>
          <w:szCs w:val="20"/>
          <w:rtl w:val="0"/>
        </w:rPr>
        <w:t xml:space="preserve">3.2</w:t>
        <w:tab/>
        <w:t xml:space="preserve">Acciones y controles en el guionaje</w:t>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Es recomendable seguir, en la medida de lo posible, las indicaciones establecidas en el manual (cuadro) y aplicar las medidas y acciones realizadas durante los simulacros. La eventualidad puede suceder en cualquier momento y lugar. Por otro lado, es cierto que los errores humanos son imprevisibles, pero los fenómenos meteorológicos son cíclicos y estacionales, en teoría, deberíamos tener suficiente tiempo de preparación para afrontar la eventualidad.</w:t>
      </w:r>
    </w:p>
    <w:p w:rsidR="00000000" w:rsidDel="00000000" w:rsidP="00000000" w:rsidRDefault="00000000" w:rsidRPr="00000000" w14:paraId="00000111">
      <w:pPr>
        <w:jc w:val="both"/>
        <w:rPr>
          <w:sz w:val="20"/>
          <w:szCs w:val="20"/>
        </w:rPr>
      </w:pPr>
      <w:r w:rsidDel="00000000" w:rsidR="00000000" w:rsidRPr="00000000">
        <w:rPr>
          <w:rtl w:val="0"/>
        </w:rPr>
      </w:r>
    </w:p>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En la etapa de recuperación, pasado el riesgo, se realiza el rescate y la búsqueda de desaparecidos; se recibe ayuda y solidaridad; se realiza la evaluación cualitativa y cuantitativa de los daños ocasionados; se hace un censo de las personas afectadas y damnificadas, y en general, de la magnitud del acontecimiento. Finalmente, pasada la crisis, se recomienda, a manera de retroalimentación, hacer un análisis de las acciones realizadas durante la crisis y lo estipulado en el manual (cuadro) de contingencias.</w:t>
      </w:r>
    </w:p>
    <w:p w:rsidR="00000000" w:rsidDel="00000000" w:rsidP="00000000" w:rsidRDefault="00000000" w:rsidRPr="00000000" w14:paraId="00000113">
      <w:pPr>
        <w:jc w:val="both"/>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-25399</wp:posOffset>
                </wp:positionH>
                <wp:positionV relativeFrom="paragraph">
                  <wp:posOffset>0</wp:posOffset>
                </wp:positionV>
                <wp:extent cx="6070667" cy="809625"/>
                <wp:effectExtent b="0" l="0" r="0" t="0"/>
                <wp:wrapNone/>
                <wp:docPr id="16" name=""/>
                <a:graphic>
                  <a:graphicData uri="http://schemas.microsoft.com/office/word/2010/wordprocessingShape">
                    <wps:wsp>
                      <wps:cNvSpPr/>
                      <wps:cNvPr id="83" name="Shape 83"/>
                      <wps:spPr>
                        <a:xfrm>
                          <a:off x="2324954" y="3389475"/>
                          <a:ext cx="6042092" cy="78105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-25399</wp:posOffset>
                </wp:positionH>
                <wp:positionV relativeFrom="paragraph">
                  <wp:posOffset>0</wp:posOffset>
                </wp:positionV>
                <wp:extent cx="6070667" cy="809625"/>
                <wp:effectExtent b="0" l="0" r="0" t="0"/>
                <wp:wrapNone/>
                <wp:docPr id="16"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6070667" cy="809625"/>
                        </a:xfrm>
                        <a:prstGeom prst="rect"/>
                        <a:ln/>
                      </pic:spPr>
                    </pic:pic>
                  </a:graphicData>
                </a:graphic>
              </wp:anchor>
            </w:drawing>
          </mc:Fallback>
        </mc:AlternateContent>
      </w:r>
    </w:p>
    <w:p w:rsidR="00000000" w:rsidDel="00000000" w:rsidP="00000000" w:rsidRDefault="00000000" w:rsidRPr="00000000" w14:paraId="00000115">
      <w:pPr>
        <w:jc w:val="center"/>
        <w:rPr>
          <w:b w:val="1"/>
          <w:sz w:val="20"/>
          <w:szCs w:val="20"/>
        </w:rPr>
      </w:pPr>
      <w:r w:rsidDel="00000000" w:rsidR="00000000" w:rsidRPr="00000000">
        <w:rPr>
          <w:b w:val="1"/>
          <w:sz w:val="20"/>
          <w:szCs w:val="20"/>
          <w:rtl w:val="0"/>
        </w:rPr>
        <w:t xml:space="preserve">Llamado a la acción</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color w:val="4f6228"/>
          <w:sz w:val="20"/>
          <w:szCs w:val="20"/>
        </w:rPr>
      </w:pPr>
      <w:r w:rsidDel="00000000" w:rsidR="00000000" w:rsidRPr="00000000">
        <w:rPr>
          <w:sz w:val="20"/>
          <w:szCs w:val="20"/>
          <w:rtl w:val="0"/>
        </w:rPr>
        <w:t xml:space="preserve">Ejemplo de un cuadro de contingencias para un recorrido de naturaleza. (</w:t>
      </w:r>
      <w:commentRangeStart w:id="14"/>
      <w:r w:rsidDel="00000000" w:rsidR="00000000" w:rsidRPr="00000000">
        <w:rPr>
          <w:b w:val="1"/>
          <w:sz w:val="20"/>
          <w:szCs w:val="20"/>
          <w:rtl w:val="0"/>
        </w:rPr>
        <w:t xml:space="preserve">Ver anexo 1)</w:t>
      </w:r>
      <w:r w:rsidDel="00000000" w:rsidR="00000000" w:rsidRPr="00000000">
        <w:rPr>
          <w:sz w:val="20"/>
          <w:szCs w:val="20"/>
          <w:rtl w:val="0"/>
        </w:rPr>
        <w:t xml:space="preserve">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18">
      <w:pPr>
        <w:spacing w:after="200" w:lineRule="auto"/>
        <w:jc w:val="center"/>
        <w:rPr>
          <w:b w:val="1"/>
          <w:sz w:val="20"/>
          <w:szCs w:val="20"/>
        </w:rPr>
      </w:pPr>
      <w:r w:rsidDel="00000000" w:rsidR="00000000" w:rsidRPr="00000000">
        <w:rPr>
          <w:rtl w:val="0"/>
        </w:rPr>
      </w:r>
    </w:p>
    <w:p w:rsidR="00000000" w:rsidDel="00000000" w:rsidP="00000000" w:rsidRDefault="00000000" w:rsidRPr="00000000" w14:paraId="00000119">
      <w:pPr>
        <w:spacing w:after="200" w:lineRule="auto"/>
        <w:jc w:val="center"/>
        <w:rPr>
          <w:b w:val="1"/>
          <w:sz w:val="20"/>
          <w:szCs w:val="20"/>
        </w:rPr>
      </w:pPr>
      <w:r w:rsidDel="00000000" w:rsidR="00000000" w:rsidRPr="00000000">
        <w:rPr>
          <w:rtl w:val="0"/>
        </w:rPr>
      </w:r>
    </w:p>
    <w:p w:rsidR="00000000" w:rsidDel="00000000" w:rsidP="00000000" w:rsidRDefault="00000000" w:rsidRPr="00000000" w14:paraId="0000011A">
      <w:pPr>
        <w:ind w:left="-284" w:firstLine="283"/>
        <w:rPr>
          <w:b w:val="1"/>
          <w:sz w:val="20"/>
          <w:szCs w:val="20"/>
        </w:rPr>
      </w:pPr>
      <w:r w:rsidDel="00000000" w:rsidR="00000000" w:rsidRPr="00000000">
        <w:rPr>
          <w:b w:val="1"/>
          <w:sz w:val="20"/>
          <w:szCs w:val="20"/>
          <w:rtl w:val="0"/>
        </w:rPr>
        <w:t xml:space="preserve">4. Iconografía del riesgo</w:t>
      </w:r>
    </w:p>
    <w:p w:rsidR="00000000" w:rsidDel="00000000" w:rsidP="00000000" w:rsidRDefault="00000000" w:rsidRPr="00000000" w14:paraId="0000011B">
      <w:pPr>
        <w:pBdr>
          <w:top w:space="0" w:sz="0" w:val="nil"/>
          <w:left w:space="0" w:sz="0" w:val="nil"/>
          <w:bottom w:space="0" w:sz="0" w:val="nil"/>
          <w:right w:space="0" w:sz="0" w:val="nil"/>
          <w:between w:space="0" w:sz="0" w:val="nil"/>
        </w:pBdr>
        <w:rPr>
          <w:color w:val="ff0000"/>
          <w:sz w:val="20"/>
          <w:szCs w:val="20"/>
          <w:highlight w:val="whit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En los escenarios en que se desenvuelve el guía de turismo, aparecen símbolos y señales llamados “señalética”, referidos, por ejemplo, a: señales de tránsito, de bioseguridad, de tipos de senderos, o señales de riesgo o emergencia, entre otras. Estas últimas, las de riesgo, son importantes y el guía debe reconocerlas, ya que este tipo de iconografías dan cuenta de una información que puede evitar que el guía no conduzca a su grupo a una situación de riesgo.</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En el siguiente video, podrá conocer el origen de la señalética, pictogramas y su clasificación, además de la tipología en el área de turismo.</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jc w:val="both"/>
        <w:rPr>
          <w:color w:val="000000"/>
          <w:sz w:val="20"/>
          <w:szCs w:val="20"/>
        </w:rPr>
      </w:pPr>
      <w:commentRangeStart w:id="15"/>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88900</wp:posOffset>
                </wp:positionV>
                <wp:extent cx="6034905" cy="952500"/>
                <wp:effectExtent b="0" l="0" r="0" t="0"/>
                <wp:wrapNone/>
                <wp:docPr id="25" name=""/>
                <a:graphic>
                  <a:graphicData uri="http://schemas.microsoft.com/office/word/2010/wordprocessingShape">
                    <wps:wsp>
                      <wps:cNvSpPr/>
                      <wps:cNvPr id="92" name="Shape 92"/>
                      <wps:spPr>
                        <a:xfrm>
                          <a:off x="2347598" y="3322800"/>
                          <a:ext cx="5996805" cy="914400"/>
                        </a:xfrm>
                        <a:prstGeom prst="rect">
                          <a:avLst/>
                        </a:prstGeom>
                        <a:solidFill>
                          <a:srgbClr val="E36C09"/>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36"/>
                                <w:vertAlign w:val="baseline"/>
                              </w:rPr>
                              <w:t xml:space="preserve">Video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36"/>
                                <w:vertAlign w:val="baseline"/>
                              </w:rPr>
                            </w:r>
                            <w:r w:rsidDel="00000000" w:rsidR="00000000" w:rsidRPr="00000000">
                              <w:rPr>
                                <w:rFonts w:ascii="Arial" w:cs="Arial" w:eastAsia="Arial" w:hAnsi="Arial"/>
                                <w:b w:val="1"/>
                                <w:i w:val="0"/>
                                <w:smallCaps w:val="0"/>
                                <w:strike w:val="0"/>
                                <w:color w:val="ffffff"/>
                                <w:sz w:val="36"/>
                                <w:vertAlign w:val="baseline"/>
                              </w:rPr>
                              <w:t xml:space="preserve">CF011_4_SeñaleticaRiesgo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88900</wp:posOffset>
                </wp:positionV>
                <wp:extent cx="6034905" cy="952500"/>
                <wp:effectExtent b="0" l="0" r="0" t="0"/>
                <wp:wrapNone/>
                <wp:docPr id="25" name="image28.png"/>
                <a:graphic>
                  <a:graphicData uri="http://schemas.openxmlformats.org/drawingml/2006/picture">
                    <pic:pic>
                      <pic:nvPicPr>
                        <pic:cNvPr id="0" name="image28.png"/>
                        <pic:cNvPicPr preferRelativeResize="0"/>
                      </pic:nvPicPr>
                      <pic:blipFill>
                        <a:blip r:embed="rId21"/>
                        <a:srcRect/>
                        <a:stretch>
                          <a:fillRect/>
                        </a:stretch>
                      </pic:blipFill>
                      <pic:spPr>
                        <a:xfrm>
                          <a:off x="0" y="0"/>
                          <a:ext cx="6034905" cy="952500"/>
                        </a:xfrm>
                        <a:prstGeom prst="rect"/>
                        <a:ln/>
                      </pic:spPr>
                    </pic:pic>
                  </a:graphicData>
                </a:graphic>
              </wp:anchor>
            </w:drawing>
          </mc:Fallback>
        </mc:AlternateConten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jc w:val="both"/>
        <w:rPr>
          <w:color w:val="000000"/>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Luego de conocer un poco sobre señalética o iconografía, es importante identificar cómo se clasifican las señales:</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Fonts w:ascii="Times New Roman" w:cs="Times New Roman" w:eastAsia="Times New Roman" w:hAnsi="Times New Roman"/>
          <w:color w:val="000000"/>
          <w:sz w:val="24"/>
          <w:szCs w:val="24"/>
        </w:rPr>
        <mc:AlternateContent>
          <mc:Choice Requires="wpg">
            <w:drawing>
              <wp:inline distB="0" distT="0" distL="0" distR="0">
                <wp:extent cx="4737370" cy="2833721"/>
                <wp:effectExtent b="0" l="0" r="0" t="0"/>
                <wp:docPr id="3" name=""/>
                <a:graphic>
                  <a:graphicData uri="http://schemas.microsoft.com/office/word/2010/wordprocessingGroup">
                    <wpg:wgp>
                      <wpg:cNvGrpSpPr/>
                      <wpg:grpSpPr>
                        <a:xfrm>
                          <a:off x="2977315" y="2363140"/>
                          <a:ext cx="4737370" cy="2833721"/>
                          <a:chOff x="2977315" y="2363140"/>
                          <a:chExt cx="4737370" cy="2833721"/>
                        </a:xfrm>
                      </wpg:grpSpPr>
                      <wpg:grpSp>
                        <wpg:cNvGrpSpPr/>
                        <wpg:grpSpPr>
                          <a:xfrm>
                            <a:off x="2977315" y="2363140"/>
                            <a:ext cx="4737370" cy="2833721"/>
                            <a:chOff x="2977315" y="2363140"/>
                            <a:chExt cx="4737370" cy="2833721"/>
                          </a:xfrm>
                        </wpg:grpSpPr>
                        <wps:wsp>
                          <wps:cNvSpPr/>
                          <wps:cNvPr id="5" name="Shape 5"/>
                          <wps:spPr>
                            <a:xfrm>
                              <a:off x="2977315" y="2363140"/>
                              <a:ext cx="4737350" cy="28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77315" y="2363140"/>
                              <a:ext cx="4737370" cy="2833721"/>
                              <a:chOff x="0" y="0"/>
                              <a:chExt cx="4737350" cy="2833700"/>
                            </a:xfrm>
                          </wpg:grpSpPr>
                          <wps:wsp>
                            <wps:cNvSpPr/>
                            <wps:cNvPr id="7" name="Shape 7"/>
                            <wps:spPr>
                              <a:xfrm>
                                <a:off x="0" y="0"/>
                                <a:ext cx="4737350" cy="28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737350" cy="2833700"/>
                                <a:chOff x="0" y="0"/>
                                <a:chExt cx="4737350" cy="2833700"/>
                              </a:xfrm>
                            </wpg:grpSpPr>
                            <wps:wsp>
                              <wps:cNvSpPr/>
                              <wps:cNvPr id="9" name="Shape 9"/>
                              <wps:spPr>
                                <a:xfrm>
                                  <a:off x="0" y="0"/>
                                  <a:ext cx="4737350" cy="28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490318" y="1756"/>
                                  <a:ext cx="780650" cy="390325"/>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501750" y="13188"/>
                                  <a:ext cx="757786" cy="36746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SEGÚN SIGNIFICADO</w:t>
                                    </w:r>
                                  </w:p>
                                </w:txbxContent>
                              </wps:txbx>
                              <wps:bodyPr anchorCtr="0" anchor="ctr" bIns="8875" lIns="13325" spcFirstLastPara="1" rIns="13325" wrap="square" tIns="8875">
                                <a:noAutofit/>
                              </wps:bodyPr>
                            </wps:wsp>
                            <wps:wsp>
                              <wps:cNvSpPr/>
                              <wps:cNvPr id="12" name="Shape 12"/>
                              <wps:spPr>
                                <a:xfrm>
                                  <a:off x="1522663" y="392081"/>
                                  <a:ext cx="91440" cy="292743"/>
                                </a:xfrm>
                                <a:custGeom>
                                  <a:rect b="b" l="l" r="r" t="t"/>
                                  <a:pathLst>
                                    <a:path extrusionOk="0" h="120000" w="120000">
                                      <a:moveTo>
                                        <a:pt x="60000" y="0"/>
                                      </a:moveTo>
                                      <a:lnTo>
                                        <a:pt x="60000" y="120000"/>
                                      </a:lnTo>
                                      <a:lnTo>
                                        <a:pt x="162448"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646448" y="489663"/>
                                  <a:ext cx="624520" cy="390325"/>
                                </a:xfrm>
                                <a:prstGeom prst="roundRect">
                                  <a:avLst>
                                    <a:gd fmla="val 10000" name="adj"/>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657880" y="501095"/>
                                  <a:ext cx="601656" cy="36746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Prohibición</w:t>
                                    </w:r>
                                  </w:p>
                                </w:txbxContent>
                              </wps:txbx>
                              <wps:bodyPr anchorCtr="0" anchor="ctr" bIns="10150" lIns="15225" spcFirstLastPara="1" rIns="15225" wrap="square" tIns="10150">
                                <a:noAutofit/>
                              </wps:bodyPr>
                            </wps:wsp>
                            <wps:wsp>
                              <wps:cNvSpPr/>
                              <wps:cNvPr id="15" name="Shape 15"/>
                              <wps:spPr>
                                <a:xfrm>
                                  <a:off x="1522663" y="392081"/>
                                  <a:ext cx="91440" cy="780650"/>
                                </a:xfrm>
                                <a:custGeom>
                                  <a:rect b="b" l="l" r="r" t="t"/>
                                  <a:pathLst>
                                    <a:path extrusionOk="0" h="120000" w="120000">
                                      <a:moveTo>
                                        <a:pt x="60000" y="0"/>
                                      </a:moveTo>
                                      <a:lnTo>
                                        <a:pt x="60000" y="120000"/>
                                      </a:lnTo>
                                      <a:lnTo>
                                        <a:pt x="162448"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646448" y="977569"/>
                                  <a:ext cx="624520" cy="390325"/>
                                </a:xfrm>
                                <a:prstGeom prst="roundRect">
                                  <a:avLst>
                                    <a:gd fmla="val 10000" name="adj"/>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657880" y="989001"/>
                                  <a:ext cx="601656" cy="36746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Obligación </w:t>
                                    </w:r>
                                  </w:p>
                                </w:txbxContent>
                              </wps:txbx>
                              <wps:bodyPr anchorCtr="0" anchor="ctr" bIns="10150" lIns="15225" spcFirstLastPara="1" rIns="15225" wrap="square" tIns="10150">
                                <a:noAutofit/>
                              </wps:bodyPr>
                            </wps:wsp>
                            <wps:wsp>
                              <wps:cNvSpPr/>
                              <wps:cNvPr id="18" name="Shape 18"/>
                              <wps:spPr>
                                <a:xfrm>
                                  <a:off x="1522663" y="392081"/>
                                  <a:ext cx="91440" cy="1268556"/>
                                </a:xfrm>
                                <a:custGeom>
                                  <a:rect b="b" l="l" r="r" t="t"/>
                                  <a:pathLst>
                                    <a:path extrusionOk="0" h="120000" w="120000">
                                      <a:moveTo>
                                        <a:pt x="60000" y="0"/>
                                      </a:moveTo>
                                      <a:lnTo>
                                        <a:pt x="60000" y="120000"/>
                                      </a:lnTo>
                                      <a:lnTo>
                                        <a:pt x="162448"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1646448" y="1465475"/>
                                  <a:ext cx="624520" cy="390325"/>
                                </a:xfrm>
                                <a:prstGeom prst="roundRect">
                                  <a:avLst>
                                    <a:gd fmla="val 10000" name="adj"/>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657880" y="1476907"/>
                                  <a:ext cx="601656" cy="36746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Advertencia</w:t>
                                    </w:r>
                                  </w:p>
                                </w:txbxContent>
                              </wps:txbx>
                              <wps:bodyPr anchorCtr="0" anchor="ctr" bIns="10150" lIns="15225" spcFirstLastPara="1" rIns="15225" wrap="square" tIns="10150">
                                <a:noAutofit/>
                              </wps:bodyPr>
                            </wps:wsp>
                            <wps:wsp>
                              <wps:cNvSpPr/>
                              <wps:cNvPr id="21" name="Shape 21"/>
                              <wps:spPr>
                                <a:xfrm>
                                  <a:off x="1522663" y="392081"/>
                                  <a:ext cx="91440" cy="1756462"/>
                                </a:xfrm>
                                <a:custGeom>
                                  <a:rect b="b" l="l" r="r" t="t"/>
                                  <a:pathLst>
                                    <a:path extrusionOk="0" h="120000" w="120000">
                                      <a:moveTo>
                                        <a:pt x="60000" y="0"/>
                                      </a:moveTo>
                                      <a:lnTo>
                                        <a:pt x="60000" y="120000"/>
                                      </a:lnTo>
                                      <a:lnTo>
                                        <a:pt x="162448"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1646448" y="1953381"/>
                                  <a:ext cx="624520" cy="390325"/>
                                </a:xfrm>
                                <a:prstGeom prst="roundRect">
                                  <a:avLst>
                                    <a:gd fmla="val 10000" name="adj"/>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657880" y="1964813"/>
                                  <a:ext cx="601656" cy="36746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Indicativa</w:t>
                                    </w:r>
                                  </w:p>
                                </w:txbxContent>
                              </wps:txbx>
                              <wps:bodyPr anchorCtr="0" anchor="ctr" bIns="10150" lIns="15225" spcFirstLastPara="1" rIns="15225" wrap="square" tIns="10150">
                                <a:noAutofit/>
                              </wps:bodyPr>
                            </wps:wsp>
                            <wps:wsp>
                              <wps:cNvSpPr/>
                              <wps:cNvPr id="24" name="Shape 24"/>
                              <wps:spPr>
                                <a:xfrm>
                                  <a:off x="2466131" y="1756"/>
                                  <a:ext cx="780650" cy="390325"/>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477563" y="13188"/>
                                  <a:ext cx="757786" cy="36746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SEGÚN CARACTERÍSTICA </w:t>
                                    </w:r>
                                  </w:p>
                                </w:txbxContent>
                              </wps:txbx>
                              <wps:bodyPr anchorCtr="0" anchor="ctr" bIns="8875" lIns="13325" spcFirstLastPara="1" rIns="13325" wrap="square" tIns="8875">
                                <a:noAutofit/>
                              </wps:bodyPr>
                            </wps:wsp>
                            <wps:wsp>
                              <wps:cNvSpPr/>
                              <wps:cNvPr id="26" name="Shape 26"/>
                              <wps:spPr>
                                <a:xfrm>
                                  <a:off x="2498476" y="392081"/>
                                  <a:ext cx="91440" cy="292743"/>
                                </a:xfrm>
                                <a:custGeom>
                                  <a:rect b="b" l="l" r="r" t="t"/>
                                  <a:pathLst>
                                    <a:path extrusionOk="0" h="120000" w="120000">
                                      <a:moveTo>
                                        <a:pt x="60000" y="0"/>
                                      </a:moveTo>
                                      <a:lnTo>
                                        <a:pt x="60000" y="120000"/>
                                      </a:lnTo>
                                      <a:lnTo>
                                        <a:pt x="162448"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2622261" y="489663"/>
                                  <a:ext cx="624520" cy="390325"/>
                                </a:xfrm>
                                <a:prstGeom prst="roundRect">
                                  <a:avLst>
                                    <a:gd fmla="val 10000" name="adj"/>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633693" y="501095"/>
                                  <a:ext cx="601656" cy="36746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Forma de panel</w:t>
                                    </w:r>
                                  </w:p>
                                </w:txbxContent>
                              </wps:txbx>
                              <wps:bodyPr anchorCtr="0" anchor="ctr" bIns="10150" lIns="15225" spcFirstLastPara="1" rIns="15225" wrap="square" tIns="10150">
                                <a:noAutofit/>
                              </wps:bodyPr>
                            </wps:wsp>
                            <wps:wsp>
                              <wps:cNvSpPr/>
                              <wps:cNvPr id="29" name="Shape 29"/>
                              <wps:spPr>
                                <a:xfrm>
                                  <a:off x="2498476" y="392081"/>
                                  <a:ext cx="91440" cy="780650"/>
                                </a:xfrm>
                                <a:custGeom>
                                  <a:rect b="b" l="l" r="r" t="t"/>
                                  <a:pathLst>
                                    <a:path extrusionOk="0" h="120000" w="120000">
                                      <a:moveTo>
                                        <a:pt x="60000" y="0"/>
                                      </a:moveTo>
                                      <a:lnTo>
                                        <a:pt x="60000" y="120000"/>
                                      </a:lnTo>
                                      <a:lnTo>
                                        <a:pt x="162448"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2622261" y="977569"/>
                                  <a:ext cx="624520" cy="390325"/>
                                </a:xfrm>
                                <a:prstGeom prst="roundRect">
                                  <a:avLst>
                                    <a:gd fmla="val 10000" name="adj"/>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633693" y="989001"/>
                                  <a:ext cx="601656" cy="36746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Luminosa</w:t>
                                    </w:r>
                                  </w:p>
                                </w:txbxContent>
                              </wps:txbx>
                              <wps:bodyPr anchorCtr="0" anchor="ctr" bIns="10150" lIns="15225" spcFirstLastPara="1" rIns="15225" wrap="square" tIns="10150">
                                <a:noAutofit/>
                              </wps:bodyPr>
                            </wps:wsp>
                            <wps:wsp>
                              <wps:cNvSpPr/>
                              <wps:cNvPr id="32" name="Shape 32"/>
                              <wps:spPr>
                                <a:xfrm>
                                  <a:off x="2498476" y="392081"/>
                                  <a:ext cx="91440" cy="1268556"/>
                                </a:xfrm>
                                <a:custGeom>
                                  <a:rect b="b" l="l" r="r" t="t"/>
                                  <a:pathLst>
                                    <a:path extrusionOk="0" h="120000" w="120000">
                                      <a:moveTo>
                                        <a:pt x="60000" y="0"/>
                                      </a:moveTo>
                                      <a:lnTo>
                                        <a:pt x="60000" y="120000"/>
                                      </a:lnTo>
                                      <a:lnTo>
                                        <a:pt x="162448"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2622261" y="1465475"/>
                                  <a:ext cx="624520" cy="390325"/>
                                </a:xfrm>
                                <a:prstGeom prst="roundRect">
                                  <a:avLst>
                                    <a:gd fmla="val 10000" name="adj"/>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633693" y="1476907"/>
                                  <a:ext cx="601656" cy="36746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Acústica</w:t>
                                    </w:r>
                                  </w:p>
                                </w:txbxContent>
                              </wps:txbx>
                              <wps:bodyPr anchorCtr="0" anchor="ctr" bIns="10150" lIns="15225" spcFirstLastPara="1" rIns="15225" wrap="square" tIns="10150">
                                <a:noAutofit/>
                              </wps:bodyPr>
                            </wps:wsp>
                            <wps:wsp>
                              <wps:cNvSpPr/>
                              <wps:cNvPr id="35" name="Shape 35"/>
                              <wps:spPr>
                                <a:xfrm>
                                  <a:off x="2498476" y="392081"/>
                                  <a:ext cx="91440" cy="1756462"/>
                                </a:xfrm>
                                <a:custGeom>
                                  <a:rect b="b" l="l" r="r" t="t"/>
                                  <a:pathLst>
                                    <a:path extrusionOk="0" h="120000" w="120000">
                                      <a:moveTo>
                                        <a:pt x="60000" y="0"/>
                                      </a:moveTo>
                                      <a:lnTo>
                                        <a:pt x="60000" y="120000"/>
                                      </a:lnTo>
                                      <a:lnTo>
                                        <a:pt x="162448"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2622261" y="1953381"/>
                                  <a:ext cx="624520" cy="390325"/>
                                </a:xfrm>
                                <a:prstGeom prst="roundRect">
                                  <a:avLst>
                                    <a:gd fmla="val 10000" name="adj"/>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633693" y="1964813"/>
                                  <a:ext cx="601656" cy="36746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Gestual</w:t>
                                    </w:r>
                                  </w:p>
                                </w:txbxContent>
                              </wps:txbx>
                              <wps:bodyPr anchorCtr="0" anchor="ctr" bIns="10150" lIns="15225" spcFirstLastPara="1" rIns="15225" wrap="square" tIns="10150">
                                <a:noAutofit/>
                              </wps:bodyPr>
                            </wps:wsp>
                            <wps:wsp>
                              <wps:cNvSpPr/>
                              <wps:cNvPr id="38" name="Shape 38"/>
                              <wps:spPr>
                                <a:xfrm>
                                  <a:off x="2498476" y="392081"/>
                                  <a:ext cx="91440" cy="2244368"/>
                                </a:xfrm>
                                <a:custGeom>
                                  <a:rect b="b" l="l" r="r" t="t"/>
                                  <a:pathLst>
                                    <a:path extrusionOk="0" h="120000" w="120000">
                                      <a:moveTo>
                                        <a:pt x="60000" y="0"/>
                                      </a:moveTo>
                                      <a:lnTo>
                                        <a:pt x="60000" y="120000"/>
                                      </a:lnTo>
                                      <a:lnTo>
                                        <a:pt x="162448"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2622261" y="2441288"/>
                                  <a:ext cx="624520" cy="390325"/>
                                </a:xfrm>
                                <a:prstGeom prst="roundRect">
                                  <a:avLst>
                                    <a:gd fmla="val 10000" name="adj"/>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633693" y="2452720"/>
                                  <a:ext cx="601656" cy="36746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Adicional</w:t>
                                    </w:r>
                                  </w:p>
                                </w:txbxContent>
                              </wps:txbx>
                              <wps:bodyPr anchorCtr="0" anchor="ctr" bIns="10150" lIns="15225" spcFirstLastPara="1" rIns="15225" wrap="square" tIns="10150">
                                <a:noAutofit/>
                              </wps:bodyPr>
                            </wps:wsp>
                          </wpg:grpSp>
                        </wpg:grpSp>
                      </wpg:grpSp>
                    </wpg:wgp>
                  </a:graphicData>
                </a:graphic>
              </wp:inline>
            </w:drawing>
          </mc:Choice>
          <mc:Fallback>
            <w:drawing>
              <wp:inline distB="0" distT="0" distL="0" distR="0">
                <wp:extent cx="4737370" cy="2833721"/>
                <wp:effectExtent b="0" l="0" r="0" t="0"/>
                <wp:docPr id="3"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4737370" cy="283372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mc:AlternateContent>
          <mc:Choice Requires="wpg">
            <w:drawing>
              <wp:inline distB="0" distT="0" distL="0" distR="0">
                <wp:extent cx="6383020" cy="447718"/>
                <wp:effectExtent b="0" l="0" r="0" t="0"/>
                <wp:docPr id="1" name=""/>
                <a:graphic>
                  <a:graphicData uri="http://schemas.microsoft.com/office/word/2010/wordprocessingShape">
                    <wps:wsp>
                      <wps:cNvSpPr/>
                      <wps:cNvPr id="2" name="Shape 2"/>
                      <wps:spPr>
                        <a:xfrm>
                          <a:off x="2179890" y="3581541"/>
                          <a:ext cx="6332220" cy="396918"/>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Para ampliar la información, puede remitirse a la bibliografía complementaria en Seguridad y Salud en el Trabajo.</w:t>
                            </w:r>
                          </w:p>
                        </w:txbxContent>
                      </wps:txbx>
                      <wps:bodyPr anchorCtr="0" anchor="t" bIns="45700" lIns="91425" spcFirstLastPara="1" rIns="91425" wrap="square" tIns="45700">
                        <a:noAutofit/>
                      </wps:bodyPr>
                    </wps:wsp>
                  </a:graphicData>
                </a:graphic>
              </wp:inline>
            </w:drawing>
          </mc:Choice>
          <mc:Fallback>
            <w:drawing>
              <wp:inline distB="0" distT="0" distL="0" distR="0">
                <wp:extent cx="6383020" cy="447718"/>
                <wp:effectExtent b="0" l="0" r="0" t="0"/>
                <wp:docPr id="1"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6383020" cy="4477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rPr>
          <w:color w:val="ff0000"/>
          <w:sz w:val="20"/>
          <w:szCs w:val="20"/>
          <w:highlight w:val="whit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rPr>
          <w:color w:val="ff0000"/>
          <w:sz w:val="20"/>
          <w:szCs w:val="20"/>
          <w:highlight w:val="white"/>
        </w:rPr>
      </w:pPr>
      <w:r w:rsidDel="00000000" w:rsidR="00000000" w:rsidRPr="00000000">
        <w:rPr>
          <w:rtl w:val="0"/>
        </w:rPr>
      </w:r>
    </w:p>
    <w:p w:rsidR="00000000" w:rsidDel="00000000" w:rsidP="00000000" w:rsidRDefault="00000000" w:rsidRPr="00000000" w14:paraId="00000133">
      <w:pPr>
        <w:rPr>
          <w:color w:val="4f6228"/>
          <w:sz w:val="20"/>
          <w:szCs w:val="20"/>
        </w:rPr>
      </w:pPr>
      <w:r w:rsidDel="00000000" w:rsidR="00000000" w:rsidRPr="00000000">
        <w:rPr>
          <w:rtl w:val="0"/>
        </w:rPr>
      </w:r>
    </w:p>
    <w:p w:rsidR="00000000" w:rsidDel="00000000" w:rsidP="00000000" w:rsidRDefault="00000000" w:rsidRPr="00000000" w14:paraId="00000134">
      <w:pPr>
        <w:ind w:left="284" w:firstLine="0"/>
        <w:rPr>
          <w:sz w:val="20"/>
          <w:szCs w:val="20"/>
        </w:rPr>
      </w:pPr>
      <w:r w:rsidDel="00000000" w:rsidR="00000000" w:rsidRPr="00000000">
        <w:rPr>
          <w:rtl w:val="0"/>
        </w:rPr>
      </w:r>
    </w:p>
    <w:p w:rsidR="00000000" w:rsidDel="00000000" w:rsidP="00000000" w:rsidRDefault="00000000" w:rsidRPr="00000000" w14:paraId="00000135">
      <w:pPr>
        <w:numPr>
          <w:ilvl w:val="0"/>
          <w:numId w:val="2"/>
        </w:numPr>
        <w:pBdr>
          <w:top w:space="0" w:sz="0" w:val="nil"/>
          <w:left w:space="0" w:sz="0" w:val="nil"/>
          <w:bottom w:space="0" w:sz="0" w:val="nil"/>
          <w:right w:space="0" w:sz="0" w:val="nil"/>
          <w:between w:space="0" w:sz="0" w:val="nil"/>
        </w:pBdr>
        <w:ind w:left="0" w:firstLine="0"/>
        <w:rPr>
          <w:b w:val="1"/>
          <w:color w:val="000000"/>
          <w:sz w:val="20"/>
          <w:szCs w:val="20"/>
        </w:rPr>
      </w:pPr>
      <w:r w:rsidDel="00000000" w:rsidR="00000000" w:rsidRPr="00000000">
        <w:rPr>
          <w:b w:val="1"/>
          <w:color w:val="000000"/>
          <w:sz w:val="20"/>
          <w:szCs w:val="20"/>
          <w:rtl w:val="0"/>
        </w:rPr>
        <w:t xml:space="preserve">Simulacro</w:t>
      </w:r>
    </w:p>
    <w:p w:rsidR="00000000" w:rsidDel="00000000" w:rsidP="00000000" w:rsidRDefault="00000000" w:rsidRPr="00000000" w14:paraId="0000013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Es la reproducción de sucesos y escenarios reales asociados a un peligro identificando los riesgos derivados de este y sus posibles consecuencias, permitiendo, de modo general, identificar cómo actuar antes, durante y después de una emergencia.</w:t>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39">
      <w:pPr>
        <w:numPr>
          <w:ilvl w:val="0"/>
          <w:numId w:val="3"/>
        </w:numPr>
        <w:pBdr>
          <w:top w:space="0" w:sz="0" w:val="nil"/>
          <w:left w:space="0" w:sz="0" w:val="nil"/>
          <w:bottom w:space="0" w:sz="0" w:val="nil"/>
          <w:right w:space="0" w:sz="0" w:val="nil"/>
          <w:between w:space="0" w:sz="0" w:val="nil"/>
        </w:pBdr>
        <w:ind w:left="426" w:hanging="360"/>
        <w:rPr>
          <w:color w:val="000000"/>
          <w:sz w:val="20"/>
          <w:szCs w:val="20"/>
        </w:rPr>
      </w:pPr>
      <w:r w:rsidDel="00000000" w:rsidR="00000000" w:rsidRPr="00000000">
        <w:rPr>
          <w:color w:val="000000"/>
          <w:sz w:val="20"/>
          <w:szCs w:val="20"/>
          <w:rtl w:val="0"/>
        </w:rPr>
        <w:t xml:space="preserve">Sismos.</w:t>
      </w:r>
    </w:p>
    <w:p w:rsidR="00000000" w:rsidDel="00000000" w:rsidP="00000000" w:rsidRDefault="00000000" w:rsidRPr="00000000" w14:paraId="0000013A">
      <w:pPr>
        <w:numPr>
          <w:ilvl w:val="0"/>
          <w:numId w:val="3"/>
        </w:numPr>
        <w:pBdr>
          <w:top w:space="0" w:sz="0" w:val="nil"/>
          <w:left w:space="0" w:sz="0" w:val="nil"/>
          <w:bottom w:space="0" w:sz="0" w:val="nil"/>
          <w:right w:space="0" w:sz="0" w:val="nil"/>
          <w:between w:space="0" w:sz="0" w:val="nil"/>
        </w:pBdr>
        <w:ind w:left="426" w:hanging="360"/>
        <w:rPr>
          <w:color w:val="000000"/>
          <w:sz w:val="20"/>
          <w:szCs w:val="20"/>
        </w:rPr>
      </w:pPr>
      <w:r w:rsidDel="00000000" w:rsidR="00000000" w:rsidRPr="00000000">
        <w:rPr>
          <w:color w:val="000000"/>
          <w:sz w:val="20"/>
          <w:szCs w:val="20"/>
          <w:rtl w:val="0"/>
        </w:rPr>
        <w:t xml:space="preserve">Incendios (urbanos, forestales).</w:t>
      </w:r>
    </w:p>
    <w:p w:rsidR="00000000" w:rsidDel="00000000" w:rsidP="00000000" w:rsidRDefault="00000000" w:rsidRPr="00000000" w14:paraId="0000013B">
      <w:pPr>
        <w:numPr>
          <w:ilvl w:val="0"/>
          <w:numId w:val="3"/>
        </w:numPr>
        <w:pBdr>
          <w:top w:space="0" w:sz="0" w:val="nil"/>
          <w:left w:space="0" w:sz="0" w:val="nil"/>
          <w:bottom w:space="0" w:sz="0" w:val="nil"/>
          <w:right w:space="0" w:sz="0" w:val="nil"/>
          <w:between w:space="0" w:sz="0" w:val="nil"/>
        </w:pBdr>
        <w:ind w:left="426" w:hanging="360"/>
        <w:rPr>
          <w:color w:val="000000"/>
          <w:sz w:val="20"/>
          <w:szCs w:val="20"/>
        </w:rPr>
      </w:pPr>
      <w:r w:rsidDel="00000000" w:rsidR="00000000" w:rsidRPr="00000000">
        <w:rPr>
          <w:color w:val="000000"/>
          <w:sz w:val="20"/>
          <w:szCs w:val="20"/>
          <w:rtl w:val="0"/>
        </w:rPr>
        <w:t xml:space="preserve">Inundaciones.</w:t>
      </w:r>
    </w:p>
    <w:p w:rsidR="00000000" w:rsidDel="00000000" w:rsidP="00000000" w:rsidRDefault="00000000" w:rsidRPr="00000000" w14:paraId="0000013C">
      <w:pPr>
        <w:numPr>
          <w:ilvl w:val="0"/>
          <w:numId w:val="3"/>
        </w:numPr>
        <w:pBdr>
          <w:top w:space="0" w:sz="0" w:val="nil"/>
          <w:left w:space="0" w:sz="0" w:val="nil"/>
          <w:bottom w:space="0" w:sz="0" w:val="nil"/>
          <w:right w:space="0" w:sz="0" w:val="nil"/>
          <w:between w:space="0" w:sz="0" w:val="nil"/>
        </w:pBdr>
        <w:ind w:left="426" w:hanging="360"/>
        <w:rPr>
          <w:color w:val="000000"/>
          <w:sz w:val="20"/>
          <w:szCs w:val="20"/>
        </w:rPr>
      </w:pPr>
      <w:r w:rsidDel="00000000" w:rsidR="00000000" w:rsidRPr="00000000">
        <w:rPr>
          <w:color w:val="000000"/>
          <w:sz w:val="20"/>
          <w:szCs w:val="20"/>
          <w:rtl w:val="0"/>
        </w:rPr>
        <w:t xml:space="preserve">Deslizamientos (avalanchas, derrumbes).</w:t>
      </w:r>
    </w:p>
    <w:p w:rsidR="00000000" w:rsidDel="00000000" w:rsidP="00000000" w:rsidRDefault="00000000" w:rsidRPr="00000000" w14:paraId="0000013D">
      <w:pPr>
        <w:numPr>
          <w:ilvl w:val="0"/>
          <w:numId w:val="3"/>
        </w:numPr>
        <w:pBdr>
          <w:top w:space="0" w:sz="0" w:val="nil"/>
          <w:left w:space="0" w:sz="0" w:val="nil"/>
          <w:bottom w:space="0" w:sz="0" w:val="nil"/>
          <w:right w:space="0" w:sz="0" w:val="nil"/>
          <w:between w:space="0" w:sz="0" w:val="nil"/>
        </w:pBdr>
        <w:ind w:left="426" w:hanging="360"/>
        <w:rPr>
          <w:color w:val="000000"/>
          <w:sz w:val="20"/>
          <w:szCs w:val="20"/>
        </w:rPr>
      </w:pPr>
      <w:r w:rsidDel="00000000" w:rsidR="00000000" w:rsidRPr="00000000">
        <w:rPr>
          <w:color w:val="000000"/>
          <w:sz w:val="20"/>
          <w:szCs w:val="20"/>
          <w:rtl w:val="0"/>
        </w:rPr>
        <w:t xml:space="preserve">Exposición a gases (espacios abiertos, espacios confinados).</w:t>
      </w:r>
    </w:p>
    <w:p w:rsidR="00000000" w:rsidDel="00000000" w:rsidP="00000000" w:rsidRDefault="00000000" w:rsidRPr="00000000" w14:paraId="0000013E">
      <w:pPr>
        <w:numPr>
          <w:ilvl w:val="0"/>
          <w:numId w:val="3"/>
        </w:numPr>
        <w:pBdr>
          <w:top w:space="0" w:sz="0" w:val="nil"/>
          <w:left w:space="0" w:sz="0" w:val="nil"/>
          <w:bottom w:space="0" w:sz="0" w:val="nil"/>
          <w:right w:space="0" w:sz="0" w:val="nil"/>
          <w:between w:space="0" w:sz="0" w:val="nil"/>
        </w:pBdr>
        <w:ind w:left="426" w:hanging="360"/>
        <w:rPr>
          <w:color w:val="000000"/>
          <w:sz w:val="20"/>
          <w:szCs w:val="20"/>
        </w:rPr>
      </w:pPr>
      <w:r w:rsidDel="00000000" w:rsidR="00000000" w:rsidRPr="00000000">
        <w:rPr>
          <w:color w:val="000000"/>
          <w:sz w:val="20"/>
          <w:szCs w:val="20"/>
          <w:rtl w:val="0"/>
        </w:rPr>
        <w:t xml:space="preserve">Rescates acuáticos y de altura.</w:t>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40">
      <w:pPr>
        <w:numPr>
          <w:ilvl w:val="1"/>
          <w:numId w:val="1"/>
        </w:numPr>
        <w:pBdr>
          <w:top w:space="0" w:sz="0" w:val="nil"/>
          <w:left w:space="0" w:sz="0" w:val="nil"/>
          <w:bottom w:space="0" w:sz="0" w:val="nil"/>
          <w:right w:space="0" w:sz="0" w:val="nil"/>
          <w:between w:space="0" w:sz="0" w:val="nil"/>
        </w:pBdr>
        <w:ind w:left="426" w:hanging="360"/>
        <w:rPr>
          <w:b w:val="1"/>
          <w:color w:val="000000"/>
          <w:sz w:val="20"/>
          <w:szCs w:val="20"/>
        </w:rPr>
      </w:pPr>
      <w:r w:rsidDel="00000000" w:rsidR="00000000" w:rsidRPr="00000000">
        <w:rPr>
          <w:b w:val="1"/>
          <w:color w:val="000000"/>
          <w:sz w:val="20"/>
          <w:szCs w:val="20"/>
          <w:rtl w:val="0"/>
        </w:rPr>
        <w:t xml:space="preserve"> Objetivos de un simulacro</w:t>
      </w:r>
    </w:p>
    <w:p w:rsidR="00000000" w:rsidDel="00000000" w:rsidP="00000000" w:rsidRDefault="00000000" w:rsidRPr="00000000" w14:paraId="0000014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Los objetivos de un simulacro son:</w:t>
      </w:r>
    </w:p>
    <w:p w:rsidR="00000000" w:rsidDel="00000000" w:rsidP="00000000" w:rsidRDefault="00000000" w:rsidRPr="00000000" w14:paraId="00000143">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44">
      <w:pPr>
        <w:rPr>
          <w:color w:val="000000"/>
          <w:sz w:val="20"/>
          <w:szCs w:val="20"/>
        </w:rPr>
      </w:pPr>
      <w:commentRangeStart w:id="16"/>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894151" cy="1361061"/>
                <wp:effectExtent b="0" l="0" r="0" t="0"/>
                <wp:wrapNone/>
                <wp:docPr id="4" name=""/>
                <a:graphic>
                  <a:graphicData uri="http://schemas.microsoft.com/office/word/2010/wordprocessingShape">
                    <wps:wsp>
                      <wps:cNvSpPr/>
                      <wps:cNvPr id="41" name="Shape 41"/>
                      <wps:spPr>
                        <a:xfrm>
                          <a:off x="2417975" y="3118520"/>
                          <a:ext cx="5856051" cy="1322961"/>
                        </a:xfrm>
                        <a:prstGeom prst="rect">
                          <a:avLst/>
                        </a:prstGeom>
                        <a:solidFill>
                          <a:srgbClr val="E36C09"/>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720" w:right="0" w:firstLine="216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CF011_5.1_Objetivos-Simulacro_Sliders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894151" cy="1361061"/>
                <wp:effectExtent b="0" l="0" r="0" t="0"/>
                <wp:wrapNone/>
                <wp:docPr id="4"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5894151" cy="1361061"/>
                        </a:xfrm>
                        <a:prstGeom prst="rect"/>
                        <a:ln/>
                      </pic:spPr>
                    </pic:pic>
                  </a:graphicData>
                </a:graphic>
              </wp:anchor>
            </w:drawing>
          </mc:Fallback>
        </mc:AlternateContent>
      </w:r>
    </w:p>
    <w:p w:rsidR="00000000" w:rsidDel="00000000" w:rsidP="00000000" w:rsidRDefault="00000000" w:rsidRPr="00000000" w14:paraId="00000145">
      <w:pPr>
        <w:rPr>
          <w:color w:val="000000"/>
          <w:sz w:val="20"/>
          <w:szCs w:val="20"/>
        </w:rPr>
      </w:pPr>
      <w:r w:rsidDel="00000000" w:rsidR="00000000" w:rsidRPr="00000000">
        <w:rPr>
          <w:rtl w:val="0"/>
        </w:rPr>
      </w:r>
    </w:p>
    <w:p w:rsidR="00000000" w:rsidDel="00000000" w:rsidP="00000000" w:rsidRDefault="00000000" w:rsidRPr="00000000" w14:paraId="00000146">
      <w:pPr>
        <w:rPr>
          <w:color w:val="000000"/>
          <w:sz w:val="20"/>
          <w:szCs w:val="20"/>
        </w:rPr>
      </w:pPr>
      <w:r w:rsidDel="00000000" w:rsidR="00000000" w:rsidRPr="00000000">
        <w:rPr>
          <w:rtl w:val="0"/>
        </w:rPr>
      </w:r>
    </w:p>
    <w:p w:rsidR="00000000" w:rsidDel="00000000" w:rsidP="00000000" w:rsidRDefault="00000000" w:rsidRPr="00000000" w14:paraId="00000147">
      <w:pPr>
        <w:rPr>
          <w:color w:val="000000"/>
          <w:sz w:val="20"/>
          <w:szCs w:val="20"/>
        </w:rPr>
      </w:pPr>
      <w:r w:rsidDel="00000000" w:rsidR="00000000" w:rsidRPr="00000000">
        <w:rPr>
          <w:rtl w:val="0"/>
        </w:rPr>
      </w:r>
    </w:p>
    <w:p w:rsidR="00000000" w:rsidDel="00000000" w:rsidP="00000000" w:rsidRDefault="00000000" w:rsidRPr="00000000" w14:paraId="00000148">
      <w:pPr>
        <w:rPr>
          <w:color w:val="000000"/>
          <w:sz w:val="20"/>
          <w:szCs w:val="20"/>
        </w:rPr>
      </w:pPr>
      <w:r w:rsidDel="00000000" w:rsidR="00000000" w:rsidRPr="00000000">
        <w:rPr>
          <w:rtl w:val="0"/>
        </w:rPr>
      </w:r>
    </w:p>
    <w:p w:rsidR="00000000" w:rsidDel="00000000" w:rsidP="00000000" w:rsidRDefault="00000000" w:rsidRPr="00000000" w14:paraId="00000149">
      <w:pPr>
        <w:rPr>
          <w:color w:val="000000"/>
          <w:sz w:val="20"/>
          <w:szCs w:val="20"/>
        </w:rPr>
      </w:pPr>
      <w:r w:rsidDel="00000000" w:rsidR="00000000" w:rsidRPr="00000000">
        <w:rPr>
          <w:rtl w:val="0"/>
        </w:rPr>
      </w:r>
    </w:p>
    <w:p w:rsidR="00000000" w:rsidDel="00000000" w:rsidP="00000000" w:rsidRDefault="00000000" w:rsidRPr="00000000" w14:paraId="0000014A">
      <w:pPr>
        <w:rPr>
          <w:color w:val="000000"/>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4C">
      <w:pPr>
        <w:numPr>
          <w:ilvl w:val="1"/>
          <w:numId w:val="1"/>
        </w:numPr>
        <w:pBdr>
          <w:top w:space="0" w:sz="0" w:val="nil"/>
          <w:left w:space="0" w:sz="0" w:val="nil"/>
          <w:bottom w:space="0" w:sz="0" w:val="nil"/>
          <w:right w:space="0" w:sz="0" w:val="nil"/>
          <w:between w:space="0" w:sz="0" w:val="nil"/>
        </w:pBdr>
        <w:ind w:left="142" w:hanging="77"/>
        <w:rPr>
          <w:b w:val="1"/>
          <w:color w:val="000000"/>
          <w:sz w:val="20"/>
          <w:szCs w:val="20"/>
        </w:rPr>
      </w:pPr>
      <w:r w:rsidDel="00000000" w:rsidR="00000000" w:rsidRPr="00000000">
        <w:rPr>
          <w:b w:val="1"/>
          <w:color w:val="000000"/>
          <w:sz w:val="20"/>
          <w:szCs w:val="20"/>
          <w:rtl w:val="0"/>
        </w:rPr>
        <w:t xml:space="preserve">Clasificación de los simulacros</w:t>
      </w:r>
    </w:p>
    <w:p w:rsidR="00000000" w:rsidDel="00000000" w:rsidP="00000000" w:rsidRDefault="00000000" w:rsidRPr="00000000" w14:paraId="0000014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Los simulacros se pueden clasificar de la siguiente manera:</w:t>
      </w:r>
    </w:p>
    <w:p w:rsidR="00000000" w:rsidDel="00000000" w:rsidP="00000000" w:rsidRDefault="00000000" w:rsidRPr="00000000" w14:paraId="0000014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5486400" cy="3200400"/>
                <wp:effectExtent b="0" l="0" r="0" t="0"/>
                <wp:wrapTopAndBottom distB="0" distT="0"/>
                <wp:docPr id="5"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5" name="Shape 5"/>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5566"/>
                              <a:chExt cx="5486400" cy="3200400"/>
                            </a:xfrm>
                          </wpg:grpSpPr>
                          <wps:wsp>
                            <wps:cNvSpPr/>
                            <wps:cNvPr id="44" name="Shape 44"/>
                            <wps:spPr>
                              <a:xfrm>
                                <a:off x="0" y="5566"/>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5566"/>
                                <a:ext cx="5486400" cy="3200400"/>
                                <a:chOff x="0" y="5566"/>
                                <a:chExt cx="5486400" cy="3200400"/>
                              </a:xfrm>
                            </wpg:grpSpPr>
                            <wps:wsp>
                              <wps:cNvSpPr/>
                              <wps:cNvPr id="46" name="Shape 46"/>
                              <wps:spPr>
                                <a:xfrm>
                                  <a:off x="0" y="5566"/>
                                  <a:ext cx="5486400" cy="3200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wps:wsp>
                              <wps:cNvSpPr/>
                              <wps:cNvPr id="47" name="Shape 47"/>
                              <wps:spPr>
                                <a:xfrm>
                                  <a:off x="11608" y="1246346"/>
                                  <a:ext cx="1437679" cy="718839"/>
                                </a:xfrm>
                                <a:prstGeom prst="roundRect">
                                  <a:avLst>
                                    <a:gd fmla="val 10000" name="adj"/>
                                  </a:avLst>
                                </a:prstGeom>
                                <a:solidFill>
                                  <a:srgbClr val="FFFFFF"/>
                                </a:solid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wps:wsp>
                              <wps:cNvSpPr/>
                              <wps:cNvPr id="48" name="Shape 48"/>
                              <wps:spPr>
                                <a:xfrm>
                                  <a:off x="32662" y="1267400"/>
                                  <a:ext cx="1395571" cy="676731"/>
                                </a:xfrm>
                                <a:prstGeom prst="rect">
                                  <a:avLst/>
                                </a:prstGeom>
                                <a:noFill/>
                                <a:ln>
                                  <a:noFill/>
                                </a:ln>
                              </wps:spPr>
                              <wps:txbx>
                                <w:txbxContent>
                                  <w:p w:rsidR="00000000" w:rsidDel="00000000" w:rsidP="00000000" w:rsidRDefault="00000000" w:rsidRPr="00000000">
                                    <w:pPr>
                                      <w:spacing w:after="0" w:before="0" w:line="212.99999713897705"/>
                                      <w:ind w:left="0" w:right="0" w:firstLine="0"/>
                                      <w:jc w:val="center"/>
                                      <w:textDirection w:val="btLr"/>
                                    </w:pPr>
                                    <w:r w:rsidDel="00000000" w:rsidR="00000000" w:rsidRPr="00000000">
                                      <w:rPr>
                                        <w:rFonts w:ascii="Cambria" w:cs="Cambria" w:eastAsia="Cambria" w:hAnsi="Cambria"/>
                                        <w:b w:val="0"/>
                                        <w:i w:val="0"/>
                                        <w:smallCaps w:val="0"/>
                                        <w:strike w:val="0"/>
                                        <w:color w:val="1d497d"/>
                                        <w:sz w:val="20"/>
                                        <w:vertAlign w:val="baseline"/>
                                      </w:rPr>
                                      <w:t xml:space="preserve">Tipos de simulacros</w:t>
                                    </w:r>
                                  </w:p>
                                </w:txbxContent>
                              </wps:txbx>
                              <wps:bodyPr anchorCtr="0" anchor="ctr" bIns="6350" lIns="6350" spcFirstLastPara="1" rIns="6350" wrap="square" tIns="6350">
                                <a:noAutofit/>
                              </wps:bodyPr>
                            </wps:wsp>
                            <wps:wsp>
                              <wps:cNvSpPr/>
                              <wps:cNvPr id="49" name="Shape 49"/>
                              <wps:spPr>
                                <a:xfrm rot="-3310531">
                                  <a:off x="1233315" y="1172218"/>
                                  <a:ext cx="1007017" cy="40429"/>
                                </a:xfrm>
                                <a:custGeom>
                                  <a:rect b="b" l="l" r="r" t="t"/>
                                  <a:pathLst>
                                    <a:path extrusionOk="0" h="120000" w="120000">
                                      <a:moveTo>
                                        <a:pt x="0" y="59999"/>
                                      </a:moveTo>
                                      <a:lnTo>
                                        <a:pt x="120000" y="59999"/>
                                      </a:lnTo>
                                    </a:path>
                                  </a:pathLst>
                                </a:custGeom>
                                <a:noFill/>
                                <a:ln cap="flat" cmpd="sng" w="25400">
                                  <a:solidFill>
                                    <a:srgbClr val="153963"/>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wps:wsp>
                              <wps:cNvSpPr/>
                              <wps:cNvPr id="50" name="Shape 50"/>
                              <wps:spPr>
                                <a:xfrm rot="-3310531">
                                  <a:off x="1711648" y="1167257"/>
                                  <a:ext cx="50350" cy="50350"/>
                                </a:xfrm>
                                <a:prstGeom prst="rect">
                                  <a:avLst/>
                                </a:prstGeom>
                                <a:noFill/>
                                <a:ln>
                                  <a:noFill/>
                                </a:ln>
                              </wps:spPr>
                              <wps:txbx>
                                <w:txbxContent>
                                  <w:p w:rsidR="00000000" w:rsidDel="00000000" w:rsidP="00000000" w:rsidRDefault="00000000" w:rsidRPr="00000000">
                                    <w:pPr>
                                      <w:spacing w:after="0" w:before="0" w:line="212.99999713897705"/>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0" lIns="12700" spcFirstLastPara="1" rIns="12700" wrap="square" tIns="0">
                                <a:noAutofit/>
                              </wps:bodyPr>
                            </wps:wsp>
                            <wps:wsp>
                              <wps:cNvSpPr/>
                              <wps:cNvPr id="51" name="Shape 51"/>
                              <wps:spPr>
                                <a:xfrm>
                                  <a:off x="2024360" y="419680"/>
                                  <a:ext cx="1437679" cy="718839"/>
                                </a:xfrm>
                                <a:prstGeom prst="roundRect">
                                  <a:avLst>
                                    <a:gd fmla="val 10000" name="adj"/>
                                  </a:avLst>
                                </a:prstGeom>
                                <a:solidFill>
                                  <a:srgbClr val="FFFFFF"/>
                                </a:solid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wps:wsp>
                              <wps:cNvSpPr/>
                              <wps:cNvPr id="52" name="Shape 52"/>
                              <wps:spPr>
                                <a:xfrm>
                                  <a:off x="2045414" y="440734"/>
                                  <a:ext cx="1395571" cy="676731"/>
                                </a:xfrm>
                                <a:prstGeom prst="rect">
                                  <a:avLst/>
                                </a:prstGeom>
                                <a:noFill/>
                                <a:ln>
                                  <a:noFill/>
                                </a:ln>
                              </wps:spPr>
                              <wps:txbx>
                                <w:txbxContent>
                                  <w:p w:rsidR="00000000" w:rsidDel="00000000" w:rsidP="00000000" w:rsidRDefault="00000000" w:rsidRPr="00000000">
                                    <w:pPr>
                                      <w:spacing w:after="0" w:before="0" w:line="212.99999713897705"/>
                                      <w:ind w:left="0" w:right="0" w:firstLine="0"/>
                                      <w:jc w:val="center"/>
                                      <w:textDirection w:val="btLr"/>
                                    </w:pPr>
                                    <w:r w:rsidDel="00000000" w:rsidR="00000000" w:rsidRPr="00000000">
                                      <w:rPr>
                                        <w:rFonts w:ascii="Cambria" w:cs="Cambria" w:eastAsia="Cambria" w:hAnsi="Cambria"/>
                                        <w:b w:val="0"/>
                                        <w:i w:val="0"/>
                                        <w:smallCaps w:val="0"/>
                                        <w:strike w:val="0"/>
                                        <w:color w:val="1d497d"/>
                                        <w:sz w:val="20"/>
                                        <w:vertAlign w:val="baseline"/>
                                      </w:rPr>
                                      <w:t xml:space="preserve">Por operatividad</w:t>
                                    </w:r>
                                  </w:p>
                                </w:txbxContent>
                              </wps:txbx>
                              <wps:bodyPr anchorCtr="0" anchor="ctr" bIns="6350" lIns="6350" spcFirstLastPara="1" rIns="6350" wrap="square" tIns="6350">
                                <a:noAutofit/>
                              </wps:bodyPr>
                            </wps:wsp>
                            <wps:wsp>
                              <wps:cNvSpPr/>
                              <wps:cNvPr id="53" name="Shape 53"/>
                              <wps:spPr>
                                <a:xfrm rot="-2142401">
                                  <a:off x="3395474" y="552218"/>
                                  <a:ext cx="708203" cy="40429"/>
                                </a:xfrm>
                                <a:custGeom>
                                  <a:rect b="b" l="l" r="r" t="t"/>
                                  <a:pathLst>
                                    <a:path extrusionOk="0" h="120000" w="120000">
                                      <a:moveTo>
                                        <a:pt x="0" y="59999"/>
                                      </a:moveTo>
                                      <a:lnTo>
                                        <a:pt x="120000" y="59999"/>
                                      </a:lnTo>
                                    </a:path>
                                  </a:pathLst>
                                </a:custGeom>
                                <a:no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wps:wsp>
                              <wps:cNvSpPr/>
                              <wps:cNvPr id="54" name="Shape 54"/>
                              <wps:spPr>
                                <a:xfrm rot="-2142401">
                                  <a:off x="3731870" y="554728"/>
                                  <a:ext cx="35410" cy="35410"/>
                                </a:xfrm>
                                <a:prstGeom prst="rect">
                                  <a:avLst/>
                                </a:prstGeom>
                                <a:noFill/>
                                <a:ln>
                                  <a:noFill/>
                                </a:ln>
                              </wps:spPr>
                              <wps:txbx>
                                <w:txbxContent>
                                  <w:p w:rsidR="00000000" w:rsidDel="00000000" w:rsidP="00000000" w:rsidRDefault="00000000" w:rsidRPr="00000000">
                                    <w:pPr>
                                      <w:spacing w:after="0" w:before="0" w:line="212.99999713897705"/>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0" lIns="12700" spcFirstLastPara="1" rIns="12700" wrap="square" tIns="0">
                                <a:noAutofit/>
                              </wps:bodyPr>
                            </wps:wsp>
                            <wps:wsp>
                              <wps:cNvSpPr/>
                              <wps:cNvPr id="55" name="Shape 55"/>
                              <wps:spPr>
                                <a:xfrm>
                                  <a:off x="4037111" y="6347"/>
                                  <a:ext cx="1437679" cy="718839"/>
                                </a:xfrm>
                                <a:prstGeom prst="roundRect">
                                  <a:avLst>
                                    <a:gd fmla="val 10000" name="adj"/>
                                  </a:avLst>
                                </a:prstGeom>
                                <a:solidFill>
                                  <a:srgbClr val="FFFFFF"/>
                                </a:solid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wps:wsp>
                              <wps:cNvSpPr/>
                              <wps:cNvPr id="56" name="Shape 56"/>
                              <wps:spPr>
                                <a:xfrm>
                                  <a:off x="4058165" y="27401"/>
                                  <a:ext cx="1395571" cy="676731"/>
                                </a:xfrm>
                                <a:prstGeom prst="rect">
                                  <a:avLst/>
                                </a:prstGeom>
                                <a:noFill/>
                                <a:ln>
                                  <a:noFill/>
                                </a:ln>
                              </wps:spPr>
                              <wps:txbx>
                                <w:txbxContent>
                                  <w:p w:rsidR="00000000" w:rsidDel="00000000" w:rsidP="00000000" w:rsidRDefault="00000000" w:rsidRPr="00000000">
                                    <w:pPr>
                                      <w:spacing w:after="0" w:before="0" w:line="212.99999713897705"/>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Gabinete</w:t>
                                    </w:r>
                                  </w:p>
                                  <w:p w:rsidR="00000000" w:rsidDel="00000000" w:rsidP="00000000" w:rsidRDefault="00000000" w:rsidRPr="00000000">
                                    <w:pPr>
                                      <w:spacing w:after="0" w:before="70" w:line="212.99999713897705"/>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1d497d"/>
                                        <w:sz w:val="20"/>
                                        <w:vertAlign w:val="baseline"/>
                                      </w:rPr>
                                      <w:t xml:space="preserve">Sin deslazamiento de recursos, actividad de escritorio</w:t>
                                    </w:r>
                                  </w:p>
                                </w:txbxContent>
                              </wps:txbx>
                              <wps:bodyPr anchorCtr="0" anchor="ctr" bIns="6350" lIns="6350" spcFirstLastPara="1" rIns="6350" wrap="square" tIns="6350">
                                <a:noAutofit/>
                              </wps:bodyPr>
                            </wps:wsp>
                            <wps:wsp>
                              <wps:cNvSpPr/>
                              <wps:cNvPr id="57" name="Shape 57"/>
                              <wps:spPr>
                                <a:xfrm rot="2142401">
                                  <a:off x="3395474" y="965551"/>
                                  <a:ext cx="708203" cy="40429"/>
                                </a:xfrm>
                                <a:custGeom>
                                  <a:rect b="b" l="l" r="r" t="t"/>
                                  <a:pathLst>
                                    <a:path extrusionOk="0" h="120000" w="120000">
                                      <a:moveTo>
                                        <a:pt x="0" y="59999"/>
                                      </a:moveTo>
                                      <a:lnTo>
                                        <a:pt x="120000" y="59999"/>
                                      </a:lnTo>
                                    </a:path>
                                  </a:pathLst>
                                </a:custGeom>
                                <a:no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wps:wsp>
                              <wps:cNvSpPr/>
                              <wps:cNvPr id="58" name="Shape 58"/>
                              <wps:spPr>
                                <a:xfrm rot="2142401">
                                  <a:off x="3731870" y="968061"/>
                                  <a:ext cx="35410" cy="35410"/>
                                </a:xfrm>
                                <a:prstGeom prst="rect">
                                  <a:avLst/>
                                </a:prstGeom>
                                <a:noFill/>
                                <a:ln>
                                  <a:noFill/>
                                </a:ln>
                              </wps:spPr>
                              <wps:txbx>
                                <w:txbxContent>
                                  <w:p w:rsidR="00000000" w:rsidDel="00000000" w:rsidP="00000000" w:rsidRDefault="00000000" w:rsidRPr="00000000">
                                    <w:pPr>
                                      <w:spacing w:after="0" w:before="0" w:line="212.99999713897705"/>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0" lIns="12700" spcFirstLastPara="1" rIns="12700" wrap="square" tIns="0">
                                <a:noAutofit/>
                              </wps:bodyPr>
                            </wps:wsp>
                            <wps:wsp>
                              <wps:cNvSpPr/>
                              <wps:cNvPr id="59" name="Shape 59"/>
                              <wps:spPr>
                                <a:xfrm>
                                  <a:off x="4037111" y="833013"/>
                                  <a:ext cx="1437679" cy="718839"/>
                                </a:xfrm>
                                <a:prstGeom prst="roundRect">
                                  <a:avLst>
                                    <a:gd fmla="val 10000" name="adj"/>
                                  </a:avLst>
                                </a:prstGeom>
                                <a:solidFill>
                                  <a:srgbClr val="FFFFFF"/>
                                </a:solid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wps:wsp>
                              <wps:cNvSpPr/>
                              <wps:cNvPr id="60" name="Shape 60"/>
                              <wps:spPr>
                                <a:xfrm>
                                  <a:off x="4058165" y="854067"/>
                                  <a:ext cx="1395571" cy="676731"/>
                                </a:xfrm>
                                <a:prstGeom prst="rect">
                                  <a:avLst/>
                                </a:prstGeom>
                                <a:noFill/>
                                <a:ln>
                                  <a:noFill/>
                                </a:ln>
                              </wps:spPr>
                              <wps:txbx>
                                <w:txbxContent>
                                  <w:p w:rsidR="00000000" w:rsidDel="00000000" w:rsidP="00000000" w:rsidRDefault="00000000" w:rsidRPr="00000000">
                                    <w:pPr>
                                      <w:spacing w:after="0" w:before="0" w:line="212.99999713897705"/>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Operativos</w:t>
                                    </w:r>
                                  </w:p>
                                  <w:p w:rsidR="00000000" w:rsidDel="00000000" w:rsidP="00000000" w:rsidRDefault="00000000" w:rsidRPr="00000000">
                                    <w:pPr>
                                      <w:spacing w:after="0" w:before="61.99999809265137" w:line="212.99999713897705"/>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1d497d"/>
                                        <w:sz w:val="18"/>
                                        <w:vertAlign w:val="baseline"/>
                                      </w:rPr>
                                      <w:t xml:space="preserve">Desarrollo de actividades programadas</w:t>
                                    </w:r>
                                  </w:p>
                                  <w:p w:rsidR="00000000" w:rsidDel="00000000" w:rsidP="00000000" w:rsidRDefault="00000000" w:rsidRPr="00000000">
                                    <w:pPr>
                                      <w:spacing w:after="0" w:before="61.99999809265137" w:line="212.99999713897705"/>
                                      <w:ind w:left="0" w:right="0" w:firstLine="0"/>
                                      <w:jc w:val="center"/>
                                      <w:textDirection w:val="btLr"/>
                                    </w:pPr>
                                    <w:r w:rsidDel="00000000" w:rsidR="00000000" w:rsidRPr="00000000">
                                      <w:rPr>
                                        <w:rFonts w:ascii="Arial" w:cs="Arial" w:eastAsia="Arial" w:hAnsi="Arial"/>
                                        <w:b w:val="0"/>
                                        <w:i w:val="0"/>
                                        <w:smallCaps w:val="0"/>
                                        <w:strike w:val="0"/>
                                        <w:color w:val="1d497d"/>
                                        <w:sz w:val="18"/>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5700" lIns="5700" spcFirstLastPara="1" rIns="5700" wrap="square" tIns="5700">
                                <a:noAutofit/>
                              </wps:bodyPr>
                            </wps:wsp>
                            <wps:wsp>
                              <wps:cNvSpPr/>
                              <wps:cNvPr id="61" name="Shape 61"/>
                              <wps:spPr>
                                <a:xfrm rot="3310531">
                                  <a:off x="1233315" y="1998884"/>
                                  <a:ext cx="1007017" cy="40429"/>
                                </a:xfrm>
                                <a:custGeom>
                                  <a:rect b="b" l="l" r="r" t="t"/>
                                  <a:pathLst>
                                    <a:path extrusionOk="0" h="120000" w="120000">
                                      <a:moveTo>
                                        <a:pt x="0" y="59999"/>
                                      </a:moveTo>
                                      <a:lnTo>
                                        <a:pt x="120000" y="59999"/>
                                      </a:lnTo>
                                    </a:path>
                                  </a:pathLst>
                                </a:custGeom>
                                <a:noFill/>
                                <a:ln cap="flat" cmpd="sng" w="25400">
                                  <a:solidFill>
                                    <a:srgbClr val="153963"/>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wps:wsp>
                              <wps:cNvSpPr/>
                              <wps:cNvPr id="62" name="Shape 62"/>
                              <wps:spPr>
                                <a:xfrm rot="3310531">
                                  <a:off x="1711648" y="1993923"/>
                                  <a:ext cx="50350" cy="50350"/>
                                </a:xfrm>
                                <a:prstGeom prst="rect">
                                  <a:avLst/>
                                </a:prstGeom>
                                <a:noFill/>
                                <a:ln>
                                  <a:noFill/>
                                </a:ln>
                              </wps:spPr>
                              <wps:txbx>
                                <w:txbxContent>
                                  <w:p w:rsidR="00000000" w:rsidDel="00000000" w:rsidP="00000000" w:rsidRDefault="00000000" w:rsidRPr="00000000">
                                    <w:pPr>
                                      <w:spacing w:after="0" w:before="0" w:line="212.99999713897705"/>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0" lIns="12700" spcFirstLastPara="1" rIns="12700" wrap="square" tIns="0">
                                <a:noAutofit/>
                              </wps:bodyPr>
                            </wps:wsp>
                            <wps:wsp>
                              <wps:cNvSpPr/>
                              <wps:cNvPr id="63" name="Shape 63"/>
                              <wps:spPr>
                                <a:xfrm>
                                  <a:off x="2024360" y="2073011"/>
                                  <a:ext cx="1437679" cy="718839"/>
                                </a:xfrm>
                                <a:prstGeom prst="roundRect">
                                  <a:avLst>
                                    <a:gd fmla="val 10000" name="adj"/>
                                  </a:avLst>
                                </a:prstGeom>
                                <a:solidFill>
                                  <a:srgbClr val="FFFFFF"/>
                                </a:solid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wps:wsp>
                              <wps:cNvSpPr/>
                              <wps:cNvPr id="64" name="Shape 64"/>
                              <wps:spPr>
                                <a:xfrm>
                                  <a:off x="2045414" y="2094065"/>
                                  <a:ext cx="1395571" cy="676731"/>
                                </a:xfrm>
                                <a:prstGeom prst="rect">
                                  <a:avLst/>
                                </a:prstGeom>
                                <a:noFill/>
                                <a:ln>
                                  <a:noFill/>
                                </a:ln>
                              </wps:spPr>
                              <wps:txbx>
                                <w:txbxContent>
                                  <w:p w:rsidR="00000000" w:rsidDel="00000000" w:rsidP="00000000" w:rsidRDefault="00000000" w:rsidRPr="00000000">
                                    <w:pPr>
                                      <w:spacing w:after="0" w:before="0" w:line="212.99999713897705"/>
                                      <w:ind w:left="0" w:right="0" w:firstLine="0"/>
                                      <w:jc w:val="center"/>
                                      <w:textDirection w:val="btLr"/>
                                    </w:pPr>
                                    <w:r w:rsidDel="00000000" w:rsidR="00000000" w:rsidRPr="00000000">
                                      <w:rPr>
                                        <w:rFonts w:ascii="Arial" w:cs="Arial" w:eastAsia="Arial" w:hAnsi="Arial"/>
                                        <w:b w:val="0"/>
                                        <w:i w:val="0"/>
                                        <w:smallCaps w:val="0"/>
                                        <w:strike w:val="0"/>
                                        <w:color w:val="1d497d"/>
                                        <w:sz w:val="20"/>
                                        <w:vertAlign w:val="baseline"/>
                                      </w:rPr>
                                      <w:t xml:space="preserve">Por programación</w:t>
                                    </w:r>
                                  </w:p>
                                </w:txbxContent>
                              </wps:txbx>
                              <wps:bodyPr anchorCtr="0" anchor="ctr" bIns="6350" lIns="6350" spcFirstLastPara="1" rIns="6350" wrap="square" tIns="6350">
                                <a:noAutofit/>
                              </wps:bodyPr>
                            </wps:wsp>
                            <wps:wsp>
                              <wps:cNvSpPr/>
                              <wps:cNvPr id="65" name="Shape 65"/>
                              <wps:spPr>
                                <a:xfrm rot="-2142401">
                                  <a:off x="3395474" y="2205550"/>
                                  <a:ext cx="708203" cy="40429"/>
                                </a:xfrm>
                                <a:custGeom>
                                  <a:rect b="b" l="l" r="r" t="t"/>
                                  <a:pathLst>
                                    <a:path extrusionOk="0" h="120000" w="120000">
                                      <a:moveTo>
                                        <a:pt x="0" y="59999"/>
                                      </a:moveTo>
                                      <a:lnTo>
                                        <a:pt x="120000" y="59999"/>
                                      </a:lnTo>
                                    </a:path>
                                  </a:pathLst>
                                </a:custGeom>
                                <a:no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wps:wsp>
                              <wps:cNvSpPr/>
                              <wps:cNvPr id="66" name="Shape 66"/>
                              <wps:spPr>
                                <a:xfrm rot="-2142401">
                                  <a:off x="3731870" y="2208060"/>
                                  <a:ext cx="35410" cy="35410"/>
                                </a:xfrm>
                                <a:prstGeom prst="rect">
                                  <a:avLst/>
                                </a:prstGeom>
                                <a:noFill/>
                                <a:ln>
                                  <a:noFill/>
                                </a:ln>
                              </wps:spPr>
                              <wps:txbx>
                                <w:txbxContent>
                                  <w:p w:rsidR="00000000" w:rsidDel="00000000" w:rsidP="00000000" w:rsidRDefault="00000000" w:rsidRPr="00000000">
                                    <w:pPr>
                                      <w:spacing w:after="0" w:before="0" w:line="212.99999713897705"/>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0" lIns="12700" spcFirstLastPara="1" rIns="12700" wrap="square" tIns="0">
                                <a:noAutofit/>
                              </wps:bodyPr>
                            </wps:wsp>
                            <wps:wsp>
                              <wps:cNvSpPr/>
                              <wps:cNvPr id="67" name="Shape 67"/>
                              <wps:spPr>
                                <a:xfrm>
                                  <a:off x="4037111" y="1659678"/>
                                  <a:ext cx="1437679" cy="718839"/>
                                </a:xfrm>
                                <a:prstGeom prst="roundRect">
                                  <a:avLst>
                                    <a:gd fmla="val 10000" name="adj"/>
                                  </a:avLst>
                                </a:prstGeom>
                                <a:solidFill>
                                  <a:srgbClr val="FFFFFF"/>
                                </a:solid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wps:wsp>
                              <wps:cNvSpPr/>
                              <wps:cNvPr id="68" name="Shape 68"/>
                              <wps:spPr>
                                <a:xfrm>
                                  <a:off x="4058165" y="1680732"/>
                                  <a:ext cx="1395571" cy="676731"/>
                                </a:xfrm>
                                <a:prstGeom prst="rect">
                                  <a:avLst/>
                                </a:prstGeom>
                                <a:noFill/>
                                <a:ln>
                                  <a:noFill/>
                                </a:ln>
                              </wps:spPr>
                              <wps:txbx>
                                <w:txbxContent>
                                  <w:p w:rsidR="00000000" w:rsidDel="00000000" w:rsidP="00000000" w:rsidRDefault="00000000" w:rsidRPr="00000000">
                                    <w:pPr>
                                      <w:spacing w:after="0" w:before="0" w:line="212.99999713897705"/>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Programado</w:t>
                                    </w:r>
                                  </w:p>
                                  <w:p w:rsidR="00000000" w:rsidDel="00000000" w:rsidP="00000000" w:rsidRDefault="00000000" w:rsidRPr="00000000">
                                    <w:pPr>
                                      <w:spacing w:after="0" w:before="61.99999809265137" w:line="212.99999713897705"/>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1d497d"/>
                                        <w:sz w:val="18"/>
                                        <w:vertAlign w:val="baseline"/>
                                      </w:rPr>
                                      <w:t xml:space="preserve">Se conocen la fecha y hora</w:t>
                                    </w:r>
                                  </w:p>
                                </w:txbxContent>
                              </wps:txbx>
                              <wps:bodyPr anchorCtr="0" anchor="ctr" bIns="5700" lIns="5700" spcFirstLastPara="1" rIns="5700" wrap="square" tIns="5700">
                                <a:noAutofit/>
                              </wps:bodyPr>
                            </wps:wsp>
                            <wps:wsp>
                              <wps:cNvSpPr/>
                              <wps:cNvPr id="69" name="Shape 69"/>
                              <wps:spPr>
                                <a:xfrm rot="2142401">
                                  <a:off x="3395474" y="2618883"/>
                                  <a:ext cx="708203" cy="40429"/>
                                </a:xfrm>
                                <a:custGeom>
                                  <a:rect b="b" l="l" r="r" t="t"/>
                                  <a:pathLst>
                                    <a:path extrusionOk="0" h="120000" w="120000">
                                      <a:moveTo>
                                        <a:pt x="0" y="59999"/>
                                      </a:moveTo>
                                      <a:lnTo>
                                        <a:pt x="120000" y="59999"/>
                                      </a:lnTo>
                                    </a:path>
                                  </a:pathLst>
                                </a:custGeom>
                                <a:no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wps:wsp>
                              <wps:cNvSpPr/>
                              <wps:cNvPr id="70" name="Shape 70"/>
                              <wps:spPr>
                                <a:xfrm rot="2142401">
                                  <a:off x="3731870" y="2621393"/>
                                  <a:ext cx="35410" cy="35410"/>
                                </a:xfrm>
                                <a:prstGeom prst="rect">
                                  <a:avLst/>
                                </a:prstGeom>
                                <a:noFill/>
                                <a:ln>
                                  <a:noFill/>
                                </a:ln>
                              </wps:spPr>
                              <wps:txbx>
                                <w:txbxContent>
                                  <w:p w:rsidR="00000000" w:rsidDel="00000000" w:rsidP="00000000" w:rsidRDefault="00000000" w:rsidRPr="00000000">
                                    <w:pPr>
                                      <w:spacing w:after="0" w:before="0" w:line="212.99999713897705"/>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0" lIns="12700" spcFirstLastPara="1" rIns="12700" wrap="square" tIns="0">
                                <a:noAutofit/>
                              </wps:bodyPr>
                            </wps:wsp>
                            <wps:wsp>
                              <wps:cNvSpPr/>
                              <wps:cNvPr id="71" name="Shape 71"/>
                              <wps:spPr>
                                <a:xfrm>
                                  <a:off x="4037111" y="2486344"/>
                                  <a:ext cx="1437679" cy="718839"/>
                                </a:xfrm>
                                <a:prstGeom prst="roundRect">
                                  <a:avLst>
                                    <a:gd fmla="val 10000" name="adj"/>
                                  </a:avLst>
                                </a:prstGeom>
                                <a:solidFill>
                                  <a:srgbClr val="FFFFFF"/>
                                </a:solid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wps:wsp>
                              <wps:cNvSpPr/>
                              <wps:cNvPr id="72" name="Shape 72"/>
                              <wps:spPr>
                                <a:xfrm>
                                  <a:off x="4058165" y="2507398"/>
                                  <a:ext cx="1395571" cy="676731"/>
                                </a:xfrm>
                                <a:prstGeom prst="rect">
                                  <a:avLst/>
                                </a:prstGeom>
                                <a:noFill/>
                                <a:ln>
                                  <a:noFill/>
                                </a:ln>
                              </wps:spPr>
                              <wps:txbx>
                                <w:txbxContent>
                                  <w:p w:rsidR="00000000" w:rsidDel="00000000" w:rsidP="00000000" w:rsidRDefault="00000000" w:rsidRPr="00000000">
                                    <w:pPr>
                                      <w:spacing w:after="0" w:before="0" w:line="212.99999713897705"/>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Sin previo aviso</w:t>
                                    </w:r>
                                  </w:p>
                                  <w:p w:rsidR="00000000" w:rsidDel="00000000" w:rsidP="00000000" w:rsidRDefault="00000000" w:rsidRPr="00000000">
                                    <w:pPr>
                                      <w:spacing w:after="0" w:before="61.99999809265137" w:line="212.99999713897705"/>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1d497d"/>
                                        <w:sz w:val="18"/>
                                        <w:vertAlign w:val="baseline"/>
                                      </w:rPr>
                                      <w:t xml:space="preserve">Solo las brigadas conocen la hora del simulacro </w:t>
                                    </w:r>
                                  </w:p>
                                </w:txbxContent>
                              </wps:txbx>
                              <wps:bodyPr anchorCtr="0" anchor="ctr" bIns="5700" lIns="5700" spcFirstLastPara="1" rIns="5700" wrap="square" tIns="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5486400" cy="3200400"/>
                <wp:effectExtent b="0" l="0" r="0" t="0"/>
                <wp:wrapTopAndBottom distB="0" distT="0"/>
                <wp:docPr id="5" name="image7.png"/>
                <a:graphic>
                  <a:graphicData uri="http://schemas.openxmlformats.org/drawingml/2006/picture">
                    <pic:pic>
                      <pic:nvPicPr>
                        <pic:cNvPr id="0" name="image7.png"/>
                        <pic:cNvPicPr preferRelativeResize="0"/>
                      </pic:nvPicPr>
                      <pic:blipFill>
                        <a:blip r:embed="rId25"/>
                        <a:srcRect/>
                        <a:stretch>
                          <a:fillRect/>
                        </a:stretch>
                      </pic:blipFill>
                      <pic:spPr>
                        <a:xfrm>
                          <a:off x="0" y="0"/>
                          <a:ext cx="5486400" cy="320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1308100</wp:posOffset>
                </wp:positionV>
                <wp:extent cx="1214755" cy="541655"/>
                <wp:effectExtent b="0" l="0" r="0" t="0"/>
                <wp:wrapTopAndBottom distB="0" distT="0"/>
                <wp:docPr id="6" name=""/>
                <a:graphic>
                  <a:graphicData uri="http://schemas.microsoft.com/office/word/2010/wordprocessingShape">
                    <wps:wsp>
                      <wps:cNvSpPr/>
                      <wps:cNvPr id="73" name="Shape 73"/>
                      <wps:spPr>
                        <a:xfrm>
                          <a:off x="4748148" y="3518698"/>
                          <a:ext cx="1195705" cy="5226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Tipos de simulacros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1308100</wp:posOffset>
                </wp:positionV>
                <wp:extent cx="1214755" cy="541655"/>
                <wp:effectExtent b="0" l="0" r="0" t="0"/>
                <wp:wrapTopAndBottom distB="0" distT="0"/>
                <wp:docPr id="6"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1214755" cy="5416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495300</wp:posOffset>
                </wp:positionV>
                <wp:extent cx="1461135" cy="326390"/>
                <wp:effectExtent b="0" l="0" r="0" t="0"/>
                <wp:wrapTopAndBottom distB="0" distT="0"/>
                <wp:docPr id="2" name=""/>
                <a:graphic>
                  <a:graphicData uri="http://schemas.microsoft.com/office/word/2010/wordprocessingShape">
                    <wps:wsp>
                      <wps:cNvSpPr/>
                      <wps:cNvPr id="3" name="Shape 3"/>
                      <wps:spPr>
                        <a:xfrm>
                          <a:off x="4624958" y="3626330"/>
                          <a:ext cx="1442085" cy="3073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Por operatividad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495300</wp:posOffset>
                </wp:positionV>
                <wp:extent cx="1461135" cy="326390"/>
                <wp:effectExtent b="0" l="0" r="0" t="0"/>
                <wp:wrapTopAndBottom distB="0" distT="0"/>
                <wp:docPr id="2"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1461135" cy="326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2133600</wp:posOffset>
                </wp:positionV>
                <wp:extent cx="1431290" cy="541655"/>
                <wp:effectExtent b="0" l="0" r="0" t="0"/>
                <wp:wrapTopAndBottom distB="0" distT="0"/>
                <wp:docPr id="11" name=""/>
                <a:graphic>
                  <a:graphicData uri="http://schemas.microsoft.com/office/word/2010/wordprocessingShape">
                    <wps:wsp>
                      <wps:cNvSpPr/>
                      <wps:cNvPr id="78" name="Shape 78"/>
                      <wps:spPr>
                        <a:xfrm>
                          <a:off x="4639880" y="3518698"/>
                          <a:ext cx="1412240" cy="5226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Por programación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2133600</wp:posOffset>
                </wp:positionV>
                <wp:extent cx="1431290" cy="541655"/>
                <wp:effectExtent b="0" l="0" r="0" t="0"/>
                <wp:wrapTopAndBottom distB="0" distT="0"/>
                <wp:docPr id="11"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1431290" cy="5416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0</wp:posOffset>
                </wp:positionV>
                <wp:extent cx="1407795" cy="726440"/>
                <wp:effectExtent b="0" l="0" r="0" t="0"/>
                <wp:wrapTopAndBottom distB="0" distT="0"/>
                <wp:docPr id="12" name=""/>
                <a:graphic>
                  <a:graphicData uri="http://schemas.microsoft.com/office/word/2010/wordprocessingShape">
                    <wps:wsp>
                      <wps:cNvSpPr/>
                      <wps:cNvPr id="79" name="Shape 79"/>
                      <wps:spPr>
                        <a:xfrm>
                          <a:off x="4651628" y="3426305"/>
                          <a:ext cx="1388745" cy="7073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Gabinete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Sin desplazamiento de recursos, actividad de escritorio.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0</wp:posOffset>
                </wp:positionV>
                <wp:extent cx="1407795" cy="726440"/>
                <wp:effectExtent b="0" l="0" r="0" t="0"/>
                <wp:wrapTopAndBottom distB="0" distT="0"/>
                <wp:docPr id="12"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1407795" cy="7264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4076700</wp:posOffset>
                </wp:positionH>
                <wp:positionV relativeFrom="paragraph">
                  <wp:posOffset>774700</wp:posOffset>
                </wp:positionV>
                <wp:extent cx="1356360" cy="726440"/>
                <wp:effectExtent b="0" l="0" r="0" t="0"/>
                <wp:wrapTopAndBottom distB="0" distT="0"/>
                <wp:docPr id="7" name=""/>
                <a:graphic>
                  <a:graphicData uri="http://schemas.microsoft.com/office/word/2010/wordprocessingShape">
                    <wps:wsp>
                      <wps:cNvSpPr/>
                      <wps:cNvPr id="74" name="Shape 74"/>
                      <wps:spPr>
                        <a:xfrm>
                          <a:off x="4677345" y="3426305"/>
                          <a:ext cx="1337310" cy="7073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Operativos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Desarrollo de actividades programadas.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4076700</wp:posOffset>
                </wp:positionH>
                <wp:positionV relativeFrom="paragraph">
                  <wp:posOffset>774700</wp:posOffset>
                </wp:positionV>
                <wp:extent cx="1356360" cy="726440"/>
                <wp:effectExtent b="0" l="0" r="0" t="0"/>
                <wp:wrapTopAndBottom distB="0" distT="0"/>
                <wp:docPr id="7" name="image9.png"/>
                <a:graphic>
                  <a:graphicData uri="http://schemas.openxmlformats.org/drawingml/2006/picture">
                    <pic:pic>
                      <pic:nvPicPr>
                        <pic:cNvPr id="0" name="image9.png"/>
                        <pic:cNvPicPr preferRelativeResize="0"/>
                      </pic:nvPicPr>
                      <pic:blipFill>
                        <a:blip r:embed="rId30"/>
                        <a:srcRect/>
                        <a:stretch>
                          <a:fillRect/>
                        </a:stretch>
                      </pic:blipFill>
                      <pic:spPr>
                        <a:xfrm>
                          <a:off x="0" y="0"/>
                          <a:ext cx="1356360" cy="7264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1714500</wp:posOffset>
                </wp:positionV>
                <wp:extent cx="1407795" cy="572770"/>
                <wp:effectExtent b="0" l="0" r="0" t="0"/>
                <wp:wrapTopAndBottom distB="0" distT="0"/>
                <wp:docPr id="8" name=""/>
                <a:graphic>
                  <a:graphicData uri="http://schemas.microsoft.com/office/word/2010/wordprocessingShape">
                    <wps:wsp>
                      <wps:cNvSpPr/>
                      <wps:cNvPr id="75" name="Shape 75"/>
                      <wps:spPr>
                        <a:xfrm>
                          <a:off x="4651628" y="3503140"/>
                          <a:ext cx="1388745" cy="5537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Programado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Se conocen la fecha y hora.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1714500</wp:posOffset>
                </wp:positionV>
                <wp:extent cx="1407795" cy="572770"/>
                <wp:effectExtent b="0" l="0" r="0" t="0"/>
                <wp:wrapTopAndBottom distB="0" distT="0"/>
                <wp:docPr id="8"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1407795" cy="5727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2438400</wp:posOffset>
                </wp:positionV>
                <wp:extent cx="1407795" cy="726440"/>
                <wp:effectExtent b="0" l="0" r="0" t="0"/>
                <wp:wrapTopAndBottom distB="0" distT="0"/>
                <wp:docPr id="9" name=""/>
                <a:graphic>
                  <a:graphicData uri="http://schemas.microsoft.com/office/word/2010/wordprocessingShape">
                    <wps:wsp>
                      <wps:cNvSpPr/>
                      <wps:cNvPr id="76" name="Shape 76"/>
                      <wps:spPr>
                        <a:xfrm>
                          <a:off x="4651628" y="3426305"/>
                          <a:ext cx="1388745" cy="7073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Sin previo aviso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Solo las brigadas conocen la hora del simulacro.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2438400</wp:posOffset>
                </wp:positionV>
                <wp:extent cx="1407795" cy="726440"/>
                <wp:effectExtent b="0" l="0" r="0" t="0"/>
                <wp:wrapTopAndBottom distB="0" distT="0"/>
                <wp:docPr id="9"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1407795" cy="726440"/>
                        </a:xfrm>
                        <a:prstGeom prst="rect"/>
                        <a:ln/>
                      </pic:spPr>
                    </pic:pic>
                  </a:graphicData>
                </a:graphic>
              </wp:anchor>
            </w:drawing>
          </mc:Fallback>
        </mc:AlternateContent>
      </w:r>
    </w:p>
    <w:p w:rsidR="00000000" w:rsidDel="00000000" w:rsidP="00000000" w:rsidRDefault="00000000" w:rsidRPr="00000000" w14:paraId="00000151">
      <w:pPr>
        <w:pBdr>
          <w:top w:space="0" w:sz="0" w:val="nil"/>
          <w:left w:space="0" w:sz="0" w:val="nil"/>
          <w:bottom w:space="0" w:sz="0" w:val="nil"/>
          <w:right w:space="0" w:sz="0" w:val="nil"/>
          <w:between w:space="0" w:sz="0" w:val="nil"/>
        </w:pBdr>
        <w:ind w:left="1440" w:firstLine="0"/>
        <w:rPr>
          <w:b w:val="1"/>
          <w:color w:val="000000"/>
          <w:sz w:val="20"/>
          <w:szCs w:val="20"/>
        </w:rPr>
      </w:pPr>
      <w:r w:rsidDel="00000000" w:rsidR="00000000" w:rsidRPr="00000000">
        <w:rPr>
          <w:rtl w:val="0"/>
        </w:rPr>
      </w:r>
    </w:p>
    <w:p w:rsidR="00000000" w:rsidDel="00000000" w:rsidP="00000000" w:rsidRDefault="00000000" w:rsidRPr="00000000" w14:paraId="00000152">
      <w:pPr>
        <w:numPr>
          <w:ilvl w:val="1"/>
          <w:numId w:val="1"/>
        </w:numPr>
        <w:pBdr>
          <w:top w:space="0" w:sz="0" w:val="nil"/>
          <w:left w:space="0" w:sz="0" w:val="nil"/>
          <w:bottom w:space="0" w:sz="0" w:val="nil"/>
          <w:right w:space="0" w:sz="0" w:val="nil"/>
          <w:between w:space="0" w:sz="0" w:val="nil"/>
        </w:pBdr>
        <w:ind w:left="426" w:hanging="360"/>
        <w:rPr>
          <w:b w:val="1"/>
          <w:color w:val="000000"/>
          <w:sz w:val="20"/>
          <w:szCs w:val="20"/>
        </w:rPr>
      </w:pPr>
      <w:r w:rsidDel="00000000" w:rsidR="00000000" w:rsidRPr="00000000">
        <w:rPr>
          <w:b w:val="1"/>
          <w:color w:val="000000"/>
          <w:sz w:val="20"/>
          <w:szCs w:val="20"/>
          <w:rtl w:val="0"/>
        </w:rPr>
        <w:t xml:space="preserve"> Fases de un simulacro</w:t>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rPr>
          <w:sz w:val="20"/>
          <w:szCs w:val="20"/>
        </w:rPr>
      </w:pPr>
      <w:r w:rsidDel="00000000" w:rsidR="00000000" w:rsidRPr="00000000">
        <w:rPr>
          <w:sz w:val="20"/>
          <w:szCs w:val="20"/>
          <w:rtl w:val="0"/>
        </w:rPr>
        <w:t xml:space="preserve">Las fases o etapas de los simulacros son:</w:t>
      </w:r>
    </w:p>
    <w:p w:rsidR="00000000" w:rsidDel="00000000" w:rsidP="00000000" w:rsidRDefault="00000000" w:rsidRPr="00000000" w14:paraId="00000155">
      <w:pPr>
        <w:rPr>
          <w:sz w:val="20"/>
          <w:szCs w:val="20"/>
        </w:rPr>
      </w:pPr>
      <w:r w:rsidDel="00000000" w:rsidR="00000000" w:rsidRPr="00000000">
        <w:rPr>
          <w:rtl w:val="0"/>
        </w:rPr>
      </w:r>
    </w:p>
    <w:p w:rsidR="00000000" w:rsidDel="00000000" w:rsidP="00000000" w:rsidRDefault="00000000" w:rsidRPr="00000000" w14:paraId="00000156">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6234822" cy="1370992"/>
                <wp:effectExtent b="0" l="0" r="0" t="0"/>
                <wp:wrapNone/>
                <wp:docPr id="10" name=""/>
                <a:graphic>
                  <a:graphicData uri="http://schemas.microsoft.com/office/word/2010/wordprocessingShape">
                    <wps:wsp>
                      <wps:cNvSpPr/>
                      <wps:cNvPr id="77" name="Shape 77"/>
                      <wps:spPr>
                        <a:xfrm>
                          <a:off x="2242877" y="3108792"/>
                          <a:ext cx="6206247" cy="1342417"/>
                        </a:xfrm>
                        <a:prstGeom prst="rect">
                          <a:avLst/>
                        </a:prstGeom>
                        <a:solidFill>
                          <a:srgbClr val="E36C09"/>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ffffff"/>
                                <w:sz w:val="32"/>
                                <w:vertAlign w:val="baseline"/>
                              </w:rPr>
                              <w:t xml:space="preserve">CF011_5.3_EtapasSimulacro_Pestañas</w:t>
                            </w:r>
                            <w:r w:rsidDel="00000000" w:rsidR="00000000" w:rsidRPr="00000000">
                              <w:rPr>
                                <w:rFonts w:ascii="Arial" w:cs="Arial" w:eastAsia="Arial" w:hAnsi="Arial"/>
                                <w:b w:val="1"/>
                                <w:i w:val="0"/>
                                <w:smallCaps w:val="0"/>
                                <w:strike w:val="0"/>
                                <w:color w:val="ffffff"/>
                                <w:sz w:val="36"/>
                                <w:vertAlign w:val="baseline"/>
                              </w:rPr>
                              <w:br w:type="textWrapping"/>
                            </w:r>
                          </w:p>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36"/>
                                <w:vertAlign w:val="baseline"/>
                              </w:rPr>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ffffff"/>
                                <w:sz w:val="36"/>
                                <w:vertAlign w:val="baseline"/>
                              </w:rPr>
                              <w:t xml:space="preserve">CF011_EtapasSimulacro_Pestañas</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6234822" cy="1370992"/>
                <wp:effectExtent b="0" l="0" r="0" t="0"/>
                <wp:wrapNone/>
                <wp:docPr id="10" name="image12.png"/>
                <a:graphic>
                  <a:graphicData uri="http://schemas.openxmlformats.org/drawingml/2006/picture">
                    <pic:pic>
                      <pic:nvPicPr>
                        <pic:cNvPr id="0" name="image12.png"/>
                        <pic:cNvPicPr preferRelativeResize="0"/>
                      </pic:nvPicPr>
                      <pic:blipFill>
                        <a:blip r:embed="rId33"/>
                        <a:srcRect/>
                        <a:stretch>
                          <a:fillRect/>
                        </a:stretch>
                      </pic:blipFill>
                      <pic:spPr>
                        <a:xfrm>
                          <a:off x="0" y="0"/>
                          <a:ext cx="6234822" cy="1370992"/>
                        </a:xfrm>
                        <a:prstGeom prst="rect"/>
                        <a:ln/>
                      </pic:spPr>
                    </pic:pic>
                  </a:graphicData>
                </a:graphic>
              </wp:anchor>
            </w:drawing>
          </mc:Fallback>
        </mc:AlternateContent>
      </w:r>
    </w:p>
    <w:p w:rsidR="00000000" w:rsidDel="00000000" w:rsidP="00000000" w:rsidRDefault="00000000" w:rsidRPr="00000000" w14:paraId="00000157">
      <w:pPr>
        <w:rPr>
          <w:sz w:val="20"/>
          <w:szCs w:val="20"/>
        </w:rPr>
      </w:pPr>
      <w:commentRangeStart w:id="17"/>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b w:val="1"/>
          <w:color w:val="000000"/>
          <w:sz w:val="20"/>
          <w:szCs w:val="20"/>
          <w:rtl w:val="0"/>
        </w:rPr>
        <w:t xml:space="preserve">       </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ind w:left="360" w:firstLine="0"/>
        <w:rPr>
          <w:color w:val="000000"/>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160">
      <w:pP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161">
      <w:pPr>
        <w:spacing w:line="240" w:lineRule="auto"/>
        <w:rPr>
          <w:b w:val="1"/>
          <w:color w:val="000000"/>
          <w:sz w:val="20"/>
          <w:szCs w:val="20"/>
        </w:rPr>
      </w:pPr>
      <w:r w:rsidDel="00000000" w:rsidR="00000000" w:rsidRPr="00000000">
        <w:rPr>
          <w:b w:val="1"/>
          <w:color w:val="000000"/>
          <w:sz w:val="20"/>
          <w:szCs w:val="20"/>
          <w:rtl w:val="0"/>
        </w:rPr>
        <w:t xml:space="preserve">Síntesis</w:t>
      </w:r>
    </w:p>
    <w:p w:rsidR="00000000" w:rsidDel="00000000" w:rsidP="00000000" w:rsidRDefault="00000000" w:rsidRPr="00000000" w14:paraId="00000162">
      <w:pP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Con el fin de sintetizar el contenido de este componente formativo, se presenta el siguiente cuadro de síntesis:</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ind w:left="360" w:firstLine="0"/>
        <w:rPr>
          <w:color w:val="000000"/>
          <w:sz w:val="20"/>
          <w:szCs w:val="20"/>
        </w:rPr>
      </w:pPr>
      <w:commentRangeStart w:id="18"/>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127000</wp:posOffset>
                </wp:positionV>
                <wp:extent cx="6322168" cy="894134"/>
                <wp:effectExtent b="0" l="0" r="0" t="0"/>
                <wp:wrapNone/>
                <wp:docPr id="13" name=""/>
                <a:graphic>
                  <a:graphicData uri="http://schemas.microsoft.com/office/word/2010/wordprocessingShape">
                    <wps:wsp>
                      <wps:cNvSpPr/>
                      <wps:cNvPr id="80" name="Shape 80"/>
                      <wps:spPr>
                        <a:xfrm>
                          <a:off x="2203966" y="3351983"/>
                          <a:ext cx="6284068" cy="856034"/>
                        </a:xfrm>
                        <a:prstGeom prst="rect">
                          <a:avLst/>
                        </a:prstGeom>
                        <a:solidFill>
                          <a:srgbClr val="E36C09"/>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CF011_Sintesis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127000</wp:posOffset>
                </wp:positionV>
                <wp:extent cx="6322168" cy="894134"/>
                <wp:effectExtent b="0" l="0" r="0" t="0"/>
                <wp:wrapNone/>
                <wp:docPr id="13"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6322168" cy="894134"/>
                        </a:xfrm>
                        <a:prstGeom prst="rect"/>
                        <a:ln/>
                      </pic:spPr>
                    </pic:pic>
                  </a:graphicData>
                </a:graphic>
              </wp:anchor>
            </w:drawing>
          </mc:Fallback>
        </mc:AlternateContent>
      </w:r>
    </w:p>
    <w:p w:rsidR="00000000" w:rsidDel="00000000" w:rsidP="00000000" w:rsidRDefault="00000000" w:rsidRPr="00000000" w14:paraId="00000165">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167">
      <w:pPr>
        <w:rPr>
          <w:color w:val="948a54"/>
          <w:sz w:val="20"/>
          <w:szCs w:val="20"/>
        </w:rPr>
      </w:pPr>
      <w:r w:rsidDel="00000000" w:rsidR="00000000" w:rsidRPr="00000000">
        <w:rPr>
          <w:rtl w:val="0"/>
        </w:rPr>
      </w:r>
    </w:p>
    <w:p w:rsidR="00000000" w:rsidDel="00000000" w:rsidP="00000000" w:rsidRDefault="00000000" w:rsidRPr="00000000" w14:paraId="00000168">
      <w:pPr>
        <w:rPr>
          <w:color w:val="948a54"/>
          <w:sz w:val="20"/>
          <w:szCs w:val="20"/>
        </w:rPr>
      </w:pPr>
      <w:r w:rsidDel="00000000" w:rsidR="00000000" w:rsidRPr="00000000">
        <w:rPr>
          <w:rtl w:val="0"/>
        </w:rPr>
      </w:r>
    </w:p>
    <w:p w:rsidR="00000000" w:rsidDel="00000000" w:rsidP="00000000" w:rsidRDefault="00000000" w:rsidRPr="00000000" w14:paraId="00000169">
      <w:pPr>
        <w:rPr>
          <w:color w:val="948a54"/>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6A">
      <w:pPr>
        <w:rPr>
          <w:color w:val="948a54"/>
          <w:sz w:val="20"/>
          <w:szCs w:val="20"/>
        </w:rPr>
      </w:pPr>
      <w:r w:rsidDel="00000000" w:rsidR="00000000" w:rsidRPr="00000000">
        <w:rPr>
          <w:rtl w:val="0"/>
        </w:rPr>
      </w:r>
    </w:p>
    <w:p w:rsidR="00000000" w:rsidDel="00000000" w:rsidP="00000000" w:rsidRDefault="00000000" w:rsidRPr="00000000" w14:paraId="0000016B">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6C">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D">
      <w:pPr>
        <w:ind w:left="426" w:firstLine="0"/>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6E">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316" w:hRule="atLeast"/>
          <w:tblHeader w:val="0"/>
        </w:trPr>
        <w:tc>
          <w:tcPr>
            <w:shd w:fill="fac896" w:val="clear"/>
            <w:vAlign w:val="center"/>
          </w:tcPr>
          <w:p w:rsidR="00000000" w:rsidDel="00000000" w:rsidP="00000000" w:rsidRDefault="00000000" w:rsidRPr="00000000" w14:paraId="00000170">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71">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highlight w:val="white"/>
                <w:rtl w:val="0"/>
              </w:rPr>
              <w:t xml:space="preserve">De los íconos y su significado</w:t>
            </w:r>
            <w:r w:rsidDel="00000000" w:rsidR="00000000" w:rsidRPr="00000000">
              <w:rPr>
                <w:b w:val="0"/>
                <w:sz w:val="20"/>
                <w:szCs w:val="20"/>
                <w:rtl w:val="0"/>
              </w:rPr>
              <w:t xml:space="preserve">.</w:t>
            </w:r>
          </w:p>
          <w:p w:rsidR="00000000" w:rsidDel="00000000" w:rsidP="00000000" w:rsidRDefault="00000000" w:rsidRPr="00000000" w14:paraId="00000172">
            <w:pPr>
              <w:rPr>
                <w:b w:val="0"/>
                <w:color w:val="000000"/>
                <w:sz w:val="20"/>
                <w:szCs w:val="20"/>
                <w:highlight w:val="yellow"/>
              </w:rPr>
            </w:pPr>
            <w:r w:rsidDel="00000000" w:rsidR="00000000" w:rsidRPr="00000000">
              <w:rPr>
                <w:b w:val="0"/>
                <w:color w:val="000000"/>
                <w:sz w:val="20"/>
                <w:szCs w:val="20"/>
                <w:highlight w:val="yellow"/>
                <w:rtl w:val="0"/>
              </w:rPr>
              <w:t xml:space="preserve"> </w:t>
            </w:r>
          </w:p>
        </w:tc>
      </w:tr>
      <w:tr>
        <w:trPr>
          <w:cantSplit w:val="0"/>
          <w:trHeight w:val="806" w:hRule="atLeast"/>
          <w:tblHeader w:val="0"/>
        </w:trPr>
        <w:tc>
          <w:tcPr>
            <w:shd w:fill="fac896" w:val="clear"/>
            <w:vAlign w:val="center"/>
          </w:tcPr>
          <w:p w:rsidR="00000000" w:rsidDel="00000000" w:rsidP="00000000" w:rsidRDefault="00000000" w:rsidRPr="00000000" w14:paraId="00000173">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74">
            <w:pPr>
              <w:rPr>
                <w:b w:val="0"/>
                <w:color w:val="000000"/>
                <w:sz w:val="20"/>
                <w:szCs w:val="20"/>
              </w:rPr>
            </w:pPr>
            <w:r w:rsidDel="00000000" w:rsidR="00000000" w:rsidRPr="00000000">
              <w:rPr>
                <w:b w:val="0"/>
                <w:color w:val="000000"/>
                <w:sz w:val="20"/>
                <w:szCs w:val="20"/>
                <w:rtl w:val="0"/>
              </w:rPr>
              <w:t xml:space="preserve">Identificar los conceptos relacionados con imágenes de acuerdo con los aprendizajes de seguridad y salud en el trabajo aplicado al guía.</w:t>
            </w:r>
          </w:p>
        </w:tc>
      </w:tr>
      <w:tr>
        <w:trPr>
          <w:cantSplit w:val="0"/>
          <w:trHeight w:val="806" w:hRule="atLeast"/>
          <w:tblHeader w:val="0"/>
        </w:trPr>
        <w:tc>
          <w:tcPr>
            <w:shd w:fill="fac896" w:val="clear"/>
            <w:vAlign w:val="center"/>
          </w:tcPr>
          <w:p w:rsidR="00000000" w:rsidDel="00000000" w:rsidP="00000000" w:rsidRDefault="00000000" w:rsidRPr="00000000" w14:paraId="00000175">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color w:val="000000"/>
                <w:sz w:val="20"/>
                <w:szCs w:val="20"/>
              </w:rPr>
              <w:drawing>
                <wp:inline distB="0" distT="0" distL="0" distR="0">
                  <wp:extent cx="4112260" cy="2372360"/>
                  <wp:effectExtent b="0" l="0" r="0" t="0"/>
                  <wp:docPr id="30"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4112260" cy="23723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673100</wp:posOffset>
                      </wp:positionV>
                      <wp:extent cx="1060450" cy="902335"/>
                      <wp:effectExtent b="0" l="0" r="0" t="0"/>
                      <wp:wrapNone/>
                      <wp:docPr id="14" name=""/>
                      <a:graphic>
                        <a:graphicData uri="http://schemas.microsoft.com/office/word/2010/wordprocessingShape">
                          <wps:wsp>
                            <wps:cNvSpPr/>
                            <wps:cNvPr id="81" name="Shape 81"/>
                            <wps:spPr>
                              <a:xfrm>
                                <a:off x="4858638" y="3371695"/>
                                <a:ext cx="974725" cy="816610"/>
                              </a:xfrm>
                              <a:prstGeom prst="ellipse">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673100</wp:posOffset>
                      </wp:positionV>
                      <wp:extent cx="1060450" cy="902335"/>
                      <wp:effectExtent b="0" l="0" r="0" t="0"/>
                      <wp:wrapNone/>
                      <wp:docPr id="14" name="image16.png"/>
                      <a:graphic>
                        <a:graphicData uri="http://schemas.openxmlformats.org/drawingml/2006/picture">
                          <pic:pic>
                            <pic:nvPicPr>
                              <pic:cNvPr id="0" name="image16.png"/>
                              <pic:cNvPicPr preferRelativeResize="0"/>
                            </pic:nvPicPr>
                            <pic:blipFill>
                              <a:blip r:embed="rId36"/>
                              <a:srcRect/>
                              <a:stretch>
                                <a:fillRect/>
                              </a:stretch>
                            </pic:blipFill>
                            <pic:spPr>
                              <a:xfrm>
                                <a:off x="0" y="0"/>
                                <a:ext cx="1060450" cy="902335"/>
                              </a:xfrm>
                              <a:prstGeom prst="rect"/>
                              <a:ln/>
                            </pic:spPr>
                          </pic:pic>
                        </a:graphicData>
                      </a:graphic>
                    </wp:anchor>
                  </w:drawing>
                </mc:Fallback>
              </mc:AlternateContent>
            </w:r>
          </w:p>
          <w:p w:rsidR="00000000" w:rsidDel="00000000" w:rsidP="00000000" w:rsidRDefault="00000000" w:rsidRPr="00000000" w14:paraId="00000178">
            <w:pPr>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79">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7A">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7B">
            <w:pPr>
              <w:rPr>
                <w:b w:val="0"/>
                <w:color w:val="000000"/>
                <w:sz w:val="20"/>
                <w:szCs w:val="20"/>
              </w:rPr>
            </w:pPr>
            <w:r w:rsidDel="00000000" w:rsidR="00000000" w:rsidRPr="00000000">
              <w:rPr>
                <w:b w:val="0"/>
                <w:color w:val="000000"/>
                <w:sz w:val="20"/>
                <w:szCs w:val="20"/>
                <w:rtl w:val="0"/>
              </w:rPr>
              <w:t xml:space="preserve">Anexo2_ActividadDidactica</w:t>
            </w:r>
          </w:p>
        </w:tc>
      </w:tr>
    </w:tbl>
    <w:p w:rsidR="00000000" w:rsidDel="00000000" w:rsidP="00000000" w:rsidRDefault="00000000" w:rsidRPr="00000000" w14:paraId="0000017C">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7D">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7E">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7F">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80">
      <w:pPr>
        <w:rPr>
          <w:sz w:val="20"/>
          <w:szCs w:val="2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81">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2">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3">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84">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5">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86">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1. Identificación y valoración del riesgo en el contexto del servicio guiado</w:t>
            </w:r>
          </w:p>
          <w:p w:rsidR="00000000" w:rsidDel="00000000" w:rsidP="00000000" w:rsidRDefault="00000000" w:rsidRPr="00000000" w14:paraId="00000188">
            <w:pPr>
              <w:numPr>
                <w:ilvl w:val="3"/>
                <w:numId w:val="5"/>
              </w:numPr>
              <w:pBdr>
                <w:top w:space="0" w:sz="0" w:val="nil"/>
                <w:left w:space="0" w:sz="0" w:val="nil"/>
                <w:bottom w:space="0" w:sz="0" w:val="nil"/>
                <w:right w:space="0" w:sz="0" w:val="nil"/>
                <w:between w:space="0" w:sz="0" w:val="nil"/>
              </w:pBdr>
              <w:spacing w:line="276" w:lineRule="auto"/>
              <w:ind w:left="2880" w:hanging="360"/>
              <w:rPr>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9">
            <w:pPr>
              <w:rPr>
                <w:b w:val="0"/>
                <w:sz w:val="20"/>
                <w:szCs w:val="20"/>
              </w:rPr>
            </w:pPr>
            <w:r w:rsidDel="00000000" w:rsidR="00000000" w:rsidRPr="00000000">
              <w:rPr>
                <w:b w:val="0"/>
                <w:sz w:val="20"/>
                <w:szCs w:val="20"/>
                <w:rtl w:val="0"/>
              </w:rPr>
              <w:t xml:space="preserve">Beltrán, C. y Murcia, J. (2016). Métodos para identificación de peligros, análisis, evaluación y tratamiento de los riesgos en Colombia</w:t>
            </w:r>
            <w:r w:rsidDel="00000000" w:rsidR="00000000" w:rsidRPr="00000000">
              <w:rPr>
                <w:b w:val="0"/>
                <w:i w:val="1"/>
                <w:sz w:val="20"/>
                <w:szCs w:val="20"/>
                <w:rtl w:val="0"/>
              </w:rPr>
              <w:t xml:space="preserve">. Revista ingeniería, matemáticas y ciencias de la información, 3</w:t>
            </w:r>
            <w:r w:rsidDel="00000000" w:rsidR="00000000" w:rsidRPr="00000000">
              <w:rPr>
                <w:b w:val="0"/>
                <w:sz w:val="20"/>
                <w:szCs w:val="20"/>
                <w:rtl w:val="0"/>
              </w:rPr>
              <w:t xml:space="preserve">(6), p. 29-38.</w:t>
            </w:r>
          </w:p>
        </w:tc>
        <w:tc>
          <w:tcPr>
            <w:tcMar>
              <w:top w:w="100.0" w:type="dxa"/>
              <w:left w:w="100.0" w:type="dxa"/>
              <w:bottom w:w="100.0" w:type="dxa"/>
              <w:right w:w="100.0" w:type="dxa"/>
            </w:tcMar>
          </w:tcPr>
          <w:p w:rsidR="00000000" w:rsidDel="00000000" w:rsidP="00000000" w:rsidRDefault="00000000" w:rsidRPr="00000000" w14:paraId="0000018A">
            <w:pPr>
              <w:rPr>
                <w:b w:val="0"/>
                <w:sz w:val="20"/>
                <w:szCs w:val="20"/>
              </w:rPr>
            </w:pPr>
            <w:r w:rsidDel="00000000" w:rsidR="00000000" w:rsidRPr="00000000">
              <w:rPr>
                <w:b w:val="0"/>
                <w:sz w:val="20"/>
                <w:szCs w:val="20"/>
                <w:rtl w:val="0"/>
              </w:rPr>
              <w:t xml:space="preserve">Revista</w:t>
            </w:r>
          </w:p>
        </w:tc>
        <w:tc>
          <w:tcPr>
            <w:tcMar>
              <w:top w:w="100.0" w:type="dxa"/>
              <w:left w:w="100.0" w:type="dxa"/>
              <w:bottom w:w="100.0" w:type="dxa"/>
              <w:right w:w="100.0" w:type="dxa"/>
            </w:tcMar>
          </w:tcPr>
          <w:p w:rsidR="00000000" w:rsidDel="00000000" w:rsidP="00000000" w:rsidRDefault="00000000" w:rsidRPr="00000000" w14:paraId="0000018B">
            <w:pPr>
              <w:rPr>
                <w:b w:val="0"/>
              </w:rPr>
            </w:pPr>
            <w:hyperlink r:id="rId37">
              <w:r w:rsidDel="00000000" w:rsidR="00000000" w:rsidRPr="00000000">
                <w:rPr>
                  <w:b w:val="0"/>
                  <w:color w:val="0000ff"/>
                  <w:sz w:val="20"/>
                  <w:szCs w:val="20"/>
                  <w:u w:val="single"/>
                  <w:rtl w:val="0"/>
                </w:rPr>
                <w:t xml:space="preserve">https://sena-primo.hosted.exlibrisgroup.com/permalink/f/1i756fj/TN_cdi_doaj_primary_oai_doaj_org_article_81169c6509314bf9b01c2dd903a1113f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8C">
            <w:pPr>
              <w:jc w:val="both"/>
              <w:rPr>
                <w:b w:val="0"/>
                <w:sz w:val="20"/>
                <w:szCs w:val="20"/>
              </w:rPr>
            </w:pPr>
            <w:r w:rsidDel="00000000" w:rsidR="00000000" w:rsidRPr="00000000">
              <w:rPr>
                <w:b w:val="0"/>
                <w:sz w:val="20"/>
                <w:szCs w:val="20"/>
                <w:rtl w:val="0"/>
              </w:rPr>
              <w:t xml:space="preserve">1. Identificación y valoración del riesgo en el contexto del servicio guiado</w:t>
            </w:r>
          </w:p>
          <w:p w:rsidR="00000000" w:rsidDel="00000000" w:rsidP="00000000" w:rsidRDefault="00000000" w:rsidRPr="00000000" w14:paraId="0000018D">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E">
            <w:pPr>
              <w:rPr>
                <w:b w:val="0"/>
                <w:sz w:val="20"/>
                <w:szCs w:val="20"/>
              </w:rPr>
            </w:pPr>
            <w:r w:rsidDel="00000000" w:rsidR="00000000" w:rsidRPr="00000000">
              <w:rPr>
                <w:b w:val="0"/>
                <w:sz w:val="20"/>
                <w:szCs w:val="20"/>
                <w:rtl w:val="0"/>
              </w:rPr>
              <w:t xml:space="preserve">Instituto Colombiano de Normas Técnicas y Certificación [ICONTEC]. (2011). </w:t>
            </w:r>
            <w:r w:rsidDel="00000000" w:rsidR="00000000" w:rsidRPr="00000000">
              <w:rPr>
                <w:b w:val="0"/>
                <w:i w:val="1"/>
                <w:sz w:val="20"/>
                <w:szCs w:val="20"/>
                <w:rtl w:val="0"/>
              </w:rPr>
              <w:t xml:space="preserve">Guía para la identificación de los peligros y la valoración de los riesgos en seguridad y salud ocupacional</w:t>
            </w:r>
            <w:r w:rsidDel="00000000" w:rsidR="00000000" w:rsidRPr="00000000">
              <w:rPr>
                <w:b w:val="0"/>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18F">
            <w:pPr>
              <w:rPr>
                <w:b w:val="0"/>
                <w:sz w:val="20"/>
                <w:szCs w:val="20"/>
              </w:rPr>
            </w:pPr>
            <w:r w:rsidDel="00000000" w:rsidR="00000000" w:rsidRPr="00000000">
              <w:rPr>
                <w:b w:val="0"/>
                <w:sz w:val="20"/>
                <w:szCs w:val="20"/>
                <w:rtl w:val="0"/>
              </w:rPr>
              <w:t xml:space="preserve">Libro</w:t>
            </w:r>
          </w:p>
          <w:p w:rsidR="00000000" w:rsidDel="00000000" w:rsidP="00000000" w:rsidRDefault="00000000" w:rsidRPr="00000000" w14:paraId="00000190">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1">
            <w:pPr>
              <w:rPr>
                <w:b w:val="0"/>
                <w:sz w:val="20"/>
                <w:szCs w:val="20"/>
              </w:rPr>
            </w:pPr>
            <w:hyperlink r:id="rId38">
              <w:r w:rsidDel="00000000" w:rsidR="00000000" w:rsidRPr="00000000">
                <w:rPr>
                  <w:b w:val="0"/>
                  <w:color w:val="0000ff"/>
                  <w:sz w:val="20"/>
                  <w:szCs w:val="20"/>
                  <w:u w:val="single"/>
                  <w:rtl w:val="0"/>
                </w:rPr>
                <w:t xml:space="preserve">https://sena-primo.hosted.exlibrisgroup.com/permalink/f/1j5choe/sena_aleph000076763</w:t>
              </w:r>
            </w:hyperlink>
            <w:r w:rsidDel="00000000" w:rsidR="00000000" w:rsidRPr="00000000">
              <w:rPr>
                <w:rtl w:val="0"/>
              </w:rPr>
            </w:r>
          </w:p>
          <w:p w:rsidR="00000000" w:rsidDel="00000000" w:rsidP="00000000" w:rsidRDefault="00000000" w:rsidRPr="00000000" w14:paraId="00000192">
            <w:pPr>
              <w:spacing w:after="240" w:before="240" w:lineRule="auto"/>
              <w:ind w:left="360" w:firstLine="0"/>
              <w:rPr>
                <w:b w:val="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2. Metodología de identificación y valoración del riesgo</w:t>
            </w:r>
          </w:p>
          <w:p w:rsidR="00000000" w:rsidDel="00000000" w:rsidP="00000000" w:rsidRDefault="00000000" w:rsidRPr="00000000" w14:paraId="00000194">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5">
            <w:pPr>
              <w:rPr>
                <w:b w:val="0"/>
                <w:sz w:val="20"/>
                <w:szCs w:val="20"/>
              </w:rPr>
            </w:pPr>
            <w:r w:rsidDel="00000000" w:rsidR="00000000" w:rsidRPr="00000000">
              <w:rPr>
                <w:b w:val="0"/>
                <w:sz w:val="20"/>
                <w:szCs w:val="20"/>
                <w:rtl w:val="0"/>
              </w:rPr>
              <w:t xml:space="preserve">Enríquez, A. y Sánchez, J. (2012). </w:t>
            </w:r>
            <w:r w:rsidDel="00000000" w:rsidR="00000000" w:rsidRPr="00000000">
              <w:rPr>
                <w:b w:val="0"/>
                <w:i w:val="1"/>
                <w:sz w:val="20"/>
                <w:szCs w:val="20"/>
                <w:rtl w:val="0"/>
              </w:rPr>
              <w:t xml:space="preserve">Ohsas 18001:2007 adaptado a 18002:2008: sistemas de gestión de la seguridad y salud en el trabajo.</w:t>
            </w:r>
            <w:r w:rsidDel="00000000" w:rsidR="00000000" w:rsidRPr="00000000">
              <w:rPr>
                <w:b w:val="0"/>
                <w:sz w:val="20"/>
                <w:szCs w:val="20"/>
                <w:rtl w:val="0"/>
              </w:rPr>
              <w:t xml:space="preserve"> Fundación Confemetal.</w:t>
            </w:r>
          </w:p>
          <w:p w:rsidR="00000000" w:rsidDel="00000000" w:rsidP="00000000" w:rsidRDefault="00000000" w:rsidRPr="00000000" w14:paraId="00000196">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7">
            <w:pPr>
              <w:rPr>
                <w:b w:val="0"/>
                <w:sz w:val="20"/>
                <w:szCs w:val="20"/>
              </w:rPr>
            </w:pPr>
            <w:r w:rsidDel="00000000" w:rsidR="00000000" w:rsidRPr="00000000">
              <w:rPr>
                <w:b w:val="0"/>
                <w:sz w:val="20"/>
                <w:szCs w:val="20"/>
                <w:rtl w:val="0"/>
              </w:rPr>
              <w:t xml:space="preserve">Libro </w:t>
            </w:r>
          </w:p>
        </w:tc>
        <w:tc>
          <w:tcPr>
            <w:tcMar>
              <w:top w:w="100.0" w:type="dxa"/>
              <w:left w:w="100.0" w:type="dxa"/>
              <w:bottom w:w="100.0" w:type="dxa"/>
              <w:right w:w="100.0" w:type="dxa"/>
            </w:tcMar>
          </w:tcPr>
          <w:p w:rsidR="00000000" w:rsidDel="00000000" w:rsidP="00000000" w:rsidRDefault="00000000" w:rsidRPr="00000000" w14:paraId="00000198">
            <w:pPr>
              <w:rPr>
                <w:b w:val="0"/>
                <w:sz w:val="20"/>
                <w:szCs w:val="20"/>
              </w:rPr>
            </w:pPr>
            <w:hyperlink r:id="rId39">
              <w:r w:rsidDel="00000000" w:rsidR="00000000" w:rsidRPr="00000000">
                <w:rPr>
                  <w:b w:val="0"/>
                  <w:color w:val="0000ff"/>
                  <w:sz w:val="20"/>
                  <w:szCs w:val="20"/>
                  <w:u w:val="single"/>
                  <w:rtl w:val="0"/>
                </w:rPr>
                <w:t xml:space="preserve">https://sena-primo.hosted.exlibrisgroup.com/permalink/f/1j5choe/sena_aleph000067913</w:t>
              </w:r>
            </w:hyperlink>
            <w:r w:rsidDel="00000000" w:rsidR="00000000" w:rsidRPr="00000000">
              <w:rPr>
                <w:rtl w:val="0"/>
              </w:rPr>
            </w:r>
          </w:p>
          <w:p w:rsidR="00000000" w:rsidDel="00000000" w:rsidP="00000000" w:rsidRDefault="00000000" w:rsidRPr="00000000" w14:paraId="00000199">
            <w:pPr>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A">
            <w:pPr>
              <w:rPr>
                <w:b w:val="0"/>
                <w:sz w:val="20"/>
                <w:szCs w:val="20"/>
              </w:rPr>
            </w:pPr>
            <w:r w:rsidDel="00000000" w:rsidR="00000000" w:rsidRPr="00000000">
              <w:rPr>
                <w:b w:val="0"/>
                <w:sz w:val="20"/>
                <w:szCs w:val="20"/>
                <w:rtl w:val="0"/>
              </w:rPr>
              <w:t xml:space="preserve">4. Iconografía del riesgo</w:t>
            </w:r>
          </w:p>
        </w:tc>
        <w:tc>
          <w:tcPr>
            <w:tcMar>
              <w:top w:w="100.0" w:type="dxa"/>
              <w:left w:w="100.0" w:type="dxa"/>
              <w:bottom w:w="100.0" w:type="dxa"/>
              <w:right w:w="100.0" w:type="dxa"/>
            </w:tcMar>
          </w:tcPr>
          <w:p w:rsidR="00000000" w:rsidDel="00000000" w:rsidP="00000000" w:rsidRDefault="00000000" w:rsidRPr="00000000" w14:paraId="0000019B">
            <w:pPr>
              <w:rPr>
                <w:b w:val="0"/>
                <w:sz w:val="20"/>
                <w:szCs w:val="20"/>
              </w:rPr>
            </w:pPr>
            <w:hyperlink r:id="rId40">
              <w:r w:rsidDel="00000000" w:rsidR="00000000" w:rsidRPr="00000000">
                <w:rPr>
                  <w:b w:val="0"/>
                  <w:sz w:val="20"/>
                  <w:szCs w:val="20"/>
                  <w:rtl w:val="0"/>
                </w:rPr>
                <w:t xml:space="preserve">Admin Gestion-Calidad.com</w:t>
              </w:r>
            </w:hyperlink>
            <w:r w:rsidDel="00000000" w:rsidR="00000000" w:rsidRPr="00000000">
              <w:rPr>
                <w:b w:val="0"/>
                <w:sz w:val="20"/>
                <w:szCs w:val="20"/>
                <w:rtl w:val="0"/>
              </w:rPr>
              <w:t xml:space="preserve">. (2016). </w:t>
            </w:r>
            <w:r w:rsidDel="00000000" w:rsidR="00000000" w:rsidRPr="00000000">
              <w:rPr>
                <w:b w:val="0"/>
                <w:i w:val="1"/>
                <w:sz w:val="20"/>
                <w:szCs w:val="20"/>
                <w:rtl w:val="0"/>
              </w:rPr>
              <w:t xml:space="preserve">Señalización de Riesgos Laborales como prevención.</w:t>
            </w:r>
            <w:r w:rsidDel="00000000" w:rsidR="00000000" w:rsidRPr="00000000">
              <w:rPr>
                <w:b w:val="0"/>
                <w:sz w:val="20"/>
                <w:szCs w:val="20"/>
                <w:rtl w:val="0"/>
              </w:rPr>
              <w:t xml:space="preserve"> Gestión Calidad.</w:t>
            </w:r>
          </w:p>
          <w:p w:rsidR="00000000" w:rsidDel="00000000" w:rsidP="00000000" w:rsidRDefault="00000000" w:rsidRPr="00000000" w14:paraId="0000019C">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D">
            <w:pPr>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9E">
            <w:pPr>
              <w:rPr>
                <w:b w:val="0"/>
              </w:rPr>
            </w:pPr>
            <w:hyperlink r:id="rId41">
              <w:r w:rsidDel="00000000" w:rsidR="00000000" w:rsidRPr="00000000">
                <w:rPr>
                  <w:b w:val="0"/>
                  <w:color w:val="1155cc"/>
                  <w:sz w:val="20"/>
                  <w:szCs w:val="20"/>
                  <w:u w:val="single"/>
                  <w:rtl w:val="0"/>
                </w:rPr>
                <w:t xml:space="preserve">https://gestion-calidad.com/senalizacion-riesgos-laborales</w:t>
              </w:r>
            </w:hyperlink>
            <w:r w:rsidDel="00000000" w:rsidR="00000000" w:rsidRPr="00000000">
              <w:rPr>
                <w:b w:val="0"/>
                <w:color w:val="000000"/>
                <w:sz w:val="20"/>
                <w:szCs w:val="20"/>
                <w:rtl w:val="0"/>
              </w:rPr>
              <w:t xml:space="preserve"> </w:t>
            </w:r>
            <w:r w:rsidDel="00000000" w:rsidR="00000000" w:rsidRPr="00000000">
              <w:rPr>
                <w:rtl w:val="0"/>
              </w:rPr>
            </w:r>
          </w:p>
        </w:tc>
      </w:tr>
    </w:tbl>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rPr>
          <w:sz w:val="20"/>
          <w:szCs w:val="20"/>
        </w:rPr>
      </w:pPr>
      <w:r w:rsidDel="00000000" w:rsidR="00000000" w:rsidRPr="00000000">
        <w:rPr>
          <w:rtl w:val="0"/>
        </w:rPr>
      </w:r>
    </w:p>
    <w:p w:rsidR="00000000" w:rsidDel="00000000" w:rsidP="00000000" w:rsidRDefault="00000000" w:rsidRPr="00000000" w14:paraId="000001A4">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A5">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A6">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7">
            <w:pPr>
              <w:rPr>
                <w:sz w:val="20"/>
                <w:szCs w:val="20"/>
              </w:rPr>
            </w:pPr>
            <w:r w:rsidDel="00000000" w:rsidR="00000000" w:rsidRPr="00000000">
              <w:rPr>
                <w:sz w:val="20"/>
                <w:szCs w:val="20"/>
                <w:rtl w:val="0"/>
              </w:rPr>
              <w:t xml:space="preserve">Accidente</w:t>
            </w:r>
          </w:p>
        </w:tc>
        <w:tc>
          <w:tcPr>
            <w:tcMar>
              <w:top w:w="100.0" w:type="dxa"/>
              <w:left w:w="100.0" w:type="dxa"/>
              <w:bottom w:w="100.0" w:type="dxa"/>
              <w:right w:w="100.0" w:type="dxa"/>
            </w:tcMar>
          </w:tcPr>
          <w:p w:rsidR="00000000" w:rsidDel="00000000" w:rsidP="00000000" w:rsidRDefault="00000000" w:rsidRPr="00000000" w14:paraId="000001A8">
            <w:pPr>
              <w:rPr>
                <w:b w:val="0"/>
                <w:sz w:val="20"/>
                <w:szCs w:val="20"/>
              </w:rPr>
            </w:pPr>
            <w:r w:rsidDel="00000000" w:rsidR="00000000" w:rsidRPr="00000000">
              <w:rPr>
                <w:b w:val="0"/>
                <w:sz w:val="20"/>
                <w:szCs w:val="20"/>
                <w:rtl w:val="0"/>
              </w:rPr>
              <w:t xml:space="preserve">Evento repentino no planeado de una actividad que da lugar a muerte, lesión, daño u otra pérdida a las personas, a la propiedad, al ambiente, a la calidad o pérdida en el proceso. </w:t>
            </w:r>
          </w:p>
        </w:tc>
      </w:tr>
      <w:tr>
        <w:trPr>
          <w:cantSplit w:val="0"/>
          <w:trHeight w:val="241" w:hRule="atLeast"/>
          <w:tblHeader w:val="0"/>
        </w:trPr>
        <w:tc>
          <w:tcPr>
            <w:tcMar>
              <w:top w:w="100.0" w:type="dxa"/>
              <w:left w:w="100.0" w:type="dxa"/>
              <w:bottom w:w="100.0" w:type="dxa"/>
              <w:right w:w="100.0" w:type="dxa"/>
            </w:tcMar>
          </w:tcPr>
          <w:p w:rsidR="00000000" w:rsidDel="00000000" w:rsidP="00000000" w:rsidRDefault="00000000" w:rsidRPr="00000000" w14:paraId="000001A9">
            <w:pPr>
              <w:rPr>
                <w:sz w:val="20"/>
                <w:szCs w:val="20"/>
              </w:rPr>
            </w:pPr>
            <w:r w:rsidDel="00000000" w:rsidR="00000000" w:rsidRPr="00000000">
              <w:rPr>
                <w:sz w:val="20"/>
                <w:szCs w:val="20"/>
                <w:rtl w:val="0"/>
              </w:rPr>
              <w:t xml:space="preserve">Consecuencia</w:t>
            </w:r>
          </w:p>
        </w:tc>
        <w:tc>
          <w:tcPr>
            <w:tcMar>
              <w:top w:w="100.0" w:type="dxa"/>
              <w:left w:w="100.0" w:type="dxa"/>
              <w:bottom w:w="100.0" w:type="dxa"/>
              <w:right w:w="100.0" w:type="dxa"/>
            </w:tcMar>
          </w:tcPr>
          <w:p w:rsidR="00000000" w:rsidDel="00000000" w:rsidP="00000000" w:rsidRDefault="00000000" w:rsidRPr="00000000" w14:paraId="000001AA">
            <w:pPr>
              <w:rPr>
                <w:b w:val="0"/>
                <w:sz w:val="20"/>
                <w:szCs w:val="20"/>
              </w:rPr>
            </w:pPr>
            <w:r w:rsidDel="00000000" w:rsidR="00000000" w:rsidRPr="00000000">
              <w:rPr>
                <w:b w:val="0"/>
                <w:sz w:val="20"/>
                <w:szCs w:val="20"/>
                <w:rtl w:val="0"/>
              </w:rPr>
              <w:t xml:space="preserve">Hecho o acontecimiento derivado o que resulta inevitable y forzosamente de otro. </w:t>
            </w:r>
          </w:p>
          <w:p w:rsidR="00000000" w:rsidDel="00000000" w:rsidP="00000000" w:rsidRDefault="00000000" w:rsidRPr="00000000" w14:paraId="000001AB">
            <w:pPr>
              <w:rPr>
                <w:b w:val="0"/>
                <w:sz w:val="20"/>
                <w:szCs w:val="20"/>
              </w:rPr>
            </w:pPr>
            <w:r w:rsidDel="00000000" w:rsidR="00000000" w:rsidRPr="00000000">
              <w:rPr>
                <w:b w:val="0"/>
                <w:sz w:val="20"/>
                <w:szCs w:val="20"/>
                <w:rtl w:val="0"/>
              </w:rPr>
              <w:t xml:space="preserve">Resultado, en términos de lesión o enfermedad, de la materialización de un riesgo, expresado cualitativa y cuantitativamente.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C">
            <w:pPr>
              <w:rPr>
                <w:sz w:val="20"/>
                <w:szCs w:val="20"/>
              </w:rPr>
            </w:pPr>
            <w:r w:rsidDel="00000000" w:rsidR="00000000" w:rsidRPr="00000000">
              <w:rPr>
                <w:sz w:val="20"/>
                <w:szCs w:val="20"/>
                <w:rtl w:val="0"/>
              </w:rPr>
              <w:t xml:space="preserve">Contingencia</w:t>
            </w:r>
          </w:p>
        </w:tc>
        <w:tc>
          <w:tcPr>
            <w:tcMar>
              <w:top w:w="100.0" w:type="dxa"/>
              <w:left w:w="100.0" w:type="dxa"/>
              <w:bottom w:w="100.0" w:type="dxa"/>
              <w:right w:w="100.0" w:type="dxa"/>
            </w:tcMar>
          </w:tcPr>
          <w:p w:rsidR="00000000" w:rsidDel="00000000" w:rsidP="00000000" w:rsidRDefault="00000000" w:rsidRPr="00000000" w14:paraId="000001AD">
            <w:pPr>
              <w:rPr>
                <w:b w:val="0"/>
                <w:sz w:val="20"/>
                <w:szCs w:val="20"/>
              </w:rPr>
            </w:pPr>
            <w:r w:rsidDel="00000000" w:rsidR="00000000" w:rsidRPr="00000000">
              <w:rPr>
                <w:b w:val="0"/>
                <w:sz w:val="20"/>
                <w:szCs w:val="20"/>
                <w:rtl w:val="0"/>
              </w:rPr>
              <w:t xml:space="preserve">Suceso que puede suceder o no, especialmente un problema que se plantea de forma imprevista.</w:t>
            </w:r>
          </w:p>
        </w:tc>
      </w:tr>
      <w:tr>
        <w:trPr>
          <w:cantSplit w:val="0"/>
          <w:trHeight w:val="86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spacing w:before="240" w:line="276" w:lineRule="auto"/>
              <w:rPr>
                <w:sz w:val="20"/>
                <w:szCs w:val="20"/>
              </w:rPr>
            </w:pPr>
            <w:r w:rsidDel="00000000" w:rsidR="00000000" w:rsidRPr="00000000">
              <w:rPr>
                <w:sz w:val="20"/>
                <w:szCs w:val="20"/>
                <w:rtl w:val="0"/>
              </w:rPr>
              <w:t xml:space="preserve">Incidente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spacing w:before="240" w:line="276" w:lineRule="auto"/>
              <w:rPr>
                <w:b w:val="0"/>
                <w:sz w:val="20"/>
                <w:szCs w:val="20"/>
              </w:rPr>
            </w:pPr>
            <w:r w:rsidDel="00000000" w:rsidR="00000000" w:rsidRPr="00000000">
              <w:rPr>
                <w:b w:val="0"/>
                <w:sz w:val="20"/>
                <w:szCs w:val="20"/>
                <w:rtl w:val="0"/>
              </w:rPr>
              <w:t xml:space="preserve">Suceso repentino no deseado que ocurre por las mismas causas que se presentan los accidentes, solo que por cuestiones del azar no desencadena lesiones en las personas, daños a la propiedad, al proceso o al ambiente.</w:t>
            </w:r>
          </w:p>
        </w:tc>
      </w:tr>
      <w:tr>
        <w:trPr>
          <w:cantSplit w:val="0"/>
          <w:trHeight w:val="46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spacing w:before="240" w:lineRule="auto"/>
              <w:rPr>
                <w:sz w:val="20"/>
                <w:szCs w:val="20"/>
              </w:rPr>
            </w:pPr>
            <w:r w:rsidDel="00000000" w:rsidR="00000000" w:rsidRPr="00000000">
              <w:rPr>
                <w:sz w:val="20"/>
                <w:szCs w:val="20"/>
                <w:rtl w:val="0"/>
              </w:rPr>
              <w:t xml:space="preserve">Metodología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spacing w:before="240" w:lineRule="auto"/>
              <w:rPr>
                <w:b w:val="0"/>
                <w:sz w:val="20"/>
                <w:szCs w:val="20"/>
              </w:rPr>
            </w:pPr>
            <w:r w:rsidDel="00000000" w:rsidR="00000000" w:rsidRPr="00000000">
              <w:rPr>
                <w:b w:val="0"/>
                <w:sz w:val="20"/>
                <w:szCs w:val="20"/>
                <w:rtl w:val="0"/>
              </w:rPr>
              <w:t xml:space="preserve">Conjunto de métodos que se siguen en una investigación científica o en una exposición doctrinal.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2">
            <w:pPr>
              <w:rPr>
                <w:sz w:val="20"/>
                <w:szCs w:val="20"/>
              </w:rPr>
            </w:pPr>
            <w:r w:rsidDel="00000000" w:rsidR="00000000" w:rsidRPr="00000000">
              <w:rPr>
                <w:sz w:val="20"/>
                <w:szCs w:val="20"/>
                <w:rtl w:val="0"/>
              </w:rPr>
              <w:t xml:space="preserve">Probabilidad</w:t>
            </w:r>
          </w:p>
        </w:tc>
        <w:tc>
          <w:tcPr>
            <w:tcMar>
              <w:top w:w="100.0" w:type="dxa"/>
              <w:left w:w="100.0" w:type="dxa"/>
              <w:bottom w:w="100.0" w:type="dxa"/>
              <w:right w:w="100.0" w:type="dxa"/>
            </w:tcMar>
          </w:tcPr>
          <w:p w:rsidR="00000000" w:rsidDel="00000000" w:rsidP="00000000" w:rsidRDefault="00000000" w:rsidRPr="00000000" w14:paraId="000001B3">
            <w:pPr>
              <w:rPr>
                <w:sz w:val="20"/>
                <w:szCs w:val="20"/>
              </w:rPr>
            </w:pPr>
            <w:r w:rsidDel="00000000" w:rsidR="00000000" w:rsidRPr="00000000">
              <w:rPr>
                <w:b w:val="0"/>
                <w:sz w:val="20"/>
                <w:szCs w:val="20"/>
                <w:rtl w:val="0"/>
              </w:rPr>
              <w:t xml:space="preserve">El término probabilidad proviene de lo probable, o sea, de aquello que es más posible que ocurra, y se entiende como el mayor o menor grado de posibilidad de que un evento aleatorio ocurra. </w:t>
            </w:r>
            <w:r w:rsidDel="00000000" w:rsidR="00000000" w:rsidRPr="00000000">
              <w:rPr>
                <w:rtl w:val="0"/>
              </w:rPr>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spacing w:before="240" w:line="276" w:lineRule="auto"/>
              <w:rPr>
                <w:sz w:val="20"/>
                <w:szCs w:val="20"/>
              </w:rPr>
            </w:pPr>
            <w:r w:rsidDel="00000000" w:rsidR="00000000" w:rsidRPr="00000000">
              <w:rPr>
                <w:sz w:val="20"/>
                <w:szCs w:val="20"/>
                <w:rtl w:val="0"/>
              </w:rPr>
              <w:t xml:space="preserve">Riesgo</w:t>
            </w:r>
          </w:p>
        </w:tc>
        <w:tc>
          <w:tcPr>
            <w:tcMar>
              <w:top w:w="100.0" w:type="dxa"/>
              <w:left w:w="100.0" w:type="dxa"/>
              <w:bottom w:w="100.0" w:type="dxa"/>
              <w:right w:w="100.0" w:type="dxa"/>
            </w:tcMar>
          </w:tcPr>
          <w:p w:rsidR="00000000" w:rsidDel="00000000" w:rsidP="00000000" w:rsidRDefault="00000000" w:rsidRPr="00000000" w14:paraId="000001B5">
            <w:pPr>
              <w:rPr>
                <w:b w:val="0"/>
                <w:sz w:val="20"/>
                <w:szCs w:val="20"/>
              </w:rPr>
            </w:pPr>
            <w:r w:rsidDel="00000000" w:rsidR="00000000" w:rsidRPr="00000000">
              <w:rPr>
                <w:b w:val="0"/>
                <w:sz w:val="20"/>
                <w:szCs w:val="20"/>
                <w:rtl w:val="0"/>
              </w:rPr>
              <w:t xml:space="preserve">Exposición a una situación donde hay una posibilidad de sufrir un daño o de estar en peligro. Es la vulnerabilidad o amenaza de que ocurra un evento y sus efectos sean negativos y que alguien o algo pueda verse afectado por él.</w:t>
            </w:r>
          </w:p>
        </w:tc>
      </w:tr>
    </w:tbl>
    <w:p w:rsidR="00000000" w:rsidDel="00000000" w:rsidP="00000000" w:rsidRDefault="00000000" w:rsidRPr="00000000" w14:paraId="000001B6">
      <w:pPr>
        <w:rPr>
          <w:sz w:val="20"/>
          <w:szCs w:val="20"/>
        </w:rPr>
      </w:pPr>
      <w:r w:rsidDel="00000000" w:rsidR="00000000" w:rsidRPr="00000000">
        <w:rPr>
          <w:rtl w:val="0"/>
        </w:rPr>
      </w:r>
    </w:p>
    <w:p w:rsidR="00000000" w:rsidDel="00000000" w:rsidP="00000000" w:rsidRDefault="00000000" w:rsidRPr="00000000" w14:paraId="000001B7">
      <w:pPr>
        <w:rPr>
          <w:sz w:val="20"/>
          <w:szCs w:val="20"/>
        </w:rPr>
      </w:pPr>
      <w:r w:rsidDel="00000000" w:rsidR="00000000" w:rsidRPr="00000000">
        <w:rPr>
          <w:rtl w:val="0"/>
        </w:rPr>
      </w:r>
    </w:p>
    <w:p w:rsidR="00000000" w:rsidDel="00000000" w:rsidP="00000000" w:rsidRDefault="00000000" w:rsidRPr="00000000" w14:paraId="000001B8">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B9">
      <w:pPr>
        <w:rPr>
          <w:sz w:val="20"/>
          <w:szCs w:val="20"/>
        </w:rPr>
      </w:pPr>
      <w:r w:rsidDel="00000000" w:rsidR="00000000" w:rsidRPr="00000000">
        <w:rPr>
          <w:rtl w:val="0"/>
        </w:rPr>
      </w:r>
    </w:p>
    <w:p w:rsidR="00000000" w:rsidDel="00000000" w:rsidP="00000000" w:rsidRDefault="00000000" w:rsidRPr="00000000" w14:paraId="000001BA">
      <w:pPr>
        <w:spacing w:line="240" w:lineRule="auto"/>
        <w:ind w:left="720" w:hanging="720"/>
        <w:rPr>
          <w:sz w:val="20"/>
          <w:szCs w:val="20"/>
        </w:rPr>
      </w:pPr>
      <w:r w:rsidDel="00000000" w:rsidR="00000000" w:rsidRPr="00000000">
        <w:rPr>
          <w:sz w:val="20"/>
          <w:szCs w:val="20"/>
          <w:rtl w:val="0"/>
        </w:rPr>
        <w:t xml:space="preserve">Fundación MAPFRE. (s. f.). </w:t>
      </w:r>
      <w:r w:rsidDel="00000000" w:rsidR="00000000" w:rsidRPr="00000000">
        <w:rPr>
          <w:i w:val="1"/>
          <w:sz w:val="20"/>
          <w:szCs w:val="20"/>
          <w:rtl w:val="0"/>
        </w:rPr>
        <w:t xml:space="preserve">Diccionario de seguros</w:t>
      </w:r>
      <w:r w:rsidDel="00000000" w:rsidR="00000000" w:rsidRPr="00000000">
        <w:rPr>
          <w:sz w:val="20"/>
          <w:szCs w:val="20"/>
          <w:rtl w:val="0"/>
        </w:rPr>
        <w:t xml:space="preserve">. </w:t>
      </w:r>
      <w:hyperlink r:id="rId42">
        <w:r w:rsidDel="00000000" w:rsidR="00000000" w:rsidRPr="00000000">
          <w:rPr>
            <w:color w:val="0000ff"/>
            <w:sz w:val="20"/>
            <w:szCs w:val="20"/>
            <w:u w:val="single"/>
            <w:rtl w:val="0"/>
          </w:rPr>
          <w:t xml:space="preserve">https://www.fundacionmapfre.org/publicaciones/diccionario-mapfre-seguros/riesgo/</w:t>
        </w:r>
      </w:hyperlink>
      <w:r w:rsidDel="00000000" w:rsidR="00000000" w:rsidRPr="00000000">
        <w:rPr>
          <w:rtl w:val="0"/>
        </w:rPr>
      </w:r>
    </w:p>
    <w:p w:rsidR="00000000" w:rsidDel="00000000" w:rsidP="00000000" w:rsidRDefault="00000000" w:rsidRPr="00000000" w14:paraId="000001BB">
      <w:pP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1BC">
      <w:pPr>
        <w:spacing w:line="240" w:lineRule="auto"/>
        <w:ind w:left="720" w:hanging="720"/>
        <w:rPr>
          <w:sz w:val="20"/>
          <w:szCs w:val="20"/>
        </w:rPr>
      </w:pPr>
      <w:r w:rsidDel="00000000" w:rsidR="00000000" w:rsidRPr="00000000">
        <w:rPr>
          <w:sz w:val="20"/>
          <w:szCs w:val="20"/>
          <w:rtl w:val="0"/>
        </w:rPr>
        <w:t xml:space="preserve">Martínez, A. (2021). </w:t>
      </w:r>
      <w:r w:rsidDel="00000000" w:rsidR="00000000" w:rsidRPr="00000000">
        <w:rPr>
          <w:i w:val="1"/>
          <w:sz w:val="20"/>
          <w:szCs w:val="20"/>
          <w:rtl w:val="0"/>
        </w:rPr>
        <w:t xml:space="preserve">Definición de Riesgo</w:t>
      </w:r>
      <w:r w:rsidDel="00000000" w:rsidR="00000000" w:rsidRPr="00000000">
        <w:rPr>
          <w:sz w:val="20"/>
          <w:szCs w:val="20"/>
          <w:rtl w:val="0"/>
        </w:rPr>
        <w:t xml:space="preserve">. ConceptoDefinición. </w:t>
      </w:r>
      <w:hyperlink r:id="rId43">
        <w:r w:rsidDel="00000000" w:rsidR="00000000" w:rsidRPr="00000000">
          <w:rPr>
            <w:color w:val="1155cc"/>
            <w:sz w:val="20"/>
            <w:szCs w:val="20"/>
            <w:u w:val="single"/>
            <w:rtl w:val="0"/>
          </w:rPr>
          <w:t xml:space="preserve">https://conceptodefinicion.de/riesgo/</w:t>
        </w:r>
      </w:hyperlink>
      <w:r w:rsidDel="00000000" w:rsidR="00000000" w:rsidRPr="00000000">
        <w:rPr>
          <w:rtl w:val="0"/>
        </w:rPr>
      </w:r>
    </w:p>
    <w:p w:rsidR="00000000" w:rsidDel="00000000" w:rsidP="00000000" w:rsidRDefault="00000000" w:rsidRPr="00000000" w14:paraId="000001BD">
      <w:pP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1BE">
      <w:pPr>
        <w:ind w:left="720" w:hanging="720"/>
        <w:rPr>
          <w:sz w:val="20"/>
          <w:szCs w:val="20"/>
        </w:rPr>
      </w:pPr>
      <w:r w:rsidDel="00000000" w:rsidR="00000000" w:rsidRPr="00000000">
        <w:rPr>
          <w:sz w:val="20"/>
          <w:szCs w:val="20"/>
          <w:rtl w:val="0"/>
        </w:rPr>
        <w:t xml:space="preserve">PROCOLOMBIA. (s. f.). </w:t>
      </w:r>
      <w:r w:rsidDel="00000000" w:rsidR="00000000" w:rsidRPr="00000000">
        <w:rPr>
          <w:i w:val="1"/>
          <w:sz w:val="20"/>
          <w:szCs w:val="20"/>
          <w:rtl w:val="0"/>
        </w:rPr>
        <w:t xml:space="preserve">COntemplar, COmprender, COnservar: Manual Ilustrado para Guías de Turismo de Naturaleza en Colombia</w:t>
      </w:r>
      <w:r w:rsidDel="00000000" w:rsidR="00000000" w:rsidRPr="00000000">
        <w:rPr>
          <w:sz w:val="20"/>
          <w:szCs w:val="20"/>
          <w:rtl w:val="0"/>
        </w:rPr>
        <w:t xml:space="preserve">. </w:t>
      </w:r>
      <w:hyperlink r:id="rId44">
        <w:r w:rsidDel="00000000" w:rsidR="00000000" w:rsidRPr="00000000">
          <w:rPr>
            <w:color w:val="1155cc"/>
            <w:sz w:val="20"/>
            <w:szCs w:val="20"/>
            <w:u w:val="single"/>
            <w:rtl w:val="0"/>
          </w:rPr>
          <w:t xml:space="preserve">https://guianaturaleza.colombia.travel/</w:t>
        </w:r>
      </w:hyperlink>
      <w:r w:rsidDel="00000000" w:rsidR="00000000" w:rsidRPr="00000000">
        <w:rPr>
          <w:sz w:val="20"/>
          <w:szCs w:val="20"/>
          <w:rtl w:val="0"/>
        </w:rPr>
        <w:t xml:space="preserve"> </w:t>
      </w:r>
    </w:p>
    <w:p w:rsidR="00000000" w:rsidDel="00000000" w:rsidP="00000000" w:rsidRDefault="00000000" w:rsidRPr="00000000" w14:paraId="000001BF">
      <w:pP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1C0">
      <w:pPr>
        <w:rPr>
          <w:sz w:val="20"/>
          <w:szCs w:val="20"/>
        </w:rPr>
      </w:pPr>
      <w:r w:rsidDel="00000000" w:rsidR="00000000" w:rsidRPr="00000000">
        <w:rPr>
          <w:rtl w:val="0"/>
        </w:rPr>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C2">
      <w:pPr>
        <w:jc w:val="both"/>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3">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C4">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C5">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C6">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C7">
            <w:pPr>
              <w:rPr>
                <w:i w:val="1"/>
                <w:sz w:val="20"/>
                <w:szCs w:val="20"/>
              </w:rPr>
            </w:pPr>
            <w:r w:rsidDel="00000000" w:rsidR="00000000" w:rsidRPr="00000000">
              <w:rPr>
                <w:i w:val="1"/>
                <w:color w:val="595959"/>
                <w:sz w:val="18"/>
                <w:szCs w:val="18"/>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C8">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C9">
            <w:pPr>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1CA">
            <w:pPr>
              <w:rPr>
                <w:b w:val="0"/>
                <w:sz w:val="20"/>
                <w:szCs w:val="20"/>
              </w:rPr>
            </w:pPr>
            <w:r w:rsidDel="00000000" w:rsidR="00000000" w:rsidRPr="00000000">
              <w:rPr>
                <w:b w:val="0"/>
                <w:sz w:val="20"/>
                <w:szCs w:val="20"/>
                <w:rtl w:val="0"/>
              </w:rPr>
              <w:t xml:space="preserve">Ana Milena Sánchez Parada</w:t>
            </w:r>
          </w:p>
        </w:tc>
        <w:tc>
          <w:tcPr/>
          <w:p w:rsidR="00000000" w:rsidDel="00000000" w:rsidP="00000000" w:rsidRDefault="00000000" w:rsidRPr="00000000" w14:paraId="000001CB">
            <w:pPr>
              <w:rPr>
                <w:b w:val="0"/>
                <w:sz w:val="20"/>
                <w:szCs w:val="20"/>
              </w:rPr>
            </w:pPr>
            <w:r w:rsidDel="00000000" w:rsidR="00000000" w:rsidRPr="00000000">
              <w:rPr>
                <w:b w:val="0"/>
                <w:sz w:val="20"/>
                <w:szCs w:val="20"/>
                <w:rtl w:val="0"/>
              </w:rPr>
              <w:t xml:space="preserve">Instructora Técnica</w:t>
            </w:r>
          </w:p>
        </w:tc>
        <w:tc>
          <w:tcPr/>
          <w:p w:rsidR="00000000" w:rsidDel="00000000" w:rsidP="00000000" w:rsidRDefault="00000000" w:rsidRPr="00000000" w14:paraId="000001CC">
            <w:pPr>
              <w:rPr>
                <w:b w:val="0"/>
                <w:sz w:val="20"/>
                <w:szCs w:val="20"/>
              </w:rPr>
            </w:pPr>
            <w:r w:rsidDel="00000000" w:rsidR="00000000" w:rsidRPr="00000000">
              <w:rPr>
                <w:b w:val="0"/>
                <w:sz w:val="20"/>
                <w:szCs w:val="20"/>
                <w:rtl w:val="0"/>
              </w:rPr>
              <w:t xml:space="preserve">Regional Distrito Capital -</w:t>
            </w:r>
          </w:p>
          <w:p w:rsidR="00000000" w:rsidDel="00000000" w:rsidP="00000000" w:rsidRDefault="00000000" w:rsidRPr="00000000" w14:paraId="000001CD">
            <w:pPr>
              <w:rPr>
                <w:b w:val="0"/>
                <w:sz w:val="20"/>
                <w:szCs w:val="20"/>
              </w:rPr>
            </w:pPr>
            <w:r w:rsidDel="00000000" w:rsidR="00000000" w:rsidRPr="00000000">
              <w:rPr>
                <w:b w:val="0"/>
                <w:sz w:val="20"/>
                <w:szCs w:val="20"/>
                <w:rtl w:val="0"/>
              </w:rPr>
              <w:t xml:space="preserve">Centro Nacional de Hotelería, Turismo y Alimentos</w:t>
            </w:r>
          </w:p>
        </w:tc>
        <w:tc>
          <w:tcPr/>
          <w:p w:rsidR="00000000" w:rsidDel="00000000" w:rsidP="00000000" w:rsidRDefault="00000000" w:rsidRPr="00000000" w14:paraId="000001CE">
            <w:pPr>
              <w:rPr>
                <w:b w:val="0"/>
                <w:sz w:val="20"/>
                <w:szCs w:val="20"/>
              </w:rPr>
            </w:pPr>
            <w:r w:rsidDel="00000000" w:rsidR="00000000" w:rsidRPr="00000000">
              <w:rPr>
                <w:b w:val="0"/>
                <w:sz w:val="20"/>
                <w:szCs w:val="20"/>
                <w:rtl w:val="0"/>
              </w:rPr>
              <w:t xml:space="preserve">Agosto de 2021</w:t>
            </w:r>
          </w:p>
        </w:tc>
      </w:tr>
      <w:tr>
        <w:trPr>
          <w:cantSplit w:val="0"/>
          <w:trHeight w:val="340" w:hRule="atLeast"/>
          <w:tblHeader w:val="0"/>
        </w:trPr>
        <w:tc>
          <w:tcPr>
            <w:vMerge w:val="continue"/>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D0">
            <w:pPr>
              <w:rPr>
                <w:b w:val="0"/>
                <w:sz w:val="20"/>
                <w:szCs w:val="20"/>
              </w:rPr>
            </w:pPr>
            <w:r w:rsidDel="00000000" w:rsidR="00000000" w:rsidRPr="00000000">
              <w:rPr>
                <w:b w:val="0"/>
                <w:sz w:val="20"/>
                <w:szCs w:val="20"/>
                <w:rtl w:val="0"/>
              </w:rPr>
              <w:t xml:space="preserve">Oscar Manuel Gómez Morillo</w:t>
            </w:r>
          </w:p>
        </w:tc>
        <w:tc>
          <w:tcPr/>
          <w:p w:rsidR="00000000" w:rsidDel="00000000" w:rsidP="00000000" w:rsidRDefault="00000000" w:rsidRPr="00000000" w14:paraId="000001D1">
            <w:pPr>
              <w:rPr>
                <w:b w:val="0"/>
                <w:sz w:val="20"/>
                <w:szCs w:val="20"/>
              </w:rPr>
            </w:pPr>
            <w:r w:rsidDel="00000000" w:rsidR="00000000" w:rsidRPr="00000000">
              <w:rPr>
                <w:b w:val="0"/>
                <w:sz w:val="20"/>
                <w:szCs w:val="20"/>
                <w:rtl w:val="0"/>
              </w:rPr>
              <w:t xml:space="preserve">Instructor Técnico</w:t>
            </w:r>
          </w:p>
        </w:tc>
        <w:tc>
          <w:tcPr/>
          <w:p w:rsidR="00000000" w:rsidDel="00000000" w:rsidP="00000000" w:rsidRDefault="00000000" w:rsidRPr="00000000" w14:paraId="000001D2">
            <w:pPr>
              <w:rPr>
                <w:b w:val="0"/>
                <w:sz w:val="20"/>
                <w:szCs w:val="20"/>
              </w:rPr>
            </w:pPr>
            <w:r w:rsidDel="00000000" w:rsidR="00000000" w:rsidRPr="00000000">
              <w:rPr>
                <w:b w:val="0"/>
                <w:sz w:val="20"/>
                <w:szCs w:val="20"/>
                <w:rtl w:val="0"/>
              </w:rPr>
              <w:t xml:space="preserve">Regional Distrito Capital -</w:t>
            </w:r>
          </w:p>
          <w:p w:rsidR="00000000" w:rsidDel="00000000" w:rsidP="00000000" w:rsidRDefault="00000000" w:rsidRPr="00000000" w14:paraId="000001D3">
            <w:pPr>
              <w:rPr>
                <w:b w:val="0"/>
                <w:sz w:val="20"/>
                <w:szCs w:val="20"/>
              </w:rPr>
            </w:pPr>
            <w:r w:rsidDel="00000000" w:rsidR="00000000" w:rsidRPr="00000000">
              <w:rPr>
                <w:b w:val="0"/>
                <w:sz w:val="20"/>
                <w:szCs w:val="20"/>
                <w:rtl w:val="0"/>
              </w:rPr>
              <w:t xml:space="preserve">Centro Nacional de Hotelería, Turismo y Alimentos</w:t>
            </w:r>
          </w:p>
        </w:tc>
        <w:tc>
          <w:tcPr/>
          <w:p w:rsidR="00000000" w:rsidDel="00000000" w:rsidP="00000000" w:rsidRDefault="00000000" w:rsidRPr="00000000" w14:paraId="000001D4">
            <w:pPr>
              <w:rPr>
                <w:b w:val="0"/>
                <w:sz w:val="20"/>
                <w:szCs w:val="20"/>
              </w:rPr>
            </w:pPr>
            <w:r w:rsidDel="00000000" w:rsidR="00000000" w:rsidRPr="00000000">
              <w:rPr>
                <w:b w:val="0"/>
                <w:sz w:val="20"/>
                <w:szCs w:val="20"/>
                <w:rtl w:val="0"/>
              </w:rPr>
              <w:t xml:space="preserve">Agosto de 2021</w:t>
            </w:r>
          </w:p>
        </w:tc>
      </w:tr>
      <w:tr>
        <w:trPr>
          <w:cantSplit w:val="0"/>
          <w:trHeight w:val="340" w:hRule="atLeast"/>
          <w:tblHeader w:val="0"/>
        </w:trPr>
        <w:tc>
          <w:tcPr>
            <w:vMerge w:val="continue"/>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D6">
            <w:pPr>
              <w:rPr>
                <w:b w:val="0"/>
                <w:sz w:val="20"/>
                <w:szCs w:val="20"/>
              </w:rPr>
            </w:pPr>
            <w:r w:rsidDel="00000000" w:rsidR="00000000" w:rsidRPr="00000000">
              <w:rPr>
                <w:b w:val="0"/>
                <w:sz w:val="20"/>
                <w:szCs w:val="20"/>
                <w:rtl w:val="0"/>
              </w:rPr>
              <w:t xml:space="preserve">Alejandro Perlaza Espinosa</w:t>
            </w:r>
          </w:p>
        </w:tc>
        <w:tc>
          <w:tcPr/>
          <w:p w:rsidR="00000000" w:rsidDel="00000000" w:rsidP="00000000" w:rsidRDefault="00000000" w:rsidRPr="00000000" w14:paraId="000001D7">
            <w:pPr>
              <w:rPr>
                <w:b w:val="0"/>
                <w:sz w:val="20"/>
                <w:szCs w:val="20"/>
              </w:rPr>
            </w:pPr>
            <w:r w:rsidDel="00000000" w:rsidR="00000000" w:rsidRPr="00000000">
              <w:rPr>
                <w:b w:val="0"/>
                <w:color w:val="000000"/>
                <w:sz w:val="20"/>
                <w:szCs w:val="20"/>
                <w:rtl w:val="0"/>
              </w:rPr>
              <w:t xml:space="preserve">Instructor Técnico</w:t>
            </w:r>
            <w:r w:rsidDel="00000000" w:rsidR="00000000" w:rsidRPr="00000000">
              <w:rPr>
                <w:rtl w:val="0"/>
              </w:rPr>
            </w:r>
          </w:p>
        </w:tc>
        <w:tc>
          <w:tcPr/>
          <w:p w:rsidR="00000000" w:rsidDel="00000000" w:rsidP="00000000" w:rsidRDefault="00000000" w:rsidRPr="00000000" w14:paraId="000001D8">
            <w:pPr>
              <w:rPr>
                <w:b w:val="0"/>
                <w:sz w:val="20"/>
                <w:szCs w:val="20"/>
              </w:rPr>
            </w:pPr>
            <w:r w:rsidDel="00000000" w:rsidR="00000000" w:rsidRPr="00000000">
              <w:rPr>
                <w:b w:val="0"/>
                <w:color w:val="000000"/>
                <w:sz w:val="20"/>
                <w:szCs w:val="20"/>
                <w:rtl w:val="0"/>
              </w:rPr>
              <w:t xml:space="preserve">Regional Distrito Capital - Centro Nacional de Hotelería, Turismo y Alimentos</w:t>
            </w:r>
            <w:r w:rsidDel="00000000" w:rsidR="00000000" w:rsidRPr="00000000">
              <w:rPr>
                <w:rtl w:val="0"/>
              </w:rPr>
            </w:r>
          </w:p>
        </w:tc>
        <w:tc>
          <w:tcPr/>
          <w:p w:rsidR="00000000" w:rsidDel="00000000" w:rsidP="00000000" w:rsidRDefault="00000000" w:rsidRPr="00000000" w14:paraId="000001D9">
            <w:pPr>
              <w:rPr>
                <w:b w:val="0"/>
                <w:sz w:val="20"/>
                <w:szCs w:val="20"/>
              </w:rPr>
            </w:pPr>
            <w:r w:rsidDel="00000000" w:rsidR="00000000" w:rsidRPr="00000000">
              <w:rPr>
                <w:b w:val="0"/>
                <w:color w:val="000000"/>
                <w:sz w:val="20"/>
                <w:szCs w:val="20"/>
                <w:rtl w:val="0"/>
              </w:rPr>
              <w:t xml:space="preserve">Octubre de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DB">
            <w:pPr>
              <w:rPr>
                <w:b w:val="0"/>
                <w:sz w:val="20"/>
                <w:szCs w:val="20"/>
              </w:rPr>
            </w:pPr>
            <w:r w:rsidDel="00000000" w:rsidR="00000000" w:rsidRPr="00000000">
              <w:rPr>
                <w:b w:val="0"/>
                <w:color w:val="000000"/>
                <w:sz w:val="20"/>
                <w:szCs w:val="20"/>
                <w:rtl w:val="0"/>
              </w:rPr>
              <w:t xml:space="preserve">Caterine Bedoya Mejía</w:t>
            </w:r>
            <w:r w:rsidDel="00000000" w:rsidR="00000000" w:rsidRPr="00000000">
              <w:rPr>
                <w:rtl w:val="0"/>
              </w:rPr>
            </w:r>
          </w:p>
        </w:tc>
        <w:tc>
          <w:tcPr>
            <w:vAlign w:val="center"/>
          </w:tcPr>
          <w:p w:rsidR="00000000" w:rsidDel="00000000" w:rsidP="00000000" w:rsidRDefault="00000000" w:rsidRPr="00000000" w14:paraId="000001DC">
            <w:pPr>
              <w:rPr>
                <w:b w:val="0"/>
                <w:sz w:val="20"/>
                <w:szCs w:val="20"/>
              </w:rPr>
            </w:pPr>
            <w:r w:rsidDel="00000000" w:rsidR="00000000" w:rsidRPr="00000000">
              <w:rPr>
                <w:b w:val="0"/>
                <w:color w:val="000000"/>
                <w:sz w:val="20"/>
                <w:szCs w:val="20"/>
                <w:rtl w:val="0"/>
              </w:rPr>
              <w:t xml:space="preserve">Diseñadora Instruccional</w:t>
            </w:r>
            <w:r w:rsidDel="00000000" w:rsidR="00000000" w:rsidRPr="00000000">
              <w:rPr>
                <w:rtl w:val="0"/>
              </w:rPr>
            </w:r>
          </w:p>
        </w:tc>
        <w:tc>
          <w:tcPr>
            <w:vAlign w:val="center"/>
          </w:tcPr>
          <w:p w:rsidR="00000000" w:rsidDel="00000000" w:rsidP="00000000" w:rsidRDefault="00000000" w:rsidRPr="00000000" w14:paraId="000001DD">
            <w:pPr>
              <w:rPr>
                <w:b w:val="0"/>
                <w:sz w:val="20"/>
                <w:szCs w:val="20"/>
              </w:rPr>
            </w:pPr>
            <w:r w:rsidDel="00000000" w:rsidR="00000000" w:rsidRPr="00000000">
              <w:rPr>
                <w:b w:val="0"/>
                <w:color w:val="000000"/>
                <w:sz w:val="20"/>
                <w:szCs w:val="20"/>
                <w:rtl w:val="0"/>
              </w:rPr>
              <w:t xml:space="preserve">Regional Distrito Capital – Centro de Gestión Industrial</w:t>
            </w:r>
            <w:r w:rsidDel="00000000" w:rsidR="00000000" w:rsidRPr="00000000">
              <w:rPr>
                <w:rtl w:val="0"/>
              </w:rPr>
            </w:r>
          </w:p>
        </w:tc>
        <w:tc>
          <w:tcPr>
            <w:vAlign w:val="center"/>
          </w:tcPr>
          <w:p w:rsidR="00000000" w:rsidDel="00000000" w:rsidP="00000000" w:rsidRDefault="00000000" w:rsidRPr="00000000" w14:paraId="000001DE">
            <w:pPr>
              <w:rPr>
                <w:b w:val="0"/>
                <w:sz w:val="20"/>
                <w:szCs w:val="20"/>
              </w:rPr>
            </w:pPr>
            <w:r w:rsidDel="00000000" w:rsidR="00000000" w:rsidRPr="00000000">
              <w:rPr>
                <w:b w:val="0"/>
                <w:color w:val="000000"/>
                <w:sz w:val="20"/>
                <w:szCs w:val="20"/>
                <w:rtl w:val="0"/>
              </w:rPr>
              <w:t xml:space="preserve">Febrero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E0">
            <w:pPr>
              <w:rPr>
                <w:b w:val="0"/>
                <w:sz w:val="20"/>
                <w:szCs w:val="20"/>
              </w:rPr>
            </w:pPr>
            <w:r w:rsidDel="00000000" w:rsidR="00000000" w:rsidRPr="00000000">
              <w:rPr>
                <w:b w:val="0"/>
                <w:sz w:val="20"/>
                <w:szCs w:val="20"/>
                <w:rtl w:val="0"/>
              </w:rPr>
              <w:t xml:space="preserve">Andrés Felipe Velandia Espitia</w:t>
            </w:r>
          </w:p>
        </w:tc>
        <w:tc>
          <w:tcPr/>
          <w:p w:rsidR="00000000" w:rsidDel="00000000" w:rsidP="00000000" w:rsidRDefault="00000000" w:rsidRPr="00000000" w14:paraId="000001E1">
            <w:pPr>
              <w:rPr>
                <w:b w:val="0"/>
                <w:color w:val="000000"/>
                <w:sz w:val="20"/>
                <w:szCs w:val="20"/>
              </w:rPr>
            </w:pPr>
            <w:r w:rsidDel="00000000" w:rsidR="00000000" w:rsidRPr="00000000">
              <w:rPr>
                <w:b w:val="0"/>
                <w:color w:val="000000"/>
                <w:sz w:val="20"/>
                <w:szCs w:val="20"/>
                <w:rtl w:val="0"/>
              </w:rPr>
              <w:t xml:space="preserve">Asesor Metodológico</w:t>
            </w:r>
          </w:p>
        </w:tc>
        <w:tc>
          <w:tcPr/>
          <w:p w:rsidR="00000000" w:rsidDel="00000000" w:rsidP="00000000" w:rsidRDefault="00000000" w:rsidRPr="00000000" w14:paraId="000001E2">
            <w:pPr>
              <w:rPr>
                <w:b w:val="0"/>
                <w:color w:val="000000"/>
                <w:sz w:val="20"/>
                <w:szCs w:val="20"/>
              </w:rPr>
            </w:pPr>
            <w:r w:rsidDel="00000000" w:rsidR="00000000" w:rsidRPr="00000000">
              <w:rPr>
                <w:b w:val="0"/>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1E3">
            <w:pPr>
              <w:rPr>
                <w:b w:val="0"/>
                <w:color w:val="000000"/>
                <w:sz w:val="20"/>
                <w:szCs w:val="20"/>
              </w:rPr>
            </w:pPr>
            <w:r w:rsidDel="00000000" w:rsidR="00000000" w:rsidRPr="00000000">
              <w:rPr>
                <w:b w:val="0"/>
                <w:color w:val="000000"/>
                <w:sz w:val="20"/>
                <w:szCs w:val="20"/>
                <w:rtl w:val="0"/>
              </w:rPr>
              <w:t xml:space="preserve">Febrero de 2022</w:t>
            </w:r>
          </w:p>
        </w:tc>
      </w:tr>
      <w:tr>
        <w:trPr>
          <w:cantSplit w:val="0"/>
          <w:trHeight w:val="340" w:hRule="atLeast"/>
          <w:tblHeader w:val="0"/>
        </w:trPr>
        <w:tc>
          <w:tcPr>
            <w:vMerge w:val="continue"/>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1E5">
            <w:pPr>
              <w:rPr>
                <w:b w:val="0"/>
                <w:sz w:val="20"/>
                <w:szCs w:val="20"/>
              </w:rPr>
            </w:pPr>
            <w:r w:rsidDel="00000000" w:rsidR="00000000" w:rsidRPr="00000000">
              <w:rPr>
                <w:b w:val="0"/>
                <w:color w:val="000000"/>
                <w:sz w:val="20"/>
                <w:szCs w:val="20"/>
                <w:rtl w:val="0"/>
              </w:rPr>
              <w:t xml:space="preserve">Rafael Neftalí Lizcano Reyes</w:t>
            </w:r>
            <w:r w:rsidDel="00000000" w:rsidR="00000000" w:rsidRPr="00000000">
              <w:rPr>
                <w:rtl w:val="0"/>
              </w:rPr>
            </w:r>
          </w:p>
        </w:tc>
        <w:tc>
          <w:tcPr/>
          <w:p w:rsidR="00000000" w:rsidDel="00000000" w:rsidP="00000000" w:rsidRDefault="00000000" w:rsidRPr="00000000" w14:paraId="000001E6">
            <w:pPr>
              <w:rPr>
                <w:b w:val="0"/>
                <w:color w:val="000000"/>
                <w:sz w:val="20"/>
                <w:szCs w:val="20"/>
              </w:rPr>
            </w:pPr>
            <w:r w:rsidDel="00000000" w:rsidR="00000000" w:rsidRPr="00000000">
              <w:rPr>
                <w:b w:val="0"/>
                <w:sz w:val="20"/>
                <w:szCs w:val="20"/>
                <w:rtl w:val="0"/>
              </w:rPr>
              <w:t xml:space="preserve">Responsable Equipo de Desarrollo Curricular </w:t>
            </w:r>
            <w:r w:rsidDel="00000000" w:rsidR="00000000" w:rsidRPr="00000000">
              <w:rPr>
                <w:rtl w:val="0"/>
              </w:rPr>
            </w:r>
          </w:p>
        </w:tc>
        <w:tc>
          <w:tcPr/>
          <w:p w:rsidR="00000000" w:rsidDel="00000000" w:rsidP="00000000" w:rsidRDefault="00000000" w:rsidRPr="00000000" w14:paraId="000001E7">
            <w:pPr>
              <w:rPr>
                <w:b w:val="0"/>
                <w:color w:val="000000"/>
                <w:sz w:val="20"/>
                <w:szCs w:val="20"/>
              </w:rPr>
            </w:pPr>
            <w:r w:rsidDel="00000000" w:rsidR="00000000" w:rsidRPr="00000000">
              <w:rPr>
                <w:b w:val="0"/>
                <w:color w:val="000000"/>
                <w:sz w:val="20"/>
                <w:szCs w:val="20"/>
                <w:rtl w:val="0"/>
              </w:rPr>
              <w:t xml:space="preserve">Regional Santander - Centro Industrial del Diseño y la Manufactura</w:t>
            </w:r>
          </w:p>
        </w:tc>
        <w:tc>
          <w:tcPr>
            <w:vAlign w:val="center"/>
          </w:tcPr>
          <w:p w:rsidR="00000000" w:rsidDel="00000000" w:rsidP="00000000" w:rsidRDefault="00000000" w:rsidRPr="00000000" w14:paraId="000001E8">
            <w:pPr>
              <w:rPr>
                <w:b w:val="0"/>
                <w:color w:val="000000"/>
                <w:sz w:val="20"/>
                <w:szCs w:val="20"/>
              </w:rPr>
            </w:pPr>
            <w:r w:rsidDel="00000000" w:rsidR="00000000" w:rsidRPr="00000000">
              <w:rPr>
                <w:b w:val="0"/>
                <w:color w:val="000000"/>
                <w:sz w:val="20"/>
                <w:szCs w:val="20"/>
                <w:rtl w:val="0"/>
              </w:rPr>
              <w:t xml:space="preserve">Febrero de 2022</w:t>
            </w:r>
          </w:p>
        </w:tc>
      </w:tr>
      <w:tr>
        <w:trPr>
          <w:cantSplit w:val="0"/>
          <w:trHeight w:val="340" w:hRule="atLeast"/>
          <w:tblHeader w:val="0"/>
        </w:trPr>
        <w:tc>
          <w:tcPr>
            <w:vMerge w:val="continue"/>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1EA">
            <w:pPr>
              <w:rPr>
                <w:b w:val="0"/>
                <w:color w:val="000000"/>
                <w:sz w:val="20"/>
                <w:szCs w:val="20"/>
              </w:rPr>
            </w:pPr>
            <w:r w:rsidDel="00000000" w:rsidR="00000000" w:rsidRPr="00000000">
              <w:rPr>
                <w:b w:val="0"/>
                <w:color w:val="000000"/>
                <w:sz w:val="20"/>
                <w:szCs w:val="20"/>
                <w:rtl w:val="0"/>
              </w:rPr>
              <w:t xml:space="preserve">Darío González</w:t>
            </w:r>
          </w:p>
        </w:tc>
        <w:tc>
          <w:tcPr/>
          <w:p w:rsidR="00000000" w:rsidDel="00000000" w:rsidP="00000000" w:rsidRDefault="00000000" w:rsidRPr="00000000" w14:paraId="000001EB">
            <w:pPr>
              <w:rPr>
                <w:b w:val="0"/>
                <w:sz w:val="20"/>
                <w:szCs w:val="20"/>
              </w:rPr>
            </w:pPr>
            <w:r w:rsidDel="00000000" w:rsidR="00000000" w:rsidRPr="00000000">
              <w:rPr>
                <w:b w:val="0"/>
                <w:sz w:val="20"/>
                <w:szCs w:val="20"/>
                <w:rtl w:val="0"/>
              </w:rPr>
              <w:t xml:space="preserve">Corrección de estilo</w:t>
            </w:r>
          </w:p>
        </w:tc>
        <w:tc>
          <w:tcPr/>
          <w:p w:rsidR="00000000" w:rsidDel="00000000" w:rsidP="00000000" w:rsidRDefault="00000000" w:rsidRPr="00000000" w14:paraId="000001EC">
            <w:pPr>
              <w:rPr>
                <w:b w:val="0"/>
                <w:color w:val="000000"/>
                <w:sz w:val="20"/>
                <w:szCs w:val="20"/>
              </w:rPr>
            </w:pPr>
            <w:r w:rsidDel="00000000" w:rsidR="00000000" w:rsidRPr="00000000">
              <w:rPr>
                <w:b w:val="0"/>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1ED">
            <w:pPr>
              <w:rPr>
                <w:b w:val="0"/>
                <w:color w:val="000000"/>
                <w:sz w:val="20"/>
                <w:szCs w:val="20"/>
              </w:rPr>
            </w:pPr>
            <w:r w:rsidDel="00000000" w:rsidR="00000000" w:rsidRPr="00000000">
              <w:rPr>
                <w:b w:val="0"/>
                <w:color w:val="000000"/>
                <w:sz w:val="20"/>
                <w:szCs w:val="20"/>
                <w:rtl w:val="0"/>
              </w:rPr>
              <w:t xml:space="preserve">Marzo 2022</w:t>
            </w:r>
          </w:p>
        </w:tc>
      </w:tr>
    </w:tbl>
    <w:p w:rsidR="00000000" w:rsidDel="00000000" w:rsidP="00000000" w:rsidRDefault="00000000" w:rsidRPr="00000000" w14:paraId="000001EE">
      <w:pPr>
        <w:rPr>
          <w:sz w:val="20"/>
          <w:szCs w:val="20"/>
        </w:rPr>
      </w:pPr>
      <w:r w:rsidDel="00000000" w:rsidR="00000000" w:rsidRPr="00000000">
        <w:rPr>
          <w:rtl w:val="0"/>
        </w:rPr>
      </w:r>
    </w:p>
    <w:p w:rsidR="00000000" w:rsidDel="00000000" w:rsidP="00000000" w:rsidRDefault="00000000" w:rsidRPr="00000000" w14:paraId="000001EF">
      <w:pPr>
        <w:rPr>
          <w:sz w:val="20"/>
          <w:szCs w:val="20"/>
        </w:rPr>
      </w:pPr>
      <w:r w:rsidDel="00000000" w:rsidR="00000000" w:rsidRPr="00000000">
        <w:rPr>
          <w:rtl w:val="0"/>
        </w:rPr>
      </w:r>
    </w:p>
    <w:p w:rsidR="00000000" w:rsidDel="00000000" w:rsidP="00000000" w:rsidRDefault="00000000" w:rsidRPr="00000000" w14:paraId="000001F0">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F1">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F2">
      <w:pPr>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F3">
            <w:pPr>
              <w:jc w:val="both"/>
              <w:rPr>
                <w:sz w:val="20"/>
                <w:szCs w:val="20"/>
              </w:rPr>
            </w:pPr>
            <w:r w:rsidDel="00000000" w:rsidR="00000000" w:rsidRPr="00000000">
              <w:rPr>
                <w:rtl w:val="0"/>
              </w:rPr>
            </w:r>
          </w:p>
        </w:tc>
        <w:tc>
          <w:tcPr/>
          <w:p w:rsidR="00000000" w:rsidDel="00000000" w:rsidP="00000000" w:rsidRDefault="00000000" w:rsidRPr="00000000" w14:paraId="000001F4">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F5">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F6">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F7">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F8">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F9">
            <w:pPr>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1FA">
            <w:pPr>
              <w:jc w:val="both"/>
              <w:rPr>
                <w:sz w:val="20"/>
                <w:szCs w:val="20"/>
              </w:rPr>
            </w:pPr>
            <w:r w:rsidDel="00000000" w:rsidR="00000000" w:rsidRPr="00000000">
              <w:rPr>
                <w:rtl w:val="0"/>
              </w:rPr>
            </w:r>
          </w:p>
        </w:tc>
        <w:tc>
          <w:tcPr/>
          <w:p w:rsidR="00000000" w:rsidDel="00000000" w:rsidP="00000000" w:rsidRDefault="00000000" w:rsidRPr="00000000" w14:paraId="000001FB">
            <w:pPr>
              <w:jc w:val="both"/>
              <w:rPr>
                <w:sz w:val="20"/>
                <w:szCs w:val="20"/>
              </w:rPr>
            </w:pPr>
            <w:r w:rsidDel="00000000" w:rsidR="00000000" w:rsidRPr="00000000">
              <w:rPr>
                <w:rtl w:val="0"/>
              </w:rPr>
            </w:r>
          </w:p>
        </w:tc>
        <w:tc>
          <w:tcPr/>
          <w:p w:rsidR="00000000" w:rsidDel="00000000" w:rsidP="00000000" w:rsidRDefault="00000000" w:rsidRPr="00000000" w14:paraId="000001FC">
            <w:pPr>
              <w:jc w:val="both"/>
              <w:rPr>
                <w:sz w:val="20"/>
                <w:szCs w:val="20"/>
              </w:rPr>
            </w:pPr>
            <w:r w:rsidDel="00000000" w:rsidR="00000000" w:rsidRPr="00000000">
              <w:rPr>
                <w:rtl w:val="0"/>
              </w:rPr>
            </w:r>
          </w:p>
        </w:tc>
        <w:tc>
          <w:tcPr/>
          <w:p w:rsidR="00000000" w:rsidDel="00000000" w:rsidP="00000000" w:rsidRDefault="00000000" w:rsidRPr="00000000" w14:paraId="000001FD">
            <w:pPr>
              <w:jc w:val="both"/>
              <w:rPr>
                <w:sz w:val="20"/>
                <w:szCs w:val="20"/>
              </w:rPr>
            </w:pPr>
            <w:r w:rsidDel="00000000" w:rsidR="00000000" w:rsidRPr="00000000">
              <w:rPr>
                <w:rtl w:val="0"/>
              </w:rPr>
            </w:r>
          </w:p>
        </w:tc>
        <w:tc>
          <w:tcPr/>
          <w:p w:rsidR="00000000" w:rsidDel="00000000" w:rsidP="00000000" w:rsidRDefault="00000000" w:rsidRPr="00000000" w14:paraId="000001FE">
            <w:pPr>
              <w:jc w:val="both"/>
              <w:rPr>
                <w:sz w:val="20"/>
                <w:szCs w:val="20"/>
              </w:rPr>
            </w:pPr>
            <w:r w:rsidDel="00000000" w:rsidR="00000000" w:rsidRPr="00000000">
              <w:rPr>
                <w:rtl w:val="0"/>
              </w:rPr>
            </w:r>
          </w:p>
        </w:tc>
      </w:tr>
    </w:tbl>
    <w:p w:rsidR="00000000" w:rsidDel="00000000" w:rsidP="00000000" w:rsidRDefault="00000000" w:rsidRPr="00000000" w14:paraId="000001FF">
      <w:pPr>
        <w:rPr>
          <w:sz w:val="20"/>
          <w:szCs w:val="20"/>
        </w:rPr>
      </w:pPr>
      <w:r w:rsidDel="00000000" w:rsidR="00000000" w:rsidRPr="00000000">
        <w:rPr>
          <w:rtl w:val="0"/>
        </w:rPr>
      </w:r>
    </w:p>
    <w:sectPr>
      <w:headerReference r:id="rId45" w:type="default"/>
      <w:footerReference r:id="rId4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erine bedoya mejia [2]" w:id="15" w:date="2022-02-24T17:36:00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Video</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CF011_4_SeñaleticaRiesgo</w:t>
      </w:r>
    </w:p>
  </w:comment>
  <w:comment w:author="caterine bedoya mejia" w:id="7" w:date="2022-02-16T18:38:00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Cajón de texto_ Cualquier color</w:t>
      </w:r>
    </w:p>
  </w:comment>
  <w:comment w:author="caterine bedoya mejia" w:id="3" w:date="2022-02-16T18:04:00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Cajón de texto_ Cualquier color</w:t>
      </w:r>
    </w:p>
  </w:comment>
  <w:comment w:author="caterine bedoya mejia" w:id="12" w:date="2022-02-16T19:48: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recurso Infografía</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CF011_2.2_NivelesdeRiesgo_Infografia</w:t>
      </w:r>
    </w:p>
  </w:comment>
  <w:comment w:author="caterine bedoya mejia" w:id="9" w:date="2022-02-16T18:41: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por favor un gráfico similar al diseñado por el experto.</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 la Gráfica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Circulo 1: Factores Subjetivos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Centro: Potencial de Accidentes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Circulo 2: Factores Objetivos</w:t>
      </w:r>
    </w:p>
  </w:comment>
  <w:comment w:author="caterine bedoya mejia" w:id="17" w:date="2022-02-17T14:36:0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Pestañas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CF011_5.3_EtapasSimulacro_Pestañas</w:t>
      </w:r>
    </w:p>
  </w:comment>
  <w:comment w:author="caterine bedoya mejia" w:id="2" w:date="2022-02-16T12:21:00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recurso tarjetas verticales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CF011_1A_Caracteristicas_del_Riesgo</w:t>
      </w:r>
    </w:p>
  </w:comment>
  <w:comment w:author="caterine bedoya mejia" w:id="13" w:date="2022-02-16T20:12:00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recurso infografía</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CF011_3.1_PlanContigenciaCaracteristicas</w:t>
      </w:r>
    </w:p>
  </w:comment>
  <w:comment w:author="caterine bedoya mejia" w:id="14" w:date="2022-02-16T20:25:0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hipervínculo con anexo 1</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este anexo se encuentra en Word, para que le sea aplicado diseño.</w:t>
      </w:r>
    </w:p>
  </w:comment>
  <w:comment w:author="caterine bedoya mejia" w:id="11" w:date="2022-02-16T19:08:00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Cajón de texto_ Cualquier color</w:t>
      </w:r>
    </w:p>
  </w:comment>
  <w:comment w:author="caterine bedoya mejia" w:id="6" w:date="2022-02-16T18:31:0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recurso Avatar-A</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CF011_1.2_MetodosControl-Mitigacion</w:t>
      </w:r>
    </w:p>
  </w:comment>
  <w:comment w:author="caterine bedoya mejia" w:id="8" w:date="2022-02-16T18:40:0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Cajón de texto_ Cualquier color.</w:t>
      </w:r>
    </w:p>
  </w:comment>
  <w:comment w:author="caterine bedoya mejia" w:id="1" w:date="2022-02-16T12:04:00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recurso de infografía interactiva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CF011_1_Tipos de Riesgos</w:t>
      </w:r>
    </w:p>
  </w:comment>
  <w:comment w:author="caterine bedoya mejia" w:id="10" w:date="2022-02-16T19:00:00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Tarjetas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CF011_2_FactoresObjetivos-Subjetivos_Tarjetas</w:t>
      </w:r>
    </w:p>
  </w:comment>
  <w:comment w:author="caterine bedoya mejia" w:id="5" w:date="2022-02-16T18:12:0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Cajón de texto_ Cualquier color</w:t>
      </w:r>
    </w:p>
  </w:comment>
  <w:comment w:author="caterine bedoya mejia" w:id="18" w:date="2022-02-17T14:36:00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del mapa: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CF011_Sintesis</w:t>
      </w:r>
    </w:p>
  </w:comment>
  <w:comment w:author="caterine bedoya mejia" w:id="4" w:date="2022-02-16T18:09:00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una imagen de esta fórmula.</w:t>
      </w:r>
    </w:p>
  </w:comment>
  <w:comment w:author="caterine bedoya mejia" w:id="0" w:date="2022-02-16T11:19:00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recurso de Video Animación 2D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CF011-Introduccion-Video</w:t>
      </w:r>
    </w:p>
  </w:comment>
  <w:comment w:author="caterine bedoya mejia" w:id="16" w:date="2022-02-16T21:02:00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sliders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CF011_5.2_Objetivos-Simulacro_Sliders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04">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1" name="image18.png"/>
          <a:graphic>
            <a:graphicData uri="http://schemas.openxmlformats.org/drawingml/2006/picture">
              <pic:pic>
                <pic:nvPicPr>
                  <pic:cNvPr id="0" name="image18.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tabs>
        <w:tab w:val="center" w:pos="4419"/>
        <w:tab w:val="right" w:pos="8838"/>
      </w:tabs>
      <w:spacing w:line="240" w:lineRule="auto"/>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center" w:pos="4419"/>
        <w:tab w:val="right" w:pos="8838"/>
      </w:tabs>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1"/>
      <w:numFmt w:val="decimal"/>
      <w:lvlText w:val="%1.%2"/>
      <w:lvlJc w:val="left"/>
      <w:pPr>
        <w:ind w:left="1211" w:hanging="360"/>
      </w:pPr>
      <w:rPr/>
    </w:lvl>
    <w:lvl w:ilvl="2">
      <w:start w:val="1"/>
      <w:numFmt w:val="decimal"/>
      <w:lvlText w:val="%1.%2.%3"/>
      <w:lvlJc w:val="left"/>
      <w:pPr>
        <w:ind w:left="2422" w:hanging="720"/>
      </w:pPr>
      <w:rPr/>
    </w:lvl>
    <w:lvl w:ilvl="3">
      <w:start w:val="1"/>
      <w:numFmt w:val="decimal"/>
      <w:lvlText w:val="%1.%2.%3.%4"/>
      <w:lvlJc w:val="left"/>
      <w:pPr>
        <w:ind w:left="3273" w:hanging="720"/>
      </w:pPr>
      <w:rPr/>
    </w:lvl>
    <w:lvl w:ilvl="4">
      <w:start w:val="1"/>
      <w:numFmt w:val="decimal"/>
      <w:lvlText w:val="%1.%2.%3.%4.%5"/>
      <w:lvlJc w:val="left"/>
      <w:pPr>
        <w:ind w:left="4484" w:hanging="1080"/>
      </w:pPr>
      <w:rPr/>
    </w:lvl>
    <w:lvl w:ilvl="5">
      <w:start w:val="1"/>
      <w:numFmt w:val="decimal"/>
      <w:lvlText w:val="%1.%2.%3.%4.%5.%6"/>
      <w:lvlJc w:val="left"/>
      <w:pPr>
        <w:ind w:left="5335" w:hanging="1080"/>
      </w:pPr>
      <w:rPr/>
    </w:lvl>
    <w:lvl w:ilvl="6">
      <w:start w:val="1"/>
      <w:numFmt w:val="decimal"/>
      <w:lvlText w:val="%1.%2.%3.%4.%5.%6.%7"/>
      <w:lvlJc w:val="left"/>
      <w:pPr>
        <w:ind w:left="6546" w:hanging="1440"/>
      </w:pPr>
      <w:rPr/>
    </w:lvl>
    <w:lvl w:ilvl="7">
      <w:start w:val="1"/>
      <w:numFmt w:val="decimal"/>
      <w:lvlText w:val="%1.%2.%3.%4.%5.%6.%7.%8"/>
      <w:lvlJc w:val="left"/>
      <w:pPr>
        <w:ind w:left="7397" w:hanging="1440"/>
      </w:pPr>
      <w:rPr/>
    </w:lvl>
    <w:lvl w:ilvl="8">
      <w:start w:val="1"/>
      <w:numFmt w:val="decimal"/>
      <w:lvlText w:val="%1.%2.%3.%4.%5.%6.%7.%8.%9"/>
      <w:lvlJc w:val="left"/>
      <w:pPr>
        <w:ind w:left="8608" w:hanging="1800"/>
      </w:pPr>
      <w:rPr/>
    </w:lvl>
  </w:abstractNum>
  <w:abstractNum w:abstractNumId="2">
    <w:lvl w:ilvl="0">
      <w:start w:val="5"/>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5"/>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decimal"/>
      <w:lvlText w:val="%1"/>
      <w:lvlJc w:val="left"/>
      <w:pPr>
        <w:ind w:left="360" w:hanging="360"/>
      </w:pPr>
      <w:rPr>
        <w:b w:val="0"/>
      </w:rPr>
    </w:lvl>
    <w:lvl w:ilvl="1">
      <w:start w:val="1"/>
      <w:numFmt w:val="decimal"/>
      <w:lvlText w:val="%1.%2"/>
      <w:lvlJc w:val="left"/>
      <w:pPr>
        <w:ind w:left="360" w:hanging="360"/>
      </w:pPr>
      <w:rPr>
        <w:b w:val="1"/>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gestion-calidad.com/" TargetMode="External"/><Relationship Id="rId20" Type="http://schemas.openxmlformats.org/officeDocument/2006/relationships/image" Target="media/image19.png"/><Relationship Id="rId42" Type="http://schemas.openxmlformats.org/officeDocument/2006/relationships/hyperlink" Target="https://www.fundacionmapfre.org/publicaciones/diccionario-mapfre-seguros/riesgo/" TargetMode="External"/><Relationship Id="rId41" Type="http://schemas.openxmlformats.org/officeDocument/2006/relationships/hyperlink" Target="https://gestion-calidad.com/senalizacion-riesgos-laborales" TargetMode="External"/><Relationship Id="rId22" Type="http://schemas.openxmlformats.org/officeDocument/2006/relationships/image" Target="media/image5.png"/><Relationship Id="rId44" Type="http://schemas.openxmlformats.org/officeDocument/2006/relationships/hyperlink" Target="https://guianaturaleza.colombia.travel/" TargetMode="External"/><Relationship Id="rId21" Type="http://schemas.openxmlformats.org/officeDocument/2006/relationships/image" Target="media/image28.png"/><Relationship Id="rId43" Type="http://schemas.openxmlformats.org/officeDocument/2006/relationships/hyperlink" Target="https://conceptodefinicion.de/riesgo/" TargetMode="External"/><Relationship Id="rId24" Type="http://schemas.openxmlformats.org/officeDocument/2006/relationships/image" Target="media/image6.png"/><Relationship Id="rId46" Type="http://schemas.openxmlformats.org/officeDocument/2006/relationships/footer" Target="footer1.xml"/><Relationship Id="rId23" Type="http://schemas.openxmlformats.org/officeDocument/2006/relationships/image" Target="media/image3.png"/><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0.png"/><Relationship Id="rId26" Type="http://schemas.openxmlformats.org/officeDocument/2006/relationships/image" Target="media/image8.png"/><Relationship Id="rId25" Type="http://schemas.openxmlformats.org/officeDocument/2006/relationships/image" Target="media/image7.png"/><Relationship Id="rId28" Type="http://schemas.openxmlformats.org/officeDocument/2006/relationships/image" Target="media/image13.png"/><Relationship Id="rId27"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4.png"/><Relationship Id="rId7" Type="http://schemas.openxmlformats.org/officeDocument/2006/relationships/image" Target="media/image17.png"/><Relationship Id="rId8" Type="http://schemas.openxmlformats.org/officeDocument/2006/relationships/image" Target="media/image26.png"/><Relationship Id="rId31" Type="http://schemas.openxmlformats.org/officeDocument/2006/relationships/image" Target="media/image10.png"/><Relationship Id="rId30" Type="http://schemas.openxmlformats.org/officeDocument/2006/relationships/image" Target="media/image9.png"/><Relationship Id="rId11" Type="http://schemas.openxmlformats.org/officeDocument/2006/relationships/image" Target="media/image23.png"/><Relationship Id="rId33" Type="http://schemas.openxmlformats.org/officeDocument/2006/relationships/image" Target="media/image12.png"/><Relationship Id="rId10" Type="http://schemas.openxmlformats.org/officeDocument/2006/relationships/image" Target="media/image29.png"/><Relationship Id="rId32" Type="http://schemas.openxmlformats.org/officeDocument/2006/relationships/image" Target="media/image11.png"/><Relationship Id="rId13" Type="http://schemas.openxmlformats.org/officeDocument/2006/relationships/image" Target="media/image25.png"/><Relationship Id="rId35" Type="http://schemas.openxmlformats.org/officeDocument/2006/relationships/image" Target="media/image2.png"/><Relationship Id="rId12" Type="http://schemas.openxmlformats.org/officeDocument/2006/relationships/image" Target="media/image22.png"/><Relationship Id="rId34" Type="http://schemas.openxmlformats.org/officeDocument/2006/relationships/image" Target="media/image15.png"/><Relationship Id="rId15" Type="http://schemas.openxmlformats.org/officeDocument/2006/relationships/image" Target="media/image1.png"/><Relationship Id="rId37" Type="http://schemas.openxmlformats.org/officeDocument/2006/relationships/hyperlink" Target="https://sena-primo.hosted.exlibrisgroup.com/permalink/f/1i756fj/TN_cdi_doaj_primary_oai_doaj_org_article_81169c6509314bf9b01c2dd903a1113f" TargetMode="External"/><Relationship Id="rId14" Type="http://schemas.openxmlformats.org/officeDocument/2006/relationships/image" Target="media/image24.png"/><Relationship Id="rId36" Type="http://schemas.openxmlformats.org/officeDocument/2006/relationships/image" Target="media/image16.png"/><Relationship Id="rId17" Type="http://schemas.openxmlformats.org/officeDocument/2006/relationships/image" Target="media/image20.png"/><Relationship Id="rId39" Type="http://schemas.openxmlformats.org/officeDocument/2006/relationships/hyperlink" Target="https://sena-primo.hosted.exlibrisgroup.com/permalink/f/1j5choe/sena_aleph000067913" TargetMode="External"/><Relationship Id="rId16" Type="http://schemas.openxmlformats.org/officeDocument/2006/relationships/image" Target="media/image21.png"/><Relationship Id="rId38" Type="http://schemas.openxmlformats.org/officeDocument/2006/relationships/hyperlink" Target="https://sena-primo.hosted.exlibrisgroup.com/permalink/f/1j5choe/sena_aleph000076763" TargetMode="External"/><Relationship Id="rId19" Type="http://schemas.openxmlformats.org/officeDocument/2006/relationships/image" Target="media/image27.png"/><Relationship Id="rId1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