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Pr="00F8304E" w:rsidR="005A3A76" w:rsidRDefault="005A3A76" w14:paraId="370FAAE0" w14:textId="77777777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W w:w="10154" w:type="dxa"/>
        <w:tblInd w:w="-680" w:type="dxa"/>
        <w:tblBorders>
          <w:top w:val="single" w:color="F4B083" w:sz="4" w:space="0"/>
          <w:left w:val="single" w:color="F4B083" w:sz="4" w:space="0"/>
          <w:bottom w:val="single" w:color="F4B083" w:sz="4" w:space="0"/>
          <w:right w:val="single" w:color="F4B083" w:sz="4" w:space="0"/>
          <w:insideH w:val="single" w:color="F4B083" w:sz="4" w:space="0"/>
          <w:insideV w:val="single" w:color="F4B083" w:sz="4" w:space="0"/>
        </w:tblBorders>
        <w:tblLayout w:type="fixed"/>
        <w:tblLook w:val="04A0" w:firstRow="1" w:lastRow="0" w:firstColumn="1" w:lastColumn="0" w:noHBand="0" w:noVBand="1"/>
      </w:tblPr>
      <w:tblGrid>
        <w:gridCol w:w="1009"/>
        <w:gridCol w:w="961"/>
        <w:gridCol w:w="5445"/>
        <w:gridCol w:w="172"/>
        <w:gridCol w:w="115"/>
        <w:gridCol w:w="1035"/>
        <w:gridCol w:w="110"/>
        <w:gridCol w:w="110"/>
        <w:gridCol w:w="110"/>
        <w:gridCol w:w="120"/>
        <w:gridCol w:w="195"/>
        <w:gridCol w:w="172"/>
        <w:gridCol w:w="600"/>
      </w:tblGrid>
      <w:tr w:rsidRPr="00F8304E" w:rsidR="00F8304E" w:rsidTr="07612046" w14:paraId="7575A22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tcMar/>
          </w:tcPr>
          <w:p w:rsidRPr="00F8304E" w:rsidR="00F74F1E" w:rsidRDefault="00F74F1E" w14:paraId="6F1B159C" w14:textId="77777777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Pr="00F8304E" w:rsidR="00F74F1E" w:rsidRDefault="00F74F1E" w14:paraId="7D18F163" w14:textId="77777777">
            <w:pPr>
              <w:jc w:val="center"/>
              <w:rPr>
                <w:rFonts w:eastAsia="Calibri"/>
                <w:color w:val="000000" w:themeColor="text1"/>
              </w:rPr>
            </w:pPr>
          </w:p>
          <w:p w:rsidRPr="00F8304E" w:rsidR="00F74F1E" w:rsidRDefault="00F74F1E" w14:paraId="40F15C93" w14:textId="77777777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ACTIVIDAD DIDÁCTICA CUESTIONARIO</w:t>
            </w:r>
          </w:p>
          <w:p w:rsidRPr="00F8304E" w:rsidR="00F74F1E" w:rsidRDefault="00F74F1E" w14:paraId="067945C1" w14:textId="77777777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Pr="00F8304E" w:rsidR="00F8304E" w:rsidTr="07612046" w14:paraId="591CEAD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tcMar/>
          </w:tcPr>
          <w:p w:rsidRPr="00F8304E" w:rsidR="00F74F1E" w:rsidRDefault="00F74F1E" w14:paraId="3CD99B7D" w14:textId="77777777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:rsidRPr="00F8304E" w:rsidR="00F74F1E" w:rsidRDefault="00F74F1E" w14:paraId="032ED99D" w14:textId="77777777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Las indicaciones, el mensaje de correcto e incorrecto debe estar la redacción en segundo persona.</w:t>
            </w:r>
          </w:p>
          <w:p w:rsidRPr="00F8304E" w:rsidR="00F74F1E" w:rsidRDefault="00F74F1E" w14:paraId="375F0F49" w14:textId="77777777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:rsidRPr="00F8304E" w:rsidR="00F74F1E" w:rsidRDefault="00F74F1E" w14:paraId="54DA46A7" w14:textId="77777777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:rsidRPr="00F8304E" w:rsidR="00F74F1E" w:rsidRDefault="00F74F1E" w14:paraId="54D54B0F" w14:textId="77777777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Señale en la columna Rta. Correcta con una (x) de acuerdo con las opciones presentadas.</w:t>
            </w:r>
          </w:p>
          <w:p w:rsidRPr="00F8304E" w:rsidR="00F74F1E" w:rsidRDefault="00F74F1E" w14:paraId="15AD68DA" w14:textId="77777777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:rsidRPr="00F8304E" w:rsidR="00F74F1E" w:rsidRDefault="00F74F1E" w14:paraId="389C23F9" w14:textId="77777777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Pr="00F8304E" w:rsidR="00F8304E" w:rsidTr="07612046" w14:paraId="0ED5470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F74F1E" w:rsidRDefault="00F74F1E" w14:paraId="456901DB" w14:textId="77777777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Instrucciones para el aprendiz</w:t>
            </w:r>
          </w:p>
          <w:p w:rsidRPr="00F8304E" w:rsidR="00F74F1E" w:rsidRDefault="00F74F1E" w14:paraId="687915A8" w14:textId="77777777">
            <w:pPr>
              <w:rPr>
                <w:rFonts w:eastAsia="Calibri"/>
                <w:color w:val="000000" w:themeColor="text1"/>
              </w:rPr>
            </w:pPr>
          </w:p>
          <w:p w:rsidRPr="00F8304E" w:rsidR="00F74F1E" w:rsidRDefault="00F74F1E" w14:paraId="0840CBD7" w14:textId="77777777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tcMar/>
          </w:tcPr>
          <w:p w:rsidRPr="00F8304E" w:rsidR="00F74F1E" w:rsidRDefault="00F74F1E" w14:paraId="38D8A99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:rsidRPr="00F8304E" w:rsidR="00F74F1E" w:rsidRDefault="00F74F1E" w14:paraId="6AEF897B" w14:textId="1026CB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F8304E">
              <w:rPr>
                <w:color w:val="000000" w:themeColor="text1"/>
              </w:rPr>
              <w:t xml:space="preserve"> </w:t>
            </w:r>
            <w:r w:rsidRPr="00146FB8" w:rsidR="00146FB8">
              <w:rPr>
                <w:color w:val="000000" w:themeColor="text1"/>
              </w:rPr>
              <w:t>Gestión contable y de información financiera</w:t>
            </w:r>
            <w:r w:rsidR="00C91CEB">
              <w:rPr>
                <w:color w:val="000000" w:themeColor="text1"/>
              </w:rPr>
              <w:t>.</w:t>
            </w:r>
          </w:p>
          <w:p w:rsidRPr="00F8304E" w:rsidR="00F74F1E" w:rsidRDefault="00F74F1E" w14:paraId="027A1C4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:rsidRPr="00F8304E" w:rsidR="00F74F1E" w:rsidRDefault="00F74F1E" w14:paraId="219BE5E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:rsidRPr="00F8304E" w:rsidR="00F74F1E" w:rsidRDefault="00F74F1E" w14:paraId="74CE958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:rsidRPr="00F8304E" w:rsidR="00F74F1E" w:rsidRDefault="00F74F1E" w14:paraId="344BFE2B" w14:textId="04EF9A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:rsidRPr="00F8304E" w:rsidR="00F74F1E" w:rsidRDefault="00F74F1E" w14:paraId="6262771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:rsidRPr="00F8304E" w:rsidR="00F74F1E" w:rsidRDefault="00F74F1E" w14:paraId="767F5B0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Pr="00F8304E" w:rsidR="00F8304E" w:rsidTr="07612046" w14:paraId="0B4DB21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F74F1E" w:rsidP="003B6C52" w:rsidRDefault="00F74F1E" w14:paraId="2711FB9C" w14:textId="77777777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auto"/>
            <w:tcMar/>
            <w:vAlign w:val="center"/>
          </w:tcPr>
          <w:p w:rsidRPr="00F8304E" w:rsidR="00F74F1E" w:rsidP="003B6C52" w:rsidRDefault="006231DB" w14:paraId="77EE4804" w14:textId="46B35B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6231DB">
              <w:rPr>
                <w:rFonts w:eastAsia="Calibri"/>
                <w:bCs/>
                <w:iCs/>
                <w:color w:val="000000" w:themeColor="text1"/>
              </w:rPr>
              <w:t>Fundamentos del servicio al cliente y su aplicación en entornos empresariales</w:t>
            </w:r>
          </w:p>
        </w:tc>
      </w:tr>
      <w:tr w:rsidRPr="00F8304E" w:rsidR="00F8304E" w:rsidTr="07612046" w14:paraId="0BBA839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F74F1E" w:rsidP="003B6C52" w:rsidRDefault="00F74F1E" w14:paraId="3EB536AE" w14:textId="77777777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tcMar/>
            <w:vAlign w:val="center"/>
          </w:tcPr>
          <w:p w:rsidRPr="00F8304E" w:rsidR="00F74F1E" w:rsidP="003B6C52" w:rsidRDefault="006231DB" w14:paraId="48FF7865" w14:textId="1CEFA0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6231DB">
              <w:rPr>
                <w:rFonts w:eastAsia="Calibri"/>
                <w:bCs/>
                <w:iCs/>
                <w:color w:val="000000" w:themeColor="text1"/>
              </w:rPr>
              <w:t>Evaluar los conocimientos clave sobre políticas, normas, técnicas y procedimientos relacionados con el servicio al cliente en el contexto empresarial, según la normativa vigente y las buenas prácticas organizacionales.</w:t>
            </w:r>
          </w:p>
        </w:tc>
      </w:tr>
      <w:tr w:rsidRPr="00F8304E" w:rsidR="00F8304E" w:rsidTr="07612046" w14:paraId="5054460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  <w:tcMar/>
          </w:tcPr>
          <w:p w:rsidRPr="00F8304E" w:rsidR="00F74F1E" w:rsidRDefault="00F74F1E" w14:paraId="006C2857" w14:textId="77777777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Pr="00F8304E" w:rsidR="00E44D05" w:rsidTr="07612046" w14:paraId="004C60EA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E44D05" w:rsidP="00E44D05" w:rsidRDefault="00E44D05" w14:paraId="4C10669F" w14:textId="77777777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32" w:type="dxa"/>
            <w:gridSpan w:val="3"/>
            <w:tcMar/>
          </w:tcPr>
          <w:p w:rsidRPr="005A1D5C" w:rsidR="00E44D05" w:rsidP="00E44D05" w:rsidRDefault="00E44D05" w14:paraId="2C3DB768" w14:textId="2086A9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5A1D5C">
              <w:rPr>
                <w:b/>
                <w:bCs/>
                <w:color w:val="auto"/>
              </w:rPr>
              <w:t>¿Cuál es el objetivo principal de un manual de políticas de servicio al cliente?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tcMar/>
          </w:tcPr>
          <w:p w:rsidRPr="00F8304E" w:rsidR="00E44D05" w:rsidP="00E44D05" w:rsidRDefault="00E44D05" w14:paraId="56B1DBDC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F8304E">
              <w:rPr>
                <w:rFonts w:eastAsia="Calibri"/>
                <w:bCs/>
                <w:color w:val="000000" w:themeColor="text1"/>
              </w:rPr>
              <w:t>Rta(s) correcta(s) (x)</w:t>
            </w:r>
          </w:p>
        </w:tc>
      </w:tr>
      <w:tr w:rsidRPr="00F8304E" w:rsidR="00E44D05" w:rsidTr="07612046" w14:paraId="6AE6FCC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F8304E" w:rsidR="00E44D05" w:rsidP="00E44D05" w:rsidRDefault="00E44D05" w14:paraId="0D2EAA42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4040F8" w:rsidR="00E44D05" w:rsidP="00E44D05" w:rsidRDefault="00E44D05" w14:paraId="524650C3" w14:textId="6916AC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Orientar únicamente a los directivos de la empresa.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F8304E" w:rsidR="00E44D05" w:rsidP="00E44D05" w:rsidRDefault="00E44D05" w14:paraId="6E952630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Pr="00F8304E" w:rsidR="00E44D05" w:rsidTr="07612046" w14:paraId="73F8C1A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F8304E" w:rsidR="00E44D05" w:rsidP="00E44D05" w:rsidRDefault="00E44D05" w14:paraId="3A7CCD3D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4040F8" w:rsidR="00E44D05" w:rsidP="00E44D05" w:rsidRDefault="00E44D05" w14:paraId="60DA80BD" w14:textId="25E38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Guiar el proceso de atención al cliente en diferentes escenarios.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F8304E" w:rsidR="00E44D05" w:rsidP="00E44D05" w:rsidRDefault="00E44D05" w14:paraId="3989BBDC" w14:textId="22BFC2D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Pr="00F8304E" w:rsidR="00E44D05" w:rsidTr="07612046" w14:paraId="51EF0F1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F8304E" w:rsidR="00E44D05" w:rsidP="00E44D05" w:rsidRDefault="00E44D05" w14:paraId="292A48F6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4040F8" w:rsidR="00E44D05" w:rsidP="00E44D05" w:rsidRDefault="00E44D05" w14:paraId="563DD3D1" w14:textId="2440AA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Determinar los precios de los productos o servicios.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F8304E" w:rsidR="00E44D05" w:rsidP="00E44D05" w:rsidRDefault="00E44D05" w14:paraId="1CF3D996" w14:textId="610572B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Pr="00F8304E" w:rsidR="00E44D05" w:rsidTr="07612046" w14:paraId="7B6FCD17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F8304E" w:rsidR="00E44D05" w:rsidP="00E44D05" w:rsidRDefault="00E44D05" w14:paraId="5B2360D0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4040F8" w:rsidR="00E44D05" w:rsidP="00E44D05" w:rsidRDefault="00E44D05" w14:paraId="7745FBE1" w14:textId="5FCEFC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Diseñar campañas publicitarias para los clientes externos.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F8304E" w:rsidR="00E44D05" w:rsidP="00E44D05" w:rsidRDefault="00E44D05" w14:paraId="52DCCB4B" w14:textId="152B73E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Pr="00F8304E" w:rsidR="00F8304E" w:rsidTr="07612046" w14:paraId="0EFFC17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F74F1E" w:rsidP="00FF4F2D" w:rsidRDefault="00F74F1E" w14:paraId="0B1BEB30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4040F8" w:rsidR="00F74F1E" w:rsidP="00FF4F2D" w:rsidRDefault="00F74F1E" w14:paraId="491A3F6B" w14:textId="57D01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F8304E" w:rsidR="00F8304E" w:rsidTr="07612046" w14:paraId="34A66C99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F74F1E" w:rsidP="00FF4F2D" w:rsidRDefault="00F74F1E" w14:paraId="04ACD02A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4040F8" w:rsidR="00F74F1E" w:rsidP="00FF4F2D" w:rsidRDefault="00F74F1E" w14:paraId="74BA9300" w14:textId="46902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Pr="00F8304E" w:rsidR="00E44D05" w:rsidTr="07612046" w14:paraId="39A6D842" w14:textId="6DF824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E44D05" w:rsidP="00E44D05" w:rsidRDefault="00E44D05" w14:paraId="6FA0FE53" w14:textId="5F1EE687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617" w:type="dxa"/>
            <w:gridSpan w:val="2"/>
            <w:tcBorders>
              <w:right w:val="single" w:color="auto" w:sz="4" w:space="0"/>
            </w:tcBorders>
            <w:tcMar/>
          </w:tcPr>
          <w:p w:rsidRPr="005A1D5C" w:rsidR="00E44D05" w:rsidP="00E44D05" w:rsidRDefault="00E44D05" w14:paraId="0E49A0B4" w14:textId="20AB41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5A1D5C">
              <w:rPr>
                <w:b/>
                <w:bCs/>
                <w:color w:val="auto"/>
              </w:rPr>
              <w:t>¿Qué caracteriza a los portafolios digitales?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67" w:type="dxa"/>
            <w:gridSpan w:val="9"/>
            <w:tcBorders>
              <w:right w:val="single" w:color="auto" w:sz="4" w:space="0"/>
            </w:tcBorders>
            <w:tcMar/>
          </w:tcPr>
          <w:p w:rsidRPr="004040F8" w:rsidR="00E44D05" w:rsidP="00E44D05" w:rsidRDefault="00E44D05" w14:paraId="638DC80B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Pr="00F8304E" w:rsidR="00E44D05" w:rsidTr="07612046" w14:paraId="182EC20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F8304E" w:rsidR="00E44D05" w:rsidP="00E44D05" w:rsidRDefault="00E44D05" w14:paraId="50C31EA9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tcBorders>
              <w:right w:val="single" w:color="auto" w:sz="4" w:space="0"/>
            </w:tcBorders>
            <w:tcMar/>
          </w:tcPr>
          <w:p w:rsidRPr="004040F8" w:rsidR="00E44D05" w:rsidP="00E44D05" w:rsidRDefault="00E44D05" w14:paraId="687C2C8F" w14:textId="64F5DD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Son impresos y entregados manualmente.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tcBorders>
              <w:left w:val="single" w:color="auto" w:sz="4" w:space="0"/>
            </w:tcBorders>
            <w:tcMar/>
          </w:tcPr>
          <w:p w:rsidRPr="00F8304E" w:rsidR="00E44D05" w:rsidP="00E44D05" w:rsidRDefault="00E44D05" w14:paraId="7EC64AC1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Pr="00F8304E" w:rsidR="00E44D05" w:rsidTr="07612046" w14:paraId="026FAD8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F8304E" w:rsidR="00E44D05" w:rsidP="00E44D05" w:rsidRDefault="00E44D05" w14:paraId="54D66062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auto"/>
            <w:tcMar/>
          </w:tcPr>
          <w:p w:rsidRPr="004040F8" w:rsidR="00E44D05" w:rsidP="00E44D05" w:rsidRDefault="00E44D05" w14:paraId="3F3C6146" w14:textId="473B8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Contienen exclusivamente información legal.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auto"/>
            <w:tcMar/>
          </w:tcPr>
          <w:p w:rsidRPr="00F8304E" w:rsidR="00E44D05" w:rsidP="00E44D05" w:rsidRDefault="00E44D05" w14:paraId="0A6C93D3" w14:textId="237A5F2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Pr="00F8304E" w:rsidR="00E44D05" w:rsidTr="07612046" w14:paraId="5DB6CBBE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F8304E" w:rsidR="00E44D05" w:rsidP="00E44D05" w:rsidRDefault="00E44D05" w14:paraId="11606CB5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tcMar/>
          </w:tcPr>
          <w:p w:rsidRPr="004040F8" w:rsidR="00E44D05" w:rsidP="00E44D05" w:rsidRDefault="00E44D05" w14:paraId="3B3727BC" w14:textId="50BD7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Son utilizados solo en eventos empresariales.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tcMar/>
          </w:tcPr>
          <w:p w:rsidRPr="00F8304E" w:rsidR="00E44D05" w:rsidP="00E44D05" w:rsidRDefault="00E44D05" w14:paraId="4DFC28D1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Pr="00F8304E" w:rsidR="00E44D05" w:rsidTr="07612046" w14:paraId="285E23C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F8304E" w:rsidR="00E44D05" w:rsidP="00E44D05" w:rsidRDefault="00E44D05" w14:paraId="48B30E7E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auto"/>
            <w:tcMar/>
          </w:tcPr>
          <w:p w:rsidRPr="004040F8" w:rsidR="00E44D05" w:rsidP="00E44D05" w:rsidRDefault="00E44D05" w14:paraId="183FC2C8" w14:textId="10A314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Pueden visualizarse en dispositivos electrónicos.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auto"/>
            <w:tcMar/>
          </w:tcPr>
          <w:p w:rsidRPr="00F8304E" w:rsidR="00E44D05" w:rsidP="00E44D05" w:rsidRDefault="00E44D05" w14:paraId="61201F50" w14:textId="5B5A66D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Pr="00F8304E" w:rsidR="00F8304E" w:rsidTr="07612046" w14:paraId="04FE8FE2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F74F1E" w:rsidP="00FF4F2D" w:rsidRDefault="00F74F1E" w14:paraId="3E8FF385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4040F8" w:rsidR="00F74F1E" w:rsidP="00FF4F2D" w:rsidRDefault="00F74F1E" w14:paraId="337E07D0" w14:textId="1495FA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F8304E" w:rsidR="00F8304E" w:rsidTr="07612046" w14:paraId="11C5543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F74F1E" w:rsidP="00FF4F2D" w:rsidRDefault="00F74F1E" w14:paraId="34E271FF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4040F8" w:rsidR="00F74F1E" w:rsidP="00FF4F2D" w:rsidRDefault="00F74F1E" w14:paraId="6E3C1382" w14:textId="1EF3D9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Pr="00F8304E" w:rsidR="00E52632" w:rsidTr="07612046" w14:paraId="283AFB1E" w14:textId="3B82A630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E52632" w:rsidP="00E52632" w:rsidRDefault="00E52632" w14:paraId="5A3BC047" w14:textId="3F9E4F0B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617" w:type="dxa"/>
            <w:gridSpan w:val="2"/>
            <w:tcBorders>
              <w:right w:val="single" w:color="auto" w:sz="4" w:space="0"/>
            </w:tcBorders>
            <w:tcMar/>
          </w:tcPr>
          <w:p w:rsidRPr="005A1D5C" w:rsidR="00E52632" w:rsidP="00E52632" w:rsidRDefault="00E52632" w14:paraId="414C53E3" w14:textId="109E47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5A1D5C">
              <w:rPr>
                <w:b/>
                <w:bCs/>
                <w:color w:val="auto"/>
              </w:rPr>
              <w:t>¿Cuál de las siguientes afirmaciones describe un momento de verdad?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67" w:type="dxa"/>
            <w:gridSpan w:val="9"/>
            <w:tcBorders>
              <w:left w:val="single" w:color="auto" w:sz="4" w:space="0"/>
            </w:tcBorders>
            <w:tcMar/>
          </w:tcPr>
          <w:p w:rsidRPr="004040F8" w:rsidR="00E52632" w:rsidP="00E52632" w:rsidRDefault="00E52632" w14:paraId="1E2E570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F8304E" w:rsidR="00E52632" w:rsidTr="07612046" w14:paraId="52F67B1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F8304E" w:rsidR="00E52632" w:rsidP="00E52632" w:rsidRDefault="00E52632" w14:paraId="79C06498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tcBorders>
              <w:right w:val="single" w:color="auto" w:sz="4" w:space="0"/>
            </w:tcBorders>
            <w:shd w:val="clear" w:color="auto" w:fill="auto"/>
            <w:tcMar/>
          </w:tcPr>
          <w:p w:rsidRPr="004040F8" w:rsidR="00E52632" w:rsidP="00E52632" w:rsidRDefault="00E52632" w14:paraId="64E00BFC" w14:textId="233176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Interacción entre cliente y empresa que influye en su percepción.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tcBorders>
              <w:left w:val="single" w:color="auto" w:sz="4" w:space="0"/>
            </w:tcBorders>
            <w:shd w:val="clear" w:color="auto" w:fill="auto"/>
            <w:tcMar/>
          </w:tcPr>
          <w:p w:rsidRPr="00F8304E" w:rsidR="00E52632" w:rsidP="00E52632" w:rsidRDefault="00E52632" w14:paraId="0238AAA0" w14:textId="2E27648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Pr="00F8304E" w:rsidR="00E52632" w:rsidTr="07612046" w14:paraId="673E1550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F8304E" w:rsidR="00E52632" w:rsidP="00E52632" w:rsidRDefault="00E52632" w14:paraId="54DC04D5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auto"/>
            <w:tcMar/>
          </w:tcPr>
          <w:p w:rsidRPr="004040F8" w:rsidR="00E52632" w:rsidP="00E52632" w:rsidRDefault="00E52632" w14:paraId="17B23F11" w14:textId="3BADD2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Comunicación únicamente con clientes potenciales.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auto"/>
            <w:tcMar/>
          </w:tcPr>
          <w:p w:rsidRPr="00F8304E" w:rsidR="00E52632" w:rsidP="00E52632" w:rsidRDefault="00E52632" w14:paraId="2C2A20EE" w14:textId="1BB6016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Pr="00F8304E" w:rsidR="00E52632" w:rsidTr="07612046" w14:paraId="2522AAC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F8304E" w:rsidR="00E52632" w:rsidP="00E52632" w:rsidRDefault="00E52632" w14:paraId="53C48982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auto"/>
            <w:tcMar/>
          </w:tcPr>
          <w:p w:rsidRPr="004040F8" w:rsidR="00E52632" w:rsidP="00E52632" w:rsidRDefault="00E52632" w14:paraId="35DC2C33" w14:textId="167F99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Proceso de pago dentro del punto de venta.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auto"/>
            <w:tcMar/>
          </w:tcPr>
          <w:p w:rsidRPr="00F8304E" w:rsidR="00E52632" w:rsidP="00E52632" w:rsidRDefault="00E52632" w14:paraId="5A98708D" w14:textId="3C111E5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Pr="00F8304E" w:rsidR="00E52632" w:rsidTr="07612046" w14:paraId="33F20949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F8304E" w:rsidR="00E52632" w:rsidP="00E52632" w:rsidRDefault="00E52632" w14:paraId="3DFDD701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auto"/>
            <w:tcMar/>
          </w:tcPr>
          <w:p w:rsidRPr="004040F8" w:rsidR="00E52632" w:rsidP="00E52632" w:rsidRDefault="00E52632" w14:paraId="4E2E04E0" w14:textId="383040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Presentación de indicadores de calidad.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auto"/>
            <w:tcMar/>
          </w:tcPr>
          <w:p w:rsidRPr="00F8304E" w:rsidR="00E52632" w:rsidP="00E52632" w:rsidRDefault="00E52632" w14:paraId="567DD21A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Pr="00F8304E" w:rsidR="00F8304E" w:rsidTr="07612046" w14:paraId="0453720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F74F1E" w:rsidP="00FF4F2D" w:rsidRDefault="00F74F1E" w14:paraId="675B0730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4040F8" w:rsidR="00F74F1E" w:rsidP="00FF4F2D" w:rsidRDefault="00F74F1E" w14:paraId="2A2FBC31" w14:textId="29E48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F8304E" w:rsidR="00F8304E" w:rsidTr="07612046" w14:paraId="64EE405F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F74F1E" w:rsidP="00FF4F2D" w:rsidRDefault="00F74F1E" w14:paraId="104A424C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4040F8" w:rsidR="00F74F1E" w:rsidP="00FF4F2D" w:rsidRDefault="00F74F1E" w14:paraId="0BDE2997" w14:textId="7C43A6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Pr="00F8304E" w:rsidR="00E52632" w:rsidTr="07612046" w14:paraId="5EB33552" w14:textId="53A43B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E52632" w:rsidP="00E52632" w:rsidRDefault="00E52632" w14:paraId="23287765" w14:textId="1A431563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617" w:type="dxa"/>
            <w:gridSpan w:val="2"/>
            <w:tcBorders>
              <w:right w:val="single" w:color="auto" w:sz="4" w:space="0"/>
            </w:tcBorders>
            <w:tcMar/>
          </w:tcPr>
          <w:p w:rsidRPr="005A1D5C" w:rsidR="00E52632" w:rsidP="00E52632" w:rsidRDefault="00E52632" w14:paraId="62793355" w14:textId="2B9679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5A1D5C">
              <w:rPr>
                <w:b/>
                <w:bCs/>
                <w:color w:val="auto"/>
              </w:rPr>
              <w:t>En el triángulo del servicio, ¿qué representa “la estrategia”?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67" w:type="dxa"/>
            <w:gridSpan w:val="9"/>
            <w:tcBorders>
              <w:left w:val="single" w:color="auto" w:sz="4" w:space="0"/>
            </w:tcBorders>
            <w:tcMar/>
          </w:tcPr>
          <w:p w:rsidRPr="004040F8" w:rsidR="00E52632" w:rsidP="00E52632" w:rsidRDefault="00E52632" w14:paraId="5E94FCE8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F8304E" w:rsidR="00E52632" w:rsidTr="07612046" w14:paraId="7C6D9B26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F8304E" w:rsidR="00E52632" w:rsidP="00E52632" w:rsidRDefault="00E52632" w14:paraId="1C1164C8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4040F8" w:rsidR="00E52632" w:rsidP="00E52632" w:rsidRDefault="00E52632" w14:paraId="625405E6" w14:textId="46BFE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Acciones planeadas para satisfacer necesidades del cliente.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E52632" w:rsidP="00E52632" w:rsidRDefault="00E52632" w14:paraId="4C734011" w14:textId="55B3B50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Pr="00F8304E" w:rsidR="00E52632" w:rsidTr="07612046" w14:paraId="2350E15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F8304E" w:rsidR="00E52632" w:rsidP="00E52632" w:rsidRDefault="00E52632" w14:paraId="13E5EBE1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4040F8" w:rsidR="00E52632" w:rsidP="00E52632" w:rsidRDefault="00E52632" w14:paraId="7696DFF1" w14:textId="4BAC4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Normas ISO aplicables al servicio.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F8304E" w:rsidR="00E52632" w:rsidP="00E52632" w:rsidRDefault="00E52632" w14:paraId="151A0C27" w14:textId="3183595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Pr="00F8304E" w:rsidR="00E52632" w:rsidTr="07612046" w14:paraId="14F10448" w14:textId="77777777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F8304E" w:rsidR="00E52632" w:rsidP="00E52632" w:rsidRDefault="00E52632" w14:paraId="70E20179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4040F8" w:rsidR="00E52632" w:rsidP="00E52632" w:rsidRDefault="00E52632" w14:paraId="295F7F9C" w14:textId="2AAE2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La atención a proveedores externos.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F8304E" w:rsidR="00E52632" w:rsidP="00E52632" w:rsidRDefault="00E52632" w14:paraId="4FAF58DD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Pr="00F8304E" w:rsidR="00E52632" w:rsidTr="07612046" w14:paraId="34AD46D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F8304E" w:rsidR="00E52632" w:rsidP="00E52632" w:rsidRDefault="00E52632" w14:paraId="7D3E0A81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4040F8" w:rsidR="00E52632" w:rsidP="00E52632" w:rsidRDefault="00E52632" w14:paraId="5025FA96" w14:textId="771E05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El conjunto de productos ofertados.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F8304E" w:rsidR="00E52632" w:rsidP="00E52632" w:rsidRDefault="00E52632" w14:paraId="5C0B32EB" w14:textId="075B56D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Pr="00F8304E" w:rsidR="00F8304E" w:rsidTr="07612046" w14:paraId="08882316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F74F1E" w:rsidP="00FF4F2D" w:rsidRDefault="00F74F1E" w14:paraId="7682E43E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4040F8" w:rsidR="00F74F1E" w:rsidP="00FF4F2D" w:rsidRDefault="00F74F1E" w14:paraId="167B0554" w14:textId="091F0A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F8304E" w:rsidR="00F8304E" w:rsidTr="07612046" w14:paraId="6178087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F74F1E" w:rsidP="00FF4F2D" w:rsidRDefault="00F74F1E" w14:paraId="69B6C5FA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4040F8" w:rsidR="00F74F1E" w:rsidP="00FF4F2D" w:rsidRDefault="00F74F1E" w14:paraId="23D5F07F" w14:textId="07C19F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Pr="00F8304E" w:rsidR="007E1DB1" w:rsidTr="07612046" w14:paraId="71C31BBB" w14:textId="758E00B0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7E1DB1" w:rsidP="007E1DB1" w:rsidRDefault="007E1DB1" w14:paraId="54E965EA" w14:textId="388AE975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617" w:type="dxa"/>
            <w:gridSpan w:val="2"/>
            <w:tcBorders>
              <w:right w:val="single" w:color="auto" w:sz="4" w:space="0"/>
            </w:tcBorders>
            <w:tcMar/>
          </w:tcPr>
          <w:p w:rsidRPr="005A1D5C" w:rsidR="007E1DB1" w:rsidP="007E1DB1" w:rsidRDefault="007E1DB1" w14:paraId="18F7B40D" w14:textId="7799F2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5A1D5C">
              <w:rPr>
                <w:b/>
                <w:bCs/>
                <w:color w:val="auto"/>
              </w:rPr>
              <w:t>¿Qué tipo de cliente ha dejado de adquirir productos o servicios de la empresa?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67" w:type="dxa"/>
            <w:gridSpan w:val="9"/>
            <w:tcBorders>
              <w:left w:val="single" w:color="auto" w:sz="4" w:space="0"/>
            </w:tcBorders>
            <w:tcMar/>
          </w:tcPr>
          <w:p w:rsidRPr="004040F8" w:rsidR="007E1DB1" w:rsidP="007E1DB1" w:rsidRDefault="007E1DB1" w14:paraId="63BD4EA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F8304E" w:rsidR="007E1DB1" w:rsidTr="07612046" w14:paraId="308F03A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F8304E" w:rsidR="007E1DB1" w:rsidP="007E1DB1" w:rsidRDefault="007E1DB1" w14:paraId="650BB9EF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4040F8" w:rsidR="007E1DB1" w:rsidP="007E1DB1" w:rsidRDefault="007E1DB1" w14:paraId="0DE90056" w14:textId="680834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Cliente inactivo.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7E1DB1" w:rsidP="007E1DB1" w:rsidRDefault="007E1DB1" w14:paraId="3EBE960B" w14:textId="7D0DFBE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Pr="00F8304E" w:rsidR="007E1DB1" w:rsidTr="07612046" w14:paraId="07F72311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F8304E" w:rsidR="007E1DB1" w:rsidP="007E1DB1" w:rsidRDefault="007E1DB1" w14:paraId="798D0253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4040F8" w:rsidR="007E1DB1" w:rsidP="007E1DB1" w:rsidRDefault="007E1DB1" w14:paraId="319F1B5F" w14:textId="1DC76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Cliente actual.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F8304E" w:rsidR="007E1DB1" w:rsidP="007E1DB1" w:rsidRDefault="007E1DB1" w14:paraId="3FE9D0AC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Pr="00F8304E" w:rsidR="007E1DB1" w:rsidTr="07612046" w14:paraId="7C3F3F2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F8304E" w:rsidR="007E1DB1" w:rsidP="007E1DB1" w:rsidRDefault="007E1DB1" w14:paraId="2F08E8B7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4040F8" w:rsidR="007E1DB1" w:rsidP="007E1DB1" w:rsidRDefault="007E1DB1" w14:paraId="03D48E66" w14:textId="071AEA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Cliente habitual.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F8304E" w:rsidR="007E1DB1" w:rsidP="007E1DB1" w:rsidRDefault="007E1DB1" w14:paraId="0C679156" w14:textId="293335C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Pr="00F8304E" w:rsidR="007E1DB1" w:rsidTr="07612046" w14:paraId="712CB84C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F8304E" w:rsidR="007E1DB1" w:rsidP="007E1DB1" w:rsidRDefault="007E1DB1" w14:paraId="21666368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4040F8" w:rsidR="007E1DB1" w:rsidP="007E1DB1" w:rsidRDefault="007E1DB1" w14:paraId="70005516" w14:textId="2EA4A3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Cliente promedio.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F8304E" w:rsidR="007E1DB1" w:rsidP="007E1DB1" w:rsidRDefault="007E1DB1" w14:paraId="57CD11B2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Pr="00F8304E" w:rsidR="00F8304E" w:rsidTr="07612046" w14:paraId="4AB651D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F74F1E" w:rsidP="00FF4F2D" w:rsidRDefault="00F74F1E" w14:paraId="5BA72542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4040F8" w:rsidR="00F74F1E" w:rsidP="00FF4F2D" w:rsidRDefault="00F74F1E" w14:paraId="364D3350" w14:textId="081E8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F8304E" w:rsidR="00F8304E" w:rsidTr="07612046" w14:paraId="6B801877" w14:textId="187595F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F74F1E" w:rsidP="00FF4F2D" w:rsidRDefault="00F74F1E" w14:paraId="4F6E6D69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45" w:type="dxa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4040F8" w:rsidR="00F74F1E" w:rsidP="00FF4F2D" w:rsidRDefault="00F74F1E" w14:paraId="5A6839D9" w14:textId="6D881A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39" w:type="dxa"/>
            <w:gridSpan w:val="10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4040F8" w:rsidR="00F74F1E" w:rsidP="00B314C2" w:rsidRDefault="00F74F1E" w14:paraId="7206477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F8304E" w:rsidR="007E1DB1" w:rsidTr="07612046" w14:paraId="18E9CAAE" w14:textId="1DA60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7E1DB1" w:rsidP="007E1DB1" w:rsidRDefault="007E1DB1" w14:paraId="2C3776E2" w14:textId="5E8308C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32" w:type="dxa"/>
            <w:gridSpan w:val="3"/>
            <w:tcBorders>
              <w:right w:val="single" w:color="auto" w:sz="4" w:space="0"/>
            </w:tcBorders>
            <w:tcMar/>
          </w:tcPr>
          <w:p w:rsidRPr="005A1D5C" w:rsidR="007E1DB1" w:rsidP="007E1DB1" w:rsidRDefault="007E1DB1" w14:paraId="66D87412" w14:textId="28E1E2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5A1D5C">
              <w:rPr>
                <w:b/>
                <w:bCs/>
                <w:color w:val="auto"/>
              </w:rPr>
              <w:t>¿Qué es la comunicación no verbal según el componente formativo?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tcBorders>
              <w:left w:val="single" w:color="auto" w:sz="4" w:space="0"/>
            </w:tcBorders>
            <w:tcMar/>
          </w:tcPr>
          <w:p w:rsidRPr="00F8304E" w:rsidR="007E1DB1" w:rsidP="007E1DB1" w:rsidRDefault="007E1DB1" w14:paraId="05D89A8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Pr="00F8304E" w:rsidR="007E1DB1" w:rsidTr="07612046" w14:paraId="683B9F6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F8304E" w:rsidR="007E1DB1" w:rsidP="007E1DB1" w:rsidRDefault="007E1DB1" w14:paraId="5C113D84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4040F8" w:rsidR="007E1DB1" w:rsidP="007E1DB1" w:rsidRDefault="007E1DB1" w14:paraId="1C71D5A9" w14:textId="7CB5E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La emisión de mensajes por redes sociales.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7E1DB1" w:rsidP="007E1DB1" w:rsidRDefault="007E1DB1" w14:paraId="561E6CAA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Pr="00F8304E" w:rsidR="007E1DB1" w:rsidTr="07612046" w14:paraId="3DEC9C7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F8304E" w:rsidR="007E1DB1" w:rsidP="007E1DB1" w:rsidRDefault="007E1DB1" w14:paraId="525F36F7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4040F8" w:rsidR="007E1DB1" w:rsidP="007E1DB1" w:rsidRDefault="007E1DB1" w14:paraId="29CC87EF" w14:textId="69435E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El uso de correo electrónico corporativo.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F8304E" w:rsidR="007E1DB1" w:rsidP="007E1DB1" w:rsidRDefault="007E1DB1" w14:paraId="2687AC60" w14:textId="6CF1EEE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Pr="00F8304E" w:rsidR="007E1DB1" w:rsidTr="07612046" w14:paraId="446B92FD" w14:textId="77777777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F8304E" w:rsidR="007E1DB1" w:rsidP="007E1DB1" w:rsidRDefault="007E1DB1" w14:paraId="393B66E9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4040F8" w:rsidR="007E1DB1" w:rsidP="007E1DB1" w:rsidRDefault="007E1DB1" w14:paraId="36E7BEC7" w14:textId="589838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El lenguaje corporal como forma de interacción.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F8304E" w:rsidR="007E1DB1" w:rsidP="007E1DB1" w:rsidRDefault="007E1DB1" w14:paraId="738EB2BB" w14:textId="1F2902A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Pr="00F8304E" w:rsidR="007E1DB1" w:rsidTr="07612046" w14:paraId="22344DE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F8304E" w:rsidR="007E1DB1" w:rsidP="007E1DB1" w:rsidRDefault="007E1DB1" w14:paraId="6DF2D2D8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4040F8" w:rsidR="007E1DB1" w:rsidP="007E1DB1" w:rsidRDefault="007E1DB1" w14:paraId="178F87A1" w14:textId="62B043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Los discursos empresariales en reuniones.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F8304E" w:rsidR="007E1DB1" w:rsidP="007E1DB1" w:rsidRDefault="007E1DB1" w14:paraId="7852F956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Pr="00F8304E" w:rsidR="00F8304E" w:rsidTr="07612046" w14:paraId="2FC6AD05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F74F1E" w:rsidP="00FF4F2D" w:rsidRDefault="00F74F1E" w14:paraId="4B9C9178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4040F8" w:rsidR="00F74F1E" w:rsidP="00FF4F2D" w:rsidRDefault="00F74F1E" w14:paraId="5085958A" w14:textId="516232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F8304E" w:rsidR="00F8304E" w:rsidTr="07612046" w14:paraId="1C64FB7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F74F1E" w:rsidP="00FF4F2D" w:rsidRDefault="00F74F1E" w14:paraId="73E86324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4040F8" w:rsidR="00F74F1E" w:rsidP="00FF4F2D" w:rsidRDefault="00F74F1E" w14:paraId="35306379" w14:textId="05569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Pr="00F8304E" w:rsidR="00E02EFA" w:rsidTr="07612046" w14:paraId="5177CE1F" w14:textId="7BA4EDFD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E02EFA" w:rsidP="00E02EFA" w:rsidRDefault="00E02EFA" w14:paraId="538AFDF5" w14:textId="5E06F15C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5A1D5C" w:rsidR="00E02EFA" w:rsidP="00E02EFA" w:rsidRDefault="00E02EFA" w14:paraId="163D872F" w14:textId="3BDC42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5A1D5C">
              <w:rPr>
                <w:b/>
                <w:bCs/>
                <w:color w:val="auto"/>
              </w:rPr>
              <w:t>¿Cuál de las siguientes NO es una regla básica de etiqueta en el entorno empresarial?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E02EFA" w:rsidP="00E02EFA" w:rsidRDefault="00E02EFA" w14:paraId="014AF85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Pr="00F8304E" w:rsidR="00E02EFA" w:rsidTr="07612046" w14:paraId="01DA0309" w14:textId="00BB0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E02EFA" w:rsidP="00E02EFA" w:rsidRDefault="00E02EFA" w14:paraId="383C9132" w14:textId="68C6CEB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4040F8" w:rsidR="00E02EFA" w:rsidP="00E02EFA" w:rsidRDefault="00E02EFA" w14:paraId="069AF5F2" w14:textId="0BFFE3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Ser puntual.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E02EFA" w:rsidP="00E02EFA" w:rsidRDefault="00E02EFA" w14:paraId="220A145A" w14:textId="7E0928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Pr="00F8304E" w:rsidR="00E02EFA" w:rsidTr="07612046" w14:paraId="2A98126D" w14:textId="0975DFC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E02EFA" w:rsidP="00E02EFA" w:rsidRDefault="00E02EFA" w14:paraId="1777401C" w14:textId="51198EC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4040F8" w:rsidR="00E02EFA" w:rsidP="00E02EFA" w:rsidRDefault="00E02EFA" w14:paraId="54E32F3D" w14:textId="72D2EC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Demostrar amabilidad.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E02EFA" w:rsidP="00E02EFA" w:rsidRDefault="00E02EFA" w14:paraId="0A16281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Pr="00F8304E" w:rsidR="00E02EFA" w:rsidTr="07612046" w14:paraId="3B1E082D" w14:textId="42CA1B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E02EFA" w:rsidP="00E02EFA" w:rsidRDefault="00E02EFA" w14:paraId="2FD463D0" w14:textId="5CA7588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4040F8" w:rsidR="00E02EFA" w:rsidP="00E02EFA" w:rsidRDefault="00E02EFA" w14:paraId="0205FF41" w14:textId="20C0A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Utilizar fragancias intensas.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E02EFA" w:rsidP="00E02EFA" w:rsidRDefault="00E02EFA" w14:paraId="5E8EC336" w14:textId="64288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Pr="00F8304E" w:rsidR="00E02EFA" w:rsidTr="07612046" w14:paraId="0F93931D" w14:textId="5E01A5F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E02EFA" w:rsidP="00E02EFA" w:rsidRDefault="00E02EFA" w14:paraId="5E3CD311" w14:textId="68AC017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4040F8" w:rsidR="00E02EFA" w:rsidP="00E02EFA" w:rsidRDefault="00E02EFA" w14:paraId="5E7A2969" w14:textId="19A4D9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Tener una actitud positiva.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E02EFA" w:rsidP="00E02EFA" w:rsidRDefault="00E02EFA" w14:paraId="00491A7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Pr="00F8304E" w:rsidR="00F8304E" w:rsidTr="07612046" w14:paraId="08153BB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F74F1E" w:rsidP="00FF4F2D" w:rsidRDefault="00F74F1E" w14:paraId="1647F550" w14:textId="29C0FF8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4040F8" w:rsidR="00F74F1E" w:rsidP="00FF4F2D" w:rsidRDefault="00F74F1E" w14:paraId="619ABB6D" w14:textId="66E106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F8304E" w:rsidR="00F8304E" w:rsidTr="07612046" w14:paraId="683364F0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F74F1E" w:rsidP="00FF4F2D" w:rsidRDefault="00F74F1E" w14:paraId="418494D7" w14:textId="6C18D5C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4040F8" w:rsidR="00F74F1E" w:rsidP="00FF4F2D" w:rsidRDefault="00F74F1E" w14:paraId="164ECDA1" w14:textId="0FEDA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Pr="00F8304E" w:rsidR="00E02EFA" w:rsidTr="07612046" w14:paraId="3CF55520" w14:textId="5CC4F0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E02EFA" w:rsidP="00E02EFA" w:rsidRDefault="00E02EFA" w14:paraId="62B62D51" w14:textId="2E1C208F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5A1D5C" w:rsidR="00E02EFA" w:rsidP="00E02EFA" w:rsidRDefault="00E02EFA" w14:paraId="01F55CCA" w14:textId="544811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5A1D5C">
              <w:rPr>
                <w:b/>
                <w:bCs/>
                <w:color w:val="auto"/>
              </w:rPr>
              <w:t>¿Qué norma regula el tratamiento de datos personales en Colombia?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F8304E" w:rsidR="00E02EFA" w:rsidP="00E02EFA" w:rsidRDefault="00E02EFA" w14:paraId="0A386508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Pr="00F8304E" w:rsidR="00E02EFA" w:rsidTr="07612046" w14:paraId="2A020A68" w14:textId="01B6DE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E02EFA" w:rsidP="00E02EFA" w:rsidRDefault="00E02EFA" w14:paraId="1E5F2F1D" w14:textId="0533C58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4040F8" w:rsidR="00E02EFA" w:rsidP="00E02EFA" w:rsidRDefault="00E02EFA" w14:paraId="449F3005" w14:textId="6BCB0B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Ley 100 de 1993.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E02EFA" w:rsidP="00E02EFA" w:rsidRDefault="00E02EFA" w14:paraId="5F7BD58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Pr="00F8304E" w:rsidR="00E02EFA" w:rsidTr="07612046" w14:paraId="3F78D61E" w14:textId="042727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E02EFA" w:rsidP="00E02EFA" w:rsidRDefault="00E02EFA" w14:paraId="4EA20EE2" w14:textId="73DA2B6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4040F8" w:rsidR="00E02EFA" w:rsidP="00E02EFA" w:rsidRDefault="00E02EFA" w14:paraId="3A21D86E" w14:textId="67818D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Decreto 2649 de 1993.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E02EFA" w:rsidP="00E02EFA" w:rsidRDefault="00E02EFA" w14:paraId="6D2F09A9" w14:textId="6E3D23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Pr="00F8304E" w:rsidR="00E02EFA" w:rsidTr="07612046" w14:paraId="032A4CB4" w14:textId="5BFE39D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E02EFA" w:rsidP="00E02EFA" w:rsidRDefault="00E02EFA" w14:paraId="15D96761" w14:textId="61753B4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4040F8" w:rsidR="00E02EFA" w:rsidP="00E02EFA" w:rsidRDefault="00E02EFA" w14:paraId="505FB833" w14:textId="701826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Ley 1581 de 2012.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E02EFA" w:rsidP="00E02EFA" w:rsidRDefault="00E02EFA" w14:paraId="42FCF898" w14:textId="51AC7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Pr="00F8304E" w:rsidR="00E02EFA" w:rsidTr="07612046" w14:paraId="493EED7F" w14:textId="0A0B3C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E02EFA" w:rsidP="00E02EFA" w:rsidRDefault="00E02EFA" w14:paraId="69390FB2" w14:textId="5C3C886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4040F8" w:rsidR="00E02EFA" w:rsidP="00E02EFA" w:rsidRDefault="00E02EFA" w14:paraId="4D1C142D" w14:textId="698941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Código de Comercio.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E02EFA" w:rsidP="00E02EFA" w:rsidRDefault="00E02EFA" w14:paraId="6C24BE6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Pr="00F8304E" w:rsidR="00F8304E" w:rsidTr="07612046" w14:paraId="62F91851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F74F1E" w:rsidP="00FF4F2D" w:rsidRDefault="00F74F1E" w14:paraId="6AF55FC9" w14:textId="1948A7A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4040F8" w:rsidR="00F74F1E" w:rsidP="00FF4F2D" w:rsidRDefault="00F74F1E" w14:paraId="6268A119" w14:textId="289332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F8304E" w:rsidR="00F8304E" w:rsidTr="07612046" w14:paraId="6A15F36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F74F1E" w:rsidP="00FF4F2D" w:rsidRDefault="00F74F1E" w14:paraId="60256D1C" w14:textId="1353ED1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4040F8" w:rsidR="00F74F1E" w:rsidP="00FF4F2D" w:rsidRDefault="00F74F1E" w14:paraId="16D7A65D" w14:textId="29B8C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Pr="00F8304E" w:rsidR="00E02EFA" w:rsidTr="07612046" w14:paraId="7E1DB258" w14:textId="4515A28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E02EFA" w:rsidP="00E02EFA" w:rsidRDefault="00E02EFA" w14:paraId="78AF32BC" w14:textId="6442C90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5A1D5C" w:rsidR="00E02EFA" w:rsidP="00E02EFA" w:rsidRDefault="00E02EFA" w14:paraId="743A5D64" w14:textId="6C5D1F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5A1D5C">
              <w:rPr>
                <w:b/>
                <w:bCs/>
                <w:color w:val="auto"/>
              </w:rPr>
              <w:t>¿Qué tipo de solicitud representa una inconformidad presentada por un cliente?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E02EFA" w:rsidP="00E02EFA" w:rsidRDefault="00E02EFA" w14:paraId="6A0860F7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Pr="00F8304E" w:rsidR="00E02EFA" w:rsidTr="07612046" w14:paraId="7A250B5E" w14:textId="25F727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E02EFA" w:rsidP="00E02EFA" w:rsidRDefault="00E02EFA" w14:paraId="3C0DFC33" w14:textId="3B1F75F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4040F8" w:rsidR="00E02EFA" w:rsidP="00E02EFA" w:rsidRDefault="00E02EFA" w14:paraId="7F910977" w14:textId="4B844F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Petición.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E02EFA" w:rsidP="00E02EFA" w:rsidRDefault="00E02EFA" w14:paraId="15B9025E" w14:textId="3D6D6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Pr="00F8304E" w:rsidR="00E02EFA" w:rsidTr="07612046" w14:paraId="7BD5093B" w14:textId="1231854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E02EFA" w:rsidP="00E02EFA" w:rsidRDefault="00E02EFA" w14:paraId="59B6B5A8" w14:textId="4E9B9EB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4040F8" w:rsidR="00E02EFA" w:rsidP="00E02EFA" w:rsidRDefault="00E02EFA" w14:paraId="5163C6F8" w14:textId="2DDDB6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Consulta.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E02EFA" w:rsidP="00E02EFA" w:rsidRDefault="00E02EFA" w14:paraId="10D3ABD3" w14:textId="254C8B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Pr="00F8304E" w:rsidR="00E02EFA" w:rsidTr="07612046" w14:paraId="2FCE10DD" w14:textId="51BE9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E02EFA" w:rsidP="00E02EFA" w:rsidRDefault="00E02EFA" w14:paraId="176BBC34" w14:textId="5D9442C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4040F8" w:rsidR="00E02EFA" w:rsidP="00E02EFA" w:rsidRDefault="00E02EFA" w14:paraId="1B1FD8D5" w14:textId="3BDC7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Sugerencia.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E02EFA" w:rsidP="00E02EFA" w:rsidRDefault="00E02EFA" w14:paraId="18C6E37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Pr="00F8304E" w:rsidR="00E02EFA" w:rsidTr="07612046" w14:paraId="27C20F78" w14:textId="72838FD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E02EFA" w:rsidP="00E02EFA" w:rsidRDefault="00E02EFA" w14:paraId="485E847A" w14:textId="55764F5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4040F8" w:rsidR="00E02EFA" w:rsidP="00E02EFA" w:rsidRDefault="00E02EFA" w14:paraId="6D0D0692" w14:textId="493892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Queja.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E02EFA" w:rsidP="00E02EFA" w:rsidRDefault="00E02EFA" w14:paraId="3C33651C" w14:textId="17C2B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Pr="00F8304E" w:rsidR="00F8304E" w:rsidTr="07612046" w14:paraId="45B272B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F74F1E" w:rsidP="00FF4F2D" w:rsidRDefault="00F74F1E" w14:paraId="683DC959" w14:textId="36CE54F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4040F8" w:rsidR="00F74F1E" w:rsidP="00FF4F2D" w:rsidRDefault="00F74F1E" w14:paraId="25624309" w14:textId="1ECC40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F8304E" w:rsidR="00F8304E" w:rsidTr="07612046" w14:paraId="13F55B6E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F74F1E" w:rsidP="00FF4F2D" w:rsidRDefault="00F74F1E" w14:paraId="5F752B8E" w14:textId="249E16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tcBorders>
              <w:bottom w:val="single" w:color="auto" w:sz="4" w:space="0"/>
            </w:tcBorders>
            <w:shd w:val="clear" w:color="auto" w:fill="FFFFFF" w:themeFill="background1"/>
            <w:tcMar/>
          </w:tcPr>
          <w:p w:rsidRPr="004040F8" w:rsidR="00F74F1E" w:rsidP="00FF4F2D" w:rsidRDefault="00F74F1E" w14:paraId="2D14D9D4" w14:textId="34E0BB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Pr="00F8304E" w:rsidR="00750F16" w:rsidTr="07612046" w14:paraId="7B24C0F2" w14:textId="13D23C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750F16" w:rsidP="00750F16" w:rsidRDefault="00750F16" w14:paraId="69D88E78" w14:textId="1893FBF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4" w:type="dxa"/>
            <w:gridSpan w:val="10"/>
            <w:tcBorders>
              <w:top w:val="single" w:color="auto" w:sz="4" w:space="0"/>
              <w:right w:val="single" w:color="auto" w:sz="4" w:space="0"/>
            </w:tcBorders>
            <w:shd w:val="clear" w:color="auto" w:fill="FFFFFF" w:themeFill="background1"/>
            <w:tcMar/>
          </w:tcPr>
          <w:p w:rsidRPr="005A1D5C" w:rsidR="00750F16" w:rsidP="00750F16" w:rsidRDefault="00750F16" w14:paraId="33DE886E" w14:textId="07D53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5A1D5C">
              <w:rPr>
                <w:b/>
                <w:bCs/>
                <w:color w:val="auto"/>
              </w:rPr>
              <w:t>¿Qué se debe hacer para dar una respuesta efectiva a una solicitud del cliente?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750F16" w:rsidP="00750F16" w:rsidRDefault="00750F16" w14:paraId="0370C60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Pr="00F8304E" w:rsidR="00750F16" w:rsidTr="07612046" w14:paraId="0F102596" w14:textId="5D13DCF0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750F16" w:rsidP="00750F16" w:rsidRDefault="00750F16" w14:paraId="22404E1E" w14:textId="129ADAC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4" w:type="dxa"/>
            <w:gridSpan w:val="10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4040F8" w:rsidR="00750F16" w:rsidP="00750F16" w:rsidRDefault="00750F16" w14:paraId="18019079" w14:textId="1AE7B3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Escuchar atentamente, analizar y brindar solución.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750F16" w:rsidP="00750F16" w:rsidRDefault="004040F8" w14:paraId="5E0FC62B" w14:textId="49EC38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Pr="00F8304E" w:rsidR="00750F16" w:rsidTr="07612046" w14:paraId="680B24AD" w14:textId="1578C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750F16" w:rsidP="00750F16" w:rsidRDefault="00750F16" w14:paraId="77CA2733" w14:textId="59C7434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4" w:type="dxa"/>
            <w:gridSpan w:val="10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4040F8" w:rsidR="00750F16" w:rsidP="00750F16" w:rsidRDefault="00750F16" w14:paraId="214ED341" w14:textId="45DEBD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Redirigir al cliente a otra empresa.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750F16" w:rsidP="00750F16" w:rsidRDefault="00750F16" w14:paraId="54884099" w14:textId="42F3E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Pr="00F8304E" w:rsidR="00750F16" w:rsidTr="07612046" w14:paraId="52BCC226" w14:textId="22D987B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750F16" w:rsidP="00750F16" w:rsidRDefault="00750F16" w14:paraId="4A241A0A" w14:textId="4C6BFB5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4" w:type="dxa"/>
            <w:gridSpan w:val="10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4040F8" w:rsidR="00750F16" w:rsidP="00750F16" w:rsidRDefault="00750F16" w14:paraId="6607C27A" w14:textId="0D0C22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Realizar un informe semanal sobre la venta.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750F16" w:rsidP="00750F16" w:rsidRDefault="00750F16" w14:paraId="0E386614" w14:textId="3F069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Pr="00F8304E" w:rsidR="00750F16" w:rsidTr="07612046" w14:paraId="0EC07AF1" w14:textId="167384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750F16" w:rsidP="00750F16" w:rsidRDefault="00750F16" w14:paraId="32FC6F2D" w14:textId="6596139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4" w:type="dxa"/>
            <w:gridSpan w:val="10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4040F8" w:rsidR="00750F16" w:rsidP="00750F16" w:rsidRDefault="00750F16" w14:paraId="1941DCCE" w14:textId="258A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Evitar registrar la queja para ahorrar tiempo.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750F16" w:rsidP="00750F16" w:rsidRDefault="00750F16" w14:paraId="689D42D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Pr="00F8304E" w:rsidR="00F8304E" w:rsidTr="07612046" w14:paraId="6A03552D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F74F1E" w:rsidP="00FF4F2D" w:rsidRDefault="00F74F1E" w14:paraId="2ECDCDDC" w14:textId="49798F2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F8304E" w:rsidR="00F74F1E" w:rsidP="00FF4F2D" w:rsidRDefault="00F74F1E" w14:paraId="285F45BE" w14:textId="582EA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Pr="00F8304E" w:rsidR="00F8304E" w:rsidTr="07612046" w14:paraId="48DF31D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F74F1E" w:rsidP="00FF4F2D" w:rsidRDefault="00F74F1E" w14:paraId="08A94120" w14:textId="577566B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F8304E" w:rsidR="00F74F1E" w:rsidP="00FF4F2D" w:rsidRDefault="00F74F1E" w14:paraId="6034138F" w14:textId="5DD972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Pr="00F8304E" w:rsidR="00F8304E" w:rsidTr="07612046" w14:paraId="6700518B" w14:textId="076FEFF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090CAE" w:rsidP="00090CAE" w:rsidRDefault="00090CAE" w14:paraId="3C050D43" w14:textId="7015A1CD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67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F8304E" w:rsidR="00090CAE" w:rsidP="00090CAE" w:rsidRDefault="004040F8" w14:paraId="28DAA533" w14:textId="3C9FB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4040F8">
              <w:rPr>
                <w:rFonts w:eastAsia="Calibri"/>
                <w:b/>
                <w:iCs/>
                <w:color w:val="000000" w:themeColor="text1"/>
              </w:rPr>
              <w:t>Un cliente interno es cualquier persona que realiza una compra en la empresa.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7" w:type="dxa"/>
            <w:gridSpan w:val="7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090CAE" w:rsidP="00090CAE" w:rsidRDefault="00090CAE" w14:paraId="6C54FBF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Pr="00F8304E" w:rsidR="00F8304E" w:rsidTr="07612046" w14:paraId="5D94F7DC" w14:textId="4228F2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090CAE" w:rsidP="00090CAE" w:rsidRDefault="00090CAE" w14:paraId="50D48C4B" w14:textId="7E696ABC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67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F8304E" w:rsidR="00090CAE" w:rsidP="00090CAE" w:rsidRDefault="001040E1" w14:paraId="0516FA82" w14:textId="76663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4040F8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7" w:type="dxa"/>
            <w:gridSpan w:val="7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090CAE" w:rsidP="00090CAE" w:rsidRDefault="00DE25E4" w14:paraId="37E2CEB4" w14:textId="58E50F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Pr="00F8304E" w:rsidR="00F8304E" w:rsidTr="07612046" w14:paraId="18AAFF8E" w14:textId="0BF5CBD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090CAE" w:rsidP="00090CAE" w:rsidRDefault="00090CAE" w14:paraId="492429B4" w14:textId="2365D367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67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F8304E" w:rsidR="00090CAE" w:rsidP="00090CAE" w:rsidRDefault="001040E1" w14:paraId="0B60B922" w14:textId="56760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7" w:type="dxa"/>
            <w:gridSpan w:val="7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090CAE" w:rsidP="00090CAE" w:rsidRDefault="00090CAE" w14:paraId="6F9903A3" w14:textId="18254D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Pr="00F8304E" w:rsidR="00F8304E" w:rsidTr="07612046" w14:paraId="6A72BB9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F74F1E" w:rsidP="00F74F1E" w:rsidRDefault="00F74F1E" w14:paraId="26D64D40" w14:textId="3FCC719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F8304E" w:rsidR="00F74F1E" w:rsidP="00F74F1E" w:rsidRDefault="00F74F1E" w14:paraId="065E4B13" w14:textId="212F91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Pr="00F8304E" w:rsidR="00F8304E" w:rsidTr="07612046" w14:paraId="7FD3320E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F74F1E" w:rsidP="00F74F1E" w:rsidRDefault="00F74F1E" w14:paraId="01CCF4AE" w14:textId="38FABD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F8304E" w:rsidR="00F74F1E" w:rsidP="00F74F1E" w:rsidRDefault="00F74F1E" w14:paraId="2ED36B96" w14:textId="0656B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Pr="00F8304E" w:rsidR="00F8304E" w:rsidTr="07612046" w14:paraId="709A2F5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A50799" w:rsidP="00A50799" w:rsidRDefault="00A50799" w14:paraId="5FDAC2B6" w14:textId="08ED18FB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F8304E" w:rsidR="00A50799" w:rsidP="00A50799" w:rsidRDefault="004040F8" w14:paraId="666CA245" w14:textId="5785A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4040F8">
              <w:rPr>
                <w:rFonts w:eastAsia="Calibri"/>
                <w:b/>
                <w:iCs/>
                <w:color w:val="000000" w:themeColor="text1"/>
              </w:rPr>
              <w:t>El servicio al cliente inicia desde el primer contacto del cliente con la empresa.</w:t>
            </w:r>
          </w:p>
        </w:tc>
      </w:tr>
      <w:tr w:rsidRPr="00F8304E" w:rsidR="00F8304E" w:rsidTr="07612046" w14:paraId="0EA309DA" w14:textId="6B92EB55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4DB3D570" w14:textId="36BFB814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217" w:type="dxa"/>
            <w:gridSpan w:val="8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004140D8" w:rsidRDefault="004140D8" w14:paraId="07101284" w14:textId="19FC12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4040F8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67" w:type="dxa"/>
            <w:gridSpan w:val="3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004140D8" w:rsidRDefault="004140D8" w14:paraId="7E5B1C1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Pr="00F8304E" w:rsidR="00F8304E" w:rsidTr="07612046" w14:paraId="328B32B3" w14:textId="2B79F0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3C03CDF4" w14:textId="7405B83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217" w:type="dxa"/>
            <w:gridSpan w:val="8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004140D8" w:rsidRDefault="004140D8" w14:paraId="7900E62D" w14:textId="586CF6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67" w:type="dxa"/>
            <w:gridSpan w:val="3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29F8101B" w:rsidRDefault="004140D8" w14:paraId="000EF932" w14:textId="09D1F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</w:rPr>
            </w:pPr>
            <w:r w:rsidRPr="29F8101B" w:rsidR="7B13E583">
              <w:rPr>
                <w:rFonts w:eastAsia="Calibri"/>
                <w:color w:val="000000" w:themeColor="text1" w:themeTint="FF" w:themeShade="FF"/>
              </w:rPr>
              <w:t>x</w:t>
            </w:r>
          </w:p>
        </w:tc>
      </w:tr>
      <w:tr w:rsidRPr="00F8304E" w:rsidR="00F8304E" w:rsidTr="07612046" w14:paraId="401BA3BC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29A027DA" w14:textId="033C6C4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F8304E" w:rsidR="004140D8" w:rsidP="004140D8" w:rsidRDefault="004140D8" w14:paraId="0025AAF2" w14:textId="401218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Pr="00F8304E" w:rsidR="00F8304E" w:rsidTr="07612046" w14:paraId="53C7996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079F96D5" w14:textId="1149E35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F8304E" w:rsidR="004140D8" w:rsidP="004140D8" w:rsidRDefault="004140D8" w14:paraId="106A2985" w14:textId="5AA28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Pr="00F8304E" w:rsidR="00F8304E" w:rsidTr="07612046" w14:paraId="00F2AA95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043AB44D" w14:textId="0AE4110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F8304E" w:rsidR="004140D8" w:rsidP="29F8101B" w:rsidRDefault="004040F8" w14:paraId="5B23A15F" w14:textId="3B58B8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1"/>
                <w:bCs w:val="1"/>
                <w:color w:val="000000" w:themeColor="text1"/>
              </w:rPr>
            </w:pPr>
            <w:r w:rsidRPr="29F8101B" w:rsidR="203E3431">
              <w:rPr>
                <w:rFonts w:eastAsia="Calibri"/>
                <w:b w:val="1"/>
                <w:bCs w:val="1"/>
                <w:color w:val="000000" w:themeColor="text1" w:themeTint="FF" w:themeShade="FF"/>
              </w:rPr>
              <w:t>Los clientes altamente influyentes pueden incidir en la decisión de compra de otros</w:t>
            </w:r>
            <w:r w:rsidRPr="29F8101B" w:rsidR="004040F8">
              <w:rPr>
                <w:rFonts w:eastAsia="Calibri"/>
                <w:b w:val="1"/>
                <w:bCs w:val="1"/>
                <w:color w:val="000000" w:themeColor="text1" w:themeTint="FF" w:themeShade="FF"/>
              </w:rPr>
              <w:t>.</w:t>
            </w:r>
          </w:p>
        </w:tc>
      </w:tr>
      <w:tr w:rsidRPr="00F8304E" w:rsidR="00F8304E" w:rsidTr="07612046" w14:paraId="4B55F3EB" w14:textId="0A0B0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09E2586D" w14:textId="3DDF5BCC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97" w:type="dxa"/>
            <w:gridSpan w:val="7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004140D8" w:rsidRDefault="004140D8" w14:paraId="4B670C76" w14:textId="53590A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4040F8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7" w:type="dxa"/>
            <w:gridSpan w:val="4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004140D8" w:rsidRDefault="004140D8" w14:paraId="64F05055" w14:textId="3AD0C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Pr="00F8304E" w:rsidR="00F8304E" w:rsidTr="07612046" w14:paraId="1BAE88DB" w14:textId="23E3FA5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420B8FD1" w14:textId="3CD17DB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97" w:type="dxa"/>
            <w:gridSpan w:val="7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004140D8" w:rsidRDefault="004140D8" w14:paraId="50991459" w14:textId="7AAFA9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7" w:type="dxa"/>
            <w:gridSpan w:val="4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29F8101B" w:rsidRDefault="004140D8" w14:paraId="7C08DBAF" w14:textId="625979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</w:rPr>
            </w:pPr>
            <w:r w:rsidRPr="29F8101B" w:rsidR="66D89AEC">
              <w:rPr>
                <w:rFonts w:eastAsia="Calibri"/>
                <w:color w:val="000000" w:themeColor="text1" w:themeTint="FF" w:themeShade="FF"/>
              </w:rPr>
              <w:t>x</w:t>
            </w:r>
          </w:p>
        </w:tc>
      </w:tr>
      <w:tr w:rsidRPr="00F8304E" w:rsidR="00F8304E" w:rsidTr="07612046" w14:paraId="47FEC03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117B1A6D" w14:textId="62A311D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F8304E" w:rsidR="004140D8" w:rsidP="004140D8" w:rsidRDefault="004140D8" w14:paraId="3AB189C3" w14:textId="24F094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Pr="00F8304E" w:rsidR="00F8304E" w:rsidTr="07612046" w14:paraId="0C7789C4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2F7067E5" w14:textId="3C86E78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F8304E" w:rsidR="004140D8" w:rsidP="004140D8" w:rsidRDefault="004140D8" w14:paraId="064E7F55" w14:textId="1E6C3F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Pr="00F8304E" w:rsidR="00F8304E" w:rsidTr="07612046" w14:paraId="09C61E5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22F3C1D6" w14:textId="6A6EFE94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F8304E" w:rsidR="004140D8" w:rsidP="004140D8" w:rsidRDefault="004040F8" w14:paraId="7C5FFEFD" w14:textId="348EC6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4040F8">
              <w:rPr>
                <w:rFonts w:eastAsia="Calibri"/>
                <w:b/>
                <w:iCs/>
                <w:color w:val="000000" w:themeColor="text1"/>
              </w:rPr>
              <w:t>El protocolo empresarial está conformado únicamente por normas legales.</w:t>
            </w:r>
          </w:p>
        </w:tc>
      </w:tr>
      <w:tr w:rsidRPr="00F8304E" w:rsidR="00F8304E" w:rsidTr="07612046" w14:paraId="22CB231C" w14:textId="402BE12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7C886E36" w14:textId="34B31831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77" w:type="dxa"/>
            <w:gridSpan w:val="5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004140D8" w:rsidRDefault="004140D8" w14:paraId="18F8FB3D" w14:textId="18C18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4040F8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7" w:type="dxa"/>
            <w:gridSpan w:val="6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29F8101B" w:rsidRDefault="004140D8" w14:paraId="6E6AA7E8" w14:textId="749B37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</w:rPr>
            </w:pPr>
            <w:r w:rsidRPr="29F8101B" w:rsidR="6BA22ADA">
              <w:rPr>
                <w:rFonts w:eastAsia="Calibri"/>
                <w:color w:val="000000" w:themeColor="text1" w:themeTint="FF" w:themeShade="FF"/>
              </w:rPr>
              <w:t>x</w:t>
            </w:r>
          </w:p>
        </w:tc>
      </w:tr>
      <w:tr w:rsidRPr="00F8304E" w:rsidR="00F8304E" w:rsidTr="07612046" w14:paraId="722AD862" w14:textId="321AB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2B5E7239" w14:textId="55B3D4F5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77" w:type="dxa"/>
            <w:gridSpan w:val="5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004140D8" w:rsidRDefault="004140D8" w14:paraId="6150C1E2" w14:textId="46A5C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7" w:type="dxa"/>
            <w:gridSpan w:val="6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004140D8" w:rsidRDefault="004140D8" w14:paraId="45593B44" w14:textId="677722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Pr="00F8304E" w:rsidR="00F8304E" w:rsidTr="07612046" w14:paraId="2ED5CA31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36BA2710" w14:textId="451E73E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F8304E" w:rsidR="004140D8" w:rsidP="004140D8" w:rsidRDefault="004140D8" w14:paraId="1E794EEE" w14:textId="3C51B7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Pr="00F8304E" w:rsidR="00F8304E" w:rsidTr="07612046" w14:paraId="60DB63A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6DB915B5" w14:textId="25FDF98C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F8304E" w:rsidR="004140D8" w:rsidP="004140D8" w:rsidRDefault="004140D8" w14:paraId="7082B15E" w14:textId="1B5B3E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Pr="00F8304E" w:rsidR="00F8304E" w:rsidTr="07612046" w14:paraId="75A6EE91" w14:textId="49EFB80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5ABE3B97" w14:textId="3F2972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87" w:type="dxa"/>
            <w:gridSpan w:val="6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004140D8" w:rsidRDefault="004040F8" w14:paraId="4F010844" w14:textId="6CFF6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4040F8">
              <w:rPr>
                <w:rFonts w:eastAsia="Calibri"/>
                <w:b/>
                <w:iCs/>
                <w:color w:val="000000" w:themeColor="text1"/>
              </w:rPr>
              <w:t>Las normas de cortesía mejoran la percepción del cliente hacia la empresa.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97" w:type="dxa"/>
            <w:gridSpan w:val="5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004140D8" w:rsidRDefault="004140D8" w14:paraId="0C73CE5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Pr="00F8304E" w:rsidR="00F8304E" w:rsidTr="07612046" w14:paraId="45BC40AF" w14:textId="56FE20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6A2F45BA" w14:textId="72A9C486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87" w:type="dxa"/>
            <w:gridSpan w:val="6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004140D8" w:rsidRDefault="004140D8" w14:paraId="3292D32D" w14:textId="080DE9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4040F8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97" w:type="dxa"/>
            <w:gridSpan w:val="5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004140D8" w:rsidRDefault="004140D8" w14:paraId="6E39EA1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Pr="00F8304E" w:rsidR="00F8304E" w:rsidTr="07612046" w14:paraId="1B9AC1A0" w14:textId="0544ADF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60503A06" w14:textId="75E5434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87" w:type="dxa"/>
            <w:gridSpan w:val="6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004140D8" w:rsidRDefault="004140D8" w14:paraId="00CEE102" w14:textId="32707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97" w:type="dxa"/>
            <w:gridSpan w:val="5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07612046" w:rsidRDefault="004140D8" w14:paraId="36D3265D" w14:textId="30E9A9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</w:rPr>
            </w:pPr>
            <w:r w:rsidRPr="07612046" w:rsidR="584A0F96">
              <w:rPr>
                <w:rFonts w:eastAsia="Calibri"/>
                <w:color w:val="000000" w:themeColor="text1" w:themeTint="FF" w:themeShade="FF"/>
              </w:rPr>
              <w:t>x</w:t>
            </w:r>
          </w:p>
        </w:tc>
      </w:tr>
      <w:tr w:rsidRPr="00F8304E" w:rsidR="00F8304E" w:rsidTr="07612046" w14:paraId="074A4A3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08DB51C4" w14:textId="778598C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F8304E" w:rsidR="004140D8" w:rsidP="004140D8" w:rsidRDefault="004140D8" w14:paraId="60DC8795" w14:textId="5B41EE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Pr="00F8304E" w:rsidR="00F8304E" w:rsidTr="07612046" w14:paraId="75D82DB5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42C64568" w14:textId="0B5F867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F8304E" w:rsidR="004140D8" w:rsidP="004140D8" w:rsidRDefault="004140D8" w14:paraId="4B617BD3" w14:textId="6AB7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Pr="00F8304E" w:rsidR="00F8304E" w:rsidTr="07612046" w14:paraId="4273C65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  <w:tcMar/>
          </w:tcPr>
          <w:p w:rsidRPr="00F8304E" w:rsidR="004140D8" w:rsidP="004140D8" w:rsidRDefault="004140D8" w14:paraId="6910BEC7" w14:textId="77777777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Pr="00F8304E" w:rsidR="00F8304E" w:rsidTr="07612046" w14:paraId="4B938604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6E8DB11A" w14:textId="77777777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auto"/>
            <w:tcMar/>
          </w:tcPr>
          <w:p w:rsidRPr="00F8304E" w:rsidR="004140D8" w:rsidP="004140D8" w:rsidRDefault="004140D8" w14:paraId="4CD0320C" w14:textId="39974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:rsidRPr="00F8304E" w:rsidR="004140D8" w:rsidP="004140D8" w:rsidRDefault="004140D8" w14:paraId="2D768622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:rsidRPr="00F8304E" w:rsidR="004140D8" w:rsidP="004140D8" w:rsidRDefault="004140D8" w14:paraId="20B4078D" w14:textId="3201A38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:rsidRPr="00F8304E" w:rsidR="004140D8" w:rsidP="004140D8" w:rsidRDefault="004140D8" w14:paraId="359260A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Pr="00F8304E" w:rsidR="00F8304E" w:rsidTr="07612046" w14:paraId="42125C4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758937FE" w14:textId="77777777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auto"/>
            <w:tcMar/>
          </w:tcPr>
          <w:p w:rsidRPr="00F8304E" w:rsidR="004140D8" w:rsidP="004140D8" w:rsidRDefault="004140D8" w14:paraId="2F6064B5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:rsidRPr="00F8304E" w:rsidR="004140D8" w:rsidP="004140D8" w:rsidRDefault="004140D8" w14:paraId="20044760" w14:textId="2DCE8A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:rsidRPr="00F8304E" w:rsidR="004140D8" w:rsidP="004140D8" w:rsidRDefault="004140D8" w14:paraId="5F32FCA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:rsidRPr="00F8304E" w:rsidR="005A3A76" w:rsidRDefault="005A3A76" w14:paraId="556B7EBD" w14:textId="77777777">
      <w:pPr>
        <w:spacing w:after="160" w:line="259" w:lineRule="auto"/>
        <w:rPr>
          <w:rFonts w:eastAsia="Calibri"/>
          <w:color w:val="000000" w:themeColor="text1"/>
        </w:rPr>
      </w:pPr>
    </w:p>
    <w:p w:rsidRPr="00F8304E" w:rsidR="005A3A76" w:rsidRDefault="005A3A76" w14:paraId="17E9FC2B" w14:textId="77777777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Pr="00F8304E" w:rsidR="00F8304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8304E" w:rsidR="005A3A76" w:rsidRDefault="00697CDE" w14:paraId="067BB97E" w14:textId="77777777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Pr="00F8304E" w:rsidR="00F8304E" w14:paraId="18A88AAC" w14:textId="77777777">
        <w:trPr>
          <w:trHeight w:val="492"/>
        </w:trPr>
        <w:tc>
          <w:tcPr>
            <w:tcW w:w="3465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8304E" w:rsidR="005A3A76" w:rsidRDefault="005A3A76" w14:paraId="1C276242" w14:textId="77777777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8304E" w:rsidR="005A3A76" w:rsidRDefault="00697CDE" w14:paraId="2DF14FCD" w14:textId="77777777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8304E" w:rsidR="005A3A76" w:rsidRDefault="00697CDE" w14:paraId="1D8F2C70" w14:textId="77777777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Pr="00F8304E" w:rsidR="00F8304E" w14:paraId="79A71B33" w14:textId="77777777">
        <w:trPr>
          <w:trHeight w:val="492"/>
        </w:trPr>
        <w:tc>
          <w:tcPr>
            <w:tcW w:w="3465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8304E" w:rsidR="005A3A76" w:rsidRDefault="00697CDE" w14:paraId="14DCB4FD" w14:textId="77777777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Revisión de Estilo</w:t>
            </w:r>
          </w:p>
        </w:tc>
        <w:tc>
          <w:tcPr>
            <w:tcW w:w="309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8304E" w:rsidR="005A3A76" w:rsidRDefault="005A3A76" w14:paraId="721812D7" w14:textId="77777777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8304E" w:rsidR="005A3A76" w:rsidRDefault="005A3A76" w14:paraId="2097C682" w14:textId="77777777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Pr="00F8304E" w:rsidR="00F8304E" w14:paraId="56CB2A0D" w14:textId="77777777">
        <w:tc>
          <w:tcPr>
            <w:tcW w:w="3465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8304E" w:rsidR="005A3A76" w:rsidRDefault="00697CDE" w14:paraId="1ACB79A7" w14:textId="77777777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8304E" w:rsidR="005A3A76" w:rsidRDefault="005A3A76" w14:paraId="0B06B48B" w14:textId="77777777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8304E" w:rsidR="005A3A76" w:rsidRDefault="005A3A76" w14:paraId="1B48E6CE" w14:textId="77777777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:rsidRPr="00F8304E" w:rsidR="005A3A76" w:rsidRDefault="005A3A76" w14:paraId="4B191DEC" w14:textId="77777777">
      <w:pPr>
        <w:rPr>
          <w:color w:val="000000" w:themeColor="text1"/>
        </w:rPr>
      </w:pPr>
    </w:p>
    <w:sectPr w:rsidRPr="00F8304E" w:rsidR="005A3A76">
      <w:headerReference w:type="default" r:id="rId11"/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4B6C1A" w:rsidRDefault="004B6C1A" w14:paraId="416B43A3" w14:textId="77777777">
      <w:pPr>
        <w:spacing w:line="240" w:lineRule="auto"/>
      </w:pPr>
      <w:r>
        <w:separator/>
      </w:r>
    </w:p>
  </w:endnote>
  <w:endnote w:type="continuationSeparator" w:id="0">
    <w:p w:rsidR="004B6C1A" w:rsidRDefault="004B6C1A" w14:paraId="08C7284C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w:fontKey="{1F0EA218-3E49-4429-867D-1BC0C5A00121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ED95EF5D-80E4-4A9B-8456-A4F24D1B7855}" r:id="rId2"/>
    <w:embedBold w:fontKey="{04A6E60A-E500-4039-80ED-CC5F4B8DA49E}" r:id="rId3"/>
    <w:embedItalic w:fontKey="{588B7932-1776-432F-8F67-BEC29189DE9C}" r:id="rId4"/>
    <w:embedBoldItalic w:fontKey="{1EA3E457-FE2F-4AB9-8261-536E2FE9FF3D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C1B4B03A-25A3-41F4-BA95-997AC392354E}" r:id="rId6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4B6C1A" w:rsidRDefault="004B6C1A" w14:paraId="01533DCA" w14:textId="77777777">
      <w:pPr>
        <w:spacing w:line="240" w:lineRule="auto"/>
      </w:pPr>
      <w:r>
        <w:separator/>
      </w:r>
    </w:p>
  </w:footnote>
  <w:footnote w:type="continuationSeparator" w:id="0">
    <w:p w:rsidR="004B6C1A" w:rsidRDefault="004B6C1A" w14:paraId="5D063AB2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w:rsidR="005A3A76" w:rsidRDefault="00697CDE" w14:paraId="6E36F1B5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5A3A76" w:rsidRDefault="00697CDE" w14:paraId="772704FE" w14:textId="77777777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:rsidR="005A3A76" w:rsidRDefault="00697CDE" w14:paraId="2EF76ADA" w14:textId="77777777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:rsidR="005A3A76" w:rsidRDefault="005A3A76" w14:paraId="64CAFA4B" w14:textId="77777777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>
          <w:pict>
            <v:rect id="Rectangle 1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spid="_x0000_s1026" filled="f" stroked="f" w14:anchorId="29C177D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>
              <v:textbox inset="2.53958mm,1.2694mm,2.53958mm,1.2694mm">
                <w:txbxContent>
                  <w:p w:rsidR="005A3A76" w:rsidRDefault="00697CDE" w14:paraId="772704FE" w14:textId="77777777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:rsidR="005A3A76" w:rsidRDefault="00697CDE" w14:paraId="2EF76ADA" w14:textId="77777777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:rsidR="005A3A76" w:rsidRDefault="005A3A76" w14:paraId="64CAFA4B" w14:textId="77777777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1040E1"/>
    <w:rsid w:val="00111CFD"/>
    <w:rsid w:val="00134C77"/>
    <w:rsid w:val="00146FB8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040F8"/>
    <w:rsid w:val="004140D8"/>
    <w:rsid w:val="004549F2"/>
    <w:rsid w:val="0048224B"/>
    <w:rsid w:val="004874B2"/>
    <w:rsid w:val="004B6C1A"/>
    <w:rsid w:val="005157E4"/>
    <w:rsid w:val="0054230B"/>
    <w:rsid w:val="005A1D5C"/>
    <w:rsid w:val="005A3A76"/>
    <w:rsid w:val="005D5E4F"/>
    <w:rsid w:val="0060154F"/>
    <w:rsid w:val="006231DB"/>
    <w:rsid w:val="006461EA"/>
    <w:rsid w:val="0065700F"/>
    <w:rsid w:val="00697CDE"/>
    <w:rsid w:val="00747A17"/>
    <w:rsid w:val="00750F16"/>
    <w:rsid w:val="007C0131"/>
    <w:rsid w:val="007E1C99"/>
    <w:rsid w:val="007E1DB1"/>
    <w:rsid w:val="007F32A7"/>
    <w:rsid w:val="00803BF1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91CEB"/>
    <w:rsid w:val="00CC1C9A"/>
    <w:rsid w:val="00D00ED8"/>
    <w:rsid w:val="00D16BB1"/>
    <w:rsid w:val="00D43CD1"/>
    <w:rsid w:val="00D6347F"/>
    <w:rsid w:val="00D703B8"/>
    <w:rsid w:val="00DE25E4"/>
    <w:rsid w:val="00E02EFA"/>
    <w:rsid w:val="00E160B7"/>
    <w:rsid w:val="00E44D05"/>
    <w:rsid w:val="00E52632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  <w:rsid w:val="051D7851"/>
    <w:rsid w:val="07612046"/>
    <w:rsid w:val="203E3431"/>
    <w:rsid w:val="29F8101B"/>
    <w:rsid w:val="584A0F96"/>
    <w:rsid w:val="66D89AEC"/>
    <w:rsid w:val="6BA22ADA"/>
    <w:rsid w:val="7B13E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a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color="F4B083" w:sz="12" w:space="0"/>
        </w:tcBorders>
      </w:tcPr>
    </w:tblStylePr>
    <w:tblStylePr w:type="lastRow">
      <w:rPr>
        <w:b/>
      </w:rPr>
      <w:tblPr/>
      <w:tcPr>
        <w:tcBorders>
          <w:top w:val="single" w:color="F4B083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styleId="a0" w:customStyle="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ennegrita">
    <w:name w:val="Strong"/>
    <w:basedOn w:val="Fuentedeprrafopredeter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1.xml" Id="rId11" /><Relationship Type="http://schemas.openxmlformats.org/officeDocument/2006/relationships/styles" Target="styles.xml" Id="rId5" /><Relationship Type="http://schemas.openxmlformats.org/officeDocument/2006/relationships/image" Target="media/image1.pn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2E2BCB7-43E3-4CDD-8AC2-2E21562EEFD5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CC74F3B9-576C-4A49-A05B-62A9A2BDB7E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FCDFEC1-12CE-4A8C-B265-8C9F87C20C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Paola Alexandra Moya Peralta</lastModifiedBy>
  <revision>23</revision>
  <dcterms:created xsi:type="dcterms:W3CDTF">2025-04-29T14:28:00.0000000Z</dcterms:created>
  <dcterms:modified xsi:type="dcterms:W3CDTF">2025-04-29T14:30:58.5823626Z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2025-04-29T14:28:51Z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9715cdf4-8d40-47ad-9f73-665f7d8f1259</vt:lpwstr>
  </property>
  <property fmtid="{D5CDD505-2E9C-101B-9397-08002B2CF9AE}" pid="9" name="MSIP_Label_fc111285-cafa-4fc9-8a9a-bd902089b24f_ContentBits">
    <vt:lpwstr>0</vt:lpwstr>
  </property>
  <property fmtid="{D5CDD505-2E9C-101B-9397-08002B2CF9AE}" pid="10" name="MSIP_Label_fc111285-cafa-4fc9-8a9a-bd902089b24f_Tag">
    <vt:lpwstr>10, 0, 1, 2</vt:lpwstr>
  </property>
  <property fmtid="{D5CDD505-2E9C-101B-9397-08002B2CF9AE}" pid="11" name="MediaServiceImageTags">
    <vt:lpwstr/>
  </property>
</Properties>
</file>