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8304E" w:rsidRPr="00F8304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noProof/>
                <w:color w:val="000000" w:themeColor="text1"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  <w:p w14:paraId="40F15C93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ACTIVIDAD DIDÁCTICA CUESTIONARIO</w:t>
            </w:r>
          </w:p>
          <w:p w14:paraId="067945C1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</w:tc>
      </w:tr>
      <w:tr w:rsidR="00F8304E" w:rsidRPr="00F8304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Pr="00F8304E" w:rsidRDefault="00F74F1E">
            <w:pPr>
              <w:spacing w:after="160"/>
              <w:rPr>
                <w:rFonts w:eastAsia="Calibri"/>
                <w:color w:val="000000" w:themeColor="text1"/>
                <w:sz w:val="24"/>
                <w:szCs w:val="24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Generalidades de la actividad</w:t>
            </w:r>
          </w:p>
          <w:p w14:paraId="032ED99D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segundo persona</w:t>
            </w:r>
            <w:proofErr w:type="gramEnd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.</w:t>
            </w:r>
          </w:p>
          <w:p w14:paraId="375F0F49" w14:textId="77777777" w:rsidR="00F74F1E" w:rsidRPr="00F8304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Señale en la columna </w:t>
            </w:r>
            <w:proofErr w:type="spellStart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Rta</w:t>
            </w:r>
            <w:proofErr w:type="spellEnd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F74F1E" w:rsidRPr="00F8304E" w:rsidRDefault="00F74F1E">
            <w:pPr>
              <w:numPr>
                <w:ilvl w:val="0"/>
                <w:numId w:val="1"/>
              </w:num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Pr="00F8304E" w:rsidRDefault="00F74F1E">
            <w:p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8304E" w:rsidRPr="00F8304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Instrucciones para el aprendiz</w:t>
            </w:r>
          </w:p>
          <w:p w14:paraId="687915A8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  <w:p w14:paraId="0840CBD7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6AEF897B" w14:textId="57F500AC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hd w:val="clear" w:color="auto" w:fill="FFE599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Esta actividad le permitirá determinar el grado de apropiación de los contenidos del componente formativo:</w:t>
            </w:r>
            <w:r w:rsidRPr="00F8304E">
              <w:rPr>
                <w:color w:val="000000" w:themeColor="text1"/>
              </w:rPr>
              <w:t xml:space="preserve"> </w:t>
            </w:r>
            <w:r w:rsidR="00D10416" w:rsidRPr="00D10416">
              <w:rPr>
                <w:color w:val="000000" w:themeColor="text1"/>
              </w:rPr>
              <w:t>Gestión contable y de información financiera</w:t>
            </w:r>
          </w:p>
          <w:p w14:paraId="027A1C4A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19BE5E0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44BFE2B" w14:textId="04EF9A9D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Lea la pregunta de cada ítem y seleccione la respuesta correcta.</w:t>
            </w:r>
          </w:p>
          <w:p w14:paraId="62627715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767F5B0F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  <w:tr w:rsidR="00F8304E" w:rsidRPr="00F8304E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F74F1E" w:rsidRPr="00F8304E" w:rsidRDefault="00F74F1E" w:rsidP="003B6C5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5AB47AF8" w:rsidR="00F74F1E" w:rsidRPr="00F8304E" w:rsidRDefault="008E7E9D" w:rsidP="003B6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8E7E9D">
              <w:rPr>
                <w:rFonts w:eastAsia="Calibri"/>
                <w:bCs/>
                <w:iCs/>
                <w:color w:val="000000" w:themeColor="text1"/>
              </w:rPr>
              <w:t xml:space="preserve">Declaraciones tributarias en Colombia: </w:t>
            </w:r>
            <w:r w:rsidRPr="008E7E9D">
              <w:rPr>
                <w:rFonts w:eastAsia="Calibri"/>
                <w:bCs/>
                <w:iCs/>
                <w:color w:val="000000" w:themeColor="text1"/>
              </w:rPr>
              <w:t>normativa, plataformas y procedimientos</w:t>
            </w:r>
          </w:p>
        </w:tc>
      </w:tr>
      <w:tr w:rsidR="00F8304E" w:rsidRPr="00F8304E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F74F1E" w:rsidRPr="00F8304E" w:rsidRDefault="00F74F1E" w:rsidP="003B6C5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2F9BDC05" w:rsidR="00F74F1E" w:rsidRPr="00F8304E" w:rsidRDefault="008E7E9D" w:rsidP="003B6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8E7E9D">
              <w:rPr>
                <w:rFonts w:eastAsia="Calibri"/>
                <w:bCs/>
                <w:iCs/>
                <w:color w:val="000000" w:themeColor="text1"/>
              </w:rPr>
              <w:t>Identificar los conceptos clave relacionados con la elaboración, presentación y sanciones asociadas a las declaraciones tributarias nacionales y territoriales</w:t>
            </w:r>
            <w:r>
              <w:rPr>
                <w:rFonts w:eastAsia="Calibri"/>
                <w:bCs/>
                <w:iCs/>
                <w:color w:val="000000" w:themeColor="text1"/>
              </w:rPr>
              <w:t xml:space="preserve">. </w:t>
            </w:r>
          </w:p>
        </w:tc>
      </w:tr>
      <w:tr w:rsidR="00F8304E" w:rsidRPr="00F8304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PREGUNTAS</w:t>
            </w:r>
          </w:p>
        </w:tc>
      </w:tr>
      <w:tr w:rsidR="007F7186" w:rsidRPr="00F8304E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7F7186" w:rsidRPr="00F8304E" w:rsidRDefault="007F7186" w:rsidP="007F7186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6F316D27" w:rsidR="007F7186" w:rsidRPr="00C32F95" w:rsidRDefault="007F7186" w:rsidP="007F71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C32F95">
              <w:rPr>
                <w:color w:val="auto"/>
              </w:rPr>
              <w:t>¿Cuál es el decreto que rige el Estatuto Tributario en Colombia?</w:t>
            </w:r>
          </w:p>
        </w:tc>
        <w:tc>
          <w:tcPr>
            <w:tcW w:w="2160" w:type="dxa"/>
            <w:gridSpan w:val="8"/>
          </w:tcPr>
          <w:p w14:paraId="56B1DBDC" w14:textId="77777777" w:rsidR="007F7186" w:rsidRPr="00C32F95" w:rsidRDefault="007F7186" w:rsidP="007F718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proofErr w:type="spellStart"/>
            <w:r w:rsidRPr="00C32F95">
              <w:rPr>
                <w:rFonts w:eastAsia="Calibri"/>
                <w:bCs/>
                <w:color w:val="auto"/>
              </w:rPr>
              <w:t>Rta</w:t>
            </w:r>
            <w:proofErr w:type="spellEnd"/>
            <w:r w:rsidRPr="00C32F95">
              <w:rPr>
                <w:rFonts w:eastAsia="Calibri"/>
                <w:bCs/>
                <w:color w:val="auto"/>
              </w:rPr>
              <w:t>(s) correcta(s) (x)</w:t>
            </w:r>
          </w:p>
        </w:tc>
      </w:tr>
      <w:tr w:rsidR="007F7186" w:rsidRPr="00F8304E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7F7186" w:rsidRPr="00F8304E" w:rsidRDefault="007F7186" w:rsidP="007F71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56A230DA" w:rsidR="007F7186" w:rsidRPr="00C32F95" w:rsidRDefault="007F7186" w:rsidP="007F71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color w:val="auto"/>
              </w:rPr>
              <w:t>Decreto 825 de 1990.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7F7186" w:rsidRPr="00C32F95" w:rsidRDefault="007F7186" w:rsidP="007F718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7F7186" w:rsidRPr="00F8304E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7F7186" w:rsidRPr="00F8304E" w:rsidRDefault="007F7186" w:rsidP="007F71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5261A64F" w:rsidR="007F7186" w:rsidRPr="00C32F95" w:rsidRDefault="007F7186" w:rsidP="007F71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color w:val="auto"/>
              </w:rPr>
              <w:t>Decreto 624 de 1989.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29BDB313" w:rsidR="007F7186" w:rsidRPr="00C32F95" w:rsidRDefault="007F7186" w:rsidP="007F718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C32F95">
              <w:rPr>
                <w:rFonts w:eastAsia="Calibri"/>
                <w:bCs/>
                <w:color w:val="auto"/>
              </w:rPr>
              <w:t>x</w:t>
            </w:r>
          </w:p>
        </w:tc>
      </w:tr>
      <w:tr w:rsidR="007F7186" w:rsidRPr="00F8304E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7F7186" w:rsidRPr="00F8304E" w:rsidRDefault="007F7186" w:rsidP="007F71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3BE337C8" w:rsidR="007F7186" w:rsidRPr="00C32F95" w:rsidRDefault="007F7186" w:rsidP="007F71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color w:val="auto"/>
              </w:rPr>
              <w:t>Decreto 2331 de 2002.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7F7186" w:rsidRPr="00C32F95" w:rsidRDefault="007F7186" w:rsidP="007F718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7F7186" w:rsidRPr="00F8304E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7F7186" w:rsidRPr="00F8304E" w:rsidRDefault="007F7186" w:rsidP="007F71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2265781D" w:rsidR="007F7186" w:rsidRPr="00C32F95" w:rsidRDefault="007F7186" w:rsidP="007F71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color w:val="auto"/>
              </w:rPr>
              <w:t>Decreto 2201 de 2016.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7F7186" w:rsidRPr="00C32F95" w:rsidRDefault="007F7186" w:rsidP="007F718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8304E" w:rsidRPr="00F8304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C32F95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C32F95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7F7186" w:rsidRPr="00F8304E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7F7186" w:rsidRPr="00F8304E" w:rsidRDefault="007F7186" w:rsidP="007F7186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773FF8A4" w:rsidR="007F7186" w:rsidRPr="00C32F95" w:rsidRDefault="007F7186" w:rsidP="007F71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C32F95">
              <w:rPr>
                <w:color w:val="auto"/>
              </w:rPr>
              <w:t>¿Cuál es el formulario establecido para declarar el IVA?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7F7186" w:rsidRPr="00C32F95" w:rsidRDefault="007F7186" w:rsidP="007F71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</w:p>
        </w:tc>
      </w:tr>
      <w:tr w:rsidR="007F7186" w:rsidRPr="00F8304E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7F7186" w:rsidRPr="00F8304E" w:rsidRDefault="007F7186" w:rsidP="007F71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6C32AB07" w:rsidR="007F7186" w:rsidRPr="00C32F95" w:rsidRDefault="007F7186" w:rsidP="007F71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color w:val="auto"/>
              </w:rPr>
              <w:t>Formulario 110.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7F7186" w:rsidRPr="00C32F95" w:rsidRDefault="007F7186" w:rsidP="007F718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7F7186" w:rsidRPr="00F8304E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7F7186" w:rsidRPr="00F8304E" w:rsidRDefault="007F7186" w:rsidP="007F71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6ED82AB2" w:rsidR="007F7186" w:rsidRPr="00C32F95" w:rsidRDefault="007F7186" w:rsidP="007F71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color w:val="auto"/>
              </w:rPr>
              <w:t>Formulario 300.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251D3555" w:rsidR="007F7186" w:rsidRPr="00C32F95" w:rsidRDefault="007F7186" w:rsidP="007F718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C32F95">
              <w:rPr>
                <w:rFonts w:eastAsia="Calibri"/>
                <w:bCs/>
                <w:color w:val="auto"/>
              </w:rPr>
              <w:t>x</w:t>
            </w:r>
          </w:p>
        </w:tc>
      </w:tr>
      <w:tr w:rsidR="007F7186" w:rsidRPr="00F8304E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7F7186" w:rsidRPr="00F8304E" w:rsidRDefault="007F7186" w:rsidP="007F71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c)</w:t>
            </w:r>
          </w:p>
        </w:tc>
        <w:tc>
          <w:tcPr>
            <w:tcW w:w="6727" w:type="dxa"/>
            <w:gridSpan w:val="4"/>
          </w:tcPr>
          <w:p w14:paraId="3B3727BC" w14:textId="75EAD1F1" w:rsidR="007F7186" w:rsidRPr="00C32F95" w:rsidRDefault="007F7186" w:rsidP="007F71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color w:val="auto"/>
              </w:rPr>
              <w:t>Formulario 131.</w:t>
            </w:r>
          </w:p>
        </w:tc>
        <w:tc>
          <w:tcPr>
            <w:tcW w:w="2160" w:type="dxa"/>
            <w:gridSpan w:val="8"/>
          </w:tcPr>
          <w:p w14:paraId="4DFC28D1" w14:textId="77777777" w:rsidR="007F7186" w:rsidRPr="00C32F95" w:rsidRDefault="007F7186" w:rsidP="007F718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7F7186" w:rsidRPr="00F8304E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7F7186" w:rsidRPr="00F8304E" w:rsidRDefault="007F7186" w:rsidP="007F71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4C84FE51" w:rsidR="007F7186" w:rsidRPr="00C32F95" w:rsidRDefault="007F7186" w:rsidP="007F71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color w:val="auto"/>
              </w:rPr>
              <w:t>Formulario 350.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7F7186" w:rsidRPr="00C32F95" w:rsidRDefault="007F7186" w:rsidP="007F718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8304E" w:rsidRPr="00F8304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C32F95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C32F95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7F7186" w:rsidRPr="00F8304E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7F7186" w:rsidRPr="00F8304E" w:rsidRDefault="007F7186" w:rsidP="007F7186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32A5CAF9" w:rsidR="007F7186" w:rsidRPr="00C32F95" w:rsidRDefault="007F7186" w:rsidP="007F71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C32F95">
              <w:rPr>
                <w:color w:val="auto"/>
              </w:rPr>
              <w:t>¿Cuál de las siguientes no es una sanción estipulada en el Estatuto Tributario?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7F7186" w:rsidRPr="00C32F95" w:rsidRDefault="007F7186" w:rsidP="007F71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7F7186" w:rsidRPr="00F8304E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7F7186" w:rsidRPr="00F8304E" w:rsidRDefault="007F7186" w:rsidP="007F71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1D68784B" w:rsidR="007F7186" w:rsidRPr="00C32F95" w:rsidRDefault="007F7186" w:rsidP="007F71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color w:val="auto"/>
              </w:rPr>
              <w:t>Sanción por inexactitud.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7F7186" w:rsidRPr="00C32F95" w:rsidRDefault="007F7186" w:rsidP="007F718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7F7186" w:rsidRPr="00F8304E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7F7186" w:rsidRPr="00F8304E" w:rsidRDefault="007F7186" w:rsidP="007F71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4BDB93D0" w:rsidR="007F7186" w:rsidRPr="00C32F95" w:rsidRDefault="007F7186" w:rsidP="007F71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color w:val="auto"/>
              </w:rPr>
              <w:t>Sanción por no declarar.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7777777" w:rsidR="007F7186" w:rsidRPr="00C32F95" w:rsidRDefault="007F7186" w:rsidP="007F718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7F7186" w:rsidRPr="00F8304E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7F7186" w:rsidRPr="00F8304E" w:rsidRDefault="007F7186" w:rsidP="007F71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41C25FBD" w:rsidR="007F7186" w:rsidRPr="00C32F95" w:rsidRDefault="007F7186" w:rsidP="007F71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color w:val="auto"/>
              </w:rPr>
              <w:t>Sanción por corrección del RUT.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032DDF59" w:rsidR="007F7186" w:rsidRPr="00C32F95" w:rsidRDefault="007F7186" w:rsidP="007F718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C32F95">
              <w:rPr>
                <w:rFonts w:eastAsia="Calibri"/>
                <w:bCs/>
                <w:color w:val="auto"/>
              </w:rPr>
              <w:t>x</w:t>
            </w:r>
          </w:p>
        </w:tc>
      </w:tr>
      <w:tr w:rsidR="007F7186" w:rsidRPr="00F8304E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7F7186" w:rsidRPr="00F8304E" w:rsidRDefault="007F7186" w:rsidP="007F71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18E0CD3A" w:rsidR="007F7186" w:rsidRPr="00C32F95" w:rsidRDefault="007F7186" w:rsidP="007F71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color w:val="auto"/>
              </w:rPr>
              <w:t>Sanción por extemporaneidad.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7F7186" w:rsidRPr="00C32F95" w:rsidRDefault="007F7186" w:rsidP="007F718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8304E" w:rsidRPr="00F8304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C32F95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C32F95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7F7186" w:rsidRPr="00F8304E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7F7186" w:rsidRPr="00F8304E" w:rsidRDefault="007F7186" w:rsidP="007F7186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7025CDCE" w:rsidR="007F7186" w:rsidRPr="00C32F95" w:rsidRDefault="007F7186" w:rsidP="007F71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C32F95">
              <w:rPr>
                <w:color w:val="auto"/>
              </w:rPr>
              <w:t>¿Qué entidad se encarga del recaudo de impuestos a nivel nacional en Colombia?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7F7186" w:rsidRPr="00C32F95" w:rsidRDefault="007F7186" w:rsidP="007F71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7F7186" w:rsidRPr="00F8304E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7F7186" w:rsidRPr="00F8304E" w:rsidRDefault="007F7186" w:rsidP="007F71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755540E2" w:rsidR="007F7186" w:rsidRPr="00C32F95" w:rsidRDefault="007F7186" w:rsidP="007F71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color w:val="auto"/>
              </w:rPr>
              <w:t>Secretaría de Hacienda.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7F7186" w:rsidRPr="00C32F95" w:rsidRDefault="007F7186" w:rsidP="007F718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7F7186" w:rsidRPr="00F8304E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7F7186" w:rsidRPr="00F8304E" w:rsidRDefault="007F7186" w:rsidP="007F71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62A7116A" w:rsidR="007F7186" w:rsidRPr="00C32F95" w:rsidRDefault="007F7186" w:rsidP="007F71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color w:val="auto"/>
              </w:rPr>
              <w:t>Ministerio de Hacienda.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7F7186" w:rsidRPr="00C32F95" w:rsidRDefault="007F7186" w:rsidP="007F718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7F7186" w:rsidRPr="00F8304E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7F7186" w:rsidRPr="00F8304E" w:rsidRDefault="007F7186" w:rsidP="007F71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3E53FE54" w:rsidR="007F7186" w:rsidRPr="00C32F95" w:rsidRDefault="007F7186" w:rsidP="007F71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color w:val="auto"/>
              </w:rPr>
              <w:t>DIAN.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2C684A24" w:rsidR="007F7186" w:rsidRPr="00C32F95" w:rsidRDefault="007F7186" w:rsidP="007F718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C32F95">
              <w:rPr>
                <w:rFonts w:eastAsia="Calibri"/>
                <w:bCs/>
                <w:color w:val="auto"/>
              </w:rPr>
              <w:t>x</w:t>
            </w:r>
          </w:p>
        </w:tc>
      </w:tr>
      <w:tr w:rsidR="007F7186" w:rsidRPr="00F8304E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7F7186" w:rsidRPr="00F8304E" w:rsidRDefault="007F7186" w:rsidP="007F71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3750A8CB" w:rsidR="007F7186" w:rsidRPr="00C32F95" w:rsidRDefault="007F7186" w:rsidP="007F71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color w:val="auto"/>
              </w:rPr>
              <w:t>DANE.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7F7186" w:rsidRPr="00C32F95" w:rsidRDefault="007F7186" w:rsidP="007F718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8304E" w:rsidRPr="00F8304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C32F95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C32F95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7F7186" w:rsidRPr="00F8304E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7F7186" w:rsidRPr="00F8304E" w:rsidRDefault="007F7186" w:rsidP="007F7186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64F01DB6" w:rsidR="007F7186" w:rsidRPr="00C32F95" w:rsidRDefault="007F7186" w:rsidP="007F71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C32F95">
              <w:rPr>
                <w:color w:val="auto"/>
              </w:rPr>
              <w:t xml:space="preserve">¿Cuál es la periodicidad del impuesto sobre las ventas para responsables con ingresos iguales o superiores a 92.000 </w:t>
            </w:r>
            <w:proofErr w:type="spellStart"/>
            <w:r w:rsidRPr="00C32F95">
              <w:rPr>
                <w:color w:val="auto"/>
              </w:rPr>
              <w:t>UVT</w:t>
            </w:r>
            <w:proofErr w:type="spellEnd"/>
            <w:r w:rsidRPr="00C32F95">
              <w:rPr>
                <w:color w:val="auto"/>
              </w:rPr>
              <w:t>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7F7186" w:rsidRPr="00C32F95" w:rsidRDefault="007F7186" w:rsidP="007F71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7F7186" w:rsidRPr="00F8304E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7F7186" w:rsidRPr="00F8304E" w:rsidRDefault="007F7186" w:rsidP="007F71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6AB0AB0D" w:rsidR="007F7186" w:rsidRPr="00C32F95" w:rsidRDefault="007F7186" w:rsidP="007F71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color w:val="auto"/>
              </w:rPr>
              <w:t>Cuatrimestral.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7F7186" w:rsidRPr="00C32F95" w:rsidRDefault="007F7186" w:rsidP="007F718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7F7186" w:rsidRPr="00F8304E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7F7186" w:rsidRPr="00F8304E" w:rsidRDefault="007F7186" w:rsidP="007F71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169F0D0F" w:rsidR="007F7186" w:rsidRPr="00C32F95" w:rsidRDefault="007F7186" w:rsidP="007F71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color w:val="auto"/>
              </w:rPr>
              <w:t>Anual.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7F7186" w:rsidRPr="00C32F95" w:rsidRDefault="007F7186" w:rsidP="007F718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7F7186" w:rsidRPr="00F8304E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7F7186" w:rsidRPr="00F8304E" w:rsidRDefault="007F7186" w:rsidP="007F71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6EC4AB2C" w:rsidR="007F7186" w:rsidRPr="00C32F95" w:rsidRDefault="007F7186" w:rsidP="007F71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color w:val="auto"/>
              </w:rPr>
              <w:t>Bimestral.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1940600D" w:rsidR="007F7186" w:rsidRPr="00C32F95" w:rsidRDefault="007F7186" w:rsidP="007F718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C32F95">
              <w:rPr>
                <w:rFonts w:eastAsia="Calibri"/>
                <w:bCs/>
                <w:color w:val="auto"/>
              </w:rPr>
              <w:t>x</w:t>
            </w:r>
          </w:p>
        </w:tc>
      </w:tr>
      <w:tr w:rsidR="007F7186" w:rsidRPr="00F8304E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7F7186" w:rsidRPr="00F8304E" w:rsidRDefault="007F7186" w:rsidP="007F71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09E7B611" w:rsidR="007F7186" w:rsidRPr="00C32F95" w:rsidRDefault="007F7186" w:rsidP="007F71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color w:val="auto"/>
              </w:rPr>
              <w:t>Semestral.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7F7186" w:rsidRPr="00C32F95" w:rsidRDefault="007F7186" w:rsidP="007F718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8304E" w:rsidRPr="00F8304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C32F95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C32F95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C32F95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7F7186" w:rsidRPr="00F8304E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7F7186" w:rsidRPr="00F8304E" w:rsidRDefault="007F7186" w:rsidP="007F7186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7BA8AEE0" w:rsidR="007F7186" w:rsidRPr="00C32F95" w:rsidRDefault="007F7186" w:rsidP="007F71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C32F95">
              <w:rPr>
                <w:color w:val="auto"/>
              </w:rPr>
              <w:t>¿Qué formulario se usa para declarar la Retención en la Fuente?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7F7186" w:rsidRPr="00C32F95" w:rsidRDefault="007F7186" w:rsidP="007F71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7F7186" w:rsidRPr="00F8304E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7F7186" w:rsidRPr="00F8304E" w:rsidRDefault="007F7186" w:rsidP="007F71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1149BC0B" w:rsidR="007F7186" w:rsidRPr="00C32F95" w:rsidRDefault="007F7186" w:rsidP="007F71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color w:val="auto"/>
              </w:rPr>
              <w:t>Formulario 350.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0FE78BE8" w:rsidR="007F7186" w:rsidRPr="00C32F95" w:rsidRDefault="007F7186" w:rsidP="007F718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C32F95">
              <w:rPr>
                <w:rFonts w:eastAsia="Calibri"/>
                <w:bCs/>
                <w:color w:val="auto"/>
              </w:rPr>
              <w:t>x</w:t>
            </w:r>
          </w:p>
        </w:tc>
      </w:tr>
      <w:tr w:rsidR="007F7186" w:rsidRPr="00F8304E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7F7186" w:rsidRPr="00F8304E" w:rsidRDefault="007F7186" w:rsidP="007F71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54BF9E6D" w:rsidR="007F7186" w:rsidRPr="00C32F95" w:rsidRDefault="007F7186" w:rsidP="007F71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color w:val="auto"/>
              </w:rPr>
              <w:t>Formulario 110.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7F7186" w:rsidRPr="00C32F95" w:rsidRDefault="007F7186" w:rsidP="007F718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7F7186" w:rsidRPr="00F8304E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7F7186" w:rsidRPr="00F8304E" w:rsidRDefault="007F7186" w:rsidP="007F71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562DB0C9" w:rsidR="007F7186" w:rsidRPr="00C32F95" w:rsidRDefault="007F7186" w:rsidP="007F71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color w:val="auto"/>
              </w:rPr>
              <w:t>Formulario 310.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7F7186" w:rsidRPr="00C32F95" w:rsidRDefault="007F7186" w:rsidP="007F718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7F7186" w:rsidRPr="00F8304E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7F7186" w:rsidRPr="00F8304E" w:rsidRDefault="007F7186" w:rsidP="007F71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31E3EC28" w:rsidR="007F7186" w:rsidRPr="00C32F95" w:rsidRDefault="007F7186" w:rsidP="007F71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color w:val="auto"/>
              </w:rPr>
              <w:t>Formulario 300.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7F7186" w:rsidRPr="00C32F95" w:rsidRDefault="007F7186" w:rsidP="007F718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8304E" w:rsidRPr="00F8304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C32F95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C32F95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7F7186" w:rsidRPr="00F8304E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7F7186" w:rsidRPr="00F8304E" w:rsidRDefault="007F7186" w:rsidP="007F7186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lastRenderedPageBreak/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285B0B21" w:rsidR="007F7186" w:rsidRPr="00C32F95" w:rsidRDefault="007F7186" w:rsidP="007F71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C32F95">
              <w:rPr>
                <w:color w:val="auto"/>
              </w:rPr>
              <w:t>¿Qué representa la sanción estipulada en el Artículo 643 del Estatuto Tributario?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7F7186" w:rsidRPr="00C32F95" w:rsidRDefault="007F7186" w:rsidP="007F71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7F7186" w:rsidRPr="00F8304E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7F7186" w:rsidRPr="00F8304E" w:rsidRDefault="007F7186" w:rsidP="007F71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47C6BB78" w:rsidR="007F7186" w:rsidRPr="00C32F95" w:rsidRDefault="007F7186" w:rsidP="007F71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color w:val="auto"/>
              </w:rPr>
              <w:t>Sanción por corrección.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7F7186" w:rsidRPr="00C32F95" w:rsidRDefault="007F7186" w:rsidP="007F71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7F7186" w:rsidRPr="00F8304E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7F7186" w:rsidRPr="00F8304E" w:rsidRDefault="007F7186" w:rsidP="007F71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2E12B333" w:rsidR="007F7186" w:rsidRPr="00C32F95" w:rsidRDefault="007F7186" w:rsidP="007F71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color w:val="auto"/>
              </w:rPr>
              <w:t>Sanción por evasión.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7F7186" w:rsidRPr="00C32F95" w:rsidRDefault="007F7186" w:rsidP="007F71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7F7186" w:rsidRPr="00F8304E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7F7186" w:rsidRPr="00F8304E" w:rsidRDefault="007F7186" w:rsidP="007F71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1E7185BE" w:rsidR="007F7186" w:rsidRPr="00C32F95" w:rsidRDefault="007F7186" w:rsidP="007F71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color w:val="auto"/>
              </w:rPr>
              <w:t>Sanción por no declarar.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0AEEBB23" w:rsidR="007F7186" w:rsidRPr="00C32F95" w:rsidRDefault="007F7186" w:rsidP="007F71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7F7186" w:rsidRPr="00F8304E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7F7186" w:rsidRPr="00F8304E" w:rsidRDefault="007F7186" w:rsidP="007F71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0424982D" w:rsidR="007F7186" w:rsidRPr="00C32F95" w:rsidRDefault="007F7186" w:rsidP="007F71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color w:val="auto"/>
              </w:rPr>
              <w:t>Sanción por facturación.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7F7186" w:rsidRPr="00C32F95" w:rsidRDefault="007F7186" w:rsidP="007F71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8304E" w:rsidRPr="00F8304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C32F95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C32F95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85EBF" w:rsidRPr="00F8304E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685EBF" w:rsidRPr="00F8304E" w:rsidRDefault="00685EBF" w:rsidP="00685EBF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07E9C1B4" w:rsidR="00685EBF" w:rsidRPr="00C32F95" w:rsidRDefault="00685EBF" w:rsidP="00685E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C32F95">
              <w:rPr>
                <w:color w:val="auto"/>
              </w:rPr>
              <w:t>¿Qué servicio NO se presta en la plataforma digital de la DIAN?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685EBF" w:rsidRPr="00C32F95" w:rsidRDefault="00685EBF" w:rsidP="00685E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85EBF" w:rsidRPr="00F8304E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685EBF" w:rsidRPr="00F8304E" w:rsidRDefault="00685EBF" w:rsidP="00685EB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2DB8D269" w:rsidR="00685EBF" w:rsidRPr="00C32F95" w:rsidRDefault="00685EBF" w:rsidP="00685E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color w:val="auto"/>
              </w:rPr>
              <w:t>Autorización de facturación.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685EBF" w:rsidRPr="00C32F95" w:rsidRDefault="00685EBF" w:rsidP="00685E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85EBF" w:rsidRPr="00F8304E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685EBF" w:rsidRPr="00F8304E" w:rsidRDefault="00685EBF" w:rsidP="00685EB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266CCC94" w:rsidR="00685EBF" w:rsidRPr="00C32F95" w:rsidRDefault="00685EBF" w:rsidP="00685E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color w:val="auto"/>
              </w:rPr>
              <w:t>Actualización del RUT.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685EBF" w:rsidRPr="00C32F95" w:rsidRDefault="00685EBF" w:rsidP="00685E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85EBF" w:rsidRPr="00F8304E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685EBF" w:rsidRPr="00F8304E" w:rsidRDefault="00685EBF" w:rsidP="00685EB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36F119B7" w:rsidR="00685EBF" w:rsidRPr="00C32F95" w:rsidRDefault="00685EBF" w:rsidP="00685E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color w:val="auto"/>
              </w:rPr>
              <w:t>Solicitud de crédito fiscal.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3BC95702" w:rsidR="00685EBF" w:rsidRPr="00C32F95" w:rsidRDefault="00685EBF" w:rsidP="00685E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685EBF" w:rsidRPr="00F8304E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685EBF" w:rsidRPr="00F8304E" w:rsidRDefault="00685EBF" w:rsidP="00685EB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5A74540D" w:rsidR="00685EBF" w:rsidRPr="00C32F95" w:rsidRDefault="00685EBF" w:rsidP="00685E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color w:val="auto"/>
              </w:rPr>
              <w:t>Cargue de información exógena.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685EBF" w:rsidRPr="00C32F95" w:rsidRDefault="00685EBF" w:rsidP="00685E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8304E" w:rsidRPr="00F8304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C32F95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C32F95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85EBF" w:rsidRPr="00F8304E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685EBF" w:rsidRPr="00F8304E" w:rsidRDefault="00685EBF" w:rsidP="00685EBF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22C1A192" w:rsidR="00685EBF" w:rsidRPr="00C32F95" w:rsidRDefault="00685EBF" w:rsidP="00685E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C32F95">
              <w:rPr>
                <w:color w:val="auto"/>
              </w:rPr>
              <w:t>¿Qué significa el término “elusión tributaria”?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685EBF" w:rsidRPr="00C32F95" w:rsidRDefault="00685EBF" w:rsidP="00685E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85EBF" w:rsidRPr="00F8304E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685EBF" w:rsidRPr="00F8304E" w:rsidRDefault="00685EBF" w:rsidP="00685EB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79602D3C" w:rsidR="00685EBF" w:rsidRPr="00C32F95" w:rsidRDefault="00685EBF" w:rsidP="00685E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color w:val="auto"/>
              </w:rPr>
              <w:t>Evitar pagar impuestos falsificando documentos.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685EBF" w:rsidRPr="00C32F95" w:rsidRDefault="00685EBF" w:rsidP="00685E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85EBF" w:rsidRPr="00F8304E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685EBF" w:rsidRPr="00F8304E" w:rsidRDefault="00685EBF" w:rsidP="00685EB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79B456C5" w:rsidR="00685EBF" w:rsidRPr="00C32F95" w:rsidRDefault="00685EBF" w:rsidP="00685E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color w:val="auto"/>
              </w:rPr>
              <w:t>Evitar el pago de impuestos utilizando vacíos legales.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45C8DDDD" w:rsidR="00685EBF" w:rsidRPr="00C32F95" w:rsidRDefault="00685EBF" w:rsidP="00685E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685EBF" w:rsidRPr="00F8304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685EBF" w:rsidRPr="00F8304E" w:rsidRDefault="00685EBF" w:rsidP="00685EB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1671CD10" w:rsidR="00685EBF" w:rsidRPr="00C32F95" w:rsidRDefault="00685EBF" w:rsidP="00685E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color w:val="auto"/>
              </w:rPr>
              <w:t>Declarar tarde los impuestos.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685EBF" w:rsidRPr="00C32F95" w:rsidRDefault="00685EBF" w:rsidP="00685E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85EBF" w:rsidRPr="00F8304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685EBF" w:rsidRPr="00F8304E" w:rsidRDefault="00685EBF" w:rsidP="00685EB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26D49E47" w:rsidR="00685EBF" w:rsidRPr="00C32F95" w:rsidRDefault="00685EBF" w:rsidP="00685E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color w:val="auto"/>
              </w:rPr>
              <w:t>Declarar con errores aritméticos.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685EBF" w:rsidRPr="00C32F95" w:rsidRDefault="00685EBF" w:rsidP="00685E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8304E" w:rsidRPr="00F8304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C32F95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C32F95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85EBF" w:rsidRPr="00F8304E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685EBF" w:rsidRPr="00F8304E" w:rsidRDefault="00685EBF" w:rsidP="00685EBF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3CFD3474" w:rsidR="00685EBF" w:rsidRPr="00C32F95" w:rsidRDefault="00685EBF" w:rsidP="00685E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C32F95">
              <w:rPr>
                <w:color w:val="auto"/>
              </w:rPr>
              <w:t>¿Cuál es la tarifa de sanción por extemporaneidad por mes o fracción de mes?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685EBF" w:rsidRPr="00C32F95" w:rsidRDefault="00685EBF" w:rsidP="00685E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685EBF" w:rsidRPr="00F8304E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685EBF" w:rsidRPr="00F8304E" w:rsidRDefault="00685EBF" w:rsidP="00685EB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58D21B2F" w:rsidR="00685EBF" w:rsidRPr="00C32F95" w:rsidRDefault="00685EBF" w:rsidP="00685E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C32F95">
              <w:rPr>
                <w:color w:val="auto"/>
              </w:rPr>
              <w:t>10% del impuesto.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685EBF" w:rsidRPr="00C32F95" w:rsidRDefault="00685EBF" w:rsidP="00685E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685EBF" w:rsidRPr="00F8304E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685EBF" w:rsidRPr="00F8304E" w:rsidRDefault="00685EBF" w:rsidP="00685EB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0F69BA23" w:rsidR="00685EBF" w:rsidRPr="00C32F95" w:rsidRDefault="00685EBF" w:rsidP="00685E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F95">
              <w:rPr>
                <w:color w:val="auto"/>
              </w:rPr>
              <w:t>5% del impuesto.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0B689001" w:rsidR="00685EBF" w:rsidRPr="00C32F95" w:rsidRDefault="00685EBF" w:rsidP="00685E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C32F95">
              <w:rPr>
                <w:rFonts w:eastAsia="Calibr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685EBF" w:rsidRPr="00F8304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685EBF" w:rsidRPr="00F8304E" w:rsidRDefault="00685EBF" w:rsidP="00685EB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66167EF2" w:rsidR="00685EBF" w:rsidRPr="00C32F95" w:rsidRDefault="00685EBF" w:rsidP="00685E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C32F95">
              <w:rPr>
                <w:color w:val="auto"/>
              </w:rPr>
              <w:t>3% del impuesto.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685EBF" w:rsidRPr="00C32F95" w:rsidRDefault="00685EBF" w:rsidP="00685E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685EBF" w:rsidRPr="00F8304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685EBF" w:rsidRPr="00F8304E" w:rsidRDefault="00685EBF" w:rsidP="00685EB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0810E687" w:rsidR="00685EBF" w:rsidRPr="00C32F95" w:rsidRDefault="00685EBF" w:rsidP="00685E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C32F95">
              <w:rPr>
                <w:color w:val="auto"/>
              </w:rPr>
              <w:t>20% del impuesto.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685EBF" w:rsidRPr="00C32F95" w:rsidRDefault="00685EBF" w:rsidP="00685E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F8304E" w:rsidRPr="00F8304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Pr="00C32F95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C32F95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F8304E" w:rsidRPr="00F8304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Pr="00F8304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49DF7D85" w:rsidR="00090CAE" w:rsidRPr="00F8304E" w:rsidRDefault="00685EBF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685EBF">
              <w:rPr>
                <w:rFonts w:eastAsia="Calibri"/>
                <w:b/>
                <w:iCs/>
                <w:color w:val="000000" w:themeColor="text1"/>
              </w:rPr>
              <w:t>El formulario 310 se utiliza para declarar el Impuesto Nacional al Consumo.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F8304E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45692A5D" w:rsidR="00090CAE" w:rsidRPr="00F8304E" w:rsidRDefault="001040E1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685EBF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7777777" w:rsidR="00090CAE" w:rsidRPr="00F8304E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6760A20" w:rsidR="00090CAE" w:rsidRPr="00F8304E" w:rsidRDefault="001040E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48ABDFA6" w:rsidR="00090CAE" w:rsidRPr="00F8304E" w:rsidRDefault="00685EBF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F8304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F8304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F8304E" w:rsidRDefault="00A50799" w:rsidP="00A5079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3744EE16" w:rsidR="00A50799" w:rsidRPr="00F8304E" w:rsidRDefault="00BB01FD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BB01FD">
              <w:rPr>
                <w:rFonts w:eastAsia="Calibri"/>
                <w:b/>
                <w:iCs/>
                <w:color w:val="000000" w:themeColor="text1"/>
              </w:rPr>
              <w:t>Las declaraciones tributarias pueden ser presentadas en formato físico o litográfico en la DIAN.</w:t>
            </w:r>
          </w:p>
        </w:tc>
      </w:tr>
      <w:tr w:rsidR="00F8304E" w:rsidRPr="00F8304E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6E8B0DDF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685EBF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6A6E91A4" w:rsidR="004140D8" w:rsidRPr="00F8304E" w:rsidRDefault="00BB01FD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86CF61E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7AA147CB" w:rsidR="004140D8" w:rsidRPr="00F8304E" w:rsidRDefault="00CE0F04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CE0F04">
              <w:rPr>
                <w:rFonts w:eastAsia="Calibri"/>
                <w:b/>
                <w:iCs/>
                <w:color w:val="000000" w:themeColor="text1"/>
              </w:rPr>
              <w:t>El formulario 131 es utilizado para declarar el ICA en Bogotá.</w:t>
            </w:r>
          </w:p>
        </w:tc>
      </w:tr>
      <w:tr w:rsidR="00F8304E" w:rsidRPr="00F8304E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67A006E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685EBF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184C1EC0" w:rsidR="004140D8" w:rsidRPr="00F8304E" w:rsidRDefault="00CE0F04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AAFA9C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0B8D3086" w:rsidR="004140D8" w:rsidRPr="00F8304E" w:rsidRDefault="00CE0F04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CE0F04">
              <w:rPr>
                <w:rFonts w:eastAsia="Calibri"/>
                <w:b/>
                <w:iCs/>
                <w:color w:val="000000" w:themeColor="text1"/>
              </w:rPr>
              <w:t>Una persona natural también debe registrarse en el RUT para presentar sus declaraciones tributarias.</w:t>
            </w:r>
          </w:p>
        </w:tc>
      </w:tr>
      <w:tr w:rsidR="00F8304E" w:rsidRPr="00F8304E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01363639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685EBF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6A5C0A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428B43FF" w:rsidR="004140D8" w:rsidRPr="00F8304E" w:rsidRDefault="00CE0F04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3A8BE736" w:rsidR="004140D8" w:rsidRPr="00F8304E" w:rsidRDefault="00CE0F04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CE0F04">
              <w:rPr>
                <w:rFonts w:eastAsia="Calibri"/>
                <w:b/>
                <w:iCs/>
                <w:color w:val="000000" w:themeColor="text1"/>
              </w:rPr>
              <w:t xml:space="preserve">La sanción mínima en Bogotá por omisiones tributarias corresponde a 10 </w:t>
            </w:r>
            <w:proofErr w:type="spellStart"/>
            <w:r w:rsidRPr="00CE0F04">
              <w:rPr>
                <w:rFonts w:eastAsia="Calibri"/>
                <w:b/>
                <w:iCs/>
                <w:color w:val="000000" w:themeColor="text1"/>
              </w:rPr>
              <w:t>UVT</w:t>
            </w:r>
            <w:proofErr w:type="spellEnd"/>
            <w:r w:rsidRPr="00CE0F04">
              <w:rPr>
                <w:rFonts w:eastAsia="Calibri"/>
                <w:b/>
                <w:iCs/>
                <w:color w:val="000000" w:themeColor="text1"/>
              </w:rPr>
              <w:t>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17CADBD0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685EBF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2431DEEE" w:rsidR="004140D8" w:rsidRPr="00F8304E" w:rsidRDefault="00CE0F04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2707759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4140D8" w:rsidRPr="00F8304E" w:rsidRDefault="004140D8" w:rsidP="004140D8">
            <w:pPr>
              <w:widowControl w:val="0"/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FINAL ACTIVIDAD</w:t>
            </w:r>
          </w:p>
        </w:tc>
      </w:tr>
      <w:tr w:rsidR="00F8304E" w:rsidRPr="00F8304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D768622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¡Excelente! Ha superado la actividad.</w:t>
            </w:r>
          </w:p>
          <w:p w14:paraId="20B4078D" w14:textId="3201A381" w:rsidR="004140D8" w:rsidRPr="00F8304E" w:rsidRDefault="004140D8" w:rsidP="004140D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59260AC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  <w:p w14:paraId="20044760" w14:textId="2DCE8AC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 recomendamos volver a revisar el componente formativo e intentar nuevamente la actividad didáctica.</w:t>
            </w:r>
          </w:p>
          <w:p w14:paraId="5F32FCA0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</w:tbl>
    <w:p w14:paraId="556B7EBD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p w14:paraId="17E9FC2B" w14:textId="77777777" w:rsidR="005A3A76" w:rsidRPr="00F8304E" w:rsidRDefault="005A3A76">
      <w:pPr>
        <w:rPr>
          <w:color w:val="000000" w:themeColor="text1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F8304E" w:rsidRPr="00F8304E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F8304E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/>
                <w:color w:val="000000" w:themeColor="text1"/>
                <w:sz w:val="20"/>
                <w:szCs w:val="20"/>
              </w:rPr>
              <w:t>CONTROL DE REVISIÓN</w:t>
            </w:r>
          </w:p>
        </w:tc>
      </w:tr>
      <w:tr w:rsidR="00F8304E" w:rsidRPr="00F8304E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Fecha</w:t>
            </w:r>
          </w:p>
        </w:tc>
      </w:tr>
      <w:tr w:rsidR="00F8304E" w:rsidRPr="00F8304E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  <w:tr w:rsidR="00F8304E" w:rsidRPr="00F8304E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lastRenderedPageBreak/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</w:tbl>
    <w:p w14:paraId="4B191DEC" w14:textId="77777777" w:rsidR="005A3A76" w:rsidRPr="00F8304E" w:rsidRDefault="005A3A76">
      <w:pPr>
        <w:rPr>
          <w:color w:val="000000" w:themeColor="text1"/>
        </w:rPr>
      </w:pPr>
    </w:p>
    <w:sectPr w:rsidR="005A3A76" w:rsidRPr="00F8304E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08A340" w14:textId="77777777" w:rsidR="00DC1EEF" w:rsidRDefault="00DC1EEF">
      <w:pPr>
        <w:spacing w:line="240" w:lineRule="auto"/>
      </w:pPr>
      <w:r>
        <w:separator/>
      </w:r>
    </w:p>
  </w:endnote>
  <w:endnote w:type="continuationSeparator" w:id="0">
    <w:p w14:paraId="107BD5CE" w14:textId="77777777" w:rsidR="00DC1EEF" w:rsidRDefault="00DC1E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80830DE0-033F-4057-8445-ED9292D29DA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8E36FA8-9B60-4146-9578-C6DE93A6C994}"/>
    <w:embedBold r:id="rId3" w:fontKey="{0888BFBA-9B5D-429B-BAAE-BBC25AAEB6E0}"/>
    <w:embedItalic r:id="rId4" w:fontKey="{72297A90-2D4A-4FFA-BF05-69FE678090FB}"/>
    <w:embedBoldItalic r:id="rId5" w:fontKey="{B58691A8-AEDE-4AC7-B493-22D9C5738CC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A274398-D90A-4BF1-981A-D8BA365F7E6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7BF62B" w14:textId="77777777" w:rsidR="00DC1EEF" w:rsidRDefault="00DC1EEF">
      <w:pPr>
        <w:spacing w:line="240" w:lineRule="auto"/>
      </w:pPr>
      <w:r>
        <w:separator/>
      </w:r>
    </w:p>
  </w:footnote>
  <w:footnote w:type="continuationSeparator" w:id="0">
    <w:p w14:paraId="54AA3DC8" w14:textId="77777777" w:rsidR="00DC1EEF" w:rsidRDefault="00DC1EE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0D2D0E"/>
    <w:rsid w:val="001040E1"/>
    <w:rsid w:val="00244647"/>
    <w:rsid w:val="002A1507"/>
    <w:rsid w:val="002F081C"/>
    <w:rsid w:val="002F10C8"/>
    <w:rsid w:val="002F288B"/>
    <w:rsid w:val="00300440"/>
    <w:rsid w:val="00307D05"/>
    <w:rsid w:val="00312103"/>
    <w:rsid w:val="003B6C52"/>
    <w:rsid w:val="004140D8"/>
    <w:rsid w:val="004549F2"/>
    <w:rsid w:val="0048224B"/>
    <w:rsid w:val="004874B2"/>
    <w:rsid w:val="005157E4"/>
    <w:rsid w:val="0054230B"/>
    <w:rsid w:val="005A3A76"/>
    <w:rsid w:val="005C0F1E"/>
    <w:rsid w:val="005D5E4F"/>
    <w:rsid w:val="0060154F"/>
    <w:rsid w:val="0065700F"/>
    <w:rsid w:val="00685EBF"/>
    <w:rsid w:val="00697CDE"/>
    <w:rsid w:val="00747A17"/>
    <w:rsid w:val="007C0131"/>
    <w:rsid w:val="007D1E92"/>
    <w:rsid w:val="007E1C99"/>
    <w:rsid w:val="007F32A7"/>
    <w:rsid w:val="007F7186"/>
    <w:rsid w:val="00803BF1"/>
    <w:rsid w:val="008E7E9D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772B8"/>
    <w:rsid w:val="00B97C77"/>
    <w:rsid w:val="00BB01FD"/>
    <w:rsid w:val="00C22281"/>
    <w:rsid w:val="00C32F95"/>
    <w:rsid w:val="00CC1C9A"/>
    <w:rsid w:val="00CE0F04"/>
    <w:rsid w:val="00D00ED8"/>
    <w:rsid w:val="00D10416"/>
    <w:rsid w:val="00D16BB1"/>
    <w:rsid w:val="00D43CD1"/>
    <w:rsid w:val="00D6347F"/>
    <w:rsid w:val="00D703B8"/>
    <w:rsid w:val="00DC1EEF"/>
    <w:rsid w:val="00E160B7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8304E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AA52DE60-77C9-40BC-BD19-AE49D1E3B6A1}"/>
</file>

<file path=customXml/itemProps2.xml><?xml version="1.0" encoding="utf-8"?>
<ds:datastoreItem xmlns:ds="http://schemas.openxmlformats.org/officeDocument/2006/customXml" ds:itemID="{46CBE346-97B6-470D-8E08-AE1A3BD4839A}"/>
</file>

<file path=customXml/itemProps3.xml><?xml version="1.0" encoding="utf-8"?>
<ds:datastoreItem xmlns:ds="http://schemas.openxmlformats.org/officeDocument/2006/customXml" ds:itemID="{3F69F825-219A-4730-8544-B72BB7162F75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803</TotalTime>
  <Pages>5</Pages>
  <Words>1088</Words>
  <Characters>5986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19</cp:revision>
  <dcterms:created xsi:type="dcterms:W3CDTF">2024-06-18T03:44:00Z</dcterms:created>
  <dcterms:modified xsi:type="dcterms:W3CDTF">2025-04-03T00:30:00Z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