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D4D6" w14:textId="77777777" w:rsidR="00043B75" w:rsidRDefault="00043B75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043B75" w14:paraId="7E605A3F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E2D8" w14:textId="77777777" w:rsidR="00043B7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(Títulos)</w:t>
            </w:r>
          </w:p>
        </w:tc>
      </w:tr>
      <w:tr w:rsidR="00043B75" w14:paraId="73C0B233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24A9" w14:textId="77777777" w:rsidR="00043B7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5850" w14:textId="77777777" w:rsidR="00043B7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7712C4A2" w14:textId="77777777" w:rsidR="00043B7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14:paraId="260E774F" w14:textId="77777777" w:rsidR="00043B7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1403E04D" w14:textId="77777777" w:rsidR="00043B75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043B75" w14:paraId="4F50CEE2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2A0" w14:textId="77777777" w:rsidR="0004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A6F4" w14:textId="5C50B9B3" w:rsidR="00043B75" w:rsidRDefault="0039014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Tipos de preguntas</w:t>
            </w:r>
          </w:p>
        </w:tc>
      </w:tr>
      <w:tr w:rsidR="00043B75" w14:paraId="7AF06E68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91D6" w14:textId="77777777" w:rsidR="00043B7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A180" w14:textId="2E6C5ABC" w:rsidR="00043B75" w:rsidRDefault="0039014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t</w:t>
            </w:r>
            <w:r w:rsidRPr="0016201E">
              <w:rPr>
                <w:color w:val="000000"/>
                <w:sz w:val="20"/>
                <w:szCs w:val="20"/>
              </w:rPr>
              <w:t xml:space="preserve">ipos de preguntas a incluir en un cuestionario, según Granollers </w:t>
            </w:r>
            <w:r>
              <w:rPr>
                <w:color w:val="000000"/>
                <w:sz w:val="20"/>
                <w:szCs w:val="20"/>
              </w:rPr>
              <w:t>son:</w:t>
            </w:r>
          </w:p>
        </w:tc>
      </w:tr>
      <w:tr w:rsidR="00043B75" w14:paraId="56789CAF" w14:textId="77777777">
        <w:trPr>
          <w:trHeight w:val="420"/>
        </w:trPr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93D9" w14:textId="77777777" w:rsidR="00043B7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E6A4" w14:textId="77777777" w:rsidR="00043B7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054" w14:textId="77777777" w:rsidR="00043B7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Imagen (obligatoria)</w:t>
            </w:r>
          </w:p>
        </w:tc>
      </w:tr>
      <w:tr w:rsidR="00043B75" w14:paraId="6432D990" w14:textId="77777777" w:rsidTr="009C6EDB">
        <w:trPr>
          <w:trHeight w:val="59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50CF" w14:textId="77777777" w:rsidR="009C6EDB" w:rsidRPr="009C6EDB" w:rsidRDefault="009C6EDB" w:rsidP="009C6EDB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9C6EDB">
              <w:rPr>
                <w:b/>
                <w:bCs/>
                <w:i/>
                <w:color w:val="434343"/>
                <w:lang w:val="es-ES"/>
              </w:rPr>
              <w:t>Pregunta de carácter general</w:t>
            </w:r>
          </w:p>
          <w:p w14:paraId="6C1FBB11" w14:textId="4637151B" w:rsidR="00043B75" w:rsidRDefault="00043B75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4558" w14:textId="77777777" w:rsidR="009C6EDB" w:rsidRPr="009C6EDB" w:rsidRDefault="009C6EDB" w:rsidP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6EDB">
              <w:rPr>
                <w:sz w:val="20"/>
                <w:szCs w:val="20"/>
                <w:lang w:val="es-ES"/>
              </w:rPr>
              <w:t xml:space="preserve">Preguntas que aportan la caracterización del usuario como el perfil de usuario y su rol dentro de la población en estudio. </w:t>
            </w:r>
          </w:p>
          <w:p w14:paraId="234D358F" w14:textId="77777777" w:rsidR="009C6EDB" w:rsidRPr="009C6EDB" w:rsidRDefault="009C6EDB" w:rsidP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6EDB">
              <w:rPr>
                <w:sz w:val="20"/>
                <w:szCs w:val="20"/>
                <w:lang w:val="es-ES"/>
              </w:rPr>
              <w:t>Por ejemplo puede incluir aspectos como edad, sexo, ocupación, lugar de residencia, aficiones, estudios, aficiones, etc.</w:t>
            </w:r>
          </w:p>
          <w:p w14:paraId="18585EAF" w14:textId="5659985D" w:rsidR="00043B75" w:rsidRDefault="00043B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124F" w14:textId="62A2EC29" w:rsidR="009C6EDB" w:rsidRDefault="009C6EDB" w:rsidP="009C6EDB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F4ABB56" wp14:editId="7ECDBB26">
                  <wp:extent cx="1809750" cy="1409700"/>
                  <wp:effectExtent l="0" t="0" r="0" b="0"/>
                  <wp:docPr id="99" name="Google Shape;99;p4" descr="Signo De Interrogación, Pila, Preguntas, Símbol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oogle Shape;99;p4" descr="Signo De Interrogación, Pila, Preguntas, Símbolo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l="23011" r="17311"/>
                          <a:stretch/>
                        </pic:blipFill>
                        <pic:spPr>
                          <a:xfrm>
                            <a:off x="0" y="0"/>
                            <a:ext cx="1810165" cy="141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3C6B44" w14:textId="43A15AC0" w:rsidR="009C6EDB" w:rsidRPr="009C6EDB" w:rsidRDefault="009C6EDB" w:rsidP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9C6EDB">
                <w:rPr>
                  <w:rStyle w:val="Hyperlink"/>
                  <w:sz w:val="20"/>
                  <w:szCs w:val="20"/>
                  <w:lang w:val="es-ES"/>
                </w:rPr>
                <w:t>https://pixabay.com/es/illustrations/signo-de-interrogaci%c3%b3n-pila-2492009/</w:t>
              </w:r>
            </w:hyperlink>
          </w:p>
          <w:p w14:paraId="3E126ED6" w14:textId="16264CB6" w:rsidR="00043B75" w:rsidRDefault="00043B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43B75" w14:paraId="622F7B8F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892A" w14:textId="77777777" w:rsidR="009C6EDB" w:rsidRPr="009C6EDB" w:rsidRDefault="009C6EDB" w:rsidP="009C6EDB">
            <w:pPr>
              <w:widowControl w:val="0"/>
              <w:spacing w:line="240" w:lineRule="auto"/>
            </w:pPr>
            <w:r w:rsidRPr="009C6EDB">
              <w:rPr>
                <w:b/>
                <w:bCs/>
                <w:lang w:val="es-ES"/>
              </w:rPr>
              <w:lastRenderedPageBreak/>
              <w:t>Pregunta abierta</w:t>
            </w:r>
          </w:p>
          <w:p w14:paraId="320F6990" w14:textId="5EE6B871" w:rsidR="00043B75" w:rsidRDefault="00043B75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61BA" w14:textId="77777777" w:rsidR="009C6EDB" w:rsidRPr="009C6EDB" w:rsidRDefault="009C6EDB" w:rsidP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6EDB">
              <w:rPr>
                <w:sz w:val="20"/>
                <w:szCs w:val="20"/>
                <w:lang w:val="es-ES"/>
              </w:rPr>
              <w:t>Tipo de pregunta para recoger información general subjetiva. Por lo general, da sugerencias interesantes y viabiliza encontrar errores no previstos.</w:t>
            </w:r>
          </w:p>
          <w:p w14:paraId="168767DD" w14:textId="691B7F12" w:rsidR="00043B75" w:rsidRDefault="00043B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BB16" w14:textId="77777777" w:rsidR="00043B75" w:rsidRDefault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5103B2" wp14:editId="310F7D4F">
                  <wp:extent cx="1819275" cy="1581150"/>
                  <wp:effectExtent l="0" t="0" r="9525" b="0"/>
                  <wp:docPr id="120" name="Google Shape;120;p5" descr="Hombre, Pensando, Duda, Pregunta, Marca, Ocurrenc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Google Shape;120;p5" descr="Hombre, Pensando, Duda, Pregunta, Marca, Ocurrencia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r="15878"/>
                          <a:stretch/>
                        </pic:blipFill>
                        <pic:spPr>
                          <a:xfrm>
                            <a:off x="0" y="0"/>
                            <a:ext cx="1819756" cy="158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7DC21" w14:textId="77777777" w:rsidR="009C6EDB" w:rsidRPr="009C6EDB" w:rsidRDefault="009C6EDB" w:rsidP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9C6EDB">
                <w:rPr>
                  <w:rStyle w:val="Hyperlink"/>
                  <w:sz w:val="20"/>
                  <w:szCs w:val="20"/>
                  <w:lang w:val="es-ES"/>
                </w:rPr>
                <w:t>https://pixabay.com/es/photos/hombre-pensando-duda-pregunta-5723449/</w:t>
              </w:r>
            </w:hyperlink>
          </w:p>
          <w:p w14:paraId="29594EC4" w14:textId="31A9FCB9" w:rsidR="009C6EDB" w:rsidRDefault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43B75" w14:paraId="5866C0AE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BEF3" w14:textId="77777777" w:rsidR="00441349" w:rsidRPr="00441349" w:rsidRDefault="00441349" w:rsidP="00441349">
            <w:pPr>
              <w:widowControl w:val="0"/>
              <w:spacing w:line="240" w:lineRule="auto"/>
            </w:pPr>
            <w:r w:rsidRPr="00441349">
              <w:rPr>
                <w:b/>
                <w:bCs/>
                <w:lang w:val="es-ES"/>
              </w:rPr>
              <w:t>Pregunta de tipo escalar</w:t>
            </w:r>
          </w:p>
          <w:p w14:paraId="7A786FEF" w14:textId="11B75908" w:rsidR="00043B75" w:rsidRDefault="00043B75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199" w14:textId="77777777" w:rsidR="00441349" w:rsidRPr="00441349" w:rsidRDefault="00441349" w:rsidP="00441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41349">
              <w:rPr>
                <w:sz w:val="20"/>
                <w:szCs w:val="20"/>
                <w:lang w:val="es-ES"/>
              </w:rPr>
              <w:t>Posibilita preguntas al usuario sobre un aspecto específico en una escala numérica.</w:t>
            </w:r>
          </w:p>
          <w:p w14:paraId="1F3AC7BE" w14:textId="0615E9CF" w:rsidR="00043B75" w:rsidRDefault="00043B7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B67E" w14:textId="77777777" w:rsidR="00043B75" w:rsidRDefault="00A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63D6">
              <w:rPr>
                <w:sz w:val="20"/>
                <w:szCs w:val="20"/>
              </w:rPr>
              <w:drawing>
                <wp:inline distT="0" distB="0" distL="0" distR="0" wp14:anchorId="0E81E93F" wp14:editId="5A9D82AF">
                  <wp:extent cx="1876425" cy="1907734"/>
                  <wp:effectExtent l="0" t="0" r="0" b="0"/>
                  <wp:docPr id="1653482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4826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963" cy="191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EF30" w14:textId="71D2191A" w:rsidR="00A963D6" w:rsidRDefault="00A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A963D6">
                <w:rPr>
                  <w:rStyle w:val="Hyperlink"/>
                  <w:sz w:val="14"/>
                  <w:szCs w:val="14"/>
                </w:rPr>
                <w:t>https://www.freepik.es/vector-gratis/conjunto-pegatinas-encuesta-instagram_40477309.htm#query=PREGUNTA%20SELECCIONAR&amp;position=28&amp;from_view=search&amp;track=ais&amp;uuid=2fdb839c-7df1-4e8f-a1f5-2fa6d5953f5c</w:t>
              </w:r>
            </w:hyperlink>
            <w:r w:rsidRPr="00A963D6">
              <w:rPr>
                <w:sz w:val="14"/>
                <w:szCs w:val="14"/>
              </w:rPr>
              <w:t xml:space="preserve"> </w:t>
            </w:r>
          </w:p>
        </w:tc>
      </w:tr>
      <w:tr w:rsidR="009C6EDB" w14:paraId="42C9F2D7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B7B9" w14:textId="77777777" w:rsidR="00441349" w:rsidRPr="00441349" w:rsidRDefault="00441349" w:rsidP="00441349">
            <w:pPr>
              <w:widowControl w:val="0"/>
              <w:spacing w:line="240" w:lineRule="auto"/>
            </w:pPr>
            <w:r w:rsidRPr="00441349">
              <w:rPr>
                <w:b/>
                <w:bCs/>
                <w:lang w:val="es-ES"/>
              </w:rPr>
              <w:lastRenderedPageBreak/>
              <w:t>Opción múltiple</w:t>
            </w:r>
          </w:p>
          <w:p w14:paraId="6A584EF6" w14:textId="77777777" w:rsidR="009C6EDB" w:rsidRDefault="009C6ED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2FA2" w14:textId="77777777" w:rsidR="00441349" w:rsidRPr="00441349" w:rsidRDefault="00441349" w:rsidP="00441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41349">
              <w:rPr>
                <w:sz w:val="20"/>
                <w:szCs w:val="20"/>
                <w:lang w:val="es-ES"/>
              </w:rPr>
              <w:t>En este caso se ofrece una serie de opciones y se solicita responder a una o varias. Especialmente útiles para recoger información de la experiencia previa del usuario.</w:t>
            </w:r>
          </w:p>
          <w:p w14:paraId="58DA1C0A" w14:textId="77777777" w:rsidR="009C6EDB" w:rsidRDefault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5D0F" w14:textId="77777777" w:rsidR="009C6EDB" w:rsidRDefault="00A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3617BA" wp14:editId="7EE100EB">
                  <wp:extent cx="2333625" cy="1554347"/>
                  <wp:effectExtent l="0" t="0" r="0" b="8255"/>
                  <wp:docPr id="1221932548" name="Picture 1" descr="Vector gratuito tome el desafío del cuestionario con el banner de opciones múltiples para el juego de loter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ctor gratuito tome el desafío del cuestionario con el banner de opciones múltiples para el juego de loter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879" cy="15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2A252" w14:textId="2F66E91A" w:rsidR="00A963D6" w:rsidRDefault="00A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 w:history="1">
              <w:r w:rsidRPr="00A963D6">
                <w:rPr>
                  <w:rStyle w:val="Hyperlink"/>
                  <w:sz w:val="14"/>
                  <w:szCs w:val="14"/>
                </w:rPr>
                <w:t>https://www.freepik.es/vector-gratis/tome-desafio-cuestionario-banner-opciones-multiples-juego-loteria_54024889.htm#query=OPCION%20MULTIPLE%20QUIZ&amp;position=26&amp;from_view=search&amp;track=ais&amp;uuid=37ca2ef9-f1be-4947-b4ed-7a3661d64807</w:t>
              </w:r>
            </w:hyperlink>
            <w:r w:rsidRPr="00A963D6">
              <w:rPr>
                <w:sz w:val="14"/>
                <w:szCs w:val="14"/>
              </w:rPr>
              <w:t xml:space="preserve"> </w:t>
            </w:r>
          </w:p>
        </w:tc>
      </w:tr>
      <w:tr w:rsidR="009C6EDB" w14:paraId="0A7565B1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A48C" w14:textId="77777777" w:rsidR="00441349" w:rsidRPr="00441349" w:rsidRDefault="00441349" w:rsidP="00441349">
            <w:pPr>
              <w:widowControl w:val="0"/>
              <w:spacing w:line="240" w:lineRule="auto"/>
            </w:pPr>
            <w:r w:rsidRPr="00441349">
              <w:rPr>
                <w:b/>
                <w:bCs/>
                <w:lang w:val="es-ES"/>
              </w:rPr>
              <w:t>Preguntas ordenadas</w:t>
            </w:r>
          </w:p>
          <w:p w14:paraId="4E6F0101" w14:textId="77777777" w:rsidR="009C6EDB" w:rsidRDefault="009C6ED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0C98" w14:textId="77777777" w:rsidR="00441349" w:rsidRPr="00441349" w:rsidRDefault="00441349" w:rsidP="00441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41349">
              <w:rPr>
                <w:sz w:val="20"/>
                <w:szCs w:val="20"/>
                <w:lang w:val="es-ES"/>
              </w:rPr>
              <w:t>Se presentan como una serie de opciones que se debe ordenar. </w:t>
            </w:r>
          </w:p>
          <w:p w14:paraId="13865C88" w14:textId="77777777" w:rsidR="009C6EDB" w:rsidRDefault="009C6E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E05F" w14:textId="77777777" w:rsidR="009C6EDB" w:rsidRDefault="0075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A42D40" wp14:editId="5CF511EE">
                  <wp:extent cx="1924050" cy="1924050"/>
                  <wp:effectExtent l="0" t="0" r="0" b="0"/>
                  <wp:docPr id="390966263" name="Picture 2" descr="Vector gratuito concepto moderno de horario de plan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ctor gratuito concepto moderno de horario de plan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EE0EA" w14:textId="324816A5" w:rsidR="007502CF" w:rsidRDefault="0075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 w:history="1">
              <w:r w:rsidRPr="007502CF">
                <w:rPr>
                  <w:rStyle w:val="Hyperlink"/>
                  <w:sz w:val="14"/>
                  <w:szCs w:val="14"/>
                </w:rPr>
                <w:t>https://www.freepik.es/vector-gratis/concepto-moderno-horario-planificacion_3150815.htm#query=ORDENAR&amp;position=19&amp;from_view=search&amp;track=sph&amp;uuid=b24773c2-60c2-44b6-9dff-d86fb390310c</w:t>
              </w:r>
            </w:hyperlink>
            <w:r w:rsidRPr="007502CF">
              <w:rPr>
                <w:sz w:val="14"/>
                <w:szCs w:val="14"/>
              </w:rPr>
              <w:t xml:space="preserve"> </w:t>
            </w:r>
          </w:p>
          <w:p w14:paraId="249886BA" w14:textId="42305759" w:rsidR="007502CF" w:rsidRDefault="007502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8FAAE8C" w14:textId="77777777" w:rsidR="00043B75" w:rsidRDefault="00043B75">
      <w:pPr>
        <w:spacing w:line="240" w:lineRule="auto"/>
        <w:rPr>
          <w:b/>
        </w:rPr>
      </w:pPr>
    </w:p>
    <w:sectPr w:rsidR="00043B75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80AB" w14:textId="77777777" w:rsidR="00AE4850" w:rsidRDefault="00AE4850">
      <w:pPr>
        <w:spacing w:line="240" w:lineRule="auto"/>
      </w:pPr>
      <w:r>
        <w:separator/>
      </w:r>
    </w:p>
  </w:endnote>
  <w:endnote w:type="continuationSeparator" w:id="0">
    <w:p w14:paraId="393EF35B" w14:textId="77777777" w:rsidR="00AE4850" w:rsidRDefault="00AE4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06E7" w14:textId="77777777" w:rsidR="00043B75" w:rsidRDefault="00043B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82053" w14:textId="77777777" w:rsidR="00AE4850" w:rsidRDefault="00AE4850">
      <w:pPr>
        <w:spacing w:line="240" w:lineRule="auto"/>
      </w:pPr>
      <w:r>
        <w:separator/>
      </w:r>
    </w:p>
  </w:footnote>
  <w:footnote w:type="continuationSeparator" w:id="0">
    <w:p w14:paraId="677A4E1D" w14:textId="77777777" w:rsidR="00AE4850" w:rsidRDefault="00AE48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6124" w14:textId="77777777" w:rsidR="00043B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2C8B6C6" wp14:editId="5918921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EA92CC3" wp14:editId="5B26F55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F6699" w14:textId="77777777" w:rsidR="00043B7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E2FBA72" w14:textId="77777777" w:rsidR="00043B7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8109078" w14:textId="77777777" w:rsidR="00043B75" w:rsidRDefault="00043B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6BD"/>
    <w:multiLevelType w:val="multilevel"/>
    <w:tmpl w:val="761A5E4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36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75"/>
    <w:rsid w:val="00043B75"/>
    <w:rsid w:val="0039014D"/>
    <w:rsid w:val="00441349"/>
    <w:rsid w:val="007502CF"/>
    <w:rsid w:val="009C6EDB"/>
    <w:rsid w:val="00A963D6"/>
    <w:rsid w:val="00AE4850"/>
    <w:rsid w:val="00B3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C2A3"/>
  <w15:docId w15:val="{2056A7ED-8F10-4905-A12E-1BCD0C3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C6E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s/illustrations/signo-de-interrogaci%c3%b3n-pila-2492009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jpg"/><Relationship Id="rId12" Type="http://schemas.openxmlformats.org/officeDocument/2006/relationships/hyperlink" Target="https://www.freepik.es/vector-gratis/conjunto-pegatinas-encuesta-instagram_40477309.htm#query=PREGUNTA%20SELECCIONAR&amp;position=28&amp;from_view=search&amp;track=ais&amp;uuid=2fdb839c-7df1-4e8f-a1f5-2fa6d5953f5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freepik.es/vector-gratis/concepto-moderno-horario-planificacion_3150815.htm#query=ORDENAR&amp;position=19&amp;from_view=search&amp;track=sph&amp;uuid=b24773c2-60c2-44b6-9dff-d86fb390310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customXml" Target="../customXml/item3.xml"/><Relationship Id="rId10" Type="http://schemas.openxmlformats.org/officeDocument/2006/relationships/hyperlink" Target="https://pixabay.com/es/photos/hombre-pensando-duda-pregunta-572344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www.freepik.es/vector-gratis/tome-desafio-cuestionario-banner-opciones-multiples-juego-loteria_54024889.htm#query=OPCION%20MULTIPLE%20QUIZ&amp;position=26&amp;from_view=search&amp;track=ais&amp;uuid=37ca2ef9-f1be-4947-b4ed-7a3661d64807" TargetMode="Externa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E72F2B-2557-4D57-AC02-D3612B3B07CC}"/>
</file>

<file path=customXml/itemProps2.xml><?xml version="1.0" encoding="utf-8"?>
<ds:datastoreItem xmlns:ds="http://schemas.openxmlformats.org/officeDocument/2006/customXml" ds:itemID="{E4551C30-1712-4967-BF5A-F6924FE09CD8}"/>
</file>

<file path=customXml/itemProps3.xml><?xml version="1.0" encoding="utf-8"?>
<ds:datastoreItem xmlns:ds="http://schemas.openxmlformats.org/officeDocument/2006/customXml" ds:itemID="{797A6440-9121-400E-8F64-80DB905016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4</cp:revision>
  <dcterms:created xsi:type="dcterms:W3CDTF">2024-02-19T04:59:00Z</dcterms:created>
  <dcterms:modified xsi:type="dcterms:W3CDTF">2024-02-19T05:08:00Z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