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F258C" w:rsidRDefault="00D376E1">
      <w:pPr>
        <w:pStyle w:val="Normal0"/>
        <w:jc w:val="center"/>
        <w:rPr>
          <w:b/>
          <w:szCs w:val="20"/>
        </w:rPr>
      </w:pPr>
      <w:r>
        <w:rPr>
          <w:b/>
          <w:szCs w:val="20"/>
        </w:rPr>
        <w:t>FORMATO PARA EL DESARROLLO DE COMPONENTE FORMATIVO</w:t>
      </w:r>
    </w:p>
    <w:p w14:paraId="00000002" w14:textId="77777777" w:rsidR="00FF258C" w:rsidRDefault="00FF258C">
      <w:pPr>
        <w:pStyle w:val="Normal0"/>
        <w:tabs>
          <w:tab w:val="left" w:pos="3224"/>
        </w:tabs>
        <w:rPr>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57121341" w14:textId="77777777" w:rsidTr="001E1A66">
        <w:trPr>
          <w:trHeight w:val="340"/>
        </w:trPr>
        <w:tc>
          <w:tcPr>
            <w:tcW w:w="3397" w:type="dxa"/>
            <w:vAlign w:val="center"/>
          </w:tcPr>
          <w:p w14:paraId="00000003" w14:textId="77777777" w:rsidR="00FF258C" w:rsidRDefault="00D376E1">
            <w:pPr>
              <w:pStyle w:val="Normal0"/>
              <w:spacing w:line="276" w:lineRule="auto"/>
              <w:rPr>
                <w:szCs w:val="20"/>
              </w:rPr>
            </w:pPr>
            <w:r>
              <w:rPr>
                <w:szCs w:val="20"/>
              </w:rPr>
              <w:t>PROGRAMA DE FORMACIÓN</w:t>
            </w:r>
          </w:p>
        </w:tc>
        <w:tc>
          <w:tcPr>
            <w:tcW w:w="6565" w:type="dxa"/>
            <w:vAlign w:val="center"/>
          </w:tcPr>
          <w:p w14:paraId="00000004" w14:textId="16677057" w:rsidR="00FF258C" w:rsidRDefault="003779FA" w:rsidP="00E12B70">
            <w:r>
              <w:t>ADSO</w:t>
            </w:r>
          </w:p>
        </w:tc>
      </w:tr>
    </w:tbl>
    <w:p w14:paraId="00000005" w14:textId="77777777" w:rsidR="00FF258C" w:rsidRDefault="00FF258C">
      <w:pPr>
        <w:pStyle w:val="Normal0"/>
        <w:rPr>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1838"/>
        <w:gridCol w:w="2835"/>
        <w:gridCol w:w="2126"/>
        <w:gridCol w:w="3163"/>
      </w:tblGrid>
      <w:tr w:rsidR="00FF258C" w14:paraId="3DB511B9" w14:textId="77777777" w:rsidTr="001E1A66">
        <w:trPr>
          <w:trHeight w:val="340"/>
        </w:trPr>
        <w:tc>
          <w:tcPr>
            <w:tcW w:w="1838" w:type="dxa"/>
            <w:vAlign w:val="center"/>
          </w:tcPr>
          <w:p w14:paraId="00000006" w14:textId="77777777" w:rsidR="00FF258C" w:rsidRDefault="00D376E1">
            <w:pPr>
              <w:pStyle w:val="Normal0"/>
              <w:rPr>
                <w:szCs w:val="20"/>
              </w:rPr>
            </w:pPr>
            <w:r>
              <w:rPr>
                <w:szCs w:val="20"/>
              </w:rPr>
              <w:t>COMPETENCIA</w:t>
            </w:r>
          </w:p>
        </w:tc>
        <w:tc>
          <w:tcPr>
            <w:tcW w:w="2835" w:type="dxa"/>
            <w:vAlign w:val="center"/>
          </w:tcPr>
          <w:p w14:paraId="00000007" w14:textId="13BD43F2" w:rsidR="00FF258C" w:rsidRPr="003779FA" w:rsidRDefault="000C514F" w:rsidP="00E12B70">
            <w:pPr>
              <w:rPr>
                <w:b w:val="0"/>
                <w:bCs w:val="0"/>
              </w:rPr>
            </w:pPr>
            <w:r w:rsidRPr="003779FA">
              <w:rPr>
                <w:b w:val="0"/>
                <w:bCs w:val="0"/>
                <w:lang w:val="es-ES"/>
              </w:rPr>
              <w:t>220501096. Desarrollar la solución de</w:t>
            </w:r>
            <w:r w:rsidRPr="003779FA">
              <w:rPr>
                <w:b w:val="0"/>
                <w:bCs w:val="0"/>
                <w:i/>
                <w:iCs/>
                <w:lang w:val="es-ES"/>
              </w:rPr>
              <w:t xml:space="preserve"> software</w:t>
            </w:r>
            <w:r w:rsidRPr="003779FA">
              <w:rPr>
                <w:b w:val="0"/>
                <w:bCs w:val="0"/>
                <w:lang w:val="es-ES"/>
              </w:rPr>
              <w:t xml:space="preserve"> de acuerdo con el diseño y metodologías de desarrollo.</w:t>
            </w:r>
          </w:p>
        </w:tc>
        <w:tc>
          <w:tcPr>
            <w:tcW w:w="2126" w:type="dxa"/>
            <w:vAlign w:val="center"/>
          </w:tcPr>
          <w:p w14:paraId="00000008" w14:textId="77777777" w:rsidR="00FF258C" w:rsidRDefault="00D376E1">
            <w:pPr>
              <w:pStyle w:val="Normal0"/>
              <w:rPr>
                <w:szCs w:val="20"/>
              </w:rPr>
            </w:pPr>
            <w:r>
              <w:rPr>
                <w:szCs w:val="20"/>
              </w:rPr>
              <w:t>RESULTADOS DE APRENDIZAJE</w:t>
            </w:r>
          </w:p>
        </w:tc>
        <w:tc>
          <w:tcPr>
            <w:tcW w:w="3163" w:type="dxa"/>
            <w:vAlign w:val="center"/>
          </w:tcPr>
          <w:p w14:paraId="33FDA9D8" w14:textId="77777777" w:rsidR="003779FA" w:rsidRPr="003779FA" w:rsidRDefault="003779FA" w:rsidP="003779FA">
            <w:pPr>
              <w:rPr>
                <w:b w:val="0"/>
                <w:bCs w:val="0"/>
                <w:lang w:val="es-ES"/>
              </w:rPr>
            </w:pPr>
            <w:r w:rsidRPr="003779FA">
              <w:rPr>
                <w:b w:val="0"/>
                <w:bCs w:val="0"/>
                <w:lang w:val="es-ES"/>
              </w:rPr>
              <w:t xml:space="preserve">220501096-01. Planear actividades de construcción del </w:t>
            </w:r>
            <w:r w:rsidRPr="003779FA">
              <w:rPr>
                <w:b w:val="0"/>
                <w:bCs w:val="0"/>
                <w:i/>
                <w:iCs/>
                <w:lang w:val="es-ES"/>
              </w:rPr>
              <w:t>software</w:t>
            </w:r>
            <w:r w:rsidRPr="003779FA">
              <w:rPr>
                <w:b w:val="0"/>
                <w:bCs w:val="0"/>
                <w:lang w:val="es-ES"/>
              </w:rPr>
              <w:t xml:space="preserve"> de acuerdo con</w:t>
            </w:r>
          </w:p>
          <w:p w14:paraId="00000009" w14:textId="25698748" w:rsidR="00FF258C" w:rsidRPr="00E12B70" w:rsidRDefault="003779FA" w:rsidP="003779FA">
            <w:pPr>
              <w:rPr>
                <w:b w:val="0"/>
                <w:bCs w:val="0"/>
              </w:rPr>
            </w:pPr>
            <w:r w:rsidRPr="003779FA">
              <w:rPr>
                <w:b w:val="0"/>
                <w:bCs w:val="0"/>
                <w:lang w:val="es-ES"/>
              </w:rPr>
              <w:t>el diseño establecido.</w:t>
            </w:r>
          </w:p>
        </w:tc>
      </w:tr>
    </w:tbl>
    <w:p w14:paraId="0000000A" w14:textId="77777777" w:rsidR="00FF258C" w:rsidRDefault="00FF258C">
      <w:pPr>
        <w:pStyle w:val="Normal0"/>
        <w:rPr>
          <w:szCs w:val="20"/>
        </w:rPr>
      </w:pPr>
    </w:p>
    <w:p w14:paraId="0000000B" w14:textId="77777777" w:rsidR="00FF258C" w:rsidRDefault="00FF258C">
      <w:pPr>
        <w:pStyle w:val="Normal0"/>
        <w:rPr>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49D4BFBB" w14:textId="77777777" w:rsidTr="001E1A66">
        <w:trPr>
          <w:trHeight w:val="340"/>
        </w:trPr>
        <w:tc>
          <w:tcPr>
            <w:tcW w:w="3397" w:type="dxa"/>
            <w:vAlign w:val="center"/>
          </w:tcPr>
          <w:p w14:paraId="0000000C" w14:textId="77777777" w:rsidR="00FF258C" w:rsidRDefault="00D376E1">
            <w:pPr>
              <w:pStyle w:val="Normal0"/>
              <w:spacing w:line="276" w:lineRule="auto"/>
              <w:rPr>
                <w:szCs w:val="20"/>
              </w:rPr>
            </w:pPr>
            <w:r>
              <w:rPr>
                <w:szCs w:val="20"/>
              </w:rPr>
              <w:t>NÚMERO DEL COMPONENTE FORMATIVO</w:t>
            </w:r>
          </w:p>
        </w:tc>
        <w:tc>
          <w:tcPr>
            <w:tcW w:w="6565" w:type="dxa"/>
            <w:vAlign w:val="center"/>
          </w:tcPr>
          <w:p w14:paraId="0000000D" w14:textId="505004C4" w:rsidR="00FF258C" w:rsidRPr="003779FA" w:rsidRDefault="00371158" w:rsidP="00E12B70">
            <w:pPr>
              <w:rPr>
                <w:b w:val="0"/>
                <w:bCs w:val="0"/>
              </w:rPr>
            </w:pPr>
            <w:r>
              <w:rPr>
                <w:b w:val="0"/>
                <w:bCs w:val="0"/>
              </w:rPr>
              <w:t>18</w:t>
            </w:r>
          </w:p>
        </w:tc>
      </w:tr>
      <w:tr w:rsidR="00FF258C" w14:paraId="5196225A" w14:textId="77777777" w:rsidTr="001E1A66">
        <w:trPr>
          <w:trHeight w:val="340"/>
        </w:trPr>
        <w:tc>
          <w:tcPr>
            <w:tcW w:w="3397" w:type="dxa"/>
            <w:vAlign w:val="center"/>
          </w:tcPr>
          <w:p w14:paraId="0000000E" w14:textId="77777777" w:rsidR="00FF258C" w:rsidRDefault="00D376E1">
            <w:pPr>
              <w:pStyle w:val="Normal0"/>
              <w:spacing w:line="276" w:lineRule="auto"/>
              <w:rPr>
                <w:szCs w:val="20"/>
              </w:rPr>
            </w:pPr>
            <w:r>
              <w:rPr>
                <w:szCs w:val="20"/>
              </w:rPr>
              <w:t>NOMBRE DEL COMPONENTE FORMATIVO</w:t>
            </w:r>
          </w:p>
        </w:tc>
        <w:tc>
          <w:tcPr>
            <w:tcW w:w="6565" w:type="dxa"/>
            <w:vAlign w:val="center"/>
          </w:tcPr>
          <w:p w14:paraId="0000000F" w14:textId="7F263E3A" w:rsidR="00FF258C" w:rsidRPr="003779FA" w:rsidRDefault="00817A03" w:rsidP="00E12B70">
            <w:pPr>
              <w:rPr>
                <w:b w:val="0"/>
                <w:bCs w:val="0"/>
              </w:rPr>
            </w:pPr>
            <w:r w:rsidRPr="00817A03">
              <w:rPr>
                <w:b w:val="0"/>
                <w:bCs w:val="0"/>
              </w:rPr>
              <w:t>Aplicación del paradigma orientado a objetos.</w:t>
            </w:r>
          </w:p>
        </w:tc>
      </w:tr>
      <w:tr w:rsidR="00FF258C" w14:paraId="323364CF" w14:textId="77777777" w:rsidTr="001E1A66">
        <w:trPr>
          <w:trHeight w:val="340"/>
        </w:trPr>
        <w:tc>
          <w:tcPr>
            <w:tcW w:w="3397" w:type="dxa"/>
            <w:vAlign w:val="center"/>
          </w:tcPr>
          <w:p w14:paraId="00000010" w14:textId="77777777" w:rsidR="00FF258C" w:rsidRDefault="00D376E1">
            <w:pPr>
              <w:pStyle w:val="Normal0"/>
              <w:spacing w:line="276" w:lineRule="auto"/>
              <w:rPr>
                <w:szCs w:val="20"/>
              </w:rPr>
            </w:pPr>
            <w:r>
              <w:rPr>
                <w:szCs w:val="20"/>
              </w:rPr>
              <w:t>BREVE DESCRIPCIÓN</w:t>
            </w:r>
          </w:p>
        </w:tc>
        <w:tc>
          <w:tcPr>
            <w:tcW w:w="6565" w:type="dxa"/>
            <w:vAlign w:val="center"/>
          </w:tcPr>
          <w:p w14:paraId="00000011" w14:textId="519685F9" w:rsidR="00FF258C" w:rsidRPr="003779FA" w:rsidRDefault="00371158" w:rsidP="00E12B70">
            <w:pPr>
              <w:rPr>
                <w:b w:val="0"/>
                <w:bCs w:val="0"/>
              </w:rPr>
            </w:pPr>
            <w:r w:rsidRPr="00371158">
              <w:rPr>
                <w:b w:val="0"/>
                <w:bCs w:val="0"/>
              </w:rPr>
              <w:t>Durante el transcurso de este componente formativo, se aborda</w:t>
            </w:r>
            <w:r>
              <w:rPr>
                <w:b w:val="0"/>
                <w:bCs w:val="0"/>
              </w:rPr>
              <w:t>n</w:t>
            </w:r>
            <w:r w:rsidRPr="00371158">
              <w:rPr>
                <w:b w:val="0"/>
                <w:bCs w:val="0"/>
              </w:rPr>
              <w:t xml:space="preserve"> con</w:t>
            </w:r>
            <w:r>
              <w:rPr>
                <w:b w:val="0"/>
                <w:bCs w:val="0"/>
              </w:rPr>
              <w:t xml:space="preserve">tenidos </w:t>
            </w:r>
            <w:r w:rsidRPr="00371158">
              <w:rPr>
                <w:b w:val="0"/>
                <w:bCs w:val="0"/>
              </w:rPr>
              <w:t>relacionados</w:t>
            </w:r>
            <w:r w:rsidR="006D3621">
              <w:rPr>
                <w:b w:val="0"/>
                <w:bCs w:val="0"/>
              </w:rPr>
              <w:t xml:space="preserve"> con</w:t>
            </w:r>
            <w:r w:rsidRPr="00371158">
              <w:rPr>
                <w:b w:val="0"/>
                <w:bCs w:val="0"/>
              </w:rPr>
              <w:t xml:space="preserve"> </w:t>
            </w:r>
            <w:r w:rsidR="006D3621" w:rsidRPr="006D3621">
              <w:rPr>
                <w:b w:val="0"/>
                <w:bCs w:val="0"/>
              </w:rPr>
              <w:t>la implementación de clases, objetos, atributos, constructores, métodos, herencia y relaciones en el lenguaje de programación Java.</w:t>
            </w:r>
          </w:p>
        </w:tc>
      </w:tr>
      <w:tr w:rsidR="00FF258C" w14:paraId="4789F7AB" w14:textId="77777777" w:rsidTr="001E1A66">
        <w:trPr>
          <w:trHeight w:val="340"/>
        </w:trPr>
        <w:tc>
          <w:tcPr>
            <w:tcW w:w="3397" w:type="dxa"/>
            <w:vAlign w:val="center"/>
          </w:tcPr>
          <w:p w14:paraId="00000012" w14:textId="77777777" w:rsidR="00FF258C" w:rsidRDefault="00D376E1">
            <w:pPr>
              <w:pStyle w:val="Normal0"/>
              <w:spacing w:line="276" w:lineRule="auto"/>
              <w:rPr>
                <w:szCs w:val="20"/>
              </w:rPr>
            </w:pPr>
            <w:r>
              <w:rPr>
                <w:szCs w:val="20"/>
              </w:rPr>
              <w:t>PALABRAS CLAVE</w:t>
            </w:r>
          </w:p>
        </w:tc>
        <w:tc>
          <w:tcPr>
            <w:tcW w:w="6565" w:type="dxa"/>
            <w:vAlign w:val="center"/>
          </w:tcPr>
          <w:p w14:paraId="00000013" w14:textId="4F2EBB6A" w:rsidR="00FF258C" w:rsidRPr="003779FA" w:rsidRDefault="00817A03" w:rsidP="00E12B70">
            <w:pPr>
              <w:rPr>
                <w:b w:val="0"/>
                <w:bCs w:val="0"/>
              </w:rPr>
            </w:pPr>
            <w:r>
              <w:rPr>
                <w:b w:val="0"/>
                <w:bCs w:val="0"/>
              </w:rPr>
              <w:t>Java</w:t>
            </w:r>
            <w:r w:rsidR="00940A1C">
              <w:rPr>
                <w:b w:val="0"/>
                <w:bCs w:val="0"/>
              </w:rPr>
              <w:t xml:space="preserve">, </w:t>
            </w:r>
            <w:r w:rsidR="00940A1C" w:rsidRPr="006D3621">
              <w:rPr>
                <w:b w:val="0"/>
                <w:bCs w:val="0"/>
              </w:rPr>
              <w:t>clases, objetos, atributos, constructores, métodos, herencia</w:t>
            </w:r>
          </w:p>
        </w:tc>
      </w:tr>
    </w:tbl>
    <w:p w14:paraId="00000014" w14:textId="77777777" w:rsidR="00FF258C" w:rsidRDefault="00FF258C">
      <w:pPr>
        <w:pStyle w:val="Normal0"/>
        <w:rPr>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4F59971A" w14:textId="77777777" w:rsidTr="001E1A66">
        <w:trPr>
          <w:trHeight w:val="340"/>
        </w:trPr>
        <w:tc>
          <w:tcPr>
            <w:tcW w:w="3397" w:type="dxa"/>
            <w:vAlign w:val="center"/>
          </w:tcPr>
          <w:p w14:paraId="00000015" w14:textId="77777777" w:rsidR="00FF258C" w:rsidRDefault="00D376E1">
            <w:pPr>
              <w:pStyle w:val="Normal0"/>
              <w:spacing w:line="276" w:lineRule="auto"/>
              <w:rPr>
                <w:szCs w:val="20"/>
              </w:rPr>
            </w:pPr>
            <w:r>
              <w:rPr>
                <w:szCs w:val="20"/>
              </w:rPr>
              <w:t>ÁREA OCUPACIONAL</w:t>
            </w:r>
          </w:p>
        </w:tc>
        <w:tc>
          <w:tcPr>
            <w:tcW w:w="6565" w:type="dxa"/>
            <w:vAlign w:val="center"/>
          </w:tcPr>
          <w:p w14:paraId="0000001A" w14:textId="1D15AAE6" w:rsidR="00FF258C" w:rsidRPr="00E12B70" w:rsidRDefault="00D376E1">
            <w:pPr>
              <w:pStyle w:val="Normal0"/>
              <w:spacing w:line="276" w:lineRule="auto"/>
              <w:rPr>
                <w:sz w:val="16"/>
                <w:szCs w:val="16"/>
              </w:rPr>
            </w:pPr>
            <w:r w:rsidRPr="00E12B70">
              <w:rPr>
                <w:sz w:val="16"/>
                <w:szCs w:val="16"/>
              </w:rPr>
              <w:t>Deje una sola área de la siguiente lista acorde a los temas del componente:</w:t>
            </w:r>
          </w:p>
          <w:p w14:paraId="00000020" w14:textId="206CAADE" w:rsidR="00FF258C" w:rsidRPr="00817A03" w:rsidRDefault="00D376E1">
            <w:pPr>
              <w:pStyle w:val="Normal0"/>
              <w:spacing w:line="276" w:lineRule="auto"/>
              <w:rPr>
                <w:sz w:val="16"/>
                <w:szCs w:val="16"/>
              </w:rPr>
            </w:pPr>
            <w:r w:rsidRPr="00E12B70">
              <w:rPr>
                <w:sz w:val="16"/>
                <w:szCs w:val="16"/>
              </w:rPr>
              <w:t>4 - CIENCIAS SOCIALES, EDUCACIÓN, SERVICIOS GUBERNAMENTALES Y RELIGIÓN</w:t>
            </w:r>
          </w:p>
        </w:tc>
      </w:tr>
      <w:tr w:rsidR="00FF258C" w14:paraId="6E9ED268" w14:textId="77777777" w:rsidTr="001E1A66">
        <w:trPr>
          <w:trHeight w:val="465"/>
        </w:trPr>
        <w:tc>
          <w:tcPr>
            <w:tcW w:w="3397" w:type="dxa"/>
            <w:vAlign w:val="center"/>
          </w:tcPr>
          <w:p w14:paraId="00000021" w14:textId="77777777" w:rsidR="00FF258C" w:rsidRDefault="00D376E1">
            <w:pPr>
              <w:pStyle w:val="Normal0"/>
              <w:spacing w:line="276" w:lineRule="auto"/>
              <w:rPr>
                <w:szCs w:val="20"/>
              </w:rPr>
            </w:pPr>
            <w:r>
              <w:rPr>
                <w:szCs w:val="20"/>
              </w:rPr>
              <w:t>IDIOMA</w:t>
            </w:r>
          </w:p>
        </w:tc>
        <w:tc>
          <w:tcPr>
            <w:tcW w:w="6565" w:type="dxa"/>
            <w:vAlign w:val="center"/>
          </w:tcPr>
          <w:p w14:paraId="00000022" w14:textId="625F806E" w:rsidR="00FF258C" w:rsidRPr="00E12B70" w:rsidRDefault="00E12B70">
            <w:pPr>
              <w:pStyle w:val="Normal0"/>
              <w:spacing w:line="276" w:lineRule="auto"/>
              <w:rPr>
                <w:b w:val="0"/>
                <w:bCs/>
                <w:color w:val="E36C09"/>
                <w:szCs w:val="20"/>
              </w:rPr>
            </w:pPr>
            <w:r w:rsidRPr="00E12B70">
              <w:rPr>
                <w:b w:val="0"/>
                <w:bCs/>
                <w:szCs w:val="20"/>
              </w:rPr>
              <w:t>Español</w:t>
            </w:r>
          </w:p>
        </w:tc>
      </w:tr>
    </w:tbl>
    <w:p w14:paraId="00000026" w14:textId="52BBB2F5" w:rsidR="00FF258C" w:rsidRDefault="00FF258C" w:rsidP="00464D69">
      <w:pPr>
        <w:pStyle w:val="Normal0"/>
        <w:pBdr>
          <w:top w:val="nil"/>
          <w:left w:val="nil"/>
          <w:bottom w:val="nil"/>
          <w:right w:val="nil"/>
          <w:between w:val="nil"/>
        </w:pBdr>
        <w:jc w:val="both"/>
        <w:rPr>
          <w:b/>
          <w:color w:val="E36C09"/>
          <w:szCs w:val="20"/>
        </w:rPr>
      </w:pPr>
    </w:p>
    <w:p w14:paraId="00000027" w14:textId="77777777" w:rsidR="00FF258C" w:rsidRDefault="00FF258C">
      <w:pPr>
        <w:pStyle w:val="Normal0"/>
        <w:rPr>
          <w:szCs w:val="20"/>
        </w:rPr>
      </w:pPr>
    </w:p>
    <w:p w14:paraId="4D530C4D" w14:textId="72F09862" w:rsidR="00914CE1" w:rsidRPr="00442E22" w:rsidRDefault="00D376E1" w:rsidP="00914C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TABLA DE CONTENIDOS: </w:t>
      </w:r>
    </w:p>
    <w:p w14:paraId="0B605F81" w14:textId="5F40616F" w:rsidR="00442E22" w:rsidRPr="00442E22" w:rsidRDefault="00442E22" w:rsidP="00442E22">
      <w:pPr>
        <w:pStyle w:val="Normal0"/>
        <w:pBdr>
          <w:top w:val="nil"/>
          <w:left w:val="nil"/>
          <w:bottom w:val="nil"/>
          <w:right w:val="nil"/>
          <w:between w:val="nil"/>
        </w:pBdr>
        <w:jc w:val="both"/>
        <w:rPr>
          <w:bCs/>
          <w:color w:val="000000"/>
          <w:szCs w:val="20"/>
        </w:rPr>
      </w:pPr>
      <w:r w:rsidRPr="00442E22">
        <w:rPr>
          <w:bCs/>
          <w:color w:val="000000"/>
          <w:szCs w:val="20"/>
        </w:rPr>
        <w:t>1.</w:t>
      </w:r>
      <w:r w:rsidRPr="00442E22">
        <w:rPr>
          <w:bCs/>
          <w:color w:val="000000"/>
          <w:szCs w:val="20"/>
        </w:rPr>
        <w:tab/>
        <w:t>Características del lenguaje de programación orientada a objetos.</w:t>
      </w:r>
      <w:r w:rsidRPr="00442E22">
        <w:rPr>
          <w:bCs/>
          <w:color w:val="000000"/>
          <w:szCs w:val="20"/>
        </w:rPr>
        <w:tab/>
      </w:r>
    </w:p>
    <w:p w14:paraId="0B3C99BB" w14:textId="43E6C7B3" w:rsidR="00442E22" w:rsidRPr="00442E22" w:rsidRDefault="00442E22" w:rsidP="00442E22">
      <w:pPr>
        <w:pStyle w:val="Normal0"/>
        <w:pBdr>
          <w:top w:val="nil"/>
          <w:left w:val="nil"/>
          <w:bottom w:val="nil"/>
          <w:right w:val="nil"/>
          <w:between w:val="nil"/>
        </w:pBdr>
        <w:jc w:val="both"/>
        <w:rPr>
          <w:bCs/>
          <w:color w:val="000000"/>
          <w:szCs w:val="20"/>
        </w:rPr>
      </w:pPr>
      <w:r w:rsidRPr="00442E22">
        <w:rPr>
          <w:bCs/>
          <w:color w:val="000000"/>
          <w:szCs w:val="20"/>
        </w:rPr>
        <w:t>2.</w:t>
      </w:r>
      <w:r w:rsidRPr="00442E22">
        <w:rPr>
          <w:bCs/>
          <w:color w:val="000000"/>
          <w:szCs w:val="20"/>
        </w:rPr>
        <w:tab/>
        <w:t>Implementación de clases y objetos.</w:t>
      </w:r>
      <w:r w:rsidRPr="00442E22">
        <w:rPr>
          <w:bCs/>
          <w:color w:val="000000"/>
          <w:szCs w:val="20"/>
        </w:rPr>
        <w:tab/>
      </w:r>
    </w:p>
    <w:p w14:paraId="2EE24173" w14:textId="06622FA5" w:rsidR="00442E22" w:rsidRPr="00442E22" w:rsidRDefault="00442E22" w:rsidP="00442E22">
      <w:pPr>
        <w:pStyle w:val="Normal0"/>
        <w:pBdr>
          <w:top w:val="nil"/>
          <w:left w:val="nil"/>
          <w:bottom w:val="nil"/>
          <w:right w:val="nil"/>
          <w:between w:val="nil"/>
        </w:pBdr>
        <w:jc w:val="both"/>
        <w:rPr>
          <w:bCs/>
          <w:color w:val="000000"/>
          <w:szCs w:val="20"/>
        </w:rPr>
      </w:pPr>
      <w:r w:rsidRPr="00442E22">
        <w:rPr>
          <w:bCs/>
          <w:color w:val="000000"/>
          <w:szCs w:val="20"/>
        </w:rPr>
        <w:t>2.1.</w:t>
      </w:r>
      <w:r w:rsidRPr="00442E22">
        <w:rPr>
          <w:bCs/>
          <w:color w:val="000000"/>
          <w:szCs w:val="20"/>
        </w:rPr>
        <w:tab/>
        <w:t>Atributos y métodos de la clase.</w:t>
      </w:r>
      <w:r w:rsidRPr="00442E22">
        <w:rPr>
          <w:bCs/>
          <w:color w:val="000000"/>
          <w:szCs w:val="20"/>
        </w:rPr>
        <w:tab/>
      </w:r>
    </w:p>
    <w:p w14:paraId="38F59A31" w14:textId="14549593" w:rsidR="00442E22" w:rsidRPr="00442E22" w:rsidRDefault="00442E22" w:rsidP="00442E22">
      <w:pPr>
        <w:pStyle w:val="Normal0"/>
        <w:pBdr>
          <w:top w:val="nil"/>
          <w:left w:val="nil"/>
          <w:bottom w:val="nil"/>
          <w:right w:val="nil"/>
          <w:between w:val="nil"/>
        </w:pBdr>
        <w:jc w:val="both"/>
        <w:rPr>
          <w:bCs/>
          <w:color w:val="000000"/>
          <w:szCs w:val="20"/>
        </w:rPr>
      </w:pPr>
      <w:r w:rsidRPr="00442E22">
        <w:rPr>
          <w:bCs/>
          <w:color w:val="000000"/>
          <w:szCs w:val="20"/>
        </w:rPr>
        <w:t>2.2.</w:t>
      </w:r>
      <w:r w:rsidRPr="00442E22">
        <w:rPr>
          <w:bCs/>
          <w:color w:val="000000"/>
          <w:szCs w:val="20"/>
        </w:rPr>
        <w:tab/>
        <w:t>Constructores y destructores.</w:t>
      </w:r>
      <w:r w:rsidRPr="00442E22">
        <w:rPr>
          <w:bCs/>
          <w:color w:val="000000"/>
          <w:szCs w:val="20"/>
        </w:rPr>
        <w:tab/>
      </w:r>
    </w:p>
    <w:p w14:paraId="4129133B" w14:textId="7FCA70C1" w:rsidR="00442E22" w:rsidRPr="00442E22" w:rsidRDefault="00442E22" w:rsidP="00442E22">
      <w:pPr>
        <w:pStyle w:val="Normal0"/>
        <w:pBdr>
          <w:top w:val="nil"/>
          <w:left w:val="nil"/>
          <w:bottom w:val="nil"/>
          <w:right w:val="nil"/>
          <w:between w:val="nil"/>
        </w:pBdr>
        <w:jc w:val="both"/>
        <w:rPr>
          <w:bCs/>
          <w:color w:val="000000"/>
          <w:szCs w:val="20"/>
        </w:rPr>
      </w:pPr>
      <w:r w:rsidRPr="00442E22">
        <w:rPr>
          <w:bCs/>
          <w:color w:val="000000"/>
          <w:szCs w:val="20"/>
        </w:rPr>
        <w:t>2.3.</w:t>
      </w:r>
      <w:r w:rsidRPr="00442E22">
        <w:rPr>
          <w:bCs/>
          <w:color w:val="000000"/>
          <w:szCs w:val="20"/>
        </w:rPr>
        <w:tab/>
        <w:t>Métodos accesores y modificadores.</w:t>
      </w:r>
      <w:r w:rsidRPr="00442E22">
        <w:rPr>
          <w:bCs/>
          <w:color w:val="000000"/>
          <w:szCs w:val="20"/>
        </w:rPr>
        <w:tab/>
      </w:r>
    </w:p>
    <w:p w14:paraId="5FD39892" w14:textId="5A2FF420" w:rsidR="00442E22" w:rsidRPr="00442E22" w:rsidRDefault="00442E22" w:rsidP="00442E22">
      <w:pPr>
        <w:pStyle w:val="Normal0"/>
        <w:pBdr>
          <w:top w:val="nil"/>
          <w:left w:val="nil"/>
          <w:bottom w:val="nil"/>
          <w:right w:val="nil"/>
          <w:between w:val="nil"/>
        </w:pBdr>
        <w:jc w:val="both"/>
        <w:rPr>
          <w:bCs/>
          <w:color w:val="000000"/>
          <w:szCs w:val="20"/>
        </w:rPr>
      </w:pPr>
      <w:r w:rsidRPr="00442E22">
        <w:rPr>
          <w:bCs/>
          <w:color w:val="000000"/>
          <w:szCs w:val="20"/>
        </w:rPr>
        <w:t>2.4.</w:t>
      </w:r>
      <w:r w:rsidRPr="00442E22">
        <w:rPr>
          <w:bCs/>
          <w:color w:val="000000"/>
          <w:szCs w:val="20"/>
        </w:rPr>
        <w:tab/>
        <w:t>Sobrecarga de métodos</w:t>
      </w:r>
      <w:r w:rsidRPr="00442E22">
        <w:rPr>
          <w:bCs/>
          <w:i/>
          <w:iCs/>
          <w:color w:val="000000"/>
          <w:szCs w:val="20"/>
        </w:rPr>
        <w:t xml:space="preserve"> (</w:t>
      </w:r>
      <w:proofErr w:type="spellStart"/>
      <w:r w:rsidRPr="00442E22">
        <w:rPr>
          <w:bCs/>
          <w:i/>
          <w:iCs/>
          <w:color w:val="000000"/>
          <w:szCs w:val="20"/>
        </w:rPr>
        <w:t>overload</w:t>
      </w:r>
      <w:proofErr w:type="spellEnd"/>
      <w:r w:rsidRPr="00442E22">
        <w:rPr>
          <w:bCs/>
          <w:i/>
          <w:iCs/>
          <w:color w:val="000000"/>
          <w:szCs w:val="20"/>
        </w:rPr>
        <w:t>).</w:t>
      </w:r>
      <w:r w:rsidRPr="00442E22">
        <w:rPr>
          <w:bCs/>
          <w:i/>
          <w:iCs/>
          <w:color w:val="000000"/>
          <w:szCs w:val="20"/>
        </w:rPr>
        <w:tab/>
      </w:r>
    </w:p>
    <w:p w14:paraId="53910695" w14:textId="345BBB2F" w:rsidR="00442E22" w:rsidRPr="00442E22" w:rsidRDefault="00442E22" w:rsidP="00442E22">
      <w:pPr>
        <w:pStyle w:val="Normal0"/>
        <w:pBdr>
          <w:top w:val="nil"/>
          <w:left w:val="nil"/>
          <w:bottom w:val="nil"/>
          <w:right w:val="nil"/>
          <w:between w:val="nil"/>
        </w:pBdr>
        <w:jc w:val="both"/>
        <w:rPr>
          <w:bCs/>
          <w:color w:val="000000"/>
          <w:szCs w:val="20"/>
        </w:rPr>
      </w:pPr>
      <w:r w:rsidRPr="00442E22">
        <w:rPr>
          <w:bCs/>
          <w:color w:val="000000"/>
          <w:szCs w:val="20"/>
        </w:rPr>
        <w:t>3.</w:t>
      </w:r>
      <w:r w:rsidRPr="00442E22">
        <w:rPr>
          <w:bCs/>
          <w:color w:val="000000"/>
          <w:szCs w:val="20"/>
        </w:rPr>
        <w:tab/>
        <w:t>Comunicación entre clases.</w:t>
      </w:r>
      <w:r w:rsidRPr="00442E22">
        <w:rPr>
          <w:bCs/>
          <w:color w:val="000000"/>
          <w:szCs w:val="20"/>
        </w:rPr>
        <w:tab/>
      </w:r>
    </w:p>
    <w:p w14:paraId="7DB67165" w14:textId="3E28C8D3" w:rsidR="00442E22" w:rsidRPr="00442E22" w:rsidRDefault="00442E22" w:rsidP="00442E22">
      <w:pPr>
        <w:pStyle w:val="Normal0"/>
        <w:pBdr>
          <w:top w:val="nil"/>
          <w:left w:val="nil"/>
          <w:bottom w:val="nil"/>
          <w:right w:val="nil"/>
          <w:between w:val="nil"/>
        </w:pBdr>
        <w:jc w:val="both"/>
        <w:rPr>
          <w:bCs/>
          <w:color w:val="000000"/>
          <w:szCs w:val="20"/>
        </w:rPr>
      </w:pPr>
      <w:r w:rsidRPr="00442E22">
        <w:rPr>
          <w:bCs/>
          <w:color w:val="000000"/>
          <w:szCs w:val="20"/>
        </w:rPr>
        <w:t>3.1.</w:t>
      </w:r>
      <w:r w:rsidRPr="00442E22">
        <w:rPr>
          <w:bCs/>
          <w:color w:val="000000"/>
          <w:szCs w:val="20"/>
        </w:rPr>
        <w:tab/>
        <w:t>Implementación de asociaciones.</w:t>
      </w:r>
      <w:r w:rsidRPr="00442E22">
        <w:rPr>
          <w:bCs/>
          <w:color w:val="000000"/>
          <w:szCs w:val="20"/>
        </w:rPr>
        <w:tab/>
      </w:r>
    </w:p>
    <w:p w14:paraId="5B2925C7" w14:textId="3DAD1CD2" w:rsidR="00442E22" w:rsidRPr="00442E22" w:rsidRDefault="00442E22" w:rsidP="00442E22">
      <w:pPr>
        <w:pStyle w:val="Normal0"/>
        <w:pBdr>
          <w:top w:val="nil"/>
          <w:left w:val="nil"/>
          <w:bottom w:val="nil"/>
          <w:right w:val="nil"/>
          <w:between w:val="nil"/>
        </w:pBdr>
        <w:jc w:val="both"/>
        <w:rPr>
          <w:bCs/>
          <w:color w:val="000000"/>
          <w:szCs w:val="20"/>
        </w:rPr>
      </w:pPr>
      <w:r w:rsidRPr="00442E22">
        <w:rPr>
          <w:bCs/>
          <w:color w:val="000000"/>
          <w:szCs w:val="20"/>
        </w:rPr>
        <w:t>3.2.</w:t>
      </w:r>
      <w:r w:rsidRPr="00442E22">
        <w:rPr>
          <w:bCs/>
          <w:color w:val="000000"/>
          <w:szCs w:val="20"/>
        </w:rPr>
        <w:tab/>
        <w:t>Implementación de composición/agregación.</w:t>
      </w:r>
      <w:r w:rsidRPr="00442E22">
        <w:rPr>
          <w:bCs/>
          <w:color w:val="000000"/>
          <w:szCs w:val="20"/>
        </w:rPr>
        <w:tab/>
      </w:r>
    </w:p>
    <w:p w14:paraId="2661520B" w14:textId="353779C9" w:rsidR="000D069B" w:rsidRDefault="00442E22" w:rsidP="00442E22">
      <w:pPr>
        <w:pStyle w:val="Normal0"/>
        <w:pBdr>
          <w:top w:val="nil"/>
          <w:left w:val="nil"/>
          <w:bottom w:val="nil"/>
          <w:right w:val="nil"/>
          <w:between w:val="nil"/>
        </w:pBdr>
        <w:jc w:val="both"/>
        <w:rPr>
          <w:b/>
          <w:color w:val="000000"/>
          <w:szCs w:val="20"/>
        </w:rPr>
      </w:pPr>
      <w:r w:rsidRPr="00442E22">
        <w:rPr>
          <w:bCs/>
          <w:color w:val="000000"/>
          <w:szCs w:val="20"/>
        </w:rPr>
        <w:t>3.3.</w:t>
      </w:r>
      <w:r w:rsidRPr="00442E22">
        <w:rPr>
          <w:bCs/>
          <w:color w:val="000000"/>
          <w:szCs w:val="20"/>
        </w:rPr>
        <w:tab/>
        <w:t>Implementación de herencia.</w:t>
      </w:r>
      <w:r w:rsidRPr="00442E22">
        <w:rPr>
          <w:bCs/>
          <w:color w:val="000000"/>
          <w:szCs w:val="20"/>
        </w:rPr>
        <w:tab/>
      </w:r>
    </w:p>
    <w:p w14:paraId="00000029" w14:textId="148464B6" w:rsidR="00FF258C" w:rsidRDefault="00FF258C" w:rsidP="00294F70"/>
    <w:p w14:paraId="00000036" w14:textId="4926D0F3" w:rsidR="00FF258C" w:rsidRDefault="00662D80">
      <w:pPr>
        <w:pStyle w:val="Normal0"/>
        <w:numPr>
          <w:ilvl w:val="0"/>
          <w:numId w:val="4"/>
        </w:numPr>
        <w:pBdr>
          <w:top w:val="nil"/>
          <w:left w:val="nil"/>
          <w:bottom w:val="nil"/>
          <w:right w:val="nil"/>
          <w:between w:val="nil"/>
        </w:pBdr>
        <w:ind w:left="284" w:hanging="284"/>
        <w:jc w:val="both"/>
        <w:rPr>
          <w:b/>
          <w:szCs w:val="20"/>
        </w:rPr>
      </w:pPr>
      <w:commentRangeStart w:id="0"/>
      <w:r>
        <w:rPr>
          <w:noProof/>
        </w:rPr>
        <w:drawing>
          <wp:anchor distT="0" distB="0" distL="114300" distR="114300" simplePos="0" relativeHeight="251658240" behindDoc="0" locked="0" layoutInCell="1" allowOverlap="1" wp14:anchorId="7F4C27B2" wp14:editId="4CF899DE">
            <wp:simplePos x="0" y="0"/>
            <wp:positionH relativeFrom="column">
              <wp:posOffset>4288155</wp:posOffset>
            </wp:positionH>
            <wp:positionV relativeFrom="paragraph">
              <wp:posOffset>238760</wp:posOffset>
            </wp:positionV>
            <wp:extent cx="2205355" cy="1468120"/>
            <wp:effectExtent l="0" t="0" r="4445" b="0"/>
            <wp:wrapSquare wrapText="bothSides"/>
            <wp:docPr id="1337627346" name="Picture 1" descr="Retrato de vista lateral del desarrollador de TI femenino escribiendo en el teclado con código de programación negro y naranja en la pantalla de la computadora y computadora portátil en el interior de la oficina contemporánea, espacio de c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rato de vista lateral del desarrollador de TI femenino escribiendo en el teclado con código de programación negro y naranja en la pantalla de la computadora y computadora portátil en el interior de la oficina contemporánea, espacio de cop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5355" cy="146812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0"/>
      <w:r w:rsidR="000D4DA9">
        <w:rPr>
          <w:rStyle w:val="CommentReference"/>
        </w:rPr>
        <w:commentReference w:id="0"/>
      </w:r>
      <w:r w:rsidR="00D376E1">
        <w:rPr>
          <w:b/>
          <w:szCs w:val="20"/>
        </w:rPr>
        <w:t>INTRODUCCIÓN</w:t>
      </w:r>
    </w:p>
    <w:p w14:paraId="6A3E9276" w14:textId="63C2D387" w:rsidR="005A5A07" w:rsidRDefault="00A80EA8" w:rsidP="000D069B">
      <w:pPr>
        <w:spacing w:line="276" w:lineRule="auto"/>
        <w:ind w:right="49"/>
        <w:jc w:val="both"/>
      </w:pPr>
      <w:r w:rsidRPr="00A80EA8">
        <w:t xml:space="preserve">La Programación Orientada a Objetos (POO) se caracteriza por aplicar principios de abstracción, encapsulación, herencia y polimorfismo. En POO, los datos (atributos) y los métodos (comportamientos) se encapsulan dentro de objetos relacionados entre sí, permitiendo la ocultación de detalles de implementación. Esta ocultación es fundamental, ya que, similar a cómo se puede manejar una moto sin conocer el funcionamiento interno de sus sistemas, en la ingeniería de </w:t>
      </w:r>
      <w:r w:rsidRPr="00F53B03">
        <w:rPr>
          <w:i/>
          <w:iCs/>
        </w:rPr>
        <w:t xml:space="preserve">software </w:t>
      </w:r>
      <w:r w:rsidRPr="00A80EA8">
        <w:t>permite la comunicación entre objetos a través de interfaces definidas sin revelar cómo están implementados otros objetos.</w:t>
      </w:r>
    </w:p>
    <w:p w14:paraId="0B30DE01" w14:textId="61A9C63C" w:rsidR="00A80EA8" w:rsidRDefault="00A80EA8" w:rsidP="000D069B">
      <w:pPr>
        <w:spacing w:line="276" w:lineRule="auto"/>
        <w:ind w:right="49"/>
        <w:jc w:val="both"/>
      </w:pPr>
    </w:p>
    <w:p w14:paraId="44E81993" w14:textId="77777777" w:rsidR="00727F5B" w:rsidRDefault="00727F5B" w:rsidP="00727F5B">
      <w:pPr>
        <w:spacing w:line="276" w:lineRule="auto"/>
        <w:ind w:right="49"/>
        <w:jc w:val="both"/>
      </w:pPr>
    </w:p>
    <w:p w14:paraId="1729E53C" w14:textId="76D01E53" w:rsidR="00727F5B" w:rsidRDefault="00727F5B" w:rsidP="00727F5B">
      <w:pPr>
        <w:spacing w:line="276" w:lineRule="auto"/>
        <w:ind w:right="49"/>
        <w:jc w:val="both"/>
      </w:pPr>
      <w:r>
        <w:t>Este componente formativo ofrece una inmersión en los principios y aplicaciones de la Programación Orientada a Objetos, guiando a los estudiantes a través de los siguientes aspectos clave:</w:t>
      </w:r>
    </w:p>
    <w:p w14:paraId="3D4BF78E" w14:textId="77777777" w:rsidR="00727F5B" w:rsidRDefault="00727F5B" w:rsidP="00727F5B">
      <w:pPr>
        <w:spacing w:line="276" w:lineRule="auto"/>
        <w:ind w:right="49"/>
        <w:jc w:val="both"/>
      </w:pPr>
    </w:p>
    <w:p w14:paraId="3BB48592" w14:textId="444FFD73" w:rsidR="00727F5B" w:rsidRDefault="0072195D" w:rsidP="0072195D">
      <w:pPr>
        <w:pStyle w:val="ListParagraph"/>
        <w:ind w:right="49"/>
        <w:jc w:val="both"/>
      </w:pPr>
      <w:r w:rsidRPr="0072195D">
        <w:rPr>
          <w:bCs/>
          <w:noProof/>
        </w:rPr>
        <w:drawing>
          <wp:inline distT="0" distB="0" distL="0" distR="0" wp14:anchorId="4BBB09DB" wp14:editId="037E431B">
            <wp:extent cx="6332220" cy="3503295"/>
            <wp:effectExtent l="0" t="0" r="11430" b="1905"/>
            <wp:docPr id="463397135" name="Diagram 1">
              <a:extLst xmlns:a="http://schemas.openxmlformats.org/drawingml/2006/main">
                <a:ext uri="{FF2B5EF4-FFF2-40B4-BE49-F238E27FC236}">
                  <a16:creationId xmlns:a16="http://schemas.microsoft.com/office/drawing/2014/main" id="{71418513-E09E-3EE4-849B-F551F44875C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13571D6" w14:textId="77777777" w:rsidR="000D4DA9" w:rsidRDefault="000D4DA9">
      <w:pPr>
        <w:pStyle w:val="Normal0"/>
        <w:pBdr>
          <w:top w:val="nil"/>
          <w:left w:val="nil"/>
          <w:bottom w:val="nil"/>
          <w:right w:val="nil"/>
          <w:between w:val="nil"/>
        </w:pBdr>
        <w:rPr>
          <w:b/>
          <w:szCs w:val="20"/>
        </w:rPr>
      </w:pPr>
    </w:p>
    <w:p w14:paraId="00000043" w14:textId="5E7178E0" w:rsidR="00FF258C" w:rsidRPr="000D4DA9" w:rsidRDefault="00D376E1" w:rsidP="000D4DA9">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lastRenderedPageBreak/>
        <w:t xml:space="preserve">DESARROLLO DE CONTENIDOS: </w:t>
      </w:r>
    </w:p>
    <w:p w14:paraId="0D3D0F73" w14:textId="5ACCF7B0" w:rsidR="00C24F50" w:rsidRPr="00111C71" w:rsidRDefault="00CA67FA" w:rsidP="00C24F50">
      <w:pPr>
        <w:pStyle w:val="Heading1"/>
        <w:numPr>
          <w:ilvl w:val="3"/>
          <w:numId w:val="4"/>
        </w:numPr>
        <w:spacing w:line="276" w:lineRule="auto"/>
        <w:rPr>
          <w:b/>
          <w:bCs w:val="0"/>
          <w:sz w:val="20"/>
          <w:szCs w:val="20"/>
        </w:rPr>
      </w:pPr>
      <w:bookmarkStart w:id="1" w:name="_Toc120616418"/>
      <w:commentRangeStart w:id="2"/>
      <w:r>
        <w:rPr>
          <w:noProof/>
        </w:rPr>
        <w:drawing>
          <wp:anchor distT="0" distB="0" distL="114300" distR="114300" simplePos="0" relativeHeight="251659264" behindDoc="0" locked="0" layoutInCell="1" allowOverlap="1" wp14:anchorId="4307F4DE" wp14:editId="581F1A52">
            <wp:simplePos x="0" y="0"/>
            <wp:positionH relativeFrom="column">
              <wp:posOffset>4732947</wp:posOffset>
            </wp:positionH>
            <wp:positionV relativeFrom="paragraph">
              <wp:posOffset>387951</wp:posOffset>
            </wp:positionV>
            <wp:extent cx="1891261" cy="1449859"/>
            <wp:effectExtent l="0" t="0" r="0" b="0"/>
            <wp:wrapSquare wrapText="bothSides"/>
            <wp:docPr id="1715530247" name="Picture 2" descr="Diseño web desarroll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eño web desarrollado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1261" cy="1449859"/>
                    </a:xfrm>
                    <a:prstGeom prst="rect">
                      <a:avLst/>
                    </a:prstGeom>
                    <a:noFill/>
                    <a:ln>
                      <a:noFill/>
                    </a:ln>
                  </pic:spPr>
                </pic:pic>
              </a:graphicData>
            </a:graphic>
          </wp:anchor>
        </w:drawing>
      </w:r>
      <w:commentRangeEnd w:id="2"/>
      <w:r>
        <w:rPr>
          <w:rStyle w:val="CommentReference"/>
          <w:bCs w:val="0"/>
        </w:rPr>
        <w:commentReference w:id="2"/>
      </w:r>
      <w:r w:rsidR="00C24F50" w:rsidRPr="00111C71">
        <w:rPr>
          <w:b/>
          <w:bCs w:val="0"/>
          <w:sz w:val="20"/>
          <w:szCs w:val="20"/>
        </w:rPr>
        <w:t>Características del lenguaje de programación orientada a objetos.</w:t>
      </w:r>
      <w:bookmarkEnd w:id="1"/>
    </w:p>
    <w:p w14:paraId="74D902DA" w14:textId="77777777" w:rsidR="00E607F2" w:rsidRPr="00E607F2" w:rsidRDefault="00E607F2" w:rsidP="00E607F2">
      <w:pPr>
        <w:rPr>
          <w:lang w:val="es-419" w:eastAsia="es-CO"/>
        </w:rPr>
      </w:pPr>
    </w:p>
    <w:p w14:paraId="0F6035B4" w14:textId="7D4FB547" w:rsidR="00C24F50" w:rsidRDefault="00E607F2" w:rsidP="00AB6D63">
      <w:pPr>
        <w:jc w:val="both"/>
        <w:rPr>
          <w:lang w:val="es-419" w:eastAsia="es-CO"/>
        </w:rPr>
      </w:pPr>
      <w:r w:rsidRPr="00E607F2">
        <w:rPr>
          <w:lang w:val="es-419" w:eastAsia="es-CO"/>
        </w:rPr>
        <w:t>Aunque es posible implementar Programación Orientada a Objetos (POO) en lenguajes como C y PASCAL, esta se torna compleja y confusa en programas de gran tamaño. Resulta más apropiado utilizar un lenguaje específicamente diseñado para soportar los principios de la POO para su implementación. Esto se debe a que, dependiendo de las características que ofrecen, los lenguajes de programación se pueden clasificar en dos categorías: lenguajes basados en objetos y lenguajes orientados a objetos. La programación basada en objetos es un estilo que soporta, principalmente, la encapsulación e identidad de los objetos, centrando sus características principales en:</w:t>
      </w:r>
    </w:p>
    <w:p w14:paraId="7ECA327E" w14:textId="10BA6BF9" w:rsidR="00CA67FA" w:rsidRDefault="00CA67FA" w:rsidP="00AB6D63">
      <w:pPr>
        <w:jc w:val="both"/>
        <w:rPr>
          <w:lang w:val="es-419" w:eastAsia="es-CO"/>
        </w:rPr>
      </w:pPr>
    </w:p>
    <w:p w14:paraId="0DCE801B" w14:textId="77777777" w:rsidR="00E607F2" w:rsidRDefault="00E607F2" w:rsidP="00E607F2">
      <w:pPr>
        <w:rPr>
          <w:lang w:val="es-419" w:eastAsia="es-CO"/>
        </w:rPr>
      </w:pPr>
    </w:p>
    <w:p w14:paraId="3C584180" w14:textId="77777777" w:rsidR="00442E22" w:rsidRDefault="00442E22" w:rsidP="00E607F2">
      <w:pPr>
        <w:rPr>
          <w:lang w:val="es-419" w:eastAsia="es-CO"/>
        </w:rPr>
      </w:pPr>
    </w:p>
    <w:p w14:paraId="3DCD7C72" w14:textId="77777777" w:rsidR="00442E22" w:rsidRDefault="00442E22" w:rsidP="00E607F2">
      <w:pPr>
        <w:rPr>
          <w:lang w:val="es-419" w:eastAsia="es-CO"/>
        </w:rPr>
      </w:pPr>
    </w:p>
    <w:p w14:paraId="21F744F5" w14:textId="77777777" w:rsidR="00442E22" w:rsidRDefault="00442E22" w:rsidP="00E607F2">
      <w:pPr>
        <w:rPr>
          <w:lang w:val="es-419" w:eastAsia="es-CO"/>
        </w:rPr>
      </w:pPr>
    </w:p>
    <w:p w14:paraId="46C53F3E" w14:textId="77777777" w:rsidR="00442E22" w:rsidRDefault="00442E22" w:rsidP="00E607F2">
      <w:pPr>
        <w:rPr>
          <w:lang w:val="es-419" w:eastAsia="es-CO"/>
        </w:rPr>
      </w:pPr>
    </w:p>
    <w:p w14:paraId="6D552727" w14:textId="77777777" w:rsidR="00442E22" w:rsidRDefault="00442E22" w:rsidP="00E607F2">
      <w:pPr>
        <w:rPr>
          <w:lang w:val="es-419" w:eastAsia="es-CO"/>
        </w:rPr>
      </w:pPr>
    </w:p>
    <w:p w14:paraId="0945E0E2" w14:textId="77777777" w:rsidR="00442E22" w:rsidRDefault="00442E22" w:rsidP="00E607F2">
      <w:pPr>
        <w:rPr>
          <w:lang w:val="es-419" w:eastAsia="es-CO"/>
        </w:rPr>
      </w:pPr>
    </w:p>
    <w:p w14:paraId="64297CEB" w14:textId="77777777" w:rsidR="00442E22" w:rsidRDefault="00442E22" w:rsidP="00E607F2">
      <w:pPr>
        <w:rPr>
          <w:lang w:val="es-419" w:eastAsia="es-CO"/>
        </w:rPr>
      </w:pPr>
    </w:p>
    <w:p w14:paraId="67BF2BD2" w14:textId="77777777" w:rsidR="00442E22" w:rsidRDefault="00442E22" w:rsidP="00E607F2">
      <w:pPr>
        <w:rPr>
          <w:lang w:val="es-419" w:eastAsia="es-CO"/>
        </w:rPr>
      </w:pPr>
    </w:p>
    <w:p w14:paraId="78F8F98D" w14:textId="77777777" w:rsidR="00C24F50" w:rsidRDefault="00C24F50" w:rsidP="00C24F50">
      <w:pPr>
        <w:rPr>
          <w:lang w:val="es-419" w:eastAsia="es-CO"/>
        </w:rPr>
      </w:pPr>
    </w:p>
    <w:p w14:paraId="1A6EBD46" w14:textId="7DB76A81" w:rsidR="00C24F50" w:rsidRDefault="00C24F50" w:rsidP="008331E2">
      <w:pPr>
        <w:jc w:val="center"/>
        <w:rPr>
          <w:lang w:val="es-419" w:eastAsia="es-CO"/>
        </w:rPr>
      </w:pPr>
      <w:r w:rsidRPr="00351CAC">
        <w:rPr>
          <w:b/>
          <w:lang w:val="es-419" w:eastAsia="es-CO"/>
        </w:rPr>
        <w:t xml:space="preserve">Figura 1. </w:t>
      </w:r>
      <w:r w:rsidRPr="00806B1C">
        <w:rPr>
          <w:lang w:val="es-419" w:eastAsia="es-CO"/>
        </w:rPr>
        <w:t xml:space="preserve">Características de </w:t>
      </w:r>
      <w:commentRangeStart w:id="3"/>
      <w:r w:rsidRPr="00806B1C">
        <w:rPr>
          <w:lang w:val="es-419" w:eastAsia="es-CO"/>
        </w:rPr>
        <w:t>POO</w:t>
      </w:r>
      <w:r>
        <w:rPr>
          <w:lang w:val="es-419" w:eastAsia="es-CO"/>
        </w:rPr>
        <w:t>.</w:t>
      </w:r>
      <w:commentRangeEnd w:id="3"/>
      <w:r w:rsidR="00D462C8">
        <w:rPr>
          <w:rStyle w:val="CommentReference"/>
          <w:bCs w:val="0"/>
        </w:rPr>
        <w:commentReference w:id="3"/>
      </w:r>
    </w:p>
    <w:p w14:paraId="255FF050" w14:textId="77777777" w:rsidR="00C24F50" w:rsidRDefault="00C24F50" w:rsidP="00C24F50">
      <w:pPr>
        <w:rPr>
          <w:lang w:val="es-419" w:eastAsia="es-CO"/>
        </w:rPr>
      </w:pPr>
    </w:p>
    <w:p w14:paraId="40005FC0" w14:textId="7E29EAB8" w:rsidR="00720D32" w:rsidRDefault="00720D32" w:rsidP="00C24F50">
      <w:pPr>
        <w:rPr>
          <w:lang w:val="es-419" w:eastAsia="es-CO"/>
        </w:rPr>
      </w:pPr>
      <w:r w:rsidRPr="00720D32">
        <w:rPr>
          <w:noProof/>
          <w:lang w:eastAsia="es-CO"/>
        </w:rPr>
        <w:drawing>
          <wp:inline distT="0" distB="0" distL="0" distR="0" wp14:anchorId="291E8F6E" wp14:editId="11AB136A">
            <wp:extent cx="6332220" cy="1890395"/>
            <wp:effectExtent l="0" t="0" r="0" b="14605"/>
            <wp:docPr id="1598691314" name="Diagram 1">
              <a:extLst xmlns:a="http://schemas.openxmlformats.org/drawingml/2006/main">
                <a:ext uri="{FF2B5EF4-FFF2-40B4-BE49-F238E27FC236}">
                  <a16:creationId xmlns:a16="http://schemas.microsoft.com/office/drawing/2014/main" id="{05E57385-2264-984B-4E10-869270F40DA9}"/>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0C0526A8" w14:textId="77777777" w:rsidR="00720D32" w:rsidRDefault="00720D32" w:rsidP="00C24F50">
      <w:pPr>
        <w:rPr>
          <w:lang w:val="es-419" w:eastAsia="es-CO"/>
        </w:rPr>
      </w:pPr>
    </w:p>
    <w:p w14:paraId="37F99B08" w14:textId="77777777" w:rsidR="0049517A" w:rsidRDefault="0049517A" w:rsidP="0049517A">
      <w:pPr>
        <w:rPr>
          <w:lang w:val="es-419" w:eastAsia="es-CO"/>
        </w:rPr>
      </w:pPr>
      <w:r w:rsidRPr="0049517A">
        <w:rPr>
          <w:lang w:val="es-419" w:eastAsia="es-CO"/>
        </w:rPr>
        <w:t>Se dice que los lenguajes de programación basados en objetos son aquellos que soportan el uso de objetos pero no incorporan todas las características de la programación orientada a objetos, como la herencia o el polimorfismo. Un ejemplo de lenguaje de programación que no es completamente orientado a objetos es Ada, que aunque utiliza objetos, no incluye la herencia ni la ligadura dinámica, y es además un lenguaje multipropósito.</w:t>
      </w:r>
    </w:p>
    <w:p w14:paraId="14F4838C" w14:textId="77777777" w:rsidR="00CA67FA" w:rsidRDefault="00CA67FA" w:rsidP="0049517A">
      <w:pPr>
        <w:rPr>
          <w:lang w:val="es-419" w:eastAsia="es-CO"/>
        </w:rPr>
      </w:pPr>
    </w:p>
    <w:tbl>
      <w:tblPr>
        <w:tblStyle w:val="TableGrid"/>
        <w:tblW w:w="0" w:type="auto"/>
        <w:shd w:val="clear" w:color="auto" w:fill="C9FBED" w:themeFill="accent4" w:themeFillTint="33"/>
        <w:tblLook w:val="04A0" w:firstRow="1" w:lastRow="0" w:firstColumn="1" w:lastColumn="0" w:noHBand="0" w:noVBand="1"/>
      </w:tblPr>
      <w:tblGrid>
        <w:gridCol w:w="1696"/>
        <w:gridCol w:w="8266"/>
      </w:tblGrid>
      <w:tr w:rsidR="00CA67FA" w14:paraId="6AB425D6" w14:textId="77777777" w:rsidTr="00216777">
        <w:tc>
          <w:tcPr>
            <w:tcW w:w="1696" w:type="dxa"/>
            <w:shd w:val="clear" w:color="auto" w:fill="C9FBED" w:themeFill="accent4" w:themeFillTint="33"/>
          </w:tcPr>
          <w:p w14:paraId="1105677A" w14:textId="42D477BC" w:rsidR="00CA67FA" w:rsidRDefault="00216777" w:rsidP="0049517A">
            <w:pPr>
              <w:rPr>
                <w:lang w:val="es-419" w:eastAsia="es-CO"/>
              </w:rPr>
            </w:pPr>
            <w:commentRangeStart w:id="4"/>
            <w:r w:rsidRPr="00216777">
              <w:rPr>
                <w:noProof/>
                <w:lang w:val="es-419" w:eastAsia="es-CO"/>
              </w:rPr>
              <w:drawing>
                <wp:inline distT="0" distB="0" distL="0" distR="0" wp14:anchorId="6C0249D3" wp14:editId="5DC2E0D8">
                  <wp:extent cx="848498" cy="751364"/>
                  <wp:effectExtent l="0" t="0" r="0" b="0"/>
                  <wp:docPr id="601032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032154" name=""/>
                          <pic:cNvPicPr/>
                        </pic:nvPicPr>
                        <pic:blipFill>
                          <a:blip r:embed="rId27">
                            <a:clrChange>
                              <a:clrFrom>
                                <a:srgbClr val="F7F7F7"/>
                              </a:clrFrom>
                              <a:clrTo>
                                <a:srgbClr val="F7F7F7">
                                  <a:alpha val="0"/>
                                </a:srgbClr>
                              </a:clrTo>
                            </a:clrChange>
                          </a:blip>
                          <a:stretch>
                            <a:fillRect/>
                          </a:stretch>
                        </pic:blipFill>
                        <pic:spPr>
                          <a:xfrm>
                            <a:off x="0" y="0"/>
                            <a:ext cx="853562" cy="755848"/>
                          </a:xfrm>
                          <a:prstGeom prst="rect">
                            <a:avLst/>
                          </a:prstGeom>
                        </pic:spPr>
                      </pic:pic>
                    </a:graphicData>
                  </a:graphic>
                </wp:inline>
              </w:drawing>
            </w:r>
            <w:commentRangeEnd w:id="4"/>
            <w:r w:rsidR="00871DD2">
              <w:rPr>
                <w:rStyle w:val="CommentReference"/>
                <w:bCs w:val="0"/>
              </w:rPr>
              <w:commentReference w:id="4"/>
            </w:r>
          </w:p>
        </w:tc>
        <w:tc>
          <w:tcPr>
            <w:tcW w:w="8266" w:type="dxa"/>
            <w:shd w:val="clear" w:color="auto" w:fill="C9FBED" w:themeFill="accent4" w:themeFillTint="33"/>
          </w:tcPr>
          <w:p w14:paraId="18F05B6F" w14:textId="0C6B721D" w:rsidR="00CA67FA" w:rsidRDefault="00CA67FA" w:rsidP="0049517A">
            <w:pPr>
              <w:rPr>
                <w:lang w:val="es-419" w:eastAsia="es-CO"/>
              </w:rPr>
            </w:pPr>
          </w:p>
          <w:p w14:paraId="1F17CBC1" w14:textId="6EF06F72" w:rsidR="00CA67FA" w:rsidRDefault="00CA67FA" w:rsidP="0049517A">
            <w:pPr>
              <w:rPr>
                <w:lang w:val="es-419" w:eastAsia="es-CO"/>
              </w:rPr>
            </w:pPr>
            <w:r w:rsidRPr="0049517A">
              <w:rPr>
                <w:lang w:val="es-419" w:eastAsia="es-CO"/>
              </w:rPr>
              <w:t>La programación orientada a objetos (POO), por otro lado, incluye todas las características de los lenguajes basados en objetos y añade funcionalidades clave como la herencia y la ligadura dinámica (también conocida como polimorfismo), que permiten una mayor flexibilidad y reutilización del código.</w:t>
            </w:r>
          </w:p>
          <w:p w14:paraId="53A1367C" w14:textId="00A64CDA" w:rsidR="00CA67FA" w:rsidRDefault="00CA67FA" w:rsidP="0049517A">
            <w:pPr>
              <w:rPr>
                <w:lang w:val="es-419" w:eastAsia="es-CO"/>
              </w:rPr>
            </w:pPr>
          </w:p>
        </w:tc>
      </w:tr>
    </w:tbl>
    <w:p w14:paraId="2CB07C58" w14:textId="77777777" w:rsidR="00CA67FA" w:rsidRDefault="00CA67FA" w:rsidP="0049517A">
      <w:pPr>
        <w:rPr>
          <w:lang w:val="es-419" w:eastAsia="es-CO"/>
        </w:rPr>
      </w:pPr>
    </w:p>
    <w:p w14:paraId="506B4706" w14:textId="77777777" w:rsidR="00871DD2" w:rsidRDefault="00871DD2" w:rsidP="0049517A">
      <w:pPr>
        <w:rPr>
          <w:lang w:val="es-419" w:eastAsia="es-CO"/>
        </w:rPr>
      </w:pPr>
    </w:p>
    <w:p w14:paraId="49D054E3" w14:textId="77777777" w:rsidR="00871DD2" w:rsidRDefault="00871DD2" w:rsidP="0049517A">
      <w:pPr>
        <w:rPr>
          <w:lang w:val="es-419" w:eastAsia="es-CO"/>
        </w:rPr>
      </w:pPr>
    </w:p>
    <w:p w14:paraId="5C9833CD" w14:textId="77777777" w:rsidR="00871DD2" w:rsidRPr="0049517A" w:rsidRDefault="00871DD2" w:rsidP="0049517A">
      <w:pPr>
        <w:rPr>
          <w:lang w:val="es-419" w:eastAsia="es-CO"/>
        </w:rPr>
      </w:pPr>
    </w:p>
    <w:p w14:paraId="06146645" w14:textId="77777777" w:rsidR="00C24F50" w:rsidRDefault="00C24F50" w:rsidP="00C24F50">
      <w:pPr>
        <w:rPr>
          <w:lang w:val="es-419" w:eastAsia="es-CO"/>
        </w:rPr>
      </w:pPr>
    </w:p>
    <w:p w14:paraId="57A4268D" w14:textId="6422E009" w:rsidR="00C24F50" w:rsidRDefault="00AB6D63" w:rsidP="00AB6D63">
      <w:pPr>
        <w:rPr>
          <w:bCs w:val="0"/>
          <w:lang w:val="es-419" w:eastAsia="es-CO"/>
        </w:rPr>
      </w:pPr>
      <w:r w:rsidRPr="00AB6D63">
        <w:rPr>
          <w:bCs w:val="0"/>
          <w:lang w:val="es-419" w:eastAsia="es-CO"/>
        </w:rPr>
        <w:t>Las características</w:t>
      </w:r>
      <w:r w:rsidR="00C24F50" w:rsidRPr="00AB6D63">
        <w:rPr>
          <w:bCs w:val="0"/>
          <w:lang w:val="es-419" w:eastAsia="es-CO"/>
        </w:rPr>
        <w:t xml:space="preserve"> programación orientada a objetos</w:t>
      </w:r>
      <w:r>
        <w:rPr>
          <w:bCs w:val="0"/>
          <w:lang w:val="es-419" w:eastAsia="es-CO"/>
        </w:rPr>
        <w:t xml:space="preserve"> son:</w:t>
      </w:r>
    </w:p>
    <w:p w14:paraId="0142FF2F" w14:textId="0754665F" w:rsidR="006F16DF" w:rsidRDefault="006F16DF" w:rsidP="00AB6D63">
      <w:pPr>
        <w:rPr>
          <w:bCs w:val="0"/>
          <w:lang w:val="es-419" w:eastAsia="es-CO"/>
        </w:rPr>
      </w:pPr>
    </w:p>
    <w:p w14:paraId="141571D1" w14:textId="4BE7F84B" w:rsidR="00871DD2" w:rsidRDefault="006F16DF" w:rsidP="00AB6D63">
      <w:pPr>
        <w:rPr>
          <w:bCs w:val="0"/>
          <w:lang w:val="es-419" w:eastAsia="es-CO"/>
        </w:rPr>
      </w:pPr>
      <w:commentRangeStart w:id="5"/>
      <w:r w:rsidRPr="006F16DF">
        <w:rPr>
          <w:bCs w:val="0"/>
          <w:noProof/>
          <w:lang w:val="es-419" w:eastAsia="es-CO"/>
        </w:rPr>
        <w:drawing>
          <wp:anchor distT="0" distB="0" distL="114300" distR="114300" simplePos="0" relativeHeight="251660288" behindDoc="0" locked="0" layoutInCell="1" allowOverlap="1" wp14:anchorId="29EDF090" wp14:editId="7767CAD8">
            <wp:simplePos x="0" y="0"/>
            <wp:positionH relativeFrom="margin">
              <wp:posOffset>107092</wp:posOffset>
            </wp:positionH>
            <wp:positionV relativeFrom="paragraph">
              <wp:posOffset>11636</wp:posOffset>
            </wp:positionV>
            <wp:extent cx="988060" cy="988060"/>
            <wp:effectExtent l="0" t="0" r="2540" b="2540"/>
            <wp:wrapSquare wrapText="bothSides"/>
            <wp:docPr id="1186034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34614"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88060" cy="988060"/>
                    </a:xfrm>
                    <a:prstGeom prst="rect">
                      <a:avLst/>
                    </a:prstGeom>
                  </pic:spPr>
                </pic:pic>
              </a:graphicData>
            </a:graphic>
            <wp14:sizeRelH relativeFrom="margin">
              <wp14:pctWidth>0</wp14:pctWidth>
            </wp14:sizeRelH>
            <wp14:sizeRelV relativeFrom="margin">
              <wp14:pctHeight>0</wp14:pctHeight>
            </wp14:sizeRelV>
          </wp:anchor>
        </w:drawing>
      </w:r>
      <w:commentRangeEnd w:id="5"/>
      <w:r w:rsidR="00726A53">
        <w:rPr>
          <w:rStyle w:val="CommentReference"/>
          <w:bCs w:val="0"/>
        </w:rPr>
        <w:commentReference w:id="5"/>
      </w:r>
    </w:p>
    <w:p w14:paraId="6E1D286E" w14:textId="77777777" w:rsidR="00871DD2" w:rsidRDefault="00871DD2" w:rsidP="00AB6D63">
      <w:pPr>
        <w:rPr>
          <w:bCs w:val="0"/>
          <w:lang w:val="es-419" w:eastAsia="es-CO"/>
        </w:rPr>
      </w:pPr>
    </w:p>
    <w:p w14:paraId="71735829" w14:textId="77777777" w:rsidR="00AB6D63" w:rsidRPr="00AB6D63" w:rsidRDefault="00AB6D63" w:rsidP="006F16DF">
      <w:pPr>
        <w:pStyle w:val="ListParagraph"/>
        <w:numPr>
          <w:ilvl w:val="0"/>
          <w:numId w:val="13"/>
        </w:numPr>
        <w:rPr>
          <w:lang w:val="es-419" w:eastAsia="es-CO"/>
        </w:rPr>
      </w:pPr>
      <w:r w:rsidRPr="00AB6D63">
        <w:rPr>
          <w:lang w:val="es-419" w:eastAsia="es-CO"/>
        </w:rPr>
        <w:t>Herencia</w:t>
      </w:r>
    </w:p>
    <w:p w14:paraId="710A086A" w14:textId="77777777" w:rsidR="00AB6D63" w:rsidRPr="00AB6D63" w:rsidRDefault="00AB6D63" w:rsidP="006F16DF">
      <w:pPr>
        <w:pStyle w:val="ListParagraph"/>
        <w:numPr>
          <w:ilvl w:val="0"/>
          <w:numId w:val="13"/>
        </w:numPr>
        <w:rPr>
          <w:lang w:val="es-419" w:eastAsia="es-CO"/>
        </w:rPr>
      </w:pPr>
      <w:r w:rsidRPr="00AB6D63">
        <w:rPr>
          <w:lang w:val="es-419" w:eastAsia="es-CO"/>
        </w:rPr>
        <w:t>Ligadura dinámica</w:t>
      </w:r>
    </w:p>
    <w:p w14:paraId="0D11225E" w14:textId="28F1BD86" w:rsidR="00AB6D63" w:rsidRPr="00AB6D63" w:rsidRDefault="00AB6D63" w:rsidP="006F16DF">
      <w:pPr>
        <w:pStyle w:val="ListParagraph"/>
        <w:numPr>
          <w:ilvl w:val="0"/>
          <w:numId w:val="13"/>
        </w:numPr>
        <w:rPr>
          <w:lang w:val="es-419" w:eastAsia="es-CO"/>
        </w:rPr>
      </w:pPr>
      <w:r w:rsidRPr="00AB6D63">
        <w:rPr>
          <w:lang w:val="es-419" w:eastAsia="es-CO"/>
        </w:rPr>
        <w:t>Características basadas en objetos</w:t>
      </w:r>
    </w:p>
    <w:p w14:paraId="66DDE43B" w14:textId="77777777" w:rsidR="00C24F50" w:rsidRDefault="00C24F50" w:rsidP="00C24F50">
      <w:pPr>
        <w:rPr>
          <w:lang w:val="es-419" w:eastAsia="es-CO"/>
        </w:rPr>
      </w:pPr>
    </w:p>
    <w:p w14:paraId="62420756" w14:textId="77777777" w:rsidR="006F16DF" w:rsidRDefault="006F16DF" w:rsidP="00C24F50">
      <w:pPr>
        <w:rPr>
          <w:lang w:val="es-419" w:eastAsia="es-CO"/>
        </w:rPr>
      </w:pPr>
    </w:p>
    <w:p w14:paraId="66377FBE" w14:textId="77777777" w:rsidR="006F16DF" w:rsidRDefault="006F16DF" w:rsidP="00C24F50">
      <w:pPr>
        <w:rPr>
          <w:lang w:val="es-419" w:eastAsia="es-CO"/>
        </w:rPr>
      </w:pPr>
    </w:p>
    <w:p w14:paraId="5EB8F72B" w14:textId="36AAB5DA" w:rsidR="003802C7" w:rsidRDefault="005529F2" w:rsidP="00EB13BC">
      <w:pPr>
        <w:jc w:val="both"/>
        <w:rPr>
          <w:lang w:val="es-419" w:eastAsia="es-CO"/>
        </w:rPr>
      </w:pPr>
      <w:commentRangeStart w:id="6"/>
      <w:r w:rsidRPr="005529F2">
        <w:rPr>
          <w:noProof/>
          <w:lang w:val="es-419" w:eastAsia="es-CO"/>
        </w:rPr>
        <w:drawing>
          <wp:anchor distT="0" distB="0" distL="114300" distR="114300" simplePos="0" relativeHeight="251661312" behindDoc="0" locked="0" layoutInCell="1" allowOverlap="1" wp14:anchorId="1E1C8F9F" wp14:editId="0A9D3B4C">
            <wp:simplePos x="0" y="0"/>
            <wp:positionH relativeFrom="column">
              <wp:posOffset>5144804</wp:posOffset>
            </wp:positionH>
            <wp:positionV relativeFrom="paragraph">
              <wp:posOffset>7620</wp:posOffset>
            </wp:positionV>
            <wp:extent cx="1449860" cy="1449860"/>
            <wp:effectExtent l="0" t="0" r="0" b="0"/>
            <wp:wrapSquare wrapText="bothSides"/>
            <wp:docPr id="412734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34644"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49860" cy="1449860"/>
                    </a:xfrm>
                    <a:prstGeom prst="rect">
                      <a:avLst/>
                    </a:prstGeom>
                  </pic:spPr>
                </pic:pic>
              </a:graphicData>
            </a:graphic>
          </wp:anchor>
        </w:drawing>
      </w:r>
      <w:commentRangeEnd w:id="6"/>
      <w:r>
        <w:rPr>
          <w:rStyle w:val="CommentReference"/>
          <w:bCs w:val="0"/>
        </w:rPr>
        <w:commentReference w:id="6"/>
      </w:r>
      <w:r w:rsidR="003802C7" w:rsidRPr="003802C7">
        <w:rPr>
          <w:lang w:val="es-419" w:eastAsia="es-CO"/>
        </w:rPr>
        <w:t xml:space="preserve">Entre los lenguajes que incluyen soporte para la programación orientada a objetos se cuentan C++, Smalltalk, </w:t>
      </w:r>
      <w:proofErr w:type="spellStart"/>
      <w:r w:rsidR="003802C7" w:rsidRPr="003802C7">
        <w:rPr>
          <w:lang w:val="es-419" w:eastAsia="es-CO"/>
        </w:rPr>
        <w:t>Object</w:t>
      </w:r>
      <w:proofErr w:type="spellEnd"/>
      <w:r w:rsidR="003802C7" w:rsidRPr="003802C7">
        <w:rPr>
          <w:lang w:val="es-419" w:eastAsia="es-CO"/>
        </w:rPr>
        <w:t xml:space="preserve"> Pascal y Java. Existe una amplia variedad de lenguajes de programación que ofrecen funcionalidades tanto de programación basada en objetos como de orientación a objetos. En particular, Java es un lenguaje de programación orientado a objetos que fue desarrollado por </w:t>
      </w:r>
      <w:proofErr w:type="spellStart"/>
      <w:r w:rsidR="003802C7" w:rsidRPr="003802C7">
        <w:rPr>
          <w:lang w:val="es-419" w:eastAsia="es-CO"/>
        </w:rPr>
        <w:t>Sun</w:t>
      </w:r>
      <w:proofErr w:type="spellEnd"/>
      <w:r w:rsidR="003802C7" w:rsidRPr="003802C7">
        <w:rPr>
          <w:lang w:val="es-419" w:eastAsia="es-CO"/>
        </w:rPr>
        <w:t xml:space="preserve"> Microsystems y lanzado en 1995. Java compila el código fuente en un</w:t>
      </w:r>
      <w:r w:rsidR="003802C7" w:rsidRPr="00EB13BC">
        <w:rPr>
          <w:i/>
          <w:iCs/>
          <w:lang w:val="es-419" w:eastAsia="es-CO"/>
        </w:rPr>
        <w:t xml:space="preserve"> </w:t>
      </w:r>
      <w:proofErr w:type="spellStart"/>
      <w:r w:rsidR="003802C7" w:rsidRPr="00EB13BC">
        <w:rPr>
          <w:i/>
          <w:iCs/>
          <w:lang w:val="es-419" w:eastAsia="es-CO"/>
        </w:rPr>
        <w:t>bytecode</w:t>
      </w:r>
      <w:proofErr w:type="spellEnd"/>
      <w:r w:rsidR="003802C7" w:rsidRPr="003802C7">
        <w:rPr>
          <w:lang w:val="es-419" w:eastAsia="es-CO"/>
        </w:rPr>
        <w:t xml:space="preserve"> que es ejecutado por la Máquina Virtual de Java (</w:t>
      </w:r>
      <w:proofErr w:type="spellStart"/>
      <w:r w:rsidR="003802C7" w:rsidRPr="003802C7">
        <w:rPr>
          <w:lang w:val="es-419" w:eastAsia="es-CO"/>
        </w:rPr>
        <w:t>JVM</w:t>
      </w:r>
      <w:proofErr w:type="spellEnd"/>
      <w:r w:rsidR="003802C7" w:rsidRPr="003802C7">
        <w:rPr>
          <w:lang w:val="es-419" w:eastAsia="es-CO"/>
        </w:rPr>
        <w:t xml:space="preserve">), lo que lo diferencia de lenguajes como C y C++, que son principalmente compilados a código máquina y no interpretados. Java combina características de lenguajes interpretados a través de su </w:t>
      </w:r>
      <w:proofErr w:type="spellStart"/>
      <w:r w:rsidR="003802C7" w:rsidRPr="003802C7">
        <w:rPr>
          <w:lang w:val="es-419" w:eastAsia="es-CO"/>
        </w:rPr>
        <w:t>JVM</w:t>
      </w:r>
      <w:proofErr w:type="spellEnd"/>
      <w:r w:rsidR="003802C7" w:rsidRPr="003802C7">
        <w:rPr>
          <w:lang w:val="es-419" w:eastAsia="es-CO"/>
        </w:rPr>
        <w:t>, garantizando portabilidad y eficiencia en la ejecución de sus programas.</w:t>
      </w:r>
    </w:p>
    <w:p w14:paraId="6896BA06" w14:textId="77777777" w:rsidR="005529F2" w:rsidRDefault="005529F2" w:rsidP="00EB13BC">
      <w:pPr>
        <w:jc w:val="both"/>
        <w:rPr>
          <w:lang w:val="es-419" w:eastAsia="es-CO"/>
        </w:rPr>
      </w:pPr>
    </w:p>
    <w:p w14:paraId="27D41D5B" w14:textId="4228EA20" w:rsidR="005529F2" w:rsidRDefault="005529F2" w:rsidP="00EB13BC">
      <w:pPr>
        <w:jc w:val="both"/>
        <w:rPr>
          <w:lang w:val="es-419" w:eastAsia="es-CO"/>
        </w:rPr>
      </w:pPr>
    </w:p>
    <w:p w14:paraId="5E79A131" w14:textId="588418D1" w:rsidR="00C24F50" w:rsidRDefault="00C24F50" w:rsidP="00C24F50">
      <w:pPr>
        <w:rPr>
          <w:lang w:val="es-419" w:eastAsia="es-CO"/>
        </w:rPr>
      </w:pPr>
      <w:r w:rsidRPr="007E330E">
        <w:rPr>
          <w:lang w:val="es-419" w:eastAsia="es-CO"/>
        </w:rPr>
        <w:t xml:space="preserve"> </w:t>
      </w:r>
    </w:p>
    <w:p w14:paraId="7B29BAB3" w14:textId="77777777" w:rsidR="00C24F50" w:rsidRDefault="00C24F50" w:rsidP="00C24F50">
      <w:pPr>
        <w:rPr>
          <w:lang w:val="es-419" w:eastAsia="es-CO"/>
        </w:rPr>
      </w:pPr>
      <w:r w:rsidRPr="007E330E">
        <w:rPr>
          <w:lang w:val="es-419" w:eastAsia="es-CO"/>
        </w:rPr>
        <w:t>Sus características principales son:</w:t>
      </w:r>
    </w:p>
    <w:p w14:paraId="03223F89" w14:textId="77777777" w:rsidR="00DA7FFB" w:rsidRDefault="00DA7FFB" w:rsidP="00C24F50">
      <w:pPr>
        <w:rPr>
          <w:lang w:val="es-419" w:eastAsia="es-CO"/>
        </w:rPr>
      </w:pPr>
    </w:p>
    <w:tbl>
      <w:tblPr>
        <w:tblStyle w:val="TableGrid"/>
        <w:tblW w:w="0" w:type="auto"/>
        <w:jc w:val="center"/>
        <w:shd w:val="clear" w:color="auto" w:fill="7CCA62" w:themeFill="accent5"/>
        <w:tblLook w:val="04A0" w:firstRow="1" w:lastRow="0" w:firstColumn="1" w:lastColumn="0" w:noHBand="0" w:noVBand="1"/>
      </w:tblPr>
      <w:tblGrid>
        <w:gridCol w:w="9962"/>
      </w:tblGrid>
      <w:tr w:rsidR="00DA7FFB" w14:paraId="5CDF7A7D" w14:textId="77777777" w:rsidTr="00873283">
        <w:trPr>
          <w:jc w:val="center"/>
        </w:trPr>
        <w:tc>
          <w:tcPr>
            <w:tcW w:w="9962" w:type="dxa"/>
            <w:shd w:val="clear" w:color="auto" w:fill="7CCA62" w:themeFill="accent5"/>
          </w:tcPr>
          <w:p w14:paraId="6253B115" w14:textId="77777777" w:rsidR="00873283" w:rsidRDefault="00873283" w:rsidP="00873283">
            <w:pPr>
              <w:jc w:val="center"/>
              <w:rPr>
                <w:lang w:val="es-419" w:eastAsia="es-CO"/>
              </w:rPr>
            </w:pPr>
          </w:p>
          <w:p w14:paraId="5CA143F6" w14:textId="4B0D51EB" w:rsidR="00873283" w:rsidRPr="00873283" w:rsidRDefault="00873283" w:rsidP="00873283">
            <w:pPr>
              <w:jc w:val="center"/>
              <w:rPr>
                <w:b/>
                <w:bCs w:val="0"/>
                <w:lang w:val="es-419" w:eastAsia="es-CO"/>
              </w:rPr>
            </w:pPr>
            <w:r w:rsidRPr="00873283">
              <w:rPr>
                <w:b/>
                <w:bCs w:val="0"/>
                <w:lang w:val="es-419" w:eastAsia="es-CO"/>
              </w:rPr>
              <w:t>Infografía</w:t>
            </w:r>
          </w:p>
          <w:p w14:paraId="527490AF" w14:textId="3FBD4F8A" w:rsidR="00DA7FFB" w:rsidRDefault="00873283" w:rsidP="00873283">
            <w:pPr>
              <w:jc w:val="center"/>
              <w:rPr>
                <w:lang w:val="es-419" w:eastAsia="es-CO"/>
              </w:rPr>
            </w:pPr>
            <w:proofErr w:type="spellStart"/>
            <w:r>
              <w:rPr>
                <w:lang w:val="es-419" w:eastAsia="es-CO"/>
              </w:rPr>
              <w:t>CF018_1_</w:t>
            </w:r>
            <w:r w:rsidR="00DA7FFB" w:rsidRPr="00DA7FFB">
              <w:rPr>
                <w:lang w:val="es-419" w:eastAsia="es-CO"/>
              </w:rPr>
              <w:t>Características</w:t>
            </w:r>
            <w:proofErr w:type="spellEnd"/>
            <w:r w:rsidR="00DA7FFB" w:rsidRPr="00DA7FFB">
              <w:rPr>
                <w:lang w:val="es-419" w:eastAsia="es-CO"/>
              </w:rPr>
              <w:t xml:space="preserve"> del lenguaje de programación orientada a objetos.</w:t>
            </w:r>
          </w:p>
        </w:tc>
      </w:tr>
    </w:tbl>
    <w:p w14:paraId="480672CE" w14:textId="77777777" w:rsidR="00F926FD" w:rsidRDefault="00F926FD" w:rsidP="00C24F50">
      <w:pPr>
        <w:rPr>
          <w:lang w:val="es-419" w:eastAsia="es-CO"/>
        </w:rPr>
      </w:pPr>
    </w:p>
    <w:p w14:paraId="116BBE2C" w14:textId="76BAC594" w:rsidR="00C24F50" w:rsidRDefault="00C24F50" w:rsidP="00C24F50">
      <w:pPr>
        <w:rPr>
          <w:lang w:val="es-419" w:eastAsia="es-CO"/>
        </w:rPr>
      </w:pPr>
    </w:p>
    <w:p w14:paraId="6D6B69E2" w14:textId="3FA0AB94" w:rsidR="00C24F50" w:rsidRDefault="00564789" w:rsidP="00C24F50">
      <w:pPr>
        <w:rPr>
          <w:lang w:val="es-419" w:eastAsia="es-CO"/>
        </w:rPr>
      </w:pPr>
      <w:r w:rsidRPr="00564789">
        <w:rPr>
          <w:lang w:val="es-419" w:eastAsia="es-CO"/>
        </w:rPr>
        <w:t>Además de las características mencionadas, hay diversos entornos de desarrollo integrados (IDE, por sus siglas en inglés "</w:t>
      </w:r>
      <w:proofErr w:type="spellStart"/>
      <w:r w:rsidRPr="00564789">
        <w:rPr>
          <w:i/>
          <w:iCs/>
          <w:lang w:val="es-419" w:eastAsia="es-CO"/>
        </w:rPr>
        <w:t>Integrated</w:t>
      </w:r>
      <w:proofErr w:type="spellEnd"/>
      <w:r w:rsidRPr="00564789">
        <w:rPr>
          <w:i/>
          <w:iCs/>
          <w:lang w:val="es-419" w:eastAsia="es-CO"/>
        </w:rPr>
        <w:t xml:space="preserve"> </w:t>
      </w:r>
      <w:proofErr w:type="spellStart"/>
      <w:r w:rsidRPr="00564789">
        <w:rPr>
          <w:i/>
          <w:iCs/>
          <w:lang w:val="es-419" w:eastAsia="es-CO"/>
        </w:rPr>
        <w:t>Development</w:t>
      </w:r>
      <w:proofErr w:type="spellEnd"/>
      <w:r w:rsidRPr="00564789">
        <w:rPr>
          <w:i/>
          <w:iCs/>
          <w:lang w:val="es-419" w:eastAsia="es-CO"/>
        </w:rPr>
        <w:t xml:space="preserve"> </w:t>
      </w:r>
      <w:proofErr w:type="spellStart"/>
      <w:r w:rsidRPr="00564789">
        <w:rPr>
          <w:i/>
          <w:iCs/>
          <w:lang w:val="es-419" w:eastAsia="es-CO"/>
        </w:rPr>
        <w:t>Environmen</w:t>
      </w:r>
      <w:r w:rsidRPr="00564789">
        <w:rPr>
          <w:lang w:val="es-419" w:eastAsia="es-CO"/>
        </w:rPr>
        <w:t>t</w:t>
      </w:r>
      <w:proofErr w:type="spellEnd"/>
      <w:r w:rsidRPr="00564789">
        <w:rPr>
          <w:lang w:val="es-419" w:eastAsia="es-CO"/>
        </w:rPr>
        <w:t>") disponibles para la programación en Java. Estos entornos proporcionan a los programadores un espacio de trabajo unificado que facilita todo el proceso de desarrollo de aplicaciones. Entre los IDE más reconocidos se encuentran:</w:t>
      </w:r>
    </w:p>
    <w:p w14:paraId="7ADBC055" w14:textId="77777777" w:rsidR="00C24F50" w:rsidRDefault="00C24F50" w:rsidP="00C24F50">
      <w:pPr>
        <w:rPr>
          <w:lang w:val="es-419" w:eastAsia="es-CO"/>
        </w:rPr>
      </w:pPr>
    </w:p>
    <w:p w14:paraId="13EFE949" w14:textId="77777777" w:rsidR="00E22F06" w:rsidRPr="00131174" w:rsidRDefault="00E22F06" w:rsidP="00C24F50">
      <w:pPr>
        <w:rPr>
          <w:lang w:val="es-419" w:eastAsia="es-CO"/>
        </w:rPr>
      </w:pPr>
    </w:p>
    <w:p w14:paraId="5B6E897B" w14:textId="6F89433B" w:rsidR="00C24F50" w:rsidRPr="00E22F06" w:rsidRDefault="00C24F50" w:rsidP="00C24F50">
      <w:pPr>
        <w:pStyle w:val="Tabla"/>
        <w:jc w:val="center"/>
        <w:rPr>
          <w:sz w:val="20"/>
          <w:szCs w:val="20"/>
          <w:lang w:val="es-419" w:eastAsia="es-CO"/>
        </w:rPr>
      </w:pPr>
      <w:r w:rsidRPr="00E22F06">
        <w:rPr>
          <w:sz w:val="20"/>
          <w:szCs w:val="20"/>
          <w:lang w:val="es-419" w:eastAsia="es-CO"/>
        </w:rPr>
        <w:t xml:space="preserve">Entornos de desarrollo </w:t>
      </w:r>
      <w:r w:rsidR="00045A88" w:rsidRPr="00E22F06">
        <w:rPr>
          <w:sz w:val="20"/>
          <w:szCs w:val="20"/>
          <w:lang w:val="es-419" w:eastAsia="es-CO"/>
        </w:rPr>
        <w:t>J</w:t>
      </w:r>
      <w:r w:rsidRPr="00E22F06">
        <w:rPr>
          <w:sz w:val="20"/>
          <w:szCs w:val="20"/>
          <w:lang w:val="es-419" w:eastAsia="es-CO"/>
        </w:rPr>
        <w:t>ava.</w:t>
      </w:r>
    </w:p>
    <w:p w14:paraId="3A9D1B03" w14:textId="77777777" w:rsidR="00C24F50" w:rsidRPr="00DD0B03" w:rsidRDefault="00C24F50" w:rsidP="00C24F50">
      <w:pPr>
        <w:rPr>
          <w:lang w:val="es-419" w:eastAsia="es-CO"/>
        </w:rPr>
      </w:pPr>
    </w:p>
    <w:tbl>
      <w:tblPr>
        <w:tblStyle w:val="GridTable1Light"/>
        <w:tblW w:w="0" w:type="auto"/>
        <w:tblInd w:w="1277" w:type="dxa"/>
        <w:tblLook w:val="04A0" w:firstRow="1" w:lastRow="0" w:firstColumn="1" w:lastColumn="0" w:noHBand="0" w:noVBand="1"/>
      </w:tblPr>
      <w:tblGrid>
        <w:gridCol w:w="2828"/>
        <w:gridCol w:w="4575"/>
      </w:tblGrid>
      <w:tr w:rsidR="002051C8" w:rsidRPr="00803366" w14:paraId="57D4B184" w14:textId="77777777" w:rsidTr="00205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shd w:val="clear" w:color="auto" w:fill="A6A6A6" w:themeFill="background1" w:themeFillShade="A6"/>
          </w:tcPr>
          <w:p w14:paraId="38220813" w14:textId="1A5BC817" w:rsidR="002051C8" w:rsidRPr="00803366" w:rsidRDefault="002051C8" w:rsidP="007E7535">
            <w:pPr>
              <w:spacing w:line="276" w:lineRule="auto"/>
              <w:jc w:val="center"/>
              <w:rPr>
                <w:color w:val="000000"/>
                <w:highlight w:val="white"/>
              </w:rPr>
            </w:pPr>
            <w:r w:rsidRPr="007E7535">
              <w:rPr>
                <w:color w:val="000000"/>
              </w:rPr>
              <w:t>I</w:t>
            </w:r>
            <w:r w:rsidR="0071318C">
              <w:rPr>
                <w:color w:val="000000"/>
              </w:rPr>
              <w:t>DE</w:t>
            </w:r>
          </w:p>
        </w:tc>
        <w:tc>
          <w:tcPr>
            <w:tcW w:w="4575" w:type="dxa"/>
            <w:shd w:val="clear" w:color="auto" w:fill="A6A6A6" w:themeFill="background1" w:themeFillShade="A6"/>
          </w:tcPr>
          <w:p w14:paraId="6CE993B6" w14:textId="5D5F3478" w:rsidR="002051C8" w:rsidRPr="00803366" w:rsidRDefault="002051C8" w:rsidP="007E7535">
            <w:pPr>
              <w:spacing w:line="276" w:lineRule="auto"/>
              <w:jc w:val="center"/>
              <w:cnfStyle w:val="100000000000" w:firstRow="1" w:lastRow="0" w:firstColumn="0" w:lastColumn="0" w:oddVBand="0" w:evenVBand="0" w:oddHBand="0" w:evenHBand="0" w:firstRowFirstColumn="0" w:firstRowLastColumn="0" w:lastRowFirstColumn="0" w:lastRowLastColumn="0"/>
              <w:rPr>
                <w:color w:val="000000"/>
                <w:highlight w:val="white"/>
              </w:rPr>
            </w:pPr>
            <w:r w:rsidRPr="00340003">
              <w:rPr>
                <w:color w:val="000000"/>
              </w:rPr>
              <w:t>Enlace</w:t>
            </w:r>
            <w:r w:rsidR="0071318C">
              <w:rPr>
                <w:color w:val="000000"/>
              </w:rPr>
              <w:t xml:space="preserve"> para descarga </w:t>
            </w:r>
          </w:p>
        </w:tc>
      </w:tr>
      <w:tr w:rsidR="002051C8" w:rsidRPr="00803366" w14:paraId="606D3982" w14:textId="77777777" w:rsidTr="002051C8">
        <w:trPr>
          <w:trHeight w:val="339"/>
        </w:trPr>
        <w:tc>
          <w:tcPr>
            <w:cnfStyle w:val="001000000000" w:firstRow="0" w:lastRow="0" w:firstColumn="1" w:lastColumn="0" w:oddVBand="0" w:evenVBand="0" w:oddHBand="0" w:evenHBand="0" w:firstRowFirstColumn="0" w:firstRowLastColumn="0" w:lastRowFirstColumn="0" w:lastRowLastColumn="0"/>
            <w:tcW w:w="2828" w:type="dxa"/>
          </w:tcPr>
          <w:p w14:paraId="15AAED4C" w14:textId="77777777" w:rsidR="002051C8" w:rsidRPr="00803366" w:rsidRDefault="002051C8" w:rsidP="00653D1B">
            <w:pPr>
              <w:spacing w:line="276" w:lineRule="auto"/>
              <w:jc w:val="both"/>
              <w:rPr>
                <w:color w:val="000000"/>
                <w:highlight w:val="white"/>
              </w:rPr>
            </w:pPr>
            <w:r w:rsidRPr="00803366">
              <w:rPr>
                <w:color w:val="000000"/>
              </w:rPr>
              <w:t>NetBeans</w:t>
            </w:r>
          </w:p>
        </w:tc>
        <w:tc>
          <w:tcPr>
            <w:tcW w:w="4575" w:type="dxa"/>
          </w:tcPr>
          <w:p w14:paraId="0E4AA373" w14:textId="77777777" w:rsidR="002051C8" w:rsidRPr="00803366" w:rsidRDefault="00442E22" w:rsidP="00653D1B">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highlight w:val="white"/>
              </w:rPr>
            </w:pPr>
            <w:hyperlink r:id="rId30" w:history="1">
              <w:r w:rsidR="002051C8" w:rsidRPr="00803366">
                <w:rPr>
                  <w:rStyle w:val="Hyperlink"/>
                </w:rPr>
                <w:t>https://</w:t>
              </w:r>
              <w:proofErr w:type="spellStart"/>
              <w:r w:rsidR="002051C8" w:rsidRPr="00803366">
                <w:rPr>
                  <w:rStyle w:val="Hyperlink"/>
                </w:rPr>
                <w:t>netbeans.apache.org</w:t>
              </w:r>
              <w:proofErr w:type="spellEnd"/>
              <w:r w:rsidR="002051C8" w:rsidRPr="00803366">
                <w:rPr>
                  <w:rStyle w:val="Hyperlink"/>
                </w:rPr>
                <w:t>/</w:t>
              </w:r>
              <w:proofErr w:type="spellStart"/>
              <w:r w:rsidR="002051C8" w:rsidRPr="00803366">
                <w:rPr>
                  <w:rStyle w:val="Hyperlink"/>
                </w:rPr>
                <w:t>download</w:t>
              </w:r>
              <w:proofErr w:type="spellEnd"/>
              <w:r w:rsidR="002051C8" w:rsidRPr="00803366">
                <w:rPr>
                  <w:rStyle w:val="Hyperlink"/>
                </w:rPr>
                <w:t>/</w:t>
              </w:r>
              <w:proofErr w:type="spellStart"/>
              <w:r w:rsidR="002051C8" w:rsidRPr="00803366">
                <w:rPr>
                  <w:rStyle w:val="Hyperlink"/>
                </w:rPr>
                <w:t>index.html</w:t>
              </w:r>
              <w:proofErr w:type="spellEnd"/>
            </w:hyperlink>
          </w:p>
        </w:tc>
      </w:tr>
      <w:tr w:rsidR="002051C8" w:rsidRPr="00803366" w14:paraId="6BECE698" w14:textId="77777777" w:rsidTr="002051C8">
        <w:tc>
          <w:tcPr>
            <w:cnfStyle w:val="001000000000" w:firstRow="0" w:lastRow="0" w:firstColumn="1" w:lastColumn="0" w:oddVBand="0" w:evenVBand="0" w:oddHBand="0" w:evenHBand="0" w:firstRowFirstColumn="0" w:firstRowLastColumn="0" w:lastRowFirstColumn="0" w:lastRowLastColumn="0"/>
            <w:tcW w:w="2828" w:type="dxa"/>
          </w:tcPr>
          <w:p w14:paraId="59441C0C" w14:textId="77777777" w:rsidR="002051C8" w:rsidRPr="00803366" w:rsidRDefault="002051C8" w:rsidP="00653D1B">
            <w:pPr>
              <w:spacing w:line="276" w:lineRule="auto"/>
              <w:jc w:val="both"/>
              <w:rPr>
                <w:color w:val="000000"/>
                <w:highlight w:val="white"/>
              </w:rPr>
            </w:pPr>
            <w:r w:rsidRPr="00803366">
              <w:rPr>
                <w:color w:val="000000"/>
              </w:rPr>
              <w:t>Eclipse</w:t>
            </w:r>
          </w:p>
        </w:tc>
        <w:tc>
          <w:tcPr>
            <w:tcW w:w="4575" w:type="dxa"/>
          </w:tcPr>
          <w:p w14:paraId="616146FB" w14:textId="77777777" w:rsidR="002051C8" w:rsidRPr="00803366" w:rsidRDefault="00442E22" w:rsidP="00653D1B">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highlight w:val="white"/>
              </w:rPr>
            </w:pPr>
            <w:hyperlink r:id="rId31" w:history="1">
              <w:r w:rsidR="002051C8" w:rsidRPr="00803366">
                <w:rPr>
                  <w:rStyle w:val="Hyperlink"/>
                </w:rPr>
                <w:t>http://</w:t>
              </w:r>
              <w:proofErr w:type="spellStart"/>
              <w:r w:rsidR="002051C8" w:rsidRPr="00803366">
                <w:rPr>
                  <w:rStyle w:val="Hyperlink"/>
                </w:rPr>
                <w:t>www.eclipse.org</w:t>
              </w:r>
              <w:proofErr w:type="spellEnd"/>
              <w:r w:rsidR="002051C8" w:rsidRPr="00803366">
                <w:rPr>
                  <w:rStyle w:val="Hyperlink"/>
                </w:rPr>
                <w:t>/</w:t>
              </w:r>
              <w:proofErr w:type="spellStart"/>
              <w:r w:rsidR="002051C8" w:rsidRPr="00803366">
                <w:rPr>
                  <w:rStyle w:val="Hyperlink"/>
                </w:rPr>
                <w:t>downloads</w:t>
              </w:r>
              <w:proofErr w:type="spellEnd"/>
              <w:r w:rsidR="002051C8" w:rsidRPr="00803366">
                <w:rPr>
                  <w:rStyle w:val="Hyperlink"/>
                </w:rPr>
                <w:t>/</w:t>
              </w:r>
            </w:hyperlink>
          </w:p>
        </w:tc>
      </w:tr>
      <w:tr w:rsidR="002051C8" w:rsidRPr="00803366" w14:paraId="3A1BA71C" w14:textId="77777777" w:rsidTr="002051C8">
        <w:tc>
          <w:tcPr>
            <w:cnfStyle w:val="001000000000" w:firstRow="0" w:lastRow="0" w:firstColumn="1" w:lastColumn="0" w:oddVBand="0" w:evenVBand="0" w:oddHBand="0" w:evenHBand="0" w:firstRowFirstColumn="0" w:firstRowLastColumn="0" w:lastRowFirstColumn="0" w:lastRowLastColumn="0"/>
            <w:tcW w:w="2828" w:type="dxa"/>
          </w:tcPr>
          <w:p w14:paraId="7A574622" w14:textId="77777777" w:rsidR="002051C8" w:rsidRPr="00803366" w:rsidRDefault="002051C8" w:rsidP="00653D1B">
            <w:pPr>
              <w:spacing w:line="276" w:lineRule="auto"/>
              <w:jc w:val="both"/>
              <w:rPr>
                <w:color w:val="000000"/>
                <w:highlight w:val="white"/>
              </w:rPr>
            </w:pPr>
            <w:proofErr w:type="spellStart"/>
            <w:r w:rsidRPr="00803366">
              <w:rPr>
                <w:color w:val="000000"/>
              </w:rPr>
              <w:t>JBlue</w:t>
            </w:r>
            <w:proofErr w:type="spellEnd"/>
          </w:p>
        </w:tc>
        <w:tc>
          <w:tcPr>
            <w:tcW w:w="4575" w:type="dxa"/>
          </w:tcPr>
          <w:p w14:paraId="55F1D8EC" w14:textId="77777777" w:rsidR="002051C8" w:rsidRPr="00803366" w:rsidRDefault="00442E22" w:rsidP="00653D1B">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highlight w:val="white"/>
              </w:rPr>
            </w:pPr>
            <w:hyperlink r:id="rId32" w:history="1">
              <w:r w:rsidR="002051C8" w:rsidRPr="00803366">
                <w:rPr>
                  <w:rStyle w:val="Hyperlink"/>
                </w:rPr>
                <w:t>https://</w:t>
              </w:r>
              <w:proofErr w:type="spellStart"/>
              <w:r w:rsidR="002051C8" w:rsidRPr="00803366">
                <w:rPr>
                  <w:rStyle w:val="Hyperlink"/>
                </w:rPr>
                <w:t>bluej.org</w:t>
              </w:r>
              <w:proofErr w:type="spellEnd"/>
              <w:r w:rsidR="002051C8" w:rsidRPr="00803366">
                <w:rPr>
                  <w:rStyle w:val="Hyperlink"/>
                </w:rPr>
                <w:t>/</w:t>
              </w:r>
              <w:proofErr w:type="spellStart"/>
              <w:r w:rsidR="002051C8" w:rsidRPr="00803366">
                <w:rPr>
                  <w:rStyle w:val="Hyperlink"/>
                </w:rPr>
                <w:t>versions.html</w:t>
              </w:r>
              <w:proofErr w:type="spellEnd"/>
            </w:hyperlink>
          </w:p>
        </w:tc>
      </w:tr>
    </w:tbl>
    <w:p w14:paraId="51E6A627" w14:textId="77777777" w:rsidR="00C24F50" w:rsidRDefault="00C24F50" w:rsidP="00C24F50">
      <w:pPr>
        <w:pStyle w:val="Tabla"/>
        <w:numPr>
          <w:ilvl w:val="0"/>
          <w:numId w:val="0"/>
        </w:numPr>
      </w:pPr>
    </w:p>
    <w:p w14:paraId="1880FCDD" w14:textId="47A158FE" w:rsidR="00C24F50" w:rsidRPr="00111C71" w:rsidRDefault="00C24F50" w:rsidP="00C24F50">
      <w:pPr>
        <w:pStyle w:val="Heading1"/>
        <w:numPr>
          <w:ilvl w:val="3"/>
          <w:numId w:val="4"/>
        </w:numPr>
        <w:spacing w:line="276" w:lineRule="auto"/>
        <w:rPr>
          <w:b/>
          <w:bCs w:val="0"/>
          <w:sz w:val="20"/>
          <w:szCs w:val="20"/>
        </w:rPr>
      </w:pPr>
      <w:bookmarkStart w:id="7" w:name="_Toc120616419"/>
      <w:r w:rsidRPr="00111C71">
        <w:rPr>
          <w:b/>
          <w:bCs w:val="0"/>
          <w:sz w:val="20"/>
          <w:szCs w:val="20"/>
        </w:rPr>
        <w:t>Implementación de clases y objetos.</w:t>
      </w:r>
      <w:bookmarkEnd w:id="7"/>
    </w:p>
    <w:p w14:paraId="65A744A0" w14:textId="4B873993" w:rsidR="00C0651A" w:rsidRPr="000E61A1" w:rsidRDefault="00C0651A" w:rsidP="00C0651A">
      <w:pPr>
        <w:spacing w:before="240" w:line="276" w:lineRule="auto"/>
        <w:jc w:val="both"/>
        <w:rPr>
          <w:lang w:val="es-419" w:eastAsia="es-CO"/>
        </w:rPr>
      </w:pPr>
      <w:commentRangeStart w:id="8"/>
      <w:r>
        <w:rPr>
          <w:noProof/>
        </w:rPr>
        <w:drawing>
          <wp:anchor distT="0" distB="0" distL="114300" distR="114300" simplePos="0" relativeHeight="251663360" behindDoc="0" locked="0" layoutInCell="1" allowOverlap="1" wp14:anchorId="57362293" wp14:editId="66540091">
            <wp:simplePos x="0" y="0"/>
            <wp:positionH relativeFrom="margin">
              <wp:align>right</wp:align>
            </wp:positionH>
            <wp:positionV relativeFrom="paragraph">
              <wp:posOffset>78740</wp:posOffset>
            </wp:positionV>
            <wp:extent cx="903158" cy="1198661"/>
            <wp:effectExtent l="0" t="0" r="0" b="1905"/>
            <wp:wrapSquare wrapText="bothSides"/>
            <wp:docPr id="749387130" name="Picture 3" descr="Composición con sistema html para sitios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sición con sistema html para sitios web."/>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903158" cy="1198661"/>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8"/>
      <w:r w:rsidR="00013557">
        <w:rPr>
          <w:rStyle w:val="CommentReference"/>
          <w:bCs w:val="0"/>
        </w:rPr>
        <w:commentReference w:id="8"/>
      </w:r>
      <w:r w:rsidR="000E61A1" w:rsidRPr="000E61A1">
        <w:rPr>
          <w:lang w:val="es-419" w:eastAsia="es-CO"/>
        </w:rPr>
        <w:t>Los elementos centrales de un lenguaje de programación son las clases, ya que se utilizan para realizar todas las operaciones lógicas durante el desarrollo de</w:t>
      </w:r>
      <w:r w:rsidR="000E61A1" w:rsidRPr="00F50DE4">
        <w:rPr>
          <w:i/>
          <w:iCs/>
          <w:lang w:val="es-419" w:eastAsia="es-CO"/>
        </w:rPr>
        <w:t xml:space="preserve"> software</w:t>
      </w:r>
      <w:r w:rsidR="000E61A1" w:rsidRPr="000E61A1">
        <w:rPr>
          <w:lang w:val="es-419" w:eastAsia="es-CO"/>
        </w:rPr>
        <w:t>. Las clases actúan como estructuras o plantillas que modelan objetos del mundo real y pueden definirse como las abstracciones de estos objetos en el código. Los objetos derivados de estas clases pueden representar entidades físicas o conceptuales, como cosas, lugares o personas. Por lo general, las clases definen propiedades, comportamientos y relaciones con otras clases.</w:t>
      </w:r>
    </w:p>
    <w:p w14:paraId="489B0658" w14:textId="72ABCDAD" w:rsidR="000E61A1" w:rsidRPr="000E61A1" w:rsidRDefault="000E61A1" w:rsidP="00C0651A">
      <w:pPr>
        <w:spacing w:before="240" w:line="276" w:lineRule="auto"/>
        <w:jc w:val="both"/>
        <w:rPr>
          <w:lang w:val="es-419" w:eastAsia="es-CO"/>
        </w:rPr>
      </w:pPr>
      <w:r w:rsidRPr="000E61A1">
        <w:rPr>
          <w:lang w:val="es-419" w:eastAsia="es-CO"/>
        </w:rPr>
        <w:t>En Java, las convenciones de codificación estándar incluyen reglas específicas para nombrar clases, métodos y atributos. Las reglas para nombrar clases son las siguientes:</w:t>
      </w:r>
    </w:p>
    <w:p w14:paraId="42057BE3" w14:textId="3E0B7168" w:rsidR="000E61A1" w:rsidRPr="000E61A1" w:rsidRDefault="00C21802" w:rsidP="00C0651A">
      <w:pPr>
        <w:pStyle w:val="ListParagraph"/>
        <w:numPr>
          <w:ilvl w:val="0"/>
          <w:numId w:val="16"/>
        </w:numPr>
        <w:spacing w:before="240"/>
        <w:jc w:val="both"/>
        <w:rPr>
          <w:lang w:val="es-419" w:eastAsia="es-CO"/>
        </w:rPr>
      </w:pPr>
      <w:commentRangeStart w:id="9"/>
      <w:r w:rsidRPr="00C21802">
        <w:rPr>
          <w:noProof/>
        </w:rPr>
        <w:drawing>
          <wp:anchor distT="0" distB="0" distL="114300" distR="114300" simplePos="0" relativeHeight="251664384" behindDoc="0" locked="0" layoutInCell="1" allowOverlap="1" wp14:anchorId="299B5577" wp14:editId="6841AAB3">
            <wp:simplePos x="0" y="0"/>
            <wp:positionH relativeFrom="column">
              <wp:posOffset>37791</wp:posOffset>
            </wp:positionH>
            <wp:positionV relativeFrom="paragraph">
              <wp:posOffset>80645</wp:posOffset>
            </wp:positionV>
            <wp:extent cx="1153160" cy="979805"/>
            <wp:effectExtent l="0" t="0" r="8890" b="0"/>
            <wp:wrapSquare wrapText="bothSides"/>
            <wp:docPr id="2012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712"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153160" cy="979805"/>
                    </a:xfrm>
                    <a:prstGeom prst="rect">
                      <a:avLst/>
                    </a:prstGeom>
                  </pic:spPr>
                </pic:pic>
              </a:graphicData>
            </a:graphic>
            <wp14:sizeRelH relativeFrom="margin">
              <wp14:pctWidth>0</wp14:pctWidth>
            </wp14:sizeRelH>
            <wp14:sizeRelV relativeFrom="margin">
              <wp14:pctHeight>0</wp14:pctHeight>
            </wp14:sizeRelV>
          </wp:anchor>
        </w:drawing>
      </w:r>
      <w:commentRangeEnd w:id="9"/>
      <w:r w:rsidR="00E92F84">
        <w:rPr>
          <w:rStyle w:val="CommentReference"/>
        </w:rPr>
        <w:commentReference w:id="9"/>
      </w:r>
      <w:r w:rsidR="000E61A1" w:rsidRPr="000E61A1">
        <w:rPr>
          <w:lang w:val="es-419" w:eastAsia="es-CO"/>
        </w:rPr>
        <w:t>La primera letra de cada nombre de clase debe ser mayúscula.</w:t>
      </w:r>
    </w:p>
    <w:p w14:paraId="676E82D0" w14:textId="67049F3F" w:rsidR="000E61A1" w:rsidRPr="000E61A1" w:rsidRDefault="000E61A1" w:rsidP="00C0651A">
      <w:pPr>
        <w:pStyle w:val="ListParagraph"/>
        <w:numPr>
          <w:ilvl w:val="0"/>
          <w:numId w:val="16"/>
        </w:numPr>
        <w:spacing w:before="240"/>
        <w:jc w:val="both"/>
        <w:rPr>
          <w:lang w:val="es-419" w:eastAsia="es-CO"/>
        </w:rPr>
      </w:pPr>
      <w:r w:rsidRPr="000E61A1">
        <w:rPr>
          <w:lang w:val="es-419" w:eastAsia="es-CO"/>
        </w:rPr>
        <w:t xml:space="preserve">Se debe utilizar la nomenclatura </w:t>
      </w:r>
      <w:proofErr w:type="spellStart"/>
      <w:r w:rsidRPr="00F50DE4">
        <w:rPr>
          <w:i/>
          <w:iCs/>
          <w:lang w:val="es-419" w:eastAsia="es-CO"/>
        </w:rPr>
        <w:t>camelCase</w:t>
      </w:r>
      <w:proofErr w:type="spellEnd"/>
      <w:r w:rsidRPr="00F50DE4">
        <w:rPr>
          <w:i/>
          <w:iCs/>
          <w:lang w:val="es-419" w:eastAsia="es-CO"/>
        </w:rPr>
        <w:t xml:space="preserve"> </w:t>
      </w:r>
      <w:r w:rsidRPr="000E61A1">
        <w:rPr>
          <w:lang w:val="es-419" w:eastAsia="es-CO"/>
        </w:rPr>
        <w:t>para nombres compuestos, donde la primera letra de cada palabra interna es mayúscula; por ejemplo, "</w:t>
      </w:r>
      <w:proofErr w:type="spellStart"/>
      <w:r w:rsidRPr="000E61A1">
        <w:rPr>
          <w:lang w:val="es-419" w:eastAsia="es-CO"/>
        </w:rPr>
        <w:t>CuentaAhorros</w:t>
      </w:r>
      <w:proofErr w:type="spellEnd"/>
      <w:r w:rsidRPr="000E61A1">
        <w:rPr>
          <w:lang w:val="es-419" w:eastAsia="es-CO"/>
        </w:rPr>
        <w:t>".</w:t>
      </w:r>
    </w:p>
    <w:p w14:paraId="481021F4" w14:textId="159D4D1E" w:rsidR="00C24F50" w:rsidRDefault="000E61A1" w:rsidP="00C0651A">
      <w:pPr>
        <w:pStyle w:val="ListParagraph"/>
        <w:numPr>
          <w:ilvl w:val="0"/>
          <w:numId w:val="16"/>
        </w:numPr>
        <w:spacing w:before="240"/>
        <w:jc w:val="both"/>
      </w:pPr>
      <w:r w:rsidRPr="000E61A1">
        <w:rPr>
          <w:lang w:val="es-419" w:eastAsia="es-CO"/>
        </w:rPr>
        <w:t>Los nombres de las clases deben ser sustantivos, indicativos de lo que representan.</w:t>
      </w:r>
    </w:p>
    <w:p w14:paraId="2DF36CE0" w14:textId="10EF0E7C" w:rsidR="00C24F50" w:rsidRDefault="00C24F50" w:rsidP="00C24F50">
      <w:pPr>
        <w:pStyle w:val="ListParagraph"/>
      </w:pPr>
    </w:p>
    <w:p w14:paraId="3CE96394" w14:textId="22B5F603" w:rsidR="00C24F50" w:rsidRPr="00DA5C03" w:rsidRDefault="00C24F50" w:rsidP="00DA5C03">
      <w:pPr>
        <w:rPr>
          <w:b/>
          <w:bCs w:val="0"/>
        </w:rPr>
      </w:pPr>
      <w:r w:rsidRPr="00DA5C03">
        <w:rPr>
          <w:b/>
          <w:bCs w:val="0"/>
        </w:rPr>
        <w:t>Estructura de una clase en Java</w:t>
      </w:r>
    </w:p>
    <w:p w14:paraId="1411AB2D" w14:textId="77777777" w:rsidR="00DA5C03" w:rsidRDefault="00DA5C03" w:rsidP="00DA5C03"/>
    <w:p w14:paraId="35ED316A" w14:textId="5E7F1A9A" w:rsidR="00DA5C03" w:rsidRDefault="00DA5C03" w:rsidP="00DA5C03">
      <w:r>
        <w:t xml:space="preserve">Una clase en Java se compone por las siguientes declaraciones: </w:t>
      </w:r>
    </w:p>
    <w:p w14:paraId="216DF813" w14:textId="1318F3AE" w:rsidR="008524BD" w:rsidRDefault="008524BD" w:rsidP="00DA5C03"/>
    <w:p w14:paraId="678D8D64" w14:textId="1417B24D" w:rsidR="00DA5C03" w:rsidRDefault="008524BD" w:rsidP="00DA5C03">
      <w:commentRangeStart w:id="10"/>
      <w:r w:rsidRPr="008524BD">
        <w:rPr>
          <w:noProof/>
        </w:rPr>
        <w:drawing>
          <wp:anchor distT="0" distB="0" distL="114300" distR="114300" simplePos="0" relativeHeight="251662336" behindDoc="0" locked="0" layoutInCell="1" allowOverlap="1" wp14:anchorId="54E7EBB0" wp14:editId="685E7436">
            <wp:simplePos x="0" y="0"/>
            <wp:positionH relativeFrom="column">
              <wp:posOffset>70331</wp:posOffset>
            </wp:positionH>
            <wp:positionV relativeFrom="paragraph">
              <wp:posOffset>6042</wp:posOffset>
            </wp:positionV>
            <wp:extent cx="1367481" cy="1367481"/>
            <wp:effectExtent l="0" t="0" r="0" b="4445"/>
            <wp:wrapSquare wrapText="bothSides"/>
            <wp:docPr id="191277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76534"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367481" cy="1367481"/>
                    </a:xfrm>
                    <a:prstGeom prst="rect">
                      <a:avLst/>
                    </a:prstGeom>
                  </pic:spPr>
                </pic:pic>
              </a:graphicData>
            </a:graphic>
          </wp:anchor>
        </w:drawing>
      </w:r>
      <w:commentRangeEnd w:id="10"/>
      <w:r>
        <w:rPr>
          <w:rStyle w:val="CommentReference"/>
          <w:bCs w:val="0"/>
        </w:rPr>
        <w:commentReference w:id="10"/>
      </w:r>
    </w:p>
    <w:p w14:paraId="3C762605" w14:textId="5020734D" w:rsidR="00DA5C03" w:rsidRDefault="00DA5C03" w:rsidP="00DA5C03">
      <w:pPr>
        <w:pStyle w:val="ListParagraph"/>
        <w:numPr>
          <w:ilvl w:val="0"/>
          <w:numId w:val="17"/>
        </w:numPr>
      </w:pPr>
      <w:r>
        <w:t>Paquete</w:t>
      </w:r>
    </w:p>
    <w:p w14:paraId="1B9D6EDA" w14:textId="07F43408" w:rsidR="00DA5C03" w:rsidRDefault="00DA5C03" w:rsidP="00DA5C03">
      <w:pPr>
        <w:pStyle w:val="ListParagraph"/>
        <w:numPr>
          <w:ilvl w:val="0"/>
          <w:numId w:val="17"/>
        </w:numPr>
      </w:pPr>
      <w:r>
        <w:t>Comentarios</w:t>
      </w:r>
    </w:p>
    <w:p w14:paraId="01B25D4B" w14:textId="3E7CCF54" w:rsidR="00DA5C03" w:rsidRDefault="00DA5C03" w:rsidP="00DA5C03">
      <w:pPr>
        <w:pStyle w:val="ListParagraph"/>
        <w:numPr>
          <w:ilvl w:val="0"/>
          <w:numId w:val="17"/>
        </w:numPr>
      </w:pPr>
      <w:r>
        <w:t>Definición de clases</w:t>
      </w:r>
    </w:p>
    <w:p w14:paraId="32B1AD49" w14:textId="4D2C6CE5" w:rsidR="00DA5C03" w:rsidRDefault="00DA5C03" w:rsidP="00DA5C03">
      <w:pPr>
        <w:pStyle w:val="ListParagraph"/>
        <w:numPr>
          <w:ilvl w:val="0"/>
          <w:numId w:val="17"/>
        </w:numPr>
      </w:pPr>
      <w:r>
        <w:t>Atributos</w:t>
      </w:r>
    </w:p>
    <w:p w14:paraId="65519559" w14:textId="3C5A7D0F" w:rsidR="00DA5C03" w:rsidRDefault="00DA5C03" w:rsidP="00DA5C03">
      <w:pPr>
        <w:pStyle w:val="ListParagraph"/>
        <w:numPr>
          <w:ilvl w:val="0"/>
          <w:numId w:val="17"/>
        </w:numPr>
      </w:pPr>
      <w:r>
        <w:t>Constructores</w:t>
      </w:r>
    </w:p>
    <w:p w14:paraId="34B6909F" w14:textId="767C898E" w:rsidR="00DA5C03" w:rsidRDefault="00DA5C03" w:rsidP="00DA5C03">
      <w:pPr>
        <w:pStyle w:val="ListParagraph"/>
        <w:numPr>
          <w:ilvl w:val="0"/>
          <w:numId w:val="17"/>
        </w:numPr>
      </w:pPr>
      <w:r>
        <w:t>Métodos</w:t>
      </w:r>
    </w:p>
    <w:p w14:paraId="09F3C161" w14:textId="77777777" w:rsidR="00063E1F" w:rsidRDefault="00063E1F" w:rsidP="00C24F50">
      <w:pPr>
        <w:jc w:val="center"/>
      </w:pPr>
    </w:p>
    <w:p w14:paraId="35C75167" w14:textId="77777777" w:rsidR="00DA5C03" w:rsidRDefault="00DA5C03" w:rsidP="00C24F50">
      <w:pPr>
        <w:jc w:val="center"/>
      </w:pPr>
    </w:p>
    <w:tbl>
      <w:tblPr>
        <w:tblStyle w:val="TableGrid"/>
        <w:tblW w:w="0" w:type="auto"/>
        <w:shd w:val="clear" w:color="auto" w:fill="DBEFF9" w:themeFill="background2"/>
        <w:tblLook w:val="04A0" w:firstRow="1" w:lastRow="0" w:firstColumn="1" w:lastColumn="0" w:noHBand="0" w:noVBand="1"/>
      </w:tblPr>
      <w:tblGrid>
        <w:gridCol w:w="9962"/>
      </w:tblGrid>
      <w:tr w:rsidR="00DA5C03" w14:paraId="04DB56C7" w14:textId="77777777" w:rsidTr="00DA5C03">
        <w:tc>
          <w:tcPr>
            <w:tcW w:w="9962" w:type="dxa"/>
            <w:shd w:val="clear" w:color="auto" w:fill="DBEFF9" w:themeFill="background2"/>
          </w:tcPr>
          <w:p w14:paraId="554C0100" w14:textId="6E5D006E" w:rsidR="00DA5C03" w:rsidRPr="00803366" w:rsidRDefault="00DA5C03" w:rsidP="00DA5C03">
            <w:pPr>
              <w:spacing w:line="276" w:lineRule="auto"/>
              <w:jc w:val="both"/>
            </w:pPr>
            <w:r w:rsidRPr="00DA5C03">
              <w:t>Ejemplo de estructura</w:t>
            </w:r>
            <w:r w:rsidRPr="00DA5C03">
              <w:rPr>
                <w:color w:val="0F6FC6" w:themeColor="accent1"/>
              </w:rPr>
              <w:t>:</w:t>
            </w:r>
          </w:p>
          <w:p w14:paraId="5FCF4D8A" w14:textId="77777777" w:rsidR="00DA5C03" w:rsidRPr="00803366" w:rsidRDefault="00DA5C03" w:rsidP="00DA5C03">
            <w:pPr>
              <w:spacing w:line="276" w:lineRule="auto"/>
              <w:jc w:val="both"/>
            </w:pPr>
          </w:p>
          <w:p w14:paraId="2EDEA098" w14:textId="77777777" w:rsidR="00DA5C03" w:rsidRPr="00803366" w:rsidRDefault="00DA5C03" w:rsidP="00DA5C03">
            <w:pPr>
              <w:spacing w:line="276" w:lineRule="auto"/>
              <w:jc w:val="center"/>
              <w:rPr>
                <w:b/>
                <w:bCs w:val="0"/>
              </w:rPr>
            </w:pPr>
            <w:proofErr w:type="spellStart"/>
            <w:r w:rsidRPr="00DA5C03">
              <w:rPr>
                <w:b/>
                <w:sz w:val="24"/>
                <w:szCs w:val="24"/>
              </w:rPr>
              <w:t>public</w:t>
            </w:r>
            <w:proofErr w:type="spellEnd"/>
            <w:r w:rsidRPr="00DA5C03">
              <w:rPr>
                <w:b/>
                <w:sz w:val="24"/>
                <w:szCs w:val="24"/>
              </w:rPr>
              <w:t xml:space="preserve"> </w:t>
            </w:r>
            <w:proofErr w:type="spellStart"/>
            <w:r w:rsidRPr="00DA5C03">
              <w:rPr>
                <w:b/>
                <w:sz w:val="24"/>
                <w:szCs w:val="24"/>
              </w:rPr>
              <w:t>class</w:t>
            </w:r>
            <w:proofErr w:type="spellEnd"/>
            <w:r w:rsidRPr="00DA5C03">
              <w:rPr>
                <w:b/>
                <w:sz w:val="24"/>
                <w:szCs w:val="24"/>
              </w:rPr>
              <w:t xml:space="preserve"> Nombre de la Clase {}</w:t>
            </w:r>
          </w:p>
          <w:p w14:paraId="2DC3AB8E" w14:textId="77777777" w:rsidR="00DA5C03" w:rsidRPr="00803366" w:rsidRDefault="00DA5C03" w:rsidP="00DA5C03">
            <w:pPr>
              <w:spacing w:line="276" w:lineRule="auto"/>
              <w:jc w:val="both"/>
            </w:pPr>
          </w:p>
          <w:p w14:paraId="7E4F7E07" w14:textId="3462C621" w:rsidR="00DA5C03" w:rsidRPr="00803366" w:rsidRDefault="00DA5C03" w:rsidP="00DA5C03">
            <w:pPr>
              <w:pStyle w:val="ListParagraph"/>
              <w:numPr>
                <w:ilvl w:val="0"/>
                <w:numId w:val="18"/>
              </w:numPr>
              <w:spacing w:line="276" w:lineRule="auto"/>
              <w:jc w:val="both"/>
            </w:pPr>
            <w:r>
              <w:t xml:space="preserve">Donde la palabra </w:t>
            </w:r>
            <w:proofErr w:type="spellStart"/>
            <w:r w:rsidRPr="00DA5C03">
              <w:rPr>
                <w:b/>
              </w:rPr>
              <w:t>public</w:t>
            </w:r>
            <w:proofErr w:type="spellEnd"/>
            <w:r w:rsidRPr="00803366">
              <w:t xml:space="preserve"> indica que el alcance de la clase será público.</w:t>
            </w:r>
          </w:p>
          <w:p w14:paraId="62E0821E" w14:textId="739ED16E" w:rsidR="00DA5C03" w:rsidRPr="00803366" w:rsidRDefault="00DA5C03" w:rsidP="00DA5C03">
            <w:pPr>
              <w:pStyle w:val="ListParagraph"/>
              <w:numPr>
                <w:ilvl w:val="0"/>
                <w:numId w:val="18"/>
              </w:numPr>
              <w:spacing w:line="276" w:lineRule="auto"/>
              <w:jc w:val="both"/>
            </w:pPr>
            <w:r w:rsidRPr="00803366">
              <w:t xml:space="preserve">La palabra </w:t>
            </w:r>
            <w:proofErr w:type="spellStart"/>
            <w:r w:rsidRPr="00DA5C03">
              <w:rPr>
                <w:b/>
              </w:rPr>
              <w:t>class</w:t>
            </w:r>
            <w:proofErr w:type="spellEnd"/>
            <w:r w:rsidRPr="00803366">
              <w:t xml:space="preserve"> indica que es una clase</w:t>
            </w:r>
            <w:r>
              <w:t>.</w:t>
            </w:r>
          </w:p>
          <w:p w14:paraId="11862F6B" w14:textId="77777777" w:rsidR="00DA5C03" w:rsidRDefault="00DA5C03" w:rsidP="00DA5C03">
            <w:pPr>
              <w:pStyle w:val="ListParagraph"/>
              <w:numPr>
                <w:ilvl w:val="0"/>
                <w:numId w:val="18"/>
              </w:numPr>
            </w:pPr>
            <w:r w:rsidRPr="00803366">
              <w:t>Y las llaves </w:t>
            </w:r>
            <w:r w:rsidRPr="00DA5C03">
              <w:rPr>
                <w:b/>
              </w:rPr>
              <w:t>{}</w:t>
            </w:r>
            <w:r w:rsidRPr="00803366">
              <w:t xml:space="preserve"> se usan para agrupar los bloques de código.</w:t>
            </w:r>
          </w:p>
          <w:p w14:paraId="4E433F2C" w14:textId="59EC919D" w:rsidR="00DA5C03" w:rsidRDefault="00DA5C03" w:rsidP="00DA5C03"/>
        </w:tc>
      </w:tr>
    </w:tbl>
    <w:p w14:paraId="77E063BD" w14:textId="77777777" w:rsidR="00DA5C03" w:rsidRDefault="00DA5C03" w:rsidP="00C24F50">
      <w:pPr>
        <w:jc w:val="center"/>
      </w:pPr>
    </w:p>
    <w:p w14:paraId="425C0418" w14:textId="77777777" w:rsidR="00063E1F" w:rsidRPr="007A429E" w:rsidRDefault="00063E1F" w:rsidP="00C24F50">
      <w:pPr>
        <w:jc w:val="center"/>
      </w:pPr>
    </w:p>
    <w:p w14:paraId="516CBAD9" w14:textId="77777777" w:rsidR="00C24F50" w:rsidRDefault="00C24F50" w:rsidP="00C24F50">
      <w:pPr>
        <w:rPr>
          <w:b/>
          <w:bCs w:val="0"/>
          <w:i/>
          <w:iCs/>
        </w:rPr>
      </w:pPr>
    </w:p>
    <w:p w14:paraId="534907E6" w14:textId="77777777" w:rsidR="00C24F50" w:rsidRDefault="00C24F50" w:rsidP="00C24F50">
      <w:r w:rsidRPr="00686EC2">
        <w:t>Basado en lo anterior, a continuación, se relaciona un ejemplo sobre el diseño de la clase de producto con sus atributos y métodos:</w:t>
      </w:r>
    </w:p>
    <w:p w14:paraId="33C0E011" w14:textId="3AF4A6E8" w:rsidR="00C24F50" w:rsidRDefault="00C24F50" w:rsidP="00C24F50">
      <w:pPr>
        <w:jc w:val="center"/>
      </w:pPr>
    </w:p>
    <w:tbl>
      <w:tblPr>
        <w:tblStyle w:val="TableGrid"/>
        <w:tblW w:w="0" w:type="auto"/>
        <w:jc w:val="center"/>
        <w:tblLook w:val="04A0" w:firstRow="1" w:lastRow="0" w:firstColumn="1" w:lastColumn="0" w:noHBand="0" w:noVBand="1"/>
      </w:tblPr>
      <w:tblGrid>
        <w:gridCol w:w="2909"/>
      </w:tblGrid>
      <w:tr w:rsidR="00D64BFC" w14:paraId="04332828" w14:textId="77777777" w:rsidTr="00F50CBB">
        <w:trPr>
          <w:trHeight w:val="325"/>
          <w:jc w:val="center"/>
        </w:trPr>
        <w:tc>
          <w:tcPr>
            <w:tcW w:w="2909" w:type="dxa"/>
            <w:shd w:val="clear" w:color="auto" w:fill="5DEFF6" w:themeFill="accent3" w:themeFillTint="99"/>
          </w:tcPr>
          <w:p w14:paraId="49F98369" w14:textId="503846B8" w:rsidR="00D64BFC" w:rsidRPr="00B866D1" w:rsidRDefault="00F50CBB" w:rsidP="00C24F50">
            <w:pPr>
              <w:jc w:val="center"/>
              <w:rPr>
                <w:rFonts w:ascii="Ubuntu Mono" w:hAnsi="Ubuntu Mono"/>
                <w:b/>
                <w:bCs w:val="0"/>
                <w:sz w:val="22"/>
                <w:szCs w:val="22"/>
              </w:rPr>
            </w:pPr>
            <w:r w:rsidRPr="00B866D1">
              <w:rPr>
                <w:rFonts w:ascii="Ubuntu Mono" w:hAnsi="Ubuntu Mono"/>
                <w:b/>
                <w:bCs w:val="0"/>
                <w:sz w:val="22"/>
                <w:szCs w:val="22"/>
              </w:rPr>
              <w:t>Product</w:t>
            </w:r>
            <w:commentRangeStart w:id="11"/>
            <w:r w:rsidRPr="00B866D1">
              <w:rPr>
                <w:rFonts w:ascii="Ubuntu Mono" w:hAnsi="Ubuntu Mono"/>
                <w:b/>
                <w:bCs w:val="0"/>
                <w:sz w:val="22"/>
                <w:szCs w:val="22"/>
              </w:rPr>
              <w:t>o</w:t>
            </w:r>
            <w:commentRangeEnd w:id="11"/>
            <w:r w:rsidR="00B16A46" w:rsidRPr="00B866D1">
              <w:rPr>
                <w:rStyle w:val="CommentReference"/>
                <w:rFonts w:ascii="Ubuntu Mono" w:hAnsi="Ubuntu Mono"/>
                <w:bCs w:val="0"/>
                <w:sz w:val="22"/>
                <w:szCs w:val="22"/>
              </w:rPr>
              <w:commentReference w:id="11"/>
            </w:r>
          </w:p>
        </w:tc>
      </w:tr>
      <w:tr w:rsidR="00D64BFC" w14:paraId="1D80ACB9" w14:textId="77777777" w:rsidTr="00B866D1">
        <w:trPr>
          <w:trHeight w:val="681"/>
          <w:jc w:val="center"/>
        </w:trPr>
        <w:tc>
          <w:tcPr>
            <w:tcW w:w="2909" w:type="dxa"/>
          </w:tcPr>
          <w:p w14:paraId="19BB40B7" w14:textId="77777777" w:rsidR="00F50CBB" w:rsidRPr="00B866D1" w:rsidRDefault="00F50CBB" w:rsidP="00F50CBB">
            <w:pPr>
              <w:jc w:val="center"/>
              <w:rPr>
                <w:rFonts w:ascii="Ubuntu Mono" w:hAnsi="Ubuntu Mono"/>
                <w:sz w:val="22"/>
                <w:szCs w:val="22"/>
              </w:rPr>
            </w:pPr>
            <w:r w:rsidRPr="00B866D1">
              <w:rPr>
                <w:rFonts w:ascii="Ubuntu Mono" w:hAnsi="Ubuntu Mono"/>
                <w:sz w:val="22"/>
                <w:szCs w:val="22"/>
              </w:rPr>
              <w:t xml:space="preserve">-código: </w:t>
            </w:r>
            <w:proofErr w:type="spellStart"/>
            <w:r w:rsidRPr="00B866D1">
              <w:rPr>
                <w:rFonts w:ascii="Ubuntu Mono" w:hAnsi="Ubuntu Mono"/>
                <w:sz w:val="22"/>
                <w:szCs w:val="22"/>
              </w:rPr>
              <w:t>int</w:t>
            </w:r>
            <w:proofErr w:type="spellEnd"/>
          </w:p>
          <w:p w14:paraId="3FAE58EA" w14:textId="77777777" w:rsidR="00F50CBB" w:rsidRPr="00B866D1" w:rsidRDefault="00F50CBB" w:rsidP="00F50CBB">
            <w:pPr>
              <w:jc w:val="center"/>
              <w:rPr>
                <w:rFonts w:ascii="Ubuntu Mono" w:hAnsi="Ubuntu Mono"/>
                <w:sz w:val="22"/>
                <w:szCs w:val="22"/>
              </w:rPr>
            </w:pPr>
            <w:r w:rsidRPr="00B866D1">
              <w:rPr>
                <w:rFonts w:ascii="Ubuntu Mono" w:hAnsi="Ubuntu Mono"/>
                <w:sz w:val="22"/>
                <w:szCs w:val="22"/>
              </w:rPr>
              <w:t xml:space="preserve">-nombre: </w:t>
            </w:r>
            <w:proofErr w:type="spellStart"/>
            <w:r w:rsidRPr="00B866D1">
              <w:rPr>
                <w:rFonts w:ascii="Ubuntu Mono" w:hAnsi="Ubuntu Mono"/>
                <w:sz w:val="22"/>
                <w:szCs w:val="22"/>
              </w:rPr>
              <w:t>String</w:t>
            </w:r>
            <w:proofErr w:type="spellEnd"/>
          </w:p>
          <w:p w14:paraId="39982999" w14:textId="1E95D7D6" w:rsidR="00D64BFC" w:rsidRPr="00B866D1" w:rsidRDefault="00F50CBB" w:rsidP="00F50CBB">
            <w:pPr>
              <w:jc w:val="center"/>
              <w:rPr>
                <w:rFonts w:ascii="Ubuntu Mono" w:hAnsi="Ubuntu Mono"/>
                <w:sz w:val="22"/>
                <w:szCs w:val="22"/>
              </w:rPr>
            </w:pPr>
            <w:r w:rsidRPr="00B866D1">
              <w:rPr>
                <w:rFonts w:ascii="Ubuntu Mono" w:hAnsi="Ubuntu Mono"/>
                <w:sz w:val="22"/>
                <w:szCs w:val="22"/>
              </w:rPr>
              <w:t xml:space="preserve">-precio: </w:t>
            </w:r>
            <w:proofErr w:type="spellStart"/>
            <w:r w:rsidRPr="00B866D1">
              <w:rPr>
                <w:rFonts w:ascii="Ubuntu Mono" w:hAnsi="Ubuntu Mono"/>
                <w:sz w:val="22"/>
                <w:szCs w:val="22"/>
              </w:rPr>
              <w:t>double</w:t>
            </w:r>
            <w:proofErr w:type="spellEnd"/>
          </w:p>
        </w:tc>
      </w:tr>
      <w:tr w:rsidR="00D64BFC" w14:paraId="78D5513B" w14:textId="77777777" w:rsidTr="00F50CBB">
        <w:trPr>
          <w:trHeight w:val="668"/>
          <w:jc w:val="center"/>
        </w:trPr>
        <w:tc>
          <w:tcPr>
            <w:tcW w:w="2909" w:type="dxa"/>
          </w:tcPr>
          <w:p w14:paraId="6BE48706" w14:textId="77777777" w:rsidR="00F50CBB" w:rsidRPr="00B866D1" w:rsidRDefault="00F50CBB" w:rsidP="00F50CBB">
            <w:pPr>
              <w:jc w:val="center"/>
              <w:rPr>
                <w:rFonts w:ascii="Ubuntu Mono" w:hAnsi="Ubuntu Mono"/>
                <w:sz w:val="22"/>
                <w:szCs w:val="22"/>
              </w:rPr>
            </w:pPr>
            <w:r w:rsidRPr="00B866D1">
              <w:rPr>
                <w:rFonts w:ascii="Ubuntu Mono" w:hAnsi="Ubuntu Mono"/>
                <w:sz w:val="22"/>
                <w:szCs w:val="22"/>
              </w:rPr>
              <w:t>+</w:t>
            </w:r>
            <w:proofErr w:type="spellStart"/>
            <w:proofErr w:type="gramStart"/>
            <w:r w:rsidRPr="00B866D1">
              <w:rPr>
                <w:rFonts w:ascii="Ubuntu Mono" w:hAnsi="Ubuntu Mono"/>
                <w:sz w:val="22"/>
                <w:szCs w:val="22"/>
              </w:rPr>
              <w:t>obtenerPrecio</w:t>
            </w:r>
            <w:proofErr w:type="spellEnd"/>
            <w:r w:rsidRPr="00B866D1">
              <w:rPr>
                <w:rFonts w:ascii="Ubuntu Mono" w:hAnsi="Ubuntu Mono"/>
                <w:sz w:val="22"/>
                <w:szCs w:val="22"/>
              </w:rPr>
              <w:t>(</w:t>
            </w:r>
            <w:proofErr w:type="gramEnd"/>
            <w:r w:rsidRPr="00B866D1">
              <w:rPr>
                <w:rFonts w:ascii="Ubuntu Mono" w:hAnsi="Ubuntu Mono"/>
                <w:sz w:val="22"/>
                <w:szCs w:val="22"/>
              </w:rPr>
              <w:t>)</w:t>
            </w:r>
          </w:p>
          <w:p w14:paraId="6C6EFC63" w14:textId="391CD523" w:rsidR="00D64BFC" w:rsidRPr="00B866D1" w:rsidRDefault="00F50CBB" w:rsidP="00F50CBB">
            <w:pPr>
              <w:jc w:val="center"/>
              <w:rPr>
                <w:rFonts w:ascii="Ubuntu Mono" w:hAnsi="Ubuntu Mono"/>
                <w:sz w:val="22"/>
                <w:szCs w:val="22"/>
              </w:rPr>
            </w:pPr>
            <w:r w:rsidRPr="00B866D1">
              <w:rPr>
                <w:rFonts w:ascii="Ubuntu Mono" w:hAnsi="Ubuntu Mono"/>
                <w:sz w:val="22"/>
                <w:szCs w:val="22"/>
              </w:rPr>
              <w:t>+</w:t>
            </w:r>
            <w:proofErr w:type="spellStart"/>
            <w:proofErr w:type="gramStart"/>
            <w:r w:rsidRPr="00B866D1">
              <w:rPr>
                <w:rFonts w:ascii="Ubuntu Mono" w:hAnsi="Ubuntu Mono"/>
                <w:sz w:val="22"/>
                <w:szCs w:val="22"/>
              </w:rPr>
              <w:t>calcularTotal</w:t>
            </w:r>
            <w:proofErr w:type="spellEnd"/>
            <w:r w:rsidRPr="00B866D1">
              <w:rPr>
                <w:rFonts w:ascii="Ubuntu Mono" w:hAnsi="Ubuntu Mono"/>
                <w:sz w:val="22"/>
                <w:szCs w:val="22"/>
              </w:rPr>
              <w:t>(</w:t>
            </w:r>
            <w:proofErr w:type="gramEnd"/>
            <w:r w:rsidRPr="00B866D1">
              <w:rPr>
                <w:rFonts w:ascii="Ubuntu Mono" w:hAnsi="Ubuntu Mono"/>
                <w:sz w:val="22"/>
                <w:szCs w:val="22"/>
              </w:rPr>
              <w:t>)</w:t>
            </w:r>
          </w:p>
        </w:tc>
      </w:tr>
    </w:tbl>
    <w:p w14:paraId="7F26A057" w14:textId="77777777" w:rsidR="00D64BFC" w:rsidRDefault="00D64BFC" w:rsidP="00C24F50">
      <w:pPr>
        <w:jc w:val="center"/>
      </w:pPr>
    </w:p>
    <w:p w14:paraId="0960BA08" w14:textId="56B3EF91" w:rsidR="00C24F50" w:rsidRDefault="00C24F50" w:rsidP="00C24F50">
      <w:pPr>
        <w:jc w:val="center"/>
      </w:pPr>
    </w:p>
    <w:p w14:paraId="5ECD6DD1" w14:textId="77777777" w:rsidR="00C24F50" w:rsidRDefault="00C24F50" w:rsidP="00C24F50">
      <w:pPr>
        <w:jc w:val="center"/>
      </w:pPr>
    </w:p>
    <w:p w14:paraId="09FACB83" w14:textId="77777777" w:rsidR="00C24F50" w:rsidRDefault="00C24F50" w:rsidP="00C24F50">
      <w:r w:rsidRPr="00F9049E">
        <w:t>En Java este diseño se representaría de la siguiente manera:</w:t>
      </w:r>
    </w:p>
    <w:p w14:paraId="5533DB2F" w14:textId="77777777" w:rsidR="00F50CBB" w:rsidRDefault="00F50CBB" w:rsidP="00C24F50"/>
    <w:p w14:paraId="7FE12F68" w14:textId="77777777" w:rsidR="00F50CBB" w:rsidRDefault="00F50CBB" w:rsidP="00C24F50"/>
    <w:p w14:paraId="755E193C" w14:textId="2F4B7442" w:rsidR="00C24F50" w:rsidRDefault="00890773" w:rsidP="00C24F50">
      <w:pPr>
        <w:jc w:val="center"/>
      </w:pPr>
      <w:r>
        <w:rPr>
          <w:b/>
        </w:rPr>
        <w:t>Tabla 2.</w:t>
      </w:r>
      <w:r w:rsidR="00C24F50">
        <w:t xml:space="preserve"> </w:t>
      </w:r>
      <w:r w:rsidR="00C24F50" w:rsidRPr="00F9049E">
        <w:t>Implementación de la clase Producto en Java</w:t>
      </w:r>
      <w:r w:rsidR="00C24F50">
        <w:t>.</w:t>
      </w:r>
    </w:p>
    <w:p w14:paraId="076D690A" w14:textId="77777777" w:rsidR="00034517" w:rsidRDefault="00034517" w:rsidP="00C24F50">
      <w:pPr>
        <w:jc w:val="center"/>
      </w:pPr>
    </w:p>
    <w:p w14:paraId="7FCD1E18" w14:textId="77777777" w:rsidR="00034517" w:rsidRDefault="00034517" w:rsidP="00C24F50">
      <w:pPr>
        <w:jc w:val="center"/>
      </w:pPr>
    </w:p>
    <w:tbl>
      <w:tblPr>
        <w:tblStyle w:val="TableGrid"/>
        <w:tblW w:w="0" w:type="auto"/>
        <w:tblInd w:w="-113" w:type="dxa"/>
        <w:tblLook w:val="04A0" w:firstRow="1" w:lastRow="0" w:firstColumn="1" w:lastColumn="0" w:noHBand="0" w:noVBand="1"/>
      </w:tblPr>
      <w:tblGrid>
        <w:gridCol w:w="1101"/>
        <w:gridCol w:w="5811"/>
        <w:gridCol w:w="3163"/>
      </w:tblGrid>
      <w:tr w:rsidR="00970C66" w14:paraId="2A28A3B6" w14:textId="77777777" w:rsidTr="009536A7">
        <w:tc>
          <w:tcPr>
            <w:tcW w:w="1101" w:type="dxa"/>
            <w:shd w:val="clear" w:color="auto" w:fill="auto"/>
          </w:tcPr>
          <w:p w14:paraId="6CC79B8C" w14:textId="2733267F" w:rsidR="005A2155" w:rsidRPr="00564701" w:rsidRDefault="009536A7" w:rsidP="009536A7">
            <w:pPr>
              <w:jc w:val="center"/>
              <w:rPr>
                <w:b/>
                <w:bCs w:val="0"/>
                <w:highlight w:val="lightGray"/>
              </w:rPr>
            </w:pPr>
            <w:r w:rsidRPr="009536A7">
              <w:rPr>
                <w:b/>
                <w:bCs w:val="0"/>
              </w:rPr>
              <w:t>Línea de código</w:t>
            </w:r>
          </w:p>
        </w:tc>
        <w:tc>
          <w:tcPr>
            <w:tcW w:w="5811" w:type="dxa"/>
            <w:shd w:val="clear" w:color="auto" w:fill="auto"/>
          </w:tcPr>
          <w:p w14:paraId="116C14F3" w14:textId="13A64592" w:rsidR="005A2155" w:rsidRPr="00564701" w:rsidRDefault="005A2155" w:rsidP="00C24F50">
            <w:pPr>
              <w:jc w:val="center"/>
              <w:rPr>
                <w:b/>
                <w:bCs w:val="0"/>
                <w:highlight w:val="lightGray"/>
              </w:rPr>
            </w:pPr>
            <w:r w:rsidRPr="00970C66">
              <w:rPr>
                <w:b/>
                <w:bCs w:val="0"/>
              </w:rPr>
              <w:t xml:space="preserve">Programación </w:t>
            </w:r>
          </w:p>
        </w:tc>
        <w:tc>
          <w:tcPr>
            <w:tcW w:w="3163" w:type="dxa"/>
          </w:tcPr>
          <w:p w14:paraId="7A6C5C94" w14:textId="5DCFAFE8" w:rsidR="005A2155" w:rsidRPr="00564701" w:rsidRDefault="005A2155" w:rsidP="00C24F50">
            <w:pPr>
              <w:jc w:val="center"/>
              <w:rPr>
                <w:b/>
                <w:bCs w:val="0"/>
              </w:rPr>
            </w:pPr>
            <w:r w:rsidRPr="00564701">
              <w:rPr>
                <w:b/>
                <w:bCs w:val="0"/>
              </w:rPr>
              <w:t xml:space="preserve">Explicación </w:t>
            </w:r>
          </w:p>
        </w:tc>
      </w:tr>
      <w:tr w:rsidR="00970C66" w14:paraId="03B121B3" w14:textId="77777777" w:rsidTr="009536A7">
        <w:tc>
          <w:tcPr>
            <w:tcW w:w="1101" w:type="dxa"/>
          </w:tcPr>
          <w:p w14:paraId="5E98F87B" w14:textId="77777777" w:rsidR="005A2155" w:rsidRPr="00F24B0C" w:rsidRDefault="00F90EED" w:rsidP="009536A7">
            <w:pPr>
              <w:jc w:val="center"/>
              <w:rPr>
                <w:rFonts w:ascii="Ubuntu Mono" w:hAnsi="Ubuntu Mono"/>
                <w:sz w:val="22"/>
                <w:szCs w:val="22"/>
              </w:rPr>
            </w:pPr>
            <w:r w:rsidRPr="00F24B0C">
              <w:rPr>
                <w:rFonts w:ascii="Ubuntu Mono" w:hAnsi="Ubuntu Mono"/>
                <w:sz w:val="22"/>
                <w:szCs w:val="22"/>
              </w:rPr>
              <w:t>12</w:t>
            </w:r>
          </w:p>
          <w:p w14:paraId="12211148" w14:textId="58B3F717" w:rsidR="007C24F1" w:rsidRPr="00F24B0C" w:rsidRDefault="007C24F1" w:rsidP="009536A7">
            <w:pPr>
              <w:jc w:val="center"/>
              <w:rPr>
                <w:rFonts w:ascii="Ubuntu Mono" w:hAnsi="Ubuntu Mono"/>
                <w:sz w:val="22"/>
                <w:szCs w:val="22"/>
              </w:rPr>
            </w:pPr>
            <w:r w:rsidRPr="00F24B0C">
              <w:rPr>
                <w:rFonts w:ascii="Ubuntu Mono" w:hAnsi="Ubuntu Mono"/>
                <w:sz w:val="22"/>
                <w:szCs w:val="22"/>
              </w:rPr>
              <w:t>13</w:t>
            </w:r>
          </w:p>
        </w:tc>
        <w:tc>
          <w:tcPr>
            <w:tcW w:w="5811" w:type="dxa"/>
            <w:shd w:val="clear" w:color="auto" w:fill="auto"/>
          </w:tcPr>
          <w:p w14:paraId="741D4006" w14:textId="4F4CACDC" w:rsidR="005A2155" w:rsidRPr="000F34C0" w:rsidRDefault="005A2155" w:rsidP="004303E9">
            <w:pPr>
              <w:rPr>
                <w:rFonts w:ascii="Ubuntu Mono" w:hAnsi="Ubuntu Mono"/>
                <w:highlight w:val="lightGray"/>
              </w:rPr>
            </w:pPr>
            <w:proofErr w:type="spellStart"/>
            <w:r w:rsidRPr="000F34C0">
              <w:rPr>
                <w:rFonts w:ascii="Ubuntu Mono" w:hAnsi="Ubuntu Mono"/>
                <w:color w:val="009DD9" w:themeColor="accent2"/>
                <w:sz w:val="22"/>
                <w:szCs w:val="22"/>
              </w:rPr>
              <w:t>public</w:t>
            </w:r>
            <w:proofErr w:type="spellEnd"/>
            <w:r w:rsidRPr="000F34C0">
              <w:rPr>
                <w:rFonts w:ascii="Ubuntu Mono" w:hAnsi="Ubuntu Mono"/>
                <w:color w:val="009DD9" w:themeColor="accent2"/>
                <w:sz w:val="22"/>
                <w:szCs w:val="22"/>
              </w:rPr>
              <w:t xml:space="preserve"> </w:t>
            </w:r>
            <w:r w:rsidR="009536A7" w:rsidRPr="000F34C0">
              <w:rPr>
                <w:rFonts w:ascii="Ubuntu Mono" w:hAnsi="Ubuntu Mono"/>
                <w:color w:val="009DD9" w:themeColor="accent2"/>
                <w:sz w:val="22"/>
                <w:szCs w:val="22"/>
              </w:rPr>
              <w:t>clases</w:t>
            </w:r>
            <w:r w:rsidRPr="000F34C0">
              <w:rPr>
                <w:rFonts w:ascii="Ubuntu Mono" w:hAnsi="Ubuntu Mono"/>
                <w:sz w:val="22"/>
                <w:szCs w:val="22"/>
              </w:rPr>
              <w:t xml:space="preserve"> </w:t>
            </w:r>
            <w:r w:rsidRPr="000F34C0">
              <w:rPr>
                <w:rFonts w:ascii="Ubuntu Mono" w:hAnsi="Ubuntu Mono"/>
                <w:color w:val="FF0000"/>
                <w:sz w:val="22"/>
                <w:szCs w:val="22"/>
              </w:rPr>
              <w:t>Producto</w:t>
            </w:r>
            <w:r w:rsidRPr="000F34C0">
              <w:rPr>
                <w:rFonts w:ascii="Ubuntu Mono" w:hAnsi="Ubuntu Mono"/>
                <w:sz w:val="22"/>
                <w:szCs w:val="22"/>
              </w:rPr>
              <w:t xml:space="preserve"> </w:t>
            </w:r>
            <w:proofErr w:type="gramStart"/>
            <w:r w:rsidRPr="000F34C0">
              <w:rPr>
                <w:rFonts w:ascii="Ubuntu Mono" w:hAnsi="Ubuntu Mono"/>
                <w:sz w:val="22"/>
                <w:szCs w:val="22"/>
              </w:rPr>
              <w:t>{ /</w:t>
            </w:r>
            <w:proofErr w:type="gramEnd"/>
            <w:r w:rsidRPr="000F34C0">
              <w:rPr>
                <w:rFonts w:ascii="Ubuntu Mono" w:hAnsi="Ubuntu Mono"/>
                <w:sz w:val="22"/>
                <w:szCs w:val="22"/>
              </w:rPr>
              <w:t>/ Clase</w:t>
            </w:r>
          </w:p>
        </w:tc>
        <w:tc>
          <w:tcPr>
            <w:tcW w:w="3163" w:type="dxa"/>
            <w:vAlign w:val="center"/>
          </w:tcPr>
          <w:p w14:paraId="212E2E40" w14:textId="43E01F92" w:rsidR="005A2155" w:rsidRPr="00A97243" w:rsidRDefault="005A2155" w:rsidP="00890773">
            <w:r w:rsidRPr="00A97243">
              <w:rPr>
                <w:color w:val="0D0D0D"/>
              </w:rPr>
              <w:t>Donde la línea 12 del código representa la estructura de la clase que es de acceso público y su nombre es Producto.</w:t>
            </w:r>
          </w:p>
        </w:tc>
      </w:tr>
      <w:tr w:rsidR="00970C66" w14:paraId="2DAB6874" w14:textId="77777777" w:rsidTr="009536A7">
        <w:tc>
          <w:tcPr>
            <w:tcW w:w="1101" w:type="dxa"/>
          </w:tcPr>
          <w:p w14:paraId="63265037" w14:textId="77777777" w:rsidR="00F90EED" w:rsidRPr="00F24B0C" w:rsidRDefault="00F90EED" w:rsidP="009536A7">
            <w:pPr>
              <w:jc w:val="center"/>
              <w:rPr>
                <w:rFonts w:ascii="Ubuntu Mono" w:hAnsi="Ubuntu Mono"/>
                <w:sz w:val="22"/>
                <w:szCs w:val="22"/>
              </w:rPr>
            </w:pPr>
            <w:r w:rsidRPr="00F24B0C">
              <w:rPr>
                <w:rFonts w:ascii="Ubuntu Mono" w:hAnsi="Ubuntu Mono"/>
                <w:sz w:val="22"/>
                <w:szCs w:val="22"/>
              </w:rPr>
              <w:t>14</w:t>
            </w:r>
          </w:p>
          <w:p w14:paraId="12C6AFF1" w14:textId="77777777" w:rsidR="00F90EED" w:rsidRPr="00F24B0C" w:rsidRDefault="00F90EED" w:rsidP="009536A7">
            <w:pPr>
              <w:jc w:val="center"/>
              <w:rPr>
                <w:rFonts w:ascii="Ubuntu Mono" w:hAnsi="Ubuntu Mono"/>
                <w:sz w:val="22"/>
                <w:szCs w:val="22"/>
              </w:rPr>
            </w:pPr>
            <w:r w:rsidRPr="00F24B0C">
              <w:rPr>
                <w:rFonts w:ascii="Ubuntu Mono" w:hAnsi="Ubuntu Mono"/>
                <w:sz w:val="22"/>
                <w:szCs w:val="22"/>
              </w:rPr>
              <w:t>15</w:t>
            </w:r>
          </w:p>
          <w:p w14:paraId="31B99E8F" w14:textId="77777777" w:rsidR="00F90EED" w:rsidRPr="00F24B0C" w:rsidRDefault="00F90EED" w:rsidP="009536A7">
            <w:pPr>
              <w:jc w:val="center"/>
              <w:rPr>
                <w:rFonts w:ascii="Ubuntu Mono" w:hAnsi="Ubuntu Mono"/>
                <w:sz w:val="22"/>
                <w:szCs w:val="22"/>
              </w:rPr>
            </w:pPr>
            <w:r w:rsidRPr="00F24B0C">
              <w:rPr>
                <w:rFonts w:ascii="Ubuntu Mono" w:hAnsi="Ubuntu Mono"/>
                <w:sz w:val="22"/>
                <w:szCs w:val="22"/>
              </w:rPr>
              <w:t>16</w:t>
            </w:r>
          </w:p>
          <w:p w14:paraId="24F6997C" w14:textId="006CD403" w:rsidR="00F90EED" w:rsidRPr="00F24B0C" w:rsidRDefault="00F90EED" w:rsidP="009536A7">
            <w:pPr>
              <w:jc w:val="center"/>
              <w:rPr>
                <w:rFonts w:ascii="Ubuntu Mono" w:hAnsi="Ubuntu Mono"/>
                <w:sz w:val="22"/>
                <w:szCs w:val="22"/>
              </w:rPr>
            </w:pPr>
            <w:r w:rsidRPr="00F24B0C">
              <w:rPr>
                <w:rFonts w:ascii="Ubuntu Mono" w:hAnsi="Ubuntu Mono"/>
                <w:sz w:val="22"/>
                <w:szCs w:val="22"/>
              </w:rPr>
              <w:t>17</w:t>
            </w:r>
          </w:p>
        </w:tc>
        <w:tc>
          <w:tcPr>
            <w:tcW w:w="5811" w:type="dxa"/>
          </w:tcPr>
          <w:p w14:paraId="33816AEE" w14:textId="11A5E95F" w:rsidR="005A2155" w:rsidRPr="004303E9" w:rsidRDefault="005A2155" w:rsidP="004303E9">
            <w:pPr>
              <w:ind w:left="720"/>
              <w:rPr>
                <w:rFonts w:ascii="Ubuntu Mono" w:hAnsi="Ubuntu Mono"/>
                <w:sz w:val="22"/>
                <w:szCs w:val="22"/>
              </w:rPr>
            </w:pPr>
            <w:proofErr w:type="spellStart"/>
            <w:r w:rsidRPr="004303E9">
              <w:rPr>
                <w:rFonts w:ascii="Ubuntu Mono" w:hAnsi="Ubuntu Mono"/>
                <w:color w:val="009DD9" w:themeColor="accent2"/>
                <w:sz w:val="22"/>
                <w:szCs w:val="22"/>
              </w:rPr>
              <w:t>private</w:t>
            </w:r>
            <w:proofErr w:type="spellEnd"/>
            <w:r w:rsidRPr="004303E9">
              <w:rPr>
                <w:rFonts w:ascii="Ubuntu Mono" w:hAnsi="Ubuntu Mono"/>
                <w:sz w:val="22"/>
                <w:szCs w:val="22"/>
              </w:rPr>
              <w:t xml:space="preserve"> </w:t>
            </w:r>
            <w:proofErr w:type="spellStart"/>
            <w:r w:rsidRPr="004303E9">
              <w:rPr>
                <w:rFonts w:ascii="Ubuntu Mono" w:hAnsi="Ubuntu Mono"/>
                <w:color w:val="FF0000"/>
                <w:sz w:val="22"/>
                <w:szCs w:val="22"/>
              </w:rPr>
              <w:t>int</w:t>
            </w:r>
            <w:proofErr w:type="spellEnd"/>
            <w:r w:rsidRPr="004303E9">
              <w:rPr>
                <w:rFonts w:ascii="Ubuntu Mono" w:hAnsi="Ubuntu Mono"/>
                <w:sz w:val="22"/>
                <w:szCs w:val="22"/>
              </w:rPr>
              <w:t xml:space="preserve"> </w:t>
            </w:r>
            <w:proofErr w:type="spellStart"/>
            <w:r w:rsidRPr="004303E9">
              <w:rPr>
                <w:rFonts w:ascii="Ubuntu Mono" w:hAnsi="Ubuntu Mono"/>
                <w:sz w:val="22"/>
                <w:szCs w:val="22"/>
              </w:rPr>
              <w:t>codigo</w:t>
            </w:r>
            <w:proofErr w:type="spellEnd"/>
            <w:r w:rsidRPr="004303E9">
              <w:rPr>
                <w:rFonts w:ascii="Ubuntu Mono" w:hAnsi="Ubuntu Mono"/>
                <w:sz w:val="22"/>
                <w:szCs w:val="22"/>
              </w:rPr>
              <w:t>; // atributos</w:t>
            </w:r>
          </w:p>
          <w:p w14:paraId="17F6357B" w14:textId="77777777" w:rsidR="005A2155" w:rsidRDefault="005A2155" w:rsidP="004303E9">
            <w:pPr>
              <w:ind w:left="720"/>
              <w:rPr>
                <w:rFonts w:ascii="Ubuntu Mono" w:hAnsi="Ubuntu Mono"/>
                <w:sz w:val="22"/>
                <w:szCs w:val="22"/>
              </w:rPr>
            </w:pPr>
            <w:proofErr w:type="spellStart"/>
            <w:r w:rsidRPr="004303E9">
              <w:rPr>
                <w:rFonts w:ascii="Ubuntu Mono" w:hAnsi="Ubuntu Mono"/>
                <w:color w:val="009DD9" w:themeColor="accent2"/>
                <w:sz w:val="22"/>
                <w:szCs w:val="22"/>
              </w:rPr>
              <w:t>private</w:t>
            </w:r>
            <w:proofErr w:type="spellEnd"/>
            <w:r w:rsidRPr="004303E9">
              <w:rPr>
                <w:rFonts w:ascii="Ubuntu Mono" w:hAnsi="Ubuntu Mono"/>
                <w:color w:val="009DD9" w:themeColor="accent2"/>
                <w:sz w:val="22"/>
                <w:szCs w:val="22"/>
              </w:rPr>
              <w:t xml:space="preserve"> </w:t>
            </w:r>
            <w:proofErr w:type="spellStart"/>
            <w:r w:rsidRPr="004303E9">
              <w:rPr>
                <w:rFonts w:ascii="Ubuntu Mono" w:hAnsi="Ubuntu Mono"/>
                <w:color w:val="FF0000"/>
                <w:sz w:val="22"/>
                <w:szCs w:val="22"/>
              </w:rPr>
              <w:t>String</w:t>
            </w:r>
            <w:proofErr w:type="spellEnd"/>
            <w:r w:rsidRPr="004303E9">
              <w:rPr>
                <w:rFonts w:ascii="Ubuntu Mono" w:hAnsi="Ubuntu Mono"/>
                <w:color w:val="FF0000"/>
                <w:sz w:val="22"/>
                <w:szCs w:val="22"/>
              </w:rPr>
              <w:t xml:space="preserve"> </w:t>
            </w:r>
            <w:r w:rsidRPr="004303E9">
              <w:rPr>
                <w:rFonts w:ascii="Ubuntu Mono" w:hAnsi="Ubuntu Mono"/>
                <w:sz w:val="22"/>
                <w:szCs w:val="22"/>
              </w:rPr>
              <w:t>nombre; // atributos</w:t>
            </w:r>
          </w:p>
          <w:p w14:paraId="3D667857" w14:textId="4AA78716" w:rsidR="005A2155" w:rsidRPr="004303E9" w:rsidRDefault="005A2155" w:rsidP="004303E9">
            <w:pPr>
              <w:ind w:left="720"/>
              <w:rPr>
                <w:rFonts w:ascii="Ubuntu Mono" w:hAnsi="Ubuntu Mono"/>
                <w:sz w:val="22"/>
                <w:szCs w:val="22"/>
              </w:rPr>
            </w:pPr>
            <w:proofErr w:type="spellStart"/>
            <w:r w:rsidRPr="004303E9">
              <w:rPr>
                <w:rFonts w:ascii="Ubuntu Mono" w:hAnsi="Ubuntu Mono"/>
                <w:color w:val="009DD9" w:themeColor="accent2"/>
                <w:sz w:val="22"/>
                <w:szCs w:val="22"/>
              </w:rPr>
              <w:t>private</w:t>
            </w:r>
            <w:proofErr w:type="spellEnd"/>
            <w:r w:rsidRPr="004303E9">
              <w:rPr>
                <w:rFonts w:ascii="Ubuntu Mono" w:hAnsi="Ubuntu Mono"/>
                <w:sz w:val="22"/>
                <w:szCs w:val="22"/>
              </w:rPr>
              <w:t xml:space="preserve"> </w:t>
            </w:r>
            <w:proofErr w:type="spellStart"/>
            <w:r w:rsidRPr="004303E9">
              <w:rPr>
                <w:rFonts w:ascii="Ubuntu Mono" w:hAnsi="Ubuntu Mono"/>
                <w:color w:val="FF0000"/>
                <w:sz w:val="22"/>
                <w:szCs w:val="22"/>
              </w:rPr>
              <w:t>double</w:t>
            </w:r>
            <w:proofErr w:type="spellEnd"/>
            <w:r w:rsidRPr="004303E9">
              <w:rPr>
                <w:rFonts w:ascii="Ubuntu Mono" w:hAnsi="Ubuntu Mono"/>
                <w:color w:val="FF0000"/>
                <w:sz w:val="22"/>
                <w:szCs w:val="22"/>
              </w:rPr>
              <w:t xml:space="preserve"> </w:t>
            </w:r>
            <w:r w:rsidRPr="004303E9">
              <w:rPr>
                <w:rFonts w:ascii="Ubuntu Mono" w:hAnsi="Ubuntu Mono"/>
                <w:sz w:val="22"/>
                <w:szCs w:val="22"/>
              </w:rPr>
              <w:t>precio; // atributos</w:t>
            </w:r>
          </w:p>
        </w:tc>
        <w:tc>
          <w:tcPr>
            <w:tcW w:w="3163" w:type="dxa"/>
            <w:vAlign w:val="center"/>
          </w:tcPr>
          <w:p w14:paraId="1F2370CF" w14:textId="082808D2" w:rsidR="005A2155" w:rsidRPr="00A97243" w:rsidRDefault="005A2155" w:rsidP="00890773">
            <w:r w:rsidRPr="00A97243">
              <w:rPr>
                <w:color w:val="0D0D0D"/>
              </w:rPr>
              <w:t>De la línea 14 a la 16 representa los atributos de la clase.</w:t>
            </w:r>
          </w:p>
        </w:tc>
      </w:tr>
      <w:tr w:rsidR="00970C66" w14:paraId="7CFF7E5E" w14:textId="77777777" w:rsidTr="009536A7">
        <w:tc>
          <w:tcPr>
            <w:tcW w:w="1101" w:type="dxa"/>
          </w:tcPr>
          <w:p w14:paraId="75277C42" w14:textId="77777777" w:rsidR="005A2155" w:rsidRPr="00F24B0C" w:rsidRDefault="007C24F1" w:rsidP="009536A7">
            <w:pPr>
              <w:jc w:val="center"/>
              <w:rPr>
                <w:rFonts w:ascii="Ubuntu Mono" w:hAnsi="Ubuntu Mono"/>
                <w:sz w:val="22"/>
                <w:szCs w:val="22"/>
              </w:rPr>
            </w:pPr>
            <w:r w:rsidRPr="00F24B0C">
              <w:rPr>
                <w:rFonts w:ascii="Ubuntu Mono" w:hAnsi="Ubuntu Mono"/>
                <w:sz w:val="22"/>
                <w:szCs w:val="22"/>
              </w:rPr>
              <w:t>18</w:t>
            </w:r>
          </w:p>
          <w:p w14:paraId="1D1BCED8" w14:textId="77777777" w:rsidR="00F24B0C" w:rsidRPr="00F24B0C" w:rsidRDefault="00F24B0C" w:rsidP="009536A7">
            <w:pPr>
              <w:jc w:val="center"/>
              <w:rPr>
                <w:rFonts w:ascii="Ubuntu Mono" w:hAnsi="Ubuntu Mono"/>
                <w:sz w:val="22"/>
                <w:szCs w:val="22"/>
              </w:rPr>
            </w:pPr>
            <w:r w:rsidRPr="00F24B0C">
              <w:rPr>
                <w:rFonts w:ascii="Ubuntu Mono" w:hAnsi="Ubuntu Mono"/>
                <w:sz w:val="22"/>
                <w:szCs w:val="22"/>
              </w:rPr>
              <w:t>19</w:t>
            </w:r>
          </w:p>
          <w:p w14:paraId="25F17639" w14:textId="77777777" w:rsidR="00F24B0C" w:rsidRPr="00F24B0C" w:rsidRDefault="00F24B0C" w:rsidP="009536A7">
            <w:pPr>
              <w:jc w:val="center"/>
              <w:rPr>
                <w:rFonts w:ascii="Ubuntu Mono" w:hAnsi="Ubuntu Mono"/>
                <w:sz w:val="22"/>
                <w:szCs w:val="22"/>
              </w:rPr>
            </w:pPr>
            <w:r w:rsidRPr="00F24B0C">
              <w:rPr>
                <w:rFonts w:ascii="Ubuntu Mono" w:hAnsi="Ubuntu Mono"/>
                <w:sz w:val="22"/>
                <w:szCs w:val="22"/>
              </w:rPr>
              <w:t>20</w:t>
            </w:r>
          </w:p>
          <w:p w14:paraId="32D76DF5" w14:textId="77777777" w:rsidR="00F24B0C" w:rsidRPr="00F24B0C" w:rsidRDefault="00F24B0C" w:rsidP="009536A7">
            <w:pPr>
              <w:jc w:val="center"/>
              <w:rPr>
                <w:rFonts w:ascii="Ubuntu Mono" w:hAnsi="Ubuntu Mono"/>
                <w:sz w:val="22"/>
                <w:szCs w:val="22"/>
              </w:rPr>
            </w:pPr>
            <w:r w:rsidRPr="00F24B0C">
              <w:rPr>
                <w:rFonts w:ascii="Ubuntu Mono" w:hAnsi="Ubuntu Mono"/>
                <w:sz w:val="22"/>
                <w:szCs w:val="22"/>
              </w:rPr>
              <w:t>21</w:t>
            </w:r>
          </w:p>
          <w:p w14:paraId="3557A9F6" w14:textId="77777777" w:rsidR="00F24B0C" w:rsidRPr="00F24B0C" w:rsidRDefault="00F24B0C" w:rsidP="009536A7">
            <w:pPr>
              <w:jc w:val="center"/>
              <w:rPr>
                <w:rFonts w:ascii="Ubuntu Mono" w:hAnsi="Ubuntu Mono"/>
                <w:sz w:val="22"/>
                <w:szCs w:val="22"/>
              </w:rPr>
            </w:pPr>
            <w:r w:rsidRPr="00F24B0C">
              <w:rPr>
                <w:rFonts w:ascii="Ubuntu Mono" w:hAnsi="Ubuntu Mono"/>
                <w:sz w:val="22"/>
                <w:szCs w:val="22"/>
              </w:rPr>
              <w:t>22</w:t>
            </w:r>
          </w:p>
          <w:p w14:paraId="42785226" w14:textId="77777777" w:rsidR="00F24B0C" w:rsidRPr="00F24B0C" w:rsidRDefault="00F24B0C" w:rsidP="009536A7">
            <w:pPr>
              <w:jc w:val="center"/>
              <w:rPr>
                <w:rFonts w:ascii="Ubuntu Mono" w:hAnsi="Ubuntu Mono"/>
                <w:sz w:val="22"/>
                <w:szCs w:val="22"/>
              </w:rPr>
            </w:pPr>
            <w:r w:rsidRPr="00F24B0C">
              <w:rPr>
                <w:rFonts w:ascii="Ubuntu Mono" w:hAnsi="Ubuntu Mono"/>
                <w:sz w:val="22"/>
                <w:szCs w:val="22"/>
              </w:rPr>
              <w:t>13</w:t>
            </w:r>
          </w:p>
          <w:p w14:paraId="1280DFF9" w14:textId="77777777" w:rsidR="00F24B0C" w:rsidRPr="00F24B0C" w:rsidRDefault="00F24B0C" w:rsidP="009536A7">
            <w:pPr>
              <w:jc w:val="center"/>
              <w:rPr>
                <w:rFonts w:ascii="Ubuntu Mono" w:hAnsi="Ubuntu Mono"/>
                <w:sz w:val="22"/>
                <w:szCs w:val="22"/>
              </w:rPr>
            </w:pPr>
            <w:r w:rsidRPr="00F24B0C">
              <w:rPr>
                <w:rFonts w:ascii="Ubuntu Mono" w:hAnsi="Ubuntu Mono"/>
                <w:sz w:val="22"/>
                <w:szCs w:val="22"/>
              </w:rPr>
              <w:t>24</w:t>
            </w:r>
          </w:p>
          <w:p w14:paraId="2D7B74E8" w14:textId="77777777" w:rsidR="00F24B0C" w:rsidRPr="00F24B0C" w:rsidRDefault="00F24B0C" w:rsidP="009536A7">
            <w:pPr>
              <w:jc w:val="center"/>
              <w:rPr>
                <w:rFonts w:ascii="Ubuntu Mono" w:hAnsi="Ubuntu Mono"/>
                <w:sz w:val="22"/>
                <w:szCs w:val="22"/>
              </w:rPr>
            </w:pPr>
            <w:r w:rsidRPr="00F24B0C">
              <w:rPr>
                <w:rFonts w:ascii="Ubuntu Mono" w:hAnsi="Ubuntu Mono"/>
                <w:sz w:val="22"/>
                <w:szCs w:val="22"/>
              </w:rPr>
              <w:t>25</w:t>
            </w:r>
          </w:p>
          <w:p w14:paraId="67683663" w14:textId="715BA857" w:rsidR="00F24B0C" w:rsidRPr="00F24B0C" w:rsidRDefault="00F24B0C" w:rsidP="009536A7">
            <w:pPr>
              <w:jc w:val="center"/>
              <w:rPr>
                <w:rFonts w:ascii="Ubuntu Mono" w:hAnsi="Ubuntu Mono"/>
                <w:sz w:val="22"/>
                <w:szCs w:val="22"/>
              </w:rPr>
            </w:pPr>
            <w:r w:rsidRPr="00F24B0C">
              <w:rPr>
                <w:rFonts w:ascii="Ubuntu Mono" w:hAnsi="Ubuntu Mono"/>
                <w:sz w:val="22"/>
                <w:szCs w:val="22"/>
              </w:rPr>
              <w:t>26</w:t>
            </w:r>
          </w:p>
        </w:tc>
        <w:tc>
          <w:tcPr>
            <w:tcW w:w="5811" w:type="dxa"/>
          </w:tcPr>
          <w:p w14:paraId="73F05B07" w14:textId="21CD98B6" w:rsidR="005A2155" w:rsidRPr="004303E9" w:rsidRDefault="005A2155" w:rsidP="00E77B65">
            <w:pPr>
              <w:ind w:left="720"/>
              <w:rPr>
                <w:rFonts w:ascii="Ubuntu Mono" w:hAnsi="Ubuntu Mono"/>
                <w:sz w:val="22"/>
                <w:szCs w:val="22"/>
              </w:rPr>
            </w:pPr>
            <w:proofErr w:type="spellStart"/>
            <w:r w:rsidRPr="00EB26D6">
              <w:rPr>
                <w:rFonts w:ascii="Ubuntu Mono" w:hAnsi="Ubuntu Mono"/>
                <w:color w:val="009DD9" w:themeColor="accent2"/>
                <w:sz w:val="22"/>
                <w:szCs w:val="22"/>
              </w:rPr>
              <w:t>public</w:t>
            </w:r>
            <w:proofErr w:type="spellEnd"/>
            <w:r w:rsidRPr="00EB26D6">
              <w:rPr>
                <w:rFonts w:ascii="Ubuntu Mono" w:hAnsi="Ubuntu Mono"/>
                <w:color w:val="009DD9" w:themeColor="accent2"/>
                <w:sz w:val="22"/>
                <w:szCs w:val="22"/>
              </w:rPr>
              <w:t xml:space="preserve"> </w:t>
            </w:r>
            <w:proofErr w:type="spellStart"/>
            <w:r w:rsidRPr="00EB26D6">
              <w:rPr>
                <w:rFonts w:ascii="Ubuntu Mono" w:hAnsi="Ubuntu Mono"/>
                <w:color w:val="009DD9" w:themeColor="accent2"/>
                <w:sz w:val="22"/>
                <w:szCs w:val="22"/>
              </w:rPr>
              <w:t>void</w:t>
            </w:r>
            <w:proofErr w:type="spellEnd"/>
            <w:r w:rsidRPr="00EB26D6">
              <w:rPr>
                <w:rFonts w:ascii="Ubuntu Mono" w:hAnsi="Ubuntu Mono"/>
                <w:color w:val="009DD9" w:themeColor="accent2"/>
                <w:sz w:val="22"/>
                <w:szCs w:val="22"/>
              </w:rPr>
              <w:t xml:space="preserve"> </w:t>
            </w:r>
            <w:proofErr w:type="spellStart"/>
            <w:proofErr w:type="gramStart"/>
            <w:r w:rsidRPr="00EB26D6">
              <w:rPr>
                <w:rFonts w:ascii="Ubuntu Mono" w:hAnsi="Ubuntu Mono"/>
                <w:color w:val="FF0000"/>
                <w:sz w:val="22"/>
                <w:szCs w:val="22"/>
              </w:rPr>
              <w:t>obtenerPrecio</w:t>
            </w:r>
            <w:proofErr w:type="spellEnd"/>
            <w:r w:rsidRPr="004303E9">
              <w:rPr>
                <w:rFonts w:ascii="Ubuntu Mono" w:hAnsi="Ubuntu Mono"/>
                <w:sz w:val="22"/>
                <w:szCs w:val="22"/>
              </w:rPr>
              <w:t>(</w:t>
            </w:r>
            <w:proofErr w:type="gramEnd"/>
            <w:r w:rsidRPr="004303E9">
              <w:rPr>
                <w:rFonts w:ascii="Ubuntu Mono" w:hAnsi="Ubuntu Mono"/>
                <w:sz w:val="22"/>
                <w:szCs w:val="22"/>
              </w:rPr>
              <w:t>) { // método</w:t>
            </w:r>
          </w:p>
          <w:p w14:paraId="66E118AC" w14:textId="1FA4A1AA" w:rsidR="005A2155" w:rsidRPr="004303E9" w:rsidRDefault="005A2155" w:rsidP="001342CB">
            <w:pPr>
              <w:ind w:left="1440"/>
              <w:rPr>
                <w:rFonts w:ascii="Ubuntu Mono" w:hAnsi="Ubuntu Mono"/>
                <w:sz w:val="22"/>
                <w:szCs w:val="22"/>
              </w:rPr>
            </w:pPr>
            <w:r w:rsidRPr="004303E9">
              <w:rPr>
                <w:rFonts w:ascii="Ubuntu Mono" w:hAnsi="Ubuntu Mono"/>
                <w:sz w:val="22"/>
                <w:szCs w:val="22"/>
              </w:rPr>
              <w:t xml:space="preserve"> </w:t>
            </w:r>
            <w:proofErr w:type="spellStart"/>
            <w:r w:rsidRPr="004303E9">
              <w:rPr>
                <w:rFonts w:ascii="Ubuntu Mono" w:hAnsi="Ubuntu Mono"/>
                <w:sz w:val="22"/>
                <w:szCs w:val="22"/>
              </w:rPr>
              <w:t>System.out.println</w:t>
            </w:r>
            <w:proofErr w:type="spellEnd"/>
            <w:r w:rsidRPr="004303E9">
              <w:rPr>
                <w:rFonts w:ascii="Ubuntu Mono" w:hAnsi="Ubuntu Mono"/>
                <w:sz w:val="22"/>
                <w:szCs w:val="22"/>
              </w:rPr>
              <w:t>("E</w:t>
            </w:r>
            <w:r w:rsidRPr="00EB26D6">
              <w:rPr>
                <w:rFonts w:ascii="Ubuntu Mono" w:hAnsi="Ubuntu Mono"/>
                <w:color w:val="00B050"/>
                <w:sz w:val="22"/>
                <w:szCs w:val="22"/>
              </w:rPr>
              <w:t>l precio es</w:t>
            </w:r>
            <w:r w:rsidRPr="004303E9">
              <w:rPr>
                <w:rFonts w:ascii="Ubuntu Mono" w:hAnsi="Ubuntu Mono"/>
                <w:sz w:val="22"/>
                <w:szCs w:val="22"/>
              </w:rPr>
              <w:t>" + precio);</w:t>
            </w:r>
          </w:p>
          <w:p w14:paraId="647C6582" w14:textId="0512D7FB" w:rsidR="005A2155" w:rsidRPr="004303E9" w:rsidRDefault="005A2155" w:rsidP="00F577EC">
            <w:pPr>
              <w:ind w:left="720"/>
              <w:rPr>
                <w:rFonts w:ascii="Ubuntu Mono" w:hAnsi="Ubuntu Mono"/>
                <w:sz w:val="22"/>
                <w:szCs w:val="22"/>
              </w:rPr>
            </w:pPr>
            <w:r w:rsidRPr="004303E9">
              <w:rPr>
                <w:rFonts w:ascii="Ubuntu Mono" w:hAnsi="Ubuntu Mono"/>
                <w:sz w:val="22"/>
                <w:szCs w:val="22"/>
              </w:rPr>
              <w:t>}</w:t>
            </w:r>
          </w:p>
          <w:p w14:paraId="134F2311" w14:textId="3EF47D1E" w:rsidR="005A2155" w:rsidRPr="004303E9" w:rsidRDefault="005A2155" w:rsidP="00E77B65">
            <w:pPr>
              <w:ind w:left="720"/>
              <w:jc w:val="center"/>
              <w:rPr>
                <w:rFonts w:ascii="Ubuntu Mono" w:hAnsi="Ubuntu Mono"/>
                <w:sz w:val="22"/>
                <w:szCs w:val="22"/>
              </w:rPr>
            </w:pPr>
            <w:r w:rsidRPr="004303E9">
              <w:rPr>
                <w:rFonts w:ascii="Ubuntu Mono" w:hAnsi="Ubuntu Mono"/>
                <w:sz w:val="22"/>
                <w:szCs w:val="22"/>
              </w:rPr>
              <w:t xml:space="preserve">  </w:t>
            </w:r>
          </w:p>
          <w:p w14:paraId="5E00F9CC" w14:textId="27FA8C5B" w:rsidR="005A2155" w:rsidRPr="004303E9" w:rsidRDefault="005A2155" w:rsidP="00E77B65">
            <w:pPr>
              <w:ind w:left="720"/>
              <w:rPr>
                <w:rFonts w:ascii="Ubuntu Mono" w:hAnsi="Ubuntu Mono"/>
                <w:sz w:val="22"/>
                <w:szCs w:val="22"/>
              </w:rPr>
            </w:pPr>
            <w:proofErr w:type="spellStart"/>
            <w:r w:rsidRPr="00EB26D6">
              <w:rPr>
                <w:rFonts w:ascii="Ubuntu Mono" w:hAnsi="Ubuntu Mono"/>
                <w:color w:val="009DD9" w:themeColor="accent2"/>
                <w:sz w:val="22"/>
                <w:szCs w:val="22"/>
              </w:rPr>
              <w:t>public</w:t>
            </w:r>
            <w:proofErr w:type="spellEnd"/>
            <w:r w:rsidRPr="00EB26D6">
              <w:rPr>
                <w:rFonts w:ascii="Ubuntu Mono" w:hAnsi="Ubuntu Mono"/>
                <w:color w:val="009DD9" w:themeColor="accent2"/>
                <w:sz w:val="22"/>
                <w:szCs w:val="22"/>
              </w:rPr>
              <w:t xml:space="preserve"> </w:t>
            </w:r>
            <w:proofErr w:type="spellStart"/>
            <w:r w:rsidRPr="00EB26D6">
              <w:rPr>
                <w:rFonts w:ascii="Ubuntu Mono" w:hAnsi="Ubuntu Mono"/>
                <w:color w:val="009DD9" w:themeColor="accent2"/>
                <w:sz w:val="22"/>
                <w:szCs w:val="22"/>
              </w:rPr>
              <w:t>void</w:t>
            </w:r>
            <w:proofErr w:type="spellEnd"/>
            <w:r w:rsidRPr="00EB26D6">
              <w:rPr>
                <w:rFonts w:ascii="Ubuntu Mono" w:hAnsi="Ubuntu Mono"/>
                <w:color w:val="009DD9" w:themeColor="accent2"/>
                <w:sz w:val="22"/>
                <w:szCs w:val="22"/>
              </w:rPr>
              <w:t xml:space="preserve"> </w:t>
            </w:r>
            <w:proofErr w:type="spellStart"/>
            <w:proofErr w:type="gramStart"/>
            <w:r w:rsidRPr="00EB26D6">
              <w:rPr>
                <w:rFonts w:ascii="Ubuntu Mono" w:hAnsi="Ubuntu Mono"/>
                <w:color w:val="FF0000"/>
                <w:sz w:val="22"/>
                <w:szCs w:val="22"/>
              </w:rPr>
              <w:t>calcularTotal</w:t>
            </w:r>
            <w:proofErr w:type="spellEnd"/>
            <w:r w:rsidRPr="004303E9">
              <w:rPr>
                <w:rFonts w:ascii="Ubuntu Mono" w:hAnsi="Ubuntu Mono"/>
                <w:sz w:val="22"/>
                <w:szCs w:val="22"/>
              </w:rPr>
              <w:t>(</w:t>
            </w:r>
            <w:proofErr w:type="gramEnd"/>
            <w:r w:rsidRPr="004303E9">
              <w:rPr>
                <w:rFonts w:ascii="Ubuntu Mono" w:hAnsi="Ubuntu Mono"/>
                <w:sz w:val="22"/>
                <w:szCs w:val="22"/>
              </w:rPr>
              <w:t>) { // método</w:t>
            </w:r>
          </w:p>
          <w:p w14:paraId="667BF0E8" w14:textId="5FF5506A" w:rsidR="005A2155" w:rsidRDefault="005A2155" w:rsidP="001342CB">
            <w:pPr>
              <w:ind w:left="1440"/>
            </w:pPr>
            <w:proofErr w:type="spellStart"/>
            <w:r w:rsidRPr="00EB26D6">
              <w:rPr>
                <w:rFonts w:ascii="Ubuntu Mono" w:hAnsi="Ubuntu Mono"/>
                <w:color w:val="FF0066"/>
                <w:sz w:val="22"/>
                <w:szCs w:val="22"/>
              </w:rPr>
              <w:t>double</w:t>
            </w:r>
            <w:proofErr w:type="spellEnd"/>
            <w:r w:rsidRPr="00EB26D6">
              <w:rPr>
                <w:rFonts w:ascii="Ubuntu Mono" w:hAnsi="Ubuntu Mono"/>
                <w:color w:val="FF0066"/>
                <w:sz w:val="22"/>
                <w:szCs w:val="22"/>
              </w:rPr>
              <w:t xml:space="preserve"> total </w:t>
            </w:r>
            <w:r w:rsidRPr="004303E9">
              <w:rPr>
                <w:rFonts w:ascii="Ubuntu Mono" w:hAnsi="Ubuntu Mono"/>
                <w:sz w:val="22"/>
                <w:szCs w:val="22"/>
              </w:rPr>
              <w:t>= precio*</w:t>
            </w:r>
            <w:r w:rsidRPr="00EB26D6">
              <w:rPr>
                <w:rFonts w:ascii="Ubuntu Mono" w:hAnsi="Ubuntu Mono"/>
                <w:color w:val="FF0066"/>
                <w:sz w:val="22"/>
                <w:szCs w:val="22"/>
              </w:rPr>
              <w:t>5000</w:t>
            </w:r>
            <w:r w:rsidRPr="004303E9">
              <w:rPr>
                <w:rFonts w:ascii="Ubuntu Mono" w:hAnsi="Ubuntu Mono"/>
                <w:sz w:val="22"/>
                <w:szCs w:val="22"/>
              </w:rPr>
              <w:t>;</w:t>
            </w:r>
          </w:p>
          <w:p w14:paraId="4EAAD14C" w14:textId="21E6E92E" w:rsidR="005A2155" w:rsidRDefault="005A2155" w:rsidP="00F577EC">
            <w:pPr>
              <w:ind w:left="720"/>
            </w:pPr>
            <w:r>
              <w:t>}</w:t>
            </w:r>
          </w:p>
          <w:p w14:paraId="32B80ED0" w14:textId="77777777" w:rsidR="005A2155" w:rsidRDefault="005A2155" w:rsidP="00A5530F">
            <w:pPr>
              <w:jc w:val="center"/>
            </w:pPr>
          </w:p>
          <w:p w14:paraId="23D2E6E9" w14:textId="5A1D018D" w:rsidR="005A2155" w:rsidRDefault="005A2155" w:rsidP="00F577EC">
            <w:r>
              <w:t>}</w:t>
            </w:r>
          </w:p>
        </w:tc>
        <w:tc>
          <w:tcPr>
            <w:tcW w:w="3163" w:type="dxa"/>
            <w:vAlign w:val="center"/>
          </w:tcPr>
          <w:p w14:paraId="6CF13808" w14:textId="02E71F88" w:rsidR="005A2155" w:rsidRPr="00A97243" w:rsidRDefault="005A2155" w:rsidP="00890773">
            <w:r w:rsidRPr="00A97243">
              <w:rPr>
                <w:color w:val="0D0D0D"/>
              </w:rPr>
              <w:t>A partir de la línea 18 se encuentran los métodos.</w:t>
            </w:r>
          </w:p>
        </w:tc>
      </w:tr>
    </w:tbl>
    <w:p w14:paraId="1197E2DD" w14:textId="77777777" w:rsidR="00034517" w:rsidRDefault="00034517" w:rsidP="00C24F50">
      <w:pPr>
        <w:jc w:val="center"/>
      </w:pPr>
    </w:p>
    <w:p w14:paraId="563A7D2B" w14:textId="77777777" w:rsidR="00034517" w:rsidRDefault="00034517" w:rsidP="00C24F50">
      <w:pPr>
        <w:jc w:val="center"/>
      </w:pPr>
    </w:p>
    <w:p w14:paraId="75498F96" w14:textId="1F26A1E8" w:rsidR="00034517" w:rsidRDefault="00FF167E" w:rsidP="00C24F50">
      <w:pPr>
        <w:jc w:val="center"/>
      </w:pPr>
      <w:commentRangeStart w:id="12"/>
      <w:r w:rsidRPr="00FF167E">
        <w:rPr>
          <w:noProof/>
        </w:rPr>
        <w:drawing>
          <wp:anchor distT="0" distB="0" distL="114300" distR="114300" simplePos="0" relativeHeight="251665408" behindDoc="0" locked="0" layoutInCell="1" allowOverlap="1" wp14:anchorId="072B5AFC" wp14:editId="1D796C93">
            <wp:simplePos x="0" y="0"/>
            <wp:positionH relativeFrom="column">
              <wp:posOffset>5482007</wp:posOffset>
            </wp:positionH>
            <wp:positionV relativeFrom="paragraph">
              <wp:posOffset>8255</wp:posOffset>
            </wp:positionV>
            <wp:extent cx="619760" cy="617220"/>
            <wp:effectExtent l="0" t="0" r="8890" b="0"/>
            <wp:wrapSquare wrapText="bothSides"/>
            <wp:docPr id="2134882705" name="Picture 1" descr="A purple circle with a white square with a arrow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82705" name="Picture 1" descr="A purple circle with a white square with a arrow in it&#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19760" cy="617220"/>
                    </a:xfrm>
                    <a:prstGeom prst="rect">
                      <a:avLst/>
                    </a:prstGeom>
                  </pic:spPr>
                </pic:pic>
              </a:graphicData>
            </a:graphic>
            <wp14:sizeRelH relativeFrom="margin">
              <wp14:pctWidth>0</wp14:pctWidth>
            </wp14:sizeRelH>
            <wp14:sizeRelV relativeFrom="margin">
              <wp14:pctHeight>0</wp14:pctHeight>
            </wp14:sizeRelV>
          </wp:anchor>
        </w:drawing>
      </w:r>
      <w:commentRangeEnd w:id="12"/>
      <w:r>
        <w:rPr>
          <w:rStyle w:val="CommentReference"/>
          <w:bCs w:val="0"/>
        </w:rPr>
        <w:commentReference w:id="12"/>
      </w:r>
    </w:p>
    <w:p w14:paraId="4F30A0A0" w14:textId="2BB81DC3" w:rsidR="009E17CA" w:rsidRDefault="009E17CA" w:rsidP="009E17CA">
      <w:r>
        <w:t>La creación de un objeto en Java se realiza mediante la instanciación de una clase. Al instanciar una clase, se crea un objeto que hereda los atributos y métodos de dicha clase. Es posible crear múltiples instancias de una misma clase.</w:t>
      </w:r>
    </w:p>
    <w:p w14:paraId="09F8D274" w14:textId="737308D4" w:rsidR="00F967A6" w:rsidRDefault="00F967A6" w:rsidP="009E17CA"/>
    <w:p w14:paraId="23714CBC" w14:textId="7025F9EF" w:rsidR="00F967A6" w:rsidRDefault="00F967A6" w:rsidP="009E17CA"/>
    <w:p w14:paraId="178EF7DD" w14:textId="77777777" w:rsidR="009E17CA" w:rsidRDefault="009E17CA" w:rsidP="009E17CA"/>
    <w:p w14:paraId="2675FE14" w14:textId="62C795AD" w:rsidR="00C24F50" w:rsidRDefault="009E17CA" w:rsidP="009E17CA">
      <w:r>
        <w:t xml:space="preserve">Por ejemplo, al instanciar un objeto de la clase </w:t>
      </w:r>
      <w:r w:rsidRPr="00CD5FBB">
        <w:rPr>
          <w:rFonts w:ascii="Ubuntu Mono" w:hAnsi="Ubuntu Mono"/>
          <w:b/>
          <w:bCs w:val="0"/>
        </w:rPr>
        <w:t>Producto</w:t>
      </w:r>
      <w:r w:rsidRPr="00CD5FBB">
        <w:rPr>
          <w:rFonts w:ascii="Ubuntu Mono" w:hAnsi="Ubuntu Mono"/>
        </w:rPr>
        <w:t>,</w:t>
      </w:r>
      <w:r>
        <w:t xml:space="preserve"> asignamos valores a sus atributos, como </w:t>
      </w:r>
      <w:r w:rsidRPr="003F1BDB">
        <w:rPr>
          <w:rFonts w:ascii="Ubuntu Mono" w:hAnsi="Ubuntu Mono"/>
          <w:b/>
          <w:bCs w:val="0"/>
        </w:rPr>
        <w:t>código, nombre y precio</w:t>
      </w:r>
      <w:r>
        <w:t xml:space="preserve">, y podemos utilizar sus métodos, tales como </w:t>
      </w:r>
      <w:proofErr w:type="spellStart"/>
      <w:proofErr w:type="gramStart"/>
      <w:r w:rsidRPr="003F1BDB">
        <w:rPr>
          <w:rFonts w:ascii="Ubuntu Mono" w:hAnsi="Ubuntu Mono"/>
          <w:b/>
          <w:bCs w:val="0"/>
        </w:rPr>
        <w:t>obtenerPrecio</w:t>
      </w:r>
      <w:proofErr w:type="spellEnd"/>
      <w:r w:rsidRPr="003F1BDB">
        <w:rPr>
          <w:rFonts w:ascii="Ubuntu Mono" w:hAnsi="Ubuntu Mono"/>
          <w:b/>
          <w:bCs w:val="0"/>
        </w:rPr>
        <w:t>(</w:t>
      </w:r>
      <w:proofErr w:type="gramEnd"/>
      <w:r w:rsidRPr="003F1BDB">
        <w:rPr>
          <w:rFonts w:ascii="Ubuntu Mono" w:hAnsi="Ubuntu Mono"/>
          <w:b/>
          <w:bCs w:val="0"/>
        </w:rPr>
        <w:t>)</w:t>
      </w:r>
      <w:r>
        <w:t xml:space="preserve"> y </w:t>
      </w:r>
      <w:proofErr w:type="spellStart"/>
      <w:r w:rsidRPr="003F1BDB">
        <w:rPr>
          <w:rFonts w:ascii="Ubuntu Mono" w:hAnsi="Ubuntu Mono"/>
          <w:b/>
          <w:bCs w:val="0"/>
        </w:rPr>
        <w:t>calcularTotal</w:t>
      </w:r>
      <w:proofErr w:type="spellEnd"/>
      <w:r w:rsidRPr="003F1BDB">
        <w:rPr>
          <w:rFonts w:ascii="Ubuntu Mono" w:hAnsi="Ubuntu Mono"/>
          <w:b/>
          <w:bCs w:val="0"/>
        </w:rPr>
        <w:t>()</w:t>
      </w:r>
      <w:r>
        <w:t>. En Java, la instanciación se lleva a cabo con la palabra reservada</w:t>
      </w:r>
      <w:r w:rsidRPr="008647B0">
        <w:rPr>
          <w:rFonts w:ascii="Ubuntu Mono" w:hAnsi="Ubuntu Mono"/>
          <w:b/>
          <w:bCs w:val="0"/>
        </w:rPr>
        <w:t xml:space="preserve"> new,</w:t>
      </w:r>
      <w:r>
        <w:t xml:space="preserve"> seguida del constructor de la clase. La sintaxis para crear un objeto de la clase </w:t>
      </w:r>
      <w:r w:rsidRPr="008647B0">
        <w:rPr>
          <w:rFonts w:ascii="Ubuntu Mono" w:hAnsi="Ubuntu Mono"/>
          <w:b/>
          <w:bCs w:val="0"/>
        </w:rPr>
        <w:t>Producto</w:t>
      </w:r>
      <w:r>
        <w:t xml:space="preserve"> sería:</w:t>
      </w:r>
    </w:p>
    <w:p w14:paraId="6260F68C" w14:textId="77777777" w:rsidR="00694A3E" w:rsidRDefault="00694A3E" w:rsidP="009E17CA"/>
    <w:p w14:paraId="598C0FFE" w14:textId="6D4E5F82" w:rsidR="00694A3E" w:rsidRDefault="00694A3E" w:rsidP="00694A3E">
      <w:pPr>
        <w:jc w:val="center"/>
        <w:rPr>
          <w:rFonts w:ascii="Ubuntu Mono" w:hAnsi="Ubuntu Mono"/>
          <w:sz w:val="22"/>
          <w:szCs w:val="22"/>
        </w:rPr>
      </w:pPr>
      <w:r w:rsidRPr="00887777">
        <w:rPr>
          <w:rFonts w:ascii="Ubuntu Mono" w:hAnsi="Ubuntu Mono"/>
          <w:color w:val="FF0066"/>
          <w:sz w:val="22"/>
          <w:szCs w:val="22"/>
        </w:rPr>
        <w:t xml:space="preserve">Producto p </w:t>
      </w:r>
      <w:r w:rsidRPr="00887777">
        <w:rPr>
          <w:rFonts w:ascii="Ubuntu Mono" w:hAnsi="Ubuntu Mono"/>
          <w:sz w:val="22"/>
          <w:szCs w:val="22"/>
        </w:rPr>
        <w:t xml:space="preserve">= </w:t>
      </w:r>
      <w:r w:rsidRPr="00887777">
        <w:rPr>
          <w:rFonts w:ascii="Ubuntu Mono" w:hAnsi="Ubuntu Mono"/>
          <w:color w:val="009DD9" w:themeColor="accent2"/>
          <w:sz w:val="22"/>
          <w:szCs w:val="22"/>
        </w:rPr>
        <w:t xml:space="preserve">new </w:t>
      </w:r>
      <w:proofErr w:type="gramStart"/>
      <w:r w:rsidRPr="00887777">
        <w:rPr>
          <w:rFonts w:ascii="Ubuntu Mono" w:hAnsi="Ubuntu Mono"/>
          <w:color w:val="FF0000"/>
          <w:sz w:val="22"/>
          <w:szCs w:val="22"/>
        </w:rPr>
        <w:t>Producto</w:t>
      </w:r>
      <w:r w:rsidRPr="00887777">
        <w:rPr>
          <w:rFonts w:ascii="Ubuntu Mono" w:hAnsi="Ubuntu Mono"/>
          <w:sz w:val="22"/>
          <w:szCs w:val="22"/>
        </w:rPr>
        <w:t>(</w:t>
      </w:r>
      <w:proofErr w:type="gramEnd"/>
      <w:r w:rsidRPr="00887777">
        <w:rPr>
          <w:rFonts w:ascii="Ubuntu Mono" w:hAnsi="Ubuntu Mono"/>
          <w:sz w:val="22"/>
          <w:szCs w:val="22"/>
        </w:rPr>
        <w:t>);</w:t>
      </w:r>
    </w:p>
    <w:p w14:paraId="6CA93650" w14:textId="77777777" w:rsidR="00655715" w:rsidRDefault="00655715" w:rsidP="00694A3E">
      <w:pPr>
        <w:jc w:val="center"/>
        <w:rPr>
          <w:rFonts w:ascii="Ubuntu Mono" w:hAnsi="Ubuntu Mono"/>
          <w:sz w:val="22"/>
          <w:szCs w:val="22"/>
        </w:rPr>
      </w:pPr>
    </w:p>
    <w:p w14:paraId="2ED46413" w14:textId="705569AF" w:rsidR="00655715" w:rsidRDefault="000E58D5" w:rsidP="00655715">
      <w:r w:rsidRPr="000E58D5">
        <w:t>Una vez instanciado, el objeto</w:t>
      </w:r>
      <w:r w:rsidRPr="00230C88">
        <w:rPr>
          <w:rFonts w:ascii="Ubuntu Mono" w:hAnsi="Ubuntu Mono"/>
          <w:b/>
          <w:bCs w:val="0"/>
        </w:rPr>
        <w:t xml:space="preserve"> p</w:t>
      </w:r>
      <w:r w:rsidRPr="000E58D5">
        <w:t xml:space="preserve"> tiene acceso a los métodos y atributos de la clase </w:t>
      </w:r>
      <w:r w:rsidRPr="000E58D5">
        <w:rPr>
          <w:rFonts w:ascii="Ubuntu Mono" w:hAnsi="Ubuntu Mono"/>
          <w:b/>
          <w:bCs w:val="0"/>
        </w:rPr>
        <w:t>Producto</w:t>
      </w:r>
      <w:r w:rsidRPr="000E58D5">
        <w:t>. La forma correcta de invocar los métodos sería a través del objeto creado:</w:t>
      </w:r>
    </w:p>
    <w:p w14:paraId="4C65D9D2" w14:textId="77777777" w:rsidR="00A27710" w:rsidRDefault="00A27710" w:rsidP="00655715"/>
    <w:p w14:paraId="64529357" w14:textId="77777777" w:rsidR="00A27710" w:rsidRPr="00A27710" w:rsidRDefault="00A27710" w:rsidP="00A27710">
      <w:pPr>
        <w:jc w:val="center"/>
        <w:rPr>
          <w:rFonts w:ascii="Ubuntu Mono" w:hAnsi="Ubuntu Mono"/>
          <w:sz w:val="22"/>
          <w:szCs w:val="22"/>
        </w:rPr>
      </w:pPr>
      <w:proofErr w:type="spellStart"/>
      <w:proofErr w:type="gramStart"/>
      <w:r w:rsidRPr="00A27710">
        <w:rPr>
          <w:rFonts w:ascii="Ubuntu Mono" w:hAnsi="Ubuntu Mono"/>
          <w:sz w:val="22"/>
          <w:szCs w:val="22"/>
        </w:rPr>
        <w:t>p.obtenerPrecio</w:t>
      </w:r>
      <w:proofErr w:type="spellEnd"/>
      <w:proofErr w:type="gramEnd"/>
      <w:r w:rsidRPr="00A27710">
        <w:rPr>
          <w:rFonts w:ascii="Ubuntu Mono" w:hAnsi="Ubuntu Mono"/>
          <w:sz w:val="22"/>
          <w:szCs w:val="22"/>
        </w:rPr>
        <w:t>();</w:t>
      </w:r>
    </w:p>
    <w:p w14:paraId="22B1EC98" w14:textId="4EEB5F20" w:rsidR="00A27710" w:rsidRDefault="00A27710" w:rsidP="00A27710">
      <w:pPr>
        <w:jc w:val="center"/>
      </w:pPr>
      <w:proofErr w:type="spellStart"/>
      <w:proofErr w:type="gramStart"/>
      <w:r w:rsidRPr="00A27710">
        <w:rPr>
          <w:rFonts w:ascii="Ubuntu Mono" w:hAnsi="Ubuntu Mono"/>
          <w:sz w:val="22"/>
          <w:szCs w:val="22"/>
        </w:rPr>
        <w:t>p.calcularTotal</w:t>
      </w:r>
      <w:proofErr w:type="spellEnd"/>
      <w:proofErr w:type="gramEnd"/>
      <w:r w:rsidRPr="00A27710">
        <w:rPr>
          <w:rFonts w:ascii="Ubuntu Mono" w:hAnsi="Ubuntu Mono"/>
          <w:sz w:val="22"/>
          <w:szCs w:val="22"/>
        </w:rPr>
        <w:t>();</w:t>
      </w:r>
    </w:p>
    <w:p w14:paraId="0EB92C8C" w14:textId="1F395428" w:rsidR="00C24F50" w:rsidRPr="00686EC2" w:rsidRDefault="00C24F50" w:rsidP="00C24F50"/>
    <w:p w14:paraId="70EEAB75" w14:textId="2A47B7C7" w:rsidR="00C24F50" w:rsidRPr="008B71C7" w:rsidRDefault="008B71C7" w:rsidP="005D3F40">
      <w:pPr>
        <w:rPr>
          <w:b/>
          <w:bCs w:val="0"/>
        </w:rPr>
      </w:pPr>
      <w:bookmarkStart w:id="13" w:name="_Toc120616420"/>
      <w:r w:rsidRPr="008B71C7">
        <w:rPr>
          <w:b/>
          <w:bCs w:val="0"/>
        </w:rPr>
        <w:t xml:space="preserve">2.1. </w:t>
      </w:r>
      <w:r w:rsidR="00C24F50" w:rsidRPr="008B71C7">
        <w:rPr>
          <w:b/>
          <w:bCs w:val="0"/>
        </w:rPr>
        <w:t>Atributos y métodos de la clase.</w:t>
      </w:r>
      <w:bookmarkEnd w:id="13"/>
    </w:p>
    <w:p w14:paraId="0F3494FA" w14:textId="20C7D0B6" w:rsidR="00C24F50" w:rsidRDefault="00C24F50" w:rsidP="005D3F40">
      <w:r w:rsidRPr="005D3F40">
        <w:t xml:space="preserve">Los atributos de una clase son definidos según esta sintaxis: </w:t>
      </w:r>
      <w:r w:rsidRPr="005D3F40">
        <w:rPr>
          <w:rStyle w:val="Extranjerismo"/>
          <w:lang w:val="es-ES"/>
        </w:rPr>
        <w:t>[</w:t>
      </w:r>
      <w:proofErr w:type="spellStart"/>
      <w:r w:rsidRPr="008B7851">
        <w:t>modifVisibilidad</w:t>
      </w:r>
      <w:proofErr w:type="spellEnd"/>
      <w:r w:rsidRPr="005D3F40">
        <w:t>] tipo nombre Variable [</w:t>
      </w:r>
      <w:r w:rsidRPr="00E7143D">
        <w:t>= valor Inicial]</w:t>
      </w:r>
      <w:r w:rsidR="00391075">
        <w:t>:</w:t>
      </w:r>
    </w:p>
    <w:p w14:paraId="01F96A8E" w14:textId="77777777" w:rsidR="007629E7" w:rsidRDefault="007629E7" w:rsidP="005D3F40"/>
    <w:p w14:paraId="49496EC5" w14:textId="77777777" w:rsidR="007629E7" w:rsidRDefault="007629E7" w:rsidP="005D3F40"/>
    <w:tbl>
      <w:tblPr>
        <w:tblStyle w:val="TableGrid"/>
        <w:tblW w:w="0" w:type="auto"/>
        <w:shd w:val="clear" w:color="auto" w:fill="7CCA62" w:themeFill="accent5"/>
        <w:tblLook w:val="04A0" w:firstRow="1" w:lastRow="0" w:firstColumn="1" w:lastColumn="0" w:noHBand="0" w:noVBand="1"/>
      </w:tblPr>
      <w:tblGrid>
        <w:gridCol w:w="9962"/>
      </w:tblGrid>
      <w:tr w:rsidR="007629E7" w14:paraId="7F773056" w14:textId="77777777" w:rsidTr="00D21B4C">
        <w:tc>
          <w:tcPr>
            <w:tcW w:w="9962" w:type="dxa"/>
            <w:shd w:val="clear" w:color="auto" w:fill="7CCA62" w:themeFill="accent5"/>
          </w:tcPr>
          <w:p w14:paraId="1D7785C3" w14:textId="77777777" w:rsidR="007629E7" w:rsidRDefault="007629E7" w:rsidP="007629E7">
            <w:pPr>
              <w:jc w:val="center"/>
              <w:rPr>
                <w:b/>
                <w:bCs w:val="0"/>
              </w:rPr>
            </w:pPr>
          </w:p>
          <w:p w14:paraId="522CA701" w14:textId="7A5E6890" w:rsidR="007629E7" w:rsidRDefault="007629E7" w:rsidP="007629E7">
            <w:pPr>
              <w:jc w:val="center"/>
              <w:rPr>
                <w:b/>
                <w:bCs w:val="0"/>
              </w:rPr>
            </w:pPr>
            <w:r>
              <w:rPr>
                <w:b/>
                <w:bCs w:val="0"/>
              </w:rPr>
              <w:t>Pestañas verticales</w:t>
            </w:r>
          </w:p>
          <w:p w14:paraId="6F78919D" w14:textId="33DD8B13" w:rsidR="007629E7" w:rsidRPr="00D21B4C" w:rsidRDefault="007629E7" w:rsidP="007629E7">
            <w:pPr>
              <w:jc w:val="center"/>
            </w:pPr>
            <w:proofErr w:type="spellStart"/>
            <w:r w:rsidRPr="00D21B4C">
              <w:t>CF018</w:t>
            </w:r>
            <w:r w:rsidR="00DC213D" w:rsidRPr="00D21B4C">
              <w:t>_</w:t>
            </w:r>
            <w:r w:rsidRPr="00D21B4C">
              <w:t>2.1</w:t>
            </w:r>
            <w:r w:rsidR="00DC213D" w:rsidRPr="00D21B4C">
              <w:t>_</w:t>
            </w:r>
            <w:r w:rsidRPr="00D21B4C">
              <w:t>Atributos</w:t>
            </w:r>
            <w:proofErr w:type="spellEnd"/>
            <w:r w:rsidRPr="00D21B4C">
              <w:t xml:space="preserve"> y métodos de la clase</w:t>
            </w:r>
            <w:r w:rsidR="00D21B4C" w:rsidRPr="00D21B4C">
              <w:t xml:space="preserve"> (1)</w:t>
            </w:r>
          </w:p>
        </w:tc>
      </w:tr>
    </w:tbl>
    <w:p w14:paraId="610DA454" w14:textId="0AEB1139" w:rsidR="00C24F50" w:rsidRDefault="00C24F50" w:rsidP="00607CF1"/>
    <w:p w14:paraId="6AF1294C" w14:textId="77777777" w:rsidR="007D2A13" w:rsidRPr="005D3F40" w:rsidRDefault="007D2A13" w:rsidP="005D3F40"/>
    <w:p w14:paraId="63661536" w14:textId="16F5925D" w:rsidR="00C24F50" w:rsidRPr="005D3F40" w:rsidRDefault="00C24F50" w:rsidP="005D3F40">
      <w:r w:rsidRPr="005D3F40">
        <w:t xml:space="preserve">A continuación, se relacionan los tipos de datos que existen en </w:t>
      </w:r>
      <w:r w:rsidR="005337B3">
        <w:t>J</w:t>
      </w:r>
      <w:r w:rsidRPr="005D3F40">
        <w:t>ava:</w:t>
      </w:r>
    </w:p>
    <w:p w14:paraId="38D747E3" w14:textId="77777777" w:rsidR="00C24F50" w:rsidRDefault="00C24F50" w:rsidP="00C24F50"/>
    <w:p w14:paraId="35ED9992" w14:textId="77777777" w:rsidR="00C24F50" w:rsidRDefault="00C24F50" w:rsidP="00C24F50">
      <w:pPr>
        <w:jc w:val="center"/>
      </w:pPr>
      <w:r w:rsidRPr="00870B03">
        <w:rPr>
          <w:b/>
        </w:rPr>
        <w:t>Tabla 3.</w:t>
      </w:r>
      <w:r>
        <w:t xml:space="preserve"> </w:t>
      </w:r>
      <w:r w:rsidRPr="00870B03">
        <w:t>Tipos de datos en Java.</w:t>
      </w:r>
    </w:p>
    <w:p w14:paraId="457FC1C7" w14:textId="77777777" w:rsidR="009B54FC" w:rsidRDefault="009B54FC" w:rsidP="00C24F50">
      <w:pPr>
        <w:jc w:val="center"/>
      </w:pPr>
    </w:p>
    <w:tbl>
      <w:tblPr>
        <w:tblStyle w:val="TableGrid"/>
        <w:tblW w:w="0" w:type="auto"/>
        <w:jc w:val="center"/>
        <w:tblLook w:val="04A0" w:firstRow="1" w:lastRow="0" w:firstColumn="1" w:lastColumn="0" w:noHBand="0" w:noVBand="1"/>
      </w:tblPr>
      <w:tblGrid>
        <w:gridCol w:w="817"/>
        <w:gridCol w:w="1016"/>
        <w:gridCol w:w="2557"/>
      </w:tblGrid>
      <w:tr w:rsidR="009B54FC" w:rsidRPr="009B54FC" w14:paraId="3A8D24FB" w14:textId="77777777" w:rsidTr="00F229D6">
        <w:trPr>
          <w:jc w:val="center"/>
        </w:trPr>
        <w:tc>
          <w:tcPr>
            <w:tcW w:w="0" w:type="auto"/>
            <w:hideMark/>
          </w:tcPr>
          <w:p w14:paraId="0A850B92" w14:textId="77777777" w:rsidR="009B54FC" w:rsidRPr="009B54FC" w:rsidRDefault="009B54FC" w:rsidP="009B54FC">
            <w:pPr>
              <w:jc w:val="center"/>
              <w:rPr>
                <w:rFonts w:eastAsia="Times New Roman"/>
                <w:b/>
                <w:lang w:val="es-MX" w:eastAsia="es-MX"/>
              </w:rPr>
            </w:pPr>
            <w:r w:rsidRPr="009B54FC">
              <w:rPr>
                <w:rFonts w:eastAsia="Times New Roman"/>
                <w:b/>
                <w:lang w:val="es-MX" w:eastAsia="es-MX"/>
              </w:rPr>
              <w:t>Tipo</w:t>
            </w:r>
          </w:p>
        </w:tc>
        <w:tc>
          <w:tcPr>
            <w:tcW w:w="0" w:type="auto"/>
            <w:hideMark/>
          </w:tcPr>
          <w:p w14:paraId="2D198FC5" w14:textId="77777777" w:rsidR="009B54FC" w:rsidRPr="009B54FC" w:rsidRDefault="009B54FC" w:rsidP="009B54FC">
            <w:pPr>
              <w:jc w:val="center"/>
              <w:rPr>
                <w:rFonts w:eastAsia="Times New Roman"/>
                <w:b/>
                <w:lang w:val="es-MX" w:eastAsia="es-MX"/>
              </w:rPr>
            </w:pPr>
            <w:r w:rsidRPr="009B54FC">
              <w:rPr>
                <w:rFonts w:eastAsia="Times New Roman"/>
                <w:b/>
                <w:lang w:val="es-MX" w:eastAsia="es-MX"/>
              </w:rPr>
              <w:t>Formato</w:t>
            </w:r>
          </w:p>
        </w:tc>
        <w:tc>
          <w:tcPr>
            <w:tcW w:w="2557" w:type="dxa"/>
            <w:hideMark/>
          </w:tcPr>
          <w:p w14:paraId="48AD4717" w14:textId="77777777" w:rsidR="009B54FC" w:rsidRPr="009B54FC" w:rsidRDefault="009B54FC" w:rsidP="009B54FC">
            <w:pPr>
              <w:jc w:val="center"/>
              <w:rPr>
                <w:rFonts w:eastAsia="Times New Roman"/>
                <w:b/>
                <w:lang w:val="es-MX" w:eastAsia="es-MX"/>
              </w:rPr>
            </w:pPr>
            <w:r w:rsidRPr="009B54FC">
              <w:rPr>
                <w:rFonts w:eastAsia="Times New Roman"/>
                <w:b/>
                <w:lang w:val="es-MX" w:eastAsia="es-MX"/>
              </w:rPr>
              <w:t>Descripción</w:t>
            </w:r>
          </w:p>
        </w:tc>
      </w:tr>
      <w:tr w:rsidR="009B54FC" w:rsidRPr="009B54FC" w14:paraId="24B4286A" w14:textId="77777777" w:rsidTr="00F229D6">
        <w:trPr>
          <w:jc w:val="center"/>
        </w:trPr>
        <w:tc>
          <w:tcPr>
            <w:tcW w:w="0" w:type="auto"/>
            <w:hideMark/>
          </w:tcPr>
          <w:p w14:paraId="53D0930A" w14:textId="77777777" w:rsidR="009B54FC" w:rsidRPr="009B54FC" w:rsidRDefault="009B54FC" w:rsidP="009B54FC">
            <w:pPr>
              <w:rPr>
                <w:rFonts w:eastAsia="Times New Roman"/>
                <w:bCs w:val="0"/>
                <w:lang w:val="es-MX" w:eastAsia="es-MX"/>
              </w:rPr>
            </w:pPr>
            <w:r w:rsidRPr="009B54FC">
              <w:rPr>
                <w:rFonts w:eastAsia="Times New Roman"/>
                <w:bCs w:val="0"/>
                <w:lang w:val="es-MX" w:eastAsia="es-MX"/>
              </w:rPr>
              <w:t>byte</w:t>
            </w:r>
          </w:p>
        </w:tc>
        <w:tc>
          <w:tcPr>
            <w:tcW w:w="0" w:type="auto"/>
            <w:hideMark/>
          </w:tcPr>
          <w:p w14:paraId="03A5C905" w14:textId="77777777" w:rsidR="009B54FC" w:rsidRPr="009B54FC" w:rsidRDefault="009B54FC" w:rsidP="009B54FC">
            <w:pPr>
              <w:rPr>
                <w:rFonts w:eastAsia="Times New Roman"/>
                <w:bCs w:val="0"/>
                <w:lang w:val="es-MX" w:eastAsia="es-MX"/>
              </w:rPr>
            </w:pPr>
            <w:r w:rsidRPr="009B54FC">
              <w:rPr>
                <w:rFonts w:eastAsia="Times New Roman"/>
                <w:bCs w:val="0"/>
                <w:lang w:val="es-MX" w:eastAsia="es-MX"/>
              </w:rPr>
              <w:t>8 bit</w:t>
            </w:r>
          </w:p>
        </w:tc>
        <w:tc>
          <w:tcPr>
            <w:tcW w:w="2557" w:type="dxa"/>
            <w:hideMark/>
          </w:tcPr>
          <w:p w14:paraId="0A1D64E4" w14:textId="77777777" w:rsidR="009B54FC" w:rsidRPr="009B54FC" w:rsidRDefault="009B54FC" w:rsidP="009B54FC">
            <w:pPr>
              <w:rPr>
                <w:rFonts w:eastAsia="Times New Roman"/>
                <w:bCs w:val="0"/>
                <w:lang w:val="es-MX" w:eastAsia="es-MX"/>
              </w:rPr>
            </w:pPr>
            <w:r w:rsidRPr="009B54FC">
              <w:rPr>
                <w:rFonts w:eastAsia="Times New Roman"/>
                <w:bCs w:val="0"/>
                <w:lang w:val="es-MX" w:eastAsia="es-MX"/>
              </w:rPr>
              <w:t xml:space="preserve">Entero de un </w:t>
            </w:r>
            <w:r w:rsidRPr="009B54FC">
              <w:rPr>
                <w:rFonts w:eastAsia="Times New Roman"/>
                <w:bCs w:val="0"/>
                <w:i/>
                <w:iCs/>
                <w:lang w:val="es-MX" w:eastAsia="es-MX"/>
              </w:rPr>
              <w:t>byte</w:t>
            </w:r>
          </w:p>
        </w:tc>
      </w:tr>
      <w:tr w:rsidR="009B54FC" w:rsidRPr="009B54FC" w14:paraId="6D7FB5AB" w14:textId="77777777" w:rsidTr="00F229D6">
        <w:trPr>
          <w:jc w:val="center"/>
        </w:trPr>
        <w:tc>
          <w:tcPr>
            <w:tcW w:w="0" w:type="auto"/>
            <w:hideMark/>
          </w:tcPr>
          <w:p w14:paraId="2E7F3D15" w14:textId="77777777" w:rsidR="009B54FC" w:rsidRPr="009B54FC" w:rsidRDefault="009B54FC" w:rsidP="009B54FC">
            <w:pPr>
              <w:rPr>
                <w:rFonts w:eastAsia="Times New Roman"/>
                <w:bCs w:val="0"/>
                <w:lang w:val="es-MX" w:eastAsia="es-MX"/>
              </w:rPr>
            </w:pPr>
            <w:r w:rsidRPr="009B54FC">
              <w:rPr>
                <w:rFonts w:eastAsia="Times New Roman"/>
                <w:bCs w:val="0"/>
                <w:lang w:val="es-MX" w:eastAsia="es-MX"/>
              </w:rPr>
              <w:t>short</w:t>
            </w:r>
          </w:p>
        </w:tc>
        <w:tc>
          <w:tcPr>
            <w:tcW w:w="0" w:type="auto"/>
            <w:hideMark/>
          </w:tcPr>
          <w:p w14:paraId="6257088C" w14:textId="77777777" w:rsidR="009B54FC" w:rsidRPr="009B54FC" w:rsidRDefault="009B54FC" w:rsidP="009B54FC">
            <w:pPr>
              <w:rPr>
                <w:rFonts w:eastAsia="Times New Roman"/>
                <w:bCs w:val="0"/>
                <w:lang w:val="es-MX" w:eastAsia="es-MX"/>
              </w:rPr>
            </w:pPr>
            <w:r w:rsidRPr="009B54FC">
              <w:rPr>
                <w:rFonts w:eastAsia="Times New Roman"/>
                <w:bCs w:val="0"/>
                <w:lang w:val="es-MX" w:eastAsia="es-MX"/>
              </w:rPr>
              <w:t>16 bit</w:t>
            </w:r>
          </w:p>
        </w:tc>
        <w:tc>
          <w:tcPr>
            <w:tcW w:w="2557" w:type="dxa"/>
            <w:hideMark/>
          </w:tcPr>
          <w:p w14:paraId="3FEFCC5C" w14:textId="77777777" w:rsidR="009B54FC" w:rsidRPr="009B54FC" w:rsidRDefault="009B54FC" w:rsidP="009B54FC">
            <w:pPr>
              <w:rPr>
                <w:rFonts w:eastAsia="Times New Roman"/>
                <w:bCs w:val="0"/>
                <w:lang w:val="es-MX" w:eastAsia="es-MX"/>
              </w:rPr>
            </w:pPr>
            <w:r w:rsidRPr="009B54FC">
              <w:rPr>
                <w:rFonts w:eastAsia="Times New Roman"/>
                <w:bCs w:val="0"/>
                <w:lang w:val="es-MX" w:eastAsia="es-MX"/>
              </w:rPr>
              <w:t>Entero corto</w:t>
            </w:r>
          </w:p>
        </w:tc>
      </w:tr>
      <w:tr w:rsidR="009B54FC" w:rsidRPr="009B54FC" w14:paraId="49948E19" w14:textId="77777777" w:rsidTr="00F229D6">
        <w:trPr>
          <w:jc w:val="center"/>
        </w:trPr>
        <w:tc>
          <w:tcPr>
            <w:tcW w:w="0" w:type="auto"/>
            <w:hideMark/>
          </w:tcPr>
          <w:p w14:paraId="57694F90" w14:textId="77777777" w:rsidR="009B54FC" w:rsidRPr="009B54FC" w:rsidRDefault="009B54FC" w:rsidP="009B54FC">
            <w:pPr>
              <w:rPr>
                <w:rFonts w:eastAsia="Times New Roman"/>
                <w:bCs w:val="0"/>
                <w:lang w:val="es-MX" w:eastAsia="es-MX"/>
              </w:rPr>
            </w:pPr>
            <w:proofErr w:type="spellStart"/>
            <w:r w:rsidRPr="009B54FC">
              <w:rPr>
                <w:rFonts w:eastAsia="Times New Roman"/>
                <w:bCs w:val="0"/>
                <w:lang w:val="es-MX" w:eastAsia="es-MX"/>
              </w:rPr>
              <w:t>int</w:t>
            </w:r>
            <w:proofErr w:type="spellEnd"/>
          </w:p>
        </w:tc>
        <w:tc>
          <w:tcPr>
            <w:tcW w:w="0" w:type="auto"/>
            <w:hideMark/>
          </w:tcPr>
          <w:p w14:paraId="7E1E3D9F" w14:textId="77777777" w:rsidR="009B54FC" w:rsidRPr="009B54FC" w:rsidRDefault="009B54FC" w:rsidP="009B54FC">
            <w:pPr>
              <w:rPr>
                <w:rFonts w:eastAsia="Times New Roman"/>
                <w:bCs w:val="0"/>
                <w:lang w:val="es-MX" w:eastAsia="es-MX"/>
              </w:rPr>
            </w:pPr>
            <w:r w:rsidRPr="009B54FC">
              <w:rPr>
                <w:rFonts w:eastAsia="Times New Roman"/>
                <w:bCs w:val="0"/>
                <w:lang w:val="es-MX" w:eastAsia="es-MX"/>
              </w:rPr>
              <w:t>32 bit</w:t>
            </w:r>
          </w:p>
        </w:tc>
        <w:tc>
          <w:tcPr>
            <w:tcW w:w="2557" w:type="dxa"/>
            <w:hideMark/>
          </w:tcPr>
          <w:p w14:paraId="692EF5B2" w14:textId="77777777" w:rsidR="009B54FC" w:rsidRPr="009B54FC" w:rsidRDefault="009B54FC" w:rsidP="009B54FC">
            <w:pPr>
              <w:rPr>
                <w:rFonts w:eastAsia="Times New Roman"/>
                <w:bCs w:val="0"/>
                <w:lang w:val="es-MX" w:eastAsia="es-MX"/>
              </w:rPr>
            </w:pPr>
            <w:r w:rsidRPr="009B54FC">
              <w:rPr>
                <w:rFonts w:eastAsia="Times New Roman"/>
                <w:bCs w:val="0"/>
                <w:lang w:val="es-MX" w:eastAsia="es-MX"/>
              </w:rPr>
              <w:t>Entero</w:t>
            </w:r>
          </w:p>
        </w:tc>
      </w:tr>
      <w:tr w:rsidR="009B54FC" w:rsidRPr="009B54FC" w14:paraId="0505DE7D" w14:textId="77777777" w:rsidTr="00F229D6">
        <w:trPr>
          <w:jc w:val="center"/>
        </w:trPr>
        <w:tc>
          <w:tcPr>
            <w:tcW w:w="0" w:type="auto"/>
            <w:hideMark/>
          </w:tcPr>
          <w:p w14:paraId="631C2627" w14:textId="77777777" w:rsidR="009B54FC" w:rsidRPr="009B54FC" w:rsidRDefault="009B54FC" w:rsidP="009B54FC">
            <w:pPr>
              <w:rPr>
                <w:rFonts w:eastAsia="Times New Roman"/>
                <w:bCs w:val="0"/>
                <w:lang w:val="es-MX" w:eastAsia="es-MX"/>
              </w:rPr>
            </w:pPr>
            <w:proofErr w:type="spellStart"/>
            <w:r w:rsidRPr="009B54FC">
              <w:rPr>
                <w:rFonts w:eastAsia="Times New Roman"/>
                <w:bCs w:val="0"/>
                <w:lang w:val="es-MX" w:eastAsia="es-MX"/>
              </w:rPr>
              <w:t>long</w:t>
            </w:r>
            <w:proofErr w:type="spellEnd"/>
          </w:p>
        </w:tc>
        <w:tc>
          <w:tcPr>
            <w:tcW w:w="0" w:type="auto"/>
            <w:hideMark/>
          </w:tcPr>
          <w:p w14:paraId="49F09489" w14:textId="77777777" w:rsidR="009B54FC" w:rsidRPr="009B54FC" w:rsidRDefault="009B54FC" w:rsidP="009B54FC">
            <w:pPr>
              <w:rPr>
                <w:rFonts w:eastAsia="Times New Roman"/>
                <w:bCs w:val="0"/>
                <w:lang w:val="es-MX" w:eastAsia="es-MX"/>
              </w:rPr>
            </w:pPr>
            <w:r w:rsidRPr="009B54FC">
              <w:rPr>
                <w:rFonts w:eastAsia="Times New Roman"/>
                <w:bCs w:val="0"/>
                <w:lang w:val="es-MX" w:eastAsia="es-MX"/>
              </w:rPr>
              <w:t>64 bit</w:t>
            </w:r>
          </w:p>
        </w:tc>
        <w:tc>
          <w:tcPr>
            <w:tcW w:w="2557" w:type="dxa"/>
            <w:hideMark/>
          </w:tcPr>
          <w:p w14:paraId="2D7F3AF7" w14:textId="2ACD82DC" w:rsidR="009B54FC" w:rsidRPr="009B54FC" w:rsidRDefault="009B54FC" w:rsidP="009B54FC">
            <w:pPr>
              <w:rPr>
                <w:rFonts w:eastAsia="Times New Roman"/>
                <w:bCs w:val="0"/>
                <w:lang w:val="es-MX" w:eastAsia="es-MX"/>
              </w:rPr>
            </w:pPr>
            <w:r w:rsidRPr="009B54FC">
              <w:rPr>
                <w:rFonts w:eastAsia="Times New Roman"/>
                <w:bCs w:val="0"/>
                <w:lang w:val="es-MX" w:eastAsia="es-MX"/>
              </w:rPr>
              <w:t xml:space="preserve">Entero </w:t>
            </w:r>
            <w:r w:rsidR="00F229D6">
              <w:rPr>
                <w:rFonts w:eastAsia="Times New Roman"/>
                <w:bCs w:val="0"/>
                <w:lang w:val="es-MX" w:eastAsia="es-MX"/>
              </w:rPr>
              <w:t>l</w:t>
            </w:r>
            <w:r w:rsidRPr="009B54FC">
              <w:rPr>
                <w:rFonts w:eastAsia="Times New Roman"/>
                <w:bCs w:val="0"/>
                <w:lang w:val="es-MX" w:eastAsia="es-MX"/>
              </w:rPr>
              <w:t>argo</w:t>
            </w:r>
          </w:p>
        </w:tc>
      </w:tr>
      <w:tr w:rsidR="009B54FC" w:rsidRPr="009B54FC" w14:paraId="2190D2C4" w14:textId="77777777" w:rsidTr="00F229D6">
        <w:trPr>
          <w:jc w:val="center"/>
        </w:trPr>
        <w:tc>
          <w:tcPr>
            <w:tcW w:w="0" w:type="auto"/>
            <w:hideMark/>
          </w:tcPr>
          <w:p w14:paraId="4D352332" w14:textId="77777777" w:rsidR="009B54FC" w:rsidRPr="009B54FC" w:rsidRDefault="009B54FC" w:rsidP="009B54FC">
            <w:pPr>
              <w:rPr>
                <w:rFonts w:eastAsia="Times New Roman"/>
                <w:bCs w:val="0"/>
                <w:lang w:val="es-MX" w:eastAsia="es-MX"/>
              </w:rPr>
            </w:pPr>
            <w:proofErr w:type="spellStart"/>
            <w:r w:rsidRPr="009B54FC">
              <w:rPr>
                <w:rFonts w:eastAsia="Times New Roman"/>
                <w:bCs w:val="0"/>
                <w:lang w:val="es-MX" w:eastAsia="es-MX"/>
              </w:rPr>
              <w:t>float</w:t>
            </w:r>
            <w:proofErr w:type="spellEnd"/>
          </w:p>
        </w:tc>
        <w:tc>
          <w:tcPr>
            <w:tcW w:w="0" w:type="auto"/>
            <w:hideMark/>
          </w:tcPr>
          <w:p w14:paraId="0A942170" w14:textId="77777777" w:rsidR="009B54FC" w:rsidRPr="009B54FC" w:rsidRDefault="009B54FC" w:rsidP="009B54FC">
            <w:pPr>
              <w:rPr>
                <w:rFonts w:eastAsia="Times New Roman"/>
                <w:bCs w:val="0"/>
                <w:lang w:val="es-MX" w:eastAsia="es-MX"/>
              </w:rPr>
            </w:pPr>
            <w:r w:rsidRPr="009B54FC">
              <w:rPr>
                <w:rFonts w:eastAsia="Times New Roman"/>
                <w:bCs w:val="0"/>
                <w:lang w:val="es-MX" w:eastAsia="es-MX"/>
              </w:rPr>
              <w:t>32 bit</w:t>
            </w:r>
          </w:p>
        </w:tc>
        <w:tc>
          <w:tcPr>
            <w:tcW w:w="2557" w:type="dxa"/>
            <w:hideMark/>
          </w:tcPr>
          <w:p w14:paraId="6FD38B38" w14:textId="77777777" w:rsidR="009B54FC" w:rsidRPr="009B54FC" w:rsidRDefault="009B54FC" w:rsidP="009B54FC">
            <w:pPr>
              <w:rPr>
                <w:rFonts w:eastAsia="Times New Roman"/>
                <w:bCs w:val="0"/>
                <w:lang w:val="es-MX" w:eastAsia="es-MX"/>
              </w:rPr>
            </w:pPr>
            <w:r w:rsidRPr="009B54FC">
              <w:rPr>
                <w:rFonts w:eastAsia="Times New Roman"/>
                <w:bCs w:val="0"/>
                <w:lang w:val="es-MX" w:eastAsia="es-MX"/>
              </w:rPr>
              <w:t>Flotante simple</w:t>
            </w:r>
          </w:p>
        </w:tc>
      </w:tr>
      <w:tr w:rsidR="009B54FC" w:rsidRPr="009B54FC" w14:paraId="613B458A" w14:textId="77777777" w:rsidTr="00F229D6">
        <w:trPr>
          <w:jc w:val="center"/>
        </w:trPr>
        <w:tc>
          <w:tcPr>
            <w:tcW w:w="0" w:type="auto"/>
            <w:hideMark/>
          </w:tcPr>
          <w:p w14:paraId="4BF26093" w14:textId="77777777" w:rsidR="009B54FC" w:rsidRPr="009B54FC" w:rsidRDefault="009B54FC" w:rsidP="009B54FC">
            <w:pPr>
              <w:rPr>
                <w:rFonts w:eastAsia="Times New Roman"/>
                <w:bCs w:val="0"/>
                <w:lang w:val="es-MX" w:eastAsia="es-MX"/>
              </w:rPr>
            </w:pPr>
            <w:proofErr w:type="spellStart"/>
            <w:r w:rsidRPr="009B54FC">
              <w:rPr>
                <w:rFonts w:eastAsia="Times New Roman"/>
                <w:bCs w:val="0"/>
                <w:lang w:val="es-MX" w:eastAsia="es-MX"/>
              </w:rPr>
              <w:t>double</w:t>
            </w:r>
            <w:proofErr w:type="spellEnd"/>
          </w:p>
        </w:tc>
        <w:tc>
          <w:tcPr>
            <w:tcW w:w="0" w:type="auto"/>
            <w:hideMark/>
          </w:tcPr>
          <w:p w14:paraId="2C6FCA29" w14:textId="77777777" w:rsidR="009B54FC" w:rsidRPr="009B54FC" w:rsidRDefault="009B54FC" w:rsidP="009B54FC">
            <w:pPr>
              <w:rPr>
                <w:rFonts w:eastAsia="Times New Roman"/>
                <w:bCs w:val="0"/>
                <w:lang w:val="es-MX" w:eastAsia="es-MX"/>
              </w:rPr>
            </w:pPr>
            <w:r w:rsidRPr="009B54FC">
              <w:rPr>
                <w:rFonts w:eastAsia="Times New Roman"/>
                <w:bCs w:val="0"/>
                <w:lang w:val="es-MX" w:eastAsia="es-MX"/>
              </w:rPr>
              <w:t>64 bit</w:t>
            </w:r>
          </w:p>
        </w:tc>
        <w:tc>
          <w:tcPr>
            <w:tcW w:w="2557" w:type="dxa"/>
            <w:hideMark/>
          </w:tcPr>
          <w:p w14:paraId="57AB49CE" w14:textId="77777777" w:rsidR="009B54FC" w:rsidRPr="009B54FC" w:rsidRDefault="009B54FC" w:rsidP="009B54FC">
            <w:pPr>
              <w:rPr>
                <w:rFonts w:eastAsia="Times New Roman"/>
                <w:bCs w:val="0"/>
                <w:lang w:val="es-MX" w:eastAsia="es-MX"/>
              </w:rPr>
            </w:pPr>
            <w:r w:rsidRPr="009B54FC">
              <w:rPr>
                <w:rFonts w:eastAsia="Times New Roman"/>
                <w:bCs w:val="0"/>
                <w:lang w:val="es-MX" w:eastAsia="es-MX"/>
              </w:rPr>
              <w:t>Flotante doble</w:t>
            </w:r>
          </w:p>
        </w:tc>
      </w:tr>
      <w:tr w:rsidR="009B54FC" w:rsidRPr="009B54FC" w14:paraId="539A99AE" w14:textId="77777777" w:rsidTr="00F229D6">
        <w:trPr>
          <w:jc w:val="center"/>
        </w:trPr>
        <w:tc>
          <w:tcPr>
            <w:tcW w:w="0" w:type="auto"/>
            <w:hideMark/>
          </w:tcPr>
          <w:p w14:paraId="39E7B9F1" w14:textId="77777777" w:rsidR="009B54FC" w:rsidRPr="009B54FC" w:rsidRDefault="009B54FC" w:rsidP="009B54FC">
            <w:pPr>
              <w:rPr>
                <w:rFonts w:eastAsia="Times New Roman"/>
                <w:bCs w:val="0"/>
                <w:lang w:val="es-MX" w:eastAsia="es-MX"/>
              </w:rPr>
            </w:pPr>
            <w:proofErr w:type="spellStart"/>
            <w:r w:rsidRPr="009B54FC">
              <w:rPr>
                <w:rFonts w:eastAsia="Times New Roman"/>
                <w:bCs w:val="0"/>
                <w:lang w:val="es-MX" w:eastAsia="es-MX"/>
              </w:rPr>
              <w:t>char</w:t>
            </w:r>
            <w:proofErr w:type="spellEnd"/>
          </w:p>
        </w:tc>
        <w:tc>
          <w:tcPr>
            <w:tcW w:w="0" w:type="auto"/>
            <w:hideMark/>
          </w:tcPr>
          <w:p w14:paraId="09D5213B" w14:textId="77777777" w:rsidR="009B54FC" w:rsidRPr="009B54FC" w:rsidRDefault="009B54FC" w:rsidP="009B54FC">
            <w:pPr>
              <w:rPr>
                <w:rFonts w:eastAsia="Times New Roman"/>
                <w:bCs w:val="0"/>
                <w:lang w:val="es-MX" w:eastAsia="es-MX"/>
              </w:rPr>
            </w:pPr>
            <w:r w:rsidRPr="009B54FC">
              <w:rPr>
                <w:rFonts w:eastAsia="Times New Roman"/>
                <w:bCs w:val="0"/>
                <w:lang w:val="es-MX" w:eastAsia="es-MX"/>
              </w:rPr>
              <w:t>16 bit</w:t>
            </w:r>
          </w:p>
        </w:tc>
        <w:tc>
          <w:tcPr>
            <w:tcW w:w="2557" w:type="dxa"/>
            <w:hideMark/>
          </w:tcPr>
          <w:p w14:paraId="50687D45" w14:textId="77777777" w:rsidR="009B54FC" w:rsidRPr="009B54FC" w:rsidRDefault="009B54FC" w:rsidP="009B54FC">
            <w:pPr>
              <w:rPr>
                <w:rFonts w:eastAsia="Times New Roman"/>
                <w:bCs w:val="0"/>
                <w:lang w:val="es-MX" w:eastAsia="es-MX"/>
              </w:rPr>
            </w:pPr>
            <w:r w:rsidRPr="009B54FC">
              <w:rPr>
                <w:rFonts w:eastAsia="Times New Roman"/>
                <w:bCs w:val="0"/>
                <w:lang w:val="es-MX" w:eastAsia="es-MX"/>
              </w:rPr>
              <w:t>Un solo carácter</w:t>
            </w:r>
          </w:p>
        </w:tc>
      </w:tr>
    </w:tbl>
    <w:p w14:paraId="33A90F36" w14:textId="77777777" w:rsidR="009B54FC" w:rsidRDefault="009B54FC" w:rsidP="00C24F50">
      <w:pPr>
        <w:jc w:val="center"/>
      </w:pPr>
    </w:p>
    <w:p w14:paraId="07584185" w14:textId="77777777" w:rsidR="00C24F50" w:rsidRDefault="00C24F50" w:rsidP="00C24F50"/>
    <w:p w14:paraId="379ED6AC" w14:textId="77777777" w:rsidR="00A856D9" w:rsidRDefault="00A856D9" w:rsidP="00A856D9">
      <w:r>
        <w:t xml:space="preserve">El nombre que se asigna a una variable, conocido como </w:t>
      </w:r>
      <w:proofErr w:type="spellStart"/>
      <w:r w:rsidRPr="00A856D9">
        <w:rPr>
          <w:rFonts w:ascii="Ubuntu Mono" w:hAnsi="Ubuntu Mono"/>
          <w:b/>
          <w:bCs w:val="0"/>
        </w:rPr>
        <w:t>nombreVariable</w:t>
      </w:r>
      <w:proofErr w:type="spellEnd"/>
      <w:r w:rsidRPr="00A856D9">
        <w:rPr>
          <w:rFonts w:ascii="Ubuntu Mono" w:hAnsi="Ubuntu Mono"/>
          <w:b/>
          <w:bCs w:val="0"/>
        </w:rPr>
        <w:t>,</w:t>
      </w:r>
      <w:r>
        <w:t xml:space="preserve"> debe adherirse a ciertas convenciones en Java:</w:t>
      </w:r>
    </w:p>
    <w:p w14:paraId="20E1E64D" w14:textId="77777777" w:rsidR="00D21B4C" w:rsidRDefault="00D21B4C" w:rsidP="00A856D9"/>
    <w:tbl>
      <w:tblPr>
        <w:tblStyle w:val="TableGrid"/>
        <w:tblW w:w="0" w:type="auto"/>
        <w:shd w:val="clear" w:color="auto" w:fill="7CCA62" w:themeFill="accent5"/>
        <w:tblLook w:val="04A0" w:firstRow="1" w:lastRow="0" w:firstColumn="1" w:lastColumn="0" w:noHBand="0" w:noVBand="1"/>
      </w:tblPr>
      <w:tblGrid>
        <w:gridCol w:w="9962"/>
      </w:tblGrid>
      <w:tr w:rsidR="00D21B4C" w14:paraId="6FC4F6DD" w14:textId="77777777" w:rsidTr="00D21B4C">
        <w:tc>
          <w:tcPr>
            <w:tcW w:w="9962" w:type="dxa"/>
            <w:shd w:val="clear" w:color="auto" w:fill="7CCA62" w:themeFill="accent5"/>
          </w:tcPr>
          <w:p w14:paraId="65A6F7B3" w14:textId="77777777" w:rsidR="00D21B4C" w:rsidRDefault="00D21B4C" w:rsidP="00653D1B">
            <w:pPr>
              <w:jc w:val="center"/>
              <w:rPr>
                <w:b/>
                <w:bCs w:val="0"/>
              </w:rPr>
            </w:pPr>
          </w:p>
          <w:p w14:paraId="517968C4" w14:textId="7F82562D" w:rsidR="00D21B4C" w:rsidRDefault="00511284" w:rsidP="00653D1B">
            <w:pPr>
              <w:jc w:val="center"/>
              <w:rPr>
                <w:b/>
                <w:bCs w:val="0"/>
              </w:rPr>
            </w:pPr>
            <w:r>
              <w:rPr>
                <w:b/>
                <w:bCs w:val="0"/>
              </w:rPr>
              <w:t>Pasos</w:t>
            </w:r>
          </w:p>
          <w:p w14:paraId="39B4FFC5" w14:textId="353BA737" w:rsidR="00D21B4C" w:rsidRPr="00D21B4C" w:rsidRDefault="00D21B4C" w:rsidP="00653D1B">
            <w:pPr>
              <w:jc w:val="center"/>
            </w:pPr>
            <w:proofErr w:type="spellStart"/>
            <w:r w:rsidRPr="00D21B4C">
              <w:t>CF018_2.1_Atributos</w:t>
            </w:r>
            <w:proofErr w:type="spellEnd"/>
            <w:r w:rsidRPr="00D21B4C">
              <w:t xml:space="preserve"> y métodos de la clase (</w:t>
            </w:r>
            <w:r>
              <w:t>2</w:t>
            </w:r>
            <w:r w:rsidRPr="00D21B4C">
              <w:t>)</w:t>
            </w:r>
          </w:p>
        </w:tc>
      </w:tr>
    </w:tbl>
    <w:p w14:paraId="4B137119" w14:textId="4BD1EAB1" w:rsidR="00A856D9" w:rsidRDefault="00A856D9" w:rsidP="00511284"/>
    <w:p w14:paraId="43E6B8E1" w14:textId="77777777" w:rsidR="00A856D9" w:rsidRDefault="00A856D9" w:rsidP="00A856D9"/>
    <w:p w14:paraId="1EDB70B5" w14:textId="54094128" w:rsidR="00C24F50" w:rsidRDefault="00A856D9" w:rsidP="00C24F50">
      <w:r>
        <w:t>A continuación, se proporcionan ejemplos que siguen estas convenciones:</w:t>
      </w:r>
    </w:p>
    <w:p w14:paraId="3A87CC6B" w14:textId="77777777" w:rsidR="00EA7988" w:rsidRDefault="00EA7988" w:rsidP="00C24F50"/>
    <w:tbl>
      <w:tblPr>
        <w:tblStyle w:val="TableGrid"/>
        <w:tblW w:w="0" w:type="auto"/>
        <w:shd w:val="clear" w:color="auto" w:fill="DBEFF9" w:themeFill="background2"/>
        <w:tblLook w:val="04A0" w:firstRow="1" w:lastRow="0" w:firstColumn="1" w:lastColumn="0" w:noHBand="0" w:noVBand="1"/>
      </w:tblPr>
      <w:tblGrid>
        <w:gridCol w:w="9962"/>
      </w:tblGrid>
      <w:tr w:rsidR="00EA7988" w14:paraId="34F84CAC" w14:textId="77777777" w:rsidTr="005E7FC5">
        <w:tc>
          <w:tcPr>
            <w:tcW w:w="9962" w:type="dxa"/>
            <w:shd w:val="clear" w:color="auto" w:fill="DBEFF9" w:themeFill="background2"/>
          </w:tcPr>
          <w:p w14:paraId="5F0FFFD9" w14:textId="2FF9CB67" w:rsidR="00EA7988" w:rsidRPr="00F70D26" w:rsidRDefault="00EA7988" w:rsidP="00C24F50">
            <w:pPr>
              <w:rPr>
                <w:b/>
                <w:bCs w:val="0"/>
              </w:rPr>
            </w:pPr>
            <w:r w:rsidRPr="00F70D26">
              <w:rPr>
                <w:b/>
                <w:bCs w:val="0"/>
                <w:color w:val="009DD9" w:themeColor="accent2"/>
              </w:rPr>
              <w:t>Ejemplo variable datos Java</w:t>
            </w:r>
          </w:p>
          <w:p w14:paraId="6F69FB79" w14:textId="77777777" w:rsidR="00EA7988" w:rsidRDefault="00EA7988" w:rsidP="00C24F50"/>
          <w:p w14:paraId="6D088889" w14:textId="77777777" w:rsidR="00F70D26" w:rsidRDefault="00F70D26" w:rsidP="005E7FC5">
            <w:pPr>
              <w:pStyle w:val="ListParagraph"/>
              <w:numPr>
                <w:ilvl w:val="0"/>
                <w:numId w:val="22"/>
              </w:numPr>
            </w:pPr>
            <w:proofErr w:type="spellStart"/>
            <w:r>
              <w:t>primerNombre</w:t>
            </w:r>
            <w:proofErr w:type="spellEnd"/>
          </w:p>
          <w:p w14:paraId="7B6AF164" w14:textId="77777777" w:rsidR="00F70D26" w:rsidRDefault="00F70D26" w:rsidP="005E7FC5">
            <w:pPr>
              <w:pStyle w:val="ListParagraph"/>
              <w:numPr>
                <w:ilvl w:val="0"/>
                <w:numId w:val="22"/>
              </w:numPr>
            </w:pPr>
            <w:proofErr w:type="spellStart"/>
            <w:r>
              <w:t>apellidoCliente</w:t>
            </w:r>
            <w:proofErr w:type="spellEnd"/>
          </w:p>
          <w:p w14:paraId="7F1ABEF1" w14:textId="7B1999CF" w:rsidR="005E7FC5" w:rsidRDefault="00F70D26" w:rsidP="00511284">
            <w:pPr>
              <w:pStyle w:val="ListParagraph"/>
              <w:numPr>
                <w:ilvl w:val="0"/>
                <w:numId w:val="22"/>
              </w:numPr>
            </w:pPr>
            <w:r>
              <w:t>edad</w:t>
            </w:r>
          </w:p>
          <w:p w14:paraId="3D43CBAB" w14:textId="77777777" w:rsidR="00EA7988" w:rsidRDefault="00F70D26" w:rsidP="00F70D26">
            <w:pPr>
              <w:rPr>
                <w:rFonts w:ascii="Ubuntu Mono" w:hAnsi="Ubuntu Mono"/>
              </w:rPr>
            </w:pPr>
            <w:r>
              <w:t>La explicación indica que se puede inicializar una variable con un valor utilizando el formato =</w:t>
            </w:r>
            <w:r w:rsidRPr="00F70D26">
              <w:rPr>
                <w:rFonts w:ascii="Ubuntu Mono" w:hAnsi="Ubuntu Mono"/>
              </w:rPr>
              <w:t xml:space="preserve"> </w:t>
            </w:r>
            <w:proofErr w:type="spellStart"/>
            <w:r w:rsidRPr="00F70D26">
              <w:rPr>
                <w:rFonts w:ascii="Ubuntu Mono" w:hAnsi="Ubuntu Mono"/>
              </w:rPr>
              <w:t>valorInicial</w:t>
            </w:r>
            <w:proofErr w:type="spellEnd"/>
            <w:r w:rsidRPr="00F70D26">
              <w:rPr>
                <w:rFonts w:ascii="Ubuntu Mono" w:hAnsi="Ubuntu Mono"/>
              </w:rPr>
              <w:t>;</w:t>
            </w:r>
          </w:p>
          <w:p w14:paraId="111A31E1" w14:textId="46FC681E" w:rsidR="00F70D26" w:rsidRDefault="00F70D26" w:rsidP="00F70D26"/>
        </w:tc>
      </w:tr>
    </w:tbl>
    <w:p w14:paraId="203392F9" w14:textId="77777777" w:rsidR="00EA7988" w:rsidRDefault="00EA7988" w:rsidP="00C24F50"/>
    <w:p w14:paraId="20ED883C" w14:textId="5F328849" w:rsidR="00C24F50" w:rsidRDefault="00C24F50" w:rsidP="00F9223F">
      <w:r>
        <w:t xml:space="preserve">Ejemplo variable datos </w:t>
      </w:r>
      <w:r w:rsidR="00740CED">
        <w:t>J</w:t>
      </w:r>
      <w:r>
        <w:t>ava</w:t>
      </w:r>
      <w:r w:rsidR="00F9223F">
        <w:t>:</w:t>
      </w:r>
    </w:p>
    <w:p w14:paraId="03423D65" w14:textId="77777777" w:rsidR="00F9223F" w:rsidRDefault="00F9223F" w:rsidP="00F9223F"/>
    <w:tbl>
      <w:tblPr>
        <w:tblStyle w:val="TableGrid"/>
        <w:tblW w:w="0" w:type="auto"/>
        <w:shd w:val="clear" w:color="auto" w:fill="EEF7FC"/>
        <w:tblLook w:val="04A0" w:firstRow="1" w:lastRow="0" w:firstColumn="1" w:lastColumn="0" w:noHBand="0" w:noVBand="1"/>
      </w:tblPr>
      <w:tblGrid>
        <w:gridCol w:w="9962"/>
      </w:tblGrid>
      <w:tr w:rsidR="00740CED" w14:paraId="2DD1B1CE" w14:textId="77777777" w:rsidTr="00F9223F">
        <w:tc>
          <w:tcPr>
            <w:tcW w:w="9962" w:type="dxa"/>
            <w:shd w:val="clear" w:color="auto" w:fill="EEF7FC"/>
          </w:tcPr>
          <w:p w14:paraId="78A88C0B" w14:textId="1F39FF8B" w:rsidR="00740CED" w:rsidRPr="00F70D26" w:rsidRDefault="00740CED" w:rsidP="00653D1B">
            <w:pPr>
              <w:rPr>
                <w:b/>
                <w:bCs w:val="0"/>
              </w:rPr>
            </w:pPr>
            <w:r w:rsidRPr="00F70D26">
              <w:rPr>
                <w:b/>
                <w:bCs w:val="0"/>
                <w:color w:val="009DD9" w:themeColor="accent2"/>
              </w:rPr>
              <w:t xml:space="preserve">Ejemplo </w:t>
            </w:r>
          </w:p>
          <w:p w14:paraId="75118019" w14:textId="77777777" w:rsidR="00740CED" w:rsidRDefault="00740CED" w:rsidP="00653D1B"/>
          <w:p w14:paraId="0B38FE77" w14:textId="77777777" w:rsidR="00D82E1E" w:rsidRPr="00D82E1E" w:rsidRDefault="00D82E1E" w:rsidP="00D82E1E">
            <w:pPr>
              <w:rPr>
                <w:rFonts w:ascii="Ubuntu Mono" w:hAnsi="Ubuntu Mono"/>
              </w:rPr>
            </w:pPr>
            <w:r w:rsidRPr="00D82E1E">
              <w:rPr>
                <w:rFonts w:ascii="Ubuntu Mono" w:hAnsi="Ubuntu Mono"/>
              </w:rPr>
              <w:t>Ejemplo</w:t>
            </w:r>
          </w:p>
          <w:p w14:paraId="2486CB69" w14:textId="77777777" w:rsidR="00D82E1E" w:rsidRPr="00D82E1E" w:rsidRDefault="00D82E1E" w:rsidP="00D82E1E">
            <w:pPr>
              <w:rPr>
                <w:rFonts w:ascii="Ubuntu Mono" w:hAnsi="Ubuntu Mono"/>
              </w:rPr>
            </w:pPr>
          </w:p>
          <w:p w14:paraId="62364D1D" w14:textId="77777777" w:rsidR="00D82E1E" w:rsidRPr="00D82E1E" w:rsidRDefault="00D82E1E" w:rsidP="00D82E1E">
            <w:pPr>
              <w:rPr>
                <w:rFonts w:ascii="Ubuntu Mono" w:hAnsi="Ubuntu Mono"/>
              </w:rPr>
            </w:pPr>
            <w:r w:rsidRPr="00D82E1E">
              <w:rPr>
                <w:rFonts w:ascii="Ubuntu Mono" w:hAnsi="Ubuntu Mono"/>
              </w:rPr>
              <w:t>Se permite definir más de una variable, separándolas por coma, por ejemplo:</w:t>
            </w:r>
          </w:p>
          <w:p w14:paraId="583946CC" w14:textId="77777777" w:rsidR="00D82E1E" w:rsidRPr="00D82E1E" w:rsidRDefault="00D82E1E" w:rsidP="00D82E1E">
            <w:pPr>
              <w:rPr>
                <w:rFonts w:ascii="Ubuntu Mono" w:hAnsi="Ubuntu Mono"/>
              </w:rPr>
            </w:pPr>
          </w:p>
          <w:p w14:paraId="285DE437" w14:textId="77777777" w:rsidR="00D82E1E" w:rsidRPr="00D82E1E" w:rsidRDefault="00D82E1E" w:rsidP="00D82E1E">
            <w:pPr>
              <w:rPr>
                <w:rFonts w:ascii="Ubuntu Mono" w:hAnsi="Ubuntu Mono"/>
              </w:rPr>
            </w:pPr>
            <w:proofErr w:type="spellStart"/>
            <w:r w:rsidRPr="00F9223F">
              <w:rPr>
                <w:rFonts w:ascii="Ubuntu Mono" w:hAnsi="Ubuntu Mono"/>
                <w:color w:val="009DD9" w:themeColor="accent2"/>
              </w:rPr>
              <w:t>public</w:t>
            </w:r>
            <w:proofErr w:type="spellEnd"/>
            <w:r w:rsidRPr="00F9223F">
              <w:rPr>
                <w:rFonts w:ascii="Ubuntu Mono" w:hAnsi="Ubuntu Mono"/>
                <w:color w:val="009DD9" w:themeColor="accent2"/>
              </w:rPr>
              <w:t xml:space="preserve"> </w:t>
            </w:r>
            <w:proofErr w:type="spellStart"/>
            <w:r w:rsidRPr="001C7A07">
              <w:rPr>
                <w:rFonts w:ascii="Ubuntu Mono" w:hAnsi="Ubuntu Mono"/>
                <w:color w:val="FFC000"/>
              </w:rPr>
              <w:t>int</w:t>
            </w:r>
            <w:proofErr w:type="spellEnd"/>
            <w:r w:rsidRPr="00D82E1E">
              <w:rPr>
                <w:rFonts w:ascii="Ubuntu Mono" w:hAnsi="Ubuntu Mono"/>
              </w:rPr>
              <w:t xml:space="preserve"> a = </w:t>
            </w:r>
            <w:r w:rsidRPr="001C7A07">
              <w:rPr>
                <w:rFonts w:ascii="Ubuntu Mono" w:hAnsi="Ubuntu Mono"/>
                <w:color w:val="FF0066"/>
              </w:rPr>
              <w:t>5</w:t>
            </w:r>
            <w:r w:rsidRPr="00D82E1E">
              <w:rPr>
                <w:rFonts w:ascii="Ubuntu Mono" w:hAnsi="Ubuntu Mono"/>
              </w:rPr>
              <w:t>, b, c =</w:t>
            </w:r>
            <w:r w:rsidRPr="001C7A07">
              <w:rPr>
                <w:rFonts w:ascii="Ubuntu Mono" w:hAnsi="Ubuntu Mono"/>
                <w:color w:val="FF0066"/>
              </w:rPr>
              <w:t xml:space="preserve"> 4;</w:t>
            </w:r>
          </w:p>
          <w:p w14:paraId="3508DF3C" w14:textId="77777777" w:rsidR="00D82E1E" w:rsidRPr="00D82E1E" w:rsidRDefault="00D82E1E" w:rsidP="00D82E1E">
            <w:pPr>
              <w:rPr>
                <w:rFonts w:ascii="Ubuntu Mono" w:hAnsi="Ubuntu Mono"/>
              </w:rPr>
            </w:pPr>
          </w:p>
          <w:p w14:paraId="3068BEB0" w14:textId="77777777" w:rsidR="00D82E1E" w:rsidRPr="00D82E1E" w:rsidRDefault="00D82E1E" w:rsidP="00D82E1E">
            <w:pPr>
              <w:rPr>
                <w:rFonts w:ascii="Ubuntu Mono" w:hAnsi="Ubuntu Mono"/>
              </w:rPr>
            </w:pPr>
            <w:r w:rsidRPr="00D82E1E">
              <w:rPr>
                <w:rFonts w:ascii="Ubuntu Mono" w:hAnsi="Ubuntu Mono"/>
              </w:rPr>
              <w:t>Ejemplos de declaración de atributos o variables:</w:t>
            </w:r>
          </w:p>
          <w:p w14:paraId="3D684120" w14:textId="77777777" w:rsidR="00D82E1E" w:rsidRPr="00D82E1E" w:rsidRDefault="00D82E1E" w:rsidP="00D82E1E">
            <w:pPr>
              <w:rPr>
                <w:rFonts w:ascii="Ubuntu Mono" w:hAnsi="Ubuntu Mono"/>
              </w:rPr>
            </w:pPr>
            <w:r w:rsidRPr="00D82E1E">
              <w:rPr>
                <w:rFonts w:ascii="Segoe UI Symbol" w:hAnsi="Segoe UI Symbol" w:cs="Segoe UI Symbol"/>
              </w:rPr>
              <w:t>✓</w:t>
            </w:r>
            <w:r w:rsidRPr="00D82E1E">
              <w:rPr>
                <w:rFonts w:ascii="Ubuntu Mono" w:hAnsi="Ubuntu Mono"/>
              </w:rPr>
              <w:t xml:space="preserve"> </w:t>
            </w:r>
            <w:proofErr w:type="spellStart"/>
            <w:r w:rsidRPr="00F9223F">
              <w:rPr>
                <w:rFonts w:ascii="Ubuntu Mono" w:hAnsi="Ubuntu Mono"/>
                <w:color w:val="009DD9" w:themeColor="accent2"/>
              </w:rPr>
              <w:t>public</w:t>
            </w:r>
            <w:proofErr w:type="spellEnd"/>
            <w:r w:rsidRPr="00D82E1E">
              <w:rPr>
                <w:rFonts w:ascii="Ubuntu Mono" w:hAnsi="Ubuntu Mono"/>
              </w:rPr>
              <w:t xml:space="preserve"> </w:t>
            </w:r>
            <w:proofErr w:type="spellStart"/>
            <w:r w:rsidRPr="00F9223F">
              <w:rPr>
                <w:rFonts w:ascii="Ubuntu Mono" w:hAnsi="Ubuntu Mono"/>
                <w:color w:val="FFC000"/>
              </w:rPr>
              <w:t>int</w:t>
            </w:r>
            <w:proofErr w:type="spellEnd"/>
            <w:r w:rsidRPr="00D82E1E">
              <w:rPr>
                <w:rFonts w:ascii="Ubuntu Mono" w:hAnsi="Ubuntu Mono"/>
              </w:rPr>
              <w:t xml:space="preserve"> edad=5;</w:t>
            </w:r>
          </w:p>
          <w:p w14:paraId="639744A3" w14:textId="77777777" w:rsidR="00D82E1E" w:rsidRPr="00D82E1E" w:rsidRDefault="00D82E1E" w:rsidP="00D82E1E">
            <w:pPr>
              <w:rPr>
                <w:rFonts w:ascii="Ubuntu Mono" w:hAnsi="Ubuntu Mono"/>
              </w:rPr>
            </w:pPr>
            <w:r w:rsidRPr="00D82E1E">
              <w:rPr>
                <w:rFonts w:ascii="Segoe UI Symbol" w:hAnsi="Segoe UI Symbol" w:cs="Segoe UI Symbol"/>
              </w:rPr>
              <w:t>✓</w:t>
            </w:r>
            <w:r w:rsidRPr="00F9223F">
              <w:rPr>
                <w:rFonts w:ascii="Ubuntu Mono" w:hAnsi="Ubuntu Mono"/>
                <w:color w:val="009DD9" w:themeColor="accent2"/>
              </w:rPr>
              <w:t xml:space="preserve"> </w:t>
            </w:r>
            <w:proofErr w:type="spellStart"/>
            <w:r w:rsidRPr="00F9223F">
              <w:rPr>
                <w:rFonts w:ascii="Ubuntu Mono" w:hAnsi="Ubuntu Mono"/>
                <w:color w:val="009DD9" w:themeColor="accent2"/>
              </w:rPr>
              <w:t>private</w:t>
            </w:r>
            <w:proofErr w:type="spellEnd"/>
            <w:r w:rsidRPr="00F9223F">
              <w:rPr>
                <w:rFonts w:ascii="Ubuntu Mono" w:hAnsi="Ubuntu Mono"/>
                <w:color w:val="FFC000"/>
              </w:rPr>
              <w:t xml:space="preserve"> </w:t>
            </w:r>
            <w:proofErr w:type="spellStart"/>
            <w:r w:rsidRPr="00F9223F">
              <w:rPr>
                <w:rFonts w:ascii="Ubuntu Mono" w:hAnsi="Ubuntu Mono"/>
                <w:color w:val="FFC000"/>
              </w:rPr>
              <w:t>char</w:t>
            </w:r>
            <w:proofErr w:type="spellEnd"/>
            <w:r w:rsidRPr="00F9223F">
              <w:rPr>
                <w:rFonts w:ascii="Ubuntu Mono" w:hAnsi="Ubuntu Mono"/>
                <w:color w:val="FFC000"/>
              </w:rPr>
              <w:t xml:space="preserve"> </w:t>
            </w:r>
            <w:r w:rsidRPr="00D82E1E">
              <w:rPr>
                <w:rFonts w:ascii="Ubuntu Mono" w:hAnsi="Ubuntu Mono"/>
              </w:rPr>
              <w:t>genero='</w:t>
            </w:r>
            <w:r w:rsidRPr="001C7A07">
              <w:rPr>
                <w:rFonts w:ascii="Ubuntu Mono" w:hAnsi="Ubuntu Mono"/>
                <w:color w:val="10CF9B" w:themeColor="accent4"/>
              </w:rPr>
              <w:t>M</w:t>
            </w:r>
            <w:r w:rsidRPr="00D82E1E">
              <w:rPr>
                <w:rFonts w:ascii="Ubuntu Mono" w:hAnsi="Ubuntu Mono"/>
              </w:rPr>
              <w:t>';</w:t>
            </w:r>
          </w:p>
          <w:p w14:paraId="3D30FD27" w14:textId="77777777" w:rsidR="00D82E1E" w:rsidRPr="00D82E1E" w:rsidRDefault="00D82E1E" w:rsidP="00D82E1E">
            <w:pPr>
              <w:rPr>
                <w:rFonts w:ascii="Ubuntu Mono" w:hAnsi="Ubuntu Mono"/>
              </w:rPr>
            </w:pPr>
            <w:r w:rsidRPr="00D82E1E">
              <w:rPr>
                <w:rFonts w:ascii="Segoe UI Symbol" w:hAnsi="Segoe UI Symbol" w:cs="Segoe UI Symbol"/>
              </w:rPr>
              <w:t>✓</w:t>
            </w:r>
            <w:r w:rsidRPr="00D82E1E">
              <w:rPr>
                <w:rFonts w:ascii="Ubuntu Mono" w:hAnsi="Ubuntu Mono"/>
              </w:rPr>
              <w:t xml:space="preserve"> </w:t>
            </w:r>
            <w:proofErr w:type="spellStart"/>
            <w:r w:rsidRPr="00F9223F">
              <w:rPr>
                <w:rFonts w:ascii="Ubuntu Mono" w:hAnsi="Ubuntu Mono"/>
                <w:color w:val="009DD9" w:themeColor="accent2"/>
              </w:rPr>
              <w:t>private</w:t>
            </w:r>
            <w:proofErr w:type="spellEnd"/>
            <w:r w:rsidRPr="00D82E1E">
              <w:rPr>
                <w:rFonts w:ascii="Ubuntu Mono" w:hAnsi="Ubuntu Mono"/>
              </w:rPr>
              <w:t xml:space="preserve"> </w:t>
            </w:r>
            <w:proofErr w:type="spellStart"/>
            <w:r w:rsidRPr="00F9223F">
              <w:rPr>
                <w:rFonts w:ascii="Ubuntu Mono" w:hAnsi="Ubuntu Mono"/>
                <w:color w:val="FFC000"/>
              </w:rPr>
              <w:t>double</w:t>
            </w:r>
            <w:proofErr w:type="spellEnd"/>
            <w:r w:rsidRPr="00D82E1E">
              <w:rPr>
                <w:rFonts w:ascii="Ubuntu Mono" w:hAnsi="Ubuntu Mono"/>
              </w:rPr>
              <w:t xml:space="preserve"> estatura;</w:t>
            </w:r>
          </w:p>
          <w:p w14:paraId="1B6C9624" w14:textId="77777777" w:rsidR="00D82E1E" w:rsidRPr="00D82E1E" w:rsidRDefault="00D82E1E" w:rsidP="00D82E1E">
            <w:pPr>
              <w:rPr>
                <w:rFonts w:ascii="Ubuntu Mono" w:hAnsi="Ubuntu Mono"/>
              </w:rPr>
            </w:pPr>
          </w:p>
          <w:p w14:paraId="2FC895CE" w14:textId="77777777" w:rsidR="00D82E1E" w:rsidRPr="00D82E1E" w:rsidRDefault="00D82E1E" w:rsidP="00D82E1E">
            <w:pPr>
              <w:rPr>
                <w:rFonts w:ascii="Ubuntu Mono" w:hAnsi="Ubuntu Mono"/>
              </w:rPr>
            </w:pPr>
            <w:r w:rsidRPr="00D82E1E">
              <w:rPr>
                <w:rFonts w:ascii="Ubuntu Mono" w:hAnsi="Ubuntu Mono"/>
              </w:rPr>
              <w:t>Nota: todos los atributos terminan en punto y coma.</w:t>
            </w:r>
          </w:p>
          <w:p w14:paraId="3D27D88D" w14:textId="77777777" w:rsidR="00D82E1E" w:rsidRPr="00D82E1E" w:rsidRDefault="00D82E1E" w:rsidP="00D82E1E">
            <w:pPr>
              <w:rPr>
                <w:rFonts w:ascii="Ubuntu Mono" w:hAnsi="Ubuntu Mono"/>
              </w:rPr>
            </w:pPr>
          </w:p>
          <w:p w14:paraId="3CAB7576" w14:textId="77777777" w:rsidR="00D82E1E" w:rsidRPr="00D82E1E" w:rsidRDefault="00D82E1E" w:rsidP="00D82E1E">
            <w:pPr>
              <w:rPr>
                <w:rFonts w:ascii="Ubuntu Mono" w:hAnsi="Ubuntu Mono"/>
              </w:rPr>
            </w:pPr>
            <w:r w:rsidRPr="00D82E1E">
              <w:rPr>
                <w:rFonts w:ascii="Ubuntu Mono" w:hAnsi="Ubuntu Mono"/>
              </w:rPr>
              <w:t>Los métodos se definen la siguiente manera:</w:t>
            </w:r>
          </w:p>
          <w:p w14:paraId="18C5FA59" w14:textId="77777777" w:rsidR="00D82E1E" w:rsidRPr="00D82E1E" w:rsidRDefault="00D82E1E" w:rsidP="00D82E1E">
            <w:pPr>
              <w:rPr>
                <w:rFonts w:ascii="Ubuntu Mono" w:hAnsi="Ubuntu Mono"/>
              </w:rPr>
            </w:pPr>
          </w:p>
          <w:p w14:paraId="2A96C86A" w14:textId="7E21F0EF" w:rsidR="00740CED" w:rsidRDefault="00D82E1E" w:rsidP="00D82E1E">
            <w:pPr>
              <w:rPr>
                <w:rFonts w:ascii="Ubuntu Mono" w:hAnsi="Ubuntu Mono"/>
              </w:rPr>
            </w:pPr>
            <w:r w:rsidRPr="00D82E1E">
              <w:rPr>
                <w:rFonts w:ascii="Ubuntu Mono" w:hAnsi="Ubuntu Mono"/>
              </w:rPr>
              <w:t>[</w:t>
            </w:r>
            <w:proofErr w:type="spellStart"/>
            <w:r w:rsidRPr="00D82E1E">
              <w:rPr>
                <w:rFonts w:ascii="Ubuntu Mono" w:hAnsi="Ubuntu Mono"/>
              </w:rPr>
              <w:t>modifVisibilidad</w:t>
            </w:r>
            <w:proofErr w:type="spellEnd"/>
            <w:r w:rsidRPr="00D82E1E">
              <w:rPr>
                <w:rFonts w:ascii="Ubuntu Mono" w:hAnsi="Ubuntu Mono"/>
              </w:rPr>
              <w:t>] tipo</w:t>
            </w:r>
            <w:r w:rsidRPr="00D33970">
              <w:rPr>
                <w:rFonts w:ascii="Ubuntu Mono" w:hAnsi="Ubuntu Mono"/>
                <w:color w:val="FF0066"/>
              </w:rPr>
              <w:t xml:space="preserve"> </w:t>
            </w:r>
            <w:proofErr w:type="spellStart"/>
            <w:r w:rsidRPr="00D33970">
              <w:rPr>
                <w:rFonts w:ascii="Ubuntu Mono" w:hAnsi="Ubuntu Mono"/>
                <w:color w:val="FF0066"/>
              </w:rPr>
              <w:t>nombreMetodo</w:t>
            </w:r>
            <w:proofErr w:type="spellEnd"/>
            <w:r w:rsidRPr="00D33970">
              <w:rPr>
                <w:rFonts w:ascii="Ubuntu Mono" w:hAnsi="Ubuntu Mono"/>
                <w:color w:val="FF0066"/>
              </w:rPr>
              <w:t xml:space="preserve"> </w:t>
            </w:r>
            <w:r w:rsidRPr="00D82E1E">
              <w:rPr>
                <w:rFonts w:ascii="Ubuntu Mono" w:hAnsi="Ubuntu Mono"/>
              </w:rPr>
              <w:t>(</w:t>
            </w:r>
            <w:proofErr w:type="spellStart"/>
            <w:r w:rsidRPr="00D82E1E">
              <w:rPr>
                <w:rFonts w:ascii="Ubuntu Mono" w:hAnsi="Ubuntu Mono"/>
              </w:rPr>
              <w:t>listaParámetros</w:t>
            </w:r>
            <w:proofErr w:type="spellEnd"/>
            <w:r w:rsidRPr="00D82E1E">
              <w:rPr>
                <w:rFonts w:ascii="Ubuntu Mono" w:hAnsi="Ubuntu Mono"/>
              </w:rPr>
              <w:t>) {}</w:t>
            </w:r>
          </w:p>
          <w:p w14:paraId="7593452C" w14:textId="77777777" w:rsidR="00740CED" w:rsidRDefault="00740CED" w:rsidP="00653D1B"/>
        </w:tc>
      </w:tr>
    </w:tbl>
    <w:p w14:paraId="1D5A2256" w14:textId="77777777" w:rsidR="00740CED" w:rsidRDefault="00740CED" w:rsidP="00C24F50">
      <w:pPr>
        <w:jc w:val="center"/>
      </w:pPr>
    </w:p>
    <w:p w14:paraId="392E3F9F" w14:textId="77777777" w:rsidR="00740CED" w:rsidRDefault="00740CED" w:rsidP="00C24F50">
      <w:pPr>
        <w:jc w:val="center"/>
      </w:pPr>
    </w:p>
    <w:p w14:paraId="3EBD989C" w14:textId="77777777" w:rsidR="00C24F50" w:rsidRDefault="00C24F50" w:rsidP="00C24F50">
      <w:r w:rsidRPr="003E246D">
        <w:t>En los atributos y métodos para las clases también existen:</w:t>
      </w:r>
    </w:p>
    <w:p w14:paraId="7BAB1D3A" w14:textId="77777777" w:rsidR="00C47226" w:rsidRDefault="00C47226" w:rsidP="00C24F50"/>
    <w:tbl>
      <w:tblPr>
        <w:tblStyle w:val="TableGrid"/>
        <w:tblW w:w="0" w:type="auto"/>
        <w:shd w:val="clear" w:color="auto" w:fill="7CCA62" w:themeFill="accent5"/>
        <w:tblLook w:val="04A0" w:firstRow="1" w:lastRow="0" w:firstColumn="1" w:lastColumn="0" w:noHBand="0" w:noVBand="1"/>
      </w:tblPr>
      <w:tblGrid>
        <w:gridCol w:w="9962"/>
      </w:tblGrid>
      <w:tr w:rsidR="00C03FB4" w14:paraId="286BAF4B" w14:textId="77777777" w:rsidTr="00653D1B">
        <w:tc>
          <w:tcPr>
            <w:tcW w:w="9962" w:type="dxa"/>
            <w:shd w:val="clear" w:color="auto" w:fill="7CCA62" w:themeFill="accent5"/>
          </w:tcPr>
          <w:p w14:paraId="46296EB2" w14:textId="77777777" w:rsidR="00C03FB4" w:rsidRDefault="00C03FB4" w:rsidP="00653D1B">
            <w:pPr>
              <w:jc w:val="center"/>
              <w:rPr>
                <w:b/>
                <w:bCs w:val="0"/>
              </w:rPr>
            </w:pPr>
          </w:p>
          <w:p w14:paraId="3E886A98" w14:textId="26F42A4A" w:rsidR="00C03FB4" w:rsidRDefault="00C03FB4" w:rsidP="00653D1B">
            <w:pPr>
              <w:jc w:val="center"/>
              <w:rPr>
                <w:b/>
                <w:bCs w:val="0"/>
              </w:rPr>
            </w:pPr>
            <w:r>
              <w:rPr>
                <w:b/>
                <w:bCs w:val="0"/>
              </w:rPr>
              <w:t xml:space="preserve">Tarjetas </w:t>
            </w:r>
          </w:p>
          <w:p w14:paraId="126E3172" w14:textId="79EBB97A" w:rsidR="00C03FB4" w:rsidRPr="00D21B4C" w:rsidRDefault="00C03FB4" w:rsidP="00653D1B">
            <w:pPr>
              <w:jc w:val="center"/>
            </w:pPr>
            <w:proofErr w:type="spellStart"/>
            <w:r w:rsidRPr="00D21B4C">
              <w:t>CF018_2.1_Atributos</w:t>
            </w:r>
            <w:proofErr w:type="spellEnd"/>
            <w:r w:rsidRPr="00D21B4C">
              <w:t xml:space="preserve"> y métodos de la clase (</w:t>
            </w:r>
            <w:r>
              <w:t>3</w:t>
            </w:r>
            <w:r w:rsidRPr="00D21B4C">
              <w:t>)</w:t>
            </w:r>
          </w:p>
        </w:tc>
      </w:tr>
    </w:tbl>
    <w:p w14:paraId="1BB1A6B6" w14:textId="77777777" w:rsidR="00C47226" w:rsidRDefault="00C47226" w:rsidP="00C24F50"/>
    <w:p w14:paraId="35577AFB" w14:textId="77777777" w:rsidR="0075717B" w:rsidRDefault="0075717B" w:rsidP="00C24F50"/>
    <w:p w14:paraId="2A4345E3" w14:textId="77777777" w:rsidR="00C47226" w:rsidRDefault="00C47226" w:rsidP="00C24F50"/>
    <w:p w14:paraId="61C94835" w14:textId="77777777" w:rsidR="00C24F50" w:rsidRDefault="00C24F50" w:rsidP="00C24F50">
      <w:r w:rsidRPr="00800B66">
        <w:t>A continuación, se presentan algunos ejemplos de métodos:</w:t>
      </w:r>
    </w:p>
    <w:p w14:paraId="6744F2F3" w14:textId="77777777" w:rsidR="004941B3" w:rsidRDefault="004941B3" w:rsidP="00C24F50"/>
    <w:p w14:paraId="3926EC2F" w14:textId="77777777" w:rsidR="001C15AA" w:rsidRDefault="001C15AA" w:rsidP="00C24F50">
      <w:pPr>
        <w:jc w:val="center"/>
      </w:pPr>
    </w:p>
    <w:tbl>
      <w:tblPr>
        <w:tblStyle w:val="TableGrid"/>
        <w:tblW w:w="0" w:type="auto"/>
        <w:shd w:val="clear" w:color="auto" w:fill="DBEFF9" w:themeFill="background2"/>
        <w:tblLook w:val="04A0" w:firstRow="1" w:lastRow="0" w:firstColumn="1" w:lastColumn="0" w:noHBand="0" w:noVBand="1"/>
      </w:tblPr>
      <w:tblGrid>
        <w:gridCol w:w="9962"/>
      </w:tblGrid>
      <w:tr w:rsidR="001C15AA" w14:paraId="62D3A051" w14:textId="77777777" w:rsidTr="00193201">
        <w:tc>
          <w:tcPr>
            <w:tcW w:w="9962" w:type="dxa"/>
            <w:shd w:val="clear" w:color="auto" w:fill="DBEFF9" w:themeFill="background2"/>
          </w:tcPr>
          <w:p w14:paraId="083FEAC8" w14:textId="3601DF8F" w:rsidR="001C15AA" w:rsidRPr="0076123A" w:rsidRDefault="001C15AA" w:rsidP="001C15AA">
            <w:pPr>
              <w:rPr>
                <w:b/>
                <w:bCs w:val="0"/>
              </w:rPr>
            </w:pPr>
            <w:r w:rsidRPr="0076123A">
              <w:rPr>
                <w:b/>
                <w:bCs w:val="0"/>
              </w:rPr>
              <w:t>Ejemplo método</w:t>
            </w:r>
            <w:r w:rsidR="0076123A">
              <w:rPr>
                <w:b/>
                <w:bCs w:val="0"/>
              </w:rPr>
              <w:t xml:space="preserve"> </w:t>
            </w:r>
            <w:r w:rsidR="0076123A" w:rsidRPr="0076123A">
              <w:rPr>
                <w:b/>
                <w:bCs w:val="0"/>
              </w:rPr>
              <w:t>atributos y métodos</w:t>
            </w:r>
            <w:r w:rsidRPr="0076123A">
              <w:rPr>
                <w:b/>
                <w:bCs w:val="0"/>
              </w:rPr>
              <w:t>:</w:t>
            </w:r>
          </w:p>
          <w:p w14:paraId="171EB793" w14:textId="77777777" w:rsidR="001C15AA" w:rsidRDefault="001C15AA" w:rsidP="001C15AA"/>
          <w:p w14:paraId="10754FBB" w14:textId="77777777" w:rsidR="001C15AA" w:rsidRPr="0076123A" w:rsidRDefault="001C15AA" w:rsidP="001C15AA">
            <w:pPr>
              <w:rPr>
                <w:rFonts w:ascii="Ubuntu Mono" w:hAnsi="Ubuntu Mono"/>
                <w:sz w:val="22"/>
                <w:szCs w:val="22"/>
              </w:rPr>
            </w:pPr>
            <w:proofErr w:type="spellStart"/>
            <w:r w:rsidRPr="0076123A">
              <w:rPr>
                <w:rFonts w:ascii="Ubuntu Mono" w:hAnsi="Ubuntu Mono"/>
                <w:sz w:val="22"/>
                <w:szCs w:val="22"/>
              </w:rPr>
              <w:t>public</w:t>
            </w:r>
            <w:proofErr w:type="spellEnd"/>
            <w:r w:rsidRPr="0076123A">
              <w:rPr>
                <w:rFonts w:ascii="Ubuntu Mono" w:hAnsi="Ubuntu Mono"/>
                <w:sz w:val="22"/>
                <w:szCs w:val="22"/>
              </w:rPr>
              <w:t xml:space="preserve"> </w:t>
            </w:r>
            <w:proofErr w:type="spellStart"/>
            <w:r w:rsidRPr="0076123A">
              <w:rPr>
                <w:rFonts w:ascii="Ubuntu Mono" w:hAnsi="Ubuntu Mono"/>
                <w:sz w:val="22"/>
                <w:szCs w:val="22"/>
              </w:rPr>
              <w:t>int</w:t>
            </w:r>
            <w:proofErr w:type="spellEnd"/>
            <w:r w:rsidRPr="0076123A">
              <w:rPr>
                <w:rFonts w:ascii="Ubuntu Mono" w:hAnsi="Ubuntu Mono"/>
                <w:sz w:val="22"/>
                <w:szCs w:val="22"/>
              </w:rPr>
              <w:t xml:space="preserve"> </w:t>
            </w:r>
            <w:proofErr w:type="spellStart"/>
            <w:r w:rsidRPr="0076123A">
              <w:rPr>
                <w:rFonts w:ascii="Ubuntu Mono" w:hAnsi="Ubuntu Mono"/>
                <w:sz w:val="22"/>
                <w:szCs w:val="22"/>
              </w:rPr>
              <w:t>obtenerEdad</w:t>
            </w:r>
            <w:proofErr w:type="spellEnd"/>
            <w:r w:rsidRPr="0076123A">
              <w:rPr>
                <w:rFonts w:ascii="Ubuntu Mono" w:hAnsi="Ubuntu Mono"/>
                <w:sz w:val="22"/>
                <w:szCs w:val="22"/>
              </w:rPr>
              <w:t xml:space="preserve"> ()</w:t>
            </w:r>
          </w:p>
          <w:p w14:paraId="7F807DCA" w14:textId="77777777" w:rsidR="001C15AA" w:rsidRPr="0076123A" w:rsidRDefault="001C15AA" w:rsidP="001C15AA">
            <w:pPr>
              <w:rPr>
                <w:rFonts w:ascii="Ubuntu Mono" w:hAnsi="Ubuntu Mono"/>
                <w:sz w:val="22"/>
                <w:szCs w:val="22"/>
              </w:rPr>
            </w:pPr>
            <w:r w:rsidRPr="0076123A">
              <w:rPr>
                <w:rFonts w:ascii="Ubuntu Mono" w:hAnsi="Ubuntu Mono"/>
                <w:sz w:val="22"/>
                <w:szCs w:val="22"/>
              </w:rPr>
              <w:t>{</w:t>
            </w:r>
          </w:p>
          <w:p w14:paraId="7F66ABCF" w14:textId="77777777" w:rsidR="001C15AA" w:rsidRPr="0076123A" w:rsidRDefault="001C15AA" w:rsidP="001C15AA">
            <w:pPr>
              <w:rPr>
                <w:rFonts w:ascii="Ubuntu Mono" w:hAnsi="Ubuntu Mono"/>
                <w:sz w:val="22"/>
                <w:szCs w:val="22"/>
              </w:rPr>
            </w:pPr>
            <w:proofErr w:type="spellStart"/>
            <w:r w:rsidRPr="0076123A">
              <w:rPr>
                <w:rFonts w:ascii="Ubuntu Mono" w:hAnsi="Ubuntu Mono"/>
                <w:sz w:val="22"/>
                <w:szCs w:val="22"/>
              </w:rPr>
              <w:t>return</w:t>
            </w:r>
            <w:proofErr w:type="spellEnd"/>
            <w:r w:rsidRPr="0076123A">
              <w:rPr>
                <w:rFonts w:ascii="Ubuntu Mono" w:hAnsi="Ubuntu Mono"/>
                <w:sz w:val="22"/>
                <w:szCs w:val="22"/>
              </w:rPr>
              <w:t xml:space="preserve"> edad;</w:t>
            </w:r>
          </w:p>
          <w:p w14:paraId="20DA271A" w14:textId="77777777" w:rsidR="001C15AA" w:rsidRDefault="001C15AA" w:rsidP="001C15AA">
            <w:r w:rsidRPr="0076123A">
              <w:rPr>
                <w:rFonts w:ascii="Ubuntu Mono" w:hAnsi="Ubuntu Mono"/>
                <w:sz w:val="22"/>
                <w:szCs w:val="22"/>
              </w:rPr>
              <w:t>}</w:t>
            </w:r>
          </w:p>
          <w:p w14:paraId="6C1AD082" w14:textId="77777777" w:rsidR="001C15AA" w:rsidRDefault="001C15AA" w:rsidP="001C15AA"/>
          <w:p w14:paraId="25199E1E" w14:textId="5BBDF0AE" w:rsidR="001C15AA" w:rsidRDefault="001C15AA" w:rsidP="001C15AA">
            <w:r>
              <w:t xml:space="preserve">Este es un método público que retorna un valor entero, cuyo nombre es </w:t>
            </w:r>
            <w:proofErr w:type="spellStart"/>
            <w:r>
              <w:t>obtenerEdad</w:t>
            </w:r>
            <w:proofErr w:type="spellEnd"/>
            <w:r>
              <w:t>, no recibe parámetros y devuelve la edad.</w:t>
            </w:r>
          </w:p>
        </w:tc>
      </w:tr>
    </w:tbl>
    <w:p w14:paraId="13B41234" w14:textId="77777777" w:rsidR="001C15AA" w:rsidRDefault="001C15AA" w:rsidP="00C24F50">
      <w:pPr>
        <w:jc w:val="center"/>
      </w:pPr>
    </w:p>
    <w:p w14:paraId="225BE119" w14:textId="62A3DB8E" w:rsidR="00C24F50" w:rsidRDefault="00C24F50" w:rsidP="00C24F50"/>
    <w:p w14:paraId="39D740F2" w14:textId="77777777" w:rsidR="00C24F50" w:rsidRDefault="00C24F50" w:rsidP="00C24F50"/>
    <w:p w14:paraId="11E34BA0" w14:textId="65A2D95D" w:rsidR="00C24F50" w:rsidRDefault="00C24F50" w:rsidP="00C52497">
      <w:r>
        <w:t>Ejemplo listado de parámetros</w:t>
      </w:r>
      <w:r w:rsidR="00C52497">
        <w:t>:</w:t>
      </w:r>
    </w:p>
    <w:p w14:paraId="19CF53F9" w14:textId="77777777" w:rsidR="00C52497" w:rsidRDefault="00C52497" w:rsidP="00C52497"/>
    <w:p w14:paraId="0D99CA49" w14:textId="77777777" w:rsidR="00C52497" w:rsidRDefault="00C52497" w:rsidP="00C52497"/>
    <w:tbl>
      <w:tblPr>
        <w:tblStyle w:val="TableGrid"/>
        <w:tblW w:w="0" w:type="auto"/>
        <w:shd w:val="clear" w:color="auto" w:fill="DBEFF9" w:themeFill="background2"/>
        <w:tblLook w:val="04A0" w:firstRow="1" w:lastRow="0" w:firstColumn="1" w:lastColumn="0" w:noHBand="0" w:noVBand="1"/>
      </w:tblPr>
      <w:tblGrid>
        <w:gridCol w:w="9962"/>
      </w:tblGrid>
      <w:tr w:rsidR="00C52497" w14:paraId="5C20FF55" w14:textId="77777777" w:rsidTr="00C52497">
        <w:tc>
          <w:tcPr>
            <w:tcW w:w="9962" w:type="dxa"/>
            <w:shd w:val="clear" w:color="auto" w:fill="DBEFF9" w:themeFill="background2"/>
          </w:tcPr>
          <w:p w14:paraId="65DCA971" w14:textId="77777777" w:rsidR="00C52497" w:rsidRPr="00C52497" w:rsidRDefault="00C52497" w:rsidP="00C52497">
            <w:pPr>
              <w:rPr>
                <w:rFonts w:ascii="Ubuntu Mono" w:hAnsi="Ubuntu Mono"/>
                <w:b/>
                <w:bCs w:val="0"/>
                <w:sz w:val="22"/>
                <w:szCs w:val="22"/>
              </w:rPr>
            </w:pPr>
            <w:r w:rsidRPr="00C52497">
              <w:rPr>
                <w:rFonts w:ascii="Ubuntu Mono" w:hAnsi="Ubuntu Mono"/>
                <w:b/>
                <w:bCs w:val="0"/>
                <w:sz w:val="22"/>
                <w:szCs w:val="22"/>
              </w:rPr>
              <w:t>Ejemplo método:</w:t>
            </w:r>
          </w:p>
          <w:p w14:paraId="5D5D4617" w14:textId="77777777" w:rsidR="00C52497" w:rsidRPr="00C52497" w:rsidRDefault="00C52497" w:rsidP="00C52497">
            <w:pPr>
              <w:rPr>
                <w:rFonts w:ascii="Ubuntu Mono" w:hAnsi="Ubuntu Mono"/>
                <w:sz w:val="22"/>
                <w:szCs w:val="22"/>
              </w:rPr>
            </w:pPr>
          </w:p>
          <w:p w14:paraId="5E56CBBA" w14:textId="77777777" w:rsidR="00C52497" w:rsidRPr="00C52497" w:rsidRDefault="00C52497" w:rsidP="00C52497">
            <w:pPr>
              <w:rPr>
                <w:rFonts w:ascii="Ubuntu Mono" w:hAnsi="Ubuntu Mono"/>
                <w:sz w:val="22"/>
                <w:szCs w:val="22"/>
              </w:rPr>
            </w:pPr>
            <w:proofErr w:type="spellStart"/>
            <w:r w:rsidRPr="00C52497">
              <w:rPr>
                <w:rFonts w:ascii="Ubuntu Mono" w:hAnsi="Ubuntu Mono"/>
                <w:sz w:val="22"/>
                <w:szCs w:val="22"/>
              </w:rPr>
              <w:t>public</w:t>
            </w:r>
            <w:proofErr w:type="spellEnd"/>
            <w:r w:rsidRPr="00C52497">
              <w:rPr>
                <w:rFonts w:ascii="Ubuntu Mono" w:hAnsi="Ubuntu Mono"/>
                <w:sz w:val="22"/>
                <w:szCs w:val="22"/>
              </w:rPr>
              <w:t xml:space="preserve"> </w:t>
            </w:r>
            <w:proofErr w:type="spellStart"/>
            <w:r w:rsidRPr="00C52497">
              <w:rPr>
                <w:rFonts w:ascii="Ubuntu Mono" w:hAnsi="Ubuntu Mono"/>
                <w:sz w:val="22"/>
                <w:szCs w:val="22"/>
              </w:rPr>
              <w:t>void</w:t>
            </w:r>
            <w:proofErr w:type="spellEnd"/>
            <w:r w:rsidRPr="00C52497">
              <w:rPr>
                <w:rFonts w:ascii="Ubuntu Mono" w:hAnsi="Ubuntu Mono"/>
                <w:sz w:val="22"/>
                <w:szCs w:val="22"/>
              </w:rPr>
              <w:t xml:space="preserve"> </w:t>
            </w:r>
            <w:proofErr w:type="spellStart"/>
            <w:r w:rsidRPr="00C52497">
              <w:rPr>
                <w:rFonts w:ascii="Ubuntu Mono" w:hAnsi="Ubuntu Mono"/>
                <w:sz w:val="22"/>
                <w:szCs w:val="22"/>
              </w:rPr>
              <w:t>cambiarEdad</w:t>
            </w:r>
            <w:proofErr w:type="spellEnd"/>
            <w:r w:rsidRPr="00C52497">
              <w:rPr>
                <w:rFonts w:ascii="Ubuntu Mono" w:hAnsi="Ubuntu Mono"/>
                <w:sz w:val="22"/>
                <w:szCs w:val="22"/>
              </w:rPr>
              <w:t xml:space="preserve"> (</w:t>
            </w:r>
            <w:proofErr w:type="spellStart"/>
            <w:r w:rsidRPr="00C52497">
              <w:rPr>
                <w:rFonts w:ascii="Ubuntu Mono" w:hAnsi="Ubuntu Mono"/>
                <w:sz w:val="22"/>
                <w:szCs w:val="22"/>
              </w:rPr>
              <w:t>int</w:t>
            </w:r>
            <w:proofErr w:type="spellEnd"/>
            <w:r w:rsidRPr="00C52497">
              <w:rPr>
                <w:rFonts w:ascii="Ubuntu Mono" w:hAnsi="Ubuntu Mono"/>
                <w:sz w:val="22"/>
                <w:szCs w:val="22"/>
              </w:rPr>
              <w:t xml:space="preserve"> </w:t>
            </w:r>
            <w:proofErr w:type="spellStart"/>
            <w:r w:rsidRPr="00C52497">
              <w:rPr>
                <w:rFonts w:ascii="Ubuntu Mono" w:hAnsi="Ubuntu Mono"/>
                <w:sz w:val="22"/>
                <w:szCs w:val="22"/>
              </w:rPr>
              <w:t>laEdad</w:t>
            </w:r>
            <w:proofErr w:type="spellEnd"/>
            <w:r w:rsidRPr="00C52497">
              <w:rPr>
                <w:rFonts w:ascii="Ubuntu Mono" w:hAnsi="Ubuntu Mono"/>
                <w:sz w:val="22"/>
                <w:szCs w:val="22"/>
              </w:rPr>
              <w:t>)</w:t>
            </w:r>
          </w:p>
          <w:p w14:paraId="42D28393" w14:textId="77777777" w:rsidR="00C52497" w:rsidRPr="00C52497" w:rsidRDefault="00C52497" w:rsidP="00C52497">
            <w:pPr>
              <w:rPr>
                <w:rFonts w:ascii="Ubuntu Mono" w:hAnsi="Ubuntu Mono"/>
                <w:sz w:val="22"/>
                <w:szCs w:val="22"/>
              </w:rPr>
            </w:pPr>
            <w:r w:rsidRPr="00C52497">
              <w:rPr>
                <w:rFonts w:ascii="Ubuntu Mono" w:hAnsi="Ubuntu Mono"/>
                <w:sz w:val="22"/>
                <w:szCs w:val="22"/>
              </w:rPr>
              <w:t>{</w:t>
            </w:r>
          </w:p>
          <w:p w14:paraId="210E728D" w14:textId="77777777" w:rsidR="00C52497" w:rsidRPr="00C52497" w:rsidRDefault="00C52497" w:rsidP="00C52497">
            <w:pPr>
              <w:rPr>
                <w:rFonts w:ascii="Ubuntu Mono" w:hAnsi="Ubuntu Mono"/>
                <w:sz w:val="22"/>
                <w:szCs w:val="22"/>
              </w:rPr>
            </w:pPr>
            <w:r w:rsidRPr="00C52497">
              <w:rPr>
                <w:rFonts w:ascii="Ubuntu Mono" w:hAnsi="Ubuntu Mono"/>
                <w:sz w:val="22"/>
                <w:szCs w:val="22"/>
              </w:rPr>
              <w:t xml:space="preserve">    edad = </w:t>
            </w:r>
            <w:proofErr w:type="spellStart"/>
            <w:r w:rsidRPr="00C52497">
              <w:rPr>
                <w:rFonts w:ascii="Ubuntu Mono" w:hAnsi="Ubuntu Mono"/>
                <w:sz w:val="22"/>
                <w:szCs w:val="22"/>
              </w:rPr>
              <w:t>laEdad</w:t>
            </w:r>
            <w:proofErr w:type="spellEnd"/>
            <w:r w:rsidRPr="00C52497">
              <w:rPr>
                <w:rFonts w:ascii="Ubuntu Mono" w:hAnsi="Ubuntu Mono"/>
                <w:sz w:val="22"/>
                <w:szCs w:val="22"/>
              </w:rPr>
              <w:t>;</w:t>
            </w:r>
          </w:p>
          <w:p w14:paraId="424D3E06" w14:textId="77777777" w:rsidR="00C52497" w:rsidRDefault="00C52497" w:rsidP="00C52497">
            <w:r w:rsidRPr="00C52497">
              <w:rPr>
                <w:rFonts w:ascii="Ubuntu Mono" w:hAnsi="Ubuntu Mono"/>
                <w:sz w:val="22"/>
                <w:szCs w:val="22"/>
              </w:rPr>
              <w:t>}</w:t>
            </w:r>
          </w:p>
          <w:p w14:paraId="28514BDD" w14:textId="77777777" w:rsidR="00C52497" w:rsidRDefault="00C52497" w:rsidP="00C52497"/>
          <w:p w14:paraId="38381F99" w14:textId="51D83566" w:rsidR="00C52497" w:rsidRDefault="00C52497" w:rsidP="00C52497">
            <w:r>
              <w:t xml:space="preserve">Este es un método público que no retorna ningún valor porque tiene la palabra reservada </w:t>
            </w:r>
            <w:proofErr w:type="spellStart"/>
            <w:r>
              <w:t>void</w:t>
            </w:r>
            <w:proofErr w:type="spellEnd"/>
            <w:r>
              <w:t xml:space="preserve">, su nombre es </w:t>
            </w:r>
            <w:proofErr w:type="spellStart"/>
            <w:r>
              <w:t>cambiarEdad</w:t>
            </w:r>
            <w:proofErr w:type="spellEnd"/>
            <w:r>
              <w:t xml:space="preserve"> y recibe un parámetro de tipo entero, en el cuerpo del método asigna a la variable edad el valor del parámetro que viene almacenado en la variable </w:t>
            </w:r>
            <w:proofErr w:type="spellStart"/>
            <w:r>
              <w:t>laEdad</w:t>
            </w:r>
            <w:proofErr w:type="spellEnd"/>
            <w:r>
              <w:t>.</w:t>
            </w:r>
          </w:p>
        </w:tc>
      </w:tr>
    </w:tbl>
    <w:p w14:paraId="04CC074E" w14:textId="7B45F2B2" w:rsidR="00C24F50" w:rsidRDefault="00C24F50" w:rsidP="00C24F50">
      <w:r>
        <w:tab/>
      </w:r>
      <w:r>
        <w:tab/>
      </w:r>
      <w:r>
        <w:tab/>
      </w:r>
    </w:p>
    <w:p w14:paraId="3EBBA7CB" w14:textId="77777777" w:rsidR="00442E22" w:rsidRDefault="00442E22" w:rsidP="00C24F50"/>
    <w:p w14:paraId="4AF9B952" w14:textId="77777777" w:rsidR="00442E22" w:rsidRDefault="00442E22" w:rsidP="00C24F50"/>
    <w:p w14:paraId="2240E8F8" w14:textId="48903898" w:rsidR="00C24F50" w:rsidRDefault="008E0FFA" w:rsidP="00C24F50">
      <w:pPr>
        <w:pStyle w:val="Heading2"/>
        <w:rPr>
          <w:b/>
          <w:bCs w:val="0"/>
          <w:sz w:val="20"/>
          <w:szCs w:val="20"/>
        </w:rPr>
      </w:pPr>
      <w:bookmarkStart w:id="14" w:name="_Toc120616421"/>
      <w:r w:rsidRPr="008E0FFA">
        <w:rPr>
          <w:b/>
          <w:bCs w:val="0"/>
          <w:sz w:val="20"/>
          <w:szCs w:val="20"/>
        </w:rPr>
        <w:t xml:space="preserve">2.2. </w:t>
      </w:r>
      <w:r w:rsidR="00C24F50" w:rsidRPr="008E0FFA">
        <w:rPr>
          <w:b/>
          <w:bCs w:val="0"/>
          <w:sz w:val="20"/>
          <w:szCs w:val="20"/>
        </w:rPr>
        <w:t>Constructores y destructores.</w:t>
      </w:r>
      <w:bookmarkEnd w:id="14"/>
    </w:p>
    <w:p w14:paraId="6BBADDBE" w14:textId="77777777" w:rsidR="00654976" w:rsidRDefault="00654976" w:rsidP="00654976"/>
    <w:p w14:paraId="5CB0E7F9" w14:textId="7A09DBC4" w:rsidR="00901A98" w:rsidRPr="00630FE7" w:rsidRDefault="00901A98" w:rsidP="00901A98">
      <w:r w:rsidRPr="00630FE7">
        <w:t>El constructor de una clase es un método diseñado específicamente para inicializar los objetos de dicha clase. Por otro lado, un destructor es un método que se invoca automáticamente cuando el objeto es destruido.</w:t>
      </w:r>
      <w:r w:rsidR="00D114C9">
        <w:t xml:space="preserve"> </w:t>
      </w:r>
      <w:r w:rsidRPr="00630FE7">
        <w:t>Se utiliza un constructor al instanciar un objeto para inicializar sus variables con valores adecuados. Un constructor, que es un método especial de la clase, tiene las siguientes características:</w:t>
      </w:r>
    </w:p>
    <w:p w14:paraId="09C02675" w14:textId="77777777" w:rsidR="00901A98" w:rsidRPr="00630FE7" w:rsidRDefault="00901A98" w:rsidP="00901A98"/>
    <w:p w14:paraId="2B9018AB" w14:textId="77777777" w:rsidR="00901A98" w:rsidRPr="00630FE7" w:rsidRDefault="00901A98" w:rsidP="00901A98">
      <w:r w:rsidRPr="00630FE7">
        <w:t>El nombre del constructor coincide con el nombre de la clase.</w:t>
      </w:r>
    </w:p>
    <w:p w14:paraId="3C17ED3F" w14:textId="67E36C88" w:rsidR="00901A98" w:rsidRDefault="00D114C9" w:rsidP="00D114C9">
      <w:r w:rsidRPr="00D114C9">
        <w:rPr>
          <w:noProof/>
        </w:rPr>
        <w:drawing>
          <wp:inline distT="0" distB="0" distL="0" distR="0" wp14:anchorId="1AC7846F" wp14:editId="158FF0DF">
            <wp:extent cx="6096000" cy="1449860"/>
            <wp:effectExtent l="0" t="0" r="0" b="0"/>
            <wp:docPr id="673092446" name="Diagram 1">
              <a:extLst xmlns:a="http://schemas.openxmlformats.org/drawingml/2006/main">
                <a:ext uri="{FF2B5EF4-FFF2-40B4-BE49-F238E27FC236}">
                  <a16:creationId xmlns:a16="http://schemas.microsoft.com/office/drawing/2014/main" id="{1F1D21F2-2B65-762B-2A3C-F5C61E0A3DF2}"/>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14:paraId="4D4F7638" w14:textId="77777777" w:rsidR="00285F15" w:rsidRDefault="00285F15" w:rsidP="00901A98"/>
    <w:p w14:paraId="01ABFB4D" w14:textId="77777777" w:rsidR="00285F15" w:rsidRPr="00630FE7" w:rsidRDefault="00285F15" w:rsidP="00901A98"/>
    <w:p w14:paraId="7CF555EF" w14:textId="77777777" w:rsidR="00901A98" w:rsidRDefault="00901A98" w:rsidP="00901A98">
      <w:r w:rsidRPr="00630FE7">
        <w:t>La sintaxis para definir un constructor es la siguiente:</w:t>
      </w:r>
    </w:p>
    <w:p w14:paraId="4CE40C79" w14:textId="77777777" w:rsidR="00D07614" w:rsidRDefault="00D07614" w:rsidP="00901A98"/>
    <w:p w14:paraId="3FEE0F64" w14:textId="77777777" w:rsidR="00D07614" w:rsidRDefault="00D07614" w:rsidP="00901A98"/>
    <w:tbl>
      <w:tblPr>
        <w:tblStyle w:val="TableGrid"/>
        <w:tblW w:w="0" w:type="auto"/>
        <w:shd w:val="clear" w:color="auto" w:fill="DBEFF9" w:themeFill="background2"/>
        <w:tblLook w:val="04A0" w:firstRow="1" w:lastRow="0" w:firstColumn="1" w:lastColumn="0" w:noHBand="0" w:noVBand="1"/>
      </w:tblPr>
      <w:tblGrid>
        <w:gridCol w:w="4673"/>
        <w:gridCol w:w="5289"/>
      </w:tblGrid>
      <w:tr w:rsidR="001A5419" w:rsidRPr="001A5419" w14:paraId="4F173A71" w14:textId="5F097D5C" w:rsidTr="001A5419">
        <w:tc>
          <w:tcPr>
            <w:tcW w:w="4673" w:type="dxa"/>
            <w:shd w:val="clear" w:color="auto" w:fill="DBEFF9" w:themeFill="background2"/>
          </w:tcPr>
          <w:p w14:paraId="518A1F5D" w14:textId="613B9F29" w:rsidR="001A5419" w:rsidRDefault="001A5419" w:rsidP="00D07614">
            <w:pPr>
              <w:rPr>
                <w:rFonts w:ascii="Ubuntu Mono" w:hAnsi="Ubuntu Mono"/>
              </w:rPr>
            </w:pPr>
          </w:p>
          <w:p w14:paraId="14A3FEB8" w14:textId="77777777" w:rsidR="001A5419" w:rsidRDefault="001A5419" w:rsidP="00D07614">
            <w:pPr>
              <w:rPr>
                <w:rFonts w:ascii="Ubuntu Mono" w:hAnsi="Ubuntu Mono"/>
              </w:rPr>
            </w:pPr>
          </w:p>
          <w:p w14:paraId="3C898447" w14:textId="77777777" w:rsidR="001A5419" w:rsidRDefault="001A5419" w:rsidP="00D07614">
            <w:pPr>
              <w:rPr>
                <w:rFonts w:ascii="Ubuntu Mono" w:hAnsi="Ubuntu Mono"/>
              </w:rPr>
            </w:pPr>
          </w:p>
          <w:p w14:paraId="78663401" w14:textId="77777777" w:rsidR="001A5419" w:rsidRPr="001A5419" w:rsidRDefault="001A5419" w:rsidP="00D07614">
            <w:pPr>
              <w:rPr>
                <w:rFonts w:ascii="Ubuntu Mono" w:hAnsi="Ubuntu Mono"/>
              </w:rPr>
            </w:pPr>
          </w:p>
          <w:p w14:paraId="3AE21B16" w14:textId="77777777" w:rsidR="001A5419" w:rsidRPr="001A5419" w:rsidRDefault="001A5419" w:rsidP="00D07614">
            <w:pPr>
              <w:rPr>
                <w:rFonts w:ascii="Ubuntu Mono" w:hAnsi="Ubuntu Mono"/>
              </w:rPr>
            </w:pPr>
            <w:r w:rsidRPr="001A5419">
              <w:rPr>
                <w:rFonts w:ascii="Ubuntu Mono" w:hAnsi="Ubuntu Mono"/>
              </w:rPr>
              <w:t>[</w:t>
            </w:r>
            <w:proofErr w:type="spellStart"/>
            <w:r w:rsidRPr="001A5419">
              <w:rPr>
                <w:rFonts w:ascii="Ubuntu Mono" w:hAnsi="Ubuntu Mono"/>
                <w:color w:val="FF0066"/>
              </w:rPr>
              <w:t>modificadorDeVisibilidad</w:t>
            </w:r>
            <w:proofErr w:type="spellEnd"/>
            <w:r w:rsidRPr="001A5419">
              <w:rPr>
                <w:rFonts w:ascii="Ubuntu Mono" w:hAnsi="Ubuntu Mono"/>
              </w:rPr>
              <w:t xml:space="preserve">] </w:t>
            </w:r>
            <w:proofErr w:type="spellStart"/>
            <w:r w:rsidRPr="001A5419">
              <w:rPr>
                <w:rFonts w:ascii="Ubuntu Mono" w:hAnsi="Ubuntu Mono"/>
                <w:color w:val="FFC000"/>
              </w:rPr>
              <w:t>NombreDelConstructor</w:t>
            </w:r>
            <w:proofErr w:type="spellEnd"/>
            <w:r w:rsidRPr="001A5419">
              <w:rPr>
                <w:rFonts w:ascii="Ubuntu Mono" w:hAnsi="Ubuntu Mono"/>
              </w:rPr>
              <w:t>(</w:t>
            </w:r>
            <w:proofErr w:type="spellStart"/>
            <w:r w:rsidRPr="001A5419">
              <w:rPr>
                <w:rFonts w:ascii="Ubuntu Mono" w:hAnsi="Ubuntu Mono"/>
                <w:color w:val="0F6FC6" w:themeColor="accent1"/>
              </w:rPr>
              <w:t>listaDeParámetros</w:t>
            </w:r>
            <w:proofErr w:type="spellEnd"/>
            <w:r w:rsidRPr="001A5419">
              <w:rPr>
                <w:rFonts w:ascii="Ubuntu Mono" w:hAnsi="Ubuntu Mono"/>
              </w:rPr>
              <w:t>) {</w:t>
            </w:r>
          </w:p>
          <w:p w14:paraId="0F35EED7" w14:textId="77777777" w:rsidR="001A5419" w:rsidRPr="001A5419" w:rsidRDefault="001A5419" w:rsidP="00D07614">
            <w:pPr>
              <w:rPr>
                <w:rFonts w:ascii="Ubuntu Mono" w:hAnsi="Ubuntu Mono"/>
              </w:rPr>
            </w:pPr>
            <w:r w:rsidRPr="001A5419">
              <w:rPr>
                <w:rFonts w:ascii="Ubuntu Mono" w:hAnsi="Ubuntu Mono"/>
              </w:rPr>
              <w:t xml:space="preserve">    // Código de inicialización</w:t>
            </w:r>
          </w:p>
          <w:p w14:paraId="23186B66" w14:textId="77777777" w:rsidR="001A5419" w:rsidRPr="001A5419" w:rsidRDefault="001A5419" w:rsidP="00D07614">
            <w:pPr>
              <w:rPr>
                <w:rFonts w:ascii="Ubuntu Mono" w:hAnsi="Ubuntu Mono"/>
              </w:rPr>
            </w:pPr>
            <w:r w:rsidRPr="001A5419">
              <w:rPr>
                <w:rFonts w:ascii="Ubuntu Mono" w:hAnsi="Ubuntu Mono"/>
              </w:rPr>
              <w:t>}</w:t>
            </w:r>
          </w:p>
          <w:p w14:paraId="16DD9E86" w14:textId="77777777" w:rsidR="001A5419" w:rsidRPr="001A5419" w:rsidRDefault="001A5419" w:rsidP="00901A98">
            <w:pPr>
              <w:rPr>
                <w:rFonts w:ascii="Ubuntu Mono" w:hAnsi="Ubuntu Mono"/>
              </w:rPr>
            </w:pPr>
          </w:p>
        </w:tc>
        <w:tc>
          <w:tcPr>
            <w:tcW w:w="5289" w:type="dxa"/>
            <w:shd w:val="clear" w:color="auto" w:fill="DBEFF9" w:themeFill="background2"/>
          </w:tcPr>
          <w:p w14:paraId="1C534BB5" w14:textId="06C64AC1" w:rsidR="001A5419" w:rsidRPr="00630FE7" w:rsidRDefault="001A5419" w:rsidP="001A5419">
            <w:r w:rsidRPr="00630FE7">
              <w:t>Donde:</w:t>
            </w:r>
          </w:p>
          <w:p w14:paraId="428C21F7" w14:textId="77777777" w:rsidR="001A5419" w:rsidRPr="00630FE7" w:rsidRDefault="001A5419" w:rsidP="001A5419">
            <w:pPr>
              <w:pStyle w:val="ListParagraph"/>
              <w:numPr>
                <w:ilvl w:val="0"/>
                <w:numId w:val="24"/>
              </w:numPr>
            </w:pPr>
            <w:proofErr w:type="spellStart"/>
            <w:r w:rsidRPr="008670F1">
              <w:rPr>
                <w:b/>
                <w:bCs/>
                <w:color w:val="FF0066"/>
              </w:rPr>
              <w:t>modificadorDeVisibilidad</w:t>
            </w:r>
            <w:proofErr w:type="spellEnd"/>
            <w:r w:rsidRPr="008670F1">
              <w:rPr>
                <w:b/>
                <w:bCs/>
                <w:color w:val="FF0066"/>
              </w:rPr>
              <w:t xml:space="preserve"> </w:t>
            </w:r>
            <w:r w:rsidRPr="00630FE7">
              <w:t xml:space="preserve">indica si el constructor es </w:t>
            </w:r>
            <w:proofErr w:type="spellStart"/>
            <w:r w:rsidRPr="008670F1">
              <w:rPr>
                <w:i/>
                <w:iCs/>
              </w:rPr>
              <w:t>public</w:t>
            </w:r>
            <w:proofErr w:type="spellEnd"/>
            <w:r w:rsidRPr="008670F1">
              <w:rPr>
                <w:i/>
                <w:iCs/>
              </w:rPr>
              <w:t xml:space="preserve">, </w:t>
            </w:r>
            <w:proofErr w:type="spellStart"/>
            <w:r w:rsidRPr="008670F1">
              <w:rPr>
                <w:i/>
                <w:iCs/>
              </w:rPr>
              <w:t>private</w:t>
            </w:r>
            <w:proofErr w:type="spellEnd"/>
            <w:r w:rsidRPr="008670F1">
              <w:rPr>
                <w:i/>
                <w:iCs/>
              </w:rPr>
              <w:t xml:space="preserve"> o </w:t>
            </w:r>
            <w:proofErr w:type="spellStart"/>
            <w:r w:rsidRPr="008670F1">
              <w:rPr>
                <w:i/>
                <w:iCs/>
              </w:rPr>
              <w:t>protected</w:t>
            </w:r>
            <w:proofErr w:type="spellEnd"/>
            <w:r w:rsidRPr="008670F1">
              <w:rPr>
                <w:i/>
                <w:iCs/>
              </w:rPr>
              <w:t xml:space="preserve">, </w:t>
            </w:r>
            <w:r w:rsidRPr="00630FE7">
              <w:t>siguiendo las mismas normas que para los atributos y métodos.</w:t>
            </w:r>
          </w:p>
          <w:p w14:paraId="14FFD7F3" w14:textId="77777777" w:rsidR="001A5419" w:rsidRPr="00630FE7" w:rsidRDefault="001A5419" w:rsidP="001A5419">
            <w:pPr>
              <w:pStyle w:val="ListParagraph"/>
              <w:numPr>
                <w:ilvl w:val="0"/>
                <w:numId w:val="24"/>
              </w:numPr>
            </w:pPr>
            <w:proofErr w:type="spellStart"/>
            <w:r w:rsidRPr="008670F1">
              <w:rPr>
                <w:b/>
                <w:bCs/>
                <w:color w:val="FFC000"/>
              </w:rPr>
              <w:t>NombreDelConstructor</w:t>
            </w:r>
            <w:proofErr w:type="spellEnd"/>
            <w:r w:rsidRPr="008670F1">
              <w:rPr>
                <w:b/>
                <w:bCs/>
                <w:color w:val="FFC000"/>
              </w:rPr>
              <w:t xml:space="preserve"> </w:t>
            </w:r>
            <w:r w:rsidRPr="00630FE7">
              <w:t>debe coincidir con el nombre de la clase.</w:t>
            </w:r>
          </w:p>
          <w:p w14:paraId="360C493D" w14:textId="77777777" w:rsidR="001A5419" w:rsidRDefault="001A5419" w:rsidP="001A5419">
            <w:pPr>
              <w:pStyle w:val="ListParagraph"/>
              <w:numPr>
                <w:ilvl w:val="0"/>
                <w:numId w:val="24"/>
              </w:numPr>
            </w:pPr>
            <w:proofErr w:type="spellStart"/>
            <w:r w:rsidRPr="008670F1">
              <w:rPr>
                <w:b/>
                <w:bCs/>
                <w:color w:val="0F6FC6" w:themeColor="accent1"/>
              </w:rPr>
              <w:t>listaDeParámetros</w:t>
            </w:r>
            <w:proofErr w:type="spellEnd"/>
            <w:r w:rsidRPr="008670F1">
              <w:rPr>
                <w:b/>
                <w:bCs/>
              </w:rPr>
              <w:t xml:space="preserve"> </w:t>
            </w:r>
            <w:r w:rsidRPr="00630FE7">
              <w:t>es la enumeración de parámetros que el constructor acepta, separados por comas y definidos por su tipo y nombre, por ejemplo, (</w:t>
            </w:r>
            <w:proofErr w:type="spellStart"/>
            <w:r w:rsidRPr="00630FE7">
              <w:t>int</w:t>
            </w:r>
            <w:proofErr w:type="spellEnd"/>
            <w:r w:rsidRPr="00630FE7">
              <w:t xml:space="preserve"> a, </w:t>
            </w:r>
            <w:proofErr w:type="spellStart"/>
            <w:r w:rsidRPr="00630FE7">
              <w:t>int</w:t>
            </w:r>
            <w:proofErr w:type="spellEnd"/>
            <w:r w:rsidRPr="00630FE7">
              <w:t xml:space="preserve"> b).</w:t>
            </w:r>
          </w:p>
          <w:p w14:paraId="0A1B1628" w14:textId="77777777" w:rsidR="001A5419" w:rsidRPr="001A5419" w:rsidRDefault="001A5419" w:rsidP="00D07614">
            <w:pPr>
              <w:rPr>
                <w:rFonts w:ascii="Ubuntu Mono" w:hAnsi="Ubuntu Mono"/>
              </w:rPr>
            </w:pPr>
          </w:p>
        </w:tc>
      </w:tr>
    </w:tbl>
    <w:p w14:paraId="4647FCD8" w14:textId="77777777" w:rsidR="00D07614" w:rsidRDefault="00D07614" w:rsidP="00901A98"/>
    <w:p w14:paraId="081EFF9C" w14:textId="77777777" w:rsidR="00D07614" w:rsidRPr="00630FE7" w:rsidRDefault="00D07614" w:rsidP="00901A98"/>
    <w:p w14:paraId="2FB8A08F" w14:textId="77777777" w:rsidR="008670F1" w:rsidRDefault="008670F1" w:rsidP="00901A98"/>
    <w:p w14:paraId="2F75CDA4" w14:textId="77777777" w:rsidR="008670F1" w:rsidRPr="00630FE7" w:rsidRDefault="008670F1" w:rsidP="00901A98"/>
    <w:p w14:paraId="0950B213" w14:textId="77777777" w:rsidR="00901A98" w:rsidRPr="00630FE7" w:rsidRDefault="00901A98" w:rsidP="00901A98">
      <w:r w:rsidRPr="00630FE7">
        <w:t xml:space="preserve">En el ejemplo de la clase </w:t>
      </w:r>
      <w:r w:rsidRPr="00AD2E6A">
        <w:rPr>
          <w:b/>
          <w:bCs w:val="0"/>
        </w:rPr>
        <w:t>Producto</w:t>
      </w:r>
      <w:r w:rsidRPr="00630FE7">
        <w:t>, se crea un constructor público llamado Producto con una lista de parámetros. Este constructor asigna los valores de los parámetros a las variables de instancia de la clase. La palabra reservada</w:t>
      </w:r>
      <w:r w:rsidRPr="00AD2E6A">
        <w:rPr>
          <w:b/>
          <w:bCs w:val="0"/>
        </w:rPr>
        <w:t xml:space="preserve"> </w:t>
      </w:r>
      <w:proofErr w:type="spellStart"/>
      <w:r w:rsidRPr="00AD2E6A">
        <w:rPr>
          <w:b/>
          <w:bCs w:val="0"/>
        </w:rPr>
        <w:t>this</w:t>
      </w:r>
      <w:proofErr w:type="spellEnd"/>
      <w:r w:rsidRPr="00AD2E6A">
        <w:rPr>
          <w:b/>
          <w:bCs w:val="0"/>
        </w:rPr>
        <w:t xml:space="preserve"> </w:t>
      </w:r>
      <w:r w:rsidRPr="00630FE7">
        <w:t>se utiliza para referirse a los miembros de la propia clase en el objeto actual.</w:t>
      </w:r>
    </w:p>
    <w:p w14:paraId="77CC32B5" w14:textId="77777777" w:rsidR="00901A98" w:rsidRPr="00630FE7" w:rsidRDefault="00901A98" w:rsidP="00901A98"/>
    <w:p w14:paraId="24AA94A0" w14:textId="62400755" w:rsidR="00901A98" w:rsidRPr="00630FE7" w:rsidRDefault="001E1A72" w:rsidP="00901A98">
      <w:commentRangeStart w:id="15"/>
      <w:r w:rsidRPr="001E1A72">
        <w:rPr>
          <w:noProof/>
        </w:rPr>
        <w:drawing>
          <wp:inline distT="0" distB="0" distL="0" distR="0" wp14:anchorId="4D6632F3" wp14:editId="05277BA3">
            <wp:extent cx="6096000" cy="2532105"/>
            <wp:effectExtent l="0" t="0" r="0" b="20955"/>
            <wp:docPr id="2026362208" name="Diagram 1">
              <a:extLst xmlns:a="http://schemas.openxmlformats.org/drawingml/2006/main">
                <a:ext uri="{FF2B5EF4-FFF2-40B4-BE49-F238E27FC236}">
                  <a16:creationId xmlns:a16="http://schemas.microsoft.com/office/drawing/2014/main" id="{A7259181-3FB1-6917-0D8E-A9415D89AA12}"/>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commentRangeEnd w:id="15"/>
      <w:r w:rsidR="00F77494">
        <w:rPr>
          <w:rStyle w:val="CommentReference"/>
          <w:bCs w:val="0"/>
        </w:rPr>
        <w:commentReference w:id="15"/>
      </w:r>
    </w:p>
    <w:p w14:paraId="3F1471FA" w14:textId="77777777" w:rsidR="00901A98" w:rsidRPr="00630FE7" w:rsidRDefault="00901A98" w:rsidP="00901A98"/>
    <w:p w14:paraId="0B680600" w14:textId="27981D7A" w:rsidR="00654976" w:rsidRDefault="00901A98" w:rsidP="00901A98">
      <w:r w:rsidRPr="00630FE7">
        <w:t>Aunque el manejo de memoria en Java es automático gracias al recolector de basura, los usuarios pueden sugerir la ejecución del recolector de basura mediante una instrucción específica, aunque el momento exacto de la recolección de basura no es garantizad</w:t>
      </w:r>
      <w:r w:rsidR="00737EEC">
        <w:t>o.</w:t>
      </w:r>
    </w:p>
    <w:p w14:paraId="188E74DE" w14:textId="77777777" w:rsidR="00737EEC" w:rsidRPr="00737EEC" w:rsidRDefault="00737EEC" w:rsidP="00901A98">
      <w:pPr>
        <w:rPr>
          <w:b/>
          <w:bCs w:val="0"/>
        </w:rPr>
      </w:pPr>
    </w:p>
    <w:p w14:paraId="4CFACA55" w14:textId="70A9186E" w:rsidR="00737EEC" w:rsidRPr="00737EEC" w:rsidRDefault="00737EEC" w:rsidP="00901A98">
      <w:pPr>
        <w:rPr>
          <w:b/>
          <w:bCs w:val="0"/>
        </w:rPr>
      </w:pPr>
      <w:r w:rsidRPr="00737EEC">
        <w:rPr>
          <w:b/>
          <w:bCs w:val="0"/>
        </w:rPr>
        <w:t>2.3 Métodos accesores y modificadores.</w:t>
      </w:r>
    </w:p>
    <w:p w14:paraId="0DD1A9AE" w14:textId="4F1C95A3" w:rsidR="00C24F50" w:rsidRDefault="00C24F50" w:rsidP="00737EEC">
      <w:pPr>
        <w:rPr>
          <w:rStyle w:val="Extranjerismo"/>
        </w:rPr>
      </w:pPr>
    </w:p>
    <w:p w14:paraId="57906A3C" w14:textId="77777777" w:rsidR="00795451" w:rsidRDefault="00795451" w:rsidP="00795451">
      <w:pPr>
        <w:rPr>
          <w:lang w:eastAsia="es-CO"/>
        </w:rPr>
      </w:pPr>
      <w:r>
        <w:rPr>
          <w:lang w:eastAsia="es-CO"/>
        </w:rPr>
        <w:t xml:space="preserve">En la programación orientada a objetos, existen dos tipos fundamentales de modificadores de acceso para los miembros de una clase: público </w:t>
      </w:r>
      <w:r w:rsidRPr="00795451">
        <w:rPr>
          <w:i/>
          <w:iCs/>
          <w:lang w:eastAsia="es-CO"/>
        </w:rPr>
        <w:t>(</w:t>
      </w:r>
      <w:proofErr w:type="spellStart"/>
      <w:r w:rsidRPr="00795451">
        <w:rPr>
          <w:i/>
          <w:iCs/>
          <w:lang w:eastAsia="es-CO"/>
        </w:rPr>
        <w:t>public</w:t>
      </w:r>
      <w:proofErr w:type="spellEnd"/>
      <w:r w:rsidRPr="00795451">
        <w:rPr>
          <w:i/>
          <w:iCs/>
          <w:lang w:eastAsia="es-CO"/>
        </w:rPr>
        <w:t xml:space="preserve">) </w:t>
      </w:r>
      <w:r>
        <w:rPr>
          <w:lang w:eastAsia="es-CO"/>
        </w:rPr>
        <w:t>y privado</w:t>
      </w:r>
      <w:r w:rsidRPr="00795451">
        <w:rPr>
          <w:i/>
          <w:iCs/>
          <w:lang w:eastAsia="es-CO"/>
        </w:rPr>
        <w:t xml:space="preserve"> (</w:t>
      </w:r>
      <w:proofErr w:type="spellStart"/>
      <w:r w:rsidRPr="00795451">
        <w:rPr>
          <w:i/>
          <w:iCs/>
          <w:lang w:eastAsia="es-CO"/>
        </w:rPr>
        <w:t>private</w:t>
      </w:r>
      <w:proofErr w:type="spellEnd"/>
      <w:r w:rsidRPr="00795451">
        <w:rPr>
          <w:i/>
          <w:iCs/>
          <w:lang w:eastAsia="es-CO"/>
        </w:rPr>
        <w:t>).</w:t>
      </w:r>
    </w:p>
    <w:p w14:paraId="5A486B05" w14:textId="77777777" w:rsidR="00795451" w:rsidRDefault="00795451" w:rsidP="00795451">
      <w:pPr>
        <w:rPr>
          <w:lang w:eastAsia="es-CO"/>
        </w:rPr>
      </w:pPr>
    </w:p>
    <w:tbl>
      <w:tblPr>
        <w:tblStyle w:val="TableGrid"/>
        <w:tblW w:w="0" w:type="auto"/>
        <w:shd w:val="clear" w:color="auto" w:fill="7CCA62" w:themeFill="accent5"/>
        <w:tblLook w:val="04A0" w:firstRow="1" w:lastRow="0" w:firstColumn="1" w:lastColumn="0" w:noHBand="0" w:noVBand="1"/>
      </w:tblPr>
      <w:tblGrid>
        <w:gridCol w:w="9962"/>
      </w:tblGrid>
      <w:tr w:rsidR="00164886" w14:paraId="4BB7C924" w14:textId="77777777" w:rsidTr="00653D1B">
        <w:tc>
          <w:tcPr>
            <w:tcW w:w="9962" w:type="dxa"/>
            <w:shd w:val="clear" w:color="auto" w:fill="7CCA62" w:themeFill="accent5"/>
          </w:tcPr>
          <w:p w14:paraId="6C14E9EC" w14:textId="77777777" w:rsidR="00164886" w:rsidRDefault="00164886" w:rsidP="00653D1B">
            <w:pPr>
              <w:jc w:val="center"/>
              <w:rPr>
                <w:b/>
                <w:bCs w:val="0"/>
              </w:rPr>
            </w:pPr>
          </w:p>
          <w:p w14:paraId="795EEA6F" w14:textId="698EF691" w:rsidR="00164886" w:rsidRDefault="00164886" w:rsidP="00653D1B">
            <w:pPr>
              <w:jc w:val="center"/>
              <w:rPr>
                <w:b/>
                <w:bCs w:val="0"/>
              </w:rPr>
            </w:pPr>
            <w:proofErr w:type="spellStart"/>
            <w:r>
              <w:rPr>
                <w:b/>
                <w:bCs w:val="0"/>
              </w:rPr>
              <w:t>Slides</w:t>
            </w:r>
            <w:proofErr w:type="spellEnd"/>
            <w:r>
              <w:rPr>
                <w:b/>
                <w:bCs w:val="0"/>
              </w:rPr>
              <w:t xml:space="preserve"> </w:t>
            </w:r>
          </w:p>
          <w:p w14:paraId="49548D26" w14:textId="5A3367E0" w:rsidR="00164886" w:rsidRPr="00D21B4C" w:rsidRDefault="00164886" w:rsidP="00653D1B">
            <w:pPr>
              <w:jc w:val="center"/>
            </w:pPr>
            <w:proofErr w:type="spellStart"/>
            <w:r w:rsidRPr="00D21B4C">
              <w:t>CF018_</w:t>
            </w:r>
            <w:r w:rsidRPr="00164886">
              <w:t>2.3</w:t>
            </w:r>
            <w:r>
              <w:t>_</w:t>
            </w:r>
            <w:r w:rsidRPr="00164886">
              <w:t>Métodos</w:t>
            </w:r>
            <w:proofErr w:type="spellEnd"/>
            <w:r w:rsidRPr="00164886">
              <w:t xml:space="preserve"> accesores y modificadores</w:t>
            </w:r>
            <w:r>
              <w:t xml:space="preserve"> (1)</w:t>
            </w:r>
          </w:p>
        </w:tc>
      </w:tr>
    </w:tbl>
    <w:p w14:paraId="14FC9F58" w14:textId="77777777" w:rsidR="004C7371" w:rsidRDefault="004C7371" w:rsidP="00795451">
      <w:pPr>
        <w:rPr>
          <w:lang w:eastAsia="es-CO"/>
        </w:rPr>
      </w:pPr>
    </w:p>
    <w:p w14:paraId="2796D686" w14:textId="77777777" w:rsidR="00BD2D7E" w:rsidRDefault="00BD2D7E" w:rsidP="00C24F50">
      <w:pPr>
        <w:rPr>
          <w:lang w:eastAsia="es-CO"/>
        </w:rPr>
      </w:pPr>
    </w:p>
    <w:p w14:paraId="0A8D4987" w14:textId="77777777" w:rsidR="00C24F50" w:rsidRDefault="00C24F50" w:rsidP="00C24F50">
      <w:pPr>
        <w:rPr>
          <w:lang w:eastAsia="es-CO"/>
        </w:rPr>
      </w:pPr>
      <w:r w:rsidRPr="004B6FAD">
        <w:rPr>
          <w:lang w:eastAsia="es-CO"/>
        </w:rPr>
        <w:t>Hay cuatro tipos de modificadores de acceso disponibles en Java:</w:t>
      </w:r>
    </w:p>
    <w:p w14:paraId="664D3D5C" w14:textId="23D393C7" w:rsidR="00C24F50" w:rsidRDefault="00C24F50" w:rsidP="007A2FB2">
      <w:pPr>
        <w:rPr>
          <w:lang w:eastAsia="es-CO"/>
        </w:rPr>
      </w:pPr>
    </w:p>
    <w:tbl>
      <w:tblPr>
        <w:tblStyle w:val="TableGrid"/>
        <w:tblW w:w="0" w:type="auto"/>
        <w:shd w:val="clear" w:color="auto" w:fill="7CCA62" w:themeFill="accent5"/>
        <w:tblLook w:val="04A0" w:firstRow="1" w:lastRow="0" w:firstColumn="1" w:lastColumn="0" w:noHBand="0" w:noVBand="1"/>
      </w:tblPr>
      <w:tblGrid>
        <w:gridCol w:w="9962"/>
      </w:tblGrid>
      <w:tr w:rsidR="008C7467" w14:paraId="43FD3E49" w14:textId="77777777" w:rsidTr="00653D1B">
        <w:tc>
          <w:tcPr>
            <w:tcW w:w="9962" w:type="dxa"/>
            <w:shd w:val="clear" w:color="auto" w:fill="7CCA62" w:themeFill="accent5"/>
          </w:tcPr>
          <w:p w14:paraId="1EE71A29" w14:textId="77777777" w:rsidR="008C7467" w:rsidRDefault="008C7467" w:rsidP="00653D1B">
            <w:pPr>
              <w:jc w:val="center"/>
              <w:rPr>
                <w:b/>
                <w:bCs w:val="0"/>
              </w:rPr>
            </w:pPr>
          </w:p>
          <w:p w14:paraId="22E35F0D" w14:textId="2FF1AF51" w:rsidR="008C7467" w:rsidRDefault="00E478CA" w:rsidP="00653D1B">
            <w:pPr>
              <w:jc w:val="center"/>
              <w:rPr>
                <w:b/>
                <w:bCs w:val="0"/>
              </w:rPr>
            </w:pPr>
            <w:r>
              <w:rPr>
                <w:b/>
                <w:bCs w:val="0"/>
              </w:rPr>
              <w:t xml:space="preserve">Acordeón </w:t>
            </w:r>
          </w:p>
          <w:p w14:paraId="07C24C7E" w14:textId="17A7BD49" w:rsidR="008C7467" w:rsidRPr="00D21B4C" w:rsidRDefault="008C7467" w:rsidP="00653D1B">
            <w:pPr>
              <w:jc w:val="center"/>
            </w:pPr>
            <w:proofErr w:type="spellStart"/>
            <w:r w:rsidRPr="00D21B4C">
              <w:t>CF018_</w:t>
            </w:r>
            <w:r w:rsidRPr="00164886">
              <w:t>2.3</w:t>
            </w:r>
            <w:r>
              <w:t>_</w:t>
            </w:r>
            <w:r w:rsidRPr="00164886">
              <w:t>Métodos</w:t>
            </w:r>
            <w:proofErr w:type="spellEnd"/>
            <w:r w:rsidRPr="00164886">
              <w:t xml:space="preserve"> accesores y modificadores</w:t>
            </w:r>
            <w:r>
              <w:t xml:space="preserve"> (2)</w:t>
            </w:r>
          </w:p>
        </w:tc>
      </w:tr>
    </w:tbl>
    <w:p w14:paraId="2621D96B" w14:textId="6AD66BFB" w:rsidR="00525235" w:rsidRDefault="00525235" w:rsidP="006D3FDB">
      <w:pPr>
        <w:rPr>
          <w:lang w:eastAsia="es-CO"/>
        </w:rPr>
      </w:pPr>
    </w:p>
    <w:p w14:paraId="602414F1" w14:textId="77777777" w:rsidR="00525A48" w:rsidRDefault="00525A48" w:rsidP="004A677B">
      <w:pPr>
        <w:rPr>
          <w:lang w:eastAsia="es-CO"/>
        </w:rPr>
      </w:pPr>
    </w:p>
    <w:p w14:paraId="33DD3C7B" w14:textId="77777777" w:rsidR="003E7E88" w:rsidRDefault="003E7E88" w:rsidP="003E7E88">
      <w:pPr>
        <w:rPr>
          <w:lang w:eastAsia="es-CO"/>
        </w:rPr>
      </w:pPr>
      <w:r w:rsidRPr="003E7E88">
        <w:rPr>
          <w:b/>
          <w:bCs w:val="0"/>
          <w:lang w:eastAsia="es-CO"/>
        </w:rPr>
        <w:t>Métodos accesores (</w:t>
      </w:r>
      <w:proofErr w:type="spellStart"/>
      <w:r w:rsidRPr="003E7E88">
        <w:rPr>
          <w:b/>
          <w:bCs w:val="0"/>
          <w:lang w:eastAsia="es-CO"/>
        </w:rPr>
        <w:t>get</w:t>
      </w:r>
      <w:proofErr w:type="spellEnd"/>
      <w:r w:rsidRPr="003E7E88">
        <w:rPr>
          <w:b/>
          <w:bCs w:val="0"/>
          <w:lang w:eastAsia="es-CO"/>
        </w:rPr>
        <w:t>, set)</w:t>
      </w:r>
      <w:r>
        <w:rPr>
          <w:lang w:eastAsia="es-CO"/>
        </w:rPr>
        <w:tab/>
      </w:r>
    </w:p>
    <w:p w14:paraId="69B5C6CD" w14:textId="77777777" w:rsidR="003E7E88" w:rsidRDefault="003E7E88" w:rsidP="003E7E88">
      <w:pPr>
        <w:rPr>
          <w:lang w:eastAsia="es-CO"/>
        </w:rPr>
      </w:pPr>
    </w:p>
    <w:p w14:paraId="0BAECE96" w14:textId="4966040A" w:rsidR="003E7E88" w:rsidRDefault="003E7E88" w:rsidP="003E7E88">
      <w:pPr>
        <w:rPr>
          <w:lang w:eastAsia="es-CO"/>
        </w:rPr>
      </w:pPr>
      <w:r>
        <w:rPr>
          <w:lang w:eastAsia="es-CO"/>
        </w:rPr>
        <w:t>Los métodos accesores permiten obtener o modificar los atributos de un objeto y se clasifican en dos tipos: “</w:t>
      </w:r>
      <w:proofErr w:type="spellStart"/>
      <w:r>
        <w:rPr>
          <w:lang w:eastAsia="es-CO"/>
        </w:rPr>
        <w:t>get</w:t>
      </w:r>
      <w:proofErr w:type="spellEnd"/>
      <w:r>
        <w:rPr>
          <w:lang w:eastAsia="es-CO"/>
        </w:rPr>
        <w:t>” y “set”.</w:t>
      </w:r>
    </w:p>
    <w:p w14:paraId="4C38113B" w14:textId="77777777" w:rsidR="003E7E88" w:rsidRDefault="003E7E88" w:rsidP="003E7E88">
      <w:pPr>
        <w:rPr>
          <w:lang w:eastAsia="es-CO"/>
        </w:rPr>
      </w:pPr>
      <w:r>
        <w:rPr>
          <w:lang w:eastAsia="es-CO"/>
        </w:rPr>
        <w:t>-</w:t>
      </w:r>
      <w:r>
        <w:rPr>
          <w:lang w:eastAsia="es-CO"/>
        </w:rPr>
        <w:tab/>
        <w:t>Los métodos “</w:t>
      </w:r>
      <w:proofErr w:type="spellStart"/>
      <w:r>
        <w:rPr>
          <w:lang w:eastAsia="es-CO"/>
        </w:rPr>
        <w:t>get</w:t>
      </w:r>
      <w:proofErr w:type="spellEnd"/>
      <w:r>
        <w:rPr>
          <w:lang w:eastAsia="es-CO"/>
        </w:rPr>
        <w:t>” permiten acceder al valor de un atributo.</w:t>
      </w:r>
    </w:p>
    <w:p w14:paraId="1DF9DBE1" w14:textId="77777777" w:rsidR="003E7E88" w:rsidRDefault="003E7E88" w:rsidP="003E7E88">
      <w:pPr>
        <w:rPr>
          <w:lang w:eastAsia="es-CO"/>
        </w:rPr>
      </w:pPr>
      <w:r>
        <w:rPr>
          <w:lang w:eastAsia="es-CO"/>
        </w:rPr>
        <w:t>-</w:t>
      </w:r>
      <w:r>
        <w:rPr>
          <w:lang w:eastAsia="es-CO"/>
        </w:rPr>
        <w:tab/>
        <w:t>Los métodos “set” permiten modificar el valor de un atributo.</w:t>
      </w:r>
    </w:p>
    <w:p w14:paraId="311513FA" w14:textId="1574F93E" w:rsidR="003E7E88" w:rsidRDefault="003E7E88" w:rsidP="003E7E88">
      <w:pPr>
        <w:rPr>
          <w:lang w:eastAsia="es-CO"/>
        </w:rPr>
      </w:pPr>
      <w:r>
        <w:rPr>
          <w:lang w:eastAsia="es-CO"/>
        </w:rPr>
        <w:t>El nombre de estos métodos comienza con “</w:t>
      </w:r>
      <w:proofErr w:type="spellStart"/>
      <w:r>
        <w:rPr>
          <w:lang w:eastAsia="es-CO"/>
        </w:rPr>
        <w:t>get</w:t>
      </w:r>
      <w:proofErr w:type="spellEnd"/>
      <w:r>
        <w:rPr>
          <w:lang w:eastAsia="es-CO"/>
        </w:rPr>
        <w:t>” o “set”, seguido del nombre del atributo con la primera letra en mayúscula. Su modificador de acceso es siempre público para facilitar el acceso o modificación de los atributos desde fuera de la clase. Por ejemplo, “</w:t>
      </w:r>
      <w:proofErr w:type="spellStart"/>
      <w:r>
        <w:rPr>
          <w:lang w:eastAsia="es-CO"/>
        </w:rPr>
        <w:t>getNombre</w:t>
      </w:r>
      <w:proofErr w:type="spellEnd"/>
      <w:r>
        <w:rPr>
          <w:lang w:eastAsia="es-CO"/>
        </w:rPr>
        <w:t>” o “</w:t>
      </w:r>
      <w:proofErr w:type="spellStart"/>
      <w:r>
        <w:rPr>
          <w:lang w:eastAsia="es-CO"/>
        </w:rPr>
        <w:t>setNombre</w:t>
      </w:r>
      <w:proofErr w:type="spellEnd"/>
      <w:r>
        <w:rPr>
          <w:lang w:eastAsia="es-CO"/>
        </w:rPr>
        <w:t>”.</w:t>
      </w:r>
    </w:p>
    <w:p w14:paraId="4D64C8F4" w14:textId="77777777" w:rsidR="00525A48" w:rsidRDefault="00525A48" w:rsidP="00C24F50">
      <w:pPr>
        <w:jc w:val="center"/>
        <w:rPr>
          <w:lang w:eastAsia="es-CO"/>
        </w:rPr>
      </w:pPr>
    </w:p>
    <w:p w14:paraId="378913FC" w14:textId="7191A422" w:rsidR="00525A48" w:rsidRDefault="00FB4B36" w:rsidP="00FB4B36">
      <w:pPr>
        <w:rPr>
          <w:lang w:eastAsia="es-CO"/>
        </w:rPr>
      </w:pPr>
      <w:r w:rsidRPr="00FB4B36">
        <w:rPr>
          <w:lang w:eastAsia="es-CO"/>
        </w:rPr>
        <w:t xml:space="preserve">Ejemplo de sintaxis del método </w:t>
      </w:r>
      <w:r>
        <w:rPr>
          <w:lang w:eastAsia="es-CO"/>
        </w:rPr>
        <w:t>“</w:t>
      </w:r>
      <w:proofErr w:type="spellStart"/>
      <w:r w:rsidRPr="00FB4B36">
        <w:rPr>
          <w:lang w:eastAsia="es-CO"/>
        </w:rPr>
        <w:t>get</w:t>
      </w:r>
      <w:proofErr w:type="spellEnd"/>
      <w:r>
        <w:rPr>
          <w:lang w:eastAsia="es-CO"/>
        </w:rPr>
        <w:t>”</w:t>
      </w:r>
      <w:r w:rsidRPr="00FB4B36">
        <w:rPr>
          <w:lang w:eastAsia="es-CO"/>
        </w:rPr>
        <w:t>:</w:t>
      </w:r>
    </w:p>
    <w:p w14:paraId="6004E9A1" w14:textId="77777777" w:rsidR="003578C9" w:rsidRDefault="003578C9" w:rsidP="00FB4B36">
      <w:pPr>
        <w:rPr>
          <w:lang w:eastAsia="es-CO"/>
        </w:rPr>
      </w:pPr>
    </w:p>
    <w:tbl>
      <w:tblPr>
        <w:tblStyle w:val="TableGrid"/>
        <w:tblW w:w="0" w:type="auto"/>
        <w:shd w:val="clear" w:color="auto" w:fill="DBEFF9" w:themeFill="background2"/>
        <w:tblLook w:val="04A0" w:firstRow="1" w:lastRow="0" w:firstColumn="1" w:lastColumn="0" w:noHBand="0" w:noVBand="1"/>
      </w:tblPr>
      <w:tblGrid>
        <w:gridCol w:w="9962"/>
      </w:tblGrid>
      <w:tr w:rsidR="003578C9" w14:paraId="00B42427" w14:textId="77777777" w:rsidTr="006D3FDB">
        <w:tc>
          <w:tcPr>
            <w:tcW w:w="9962" w:type="dxa"/>
            <w:shd w:val="clear" w:color="auto" w:fill="DBEFF9" w:themeFill="background2"/>
          </w:tcPr>
          <w:p w14:paraId="03BCA2CC" w14:textId="77777777" w:rsidR="003578C9" w:rsidRDefault="003578C9" w:rsidP="003578C9">
            <w:pPr>
              <w:rPr>
                <w:lang w:eastAsia="es-CO"/>
              </w:rPr>
            </w:pPr>
            <w:bookmarkStart w:id="16" w:name="_Hlk163564383"/>
            <w:proofErr w:type="spellStart"/>
            <w:r w:rsidRPr="00274AC6">
              <w:rPr>
                <w:color w:val="0F6FC6" w:themeColor="accent1"/>
                <w:lang w:eastAsia="es-CO"/>
              </w:rPr>
              <w:t>public</w:t>
            </w:r>
            <w:proofErr w:type="spellEnd"/>
            <w:r>
              <w:rPr>
                <w:lang w:eastAsia="es-CO"/>
              </w:rPr>
              <w:t xml:space="preserve"> </w:t>
            </w:r>
            <w:proofErr w:type="spellStart"/>
            <w:r>
              <w:rPr>
                <w:lang w:eastAsia="es-CO"/>
              </w:rPr>
              <w:t>tipoDatoAtributo</w:t>
            </w:r>
            <w:proofErr w:type="spellEnd"/>
            <w:r>
              <w:rPr>
                <w:lang w:eastAsia="es-CO"/>
              </w:rPr>
              <w:t xml:space="preserve"> </w:t>
            </w:r>
            <w:proofErr w:type="spellStart"/>
            <w:proofErr w:type="gramStart"/>
            <w:r w:rsidRPr="006D3FDB">
              <w:rPr>
                <w:color w:val="FF0000"/>
                <w:lang w:eastAsia="es-CO"/>
              </w:rPr>
              <w:t>getAtributo</w:t>
            </w:r>
            <w:proofErr w:type="spellEnd"/>
            <w:r>
              <w:rPr>
                <w:lang w:eastAsia="es-CO"/>
              </w:rPr>
              <w:t>(</w:t>
            </w:r>
            <w:proofErr w:type="gramEnd"/>
            <w:r>
              <w:rPr>
                <w:lang w:eastAsia="es-CO"/>
              </w:rPr>
              <w:t>) {</w:t>
            </w:r>
          </w:p>
          <w:p w14:paraId="76BE28E0" w14:textId="77777777" w:rsidR="003578C9" w:rsidRDefault="003578C9" w:rsidP="003578C9">
            <w:pPr>
              <w:rPr>
                <w:lang w:eastAsia="es-CO"/>
              </w:rPr>
            </w:pPr>
            <w:r>
              <w:rPr>
                <w:lang w:eastAsia="es-CO"/>
              </w:rPr>
              <w:t xml:space="preserve">    </w:t>
            </w:r>
            <w:proofErr w:type="spellStart"/>
            <w:r>
              <w:rPr>
                <w:lang w:eastAsia="es-CO"/>
              </w:rPr>
              <w:t>return</w:t>
            </w:r>
            <w:proofErr w:type="spellEnd"/>
            <w:r>
              <w:rPr>
                <w:lang w:eastAsia="es-CO"/>
              </w:rPr>
              <w:t xml:space="preserve"> atributo;</w:t>
            </w:r>
          </w:p>
          <w:p w14:paraId="2221AB44" w14:textId="407D67EB" w:rsidR="003578C9" w:rsidRDefault="003578C9" w:rsidP="00FB4B36">
            <w:pPr>
              <w:rPr>
                <w:lang w:eastAsia="es-CO"/>
              </w:rPr>
            </w:pPr>
            <w:r>
              <w:rPr>
                <w:lang w:eastAsia="es-CO"/>
              </w:rPr>
              <w:t>}</w:t>
            </w:r>
          </w:p>
        </w:tc>
      </w:tr>
      <w:bookmarkEnd w:id="16"/>
    </w:tbl>
    <w:p w14:paraId="5407B733" w14:textId="77777777" w:rsidR="003578C9" w:rsidRDefault="003578C9" w:rsidP="00FB4B36">
      <w:pPr>
        <w:rPr>
          <w:lang w:eastAsia="es-CO"/>
        </w:rPr>
      </w:pPr>
    </w:p>
    <w:p w14:paraId="0B2FAD57" w14:textId="40163737" w:rsidR="00FB4B36" w:rsidRDefault="00EF7DBF" w:rsidP="00FB4B36">
      <w:pPr>
        <w:rPr>
          <w:lang w:eastAsia="es-CO"/>
        </w:rPr>
      </w:pPr>
      <w:r w:rsidRPr="00EF7DBF">
        <w:rPr>
          <w:lang w:eastAsia="es-CO"/>
        </w:rPr>
        <w:t xml:space="preserve">Ejemplo de sintaxis del método </w:t>
      </w:r>
      <w:r>
        <w:rPr>
          <w:lang w:eastAsia="es-CO"/>
        </w:rPr>
        <w:t>“</w:t>
      </w:r>
      <w:r w:rsidRPr="00EF7DBF">
        <w:rPr>
          <w:lang w:eastAsia="es-CO"/>
        </w:rPr>
        <w:t>set</w:t>
      </w:r>
      <w:r>
        <w:rPr>
          <w:lang w:eastAsia="es-CO"/>
        </w:rPr>
        <w:t>”</w:t>
      </w:r>
      <w:r w:rsidRPr="00EF7DBF">
        <w:rPr>
          <w:lang w:eastAsia="es-CO"/>
        </w:rPr>
        <w:t>:</w:t>
      </w:r>
    </w:p>
    <w:p w14:paraId="10EFEB9D" w14:textId="77777777" w:rsidR="006D3FDB" w:rsidRDefault="006D3FDB" w:rsidP="00FB4B36">
      <w:pPr>
        <w:rPr>
          <w:lang w:eastAsia="es-CO"/>
        </w:rPr>
      </w:pPr>
    </w:p>
    <w:p w14:paraId="1C92A7EF" w14:textId="77777777" w:rsidR="006D3FDB" w:rsidRDefault="006D3FDB" w:rsidP="00FB4B36">
      <w:pPr>
        <w:rPr>
          <w:lang w:eastAsia="es-CO"/>
        </w:rPr>
      </w:pPr>
    </w:p>
    <w:tbl>
      <w:tblPr>
        <w:tblStyle w:val="TableGrid"/>
        <w:tblW w:w="0" w:type="auto"/>
        <w:shd w:val="clear" w:color="auto" w:fill="DBEFF9" w:themeFill="background2"/>
        <w:tblLook w:val="04A0" w:firstRow="1" w:lastRow="0" w:firstColumn="1" w:lastColumn="0" w:noHBand="0" w:noVBand="1"/>
      </w:tblPr>
      <w:tblGrid>
        <w:gridCol w:w="9962"/>
      </w:tblGrid>
      <w:tr w:rsidR="006D3FDB" w14:paraId="41421CF6" w14:textId="77777777" w:rsidTr="00653D1B">
        <w:tc>
          <w:tcPr>
            <w:tcW w:w="9962" w:type="dxa"/>
            <w:shd w:val="clear" w:color="auto" w:fill="DBEFF9" w:themeFill="background2"/>
          </w:tcPr>
          <w:p w14:paraId="7428E5D8" w14:textId="77777777" w:rsidR="00274AC6" w:rsidRDefault="006D3FDB" w:rsidP="00274AC6">
            <w:pPr>
              <w:rPr>
                <w:lang w:eastAsia="es-CO"/>
              </w:rPr>
            </w:pPr>
            <w:proofErr w:type="spellStart"/>
            <w:r w:rsidRPr="00274AC6">
              <w:rPr>
                <w:color w:val="0F6FC6" w:themeColor="accent1"/>
                <w:lang w:eastAsia="es-CO"/>
              </w:rPr>
              <w:t>public</w:t>
            </w:r>
            <w:proofErr w:type="spellEnd"/>
            <w:r>
              <w:rPr>
                <w:lang w:eastAsia="es-CO"/>
              </w:rPr>
              <w:t xml:space="preserve"> </w:t>
            </w:r>
            <w:proofErr w:type="spellStart"/>
            <w:r w:rsidR="00274AC6">
              <w:rPr>
                <w:lang w:eastAsia="es-CO"/>
              </w:rPr>
              <w:t>void</w:t>
            </w:r>
            <w:proofErr w:type="spellEnd"/>
            <w:r w:rsidR="00274AC6">
              <w:rPr>
                <w:lang w:eastAsia="es-CO"/>
              </w:rPr>
              <w:t xml:space="preserve"> </w:t>
            </w:r>
            <w:proofErr w:type="spellStart"/>
            <w:proofErr w:type="gramStart"/>
            <w:r w:rsidR="00274AC6" w:rsidRPr="00274AC6">
              <w:rPr>
                <w:color w:val="FF0000"/>
                <w:lang w:eastAsia="es-CO"/>
              </w:rPr>
              <w:t>setAtributo</w:t>
            </w:r>
            <w:proofErr w:type="spellEnd"/>
            <w:r w:rsidR="00274AC6">
              <w:rPr>
                <w:lang w:eastAsia="es-CO"/>
              </w:rPr>
              <w:t>(</w:t>
            </w:r>
            <w:proofErr w:type="spellStart"/>
            <w:proofErr w:type="gramEnd"/>
            <w:r w:rsidR="00274AC6">
              <w:rPr>
                <w:lang w:eastAsia="es-CO"/>
              </w:rPr>
              <w:t>tipoDatoAtributo</w:t>
            </w:r>
            <w:proofErr w:type="spellEnd"/>
            <w:r w:rsidR="00274AC6">
              <w:rPr>
                <w:lang w:eastAsia="es-CO"/>
              </w:rPr>
              <w:t xml:space="preserve"> variable) {</w:t>
            </w:r>
          </w:p>
          <w:p w14:paraId="60068661" w14:textId="77777777" w:rsidR="00274AC6" w:rsidRDefault="00274AC6" w:rsidP="00274AC6">
            <w:pPr>
              <w:rPr>
                <w:lang w:eastAsia="es-CO"/>
              </w:rPr>
            </w:pPr>
            <w:r>
              <w:rPr>
                <w:lang w:eastAsia="es-CO"/>
              </w:rPr>
              <w:t xml:space="preserve">  </w:t>
            </w:r>
            <w:r w:rsidRPr="00274AC6">
              <w:rPr>
                <w:color w:val="FFC000"/>
                <w:lang w:eastAsia="es-CO"/>
              </w:rPr>
              <w:t xml:space="preserve">  </w:t>
            </w:r>
            <w:proofErr w:type="spellStart"/>
            <w:proofErr w:type="gramStart"/>
            <w:r w:rsidRPr="00274AC6">
              <w:rPr>
                <w:color w:val="FFC000"/>
                <w:lang w:eastAsia="es-CO"/>
              </w:rPr>
              <w:t>this.</w:t>
            </w:r>
            <w:r>
              <w:rPr>
                <w:lang w:eastAsia="es-CO"/>
              </w:rPr>
              <w:t>atributo</w:t>
            </w:r>
            <w:proofErr w:type="spellEnd"/>
            <w:proofErr w:type="gramEnd"/>
            <w:r>
              <w:rPr>
                <w:lang w:eastAsia="es-CO"/>
              </w:rPr>
              <w:t xml:space="preserve"> = variable;</w:t>
            </w:r>
          </w:p>
          <w:p w14:paraId="30798723" w14:textId="755E1B44" w:rsidR="006D3FDB" w:rsidRDefault="00274AC6" w:rsidP="00274AC6">
            <w:pPr>
              <w:rPr>
                <w:lang w:eastAsia="es-CO"/>
              </w:rPr>
            </w:pPr>
            <w:r>
              <w:rPr>
                <w:lang w:eastAsia="es-CO"/>
              </w:rPr>
              <w:t>}</w:t>
            </w:r>
          </w:p>
        </w:tc>
      </w:tr>
    </w:tbl>
    <w:p w14:paraId="7D83E5D9" w14:textId="77777777" w:rsidR="006D3FDB" w:rsidRDefault="006D3FDB" w:rsidP="00FB4B36">
      <w:pPr>
        <w:rPr>
          <w:lang w:eastAsia="es-CO"/>
        </w:rPr>
      </w:pPr>
    </w:p>
    <w:p w14:paraId="2886B92F" w14:textId="77777777" w:rsidR="00C24F50" w:rsidRDefault="00C24F50" w:rsidP="000576B7">
      <w:pPr>
        <w:rPr>
          <w:lang w:eastAsia="es-CO"/>
        </w:rPr>
      </w:pPr>
    </w:p>
    <w:p w14:paraId="537B0528" w14:textId="1E01A080" w:rsidR="00C24F50" w:rsidRDefault="00C24F50" w:rsidP="00182C7B">
      <w:pPr>
        <w:rPr>
          <w:lang w:eastAsia="es-CO"/>
        </w:rPr>
      </w:pPr>
      <w:r>
        <w:rPr>
          <w:lang w:eastAsia="es-CO"/>
        </w:rPr>
        <w:t xml:space="preserve">Ejemplo implementación de métodos </w:t>
      </w:r>
      <w:proofErr w:type="spellStart"/>
      <w:r w:rsidRPr="00182C7B">
        <w:rPr>
          <w:i/>
          <w:iCs/>
          <w:lang w:eastAsia="es-CO"/>
        </w:rPr>
        <w:t>get</w:t>
      </w:r>
      <w:proofErr w:type="spellEnd"/>
      <w:r w:rsidRPr="00182C7B">
        <w:rPr>
          <w:i/>
          <w:iCs/>
          <w:lang w:eastAsia="es-CO"/>
        </w:rPr>
        <w:t xml:space="preserve"> y set</w:t>
      </w:r>
      <w:r>
        <w:rPr>
          <w:lang w:eastAsia="es-CO"/>
        </w:rPr>
        <w:t xml:space="preserve"> en </w:t>
      </w:r>
      <w:r w:rsidR="00182C7B">
        <w:rPr>
          <w:lang w:eastAsia="es-CO"/>
        </w:rPr>
        <w:t>J</w:t>
      </w:r>
      <w:r>
        <w:rPr>
          <w:lang w:eastAsia="es-CO"/>
        </w:rPr>
        <w:t>ava</w:t>
      </w:r>
      <w:r w:rsidR="00182C7B">
        <w:rPr>
          <w:lang w:eastAsia="es-CO"/>
        </w:rPr>
        <w:t xml:space="preserve">: </w:t>
      </w:r>
    </w:p>
    <w:p w14:paraId="3181BB81" w14:textId="3F77203F" w:rsidR="00C24F50" w:rsidRDefault="00C24F50" w:rsidP="001528C5">
      <w:pPr>
        <w:rPr>
          <w:noProof/>
          <w:lang w:eastAsia="es-CO"/>
        </w:rPr>
      </w:pPr>
    </w:p>
    <w:p w14:paraId="695FC7FD" w14:textId="77777777" w:rsidR="00182C7B" w:rsidRDefault="00182C7B" w:rsidP="00C24F50">
      <w:pPr>
        <w:jc w:val="center"/>
        <w:rPr>
          <w:noProof/>
          <w:lang w:eastAsia="es-CO"/>
        </w:rPr>
      </w:pPr>
    </w:p>
    <w:tbl>
      <w:tblPr>
        <w:tblStyle w:val="TableGrid"/>
        <w:tblW w:w="0" w:type="auto"/>
        <w:tblLook w:val="04A0" w:firstRow="1" w:lastRow="0" w:firstColumn="1" w:lastColumn="0" w:noHBand="0" w:noVBand="1"/>
      </w:tblPr>
      <w:tblGrid>
        <w:gridCol w:w="9962"/>
      </w:tblGrid>
      <w:tr w:rsidR="00182C7B" w14:paraId="584CEA8E" w14:textId="77777777" w:rsidTr="00FD6AC1">
        <w:tc>
          <w:tcPr>
            <w:tcW w:w="9962" w:type="dxa"/>
            <w:shd w:val="clear" w:color="auto" w:fill="DBEFF9" w:themeFill="background2"/>
          </w:tcPr>
          <w:p w14:paraId="68A6F4B6" w14:textId="77777777" w:rsidR="001528C5" w:rsidRPr="00FD6AC1" w:rsidRDefault="001528C5" w:rsidP="001528C5">
            <w:pPr>
              <w:rPr>
                <w:rFonts w:ascii="Ubuntu Mono" w:hAnsi="Ubuntu Mono"/>
                <w:lang w:eastAsia="es-CO"/>
              </w:rPr>
            </w:pPr>
            <w:proofErr w:type="spellStart"/>
            <w:r w:rsidRPr="007D5ABC">
              <w:rPr>
                <w:rFonts w:ascii="Ubuntu Mono" w:hAnsi="Ubuntu Mono"/>
                <w:color w:val="009DD9" w:themeColor="accent2"/>
                <w:lang w:eastAsia="es-CO"/>
              </w:rPr>
              <w:t>public</w:t>
            </w:r>
            <w:proofErr w:type="spellEnd"/>
            <w:r w:rsidRPr="007D5ABC">
              <w:rPr>
                <w:rFonts w:ascii="Ubuntu Mono" w:hAnsi="Ubuntu Mono"/>
                <w:color w:val="009DD9" w:themeColor="accent2"/>
                <w:lang w:eastAsia="es-CO"/>
              </w:rPr>
              <w:t xml:space="preserve"> </w:t>
            </w:r>
            <w:proofErr w:type="spellStart"/>
            <w:r w:rsidRPr="007D5ABC">
              <w:rPr>
                <w:rFonts w:ascii="Ubuntu Mono" w:hAnsi="Ubuntu Mono"/>
                <w:color w:val="009DD9" w:themeColor="accent2"/>
                <w:lang w:eastAsia="es-CO"/>
              </w:rPr>
              <w:t>class</w:t>
            </w:r>
            <w:proofErr w:type="spellEnd"/>
            <w:r w:rsidRPr="00FD6AC1">
              <w:rPr>
                <w:rFonts w:ascii="Ubuntu Mono" w:hAnsi="Ubuntu Mono"/>
                <w:lang w:eastAsia="es-CO"/>
              </w:rPr>
              <w:t xml:space="preserve"> </w:t>
            </w:r>
            <w:r w:rsidRPr="007D5ABC">
              <w:rPr>
                <w:rFonts w:ascii="Ubuntu Mono" w:hAnsi="Ubuntu Mono"/>
                <w:color w:val="FF0000"/>
                <w:lang w:eastAsia="es-CO"/>
              </w:rPr>
              <w:t>Producto</w:t>
            </w:r>
            <w:r w:rsidRPr="00FD6AC1">
              <w:rPr>
                <w:rFonts w:ascii="Ubuntu Mono" w:hAnsi="Ubuntu Mono"/>
                <w:lang w:eastAsia="es-CO"/>
              </w:rPr>
              <w:t xml:space="preserve"> </w:t>
            </w:r>
            <w:proofErr w:type="gramStart"/>
            <w:r w:rsidRPr="00FD6AC1">
              <w:rPr>
                <w:rFonts w:ascii="Ubuntu Mono" w:hAnsi="Ubuntu Mono"/>
                <w:lang w:eastAsia="es-CO"/>
              </w:rPr>
              <w:t>{ /</w:t>
            </w:r>
            <w:proofErr w:type="gramEnd"/>
            <w:r w:rsidRPr="00FD6AC1">
              <w:rPr>
                <w:rFonts w:ascii="Ubuntu Mono" w:hAnsi="Ubuntu Mono"/>
                <w:lang w:eastAsia="es-CO"/>
              </w:rPr>
              <w:t>/ Clase</w:t>
            </w:r>
          </w:p>
          <w:p w14:paraId="6806EA3E" w14:textId="77777777" w:rsidR="001528C5" w:rsidRPr="00FD6AC1" w:rsidRDefault="001528C5" w:rsidP="001528C5">
            <w:pPr>
              <w:rPr>
                <w:rFonts w:ascii="Ubuntu Mono" w:hAnsi="Ubuntu Mono"/>
                <w:lang w:eastAsia="es-CO"/>
              </w:rPr>
            </w:pPr>
            <w:r w:rsidRPr="00FD6AC1">
              <w:rPr>
                <w:rFonts w:ascii="Ubuntu Mono" w:hAnsi="Ubuntu Mono"/>
                <w:lang w:eastAsia="es-CO"/>
              </w:rPr>
              <w:t xml:space="preserve">   </w:t>
            </w:r>
            <w:r w:rsidRPr="007D5ABC">
              <w:rPr>
                <w:rFonts w:ascii="Ubuntu Mono" w:hAnsi="Ubuntu Mono"/>
                <w:color w:val="009DD9" w:themeColor="accent2"/>
                <w:lang w:eastAsia="es-CO"/>
              </w:rPr>
              <w:t xml:space="preserve"> </w:t>
            </w:r>
            <w:proofErr w:type="spellStart"/>
            <w:r w:rsidRPr="007D5ABC">
              <w:rPr>
                <w:rFonts w:ascii="Ubuntu Mono" w:hAnsi="Ubuntu Mono"/>
                <w:color w:val="009DD9" w:themeColor="accent2"/>
                <w:lang w:eastAsia="es-CO"/>
              </w:rPr>
              <w:t>private</w:t>
            </w:r>
            <w:proofErr w:type="spellEnd"/>
            <w:r w:rsidRPr="00FD6AC1">
              <w:rPr>
                <w:rFonts w:ascii="Ubuntu Mono" w:hAnsi="Ubuntu Mono"/>
                <w:lang w:eastAsia="es-CO"/>
              </w:rPr>
              <w:t xml:space="preserve"> </w:t>
            </w:r>
            <w:proofErr w:type="spellStart"/>
            <w:r w:rsidRPr="00FD6AC1">
              <w:rPr>
                <w:rFonts w:ascii="Ubuntu Mono" w:hAnsi="Ubuntu Mono"/>
                <w:lang w:eastAsia="es-CO"/>
              </w:rPr>
              <w:t>int</w:t>
            </w:r>
            <w:proofErr w:type="spellEnd"/>
            <w:r w:rsidRPr="00FD6AC1">
              <w:rPr>
                <w:rFonts w:ascii="Ubuntu Mono" w:hAnsi="Ubuntu Mono"/>
                <w:lang w:eastAsia="es-CO"/>
              </w:rPr>
              <w:t xml:space="preserve"> </w:t>
            </w:r>
            <w:proofErr w:type="spellStart"/>
            <w:r w:rsidRPr="00FD6AC1">
              <w:rPr>
                <w:rFonts w:ascii="Ubuntu Mono" w:hAnsi="Ubuntu Mono"/>
                <w:lang w:eastAsia="es-CO"/>
              </w:rPr>
              <w:t>codigo</w:t>
            </w:r>
            <w:proofErr w:type="spellEnd"/>
            <w:r w:rsidRPr="00FD6AC1">
              <w:rPr>
                <w:rFonts w:ascii="Ubuntu Mono" w:hAnsi="Ubuntu Mono"/>
                <w:lang w:eastAsia="es-CO"/>
              </w:rPr>
              <w:t>; // atributos</w:t>
            </w:r>
          </w:p>
          <w:p w14:paraId="6C553D96" w14:textId="77777777" w:rsidR="001528C5" w:rsidRPr="00FD6AC1" w:rsidRDefault="001528C5" w:rsidP="001528C5">
            <w:pPr>
              <w:rPr>
                <w:rFonts w:ascii="Ubuntu Mono" w:hAnsi="Ubuntu Mono"/>
                <w:lang w:eastAsia="es-CO"/>
              </w:rPr>
            </w:pPr>
            <w:r w:rsidRPr="00FD6AC1">
              <w:rPr>
                <w:rFonts w:ascii="Ubuntu Mono" w:hAnsi="Ubuntu Mono"/>
                <w:lang w:eastAsia="es-CO"/>
              </w:rPr>
              <w:t xml:space="preserve">  </w:t>
            </w:r>
            <w:r w:rsidRPr="007D5ABC">
              <w:rPr>
                <w:rFonts w:ascii="Ubuntu Mono" w:hAnsi="Ubuntu Mono"/>
                <w:color w:val="009DD9" w:themeColor="accent2"/>
                <w:lang w:eastAsia="es-CO"/>
              </w:rPr>
              <w:t xml:space="preserve">  </w:t>
            </w:r>
            <w:proofErr w:type="spellStart"/>
            <w:r w:rsidRPr="007D5ABC">
              <w:rPr>
                <w:rFonts w:ascii="Ubuntu Mono" w:hAnsi="Ubuntu Mono"/>
                <w:color w:val="009DD9" w:themeColor="accent2"/>
                <w:lang w:eastAsia="es-CO"/>
              </w:rPr>
              <w:t>private</w:t>
            </w:r>
            <w:proofErr w:type="spellEnd"/>
            <w:r w:rsidRPr="007D5ABC">
              <w:rPr>
                <w:rFonts w:ascii="Ubuntu Mono" w:hAnsi="Ubuntu Mono"/>
                <w:color w:val="009DD9" w:themeColor="accent2"/>
                <w:lang w:eastAsia="es-CO"/>
              </w:rPr>
              <w:t xml:space="preserve"> </w:t>
            </w:r>
            <w:proofErr w:type="spellStart"/>
            <w:r w:rsidRPr="00FD6AC1">
              <w:rPr>
                <w:rFonts w:ascii="Ubuntu Mono" w:hAnsi="Ubuntu Mono"/>
                <w:lang w:eastAsia="es-CO"/>
              </w:rPr>
              <w:t>String</w:t>
            </w:r>
            <w:proofErr w:type="spellEnd"/>
            <w:r w:rsidRPr="00FD6AC1">
              <w:rPr>
                <w:rFonts w:ascii="Ubuntu Mono" w:hAnsi="Ubuntu Mono"/>
                <w:lang w:eastAsia="es-CO"/>
              </w:rPr>
              <w:t xml:space="preserve"> nombre; // atributos</w:t>
            </w:r>
          </w:p>
          <w:p w14:paraId="1D28A75E" w14:textId="77777777" w:rsidR="001528C5" w:rsidRPr="00FD6AC1" w:rsidRDefault="001528C5" w:rsidP="001528C5">
            <w:pPr>
              <w:rPr>
                <w:rFonts w:ascii="Ubuntu Mono" w:hAnsi="Ubuntu Mono"/>
                <w:lang w:eastAsia="es-CO"/>
              </w:rPr>
            </w:pPr>
          </w:p>
          <w:p w14:paraId="3BA98F00" w14:textId="77777777" w:rsidR="001528C5" w:rsidRPr="00FD6AC1" w:rsidRDefault="001528C5" w:rsidP="001528C5">
            <w:pPr>
              <w:rPr>
                <w:rFonts w:ascii="Ubuntu Mono" w:hAnsi="Ubuntu Mono"/>
                <w:lang w:eastAsia="es-CO"/>
              </w:rPr>
            </w:pPr>
            <w:r w:rsidRPr="00FD6AC1">
              <w:rPr>
                <w:rFonts w:ascii="Ubuntu Mono" w:hAnsi="Ubuntu Mono"/>
                <w:lang w:eastAsia="es-CO"/>
              </w:rPr>
              <w:t xml:space="preserve">    </w:t>
            </w:r>
            <w:proofErr w:type="spellStart"/>
            <w:r w:rsidRPr="007D5ABC">
              <w:rPr>
                <w:rFonts w:ascii="Ubuntu Mono" w:hAnsi="Ubuntu Mono"/>
                <w:color w:val="009DD9" w:themeColor="accent2"/>
                <w:lang w:eastAsia="es-CO"/>
              </w:rPr>
              <w:t>public</w:t>
            </w:r>
            <w:proofErr w:type="spellEnd"/>
            <w:r w:rsidRPr="00FD6AC1">
              <w:rPr>
                <w:rFonts w:ascii="Ubuntu Mono" w:hAnsi="Ubuntu Mono"/>
                <w:lang w:eastAsia="es-CO"/>
              </w:rPr>
              <w:t xml:space="preserve"> </w:t>
            </w:r>
            <w:proofErr w:type="spellStart"/>
            <w:r w:rsidRPr="007D5ABC">
              <w:rPr>
                <w:rFonts w:ascii="Ubuntu Mono" w:hAnsi="Ubuntu Mono"/>
                <w:color w:val="FF0066"/>
                <w:lang w:eastAsia="es-CO"/>
              </w:rPr>
              <w:t>int</w:t>
            </w:r>
            <w:proofErr w:type="spellEnd"/>
            <w:r w:rsidRPr="00FD6AC1">
              <w:rPr>
                <w:rFonts w:ascii="Ubuntu Mono" w:hAnsi="Ubuntu Mono"/>
                <w:lang w:eastAsia="es-CO"/>
              </w:rPr>
              <w:t xml:space="preserve"> </w:t>
            </w:r>
            <w:proofErr w:type="spellStart"/>
            <w:proofErr w:type="gramStart"/>
            <w:r w:rsidRPr="007D5ABC">
              <w:rPr>
                <w:rFonts w:ascii="Ubuntu Mono" w:hAnsi="Ubuntu Mono"/>
                <w:color w:val="FF0000"/>
                <w:lang w:eastAsia="es-CO"/>
              </w:rPr>
              <w:t>getCodigo</w:t>
            </w:r>
            <w:proofErr w:type="spellEnd"/>
            <w:r w:rsidRPr="00FD6AC1">
              <w:rPr>
                <w:rFonts w:ascii="Ubuntu Mono" w:hAnsi="Ubuntu Mono"/>
                <w:lang w:eastAsia="es-CO"/>
              </w:rPr>
              <w:t>(</w:t>
            </w:r>
            <w:proofErr w:type="gramEnd"/>
            <w:r w:rsidRPr="00FD6AC1">
              <w:rPr>
                <w:rFonts w:ascii="Ubuntu Mono" w:hAnsi="Ubuntu Mono"/>
                <w:lang w:eastAsia="es-CO"/>
              </w:rPr>
              <w:t xml:space="preserve">) { // método </w:t>
            </w:r>
            <w:proofErr w:type="spellStart"/>
            <w:r w:rsidRPr="00FD6AC1">
              <w:rPr>
                <w:rFonts w:ascii="Ubuntu Mono" w:hAnsi="Ubuntu Mono"/>
                <w:lang w:eastAsia="es-CO"/>
              </w:rPr>
              <w:t>get</w:t>
            </w:r>
            <w:proofErr w:type="spellEnd"/>
            <w:r w:rsidRPr="00FD6AC1">
              <w:rPr>
                <w:rFonts w:ascii="Ubuntu Mono" w:hAnsi="Ubuntu Mono"/>
                <w:lang w:eastAsia="es-CO"/>
              </w:rPr>
              <w:t xml:space="preserve"> del atributo </w:t>
            </w:r>
            <w:proofErr w:type="spellStart"/>
            <w:r w:rsidRPr="00FD6AC1">
              <w:rPr>
                <w:rFonts w:ascii="Ubuntu Mono" w:hAnsi="Ubuntu Mono"/>
                <w:lang w:eastAsia="es-CO"/>
              </w:rPr>
              <w:t>codigo</w:t>
            </w:r>
            <w:proofErr w:type="spellEnd"/>
          </w:p>
          <w:p w14:paraId="72DFC245" w14:textId="77777777" w:rsidR="001528C5" w:rsidRPr="00FD6AC1" w:rsidRDefault="001528C5" w:rsidP="001528C5">
            <w:pPr>
              <w:rPr>
                <w:rFonts w:ascii="Ubuntu Mono" w:hAnsi="Ubuntu Mono"/>
                <w:lang w:eastAsia="es-CO"/>
              </w:rPr>
            </w:pPr>
            <w:r w:rsidRPr="00FD6AC1">
              <w:rPr>
                <w:rFonts w:ascii="Ubuntu Mono" w:hAnsi="Ubuntu Mono"/>
                <w:lang w:eastAsia="es-CO"/>
              </w:rPr>
              <w:t xml:space="preserve">        </w:t>
            </w:r>
            <w:proofErr w:type="spellStart"/>
            <w:r w:rsidRPr="00FD6AC1">
              <w:rPr>
                <w:rFonts w:ascii="Ubuntu Mono" w:hAnsi="Ubuntu Mono"/>
                <w:lang w:eastAsia="es-CO"/>
              </w:rPr>
              <w:t>return</w:t>
            </w:r>
            <w:proofErr w:type="spellEnd"/>
            <w:r w:rsidRPr="00FD6AC1">
              <w:rPr>
                <w:rFonts w:ascii="Ubuntu Mono" w:hAnsi="Ubuntu Mono"/>
                <w:lang w:eastAsia="es-CO"/>
              </w:rPr>
              <w:t xml:space="preserve"> </w:t>
            </w:r>
            <w:proofErr w:type="spellStart"/>
            <w:r w:rsidRPr="00FD6AC1">
              <w:rPr>
                <w:rFonts w:ascii="Ubuntu Mono" w:hAnsi="Ubuntu Mono"/>
                <w:lang w:eastAsia="es-CO"/>
              </w:rPr>
              <w:t>codigo</w:t>
            </w:r>
            <w:proofErr w:type="spellEnd"/>
            <w:r w:rsidRPr="00FD6AC1">
              <w:rPr>
                <w:rFonts w:ascii="Ubuntu Mono" w:hAnsi="Ubuntu Mono"/>
                <w:lang w:eastAsia="es-CO"/>
              </w:rPr>
              <w:t xml:space="preserve">; // obtiene el valor del atributo </w:t>
            </w:r>
            <w:proofErr w:type="spellStart"/>
            <w:r w:rsidRPr="00FD6AC1">
              <w:rPr>
                <w:rFonts w:ascii="Ubuntu Mono" w:hAnsi="Ubuntu Mono"/>
                <w:lang w:eastAsia="es-CO"/>
              </w:rPr>
              <w:t>codigo</w:t>
            </w:r>
            <w:proofErr w:type="spellEnd"/>
          </w:p>
          <w:p w14:paraId="0D2CD804" w14:textId="77777777" w:rsidR="001528C5" w:rsidRPr="00FD6AC1" w:rsidRDefault="001528C5" w:rsidP="001528C5">
            <w:pPr>
              <w:rPr>
                <w:rFonts w:ascii="Ubuntu Mono" w:hAnsi="Ubuntu Mono"/>
                <w:lang w:eastAsia="es-CO"/>
              </w:rPr>
            </w:pPr>
            <w:r w:rsidRPr="00FD6AC1">
              <w:rPr>
                <w:rFonts w:ascii="Ubuntu Mono" w:hAnsi="Ubuntu Mono"/>
                <w:lang w:eastAsia="es-CO"/>
              </w:rPr>
              <w:t xml:space="preserve">    }</w:t>
            </w:r>
          </w:p>
          <w:p w14:paraId="0C67CA2D" w14:textId="77777777" w:rsidR="001528C5" w:rsidRPr="00FD6AC1" w:rsidRDefault="001528C5" w:rsidP="001528C5">
            <w:pPr>
              <w:rPr>
                <w:rFonts w:ascii="Ubuntu Mono" w:hAnsi="Ubuntu Mono"/>
                <w:lang w:eastAsia="es-CO"/>
              </w:rPr>
            </w:pPr>
          </w:p>
          <w:p w14:paraId="04C3E715" w14:textId="77777777" w:rsidR="001528C5" w:rsidRPr="00FD6AC1" w:rsidRDefault="001528C5" w:rsidP="001528C5">
            <w:pPr>
              <w:rPr>
                <w:rFonts w:ascii="Ubuntu Mono" w:hAnsi="Ubuntu Mono"/>
                <w:lang w:eastAsia="es-CO"/>
              </w:rPr>
            </w:pPr>
            <w:r w:rsidRPr="00FD6AC1">
              <w:rPr>
                <w:rFonts w:ascii="Ubuntu Mono" w:hAnsi="Ubuntu Mono"/>
                <w:lang w:eastAsia="es-CO"/>
              </w:rPr>
              <w:t xml:space="preserve">   </w:t>
            </w:r>
            <w:r w:rsidRPr="007D5ABC">
              <w:rPr>
                <w:rFonts w:ascii="Ubuntu Mono" w:hAnsi="Ubuntu Mono"/>
                <w:color w:val="009DD9" w:themeColor="accent2"/>
                <w:lang w:eastAsia="es-CO"/>
              </w:rPr>
              <w:t xml:space="preserve"> </w:t>
            </w:r>
            <w:proofErr w:type="spellStart"/>
            <w:r w:rsidRPr="007D5ABC">
              <w:rPr>
                <w:rFonts w:ascii="Ubuntu Mono" w:hAnsi="Ubuntu Mono"/>
                <w:color w:val="009DD9" w:themeColor="accent2"/>
                <w:lang w:eastAsia="es-CO"/>
              </w:rPr>
              <w:t>public</w:t>
            </w:r>
            <w:proofErr w:type="spellEnd"/>
            <w:r w:rsidRPr="007D5ABC">
              <w:rPr>
                <w:rFonts w:ascii="Ubuntu Mono" w:hAnsi="Ubuntu Mono"/>
                <w:color w:val="009DD9" w:themeColor="accent2"/>
                <w:lang w:eastAsia="es-CO"/>
              </w:rPr>
              <w:t xml:space="preserve"> </w:t>
            </w:r>
            <w:proofErr w:type="spellStart"/>
            <w:r w:rsidRPr="007D5ABC">
              <w:rPr>
                <w:rFonts w:ascii="Ubuntu Mono" w:hAnsi="Ubuntu Mono"/>
                <w:color w:val="009DD9" w:themeColor="accent2"/>
                <w:lang w:eastAsia="es-CO"/>
              </w:rPr>
              <w:t>void</w:t>
            </w:r>
            <w:proofErr w:type="spellEnd"/>
            <w:r w:rsidRPr="007D5ABC">
              <w:rPr>
                <w:rFonts w:ascii="Ubuntu Mono" w:hAnsi="Ubuntu Mono"/>
                <w:color w:val="009DD9" w:themeColor="accent2"/>
                <w:lang w:eastAsia="es-CO"/>
              </w:rPr>
              <w:t xml:space="preserve"> </w:t>
            </w:r>
            <w:proofErr w:type="spellStart"/>
            <w:proofErr w:type="gramStart"/>
            <w:r w:rsidRPr="007D5ABC">
              <w:rPr>
                <w:rFonts w:ascii="Ubuntu Mono" w:hAnsi="Ubuntu Mono"/>
                <w:color w:val="FF0000"/>
                <w:lang w:eastAsia="es-CO"/>
              </w:rPr>
              <w:t>setCodigo</w:t>
            </w:r>
            <w:proofErr w:type="spellEnd"/>
            <w:r w:rsidRPr="00FD6AC1">
              <w:rPr>
                <w:rFonts w:ascii="Ubuntu Mono" w:hAnsi="Ubuntu Mono"/>
                <w:lang w:eastAsia="es-CO"/>
              </w:rPr>
              <w:t>(</w:t>
            </w:r>
            <w:proofErr w:type="spellStart"/>
            <w:proofErr w:type="gramEnd"/>
            <w:r w:rsidRPr="007D5ABC">
              <w:rPr>
                <w:rFonts w:ascii="Ubuntu Mono" w:hAnsi="Ubuntu Mono"/>
                <w:color w:val="FF0066"/>
                <w:lang w:eastAsia="es-CO"/>
              </w:rPr>
              <w:t>int</w:t>
            </w:r>
            <w:proofErr w:type="spellEnd"/>
            <w:r w:rsidRPr="00FD6AC1">
              <w:rPr>
                <w:rFonts w:ascii="Ubuntu Mono" w:hAnsi="Ubuntu Mono"/>
                <w:lang w:eastAsia="es-CO"/>
              </w:rPr>
              <w:t xml:space="preserve"> </w:t>
            </w:r>
            <w:proofErr w:type="spellStart"/>
            <w:r w:rsidRPr="00FD6AC1">
              <w:rPr>
                <w:rFonts w:ascii="Ubuntu Mono" w:hAnsi="Ubuntu Mono"/>
                <w:lang w:eastAsia="es-CO"/>
              </w:rPr>
              <w:t>codigo</w:t>
            </w:r>
            <w:proofErr w:type="spellEnd"/>
            <w:r w:rsidRPr="00FD6AC1">
              <w:rPr>
                <w:rFonts w:ascii="Ubuntu Mono" w:hAnsi="Ubuntu Mono"/>
                <w:lang w:eastAsia="es-CO"/>
              </w:rPr>
              <w:t xml:space="preserve">) { // método set del atributo </w:t>
            </w:r>
            <w:proofErr w:type="spellStart"/>
            <w:r w:rsidRPr="00FD6AC1">
              <w:rPr>
                <w:rFonts w:ascii="Ubuntu Mono" w:hAnsi="Ubuntu Mono"/>
                <w:lang w:eastAsia="es-CO"/>
              </w:rPr>
              <w:t>codigo</w:t>
            </w:r>
            <w:proofErr w:type="spellEnd"/>
          </w:p>
          <w:p w14:paraId="6A84D616" w14:textId="77777777" w:rsidR="001528C5" w:rsidRPr="00FD6AC1" w:rsidRDefault="001528C5" w:rsidP="001528C5">
            <w:pPr>
              <w:rPr>
                <w:rFonts w:ascii="Ubuntu Mono" w:hAnsi="Ubuntu Mono"/>
                <w:lang w:eastAsia="es-CO"/>
              </w:rPr>
            </w:pPr>
            <w:r w:rsidRPr="00FD6AC1">
              <w:rPr>
                <w:rFonts w:ascii="Ubuntu Mono" w:hAnsi="Ubuntu Mono"/>
                <w:lang w:eastAsia="es-CO"/>
              </w:rPr>
              <w:t xml:space="preserve">        </w:t>
            </w:r>
            <w:proofErr w:type="spellStart"/>
            <w:proofErr w:type="gramStart"/>
            <w:r w:rsidRPr="007D5ABC">
              <w:rPr>
                <w:rFonts w:ascii="Ubuntu Mono" w:hAnsi="Ubuntu Mono"/>
                <w:color w:val="FFC000"/>
                <w:lang w:eastAsia="es-CO"/>
              </w:rPr>
              <w:t>this</w:t>
            </w:r>
            <w:r w:rsidRPr="00FD6AC1">
              <w:rPr>
                <w:rFonts w:ascii="Ubuntu Mono" w:hAnsi="Ubuntu Mono"/>
                <w:lang w:eastAsia="es-CO"/>
              </w:rPr>
              <w:t>.codigo</w:t>
            </w:r>
            <w:proofErr w:type="spellEnd"/>
            <w:proofErr w:type="gramEnd"/>
            <w:r w:rsidRPr="00FD6AC1">
              <w:rPr>
                <w:rFonts w:ascii="Ubuntu Mono" w:hAnsi="Ubuntu Mono"/>
                <w:lang w:eastAsia="es-CO"/>
              </w:rPr>
              <w:t xml:space="preserve"> = </w:t>
            </w:r>
            <w:proofErr w:type="spellStart"/>
            <w:r w:rsidRPr="00FD6AC1">
              <w:rPr>
                <w:rFonts w:ascii="Ubuntu Mono" w:hAnsi="Ubuntu Mono"/>
                <w:lang w:eastAsia="es-CO"/>
              </w:rPr>
              <w:t>codigo</w:t>
            </w:r>
            <w:proofErr w:type="spellEnd"/>
            <w:r w:rsidRPr="00FD6AC1">
              <w:rPr>
                <w:rFonts w:ascii="Ubuntu Mono" w:hAnsi="Ubuntu Mono"/>
                <w:lang w:eastAsia="es-CO"/>
              </w:rPr>
              <w:t xml:space="preserve">; // cambia el valor del atributo </w:t>
            </w:r>
            <w:proofErr w:type="spellStart"/>
            <w:r w:rsidRPr="00FD6AC1">
              <w:rPr>
                <w:rFonts w:ascii="Ubuntu Mono" w:hAnsi="Ubuntu Mono"/>
                <w:lang w:eastAsia="es-CO"/>
              </w:rPr>
              <w:t>codigo</w:t>
            </w:r>
            <w:proofErr w:type="spellEnd"/>
          </w:p>
          <w:p w14:paraId="0515F272" w14:textId="77777777" w:rsidR="001528C5" w:rsidRPr="00FD6AC1" w:rsidRDefault="001528C5" w:rsidP="001528C5">
            <w:pPr>
              <w:rPr>
                <w:rFonts w:ascii="Ubuntu Mono" w:hAnsi="Ubuntu Mono"/>
                <w:lang w:eastAsia="es-CO"/>
              </w:rPr>
            </w:pPr>
            <w:r w:rsidRPr="00FD6AC1">
              <w:rPr>
                <w:rFonts w:ascii="Ubuntu Mono" w:hAnsi="Ubuntu Mono"/>
                <w:lang w:eastAsia="es-CO"/>
              </w:rPr>
              <w:t xml:space="preserve">    }</w:t>
            </w:r>
          </w:p>
          <w:p w14:paraId="3602BAD5" w14:textId="77777777" w:rsidR="001528C5" w:rsidRPr="00FD6AC1" w:rsidRDefault="001528C5" w:rsidP="001528C5">
            <w:pPr>
              <w:rPr>
                <w:rFonts w:ascii="Ubuntu Mono" w:hAnsi="Ubuntu Mono"/>
                <w:lang w:eastAsia="es-CO"/>
              </w:rPr>
            </w:pPr>
          </w:p>
          <w:p w14:paraId="21C658CB" w14:textId="77777777" w:rsidR="001528C5" w:rsidRPr="00FD6AC1" w:rsidRDefault="001528C5" w:rsidP="001528C5">
            <w:pPr>
              <w:rPr>
                <w:rFonts w:ascii="Ubuntu Mono" w:hAnsi="Ubuntu Mono"/>
                <w:lang w:eastAsia="es-CO"/>
              </w:rPr>
            </w:pPr>
            <w:r w:rsidRPr="00FD6AC1">
              <w:rPr>
                <w:rFonts w:ascii="Ubuntu Mono" w:hAnsi="Ubuntu Mono"/>
                <w:lang w:eastAsia="es-CO"/>
              </w:rPr>
              <w:t xml:space="preserve">   </w:t>
            </w:r>
            <w:r w:rsidRPr="007D5ABC">
              <w:rPr>
                <w:rFonts w:ascii="Ubuntu Mono" w:hAnsi="Ubuntu Mono"/>
                <w:color w:val="009DD9" w:themeColor="accent2"/>
                <w:lang w:eastAsia="es-CO"/>
              </w:rPr>
              <w:t xml:space="preserve"> </w:t>
            </w:r>
            <w:proofErr w:type="spellStart"/>
            <w:r w:rsidRPr="007D5ABC">
              <w:rPr>
                <w:rFonts w:ascii="Ubuntu Mono" w:hAnsi="Ubuntu Mono"/>
                <w:color w:val="009DD9" w:themeColor="accent2"/>
                <w:lang w:eastAsia="es-CO"/>
              </w:rPr>
              <w:t>public</w:t>
            </w:r>
            <w:proofErr w:type="spellEnd"/>
            <w:r w:rsidRPr="00FD6AC1">
              <w:rPr>
                <w:rFonts w:ascii="Ubuntu Mono" w:hAnsi="Ubuntu Mono"/>
                <w:lang w:eastAsia="es-CO"/>
              </w:rPr>
              <w:t xml:space="preserve"> </w:t>
            </w:r>
            <w:proofErr w:type="spellStart"/>
            <w:r w:rsidRPr="00FD6AC1">
              <w:rPr>
                <w:rFonts w:ascii="Ubuntu Mono" w:hAnsi="Ubuntu Mono"/>
                <w:lang w:eastAsia="es-CO"/>
              </w:rPr>
              <w:t>String</w:t>
            </w:r>
            <w:proofErr w:type="spellEnd"/>
            <w:r w:rsidRPr="00FD6AC1">
              <w:rPr>
                <w:rFonts w:ascii="Ubuntu Mono" w:hAnsi="Ubuntu Mono"/>
                <w:lang w:eastAsia="es-CO"/>
              </w:rPr>
              <w:t xml:space="preserve"> </w:t>
            </w:r>
            <w:proofErr w:type="spellStart"/>
            <w:proofErr w:type="gramStart"/>
            <w:r w:rsidRPr="007D5ABC">
              <w:rPr>
                <w:rFonts w:ascii="Ubuntu Mono" w:hAnsi="Ubuntu Mono"/>
                <w:color w:val="FF0000"/>
                <w:lang w:eastAsia="es-CO"/>
              </w:rPr>
              <w:t>getNombre</w:t>
            </w:r>
            <w:proofErr w:type="spellEnd"/>
            <w:r w:rsidRPr="00FD6AC1">
              <w:rPr>
                <w:rFonts w:ascii="Ubuntu Mono" w:hAnsi="Ubuntu Mono"/>
                <w:lang w:eastAsia="es-CO"/>
              </w:rPr>
              <w:t>(</w:t>
            </w:r>
            <w:proofErr w:type="gramEnd"/>
            <w:r w:rsidRPr="00FD6AC1">
              <w:rPr>
                <w:rFonts w:ascii="Ubuntu Mono" w:hAnsi="Ubuntu Mono"/>
                <w:lang w:eastAsia="es-CO"/>
              </w:rPr>
              <w:t xml:space="preserve">) { // método </w:t>
            </w:r>
            <w:proofErr w:type="spellStart"/>
            <w:r w:rsidRPr="00FD6AC1">
              <w:rPr>
                <w:rFonts w:ascii="Ubuntu Mono" w:hAnsi="Ubuntu Mono"/>
                <w:lang w:eastAsia="es-CO"/>
              </w:rPr>
              <w:t>get</w:t>
            </w:r>
            <w:proofErr w:type="spellEnd"/>
            <w:r w:rsidRPr="00FD6AC1">
              <w:rPr>
                <w:rFonts w:ascii="Ubuntu Mono" w:hAnsi="Ubuntu Mono"/>
                <w:lang w:eastAsia="es-CO"/>
              </w:rPr>
              <w:t xml:space="preserve"> del atributo nombre</w:t>
            </w:r>
          </w:p>
          <w:p w14:paraId="51492E4D" w14:textId="77777777" w:rsidR="001528C5" w:rsidRPr="00FD6AC1" w:rsidRDefault="001528C5" w:rsidP="001528C5">
            <w:pPr>
              <w:rPr>
                <w:rFonts w:ascii="Ubuntu Mono" w:hAnsi="Ubuntu Mono"/>
                <w:lang w:eastAsia="es-CO"/>
              </w:rPr>
            </w:pPr>
            <w:r w:rsidRPr="00FD6AC1">
              <w:rPr>
                <w:rFonts w:ascii="Ubuntu Mono" w:hAnsi="Ubuntu Mono"/>
                <w:lang w:eastAsia="es-CO"/>
              </w:rPr>
              <w:t xml:space="preserve">        </w:t>
            </w:r>
            <w:proofErr w:type="spellStart"/>
            <w:r w:rsidRPr="00FD6AC1">
              <w:rPr>
                <w:rFonts w:ascii="Ubuntu Mono" w:hAnsi="Ubuntu Mono"/>
                <w:lang w:eastAsia="es-CO"/>
              </w:rPr>
              <w:t>return</w:t>
            </w:r>
            <w:proofErr w:type="spellEnd"/>
            <w:r w:rsidRPr="00FD6AC1">
              <w:rPr>
                <w:rFonts w:ascii="Ubuntu Mono" w:hAnsi="Ubuntu Mono"/>
                <w:lang w:eastAsia="es-CO"/>
              </w:rPr>
              <w:t xml:space="preserve"> nombre; // obtiene el valor del atributo nombre</w:t>
            </w:r>
          </w:p>
          <w:p w14:paraId="7F820F8B" w14:textId="77777777" w:rsidR="001528C5" w:rsidRPr="00FD6AC1" w:rsidRDefault="001528C5" w:rsidP="001528C5">
            <w:pPr>
              <w:rPr>
                <w:rFonts w:ascii="Ubuntu Mono" w:hAnsi="Ubuntu Mono"/>
                <w:lang w:eastAsia="es-CO"/>
              </w:rPr>
            </w:pPr>
            <w:r w:rsidRPr="00FD6AC1">
              <w:rPr>
                <w:rFonts w:ascii="Ubuntu Mono" w:hAnsi="Ubuntu Mono"/>
                <w:lang w:eastAsia="es-CO"/>
              </w:rPr>
              <w:t xml:space="preserve">    }</w:t>
            </w:r>
          </w:p>
          <w:p w14:paraId="3B9B43F4" w14:textId="77777777" w:rsidR="001528C5" w:rsidRPr="00FD6AC1" w:rsidRDefault="001528C5" w:rsidP="001528C5">
            <w:pPr>
              <w:rPr>
                <w:rFonts w:ascii="Ubuntu Mono" w:hAnsi="Ubuntu Mono"/>
                <w:lang w:eastAsia="es-CO"/>
              </w:rPr>
            </w:pPr>
          </w:p>
          <w:p w14:paraId="4E8AB63D" w14:textId="77777777" w:rsidR="001528C5" w:rsidRPr="00FD6AC1" w:rsidRDefault="001528C5" w:rsidP="001528C5">
            <w:pPr>
              <w:rPr>
                <w:rFonts w:ascii="Ubuntu Mono" w:hAnsi="Ubuntu Mono"/>
                <w:lang w:eastAsia="es-CO"/>
              </w:rPr>
            </w:pPr>
            <w:r w:rsidRPr="00FD6AC1">
              <w:rPr>
                <w:rFonts w:ascii="Ubuntu Mono" w:hAnsi="Ubuntu Mono"/>
                <w:lang w:eastAsia="es-CO"/>
              </w:rPr>
              <w:t xml:space="preserve">   </w:t>
            </w:r>
            <w:r w:rsidRPr="007D5ABC">
              <w:rPr>
                <w:rFonts w:ascii="Ubuntu Mono" w:hAnsi="Ubuntu Mono"/>
                <w:color w:val="009DD9" w:themeColor="accent2"/>
                <w:lang w:eastAsia="es-CO"/>
              </w:rPr>
              <w:t xml:space="preserve"> </w:t>
            </w:r>
            <w:proofErr w:type="spellStart"/>
            <w:r w:rsidRPr="007D5ABC">
              <w:rPr>
                <w:rFonts w:ascii="Ubuntu Mono" w:hAnsi="Ubuntu Mono"/>
                <w:color w:val="009DD9" w:themeColor="accent2"/>
                <w:lang w:eastAsia="es-CO"/>
              </w:rPr>
              <w:t>public</w:t>
            </w:r>
            <w:proofErr w:type="spellEnd"/>
            <w:r w:rsidRPr="007D5ABC">
              <w:rPr>
                <w:rFonts w:ascii="Ubuntu Mono" w:hAnsi="Ubuntu Mono"/>
                <w:color w:val="009DD9" w:themeColor="accent2"/>
                <w:lang w:eastAsia="es-CO"/>
              </w:rPr>
              <w:t xml:space="preserve"> </w:t>
            </w:r>
            <w:proofErr w:type="spellStart"/>
            <w:r w:rsidRPr="007D5ABC">
              <w:rPr>
                <w:rFonts w:ascii="Ubuntu Mono" w:hAnsi="Ubuntu Mono"/>
                <w:color w:val="009DD9" w:themeColor="accent2"/>
                <w:lang w:eastAsia="es-CO"/>
              </w:rPr>
              <w:t>void</w:t>
            </w:r>
            <w:proofErr w:type="spellEnd"/>
            <w:r w:rsidRPr="007D5ABC">
              <w:rPr>
                <w:rFonts w:ascii="Ubuntu Mono" w:hAnsi="Ubuntu Mono"/>
                <w:color w:val="009DD9" w:themeColor="accent2"/>
                <w:lang w:eastAsia="es-CO"/>
              </w:rPr>
              <w:t xml:space="preserve"> </w:t>
            </w:r>
            <w:proofErr w:type="spellStart"/>
            <w:proofErr w:type="gramStart"/>
            <w:r w:rsidRPr="007D5ABC">
              <w:rPr>
                <w:rFonts w:ascii="Ubuntu Mono" w:hAnsi="Ubuntu Mono"/>
                <w:color w:val="FF0000"/>
                <w:lang w:eastAsia="es-CO"/>
              </w:rPr>
              <w:t>setNombre</w:t>
            </w:r>
            <w:proofErr w:type="spellEnd"/>
            <w:r w:rsidRPr="00FD6AC1">
              <w:rPr>
                <w:rFonts w:ascii="Ubuntu Mono" w:hAnsi="Ubuntu Mono"/>
                <w:lang w:eastAsia="es-CO"/>
              </w:rPr>
              <w:t>(</w:t>
            </w:r>
            <w:proofErr w:type="spellStart"/>
            <w:proofErr w:type="gramEnd"/>
            <w:r w:rsidRPr="00FD6AC1">
              <w:rPr>
                <w:rFonts w:ascii="Ubuntu Mono" w:hAnsi="Ubuntu Mono"/>
                <w:lang w:eastAsia="es-CO"/>
              </w:rPr>
              <w:t>String</w:t>
            </w:r>
            <w:proofErr w:type="spellEnd"/>
            <w:r w:rsidRPr="00FD6AC1">
              <w:rPr>
                <w:rFonts w:ascii="Ubuntu Mono" w:hAnsi="Ubuntu Mono"/>
                <w:lang w:eastAsia="es-CO"/>
              </w:rPr>
              <w:t xml:space="preserve"> nombre) { // método set del atributo nombre</w:t>
            </w:r>
          </w:p>
          <w:p w14:paraId="3A7E30C1" w14:textId="77777777" w:rsidR="001528C5" w:rsidRPr="00FD6AC1" w:rsidRDefault="001528C5" w:rsidP="001528C5">
            <w:pPr>
              <w:rPr>
                <w:rFonts w:ascii="Ubuntu Mono" w:hAnsi="Ubuntu Mono"/>
                <w:lang w:eastAsia="es-CO"/>
              </w:rPr>
            </w:pPr>
            <w:r w:rsidRPr="00FD6AC1">
              <w:rPr>
                <w:rFonts w:ascii="Ubuntu Mono" w:hAnsi="Ubuntu Mono"/>
                <w:lang w:eastAsia="es-CO"/>
              </w:rPr>
              <w:t xml:space="preserve">        </w:t>
            </w:r>
            <w:proofErr w:type="spellStart"/>
            <w:proofErr w:type="gramStart"/>
            <w:r w:rsidRPr="007D5ABC">
              <w:rPr>
                <w:rFonts w:ascii="Ubuntu Mono" w:hAnsi="Ubuntu Mono"/>
                <w:color w:val="FFC000"/>
                <w:lang w:eastAsia="es-CO"/>
              </w:rPr>
              <w:t>this</w:t>
            </w:r>
            <w:r w:rsidRPr="00FD6AC1">
              <w:rPr>
                <w:rFonts w:ascii="Ubuntu Mono" w:hAnsi="Ubuntu Mono"/>
                <w:lang w:eastAsia="es-CO"/>
              </w:rPr>
              <w:t>.nombre</w:t>
            </w:r>
            <w:proofErr w:type="spellEnd"/>
            <w:proofErr w:type="gramEnd"/>
            <w:r w:rsidRPr="00FD6AC1">
              <w:rPr>
                <w:rFonts w:ascii="Ubuntu Mono" w:hAnsi="Ubuntu Mono"/>
                <w:lang w:eastAsia="es-CO"/>
              </w:rPr>
              <w:t xml:space="preserve"> = nombre; // cambia el valor del atributo nombre</w:t>
            </w:r>
          </w:p>
          <w:p w14:paraId="162139DA" w14:textId="77777777" w:rsidR="001528C5" w:rsidRPr="00FD6AC1" w:rsidRDefault="001528C5" w:rsidP="001528C5">
            <w:pPr>
              <w:rPr>
                <w:rFonts w:ascii="Ubuntu Mono" w:hAnsi="Ubuntu Mono"/>
                <w:lang w:eastAsia="es-CO"/>
              </w:rPr>
            </w:pPr>
            <w:r w:rsidRPr="00FD6AC1">
              <w:rPr>
                <w:rFonts w:ascii="Ubuntu Mono" w:hAnsi="Ubuntu Mono"/>
                <w:lang w:eastAsia="es-CO"/>
              </w:rPr>
              <w:t xml:space="preserve">    }</w:t>
            </w:r>
          </w:p>
          <w:p w14:paraId="427D3451" w14:textId="13B51C97" w:rsidR="00182C7B" w:rsidRPr="00FD6AC1" w:rsidRDefault="001528C5" w:rsidP="001528C5">
            <w:pPr>
              <w:rPr>
                <w:rFonts w:ascii="Ubuntu Mono" w:hAnsi="Ubuntu Mono"/>
                <w:lang w:eastAsia="es-CO"/>
              </w:rPr>
            </w:pPr>
            <w:r w:rsidRPr="00FD6AC1">
              <w:rPr>
                <w:rFonts w:ascii="Ubuntu Mono" w:hAnsi="Ubuntu Mono"/>
                <w:lang w:eastAsia="es-CO"/>
              </w:rPr>
              <w:t>}</w:t>
            </w:r>
          </w:p>
        </w:tc>
      </w:tr>
    </w:tbl>
    <w:p w14:paraId="44122197" w14:textId="77777777" w:rsidR="00182C7B" w:rsidRDefault="00182C7B" w:rsidP="00C24F50">
      <w:pPr>
        <w:jc w:val="center"/>
        <w:rPr>
          <w:lang w:eastAsia="es-CO"/>
        </w:rPr>
      </w:pPr>
    </w:p>
    <w:p w14:paraId="590313E3" w14:textId="254A63D7" w:rsidR="00C24F50" w:rsidRDefault="00C24F50" w:rsidP="00C24F50">
      <w:pPr>
        <w:rPr>
          <w:lang w:eastAsia="es-CO"/>
        </w:rPr>
      </w:pPr>
      <w:r w:rsidRPr="008B2144">
        <w:rPr>
          <w:lang w:eastAsia="es-CO"/>
        </w:rPr>
        <w:t xml:space="preserve">En el ejemplo se </w:t>
      </w:r>
      <w:proofErr w:type="gramStart"/>
      <w:r w:rsidR="00643EE5">
        <w:rPr>
          <w:lang w:eastAsia="es-CO"/>
        </w:rPr>
        <w:t xml:space="preserve">presenta </w:t>
      </w:r>
      <w:r w:rsidRPr="008B2144">
        <w:rPr>
          <w:lang w:eastAsia="es-CO"/>
        </w:rPr>
        <w:t xml:space="preserve"> la</w:t>
      </w:r>
      <w:proofErr w:type="gramEnd"/>
      <w:r w:rsidRPr="008B2144">
        <w:rPr>
          <w:lang w:eastAsia="es-CO"/>
        </w:rPr>
        <w:t xml:space="preserve"> clase Producto con sus atributos </w:t>
      </w:r>
      <w:r w:rsidR="001528C5" w:rsidRPr="008B2144">
        <w:rPr>
          <w:lang w:eastAsia="es-CO"/>
        </w:rPr>
        <w:t>código</w:t>
      </w:r>
      <w:r w:rsidRPr="008B2144">
        <w:rPr>
          <w:lang w:eastAsia="es-CO"/>
        </w:rPr>
        <w:t xml:space="preserve"> y nombre, por cada uno de estos atributos encontramos sus métodos </w:t>
      </w:r>
      <w:proofErr w:type="spellStart"/>
      <w:r w:rsidRPr="001528C5">
        <w:rPr>
          <w:i/>
          <w:iCs/>
          <w:lang w:eastAsia="es-CO"/>
        </w:rPr>
        <w:t>get</w:t>
      </w:r>
      <w:proofErr w:type="spellEnd"/>
      <w:r w:rsidRPr="001528C5">
        <w:rPr>
          <w:i/>
          <w:iCs/>
          <w:lang w:eastAsia="es-CO"/>
        </w:rPr>
        <w:t xml:space="preserve"> y set </w:t>
      </w:r>
      <w:r w:rsidRPr="008B2144">
        <w:rPr>
          <w:lang w:eastAsia="es-CO"/>
        </w:rPr>
        <w:t>para obtener y cambiar el valor de cada uno de ellos.</w:t>
      </w:r>
    </w:p>
    <w:p w14:paraId="2C5F43E7" w14:textId="77777777" w:rsidR="000576B7" w:rsidRDefault="000576B7" w:rsidP="00C24F50">
      <w:pPr>
        <w:rPr>
          <w:lang w:eastAsia="es-CO"/>
        </w:rPr>
      </w:pPr>
    </w:p>
    <w:p w14:paraId="45D4E1D7" w14:textId="78ABEB75" w:rsidR="00E60FB9" w:rsidRDefault="00E60FB9" w:rsidP="00C24F50">
      <w:pPr>
        <w:rPr>
          <w:lang w:eastAsia="es-CO"/>
        </w:rPr>
      </w:pPr>
    </w:p>
    <w:p w14:paraId="661EC501" w14:textId="6F9A476F" w:rsidR="00C24F50" w:rsidRPr="00E60FB9" w:rsidRDefault="00E60FB9" w:rsidP="00E60FB9">
      <w:pPr>
        <w:rPr>
          <w:b/>
          <w:bCs w:val="0"/>
        </w:rPr>
      </w:pPr>
      <w:bookmarkStart w:id="17" w:name="_Toc120616423"/>
      <w:r>
        <w:rPr>
          <w:b/>
          <w:bCs w:val="0"/>
        </w:rPr>
        <w:t xml:space="preserve">2.4. </w:t>
      </w:r>
      <w:r w:rsidR="00C24F50" w:rsidRPr="00E60FB9">
        <w:rPr>
          <w:b/>
          <w:bCs w:val="0"/>
        </w:rPr>
        <w:t>Sobrecarga de métodos (</w:t>
      </w:r>
      <w:proofErr w:type="spellStart"/>
      <w:r w:rsidR="00C24F50" w:rsidRPr="00E60FB9">
        <w:rPr>
          <w:b/>
          <w:bCs w:val="0"/>
          <w:i/>
          <w:iCs/>
        </w:rPr>
        <w:t>overload</w:t>
      </w:r>
      <w:proofErr w:type="spellEnd"/>
      <w:r w:rsidR="00C24F50" w:rsidRPr="00E60FB9">
        <w:rPr>
          <w:b/>
          <w:bCs w:val="0"/>
          <w:i/>
          <w:iCs/>
        </w:rPr>
        <w:t>).</w:t>
      </w:r>
      <w:bookmarkEnd w:id="17"/>
    </w:p>
    <w:p w14:paraId="45006D7F" w14:textId="40C5C5D8" w:rsidR="009162DE" w:rsidRPr="009162DE" w:rsidRDefault="009C1321" w:rsidP="009162DE">
      <w:pPr>
        <w:rPr>
          <w:lang w:val="es-419" w:eastAsia="es-CO"/>
        </w:rPr>
      </w:pPr>
      <w:commentRangeStart w:id="18"/>
      <w:r w:rsidRPr="009C1321">
        <w:rPr>
          <w:noProof/>
          <w:lang w:val="es-419" w:eastAsia="es-CO"/>
        </w:rPr>
        <w:drawing>
          <wp:anchor distT="0" distB="0" distL="114300" distR="114300" simplePos="0" relativeHeight="251666432" behindDoc="0" locked="0" layoutInCell="1" allowOverlap="1" wp14:anchorId="40D113E2" wp14:editId="3AF2AB8E">
            <wp:simplePos x="0" y="0"/>
            <wp:positionH relativeFrom="column">
              <wp:posOffset>4452706</wp:posOffset>
            </wp:positionH>
            <wp:positionV relativeFrom="paragraph">
              <wp:posOffset>10160</wp:posOffset>
            </wp:positionV>
            <wp:extent cx="1731785" cy="1301270"/>
            <wp:effectExtent l="0" t="0" r="1905" b="0"/>
            <wp:wrapSquare wrapText="bothSides"/>
            <wp:docPr id="1295916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16312"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731785" cy="1301270"/>
                    </a:xfrm>
                    <a:prstGeom prst="rect">
                      <a:avLst/>
                    </a:prstGeom>
                  </pic:spPr>
                </pic:pic>
              </a:graphicData>
            </a:graphic>
          </wp:anchor>
        </w:drawing>
      </w:r>
      <w:commentRangeEnd w:id="18"/>
      <w:r>
        <w:rPr>
          <w:rStyle w:val="CommentReference"/>
          <w:bCs w:val="0"/>
        </w:rPr>
        <w:commentReference w:id="18"/>
      </w:r>
    </w:p>
    <w:p w14:paraId="3C757475" w14:textId="29D5218C" w:rsidR="009162DE" w:rsidRPr="009162DE" w:rsidRDefault="009162DE" w:rsidP="009C1321">
      <w:pPr>
        <w:jc w:val="both"/>
        <w:rPr>
          <w:lang w:val="es-419" w:eastAsia="es-CO"/>
        </w:rPr>
      </w:pPr>
      <w:r w:rsidRPr="009162DE">
        <w:rPr>
          <w:lang w:val="es-419" w:eastAsia="es-CO"/>
        </w:rPr>
        <w:t>La sobrecarga de métodos permite definir múltiples constructores o métodos con el mismo nombre dentro de una clase, bajo la condición de que estos no compartan la misma cantidad y tipo de parámetros. En esencia, la sobrecarga facilita la declaración de métodos homónimos que difieren en los parámetros que aceptan. Por lo tanto, no es posible tener dos métodos con idéntico nombre y parámetros coincidentes. En este contexto, los argumentos proporcionados al llamar al método determinan cuál de ellos se ejecuta.</w:t>
      </w:r>
    </w:p>
    <w:p w14:paraId="010185BF" w14:textId="77777777" w:rsidR="009162DE" w:rsidRDefault="009162DE" w:rsidP="009162DE">
      <w:pPr>
        <w:rPr>
          <w:lang w:val="es-419" w:eastAsia="es-CO"/>
        </w:rPr>
      </w:pPr>
    </w:p>
    <w:p w14:paraId="090B9F9A" w14:textId="47E53F9A" w:rsidR="009C1321" w:rsidRPr="009162DE" w:rsidRDefault="009C1321" w:rsidP="009162DE">
      <w:pPr>
        <w:rPr>
          <w:lang w:val="es-419" w:eastAsia="es-CO"/>
        </w:rPr>
      </w:pPr>
    </w:p>
    <w:p w14:paraId="3DC0658E" w14:textId="77777777" w:rsidR="00C24F50" w:rsidRDefault="00C24F50" w:rsidP="00C24F50">
      <w:pPr>
        <w:rPr>
          <w:lang w:val="es-419" w:eastAsia="es-CO"/>
        </w:rPr>
      </w:pPr>
    </w:p>
    <w:p w14:paraId="321ABB1D" w14:textId="38BAFA8E" w:rsidR="00C24F50" w:rsidRDefault="00C24F50" w:rsidP="009162DE">
      <w:pPr>
        <w:rPr>
          <w:lang w:val="es-419" w:eastAsia="es-CO"/>
        </w:rPr>
      </w:pPr>
      <w:r>
        <w:rPr>
          <w:lang w:val="es-419" w:eastAsia="es-CO"/>
        </w:rPr>
        <w:t xml:space="preserve">Ejemplo implementación de sobrecarga de constructores y métodos en </w:t>
      </w:r>
      <w:r w:rsidR="009162DE">
        <w:rPr>
          <w:lang w:val="es-419" w:eastAsia="es-CO"/>
        </w:rPr>
        <w:t>J</w:t>
      </w:r>
      <w:r>
        <w:rPr>
          <w:lang w:val="es-419" w:eastAsia="es-CO"/>
        </w:rPr>
        <w:t>av</w:t>
      </w:r>
      <w:r w:rsidR="007D5ABC">
        <w:rPr>
          <w:lang w:val="es-419" w:eastAsia="es-CO"/>
        </w:rPr>
        <w:t>a:</w:t>
      </w:r>
    </w:p>
    <w:tbl>
      <w:tblPr>
        <w:tblStyle w:val="TableGrid"/>
        <w:tblW w:w="0" w:type="auto"/>
        <w:shd w:val="clear" w:color="auto" w:fill="DBEFF9" w:themeFill="background2"/>
        <w:tblLook w:val="04A0" w:firstRow="1" w:lastRow="0" w:firstColumn="1" w:lastColumn="0" w:noHBand="0" w:noVBand="1"/>
      </w:tblPr>
      <w:tblGrid>
        <w:gridCol w:w="9962"/>
      </w:tblGrid>
      <w:tr w:rsidR="00A14005" w14:paraId="4B8D5FD6" w14:textId="77777777" w:rsidTr="00546DF2">
        <w:tc>
          <w:tcPr>
            <w:tcW w:w="9962" w:type="dxa"/>
            <w:shd w:val="clear" w:color="auto" w:fill="DBEFF9" w:themeFill="background2"/>
          </w:tcPr>
          <w:p w14:paraId="0B6D0BC3" w14:textId="77777777" w:rsidR="00A14005" w:rsidRPr="00A14005" w:rsidRDefault="00A14005" w:rsidP="00A14005">
            <w:pPr>
              <w:rPr>
                <w:rFonts w:ascii="Ubuntu Mono" w:hAnsi="Ubuntu Mono"/>
                <w:lang w:val="es-419" w:eastAsia="es-CO"/>
              </w:rPr>
            </w:pPr>
            <w:proofErr w:type="spellStart"/>
            <w:r w:rsidRPr="00A14005">
              <w:rPr>
                <w:rFonts w:ascii="Ubuntu Mono" w:hAnsi="Ubuntu Mono"/>
                <w:color w:val="009DD9" w:themeColor="accent2"/>
                <w:lang w:val="es-419" w:eastAsia="es-CO"/>
              </w:rPr>
              <w:t>public</w:t>
            </w:r>
            <w:proofErr w:type="spellEnd"/>
            <w:r w:rsidRPr="00A14005">
              <w:rPr>
                <w:rFonts w:ascii="Ubuntu Mono" w:hAnsi="Ubuntu Mono"/>
                <w:color w:val="009DD9" w:themeColor="accent2"/>
                <w:lang w:val="es-419" w:eastAsia="es-CO"/>
              </w:rPr>
              <w:t xml:space="preserve"> </w:t>
            </w:r>
            <w:proofErr w:type="spellStart"/>
            <w:r w:rsidRPr="00A14005">
              <w:rPr>
                <w:rFonts w:ascii="Ubuntu Mono" w:hAnsi="Ubuntu Mono"/>
                <w:color w:val="009DD9" w:themeColor="accent2"/>
                <w:lang w:val="es-419" w:eastAsia="es-CO"/>
              </w:rPr>
              <w:t>class</w:t>
            </w:r>
            <w:proofErr w:type="spellEnd"/>
            <w:r w:rsidRPr="00A14005">
              <w:rPr>
                <w:rFonts w:ascii="Ubuntu Mono" w:hAnsi="Ubuntu Mono"/>
                <w:lang w:val="es-419" w:eastAsia="es-CO"/>
              </w:rPr>
              <w:t xml:space="preserve"> </w:t>
            </w:r>
            <w:r w:rsidRPr="00A14005">
              <w:rPr>
                <w:rFonts w:ascii="Ubuntu Mono" w:hAnsi="Ubuntu Mono"/>
                <w:color w:val="FF0000"/>
                <w:lang w:val="es-419" w:eastAsia="es-CO"/>
              </w:rPr>
              <w:t xml:space="preserve">Producto </w:t>
            </w:r>
            <w:proofErr w:type="gramStart"/>
            <w:r w:rsidRPr="00A14005">
              <w:rPr>
                <w:rFonts w:ascii="Ubuntu Mono" w:hAnsi="Ubuntu Mono"/>
                <w:lang w:val="es-419" w:eastAsia="es-CO"/>
              </w:rPr>
              <w:t>{ /</w:t>
            </w:r>
            <w:proofErr w:type="gramEnd"/>
            <w:r w:rsidRPr="00A14005">
              <w:rPr>
                <w:rFonts w:ascii="Ubuntu Mono" w:hAnsi="Ubuntu Mono"/>
                <w:lang w:val="es-419" w:eastAsia="es-CO"/>
              </w:rPr>
              <w:t>/ Clase</w:t>
            </w:r>
          </w:p>
          <w:p w14:paraId="7168FDAC" w14:textId="77777777" w:rsidR="00A14005" w:rsidRPr="00A14005" w:rsidRDefault="00A14005" w:rsidP="00A14005">
            <w:pPr>
              <w:rPr>
                <w:rFonts w:ascii="Ubuntu Mono" w:hAnsi="Ubuntu Mono"/>
                <w:lang w:val="es-419" w:eastAsia="es-CO"/>
              </w:rPr>
            </w:pPr>
            <w:r w:rsidRPr="00A14005">
              <w:rPr>
                <w:rFonts w:ascii="Ubuntu Mono" w:hAnsi="Ubuntu Mono"/>
                <w:lang w:val="es-419" w:eastAsia="es-CO"/>
              </w:rPr>
              <w:t xml:space="preserve">   </w:t>
            </w:r>
            <w:r w:rsidRPr="00A14005">
              <w:rPr>
                <w:rFonts w:ascii="Ubuntu Mono" w:hAnsi="Ubuntu Mono"/>
                <w:color w:val="009DD9" w:themeColor="accent2"/>
                <w:lang w:val="es-419" w:eastAsia="es-CO"/>
              </w:rPr>
              <w:t xml:space="preserve"> </w:t>
            </w:r>
            <w:proofErr w:type="spellStart"/>
            <w:r w:rsidRPr="00A14005">
              <w:rPr>
                <w:rFonts w:ascii="Ubuntu Mono" w:hAnsi="Ubuntu Mono"/>
                <w:color w:val="009DD9" w:themeColor="accent2"/>
                <w:lang w:val="es-419" w:eastAsia="es-CO"/>
              </w:rPr>
              <w:t>private</w:t>
            </w:r>
            <w:proofErr w:type="spellEnd"/>
            <w:r w:rsidRPr="00A14005">
              <w:rPr>
                <w:rFonts w:ascii="Ubuntu Mono" w:hAnsi="Ubuntu Mono"/>
                <w:lang w:val="es-419" w:eastAsia="es-CO"/>
              </w:rPr>
              <w:t xml:space="preserve"> </w:t>
            </w:r>
            <w:proofErr w:type="spellStart"/>
            <w:r w:rsidRPr="00A14005">
              <w:rPr>
                <w:rFonts w:ascii="Ubuntu Mono" w:hAnsi="Ubuntu Mono"/>
                <w:color w:val="FF0066"/>
                <w:lang w:val="es-419" w:eastAsia="es-CO"/>
              </w:rPr>
              <w:t>int</w:t>
            </w:r>
            <w:proofErr w:type="spellEnd"/>
            <w:r w:rsidRPr="00A14005">
              <w:rPr>
                <w:rFonts w:ascii="Ubuntu Mono" w:hAnsi="Ubuntu Mono"/>
                <w:lang w:val="es-419" w:eastAsia="es-CO"/>
              </w:rPr>
              <w:t xml:space="preserve"> </w:t>
            </w:r>
            <w:proofErr w:type="spellStart"/>
            <w:r w:rsidRPr="00A14005">
              <w:rPr>
                <w:rFonts w:ascii="Ubuntu Mono" w:hAnsi="Ubuntu Mono"/>
                <w:lang w:val="es-419" w:eastAsia="es-CO"/>
              </w:rPr>
              <w:t>codigo</w:t>
            </w:r>
            <w:proofErr w:type="spellEnd"/>
            <w:r w:rsidRPr="00A14005">
              <w:rPr>
                <w:rFonts w:ascii="Ubuntu Mono" w:hAnsi="Ubuntu Mono"/>
                <w:lang w:val="es-419" w:eastAsia="es-CO"/>
              </w:rPr>
              <w:t>; // atributos</w:t>
            </w:r>
          </w:p>
          <w:p w14:paraId="63D89469" w14:textId="77777777" w:rsidR="00A14005" w:rsidRPr="00A14005" w:rsidRDefault="00A14005" w:rsidP="00A14005">
            <w:pPr>
              <w:rPr>
                <w:rFonts w:ascii="Ubuntu Mono" w:hAnsi="Ubuntu Mono"/>
                <w:lang w:val="es-419" w:eastAsia="es-CO"/>
              </w:rPr>
            </w:pPr>
            <w:r w:rsidRPr="00A14005">
              <w:rPr>
                <w:rFonts w:ascii="Ubuntu Mono" w:hAnsi="Ubuntu Mono"/>
                <w:lang w:val="es-419" w:eastAsia="es-CO"/>
              </w:rPr>
              <w:t xml:space="preserve">   </w:t>
            </w:r>
            <w:r w:rsidRPr="00A14005">
              <w:rPr>
                <w:rFonts w:ascii="Ubuntu Mono" w:hAnsi="Ubuntu Mono"/>
                <w:color w:val="009DD9" w:themeColor="accent2"/>
                <w:lang w:val="es-419" w:eastAsia="es-CO"/>
              </w:rPr>
              <w:t xml:space="preserve"> </w:t>
            </w:r>
            <w:proofErr w:type="spellStart"/>
            <w:r w:rsidRPr="00A14005">
              <w:rPr>
                <w:rFonts w:ascii="Ubuntu Mono" w:hAnsi="Ubuntu Mono"/>
                <w:color w:val="009DD9" w:themeColor="accent2"/>
                <w:lang w:val="es-419" w:eastAsia="es-CO"/>
              </w:rPr>
              <w:t>private</w:t>
            </w:r>
            <w:proofErr w:type="spellEnd"/>
            <w:r w:rsidRPr="00A14005">
              <w:rPr>
                <w:rFonts w:ascii="Ubuntu Mono" w:hAnsi="Ubuntu Mono"/>
                <w:lang w:val="es-419" w:eastAsia="es-CO"/>
              </w:rPr>
              <w:t xml:space="preserve"> </w:t>
            </w:r>
            <w:proofErr w:type="spellStart"/>
            <w:r w:rsidRPr="00A14005">
              <w:rPr>
                <w:rFonts w:ascii="Ubuntu Mono" w:hAnsi="Ubuntu Mono"/>
                <w:lang w:val="es-419" w:eastAsia="es-CO"/>
              </w:rPr>
              <w:t>String</w:t>
            </w:r>
            <w:proofErr w:type="spellEnd"/>
            <w:r w:rsidRPr="00A14005">
              <w:rPr>
                <w:rFonts w:ascii="Ubuntu Mono" w:hAnsi="Ubuntu Mono"/>
                <w:lang w:val="es-419" w:eastAsia="es-CO"/>
              </w:rPr>
              <w:t xml:space="preserve"> nombre; // atributos</w:t>
            </w:r>
          </w:p>
          <w:p w14:paraId="06C273C3" w14:textId="77777777" w:rsidR="00A14005" w:rsidRPr="00A14005" w:rsidRDefault="00A14005" w:rsidP="00A14005">
            <w:pPr>
              <w:rPr>
                <w:rFonts w:ascii="Ubuntu Mono" w:hAnsi="Ubuntu Mono"/>
                <w:lang w:val="es-419" w:eastAsia="es-CO"/>
              </w:rPr>
            </w:pPr>
            <w:r w:rsidRPr="00A14005">
              <w:rPr>
                <w:rFonts w:ascii="Ubuntu Mono" w:hAnsi="Ubuntu Mono"/>
                <w:lang w:val="es-419" w:eastAsia="es-CO"/>
              </w:rPr>
              <w:t xml:space="preserve"> </w:t>
            </w:r>
            <w:r w:rsidRPr="00A14005">
              <w:rPr>
                <w:rFonts w:ascii="Ubuntu Mono" w:hAnsi="Ubuntu Mono"/>
                <w:color w:val="009DD9" w:themeColor="accent2"/>
                <w:lang w:val="es-419" w:eastAsia="es-CO"/>
              </w:rPr>
              <w:t xml:space="preserve">   </w:t>
            </w:r>
            <w:proofErr w:type="spellStart"/>
            <w:r w:rsidRPr="00A14005">
              <w:rPr>
                <w:rFonts w:ascii="Ubuntu Mono" w:hAnsi="Ubuntu Mono"/>
                <w:color w:val="009DD9" w:themeColor="accent2"/>
                <w:lang w:val="es-419" w:eastAsia="es-CO"/>
              </w:rPr>
              <w:t>private</w:t>
            </w:r>
            <w:proofErr w:type="spellEnd"/>
            <w:r w:rsidRPr="00A14005">
              <w:rPr>
                <w:rFonts w:ascii="Ubuntu Mono" w:hAnsi="Ubuntu Mono"/>
                <w:lang w:val="es-419" w:eastAsia="es-CO"/>
              </w:rPr>
              <w:t xml:space="preserve"> </w:t>
            </w:r>
            <w:proofErr w:type="spellStart"/>
            <w:r w:rsidRPr="00A14005">
              <w:rPr>
                <w:rFonts w:ascii="Ubuntu Mono" w:hAnsi="Ubuntu Mono"/>
                <w:lang w:val="es-419" w:eastAsia="es-CO"/>
              </w:rPr>
              <w:t>double</w:t>
            </w:r>
            <w:proofErr w:type="spellEnd"/>
            <w:r w:rsidRPr="00A14005">
              <w:rPr>
                <w:rFonts w:ascii="Ubuntu Mono" w:hAnsi="Ubuntu Mono"/>
                <w:lang w:val="es-419" w:eastAsia="es-CO"/>
              </w:rPr>
              <w:t xml:space="preserve"> precio; // atributos</w:t>
            </w:r>
          </w:p>
          <w:p w14:paraId="6CDFBDBA" w14:textId="77777777" w:rsidR="00A14005" w:rsidRPr="00A14005" w:rsidRDefault="00A14005" w:rsidP="00A14005">
            <w:pPr>
              <w:rPr>
                <w:rFonts w:ascii="Ubuntu Mono" w:hAnsi="Ubuntu Mono"/>
                <w:lang w:val="es-419" w:eastAsia="es-CO"/>
              </w:rPr>
            </w:pPr>
          </w:p>
          <w:p w14:paraId="5E7E8A1F" w14:textId="77777777" w:rsidR="00A14005" w:rsidRPr="00A14005" w:rsidRDefault="00A14005" w:rsidP="00A14005">
            <w:pPr>
              <w:rPr>
                <w:rFonts w:ascii="Ubuntu Mono" w:hAnsi="Ubuntu Mono"/>
                <w:lang w:val="es-419" w:eastAsia="es-CO"/>
              </w:rPr>
            </w:pPr>
            <w:r w:rsidRPr="00A14005">
              <w:rPr>
                <w:rFonts w:ascii="Ubuntu Mono" w:hAnsi="Ubuntu Mono"/>
                <w:lang w:val="es-419" w:eastAsia="es-CO"/>
              </w:rPr>
              <w:t xml:space="preserve">    </w:t>
            </w:r>
            <w:proofErr w:type="spellStart"/>
            <w:r w:rsidRPr="00A14005">
              <w:rPr>
                <w:rFonts w:ascii="Ubuntu Mono" w:hAnsi="Ubuntu Mono"/>
                <w:color w:val="009DD9" w:themeColor="accent2"/>
                <w:lang w:val="es-419" w:eastAsia="es-CO"/>
              </w:rPr>
              <w:t>public</w:t>
            </w:r>
            <w:proofErr w:type="spellEnd"/>
            <w:r w:rsidRPr="00A14005">
              <w:rPr>
                <w:rFonts w:ascii="Ubuntu Mono" w:hAnsi="Ubuntu Mono"/>
                <w:lang w:val="es-419" w:eastAsia="es-CO"/>
              </w:rPr>
              <w:t xml:space="preserve"> </w:t>
            </w:r>
            <w:proofErr w:type="gramStart"/>
            <w:r w:rsidRPr="0053729A">
              <w:rPr>
                <w:rFonts w:ascii="Ubuntu Mono" w:hAnsi="Ubuntu Mono"/>
                <w:color w:val="FF0000"/>
                <w:lang w:val="es-419" w:eastAsia="es-CO"/>
              </w:rPr>
              <w:t>Producto</w:t>
            </w:r>
            <w:r w:rsidRPr="00A14005">
              <w:rPr>
                <w:rFonts w:ascii="Ubuntu Mono" w:hAnsi="Ubuntu Mono"/>
                <w:lang w:val="es-419" w:eastAsia="es-CO"/>
              </w:rPr>
              <w:t>(</w:t>
            </w:r>
            <w:proofErr w:type="gramEnd"/>
            <w:r w:rsidRPr="00A14005">
              <w:rPr>
                <w:rFonts w:ascii="Ubuntu Mono" w:hAnsi="Ubuntu Mono"/>
                <w:lang w:val="es-419" w:eastAsia="es-CO"/>
              </w:rPr>
              <w:t>) {</w:t>
            </w:r>
          </w:p>
          <w:p w14:paraId="3785A359" w14:textId="77777777" w:rsidR="00A14005" w:rsidRPr="00A14005" w:rsidRDefault="00A14005" w:rsidP="00A14005">
            <w:pPr>
              <w:rPr>
                <w:rFonts w:ascii="Ubuntu Mono" w:hAnsi="Ubuntu Mono"/>
                <w:lang w:val="es-419" w:eastAsia="es-CO"/>
              </w:rPr>
            </w:pPr>
            <w:r w:rsidRPr="00A14005">
              <w:rPr>
                <w:rFonts w:ascii="Ubuntu Mono" w:hAnsi="Ubuntu Mono"/>
                <w:lang w:val="es-419" w:eastAsia="es-CO"/>
              </w:rPr>
              <w:t xml:space="preserve">    }</w:t>
            </w:r>
          </w:p>
          <w:p w14:paraId="1CD8703D" w14:textId="77777777" w:rsidR="00A14005" w:rsidRPr="00A14005" w:rsidRDefault="00A14005" w:rsidP="00A14005">
            <w:pPr>
              <w:rPr>
                <w:rFonts w:ascii="Ubuntu Mono" w:hAnsi="Ubuntu Mono"/>
                <w:lang w:val="es-419" w:eastAsia="es-CO"/>
              </w:rPr>
            </w:pPr>
          </w:p>
          <w:p w14:paraId="3656A502" w14:textId="77777777" w:rsidR="00A14005" w:rsidRPr="00A14005" w:rsidRDefault="00A14005" w:rsidP="00A14005">
            <w:pPr>
              <w:rPr>
                <w:rFonts w:ascii="Ubuntu Mono" w:hAnsi="Ubuntu Mono"/>
                <w:lang w:val="es-419" w:eastAsia="es-CO"/>
              </w:rPr>
            </w:pPr>
            <w:r w:rsidRPr="00A14005">
              <w:rPr>
                <w:rFonts w:ascii="Ubuntu Mono" w:hAnsi="Ubuntu Mono"/>
                <w:lang w:val="es-419" w:eastAsia="es-CO"/>
              </w:rPr>
              <w:t xml:space="preserve">  </w:t>
            </w:r>
            <w:r w:rsidRPr="00A14005">
              <w:rPr>
                <w:rFonts w:ascii="Ubuntu Mono" w:hAnsi="Ubuntu Mono"/>
                <w:color w:val="009DD9" w:themeColor="accent2"/>
                <w:lang w:val="es-419" w:eastAsia="es-CO"/>
              </w:rPr>
              <w:t xml:space="preserve">  </w:t>
            </w:r>
            <w:proofErr w:type="spellStart"/>
            <w:r w:rsidRPr="00A14005">
              <w:rPr>
                <w:rFonts w:ascii="Ubuntu Mono" w:hAnsi="Ubuntu Mono"/>
                <w:color w:val="009DD9" w:themeColor="accent2"/>
                <w:lang w:val="es-419" w:eastAsia="es-CO"/>
              </w:rPr>
              <w:t>public</w:t>
            </w:r>
            <w:proofErr w:type="spellEnd"/>
            <w:r w:rsidRPr="00A14005">
              <w:rPr>
                <w:rFonts w:ascii="Ubuntu Mono" w:hAnsi="Ubuntu Mono"/>
                <w:lang w:val="es-419" w:eastAsia="es-CO"/>
              </w:rPr>
              <w:t xml:space="preserve"> </w:t>
            </w:r>
            <w:proofErr w:type="gramStart"/>
            <w:r w:rsidRPr="00A14005">
              <w:rPr>
                <w:rFonts w:ascii="Ubuntu Mono" w:hAnsi="Ubuntu Mono"/>
                <w:lang w:val="es-419" w:eastAsia="es-CO"/>
              </w:rPr>
              <w:t>Producto(</w:t>
            </w:r>
            <w:proofErr w:type="spellStart"/>
            <w:proofErr w:type="gramEnd"/>
            <w:r w:rsidRPr="00A14005">
              <w:rPr>
                <w:rFonts w:ascii="Ubuntu Mono" w:hAnsi="Ubuntu Mono"/>
                <w:color w:val="FF0066"/>
                <w:lang w:val="es-419" w:eastAsia="es-CO"/>
              </w:rPr>
              <w:t>int</w:t>
            </w:r>
            <w:proofErr w:type="spellEnd"/>
            <w:r w:rsidRPr="00A14005">
              <w:rPr>
                <w:rFonts w:ascii="Ubuntu Mono" w:hAnsi="Ubuntu Mono"/>
                <w:lang w:val="es-419" w:eastAsia="es-CO"/>
              </w:rPr>
              <w:t xml:space="preserve"> </w:t>
            </w:r>
            <w:proofErr w:type="spellStart"/>
            <w:r w:rsidRPr="00A14005">
              <w:rPr>
                <w:rFonts w:ascii="Ubuntu Mono" w:hAnsi="Ubuntu Mono"/>
                <w:lang w:val="es-419" w:eastAsia="es-CO"/>
              </w:rPr>
              <w:t>codigo</w:t>
            </w:r>
            <w:proofErr w:type="spellEnd"/>
            <w:r w:rsidRPr="00A14005">
              <w:rPr>
                <w:rFonts w:ascii="Ubuntu Mono" w:hAnsi="Ubuntu Mono"/>
                <w:lang w:val="es-419" w:eastAsia="es-CO"/>
              </w:rPr>
              <w:t xml:space="preserve">, </w:t>
            </w:r>
            <w:proofErr w:type="spellStart"/>
            <w:r w:rsidRPr="00A14005">
              <w:rPr>
                <w:rFonts w:ascii="Ubuntu Mono" w:hAnsi="Ubuntu Mono"/>
                <w:lang w:val="es-419" w:eastAsia="es-CO"/>
              </w:rPr>
              <w:t>String</w:t>
            </w:r>
            <w:proofErr w:type="spellEnd"/>
            <w:r w:rsidRPr="00A14005">
              <w:rPr>
                <w:rFonts w:ascii="Ubuntu Mono" w:hAnsi="Ubuntu Mono"/>
                <w:lang w:val="es-419" w:eastAsia="es-CO"/>
              </w:rPr>
              <w:t xml:space="preserve"> nombre, </w:t>
            </w:r>
            <w:proofErr w:type="spellStart"/>
            <w:r w:rsidRPr="0053729A">
              <w:rPr>
                <w:rFonts w:ascii="Ubuntu Mono" w:hAnsi="Ubuntu Mono"/>
                <w:color w:val="FF0066"/>
                <w:lang w:val="es-419" w:eastAsia="es-CO"/>
              </w:rPr>
              <w:t>double</w:t>
            </w:r>
            <w:proofErr w:type="spellEnd"/>
            <w:r w:rsidRPr="00A14005">
              <w:rPr>
                <w:rFonts w:ascii="Ubuntu Mono" w:hAnsi="Ubuntu Mono"/>
                <w:lang w:val="es-419" w:eastAsia="es-CO"/>
              </w:rPr>
              <w:t xml:space="preserve"> precio) {</w:t>
            </w:r>
          </w:p>
          <w:p w14:paraId="35051731" w14:textId="77777777" w:rsidR="00A14005" w:rsidRPr="00A14005" w:rsidRDefault="00A14005" w:rsidP="00A14005">
            <w:pPr>
              <w:rPr>
                <w:rFonts w:ascii="Ubuntu Mono" w:hAnsi="Ubuntu Mono"/>
                <w:lang w:val="es-419" w:eastAsia="es-CO"/>
              </w:rPr>
            </w:pPr>
            <w:r w:rsidRPr="00A14005">
              <w:rPr>
                <w:rFonts w:ascii="Ubuntu Mono" w:hAnsi="Ubuntu Mono"/>
                <w:lang w:val="es-419" w:eastAsia="es-CO"/>
              </w:rPr>
              <w:t xml:space="preserve">        </w:t>
            </w:r>
            <w:proofErr w:type="spellStart"/>
            <w:proofErr w:type="gramStart"/>
            <w:r w:rsidRPr="00A14005">
              <w:rPr>
                <w:rFonts w:ascii="Ubuntu Mono" w:hAnsi="Ubuntu Mono"/>
                <w:lang w:val="es-419" w:eastAsia="es-CO"/>
              </w:rPr>
              <w:t>this.codigo</w:t>
            </w:r>
            <w:proofErr w:type="spellEnd"/>
            <w:proofErr w:type="gramEnd"/>
            <w:r w:rsidRPr="00A14005">
              <w:rPr>
                <w:rFonts w:ascii="Ubuntu Mono" w:hAnsi="Ubuntu Mono"/>
                <w:lang w:val="es-419" w:eastAsia="es-CO"/>
              </w:rPr>
              <w:t xml:space="preserve"> = </w:t>
            </w:r>
            <w:proofErr w:type="spellStart"/>
            <w:r w:rsidRPr="00A14005">
              <w:rPr>
                <w:rFonts w:ascii="Ubuntu Mono" w:hAnsi="Ubuntu Mono"/>
                <w:lang w:val="es-419" w:eastAsia="es-CO"/>
              </w:rPr>
              <w:t>codigo</w:t>
            </w:r>
            <w:proofErr w:type="spellEnd"/>
            <w:r w:rsidRPr="00A14005">
              <w:rPr>
                <w:rFonts w:ascii="Ubuntu Mono" w:hAnsi="Ubuntu Mono"/>
                <w:lang w:val="es-419" w:eastAsia="es-CO"/>
              </w:rPr>
              <w:t>;</w:t>
            </w:r>
          </w:p>
          <w:p w14:paraId="1F5787FF" w14:textId="77777777" w:rsidR="00A14005" w:rsidRPr="00A14005" w:rsidRDefault="00A14005" w:rsidP="00A14005">
            <w:pPr>
              <w:rPr>
                <w:rFonts w:ascii="Ubuntu Mono" w:hAnsi="Ubuntu Mono"/>
                <w:lang w:val="es-419" w:eastAsia="es-CO"/>
              </w:rPr>
            </w:pPr>
            <w:r w:rsidRPr="00A14005">
              <w:rPr>
                <w:rFonts w:ascii="Ubuntu Mono" w:hAnsi="Ubuntu Mono"/>
                <w:lang w:val="es-419" w:eastAsia="es-CO"/>
              </w:rPr>
              <w:t xml:space="preserve">        </w:t>
            </w:r>
            <w:proofErr w:type="spellStart"/>
            <w:proofErr w:type="gramStart"/>
            <w:r w:rsidRPr="00A14005">
              <w:rPr>
                <w:rFonts w:ascii="Ubuntu Mono" w:hAnsi="Ubuntu Mono"/>
                <w:lang w:val="es-419" w:eastAsia="es-CO"/>
              </w:rPr>
              <w:t>this.nombre</w:t>
            </w:r>
            <w:proofErr w:type="spellEnd"/>
            <w:proofErr w:type="gramEnd"/>
            <w:r w:rsidRPr="00A14005">
              <w:rPr>
                <w:rFonts w:ascii="Ubuntu Mono" w:hAnsi="Ubuntu Mono"/>
                <w:lang w:val="es-419" w:eastAsia="es-CO"/>
              </w:rPr>
              <w:t xml:space="preserve"> = nombre;</w:t>
            </w:r>
          </w:p>
          <w:p w14:paraId="7C090944" w14:textId="77777777" w:rsidR="00A14005" w:rsidRPr="00A14005" w:rsidRDefault="00A14005" w:rsidP="00A14005">
            <w:pPr>
              <w:rPr>
                <w:rFonts w:ascii="Ubuntu Mono" w:hAnsi="Ubuntu Mono"/>
                <w:lang w:val="es-419" w:eastAsia="es-CO"/>
              </w:rPr>
            </w:pPr>
            <w:r w:rsidRPr="00A14005">
              <w:rPr>
                <w:rFonts w:ascii="Ubuntu Mono" w:hAnsi="Ubuntu Mono"/>
                <w:lang w:val="es-419" w:eastAsia="es-CO"/>
              </w:rPr>
              <w:t xml:space="preserve">        </w:t>
            </w:r>
            <w:proofErr w:type="spellStart"/>
            <w:proofErr w:type="gramStart"/>
            <w:r w:rsidRPr="00A14005">
              <w:rPr>
                <w:rFonts w:ascii="Ubuntu Mono" w:hAnsi="Ubuntu Mono"/>
                <w:lang w:val="es-419" w:eastAsia="es-CO"/>
              </w:rPr>
              <w:t>this.precio</w:t>
            </w:r>
            <w:proofErr w:type="spellEnd"/>
            <w:proofErr w:type="gramEnd"/>
            <w:r w:rsidRPr="00A14005">
              <w:rPr>
                <w:rFonts w:ascii="Ubuntu Mono" w:hAnsi="Ubuntu Mono"/>
                <w:lang w:val="es-419" w:eastAsia="es-CO"/>
              </w:rPr>
              <w:t xml:space="preserve"> = precio;</w:t>
            </w:r>
          </w:p>
          <w:p w14:paraId="01B5686C" w14:textId="77777777" w:rsidR="00A14005" w:rsidRPr="00A14005" w:rsidRDefault="00A14005" w:rsidP="00A14005">
            <w:pPr>
              <w:rPr>
                <w:rFonts w:ascii="Ubuntu Mono" w:hAnsi="Ubuntu Mono"/>
                <w:lang w:val="es-419" w:eastAsia="es-CO"/>
              </w:rPr>
            </w:pPr>
            <w:r w:rsidRPr="00A14005">
              <w:rPr>
                <w:rFonts w:ascii="Ubuntu Mono" w:hAnsi="Ubuntu Mono"/>
                <w:lang w:val="es-419" w:eastAsia="es-CO"/>
              </w:rPr>
              <w:t xml:space="preserve">    }</w:t>
            </w:r>
          </w:p>
          <w:p w14:paraId="2773AE4F" w14:textId="77777777" w:rsidR="00A14005" w:rsidRPr="00A14005" w:rsidRDefault="00A14005" w:rsidP="00A14005">
            <w:pPr>
              <w:rPr>
                <w:rFonts w:ascii="Ubuntu Mono" w:hAnsi="Ubuntu Mono"/>
                <w:lang w:val="es-419" w:eastAsia="es-CO"/>
              </w:rPr>
            </w:pPr>
          </w:p>
          <w:p w14:paraId="1BF2D396" w14:textId="77777777" w:rsidR="00A14005" w:rsidRPr="00A14005" w:rsidRDefault="00A14005" w:rsidP="00A14005">
            <w:pPr>
              <w:rPr>
                <w:rFonts w:ascii="Ubuntu Mono" w:hAnsi="Ubuntu Mono"/>
                <w:lang w:val="es-419" w:eastAsia="es-CO"/>
              </w:rPr>
            </w:pPr>
            <w:r w:rsidRPr="00A14005">
              <w:rPr>
                <w:rFonts w:ascii="Ubuntu Mono" w:hAnsi="Ubuntu Mono"/>
                <w:lang w:val="es-419" w:eastAsia="es-CO"/>
              </w:rPr>
              <w:t xml:space="preserve">    </w:t>
            </w:r>
            <w:proofErr w:type="spellStart"/>
            <w:r w:rsidRPr="00A14005">
              <w:rPr>
                <w:rFonts w:ascii="Ubuntu Mono" w:hAnsi="Ubuntu Mono"/>
                <w:color w:val="009DD9" w:themeColor="accent2"/>
                <w:lang w:val="es-419" w:eastAsia="es-CO"/>
              </w:rPr>
              <w:t>public</w:t>
            </w:r>
            <w:proofErr w:type="spellEnd"/>
            <w:r w:rsidRPr="00A14005">
              <w:rPr>
                <w:rFonts w:ascii="Ubuntu Mono" w:hAnsi="Ubuntu Mono"/>
                <w:lang w:val="es-419" w:eastAsia="es-CO"/>
              </w:rPr>
              <w:t xml:space="preserve"> </w:t>
            </w:r>
            <w:proofErr w:type="spellStart"/>
            <w:r w:rsidRPr="0053729A">
              <w:rPr>
                <w:rFonts w:ascii="Ubuntu Mono" w:hAnsi="Ubuntu Mono"/>
                <w:color w:val="FF0000"/>
                <w:lang w:val="es-419" w:eastAsia="es-CO"/>
              </w:rPr>
              <w:t>void</w:t>
            </w:r>
            <w:proofErr w:type="spellEnd"/>
            <w:r w:rsidRPr="0053729A">
              <w:rPr>
                <w:rFonts w:ascii="Ubuntu Mono" w:hAnsi="Ubuntu Mono"/>
                <w:color w:val="FF0000"/>
                <w:lang w:val="es-419" w:eastAsia="es-CO"/>
              </w:rPr>
              <w:t xml:space="preserve"> </w:t>
            </w:r>
            <w:proofErr w:type="spellStart"/>
            <w:proofErr w:type="gramStart"/>
            <w:r w:rsidRPr="0053729A">
              <w:rPr>
                <w:rFonts w:ascii="Ubuntu Mono" w:hAnsi="Ubuntu Mono"/>
                <w:color w:val="FF0000"/>
                <w:lang w:val="es-419" w:eastAsia="es-CO"/>
              </w:rPr>
              <w:t>descontarProducto</w:t>
            </w:r>
            <w:proofErr w:type="spellEnd"/>
            <w:r w:rsidRPr="00A14005">
              <w:rPr>
                <w:rFonts w:ascii="Ubuntu Mono" w:hAnsi="Ubuntu Mono"/>
                <w:lang w:val="es-419" w:eastAsia="es-CO"/>
              </w:rPr>
              <w:t>(</w:t>
            </w:r>
            <w:proofErr w:type="spellStart"/>
            <w:proofErr w:type="gramEnd"/>
            <w:r w:rsidRPr="0053729A">
              <w:rPr>
                <w:rFonts w:ascii="Ubuntu Mono" w:hAnsi="Ubuntu Mono"/>
                <w:color w:val="FF0066"/>
                <w:lang w:val="es-419" w:eastAsia="es-CO"/>
              </w:rPr>
              <w:t>double</w:t>
            </w:r>
            <w:proofErr w:type="spellEnd"/>
            <w:r w:rsidRPr="00A14005">
              <w:rPr>
                <w:rFonts w:ascii="Ubuntu Mono" w:hAnsi="Ubuntu Mono"/>
                <w:lang w:val="es-419" w:eastAsia="es-CO"/>
              </w:rPr>
              <w:t xml:space="preserve"> precio, </w:t>
            </w:r>
            <w:proofErr w:type="spellStart"/>
            <w:r w:rsidRPr="00A14005">
              <w:rPr>
                <w:rFonts w:ascii="Ubuntu Mono" w:hAnsi="Ubuntu Mono"/>
                <w:lang w:val="es-419" w:eastAsia="es-CO"/>
              </w:rPr>
              <w:t>String</w:t>
            </w:r>
            <w:proofErr w:type="spellEnd"/>
            <w:r w:rsidRPr="00A14005">
              <w:rPr>
                <w:rFonts w:ascii="Ubuntu Mono" w:hAnsi="Ubuntu Mono"/>
                <w:lang w:val="es-419" w:eastAsia="es-CO"/>
              </w:rPr>
              <w:t xml:space="preserve"> nombre) {</w:t>
            </w:r>
          </w:p>
          <w:p w14:paraId="4DABE587" w14:textId="77777777" w:rsidR="00A14005" w:rsidRPr="00A14005" w:rsidRDefault="00A14005" w:rsidP="00A14005">
            <w:pPr>
              <w:rPr>
                <w:rFonts w:ascii="Ubuntu Mono" w:hAnsi="Ubuntu Mono"/>
                <w:lang w:val="es-419" w:eastAsia="es-CO"/>
              </w:rPr>
            </w:pPr>
            <w:r w:rsidRPr="00A14005">
              <w:rPr>
                <w:rFonts w:ascii="Ubuntu Mono" w:hAnsi="Ubuntu Mono"/>
                <w:lang w:val="es-419" w:eastAsia="es-CO"/>
              </w:rPr>
              <w:t xml:space="preserve">   </w:t>
            </w:r>
            <w:r w:rsidRPr="0053729A">
              <w:rPr>
                <w:rFonts w:ascii="Ubuntu Mono" w:hAnsi="Ubuntu Mono"/>
                <w:color w:val="FF0066"/>
                <w:lang w:val="es-419" w:eastAsia="es-CO"/>
              </w:rPr>
              <w:t xml:space="preserve">     </w:t>
            </w:r>
            <w:proofErr w:type="spellStart"/>
            <w:r w:rsidRPr="0053729A">
              <w:rPr>
                <w:rFonts w:ascii="Ubuntu Mono" w:hAnsi="Ubuntu Mono"/>
                <w:color w:val="FF0066"/>
                <w:lang w:val="es-419" w:eastAsia="es-CO"/>
              </w:rPr>
              <w:t>double</w:t>
            </w:r>
            <w:proofErr w:type="spellEnd"/>
            <w:r w:rsidRPr="0053729A">
              <w:rPr>
                <w:rFonts w:ascii="Ubuntu Mono" w:hAnsi="Ubuntu Mono"/>
                <w:color w:val="FF0066"/>
                <w:lang w:val="es-419" w:eastAsia="es-CO"/>
              </w:rPr>
              <w:t xml:space="preserve"> descuento</w:t>
            </w:r>
            <w:r w:rsidRPr="00A14005">
              <w:rPr>
                <w:rFonts w:ascii="Ubuntu Mono" w:hAnsi="Ubuntu Mono"/>
                <w:lang w:val="es-419" w:eastAsia="es-CO"/>
              </w:rPr>
              <w:t xml:space="preserve"> = precio * </w:t>
            </w:r>
            <w:r w:rsidRPr="0053729A">
              <w:rPr>
                <w:rFonts w:ascii="Ubuntu Mono" w:hAnsi="Ubuntu Mono"/>
                <w:color w:val="FF0066"/>
                <w:lang w:val="es-419" w:eastAsia="es-CO"/>
              </w:rPr>
              <w:t>0.10</w:t>
            </w:r>
            <w:r w:rsidRPr="00A14005">
              <w:rPr>
                <w:rFonts w:ascii="Ubuntu Mono" w:hAnsi="Ubuntu Mono"/>
                <w:lang w:val="es-419" w:eastAsia="es-CO"/>
              </w:rPr>
              <w:t>;</w:t>
            </w:r>
          </w:p>
          <w:p w14:paraId="5691432F" w14:textId="77777777" w:rsidR="00A14005" w:rsidRPr="00A14005" w:rsidRDefault="00A14005" w:rsidP="00A14005">
            <w:pPr>
              <w:rPr>
                <w:rFonts w:ascii="Ubuntu Mono" w:hAnsi="Ubuntu Mono"/>
                <w:lang w:val="es-419" w:eastAsia="es-CO"/>
              </w:rPr>
            </w:pPr>
            <w:r w:rsidRPr="00A14005">
              <w:rPr>
                <w:rFonts w:ascii="Ubuntu Mono" w:hAnsi="Ubuntu Mono"/>
                <w:lang w:val="es-419" w:eastAsia="es-CO"/>
              </w:rPr>
              <w:t xml:space="preserve">        </w:t>
            </w:r>
            <w:proofErr w:type="spellStart"/>
            <w:r w:rsidRPr="00A14005">
              <w:rPr>
                <w:rFonts w:ascii="Ubuntu Mono" w:hAnsi="Ubuntu Mono"/>
                <w:lang w:val="es-419" w:eastAsia="es-CO"/>
              </w:rPr>
              <w:t>System.out.println</w:t>
            </w:r>
            <w:proofErr w:type="spellEnd"/>
            <w:r w:rsidRPr="00A14005">
              <w:rPr>
                <w:rFonts w:ascii="Ubuntu Mono" w:hAnsi="Ubuntu Mono"/>
                <w:lang w:val="es-419" w:eastAsia="es-CO"/>
              </w:rPr>
              <w:t>("</w:t>
            </w:r>
            <w:r w:rsidRPr="0053729A">
              <w:rPr>
                <w:rFonts w:ascii="Ubuntu Mono" w:hAnsi="Ubuntu Mono"/>
                <w:color w:val="00B050"/>
                <w:lang w:val="es-419" w:eastAsia="es-CO"/>
              </w:rPr>
              <w:t xml:space="preserve">El producto </w:t>
            </w:r>
            <w:r w:rsidRPr="00A14005">
              <w:rPr>
                <w:rFonts w:ascii="Ubuntu Mono" w:hAnsi="Ubuntu Mono"/>
                <w:lang w:val="es-419" w:eastAsia="es-CO"/>
              </w:rPr>
              <w:t xml:space="preserve">" + </w:t>
            </w:r>
            <w:r w:rsidRPr="0053729A">
              <w:rPr>
                <w:rFonts w:ascii="Ubuntu Mono" w:hAnsi="Ubuntu Mono"/>
                <w:lang w:val="es-419" w:eastAsia="es-CO"/>
              </w:rPr>
              <w:t>nombre</w:t>
            </w:r>
            <w:r w:rsidRPr="00A14005">
              <w:rPr>
                <w:rFonts w:ascii="Ubuntu Mono" w:hAnsi="Ubuntu Mono"/>
                <w:lang w:val="es-419" w:eastAsia="es-CO"/>
              </w:rPr>
              <w:t xml:space="preserve"> + " </w:t>
            </w:r>
            <w:r w:rsidRPr="0053729A">
              <w:rPr>
                <w:rFonts w:ascii="Ubuntu Mono" w:hAnsi="Ubuntu Mono"/>
                <w:color w:val="00B050"/>
                <w:lang w:val="es-419" w:eastAsia="es-CO"/>
              </w:rPr>
              <w:t>tiene descuento</w:t>
            </w:r>
            <w:r w:rsidRPr="00A14005">
              <w:rPr>
                <w:rFonts w:ascii="Ubuntu Mono" w:hAnsi="Ubuntu Mono"/>
                <w:lang w:val="es-419" w:eastAsia="es-CO"/>
              </w:rPr>
              <w:t>");</w:t>
            </w:r>
          </w:p>
          <w:p w14:paraId="1DCB456E" w14:textId="77777777" w:rsidR="00A14005" w:rsidRPr="00A14005" w:rsidRDefault="00A14005" w:rsidP="00A14005">
            <w:pPr>
              <w:rPr>
                <w:rFonts w:ascii="Ubuntu Mono" w:hAnsi="Ubuntu Mono"/>
                <w:lang w:val="es-419" w:eastAsia="es-CO"/>
              </w:rPr>
            </w:pPr>
            <w:r w:rsidRPr="00A14005">
              <w:rPr>
                <w:rFonts w:ascii="Ubuntu Mono" w:hAnsi="Ubuntu Mono"/>
                <w:lang w:val="es-419" w:eastAsia="es-CO"/>
              </w:rPr>
              <w:t xml:space="preserve">    }</w:t>
            </w:r>
          </w:p>
          <w:p w14:paraId="1A336142" w14:textId="77777777" w:rsidR="00A14005" w:rsidRPr="00A14005" w:rsidRDefault="00A14005" w:rsidP="00A14005">
            <w:pPr>
              <w:rPr>
                <w:rFonts w:ascii="Ubuntu Mono" w:hAnsi="Ubuntu Mono"/>
                <w:lang w:val="es-419" w:eastAsia="es-CO"/>
              </w:rPr>
            </w:pPr>
          </w:p>
          <w:p w14:paraId="4026E1B7" w14:textId="77777777" w:rsidR="00A14005" w:rsidRPr="00A14005" w:rsidRDefault="00A14005" w:rsidP="00A14005">
            <w:pPr>
              <w:rPr>
                <w:rFonts w:ascii="Ubuntu Mono" w:hAnsi="Ubuntu Mono"/>
                <w:lang w:val="es-419" w:eastAsia="es-CO"/>
              </w:rPr>
            </w:pPr>
            <w:r w:rsidRPr="0053729A">
              <w:rPr>
                <w:rFonts w:ascii="Ubuntu Mono" w:hAnsi="Ubuntu Mono"/>
                <w:color w:val="009DD9" w:themeColor="accent2"/>
                <w:lang w:val="es-419" w:eastAsia="es-CO"/>
              </w:rPr>
              <w:t xml:space="preserve">    </w:t>
            </w:r>
            <w:proofErr w:type="spellStart"/>
            <w:r w:rsidRPr="0053729A">
              <w:rPr>
                <w:rFonts w:ascii="Ubuntu Mono" w:hAnsi="Ubuntu Mono"/>
                <w:color w:val="009DD9" w:themeColor="accent2"/>
                <w:lang w:val="es-419" w:eastAsia="es-CO"/>
              </w:rPr>
              <w:t>public</w:t>
            </w:r>
            <w:proofErr w:type="spellEnd"/>
            <w:r w:rsidRPr="0053729A">
              <w:rPr>
                <w:rFonts w:ascii="Ubuntu Mono" w:hAnsi="Ubuntu Mono"/>
                <w:color w:val="009DD9" w:themeColor="accent2"/>
                <w:lang w:val="es-419" w:eastAsia="es-CO"/>
              </w:rPr>
              <w:t xml:space="preserve"> </w:t>
            </w:r>
            <w:proofErr w:type="spellStart"/>
            <w:r w:rsidRPr="0053729A">
              <w:rPr>
                <w:rFonts w:ascii="Ubuntu Mono" w:hAnsi="Ubuntu Mono"/>
                <w:color w:val="009DD9" w:themeColor="accent2"/>
                <w:lang w:val="es-419" w:eastAsia="es-CO"/>
              </w:rPr>
              <w:t>void</w:t>
            </w:r>
            <w:proofErr w:type="spellEnd"/>
            <w:r w:rsidRPr="00A14005">
              <w:rPr>
                <w:rFonts w:ascii="Ubuntu Mono" w:hAnsi="Ubuntu Mono"/>
                <w:lang w:val="es-419" w:eastAsia="es-CO"/>
              </w:rPr>
              <w:t xml:space="preserve"> </w:t>
            </w:r>
            <w:proofErr w:type="spellStart"/>
            <w:proofErr w:type="gramStart"/>
            <w:r w:rsidRPr="0053729A">
              <w:rPr>
                <w:rFonts w:ascii="Ubuntu Mono" w:hAnsi="Ubuntu Mono"/>
                <w:color w:val="FF0000"/>
                <w:lang w:val="es-419" w:eastAsia="es-CO"/>
              </w:rPr>
              <w:t>descontarProducto</w:t>
            </w:r>
            <w:proofErr w:type="spellEnd"/>
            <w:r w:rsidRPr="00A14005">
              <w:rPr>
                <w:rFonts w:ascii="Ubuntu Mono" w:hAnsi="Ubuntu Mono"/>
                <w:lang w:val="es-419" w:eastAsia="es-CO"/>
              </w:rPr>
              <w:t>(</w:t>
            </w:r>
            <w:proofErr w:type="spellStart"/>
            <w:proofErr w:type="gramEnd"/>
            <w:r w:rsidRPr="00A14005">
              <w:rPr>
                <w:rFonts w:ascii="Ubuntu Mono" w:hAnsi="Ubuntu Mono"/>
                <w:lang w:val="es-419" w:eastAsia="es-CO"/>
              </w:rPr>
              <w:t>int</w:t>
            </w:r>
            <w:proofErr w:type="spellEnd"/>
            <w:r w:rsidRPr="00A14005">
              <w:rPr>
                <w:rFonts w:ascii="Ubuntu Mono" w:hAnsi="Ubuntu Mono"/>
                <w:lang w:val="es-419" w:eastAsia="es-CO"/>
              </w:rPr>
              <w:t xml:space="preserve"> precio) {</w:t>
            </w:r>
          </w:p>
          <w:p w14:paraId="2EAE00EC" w14:textId="77777777" w:rsidR="00A14005" w:rsidRPr="00A14005" w:rsidRDefault="00A14005" w:rsidP="00A14005">
            <w:pPr>
              <w:rPr>
                <w:rFonts w:ascii="Ubuntu Mono" w:hAnsi="Ubuntu Mono"/>
                <w:lang w:val="es-419" w:eastAsia="es-CO"/>
              </w:rPr>
            </w:pPr>
            <w:r w:rsidRPr="00A14005">
              <w:rPr>
                <w:rFonts w:ascii="Ubuntu Mono" w:hAnsi="Ubuntu Mono"/>
                <w:lang w:val="es-419" w:eastAsia="es-CO"/>
              </w:rPr>
              <w:t xml:space="preserve">        </w:t>
            </w:r>
            <w:proofErr w:type="spellStart"/>
            <w:r w:rsidRPr="0053729A">
              <w:rPr>
                <w:rFonts w:ascii="Ubuntu Mono" w:hAnsi="Ubuntu Mono"/>
                <w:color w:val="FF0066"/>
                <w:lang w:val="es-419" w:eastAsia="es-CO"/>
              </w:rPr>
              <w:t>double</w:t>
            </w:r>
            <w:proofErr w:type="spellEnd"/>
            <w:r w:rsidRPr="0053729A">
              <w:rPr>
                <w:rFonts w:ascii="Ubuntu Mono" w:hAnsi="Ubuntu Mono"/>
                <w:color w:val="FF0066"/>
                <w:lang w:val="es-419" w:eastAsia="es-CO"/>
              </w:rPr>
              <w:t xml:space="preserve"> descuento</w:t>
            </w:r>
            <w:r w:rsidRPr="00A14005">
              <w:rPr>
                <w:rFonts w:ascii="Ubuntu Mono" w:hAnsi="Ubuntu Mono"/>
                <w:lang w:val="es-419" w:eastAsia="es-CO"/>
              </w:rPr>
              <w:t xml:space="preserve"> = precio * 0.10;</w:t>
            </w:r>
          </w:p>
          <w:p w14:paraId="64663699" w14:textId="77777777" w:rsidR="00A14005" w:rsidRPr="00A14005" w:rsidRDefault="00A14005" w:rsidP="00A14005">
            <w:pPr>
              <w:rPr>
                <w:rFonts w:ascii="Ubuntu Mono" w:hAnsi="Ubuntu Mono"/>
                <w:lang w:val="es-419" w:eastAsia="es-CO"/>
              </w:rPr>
            </w:pPr>
            <w:r w:rsidRPr="00A14005">
              <w:rPr>
                <w:rFonts w:ascii="Ubuntu Mono" w:hAnsi="Ubuntu Mono"/>
                <w:lang w:val="es-419" w:eastAsia="es-CO"/>
              </w:rPr>
              <w:t xml:space="preserve">    }</w:t>
            </w:r>
          </w:p>
          <w:p w14:paraId="5210049A" w14:textId="404975C1" w:rsidR="00A14005" w:rsidRDefault="00A14005" w:rsidP="00A14005">
            <w:pPr>
              <w:rPr>
                <w:lang w:val="es-419" w:eastAsia="es-CO"/>
              </w:rPr>
            </w:pPr>
            <w:r w:rsidRPr="00A14005">
              <w:rPr>
                <w:rFonts w:ascii="Ubuntu Mono" w:hAnsi="Ubuntu Mono"/>
                <w:lang w:val="es-419" w:eastAsia="es-CO"/>
              </w:rPr>
              <w:t>}</w:t>
            </w:r>
          </w:p>
        </w:tc>
      </w:tr>
    </w:tbl>
    <w:p w14:paraId="214B1F79" w14:textId="77777777" w:rsidR="007D5ABC" w:rsidRDefault="007D5ABC" w:rsidP="009162DE">
      <w:pPr>
        <w:rPr>
          <w:lang w:val="es-419" w:eastAsia="es-CO"/>
        </w:rPr>
      </w:pPr>
    </w:p>
    <w:p w14:paraId="4689134A" w14:textId="058507A1" w:rsidR="00C24F50" w:rsidRDefault="00C24F50" w:rsidP="00C24F50">
      <w:pPr>
        <w:jc w:val="center"/>
        <w:rPr>
          <w:lang w:val="es-419" w:eastAsia="es-CO"/>
        </w:rPr>
      </w:pPr>
    </w:p>
    <w:p w14:paraId="261A5ABF" w14:textId="77777777" w:rsidR="00AF1561" w:rsidRPr="00AF1561" w:rsidRDefault="00AF1561" w:rsidP="00AF1561">
      <w:pPr>
        <w:rPr>
          <w:lang w:val="es-419" w:eastAsia="es-CO"/>
        </w:rPr>
      </w:pPr>
    </w:p>
    <w:p w14:paraId="13B5C9DD" w14:textId="765F25A6" w:rsidR="00C24F50" w:rsidRDefault="00AF1561" w:rsidP="00AF1561">
      <w:pPr>
        <w:rPr>
          <w:lang w:val="es-419" w:eastAsia="es-CO"/>
        </w:rPr>
      </w:pPr>
      <w:r w:rsidRPr="00AF1561">
        <w:rPr>
          <w:lang w:val="es-419" w:eastAsia="es-CO"/>
        </w:rPr>
        <w:t xml:space="preserve">El ejemplo </w:t>
      </w:r>
      <w:r>
        <w:rPr>
          <w:lang w:val="es-419" w:eastAsia="es-CO"/>
        </w:rPr>
        <w:t xml:space="preserve">presenta </w:t>
      </w:r>
      <w:r w:rsidRPr="00AF1561">
        <w:rPr>
          <w:lang w:val="es-419" w:eastAsia="es-CO"/>
        </w:rPr>
        <w:t>la sobrecarga tanto de constructores como de métodos. Se evidencia sobrecarga en los constructores de la clase Producto, donde se han creado dos constructores con el mismo nombre pero con distintos parámetros. Una situación similar ocurre con el método</w:t>
      </w:r>
      <w:r w:rsidRPr="00AF1561">
        <w:rPr>
          <w:b/>
          <w:bCs w:val="0"/>
          <w:lang w:val="es-419" w:eastAsia="es-CO"/>
        </w:rPr>
        <w:t xml:space="preserve"> </w:t>
      </w:r>
      <w:proofErr w:type="spellStart"/>
      <w:r w:rsidRPr="00AF1561">
        <w:rPr>
          <w:b/>
          <w:bCs w:val="0"/>
          <w:lang w:val="es-419" w:eastAsia="es-CO"/>
        </w:rPr>
        <w:t>descontarProducto</w:t>
      </w:r>
      <w:proofErr w:type="spellEnd"/>
      <w:r w:rsidRPr="00AF1561">
        <w:rPr>
          <w:lang w:val="es-419" w:eastAsia="es-CO"/>
        </w:rPr>
        <w:t>, que se define dos veces, cada uno con diferentes parámetros.</w:t>
      </w:r>
    </w:p>
    <w:p w14:paraId="400DDDCE" w14:textId="23A0C70E" w:rsidR="00C24F50" w:rsidRPr="00111C71" w:rsidRDefault="00C24F50" w:rsidP="00111C71">
      <w:pPr>
        <w:pStyle w:val="Heading1"/>
        <w:numPr>
          <w:ilvl w:val="3"/>
          <w:numId w:val="4"/>
        </w:numPr>
        <w:spacing w:line="276" w:lineRule="auto"/>
        <w:rPr>
          <w:b/>
          <w:bCs w:val="0"/>
          <w:sz w:val="20"/>
          <w:szCs w:val="20"/>
        </w:rPr>
      </w:pPr>
      <w:bookmarkStart w:id="19" w:name="_Toc120616424"/>
      <w:r w:rsidRPr="00111C71">
        <w:rPr>
          <w:b/>
          <w:bCs w:val="0"/>
          <w:sz w:val="20"/>
          <w:szCs w:val="20"/>
        </w:rPr>
        <w:t>Comunicación entre clases.</w:t>
      </w:r>
      <w:bookmarkEnd w:id="19"/>
    </w:p>
    <w:p w14:paraId="5D5DB62A" w14:textId="77777777" w:rsidR="00303AD2" w:rsidRPr="00303AD2" w:rsidRDefault="00303AD2" w:rsidP="00303AD2">
      <w:pPr>
        <w:rPr>
          <w:lang w:val="es-419" w:eastAsia="es-CO"/>
        </w:rPr>
      </w:pPr>
      <w:r w:rsidRPr="00303AD2">
        <w:rPr>
          <w:lang w:val="es-419" w:eastAsia="es-CO"/>
        </w:rPr>
        <w:t>Las clases, así como los objetos, no operan de manera aislada. La Programación Orientada a Objetos (POO) busca simular las aplicaciones del mundo real de la manera más precisa posible, lo cual implica reflejar las relaciones entre clases y objetos de forma adecuada. De este modo, la comunicación entre clases se facilita exclusivamente a través de sus interfaces públicas.</w:t>
      </w:r>
    </w:p>
    <w:p w14:paraId="225F2446" w14:textId="77777777" w:rsidR="00B476FC" w:rsidRDefault="00B476FC" w:rsidP="00303AD2">
      <w:pPr>
        <w:rPr>
          <w:lang w:val="es-419" w:eastAsia="es-CO"/>
        </w:rPr>
      </w:pPr>
    </w:p>
    <w:p w14:paraId="7B92D7F9" w14:textId="77777777" w:rsidR="00B476FC" w:rsidRDefault="00B476FC" w:rsidP="00303AD2">
      <w:pPr>
        <w:rPr>
          <w:lang w:val="es-419" w:eastAsia="es-CO"/>
        </w:rPr>
      </w:pPr>
    </w:p>
    <w:p w14:paraId="123273B6" w14:textId="4B7F73C8" w:rsidR="00303AD2" w:rsidRPr="00303AD2" w:rsidRDefault="00B476FC" w:rsidP="00303AD2">
      <w:pPr>
        <w:rPr>
          <w:lang w:val="es-419" w:eastAsia="es-CO"/>
        </w:rPr>
      </w:pPr>
      <w:r>
        <w:rPr>
          <w:lang w:val="es-419" w:eastAsia="es-CO"/>
        </w:rPr>
        <w:t>E</w:t>
      </w:r>
      <w:r w:rsidR="00303AD2" w:rsidRPr="00303AD2">
        <w:rPr>
          <w:lang w:val="es-419" w:eastAsia="es-CO"/>
        </w:rPr>
        <w:t>xisten tres tipos fundamentales de relaciones entre objetos:</w:t>
      </w:r>
    </w:p>
    <w:p w14:paraId="348DCDA2" w14:textId="77777777" w:rsidR="00303AD2" w:rsidRPr="00303AD2" w:rsidRDefault="00303AD2" w:rsidP="00303AD2">
      <w:pPr>
        <w:rPr>
          <w:lang w:val="es-419" w:eastAsia="es-CO"/>
        </w:rPr>
      </w:pPr>
    </w:p>
    <w:tbl>
      <w:tblPr>
        <w:tblStyle w:val="TableGrid"/>
        <w:tblW w:w="0" w:type="auto"/>
        <w:shd w:val="clear" w:color="auto" w:fill="7CCA62" w:themeFill="accent5"/>
        <w:tblLook w:val="04A0" w:firstRow="1" w:lastRow="0" w:firstColumn="1" w:lastColumn="0" w:noHBand="0" w:noVBand="1"/>
      </w:tblPr>
      <w:tblGrid>
        <w:gridCol w:w="9962"/>
      </w:tblGrid>
      <w:tr w:rsidR="000576B7" w14:paraId="128777CE" w14:textId="77777777" w:rsidTr="00653D1B">
        <w:tc>
          <w:tcPr>
            <w:tcW w:w="9962" w:type="dxa"/>
            <w:shd w:val="clear" w:color="auto" w:fill="7CCA62" w:themeFill="accent5"/>
          </w:tcPr>
          <w:p w14:paraId="31736998" w14:textId="77777777" w:rsidR="000576B7" w:rsidRDefault="000576B7" w:rsidP="00653D1B">
            <w:pPr>
              <w:jc w:val="center"/>
              <w:rPr>
                <w:b/>
                <w:bCs w:val="0"/>
              </w:rPr>
            </w:pPr>
          </w:p>
          <w:p w14:paraId="33A6B99F" w14:textId="2F8F87F8" w:rsidR="000576B7" w:rsidRDefault="00CB0055" w:rsidP="00653D1B">
            <w:pPr>
              <w:jc w:val="center"/>
              <w:rPr>
                <w:b/>
                <w:bCs w:val="0"/>
              </w:rPr>
            </w:pPr>
            <w:r>
              <w:rPr>
                <w:b/>
                <w:bCs w:val="0"/>
              </w:rPr>
              <w:t xml:space="preserve">Pestañas </w:t>
            </w:r>
            <w:r w:rsidR="000576B7">
              <w:rPr>
                <w:b/>
                <w:bCs w:val="0"/>
              </w:rPr>
              <w:t xml:space="preserve"> </w:t>
            </w:r>
          </w:p>
          <w:p w14:paraId="1E2BD497" w14:textId="5787D226" w:rsidR="000576B7" w:rsidRPr="00D21B4C" w:rsidRDefault="000576B7" w:rsidP="00653D1B">
            <w:pPr>
              <w:jc w:val="center"/>
            </w:pPr>
            <w:proofErr w:type="spellStart"/>
            <w:r w:rsidRPr="00D21B4C">
              <w:t>CF018_</w:t>
            </w:r>
            <w:r w:rsidRPr="000576B7">
              <w:t>2.4</w:t>
            </w:r>
            <w:r>
              <w:t>_</w:t>
            </w:r>
            <w:r w:rsidRPr="000576B7">
              <w:t>Sobrecarga</w:t>
            </w:r>
            <w:proofErr w:type="spellEnd"/>
            <w:r w:rsidRPr="000576B7">
              <w:t xml:space="preserve"> de métodos (</w:t>
            </w:r>
            <w:proofErr w:type="spellStart"/>
            <w:r w:rsidRPr="000576B7">
              <w:t>overload</w:t>
            </w:r>
            <w:proofErr w:type="spellEnd"/>
            <w:r w:rsidRPr="000576B7">
              <w:t>).</w:t>
            </w:r>
            <w:r w:rsidR="00CB0055">
              <w:t xml:space="preserve"> (1)</w:t>
            </w:r>
          </w:p>
        </w:tc>
      </w:tr>
    </w:tbl>
    <w:p w14:paraId="1A316891" w14:textId="77777777" w:rsidR="00C324F4" w:rsidRPr="00C324F4" w:rsidRDefault="00C324F4" w:rsidP="00C324F4">
      <w:pPr>
        <w:rPr>
          <w:lang w:val="es-419" w:eastAsia="es-CO"/>
        </w:rPr>
      </w:pPr>
    </w:p>
    <w:p w14:paraId="5CF06625" w14:textId="6D0F95CD" w:rsidR="000403DA" w:rsidRPr="0087518C" w:rsidRDefault="00C24F50" w:rsidP="006A2A49">
      <w:pPr>
        <w:pStyle w:val="Heading2"/>
        <w:numPr>
          <w:ilvl w:val="0"/>
          <w:numId w:val="29"/>
        </w:numPr>
        <w:rPr>
          <w:b/>
          <w:bCs w:val="0"/>
        </w:rPr>
      </w:pPr>
      <w:bookmarkStart w:id="20" w:name="_Toc120616425"/>
      <w:r w:rsidRPr="000C6BDC">
        <w:rPr>
          <w:b/>
          <w:bCs w:val="0"/>
          <w:sz w:val="20"/>
          <w:szCs w:val="20"/>
        </w:rPr>
        <w:t>Implementación de asociaciones.</w:t>
      </w:r>
      <w:bookmarkEnd w:id="20"/>
    </w:p>
    <w:p w14:paraId="4D440728" w14:textId="77777777" w:rsidR="0087518C" w:rsidRPr="0087518C" w:rsidRDefault="0087518C" w:rsidP="0087518C">
      <w:pPr>
        <w:rPr>
          <w:lang w:val="es-419" w:eastAsia="es-CO"/>
        </w:rPr>
      </w:pPr>
    </w:p>
    <w:p w14:paraId="53876ADA" w14:textId="45D37A73" w:rsidR="00C24F50" w:rsidRDefault="0087518C" w:rsidP="0087518C">
      <w:pPr>
        <w:rPr>
          <w:lang w:val="es-419" w:eastAsia="es-CO"/>
        </w:rPr>
      </w:pPr>
      <w:r w:rsidRPr="0087518C">
        <w:rPr>
          <w:lang w:val="es-419" w:eastAsia="es-CO"/>
        </w:rPr>
        <w:t>En Java, la implementación de la asociación se lleva a cabo mediante campos de instancia. Esta relación puede ser bidireccional, donde cada clase posee una referencia hacia la otra. Tanto la agregación como la composición son variantes específicas de relaciones de asociación. A continuación, se detallan estos tipos de relaciones:</w:t>
      </w:r>
    </w:p>
    <w:p w14:paraId="0D1B1EF1" w14:textId="77777777" w:rsidR="00C24F50" w:rsidRDefault="00C24F50" w:rsidP="00C24F50">
      <w:pPr>
        <w:rPr>
          <w:lang w:val="es-419" w:eastAsia="es-CO"/>
        </w:rPr>
      </w:pPr>
    </w:p>
    <w:tbl>
      <w:tblPr>
        <w:tblStyle w:val="TableGrid"/>
        <w:tblW w:w="0" w:type="auto"/>
        <w:shd w:val="clear" w:color="auto" w:fill="7CCA62" w:themeFill="accent5"/>
        <w:tblLook w:val="04A0" w:firstRow="1" w:lastRow="0" w:firstColumn="1" w:lastColumn="0" w:noHBand="0" w:noVBand="1"/>
      </w:tblPr>
      <w:tblGrid>
        <w:gridCol w:w="9962"/>
      </w:tblGrid>
      <w:tr w:rsidR="00EE5003" w14:paraId="7F19D59C" w14:textId="77777777" w:rsidTr="00653D1B">
        <w:tc>
          <w:tcPr>
            <w:tcW w:w="9962" w:type="dxa"/>
            <w:shd w:val="clear" w:color="auto" w:fill="7CCA62" w:themeFill="accent5"/>
          </w:tcPr>
          <w:p w14:paraId="7A765B5C" w14:textId="77777777" w:rsidR="00EE5003" w:rsidRDefault="00EE5003" w:rsidP="00653D1B">
            <w:pPr>
              <w:jc w:val="center"/>
              <w:rPr>
                <w:b/>
                <w:bCs w:val="0"/>
              </w:rPr>
            </w:pPr>
          </w:p>
          <w:p w14:paraId="299BCB70" w14:textId="6481965C" w:rsidR="00EE5003" w:rsidRDefault="00EE5003" w:rsidP="00653D1B">
            <w:pPr>
              <w:jc w:val="center"/>
              <w:rPr>
                <w:b/>
                <w:bCs w:val="0"/>
              </w:rPr>
            </w:pPr>
            <w:r>
              <w:rPr>
                <w:b/>
                <w:bCs w:val="0"/>
              </w:rPr>
              <w:t xml:space="preserve">Acordeón </w:t>
            </w:r>
          </w:p>
          <w:p w14:paraId="58D85AA2" w14:textId="68C8E99F" w:rsidR="00EE5003" w:rsidRPr="00D21B4C" w:rsidRDefault="00EE5003" w:rsidP="00653D1B">
            <w:pPr>
              <w:jc w:val="center"/>
            </w:pPr>
            <w:proofErr w:type="spellStart"/>
            <w:r w:rsidRPr="00D21B4C">
              <w:t>CF018_</w:t>
            </w:r>
            <w:r w:rsidRPr="000576B7">
              <w:t>2.4</w:t>
            </w:r>
            <w:r>
              <w:t>_</w:t>
            </w:r>
            <w:r w:rsidRPr="000576B7">
              <w:t>Sobrecarga</w:t>
            </w:r>
            <w:proofErr w:type="spellEnd"/>
            <w:r w:rsidRPr="000576B7">
              <w:t xml:space="preserve"> de métodos (</w:t>
            </w:r>
            <w:proofErr w:type="spellStart"/>
            <w:r w:rsidRPr="000576B7">
              <w:t>overload</w:t>
            </w:r>
            <w:proofErr w:type="spellEnd"/>
            <w:r w:rsidRPr="000576B7">
              <w:t>).</w:t>
            </w:r>
            <w:r>
              <w:t xml:space="preserve"> (2)</w:t>
            </w:r>
          </w:p>
        </w:tc>
      </w:tr>
    </w:tbl>
    <w:p w14:paraId="5BFA50ED" w14:textId="77777777" w:rsidR="00EE5003" w:rsidRDefault="00EE5003" w:rsidP="00C24F50">
      <w:pPr>
        <w:rPr>
          <w:lang w:val="es-419" w:eastAsia="es-CO"/>
        </w:rPr>
      </w:pPr>
    </w:p>
    <w:p w14:paraId="09B65776" w14:textId="509B872B" w:rsidR="00C24F50" w:rsidRPr="00CE2F5A" w:rsidRDefault="00C24F50" w:rsidP="006A2A49">
      <w:pPr>
        <w:pStyle w:val="Heading2"/>
        <w:numPr>
          <w:ilvl w:val="0"/>
          <w:numId w:val="29"/>
        </w:numPr>
        <w:rPr>
          <w:b/>
          <w:bCs w:val="0"/>
        </w:rPr>
      </w:pPr>
      <w:bookmarkStart w:id="21" w:name="_Toc120616426"/>
      <w:r w:rsidRPr="00CE2F5A">
        <w:rPr>
          <w:b/>
          <w:bCs w:val="0"/>
          <w:sz w:val="20"/>
          <w:szCs w:val="20"/>
        </w:rPr>
        <w:t>Implementación de composición/agregación.</w:t>
      </w:r>
      <w:bookmarkEnd w:id="21"/>
    </w:p>
    <w:p w14:paraId="242CBCE9" w14:textId="77777777" w:rsidR="005C1159" w:rsidRDefault="005C1159" w:rsidP="00C24F50">
      <w:pPr>
        <w:rPr>
          <w:lang w:val="es-419" w:eastAsia="es-CO"/>
        </w:rPr>
      </w:pPr>
      <w:r w:rsidRPr="005C1159">
        <w:rPr>
          <w:lang w:val="es-419" w:eastAsia="es-CO"/>
        </w:rPr>
        <w:t>La agregación es una relación entre clases que modela una jerarquía de tipo "todo-parte", donde las partes pueden existir independientemente del todo. En cambio, la composición es una forma específica de agregación en la que las partes están exclusivamente asociadas a un único todo y su existencia depende de ese todo.</w:t>
      </w:r>
    </w:p>
    <w:p w14:paraId="45914CF6" w14:textId="77777777" w:rsidR="008732CC" w:rsidRDefault="008732CC" w:rsidP="00C24F50">
      <w:pPr>
        <w:rPr>
          <w:lang w:val="es-419" w:eastAsia="es-CO"/>
        </w:rPr>
      </w:pPr>
    </w:p>
    <w:tbl>
      <w:tblPr>
        <w:tblStyle w:val="TableGrid"/>
        <w:tblW w:w="0" w:type="auto"/>
        <w:shd w:val="clear" w:color="auto" w:fill="F2F2F2" w:themeFill="background1" w:themeFillShade="F2"/>
        <w:tblLook w:val="04A0" w:firstRow="1" w:lastRow="0" w:firstColumn="1" w:lastColumn="0" w:noHBand="0" w:noVBand="1"/>
      </w:tblPr>
      <w:tblGrid>
        <w:gridCol w:w="2405"/>
        <w:gridCol w:w="7557"/>
      </w:tblGrid>
      <w:tr w:rsidR="008732CC" w14:paraId="2BC8B4C9" w14:textId="77777777" w:rsidTr="00B9093C">
        <w:tc>
          <w:tcPr>
            <w:tcW w:w="2405" w:type="dxa"/>
            <w:shd w:val="clear" w:color="auto" w:fill="F2F2F2" w:themeFill="background1" w:themeFillShade="F2"/>
          </w:tcPr>
          <w:p w14:paraId="7A566469" w14:textId="7F557A8E" w:rsidR="008732CC" w:rsidRDefault="00B9093C" w:rsidP="00C24F50">
            <w:pPr>
              <w:rPr>
                <w:lang w:val="es-419" w:eastAsia="es-CO"/>
              </w:rPr>
            </w:pPr>
            <w:commentRangeStart w:id="22"/>
            <w:r w:rsidRPr="00B9093C">
              <w:rPr>
                <w:noProof/>
                <w:lang w:val="es-419" w:eastAsia="es-CO"/>
              </w:rPr>
              <w:drawing>
                <wp:inline distT="0" distB="0" distL="0" distR="0" wp14:anchorId="0D4BA435" wp14:editId="1047A8AF">
                  <wp:extent cx="980303" cy="960365"/>
                  <wp:effectExtent l="0" t="0" r="0" b="0"/>
                  <wp:docPr id="72503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3789" name=""/>
                          <pic:cNvPicPr/>
                        </pic:nvPicPr>
                        <pic:blipFill>
                          <a:blip r:embed="rId48"/>
                          <a:stretch>
                            <a:fillRect/>
                          </a:stretch>
                        </pic:blipFill>
                        <pic:spPr>
                          <a:xfrm>
                            <a:off x="0" y="0"/>
                            <a:ext cx="983186" cy="963190"/>
                          </a:xfrm>
                          <a:prstGeom prst="rect">
                            <a:avLst/>
                          </a:prstGeom>
                        </pic:spPr>
                      </pic:pic>
                    </a:graphicData>
                  </a:graphic>
                </wp:inline>
              </w:drawing>
            </w:r>
            <w:commentRangeEnd w:id="22"/>
            <w:r w:rsidR="003E72D9">
              <w:rPr>
                <w:rStyle w:val="CommentReference"/>
                <w:bCs w:val="0"/>
              </w:rPr>
              <w:commentReference w:id="22"/>
            </w:r>
          </w:p>
        </w:tc>
        <w:tc>
          <w:tcPr>
            <w:tcW w:w="7557" w:type="dxa"/>
            <w:shd w:val="clear" w:color="auto" w:fill="F2F2F2" w:themeFill="background1" w:themeFillShade="F2"/>
          </w:tcPr>
          <w:p w14:paraId="48217495" w14:textId="77777777" w:rsidR="00B9093C" w:rsidRDefault="00B9093C" w:rsidP="00C24F50">
            <w:pPr>
              <w:rPr>
                <w:lang w:val="es-419" w:eastAsia="es-CO"/>
              </w:rPr>
            </w:pPr>
          </w:p>
          <w:p w14:paraId="5F571B8C" w14:textId="281EFECB" w:rsidR="008732CC" w:rsidRDefault="008732CC" w:rsidP="00C24F50">
            <w:pPr>
              <w:rPr>
                <w:lang w:val="es-419" w:eastAsia="es-CO"/>
              </w:rPr>
            </w:pPr>
            <w:r w:rsidRPr="005C1159">
              <w:rPr>
                <w:lang w:val="es-419" w:eastAsia="es-CO"/>
              </w:rPr>
              <w:t>En Java, la composición se implementa creando una clase que contiene objetos de otras clases como atributos privados, inicializándolos generalmente dentro del constructor de la clase contenedora para asegurar el acoplamiento de sus ciclos de vida.</w:t>
            </w:r>
          </w:p>
        </w:tc>
      </w:tr>
    </w:tbl>
    <w:p w14:paraId="1BB67966" w14:textId="60C7079B" w:rsidR="00C24F50" w:rsidRDefault="00C24F50" w:rsidP="00C24F50">
      <w:pPr>
        <w:rPr>
          <w:lang w:val="es-419" w:eastAsia="es-CO"/>
        </w:rPr>
      </w:pPr>
    </w:p>
    <w:p w14:paraId="425C029D" w14:textId="1E8445D6" w:rsidR="00C24F50" w:rsidRPr="00CE2F5A" w:rsidRDefault="00C24F50" w:rsidP="006A2A49">
      <w:pPr>
        <w:pStyle w:val="Heading2"/>
        <w:numPr>
          <w:ilvl w:val="0"/>
          <w:numId w:val="29"/>
        </w:numPr>
        <w:rPr>
          <w:b/>
          <w:bCs w:val="0"/>
        </w:rPr>
      </w:pPr>
      <w:bookmarkStart w:id="23" w:name="_Toc120616427"/>
      <w:r w:rsidRPr="00CE2F5A">
        <w:rPr>
          <w:b/>
          <w:bCs w:val="0"/>
          <w:sz w:val="20"/>
          <w:szCs w:val="20"/>
        </w:rPr>
        <w:t>Implementación de herencia.</w:t>
      </w:r>
      <w:bookmarkEnd w:id="23"/>
    </w:p>
    <w:p w14:paraId="3DDABCD9" w14:textId="77777777" w:rsidR="002562C9" w:rsidRDefault="002562C9" w:rsidP="00C24F50">
      <w:pPr>
        <w:rPr>
          <w:lang w:val="es-419" w:eastAsia="es-CO"/>
        </w:rPr>
      </w:pPr>
      <w:r w:rsidRPr="002562C9">
        <w:rPr>
          <w:lang w:val="es-419" w:eastAsia="es-CO"/>
        </w:rPr>
        <w:t xml:space="preserve">La herencia es el mecanismo en la programación orientada a objetos que permite que una clase, conocida como subclase, herede propiedades y comportamientos de otra clase, llamada superclase. </w:t>
      </w:r>
    </w:p>
    <w:p w14:paraId="05BDF594" w14:textId="77777777" w:rsidR="002562C9" w:rsidRDefault="002562C9" w:rsidP="00C24F50">
      <w:pPr>
        <w:rPr>
          <w:lang w:val="es-419" w:eastAsia="es-CO"/>
        </w:rPr>
      </w:pPr>
    </w:p>
    <w:p w14:paraId="7F5E0693" w14:textId="0B8B9ACA" w:rsidR="00C24F50" w:rsidRPr="002562C9" w:rsidRDefault="002562C9" w:rsidP="00C24F50">
      <w:pPr>
        <w:rPr>
          <w:b/>
          <w:bCs w:val="0"/>
          <w:lang w:val="es-419" w:eastAsia="es-CO"/>
        </w:rPr>
      </w:pPr>
      <w:r w:rsidRPr="002562C9">
        <w:rPr>
          <w:b/>
          <w:bCs w:val="0"/>
          <w:lang w:val="es-419" w:eastAsia="es-CO"/>
        </w:rPr>
        <w:t>Por ejemplo,</w:t>
      </w:r>
      <w:r w:rsidRPr="002562C9">
        <w:rPr>
          <w:lang w:val="es-419" w:eastAsia="es-CO"/>
        </w:rPr>
        <w:t xml:space="preserve"> a partir de la clase</w:t>
      </w:r>
      <w:r w:rsidRPr="002562C9">
        <w:rPr>
          <w:b/>
          <w:bCs w:val="0"/>
          <w:lang w:val="es-419" w:eastAsia="es-CO"/>
        </w:rPr>
        <w:t xml:space="preserve"> Persona</w:t>
      </w:r>
      <w:r w:rsidRPr="002562C9">
        <w:rPr>
          <w:lang w:val="es-419" w:eastAsia="es-CO"/>
        </w:rPr>
        <w:t xml:space="preserve">, es posible definir una subclase </w:t>
      </w:r>
      <w:r w:rsidRPr="002562C9">
        <w:rPr>
          <w:b/>
          <w:bCs w:val="0"/>
          <w:lang w:val="es-419" w:eastAsia="es-CO"/>
        </w:rPr>
        <w:t>Empleado</w:t>
      </w:r>
      <w:r w:rsidRPr="002562C9">
        <w:rPr>
          <w:lang w:val="es-419" w:eastAsia="es-CO"/>
        </w:rPr>
        <w:t xml:space="preserve">, que hereda las características de </w:t>
      </w:r>
      <w:r w:rsidRPr="002562C9">
        <w:rPr>
          <w:b/>
          <w:bCs w:val="0"/>
          <w:lang w:val="es-419" w:eastAsia="es-CO"/>
        </w:rPr>
        <w:t>Persona.</w:t>
      </w:r>
      <w:r w:rsidRPr="002562C9">
        <w:rPr>
          <w:lang w:val="es-419" w:eastAsia="es-CO"/>
        </w:rPr>
        <w:t xml:space="preserve"> La herencia permite la reutilización de código y la extensión de funcionalidades. En Java, la herencia se implementa mediante la palabra clave </w:t>
      </w:r>
      <w:proofErr w:type="spellStart"/>
      <w:r w:rsidRPr="002562C9">
        <w:rPr>
          <w:i/>
          <w:iCs/>
          <w:lang w:val="es-419" w:eastAsia="es-CO"/>
        </w:rPr>
        <w:t>extends</w:t>
      </w:r>
      <w:proofErr w:type="spellEnd"/>
      <w:r w:rsidRPr="002562C9">
        <w:rPr>
          <w:i/>
          <w:iCs/>
          <w:lang w:val="es-419" w:eastAsia="es-CO"/>
        </w:rPr>
        <w:t>,</w:t>
      </w:r>
      <w:r w:rsidRPr="002562C9">
        <w:rPr>
          <w:lang w:val="es-419" w:eastAsia="es-CO"/>
        </w:rPr>
        <w:t xml:space="preserve"> lo que indica que la subclase </w:t>
      </w:r>
      <w:r w:rsidRPr="002562C9">
        <w:rPr>
          <w:b/>
          <w:bCs w:val="0"/>
          <w:lang w:val="es-419" w:eastAsia="es-CO"/>
        </w:rPr>
        <w:t>Empleado</w:t>
      </w:r>
      <w:r w:rsidRPr="002562C9">
        <w:rPr>
          <w:lang w:val="es-419" w:eastAsia="es-CO"/>
        </w:rPr>
        <w:t xml:space="preserve"> adquiere los métodos y atributos accesibles de la clase</w:t>
      </w:r>
      <w:r w:rsidRPr="002562C9">
        <w:rPr>
          <w:b/>
          <w:bCs w:val="0"/>
          <w:lang w:val="es-419" w:eastAsia="es-CO"/>
        </w:rPr>
        <w:t xml:space="preserve"> Persona.</w:t>
      </w:r>
    </w:p>
    <w:p w14:paraId="3A5BD924" w14:textId="77777777" w:rsidR="002562C9" w:rsidRDefault="002562C9" w:rsidP="00C24F50">
      <w:pPr>
        <w:rPr>
          <w:lang w:val="es-419" w:eastAsia="es-CO"/>
        </w:rPr>
      </w:pPr>
    </w:p>
    <w:p w14:paraId="2E796E7E" w14:textId="77777777" w:rsidR="002562C9" w:rsidRDefault="002562C9" w:rsidP="00C24F50">
      <w:pPr>
        <w:rPr>
          <w:lang w:val="es-419" w:eastAsia="es-CO"/>
        </w:rPr>
      </w:pPr>
    </w:p>
    <w:p w14:paraId="5F45B95D" w14:textId="77777777" w:rsidR="002562C9" w:rsidRDefault="002562C9" w:rsidP="00C24F50">
      <w:pPr>
        <w:rPr>
          <w:lang w:val="es-419" w:eastAsia="es-CO"/>
        </w:rPr>
      </w:pPr>
    </w:p>
    <w:p w14:paraId="552F41BE" w14:textId="64698837" w:rsidR="00C24F50" w:rsidRDefault="00C24F50" w:rsidP="00C24F50">
      <w:pPr>
        <w:jc w:val="center"/>
        <w:rPr>
          <w:lang w:val="es-419" w:eastAsia="es-CO"/>
        </w:rPr>
      </w:pPr>
      <w:r w:rsidRPr="00A5450B">
        <w:rPr>
          <w:b/>
          <w:lang w:val="es-419" w:eastAsia="es-CO"/>
        </w:rPr>
        <w:t xml:space="preserve">Figura </w:t>
      </w:r>
      <w:r w:rsidR="00DB053B">
        <w:rPr>
          <w:b/>
          <w:lang w:val="es-419" w:eastAsia="es-CO"/>
        </w:rPr>
        <w:t>2</w:t>
      </w:r>
      <w:r w:rsidRPr="00A5450B">
        <w:rPr>
          <w:b/>
          <w:lang w:val="es-419" w:eastAsia="es-CO"/>
        </w:rPr>
        <w:t>.</w:t>
      </w:r>
      <w:r>
        <w:rPr>
          <w:lang w:val="es-419" w:eastAsia="es-CO"/>
        </w:rPr>
        <w:t xml:space="preserve"> Ejemplo de herencia en </w:t>
      </w:r>
      <w:proofErr w:type="spellStart"/>
      <w:r>
        <w:rPr>
          <w:lang w:val="es-419" w:eastAsia="es-CO"/>
        </w:rPr>
        <w:t>U</w:t>
      </w:r>
      <w:commentRangeStart w:id="24"/>
      <w:commentRangeStart w:id="25"/>
      <w:r>
        <w:rPr>
          <w:lang w:val="es-419" w:eastAsia="es-CO"/>
        </w:rPr>
        <w:t>ML</w:t>
      </w:r>
      <w:commentRangeEnd w:id="24"/>
      <w:proofErr w:type="spellEnd"/>
      <w:r w:rsidR="002B0389">
        <w:rPr>
          <w:rStyle w:val="CommentReference"/>
          <w:bCs w:val="0"/>
        </w:rPr>
        <w:commentReference w:id="24"/>
      </w:r>
      <w:commentRangeEnd w:id="25"/>
      <w:r w:rsidR="004607C3">
        <w:rPr>
          <w:rStyle w:val="CommentReference"/>
          <w:bCs w:val="0"/>
        </w:rPr>
        <w:commentReference w:id="25"/>
      </w:r>
    </w:p>
    <w:p w14:paraId="4DBC935B" w14:textId="77777777" w:rsidR="00DB053B" w:rsidRDefault="00DB053B" w:rsidP="00C24F50">
      <w:pPr>
        <w:jc w:val="center"/>
        <w:rPr>
          <w:lang w:val="es-419" w:eastAsia="es-CO"/>
        </w:rPr>
      </w:pPr>
    </w:p>
    <w:p w14:paraId="4F2ED2D9" w14:textId="77777777" w:rsidR="00DB053B" w:rsidRDefault="00DB053B" w:rsidP="00C24F50">
      <w:pPr>
        <w:jc w:val="center"/>
        <w:rPr>
          <w:lang w:val="es-419" w:eastAsia="es-CO"/>
        </w:rPr>
      </w:pPr>
    </w:p>
    <w:p w14:paraId="10F9F81C" w14:textId="77777777" w:rsidR="00C24F50" w:rsidRDefault="00C24F50" w:rsidP="00C24F50">
      <w:pPr>
        <w:jc w:val="center"/>
        <w:rPr>
          <w:lang w:val="es-419" w:eastAsia="es-CO"/>
        </w:rPr>
      </w:pPr>
      <w:r>
        <w:rPr>
          <w:noProof/>
          <w:lang w:val="es-419" w:eastAsia="es-CO"/>
        </w:rPr>
        <w:drawing>
          <wp:inline distT="0" distB="0" distL="0" distR="0" wp14:anchorId="796035BF" wp14:editId="3CE0F73B">
            <wp:extent cx="2930113" cy="1740999"/>
            <wp:effectExtent l="0" t="0" r="381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940818" cy="1747360"/>
                    </a:xfrm>
                    <a:prstGeom prst="rect">
                      <a:avLst/>
                    </a:prstGeom>
                    <a:noFill/>
                  </pic:spPr>
                </pic:pic>
              </a:graphicData>
            </a:graphic>
          </wp:inline>
        </w:drawing>
      </w:r>
    </w:p>
    <w:p w14:paraId="620C104F" w14:textId="0028A2E7" w:rsidR="00C24F50" w:rsidRDefault="00C24F50" w:rsidP="00C24F50">
      <w:pPr>
        <w:pStyle w:val="ListParagraph"/>
        <w:spacing w:before="240" w:line="360" w:lineRule="auto"/>
        <w:ind w:left="714" w:hanging="357"/>
        <w:rPr>
          <w:lang w:eastAsia="es-CO"/>
        </w:rPr>
      </w:pPr>
    </w:p>
    <w:p w14:paraId="429BFC43" w14:textId="77777777" w:rsidR="004406A4" w:rsidRDefault="004406A4" w:rsidP="004406A4">
      <w:pPr>
        <w:spacing w:before="240" w:line="276" w:lineRule="auto"/>
        <w:rPr>
          <w:lang w:eastAsia="es-CO"/>
        </w:rPr>
      </w:pPr>
      <w:r>
        <w:rPr>
          <w:lang w:eastAsia="es-CO"/>
        </w:rPr>
        <w:t>La superclase</w:t>
      </w:r>
      <w:r w:rsidRPr="004406A4">
        <w:rPr>
          <w:b/>
          <w:bCs w:val="0"/>
          <w:lang w:eastAsia="es-CO"/>
        </w:rPr>
        <w:t xml:space="preserve"> Persona</w:t>
      </w:r>
      <w:r w:rsidRPr="004406A4">
        <w:rPr>
          <w:lang w:eastAsia="es-CO"/>
        </w:rPr>
        <w:t xml:space="preserve"> pos</w:t>
      </w:r>
      <w:r>
        <w:rPr>
          <w:lang w:eastAsia="es-CO"/>
        </w:rPr>
        <w:t>ee los atributos nombre, apellido y documento, que son igualmente necesarios para las clases Cliente y Empleado. La herencia permite la reutilización de código, de modo que las clases derivadas no necesitan declarar nuevamente estos atributos, ya que los heredan directamente de la clase Persona.</w:t>
      </w:r>
    </w:p>
    <w:p w14:paraId="7F520DAC" w14:textId="00C89F3D" w:rsidR="004406A4" w:rsidRDefault="004406A4" w:rsidP="00145709">
      <w:pPr>
        <w:spacing w:before="240" w:line="276" w:lineRule="auto"/>
        <w:rPr>
          <w:lang w:eastAsia="es-CO"/>
        </w:rPr>
      </w:pPr>
      <w:r>
        <w:rPr>
          <w:lang w:eastAsia="es-CO"/>
        </w:rPr>
        <w:t>Para implementar la relación de herencia del ejemplo que incluye a las clases Persona, Cliente y Empleado en Java, se procedería de la siguiente manera:</w:t>
      </w:r>
    </w:p>
    <w:p w14:paraId="0000006F" w14:textId="161EE835" w:rsidR="00FF258C" w:rsidRDefault="00ED066A" w:rsidP="00442E22">
      <w:pPr>
        <w:spacing w:before="240" w:line="276" w:lineRule="auto"/>
        <w:rPr>
          <w:lang w:eastAsia="es-CO"/>
        </w:rPr>
      </w:pPr>
      <w:r w:rsidRPr="00ED066A">
        <w:rPr>
          <w:noProof/>
          <w:lang w:eastAsia="es-CO"/>
        </w:rPr>
        <w:drawing>
          <wp:inline distT="0" distB="0" distL="0" distR="0" wp14:anchorId="1FCB0528" wp14:editId="1932C6A9">
            <wp:extent cx="6092825" cy="1120346"/>
            <wp:effectExtent l="38100" t="0" r="22225" b="3810"/>
            <wp:docPr id="1553153010" name="Diagram 1">
              <a:extLst xmlns:a="http://schemas.openxmlformats.org/drawingml/2006/main">
                <a:ext uri="{FF2B5EF4-FFF2-40B4-BE49-F238E27FC236}">
                  <a16:creationId xmlns:a16="http://schemas.microsoft.com/office/drawing/2014/main" id="{D263DC6C-53E1-1FC0-C07F-A03EF54825F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11640CA4" w14:textId="77777777" w:rsidR="00F940FB" w:rsidRDefault="00D376E1" w:rsidP="00F940FB">
      <w:pPr>
        <w:pStyle w:val="Normal0"/>
        <w:numPr>
          <w:ilvl w:val="0"/>
          <w:numId w:val="4"/>
        </w:numPr>
        <w:ind w:left="284"/>
        <w:jc w:val="both"/>
        <w:rPr>
          <w:b/>
          <w:szCs w:val="20"/>
        </w:rPr>
      </w:pPr>
      <w:r>
        <w:rPr>
          <w:b/>
          <w:szCs w:val="20"/>
        </w:rPr>
        <w:t xml:space="preserve">SÍNTESIS </w:t>
      </w:r>
    </w:p>
    <w:p w14:paraId="022BDF52" w14:textId="4FC9F25F" w:rsidR="00F940FB" w:rsidRPr="00F940FB" w:rsidRDefault="00F940FB" w:rsidP="00F940FB">
      <w:pPr>
        <w:pStyle w:val="Normal0"/>
        <w:ind w:left="284"/>
        <w:jc w:val="both"/>
        <w:rPr>
          <w:b/>
          <w:szCs w:val="20"/>
        </w:rPr>
      </w:pPr>
      <w:r>
        <w:t xml:space="preserve">A continuación, se presenta una síntesis de la temática estudiada en el componente </w:t>
      </w:r>
      <w:commentRangeStart w:id="26"/>
      <w:commentRangeStart w:id="27"/>
      <w:commentRangeStart w:id="28"/>
      <w:r>
        <w:t>formativo.</w:t>
      </w:r>
      <w:commentRangeEnd w:id="26"/>
      <w:r>
        <w:rPr>
          <w:rStyle w:val="CommentReference"/>
          <w:lang w:eastAsia="es-CO"/>
        </w:rPr>
        <w:commentReference w:id="26"/>
      </w:r>
      <w:commentRangeEnd w:id="27"/>
      <w:r w:rsidR="0011069F">
        <w:rPr>
          <w:rStyle w:val="CommentReference"/>
        </w:rPr>
        <w:commentReference w:id="27"/>
      </w:r>
      <w:commentRangeEnd w:id="28"/>
      <w:r w:rsidR="003F754D">
        <w:rPr>
          <w:rStyle w:val="CommentReference"/>
        </w:rPr>
        <w:commentReference w:id="28"/>
      </w:r>
      <w:r w:rsidRPr="00F940FB">
        <w:rPr>
          <w:rFonts w:ascii="Times New Roman" w:hAnsi="Times New Roman" w:cs="Times New Roman"/>
          <w:sz w:val="24"/>
          <w:szCs w:val="24"/>
          <w:lang w:val="es-MX" w:eastAsia="es-MX"/>
        </w:rPr>
        <w:t xml:space="preserve"> </w:t>
      </w:r>
    </w:p>
    <w:p w14:paraId="00000072" w14:textId="38DFD9EA" w:rsidR="00FF258C" w:rsidRDefault="00FF258C" w:rsidP="00D632BD">
      <w:pPr>
        <w:pStyle w:val="Normal0"/>
        <w:jc w:val="both"/>
        <w:rPr>
          <w:color w:val="7F7F7F"/>
          <w:szCs w:val="20"/>
        </w:rPr>
      </w:pPr>
    </w:p>
    <w:p w14:paraId="00000074" w14:textId="1355EE00" w:rsidR="00FF258C" w:rsidRPr="003F754D" w:rsidRDefault="00D632BD" w:rsidP="003F754D">
      <w:pPr>
        <w:pStyle w:val="Normal0"/>
        <w:jc w:val="both"/>
        <w:rPr>
          <w:color w:val="7F7F7F"/>
          <w:szCs w:val="20"/>
        </w:rPr>
      </w:pPr>
      <w:r w:rsidRPr="00D632BD">
        <w:rPr>
          <w:noProof/>
          <w:color w:val="7F7F7F"/>
          <w:szCs w:val="20"/>
        </w:rPr>
        <w:drawing>
          <wp:inline distT="0" distB="0" distL="0" distR="0" wp14:anchorId="1FA706A1" wp14:editId="43C6CE31">
            <wp:extent cx="5182018" cy="4020065"/>
            <wp:effectExtent l="0" t="0" r="0" b="0"/>
            <wp:docPr id="195159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9242" name=""/>
                    <pic:cNvPicPr/>
                  </pic:nvPicPr>
                  <pic:blipFill>
                    <a:blip r:embed="rId55"/>
                    <a:stretch>
                      <a:fillRect/>
                    </a:stretch>
                  </pic:blipFill>
                  <pic:spPr>
                    <a:xfrm>
                      <a:off x="0" y="0"/>
                      <a:ext cx="5185713" cy="4022931"/>
                    </a:xfrm>
                    <a:prstGeom prst="rect">
                      <a:avLst/>
                    </a:prstGeom>
                  </pic:spPr>
                </pic:pic>
              </a:graphicData>
            </a:graphic>
          </wp:inline>
        </w:drawing>
      </w:r>
    </w:p>
    <w:p w14:paraId="00000075"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ACTIVIDADES DIDÁCTICAS (Se debe incorporar mínimo 1, máximo 2)</w:t>
      </w:r>
    </w:p>
    <w:p w14:paraId="2533FF2D" w14:textId="77777777" w:rsidR="00AD0C71" w:rsidRDefault="00AD0C71" w:rsidP="002578CA">
      <w:pPr>
        <w:pStyle w:val="Normal0"/>
        <w:jc w:val="both"/>
        <w:rPr>
          <w:color w:val="7F7F7F"/>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0DFA0" w:themeFill="accent5" w:themeFillTint="99"/>
        <w:tblLayout w:type="fixed"/>
        <w:tblLook w:val="0400" w:firstRow="0" w:lastRow="0" w:firstColumn="0" w:lastColumn="0" w:noHBand="0" w:noVBand="1"/>
      </w:tblPr>
      <w:tblGrid>
        <w:gridCol w:w="2835"/>
        <w:gridCol w:w="6706"/>
      </w:tblGrid>
      <w:tr w:rsidR="00FF258C" w14:paraId="1D305820" w14:textId="77777777" w:rsidTr="00DD5BDA">
        <w:trPr>
          <w:trHeight w:val="298"/>
        </w:trPr>
        <w:tc>
          <w:tcPr>
            <w:tcW w:w="9541" w:type="dxa"/>
            <w:gridSpan w:val="2"/>
            <w:shd w:val="clear" w:color="auto" w:fill="B0DFA0" w:themeFill="accent5" w:themeFillTint="99"/>
            <w:vAlign w:val="center"/>
          </w:tcPr>
          <w:p w14:paraId="0000007F" w14:textId="77777777" w:rsidR="00FF258C" w:rsidRDefault="00D376E1">
            <w:pPr>
              <w:pStyle w:val="Normal0"/>
              <w:jc w:val="center"/>
              <w:rPr>
                <w:rFonts w:ascii="Calibri" w:eastAsia="Calibri" w:hAnsi="Calibri" w:cs="Calibri"/>
                <w:color w:val="000000"/>
              </w:rPr>
            </w:pPr>
            <w:r>
              <w:rPr>
                <w:rFonts w:ascii="Calibri" w:eastAsia="Calibri" w:hAnsi="Calibri" w:cs="Calibri"/>
                <w:color w:val="000000"/>
              </w:rPr>
              <w:t>DESCRIPCIÓN DE ACTIVIDAD DIDÁCTICA</w:t>
            </w:r>
          </w:p>
        </w:tc>
      </w:tr>
      <w:tr w:rsidR="00FF258C" w14:paraId="6E403EAC" w14:textId="77777777" w:rsidTr="00DD5BDA">
        <w:trPr>
          <w:trHeight w:val="806"/>
        </w:trPr>
        <w:tc>
          <w:tcPr>
            <w:tcW w:w="2835" w:type="dxa"/>
            <w:shd w:val="clear" w:color="auto" w:fill="B0DFA0" w:themeFill="accent5" w:themeFillTint="99"/>
            <w:vAlign w:val="center"/>
          </w:tcPr>
          <w:p w14:paraId="00000081" w14:textId="77777777" w:rsidR="00FF258C" w:rsidRDefault="00D376E1">
            <w:pPr>
              <w:pStyle w:val="Normal0"/>
              <w:rPr>
                <w:rFonts w:ascii="Calibri" w:eastAsia="Calibri" w:hAnsi="Calibri" w:cs="Calibri"/>
                <w:color w:val="000000"/>
              </w:rPr>
            </w:pPr>
            <w:r>
              <w:rPr>
                <w:rFonts w:ascii="Calibri" w:eastAsia="Calibri" w:hAnsi="Calibri" w:cs="Calibri"/>
                <w:color w:val="000000"/>
              </w:rPr>
              <w:t>Nombre de la Actividad</w:t>
            </w:r>
          </w:p>
        </w:tc>
        <w:tc>
          <w:tcPr>
            <w:tcW w:w="6706" w:type="dxa"/>
            <w:shd w:val="clear" w:color="auto" w:fill="FFFFFF" w:themeFill="background1"/>
            <w:vAlign w:val="center"/>
          </w:tcPr>
          <w:p w14:paraId="00000082" w14:textId="3DA28855" w:rsidR="00FF258C" w:rsidRDefault="00607E25">
            <w:pPr>
              <w:pStyle w:val="Normal0"/>
              <w:rPr>
                <w:rFonts w:ascii="Calibri" w:eastAsia="Calibri" w:hAnsi="Calibri" w:cs="Calibri"/>
                <w:color w:val="000000"/>
              </w:rPr>
            </w:pPr>
            <w:r w:rsidRPr="00607E25">
              <w:rPr>
                <w:rFonts w:ascii="Calibri" w:eastAsia="Calibri" w:hAnsi="Calibri" w:cs="Calibri"/>
                <w:color w:val="000000"/>
              </w:rPr>
              <w:t>Conectando conceptos y definiciones</w:t>
            </w:r>
          </w:p>
        </w:tc>
      </w:tr>
      <w:tr w:rsidR="00FF258C" w14:paraId="13CADAA4" w14:textId="77777777" w:rsidTr="00DD5BDA">
        <w:trPr>
          <w:trHeight w:val="806"/>
        </w:trPr>
        <w:tc>
          <w:tcPr>
            <w:tcW w:w="2835" w:type="dxa"/>
            <w:shd w:val="clear" w:color="auto" w:fill="B0DFA0" w:themeFill="accent5" w:themeFillTint="99"/>
            <w:vAlign w:val="center"/>
          </w:tcPr>
          <w:p w14:paraId="00000083" w14:textId="77777777" w:rsidR="00FF258C" w:rsidRDefault="00D376E1">
            <w:pPr>
              <w:pStyle w:val="Normal0"/>
              <w:rPr>
                <w:rFonts w:ascii="Calibri" w:eastAsia="Calibri" w:hAnsi="Calibri" w:cs="Calibri"/>
                <w:color w:val="000000"/>
              </w:rPr>
            </w:pPr>
            <w:r>
              <w:rPr>
                <w:rFonts w:ascii="Calibri" w:eastAsia="Calibri" w:hAnsi="Calibri" w:cs="Calibri"/>
                <w:color w:val="000000"/>
              </w:rPr>
              <w:t>Objetivo de la actividad</w:t>
            </w:r>
          </w:p>
        </w:tc>
        <w:tc>
          <w:tcPr>
            <w:tcW w:w="6706" w:type="dxa"/>
            <w:shd w:val="clear" w:color="auto" w:fill="FFFFFF" w:themeFill="background1"/>
            <w:vAlign w:val="center"/>
          </w:tcPr>
          <w:p w14:paraId="00000084" w14:textId="34FA3B59" w:rsidR="00FF258C" w:rsidRPr="00A135E9" w:rsidRDefault="00A135E9">
            <w:pPr>
              <w:pStyle w:val="Normal0"/>
              <w:rPr>
                <w:rFonts w:ascii="Calibri" w:eastAsia="Calibri" w:hAnsi="Calibri" w:cs="Calibri"/>
                <w:b w:val="0"/>
                <w:bCs/>
                <w:color w:val="000000"/>
              </w:rPr>
            </w:pPr>
            <w:r w:rsidRPr="00A135E9">
              <w:rPr>
                <w:rFonts w:ascii="Calibri" w:eastAsia="Calibri" w:hAnsi="Calibri" w:cs="Calibri"/>
                <w:b w:val="0"/>
                <w:bCs/>
                <w:color w:val="000000"/>
              </w:rPr>
              <w:t>Reforzar la comprensión de los principios fundamentales de la Programación Orientada a Objetos y familiarizarse con la terminología específica de POO en Java</w:t>
            </w:r>
          </w:p>
        </w:tc>
      </w:tr>
      <w:tr w:rsidR="00FF258C" w14:paraId="7C48933B" w14:textId="77777777" w:rsidTr="00DD5BDA">
        <w:trPr>
          <w:trHeight w:val="806"/>
        </w:trPr>
        <w:tc>
          <w:tcPr>
            <w:tcW w:w="2835" w:type="dxa"/>
            <w:shd w:val="clear" w:color="auto" w:fill="B0DFA0" w:themeFill="accent5" w:themeFillTint="99"/>
            <w:vAlign w:val="center"/>
          </w:tcPr>
          <w:p w14:paraId="00000085" w14:textId="77777777" w:rsidR="00FF258C" w:rsidRDefault="00D376E1">
            <w:pPr>
              <w:pStyle w:val="Normal0"/>
              <w:rPr>
                <w:rFonts w:ascii="Calibri" w:eastAsia="Calibri" w:hAnsi="Calibri" w:cs="Calibri"/>
                <w:color w:val="000000"/>
              </w:rPr>
            </w:pPr>
            <w:r>
              <w:rPr>
                <w:rFonts w:ascii="Calibri" w:eastAsia="Calibri" w:hAnsi="Calibri" w:cs="Calibri"/>
                <w:color w:val="000000"/>
              </w:rPr>
              <w:t>Tipo de actividad sugerida</w:t>
            </w:r>
          </w:p>
        </w:tc>
        <w:tc>
          <w:tcPr>
            <w:tcW w:w="6706" w:type="dxa"/>
            <w:shd w:val="clear" w:color="auto" w:fill="FFFFFF" w:themeFill="background1"/>
            <w:vAlign w:val="center"/>
          </w:tcPr>
          <w:p w14:paraId="00000086" w14:textId="77777777" w:rsidR="00FF258C" w:rsidRDefault="00D376E1">
            <w:pPr>
              <w:pStyle w:val="Normal0"/>
              <w:rPr>
                <w:rFonts w:ascii="Calibri" w:eastAsia="Calibri" w:hAnsi="Calibri" w:cs="Calibri"/>
                <w:color w:val="000000"/>
              </w:rPr>
            </w:pPr>
            <w:r>
              <w:rPr>
                <w:noProof/>
              </w:rPr>
              <w:drawing>
                <wp:inline distT="0" distB="0" distL="0" distR="0" wp14:anchorId="26A11742" wp14:editId="03EE48C0">
                  <wp:extent cx="4169410" cy="2410460"/>
                  <wp:effectExtent l="0" t="0" r="2540" b="889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6">
                            <a:duotone>
                              <a:schemeClr val="accent4">
                                <a:shade val="45000"/>
                                <a:satMod val="135000"/>
                              </a:schemeClr>
                              <a:prstClr val="white"/>
                            </a:duotone>
                            <a:extLst>
                              <a:ext uri="{BEBA8EAE-BF5A-486C-A8C5-ECC9F3942E4B}">
                                <a14:imgProps xmlns:a14="http://schemas.microsoft.com/office/drawing/2010/main">
                                  <a14:imgLayer r:embed="rId57">
                                    <a14:imgEffect>
                                      <a14:colorTemperature colorTemp="4700"/>
                                    </a14:imgEffect>
                                  </a14:imgLayer>
                                </a14:imgProps>
                              </a:ext>
                            </a:extLst>
                          </a:blip>
                          <a:srcRect/>
                          <a:stretch>
                            <a:fillRect/>
                          </a:stretch>
                        </pic:blipFill>
                        <pic:spPr>
                          <a:xfrm>
                            <a:off x="0" y="0"/>
                            <a:ext cx="4169410" cy="2410460"/>
                          </a:xfrm>
                          <a:prstGeom prst="rect">
                            <a:avLst/>
                          </a:prstGeom>
                          <a:ln/>
                        </pic:spPr>
                      </pic:pic>
                    </a:graphicData>
                  </a:graphic>
                </wp:inline>
              </w:drawing>
            </w:r>
          </w:p>
        </w:tc>
      </w:tr>
      <w:tr w:rsidR="00FF258C" w14:paraId="559BC48B" w14:textId="77777777" w:rsidTr="00DD5BDA">
        <w:trPr>
          <w:trHeight w:val="806"/>
        </w:trPr>
        <w:tc>
          <w:tcPr>
            <w:tcW w:w="2835" w:type="dxa"/>
            <w:shd w:val="clear" w:color="auto" w:fill="B0DFA0" w:themeFill="accent5" w:themeFillTint="99"/>
            <w:vAlign w:val="center"/>
          </w:tcPr>
          <w:p w14:paraId="00000087" w14:textId="77777777" w:rsidR="00FF258C" w:rsidRDefault="00D376E1">
            <w:pPr>
              <w:pStyle w:val="Normal0"/>
              <w:rPr>
                <w:rFonts w:ascii="Calibri" w:eastAsia="Calibri" w:hAnsi="Calibri" w:cs="Calibri"/>
                <w:color w:val="000000"/>
              </w:rPr>
            </w:pPr>
            <w:r>
              <w:rPr>
                <w:rFonts w:ascii="Calibri" w:eastAsia="Calibri" w:hAnsi="Calibri" w:cs="Calibri"/>
                <w:color w:val="000000"/>
              </w:rPr>
              <w:t xml:space="preserve">Archivo de la actividad </w:t>
            </w:r>
          </w:p>
          <w:p w14:paraId="00000088" w14:textId="77777777" w:rsidR="00FF258C" w:rsidRDefault="00D376E1">
            <w:pPr>
              <w:pStyle w:val="Normal0"/>
              <w:rPr>
                <w:rFonts w:ascii="Calibri" w:eastAsia="Calibri" w:hAnsi="Calibri" w:cs="Calibri"/>
                <w:color w:val="000000"/>
              </w:rPr>
            </w:pPr>
            <w:r>
              <w:rPr>
                <w:rFonts w:ascii="Calibri" w:eastAsia="Calibri" w:hAnsi="Calibri" w:cs="Calibri"/>
                <w:color w:val="000000"/>
              </w:rPr>
              <w:t>(Anexo donde se describe la actividad propuesta)</w:t>
            </w:r>
          </w:p>
        </w:tc>
        <w:tc>
          <w:tcPr>
            <w:tcW w:w="6706" w:type="dxa"/>
            <w:shd w:val="clear" w:color="auto" w:fill="FFFFFF" w:themeFill="background1"/>
            <w:vAlign w:val="center"/>
          </w:tcPr>
          <w:p w14:paraId="00000089" w14:textId="10223AB5" w:rsidR="00FF258C" w:rsidRDefault="007F0861">
            <w:pPr>
              <w:pStyle w:val="Normal0"/>
              <w:rPr>
                <w:rFonts w:ascii="Calibri" w:eastAsia="Calibri" w:hAnsi="Calibri" w:cs="Calibri"/>
                <w:i/>
                <w:color w:val="999999"/>
              </w:rPr>
            </w:pPr>
            <w:proofErr w:type="spellStart"/>
            <w:r>
              <w:rPr>
                <w:rFonts w:ascii="Calibri" w:eastAsia="Calibri" w:hAnsi="Calibri" w:cs="Calibri"/>
                <w:i/>
                <w:color w:val="999999"/>
              </w:rPr>
              <w:t>CF018_Actividad</w:t>
            </w:r>
            <w:proofErr w:type="spellEnd"/>
            <w:r>
              <w:rPr>
                <w:rFonts w:ascii="Calibri" w:eastAsia="Calibri" w:hAnsi="Calibri" w:cs="Calibri"/>
                <w:i/>
                <w:color w:val="999999"/>
              </w:rPr>
              <w:t xml:space="preserve"> </w:t>
            </w:r>
            <w:proofErr w:type="spellStart"/>
            <w:r>
              <w:rPr>
                <w:rFonts w:ascii="Calibri" w:eastAsia="Calibri" w:hAnsi="Calibri" w:cs="Calibri"/>
                <w:i/>
                <w:color w:val="999999"/>
              </w:rPr>
              <w:t>doidactica</w:t>
            </w:r>
            <w:proofErr w:type="spellEnd"/>
            <w:r>
              <w:rPr>
                <w:rFonts w:ascii="Calibri" w:eastAsia="Calibri" w:hAnsi="Calibri" w:cs="Calibri"/>
                <w:i/>
                <w:color w:val="999999"/>
              </w:rPr>
              <w:t xml:space="preserve"> </w:t>
            </w:r>
          </w:p>
        </w:tc>
      </w:tr>
    </w:tbl>
    <w:p w14:paraId="0000008C" w14:textId="4D0F28EF" w:rsidR="00FF258C" w:rsidRDefault="00FF258C">
      <w:pPr>
        <w:pStyle w:val="Normal0"/>
        <w:rPr>
          <w:b/>
          <w:szCs w:val="20"/>
        </w:rPr>
      </w:pPr>
    </w:p>
    <w:p w14:paraId="0000008E" w14:textId="533DC85F" w:rsidR="00FF258C" w:rsidRPr="00FB5EA7" w:rsidRDefault="00D376E1" w:rsidP="00FB5EA7">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MATERIAL COMPLEMENTARIO: </w:t>
      </w:r>
    </w:p>
    <w:p w14:paraId="0000008F" w14:textId="77777777" w:rsidR="00FF258C" w:rsidRDefault="00D376E1">
      <w:pPr>
        <w:pStyle w:val="Normal0"/>
        <w:rPr>
          <w:szCs w:val="20"/>
        </w:rPr>
      </w:pPr>
      <w:r>
        <w:rPr>
          <w:szCs w:val="20"/>
        </w:rPr>
        <w:t xml:space="preserve"> </w:t>
      </w: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14:paraId="18C53E35" w14:textId="77777777" w:rsidTr="00DD5BDA">
        <w:trPr>
          <w:trHeight w:val="658"/>
        </w:trPr>
        <w:tc>
          <w:tcPr>
            <w:tcW w:w="2517" w:type="dxa"/>
            <w:shd w:val="clear" w:color="auto" w:fill="B0DFA0" w:themeFill="accent5" w:themeFillTint="99"/>
            <w:tcMar>
              <w:top w:w="100" w:type="dxa"/>
              <w:left w:w="100" w:type="dxa"/>
              <w:bottom w:w="100" w:type="dxa"/>
              <w:right w:w="100" w:type="dxa"/>
            </w:tcMar>
            <w:vAlign w:val="center"/>
          </w:tcPr>
          <w:p w14:paraId="00000090" w14:textId="77777777" w:rsidR="00FF258C" w:rsidRDefault="00D376E1">
            <w:pPr>
              <w:pStyle w:val="Normal0"/>
              <w:jc w:val="center"/>
              <w:rPr>
                <w:szCs w:val="20"/>
              </w:rPr>
            </w:pPr>
            <w:r>
              <w:rPr>
                <w:szCs w:val="20"/>
              </w:rPr>
              <w:t>Tema</w:t>
            </w:r>
          </w:p>
        </w:tc>
        <w:tc>
          <w:tcPr>
            <w:tcW w:w="2517" w:type="dxa"/>
            <w:shd w:val="clear" w:color="auto" w:fill="B0DFA0" w:themeFill="accent5" w:themeFillTint="99"/>
            <w:tcMar>
              <w:top w:w="100" w:type="dxa"/>
              <w:left w:w="100" w:type="dxa"/>
              <w:bottom w:w="100" w:type="dxa"/>
              <w:right w:w="100" w:type="dxa"/>
            </w:tcMar>
            <w:vAlign w:val="center"/>
          </w:tcPr>
          <w:p w14:paraId="00000091" w14:textId="77777777" w:rsidR="00FF258C" w:rsidRDefault="00D376E1">
            <w:pPr>
              <w:pStyle w:val="Normal0"/>
              <w:jc w:val="center"/>
              <w:rPr>
                <w:color w:val="000000"/>
                <w:szCs w:val="20"/>
              </w:rPr>
            </w:pPr>
            <w:r>
              <w:rPr>
                <w:szCs w:val="20"/>
              </w:rPr>
              <w:t>Referencia APA del Material</w:t>
            </w:r>
          </w:p>
        </w:tc>
        <w:tc>
          <w:tcPr>
            <w:tcW w:w="2519" w:type="dxa"/>
            <w:shd w:val="clear" w:color="auto" w:fill="B0DFA0" w:themeFill="accent5" w:themeFillTint="99"/>
            <w:tcMar>
              <w:top w:w="100" w:type="dxa"/>
              <w:left w:w="100" w:type="dxa"/>
              <w:bottom w:w="100" w:type="dxa"/>
              <w:right w:w="100" w:type="dxa"/>
            </w:tcMar>
            <w:vAlign w:val="center"/>
          </w:tcPr>
          <w:p w14:paraId="00000092" w14:textId="77777777" w:rsidR="00FF258C" w:rsidRDefault="00D376E1">
            <w:pPr>
              <w:pStyle w:val="Normal0"/>
              <w:jc w:val="center"/>
              <w:rPr>
                <w:szCs w:val="20"/>
              </w:rPr>
            </w:pPr>
            <w:r>
              <w:rPr>
                <w:szCs w:val="20"/>
              </w:rPr>
              <w:t>Tipo de material</w:t>
            </w:r>
          </w:p>
          <w:p w14:paraId="00000093" w14:textId="77777777" w:rsidR="00FF258C" w:rsidRDefault="00D376E1">
            <w:pPr>
              <w:pStyle w:val="Normal0"/>
              <w:jc w:val="center"/>
              <w:rPr>
                <w:color w:val="000000"/>
                <w:szCs w:val="20"/>
              </w:rPr>
            </w:pPr>
            <w:r>
              <w:rPr>
                <w:szCs w:val="20"/>
              </w:rPr>
              <w:t>(Video, capítulo de libro, artículo, otro)</w:t>
            </w:r>
          </w:p>
        </w:tc>
        <w:tc>
          <w:tcPr>
            <w:tcW w:w="2519" w:type="dxa"/>
            <w:shd w:val="clear" w:color="auto" w:fill="B0DFA0" w:themeFill="accent5" w:themeFillTint="99"/>
            <w:tcMar>
              <w:top w:w="100" w:type="dxa"/>
              <w:left w:w="100" w:type="dxa"/>
              <w:bottom w:w="100" w:type="dxa"/>
              <w:right w:w="100" w:type="dxa"/>
            </w:tcMar>
            <w:vAlign w:val="center"/>
          </w:tcPr>
          <w:p w14:paraId="00000094" w14:textId="77777777" w:rsidR="00FF258C" w:rsidRDefault="00D376E1">
            <w:pPr>
              <w:pStyle w:val="Normal0"/>
              <w:jc w:val="center"/>
              <w:rPr>
                <w:szCs w:val="20"/>
              </w:rPr>
            </w:pPr>
            <w:r>
              <w:rPr>
                <w:szCs w:val="20"/>
              </w:rPr>
              <w:t>Enlace del Recurso o</w:t>
            </w:r>
          </w:p>
          <w:p w14:paraId="00000095" w14:textId="77777777" w:rsidR="00FF258C" w:rsidRDefault="00D376E1">
            <w:pPr>
              <w:pStyle w:val="Normal0"/>
              <w:jc w:val="center"/>
              <w:rPr>
                <w:color w:val="000000"/>
                <w:szCs w:val="20"/>
              </w:rPr>
            </w:pPr>
            <w:r>
              <w:rPr>
                <w:szCs w:val="20"/>
              </w:rPr>
              <w:t>Archivo del documento o material</w:t>
            </w:r>
          </w:p>
        </w:tc>
      </w:tr>
      <w:tr w:rsidR="00E30F42" w14:paraId="672A6659" w14:textId="77777777" w:rsidTr="00DD5BDA">
        <w:trPr>
          <w:trHeight w:val="182"/>
        </w:trPr>
        <w:tc>
          <w:tcPr>
            <w:tcW w:w="2517" w:type="dxa"/>
            <w:shd w:val="clear" w:color="auto" w:fill="E4F4DF" w:themeFill="accent5" w:themeFillTint="33"/>
            <w:tcMar>
              <w:top w:w="100" w:type="dxa"/>
              <w:left w:w="100" w:type="dxa"/>
              <w:bottom w:w="100" w:type="dxa"/>
              <w:right w:w="100" w:type="dxa"/>
            </w:tcMar>
          </w:tcPr>
          <w:p w14:paraId="2C05179D" w14:textId="77777777" w:rsidR="00E30F42" w:rsidRPr="00E30F42" w:rsidRDefault="00E30F42" w:rsidP="00E30F42">
            <w:pPr>
              <w:pStyle w:val="Tablas"/>
              <w:rPr>
                <w:b w:val="0"/>
              </w:rPr>
            </w:pPr>
            <w:r w:rsidRPr="00E30F42">
              <w:rPr>
                <w:b w:val="0"/>
              </w:rPr>
              <w:t xml:space="preserve"> </w:t>
            </w:r>
          </w:p>
          <w:p w14:paraId="00000096" w14:textId="782FA126" w:rsidR="00E30F42" w:rsidRPr="00E30F42" w:rsidRDefault="00137766" w:rsidP="00E30F42">
            <w:pPr>
              <w:pStyle w:val="Normal0"/>
              <w:rPr>
                <w:b w:val="0"/>
                <w:bCs/>
                <w:szCs w:val="20"/>
              </w:rPr>
            </w:pPr>
            <w:r w:rsidRPr="00137766">
              <w:rPr>
                <w:b w:val="0"/>
                <w:bCs/>
              </w:rPr>
              <w:t>Implementación de clases y objetos java</w:t>
            </w:r>
          </w:p>
        </w:tc>
        <w:tc>
          <w:tcPr>
            <w:tcW w:w="2517" w:type="dxa"/>
            <w:shd w:val="clear" w:color="auto" w:fill="E4F4DF" w:themeFill="accent5" w:themeFillTint="33"/>
            <w:tcMar>
              <w:top w:w="100" w:type="dxa"/>
              <w:left w:w="100" w:type="dxa"/>
              <w:bottom w:w="100" w:type="dxa"/>
              <w:right w:w="100" w:type="dxa"/>
            </w:tcMar>
          </w:tcPr>
          <w:p w14:paraId="67819C79" w14:textId="77777777" w:rsidR="00364285" w:rsidRPr="00364285" w:rsidRDefault="00364285" w:rsidP="00364285">
            <w:pPr>
              <w:pStyle w:val="Normal0"/>
              <w:rPr>
                <w:bCs/>
              </w:rPr>
            </w:pPr>
          </w:p>
          <w:p w14:paraId="00000098" w14:textId="202AD19E" w:rsidR="00E30F42" w:rsidRPr="00364285" w:rsidRDefault="00364285" w:rsidP="00364285">
            <w:pPr>
              <w:pStyle w:val="Normal0"/>
              <w:rPr>
                <w:b w:val="0"/>
                <w:bCs/>
                <w:szCs w:val="20"/>
              </w:rPr>
            </w:pPr>
            <w:r w:rsidRPr="00364285">
              <w:rPr>
                <w:b w:val="0"/>
                <w:bCs/>
              </w:rPr>
              <w:t>Códigos de Programación - MR</w:t>
            </w:r>
            <w:r w:rsidR="00E30F42" w:rsidRPr="00364285">
              <w:rPr>
                <w:b w:val="0"/>
                <w:bCs/>
              </w:rPr>
              <w:t>. (20</w:t>
            </w:r>
            <w:r>
              <w:rPr>
                <w:b w:val="0"/>
                <w:bCs/>
              </w:rPr>
              <w:t>17</w:t>
            </w:r>
            <w:r w:rsidR="00E30F42" w:rsidRPr="00364285">
              <w:rPr>
                <w:b w:val="0"/>
                <w:bCs/>
              </w:rPr>
              <w:t xml:space="preserve">). </w:t>
            </w:r>
            <w:r w:rsidR="008B2C57" w:rsidRPr="00364285">
              <w:rPr>
                <w:b w:val="0"/>
                <w:bCs/>
                <w:i/>
              </w:rPr>
              <w:t>Curso Java - 7: Clases, Métodos y Objetos</w:t>
            </w:r>
          </w:p>
        </w:tc>
        <w:tc>
          <w:tcPr>
            <w:tcW w:w="2519" w:type="dxa"/>
            <w:shd w:val="clear" w:color="auto" w:fill="E4F4DF" w:themeFill="accent5" w:themeFillTint="33"/>
            <w:tcMar>
              <w:top w:w="100" w:type="dxa"/>
              <w:left w:w="100" w:type="dxa"/>
              <w:bottom w:w="100" w:type="dxa"/>
              <w:right w:w="100" w:type="dxa"/>
            </w:tcMar>
          </w:tcPr>
          <w:p w14:paraId="00000099" w14:textId="0AA8CF29" w:rsidR="00E30F42" w:rsidRPr="00E30F42" w:rsidRDefault="00E30F42" w:rsidP="00E30F42">
            <w:pPr>
              <w:pStyle w:val="Normal0"/>
              <w:rPr>
                <w:b w:val="0"/>
                <w:bCs/>
                <w:szCs w:val="20"/>
              </w:rPr>
            </w:pPr>
            <w:r w:rsidRPr="00E30F42">
              <w:rPr>
                <w:b w:val="0"/>
                <w:bCs/>
              </w:rPr>
              <w:t>Video</w:t>
            </w:r>
          </w:p>
        </w:tc>
        <w:tc>
          <w:tcPr>
            <w:tcW w:w="2519" w:type="dxa"/>
            <w:shd w:val="clear" w:color="auto" w:fill="E4F4DF" w:themeFill="accent5" w:themeFillTint="33"/>
            <w:tcMar>
              <w:top w:w="100" w:type="dxa"/>
              <w:left w:w="100" w:type="dxa"/>
              <w:bottom w:w="100" w:type="dxa"/>
              <w:right w:w="100" w:type="dxa"/>
            </w:tcMar>
          </w:tcPr>
          <w:p w14:paraId="0000009A" w14:textId="32B9A5C1" w:rsidR="00E30F42" w:rsidRPr="00E30F42" w:rsidRDefault="00442E22" w:rsidP="00E30F42">
            <w:pPr>
              <w:pStyle w:val="Normal0"/>
              <w:rPr>
                <w:b w:val="0"/>
                <w:bCs/>
                <w:szCs w:val="20"/>
              </w:rPr>
            </w:pPr>
            <w:hyperlink r:id="rId58" w:history="1">
              <w:r w:rsidR="00137766" w:rsidRPr="00B61B7D">
                <w:rPr>
                  <w:rStyle w:val="Hyperlink"/>
                  <w:bCs/>
                </w:rPr>
                <w:t>https://</w:t>
              </w:r>
              <w:proofErr w:type="spellStart"/>
              <w:r w:rsidR="00137766" w:rsidRPr="00B61B7D">
                <w:rPr>
                  <w:rStyle w:val="Hyperlink"/>
                  <w:bCs/>
                </w:rPr>
                <w:t>youtu.be</w:t>
              </w:r>
              <w:proofErr w:type="spellEnd"/>
              <w:r w:rsidR="00137766" w:rsidRPr="00B61B7D">
                <w:rPr>
                  <w:rStyle w:val="Hyperlink"/>
                  <w:bCs/>
                </w:rPr>
                <w:t>/</w:t>
              </w:r>
              <w:proofErr w:type="spellStart"/>
              <w:r w:rsidR="00137766" w:rsidRPr="00B61B7D">
                <w:rPr>
                  <w:rStyle w:val="Hyperlink"/>
                  <w:bCs/>
                </w:rPr>
                <w:t>Z6ispQvMy8s?feature</w:t>
              </w:r>
              <w:proofErr w:type="spellEnd"/>
              <w:r w:rsidR="00137766" w:rsidRPr="00B61B7D">
                <w:rPr>
                  <w:rStyle w:val="Hyperlink"/>
                  <w:bCs/>
                </w:rPr>
                <w:t>=</w:t>
              </w:r>
              <w:proofErr w:type="spellStart"/>
              <w:r w:rsidR="00137766" w:rsidRPr="00B61B7D">
                <w:rPr>
                  <w:rStyle w:val="Hyperlink"/>
                  <w:bCs/>
                </w:rPr>
                <w:t>shared</w:t>
              </w:r>
              <w:proofErr w:type="spellEnd"/>
            </w:hyperlink>
            <w:r w:rsidR="00137766">
              <w:rPr>
                <w:b w:val="0"/>
                <w:bCs/>
              </w:rPr>
              <w:t xml:space="preserve"> </w:t>
            </w:r>
          </w:p>
        </w:tc>
      </w:tr>
      <w:tr w:rsidR="004E6FB4" w14:paraId="49356C68" w14:textId="77777777" w:rsidTr="00DD5BDA">
        <w:trPr>
          <w:trHeight w:val="182"/>
        </w:trPr>
        <w:tc>
          <w:tcPr>
            <w:tcW w:w="2517" w:type="dxa"/>
            <w:shd w:val="clear" w:color="auto" w:fill="E4F4DF" w:themeFill="accent5" w:themeFillTint="33"/>
            <w:tcMar>
              <w:top w:w="100" w:type="dxa"/>
              <w:left w:w="100" w:type="dxa"/>
              <w:bottom w:w="100" w:type="dxa"/>
              <w:right w:w="100" w:type="dxa"/>
            </w:tcMar>
          </w:tcPr>
          <w:p w14:paraId="035D6E39" w14:textId="78CA4A1A" w:rsidR="004E6FB4" w:rsidRPr="00E30F42" w:rsidRDefault="004E6FB4" w:rsidP="004E6FB4">
            <w:pPr>
              <w:pStyle w:val="Tablas"/>
              <w:rPr>
                <w:b w:val="0"/>
              </w:rPr>
            </w:pPr>
            <w:r w:rsidRPr="004E6FB4">
              <w:rPr>
                <w:b w:val="0"/>
              </w:rPr>
              <w:t>Sobrecarga de métodos (</w:t>
            </w:r>
            <w:proofErr w:type="spellStart"/>
            <w:r w:rsidRPr="004E6FB4">
              <w:rPr>
                <w:b w:val="0"/>
                <w:i/>
                <w:iCs/>
              </w:rPr>
              <w:t>overload</w:t>
            </w:r>
            <w:proofErr w:type="spellEnd"/>
            <w:r w:rsidRPr="004E6FB4">
              <w:rPr>
                <w:b w:val="0"/>
              </w:rPr>
              <w:t>).</w:t>
            </w:r>
          </w:p>
        </w:tc>
        <w:tc>
          <w:tcPr>
            <w:tcW w:w="2517" w:type="dxa"/>
            <w:shd w:val="clear" w:color="auto" w:fill="E4F4DF" w:themeFill="accent5" w:themeFillTint="33"/>
            <w:tcMar>
              <w:top w:w="100" w:type="dxa"/>
              <w:left w:w="100" w:type="dxa"/>
              <w:bottom w:w="100" w:type="dxa"/>
              <w:right w:w="100" w:type="dxa"/>
            </w:tcMar>
          </w:tcPr>
          <w:p w14:paraId="325A4172" w14:textId="243D987A" w:rsidR="004E6FB4" w:rsidRPr="00364285" w:rsidRDefault="004E6FB4" w:rsidP="004E6FB4">
            <w:pPr>
              <w:pStyle w:val="Normal0"/>
              <w:rPr>
                <w:bCs/>
              </w:rPr>
            </w:pPr>
            <w:r w:rsidRPr="00364285">
              <w:rPr>
                <w:b w:val="0"/>
                <w:bCs/>
              </w:rPr>
              <w:t>Códigos de Programación - MR. (20</w:t>
            </w:r>
            <w:r>
              <w:rPr>
                <w:b w:val="0"/>
                <w:bCs/>
              </w:rPr>
              <w:t>17</w:t>
            </w:r>
            <w:r w:rsidRPr="00364285">
              <w:rPr>
                <w:b w:val="0"/>
                <w:bCs/>
              </w:rPr>
              <w:t xml:space="preserve">). </w:t>
            </w:r>
            <w:r w:rsidR="00AD0C71" w:rsidRPr="00AD0C71">
              <w:rPr>
                <w:b w:val="0"/>
                <w:bCs/>
                <w:i/>
              </w:rPr>
              <w:t>Curso Java - 8: Constructores y Sobrecarga de Métodos</w:t>
            </w:r>
          </w:p>
        </w:tc>
        <w:tc>
          <w:tcPr>
            <w:tcW w:w="2519" w:type="dxa"/>
            <w:shd w:val="clear" w:color="auto" w:fill="E4F4DF" w:themeFill="accent5" w:themeFillTint="33"/>
            <w:tcMar>
              <w:top w:w="100" w:type="dxa"/>
              <w:left w:w="100" w:type="dxa"/>
              <w:bottom w:w="100" w:type="dxa"/>
              <w:right w:w="100" w:type="dxa"/>
            </w:tcMar>
          </w:tcPr>
          <w:p w14:paraId="4B8D89DB" w14:textId="3F173CA6" w:rsidR="004E6FB4" w:rsidRPr="00E30F42" w:rsidRDefault="004E6FB4" w:rsidP="004E6FB4">
            <w:pPr>
              <w:pStyle w:val="Normal0"/>
              <w:rPr>
                <w:b w:val="0"/>
                <w:bCs/>
              </w:rPr>
            </w:pPr>
            <w:r w:rsidRPr="00E30F42">
              <w:rPr>
                <w:b w:val="0"/>
                <w:bCs/>
              </w:rPr>
              <w:t>Video</w:t>
            </w:r>
          </w:p>
        </w:tc>
        <w:tc>
          <w:tcPr>
            <w:tcW w:w="2519" w:type="dxa"/>
            <w:shd w:val="clear" w:color="auto" w:fill="E4F4DF" w:themeFill="accent5" w:themeFillTint="33"/>
            <w:tcMar>
              <w:top w:w="100" w:type="dxa"/>
              <w:left w:w="100" w:type="dxa"/>
              <w:bottom w:w="100" w:type="dxa"/>
              <w:right w:w="100" w:type="dxa"/>
            </w:tcMar>
          </w:tcPr>
          <w:p w14:paraId="0FEE6F6D" w14:textId="34555646" w:rsidR="004E6FB4" w:rsidRDefault="00442E22" w:rsidP="004E6FB4">
            <w:pPr>
              <w:pStyle w:val="Normal0"/>
              <w:rPr>
                <w:bCs/>
              </w:rPr>
            </w:pPr>
            <w:hyperlink r:id="rId59" w:history="1">
              <w:r w:rsidR="00AD0C71" w:rsidRPr="00B61B7D">
                <w:rPr>
                  <w:rStyle w:val="Hyperlink"/>
                  <w:bCs/>
                </w:rPr>
                <w:t>https://www.youtube.com/watch?v=_DUSaU58GDk&amp;ab_channel=C%C3%B3digosdeProgramaci%C3%B3n-MR</w:t>
              </w:r>
            </w:hyperlink>
            <w:r w:rsidR="00AD0C71">
              <w:rPr>
                <w:bCs/>
              </w:rPr>
              <w:t xml:space="preserve"> </w:t>
            </w:r>
          </w:p>
        </w:tc>
      </w:tr>
      <w:tr w:rsidR="004E6FB4" w14:paraId="0A37501D"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0000009B" w14:textId="58216F78" w:rsidR="004E6FB4" w:rsidRPr="00E30F42" w:rsidRDefault="004E6FB4" w:rsidP="004E6FB4">
            <w:pPr>
              <w:pStyle w:val="Normal0"/>
              <w:rPr>
                <w:b w:val="0"/>
                <w:bCs/>
                <w:szCs w:val="20"/>
              </w:rPr>
            </w:pPr>
            <w:r w:rsidRPr="00E01192">
              <w:rPr>
                <w:b w:val="0"/>
                <w:bCs/>
              </w:rPr>
              <w:t>Comunicación entre clases.</w:t>
            </w:r>
          </w:p>
        </w:tc>
        <w:tc>
          <w:tcPr>
            <w:tcW w:w="2517" w:type="dxa"/>
            <w:shd w:val="clear" w:color="auto" w:fill="E4F4DF" w:themeFill="accent5" w:themeFillTint="33"/>
            <w:tcMar>
              <w:top w:w="100" w:type="dxa"/>
              <w:left w:w="100" w:type="dxa"/>
              <w:bottom w:w="100" w:type="dxa"/>
              <w:right w:w="100" w:type="dxa"/>
            </w:tcMar>
          </w:tcPr>
          <w:p w14:paraId="0000009C" w14:textId="63D3C52C" w:rsidR="004E6FB4" w:rsidRPr="00E30F42" w:rsidRDefault="004E6FB4" w:rsidP="004E6FB4">
            <w:pPr>
              <w:pStyle w:val="Normal0"/>
              <w:rPr>
                <w:b w:val="0"/>
                <w:bCs/>
                <w:szCs w:val="20"/>
              </w:rPr>
            </w:pPr>
            <w:proofErr w:type="spellStart"/>
            <w:r w:rsidRPr="000A3744">
              <w:rPr>
                <w:b w:val="0"/>
                <w:bCs/>
              </w:rPr>
              <w:t>TodoCode</w:t>
            </w:r>
            <w:proofErr w:type="spellEnd"/>
            <w:r w:rsidRPr="00E30F42">
              <w:rPr>
                <w:b w:val="0"/>
                <w:bCs/>
              </w:rPr>
              <w:t>. (</w:t>
            </w:r>
            <w:r>
              <w:rPr>
                <w:b w:val="0"/>
                <w:bCs/>
              </w:rPr>
              <w:t>2022</w:t>
            </w:r>
            <w:r w:rsidRPr="00E30F42">
              <w:rPr>
                <w:b w:val="0"/>
                <w:bCs/>
              </w:rPr>
              <w:t xml:space="preserve">). </w:t>
            </w:r>
            <w:r w:rsidRPr="00157FCA">
              <w:rPr>
                <w:b w:val="0"/>
                <w:bCs/>
                <w:i/>
              </w:rPr>
              <w:t>RELACIONES entre CLASES en JAVA POO</w:t>
            </w:r>
            <w:r w:rsidRPr="00E30F42">
              <w:rPr>
                <w:b w:val="0"/>
                <w:bCs/>
                <w:i/>
              </w:rPr>
              <w:t xml:space="preserve"> </w:t>
            </w:r>
          </w:p>
        </w:tc>
        <w:tc>
          <w:tcPr>
            <w:tcW w:w="2519" w:type="dxa"/>
            <w:shd w:val="clear" w:color="auto" w:fill="E4F4DF" w:themeFill="accent5" w:themeFillTint="33"/>
            <w:tcMar>
              <w:top w:w="100" w:type="dxa"/>
              <w:left w:w="100" w:type="dxa"/>
              <w:bottom w:w="100" w:type="dxa"/>
              <w:right w:w="100" w:type="dxa"/>
            </w:tcMar>
          </w:tcPr>
          <w:p w14:paraId="0000009D" w14:textId="1561E79C" w:rsidR="004E6FB4" w:rsidRPr="00E30F42" w:rsidRDefault="004E6FB4" w:rsidP="004E6FB4">
            <w:pPr>
              <w:pStyle w:val="Normal0"/>
              <w:rPr>
                <w:b w:val="0"/>
                <w:bCs/>
                <w:szCs w:val="20"/>
              </w:rPr>
            </w:pPr>
            <w:r w:rsidRPr="00E30F42">
              <w:rPr>
                <w:b w:val="0"/>
                <w:bCs/>
              </w:rPr>
              <w:t>Video</w:t>
            </w:r>
          </w:p>
        </w:tc>
        <w:tc>
          <w:tcPr>
            <w:tcW w:w="2519" w:type="dxa"/>
            <w:shd w:val="clear" w:color="auto" w:fill="E4F4DF" w:themeFill="accent5" w:themeFillTint="33"/>
            <w:tcMar>
              <w:top w:w="100" w:type="dxa"/>
              <w:left w:w="100" w:type="dxa"/>
              <w:bottom w:w="100" w:type="dxa"/>
              <w:right w:w="100" w:type="dxa"/>
            </w:tcMar>
          </w:tcPr>
          <w:p w14:paraId="0000009E" w14:textId="488E2732" w:rsidR="004E6FB4" w:rsidRPr="00E30F42" w:rsidRDefault="00442E22" w:rsidP="004E6FB4">
            <w:pPr>
              <w:pStyle w:val="Normal0"/>
              <w:rPr>
                <w:b w:val="0"/>
                <w:bCs/>
                <w:szCs w:val="20"/>
              </w:rPr>
            </w:pPr>
            <w:hyperlink r:id="rId60" w:history="1">
              <w:r w:rsidR="004E6FB4" w:rsidRPr="00B61B7D">
                <w:rPr>
                  <w:rStyle w:val="Hyperlink"/>
                  <w:bCs/>
                </w:rPr>
                <w:t>https://</w:t>
              </w:r>
              <w:proofErr w:type="spellStart"/>
              <w:r w:rsidR="004E6FB4" w:rsidRPr="00B61B7D">
                <w:rPr>
                  <w:rStyle w:val="Hyperlink"/>
                  <w:bCs/>
                </w:rPr>
                <w:t>www.youtube.com</w:t>
              </w:r>
              <w:proofErr w:type="spellEnd"/>
              <w:r w:rsidR="004E6FB4" w:rsidRPr="00B61B7D">
                <w:rPr>
                  <w:rStyle w:val="Hyperlink"/>
                  <w:bCs/>
                </w:rPr>
                <w:t>/</w:t>
              </w:r>
              <w:proofErr w:type="spellStart"/>
              <w:r w:rsidR="004E6FB4" w:rsidRPr="00B61B7D">
                <w:rPr>
                  <w:rStyle w:val="Hyperlink"/>
                  <w:bCs/>
                </w:rPr>
                <w:t>watch?v</w:t>
              </w:r>
              <w:proofErr w:type="spellEnd"/>
              <w:r w:rsidR="004E6FB4" w:rsidRPr="00B61B7D">
                <w:rPr>
                  <w:rStyle w:val="Hyperlink"/>
                  <w:bCs/>
                </w:rPr>
                <w:t>=</w:t>
              </w:r>
              <w:proofErr w:type="spellStart"/>
              <w:r w:rsidR="004E6FB4" w:rsidRPr="00B61B7D">
                <w:rPr>
                  <w:rStyle w:val="Hyperlink"/>
                  <w:bCs/>
                </w:rPr>
                <w:t>XKk5k9OrAUg&amp;ab_channel</w:t>
              </w:r>
              <w:proofErr w:type="spellEnd"/>
              <w:r w:rsidR="004E6FB4" w:rsidRPr="00B61B7D">
                <w:rPr>
                  <w:rStyle w:val="Hyperlink"/>
                  <w:bCs/>
                </w:rPr>
                <w:t>=</w:t>
              </w:r>
              <w:proofErr w:type="spellStart"/>
              <w:r w:rsidR="004E6FB4" w:rsidRPr="00B61B7D">
                <w:rPr>
                  <w:rStyle w:val="Hyperlink"/>
                  <w:bCs/>
                </w:rPr>
                <w:t>TodoCode</w:t>
              </w:r>
              <w:proofErr w:type="spellEnd"/>
            </w:hyperlink>
            <w:r w:rsidR="004E6FB4">
              <w:rPr>
                <w:b w:val="0"/>
                <w:bCs/>
              </w:rPr>
              <w:t xml:space="preserve"> </w:t>
            </w:r>
            <w:r w:rsidR="004E6FB4" w:rsidRPr="00E30F42">
              <w:rPr>
                <w:b w:val="0"/>
                <w:bCs/>
              </w:rPr>
              <w:t xml:space="preserve"> </w:t>
            </w:r>
          </w:p>
        </w:tc>
      </w:tr>
    </w:tbl>
    <w:p w14:paraId="0000009F" w14:textId="77777777" w:rsidR="00FF258C" w:rsidRDefault="00FF258C">
      <w:pPr>
        <w:pStyle w:val="Normal0"/>
        <w:rPr>
          <w:szCs w:val="20"/>
        </w:rPr>
      </w:pPr>
    </w:p>
    <w:p w14:paraId="000000A0" w14:textId="77777777" w:rsidR="00FF258C" w:rsidRDefault="00FF258C">
      <w:pPr>
        <w:pStyle w:val="Normal0"/>
        <w:rPr>
          <w:szCs w:val="20"/>
        </w:rPr>
      </w:pPr>
    </w:p>
    <w:p w14:paraId="000000A1"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GLOSARIO: </w:t>
      </w:r>
    </w:p>
    <w:p w14:paraId="000000A3" w14:textId="77777777" w:rsidR="00FF258C" w:rsidRDefault="00FF258C" w:rsidP="00DD67A4">
      <w:pPr>
        <w:pStyle w:val="Normal0"/>
        <w:pBdr>
          <w:top w:val="nil"/>
          <w:left w:val="nil"/>
          <w:bottom w:val="nil"/>
          <w:right w:val="nil"/>
          <w:between w:val="nil"/>
        </w:pBdr>
        <w:jc w:val="both"/>
        <w:rPr>
          <w:color w:val="00000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14:paraId="4A65FD8B" w14:textId="77777777" w:rsidTr="00DD5BDA">
        <w:trPr>
          <w:trHeight w:val="214"/>
        </w:trPr>
        <w:tc>
          <w:tcPr>
            <w:tcW w:w="2122" w:type="dxa"/>
            <w:shd w:val="clear" w:color="auto" w:fill="B0DFA0" w:themeFill="accent5" w:themeFillTint="99"/>
            <w:tcMar>
              <w:top w:w="100" w:type="dxa"/>
              <w:left w:w="100" w:type="dxa"/>
              <w:bottom w:w="100" w:type="dxa"/>
              <w:right w:w="100" w:type="dxa"/>
            </w:tcMar>
          </w:tcPr>
          <w:p w14:paraId="000000A4" w14:textId="77777777" w:rsidR="00FF258C" w:rsidRDefault="00D376E1">
            <w:pPr>
              <w:pStyle w:val="Normal0"/>
              <w:jc w:val="center"/>
              <w:rPr>
                <w:color w:val="000000"/>
                <w:szCs w:val="20"/>
              </w:rPr>
            </w:pPr>
            <w:r>
              <w:rPr>
                <w:szCs w:val="20"/>
              </w:rPr>
              <w:t>TÉRMINO</w:t>
            </w:r>
          </w:p>
        </w:tc>
        <w:tc>
          <w:tcPr>
            <w:tcW w:w="7840" w:type="dxa"/>
            <w:shd w:val="clear" w:color="auto" w:fill="B0DFA0" w:themeFill="accent5" w:themeFillTint="99"/>
            <w:tcMar>
              <w:top w:w="100" w:type="dxa"/>
              <w:left w:w="100" w:type="dxa"/>
              <w:bottom w:w="100" w:type="dxa"/>
              <w:right w:w="100" w:type="dxa"/>
            </w:tcMar>
          </w:tcPr>
          <w:p w14:paraId="000000A5" w14:textId="77777777" w:rsidR="00FF258C" w:rsidRDefault="00D376E1">
            <w:pPr>
              <w:pStyle w:val="Normal0"/>
              <w:jc w:val="center"/>
              <w:rPr>
                <w:color w:val="000000"/>
                <w:szCs w:val="20"/>
              </w:rPr>
            </w:pPr>
            <w:r>
              <w:rPr>
                <w:color w:val="000000"/>
                <w:szCs w:val="20"/>
              </w:rPr>
              <w:t>SIGNIFICADO</w:t>
            </w:r>
          </w:p>
        </w:tc>
      </w:tr>
      <w:tr w:rsidR="00DC5C70" w14:paraId="5311FD7D" w14:textId="77777777" w:rsidTr="00F820A8">
        <w:trPr>
          <w:trHeight w:val="253"/>
        </w:trPr>
        <w:tc>
          <w:tcPr>
            <w:tcW w:w="2122" w:type="dxa"/>
            <w:shd w:val="clear" w:color="auto" w:fill="E4F4DF" w:themeFill="accent5" w:themeFillTint="33"/>
            <w:tcMar>
              <w:top w:w="100" w:type="dxa"/>
              <w:left w:w="100" w:type="dxa"/>
              <w:bottom w:w="100" w:type="dxa"/>
              <w:right w:w="100" w:type="dxa"/>
            </w:tcMar>
            <w:vAlign w:val="bottom"/>
          </w:tcPr>
          <w:p w14:paraId="08F7236B" w14:textId="0AA3E2BA" w:rsidR="00DC5C70" w:rsidRPr="002A6A15" w:rsidRDefault="00DC5C70" w:rsidP="002A6A15">
            <w:pPr>
              <w:pStyle w:val="Normal0"/>
              <w:rPr>
                <w:b w:val="0"/>
                <w:bCs/>
                <w:szCs w:val="20"/>
              </w:rPr>
            </w:pPr>
            <w:r w:rsidRPr="002A6A15">
              <w:rPr>
                <w:b w:val="0"/>
                <w:bCs/>
                <w:color w:val="0D0D0D"/>
                <w:szCs w:val="20"/>
              </w:rPr>
              <w:t>Agregación</w:t>
            </w:r>
            <w:r>
              <w:rPr>
                <w:b w:val="0"/>
                <w:bCs/>
                <w:color w:val="0D0D0D"/>
                <w:szCs w:val="20"/>
              </w:rPr>
              <w:t>:</w:t>
            </w:r>
          </w:p>
        </w:tc>
        <w:tc>
          <w:tcPr>
            <w:tcW w:w="7840" w:type="dxa"/>
            <w:shd w:val="clear" w:color="auto" w:fill="E4F4DF" w:themeFill="accent5" w:themeFillTint="33"/>
            <w:tcMar>
              <w:top w:w="100" w:type="dxa"/>
              <w:left w:w="100" w:type="dxa"/>
              <w:bottom w:w="100" w:type="dxa"/>
              <w:right w:w="100" w:type="dxa"/>
            </w:tcMar>
            <w:vAlign w:val="bottom"/>
          </w:tcPr>
          <w:p w14:paraId="0C166AF5" w14:textId="5D54D59A" w:rsidR="00DC5C70" w:rsidRPr="002A6A15" w:rsidRDefault="00DC5C70" w:rsidP="002A6A15">
            <w:pPr>
              <w:pStyle w:val="Normal0"/>
              <w:rPr>
                <w:b w:val="0"/>
                <w:bCs/>
                <w:szCs w:val="20"/>
              </w:rPr>
            </w:pPr>
            <w:r>
              <w:rPr>
                <w:b w:val="0"/>
                <w:bCs/>
                <w:color w:val="0D0D0D"/>
                <w:szCs w:val="20"/>
              </w:rPr>
              <w:t>t</w:t>
            </w:r>
            <w:r w:rsidRPr="002A6A15">
              <w:rPr>
                <w:b w:val="0"/>
                <w:bCs/>
                <w:color w:val="0D0D0D"/>
                <w:szCs w:val="20"/>
              </w:rPr>
              <w:t>ipo especial de asociación que representa una relación "parte de" donde las partes pueden existir independientemente del todo.</w:t>
            </w:r>
          </w:p>
        </w:tc>
      </w:tr>
      <w:tr w:rsidR="00DC5C70" w14:paraId="10531009" w14:textId="77777777" w:rsidTr="00F820A8">
        <w:trPr>
          <w:trHeight w:val="253"/>
        </w:trPr>
        <w:tc>
          <w:tcPr>
            <w:tcW w:w="2122" w:type="dxa"/>
            <w:shd w:val="clear" w:color="auto" w:fill="E4F4DF" w:themeFill="accent5" w:themeFillTint="33"/>
            <w:tcMar>
              <w:top w:w="100" w:type="dxa"/>
              <w:left w:w="100" w:type="dxa"/>
              <w:bottom w:w="100" w:type="dxa"/>
              <w:right w:w="100" w:type="dxa"/>
            </w:tcMar>
            <w:vAlign w:val="bottom"/>
          </w:tcPr>
          <w:p w14:paraId="74367EFF" w14:textId="4C3D9FDC" w:rsidR="00DC5C70" w:rsidRPr="002A6A15" w:rsidRDefault="00DC5C70" w:rsidP="002A6A15">
            <w:pPr>
              <w:pStyle w:val="Normal0"/>
              <w:rPr>
                <w:b w:val="0"/>
                <w:bCs/>
                <w:szCs w:val="20"/>
              </w:rPr>
            </w:pPr>
            <w:r w:rsidRPr="002A6A15">
              <w:rPr>
                <w:b w:val="0"/>
                <w:bCs/>
                <w:color w:val="0D0D0D"/>
                <w:szCs w:val="20"/>
              </w:rPr>
              <w:t>Asociación</w:t>
            </w:r>
            <w:r>
              <w:rPr>
                <w:b w:val="0"/>
                <w:bCs/>
                <w:color w:val="0D0D0D"/>
                <w:szCs w:val="20"/>
              </w:rPr>
              <w:t>:</w:t>
            </w:r>
          </w:p>
        </w:tc>
        <w:tc>
          <w:tcPr>
            <w:tcW w:w="7840" w:type="dxa"/>
            <w:shd w:val="clear" w:color="auto" w:fill="E4F4DF" w:themeFill="accent5" w:themeFillTint="33"/>
            <w:tcMar>
              <w:top w:w="100" w:type="dxa"/>
              <w:left w:w="100" w:type="dxa"/>
              <w:bottom w:w="100" w:type="dxa"/>
              <w:right w:w="100" w:type="dxa"/>
            </w:tcMar>
            <w:vAlign w:val="bottom"/>
          </w:tcPr>
          <w:p w14:paraId="69B2EDA0" w14:textId="23A93F82" w:rsidR="00DC5C70" w:rsidRPr="002A6A15" w:rsidRDefault="00DC5C70" w:rsidP="002A6A15">
            <w:pPr>
              <w:pStyle w:val="Normal0"/>
              <w:rPr>
                <w:b w:val="0"/>
                <w:bCs/>
                <w:szCs w:val="20"/>
              </w:rPr>
            </w:pPr>
            <w:r>
              <w:rPr>
                <w:b w:val="0"/>
                <w:bCs/>
                <w:color w:val="0D0D0D"/>
                <w:szCs w:val="20"/>
              </w:rPr>
              <w:t>r</w:t>
            </w:r>
            <w:r w:rsidRPr="002A6A15">
              <w:rPr>
                <w:b w:val="0"/>
                <w:bCs/>
                <w:color w:val="0D0D0D"/>
                <w:szCs w:val="20"/>
              </w:rPr>
              <w:t>elación entre dos objetos en la que uno utiliza las capacidades o servicios del otro.</w:t>
            </w:r>
          </w:p>
        </w:tc>
      </w:tr>
      <w:tr w:rsidR="00DC5C70" w14:paraId="5C047351" w14:textId="77777777" w:rsidTr="00F820A8">
        <w:trPr>
          <w:trHeight w:val="253"/>
        </w:trPr>
        <w:tc>
          <w:tcPr>
            <w:tcW w:w="2122" w:type="dxa"/>
            <w:shd w:val="clear" w:color="auto" w:fill="E4F4DF" w:themeFill="accent5" w:themeFillTint="33"/>
            <w:tcMar>
              <w:top w:w="100" w:type="dxa"/>
              <w:left w:w="100" w:type="dxa"/>
              <w:bottom w:w="100" w:type="dxa"/>
              <w:right w:w="100" w:type="dxa"/>
            </w:tcMar>
            <w:vAlign w:val="bottom"/>
          </w:tcPr>
          <w:p w14:paraId="5D9AD4E0" w14:textId="732A8DCA" w:rsidR="00DC5C70" w:rsidRPr="00DC5C70" w:rsidRDefault="00DC5C70" w:rsidP="002A6A15">
            <w:pPr>
              <w:pStyle w:val="Normal0"/>
              <w:rPr>
                <w:b w:val="0"/>
                <w:bCs/>
                <w:i/>
                <w:iCs/>
                <w:szCs w:val="20"/>
              </w:rPr>
            </w:pPr>
            <w:proofErr w:type="spellStart"/>
            <w:r w:rsidRPr="00DC5C70">
              <w:rPr>
                <w:b w:val="0"/>
                <w:bCs/>
                <w:i/>
                <w:iCs/>
                <w:color w:val="0D0D0D"/>
                <w:szCs w:val="20"/>
              </w:rPr>
              <w:t>Bytecode</w:t>
            </w:r>
            <w:proofErr w:type="spellEnd"/>
            <w:r w:rsidRPr="00DC5C70">
              <w:rPr>
                <w:b w:val="0"/>
                <w:bCs/>
                <w:i/>
                <w:iCs/>
                <w:color w:val="0D0D0D"/>
                <w:szCs w:val="20"/>
              </w:rPr>
              <w:t>:</w:t>
            </w:r>
          </w:p>
        </w:tc>
        <w:tc>
          <w:tcPr>
            <w:tcW w:w="7840" w:type="dxa"/>
            <w:shd w:val="clear" w:color="auto" w:fill="E4F4DF" w:themeFill="accent5" w:themeFillTint="33"/>
            <w:tcMar>
              <w:top w:w="100" w:type="dxa"/>
              <w:left w:w="100" w:type="dxa"/>
              <w:bottom w:w="100" w:type="dxa"/>
              <w:right w:w="100" w:type="dxa"/>
            </w:tcMar>
            <w:vAlign w:val="bottom"/>
          </w:tcPr>
          <w:p w14:paraId="17E58AA4" w14:textId="3398BAF7" w:rsidR="00DC5C70" w:rsidRPr="002A6A15" w:rsidRDefault="00DC5C70" w:rsidP="002A6A15">
            <w:pPr>
              <w:pStyle w:val="Normal0"/>
              <w:rPr>
                <w:b w:val="0"/>
                <w:bCs/>
                <w:szCs w:val="20"/>
              </w:rPr>
            </w:pPr>
            <w:r>
              <w:rPr>
                <w:b w:val="0"/>
                <w:bCs/>
                <w:color w:val="0D0D0D"/>
                <w:szCs w:val="20"/>
              </w:rPr>
              <w:t>c</w:t>
            </w:r>
            <w:r w:rsidRPr="002A6A15">
              <w:rPr>
                <w:b w:val="0"/>
                <w:bCs/>
                <w:color w:val="0D0D0D"/>
                <w:szCs w:val="20"/>
              </w:rPr>
              <w:t xml:space="preserve">ódigo intermedio más abstracto que el código máquina, que es ejecutado por la </w:t>
            </w:r>
            <w:proofErr w:type="spellStart"/>
            <w:r w:rsidRPr="002A6A15">
              <w:rPr>
                <w:b w:val="0"/>
                <w:bCs/>
                <w:color w:val="0D0D0D"/>
                <w:szCs w:val="20"/>
              </w:rPr>
              <w:t>JVM</w:t>
            </w:r>
            <w:proofErr w:type="spellEnd"/>
            <w:r w:rsidRPr="002A6A15">
              <w:rPr>
                <w:b w:val="0"/>
                <w:bCs/>
                <w:color w:val="0D0D0D"/>
                <w:szCs w:val="20"/>
              </w:rPr>
              <w:t>.</w:t>
            </w:r>
          </w:p>
        </w:tc>
      </w:tr>
      <w:tr w:rsidR="00DC5C70" w14:paraId="16B724A8" w14:textId="77777777" w:rsidTr="00F820A8">
        <w:trPr>
          <w:trHeight w:val="253"/>
        </w:trPr>
        <w:tc>
          <w:tcPr>
            <w:tcW w:w="2122" w:type="dxa"/>
            <w:shd w:val="clear" w:color="auto" w:fill="E4F4DF" w:themeFill="accent5" w:themeFillTint="33"/>
            <w:tcMar>
              <w:top w:w="100" w:type="dxa"/>
              <w:left w:w="100" w:type="dxa"/>
              <w:bottom w:w="100" w:type="dxa"/>
              <w:right w:w="100" w:type="dxa"/>
            </w:tcMar>
            <w:vAlign w:val="bottom"/>
          </w:tcPr>
          <w:p w14:paraId="31C8DE0B" w14:textId="3E42E79D" w:rsidR="00DC5C70" w:rsidRPr="002A6A15" w:rsidRDefault="00DC5C70" w:rsidP="002A6A15">
            <w:pPr>
              <w:pStyle w:val="Normal0"/>
              <w:rPr>
                <w:b w:val="0"/>
                <w:bCs/>
                <w:szCs w:val="20"/>
              </w:rPr>
            </w:pPr>
            <w:r w:rsidRPr="002A6A15">
              <w:rPr>
                <w:b w:val="0"/>
                <w:bCs/>
                <w:color w:val="0D0D0D"/>
                <w:szCs w:val="20"/>
              </w:rPr>
              <w:t>Clases</w:t>
            </w:r>
            <w:r>
              <w:rPr>
                <w:b w:val="0"/>
                <w:bCs/>
                <w:color w:val="0D0D0D"/>
                <w:szCs w:val="20"/>
              </w:rPr>
              <w:t>:</w:t>
            </w:r>
          </w:p>
        </w:tc>
        <w:tc>
          <w:tcPr>
            <w:tcW w:w="7840" w:type="dxa"/>
            <w:shd w:val="clear" w:color="auto" w:fill="E4F4DF" w:themeFill="accent5" w:themeFillTint="33"/>
            <w:tcMar>
              <w:top w:w="100" w:type="dxa"/>
              <w:left w:w="100" w:type="dxa"/>
              <w:bottom w:w="100" w:type="dxa"/>
              <w:right w:w="100" w:type="dxa"/>
            </w:tcMar>
            <w:vAlign w:val="bottom"/>
          </w:tcPr>
          <w:p w14:paraId="01FB09E4" w14:textId="6C3EB1BC" w:rsidR="00DC5C70" w:rsidRPr="002A6A15" w:rsidRDefault="00DC5C70" w:rsidP="002A6A15">
            <w:pPr>
              <w:pStyle w:val="Normal0"/>
              <w:rPr>
                <w:b w:val="0"/>
                <w:bCs/>
                <w:szCs w:val="20"/>
              </w:rPr>
            </w:pPr>
            <w:r>
              <w:rPr>
                <w:b w:val="0"/>
                <w:bCs/>
                <w:color w:val="0D0D0D"/>
                <w:szCs w:val="20"/>
              </w:rPr>
              <w:t>e</w:t>
            </w:r>
            <w:r w:rsidRPr="002A6A15">
              <w:rPr>
                <w:b w:val="0"/>
                <w:bCs/>
                <w:color w:val="0D0D0D"/>
                <w:szCs w:val="20"/>
              </w:rPr>
              <w:t>structuras fundamentales de la POO que definen las propiedades y comportamientos de los objetos.</w:t>
            </w:r>
          </w:p>
        </w:tc>
      </w:tr>
      <w:tr w:rsidR="00DC5C70" w14:paraId="5B6FF812" w14:textId="77777777" w:rsidTr="00F820A8">
        <w:trPr>
          <w:trHeight w:val="253"/>
        </w:trPr>
        <w:tc>
          <w:tcPr>
            <w:tcW w:w="2122" w:type="dxa"/>
            <w:shd w:val="clear" w:color="auto" w:fill="E4F4DF" w:themeFill="accent5" w:themeFillTint="33"/>
            <w:tcMar>
              <w:top w:w="100" w:type="dxa"/>
              <w:left w:w="100" w:type="dxa"/>
              <w:bottom w:w="100" w:type="dxa"/>
              <w:right w:w="100" w:type="dxa"/>
            </w:tcMar>
            <w:vAlign w:val="bottom"/>
          </w:tcPr>
          <w:p w14:paraId="0B05F6B0" w14:textId="27BC4FEC" w:rsidR="00DC5C70" w:rsidRPr="002A6A15" w:rsidRDefault="00DC5C70" w:rsidP="002A6A15">
            <w:pPr>
              <w:pStyle w:val="Normal0"/>
              <w:rPr>
                <w:b w:val="0"/>
                <w:bCs/>
                <w:szCs w:val="20"/>
              </w:rPr>
            </w:pPr>
            <w:r w:rsidRPr="002A6A15">
              <w:rPr>
                <w:b w:val="0"/>
                <w:bCs/>
                <w:color w:val="0D0D0D"/>
                <w:szCs w:val="20"/>
              </w:rPr>
              <w:t>Composición</w:t>
            </w:r>
            <w:r>
              <w:rPr>
                <w:b w:val="0"/>
                <w:bCs/>
                <w:color w:val="0D0D0D"/>
                <w:szCs w:val="20"/>
              </w:rPr>
              <w:t>:</w:t>
            </w:r>
          </w:p>
        </w:tc>
        <w:tc>
          <w:tcPr>
            <w:tcW w:w="7840" w:type="dxa"/>
            <w:shd w:val="clear" w:color="auto" w:fill="E4F4DF" w:themeFill="accent5" w:themeFillTint="33"/>
            <w:tcMar>
              <w:top w:w="100" w:type="dxa"/>
              <w:left w:w="100" w:type="dxa"/>
              <w:bottom w:w="100" w:type="dxa"/>
              <w:right w:w="100" w:type="dxa"/>
            </w:tcMar>
            <w:vAlign w:val="bottom"/>
          </w:tcPr>
          <w:p w14:paraId="7ED56426" w14:textId="6A635698" w:rsidR="00DC5C70" w:rsidRPr="002A6A15" w:rsidRDefault="00DC5C70" w:rsidP="002A6A15">
            <w:pPr>
              <w:pStyle w:val="Normal0"/>
              <w:rPr>
                <w:b w:val="0"/>
                <w:bCs/>
                <w:szCs w:val="20"/>
              </w:rPr>
            </w:pPr>
            <w:r>
              <w:rPr>
                <w:b w:val="0"/>
                <w:bCs/>
                <w:color w:val="0D0D0D"/>
                <w:szCs w:val="20"/>
              </w:rPr>
              <w:t>f</w:t>
            </w:r>
            <w:r w:rsidRPr="002A6A15">
              <w:rPr>
                <w:b w:val="0"/>
                <w:bCs/>
                <w:color w:val="0D0D0D"/>
                <w:szCs w:val="20"/>
              </w:rPr>
              <w:t>orma de agregación con una relación más fuerte donde las partes no pueden existir independientemente del todo.</w:t>
            </w:r>
          </w:p>
        </w:tc>
      </w:tr>
      <w:tr w:rsidR="00DC5C70" w14:paraId="1AEF193B" w14:textId="77777777" w:rsidTr="00F820A8">
        <w:trPr>
          <w:trHeight w:val="253"/>
        </w:trPr>
        <w:tc>
          <w:tcPr>
            <w:tcW w:w="2122" w:type="dxa"/>
            <w:shd w:val="clear" w:color="auto" w:fill="E4F4DF" w:themeFill="accent5" w:themeFillTint="33"/>
            <w:tcMar>
              <w:top w:w="100" w:type="dxa"/>
              <w:left w:w="100" w:type="dxa"/>
              <w:bottom w:w="100" w:type="dxa"/>
              <w:right w:w="100" w:type="dxa"/>
            </w:tcMar>
            <w:vAlign w:val="bottom"/>
          </w:tcPr>
          <w:p w14:paraId="30AF45E6" w14:textId="1D1E8C75" w:rsidR="00DC5C70" w:rsidRPr="002A6A15" w:rsidRDefault="00DC5C70" w:rsidP="002A6A15">
            <w:pPr>
              <w:pStyle w:val="Normal0"/>
              <w:rPr>
                <w:b w:val="0"/>
                <w:bCs/>
                <w:szCs w:val="20"/>
              </w:rPr>
            </w:pPr>
            <w:r w:rsidRPr="002A6A15">
              <w:rPr>
                <w:b w:val="0"/>
                <w:bCs/>
                <w:color w:val="0D0D0D"/>
                <w:szCs w:val="20"/>
              </w:rPr>
              <w:t>Herencia</w:t>
            </w:r>
            <w:r>
              <w:rPr>
                <w:b w:val="0"/>
                <w:bCs/>
                <w:color w:val="0D0D0D"/>
                <w:szCs w:val="20"/>
              </w:rPr>
              <w:t>:</w:t>
            </w:r>
          </w:p>
        </w:tc>
        <w:tc>
          <w:tcPr>
            <w:tcW w:w="7840" w:type="dxa"/>
            <w:shd w:val="clear" w:color="auto" w:fill="E4F4DF" w:themeFill="accent5" w:themeFillTint="33"/>
            <w:tcMar>
              <w:top w:w="100" w:type="dxa"/>
              <w:left w:w="100" w:type="dxa"/>
              <w:bottom w:w="100" w:type="dxa"/>
              <w:right w:w="100" w:type="dxa"/>
            </w:tcMar>
            <w:vAlign w:val="bottom"/>
          </w:tcPr>
          <w:p w14:paraId="4F195C19" w14:textId="4A5D28DF" w:rsidR="00DC5C70" w:rsidRPr="002A6A15" w:rsidRDefault="00DC5C70" w:rsidP="002A6A15">
            <w:pPr>
              <w:pStyle w:val="Normal0"/>
              <w:rPr>
                <w:b w:val="0"/>
                <w:bCs/>
                <w:szCs w:val="20"/>
              </w:rPr>
            </w:pPr>
            <w:r>
              <w:rPr>
                <w:b w:val="0"/>
                <w:bCs/>
                <w:color w:val="0D0D0D"/>
                <w:szCs w:val="20"/>
              </w:rPr>
              <w:t>c</w:t>
            </w:r>
            <w:r w:rsidRPr="002A6A15">
              <w:rPr>
                <w:b w:val="0"/>
                <w:bCs/>
                <w:color w:val="0D0D0D"/>
                <w:szCs w:val="20"/>
              </w:rPr>
              <w:t>aracterística de la POO que permite que una clase derive de otra, heredando sus métodos y atributos.</w:t>
            </w:r>
          </w:p>
        </w:tc>
      </w:tr>
      <w:tr w:rsidR="00DC5C70" w14:paraId="2BD726C4" w14:textId="77777777" w:rsidTr="00F820A8">
        <w:trPr>
          <w:trHeight w:val="253"/>
        </w:trPr>
        <w:tc>
          <w:tcPr>
            <w:tcW w:w="2122" w:type="dxa"/>
            <w:shd w:val="clear" w:color="auto" w:fill="E4F4DF" w:themeFill="accent5" w:themeFillTint="33"/>
            <w:tcMar>
              <w:top w:w="100" w:type="dxa"/>
              <w:left w:w="100" w:type="dxa"/>
              <w:bottom w:w="100" w:type="dxa"/>
              <w:right w:w="100" w:type="dxa"/>
            </w:tcMar>
            <w:vAlign w:val="bottom"/>
          </w:tcPr>
          <w:p w14:paraId="5E247362" w14:textId="37FF1AAE" w:rsidR="00DC5C70" w:rsidRPr="002A6A15" w:rsidRDefault="00DC5C70" w:rsidP="002A6A15">
            <w:pPr>
              <w:pStyle w:val="Normal0"/>
              <w:rPr>
                <w:b w:val="0"/>
                <w:bCs/>
                <w:szCs w:val="20"/>
              </w:rPr>
            </w:pPr>
            <w:r w:rsidRPr="002A6A15">
              <w:rPr>
                <w:b w:val="0"/>
                <w:bCs/>
                <w:color w:val="0D0D0D"/>
                <w:szCs w:val="20"/>
              </w:rPr>
              <w:t>Java</w:t>
            </w:r>
            <w:r>
              <w:rPr>
                <w:b w:val="0"/>
                <w:bCs/>
                <w:color w:val="0D0D0D"/>
                <w:szCs w:val="20"/>
              </w:rPr>
              <w:t>:</w:t>
            </w:r>
          </w:p>
        </w:tc>
        <w:tc>
          <w:tcPr>
            <w:tcW w:w="7840" w:type="dxa"/>
            <w:shd w:val="clear" w:color="auto" w:fill="E4F4DF" w:themeFill="accent5" w:themeFillTint="33"/>
            <w:tcMar>
              <w:top w:w="100" w:type="dxa"/>
              <w:left w:w="100" w:type="dxa"/>
              <w:bottom w:w="100" w:type="dxa"/>
              <w:right w:w="100" w:type="dxa"/>
            </w:tcMar>
            <w:vAlign w:val="bottom"/>
          </w:tcPr>
          <w:p w14:paraId="376B5636" w14:textId="58B57067" w:rsidR="00DC5C70" w:rsidRPr="002A6A15" w:rsidRDefault="00DC5C70" w:rsidP="002A6A15">
            <w:pPr>
              <w:pStyle w:val="Normal0"/>
              <w:rPr>
                <w:b w:val="0"/>
                <w:bCs/>
                <w:szCs w:val="20"/>
              </w:rPr>
            </w:pPr>
            <w:r>
              <w:rPr>
                <w:b w:val="0"/>
                <w:bCs/>
                <w:color w:val="0D0D0D"/>
                <w:szCs w:val="20"/>
              </w:rPr>
              <w:t>l</w:t>
            </w:r>
            <w:r w:rsidRPr="002A6A15">
              <w:rPr>
                <w:b w:val="0"/>
                <w:bCs/>
                <w:color w:val="0D0D0D"/>
                <w:szCs w:val="20"/>
              </w:rPr>
              <w:t xml:space="preserve">enguaje de programación orientado a objetos, independiente de la plataforma, que compila a </w:t>
            </w:r>
            <w:proofErr w:type="spellStart"/>
            <w:r w:rsidRPr="002A6A15">
              <w:rPr>
                <w:b w:val="0"/>
                <w:bCs/>
                <w:color w:val="0D0D0D"/>
                <w:szCs w:val="20"/>
              </w:rPr>
              <w:t>bytecode</w:t>
            </w:r>
            <w:proofErr w:type="spellEnd"/>
            <w:r w:rsidRPr="002A6A15">
              <w:rPr>
                <w:b w:val="0"/>
                <w:bCs/>
                <w:color w:val="0D0D0D"/>
                <w:szCs w:val="20"/>
              </w:rPr>
              <w:t>, el cual se ejecuta en la Máquina Virtual de Java (</w:t>
            </w:r>
            <w:proofErr w:type="spellStart"/>
            <w:r w:rsidRPr="002A6A15">
              <w:rPr>
                <w:b w:val="0"/>
                <w:bCs/>
                <w:color w:val="0D0D0D"/>
                <w:szCs w:val="20"/>
              </w:rPr>
              <w:t>JVM</w:t>
            </w:r>
            <w:proofErr w:type="spellEnd"/>
            <w:r w:rsidRPr="002A6A15">
              <w:rPr>
                <w:b w:val="0"/>
                <w:bCs/>
                <w:color w:val="0D0D0D"/>
                <w:szCs w:val="20"/>
              </w:rPr>
              <w:t>).</w:t>
            </w:r>
          </w:p>
        </w:tc>
      </w:tr>
      <w:tr w:rsidR="00DC5C70" w14:paraId="694F3970" w14:textId="77777777" w:rsidTr="00F820A8">
        <w:trPr>
          <w:trHeight w:val="253"/>
        </w:trPr>
        <w:tc>
          <w:tcPr>
            <w:tcW w:w="2122" w:type="dxa"/>
            <w:shd w:val="clear" w:color="auto" w:fill="E4F4DF" w:themeFill="accent5" w:themeFillTint="33"/>
            <w:tcMar>
              <w:top w:w="100" w:type="dxa"/>
              <w:left w:w="100" w:type="dxa"/>
              <w:bottom w:w="100" w:type="dxa"/>
              <w:right w:w="100" w:type="dxa"/>
            </w:tcMar>
            <w:vAlign w:val="bottom"/>
          </w:tcPr>
          <w:p w14:paraId="77F6FC2D" w14:textId="50AF4533" w:rsidR="00DC5C70" w:rsidRPr="002A6A15" w:rsidRDefault="00DC5C70" w:rsidP="002A6A15">
            <w:pPr>
              <w:pStyle w:val="Normal0"/>
              <w:rPr>
                <w:b w:val="0"/>
                <w:bCs/>
                <w:szCs w:val="20"/>
              </w:rPr>
            </w:pPr>
            <w:proofErr w:type="spellStart"/>
            <w:r w:rsidRPr="002A6A15">
              <w:rPr>
                <w:b w:val="0"/>
                <w:bCs/>
                <w:color w:val="0D0D0D"/>
                <w:szCs w:val="20"/>
              </w:rPr>
              <w:t>JVM</w:t>
            </w:r>
            <w:proofErr w:type="spellEnd"/>
            <w:r w:rsidRPr="002A6A15">
              <w:rPr>
                <w:b w:val="0"/>
                <w:bCs/>
                <w:color w:val="0D0D0D"/>
                <w:szCs w:val="20"/>
              </w:rPr>
              <w:t xml:space="preserve"> (Máquina Virtual de Java)</w:t>
            </w:r>
            <w:r>
              <w:rPr>
                <w:b w:val="0"/>
                <w:bCs/>
                <w:color w:val="0D0D0D"/>
                <w:szCs w:val="20"/>
              </w:rPr>
              <w:t>:</w:t>
            </w:r>
          </w:p>
        </w:tc>
        <w:tc>
          <w:tcPr>
            <w:tcW w:w="7840" w:type="dxa"/>
            <w:shd w:val="clear" w:color="auto" w:fill="E4F4DF" w:themeFill="accent5" w:themeFillTint="33"/>
            <w:tcMar>
              <w:top w:w="100" w:type="dxa"/>
              <w:left w:w="100" w:type="dxa"/>
              <w:bottom w:w="100" w:type="dxa"/>
              <w:right w:w="100" w:type="dxa"/>
            </w:tcMar>
            <w:vAlign w:val="bottom"/>
          </w:tcPr>
          <w:p w14:paraId="5935356B" w14:textId="547186F4" w:rsidR="00DC5C70" w:rsidRPr="002A6A15" w:rsidRDefault="00DC5C70" w:rsidP="002A6A15">
            <w:pPr>
              <w:pStyle w:val="Normal0"/>
              <w:rPr>
                <w:b w:val="0"/>
                <w:bCs/>
                <w:szCs w:val="20"/>
              </w:rPr>
            </w:pPr>
            <w:r>
              <w:rPr>
                <w:b w:val="0"/>
                <w:bCs/>
                <w:color w:val="0D0D0D"/>
                <w:szCs w:val="20"/>
              </w:rPr>
              <w:t>e</w:t>
            </w:r>
            <w:r w:rsidRPr="002A6A15">
              <w:rPr>
                <w:b w:val="0"/>
                <w:bCs/>
                <w:color w:val="0D0D0D"/>
                <w:szCs w:val="20"/>
              </w:rPr>
              <w:t>ntorno de ejecución para programas Java que permite la portabilidad del código entre diferentes plataformas.</w:t>
            </w:r>
          </w:p>
        </w:tc>
      </w:tr>
      <w:tr w:rsidR="00DC5C70" w14:paraId="6C13F8F4" w14:textId="77777777" w:rsidTr="00F820A8">
        <w:trPr>
          <w:trHeight w:val="253"/>
        </w:trPr>
        <w:tc>
          <w:tcPr>
            <w:tcW w:w="2122" w:type="dxa"/>
            <w:shd w:val="clear" w:color="auto" w:fill="E4F4DF" w:themeFill="accent5" w:themeFillTint="33"/>
            <w:tcMar>
              <w:top w:w="100" w:type="dxa"/>
              <w:left w:w="100" w:type="dxa"/>
              <w:bottom w:w="100" w:type="dxa"/>
              <w:right w:w="100" w:type="dxa"/>
            </w:tcMar>
            <w:vAlign w:val="bottom"/>
          </w:tcPr>
          <w:p w14:paraId="1F5B6949" w14:textId="6EFE9402" w:rsidR="00DC5C70" w:rsidRPr="002A6A15" w:rsidRDefault="00DC5C70" w:rsidP="002A6A15">
            <w:pPr>
              <w:pStyle w:val="Normal0"/>
              <w:rPr>
                <w:b w:val="0"/>
                <w:bCs/>
                <w:szCs w:val="20"/>
              </w:rPr>
            </w:pPr>
            <w:r w:rsidRPr="002A6A15">
              <w:rPr>
                <w:b w:val="0"/>
                <w:bCs/>
                <w:color w:val="0D0D0D"/>
                <w:szCs w:val="20"/>
              </w:rPr>
              <w:t>Objetos</w:t>
            </w:r>
            <w:r>
              <w:rPr>
                <w:b w:val="0"/>
                <w:bCs/>
                <w:color w:val="0D0D0D"/>
                <w:szCs w:val="20"/>
              </w:rPr>
              <w:t>:</w:t>
            </w:r>
          </w:p>
        </w:tc>
        <w:tc>
          <w:tcPr>
            <w:tcW w:w="7840" w:type="dxa"/>
            <w:shd w:val="clear" w:color="auto" w:fill="E4F4DF" w:themeFill="accent5" w:themeFillTint="33"/>
            <w:tcMar>
              <w:top w:w="100" w:type="dxa"/>
              <w:left w:w="100" w:type="dxa"/>
              <w:bottom w:w="100" w:type="dxa"/>
              <w:right w:w="100" w:type="dxa"/>
            </w:tcMar>
            <w:vAlign w:val="bottom"/>
          </w:tcPr>
          <w:p w14:paraId="10E2E911" w14:textId="6AD321DA" w:rsidR="00DC5C70" w:rsidRPr="002A6A15" w:rsidRDefault="00DC5C70" w:rsidP="002A6A15">
            <w:pPr>
              <w:pStyle w:val="Normal0"/>
              <w:rPr>
                <w:b w:val="0"/>
                <w:bCs/>
                <w:szCs w:val="20"/>
              </w:rPr>
            </w:pPr>
            <w:r>
              <w:rPr>
                <w:b w:val="0"/>
                <w:bCs/>
                <w:color w:val="0D0D0D"/>
                <w:szCs w:val="20"/>
              </w:rPr>
              <w:t>i</w:t>
            </w:r>
            <w:r w:rsidRPr="002A6A15">
              <w:rPr>
                <w:b w:val="0"/>
                <w:bCs/>
                <w:color w:val="0D0D0D"/>
                <w:szCs w:val="20"/>
              </w:rPr>
              <w:t>nstancias de clases que contienen datos y comportamientos definidos por su clase.</w:t>
            </w:r>
          </w:p>
        </w:tc>
      </w:tr>
      <w:tr w:rsidR="00DC5C70" w14:paraId="44A3F1AF" w14:textId="77777777" w:rsidTr="00F820A8">
        <w:trPr>
          <w:trHeight w:val="253"/>
        </w:trPr>
        <w:tc>
          <w:tcPr>
            <w:tcW w:w="2122" w:type="dxa"/>
            <w:shd w:val="clear" w:color="auto" w:fill="E4F4DF" w:themeFill="accent5" w:themeFillTint="33"/>
            <w:tcMar>
              <w:top w:w="100" w:type="dxa"/>
              <w:left w:w="100" w:type="dxa"/>
              <w:bottom w:w="100" w:type="dxa"/>
              <w:right w:w="100" w:type="dxa"/>
            </w:tcMar>
            <w:vAlign w:val="bottom"/>
          </w:tcPr>
          <w:p w14:paraId="5542A94B" w14:textId="378112CE" w:rsidR="00DC5C70" w:rsidRPr="002A6A15" w:rsidRDefault="00DC5C70" w:rsidP="002A6A15">
            <w:pPr>
              <w:pStyle w:val="Normal0"/>
              <w:rPr>
                <w:b w:val="0"/>
                <w:bCs/>
                <w:szCs w:val="20"/>
              </w:rPr>
            </w:pPr>
            <w:r w:rsidRPr="002A6A15">
              <w:rPr>
                <w:b w:val="0"/>
                <w:bCs/>
                <w:color w:val="0D0D0D"/>
                <w:szCs w:val="20"/>
              </w:rPr>
              <w:t>Polimorfismo (Ligadura Dinámica)</w:t>
            </w:r>
            <w:r>
              <w:rPr>
                <w:b w:val="0"/>
                <w:bCs/>
                <w:color w:val="0D0D0D"/>
                <w:szCs w:val="20"/>
              </w:rPr>
              <w:t>:</w:t>
            </w:r>
          </w:p>
        </w:tc>
        <w:tc>
          <w:tcPr>
            <w:tcW w:w="7840" w:type="dxa"/>
            <w:shd w:val="clear" w:color="auto" w:fill="E4F4DF" w:themeFill="accent5" w:themeFillTint="33"/>
            <w:tcMar>
              <w:top w:w="100" w:type="dxa"/>
              <w:left w:w="100" w:type="dxa"/>
              <w:bottom w:w="100" w:type="dxa"/>
              <w:right w:w="100" w:type="dxa"/>
            </w:tcMar>
            <w:vAlign w:val="bottom"/>
          </w:tcPr>
          <w:p w14:paraId="79657770" w14:textId="1C2C515C" w:rsidR="00DC5C70" w:rsidRPr="002A6A15" w:rsidRDefault="00DC5C70" w:rsidP="002A6A15">
            <w:pPr>
              <w:pStyle w:val="Normal0"/>
              <w:rPr>
                <w:b w:val="0"/>
                <w:bCs/>
                <w:szCs w:val="20"/>
              </w:rPr>
            </w:pPr>
            <w:r>
              <w:rPr>
                <w:b w:val="0"/>
                <w:bCs/>
                <w:color w:val="0D0D0D"/>
                <w:szCs w:val="20"/>
              </w:rPr>
              <w:t>c</w:t>
            </w:r>
            <w:r w:rsidRPr="002A6A15">
              <w:rPr>
                <w:b w:val="0"/>
                <w:bCs/>
                <w:color w:val="0D0D0D"/>
                <w:szCs w:val="20"/>
              </w:rPr>
              <w:t>apacidad de una variable de tipo base para referirse a objetos de tipos derivados, permitiendo que se ejecuten diferentes métodos a través de una interfaz común.</w:t>
            </w:r>
          </w:p>
        </w:tc>
      </w:tr>
      <w:tr w:rsidR="00DC5C70" w14:paraId="13E74DC9" w14:textId="77777777" w:rsidTr="00F820A8">
        <w:trPr>
          <w:trHeight w:val="253"/>
        </w:trPr>
        <w:tc>
          <w:tcPr>
            <w:tcW w:w="2122" w:type="dxa"/>
            <w:shd w:val="clear" w:color="auto" w:fill="E4F4DF" w:themeFill="accent5" w:themeFillTint="33"/>
            <w:tcMar>
              <w:top w:w="100" w:type="dxa"/>
              <w:left w:w="100" w:type="dxa"/>
              <w:bottom w:w="100" w:type="dxa"/>
              <w:right w:w="100" w:type="dxa"/>
            </w:tcMar>
            <w:vAlign w:val="bottom"/>
          </w:tcPr>
          <w:p w14:paraId="607B92ED" w14:textId="2F8A5578" w:rsidR="00DC5C70" w:rsidRPr="002A6A15" w:rsidRDefault="00DC5C70" w:rsidP="002A6A15">
            <w:pPr>
              <w:pStyle w:val="Normal0"/>
              <w:rPr>
                <w:b w:val="0"/>
                <w:bCs/>
                <w:szCs w:val="20"/>
              </w:rPr>
            </w:pPr>
            <w:r w:rsidRPr="002A6A15">
              <w:rPr>
                <w:b w:val="0"/>
                <w:bCs/>
                <w:color w:val="0D0D0D"/>
                <w:szCs w:val="20"/>
              </w:rPr>
              <w:t>POO (Programación Orientada a Objetos)</w:t>
            </w:r>
            <w:r>
              <w:rPr>
                <w:b w:val="0"/>
                <w:bCs/>
                <w:color w:val="0D0D0D"/>
                <w:szCs w:val="20"/>
              </w:rPr>
              <w:t>:</w:t>
            </w:r>
          </w:p>
        </w:tc>
        <w:tc>
          <w:tcPr>
            <w:tcW w:w="7840" w:type="dxa"/>
            <w:shd w:val="clear" w:color="auto" w:fill="E4F4DF" w:themeFill="accent5" w:themeFillTint="33"/>
            <w:tcMar>
              <w:top w:w="100" w:type="dxa"/>
              <w:left w:w="100" w:type="dxa"/>
              <w:bottom w:w="100" w:type="dxa"/>
              <w:right w:w="100" w:type="dxa"/>
            </w:tcMar>
            <w:vAlign w:val="bottom"/>
          </w:tcPr>
          <w:p w14:paraId="7FC06B74" w14:textId="2CA5D67D" w:rsidR="00DC5C70" w:rsidRPr="002A6A15" w:rsidRDefault="00DC5C70" w:rsidP="002A6A15">
            <w:pPr>
              <w:pStyle w:val="Normal0"/>
              <w:rPr>
                <w:b w:val="0"/>
                <w:bCs/>
                <w:szCs w:val="20"/>
              </w:rPr>
            </w:pPr>
            <w:r>
              <w:rPr>
                <w:b w:val="0"/>
                <w:bCs/>
                <w:color w:val="0D0D0D"/>
                <w:szCs w:val="20"/>
              </w:rPr>
              <w:t>p</w:t>
            </w:r>
            <w:r w:rsidRPr="002A6A15">
              <w:rPr>
                <w:b w:val="0"/>
                <w:bCs/>
                <w:color w:val="0D0D0D"/>
                <w:szCs w:val="20"/>
              </w:rPr>
              <w:t>aradigma de programación que utiliza objetos y sus interacciones para diseñar aplicaciones y programas informáticos.</w:t>
            </w:r>
          </w:p>
        </w:tc>
      </w:tr>
    </w:tbl>
    <w:p w14:paraId="000000AA" w14:textId="77777777" w:rsidR="00FF258C" w:rsidRDefault="00FF258C">
      <w:pPr>
        <w:pStyle w:val="Normal0"/>
        <w:rPr>
          <w:szCs w:val="20"/>
        </w:rPr>
      </w:pPr>
    </w:p>
    <w:p w14:paraId="000000AB" w14:textId="77777777" w:rsidR="00FF258C" w:rsidRDefault="00FF258C">
      <w:pPr>
        <w:pStyle w:val="Normal0"/>
        <w:rPr>
          <w:szCs w:val="20"/>
        </w:rPr>
      </w:pPr>
    </w:p>
    <w:p w14:paraId="000000AC"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REFERENCIAS BIBLIOGRÁFICAS: </w:t>
      </w:r>
    </w:p>
    <w:p w14:paraId="000000AD" w14:textId="2A049867" w:rsidR="00FF258C" w:rsidRDefault="00FF258C">
      <w:pPr>
        <w:pStyle w:val="Normal0"/>
        <w:pBdr>
          <w:top w:val="nil"/>
          <w:left w:val="nil"/>
          <w:bottom w:val="nil"/>
          <w:right w:val="nil"/>
          <w:between w:val="nil"/>
        </w:pBdr>
        <w:jc w:val="both"/>
        <w:rPr>
          <w:color w:val="000000"/>
          <w:szCs w:val="20"/>
        </w:rPr>
      </w:pPr>
    </w:p>
    <w:p w14:paraId="2542049E" w14:textId="77777777" w:rsidR="00A76544" w:rsidRDefault="00A76544" w:rsidP="00A76544">
      <w:pPr>
        <w:ind w:left="720" w:hanging="720"/>
      </w:pPr>
      <w:r>
        <w:t xml:space="preserve">Archivo General de la Nación (2022). Guía para la formulación de un esquema de metadatos para la gestión de documentos.  </w:t>
      </w:r>
      <w:hyperlink r:id="rId61" w:history="1">
        <w:r w:rsidRPr="007532FD">
          <w:rPr>
            <w:rStyle w:val="Hyperlink"/>
          </w:rPr>
          <w:t>https://www.archivogeneral.gov.co/sites/default/files/Estructura_Web/5_Consulte/Recursos/Publicacionees/GuiaDeMetadatos.pdf</w:t>
        </w:r>
      </w:hyperlink>
      <w:r>
        <w:t xml:space="preserve"> </w:t>
      </w:r>
    </w:p>
    <w:p w14:paraId="70B7F431" w14:textId="77777777" w:rsidR="00A76544" w:rsidRDefault="00A76544" w:rsidP="00A76544">
      <w:pPr>
        <w:ind w:left="720" w:hanging="720"/>
      </w:pPr>
      <w:r>
        <w:t xml:space="preserve">Instituto Colombiano de Normas Técnicas y Certificación. (2022). Normas técnicas de la información y seguridad de la familia ISO 27000. Icontec. </w:t>
      </w:r>
      <w:hyperlink r:id="rId62" w:history="1">
        <w:r w:rsidRPr="007532FD">
          <w:rPr>
            <w:rStyle w:val="Hyperlink"/>
          </w:rPr>
          <w:t>https://www.icontec.org/servicio-educacion/modulares-de-educacion/</w:t>
        </w:r>
      </w:hyperlink>
      <w:r>
        <w:t xml:space="preserve"> </w:t>
      </w:r>
    </w:p>
    <w:p w14:paraId="5C1FF0FD" w14:textId="77777777" w:rsidR="00A76544" w:rsidRDefault="00A76544" w:rsidP="00A76544">
      <w:pPr>
        <w:ind w:left="720" w:hanging="720"/>
      </w:pPr>
      <w:r>
        <w:t xml:space="preserve">Ministerio de Educación. (2022). Guía para la clasificación de la información. </w:t>
      </w:r>
      <w:hyperlink r:id="rId63" w:history="1">
        <w:r w:rsidRPr="007532FD">
          <w:rPr>
            <w:rStyle w:val="Hyperlink"/>
          </w:rPr>
          <w:t>https://www.mineducacion.gov.co/1759/articles-407695_galeria_14.pdf</w:t>
        </w:r>
      </w:hyperlink>
      <w:r>
        <w:t xml:space="preserve"> </w:t>
      </w:r>
    </w:p>
    <w:p w14:paraId="506CF70C" w14:textId="77777777" w:rsidR="00A76544" w:rsidRDefault="00A76544" w:rsidP="00A76544">
      <w:pPr>
        <w:ind w:left="720" w:hanging="720"/>
      </w:pPr>
      <w:r>
        <w:t xml:space="preserve">Ministerio de Tecnologías de la Información y Comunicaciones - MinTIC. (2022). Entidades del sector. MinTIC. </w:t>
      </w:r>
      <w:hyperlink r:id="rId64" w:history="1">
        <w:r w:rsidRPr="007532FD">
          <w:rPr>
            <w:rStyle w:val="Hyperlink"/>
          </w:rPr>
          <w:t>https://www.mintic.gov.co/portal/inicio/Ministerio/Entidades-del-sector/</w:t>
        </w:r>
      </w:hyperlink>
      <w:r>
        <w:t xml:space="preserve"> </w:t>
      </w:r>
    </w:p>
    <w:p w14:paraId="7F4E58BA" w14:textId="2D4D6556" w:rsidR="00A76544" w:rsidRDefault="00A76544" w:rsidP="00A76544">
      <w:pPr>
        <w:pStyle w:val="Normal0"/>
        <w:ind w:left="720" w:hanging="720"/>
        <w:rPr>
          <w:szCs w:val="20"/>
        </w:rPr>
      </w:pPr>
    </w:p>
    <w:p w14:paraId="000000AF" w14:textId="77777777" w:rsidR="00FF258C" w:rsidRDefault="00FF258C">
      <w:pPr>
        <w:pStyle w:val="Normal0"/>
        <w:rPr>
          <w:szCs w:val="20"/>
        </w:rPr>
      </w:pPr>
    </w:p>
    <w:p w14:paraId="000000B0"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CONTROL DEL DOCUMENTO</w:t>
      </w:r>
    </w:p>
    <w:p w14:paraId="000000B1" w14:textId="77777777" w:rsidR="00FF258C" w:rsidRDefault="00FF258C">
      <w:pPr>
        <w:pStyle w:val="Normal0"/>
        <w:jc w:val="both"/>
        <w:rPr>
          <w:b/>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4F4DF" w:themeFill="accent5" w:themeFillTint="33"/>
        <w:tblLayout w:type="fixed"/>
        <w:tblLook w:val="0400" w:firstRow="0" w:lastRow="0" w:firstColumn="0" w:lastColumn="0" w:noHBand="0" w:noVBand="1"/>
      </w:tblPr>
      <w:tblGrid>
        <w:gridCol w:w="1272"/>
        <w:gridCol w:w="1991"/>
        <w:gridCol w:w="1559"/>
        <w:gridCol w:w="3257"/>
        <w:gridCol w:w="1888"/>
      </w:tblGrid>
      <w:tr w:rsidR="00FF258C" w14:paraId="27B3F990" w14:textId="77777777" w:rsidTr="00B51949">
        <w:tc>
          <w:tcPr>
            <w:tcW w:w="1272" w:type="dxa"/>
            <w:tcBorders>
              <w:top w:val="nil"/>
              <w:left w:val="nil"/>
            </w:tcBorders>
            <w:shd w:val="clear" w:color="auto" w:fill="FFFFFF" w:themeFill="background1"/>
          </w:tcPr>
          <w:p w14:paraId="000000B2" w14:textId="77777777" w:rsidR="00FF258C" w:rsidRDefault="00FF258C">
            <w:pPr>
              <w:pStyle w:val="Normal0"/>
              <w:jc w:val="both"/>
              <w:rPr>
                <w:szCs w:val="20"/>
              </w:rPr>
            </w:pPr>
          </w:p>
        </w:tc>
        <w:tc>
          <w:tcPr>
            <w:tcW w:w="1991" w:type="dxa"/>
            <w:shd w:val="clear" w:color="auto" w:fill="B0DFA0" w:themeFill="accent5" w:themeFillTint="99"/>
            <w:vAlign w:val="center"/>
          </w:tcPr>
          <w:p w14:paraId="000000B3" w14:textId="77777777" w:rsidR="00FF258C" w:rsidRDefault="00D376E1">
            <w:pPr>
              <w:pStyle w:val="Normal0"/>
              <w:rPr>
                <w:szCs w:val="20"/>
              </w:rPr>
            </w:pPr>
            <w:r>
              <w:rPr>
                <w:szCs w:val="20"/>
              </w:rPr>
              <w:t>Nombre</w:t>
            </w:r>
          </w:p>
        </w:tc>
        <w:tc>
          <w:tcPr>
            <w:tcW w:w="1559" w:type="dxa"/>
            <w:shd w:val="clear" w:color="auto" w:fill="B0DFA0" w:themeFill="accent5" w:themeFillTint="99"/>
            <w:vAlign w:val="center"/>
          </w:tcPr>
          <w:p w14:paraId="000000B4" w14:textId="77777777" w:rsidR="00FF258C" w:rsidRDefault="00D376E1">
            <w:pPr>
              <w:pStyle w:val="Normal0"/>
              <w:rPr>
                <w:szCs w:val="20"/>
              </w:rPr>
            </w:pPr>
            <w:r>
              <w:rPr>
                <w:szCs w:val="20"/>
              </w:rPr>
              <w:t>Cargo</w:t>
            </w:r>
          </w:p>
        </w:tc>
        <w:tc>
          <w:tcPr>
            <w:tcW w:w="3257" w:type="dxa"/>
            <w:shd w:val="clear" w:color="auto" w:fill="B0DFA0" w:themeFill="accent5" w:themeFillTint="99"/>
            <w:vAlign w:val="center"/>
          </w:tcPr>
          <w:p w14:paraId="000000B5" w14:textId="77777777" w:rsidR="00FF258C" w:rsidRDefault="00D376E1">
            <w:pPr>
              <w:pStyle w:val="Normal0"/>
              <w:rPr>
                <w:szCs w:val="20"/>
              </w:rPr>
            </w:pPr>
            <w:r>
              <w:rPr>
                <w:szCs w:val="20"/>
              </w:rPr>
              <w:t>Dependencia</w:t>
            </w:r>
          </w:p>
          <w:p w14:paraId="000000B6" w14:textId="77777777" w:rsidR="00FF258C" w:rsidRDefault="00D376E1">
            <w:pPr>
              <w:pStyle w:val="Normal0"/>
              <w:rPr>
                <w:i/>
                <w:szCs w:val="20"/>
              </w:rPr>
            </w:pPr>
            <w:r>
              <w:rPr>
                <w:i/>
                <w:color w:val="595959"/>
                <w:sz w:val="18"/>
                <w:szCs w:val="18"/>
              </w:rPr>
              <w:t>(Para el SENA indicar Regional y Centro de Formación)</w:t>
            </w:r>
          </w:p>
        </w:tc>
        <w:tc>
          <w:tcPr>
            <w:tcW w:w="1888" w:type="dxa"/>
            <w:shd w:val="clear" w:color="auto" w:fill="B0DFA0" w:themeFill="accent5" w:themeFillTint="99"/>
            <w:vAlign w:val="center"/>
          </w:tcPr>
          <w:p w14:paraId="000000B7" w14:textId="77777777" w:rsidR="00FF258C" w:rsidRDefault="00D376E1">
            <w:pPr>
              <w:pStyle w:val="Normal0"/>
              <w:rPr>
                <w:szCs w:val="20"/>
              </w:rPr>
            </w:pPr>
            <w:r>
              <w:rPr>
                <w:szCs w:val="20"/>
              </w:rPr>
              <w:t>Fecha</w:t>
            </w:r>
          </w:p>
        </w:tc>
      </w:tr>
      <w:tr w:rsidR="00A30DFD" w14:paraId="2FF467CA" w14:textId="77777777" w:rsidTr="00A53893">
        <w:trPr>
          <w:trHeight w:val="340"/>
        </w:trPr>
        <w:tc>
          <w:tcPr>
            <w:tcW w:w="1272" w:type="dxa"/>
            <w:vMerge w:val="restart"/>
            <w:shd w:val="clear" w:color="auto" w:fill="E4F4DF" w:themeFill="accent5" w:themeFillTint="33"/>
          </w:tcPr>
          <w:p w14:paraId="000000B8" w14:textId="77777777" w:rsidR="00A30DFD" w:rsidRDefault="00A30DFD" w:rsidP="00A30DFD">
            <w:pPr>
              <w:pStyle w:val="Normal0"/>
              <w:jc w:val="both"/>
              <w:rPr>
                <w:szCs w:val="20"/>
              </w:rPr>
            </w:pPr>
            <w:r>
              <w:rPr>
                <w:szCs w:val="20"/>
              </w:rPr>
              <w:t>Autor (es)</w:t>
            </w:r>
          </w:p>
        </w:tc>
        <w:tc>
          <w:tcPr>
            <w:tcW w:w="1991" w:type="dxa"/>
            <w:shd w:val="clear" w:color="auto" w:fill="E4F4DF" w:themeFill="accent5" w:themeFillTint="33"/>
            <w:vAlign w:val="center"/>
          </w:tcPr>
          <w:p w14:paraId="000000B9" w14:textId="0F9EBEFF" w:rsidR="00A30DFD" w:rsidRPr="00A30DFD" w:rsidRDefault="00A30DFD" w:rsidP="00A30DFD">
            <w:pPr>
              <w:pStyle w:val="Normal0"/>
              <w:jc w:val="both"/>
              <w:rPr>
                <w:b w:val="0"/>
                <w:bCs/>
                <w:szCs w:val="20"/>
              </w:rPr>
            </w:pPr>
            <w:r w:rsidRPr="00A30DFD">
              <w:rPr>
                <w:b w:val="0"/>
                <w:bCs/>
              </w:rPr>
              <w:t>Zulema León Escobar</w:t>
            </w:r>
          </w:p>
        </w:tc>
        <w:tc>
          <w:tcPr>
            <w:tcW w:w="1559" w:type="dxa"/>
            <w:shd w:val="clear" w:color="auto" w:fill="E4F4DF" w:themeFill="accent5" w:themeFillTint="33"/>
            <w:vAlign w:val="center"/>
          </w:tcPr>
          <w:p w14:paraId="000000BA" w14:textId="581201F2" w:rsidR="00A30DFD" w:rsidRPr="00A30DFD" w:rsidRDefault="00A30DFD" w:rsidP="00A30DFD">
            <w:pPr>
              <w:pStyle w:val="Normal0"/>
              <w:jc w:val="both"/>
              <w:rPr>
                <w:b w:val="0"/>
                <w:bCs/>
                <w:szCs w:val="20"/>
              </w:rPr>
            </w:pPr>
            <w:r w:rsidRPr="00A30DFD">
              <w:rPr>
                <w:b w:val="0"/>
                <w:bCs/>
              </w:rPr>
              <w:t>Experto Temático</w:t>
            </w:r>
          </w:p>
        </w:tc>
        <w:tc>
          <w:tcPr>
            <w:tcW w:w="3257" w:type="dxa"/>
            <w:shd w:val="clear" w:color="auto" w:fill="E4F4DF" w:themeFill="accent5" w:themeFillTint="33"/>
            <w:vAlign w:val="center"/>
          </w:tcPr>
          <w:p w14:paraId="000000BB" w14:textId="77B2C180" w:rsidR="00A30DFD" w:rsidRPr="00A30DFD" w:rsidRDefault="00A30DFD" w:rsidP="00A30DFD">
            <w:pPr>
              <w:pStyle w:val="Normal0"/>
              <w:jc w:val="both"/>
              <w:rPr>
                <w:b w:val="0"/>
                <w:bCs/>
                <w:szCs w:val="20"/>
              </w:rPr>
            </w:pPr>
            <w:r>
              <w:rPr>
                <w:b w:val="0"/>
                <w:bCs/>
              </w:rPr>
              <w:t xml:space="preserve">Regional </w:t>
            </w:r>
            <w:r w:rsidRPr="00A30DFD">
              <w:rPr>
                <w:b w:val="0"/>
                <w:bCs/>
              </w:rPr>
              <w:t xml:space="preserve">Distrito </w:t>
            </w:r>
            <w:proofErr w:type="gramStart"/>
            <w:r w:rsidRPr="00A30DFD">
              <w:rPr>
                <w:b w:val="0"/>
                <w:bCs/>
              </w:rPr>
              <w:t xml:space="preserve">Capital </w:t>
            </w:r>
            <w:r>
              <w:rPr>
                <w:b w:val="0"/>
                <w:bCs/>
              </w:rPr>
              <w:t xml:space="preserve"> -</w:t>
            </w:r>
            <w:proofErr w:type="gramEnd"/>
            <w:r>
              <w:rPr>
                <w:b w:val="0"/>
                <w:bCs/>
              </w:rPr>
              <w:t xml:space="preserve"> </w:t>
            </w:r>
            <w:r w:rsidRPr="00A30DFD">
              <w:rPr>
                <w:b w:val="0"/>
                <w:bCs/>
              </w:rPr>
              <w:t xml:space="preserve">Grupo De Apoyo Administrativo - </w:t>
            </w:r>
            <w:proofErr w:type="spellStart"/>
            <w:r w:rsidRPr="00A30DFD">
              <w:rPr>
                <w:b w:val="0"/>
                <w:bCs/>
              </w:rPr>
              <w:t>CGI</w:t>
            </w:r>
            <w:proofErr w:type="spellEnd"/>
          </w:p>
        </w:tc>
        <w:tc>
          <w:tcPr>
            <w:tcW w:w="1888" w:type="dxa"/>
            <w:shd w:val="clear" w:color="auto" w:fill="E4F4DF" w:themeFill="accent5" w:themeFillTint="33"/>
          </w:tcPr>
          <w:p w14:paraId="000000BC" w14:textId="1845EBC9" w:rsidR="00A30DFD" w:rsidRPr="00A30DFD" w:rsidRDefault="00A30DFD" w:rsidP="00A30DFD">
            <w:pPr>
              <w:pStyle w:val="Normal0"/>
              <w:jc w:val="both"/>
              <w:rPr>
                <w:b w:val="0"/>
                <w:bCs/>
                <w:szCs w:val="20"/>
              </w:rPr>
            </w:pPr>
            <w:r w:rsidRPr="00A30DFD">
              <w:rPr>
                <w:b w:val="0"/>
                <w:bCs/>
                <w:szCs w:val="20"/>
              </w:rPr>
              <w:t xml:space="preserve">Abril 2024 </w:t>
            </w:r>
          </w:p>
        </w:tc>
      </w:tr>
      <w:tr w:rsidR="00914CE1" w14:paraId="6A05A809" w14:textId="77777777" w:rsidTr="00DD5BDA">
        <w:trPr>
          <w:trHeight w:val="340"/>
        </w:trPr>
        <w:tc>
          <w:tcPr>
            <w:tcW w:w="1272" w:type="dxa"/>
            <w:vMerge/>
            <w:shd w:val="clear" w:color="auto" w:fill="E4F4DF" w:themeFill="accent5" w:themeFillTint="33"/>
          </w:tcPr>
          <w:p w14:paraId="000000BD" w14:textId="77777777" w:rsidR="00914CE1" w:rsidRDefault="00914CE1" w:rsidP="00914CE1">
            <w:pPr>
              <w:pStyle w:val="Normal0"/>
              <w:widowControl w:val="0"/>
              <w:pBdr>
                <w:top w:val="nil"/>
                <w:left w:val="nil"/>
                <w:bottom w:val="nil"/>
                <w:right w:val="nil"/>
                <w:between w:val="nil"/>
              </w:pBdr>
              <w:spacing w:line="276" w:lineRule="auto"/>
              <w:rPr>
                <w:szCs w:val="20"/>
              </w:rPr>
            </w:pPr>
          </w:p>
        </w:tc>
        <w:tc>
          <w:tcPr>
            <w:tcW w:w="1991" w:type="dxa"/>
            <w:shd w:val="clear" w:color="auto" w:fill="E4F4DF" w:themeFill="accent5" w:themeFillTint="33"/>
          </w:tcPr>
          <w:p w14:paraId="000000BE" w14:textId="0123B6A7" w:rsidR="00914CE1" w:rsidRPr="00914CE1" w:rsidRDefault="00914CE1" w:rsidP="00914CE1">
            <w:pPr>
              <w:rPr>
                <w:b w:val="0"/>
                <w:bCs w:val="0"/>
              </w:rPr>
            </w:pPr>
            <w:r w:rsidRPr="00914CE1">
              <w:rPr>
                <w:b w:val="0"/>
                <w:bCs w:val="0"/>
                <w:lang w:val="es-ES_tradnl"/>
              </w:rPr>
              <w:t xml:space="preserve">Paola Alexandra Moya </w:t>
            </w:r>
          </w:p>
        </w:tc>
        <w:tc>
          <w:tcPr>
            <w:tcW w:w="1559" w:type="dxa"/>
            <w:shd w:val="clear" w:color="auto" w:fill="E4F4DF" w:themeFill="accent5" w:themeFillTint="33"/>
          </w:tcPr>
          <w:p w14:paraId="000000BF" w14:textId="5222D452" w:rsidR="00914CE1" w:rsidRPr="00914CE1" w:rsidRDefault="00914CE1" w:rsidP="00914CE1">
            <w:pPr>
              <w:rPr>
                <w:b w:val="0"/>
                <w:bCs w:val="0"/>
              </w:rPr>
            </w:pPr>
            <w:r w:rsidRPr="00914CE1">
              <w:rPr>
                <w:b w:val="0"/>
                <w:bCs w:val="0"/>
                <w:lang w:val="es-ES_tradnl"/>
              </w:rPr>
              <w:t>Evaluadora instruccional</w:t>
            </w:r>
          </w:p>
        </w:tc>
        <w:tc>
          <w:tcPr>
            <w:tcW w:w="3257" w:type="dxa"/>
            <w:shd w:val="clear" w:color="auto" w:fill="E4F4DF" w:themeFill="accent5" w:themeFillTint="33"/>
          </w:tcPr>
          <w:p w14:paraId="000000C0" w14:textId="15832E46" w:rsidR="00914CE1" w:rsidRPr="00914CE1" w:rsidRDefault="00B65D68" w:rsidP="00914CE1">
            <w:pPr>
              <w:rPr>
                <w:b w:val="0"/>
                <w:bCs w:val="0"/>
              </w:rPr>
            </w:pPr>
            <w:r>
              <w:rPr>
                <w:b w:val="0"/>
                <w:bCs w:val="0"/>
                <w:lang w:val="es-ES_tradnl"/>
              </w:rPr>
              <w:t xml:space="preserve">Regional Antioquia - </w:t>
            </w:r>
            <w:r w:rsidR="00914CE1" w:rsidRPr="00914CE1">
              <w:rPr>
                <w:b w:val="0"/>
                <w:bCs w:val="0"/>
                <w:lang w:val="es-ES_tradnl"/>
              </w:rPr>
              <w:t>Centro de Servicios de Salud</w:t>
            </w:r>
          </w:p>
        </w:tc>
        <w:tc>
          <w:tcPr>
            <w:tcW w:w="1888" w:type="dxa"/>
            <w:shd w:val="clear" w:color="auto" w:fill="E4F4DF" w:themeFill="accent5" w:themeFillTint="33"/>
          </w:tcPr>
          <w:p w14:paraId="000000C1" w14:textId="4CB8EDBF" w:rsidR="00914CE1" w:rsidRPr="00A30DFD" w:rsidRDefault="00A30DFD" w:rsidP="00914CE1">
            <w:pPr>
              <w:rPr>
                <w:b w:val="0"/>
              </w:rPr>
            </w:pPr>
            <w:r w:rsidRPr="00A30DFD">
              <w:rPr>
                <w:b w:val="0"/>
              </w:rPr>
              <w:t>Abril 2024</w:t>
            </w:r>
          </w:p>
        </w:tc>
      </w:tr>
      <w:tr w:rsidR="00914CE1" w14:paraId="23D892DA" w14:textId="77777777" w:rsidTr="00DD5BDA">
        <w:trPr>
          <w:trHeight w:val="340"/>
        </w:trPr>
        <w:tc>
          <w:tcPr>
            <w:tcW w:w="1272" w:type="dxa"/>
            <w:shd w:val="clear" w:color="auto" w:fill="E4F4DF" w:themeFill="accent5" w:themeFillTint="33"/>
          </w:tcPr>
          <w:p w14:paraId="3A0851AF" w14:textId="77777777" w:rsidR="00914CE1" w:rsidRDefault="00914CE1" w:rsidP="00914CE1">
            <w:pPr>
              <w:pStyle w:val="Normal0"/>
              <w:widowControl w:val="0"/>
              <w:pBdr>
                <w:top w:val="nil"/>
                <w:left w:val="nil"/>
                <w:bottom w:val="nil"/>
                <w:right w:val="nil"/>
                <w:between w:val="nil"/>
              </w:pBdr>
              <w:rPr>
                <w:szCs w:val="20"/>
              </w:rPr>
            </w:pPr>
          </w:p>
        </w:tc>
        <w:tc>
          <w:tcPr>
            <w:tcW w:w="1991" w:type="dxa"/>
            <w:shd w:val="clear" w:color="auto" w:fill="E4F4DF" w:themeFill="accent5" w:themeFillTint="33"/>
          </w:tcPr>
          <w:p w14:paraId="6C32856E" w14:textId="65BB2E31" w:rsidR="00914CE1" w:rsidRPr="00914CE1" w:rsidRDefault="00914CE1" w:rsidP="00914CE1">
            <w:pPr>
              <w:rPr>
                <w:b w:val="0"/>
                <w:bCs w:val="0"/>
              </w:rPr>
            </w:pPr>
            <w:r w:rsidRPr="00914CE1">
              <w:rPr>
                <w:b w:val="0"/>
                <w:bCs w:val="0"/>
                <w:lang w:val="es-ES_tradnl"/>
              </w:rPr>
              <w:t xml:space="preserve">Olga Constanza Bermúdez </w:t>
            </w:r>
            <w:proofErr w:type="spellStart"/>
            <w:r w:rsidRPr="00914CE1">
              <w:rPr>
                <w:b w:val="0"/>
                <w:bCs w:val="0"/>
                <w:lang w:val="es-ES_tradnl"/>
              </w:rPr>
              <w:t>Jaimes</w:t>
            </w:r>
            <w:proofErr w:type="spellEnd"/>
          </w:p>
        </w:tc>
        <w:tc>
          <w:tcPr>
            <w:tcW w:w="1559" w:type="dxa"/>
            <w:shd w:val="clear" w:color="auto" w:fill="E4F4DF" w:themeFill="accent5" w:themeFillTint="33"/>
          </w:tcPr>
          <w:p w14:paraId="6935CB83" w14:textId="58E8095B" w:rsidR="00914CE1" w:rsidRPr="00914CE1" w:rsidRDefault="00914CE1" w:rsidP="00914CE1">
            <w:pPr>
              <w:rPr>
                <w:b w:val="0"/>
                <w:bCs w:val="0"/>
              </w:rPr>
            </w:pPr>
            <w:r w:rsidRPr="00914CE1">
              <w:rPr>
                <w:b w:val="0"/>
                <w:bCs w:val="0"/>
                <w:lang w:val="es-ES_tradnl"/>
              </w:rPr>
              <w:t>Responsable Línea de Producción Antioquia</w:t>
            </w:r>
          </w:p>
        </w:tc>
        <w:tc>
          <w:tcPr>
            <w:tcW w:w="3257" w:type="dxa"/>
            <w:shd w:val="clear" w:color="auto" w:fill="E4F4DF" w:themeFill="accent5" w:themeFillTint="33"/>
          </w:tcPr>
          <w:p w14:paraId="4FCD58D9" w14:textId="2355F96A" w:rsidR="00914CE1" w:rsidRPr="00914CE1" w:rsidRDefault="00B65D68" w:rsidP="00914CE1">
            <w:pPr>
              <w:rPr>
                <w:b w:val="0"/>
                <w:bCs w:val="0"/>
              </w:rPr>
            </w:pPr>
            <w:r>
              <w:rPr>
                <w:b w:val="0"/>
                <w:bCs w:val="0"/>
                <w:lang w:val="es-ES_tradnl"/>
              </w:rPr>
              <w:t xml:space="preserve">Regional Antioquia - </w:t>
            </w:r>
            <w:r w:rsidR="00914CE1" w:rsidRPr="00914CE1">
              <w:rPr>
                <w:b w:val="0"/>
                <w:bCs w:val="0"/>
                <w:lang w:val="es-ES_tradnl"/>
              </w:rPr>
              <w:t>Centro de Servicios de Salud</w:t>
            </w:r>
          </w:p>
        </w:tc>
        <w:tc>
          <w:tcPr>
            <w:tcW w:w="1888" w:type="dxa"/>
            <w:shd w:val="clear" w:color="auto" w:fill="E4F4DF" w:themeFill="accent5" w:themeFillTint="33"/>
          </w:tcPr>
          <w:p w14:paraId="13D66B21" w14:textId="58F58132" w:rsidR="00914CE1" w:rsidRPr="00A30DFD" w:rsidRDefault="00A30DFD" w:rsidP="00914CE1">
            <w:pPr>
              <w:rPr>
                <w:b w:val="0"/>
              </w:rPr>
            </w:pPr>
            <w:r w:rsidRPr="00A30DFD">
              <w:rPr>
                <w:b w:val="0"/>
              </w:rPr>
              <w:t>Abril 2024</w:t>
            </w:r>
          </w:p>
        </w:tc>
      </w:tr>
    </w:tbl>
    <w:p w14:paraId="000000C2" w14:textId="77777777" w:rsidR="00FF258C" w:rsidRDefault="00FF258C">
      <w:pPr>
        <w:pStyle w:val="Normal0"/>
        <w:rPr>
          <w:szCs w:val="20"/>
        </w:rPr>
      </w:pPr>
    </w:p>
    <w:p w14:paraId="000000C3" w14:textId="77777777" w:rsidR="00FF258C" w:rsidRDefault="00FF258C">
      <w:pPr>
        <w:pStyle w:val="Normal0"/>
        <w:rPr>
          <w:szCs w:val="20"/>
        </w:rPr>
      </w:pPr>
    </w:p>
    <w:p w14:paraId="000000C4"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CONTROL DE CAMBIOS </w:t>
      </w:r>
    </w:p>
    <w:p w14:paraId="000000C5" w14:textId="77777777" w:rsidR="00FF258C" w:rsidRDefault="00D376E1">
      <w:pPr>
        <w:pStyle w:val="Normal0"/>
        <w:pBdr>
          <w:top w:val="nil"/>
          <w:left w:val="nil"/>
          <w:bottom w:val="nil"/>
          <w:right w:val="nil"/>
          <w:between w:val="nil"/>
        </w:pBdr>
        <w:jc w:val="both"/>
        <w:rPr>
          <w:b/>
          <w:color w:val="808080"/>
          <w:szCs w:val="20"/>
        </w:rPr>
      </w:pPr>
      <w:r>
        <w:rPr>
          <w:b/>
          <w:color w:val="808080"/>
          <w:szCs w:val="20"/>
        </w:rPr>
        <w:t>(Diligenciar únicamente si realiza ajustes a la Unidad Temática)</w:t>
      </w:r>
    </w:p>
    <w:p w14:paraId="000000C6" w14:textId="77777777" w:rsidR="00FF258C" w:rsidRDefault="00FF258C">
      <w:pPr>
        <w:pStyle w:val="Normal0"/>
        <w:rPr>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4F4DF" w:themeFill="accent5" w:themeFillTint="33"/>
        <w:tblLayout w:type="fixed"/>
        <w:tblLook w:val="0400" w:firstRow="0" w:lastRow="0" w:firstColumn="0" w:lastColumn="0" w:noHBand="0" w:noVBand="1"/>
      </w:tblPr>
      <w:tblGrid>
        <w:gridCol w:w="1264"/>
        <w:gridCol w:w="2138"/>
        <w:gridCol w:w="1701"/>
        <w:gridCol w:w="1843"/>
        <w:gridCol w:w="1044"/>
        <w:gridCol w:w="1977"/>
      </w:tblGrid>
      <w:tr w:rsidR="00FF258C" w14:paraId="31F82D5C" w14:textId="77777777" w:rsidTr="00B51949">
        <w:tc>
          <w:tcPr>
            <w:tcW w:w="1264" w:type="dxa"/>
            <w:tcBorders>
              <w:top w:val="nil"/>
              <w:left w:val="nil"/>
            </w:tcBorders>
            <w:shd w:val="clear" w:color="auto" w:fill="FFFFFF" w:themeFill="background1"/>
          </w:tcPr>
          <w:p w14:paraId="000000C7" w14:textId="77777777" w:rsidR="00FF258C" w:rsidRDefault="00FF258C">
            <w:pPr>
              <w:pStyle w:val="Normal0"/>
              <w:jc w:val="both"/>
              <w:rPr>
                <w:szCs w:val="20"/>
              </w:rPr>
            </w:pPr>
          </w:p>
        </w:tc>
        <w:tc>
          <w:tcPr>
            <w:tcW w:w="2138" w:type="dxa"/>
            <w:shd w:val="clear" w:color="auto" w:fill="E4F4DF" w:themeFill="accent5" w:themeFillTint="33"/>
          </w:tcPr>
          <w:p w14:paraId="000000C8" w14:textId="77777777" w:rsidR="00FF258C" w:rsidRDefault="00D376E1">
            <w:pPr>
              <w:pStyle w:val="Normal0"/>
              <w:jc w:val="both"/>
              <w:rPr>
                <w:szCs w:val="20"/>
              </w:rPr>
            </w:pPr>
            <w:r>
              <w:rPr>
                <w:szCs w:val="20"/>
              </w:rPr>
              <w:t>Nombre</w:t>
            </w:r>
          </w:p>
        </w:tc>
        <w:tc>
          <w:tcPr>
            <w:tcW w:w="1701" w:type="dxa"/>
            <w:shd w:val="clear" w:color="auto" w:fill="E4F4DF" w:themeFill="accent5" w:themeFillTint="33"/>
          </w:tcPr>
          <w:p w14:paraId="000000C9" w14:textId="77777777" w:rsidR="00FF258C" w:rsidRDefault="00D376E1">
            <w:pPr>
              <w:pStyle w:val="Normal0"/>
              <w:jc w:val="both"/>
              <w:rPr>
                <w:szCs w:val="20"/>
              </w:rPr>
            </w:pPr>
            <w:r>
              <w:rPr>
                <w:szCs w:val="20"/>
              </w:rPr>
              <w:t>Cargo</w:t>
            </w:r>
          </w:p>
        </w:tc>
        <w:tc>
          <w:tcPr>
            <w:tcW w:w="1843" w:type="dxa"/>
            <w:shd w:val="clear" w:color="auto" w:fill="E4F4DF" w:themeFill="accent5" w:themeFillTint="33"/>
          </w:tcPr>
          <w:p w14:paraId="000000CA" w14:textId="77777777" w:rsidR="00FF258C" w:rsidRDefault="00D376E1">
            <w:pPr>
              <w:pStyle w:val="Normal0"/>
              <w:jc w:val="both"/>
              <w:rPr>
                <w:szCs w:val="20"/>
              </w:rPr>
            </w:pPr>
            <w:r>
              <w:rPr>
                <w:szCs w:val="20"/>
              </w:rPr>
              <w:t>Dependencia</w:t>
            </w:r>
          </w:p>
        </w:tc>
        <w:tc>
          <w:tcPr>
            <w:tcW w:w="1044" w:type="dxa"/>
            <w:shd w:val="clear" w:color="auto" w:fill="E4F4DF" w:themeFill="accent5" w:themeFillTint="33"/>
          </w:tcPr>
          <w:p w14:paraId="000000CB" w14:textId="77777777" w:rsidR="00FF258C" w:rsidRDefault="00D376E1">
            <w:pPr>
              <w:pStyle w:val="Normal0"/>
              <w:jc w:val="both"/>
              <w:rPr>
                <w:szCs w:val="20"/>
              </w:rPr>
            </w:pPr>
            <w:r>
              <w:rPr>
                <w:szCs w:val="20"/>
              </w:rPr>
              <w:t>Fecha</w:t>
            </w:r>
          </w:p>
        </w:tc>
        <w:tc>
          <w:tcPr>
            <w:tcW w:w="1977" w:type="dxa"/>
            <w:shd w:val="clear" w:color="auto" w:fill="E4F4DF" w:themeFill="accent5" w:themeFillTint="33"/>
          </w:tcPr>
          <w:p w14:paraId="000000CC" w14:textId="77777777" w:rsidR="00FF258C" w:rsidRDefault="00D376E1">
            <w:pPr>
              <w:pStyle w:val="Normal0"/>
              <w:jc w:val="both"/>
              <w:rPr>
                <w:szCs w:val="20"/>
              </w:rPr>
            </w:pPr>
            <w:r>
              <w:rPr>
                <w:szCs w:val="20"/>
              </w:rPr>
              <w:t>Razón del Cambio</w:t>
            </w:r>
          </w:p>
        </w:tc>
      </w:tr>
      <w:tr w:rsidR="00FF258C" w14:paraId="5565E3ED" w14:textId="77777777" w:rsidTr="00DD5BDA">
        <w:tc>
          <w:tcPr>
            <w:tcW w:w="1264" w:type="dxa"/>
            <w:shd w:val="clear" w:color="auto" w:fill="E4F4DF" w:themeFill="accent5" w:themeFillTint="33"/>
          </w:tcPr>
          <w:p w14:paraId="000000CD" w14:textId="77777777" w:rsidR="00FF258C" w:rsidRDefault="00D376E1">
            <w:pPr>
              <w:pStyle w:val="Normal0"/>
              <w:jc w:val="both"/>
              <w:rPr>
                <w:szCs w:val="20"/>
              </w:rPr>
            </w:pPr>
            <w:r>
              <w:rPr>
                <w:szCs w:val="20"/>
              </w:rPr>
              <w:t>Autor (es)</w:t>
            </w:r>
          </w:p>
        </w:tc>
        <w:tc>
          <w:tcPr>
            <w:tcW w:w="2138" w:type="dxa"/>
            <w:shd w:val="clear" w:color="auto" w:fill="E4F4DF" w:themeFill="accent5" w:themeFillTint="33"/>
          </w:tcPr>
          <w:p w14:paraId="000000CE" w14:textId="77777777" w:rsidR="00FF258C" w:rsidRDefault="00FF258C">
            <w:pPr>
              <w:pStyle w:val="Normal0"/>
              <w:jc w:val="both"/>
              <w:rPr>
                <w:szCs w:val="20"/>
              </w:rPr>
            </w:pPr>
          </w:p>
        </w:tc>
        <w:tc>
          <w:tcPr>
            <w:tcW w:w="1701" w:type="dxa"/>
            <w:shd w:val="clear" w:color="auto" w:fill="E4F4DF" w:themeFill="accent5" w:themeFillTint="33"/>
          </w:tcPr>
          <w:p w14:paraId="000000CF" w14:textId="77777777" w:rsidR="00FF258C" w:rsidRDefault="00FF258C">
            <w:pPr>
              <w:pStyle w:val="Normal0"/>
              <w:jc w:val="both"/>
              <w:rPr>
                <w:szCs w:val="20"/>
              </w:rPr>
            </w:pPr>
          </w:p>
        </w:tc>
        <w:tc>
          <w:tcPr>
            <w:tcW w:w="1843" w:type="dxa"/>
            <w:shd w:val="clear" w:color="auto" w:fill="E4F4DF" w:themeFill="accent5" w:themeFillTint="33"/>
          </w:tcPr>
          <w:p w14:paraId="000000D0" w14:textId="77777777" w:rsidR="00FF258C" w:rsidRDefault="00FF258C">
            <w:pPr>
              <w:pStyle w:val="Normal0"/>
              <w:jc w:val="both"/>
              <w:rPr>
                <w:szCs w:val="20"/>
              </w:rPr>
            </w:pPr>
          </w:p>
        </w:tc>
        <w:tc>
          <w:tcPr>
            <w:tcW w:w="1044" w:type="dxa"/>
            <w:shd w:val="clear" w:color="auto" w:fill="E4F4DF" w:themeFill="accent5" w:themeFillTint="33"/>
          </w:tcPr>
          <w:p w14:paraId="000000D1" w14:textId="77777777" w:rsidR="00FF258C" w:rsidRDefault="00FF258C">
            <w:pPr>
              <w:pStyle w:val="Normal0"/>
              <w:jc w:val="both"/>
              <w:rPr>
                <w:szCs w:val="20"/>
              </w:rPr>
            </w:pPr>
          </w:p>
        </w:tc>
        <w:tc>
          <w:tcPr>
            <w:tcW w:w="1977" w:type="dxa"/>
            <w:shd w:val="clear" w:color="auto" w:fill="E4F4DF" w:themeFill="accent5" w:themeFillTint="33"/>
          </w:tcPr>
          <w:p w14:paraId="000000D2" w14:textId="77777777" w:rsidR="00FF258C" w:rsidRDefault="00FF258C">
            <w:pPr>
              <w:pStyle w:val="Normal0"/>
              <w:jc w:val="both"/>
              <w:rPr>
                <w:szCs w:val="20"/>
              </w:rPr>
            </w:pPr>
          </w:p>
        </w:tc>
      </w:tr>
    </w:tbl>
    <w:p w14:paraId="000000D3" w14:textId="77777777" w:rsidR="00FF258C" w:rsidRDefault="00FF258C">
      <w:pPr>
        <w:pStyle w:val="Normal0"/>
        <w:rPr>
          <w:color w:val="000000"/>
          <w:szCs w:val="20"/>
        </w:rPr>
      </w:pPr>
    </w:p>
    <w:p w14:paraId="000000D4" w14:textId="77777777" w:rsidR="00FF258C" w:rsidRDefault="00FF258C">
      <w:pPr>
        <w:pStyle w:val="Normal0"/>
        <w:rPr>
          <w:szCs w:val="20"/>
        </w:rPr>
      </w:pPr>
    </w:p>
    <w:p w14:paraId="000000D5" w14:textId="77777777" w:rsidR="00FF258C" w:rsidRDefault="00FF258C">
      <w:pPr>
        <w:pStyle w:val="Normal0"/>
        <w:rPr>
          <w:szCs w:val="20"/>
        </w:rPr>
      </w:pPr>
    </w:p>
    <w:p w14:paraId="000000D7" w14:textId="3D69AF20" w:rsidR="00FF258C" w:rsidRDefault="00D376E1">
      <w:pPr>
        <w:pStyle w:val="Normal0"/>
        <w:rPr>
          <w:szCs w:val="20"/>
        </w:rPr>
      </w:pPr>
      <w:r>
        <w:rPr>
          <w:szCs w:val="20"/>
        </w:rPr>
        <w:t xml:space="preserve"> </w:t>
      </w:r>
    </w:p>
    <w:sectPr w:rsidR="00FF258C">
      <w:headerReference w:type="default" r:id="rId65"/>
      <w:footerReference w:type="default" r:id="rId66"/>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aola Moya" w:date="2024-04-09T10:00:00Z" w:initials="PM">
    <w:p w14:paraId="04B01745" w14:textId="77777777" w:rsidR="000D4DA9" w:rsidRDefault="000D4DA9" w:rsidP="000D4DA9">
      <w:pPr>
        <w:pStyle w:val="CommentText"/>
      </w:pPr>
      <w:r>
        <w:rPr>
          <w:rStyle w:val="CommentReference"/>
        </w:rPr>
        <w:annotationRef/>
      </w:r>
      <w:hyperlink r:id="rId1" w:anchor="fromView=search&amp;page=2&amp;position=5&amp;uuid=98114b49-3187-4e67-b355-ce7b8bd74df6" w:history="1">
        <w:r w:rsidRPr="00A904AC">
          <w:rPr>
            <w:rStyle w:val="Hyperlink"/>
          </w:rPr>
          <w:t>https://www.freepik.es/fotos-premium/retrato-vista-lateral-desarrollador-ti-femenino-escribiendo-teclado-codigo-programacion-negro-naranja-pantalla-computadora-computadora-portatil-interior-oficina-contemporanea-espacio-copia_12111681.htm#fromView=search&amp;page=2&amp;position=5&amp;uuid=98114b49-3187-4e67-b355-ce7b8bd74df6</w:t>
        </w:r>
      </w:hyperlink>
    </w:p>
  </w:comment>
  <w:comment w:id="2" w:author="Paola Moya" w:date="2024-04-09T10:30:00Z" w:initials="PM">
    <w:p w14:paraId="451B311E" w14:textId="77777777" w:rsidR="00CA67FA" w:rsidRDefault="00CA67FA" w:rsidP="00CA67FA">
      <w:pPr>
        <w:pStyle w:val="CommentText"/>
      </w:pPr>
      <w:r>
        <w:rPr>
          <w:rStyle w:val="CommentReference"/>
        </w:rPr>
        <w:annotationRef/>
      </w:r>
      <w:r>
        <w:t xml:space="preserve">Programacion </w:t>
      </w:r>
      <w:hyperlink r:id="rId2" w:anchor="fromView=search&amp;page=1&amp;position=5&amp;uuid=2e3c3d10-04a0-4429-9fb2-3dd24671bb1d" w:history="1">
        <w:r w:rsidRPr="00ED4904">
          <w:rPr>
            <w:rStyle w:val="Hyperlink"/>
          </w:rPr>
          <w:t>https://www.freepik.es/vector-premium/diseno-web-desarrollador_4304135.htm#fromView=search&amp;page=1&amp;position=5&amp;uuid=2e3c3d10-04a0-4429-9fb2-3dd24671bb1d</w:t>
        </w:r>
      </w:hyperlink>
    </w:p>
  </w:comment>
  <w:comment w:id="3" w:author="Paola Moya" w:date="2024-04-09T10:16:00Z" w:initials="PM">
    <w:p w14:paraId="4F848473" w14:textId="18ECC598" w:rsidR="00A56C16" w:rsidRDefault="00D462C8" w:rsidP="00A56C16">
      <w:pPr>
        <w:pStyle w:val="CommentText"/>
      </w:pPr>
      <w:r>
        <w:rPr>
          <w:rStyle w:val="CommentReference"/>
        </w:rPr>
        <w:annotationRef/>
      </w:r>
      <w:r w:rsidR="00A56C16">
        <w:rPr>
          <w:highlight w:val="magenta"/>
        </w:rPr>
        <w:t>Texto alternativo</w:t>
      </w:r>
      <w:r w:rsidR="00A56C16">
        <w:t>: La figura  presenta un listado de las características principales de la Programación Orientada a Objetos (POO), que incluyen la encapsulación de datos, la ocultación de datos con mecanismos de acceso, la inicialización automática y la sobrecarga de operadores.</w:t>
      </w:r>
    </w:p>
  </w:comment>
  <w:comment w:id="4" w:author="Paola Moya" w:date="2024-04-09T10:32:00Z" w:initials="PM">
    <w:p w14:paraId="42419670" w14:textId="77777777" w:rsidR="00871DD2" w:rsidRDefault="00871DD2" w:rsidP="00871DD2">
      <w:pPr>
        <w:pStyle w:val="CommentText"/>
      </w:pPr>
      <w:r>
        <w:rPr>
          <w:rStyle w:val="CommentReference"/>
        </w:rPr>
        <w:annotationRef/>
      </w:r>
      <w:r>
        <w:t xml:space="preserve">Programar </w:t>
      </w:r>
      <w:hyperlink r:id="rId3" w:anchor="fromView=search&amp;page=1&amp;position=4&amp;uuid=e196a4ae-3f5a-4965-a3b4-5a4ccb92eb62" w:history="1">
        <w:r w:rsidRPr="00990D0F">
          <w:rPr>
            <w:rStyle w:val="Hyperlink"/>
          </w:rPr>
          <w:t>https://www.freepik.es/icono/codificacion_2097285#fromView=search&amp;page=1&amp;position=4&amp;uuid=e196a4ae-3f5a-4965-a3b4-5a4ccb92eb62</w:t>
        </w:r>
      </w:hyperlink>
      <w:r>
        <w:t xml:space="preserve"> </w:t>
      </w:r>
    </w:p>
  </w:comment>
  <w:comment w:id="5" w:author="Paola Moya" w:date="2024-04-09T10:34:00Z" w:initials="PM">
    <w:p w14:paraId="341B1DF6" w14:textId="77777777" w:rsidR="00726A53" w:rsidRDefault="00726A53" w:rsidP="00726A53">
      <w:pPr>
        <w:pStyle w:val="CommentText"/>
      </w:pPr>
      <w:r>
        <w:rPr>
          <w:rStyle w:val="CommentReference"/>
        </w:rPr>
        <w:annotationRef/>
      </w:r>
      <w:r>
        <w:t xml:space="preserve">Programar </w:t>
      </w:r>
      <w:hyperlink r:id="rId4" w:anchor="fromView=search&amp;page=1&amp;position=70&amp;uuid=e196a4ae-3f5a-4965-a3b4-5a4ccb92eb62" w:history="1">
        <w:r w:rsidRPr="00B86A02">
          <w:rPr>
            <w:rStyle w:val="Hyperlink"/>
          </w:rPr>
          <w:t>https://www.freepik.es/icono/arquitecto_6867307#fromView=search&amp;page=1&amp;position=70&amp;uuid=e196a4ae-3f5a-4965-a3b4-5a4ccb92eb62</w:t>
        </w:r>
      </w:hyperlink>
    </w:p>
  </w:comment>
  <w:comment w:id="6" w:author="Paola Moya" w:date="2024-04-09T10:36:00Z" w:initials="PM">
    <w:p w14:paraId="0B2FDFB0" w14:textId="77777777" w:rsidR="005529F2" w:rsidRDefault="005529F2" w:rsidP="005529F2">
      <w:pPr>
        <w:pStyle w:val="CommentText"/>
      </w:pPr>
      <w:r>
        <w:rPr>
          <w:rStyle w:val="CommentReference"/>
        </w:rPr>
        <w:annotationRef/>
      </w:r>
      <w:r>
        <w:t xml:space="preserve">Java </w:t>
      </w:r>
      <w:hyperlink r:id="rId5" w:anchor="fromView=search&amp;page=1&amp;position=0&amp;uuid=39d820e7-c3aa-4469-a2b5-b1795beb9109" w:history="1">
        <w:r w:rsidRPr="009C0376">
          <w:rPr>
            <w:rStyle w:val="Hyperlink"/>
          </w:rPr>
          <w:t>https://www.freepik.es/icono/java_919854#fromView=search&amp;page=1&amp;position=0&amp;uuid=39d820e7-c3aa-4469-a2b5-b1795beb9109</w:t>
        </w:r>
      </w:hyperlink>
    </w:p>
  </w:comment>
  <w:comment w:id="8" w:author="Paola Moya" w:date="2024-04-09T15:16:00Z" w:initials="PM">
    <w:p w14:paraId="177AD730" w14:textId="77777777" w:rsidR="00013557" w:rsidRDefault="00013557" w:rsidP="00013557">
      <w:pPr>
        <w:pStyle w:val="CommentText"/>
      </w:pPr>
      <w:r>
        <w:rPr>
          <w:rStyle w:val="CommentReference"/>
        </w:rPr>
        <w:annotationRef/>
      </w:r>
      <w:hyperlink r:id="rId6" w:anchor="fromView=search&amp;page=1&amp;position=30&amp;uuid=05f9e7bd-09bb-4c8a-9a7a-9809eba7aadc" w:history="1">
        <w:r w:rsidRPr="00F21A3D">
          <w:rPr>
            <w:rStyle w:val="Hyperlink"/>
          </w:rPr>
          <w:t>https://www.freepik.es/fotos-premium/composicion-sistema-html-sitios-web_75523900.htm#fromView=search&amp;page=1&amp;position=30&amp;uuid=05f9e7bd-09bb-4c8a-9a7a-9809eba7aadc</w:t>
        </w:r>
      </w:hyperlink>
    </w:p>
  </w:comment>
  <w:comment w:id="9" w:author="Paola Moya" w:date="2024-04-09T15:19:00Z" w:initials="PM">
    <w:p w14:paraId="27375802" w14:textId="77777777" w:rsidR="00E92F84" w:rsidRDefault="00E92F84" w:rsidP="00E92F84">
      <w:pPr>
        <w:pStyle w:val="CommentText"/>
      </w:pPr>
      <w:r>
        <w:rPr>
          <w:rStyle w:val="CommentReference"/>
        </w:rPr>
        <w:annotationRef/>
      </w:r>
      <w:r>
        <w:t xml:space="preserve">CÓDIGO </w:t>
      </w:r>
      <w:hyperlink r:id="rId7" w:anchor="fromView=search&amp;page=2&amp;position=0&amp;uuid=ddaa62f5-78bb-433b-8610-13a946cd6796" w:history="1">
        <w:r w:rsidRPr="0019753A">
          <w:rPr>
            <w:rStyle w:val="Hyperlink"/>
          </w:rPr>
          <w:t>https://www.freepik.es/vector-gratis/concepto-programadores-diseno-plano_2456089.htm#fromView=search&amp;page=2&amp;position=0&amp;uuid=ddaa62f5-78bb-433b-8610-13a946cd6796</w:t>
        </w:r>
      </w:hyperlink>
    </w:p>
  </w:comment>
  <w:comment w:id="10" w:author="Paola Moya" w:date="2024-04-09T11:01:00Z" w:initials="PM">
    <w:p w14:paraId="301ED256" w14:textId="35D3AAC0" w:rsidR="008524BD" w:rsidRDefault="008524BD" w:rsidP="008524BD">
      <w:pPr>
        <w:pStyle w:val="CommentText"/>
      </w:pPr>
      <w:r>
        <w:rPr>
          <w:rStyle w:val="CommentReference"/>
        </w:rPr>
        <w:annotationRef/>
      </w:r>
      <w:r>
        <w:t xml:space="preserve">Java </w:t>
      </w:r>
      <w:hyperlink r:id="rId8" w:anchor="fromView=search&amp;page=1&amp;position=94&amp;uuid=39d820e7-c3aa-4469-a2b5-b1795beb9109" w:history="1">
        <w:r w:rsidRPr="00BE13B4">
          <w:rPr>
            <w:rStyle w:val="Hyperlink"/>
          </w:rPr>
          <w:t>https://www.freepik.es/icono/papel_15126882#fromView=search&amp;page=1&amp;position=94&amp;uuid=39d820e7-c3aa-4469-a2b5-b1795beb9109</w:t>
        </w:r>
      </w:hyperlink>
    </w:p>
  </w:comment>
  <w:comment w:id="11" w:author="Paola Moya" w:date="2024-04-09T11:06:00Z" w:initials="PM">
    <w:p w14:paraId="3C5B1937" w14:textId="77777777" w:rsidR="00B16A46" w:rsidRDefault="00B16A46" w:rsidP="00B16A46">
      <w:pPr>
        <w:pStyle w:val="CommentText"/>
      </w:pPr>
      <w:r>
        <w:rPr>
          <w:rStyle w:val="CommentReference"/>
        </w:rPr>
        <w:annotationRef/>
      </w:r>
      <w:r>
        <w:t xml:space="preserve">Hacer esta información en formato editable </w:t>
      </w:r>
    </w:p>
  </w:comment>
  <w:comment w:id="12" w:author="Paola Moya" w:date="2024-04-09T15:21:00Z" w:initials="PM">
    <w:p w14:paraId="799AC395" w14:textId="77777777" w:rsidR="00FF167E" w:rsidRDefault="00FF167E" w:rsidP="00FF167E">
      <w:pPr>
        <w:pStyle w:val="CommentText"/>
      </w:pPr>
      <w:r>
        <w:rPr>
          <w:rStyle w:val="CommentReference"/>
        </w:rPr>
        <w:annotationRef/>
      </w:r>
      <w:r>
        <w:t xml:space="preserve">CÓDIGO </w:t>
      </w:r>
      <w:hyperlink r:id="rId9" w:anchor="fromView=search&amp;page=1&amp;position=66&amp;uuid=f9640a33-2942-4d05-9783-8f0085f1d94e" w:history="1">
        <w:r w:rsidRPr="008A4818">
          <w:rPr>
            <w:rStyle w:val="Hyperlink"/>
          </w:rPr>
          <w:t>https://www.freepik.es/icono/terminal_9797102#fromView=search&amp;page=1&amp;position=66&amp;uuid=f9640a33-2942-4d05-9783-8f0085f1d94e</w:t>
        </w:r>
      </w:hyperlink>
    </w:p>
  </w:comment>
  <w:comment w:id="15" w:author="Paola Moya" w:date="2024-04-09T12:37:00Z" w:initials="PM">
    <w:p w14:paraId="33C87E6F" w14:textId="5ACA78D5" w:rsidR="00F77494" w:rsidRDefault="00F77494" w:rsidP="00F77494">
      <w:pPr>
        <w:pStyle w:val="CommentText"/>
      </w:pPr>
      <w:r>
        <w:rPr>
          <w:rStyle w:val="CommentReference"/>
        </w:rPr>
        <w:annotationRef/>
      </w:r>
      <w:hyperlink r:id="rId10" w:anchor="fromView=search&amp;page=1&amp;position=9&amp;uuid=b15ada5a-e8ba-407d-ba93-389bdb994daa" w:history="1">
        <w:r w:rsidRPr="00C43E13">
          <w:rPr>
            <w:rStyle w:val="Hyperlink"/>
          </w:rPr>
          <w:t>https://www.freepik.es/icono/promocion_6840556#fromView=search&amp;page=1&amp;position=9&amp;uuid=b15ada5a-e8ba-407d-ba93-389bdb994daa</w:t>
        </w:r>
      </w:hyperlink>
      <w:r>
        <w:rPr>
          <w:color w:val="000000"/>
        </w:rPr>
        <w:t xml:space="preserve"> </w:t>
      </w:r>
    </w:p>
    <w:p w14:paraId="2DA748AF" w14:textId="77777777" w:rsidR="00F77494" w:rsidRDefault="00F77494" w:rsidP="00F77494">
      <w:pPr>
        <w:pStyle w:val="CommentText"/>
      </w:pPr>
    </w:p>
    <w:p w14:paraId="15767520" w14:textId="77777777" w:rsidR="00F77494" w:rsidRDefault="00F77494" w:rsidP="00F77494">
      <w:pPr>
        <w:pStyle w:val="CommentText"/>
      </w:pPr>
      <w:r>
        <w:rPr>
          <w:color w:val="000000"/>
          <w:u w:val="single"/>
        </w:rPr>
        <w:t>https://www.freepik.es/icono/programacionesdisenovector_13764605#fromView=search&amp;page=1&amp;position=19&amp;uuid=02ce151b-064c-4731-898c-98129654bf5a</w:t>
      </w:r>
      <w:r>
        <w:rPr>
          <w:color w:val="000000"/>
        </w:rPr>
        <w:t xml:space="preserve"> </w:t>
      </w:r>
    </w:p>
  </w:comment>
  <w:comment w:id="18" w:author="Paola Moya" w:date="2024-04-09T15:23:00Z" w:initials="PM">
    <w:p w14:paraId="6F069CF7" w14:textId="77777777" w:rsidR="009C1321" w:rsidRDefault="009C1321" w:rsidP="009C1321">
      <w:pPr>
        <w:pStyle w:val="CommentText"/>
      </w:pPr>
      <w:r>
        <w:rPr>
          <w:rStyle w:val="CommentReference"/>
        </w:rPr>
        <w:annotationRef/>
      </w:r>
      <w:r>
        <w:t xml:space="preserve">CÓDIGO </w:t>
      </w:r>
      <w:hyperlink r:id="rId11" w:anchor="fromView=search&amp;page=1&amp;position=37&amp;uuid=d281433d-20f1-444d-b469-9e0535d52cfc" w:history="1">
        <w:r w:rsidRPr="00B33F1B">
          <w:rPr>
            <w:rStyle w:val="Hyperlink"/>
          </w:rPr>
          <w:t>https://www.freepik.es/vector-premium/programacion-informatica-o-desarrollo-software-o-juegos-desarrollo-web-codificacion-sitios-web_31117998.htm#fromView=search&amp;page=1&amp;position=37&amp;uuid=d281433d-20f1-444d-b469-9e0535d52cfc</w:t>
        </w:r>
      </w:hyperlink>
    </w:p>
  </w:comment>
  <w:comment w:id="22" w:author="Paola Moya" w:date="2024-04-09T14:58:00Z" w:initials="PM">
    <w:p w14:paraId="4886C1F5" w14:textId="513EEE2F" w:rsidR="003E72D9" w:rsidRDefault="003E72D9" w:rsidP="003E72D9">
      <w:pPr>
        <w:pStyle w:val="CommentText"/>
      </w:pPr>
      <w:r>
        <w:rPr>
          <w:rStyle w:val="CommentReference"/>
        </w:rPr>
        <w:annotationRef/>
      </w:r>
      <w:r>
        <w:t xml:space="preserve">JAVA </w:t>
      </w:r>
      <w:hyperlink r:id="rId12" w:anchor="fromView=search&amp;page=1&amp;position=1&amp;uuid=8cdd39d5-6bc5-4e98-b26f-4ce23589d619" w:history="1">
        <w:r w:rsidRPr="00EF6786">
          <w:rPr>
            <w:rStyle w:val="Hyperlink"/>
          </w:rPr>
          <w:t>https://www.freepik.es/icono/java_226777#fromView=search&amp;page=1&amp;position=1&amp;uuid=8cdd39d5-6bc5-4e98-b26f-4ce23589d619</w:t>
        </w:r>
      </w:hyperlink>
    </w:p>
  </w:comment>
  <w:comment w:id="24" w:author="Paola Moya" w:date="2024-04-09T15:07:00Z" w:initials="PM">
    <w:p w14:paraId="25BF1C9C" w14:textId="77777777" w:rsidR="002B0389" w:rsidRDefault="002B0389" w:rsidP="002B0389">
      <w:pPr>
        <w:pStyle w:val="CommentText"/>
      </w:pPr>
      <w:r>
        <w:rPr>
          <w:rStyle w:val="CommentReference"/>
        </w:rPr>
        <w:annotationRef/>
      </w:r>
      <w:r>
        <w:t xml:space="preserve">REDISEÑAR, textos: </w:t>
      </w:r>
    </w:p>
    <w:p w14:paraId="2FB950EF" w14:textId="77777777" w:rsidR="002B0389" w:rsidRDefault="002B0389" w:rsidP="002B0389">
      <w:pPr>
        <w:pStyle w:val="CommentText"/>
      </w:pPr>
      <w:r>
        <w:rPr>
          <w:b/>
          <w:bCs/>
        </w:rPr>
        <w:t>Persona</w:t>
      </w:r>
    </w:p>
    <w:p w14:paraId="7362A681" w14:textId="77777777" w:rsidR="002B0389" w:rsidRDefault="002B0389" w:rsidP="002B0389">
      <w:pPr>
        <w:pStyle w:val="CommentText"/>
        <w:numPr>
          <w:ilvl w:val="0"/>
          <w:numId w:val="30"/>
        </w:numPr>
      </w:pPr>
      <w:r>
        <w:t>nombre</w:t>
      </w:r>
    </w:p>
    <w:p w14:paraId="2A9AA038" w14:textId="77777777" w:rsidR="002B0389" w:rsidRDefault="002B0389" w:rsidP="002B0389">
      <w:pPr>
        <w:pStyle w:val="CommentText"/>
        <w:numPr>
          <w:ilvl w:val="0"/>
          <w:numId w:val="30"/>
        </w:numPr>
      </w:pPr>
      <w:r>
        <w:t>apellido</w:t>
      </w:r>
    </w:p>
    <w:p w14:paraId="090159D7" w14:textId="77777777" w:rsidR="002B0389" w:rsidRDefault="002B0389" w:rsidP="002B0389">
      <w:pPr>
        <w:pStyle w:val="CommentText"/>
        <w:numPr>
          <w:ilvl w:val="0"/>
          <w:numId w:val="30"/>
        </w:numPr>
      </w:pPr>
      <w:r>
        <w:t>documento</w:t>
      </w:r>
    </w:p>
    <w:p w14:paraId="13E04A40" w14:textId="77777777" w:rsidR="002B0389" w:rsidRDefault="002B0389" w:rsidP="002B0389">
      <w:pPr>
        <w:pStyle w:val="CommentText"/>
      </w:pPr>
      <w:r>
        <w:t>+getNombre</w:t>
      </w:r>
    </w:p>
    <w:p w14:paraId="1E8D351F" w14:textId="77777777" w:rsidR="002B0389" w:rsidRDefault="002B0389" w:rsidP="002B0389">
      <w:pPr>
        <w:pStyle w:val="CommentText"/>
      </w:pPr>
      <w:r>
        <w:t>+getApellido</w:t>
      </w:r>
    </w:p>
    <w:p w14:paraId="2A3B9EC2" w14:textId="77777777" w:rsidR="002B0389" w:rsidRDefault="002B0389" w:rsidP="002B0389">
      <w:pPr>
        <w:pStyle w:val="CommentText"/>
      </w:pPr>
      <w:r>
        <w:rPr>
          <w:b/>
          <w:bCs/>
        </w:rPr>
        <w:t>Cliente</w:t>
      </w:r>
    </w:p>
    <w:p w14:paraId="4C4650AB" w14:textId="77777777" w:rsidR="002B0389" w:rsidRDefault="002B0389" w:rsidP="002B0389">
      <w:pPr>
        <w:pStyle w:val="CommentText"/>
        <w:numPr>
          <w:ilvl w:val="0"/>
          <w:numId w:val="31"/>
        </w:numPr>
      </w:pPr>
      <w:r>
        <w:t>categoría</w:t>
      </w:r>
    </w:p>
    <w:p w14:paraId="409181F1" w14:textId="77777777" w:rsidR="002B0389" w:rsidRDefault="002B0389" w:rsidP="002B0389">
      <w:pPr>
        <w:pStyle w:val="CommentText"/>
      </w:pPr>
      <w:r>
        <w:t>+mostrarDatos</w:t>
      </w:r>
    </w:p>
    <w:p w14:paraId="2932E1E1" w14:textId="77777777" w:rsidR="002B0389" w:rsidRDefault="002B0389" w:rsidP="002B0389">
      <w:pPr>
        <w:pStyle w:val="CommentText"/>
      </w:pPr>
      <w:r>
        <w:rPr>
          <w:b/>
          <w:bCs/>
        </w:rPr>
        <w:t>Empleado</w:t>
      </w:r>
    </w:p>
    <w:p w14:paraId="20103AB9" w14:textId="77777777" w:rsidR="002B0389" w:rsidRDefault="002B0389" w:rsidP="002B0389">
      <w:pPr>
        <w:pStyle w:val="CommentText"/>
        <w:numPr>
          <w:ilvl w:val="0"/>
          <w:numId w:val="32"/>
        </w:numPr>
      </w:pPr>
      <w:r>
        <w:t>sueldo</w:t>
      </w:r>
    </w:p>
    <w:p w14:paraId="7DA3A7E2" w14:textId="77777777" w:rsidR="002B0389" w:rsidRDefault="002B0389" w:rsidP="002B0389">
      <w:pPr>
        <w:pStyle w:val="CommentText"/>
      </w:pPr>
      <w:r>
        <w:t>+mostrarEmpleados</w:t>
      </w:r>
    </w:p>
  </w:comment>
  <w:comment w:id="25" w:author="Paola Moya" w:date="2024-04-09T15:09:00Z" w:initials="PM">
    <w:p w14:paraId="7F606E88" w14:textId="77777777" w:rsidR="004607C3" w:rsidRDefault="004607C3" w:rsidP="004607C3">
      <w:pPr>
        <w:pStyle w:val="CommentText"/>
      </w:pPr>
      <w:r>
        <w:rPr>
          <w:rStyle w:val="CommentReference"/>
        </w:rPr>
        <w:annotationRef/>
      </w:r>
      <w:r>
        <w:rPr>
          <w:highlight w:val="magenta"/>
        </w:rPr>
        <w:t>Texto alternativo</w:t>
      </w:r>
      <w:r>
        <w:t>: La figura presenta un ejemplo diagrama de clases UML que incluye la clase Persona con tres atributos privados: nombre, apellido y documento, además de dos métodos públicos: getNombre y getApellido. De esta clase derivan las clases Cliente, que tiene un atributo privado categoría y un método público mostrarDatos, y Empleado, con un atributo privado sueldo y un método público mostrarEmpleados. Las relaciones de herencia se muestran mediante flechas que conectan Cliente y Empleado con la clase Persona.</w:t>
      </w:r>
    </w:p>
  </w:comment>
  <w:comment w:id="26" w:author="MOYA PERALTA PAOLA ALEXANDRA" w:date="2023-08-09T16:04:00Z" w:initials="MPPA">
    <w:p w14:paraId="6823086E" w14:textId="77777777" w:rsidR="00F940FB" w:rsidRDefault="00F940FB" w:rsidP="00F940FB">
      <w:pPr>
        <w:pStyle w:val="CommentText"/>
        <w:rPr>
          <w:lang w:eastAsia="es-CO"/>
        </w:rPr>
      </w:pPr>
      <w:r>
        <w:rPr>
          <w:rStyle w:val="CommentReference"/>
        </w:rPr>
        <w:annotationRef/>
      </w:r>
      <w:r>
        <w:t xml:space="preserve">Anexo la síntesis </w:t>
      </w:r>
    </w:p>
  </w:comment>
  <w:comment w:id="27" w:author="Paola Moya" w:date="2024-04-09T15:49:00Z" w:initials="PM">
    <w:p w14:paraId="39DFE376" w14:textId="77777777" w:rsidR="0011069F" w:rsidRDefault="0011069F" w:rsidP="0011069F">
      <w:pPr>
        <w:pStyle w:val="CommentText"/>
      </w:pPr>
      <w:r>
        <w:rPr>
          <w:rStyle w:val="CommentReference"/>
        </w:rPr>
        <w:annotationRef/>
      </w:r>
      <w:r>
        <w:rPr>
          <w:highlight w:val="magenta"/>
        </w:rPr>
        <w:t>Texto alternativo</w:t>
      </w:r>
      <w:r>
        <w:t>: La síntesis resume la Programación Orientada a Objetos destacando herencia, polimorfismo, encapsulación y la forma en que los objetos interactúan y se organizan en Java, haciendo énfasis en la simplicidad y la gestión automática de memoria.</w:t>
      </w:r>
    </w:p>
  </w:comment>
  <w:comment w:id="28" w:author="Paola Moya" w:date="2024-04-09T15:50:00Z" w:initials="PM">
    <w:p w14:paraId="1EE28933" w14:textId="77777777" w:rsidR="003F754D" w:rsidRDefault="003F754D" w:rsidP="003F754D">
      <w:pPr>
        <w:pStyle w:val="CommentText"/>
      </w:pPr>
      <w:r>
        <w:rPr>
          <w:rStyle w:val="CommentReference"/>
        </w:rPr>
        <w:annotationRef/>
      </w:r>
      <w:r>
        <w:rPr>
          <w:color w:val="0BD0D9"/>
        </w:rPr>
        <w:t xml:space="preserve">Texto descriptivo.  </w:t>
      </w:r>
    </w:p>
    <w:p w14:paraId="54636E02" w14:textId="77777777" w:rsidR="003F754D" w:rsidRDefault="003F754D" w:rsidP="003F754D">
      <w:pPr>
        <w:pStyle w:val="CommentText"/>
      </w:pPr>
      <w:r>
        <w:t>La síntesis  presenta un resumen de la Programación Orientada a Objetos, sus características y su implementación en Java. Se describe a la POO como un paradigma que incluye herencia y polimorfismo, y que se enfoca en la encapsulación y la identidad de los objetos. Se explica que Java, al ser un lenguaje orientado a objetos, simplifica la programación eliminando complejidades y maneja automáticamente la memoria, además de permitir el trabajo con múltiples procesos. También se menciona cómo se establecen las relaciones entre clases mediante asociación y composición y cómo la herencia permite la creación de nuevas clases a partir de clases existentes.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4B01745" w15:done="0"/>
  <w15:commentEx w15:paraId="451B311E" w15:done="0"/>
  <w15:commentEx w15:paraId="4F848473" w15:done="0"/>
  <w15:commentEx w15:paraId="42419670" w15:done="0"/>
  <w15:commentEx w15:paraId="341B1DF6" w15:done="0"/>
  <w15:commentEx w15:paraId="0B2FDFB0" w15:done="0"/>
  <w15:commentEx w15:paraId="177AD730" w15:done="0"/>
  <w15:commentEx w15:paraId="27375802" w15:done="0"/>
  <w15:commentEx w15:paraId="301ED256" w15:done="0"/>
  <w15:commentEx w15:paraId="3C5B1937" w15:done="0"/>
  <w15:commentEx w15:paraId="799AC395" w15:done="0"/>
  <w15:commentEx w15:paraId="15767520" w15:done="0"/>
  <w15:commentEx w15:paraId="6F069CF7" w15:done="0"/>
  <w15:commentEx w15:paraId="4886C1F5" w15:done="0"/>
  <w15:commentEx w15:paraId="7DA3A7E2" w15:done="0"/>
  <w15:commentEx w15:paraId="7F606E88" w15:paraIdParent="7DA3A7E2" w15:done="0"/>
  <w15:commentEx w15:paraId="6823086E" w15:done="0"/>
  <w15:commentEx w15:paraId="39DFE376" w15:paraIdParent="6823086E" w15:done="0"/>
  <w15:commentEx w15:paraId="54636E02" w15:paraIdParent="682308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EAA8FDA" w16cex:dateUtc="2024-04-09T15:00:00Z"/>
  <w16cex:commentExtensible w16cex:durableId="42E85B18" w16cex:dateUtc="2024-04-09T15:30:00Z"/>
  <w16cex:commentExtensible w16cex:durableId="5A4A179B" w16cex:dateUtc="2024-04-09T15:16:00Z"/>
  <w16cex:commentExtensible w16cex:durableId="200628B7" w16cex:dateUtc="2024-04-09T15:32:00Z"/>
  <w16cex:commentExtensible w16cex:durableId="583D69C1" w16cex:dateUtc="2024-04-09T15:34:00Z"/>
  <w16cex:commentExtensible w16cex:durableId="743A174F" w16cex:dateUtc="2024-04-09T15:36:00Z"/>
  <w16cex:commentExtensible w16cex:durableId="2BF0D79A" w16cex:dateUtc="2024-04-09T20:16:00Z"/>
  <w16cex:commentExtensible w16cex:durableId="1D613FE6" w16cex:dateUtc="2024-04-09T20:19:00Z"/>
  <w16cex:commentExtensible w16cex:durableId="2208A6FE" w16cex:dateUtc="2024-04-09T16:01:00Z"/>
  <w16cex:commentExtensible w16cex:durableId="1E04C5D9" w16cex:dateUtc="2024-04-09T16:06:00Z"/>
  <w16cex:commentExtensible w16cex:durableId="3028938E" w16cex:dateUtc="2024-04-09T20:21:00Z"/>
  <w16cex:commentExtensible w16cex:durableId="7E0A4E78" w16cex:dateUtc="2024-04-09T17:37:00Z"/>
  <w16cex:commentExtensible w16cex:durableId="167D6325" w16cex:dateUtc="2024-04-09T20:23:00Z"/>
  <w16cex:commentExtensible w16cex:durableId="1556D186" w16cex:dateUtc="2024-04-09T19:58:00Z"/>
  <w16cex:commentExtensible w16cex:durableId="085CF326" w16cex:dateUtc="2024-04-09T20:07:00Z"/>
  <w16cex:commentExtensible w16cex:durableId="5D905379" w16cex:dateUtc="2024-04-09T20:09:00Z"/>
  <w16cex:commentExtensible w16cex:durableId="2192205A" w16cex:dateUtc="2024-04-09T20:46:00Z"/>
  <w16cex:commentExtensible w16cex:durableId="509B5ACD" w16cex:dateUtc="2024-04-09T20:49:00Z"/>
  <w16cex:commentExtensible w16cex:durableId="39282054" w16cex:dateUtc="2024-04-09T2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4B01745" w16cid:durableId="0EAA8FDA"/>
  <w16cid:commentId w16cid:paraId="451B311E" w16cid:durableId="42E85B18"/>
  <w16cid:commentId w16cid:paraId="4F848473" w16cid:durableId="5A4A179B"/>
  <w16cid:commentId w16cid:paraId="42419670" w16cid:durableId="200628B7"/>
  <w16cid:commentId w16cid:paraId="341B1DF6" w16cid:durableId="583D69C1"/>
  <w16cid:commentId w16cid:paraId="0B2FDFB0" w16cid:durableId="743A174F"/>
  <w16cid:commentId w16cid:paraId="177AD730" w16cid:durableId="2BF0D79A"/>
  <w16cid:commentId w16cid:paraId="27375802" w16cid:durableId="1D613FE6"/>
  <w16cid:commentId w16cid:paraId="301ED256" w16cid:durableId="2208A6FE"/>
  <w16cid:commentId w16cid:paraId="3C5B1937" w16cid:durableId="1E04C5D9"/>
  <w16cid:commentId w16cid:paraId="799AC395" w16cid:durableId="3028938E"/>
  <w16cid:commentId w16cid:paraId="15767520" w16cid:durableId="7E0A4E78"/>
  <w16cid:commentId w16cid:paraId="6F069CF7" w16cid:durableId="167D6325"/>
  <w16cid:commentId w16cid:paraId="4886C1F5" w16cid:durableId="1556D186"/>
  <w16cid:commentId w16cid:paraId="7DA3A7E2" w16cid:durableId="085CF326"/>
  <w16cid:commentId w16cid:paraId="7F606E88" w16cid:durableId="5D905379"/>
  <w16cid:commentId w16cid:paraId="6823086E" w16cid:durableId="2192205A"/>
  <w16cid:commentId w16cid:paraId="39DFE376" w16cid:durableId="509B5ACD"/>
  <w16cid:commentId w16cid:paraId="54636E02" w16cid:durableId="392820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41E9A" w14:textId="77777777" w:rsidR="00F3191C" w:rsidRDefault="00D376E1" w:rsidP="00E12B70">
      <w:r>
        <w:separator/>
      </w:r>
    </w:p>
  </w:endnote>
  <w:endnote w:type="continuationSeparator" w:id="0">
    <w:p w14:paraId="58385979" w14:textId="77777777" w:rsidR="00F3191C" w:rsidRDefault="00D376E1" w:rsidP="00E12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Ubuntu Mono">
    <w:charset w:val="00"/>
    <w:family w:val="modern"/>
    <w:pitch w:val="fixed"/>
    <w:sig w:usb0="E00002FF" w:usb1="5000205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A"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Cs w:val="20"/>
      </w:rPr>
    </w:pPr>
  </w:p>
  <w:p w14:paraId="000000DB" w14:textId="77777777" w:rsidR="00FF258C" w:rsidRDefault="00FF258C">
    <w:pPr>
      <w:pStyle w:val="Normal0"/>
      <w:spacing w:line="240" w:lineRule="auto"/>
      <w:ind w:left="-2" w:hanging="2"/>
      <w:jc w:val="right"/>
      <w:rPr>
        <w:rFonts w:ascii="Times New Roman" w:eastAsia="Times New Roman" w:hAnsi="Times New Roman" w:cs="Times New Roman"/>
        <w:sz w:val="24"/>
        <w:szCs w:val="24"/>
      </w:rPr>
    </w:pPr>
  </w:p>
  <w:p w14:paraId="000000DC" w14:textId="77777777" w:rsidR="00FF258C" w:rsidRDefault="00FF258C">
    <w:pPr>
      <w:pStyle w:val="Normal0"/>
      <w:spacing w:line="240" w:lineRule="auto"/>
      <w:rPr>
        <w:rFonts w:ascii="Times New Roman" w:eastAsia="Times New Roman" w:hAnsi="Times New Roman" w:cs="Times New Roman"/>
        <w:sz w:val="24"/>
        <w:szCs w:val="24"/>
      </w:rPr>
    </w:pPr>
  </w:p>
  <w:p w14:paraId="000000DD"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F5F53" w14:textId="77777777" w:rsidR="00F3191C" w:rsidRDefault="00D376E1" w:rsidP="00E12B70">
      <w:r>
        <w:separator/>
      </w:r>
    </w:p>
  </w:footnote>
  <w:footnote w:type="continuationSeparator" w:id="0">
    <w:p w14:paraId="04011ECC" w14:textId="77777777" w:rsidR="00F3191C" w:rsidRDefault="00D376E1" w:rsidP="00E12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8" w14:textId="394C8FBE" w:rsidR="00FF258C" w:rsidRDefault="005970AE" w:rsidP="005970AE">
    <w:pPr>
      <w:pStyle w:val="Normal0"/>
      <w:pBdr>
        <w:top w:val="nil"/>
        <w:left w:val="nil"/>
        <w:bottom w:val="nil"/>
        <w:right w:val="nil"/>
        <w:between w:val="nil"/>
      </w:pBdr>
      <w:tabs>
        <w:tab w:val="center" w:pos="4419"/>
        <w:tab w:val="right" w:pos="8838"/>
      </w:tabs>
      <w:spacing w:line="240" w:lineRule="auto"/>
      <w:jc w:val="center"/>
      <w:rPr>
        <w:color w:val="000000"/>
      </w:rPr>
    </w:pPr>
    <w:r>
      <w:rPr>
        <w:noProof/>
      </w:rPr>
      <w:drawing>
        <wp:inline distT="0" distB="0" distL="0" distR="0" wp14:anchorId="42694682" wp14:editId="502F4BAF">
          <wp:extent cx="550190" cy="537929"/>
          <wp:effectExtent l="0" t="0" r="2540" b="0"/>
          <wp:docPr id="384630129" name="Picture 1" descr="Servicio Nacional de Aprendizaje |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 Nacional de Aprendizaje | 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187" cy="543792"/>
                  </a:xfrm>
                  <a:prstGeom prst="rect">
                    <a:avLst/>
                  </a:prstGeom>
                  <a:noFill/>
                  <a:ln>
                    <a:noFill/>
                  </a:ln>
                </pic:spPr>
              </pic:pic>
            </a:graphicData>
          </a:graphic>
        </wp:inline>
      </w:drawing>
    </w:r>
  </w:p>
  <w:p w14:paraId="000000D9" w14:textId="77777777" w:rsidR="00FF258C" w:rsidRDefault="00FF258C">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7B0F4C"/>
    <w:multiLevelType w:val="hybridMultilevel"/>
    <w:tmpl w:val="2720540C"/>
    <w:lvl w:ilvl="0" w:tplc="CE9004A4">
      <w:start w:val="1"/>
      <w:numFmt w:val="bullet"/>
      <w:lvlText w:val=""/>
      <w:lvlJc w:val="left"/>
      <w:pPr>
        <w:ind w:left="720" w:hanging="360"/>
      </w:pPr>
      <w:rPr>
        <w:rFonts w:ascii="Symbol" w:hAnsi="Symbol"/>
      </w:rPr>
    </w:lvl>
    <w:lvl w:ilvl="1" w:tplc="3F669E02">
      <w:start w:val="1"/>
      <w:numFmt w:val="bullet"/>
      <w:lvlText w:val=""/>
      <w:lvlJc w:val="left"/>
      <w:pPr>
        <w:ind w:left="720" w:hanging="360"/>
      </w:pPr>
      <w:rPr>
        <w:rFonts w:ascii="Symbol" w:hAnsi="Symbol"/>
      </w:rPr>
    </w:lvl>
    <w:lvl w:ilvl="2" w:tplc="42C60878">
      <w:start w:val="1"/>
      <w:numFmt w:val="bullet"/>
      <w:lvlText w:val=""/>
      <w:lvlJc w:val="left"/>
      <w:pPr>
        <w:ind w:left="720" w:hanging="360"/>
      </w:pPr>
      <w:rPr>
        <w:rFonts w:ascii="Symbol" w:hAnsi="Symbol"/>
      </w:rPr>
    </w:lvl>
    <w:lvl w:ilvl="3" w:tplc="2B466FC2">
      <w:start w:val="1"/>
      <w:numFmt w:val="bullet"/>
      <w:lvlText w:val=""/>
      <w:lvlJc w:val="left"/>
      <w:pPr>
        <w:ind w:left="720" w:hanging="360"/>
      </w:pPr>
      <w:rPr>
        <w:rFonts w:ascii="Symbol" w:hAnsi="Symbol"/>
      </w:rPr>
    </w:lvl>
    <w:lvl w:ilvl="4" w:tplc="F8D8417E">
      <w:start w:val="1"/>
      <w:numFmt w:val="bullet"/>
      <w:lvlText w:val=""/>
      <w:lvlJc w:val="left"/>
      <w:pPr>
        <w:ind w:left="720" w:hanging="360"/>
      </w:pPr>
      <w:rPr>
        <w:rFonts w:ascii="Symbol" w:hAnsi="Symbol"/>
      </w:rPr>
    </w:lvl>
    <w:lvl w:ilvl="5" w:tplc="F4980B5C">
      <w:start w:val="1"/>
      <w:numFmt w:val="bullet"/>
      <w:lvlText w:val=""/>
      <w:lvlJc w:val="left"/>
      <w:pPr>
        <w:ind w:left="720" w:hanging="360"/>
      </w:pPr>
      <w:rPr>
        <w:rFonts w:ascii="Symbol" w:hAnsi="Symbol"/>
      </w:rPr>
    </w:lvl>
    <w:lvl w:ilvl="6" w:tplc="4BFA1702">
      <w:start w:val="1"/>
      <w:numFmt w:val="bullet"/>
      <w:lvlText w:val=""/>
      <w:lvlJc w:val="left"/>
      <w:pPr>
        <w:ind w:left="720" w:hanging="360"/>
      </w:pPr>
      <w:rPr>
        <w:rFonts w:ascii="Symbol" w:hAnsi="Symbol"/>
      </w:rPr>
    </w:lvl>
    <w:lvl w:ilvl="7" w:tplc="0DDAD726">
      <w:start w:val="1"/>
      <w:numFmt w:val="bullet"/>
      <w:lvlText w:val=""/>
      <w:lvlJc w:val="left"/>
      <w:pPr>
        <w:ind w:left="720" w:hanging="360"/>
      </w:pPr>
      <w:rPr>
        <w:rFonts w:ascii="Symbol" w:hAnsi="Symbol"/>
      </w:rPr>
    </w:lvl>
    <w:lvl w:ilvl="8" w:tplc="8D0C69B4">
      <w:start w:val="1"/>
      <w:numFmt w:val="bullet"/>
      <w:lvlText w:val=""/>
      <w:lvlJc w:val="left"/>
      <w:pPr>
        <w:ind w:left="720" w:hanging="360"/>
      </w:pPr>
      <w:rPr>
        <w:rFonts w:ascii="Symbol" w:hAnsi="Symbol"/>
      </w:rPr>
    </w:lvl>
  </w:abstractNum>
  <w:abstractNum w:abstractNumId="2"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3" w15:restartNumberingAfterBreak="0">
    <w:nsid w:val="0B54474B"/>
    <w:multiLevelType w:val="hybridMultilevel"/>
    <w:tmpl w:val="B426A6A0"/>
    <w:lvl w:ilvl="0" w:tplc="C6508962">
      <w:start w:val="1"/>
      <w:numFmt w:val="bullet"/>
      <w:lvlText w:val=""/>
      <w:lvlJc w:val="left"/>
      <w:pPr>
        <w:ind w:left="720" w:hanging="360"/>
      </w:pPr>
      <w:rPr>
        <w:rFonts w:ascii="Symbol" w:hAnsi="Symbol"/>
      </w:rPr>
    </w:lvl>
    <w:lvl w:ilvl="1" w:tplc="0B541B26">
      <w:start w:val="1"/>
      <w:numFmt w:val="bullet"/>
      <w:lvlText w:val=""/>
      <w:lvlJc w:val="left"/>
      <w:pPr>
        <w:ind w:left="720" w:hanging="360"/>
      </w:pPr>
      <w:rPr>
        <w:rFonts w:ascii="Symbol" w:hAnsi="Symbol"/>
      </w:rPr>
    </w:lvl>
    <w:lvl w:ilvl="2" w:tplc="C74A1D3C">
      <w:start w:val="1"/>
      <w:numFmt w:val="bullet"/>
      <w:lvlText w:val=""/>
      <w:lvlJc w:val="left"/>
      <w:pPr>
        <w:ind w:left="720" w:hanging="360"/>
      </w:pPr>
      <w:rPr>
        <w:rFonts w:ascii="Symbol" w:hAnsi="Symbol"/>
      </w:rPr>
    </w:lvl>
    <w:lvl w:ilvl="3" w:tplc="DFA8BCCC">
      <w:start w:val="1"/>
      <w:numFmt w:val="bullet"/>
      <w:lvlText w:val=""/>
      <w:lvlJc w:val="left"/>
      <w:pPr>
        <w:ind w:left="720" w:hanging="360"/>
      </w:pPr>
      <w:rPr>
        <w:rFonts w:ascii="Symbol" w:hAnsi="Symbol"/>
      </w:rPr>
    </w:lvl>
    <w:lvl w:ilvl="4" w:tplc="97669928">
      <w:start w:val="1"/>
      <w:numFmt w:val="bullet"/>
      <w:lvlText w:val=""/>
      <w:lvlJc w:val="left"/>
      <w:pPr>
        <w:ind w:left="720" w:hanging="360"/>
      </w:pPr>
      <w:rPr>
        <w:rFonts w:ascii="Symbol" w:hAnsi="Symbol"/>
      </w:rPr>
    </w:lvl>
    <w:lvl w:ilvl="5" w:tplc="05A4E472">
      <w:start w:val="1"/>
      <w:numFmt w:val="bullet"/>
      <w:lvlText w:val=""/>
      <w:lvlJc w:val="left"/>
      <w:pPr>
        <w:ind w:left="720" w:hanging="360"/>
      </w:pPr>
      <w:rPr>
        <w:rFonts w:ascii="Symbol" w:hAnsi="Symbol"/>
      </w:rPr>
    </w:lvl>
    <w:lvl w:ilvl="6" w:tplc="AC2821E2">
      <w:start w:val="1"/>
      <w:numFmt w:val="bullet"/>
      <w:lvlText w:val=""/>
      <w:lvlJc w:val="left"/>
      <w:pPr>
        <w:ind w:left="720" w:hanging="360"/>
      </w:pPr>
      <w:rPr>
        <w:rFonts w:ascii="Symbol" w:hAnsi="Symbol"/>
      </w:rPr>
    </w:lvl>
    <w:lvl w:ilvl="7" w:tplc="4D9CB446">
      <w:start w:val="1"/>
      <w:numFmt w:val="bullet"/>
      <w:lvlText w:val=""/>
      <w:lvlJc w:val="left"/>
      <w:pPr>
        <w:ind w:left="720" w:hanging="360"/>
      </w:pPr>
      <w:rPr>
        <w:rFonts w:ascii="Symbol" w:hAnsi="Symbol"/>
      </w:rPr>
    </w:lvl>
    <w:lvl w:ilvl="8" w:tplc="790889B0">
      <w:start w:val="1"/>
      <w:numFmt w:val="bullet"/>
      <w:lvlText w:val=""/>
      <w:lvlJc w:val="left"/>
      <w:pPr>
        <w:ind w:left="720" w:hanging="360"/>
      </w:pPr>
      <w:rPr>
        <w:rFonts w:ascii="Symbol" w:hAnsi="Symbol"/>
      </w:rPr>
    </w:lvl>
  </w:abstractNum>
  <w:abstractNum w:abstractNumId="4" w15:restartNumberingAfterBreak="0">
    <w:nsid w:val="0CA541E1"/>
    <w:multiLevelType w:val="hybridMultilevel"/>
    <w:tmpl w:val="22E2B104"/>
    <w:lvl w:ilvl="0" w:tplc="09988AB4">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1542C7"/>
    <w:multiLevelType w:val="hybridMultilevel"/>
    <w:tmpl w:val="10B41D76"/>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1712D3D"/>
    <w:multiLevelType w:val="hybridMultilevel"/>
    <w:tmpl w:val="D7B83076"/>
    <w:lvl w:ilvl="0" w:tplc="6DB42AFC">
      <w:start w:val="1"/>
      <w:numFmt w:val="lowerLetter"/>
      <w:lvlText w:val="%1)"/>
      <w:lvlJc w:val="left"/>
      <w:pPr>
        <w:ind w:left="720" w:hanging="360"/>
      </w:pPr>
      <w:rPr>
        <w:rFonts w:hint="default"/>
        <w:b/>
        <w:bCs/>
        <w:color w:val="009DD9" w:themeColor="accen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1840F21"/>
    <w:multiLevelType w:val="hybridMultilevel"/>
    <w:tmpl w:val="26584E80"/>
    <w:lvl w:ilvl="0" w:tplc="09988AB4">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1D073E1"/>
    <w:multiLevelType w:val="multilevel"/>
    <w:tmpl w:val="2D0A509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sz w:val="20"/>
        <w:szCs w:val="2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87848E1"/>
    <w:multiLevelType w:val="hybridMultilevel"/>
    <w:tmpl w:val="66B47F36"/>
    <w:lvl w:ilvl="0" w:tplc="09988AB4">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C6422C3"/>
    <w:multiLevelType w:val="hybridMultilevel"/>
    <w:tmpl w:val="8DC08CA0"/>
    <w:lvl w:ilvl="0" w:tplc="09988AB4">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332602EA"/>
    <w:multiLevelType w:val="hybridMultilevel"/>
    <w:tmpl w:val="9C8C44B4"/>
    <w:lvl w:ilvl="0" w:tplc="20F4B820">
      <w:start w:val="1"/>
      <w:numFmt w:val="bullet"/>
      <w:lvlText w:val=""/>
      <w:lvlJc w:val="left"/>
      <w:pPr>
        <w:ind w:left="360" w:hanging="360"/>
      </w:pPr>
      <w:rPr>
        <w:rFonts w:ascii="Symbol" w:hAnsi="Symbol" w:hint="default"/>
        <w:color w:val="auto"/>
        <w:sz w:val="22"/>
        <w:szCs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7241792"/>
    <w:multiLevelType w:val="hybridMultilevel"/>
    <w:tmpl w:val="D5AE30BE"/>
    <w:lvl w:ilvl="0" w:tplc="4BBAAD88">
      <w:start w:val="1"/>
      <w:numFmt w:val="bullet"/>
      <w:lvlText w:val=""/>
      <w:lvlJc w:val="left"/>
      <w:pPr>
        <w:ind w:left="720" w:hanging="360"/>
      </w:pPr>
      <w:rPr>
        <w:rFonts w:ascii="Symbol" w:hAnsi="Symbol"/>
      </w:rPr>
    </w:lvl>
    <w:lvl w:ilvl="1" w:tplc="C93C873C">
      <w:start w:val="1"/>
      <w:numFmt w:val="bullet"/>
      <w:lvlText w:val=""/>
      <w:lvlJc w:val="left"/>
      <w:pPr>
        <w:ind w:left="720" w:hanging="360"/>
      </w:pPr>
      <w:rPr>
        <w:rFonts w:ascii="Symbol" w:hAnsi="Symbol"/>
      </w:rPr>
    </w:lvl>
    <w:lvl w:ilvl="2" w:tplc="7644B310">
      <w:start w:val="1"/>
      <w:numFmt w:val="bullet"/>
      <w:lvlText w:val=""/>
      <w:lvlJc w:val="left"/>
      <w:pPr>
        <w:ind w:left="720" w:hanging="360"/>
      </w:pPr>
      <w:rPr>
        <w:rFonts w:ascii="Symbol" w:hAnsi="Symbol"/>
      </w:rPr>
    </w:lvl>
    <w:lvl w:ilvl="3" w:tplc="DCBA8544">
      <w:start w:val="1"/>
      <w:numFmt w:val="bullet"/>
      <w:lvlText w:val=""/>
      <w:lvlJc w:val="left"/>
      <w:pPr>
        <w:ind w:left="720" w:hanging="360"/>
      </w:pPr>
      <w:rPr>
        <w:rFonts w:ascii="Symbol" w:hAnsi="Symbol"/>
      </w:rPr>
    </w:lvl>
    <w:lvl w:ilvl="4" w:tplc="F4308F18">
      <w:start w:val="1"/>
      <w:numFmt w:val="bullet"/>
      <w:lvlText w:val=""/>
      <w:lvlJc w:val="left"/>
      <w:pPr>
        <w:ind w:left="720" w:hanging="360"/>
      </w:pPr>
      <w:rPr>
        <w:rFonts w:ascii="Symbol" w:hAnsi="Symbol"/>
      </w:rPr>
    </w:lvl>
    <w:lvl w:ilvl="5" w:tplc="2FF4116C">
      <w:start w:val="1"/>
      <w:numFmt w:val="bullet"/>
      <w:lvlText w:val=""/>
      <w:lvlJc w:val="left"/>
      <w:pPr>
        <w:ind w:left="720" w:hanging="360"/>
      </w:pPr>
      <w:rPr>
        <w:rFonts w:ascii="Symbol" w:hAnsi="Symbol"/>
      </w:rPr>
    </w:lvl>
    <w:lvl w:ilvl="6" w:tplc="B90486E6">
      <w:start w:val="1"/>
      <w:numFmt w:val="bullet"/>
      <w:lvlText w:val=""/>
      <w:lvlJc w:val="left"/>
      <w:pPr>
        <w:ind w:left="720" w:hanging="360"/>
      </w:pPr>
      <w:rPr>
        <w:rFonts w:ascii="Symbol" w:hAnsi="Symbol"/>
      </w:rPr>
    </w:lvl>
    <w:lvl w:ilvl="7" w:tplc="84262E12">
      <w:start w:val="1"/>
      <w:numFmt w:val="bullet"/>
      <w:lvlText w:val=""/>
      <w:lvlJc w:val="left"/>
      <w:pPr>
        <w:ind w:left="720" w:hanging="360"/>
      </w:pPr>
      <w:rPr>
        <w:rFonts w:ascii="Symbol" w:hAnsi="Symbol"/>
      </w:rPr>
    </w:lvl>
    <w:lvl w:ilvl="8" w:tplc="E60AAA72">
      <w:start w:val="1"/>
      <w:numFmt w:val="bullet"/>
      <w:lvlText w:val=""/>
      <w:lvlJc w:val="left"/>
      <w:pPr>
        <w:ind w:left="720" w:hanging="360"/>
      </w:pPr>
      <w:rPr>
        <w:rFonts w:ascii="Symbol" w:hAnsi="Symbol"/>
      </w:rPr>
    </w:lvl>
  </w:abstractNum>
  <w:abstractNum w:abstractNumId="15" w15:restartNumberingAfterBreak="0">
    <w:nsid w:val="3B445A8A"/>
    <w:multiLevelType w:val="hybridMultilevel"/>
    <w:tmpl w:val="4C060F82"/>
    <w:lvl w:ilvl="0" w:tplc="09988AB4">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6F736DC"/>
    <w:multiLevelType w:val="hybridMultilevel"/>
    <w:tmpl w:val="A7AE5D9C"/>
    <w:lvl w:ilvl="0" w:tplc="09988AB4">
      <w:start w:val="1"/>
      <w:numFmt w:val="bullet"/>
      <w:lvlText w:val="-"/>
      <w:lvlJc w:val="left"/>
      <w:pPr>
        <w:ind w:left="1440" w:hanging="360"/>
      </w:pPr>
      <w:rPr>
        <w:rFonts w:ascii="Courier New" w:hAnsi="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AFD17F3"/>
    <w:multiLevelType w:val="hybridMultilevel"/>
    <w:tmpl w:val="E4D2CC92"/>
    <w:lvl w:ilvl="0" w:tplc="09988AB4">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EBE1EF6"/>
    <w:multiLevelType w:val="hybridMultilevel"/>
    <w:tmpl w:val="DF94D330"/>
    <w:lvl w:ilvl="0" w:tplc="602E58E0">
      <w:start w:val="1"/>
      <w:numFmt w:val="decimal"/>
      <w:pStyle w:val="Tabla"/>
      <w:lvlText w:val="Tabla %1."/>
      <w:lvlJc w:val="left"/>
      <w:pPr>
        <w:ind w:left="360" w:hanging="360"/>
      </w:pPr>
      <w:rPr>
        <w:rFonts w:ascii="Arial" w:hAnsi="Arial" w:hint="default"/>
        <w:b/>
        <w:i w:val="0"/>
        <w:sz w:val="22"/>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88C4158"/>
    <w:multiLevelType w:val="hybridMultilevel"/>
    <w:tmpl w:val="1D548AD8"/>
    <w:lvl w:ilvl="0" w:tplc="5B3A1E02">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E0705AA"/>
    <w:multiLevelType w:val="hybridMultilevel"/>
    <w:tmpl w:val="1780F6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0560BF1"/>
    <w:multiLevelType w:val="hybridMultilevel"/>
    <w:tmpl w:val="B246B3A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17D0445"/>
    <w:multiLevelType w:val="multilevel"/>
    <w:tmpl w:val="2D0A509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sz w:val="20"/>
        <w:szCs w:val="2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2A62CE"/>
    <w:multiLevelType w:val="hybridMultilevel"/>
    <w:tmpl w:val="87E0405E"/>
    <w:lvl w:ilvl="0" w:tplc="09988AB4">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A5225AF"/>
    <w:multiLevelType w:val="hybridMultilevel"/>
    <w:tmpl w:val="ED904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DF76B58"/>
    <w:multiLevelType w:val="multilevel"/>
    <w:tmpl w:val="D2DA947C"/>
    <w:lvl w:ilvl="0">
      <w:start w:val="1"/>
      <w:numFmt w:val="decimal"/>
      <w:lvlText w:val="%1."/>
      <w:lvlJc w:val="left"/>
      <w:pPr>
        <w:ind w:left="360" w:hanging="360"/>
      </w:pPr>
      <w:rPr>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0" w:hanging="360"/>
      </w:pPr>
      <w:rPr>
        <w:sz w:val="20"/>
        <w:szCs w:val="20"/>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6FF6043A"/>
    <w:multiLevelType w:val="hybridMultilevel"/>
    <w:tmpl w:val="02D4DEB0"/>
    <w:lvl w:ilvl="0" w:tplc="080A000B">
      <w:start w:val="1"/>
      <w:numFmt w:val="bullet"/>
      <w:lvlText w:val=""/>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5732047"/>
    <w:multiLevelType w:val="hybridMultilevel"/>
    <w:tmpl w:val="D60C05DE"/>
    <w:lvl w:ilvl="0" w:tplc="09988AB4">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AA44020"/>
    <w:multiLevelType w:val="hybridMultilevel"/>
    <w:tmpl w:val="F6DA8CF0"/>
    <w:lvl w:ilvl="0" w:tplc="7FAA0380">
      <w:start w:val="1"/>
      <w:numFmt w:val="lowerLetter"/>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AD7637A"/>
    <w:multiLevelType w:val="hybridMultilevel"/>
    <w:tmpl w:val="1B4A6AC4"/>
    <w:lvl w:ilvl="0" w:tplc="09988AB4">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FDC7FD3"/>
    <w:multiLevelType w:val="hybridMultilevel"/>
    <w:tmpl w:val="1C681DCC"/>
    <w:lvl w:ilvl="0" w:tplc="240A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6848845">
    <w:abstractNumId w:val="2"/>
  </w:num>
  <w:num w:numId="2" w16cid:durableId="1692607885">
    <w:abstractNumId w:val="17"/>
  </w:num>
  <w:num w:numId="3" w16cid:durableId="1537087738">
    <w:abstractNumId w:val="12"/>
  </w:num>
  <w:num w:numId="4" w16cid:durableId="876548539">
    <w:abstractNumId w:val="23"/>
  </w:num>
  <w:num w:numId="5" w16cid:durableId="1398019842">
    <w:abstractNumId w:val="0"/>
  </w:num>
  <w:num w:numId="6" w16cid:durableId="1676542009">
    <w:abstractNumId w:val="11"/>
  </w:num>
  <w:num w:numId="7" w16cid:durableId="1704164732">
    <w:abstractNumId w:val="19"/>
  </w:num>
  <w:num w:numId="8" w16cid:durableId="220403760">
    <w:abstractNumId w:val="31"/>
  </w:num>
  <w:num w:numId="9" w16cid:durableId="1773283188">
    <w:abstractNumId w:val="5"/>
  </w:num>
  <w:num w:numId="10" w16cid:durableId="554857795">
    <w:abstractNumId w:val="21"/>
  </w:num>
  <w:num w:numId="11" w16cid:durableId="1680426571">
    <w:abstractNumId w:val="25"/>
  </w:num>
  <w:num w:numId="12" w16cid:durableId="554391319">
    <w:abstractNumId w:val="20"/>
  </w:num>
  <w:num w:numId="13" w16cid:durableId="1640838370">
    <w:abstractNumId w:val="27"/>
  </w:num>
  <w:num w:numId="14" w16cid:durableId="1760325433">
    <w:abstractNumId w:val="8"/>
  </w:num>
  <w:num w:numId="15" w16cid:durableId="1857424454">
    <w:abstractNumId w:val="26"/>
  </w:num>
  <w:num w:numId="16" w16cid:durableId="2139686447">
    <w:abstractNumId w:val="29"/>
  </w:num>
  <w:num w:numId="17" w16cid:durableId="2043246895">
    <w:abstractNumId w:val="22"/>
  </w:num>
  <w:num w:numId="18" w16cid:durableId="1249071843">
    <w:abstractNumId w:val="7"/>
  </w:num>
  <w:num w:numId="19" w16cid:durableId="1585257697">
    <w:abstractNumId w:val="10"/>
  </w:num>
  <w:num w:numId="20" w16cid:durableId="749041596">
    <w:abstractNumId w:val="9"/>
  </w:num>
  <w:num w:numId="21" w16cid:durableId="1055936752">
    <w:abstractNumId w:val="6"/>
  </w:num>
  <w:num w:numId="22" w16cid:durableId="1104571324">
    <w:abstractNumId w:val="16"/>
  </w:num>
  <w:num w:numId="23" w16cid:durableId="1662734207">
    <w:abstractNumId w:val="4"/>
  </w:num>
  <w:num w:numId="24" w16cid:durableId="158162458">
    <w:abstractNumId w:val="24"/>
  </w:num>
  <w:num w:numId="25" w16cid:durableId="711227319">
    <w:abstractNumId w:val="30"/>
  </w:num>
  <w:num w:numId="26" w16cid:durableId="678696982">
    <w:abstractNumId w:val="15"/>
  </w:num>
  <w:num w:numId="27" w16cid:durableId="1154100582">
    <w:abstractNumId w:val="18"/>
  </w:num>
  <w:num w:numId="28" w16cid:durableId="731538915">
    <w:abstractNumId w:val="28"/>
  </w:num>
  <w:num w:numId="29" w16cid:durableId="1869488084">
    <w:abstractNumId w:val="13"/>
  </w:num>
  <w:num w:numId="30" w16cid:durableId="1300184603">
    <w:abstractNumId w:val="3"/>
  </w:num>
  <w:num w:numId="31" w16cid:durableId="1045759470">
    <w:abstractNumId w:val="1"/>
  </w:num>
  <w:num w:numId="32" w16cid:durableId="873426931">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ola Moya">
    <w15:presenceInfo w15:providerId="Windows Live" w15:userId="7d86fcc7f75c18ee"/>
  </w15:person>
  <w15:person w15:author="MOYA PERALTA PAOLA ALEXANDRA">
    <w15:presenceInfo w15:providerId="AD" w15:userId="S::dqu_pmoya711@pedagogica.edu.co::4d3f4a33-cf05-4a83-8202-af6fe13594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10A8E"/>
    <w:rsid w:val="000114D3"/>
    <w:rsid w:val="00013557"/>
    <w:rsid w:val="000208BC"/>
    <w:rsid w:val="00034517"/>
    <w:rsid w:val="000403DA"/>
    <w:rsid w:val="00044893"/>
    <w:rsid w:val="00045A88"/>
    <w:rsid w:val="0005573A"/>
    <w:rsid w:val="000576B7"/>
    <w:rsid w:val="00063E1F"/>
    <w:rsid w:val="000A3744"/>
    <w:rsid w:val="000C514F"/>
    <w:rsid w:val="000C6BDC"/>
    <w:rsid w:val="000D069B"/>
    <w:rsid w:val="000D0EA0"/>
    <w:rsid w:val="000D4DA9"/>
    <w:rsid w:val="000E58D5"/>
    <w:rsid w:val="000E61A1"/>
    <w:rsid w:val="000F34C0"/>
    <w:rsid w:val="0011069F"/>
    <w:rsid w:val="00111598"/>
    <w:rsid w:val="00111C71"/>
    <w:rsid w:val="00131A8A"/>
    <w:rsid w:val="001342CB"/>
    <w:rsid w:val="00137766"/>
    <w:rsid w:val="00142B37"/>
    <w:rsid w:val="00145709"/>
    <w:rsid w:val="00151D4F"/>
    <w:rsid w:val="001528C5"/>
    <w:rsid w:val="00157FCA"/>
    <w:rsid w:val="00164886"/>
    <w:rsid w:val="00182C7B"/>
    <w:rsid w:val="00184E83"/>
    <w:rsid w:val="00193201"/>
    <w:rsid w:val="001A15AF"/>
    <w:rsid w:val="001A5419"/>
    <w:rsid w:val="001C15AA"/>
    <w:rsid w:val="001C7A07"/>
    <w:rsid w:val="001E1A66"/>
    <w:rsid w:val="001E1A72"/>
    <w:rsid w:val="001E1A81"/>
    <w:rsid w:val="002051C8"/>
    <w:rsid w:val="00216777"/>
    <w:rsid w:val="00230C88"/>
    <w:rsid w:val="002562C9"/>
    <w:rsid w:val="002578CA"/>
    <w:rsid w:val="00274AC6"/>
    <w:rsid w:val="00285F15"/>
    <w:rsid w:val="00294F70"/>
    <w:rsid w:val="002A15F3"/>
    <w:rsid w:val="002A6A15"/>
    <w:rsid w:val="002B0389"/>
    <w:rsid w:val="002C298D"/>
    <w:rsid w:val="00303AD2"/>
    <w:rsid w:val="0031436D"/>
    <w:rsid w:val="003416BB"/>
    <w:rsid w:val="003578C9"/>
    <w:rsid w:val="00363550"/>
    <w:rsid w:val="00364285"/>
    <w:rsid w:val="00371158"/>
    <w:rsid w:val="003779FA"/>
    <w:rsid w:val="003802C7"/>
    <w:rsid w:val="00391075"/>
    <w:rsid w:val="003E72D9"/>
    <w:rsid w:val="003E7E88"/>
    <w:rsid w:val="003F1BDB"/>
    <w:rsid w:val="003F754D"/>
    <w:rsid w:val="004303E9"/>
    <w:rsid w:val="00431428"/>
    <w:rsid w:val="004406A4"/>
    <w:rsid w:val="00442E22"/>
    <w:rsid w:val="004607C3"/>
    <w:rsid w:val="00464D69"/>
    <w:rsid w:val="00492146"/>
    <w:rsid w:val="004941B3"/>
    <w:rsid w:val="0049517A"/>
    <w:rsid w:val="004A677B"/>
    <w:rsid w:val="004C7371"/>
    <w:rsid w:val="004E6FB4"/>
    <w:rsid w:val="005021E6"/>
    <w:rsid w:val="00511284"/>
    <w:rsid w:val="005153A6"/>
    <w:rsid w:val="00516F48"/>
    <w:rsid w:val="00525235"/>
    <w:rsid w:val="00525A48"/>
    <w:rsid w:val="00532824"/>
    <w:rsid w:val="005337B3"/>
    <w:rsid w:val="0053729A"/>
    <w:rsid w:val="00546DF2"/>
    <w:rsid w:val="005529F2"/>
    <w:rsid w:val="00552A80"/>
    <w:rsid w:val="00564701"/>
    <w:rsid w:val="00564789"/>
    <w:rsid w:val="00572995"/>
    <w:rsid w:val="0058127F"/>
    <w:rsid w:val="005970AE"/>
    <w:rsid w:val="005A2155"/>
    <w:rsid w:val="005A5A07"/>
    <w:rsid w:val="005C1159"/>
    <w:rsid w:val="005D3F40"/>
    <w:rsid w:val="005E7FC5"/>
    <w:rsid w:val="00607CF1"/>
    <w:rsid w:val="00607E25"/>
    <w:rsid w:val="00643EE5"/>
    <w:rsid w:val="00654976"/>
    <w:rsid w:val="00655715"/>
    <w:rsid w:val="00662D80"/>
    <w:rsid w:val="00690600"/>
    <w:rsid w:val="00694A3E"/>
    <w:rsid w:val="006A2A49"/>
    <w:rsid w:val="006C5B41"/>
    <w:rsid w:val="006D3621"/>
    <w:rsid w:val="006D3FDB"/>
    <w:rsid w:val="006D68B2"/>
    <w:rsid w:val="006F16DF"/>
    <w:rsid w:val="0071318C"/>
    <w:rsid w:val="00720D32"/>
    <w:rsid w:val="0072195D"/>
    <w:rsid w:val="00726A53"/>
    <w:rsid w:val="00727F5B"/>
    <w:rsid w:val="00737EEC"/>
    <w:rsid w:val="00740CED"/>
    <w:rsid w:val="0075717B"/>
    <w:rsid w:val="0076123A"/>
    <w:rsid w:val="007629E7"/>
    <w:rsid w:val="00795451"/>
    <w:rsid w:val="007A2FB2"/>
    <w:rsid w:val="007C24F1"/>
    <w:rsid w:val="007D2A13"/>
    <w:rsid w:val="007D5ABC"/>
    <w:rsid w:val="007E7535"/>
    <w:rsid w:val="007F0861"/>
    <w:rsid w:val="00813C95"/>
    <w:rsid w:val="00817A03"/>
    <w:rsid w:val="008331E2"/>
    <w:rsid w:val="00845A38"/>
    <w:rsid w:val="00851EDE"/>
    <w:rsid w:val="008524BD"/>
    <w:rsid w:val="00861708"/>
    <w:rsid w:val="008647B0"/>
    <w:rsid w:val="008670F1"/>
    <w:rsid w:val="00871DD2"/>
    <w:rsid w:val="00873283"/>
    <w:rsid w:val="008732CC"/>
    <w:rsid w:val="0087518C"/>
    <w:rsid w:val="00883D93"/>
    <w:rsid w:val="00887777"/>
    <w:rsid w:val="00890773"/>
    <w:rsid w:val="008B2C57"/>
    <w:rsid w:val="008B71C7"/>
    <w:rsid w:val="008B7851"/>
    <w:rsid w:val="008C49F8"/>
    <w:rsid w:val="008C7467"/>
    <w:rsid w:val="008E0FFA"/>
    <w:rsid w:val="008F43DD"/>
    <w:rsid w:val="00901A98"/>
    <w:rsid w:val="00914CE1"/>
    <w:rsid w:val="009162DE"/>
    <w:rsid w:val="00922E8C"/>
    <w:rsid w:val="00924DDD"/>
    <w:rsid w:val="00940A1C"/>
    <w:rsid w:val="009536A7"/>
    <w:rsid w:val="00970C66"/>
    <w:rsid w:val="009B54FC"/>
    <w:rsid w:val="009C0C25"/>
    <w:rsid w:val="009C1321"/>
    <w:rsid w:val="009E074C"/>
    <w:rsid w:val="009E17CA"/>
    <w:rsid w:val="00A135E9"/>
    <w:rsid w:val="00A14005"/>
    <w:rsid w:val="00A26959"/>
    <w:rsid w:val="00A27710"/>
    <w:rsid w:val="00A30DFD"/>
    <w:rsid w:val="00A40E58"/>
    <w:rsid w:val="00A52746"/>
    <w:rsid w:val="00A5530F"/>
    <w:rsid w:val="00A56C16"/>
    <w:rsid w:val="00A76544"/>
    <w:rsid w:val="00A80EA8"/>
    <w:rsid w:val="00A856D9"/>
    <w:rsid w:val="00A97243"/>
    <w:rsid w:val="00AB3247"/>
    <w:rsid w:val="00AB6D63"/>
    <w:rsid w:val="00AD0C71"/>
    <w:rsid w:val="00AD2E6A"/>
    <w:rsid w:val="00AF1561"/>
    <w:rsid w:val="00B16A46"/>
    <w:rsid w:val="00B476FC"/>
    <w:rsid w:val="00B51949"/>
    <w:rsid w:val="00B65D68"/>
    <w:rsid w:val="00B866D1"/>
    <w:rsid w:val="00B9093C"/>
    <w:rsid w:val="00BA6404"/>
    <w:rsid w:val="00BB5D45"/>
    <w:rsid w:val="00BD2D7E"/>
    <w:rsid w:val="00BE7245"/>
    <w:rsid w:val="00C03FB4"/>
    <w:rsid w:val="00C0651A"/>
    <w:rsid w:val="00C21802"/>
    <w:rsid w:val="00C24F50"/>
    <w:rsid w:val="00C324F4"/>
    <w:rsid w:val="00C363A3"/>
    <w:rsid w:val="00C4477D"/>
    <w:rsid w:val="00C47226"/>
    <w:rsid w:val="00C52497"/>
    <w:rsid w:val="00C62574"/>
    <w:rsid w:val="00CA67FA"/>
    <w:rsid w:val="00CB0055"/>
    <w:rsid w:val="00CC58CE"/>
    <w:rsid w:val="00CD5FBB"/>
    <w:rsid w:val="00CE2F5A"/>
    <w:rsid w:val="00CF6C2A"/>
    <w:rsid w:val="00CF6E51"/>
    <w:rsid w:val="00D03DC6"/>
    <w:rsid w:val="00D07614"/>
    <w:rsid w:val="00D114C9"/>
    <w:rsid w:val="00D21B4C"/>
    <w:rsid w:val="00D33970"/>
    <w:rsid w:val="00D376E1"/>
    <w:rsid w:val="00D462C8"/>
    <w:rsid w:val="00D61682"/>
    <w:rsid w:val="00D632BD"/>
    <w:rsid w:val="00D64BFC"/>
    <w:rsid w:val="00D82E1E"/>
    <w:rsid w:val="00D94BDA"/>
    <w:rsid w:val="00DA5C03"/>
    <w:rsid w:val="00DA7FFB"/>
    <w:rsid w:val="00DB053B"/>
    <w:rsid w:val="00DC213D"/>
    <w:rsid w:val="00DC5C70"/>
    <w:rsid w:val="00DD5BDA"/>
    <w:rsid w:val="00DD67A4"/>
    <w:rsid w:val="00E01192"/>
    <w:rsid w:val="00E12B70"/>
    <w:rsid w:val="00E22F06"/>
    <w:rsid w:val="00E30F42"/>
    <w:rsid w:val="00E478CA"/>
    <w:rsid w:val="00E607F2"/>
    <w:rsid w:val="00E60FB9"/>
    <w:rsid w:val="00E7143D"/>
    <w:rsid w:val="00E77B65"/>
    <w:rsid w:val="00E92F84"/>
    <w:rsid w:val="00EA7988"/>
    <w:rsid w:val="00EB12B9"/>
    <w:rsid w:val="00EB13BC"/>
    <w:rsid w:val="00EB26D6"/>
    <w:rsid w:val="00ED066A"/>
    <w:rsid w:val="00EE5003"/>
    <w:rsid w:val="00EF7DBF"/>
    <w:rsid w:val="00F229D6"/>
    <w:rsid w:val="00F24B0C"/>
    <w:rsid w:val="00F3191C"/>
    <w:rsid w:val="00F50CBB"/>
    <w:rsid w:val="00F50DE4"/>
    <w:rsid w:val="00F53B03"/>
    <w:rsid w:val="00F577EC"/>
    <w:rsid w:val="00F70D26"/>
    <w:rsid w:val="00F729D7"/>
    <w:rsid w:val="00F77494"/>
    <w:rsid w:val="00F90EED"/>
    <w:rsid w:val="00F9223F"/>
    <w:rsid w:val="00F926FD"/>
    <w:rsid w:val="00F940FB"/>
    <w:rsid w:val="00F967A6"/>
    <w:rsid w:val="00FA6F0D"/>
    <w:rsid w:val="00FB4B36"/>
    <w:rsid w:val="00FB5EA7"/>
    <w:rsid w:val="00FD6AC1"/>
    <w:rsid w:val="00FF167E"/>
    <w:rsid w:val="00FF25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003"/>
    <w:pPr>
      <w:spacing w:line="240" w:lineRule="auto"/>
    </w:pPr>
    <w:rPr>
      <w:bCs/>
      <w:sz w:val="20"/>
      <w:szCs w:val="20"/>
    </w:rPr>
  </w:style>
  <w:style w:type="paragraph" w:styleId="Heading1">
    <w:name w:val="heading 1"/>
    <w:basedOn w:val="Normal"/>
    <w:next w:val="Normal"/>
    <w:uiPriority w:val="9"/>
    <w:pPr>
      <w:keepNext/>
      <w:keepLines/>
      <w:spacing w:before="400" w:after="120"/>
      <w:outlineLvl w:val="0"/>
    </w:pPr>
    <w:rPr>
      <w:sz w:val="40"/>
      <w:szCs w:val="40"/>
    </w:rPr>
  </w:style>
  <w:style w:type="paragraph" w:styleId="Heading2">
    <w:name w:val="heading 2"/>
    <w:basedOn w:val="Normal"/>
    <w:next w:val="Normal"/>
    <w:uiPriority w:val="9"/>
    <w:unhideWhenUsed/>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keepNext/>
      <w:keepLines/>
      <w:spacing w:after="60"/>
    </w:pPr>
    <w:rPr>
      <w:sz w:val="52"/>
      <w:szCs w:val="52"/>
    </w:rPr>
  </w:style>
  <w:style w:type="paragraph" w:customStyle="1" w:styleId="Normal0">
    <w:name w:val="Normal0"/>
    <w:qFormat/>
    <w:rsid w:val="00464D69"/>
    <w:pPr>
      <w:spacing w:before="120" w:after="120"/>
    </w:pPr>
    <w:rPr>
      <w:sz w:val="20"/>
    </w:rPr>
  </w:style>
  <w:style w:type="paragraph" w:customStyle="1" w:styleId="heading10">
    <w:name w:val="heading 10"/>
    <w:basedOn w:val="Normal0"/>
    <w:next w:val="Normal0"/>
    <w:uiPriority w:val="9"/>
    <w:pPr>
      <w:keepNext/>
      <w:keepLines/>
      <w:spacing w:before="40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0"/>
    <w:next w:val="Normal0"/>
    <w:uiPriority w:val="11"/>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eGrid">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0"/>
    <w:link w:val="HeaderChar"/>
    <w:uiPriority w:val="99"/>
    <w:unhideWhenUsed/>
    <w:rsid w:val="0040006F"/>
    <w:pPr>
      <w:tabs>
        <w:tab w:val="center" w:pos="4419"/>
        <w:tab w:val="right" w:pos="8838"/>
      </w:tabs>
      <w:spacing w:line="240" w:lineRule="auto"/>
    </w:pPr>
  </w:style>
  <w:style w:type="character" w:customStyle="1" w:styleId="HeaderChar">
    <w:name w:val="Header Char"/>
    <w:basedOn w:val="DefaultParagraphFont"/>
    <w:link w:val="Header"/>
    <w:uiPriority w:val="99"/>
    <w:rsid w:val="0040006F"/>
  </w:style>
  <w:style w:type="paragraph" w:styleId="Footer">
    <w:name w:val="footer"/>
    <w:basedOn w:val="Normal0"/>
    <w:link w:val="FooterChar"/>
    <w:uiPriority w:val="99"/>
    <w:unhideWhenUsed/>
    <w:rsid w:val="0040006F"/>
    <w:pPr>
      <w:tabs>
        <w:tab w:val="center" w:pos="4419"/>
        <w:tab w:val="right" w:pos="8838"/>
      </w:tabs>
      <w:spacing w:line="240" w:lineRule="auto"/>
    </w:pPr>
  </w:style>
  <w:style w:type="character" w:customStyle="1" w:styleId="FooterChar">
    <w:name w:val="Footer Char"/>
    <w:basedOn w:val="DefaultParagraphFont"/>
    <w:link w:val="Footer"/>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3F0FD" w:themeFill="accent1" w:themeFillTint="19"/>
    </w:tcPr>
    <w:tblStylePr w:type="firstRow">
      <w:tblPr/>
      <w:tcPr>
        <w:tcBorders>
          <w:bottom w:val="single" w:sz="12" w:space="0" w:color="FFFFFF" w:themeColor="background1"/>
        </w:tcBorders>
        <w:shd w:val="clear" w:color="auto" w:fill="007DAD"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paragraph" w:styleId="ListParagraph">
    <w:name w:val="List Paragraph"/>
    <w:aliases w:val="Parrafo de lista"/>
    <w:basedOn w:val="Normal0"/>
    <w:link w:val="ListParagraphChar"/>
    <w:uiPriority w:val="34"/>
    <w:qFormat/>
    <w:rsid w:val="0005659E"/>
    <w:pPr>
      <w:ind w:left="720"/>
      <w:contextualSpacing/>
    </w:pPr>
  </w:style>
  <w:style w:type="character" w:styleId="Hyperlink">
    <w:name w:val="Hyperlink"/>
    <w:basedOn w:val="DefaultParagraphFont"/>
    <w:uiPriority w:val="99"/>
    <w:unhideWhenUsed/>
    <w:rsid w:val="00E65E01"/>
    <w:rPr>
      <w:color w:val="F49100"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5DFD0" w:themeColor="followedHyperlink"/>
      <w:u w:val="single"/>
    </w:rPr>
  </w:style>
  <w:style w:type="paragraph" w:styleId="BalloonText">
    <w:name w:val="Balloon Text"/>
    <w:basedOn w:val="Normal0"/>
    <w:link w:val="BalloonTextChar"/>
    <w:uiPriority w:val="99"/>
    <w:semiHidden/>
    <w:unhideWhenUsed/>
    <w:rsid w:val="00476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0"/>
    <w:link w:val="CommentTextChar"/>
    <w:uiPriority w:val="99"/>
    <w:unhideWhenUsed/>
    <w:rsid w:val="00726CB3"/>
    <w:pPr>
      <w:spacing w:line="240" w:lineRule="auto"/>
    </w:pPr>
    <w:rPr>
      <w:szCs w:val="20"/>
    </w:rPr>
  </w:style>
  <w:style w:type="character" w:customStyle="1" w:styleId="CommentTextChar">
    <w:name w:val="Comment Text Char"/>
    <w:basedOn w:val="DefaultParagraphFont"/>
    <w:link w:val="CommentText"/>
    <w:uiPriority w:val="99"/>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customStyle="1" w:styleId="CommentSubjectChar">
    <w:name w:val="Comment Subject Char"/>
    <w:basedOn w:val="CommentTextChar"/>
    <w:link w:val="CommentSubject"/>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NoSpacing">
    <w:name w:val="No Spacing"/>
    <w:uiPriority w:val="1"/>
    <w:qFormat/>
    <w:rsid w:val="00464D69"/>
    <w:pPr>
      <w:spacing w:before="240" w:after="240" w:line="240" w:lineRule="auto"/>
    </w:pPr>
    <w:rPr>
      <w:bCs/>
      <w:sz w:val="20"/>
      <w:szCs w:val="20"/>
    </w:rPr>
  </w:style>
  <w:style w:type="table" w:styleId="GridTable4">
    <w:name w:val="Grid Table 4"/>
    <w:basedOn w:val="TableNormal"/>
    <w:uiPriority w:val="49"/>
    <w:rsid w:val="00C24F50"/>
    <w:pPr>
      <w:spacing w:line="240" w:lineRule="auto"/>
    </w:pPr>
    <w:rPr>
      <w:rFonts w:asciiTheme="minorHAnsi" w:eastAsiaTheme="minorHAnsi" w:hAnsiTheme="minorHAnsi" w:cstheme="minorBid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a">
    <w:name w:val="Tabla"/>
    <w:basedOn w:val="Normal"/>
    <w:next w:val="Normal"/>
    <w:link w:val="TablaCar"/>
    <w:qFormat/>
    <w:rsid w:val="00C24F50"/>
    <w:pPr>
      <w:numPr>
        <w:numId w:val="7"/>
      </w:numPr>
      <w:spacing w:before="240" w:after="120"/>
      <w:ind w:left="1134" w:hanging="1134"/>
    </w:pPr>
    <w:rPr>
      <w:rFonts w:eastAsiaTheme="minorHAnsi" w:cstheme="minorBidi"/>
      <w:bCs w:val="0"/>
      <w:iCs/>
      <w:color w:val="000000" w:themeColor="text1"/>
      <w:sz w:val="24"/>
      <w:szCs w:val="24"/>
      <w:lang w:eastAsia="en-US"/>
    </w:rPr>
  </w:style>
  <w:style w:type="character" w:customStyle="1" w:styleId="TablaCar">
    <w:name w:val="Tabla Car"/>
    <w:basedOn w:val="DefaultParagraphFont"/>
    <w:link w:val="Tabla"/>
    <w:rsid w:val="00C24F50"/>
    <w:rPr>
      <w:rFonts w:eastAsiaTheme="minorHAnsi" w:cstheme="minorBidi"/>
      <w:iCs/>
      <w:color w:val="000000" w:themeColor="text1"/>
      <w:sz w:val="24"/>
      <w:szCs w:val="24"/>
      <w:lang w:eastAsia="en-US"/>
    </w:rPr>
  </w:style>
  <w:style w:type="character" w:customStyle="1" w:styleId="ListParagraphChar">
    <w:name w:val="List Paragraph Char"/>
    <w:aliases w:val="Parrafo de lista Char"/>
    <w:link w:val="ListParagraph"/>
    <w:uiPriority w:val="34"/>
    <w:qFormat/>
    <w:rsid w:val="00C24F50"/>
    <w:rPr>
      <w:sz w:val="20"/>
    </w:rPr>
  </w:style>
  <w:style w:type="character" w:customStyle="1" w:styleId="Extranjerismo">
    <w:name w:val="Extranjerismo"/>
    <w:basedOn w:val="DefaultParagraphFont"/>
    <w:uiPriority w:val="1"/>
    <w:qFormat/>
    <w:rsid w:val="00C24F50"/>
    <w:rPr>
      <w:spacing w:val="20"/>
      <w:lang w:val="en-US"/>
    </w:rPr>
  </w:style>
  <w:style w:type="table" w:styleId="GridTable4-Accent2">
    <w:name w:val="Grid Table 4 Accent 2"/>
    <w:basedOn w:val="TableNormal"/>
    <w:uiPriority w:val="49"/>
    <w:rsid w:val="00D94BDA"/>
    <w:pPr>
      <w:spacing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1Light">
    <w:name w:val="Grid Table 1 Light"/>
    <w:basedOn w:val="TableNormal"/>
    <w:uiPriority w:val="46"/>
    <w:rsid w:val="007E7535"/>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ljs-keyword">
    <w:name w:val="hljs-keyword"/>
    <w:basedOn w:val="DefaultParagraphFont"/>
    <w:rsid w:val="00A40E58"/>
  </w:style>
  <w:style w:type="character" w:customStyle="1" w:styleId="hljs-title">
    <w:name w:val="hljs-title"/>
    <w:basedOn w:val="DefaultParagraphFont"/>
    <w:rsid w:val="00A40E58"/>
  </w:style>
  <w:style w:type="character" w:customStyle="1" w:styleId="hljs-comment">
    <w:name w:val="hljs-comment"/>
    <w:basedOn w:val="DefaultParagraphFont"/>
    <w:rsid w:val="00A40E58"/>
  </w:style>
  <w:style w:type="character" w:styleId="HTMLCode">
    <w:name w:val="HTML Code"/>
    <w:basedOn w:val="DefaultParagraphFont"/>
    <w:uiPriority w:val="99"/>
    <w:semiHidden/>
    <w:unhideWhenUsed/>
    <w:rsid w:val="0031436D"/>
    <w:rPr>
      <w:rFonts w:ascii="Courier New" w:eastAsia="Times New Roman" w:hAnsi="Courier New" w:cs="Courier New"/>
      <w:sz w:val="20"/>
      <w:szCs w:val="20"/>
    </w:rPr>
  </w:style>
  <w:style w:type="table" w:styleId="GridTable4-Accent3">
    <w:name w:val="Grid Table 4 Accent 3"/>
    <w:basedOn w:val="TableNormal"/>
    <w:uiPriority w:val="49"/>
    <w:rsid w:val="00E30F42"/>
    <w:pPr>
      <w:spacing w:line="240" w:lineRule="auto"/>
    </w:pPr>
    <w:rPr>
      <w:rFonts w:asciiTheme="minorHAnsi" w:eastAsiaTheme="minorHAnsi" w:hAnsiTheme="minorHAnsi" w:cstheme="minorBidi"/>
      <w:lang w:eastAsia="en-US"/>
    </w:r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color w:val="FFFFFF" w:themeColor="background1"/>
      </w:rPr>
      <w:tblPr/>
      <w:tcPr>
        <w:tcBorders>
          <w:top w:val="single" w:sz="4" w:space="0" w:color="0BD0D9" w:themeColor="accent3"/>
          <w:left w:val="single" w:sz="4" w:space="0" w:color="0BD0D9" w:themeColor="accent3"/>
          <w:bottom w:val="single" w:sz="4" w:space="0" w:color="0BD0D9" w:themeColor="accent3"/>
          <w:right w:val="single" w:sz="4" w:space="0" w:color="0BD0D9" w:themeColor="accent3"/>
          <w:insideH w:val="nil"/>
          <w:insideV w:val="nil"/>
        </w:tcBorders>
        <w:shd w:val="clear" w:color="auto" w:fill="0BD0D9" w:themeFill="accent3"/>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paragraph" w:customStyle="1" w:styleId="Tablas">
    <w:name w:val="Tablas"/>
    <w:qFormat/>
    <w:rsid w:val="00E30F42"/>
    <w:pPr>
      <w:spacing w:line="360" w:lineRule="auto"/>
    </w:pPr>
    <w:rPr>
      <w:rFonts w:eastAsiaTheme="minorHAnsi" w:cstheme="minorBidi"/>
      <w:bCs/>
      <w:color w:val="0D0D0D" w:themeColor="text1" w:themeTint="F2"/>
      <w:sz w:val="21"/>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13592">
      <w:bodyDiv w:val="1"/>
      <w:marLeft w:val="0"/>
      <w:marRight w:val="0"/>
      <w:marTop w:val="0"/>
      <w:marBottom w:val="0"/>
      <w:divBdr>
        <w:top w:val="none" w:sz="0" w:space="0" w:color="auto"/>
        <w:left w:val="none" w:sz="0" w:space="0" w:color="auto"/>
        <w:bottom w:val="none" w:sz="0" w:space="0" w:color="auto"/>
        <w:right w:val="none" w:sz="0" w:space="0" w:color="auto"/>
      </w:divBdr>
    </w:div>
    <w:div w:id="91822345">
      <w:bodyDiv w:val="1"/>
      <w:marLeft w:val="0"/>
      <w:marRight w:val="0"/>
      <w:marTop w:val="0"/>
      <w:marBottom w:val="0"/>
      <w:divBdr>
        <w:top w:val="none" w:sz="0" w:space="0" w:color="auto"/>
        <w:left w:val="none" w:sz="0" w:space="0" w:color="auto"/>
        <w:bottom w:val="none" w:sz="0" w:space="0" w:color="auto"/>
        <w:right w:val="none" w:sz="0" w:space="0" w:color="auto"/>
      </w:divBdr>
    </w:div>
    <w:div w:id="142283114">
      <w:bodyDiv w:val="1"/>
      <w:marLeft w:val="0"/>
      <w:marRight w:val="0"/>
      <w:marTop w:val="0"/>
      <w:marBottom w:val="0"/>
      <w:divBdr>
        <w:top w:val="none" w:sz="0" w:space="0" w:color="auto"/>
        <w:left w:val="none" w:sz="0" w:space="0" w:color="auto"/>
        <w:bottom w:val="none" w:sz="0" w:space="0" w:color="auto"/>
        <w:right w:val="none" w:sz="0" w:space="0" w:color="auto"/>
      </w:divBdr>
    </w:div>
    <w:div w:id="145513315">
      <w:bodyDiv w:val="1"/>
      <w:marLeft w:val="0"/>
      <w:marRight w:val="0"/>
      <w:marTop w:val="0"/>
      <w:marBottom w:val="0"/>
      <w:divBdr>
        <w:top w:val="none" w:sz="0" w:space="0" w:color="auto"/>
        <w:left w:val="none" w:sz="0" w:space="0" w:color="auto"/>
        <w:bottom w:val="none" w:sz="0" w:space="0" w:color="auto"/>
        <w:right w:val="none" w:sz="0" w:space="0" w:color="auto"/>
      </w:divBdr>
      <w:divsChild>
        <w:div w:id="1146430006">
          <w:marLeft w:val="547"/>
          <w:marRight w:val="0"/>
          <w:marTop w:val="0"/>
          <w:marBottom w:val="0"/>
          <w:divBdr>
            <w:top w:val="none" w:sz="0" w:space="0" w:color="auto"/>
            <w:left w:val="none" w:sz="0" w:space="0" w:color="auto"/>
            <w:bottom w:val="none" w:sz="0" w:space="0" w:color="auto"/>
            <w:right w:val="none" w:sz="0" w:space="0" w:color="auto"/>
          </w:divBdr>
        </w:div>
      </w:divsChild>
    </w:div>
    <w:div w:id="152642411">
      <w:bodyDiv w:val="1"/>
      <w:marLeft w:val="0"/>
      <w:marRight w:val="0"/>
      <w:marTop w:val="0"/>
      <w:marBottom w:val="0"/>
      <w:divBdr>
        <w:top w:val="none" w:sz="0" w:space="0" w:color="auto"/>
        <w:left w:val="none" w:sz="0" w:space="0" w:color="auto"/>
        <w:bottom w:val="none" w:sz="0" w:space="0" w:color="auto"/>
        <w:right w:val="none" w:sz="0" w:space="0" w:color="auto"/>
      </w:divBdr>
    </w:div>
    <w:div w:id="339704111">
      <w:bodyDiv w:val="1"/>
      <w:marLeft w:val="0"/>
      <w:marRight w:val="0"/>
      <w:marTop w:val="0"/>
      <w:marBottom w:val="0"/>
      <w:divBdr>
        <w:top w:val="none" w:sz="0" w:space="0" w:color="auto"/>
        <w:left w:val="none" w:sz="0" w:space="0" w:color="auto"/>
        <w:bottom w:val="none" w:sz="0" w:space="0" w:color="auto"/>
        <w:right w:val="none" w:sz="0" w:space="0" w:color="auto"/>
      </w:divBdr>
    </w:div>
    <w:div w:id="343215308">
      <w:bodyDiv w:val="1"/>
      <w:marLeft w:val="0"/>
      <w:marRight w:val="0"/>
      <w:marTop w:val="0"/>
      <w:marBottom w:val="0"/>
      <w:divBdr>
        <w:top w:val="none" w:sz="0" w:space="0" w:color="auto"/>
        <w:left w:val="none" w:sz="0" w:space="0" w:color="auto"/>
        <w:bottom w:val="none" w:sz="0" w:space="0" w:color="auto"/>
        <w:right w:val="none" w:sz="0" w:space="0" w:color="auto"/>
      </w:divBdr>
    </w:div>
    <w:div w:id="425420575">
      <w:bodyDiv w:val="1"/>
      <w:marLeft w:val="0"/>
      <w:marRight w:val="0"/>
      <w:marTop w:val="0"/>
      <w:marBottom w:val="0"/>
      <w:divBdr>
        <w:top w:val="none" w:sz="0" w:space="0" w:color="auto"/>
        <w:left w:val="none" w:sz="0" w:space="0" w:color="auto"/>
        <w:bottom w:val="none" w:sz="0" w:space="0" w:color="auto"/>
        <w:right w:val="none" w:sz="0" w:space="0" w:color="auto"/>
      </w:divBdr>
      <w:divsChild>
        <w:div w:id="1965650135">
          <w:marLeft w:val="0"/>
          <w:marRight w:val="0"/>
          <w:marTop w:val="0"/>
          <w:marBottom w:val="0"/>
          <w:divBdr>
            <w:top w:val="single" w:sz="2" w:space="0" w:color="E3E3E3"/>
            <w:left w:val="single" w:sz="2" w:space="0" w:color="E3E3E3"/>
            <w:bottom w:val="single" w:sz="2" w:space="0" w:color="E3E3E3"/>
            <w:right w:val="single" w:sz="2" w:space="0" w:color="E3E3E3"/>
          </w:divBdr>
          <w:divsChild>
            <w:div w:id="2065785426">
              <w:marLeft w:val="0"/>
              <w:marRight w:val="0"/>
              <w:marTop w:val="0"/>
              <w:marBottom w:val="0"/>
              <w:divBdr>
                <w:top w:val="single" w:sz="2" w:space="0" w:color="E3E3E3"/>
                <w:left w:val="single" w:sz="2" w:space="0" w:color="E3E3E3"/>
                <w:bottom w:val="single" w:sz="2" w:space="0" w:color="E3E3E3"/>
                <w:right w:val="single" w:sz="2" w:space="0" w:color="E3E3E3"/>
              </w:divBdr>
            </w:div>
            <w:div w:id="171798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4710555">
      <w:bodyDiv w:val="1"/>
      <w:marLeft w:val="0"/>
      <w:marRight w:val="0"/>
      <w:marTop w:val="0"/>
      <w:marBottom w:val="0"/>
      <w:divBdr>
        <w:top w:val="none" w:sz="0" w:space="0" w:color="auto"/>
        <w:left w:val="none" w:sz="0" w:space="0" w:color="auto"/>
        <w:bottom w:val="none" w:sz="0" w:space="0" w:color="auto"/>
        <w:right w:val="none" w:sz="0" w:space="0" w:color="auto"/>
      </w:divBdr>
    </w:div>
    <w:div w:id="639649490">
      <w:bodyDiv w:val="1"/>
      <w:marLeft w:val="0"/>
      <w:marRight w:val="0"/>
      <w:marTop w:val="0"/>
      <w:marBottom w:val="0"/>
      <w:divBdr>
        <w:top w:val="none" w:sz="0" w:space="0" w:color="auto"/>
        <w:left w:val="none" w:sz="0" w:space="0" w:color="auto"/>
        <w:bottom w:val="none" w:sz="0" w:space="0" w:color="auto"/>
        <w:right w:val="none" w:sz="0" w:space="0" w:color="auto"/>
      </w:divBdr>
    </w:div>
    <w:div w:id="653796399">
      <w:bodyDiv w:val="1"/>
      <w:marLeft w:val="0"/>
      <w:marRight w:val="0"/>
      <w:marTop w:val="0"/>
      <w:marBottom w:val="0"/>
      <w:divBdr>
        <w:top w:val="none" w:sz="0" w:space="0" w:color="auto"/>
        <w:left w:val="none" w:sz="0" w:space="0" w:color="auto"/>
        <w:bottom w:val="none" w:sz="0" w:space="0" w:color="auto"/>
        <w:right w:val="none" w:sz="0" w:space="0" w:color="auto"/>
      </w:divBdr>
    </w:div>
    <w:div w:id="811866787">
      <w:bodyDiv w:val="1"/>
      <w:marLeft w:val="0"/>
      <w:marRight w:val="0"/>
      <w:marTop w:val="0"/>
      <w:marBottom w:val="0"/>
      <w:divBdr>
        <w:top w:val="none" w:sz="0" w:space="0" w:color="auto"/>
        <w:left w:val="none" w:sz="0" w:space="0" w:color="auto"/>
        <w:bottom w:val="none" w:sz="0" w:space="0" w:color="auto"/>
        <w:right w:val="none" w:sz="0" w:space="0" w:color="auto"/>
      </w:divBdr>
    </w:div>
    <w:div w:id="836110701">
      <w:bodyDiv w:val="1"/>
      <w:marLeft w:val="0"/>
      <w:marRight w:val="0"/>
      <w:marTop w:val="0"/>
      <w:marBottom w:val="0"/>
      <w:divBdr>
        <w:top w:val="none" w:sz="0" w:space="0" w:color="auto"/>
        <w:left w:val="none" w:sz="0" w:space="0" w:color="auto"/>
        <w:bottom w:val="none" w:sz="0" w:space="0" w:color="auto"/>
        <w:right w:val="none" w:sz="0" w:space="0" w:color="auto"/>
      </w:divBdr>
    </w:div>
    <w:div w:id="846485806">
      <w:bodyDiv w:val="1"/>
      <w:marLeft w:val="0"/>
      <w:marRight w:val="0"/>
      <w:marTop w:val="0"/>
      <w:marBottom w:val="0"/>
      <w:divBdr>
        <w:top w:val="none" w:sz="0" w:space="0" w:color="auto"/>
        <w:left w:val="none" w:sz="0" w:space="0" w:color="auto"/>
        <w:bottom w:val="none" w:sz="0" w:space="0" w:color="auto"/>
        <w:right w:val="none" w:sz="0" w:space="0" w:color="auto"/>
      </w:divBdr>
    </w:div>
    <w:div w:id="1055935228">
      <w:bodyDiv w:val="1"/>
      <w:marLeft w:val="0"/>
      <w:marRight w:val="0"/>
      <w:marTop w:val="0"/>
      <w:marBottom w:val="0"/>
      <w:divBdr>
        <w:top w:val="none" w:sz="0" w:space="0" w:color="auto"/>
        <w:left w:val="none" w:sz="0" w:space="0" w:color="auto"/>
        <w:bottom w:val="none" w:sz="0" w:space="0" w:color="auto"/>
        <w:right w:val="none" w:sz="0" w:space="0" w:color="auto"/>
      </w:divBdr>
    </w:div>
    <w:div w:id="1078601720">
      <w:bodyDiv w:val="1"/>
      <w:marLeft w:val="0"/>
      <w:marRight w:val="0"/>
      <w:marTop w:val="0"/>
      <w:marBottom w:val="0"/>
      <w:divBdr>
        <w:top w:val="none" w:sz="0" w:space="0" w:color="auto"/>
        <w:left w:val="none" w:sz="0" w:space="0" w:color="auto"/>
        <w:bottom w:val="none" w:sz="0" w:space="0" w:color="auto"/>
        <w:right w:val="none" w:sz="0" w:space="0" w:color="auto"/>
      </w:divBdr>
    </w:div>
    <w:div w:id="1089621191">
      <w:bodyDiv w:val="1"/>
      <w:marLeft w:val="0"/>
      <w:marRight w:val="0"/>
      <w:marTop w:val="0"/>
      <w:marBottom w:val="0"/>
      <w:divBdr>
        <w:top w:val="none" w:sz="0" w:space="0" w:color="auto"/>
        <w:left w:val="none" w:sz="0" w:space="0" w:color="auto"/>
        <w:bottom w:val="none" w:sz="0" w:space="0" w:color="auto"/>
        <w:right w:val="none" w:sz="0" w:space="0" w:color="auto"/>
      </w:divBdr>
    </w:div>
    <w:div w:id="1133984014">
      <w:bodyDiv w:val="1"/>
      <w:marLeft w:val="0"/>
      <w:marRight w:val="0"/>
      <w:marTop w:val="0"/>
      <w:marBottom w:val="0"/>
      <w:divBdr>
        <w:top w:val="none" w:sz="0" w:space="0" w:color="auto"/>
        <w:left w:val="none" w:sz="0" w:space="0" w:color="auto"/>
        <w:bottom w:val="none" w:sz="0" w:space="0" w:color="auto"/>
        <w:right w:val="none" w:sz="0" w:space="0" w:color="auto"/>
      </w:divBdr>
    </w:div>
    <w:div w:id="1324115991">
      <w:bodyDiv w:val="1"/>
      <w:marLeft w:val="0"/>
      <w:marRight w:val="0"/>
      <w:marTop w:val="0"/>
      <w:marBottom w:val="0"/>
      <w:divBdr>
        <w:top w:val="none" w:sz="0" w:space="0" w:color="auto"/>
        <w:left w:val="none" w:sz="0" w:space="0" w:color="auto"/>
        <w:bottom w:val="none" w:sz="0" w:space="0" w:color="auto"/>
        <w:right w:val="none" w:sz="0" w:space="0" w:color="auto"/>
      </w:divBdr>
    </w:div>
    <w:div w:id="1438480601">
      <w:bodyDiv w:val="1"/>
      <w:marLeft w:val="0"/>
      <w:marRight w:val="0"/>
      <w:marTop w:val="0"/>
      <w:marBottom w:val="0"/>
      <w:divBdr>
        <w:top w:val="none" w:sz="0" w:space="0" w:color="auto"/>
        <w:left w:val="none" w:sz="0" w:space="0" w:color="auto"/>
        <w:bottom w:val="none" w:sz="0" w:space="0" w:color="auto"/>
        <w:right w:val="none" w:sz="0" w:space="0" w:color="auto"/>
      </w:divBdr>
    </w:div>
    <w:div w:id="1533953377">
      <w:bodyDiv w:val="1"/>
      <w:marLeft w:val="0"/>
      <w:marRight w:val="0"/>
      <w:marTop w:val="0"/>
      <w:marBottom w:val="0"/>
      <w:divBdr>
        <w:top w:val="none" w:sz="0" w:space="0" w:color="auto"/>
        <w:left w:val="none" w:sz="0" w:space="0" w:color="auto"/>
        <w:bottom w:val="none" w:sz="0" w:space="0" w:color="auto"/>
        <w:right w:val="none" w:sz="0" w:space="0" w:color="auto"/>
      </w:divBdr>
    </w:div>
    <w:div w:id="1544246437">
      <w:bodyDiv w:val="1"/>
      <w:marLeft w:val="0"/>
      <w:marRight w:val="0"/>
      <w:marTop w:val="0"/>
      <w:marBottom w:val="0"/>
      <w:divBdr>
        <w:top w:val="none" w:sz="0" w:space="0" w:color="auto"/>
        <w:left w:val="none" w:sz="0" w:space="0" w:color="auto"/>
        <w:bottom w:val="none" w:sz="0" w:space="0" w:color="auto"/>
        <w:right w:val="none" w:sz="0" w:space="0" w:color="auto"/>
      </w:divBdr>
    </w:div>
    <w:div w:id="1567301385">
      <w:bodyDiv w:val="1"/>
      <w:marLeft w:val="0"/>
      <w:marRight w:val="0"/>
      <w:marTop w:val="0"/>
      <w:marBottom w:val="0"/>
      <w:divBdr>
        <w:top w:val="none" w:sz="0" w:space="0" w:color="auto"/>
        <w:left w:val="none" w:sz="0" w:space="0" w:color="auto"/>
        <w:bottom w:val="none" w:sz="0" w:space="0" w:color="auto"/>
        <w:right w:val="none" w:sz="0" w:space="0" w:color="auto"/>
      </w:divBdr>
    </w:div>
    <w:div w:id="1604653188">
      <w:bodyDiv w:val="1"/>
      <w:marLeft w:val="0"/>
      <w:marRight w:val="0"/>
      <w:marTop w:val="0"/>
      <w:marBottom w:val="0"/>
      <w:divBdr>
        <w:top w:val="none" w:sz="0" w:space="0" w:color="auto"/>
        <w:left w:val="none" w:sz="0" w:space="0" w:color="auto"/>
        <w:bottom w:val="none" w:sz="0" w:space="0" w:color="auto"/>
        <w:right w:val="none" w:sz="0" w:space="0" w:color="auto"/>
      </w:divBdr>
    </w:div>
    <w:div w:id="1644893015">
      <w:bodyDiv w:val="1"/>
      <w:marLeft w:val="0"/>
      <w:marRight w:val="0"/>
      <w:marTop w:val="0"/>
      <w:marBottom w:val="0"/>
      <w:divBdr>
        <w:top w:val="none" w:sz="0" w:space="0" w:color="auto"/>
        <w:left w:val="none" w:sz="0" w:space="0" w:color="auto"/>
        <w:bottom w:val="none" w:sz="0" w:space="0" w:color="auto"/>
        <w:right w:val="none" w:sz="0" w:space="0" w:color="auto"/>
      </w:divBdr>
    </w:div>
    <w:div w:id="1667510450">
      <w:bodyDiv w:val="1"/>
      <w:marLeft w:val="0"/>
      <w:marRight w:val="0"/>
      <w:marTop w:val="0"/>
      <w:marBottom w:val="0"/>
      <w:divBdr>
        <w:top w:val="none" w:sz="0" w:space="0" w:color="auto"/>
        <w:left w:val="none" w:sz="0" w:space="0" w:color="auto"/>
        <w:bottom w:val="none" w:sz="0" w:space="0" w:color="auto"/>
        <w:right w:val="none" w:sz="0" w:space="0" w:color="auto"/>
      </w:divBdr>
    </w:div>
    <w:div w:id="1704595778">
      <w:bodyDiv w:val="1"/>
      <w:marLeft w:val="0"/>
      <w:marRight w:val="0"/>
      <w:marTop w:val="0"/>
      <w:marBottom w:val="0"/>
      <w:divBdr>
        <w:top w:val="none" w:sz="0" w:space="0" w:color="auto"/>
        <w:left w:val="none" w:sz="0" w:space="0" w:color="auto"/>
        <w:bottom w:val="none" w:sz="0" w:space="0" w:color="auto"/>
        <w:right w:val="none" w:sz="0" w:space="0" w:color="auto"/>
      </w:divBdr>
    </w:div>
    <w:div w:id="1783842247">
      <w:bodyDiv w:val="1"/>
      <w:marLeft w:val="0"/>
      <w:marRight w:val="0"/>
      <w:marTop w:val="0"/>
      <w:marBottom w:val="0"/>
      <w:divBdr>
        <w:top w:val="none" w:sz="0" w:space="0" w:color="auto"/>
        <w:left w:val="none" w:sz="0" w:space="0" w:color="auto"/>
        <w:bottom w:val="none" w:sz="0" w:space="0" w:color="auto"/>
        <w:right w:val="none" w:sz="0" w:space="0" w:color="auto"/>
      </w:divBdr>
      <w:divsChild>
        <w:div w:id="553976309">
          <w:marLeft w:val="0"/>
          <w:marRight w:val="0"/>
          <w:marTop w:val="0"/>
          <w:marBottom w:val="0"/>
          <w:divBdr>
            <w:top w:val="single" w:sz="2" w:space="0" w:color="E3E3E3"/>
            <w:left w:val="single" w:sz="2" w:space="0" w:color="E3E3E3"/>
            <w:bottom w:val="single" w:sz="2" w:space="0" w:color="E3E3E3"/>
            <w:right w:val="single" w:sz="2" w:space="0" w:color="E3E3E3"/>
          </w:divBdr>
          <w:divsChild>
            <w:div w:id="386340112">
              <w:marLeft w:val="0"/>
              <w:marRight w:val="0"/>
              <w:marTop w:val="0"/>
              <w:marBottom w:val="0"/>
              <w:divBdr>
                <w:top w:val="single" w:sz="2" w:space="0" w:color="E3E3E3"/>
                <w:left w:val="single" w:sz="2" w:space="0" w:color="E3E3E3"/>
                <w:bottom w:val="single" w:sz="2" w:space="0" w:color="E3E3E3"/>
                <w:right w:val="single" w:sz="2" w:space="0" w:color="E3E3E3"/>
              </w:divBdr>
            </w:div>
            <w:div w:id="608660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8713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freepik.es/icono/papel_15126882" TargetMode="External"/><Relationship Id="rId3" Type="http://schemas.openxmlformats.org/officeDocument/2006/relationships/hyperlink" Target="https://www.freepik.es/icono/codificacion_2097285" TargetMode="External"/><Relationship Id="rId7" Type="http://schemas.openxmlformats.org/officeDocument/2006/relationships/hyperlink" Target="https://www.freepik.es/vector-gratis/concepto-programadores-diseno-plano_2456089.htm" TargetMode="External"/><Relationship Id="rId12" Type="http://schemas.openxmlformats.org/officeDocument/2006/relationships/hyperlink" Target="https://www.freepik.es/icono/java_226777" TargetMode="External"/><Relationship Id="rId2" Type="http://schemas.openxmlformats.org/officeDocument/2006/relationships/hyperlink" Target="https://www.freepik.es/vector-premium/diseno-web-desarrollador_4304135.htm" TargetMode="External"/><Relationship Id="rId1" Type="http://schemas.openxmlformats.org/officeDocument/2006/relationships/hyperlink" Target="https://www.freepik.es/fotos-premium/retrato-vista-lateral-desarrollador-ti-femenino-escribiendo-teclado-codigo-programacion-negro-naranja-pantalla-computadora-computadora-portatil-interior-oficina-contemporanea-espacio-copia_12111681.htm" TargetMode="External"/><Relationship Id="rId6" Type="http://schemas.openxmlformats.org/officeDocument/2006/relationships/hyperlink" Target="https://www.freepik.es/fotos-premium/composicion-sistema-html-sitios-web_75523900.htm" TargetMode="External"/><Relationship Id="rId11" Type="http://schemas.openxmlformats.org/officeDocument/2006/relationships/hyperlink" Target="https://www.freepik.es/vector-premium/programacion-informatica-o-desarrollo-software-o-juegos-desarrollo-web-codificacion-sitios-web_31117998.htm" TargetMode="External"/><Relationship Id="rId5" Type="http://schemas.openxmlformats.org/officeDocument/2006/relationships/hyperlink" Target="https://www.freepik.es/icono/java_919854" TargetMode="External"/><Relationship Id="rId10" Type="http://schemas.openxmlformats.org/officeDocument/2006/relationships/hyperlink" Target="https://www.freepik.es/icono/promocion_6840556" TargetMode="External"/><Relationship Id="rId4" Type="http://schemas.openxmlformats.org/officeDocument/2006/relationships/hyperlink" Target="https://www.freepik.es/icono/arquitecto_6867307" TargetMode="External"/><Relationship Id="rId9" Type="http://schemas.openxmlformats.org/officeDocument/2006/relationships/hyperlink" Target="https://www.freepik.es/icono/terminal_9797102" TargetMode="External"/></Relationships>
</file>

<file path=word/_rels/document.xml.rels><?xml version="1.0" encoding="UTF-8" standalone="yes"?>
<Relationships xmlns="http://schemas.openxmlformats.org/package/2006/relationships"><Relationship Id="rId26" Type="http://schemas.microsoft.com/office/2007/relationships/diagramDrawing" Target="diagrams/drawing2.xml"/><Relationship Id="rId21" Type="http://schemas.openxmlformats.org/officeDocument/2006/relationships/image" Target="media/image2.jpeg"/><Relationship Id="rId42" Type="http://schemas.openxmlformats.org/officeDocument/2006/relationships/diagramData" Target="diagrams/data4.xml"/><Relationship Id="rId47" Type="http://schemas.openxmlformats.org/officeDocument/2006/relationships/image" Target="media/image12.png"/><Relationship Id="rId63" Type="http://schemas.openxmlformats.org/officeDocument/2006/relationships/hyperlink" Target="https://www.mineducacion.gov.co/1759/articles-407695_galeria_14.pdf" TargetMode="External"/><Relationship Id="rId68"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Data" Target="diagrams/data1.xml"/><Relationship Id="rId29" Type="http://schemas.openxmlformats.org/officeDocument/2006/relationships/image" Target="media/image5.png"/><Relationship Id="rId11" Type="http://schemas.openxmlformats.org/officeDocument/2006/relationships/image" Target="media/image1.jpeg"/><Relationship Id="rId24" Type="http://schemas.openxmlformats.org/officeDocument/2006/relationships/diagramQuickStyle" Target="diagrams/quickStyle2.xml"/><Relationship Id="rId32" Type="http://schemas.openxmlformats.org/officeDocument/2006/relationships/hyperlink" Target="https://bluej.org/versions.html" TargetMode="External"/><Relationship Id="rId37" Type="http://schemas.openxmlformats.org/officeDocument/2006/relationships/diagramData" Target="diagrams/data3.xml"/><Relationship Id="rId40" Type="http://schemas.openxmlformats.org/officeDocument/2006/relationships/diagramColors" Target="diagrams/colors3.xml"/><Relationship Id="rId45" Type="http://schemas.openxmlformats.org/officeDocument/2006/relationships/diagramColors" Target="diagrams/colors4.xml"/><Relationship Id="rId53" Type="http://schemas.openxmlformats.org/officeDocument/2006/relationships/diagramColors" Target="diagrams/colors5.xml"/><Relationship Id="rId58" Type="http://schemas.openxmlformats.org/officeDocument/2006/relationships/hyperlink" Target="https://youtu.be/Z6ispQvMy8s?feature=shared" TargetMode="External"/><Relationship Id="rId66"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hyperlink" Target="https://www.archivogeneral.gov.co/sites/default/files/Estructura_Web/5_Consulte/Recursos/Publicacionees/GuiaDeMetadatos.pdf" TargetMode="External"/><Relationship Id="rId19" Type="http://schemas.openxmlformats.org/officeDocument/2006/relationships/diagramColors" Target="diagrams/colors1.xml"/><Relationship Id="rId14" Type="http://schemas.microsoft.com/office/2016/09/relationships/commentsIds" Target="commentsIds.xml"/><Relationship Id="rId22" Type="http://schemas.openxmlformats.org/officeDocument/2006/relationships/diagramData" Target="diagrams/data2.xml"/><Relationship Id="rId27" Type="http://schemas.openxmlformats.org/officeDocument/2006/relationships/image" Target="media/image3.png"/><Relationship Id="rId30" Type="http://schemas.openxmlformats.org/officeDocument/2006/relationships/hyperlink" Target="https://netbeans.apache.org/download/index.html" TargetMode="External"/><Relationship Id="rId35" Type="http://schemas.openxmlformats.org/officeDocument/2006/relationships/image" Target="media/image8.png"/><Relationship Id="rId43" Type="http://schemas.openxmlformats.org/officeDocument/2006/relationships/diagramLayout" Target="diagrams/layout4.xml"/><Relationship Id="rId48" Type="http://schemas.openxmlformats.org/officeDocument/2006/relationships/image" Target="media/image13.png"/><Relationship Id="rId56" Type="http://schemas.openxmlformats.org/officeDocument/2006/relationships/image" Target="media/image16.png"/><Relationship Id="rId64" Type="http://schemas.openxmlformats.org/officeDocument/2006/relationships/hyperlink" Target="https://www.mintic.gov.co/portal/inicio/Ministerio/Entidades-del-sector/" TargetMode="Externa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diagramLayout" Target="diagrams/layout5.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diagramLayout" Target="diagrams/layout1.xml"/><Relationship Id="rId25" Type="http://schemas.openxmlformats.org/officeDocument/2006/relationships/diagramColors" Target="diagrams/colors2.xml"/><Relationship Id="rId33" Type="http://schemas.openxmlformats.org/officeDocument/2006/relationships/image" Target="media/image6.jpeg"/><Relationship Id="rId38" Type="http://schemas.openxmlformats.org/officeDocument/2006/relationships/diagramLayout" Target="diagrams/layout3.xml"/><Relationship Id="rId46" Type="http://schemas.microsoft.com/office/2007/relationships/diagramDrawing" Target="diagrams/drawing4.xml"/><Relationship Id="rId59" Type="http://schemas.openxmlformats.org/officeDocument/2006/relationships/hyperlink" Target="https://www.youtube.com/watch?v=_DUSaU58GDk&amp;ab_channel=C%C3%B3digosdeProgramaci%C3%B3n-MR" TargetMode="External"/><Relationship Id="rId67" Type="http://schemas.openxmlformats.org/officeDocument/2006/relationships/fontTable" Target="fontTable.xml"/><Relationship Id="rId20" Type="http://schemas.microsoft.com/office/2007/relationships/diagramDrawing" Target="diagrams/drawing1.xml"/><Relationship Id="rId41" Type="http://schemas.microsoft.com/office/2007/relationships/diagramDrawing" Target="diagrams/drawing3.xml"/><Relationship Id="rId54" Type="http://schemas.microsoft.com/office/2007/relationships/diagramDrawing" Target="diagrams/drawing5.xml"/><Relationship Id="rId62" Type="http://schemas.openxmlformats.org/officeDocument/2006/relationships/hyperlink" Target="https://www.icontec.org/servicio-educacion/modulares-de-educacion/" TargetMode="External"/><Relationship Id="rId1" Type="http://schemas.openxmlformats.org/officeDocument/2006/relationships/customXml" Target="../customXml/item1.xml"/><Relationship Id="rId6"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diagramLayout" Target="diagrams/layout2.xml"/><Relationship Id="rId28" Type="http://schemas.openxmlformats.org/officeDocument/2006/relationships/image" Target="media/image4.png"/><Relationship Id="rId36" Type="http://schemas.openxmlformats.org/officeDocument/2006/relationships/image" Target="media/image9.png"/><Relationship Id="rId49" Type="http://schemas.openxmlformats.org/officeDocument/2006/relationships/image" Target="media/image14.png"/><Relationship Id="rId57" Type="http://schemas.microsoft.com/office/2007/relationships/hdphoto" Target="media/hdphoto1.wdp"/><Relationship Id="rId10" Type="http://schemas.openxmlformats.org/officeDocument/2006/relationships/endnotes" Target="endnotes.xml"/><Relationship Id="rId31" Type="http://schemas.openxmlformats.org/officeDocument/2006/relationships/hyperlink" Target="http://www.eclipse.org/downloads/" TargetMode="External"/><Relationship Id="rId44" Type="http://schemas.openxmlformats.org/officeDocument/2006/relationships/diagramQuickStyle" Target="diagrams/quickStyle4.xml"/><Relationship Id="rId52" Type="http://schemas.openxmlformats.org/officeDocument/2006/relationships/diagramQuickStyle" Target="diagrams/quickStyle5.xml"/><Relationship Id="rId60" Type="http://schemas.openxmlformats.org/officeDocument/2006/relationships/hyperlink" Target="https://www.youtube.com/watch?v=XKk5k9OrAUg&amp;ab_channel=TodoCode" TargetMode="External"/><Relationship Id="rId65"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diagramQuickStyle" Target="diagrams/quickStyle1.xml"/><Relationship Id="rId39" Type="http://schemas.openxmlformats.org/officeDocument/2006/relationships/diagramQuickStyle" Target="diagrams/quickStyle3.xml"/><Relationship Id="rId34" Type="http://schemas.openxmlformats.org/officeDocument/2006/relationships/image" Target="media/image7.png"/><Relationship Id="rId50" Type="http://schemas.openxmlformats.org/officeDocument/2006/relationships/diagramData" Target="diagrams/data5.xml"/><Relationship Id="rId55"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diagrams/_rels/data4.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diagrams/_rels/drawing4.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BE4296-1C2E-427D-AAF8-55B277CE4064}" type="doc">
      <dgm:prSet loTypeId="urn:microsoft.com/office/officeart/2005/8/layout/list1" loCatId="list" qsTypeId="urn:microsoft.com/office/officeart/2005/8/quickstyle/simple1" qsCatId="simple" csTypeId="urn:microsoft.com/office/officeart/2005/8/colors/colorful2" csCatId="colorful" phldr="1"/>
      <dgm:spPr/>
      <dgm:t>
        <a:bodyPr/>
        <a:lstStyle/>
        <a:p>
          <a:endParaRPr lang="es-MX"/>
        </a:p>
      </dgm:t>
    </dgm:pt>
    <dgm:pt modelId="{086D511A-286A-4371-82B9-5118EC845068}">
      <dgm:prSet custT="1"/>
      <dgm:spPr/>
      <dgm:t>
        <a:bodyPr/>
        <a:lstStyle/>
        <a:p>
          <a:r>
            <a:rPr lang="es-CO" sz="800">
              <a:latin typeface="+mj-lt"/>
            </a:rPr>
            <a:t>Introducción a las características fundamentales de la Programación Orientada a Objetos (POO).</a:t>
          </a:r>
          <a:endParaRPr lang="es-MX" sz="800">
            <a:latin typeface="+mj-lt"/>
          </a:endParaRPr>
        </a:p>
      </dgm:t>
    </dgm:pt>
    <dgm:pt modelId="{263797AF-2EB2-4AA6-B303-4399FA23EAEC}" type="parTrans" cxnId="{E482441F-1158-491D-B113-38AF69DCA5FF}">
      <dgm:prSet/>
      <dgm:spPr/>
      <dgm:t>
        <a:bodyPr/>
        <a:lstStyle/>
        <a:p>
          <a:endParaRPr lang="es-MX" sz="2000">
            <a:latin typeface="+mj-lt"/>
          </a:endParaRPr>
        </a:p>
      </dgm:t>
    </dgm:pt>
    <dgm:pt modelId="{3D0EA98B-1883-47AB-8581-370C39A40AEA}" type="sibTrans" cxnId="{E482441F-1158-491D-B113-38AF69DCA5FF}">
      <dgm:prSet/>
      <dgm:spPr/>
      <dgm:t>
        <a:bodyPr/>
        <a:lstStyle/>
        <a:p>
          <a:endParaRPr lang="es-MX" sz="2000">
            <a:latin typeface="+mj-lt"/>
          </a:endParaRPr>
        </a:p>
      </dgm:t>
    </dgm:pt>
    <dgm:pt modelId="{06AE5AA4-8ECE-42DD-AC5C-CCDC8D071871}">
      <dgm:prSet custT="1"/>
      <dgm:spPr/>
      <dgm:t>
        <a:bodyPr/>
        <a:lstStyle/>
        <a:p>
          <a:r>
            <a:rPr lang="es-CO" sz="800">
              <a:latin typeface="+mj-lt"/>
            </a:rPr>
            <a:t>Profundización en la implementación de clases y objetos, abarcando:</a:t>
          </a:r>
          <a:endParaRPr lang="es-MX" sz="800">
            <a:latin typeface="+mj-lt"/>
          </a:endParaRPr>
        </a:p>
      </dgm:t>
    </dgm:pt>
    <dgm:pt modelId="{5E4E8A1C-921A-4CB4-A459-1BDB556A90E0}" type="parTrans" cxnId="{968C66C3-68B7-40F9-9BE0-28FE63B6A64C}">
      <dgm:prSet/>
      <dgm:spPr/>
      <dgm:t>
        <a:bodyPr/>
        <a:lstStyle/>
        <a:p>
          <a:endParaRPr lang="es-MX" sz="2000">
            <a:latin typeface="+mj-lt"/>
          </a:endParaRPr>
        </a:p>
      </dgm:t>
    </dgm:pt>
    <dgm:pt modelId="{4B939BF2-A75C-4A82-8744-393F01B2A809}" type="sibTrans" cxnId="{968C66C3-68B7-40F9-9BE0-28FE63B6A64C}">
      <dgm:prSet/>
      <dgm:spPr/>
      <dgm:t>
        <a:bodyPr/>
        <a:lstStyle/>
        <a:p>
          <a:endParaRPr lang="es-MX" sz="2000">
            <a:latin typeface="+mj-lt"/>
          </a:endParaRPr>
        </a:p>
      </dgm:t>
    </dgm:pt>
    <dgm:pt modelId="{7369F1B6-1576-4985-A14D-ABD9BF67176E}">
      <dgm:prSet custT="1"/>
      <dgm:spPr/>
      <dgm:t>
        <a:bodyPr/>
        <a:lstStyle/>
        <a:p>
          <a:r>
            <a:rPr lang="es-CO" sz="800">
              <a:latin typeface="+mj-lt"/>
            </a:rPr>
            <a:t>Atributos y métodos de las clases.</a:t>
          </a:r>
          <a:endParaRPr lang="es-MX" sz="800">
            <a:latin typeface="+mj-lt"/>
          </a:endParaRPr>
        </a:p>
      </dgm:t>
    </dgm:pt>
    <dgm:pt modelId="{6E5A01B7-E99F-4E2C-A998-11496C7CA712}" type="parTrans" cxnId="{EBEC6371-4FE1-474D-80FA-AF8C1F8F9420}">
      <dgm:prSet/>
      <dgm:spPr/>
      <dgm:t>
        <a:bodyPr/>
        <a:lstStyle/>
        <a:p>
          <a:endParaRPr lang="es-MX" sz="2000">
            <a:latin typeface="+mj-lt"/>
          </a:endParaRPr>
        </a:p>
      </dgm:t>
    </dgm:pt>
    <dgm:pt modelId="{E4D0B56A-B462-433F-9BB2-AEAB882BBC94}" type="sibTrans" cxnId="{EBEC6371-4FE1-474D-80FA-AF8C1F8F9420}">
      <dgm:prSet/>
      <dgm:spPr/>
      <dgm:t>
        <a:bodyPr/>
        <a:lstStyle/>
        <a:p>
          <a:endParaRPr lang="es-MX" sz="2000">
            <a:latin typeface="+mj-lt"/>
          </a:endParaRPr>
        </a:p>
      </dgm:t>
    </dgm:pt>
    <dgm:pt modelId="{C3054957-07F0-4883-90E2-B61F3C3E98EA}">
      <dgm:prSet custT="1"/>
      <dgm:spPr/>
      <dgm:t>
        <a:bodyPr/>
        <a:lstStyle/>
        <a:p>
          <a:r>
            <a:rPr lang="es-CO" sz="800">
              <a:latin typeface="+mj-lt"/>
            </a:rPr>
            <a:t>Constructores y destructores para la gestión de objetos.</a:t>
          </a:r>
          <a:endParaRPr lang="es-MX" sz="800">
            <a:latin typeface="+mj-lt"/>
          </a:endParaRPr>
        </a:p>
      </dgm:t>
    </dgm:pt>
    <dgm:pt modelId="{9E58D612-2AB3-4FED-8BA7-AD7156025780}" type="parTrans" cxnId="{ACC6682D-EF5A-4848-B92C-B739C8165225}">
      <dgm:prSet/>
      <dgm:spPr/>
      <dgm:t>
        <a:bodyPr/>
        <a:lstStyle/>
        <a:p>
          <a:endParaRPr lang="es-MX" sz="2000">
            <a:latin typeface="+mj-lt"/>
          </a:endParaRPr>
        </a:p>
      </dgm:t>
    </dgm:pt>
    <dgm:pt modelId="{E28FE627-EF96-4A60-96E5-B9105EE0C5E6}" type="sibTrans" cxnId="{ACC6682D-EF5A-4848-B92C-B739C8165225}">
      <dgm:prSet/>
      <dgm:spPr/>
      <dgm:t>
        <a:bodyPr/>
        <a:lstStyle/>
        <a:p>
          <a:endParaRPr lang="es-MX" sz="2000">
            <a:latin typeface="+mj-lt"/>
          </a:endParaRPr>
        </a:p>
      </dgm:t>
    </dgm:pt>
    <dgm:pt modelId="{6B121E5B-F174-4180-96BE-DDE23BF36DE1}">
      <dgm:prSet custT="1"/>
      <dgm:spPr/>
      <dgm:t>
        <a:bodyPr/>
        <a:lstStyle/>
        <a:p>
          <a:r>
            <a:rPr lang="es-CO" sz="800">
              <a:latin typeface="+mj-lt"/>
            </a:rPr>
            <a:t>Métodos accesores y modificadores, esenciales para la manipulación de datos.</a:t>
          </a:r>
          <a:endParaRPr lang="es-MX" sz="800">
            <a:latin typeface="+mj-lt"/>
          </a:endParaRPr>
        </a:p>
      </dgm:t>
    </dgm:pt>
    <dgm:pt modelId="{696091E3-A373-495A-BDEA-548F93A1042E}" type="parTrans" cxnId="{53E5A1D2-1EA7-4110-9F8D-FC2EB73D4A6B}">
      <dgm:prSet/>
      <dgm:spPr/>
      <dgm:t>
        <a:bodyPr/>
        <a:lstStyle/>
        <a:p>
          <a:endParaRPr lang="es-MX" sz="2000">
            <a:latin typeface="+mj-lt"/>
          </a:endParaRPr>
        </a:p>
      </dgm:t>
    </dgm:pt>
    <dgm:pt modelId="{5EA87801-AFB4-4730-9474-9CBD118336C6}" type="sibTrans" cxnId="{53E5A1D2-1EA7-4110-9F8D-FC2EB73D4A6B}">
      <dgm:prSet/>
      <dgm:spPr/>
      <dgm:t>
        <a:bodyPr/>
        <a:lstStyle/>
        <a:p>
          <a:endParaRPr lang="es-MX" sz="2000">
            <a:latin typeface="+mj-lt"/>
          </a:endParaRPr>
        </a:p>
      </dgm:t>
    </dgm:pt>
    <dgm:pt modelId="{74BB5FD9-347C-47A5-B759-417EFB76124B}">
      <dgm:prSet custT="1"/>
      <dgm:spPr/>
      <dgm:t>
        <a:bodyPr/>
        <a:lstStyle/>
        <a:p>
          <a:r>
            <a:rPr lang="es-CO" sz="800">
              <a:latin typeface="+mj-lt"/>
            </a:rPr>
            <a:t>Sobrecarga de métodos </a:t>
          </a:r>
          <a:r>
            <a:rPr lang="es-CO" sz="800" i="1">
              <a:latin typeface="+mj-lt"/>
            </a:rPr>
            <a:t>(overload</a:t>
          </a:r>
          <a:r>
            <a:rPr lang="es-CO" sz="800">
              <a:latin typeface="+mj-lt"/>
            </a:rPr>
            <a:t>), facilitando la flexibilidad y reutilización de código.</a:t>
          </a:r>
          <a:endParaRPr lang="es-MX" sz="800">
            <a:latin typeface="+mj-lt"/>
          </a:endParaRPr>
        </a:p>
      </dgm:t>
    </dgm:pt>
    <dgm:pt modelId="{6D8F278B-2C84-4F7D-B0A1-AF8BDFCC4AB4}" type="parTrans" cxnId="{3E844356-2EC2-4316-885A-A6C4477B0AA5}">
      <dgm:prSet/>
      <dgm:spPr/>
      <dgm:t>
        <a:bodyPr/>
        <a:lstStyle/>
        <a:p>
          <a:endParaRPr lang="es-MX" sz="2000">
            <a:latin typeface="+mj-lt"/>
          </a:endParaRPr>
        </a:p>
      </dgm:t>
    </dgm:pt>
    <dgm:pt modelId="{B4F77869-F8B2-44FD-AFE0-0951BA681AC2}" type="sibTrans" cxnId="{3E844356-2EC2-4316-885A-A6C4477B0AA5}">
      <dgm:prSet/>
      <dgm:spPr/>
      <dgm:t>
        <a:bodyPr/>
        <a:lstStyle/>
        <a:p>
          <a:endParaRPr lang="es-MX" sz="2000">
            <a:latin typeface="+mj-lt"/>
          </a:endParaRPr>
        </a:p>
      </dgm:t>
    </dgm:pt>
    <dgm:pt modelId="{5C67CD08-71D5-463C-9597-EC1EE4028131}">
      <dgm:prSet custT="1"/>
      <dgm:spPr/>
      <dgm:t>
        <a:bodyPr/>
        <a:lstStyle/>
        <a:p>
          <a:r>
            <a:rPr lang="es-CO" sz="800">
              <a:latin typeface="+mj-lt"/>
            </a:rPr>
            <a:t>Exploración de la comunicación entre clases mediante:</a:t>
          </a:r>
          <a:endParaRPr lang="es-MX" sz="800">
            <a:latin typeface="+mj-lt"/>
          </a:endParaRPr>
        </a:p>
      </dgm:t>
    </dgm:pt>
    <dgm:pt modelId="{AB9A36DC-FE69-4C24-9908-4EF4FCE7A0EA}" type="parTrans" cxnId="{36A764FE-58C9-4536-8BDB-2EFFD85634E9}">
      <dgm:prSet/>
      <dgm:spPr/>
      <dgm:t>
        <a:bodyPr/>
        <a:lstStyle/>
        <a:p>
          <a:endParaRPr lang="es-MX" sz="2000">
            <a:latin typeface="+mj-lt"/>
          </a:endParaRPr>
        </a:p>
      </dgm:t>
    </dgm:pt>
    <dgm:pt modelId="{3734C1A4-6813-4337-A9BF-0C94B12BD941}" type="sibTrans" cxnId="{36A764FE-58C9-4536-8BDB-2EFFD85634E9}">
      <dgm:prSet/>
      <dgm:spPr/>
      <dgm:t>
        <a:bodyPr/>
        <a:lstStyle/>
        <a:p>
          <a:endParaRPr lang="es-MX" sz="2000">
            <a:latin typeface="+mj-lt"/>
          </a:endParaRPr>
        </a:p>
      </dgm:t>
    </dgm:pt>
    <dgm:pt modelId="{1AD6E324-203B-484E-9D8A-2EF9FD71FAF3}">
      <dgm:prSet custT="1"/>
      <dgm:spPr/>
      <dgm:t>
        <a:bodyPr/>
        <a:lstStyle/>
        <a:p>
          <a:r>
            <a:rPr lang="es-CO" sz="800">
              <a:latin typeface="+mj-lt"/>
            </a:rPr>
            <a:t>Implementación de asociaciones, para relacionar objetos de manera lógica.</a:t>
          </a:r>
          <a:endParaRPr lang="es-MX" sz="800">
            <a:latin typeface="+mj-lt"/>
          </a:endParaRPr>
        </a:p>
      </dgm:t>
    </dgm:pt>
    <dgm:pt modelId="{6A4A8F6D-6560-4CCF-B51E-ED2B3AD1EE68}" type="parTrans" cxnId="{5DC46381-9CB4-4360-B14B-FC50771042AD}">
      <dgm:prSet/>
      <dgm:spPr/>
      <dgm:t>
        <a:bodyPr/>
        <a:lstStyle/>
        <a:p>
          <a:endParaRPr lang="es-MX" sz="2000">
            <a:latin typeface="+mj-lt"/>
          </a:endParaRPr>
        </a:p>
      </dgm:t>
    </dgm:pt>
    <dgm:pt modelId="{EC535802-C8E7-4AD0-9141-EAABB39A16E2}" type="sibTrans" cxnId="{5DC46381-9CB4-4360-B14B-FC50771042AD}">
      <dgm:prSet/>
      <dgm:spPr/>
      <dgm:t>
        <a:bodyPr/>
        <a:lstStyle/>
        <a:p>
          <a:endParaRPr lang="es-MX" sz="2000">
            <a:latin typeface="+mj-lt"/>
          </a:endParaRPr>
        </a:p>
      </dgm:t>
    </dgm:pt>
    <dgm:pt modelId="{D6B159F1-7968-4AC4-A2D5-B8414C2F4999}">
      <dgm:prSet custT="1"/>
      <dgm:spPr/>
      <dgm:t>
        <a:bodyPr/>
        <a:lstStyle/>
        <a:p>
          <a:r>
            <a:rPr lang="es-CO" sz="800">
              <a:latin typeface="+mj-lt"/>
            </a:rPr>
            <a:t>Implementación de composición/agregación, definiendo relaciones de pertenencia.</a:t>
          </a:r>
          <a:endParaRPr lang="es-MX" sz="800">
            <a:latin typeface="+mj-lt"/>
          </a:endParaRPr>
        </a:p>
      </dgm:t>
    </dgm:pt>
    <dgm:pt modelId="{92970974-73AB-4AEF-93A4-5E36364CFD0F}" type="parTrans" cxnId="{B4E17BFB-E5C1-492F-98CF-865CF8B2165D}">
      <dgm:prSet/>
      <dgm:spPr/>
      <dgm:t>
        <a:bodyPr/>
        <a:lstStyle/>
        <a:p>
          <a:endParaRPr lang="es-MX" sz="2000">
            <a:latin typeface="+mj-lt"/>
          </a:endParaRPr>
        </a:p>
      </dgm:t>
    </dgm:pt>
    <dgm:pt modelId="{7231B969-17E5-4A49-A702-756E86A3A6AF}" type="sibTrans" cxnId="{B4E17BFB-E5C1-492F-98CF-865CF8B2165D}">
      <dgm:prSet/>
      <dgm:spPr/>
      <dgm:t>
        <a:bodyPr/>
        <a:lstStyle/>
        <a:p>
          <a:endParaRPr lang="es-MX" sz="2000">
            <a:latin typeface="+mj-lt"/>
          </a:endParaRPr>
        </a:p>
      </dgm:t>
    </dgm:pt>
    <dgm:pt modelId="{96F85A8A-871D-4A57-A756-A820364F325A}">
      <dgm:prSet custT="1"/>
      <dgm:spPr/>
      <dgm:t>
        <a:bodyPr/>
        <a:lstStyle/>
        <a:p>
          <a:r>
            <a:rPr lang="es-CO" sz="800">
              <a:latin typeface="+mj-lt"/>
            </a:rPr>
            <a:t>Implementación de herencia, permitiendo la extensión y reutilización de funcionalidades.</a:t>
          </a:r>
          <a:endParaRPr lang="es-MX" sz="800">
            <a:latin typeface="+mj-lt"/>
          </a:endParaRPr>
        </a:p>
      </dgm:t>
    </dgm:pt>
    <dgm:pt modelId="{158F2793-8595-4DB3-80C7-CEF15236A828}" type="parTrans" cxnId="{B55D3878-C84C-48DC-9505-1E7EA58BE565}">
      <dgm:prSet/>
      <dgm:spPr/>
      <dgm:t>
        <a:bodyPr/>
        <a:lstStyle/>
        <a:p>
          <a:endParaRPr lang="es-MX" sz="2000">
            <a:latin typeface="+mj-lt"/>
          </a:endParaRPr>
        </a:p>
      </dgm:t>
    </dgm:pt>
    <dgm:pt modelId="{E681D8AB-5EDB-4778-B904-C9A40AAB94E3}" type="sibTrans" cxnId="{B55D3878-C84C-48DC-9505-1E7EA58BE565}">
      <dgm:prSet/>
      <dgm:spPr/>
      <dgm:t>
        <a:bodyPr/>
        <a:lstStyle/>
        <a:p>
          <a:endParaRPr lang="es-MX" sz="2000">
            <a:latin typeface="+mj-lt"/>
          </a:endParaRPr>
        </a:p>
      </dgm:t>
    </dgm:pt>
    <dgm:pt modelId="{4813BB1D-F5F0-4F33-9083-CF87BD224126}" type="pres">
      <dgm:prSet presAssocID="{9DBE4296-1C2E-427D-AAF8-55B277CE4064}" presName="linear" presStyleCnt="0">
        <dgm:presLayoutVars>
          <dgm:dir/>
          <dgm:animLvl val="lvl"/>
          <dgm:resizeHandles val="exact"/>
        </dgm:presLayoutVars>
      </dgm:prSet>
      <dgm:spPr/>
    </dgm:pt>
    <dgm:pt modelId="{49BB7896-9F6C-43C8-A55E-9CA0DD1F5BDF}" type="pres">
      <dgm:prSet presAssocID="{086D511A-286A-4371-82B9-5118EC845068}" presName="parentLin" presStyleCnt="0"/>
      <dgm:spPr/>
    </dgm:pt>
    <dgm:pt modelId="{D0A224DF-7E4B-4E2E-9303-9A4894E40B56}" type="pres">
      <dgm:prSet presAssocID="{086D511A-286A-4371-82B9-5118EC845068}" presName="parentLeftMargin" presStyleLbl="node1" presStyleIdx="0" presStyleCnt="3"/>
      <dgm:spPr/>
    </dgm:pt>
    <dgm:pt modelId="{1CA16D14-D329-4D95-9CE5-163CFCFBBCD9}" type="pres">
      <dgm:prSet presAssocID="{086D511A-286A-4371-82B9-5118EC845068}" presName="parentText" presStyleLbl="node1" presStyleIdx="0" presStyleCnt="3">
        <dgm:presLayoutVars>
          <dgm:chMax val="0"/>
          <dgm:bulletEnabled val="1"/>
        </dgm:presLayoutVars>
      </dgm:prSet>
      <dgm:spPr/>
    </dgm:pt>
    <dgm:pt modelId="{2A6D20C7-76F4-4D2C-9208-DB2C7397CC61}" type="pres">
      <dgm:prSet presAssocID="{086D511A-286A-4371-82B9-5118EC845068}" presName="negativeSpace" presStyleCnt="0"/>
      <dgm:spPr/>
    </dgm:pt>
    <dgm:pt modelId="{7650464D-DB2F-4262-845D-21D130B7E656}" type="pres">
      <dgm:prSet presAssocID="{086D511A-286A-4371-82B9-5118EC845068}" presName="childText" presStyleLbl="conFgAcc1" presStyleIdx="0" presStyleCnt="3">
        <dgm:presLayoutVars>
          <dgm:bulletEnabled val="1"/>
        </dgm:presLayoutVars>
      </dgm:prSet>
      <dgm:spPr/>
    </dgm:pt>
    <dgm:pt modelId="{CAB5B961-39D3-4CCF-AD09-ACD613D289CF}" type="pres">
      <dgm:prSet presAssocID="{3D0EA98B-1883-47AB-8581-370C39A40AEA}" presName="spaceBetweenRectangles" presStyleCnt="0"/>
      <dgm:spPr/>
    </dgm:pt>
    <dgm:pt modelId="{21EF3D52-0B40-4209-8FA7-8AAEDB775DCB}" type="pres">
      <dgm:prSet presAssocID="{06AE5AA4-8ECE-42DD-AC5C-CCDC8D071871}" presName="parentLin" presStyleCnt="0"/>
      <dgm:spPr/>
    </dgm:pt>
    <dgm:pt modelId="{2E219528-55BB-4460-9131-D90477496725}" type="pres">
      <dgm:prSet presAssocID="{06AE5AA4-8ECE-42DD-AC5C-CCDC8D071871}" presName="parentLeftMargin" presStyleLbl="node1" presStyleIdx="0" presStyleCnt="3"/>
      <dgm:spPr/>
    </dgm:pt>
    <dgm:pt modelId="{3774E9BC-B571-4880-AC5F-FB0D48F91C2D}" type="pres">
      <dgm:prSet presAssocID="{06AE5AA4-8ECE-42DD-AC5C-CCDC8D071871}" presName="parentText" presStyleLbl="node1" presStyleIdx="1" presStyleCnt="3">
        <dgm:presLayoutVars>
          <dgm:chMax val="0"/>
          <dgm:bulletEnabled val="1"/>
        </dgm:presLayoutVars>
      </dgm:prSet>
      <dgm:spPr/>
    </dgm:pt>
    <dgm:pt modelId="{8146B88B-620C-428B-98B1-34ED1E7940F2}" type="pres">
      <dgm:prSet presAssocID="{06AE5AA4-8ECE-42DD-AC5C-CCDC8D071871}" presName="negativeSpace" presStyleCnt="0"/>
      <dgm:spPr/>
    </dgm:pt>
    <dgm:pt modelId="{30B67A98-F501-48C6-A895-B7B0E7DDC0E3}" type="pres">
      <dgm:prSet presAssocID="{06AE5AA4-8ECE-42DD-AC5C-CCDC8D071871}" presName="childText" presStyleLbl="conFgAcc1" presStyleIdx="1" presStyleCnt="3">
        <dgm:presLayoutVars>
          <dgm:bulletEnabled val="1"/>
        </dgm:presLayoutVars>
      </dgm:prSet>
      <dgm:spPr/>
    </dgm:pt>
    <dgm:pt modelId="{2DBC212F-DB78-4B7C-81C9-DDBCB095F47B}" type="pres">
      <dgm:prSet presAssocID="{4B939BF2-A75C-4A82-8744-393F01B2A809}" presName="spaceBetweenRectangles" presStyleCnt="0"/>
      <dgm:spPr/>
    </dgm:pt>
    <dgm:pt modelId="{1AFA48DC-0127-4DFC-8186-FCD265523824}" type="pres">
      <dgm:prSet presAssocID="{5C67CD08-71D5-463C-9597-EC1EE4028131}" presName="parentLin" presStyleCnt="0"/>
      <dgm:spPr/>
    </dgm:pt>
    <dgm:pt modelId="{79798757-9593-46F5-B664-4D230B735D1B}" type="pres">
      <dgm:prSet presAssocID="{5C67CD08-71D5-463C-9597-EC1EE4028131}" presName="parentLeftMargin" presStyleLbl="node1" presStyleIdx="1" presStyleCnt="3"/>
      <dgm:spPr/>
    </dgm:pt>
    <dgm:pt modelId="{FC330DF5-A563-4B12-B5A6-FC8D1386FC3F}" type="pres">
      <dgm:prSet presAssocID="{5C67CD08-71D5-463C-9597-EC1EE4028131}" presName="parentText" presStyleLbl="node1" presStyleIdx="2" presStyleCnt="3">
        <dgm:presLayoutVars>
          <dgm:chMax val="0"/>
          <dgm:bulletEnabled val="1"/>
        </dgm:presLayoutVars>
      </dgm:prSet>
      <dgm:spPr/>
    </dgm:pt>
    <dgm:pt modelId="{8EDDAB0A-E516-41A5-821D-24BED75962E1}" type="pres">
      <dgm:prSet presAssocID="{5C67CD08-71D5-463C-9597-EC1EE4028131}" presName="negativeSpace" presStyleCnt="0"/>
      <dgm:spPr/>
    </dgm:pt>
    <dgm:pt modelId="{CBFFF2E3-7388-48B8-9345-C0830E1583E0}" type="pres">
      <dgm:prSet presAssocID="{5C67CD08-71D5-463C-9597-EC1EE4028131}" presName="childText" presStyleLbl="conFgAcc1" presStyleIdx="2" presStyleCnt="3">
        <dgm:presLayoutVars>
          <dgm:bulletEnabled val="1"/>
        </dgm:presLayoutVars>
      </dgm:prSet>
      <dgm:spPr/>
    </dgm:pt>
  </dgm:ptLst>
  <dgm:cxnLst>
    <dgm:cxn modelId="{9B92CB00-E8DD-4198-A8CB-FC211AE98D1C}" type="presOf" srcId="{C3054957-07F0-4883-90E2-B61F3C3E98EA}" destId="{30B67A98-F501-48C6-A895-B7B0E7DDC0E3}" srcOrd="0" destOrd="1" presId="urn:microsoft.com/office/officeart/2005/8/layout/list1"/>
    <dgm:cxn modelId="{E482441F-1158-491D-B113-38AF69DCA5FF}" srcId="{9DBE4296-1C2E-427D-AAF8-55B277CE4064}" destId="{086D511A-286A-4371-82B9-5118EC845068}" srcOrd="0" destOrd="0" parTransId="{263797AF-2EB2-4AA6-B303-4399FA23EAEC}" sibTransId="{3D0EA98B-1883-47AB-8581-370C39A40AEA}"/>
    <dgm:cxn modelId="{0C422328-AF2A-4681-AA47-07088A9F5842}" type="presOf" srcId="{D6B159F1-7968-4AC4-A2D5-B8414C2F4999}" destId="{CBFFF2E3-7388-48B8-9345-C0830E1583E0}" srcOrd="0" destOrd="1" presId="urn:microsoft.com/office/officeart/2005/8/layout/list1"/>
    <dgm:cxn modelId="{ACC6682D-EF5A-4848-B92C-B739C8165225}" srcId="{06AE5AA4-8ECE-42DD-AC5C-CCDC8D071871}" destId="{C3054957-07F0-4883-90E2-B61F3C3E98EA}" srcOrd="1" destOrd="0" parTransId="{9E58D612-2AB3-4FED-8BA7-AD7156025780}" sibTransId="{E28FE627-EF96-4A60-96E5-B9105EE0C5E6}"/>
    <dgm:cxn modelId="{54B1DB2F-4E9F-4BA6-8CC7-8C8CD7205E97}" type="presOf" srcId="{06AE5AA4-8ECE-42DD-AC5C-CCDC8D071871}" destId="{3774E9BC-B571-4880-AC5F-FB0D48F91C2D}" srcOrd="1" destOrd="0" presId="urn:microsoft.com/office/officeart/2005/8/layout/list1"/>
    <dgm:cxn modelId="{9FB79B33-8D83-42DD-95C8-BF823D9E31DF}" type="presOf" srcId="{1AD6E324-203B-484E-9D8A-2EF9FD71FAF3}" destId="{CBFFF2E3-7388-48B8-9345-C0830E1583E0}" srcOrd="0" destOrd="0" presId="urn:microsoft.com/office/officeart/2005/8/layout/list1"/>
    <dgm:cxn modelId="{DA6F895F-AA00-4F53-89B8-B0D400F5B3D5}" type="presOf" srcId="{74BB5FD9-347C-47A5-B759-417EFB76124B}" destId="{30B67A98-F501-48C6-A895-B7B0E7DDC0E3}" srcOrd="0" destOrd="3" presId="urn:microsoft.com/office/officeart/2005/8/layout/list1"/>
    <dgm:cxn modelId="{064DFB44-5EA6-4790-8592-42BCF2CC359D}" type="presOf" srcId="{6B121E5B-F174-4180-96BE-DDE23BF36DE1}" destId="{30B67A98-F501-48C6-A895-B7B0E7DDC0E3}" srcOrd="0" destOrd="2" presId="urn:microsoft.com/office/officeart/2005/8/layout/list1"/>
    <dgm:cxn modelId="{FFEFBD45-04F8-44F0-9F38-B4FFABD6EC0D}" type="presOf" srcId="{086D511A-286A-4371-82B9-5118EC845068}" destId="{1CA16D14-D329-4D95-9CE5-163CFCFBBCD9}" srcOrd="1" destOrd="0" presId="urn:microsoft.com/office/officeart/2005/8/layout/list1"/>
    <dgm:cxn modelId="{EBEC6371-4FE1-474D-80FA-AF8C1F8F9420}" srcId="{06AE5AA4-8ECE-42DD-AC5C-CCDC8D071871}" destId="{7369F1B6-1576-4985-A14D-ABD9BF67176E}" srcOrd="0" destOrd="0" parTransId="{6E5A01B7-E99F-4E2C-A998-11496C7CA712}" sibTransId="{E4D0B56A-B462-433F-9BB2-AEAB882BBC94}"/>
    <dgm:cxn modelId="{DB5DFE52-3B01-45B1-BEC1-227A9DC06F1C}" type="presOf" srcId="{5C67CD08-71D5-463C-9597-EC1EE4028131}" destId="{FC330DF5-A563-4B12-B5A6-FC8D1386FC3F}" srcOrd="1" destOrd="0" presId="urn:microsoft.com/office/officeart/2005/8/layout/list1"/>
    <dgm:cxn modelId="{3E844356-2EC2-4316-885A-A6C4477B0AA5}" srcId="{06AE5AA4-8ECE-42DD-AC5C-CCDC8D071871}" destId="{74BB5FD9-347C-47A5-B759-417EFB76124B}" srcOrd="3" destOrd="0" parTransId="{6D8F278B-2C84-4F7D-B0A1-AF8BDFCC4AB4}" sibTransId="{B4F77869-F8B2-44FD-AFE0-0951BA681AC2}"/>
    <dgm:cxn modelId="{B55D3878-C84C-48DC-9505-1E7EA58BE565}" srcId="{5C67CD08-71D5-463C-9597-EC1EE4028131}" destId="{96F85A8A-871D-4A57-A756-A820364F325A}" srcOrd="2" destOrd="0" parTransId="{158F2793-8595-4DB3-80C7-CEF15236A828}" sibTransId="{E681D8AB-5EDB-4778-B904-C9A40AAB94E3}"/>
    <dgm:cxn modelId="{5DC46381-9CB4-4360-B14B-FC50771042AD}" srcId="{5C67CD08-71D5-463C-9597-EC1EE4028131}" destId="{1AD6E324-203B-484E-9D8A-2EF9FD71FAF3}" srcOrd="0" destOrd="0" parTransId="{6A4A8F6D-6560-4CCF-B51E-ED2B3AD1EE68}" sibTransId="{EC535802-C8E7-4AD0-9141-EAABB39A16E2}"/>
    <dgm:cxn modelId="{F5930492-152A-4ABD-93B9-4B8117EFA56C}" type="presOf" srcId="{5C67CD08-71D5-463C-9597-EC1EE4028131}" destId="{79798757-9593-46F5-B664-4D230B735D1B}" srcOrd="0" destOrd="0" presId="urn:microsoft.com/office/officeart/2005/8/layout/list1"/>
    <dgm:cxn modelId="{968C66C3-68B7-40F9-9BE0-28FE63B6A64C}" srcId="{9DBE4296-1C2E-427D-AAF8-55B277CE4064}" destId="{06AE5AA4-8ECE-42DD-AC5C-CCDC8D071871}" srcOrd="1" destOrd="0" parTransId="{5E4E8A1C-921A-4CB4-A459-1BDB556A90E0}" sibTransId="{4B939BF2-A75C-4A82-8744-393F01B2A809}"/>
    <dgm:cxn modelId="{4ED484C8-082D-403B-A130-209A50A31354}" type="presOf" srcId="{086D511A-286A-4371-82B9-5118EC845068}" destId="{D0A224DF-7E4B-4E2E-9303-9A4894E40B56}" srcOrd="0" destOrd="0" presId="urn:microsoft.com/office/officeart/2005/8/layout/list1"/>
    <dgm:cxn modelId="{70DD1CD1-ED0E-4870-8973-5C861E07BB65}" type="presOf" srcId="{9DBE4296-1C2E-427D-AAF8-55B277CE4064}" destId="{4813BB1D-F5F0-4F33-9083-CF87BD224126}" srcOrd="0" destOrd="0" presId="urn:microsoft.com/office/officeart/2005/8/layout/list1"/>
    <dgm:cxn modelId="{53E5A1D2-1EA7-4110-9F8D-FC2EB73D4A6B}" srcId="{06AE5AA4-8ECE-42DD-AC5C-CCDC8D071871}" destId="{6B121E5B-F174-4180-96BE-DDE23BF36DE1}" srcOrd="2" destOrd="0" parTransId="{696091E3-A373-495A-BDEA-548F93A1042E}" sibTransId="{5EA87801-AFB4-4730-9474-9CBD118336C6}"/>
    <dgm:cxn modelId="{6143B3F0-D0A2-4403-9709-C0758005F4A4}" type="presOf" srcId="{06AE5AA4-8ECE-42DD-AC5C-CCDC8D071871}" destId="{2E219528-55BB-4460-9131-D90477496725}" srcOrd="0" destOrd="0" presId="urn:microsoft.com/office/officeart/2005/8/layout/list1"/>
    <dgm:cxn modelId="{DD77ACF3-1940-441C-88F7-1AA23B4DC7A3}" type="presOf" srcId="{7369F1B6-1576-4985-A14D-ABD9BF67176E}" destId="{30B67A98-F501-48C6-A895-B7B0E7DDC0E3}" srcOrd="0" destOrd="0" presId="urn:microsoft.com/office/officeart/2005/8/layout/list1"/>
    <dgm:cxn modelId="{33D129F7-94E7-481C-9B94-CB500E252742}" type="presOf" srcId="{96F85A8A-871D-4A57-A756-A820364F325A}" destId="{CBFFF2E3-7388-48B8-9345-C0830E1583E0}" srcOrd="0" destOrd="2" presId="urn:microsoft.com/office/officeart/2005/8/layout/list1"/>
    <dgm:cxn modelId="{B4E17BFB-E5C1-492F-98CF-865CF8B2165D}" srcId="{5C67CD08-71D5-463C-9597-EC1EE4028131}" destId="{D6B159F1-7968-4AC4-A2D5-B8414C2F4999}" srcOrd="1" destOrd="0" parTransId="{92970974-73AB-4AEF-93A4-5E36364CFD0F}" sibTransId="{7231B969-17E5-4A49-A702-756E86A3A6AF}"/>
    <dgm:cxn modelId="{36A764FE-58C9-4536-8BDB-2EFFD85634E9}" srcId="{9DBE4296-1C2E-427D-AAF8-55B277CE4064}" destId="{5C67CD08-71D5-463C-9597-EC1EE4028131}" srcOrd="2" destOrd="0" parTransId="{AB9A36DC-FE69-4C24-9908-4EF4FCE7A0EA}" sibTransId="{3734C1A4-6813-4337-A9BF-0C94B12BD941}"/>
    <dgm:cxn modelId="{AE2ED2E3-A2A0-482A-B96E-E4BE6E8CE571}" type="presParOf" srcId="{4813BB1D-F5F0-4F33-9083-CF87BD224126}" destId="{49BB7896-9F6C-43C8-A55E-9CA0DD1F5BDF}" srcOrd="0" destOrd="0" presId="urn:microsoft.com/office/officeart/2005/8/layout/list1"/>
    <dgm:cxn modelId="{697156FB-F100-4F06-88D2-D1D4030EF45E}" type="presParOf" srcId="{49BB7896-9F6C-43C8-A55E-9CA0DD1F5BDF}" destId="{D0A224DF-7E4B-4E2E-9303-9A4894E40B56}" srcOrd="0" destOrd="0" presId="urn:microsoft.com/office/officeart/2005/8/layout/list1"/>
    <dgm:cxn modelId="{D9ED85F5-DE1C-47CE-A1F8-EA30EE1604C6}" type="presParOf" srcId="{49BB7896-9F6C-43C8-A55E-9CA0DD1F5BDF}" destId="{1CA16D14-D329-4D95-9CE5-163CFCFBBCD9}" srcOrd="1" destOrd="0" presId="urn:microsoft.com/office/officeart/2005/8/layout/list1"/>
    <dgm:cxn modelId="{2B469A5D-6FF6-488D-AB2D-474EA78E6C26}" type="presParOf" srcId="{4813BB1D-F5F0-4F33-9083-CF87BD224126}" destId="{2A6D20C7-76F4-4D2C-9208-DB2C7397CC61}" srcOrd="1" destOrd="0" presId="urn:microsoft.com/office/officeart/2005/8/layout/list1"/>
    <dgm:cxn modelId="{56F6CAEE-E175-4DE6-A278-0889E2014E6B}" type="presParOf" srcId="{4813BB1D-F5F0-4F33-9083-CF87BD224126}" destId="{7650464D-DB2F-4262-845D-21D130B7E656}" srcOrd="2" destOrd="0" presId="urn:microsoft.com/office/officeart/2005/8/layout/list1"/>
    <dgm:cxn modelId="{0E5983D7-4656-460E-8177-78C51E5B8832}" type="presParOf" srcId="{4813BB1D-F5F0-4F33-9083-CF87BD224126}" destId="{CAB5B961-39D3-4CCF-AD09-ACD613D289CF}" srcOrd="3" destOrd="0" presId="urn:microsoft.com/office/officeart/2005/8/layout/list1"/>
    <dgm:cxn modelId="{BD45F26F-6EB4-4474-80C3-27F8EE15180B}" type="presParOf" srcId="{4813BB1D-F5F0-4F33-9083-CF87BD224126}" destId="{21EF3D52-0B40-4209-8FA7-8AAEDB775DCB}" srcOrd="4" destOrd="0" presId="urn:microsoft.com/office/officeart/2005/8/layout/list1"/>
    <dgm:cxn modelId="{FB2FD1E0-2F52-4DEC-950F-C04BE4C0A4D2}" type="presParOf" srcId="{21EF3D52-0B40-4209-8FA7-8AAEDB775DCB}" destId="{2E219528-55BB-4460-9131-D90477496725}" srcOrd="0" destOrd="0" presId="urn:microsoft.com/office/officeart/2005/8/layout/list1"/>
    <dgm:cxn modelId="{1897666F-FCA4-4C33-BF66-E493237DDCBC}" type="presParOf" srcId="{21EF3D52-0B40-4209-8FA7-8AAEDB775DCB}" destId="{3774E9BC-B571-4880-AC5F-FB0D48F91C2D}" srcOrd="1" destOrd="0" presId="urn:microsoft.com/office/officeart/2005/8/layout/list1"/>
    <dgm:cxn modelId="{663261AE-4B08-46CF-B7A4-E3908C9F34FC}" type="presParOf" srcId="{4813BB1D-F5F0-4F33-9083-CF87BD224126}" destId="{8146B88B-620C-428B-98B1-34ED1E7940F2}" srcOrd="5" destOrd="0" presId="urn:microsoft.com/office/officeart/2005/8/layout/list1"/>
    <dgm:cxn modelId="{B71FAC15-ADFB-418D-97F2-A639FAEED13E}" type="presParOf" srcId="{4813BB1D-F5F0-4F33-9083-CF87BD224126}" destId="{30B67A98-F501-48C6-A895-B7B0E7DDC0E3}" srcOrd="6" destOrd="0" presId="urn:microsoft.com/office/officeart/2005/8/layout/list1"/>
    <dgm:cxn modelId="{5806FFDE-D807-4817-BC5C-E24720C4BCA2}" type="presParOf" srcId="{4813BB1D-F5F0-4F33-9083-CF87BD224126}" destId="{2DBC212F-DB78-4B7C-81C9-DDBCB095F47B}" srcOrd="7" destOrd="0" presId="urn:microsoft.com/office/officeart/2005/8/layout/list1"/>
    <dgm:cxn modelId="{FF9E0B4D-C4AD-44F8-8A0E-7E0746460810}" type="presParOf" srcId="{4813BB1D-F5F0-4F33-9083-CF87BD224126}" destId="{1AFA48DC-0127-4DFC-8186-FCD265523824}" srcOrd="8" destOrd="0" presId="urn:microsoft.com/office/officeart/2005/8/layout/list1"/>
    <dgm:cxn modelId="{DD3230A7-98FB-45B0-9E44-CB9A4E3E5D84}" type="presParOf" srcId="{1AFA48DC-0127-4DFC-8186-FCD265523824}" destId="{79798757-9593-46F5-B664-4D230B735D1B}" srcOrd="0" destOrd="0" presId="urn:microsoft.com/office/officeart/2005/8/layout/list1"/>
    <dgm:cxn modelId="{43C8C9E6-438D-4008-BE53-905D9678ACDF}" type="presParOf" srcId="{1AFA48DC-0127-4DFC-8186-FCD265523824}" destId="{FC330DF5-A563-4B12-B5A6-FC8D1386FC3F}" srcOrd="1" destOrd="0" presId="urn:microsoft.com/office/officeart/2005/8/layout/list1"/>
    <dgm:cxn modelId="{1FEFEE7C-AD87-4912-873B-47875AF75B30}" type="presParOf" srcId="{4813BB1D-F5F0-4F33-9083-CF87BD224126}" destId="{8EDDAB0A-E516-41A5-821D-24BED75962E1}" srcOrd="9" destOrd="0" presId="urn:microsoft.com/office/officeart/2005/8/layout/list1"/>
    <dgm:cxn modelId="{A5B099B8-B7D9-46C8-8FCF-CB397F9DC941}" type="presParOf" srcId="{4813BB1D-F5F0-4F33-9083-CF87BD224126}" destId="{CBFFF2E3-7388-48B8-9345-C0830E1583E0}" srcOrd="10" destOrd="0" presId="urn:microsoft.com/office/officeart/2005/8/layout/lis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C421451-C3B8-457B-B4FF-EF4FB47CAFB6}"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s-MX"/>
        </a:p>
      </dgm:t>
    </dgm:pt>
    <dgm:pt modelId="{9255B604-8427-4799-81D1-C6D26CDF5033}">
      <dgm:prSet/>
      <dgm:spPr/>
      <dgm:t>
        <a:bodyPr/>
        <a:lstStyle/>
        <a:p>
          <a:r>
            <a:rPr lang="es-MX" dirty="0">
              <a:latin typeface="Arial" panose="020B0604020202020204" pitchFamily="34" charset="0"/>
              <a:cs typeface="Arial" panose="020B0604020202020204" pitchFamily="34" charset="0"/>
            </a:rPr>
            <a:t>Encapsulación de datos</a:t>
          </a:r>
        </a:p>
      </dgm:t>
    </dgm:pt>
    <dgm:pt modelId="{37D07A1B-28DE-4B88-8E11-94ECA5A0D966}" type="parTrans" cxnId="{9A1E423B-5C65-4F85-9962-D4EAD7746E98}">
      <dgm:prSet/>
      <dgm:spPr/>
      <dgm:t>
        <a:bodyPr/>
        <a:lstStyle/>
        <a:p>
          <a:endParaRPr lang="es-MX">
            <a:latin typeface="Arial" panose="020B0604020202020204" pitchFamily="34" charset="0"/>
            <a:cs typeface="Arial" panose="020B0604020202020204" pitchFamily="34" charset="0"/>
          </a:endParaRPr>
        </a:p>
      </dgm:t>
    </dgm:pt>
    <dgm:pt modelId="{DF67D780-CF7D-4028-81C1-BFD036152C3A}" type="sibTrans" cxnId="{9A1E423B-5C65-4F85-9962-D4EAD7746E98}">
      <dgm:prSet/>
      <dgm:spPr/>
      <dgm:t>
        <a:bodyPr/>
        <a:lstStyle/>
        <a:p>
          <a:endParaRPr lang="es-MX">
            <a:latin typeface="Arial" panose="020B0604020202020204" pitchFamily="34" charset="0"/>
            <a:cs typeface="Arial" panose="020B0604020202020204" pitchFamily="34" charset="0"/>
          </a:endParaRPr>
        </a:p>
      </dgm:t>
    </dgm:pt>
    <dgm:pt modelId="{16493594-DCCC-4ADE-B05E-B41DBDF1F1A9}">
      <dgm:prSet/>
      <dgm:spPr/>
      <dgm:t>
        <a:bodyPr/>
        <a:lstStyle/>
        <a:p>
          <a:r>
            <a:rPr lang="es-MX" dirty="0">
              <a:latin typeface="Arial" panose="020B0604020202020204" pitchFamily="34" charset="0"/>
              <a:cs typeface="Arial" panose="020B0604020202020204" pitchFamily="34" charset="0"/>
            </a:rPr>
            <a:t>Ocultación de datos y mecanismos de acceso</a:t>
          </a:r>
        </a:p>
      </dgm:t>
    </dgm:pt>
    <dgm:pt modelId="{E8F260D6-D621-429A-8F46-6B80B22AF5DB}" type="parTrans" cxnId="{40BC7133-5055-4239-B283-2C4F8A98ADBA}">
      <dgm:prSet/>
      <dgm:spPr/>
      <dgm:t>
        <a:bodyPr/>
        <a:lstStyle/>
        <a:p>
          <a:endParaRPr lang="es-MX">
            <a:latin typeface="Arial" panose="020B0604020202020204" pitchFamily="34" charset="0"/>
            <a:cs typeface="Arial" panose="020B0604020202020204" pitchFamily="34" charset="0"/>
          </a:endParaRPr>
        </a:p>
      </dgm:t>
    </dgm:pt>
    <dgm:pt modelId="{198BA480-A715-4C9F-804F-48DB74A1F45A}" type="sibTrans" cxnId="{40BC7133-5055-4239-B283-2C4F8A98ADBA}">
      <dgm:prSet/>
      <dgm:spPr/>
      <dgm:t>
        <a:bodyPr/>
        <a:lstStyle/>
        <a:p>
          <a:endParaRPr lang="es-MX">
            <a:latin typeface="Arial" panose="020B0604020202020204" pitchFamily="34" charset="0"/>
            <a:cs typeface="Arial" panose="020B0604020202020204" pitchFamily="34" charset="0"/>
          </a:endParaRPr>
        </a:p>
      </dgm:t>
    </dgm:pt>
    <dgm:pt modelId="{4D005DEA-1912-43B9-87BF-D79C44C85C47}">
      <dgm:prSet/>
      <dgm:spPr/>
      <dgm:t>
        <a:bodyPr/>
        <a:lstStyle/>
        <a:p>
          <a:r>
            <a:rPr lang="es-MX" dirty="0">
              <a:latin typeface="Arial" panose="020B0604020202020204" pitchFamily="34" charset="0"/>
              <a:cs typeface="Arial" panose="020B0604020202020204" pitchFamily="34" charset="0"/>
            </a:rPr>
            <a:t>Inicialización automática</a:t>
          </a:r>
        </a:p>
      </dgm:t>
    </dgm:pt>
    <dgm:pt modelId="{C2F38063-B955-45CA-B2FA-9D07EBC54C39}" type="parTrans" cxnId="{52B7D219-F1C3-447E-B3F7-81F889FBF5BF}">
      <dgm:prSet/>
      <dgm:spPr/>
      <dgm:t>
        <a:bodyPr/>
        <a:lstStyle/>
        <a:p>
          <a:endParaRPr lang="es-MX">
            <a:latin typeface="Arial" panose="020B0604020202020204" pitchFamily="34" charset="0"/>
            <a:cs typeface="Arial" panose="020B0604020202020204" pitchFamily="34" charset="0"/>
          </a:endParaRPr>
        </a:p>
      </dgm:t>
    </dgm:pt>
    <dgm:pt modelId="{201717C7-91DC-4984-8D61-7422BF193F8C}" type="sibTrans" cxnId="{52B7D219-F1C3-447E-B3F7-81F889FBF5BF}">
      <dgm:prSet/>
      <dgm:spPr/>
      <dgm:t>
        <a:bodyPr/>
        <a:lstStyle/>
        <a:p>
          <a:endParaRPr lang="es-MX">
            <a:latin typeface="Arial" panose="020B0604020202020204" pitchFamily="34" charset="0"/>
            <a:cs typeface="Arial" panose="020B0604020202020204" pitchFamily="34" charset="0"/>
          </a:endParaRPr>
        </a:p>
      </dgm:t>
    </dgm:pt>
    <dgm:pt modelId="{31205A73-BE9C-40C8-B5E5-9F74A173F685}">
      <dgm:prSet/>
      <dgm:spPr/>
      <dgm:t>
        <a:bodyPr/>
        <a:lstStyle/>
        <a:p>
          <a:r>
            <a:rPr lang="es-MX" dirty="0">
              <a:latin typeface="Arial" panose="020B0604020202020204" pitchFamily="34" charset="0"/>
              <a:cs typeface="Arial" panose="020B0604020202020204" pitchFamily="34" charset="0"/>
            </a:rPr>
            <a:t>Sobrecarga de Operadores</a:t>
          </a:r>
        </a:p>
      </dgm:t>
    </dgm:pt>
    <dgm:pt modelId="{0D884233-C35B-4780-A21C-A7604CCC7709}" type="parTrans" cxnId="{83DA9020-0B13-486C-8BA2-B693ECF22D9F}">
      <dgm:prSet/>
      <dgm:spPr/>
      <dgm:t>
        <a:bodyPr/>
        <a:lstStyle/>
        <a:p>
          <a:endParaRPr lang="es-MX">
            <a:latin typeface="Arial" panose="020B0604020202020204" pitchFamily="34" charset="0"/>
            <a:cs typeface="Arial" panose="020B0604020202020204" pitchFamily="34" charset="0"/>
          </a:endParaRPr>
        </a:p>
      </dgm:t>
    </dgm:pt>
    <dgm:pt modelId="{6202E3FF-D2F3-4A15-8635-C10BF4B38953}" type="sibTrans" cxnId="{83DA9020-0B13-486C-8BA2-B693ECF22D9F}">
      <dgm:prSet/>
      <dgm:spPr/>
      <dgm:t>
        <a:bodyPr/>
        <a:lstStyle/>
        <a:p>
          <a:endParaRPr lang="es-MX">
            <a:latin typeface="Arial" panose="020B0604020202020204" pitchFamily="34" charset="0"/>
            <a:cs typeface="Arial" panose="020B0604020202020204" pitchFamily="34" charset="0"/>
          </a:endParaRPr>
        </a:p>
      </dgm:t>
    </dgm:pt>
    <dgm:pt modelId="{FB0DB93D-B43B-493F-ACC8-AB46DDBBC69C}">
      <dgm:prSet/>
      <dgm:spPr/>
      <dgm:t>
        <a:bodyPr/>
        <a:lstStyle/>
        <a:p>
          <a:r>
            <a:rPr lang="es-419" dirty="0">
              <a:latin typeface="Arial" panose="020B0604020202020204" pitchFamily="34" charset="0"/>
              <a:cs typeface="Arial" panose="020B0604020202020204" pitchFamily="34" charset="0"/>
            </a:rPr>
            <a:t>Características de </a:t>
          </a:r>
          <a:r>
            <a:rPr lang="es-MX" dirty="0">
              <a:latin typeface="Arial" panose="020B0604020202020204" pitchFamily="34" charset="0"/>
              <a:cs typeface="Arial" panose="020B0604020202020204" pitchFamily="34" charset="0"/>
            </a:rPr>
            <a:t>Programación Orientada a Objetos</a:t>
          </a:r>
          <a:r>
            <a:rPr lang="es-419" dirty="0">
              <a:latin typeface="Arial" panose="020B0604020202020204" pitchFamily="34" charset="0"/>
              <a:cs typeface="Arial" panose="020B0604020202020204" pitchFamily="34" charset="0"/>
            </a:rPr>
            <a:t>.</a:t>
          </a:r>
          <a:endParaRPr lang="es-MX" dirty="0">
            <a:latin typeface="Arial" panose="020B0604020202020204" pitchFamily="34" charset="0"/>
            <a:cs typeface="Arial" panose="020B0604020202020204" pitchFamily="34" charset="0"/>
          </a:endParaRPr>
        </a:p>
      </dgm:t>
    </dgm:pt>
    <dgm:pt modelId="{F4135ED9-DFC7-413F-8E77-64A9DDBEF0FF}" type="parTrans" cxnId="{6184B8E4-4B22-45C8-A6A3-6C502EC29A22}">
      <dgm:prSet/>
      <dgm:spPr/>
      <dgm:t>
        <a:bodyPr/>
        <a:lstStyle/>
        <a:p>
          <a:endParaRPr lang="es-MX">
            <a:latin typeface="Arial" panose="020B0604020202020204" pitchFamily="34" charset="0"/>
            <a:cs typeface="Arial" panose="020B0604020202020204" pitchFamily="34" charset="0"/>
          </a:endParaRPr>
        </a:p>
      </dgm:t>
    </dgm:pt>
    <dgm:pt modelId="{E9A42F43-455E-411E-B6CD-82D0C4962269}" type="sibTrans" cxnId="{6184B8E4-4B22-45C8-A6A3-6C502EC29A22}">
      <dgm:prSet/>
      <dgm:spPr/>
      <dgm:t>
        <a:bodyPr/>
        <a:lstStyle/>
        <a:p>
          <a:endParaRPr lang="es-MX">
            <a:latin typeface="Arial" panose="020B0604020202020204" pitchFamily="34" charset="0"/>
            <a:cs typeface="Arial" panose="020B0604020202020204" pitchFamily="34" charset="0"/>
          </a:endParaRPr>
        </a:p>
      </dgm:t>
    </dgm:pt>
    <dgm:pt modelId="{60EC6346-C824-4DB0-9576-7AB7C390AF4A}" type="pres">
      <dgm:prSet presAssocID="{0C421451-C3B8-457B-B4FF-EF4FB47CAFB6}" presName="hierChild1" presStyleCnt="0">
        <dgm:presLayoutVars>
          <dgm:orgChart val="1"/>
          <dgm:chPref val="1"/>
          <dgm:dir/>
          <dgm:animOne val="branch"/>
          <dgm:animLvl val="lvl"/>
          <dgm:resizeHandles/>
        </dgm:presLayoutVars>
      </dgm:prSet>
      <dgm:spPr/>
    </dgm:pt>
    <dgm:pt modelId="{228D3069-C9EC-489C-8B79-D74512DAD75B}" type="pres">
      <dgm:prSet presAssocID="{FB0DB93D-B43B-493F-ACC8-AB46DDBBC69C}" presName="hierRoot1" presStyleCnt="0">
        <dgm:presLayoutVars>
          <dgm:hierBranch val="init"/>
        </dgm:presLayoutVars>
      </dgm:prSet>
      <dgm:spPr/>
    </dgm:pt>
    <dgm:pt modelId="{6E4057CD-5989-4117-AB81-716C0D8AA978}" type="pres">
      <dgm:prSet presAssocID="{FB0DB93D-B43B-493F-ACC8-AB46DDBBC69C}" presName="rootComposite1" presStyleCnt="0"/>
      <dgm:spPr/>
    </dgm:pt>
    <dgm:pt modelId="{8C422903-534A-4655-ACCF-140428D9D80C}" type="pres">
      <dgm:prSet presAssocID="{FB0DB93D-B43B-493F-ACC8-AB46DDBBC69C}" presName="rootText1" presStyleLbl="node0" presStyleIdx="0" presStyleCnt="1">
        <dgm:presLayoutVars>
          <dgm:chPref val="3"/>
        </dgm:presLayoutVars>
      </dgm:prSet>
      <dgm:spPr/>
    </dgm:pt>
    <dgm:pt modelId="{5A724962-6A7E-4C70-BC8F-2E27D96F58CD}" type="pres">
      <dgm:prSet presAssocID="{FB0DB93D-B43B-493F-ACC8-AB46DDBBC69C}" presName="rootConnector1" presStyleLbl="node1" presStyleIdx="0" presStyleCnt="0"/>
      <dgm:spPr/>
    </dgm:pt>
    <dgm:pt modelId="{8C1E8AEA-3E83-44B0-BA68-24DFA06FA5F8}" type="pres">
      <dgm:prSet presAssocID="{FB0DB93D-B43B-493F-ACC8-AB46DDBBC69C}" presName="hierChild2" presStyleCnt="0"/>
      <dgm:spPr/>
    </dgm:pt>
    <dgm:pt modelId="{606F2877-3A44-477C-AAD0-C3EF3889C2FF}" type="pres">
      <dgm:prSet presAssocID="{37D07A1B-28DE-4B88-8E11-94ECA5A0D966}" presName="Name64" presStyleLbl="parChTrans1D2" presStyleIdx="0" presStyleCnt="4"/>
      <dgm:spPr/>
    </dgm:pt>
    <dgm:pt modelId="{1ADFDFFD-0333-4D58-B5B0-C40CE50C5F13}" type="pres">
      <dgm:prSet presAssocID="{9255B604-8427-4799-81D1-C6D26CDF5033}" presName="hierRoot2" presStyleCnt="0">
        <dgm:presLayoutVars>
          <dgm:hierBranch val="init"/>
        </dgm:presLayoutVars>
      </dgm:prSet>
      <dgm:spPr/>
    </dgm:pt>
    <dgm:pt modelId="{A35A061C-CA81-4653-92B8-5249C7757CF5}" type="pres">
      <dgm:prSet presAssocID="{9255B604-8427-4799-81D1-C6D26CDF5033}" presName="rootComposite" presStyleCnt="0"/>
      <dgm:spPr/>
    </dgm:pt>
    <dgm:pt modelId="{C6B3D9DE-4186-4FDD-87A7-4C812AB86BB8}" type="pres">
      <dgm:prSet presAssocID="{9255B604-8427-4799-81D1-C6D26CDF5033}" presName="rootText" presStyleLbl="node2" presStyleIdx="0" presStyleCnt="4">
        <dgm:presLayoutVars>
          <dgm:chPref val="3"/>
        </dgm:presLayoutVars>
      </dgm:prSet>
      <dgm:spPr/>
    </dgm:pt>
    <dgm:pt modelId="{4EB35690-F210-4978-A5FB-C39260527D78}" type="pres">
      <dgm:prSet presAssocID="{9255B604-8427-4799-81D1-C6D26CDF5033}" presName="rootConnector" presStyleLbl="node2" presStyleIdx="0" presStyleCnt="4"/>
      <dgm:spPr/>
    </dgm:pt>
    <dgm:pt modelId="{FCCE6852-F164-46BA-BC27-F81C1462E3DC}" type="pres">
      <dgm:prSet presAssocID="{9255B604-8427-4799-81D1-C6D26CDF5033}" presName="hierChild4" presStyleCnt="0"/>
      <dgm:spPr/>
    </dgm:pt>
    <dgm:pt modelId="{5D4B41BA-FA64-4EC4-8685-86962EB8B1C3}" type="pres">
      <dgm:prSet presAssocID="{9255B604-8427-4799-81D1-C6D26CDF5033}" presName="hierChild5" presStyleCnt="0"/>
      <dgm:spPr/>
    </dgm:pt>
    <dgm:pt modelId="{28066044-021D-4DFC-9529-32C594533103}" type="pres">
      <dgm:prSet presAssocID="{E8F260D6-D621-429A-8F46-6B80B22AF5DB}" presName="Name64" presStyleLbl="parChTrans1D2" presStyleIdx="1" presStyleCnt="4"/>
      <dgm:spPr/>
    </dgm:pt>
    <dgm:pt modelId="{DFE2ABB9-3A8E-4E61-ACBB-0BC68BED0F0D}" type="pres">
      <dgm:prSet presAssocID="{16493594-DCCC-4ADE-B05E-B41DBDF1F1A9}" presName="hierRoot2" presStyleCnt="0">
        <dgm:presLayoutVars>
          <dgm:hierBranch val="init"/>
        </dgm:presLayoutVars>
      </dgm:prSet>
      <dgm:spPr/>
    </dgm:pt>
    <dgm:pt modelId="{4736E22A-EEFF-4F22-8801-ACB58053621E}" type="pres">
      <dgm:prSet presAssocID="{16493594-DCCC-4ADE-B05E-B41DBDF1F1A9}" presName="rootComposite" presStyleCnt="0"/>
      <dgm:spPr/>
    </dgm:pt>
    <dgm:pt modelId="{BEA4CFD0-D405-47FB-8347-F3A31344DFF9}" type="pres">
      <dgm:prSet presAssocID="{16493594-DCCC-4ADE-B05E-B41DBDF1F1A9}" presName="rootText" presStyleLbl="node2" presStyleIdx="1" presStyleCnt="4">
        <dgm:presLayoutVars>
          <dgm:chPref val="3"/>
        </dgm:presLayoutVars>
      </dgm:prSet>
      <dgm:spPr/>
    </dgm:pt>
    <dgm:pt modelId="{90BD5722-7282-4932-895F-EE9BAAC4CE87}" type="pres">
      <dgm:prSet presAssocID="{16493594-DCCC-4ADE-B05E-B41DBDF1F1A9}" presName="rootConnector" presStyleLbl="node2" presStyleIdx="1" presStyleCnt="4"/>
      <dgm:spPr/>
    </dgm:pt>
    <dgm:pt modelId="{F19BCDFE-00DE-43F9-B57B-00F65F370A07}" type="pres">
      <dgm:prSet presAssocID="{16493594-DCCC-4ADE-B05E-B41DBDF1F1A9}" presName="hierChild4" presStyleCnt="0"/>
      <dgm:spPr/>
    </dgm:pt>
    <dgm:pt modelId="{CF88CACC-4051-4B4C-B2FF-8E69A5474676}" type="pres">
      <dgm:prSet presAssocID="{16493594-DCCC-4ADE-B05E-B41DBDF1F1A9}" presName="hierChild5" presStyleCnt="0"/>
      <dgm:spPr/>
    </dgm:pt>
    <dgm:pt modelId="{575C072C-94F3-4577-834E-F37BB6253594}" type="pres">
      <dgm:prSet presAssocID="{C2F38063-B955-45CA-B2FA-9D07EBC54C39}" presName="Name64" presStyleLbl="parChTrans1D2" presStyleIdx="2" presStyleCnt="4"/>
      <dgm:spPr/>
    </dgm:pt>
    <dgm:pt modelId="{260EC6FF-D5D7-47B3-8F9F-5F77C57D6D31}" type="pres">
      <dgm:prSet presAssocID="{4D005DEA-1912-43B9-87BF-D79C44C85C47}" presName="hierRoot2" presStyleCnt="0">
        <dgm:presLayoutVars>
          <dgm:hierBranch val="init"/>
        </dgm:presLayoutVars>
      </dgm:prSet>
      <dgm:spPr/>
    </dgm:pt>
    <dgm:pt modelId="{9F345778-7EFC-4604-8D54-D7D2DF21A6D6}" type="pres">
      <dgm:prSet presAssocID="{4D005DEA-1912-43B9-87BF-D79C44C85C47}" presName="rootComposite" presStyleCnt="0"/>
      <dgm:spPr/>
    </dgm:pt>
    <dgm:pt modelId="{A5A29E88-F25E-496C-A15B-3F2AB1B5D4BA}" type="pres">
      <dgm:prSet presAssocID="{4D005DEA-1912-43B9-87BF-D79C44C85C47}" presName="rootText" presStyleLbl="node2" presStyleIdx="2" presStyleCnt="4">
        <dgm:presLayoutVars>
          <dgm:chPref val="3"/>
        </dgm:presLayoutVars>
      </dgm:prSet>
      <dgm:spPr/>
    </dgm:pt>
    <dgm:pt modelId="{288CBE6F-5F07-4632-98F8-9C878DA26AFB}" type="pres">
      <dgm:prSet presAssocID="{4D005DEA-1912-43B9-87BF-D79C44C85C47}" presName="rootConnector" presStyleLbl="node2" presStyleIdx="2" presStyleCnt="4"/>
      <dgm:spPr/>
    </dgm:pt>
    <dgm:pt modelId="{D46B897F-71F6-496E-91B6-4624E01FDC6F}" type="pres">
      <dgm:prSet presAssocID="{4D005DEA-1912-43B9-87BF-D79C44C85C47}" presName="hierChild4" presStyleCnt="0"/>
      <dgm:spPr/>
    </dgm:pt>
    <dgm:pt modelId="{BDFBA914-424E-410C-98E0-9A3B5EC87E38}" type="pres">
      <dgm:prSet presAssocID="{4D005DEA-1912-43B9-87BF-D79C44C85C47}" presName="hierChild5" presStyleCnt="0"/>
      <dgm:spPr/>
    </dgm:pt>
    <dgm:pt modelId="{C67F8E89-00DA-4033-97E9-8A2F7A7D2B97}" type="pres">
      <dgm:prSet presAssocID="{0D884233-C35B-4780-A21C-A7604CCC7709}" presName="Name64" presStyleLbl="parChTrans1D2" presStyleIdx="3" presStyleCnt="4"/>
      <dgm:spPr/>
    </dgm:pt>
    <dgm:pt modelId="{E26D16EA-B3FC-49E6-884D-7AC1C7904729}" type="pres">
      <dgm:prSet presAssocID="{31205A73-BE9C-40C8-B5E5-9F74A173F685}" presName="hierRoot2" presStyleCnt="0">
        <dgm:presLayoutVars>
          <dgm:hierBranch val="init"/>
        </dgm:presLayoutVars>
      </dgm:prSet>
      <dgm:spPr/>
    </dgm:pt>
    <dgm:pt modelId="{A002D754-2D39-4FA7-A756-C2EC35E29C6F}" type="pres">
      <dgm:prSet presAssocID="{31205A73-BE9C-40C8-B5E5-9F74A173F685}" presName="rootComposite" presStyleCnt="0"/>
      <dgm:spPr/>
    </dgm:pt>
    <dgm:pt modelId="{06E7A958-430B-4B8B-BC33-7D8DCA3440E7}" type="pres">
      <dgm:prSet presAssocID="{31205A73-BE9C-40C8-B5E5-9F74A173F685}" presName="rootText" presStyleLbl="node2" presStyleIdx="3" presStyleCnt="4">
        <dgm:presLayoutVars>
          <dgm:chPref val="3"/>
        </dgm:presLayoutVars>
      </dgm:prSet>
      <dgm:spPr/>
    </dgm:pt>
    <dgm:pt modelId="{F9C1782D-0FC4-4A8C-BF4F-9773438CA960}" type="pres">
      <dgm:prSet presAssocID="{31205A73-BE9C-40C8-B5E5-9F74A173F685}" presName="rootConnector" presStyleLbl="node2" presStyleIdx="3" presStyleCnt="4"/>
      <dgm:spPr/>
    </dgm:pt>
    <dgm:pt modelId="{C94CA028-2600-426A-8DEC-953182C7769C}" type="pres">
      <dgm:prSet presAssocID="{31205A73-BE9C-40C8-B5E5-9F74A173F685}" presName="hierChild4" presStyleCnt="0"/>
      <dgm:spPr/>
    </dgm:pt>
    <dgm:pt modelId="{24E2AB47-D274-4366-8792-4BCB0C40ACB6}" type="pres">
      <dgm:prSet presAssocID="{31205A73-BE9C-40C8-B5E5-9F74A173F685}" presName="hierChild5" presStyleCnt="0"/>
      <dgm:spPr/>
    </dgm:pt>
    <dgm:pt modelId="{374FE18D-576C-4028-9B73-EBE0850C2550}" type="pres">
      <dgm:prSet presAssocID="{FB0DB93D-B43B-493F-ACC8-AB46DDBBC69C}" presName="hierChild3" presStyleCnt="0"/>
      <dgm:spPr/>
    </dgm:pt>
  </dgm:ptLst>
  <dgm:cxnLst>
    <dgm:cxn modelId="{62CD700D-7619-405A-8A55-8652D84FE7E6}" type="presOf" srcId="{0D884233-C35B-4780-A21C-A7604CCC7709}" destId="{C67F8E89-00DA-4033-97E9-8A2F7A7D2B97}" srcOrd="0" destOrd="0" presId="urn:microsoft.com/office/officeart/2009/3/layout/HorizontalOrganizationChart"/>
    <dgm:cxn modelId="{52B7D219-F1C3-447E-B3F7-81F889FBF5BF}" srcId="{FB0DB93D-B43B-493F-ACC8-AB46DDBBC69C}" destId="{4D005DEA-1912-43B9-87BF-D79C44C85C47}" srcOrd="2" destOrd="0" parTransId="{C2F38063-B955-45CA-B2FA-9D07EBC54C39}" sibTransId="{201717C7-91DC-4984-8D61-7422BF193F8C}"/>
    <dgm:cxn modelId="{83DA9020-0B13-486C-8BA2-B693ECF22D9F}" srcId="{FB0DB93D-B43B-493F-ACC8-AB46DDBBC69C}" destId="{31205A73-BE9C-40C8-B5E5-9F74A173F685}" srcOrd="3" destOrd="0" parTransId="{0D884233-C35B-4780-A21C-A7604CCC7709}" sibTransId="{6202E3FF-D2F3-4A15-8635-C10BF4B38953}"/>
    <dgm:cxn modelId="{F9C17328-A646-44CB-9471-390D512A9EA1}" type="presOf" srcId="{37D07A1B-28DE-4B88-8E11-94ECA5A0D966}" destId="{606F2877-3A44-477C-AAD0-C3EF3889C2FF}" srcOrd="0" destOrd="0" presId="urn:microsoft.com/office/officeart/2009/3/layout/HorizontalOrganizationChart"/>
    <dgm:cxn modelId="{56912930-C2C6-4DF1-BA8D-7A6AB2FA5FCE}" type="presOf" srcId="{9255B604-8427-4799-81D1-C6D26CDF5033}" destId="{4EB35690-F210-4978-A5FB-C39260527D78}" srcOrd="1" destOrd="0" presId="urn:microsoft.com/office/officeart/2009/3/layout/HorizontalOrganizationChart"/>
    <dgm:cxn modelId="{40BC7133-5055-4239-B283-2C4F8A98ADBA}" srcId="{FB0DB93D-B43B-493F-ACC8-AB46DDBBC69C}" destId="{16493594-DCCC-4ADE-B05E-B41DBDF1F1A9}" srcOrd="1" destOrd="0" parTransId="{E8F260D6-D621-429A-8F46-6B80B22AF5DB}" sibTransId="{198BA480-A715-4C9F-804F-48DB74A1F45A}"/>
    <dgm:cxn modelId="{9A1E423B-5C65-4F85-9962-D4EAD7746E98}" srcId="{FB0DB93D-B43B-493F-ACC8-AB46DDBBC69C}" destId="{9255B604-8427-4799-81D1-C6D26CDF5033}" srcOrd="0" destOrd="0" parTransId="{37D07A1B-28DE-4B88-8E11-94ECA5A0D966}" sibTransId="{DF67D780-CF7D-4028-81C1-BFD036152C3A}"/>
    <dgm:cxn modelId="{1198423B-E9A7-471C-B07E-C50CA95BDAE2}" type="presOf" srcId="{E8F260D6-D621-429A-8F46-6B80B22AF5DB}" destId="{28066044-021D-4DFC-9529-32C594533103}" srcOrd="0" destOrd="0" presId="urn:microsoft.com/office/officeart/2009/3/layout/HorizontalOrganizationChart"/>
    <dgm:cxn modelId="{1BA2B162-EC4A-4673-AF07-4FC0A232E46F}" type="presOf" srcId="{31205A73-BE9C-40C8-B5E5-9F74A173F685}" destId="{06E7A958-430B-4B8B-BC33-7D8DCA3440E7}" srcOrd="0" destOrd="0" presId="urn:microsoft.com/office/officeart/2009/3/layout/HorizontalOrganizationChart"/>
    <dgm:cxn modelId="{4B1D3C64-E39E-46BC-B464-56FCB15070EE}" type="presOf" srcId="{C2F38063-B955-45CA-B2FA-9D07EBC54C39}" destId="{575C072C-94F3-4577-834E-F37BB6253594}" srcOrd="0" destOrd="0" presId="urn:microsoft.com/office/officeart/2009/3/layout/HorizontalOrganizationChart"/>
    <dgm:cxn modelId="{ADB71B52-C1CB-4C1E-8C44-38B11C630B3D}" type="presOf" srcId="{16493594-DCCC-4ADE-B05E-B41DBDF1F1A9}" destId="{90BD5722-7282-4932-895F-EE9BAAC4CE87}" srcOrd="1" destOrd="0" presId="urn:microsoft.com/office/officeart/2009/3/layout/HorizontalOrganizationChart"/>
    <dgm:cxn modelId="{D960637B-0114-4D31-A7ED-E76FBF74EC15}" type="presOf" srcId="{9255B604-8427-4799-81D1-C6D26CDF5033}" destId="{C6B3D9DE-4186-4FDD-87A7-4C812AB86BB8}" srcOrd="0" destOrd="0" presId="urn:microsoft.com/office/officeart/2009/3/layout/HorizontalOrganizationChart"/>
    <dgm:cxn modelId="{8C393B97-414A-443D-B4B3-0663317418D8}" type="presOf" srcId="{31205A73-BE9C-40C8-B5E5-9F74A173F685}" destId="{F9C1782D-0FC4-4A8C-BF4F-9773438CA960}" srcOrd="1" destOrd="0" presId="urn:microsoft.com/office/officeart/2009/3/layout/HorizontalOrganizationChart"/>
    <dgm:cxn modelId="{33B217A6-62D0-4BFF-9CC8-A95C908BB469}" type="presOf" srcId="{4D005DEA-1912-43B9-87BF-D79C44C85C47}" destId="{A5A29E88-F25E-496C-A15B-3F2AB1B5D4BA}" srcOrd="0" destOrd="0" presId="urn:microsoft.com/office/officeart/2009/3/layout/HorizontalOrganizationChart"/>
    <dgm:cxn modelId="{459E18AD-3E8C-48FF-A2EF-F2E69169BE78}" type="presOf" srcId="{FB0DB93D-B43B-493F-ACC8-AB46DDBBC69C}" destId="{8C422903-534A-4655-ACCF-140428D9D80C}" srcOrd="0" destOrd="0" presId="urn:microsoft.com/office/officeart/2009/3/layout/HorizontalOrganizationChart"/>
    <dgm:cxn modelId="{840070AF-50F5-4027-8939-814889082ED2}" type="presOf" srcId="{0C421451-C3B8-457B-B4FF-EF4FB47CAFB6}" destId="{60EC6346-C824-4DB0-9576-7AB7C390AF4A}" srcOrd="0" destOrd="0" presId="urn:microsoft.com/office/officeart/2009/3/layout/HorizontalOrganizationChart"/>
    <dgm:cxn modelId="{6F3620B7-EF7F-44D7-8977-3F993723BC62}" type="presOf" srcId="{4D005DEA-1912-43B9-87BF-D79C44C85C47}" destId="{288CBE6F-5F07-4632-98F8-9C878DA26AFB}" srcOrd="1" destOrd="0" presId="urn:microsoft.com/office/officeart/2009/3/layout/HorizontalOrganizationChart"/>
    <dgm:cxn modelId="{CC5D91BA-A0D6-4161-B73D-BF72AD3DFEDD}" type="presOf" srcId="{16493594-DCCC-4ADE-B05E-B41DBDF1F1A9}" destId="{BEA4CFD0-D405-47FB-8347-F3A31344DFF9}" srcOrd="0" destOrd="0" presId="urn:microsoft.com/office/officeart/2009/3/layout/HorizontalOrganizationChart"/>
    <dgm:cxn modelId="{6184B8E4-4B22-45C8-A6A3-6C502EC29A22}" srcId="{0C421451-C3B8-457B-B4FF-EF4FB47CAFB6}" destId="{FB0DB93D-B43B-493F-ACC8-AB46DDBBC69C}" srcOrd="0" destOrd="0" parTransId="{F4135ED9-DFC7-413F-8E77-64A9DDBEF0FF}" sibTransId="{E9A42F43-455E-411E-B6CD-82D0C4962269}"/>
    <dgm:cxn modelId="{EDFD78EC-7E96-43BD-8AC8-03BFEFF72539}" type="presOf" srcId="{FB0DB93D-B43B-493F-ACC8-AB46DDBBC69C}" destId="{5A724962-6A7E-4C70-BC8F-2E27D96F58CD}" srcOrd="1" destOrd="0" presId="urn:microsoft.com/office/officeart/2009/3/layout/HorizontalOrganizationChart"/>
    <dgm:cxn modelId="{D7C94BC1-3E7F-4CE2-964B-FC78521FB0D0}" type="presParOf" srcId="{60EC6346-C824-4DB0-9576-7AB7C390AF4A}" destId="{228D3069-C9EC-489C-8B79-D74512DAD75B}" srcOrd="0" destOrd="0" presId="urn:microsoft.com/office/officeart/2009/3/layout/HorizontalOrganizationChart"/>
    <dgm:cxn modelId="{F52D960F-35B5-48F0-A5FC-71B664B7E3CE}" type="presParOf" srcId="{228D3069-C9EC-489C-8B79-D74512DAD75B}" destId="{6E4057CD-5989-4117-AB81-716C0D8AA978}" srcOrd="0" destOrd="0" presId="urn:microsoft.com/office/officeart/2009/3/layout/HorizontalOrganizationChart"/>
    <dgm:cxn modelId="{7B0AFD27-AC4A-46E7-A7FA-5E380B9E38B9}" type="presParOf" srcId="{6E4057CD-5989-4117-AB81-716C0D8AA978}" destId="{8C422903-534A-4655-ACCF-140428D9D80C}" srcOrd="0" destOrd="0" presId="urn:microsoft.com/office/officeart/2009/3/layout/HorizontalOrganizationChart"/>
    <dgm:cxn modelId="{B4D833F8-E9F5-476C-A68A-70D66EC82D05}" type="presParOf" srcId="{6E4057CD-5989-4117-AB81-716C0D8AA978}" destId="{5A724962-6A7E-4C70-BC8F-2E27D96F58CD}" srcOrd="1" destOrd="0" presId="urn:microsoft.com/office/officeart/2009/3/layout/HorizontalOrganizationChart"/>
    <dgm:cxn modelId="{F5612B53-3F9F-4384-8E9B-40CA79018E88}" type="presParOf" srcId="{228D3069-C9EC-489C-8B79-D74512DAD75B}" destId="{8C1E8AEA-3E83-44B0-BA68-24DFA06FA5F8}" srcOrd="1" destOrd="0" presId="urn:microsoft.com/office/officeart/2009/3/layout/HorizontalOrganizationChart"/>
    <dgm:cxn modelId="{531D100F-1208-40B8-BB0D-7416718580F9}" type="presParOf" srcId="{8C1E8AEA-3E83-44B0-BA68-24DFA06FA5F8}" destId="{606F2877-3A44-477C-AAD0-C3EF3889C2FF}" srcOrd="0" destOrd="0" presId="urn:microsoft.com/office/officeart/2009/3/layout/HorizontalOrganizationChart"/>
    <dgm:cxn modelId="{16184DD9-2888-4B3E-A34E-92C0948E7D5F}" type="presParOf" srcId="{8C1E8AEA-3E83-44B0-BA68-24DFA06FA5F8}" destId="{1ADFDFFD-0333-4D58-B5B0-C40CE50C5F13}" srcOrd="1" destOrd="0" presId="urn:microsoft.com/office/officeart/2009/3/layout/HorizontalOrganizationChart"/>
    <dgm:cxn modelId="{2F79930B-996C-4535-A4E5-3847CE1EBBE3}" type="presParOf" srcId="{1ADFDFFD-0333-4D58-B5B0-C40CE50C5F13}" destId="{A35A061C-CA81-4653-92B8-5249C7757CF5}" srcOrd="0" destOrd="0" presId="urn:microsoft.com/office/officeart/2009/3/layout/HorizontalOrganizationChart"/>
    <dgm:cxn modelId="{F6D01C33-59D0-4048-9597-C97969C3028C}" type="presParOf" srcId="{A35A061C-CA81-4653-92B8-5249C7757CF5}" destId="{C6B3D9DE-4186-4FDD-87A7-4C812AB86BB8}" srcOrd="0" destOrd="0" presId="urn:microsoft.com/office/officeart/2009/3/layout/HorizontalOrganizationChart"/>
    <dgm:cxn modelId="{A11BA540-BE11-42A5-98B8-32FD9ED19F03}" type="presParOf" srcId="{A35A061C-CA81-4653-92B8-5249C7757CF5}" destId="{4EB35690-F210-4978-A5FB-C39260527D78}" srcOrd="1" destOrd="0" presId="urn:microsoft.com/office/officeart/2009/3/layout/HorizontalOrganizationChart"/>
    <dgm:cxn modelId="{90A2D9C1-1F36-4065-A6C1-8DDBB897160F}" type="presParOf" srcId="{1ADFDFFD-0333-4D58-B5B0-C40CE50C5F13}" destId="{FCCE6852-F164-46BA-BC27-F81C1462E3DC}" srcOrd="1" destOrd="0" presId="urn:microsoft.com/office/officeart/2009/3/layout/HorizontalOrganizationChart"/>
    <dgm:cxn modelId="{F660A87C-86C0-4782-B764-9C66711CD573}" type="presParOf" srcId="{1ADFDFFD-0333-4D58-B5B0-C40CE50C5F13}" destId="{5D4B41BA-FA64-4EC4-8685-86962EB8B1C3}" srcOrd="2" destOrd="0" presId="urn:microsoft.com/office/officeart/2009/3/layout/HorizontalOrganizationChart"/>
    <dgm:cxn modelId="{AC248463-C8C6-472E-BABB-3EB182CB7A71}" type="presParOf" srcId="{8C1E8AEA-3E83-44B0-BA68-24DFA06FA5F8}" destId="{28066044-021D-4DFC-9529-32C594533103}" srcOrd="2" destOrd="0" presId="urn:microsoft.com/office/officeart/2009/3/layout/HorizontalOrganizationChart"/>
    <dgm:cxn modelId="{B1BE36FA-803A-4621-8A4D-228138CFC35B}" type="presParOf" srcId="{8C1E8AEA-3E83-44B0-BA68-24DFA06FA5F8}" destId="{DFE2ABB9-3A8E-4E61-ACBB-0BC68BED0F0D}" srcOrd="3" destOrd="0" presId="urn:microsoft.com/office/officeart/2009/3/layout/HorizontalOrganizationChart"/>
    <dgm:cxn modelId="{73448797-9A94-41F9-9254-2A88B9F112B6}" type="presParOf" srcId="{DFE2ABB9-3A8E-4E61-ACBB-0BC68BED0F0D}" destId="{4736E22A-EEFF-4F22-8801-ACB58053621E}" srcOrd="0" destOrd="0" presId="urn:microsoft.com/office/officeart/2009/3/layout/HorizontalOrganizationChart"/>
    <dgm:cxn modelId="{C546B065-A691-4DF1-A6B0-1A6F14362668}" type="presParOf" srcId="{4736E22A-EEFF-4F22-8801-ACB58053621E}" destId="{BEA4CFD0-D405-47FB-8347-F3A31344DFF9}" srcOrd="0" destOrd="0" presId="urn:microsoft.com/office/officeart/2009/3/layout/HorizontalOrganizationChart"/>
    <dgm:cxn modelId="{9A5B6468-3803-487E-87FB-CEB84494C553}" type="presParOf" srcId="{4736E22A-EEFF-4F22-8801-ACB58053621E}" destId="{90BD5722-7282-4932-895F-EE9BAAC4CE87}" srcOrd="1" destOrd="0" presId="urn:microsoft.com/office/officeart/2009/3/layout/HorizontalOrganizationChart"/>
    <dgm:cxn modelId="{872ABDD4-FF01-4174-8BFF-1FCB74EEE897}" type="presParOf" srcId="{DFE2ABB9-3A8E-4E61-ACBB-0BC68BED0F0D}" destId="{F19BCDFE-00DE-43F9-B57B-00F65F370A07}" srcOrd="1" destOrd="0" presId="urn:microsoft.com/office/officeart/2009/3/layout/HorizontalOrganizationChart"/>
    <dgm:cxn modelId="{7C01DBC6-C1C6-4A5D-A65C-A613E3F2B1B2}" type="presParOf" srcId="{DFE2ABB9-3A8E-4E61-ACBB-0BC68BED0F0D}" destId="{CF88CACC-4051-4B4C-B2FF-8E69A5474676}" srcOrd="2" destOrd="0" presId="urn:microsoft.com/office/officeart/2009/3/layout/HorizontalOrganizationChart"/>
    <dgm:cxn modelId="{BF90CD5A-1511-4488-9740-6FE88B67C0D8}" type="presParOf" srcId="{8C1E8AEA-3E83-44B0-BA68-24DFA06FA5F8}" destId="{575C072C-94F3-4577-834E-F37BB6253594}" srcOrd="4" destOrd="0" presId="urn:microsoft.com/office/officeart/2009/3/layout/HorizontalOrganizationChart"/>
    <dgm:cxn modelId="{5BCD6224-2E4F-4378-84AF-16D79AA65F08}" type="presParOf" srcId="{8C1E8AEA-3E83-44B0-BA68-24DFA06FA5F8}" destId="{260EC6FF-D5D7-47B3-8F9F-5F77C57D6D31}" srcOrd="5" destOrd="0" presId="urn:microsoft.com/office/officeart/2009/3/layout/HorizontalOrganizationChart"/>
    <dgm:cxn modelId="{B2FEE710-49EF-49BB-8186-EBA0B3F130EA}" type="presParOf" srcId="{260EC6FF-D5D7-47B3-8F9F-5F77C57D6D31}" destId="{9F345778-7EFC-4604-8D54-D7D2DF21A6D6}" srcOrd="0" destOrd="0" presId="urn:microsoft.com/office/officeart/2009/3/layout/HorizontalOrganizationChart"/>
    <dgm:cxn modelId="{F3B64602-FC7E-49AA-9F8D-B4F6EA188D7B}" type="presParOf" srcId="{9F345778-7EFC-4604-8D54-D7D2DF21A6D6}" destId="{A5A29E88-F25E-496C-A15B-3F2AB1B5D4BA}" srcOrd="0" destOrd="0" presId="urn:microsoft.com/office/officeart/2009/3/layout/HorizontalOrganizationChart"/>
    <dgm:cxn modelId="{8D767BBF-58C6-4B3E-925E-698D3DAFC480}" type="presParOf" srcId="{9F345778-7EFC-4604-8D54-D7D2DF21A6D6}" destId="{288CBE6F-5F07-4632-98F8-9C878DA26AFB}" srcOrd="1" destOrd="0" presId="urn:microsoft.com/office/officeart/2009/3/layout/HorizontalOrganizationChart"/>
    <dgm:cxn modelId="{B7679EF6-25D3-42DB-9330-9670D0789A28}" type="presParOf" srcId="{260EC6FF-D5D7-47B3-8F9F-5F77C57D6D31}" destId="{D46B897F-71F6-496E-91B6-4624E01FDC6F}" srcOrd="1" destOrd="0" presId="urn:microsoft.com/office/officeart/2009/3/layout/HorizontalOrganizationChart"/>
    <dgm:cxn modelId="{3379369E-F86A-414B-984A-49C90E4B8563}" type="presParOf" srcId="{260EC6FF-D5D7-47B3-8F9F-5F77C57D6D31}" destId="{BDFBA914-424E-410C-98E0-9A3B5EC87E38}" srcOrd="2" destOrd="0" presId="urn:microsoft.com/office/officeart/2009/3/layout/HorizontalOrganizationChart"/>
    <dgm:cxn modelId="{562044DC-CB37-4173-B342-AB65AE36A702}" type="presParOf" srcId="{8C1E8AEA-3E83-44B0-BA68-24DFA06FA5F8}" destId="{C67F8E89-00DA-4033-97E9-8A2F7A7D2B97}" srcOrd="6" destOrd="0" presId="urn:microsoft.com/office/officeart/2009/3/layout/HorizontalOrganizationChart"/>
    <dgm:cxn modelId="{2513813A-9841-4FD4-9BAC-034494CCC5E6}" type="presParOf" srcId="{8C1E8AEA-3E83-44B0-BA68-24DFA06FA5F8}" destId="{E26D16EA-B3FC-49E6-884D-7AC1C7904729}" srcOrd="7" destOrd="0" presId="urn:microsoft.com/office/officeart/2009/3/layout/HorizontalOrganizationChart"/>
    <dgm:cxn modelId="{FD3CA3C5-65FE-4180-92C4-F361221E63C4}" type="presParOf" srcId="{E26D16EA-B3FC-49E6-884D-7AC1C7904729}" destId="{A002D754-2D39-4FA7-A756-C2EC35E29C6F}" srcOrd="0" destOrd="0" presId="urn:microsoft.com/office/officeart/2009/3/layout/HorizontalOrganizationChart"/>
    <dgm:cxn modelId="{6BFF26A0-91E6-4DE3-BD08-360AE345E03C}" type="presParOf" srcId="{A002D754-2D39-4FA7-A756-C2EC35E29C6F}" destId="{06E7A958-430B-4B8B-BC33-7D8DCA3440E7}" srcOrd="0" destOrd="0" presId="urn:microsoft.com/office/officeart/2009/3/layout/HorizontalOrganizationChart"/>
    <dgm:cxn modelId="{27EEA22D-204E-43FD-A69F-B1084F92CC27}" type="presParOf" srcId="{A002D754-2D39-4FA7-A756-C2EC35E29C6F}" destId="{F9C1782D-0FC4-4A8C-BF4F-9773438CA960}" srcOrd="1" destOrd="0" presId="urn:microsoft.com/office/officeart/2009/3/layout/HorizontalOrganizationChart"/>
    <dgm:cxn modelId="{BA1DC790-50A2-4FD7-8B6A-02344FAF80F4}" type="presParOf" srcId="{E26D16EA-B3FC-49E6-884D-7AC1C7904729}" destId="{C94CA028-2600-426A-8DEC-953182C7769C}" srcOrd="1" destOrd="0" presId="urn:microsoft.com/office/officeart/2009/3/layout/HorizontalOrganizationChart"/>
    <dgm:cxn modelId="{99857CC5-28D5-467C-B0E1-391DFDBD2033}" type="presParOf" srcId="{E26D16EA-B3FC-49E6-884D-7AC1C7904729}" destId="{24E2AB47-D274-4366-8792-4BCB0C40ACB6}" srcOrd="2" destOrd="0" presId="urn:microsoft.com/office/officeart/2009/3/layout/HorizontalOrganizationChart"/>
    <dgm:cxn modelId="{0FEA20C8-1870-40B3-9854-3F4C2BFA2D41}" type="presParOf" srcId="{228D3069-C9EC-489C-8B79-D74512DAD75B}" destId="{374FE18D-576C-4028-9B73-EBE0850C2550}" srcOrd="2" destOrd="0" presId="urn:microsoft.com/office/officeart/2009/3/layout/HorizontalOrganizationChar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059F2A9-317B-426E-A3FD-6C6B2599F2E0}" type="doc">
      <dgm:prSet loTypeId="urn:microsoft.com/office/officeart/2008/layout/VerticalCurvedList" loCatId="list" qsTypeId="urn:microsoft.com/office/officeart/2005/8/quickstyle/simple1" qsCatId="simple" csTypeId="urn:microsoft.com/office/officeart/2005/8/colors/colorful3" csCatId="colorful"/>
      <dgm:spPr/>
      <dgm:t>
        <a:bodyPr/>
        <a:lstStyle/>
        <a:p>
          <a:endParaRPr lang="es-MX"/>
        </a:p>
      </dgm:t>
    </dgm:pt>
    <dgm:pt modelId="{AA501B7D-3741-4616-B04D-76BC825B990A}">
      <dgm:prSet/>
      <dgm:spPr/>
      <dgm:t>
        <a:bodyPr/>
        <a:lstStyle/>
        <a:p>
          <a:r>
            <a:rPr lang="es-CO">
              <a:latin typeface="Arial" panose="020B0604020202020204" pitchFamily="34" charset="0"/>
              <a:cs typeface="Arial" panose="020B0604020202020204" pitchFamily="34" charset="0"/>
            </a:rPr>
            <a:t>No retorna ningún valor.</a:t>
          </a:r>
          <a:endParaRPr lang="es-MX">
            <a:latin typeface="Arial" panose="020B0604020202020204" pitchFamily="34" charset="0"/>
            <a:cs typeface="Arial" panose="020B0604020202020204" pitchFamily="34" charset="0"/>
          </a:endParaRPr>
        </a:p>
      </dgm:t>
    </dgm:pt>
    <dgm:pt modelId="{59B0C466-EDFB-46B0-A1C0-74C8DFDA5505}" type="parTrans" cxnId="{00E38AF0-703C-4DEE-902C-4355CC1264A4}">
      <dgm:prSet/>
      <dgm:spPr/>
      <dgm:t>
        <a:bodyPr/>
        <a:lstStyle/>
        <a:p>
          <a:endParaRPr lang="es-MX">
            <a:latin typeface="Arial" panose="020B0604020202020204" pitchFamily="34" charset="0"/>
            <a:cs typeface="Arial" panose="020B0604020202020204" pitchFamily="34" charset="0"/>
          </a:endParaRPr>
        </a:p>
      </dgm:t>
    </dgm:pt>
    <dgm:pt modelId="{4F07185D-30CE-4AD6-8631-A1A33CF0E5C6}" type="sibTrans" cxnId="{00E38AF0-703C-4DEE-902C-4355CC1264A4}">
      <dgm:prSet/>
      <dgm:spPr/>
      <dgm:t>
        <a:bodyPr/>
        <a:lstStyle/>
        <a:p>
          <a:endParaRPr lang="es-MX">
            <a:latin typeface="Arial" panose="020B0604020202020204" pitchFamily="34" charset="0"/>
            <a:cs typeface="Arial" panose="020B0604020202020204" pitchFamily="34" charset="0"/>
          </a:endParaRPr>
        </a:p>
      </dgm:t>
    </dgm:pt>
    <dgm:pt modelId="{3ADA475A-1AA1-4A25-9829-F5FA4432F683}">
      <dgm:prSet/>
      <dgm:spPr/>
      <dgm:t>
        <a:bodyPr/>
        <a:lstStyle/>
        <a:p>
          <a:r>
            <a:rPr lang="es-CO">
              <a:latin typeface="Arial" panose="020B0604020202020204" pitchFamily="34" charset="0"/>
              <a:cs typeface="Arial" panose="020B0604020202020204" pitchFamily="34" charset="0"/>
            </a:rPr>
            <a:t>Es posible definir múltiples constructores, siempre que tengan diferentes listas de parámetros.</a:t>
          </a:r>
          <a:endParaRPr lang="es-MX">
            <a:latin typeface="Arial" panose="020B0604020202020204" pitchFamily="34" charset="0"/>
            <a:cs typeface="Arial" panose="020B0604020202020204" pitchFamily="34" charset="0"/>
          </a:endParaRPr>
        </a:p>
      </dgm:t>
    </dgm:pt>
    <dgm:pt modelId="{2A3F8344-B0FB-4396-AD1E-83AF232DDB38}" type="parTrans" cxnId="{B03A6AF2-08D9-42DD-8FD5-8E5CEE357DBE}">
      <dgm:prSet/>
      <dgm:spPr/>
      <dgm:t>
        <a:bodyPr/>
        <a:lstStyle/>
        <a:p>
          <a:endParaRPr lang="es-MX">
            <a:latin typeface="Arial" panose="020B0604020202020204" pitchFamily="34" charset="0"/>
            <a:cs typeface="Arial" panose="020B0604020202020204" pitchFamily="34" charset="0"/>
          </a:endParaRPr>
        </a:p>
      </dgm:t>
    </dgm:pt>
    <dgm:pt modelId="{B7E30681-AB03-47F0-A413-B6ACF658F62C}" type="sibTrans" cxnId="{B03A6AF2-08D9-42DD-8FD5-8E5CEE357DBE}">
      <dgm:prSet/>
      <dgm:spPr/>
      <dgm:t>
        <a:bodyPr/>
        <a:lstStyle/>
        <a:p>
          <a:endParaRPr lang="es-MX">
            <a:latin typeface="Arial" panose="020B0604020202020204" pitchFamily="34" charset="0"/>
            <a:cs typeface="Arial" panose="020B0604020202020204" pitchFamily="34" charset="0"/>
          </a:endParaRPr>
        </a:p>
      </dgm:t>
    </dgm:pt>
    <dgm:pt modelId="{D18D14A1-8DEF-42E3-ACE2-F13E768F8A84}">
      <dgm:prSet/>
      <dgm:spPr/>
      <dgm:t>
        <a:bodyPr/>
        <a:lstStyle/>
        <a:p>
          <a:r>
            <a:rPr lang="es-CO">
              <a:latin typeface="Arial" panose="020B0604020202020204" pitchFamily="34" charset="0"/>
              <a:cs typeface="Arial" panose="020B0604020202020204" pitchFamily="34" charset="0"/>
            </a:rPr>
            <a:t>El código dentro de un constructor generalmente incluye inicializaciones de variables y objetos para que el objeto sea creado con los valores iniciales deseados.</a:t>
          </a:r>
          <a:endParaRPr lang="es-MX">
            <a:latin typeface="Arial" panose="020B0604020202020204" pitchFamily="34" charset="0"/>
            <a:cs typeface="Arial" panose="020B0604020202020204" pitchFamily="34" charset="0"/>
          </a:endParaRPr>
        </a:p>
      </dgm:t>
    </dgm:pt>
    <dgm:pt modelId="{3F252C1B-8527-414A-9927-36D40FA5953C}" type="parTrans" cxnId="{A5DE1F09-224D-419F-A59F-2B39924167D0}">
      <dgm:prSet/>
      <dgm:spPr/>
      <dgm:t>
        <a:bodyPr/>
        <a:lstStyle/>
        <a:p>
          <a:endParaRPr lang="es-MX">
            <a:latin typeface="Arial" panose="020B0604020202020204" pitchFamily="34" charset="0"/>
            <a:cs typeface="Arial" panose="020B0604020202020204" pitchFamily="34" charset="0"/>
          </a:endParaRPr>
        </a:p>
      </dgm:t>
    </dgm:pt>
    <dgm:pt modelId="{B49DF353-D926-4677-971B-9A96095D9B64}" type="sibTrans" cxnId="{A5DE1F09-224D-419F-A59F-2B39924167D0}">
      <dgm:prSet/>
      <dgm:spPr/>
      <dgm:t>
        <a:bodyPr/>
        <a:lstStyle/>
        <a:p>
          <a:endParaRPr lang="es-MX">
            <a:latin typeface="Arial" panose="020B0604020202020204" pitchFamily="34" charset="0"/>
            <a:cs typeface="Arial" panose="020B0604020202020204" pitchFamily="34" charset="0"/>
          </a:endParaRPr>
        </a:p>
      </dgm:t>
    </dgm:pt>
    <dgm:pt modelId="{61EFDBE8-DD8F-4898-A147-1C1A5DF154C3}" type="pres">
      <dgm:prSet presAssocID="{E059F2A9-317B-426E-A3FD-6C6B2599F2E0}" presName="Name0" presStyleCnt="0">
        <dgm:presLayoutVars>
          <dgm:chMax val="7"/>
          <dgm:chPref val="7"/>
          <dgm:dir/>
        </dgm:presLayoutVars>
      </dgm:prSet>
      <dgm:spPr/>
    </dgm:pt>
    <dgm:pt modelId="{6FD003E5-C1F0-4D5A-8C4B-6CD70402D940}" type="pres">
      <dgm:prSet presAssocID="{E059F2A9-317B-426E-A3FD-6C6B2599F2E0}" presName="Name1" presStyleCnt="0"/>
      <dgm:spPr/>
    </dgm:pt>
    <dgm:pt modelId="{F80CB3E6-CDE4-42FD-9D83-2316076CEBBD}" type="pres">
      <dgm:prSet presAssocID="{E059F2A9-317B-426E-A3FD-6C6B2599F2E0}" presName="cycle" presStyleCnt="0"/>
      <dgm:spPr/>
    </dgm:pt>
    <dgm:pt modelId="{E059FEC5-A8BB-4E9F-8C2F-4DF2F49DF3DD}" type="pres">
      <dgm:prSet presAssocID="{E059F2A9-317B-426E-A3FD-6C6B2599F2E0}" presName="srcNode" presStyleLbl="node1" presStyleIdx="0" presStyleCnt="3"/>
      <dgm:spPr/>
    </dgm:pt>
    <dgm:pt modelId="{C8E61F62-65F9-4F24-9817-1D8FEDF38C41}" type="pres">
      <dgm:prSet presAssocID="{E059F2A9-317B-426E-A3FD-6C6B2599F2E0}" presName="conn" presStyleLbl="parChTrans1D2" presStyleIdx="0" presStyleCnt="1"/>
      <dgm:spPr/>
    </dgm:pt>
    <dgm:pt modelId="{9DD40405-AD05-47E6-89EE-7E6B2225EC87}" type="pres">
      <dgm:prSet presAssocID="{E059F2A9-317B-426E-A3FD-6C6B2599F2E0}" presName="extraNode" presStyleLbl="node1" presStyleIdx="0" presStyleCnt="3"/>
      <dgm:spPr/>
    </dgm:pt>
    <dgm:pt modelId="{D8BA571D-2022-4164-B668-9363D104E191}" type="pres">
      <dgm:prSet presAssocID="{E059F2A9-317B-426E-A3FD-6C6B2599F2E0}" presName="dstNode" presStyleLbl="node1" presStyleIdx="0" presStyleCnt="3"/>
      <dgm:spPr/>
    </dgm:pt>
    <dgm:pt modelId="{21E8CC95-C82F-44F6-81B3-2F672A837E38}" type="pres">
      <dgm:prSet presAssocID="{AA501B7D-3741-4616-B04D-76BC825B990A}" presName="text_1" presStyleLbl="node1" presStyleIdx="0" presStyleCnt="3">
        <dgm:presLayoutVars>
          <dgm:bulletEnabled val="1"/>
        </dgm:presLayoutVars>
      </dgm:prSet>
      <dgm:spPr/>
    </dgm:pt>
    <dgm:pt modelId="{82F39267-EE0D-4375-BDEE-78377CBAB745}" type="pres">
      <dgm:prSet presAssocID="{AA501B7D-3741-4616-B04D-76BC825B990A}" presName="accent_1" presStyleCnt="0"/>
      <dgm:spPr/>
    </dgm:pt>
    <dgm:pt modelId="{1BFA05E3-472E-45D0-8C43-9A1C593C1219}" type="pres">
      <dgm:prSet presAssocID="{AA501B7D-3741-4616-B04D-76BC825B990A}" presName="accentRepeatNode" presStyleLbl="solidFgAcc1" presStyleIdx="0" presStyleCnt="3"/>
      <dgm:spPr/>
    </dgm:pt>
    <dgm:pt modelId="{E0E63221-262C-4BE4-A314-560C665E3B06}" type="pres">
      <dgm:prSet presAssocID="{3ADA475A-1AA1-4A25-9829-F5FA4432F683}" presName="text_2" presStyleLbl="node1" presStyleIdx="1" presStyleCnt="3">
        <dgm:presLayoutVars>
          <dgm:bulletEnabled val="1"/>
        </dgm:presLayoutVars>
      </dgm:prSet>
      <dgm:spPr/>
    </dgm:pt>
    <dgm:pt modelId="{ACF6CAE3-F0BE-4882-B793-3CB9B9C600F0}" type="pres">
      <dgm:prSet presAssocID="{3ADA475A-1AA1-4A25-9829-F5FA4432F683}" presName="accent_2" presStyleCnt="0"/>
      <dgm:spPr/>
    </dgm:pt>
    <dgm:pt modelId="{8EF8212D-AA09-403F-8892-A165ABE59DEC}" type="pres">
      <dgm:prSet presAssocID="{3ADA475A-1AA1-4A25-9829-F5FA4432F683}" presName="accentRepeatNode" presStyleLbl="solidFgAcc1" presStyleIdx="1" presStyleCnt="3"/>
      <dgm:spPr/>
    </dgm:pt>
    <dgm:pt modelId="{4931AF9B-7A35-4151-98EC-2168F1DF1AE4}" type="pres">
      <dgm:prSet presAssocID="{D18D14A1-8DEF-42E3-ACE2-F13E768F8A84}" presName="text_3" presStyleLbl="node1" presStyleIdx="2" presStyleCnt="3">
        <dgm:presLayoutVars>
          <dgm:bulletEnabled val="1"/>
        </dgm:presLayoutVars>
      </dgm:prSet>
      <dgm:spPr/>
    </dgm:pt>
    <dgm:pt modelId="{4C82916C-210B-4FA0-9CF0-A5DFFA87104C}" type="pres">
      <dgm:prSet presAssocID="{D18D14A1-8DEF-42E3-ACE2-F13E768F8A84}" presName="accent_3" presStyleCnt="0"/>
      <dgm:spPr/>
    </dgm:pt>
    <dgm:pt modelId="{DCA723BA-30B2-49DB-BC20-BA5D4E87CD50}" type="pres">
      <dgm:prSet presAssocID="{D18D14A1-8DEF-42E3-ACE2-F13E768F8A84}" presName="accentRepeatNode" presStyleLbl="solidFgAcc1" presStyleIdx="2" presStyleCnt="3"/>
      <dgm:spPr/>
    </dgm:pt>
  </dgm:ptLst>
  <dgm:cxnLst>
    <dgm:cxn modelId="{A5DE1F09-224D-419F-A59F-2B39924167D0}" srcId="{E059F2A9-317B-426E-A3FD-6C6B2599F2E0}" destId="{D18D14A1-8DEF-42E3-ACE2-F13E768F8A84}" srcOrd="2" destOrd="0" parTransId="{3F252C1B-8527-414A-9927-36D40FA5953C}" sibTransId="{B49DF353-D926-4677-971B-9A96095D9B64}"/>
    <dgm:cxn modelId="{E186AD0B-D8C8-460C-825F-C6D1A79C4D83}" type="presOf" srcId="{3ADA475A-1AA1-4A25-9829-F5FA4432F683}" destId="{E0E63221-262C-4BE4-A314-560C665E3B06}" srcOrd="0" destOrd="0" presId="urn:microsoft.com/office/officeart/2008/layout/VerticalCurvedList"/>
    <dgm:cxn modelId="{69F7EB2E-6806-4979-9616-7A973F654D36}" type="presOf" srcId="{4F07185D-30CE-4AD6-8631-A1A33CF0E5C6}" destId="{C8E61F62-65F9-4F24-9817-1D8FEDF38C41}" srcOrd="0" destOrd="0" presId="urn:microsoft.com/office/officeart/2008/layout/VerticalCurvedList"/>
    <dgm:cxn modelId="{ED9A2F7C-10F2-48C5-AC5F-78DC561A3D29}" type="presOf" srcId="{E059F2A9-317B-426E-A3FD-6C6B2599F2E0}" destId="{61EFDBE8-DD8F-4898-A147-1C1A5DF154C3}" srcOrd="0" destOrd="0" presId="urn:microsoft.com/office/officeart/2008/layout/VerticalCurvedList"/>
    <dgm:cxn modelId="{75AFAAA5-ADE2-4EDE-A7E8-A08CE41B5DEB}" type="presOf" srcId="{AA501B7D-3741-4616-B04D-76BC825B990A}" destId="{21E8CC95-C82F-44F6-81B3-2F672A837E38}" srcOrd="0" destOrd="0" presId="urn:microsoft.com/office/officeart/2008/layout/VerticalCurvedList"/>
    <dgm:cxn modelId="{00E38AF0-703C-4DEE-902C-4355CC1264A4}" srcId="{E059F2A9-317B-426E-A3FD-6C6B2599F2E0}" destId="{AA501B7D-3741-4616-B04D-76BC825B990A}" srcOrd="0" destOrd="0" parTransId="{59B0C466-EDFB-46B0-A1C0-74C8DFDA5505}" sibTransId="{4F07185D-30CE-4AD6-8631-A1A33CF0E5C6}"/>
    <dgm:cxn modelId="{B03A6AF2-08D9-42DD-8FD5-8E5CEE357DBE}" srcId="{E059F2A9-317B-426E-A3FD-6C6B2599F2E0}" destId="{3ADA475A-1AA1-4A25-9829-F5FA4432F683}" srcOrd="1" destOrd="0" parTransId="{2A3F8344-B0FB-4396-AD1E-83AF232DDB38}" sibTransId="{B7E30681-AB03-47F0-A413-B6ACF658F62C}"/>
    <dgm:cxn modelId="{581FD4FA-7A37-4277-8238-A1A72F393749}" type="presOf" srcId="{D18D14A1-8DEF-42E3-ACE2-F13E768F8A84}" destId="{4931AF9B-7A35-4151-98EC-2168F1DF1AE4}" srcOrd="0" destOrd="0" presId="urn:microsoft.com/office/officeart/2008/layout/VerticalCurvedList"/>
    <dgm:cxn modelId="{5791C40A-BF8A-4913-8BE1-91512109C0C1}" type="presParOf" srcId="{61EFDBE8-DD8F-4898-A147-1C1A5DF154C3}" destId="{6FD003E5-C1F0-4D5A-8C4B-6CD70402D940}" srcOrd="0" destOrd="0" presId="urn:microsoft.com/office/officeart/2008/layout/VerticalCurvedList"/>
    <dgm:cxn modelId="{98EC7104-F9FC-4B8A-9987-20898536CA57}" type="presParOf" srcId="{6FD003E5-C1F0-4D5A-8C4B-6CD70402D940}" destId="{F80CB3E6-CDE4-42FD-9D83-2316076CEBBD}" srcOrd="0" destOrd="0" presId="urn:microsoft.com/office/officeart/2008/layout/VerticalCurvedList"/>
    <dgm:cxn modelId="{4EED2642-73F4-4B80-AA30-76613A21874F}" type="presParOf" srcId="{F80CB3E6-CDE4-42FD-9D83-2316076CEBBD}" destId="{E059FEC5-A8BB-4E9F-8C2F-4DF2F49DF3DD}" srcOrd="0" destOrd="0" presId="urn:microsoft.com/office/officeart/2008/layout/VerticalCurvedList"/>
    <dgm:cxn modelId="{1875B83F-91C4-41F0-B644-78D6CE047E63}" type="presParOf" srcId="{F80CB3E6-CDE4-42FD-9D83-2316076CEBBD}" destId="{C8E61F62-65F9-4F24-9817-1D8FEDF38C41}" srcOrd="1" destOrd="0" presId="urn:microsoft.com/office/officeart/2008/layout/VerticalCurvedList"/>
    <dgm:cxn modelId="{4BCE2E08-E6F3-4C59-AFAE-9E30931599D1}" type="presParOf" srcId="{F80CB3E6-CDE4-42FD-9D83-2316076CEBBD}" destId="{9DD40405-AD05-47E6-89EE-7E6B2225EC87}" srcOrd="2" destOrd="0" presId="urn:microsoft.com/office/officeart/2008/layout/VerticalCurvedList"/>
    <dgm:cxn modelId="{FC1CB5E0-37F1-4A19-86FB-25A89F89C0F3}" type="presParOf" srcId="{F80CB3E6-CDE4-42FD-9D83-2316076CEBBD}" destId="{D8BA571D-2022-4164-B668-9363D104E191}" srcOrd="3" destOrd="0" presId="urn:microsoft.com/office/officeart/2008/layout/VerticalCurvedList"/>
    <dgm:cxn modelId="{84B9578F-D614-4094-9AB4-D3CA0B98EE1B}" type="presParOf" srcId="{6FD003E5-C1F0-4D5A-8C4B-6CD70402D940}" destId="{21E8CC95-C82F-44F6-81B3-2F672A837E38}" srcOrd="1" destOrd="0" presId="urn:microsoft.com/office/officeart/2008/layout/VerticalCurvedList"/>
    <dgm:cxn modelId="{4ED5F120-C001-4E12-B8D0-45D4CABA640F}" type="presParOf" srcId="{6FD003E5-C1F0-4D5A-8C4B-6CD70402D940}" destId="{82F39267-EE0D-4375-BDEE-78377CBAB745}" srcOrd="2" destOrd="0" presId="urn:microsoft.com/office/officeart/2008/layout/VerticalCurvedList"/>
    <dgm:cxn modelId="{27EBF78B-904F-4C3E-B199-49090B392FE0}" type="presParOf" srcId="{82F39267-EE0D-4375-BDEE-78377CBAB745}" destId="{1BFA05E3-472E-45D0-8C43-9A1C593C1219}" srcOrd="0" destOrd="0" presId="urn:microsoft.com/office/officeart/2008/layout/VerticalCurvedList"/>
    <dgm:cxn modelId="{5EF05E0D-1D14-4517-81B1-76FD94254D7B}" type="presParOf" srcId="{6FD003E5-C1F0-4D5A-8C4B-6CD70402D940}" destId="{E0E63221-262C-4BE4-A314-560C665E3B06}" srcOrd="3" destOrd="0" presId="urn:microsoft.com/office/officeart/2008/layout/VerticalCurvedList"/>
    <dgm:cxn modelId="{EE4B31AF-20CB-415A-A29C-29C1BBE10573}" type="presParOf" srcId="{6FD003E5-C1F0-4D5A-8C4B-6CD70402D940}" destId="{ACF6CAE3-F0BE-4882-B793-3CB9B9C600F0}" srcOrd="4" destOrd="0" presId="urn:microsoft.com/office/officeart/2008/layout/VerticalCurvedList"/>
    <dgm:cxn modelId="{0BAF47F6-2A81-42A0-9E96-4167D21184C1}" type="presParOf" srcId="{ACF6CAE3-F0BE-4882-B793-3CB9B9C600F0}" destId="{8EF8212D-AA09-403F-8892-A165ABE59DEC}" srcOrd="0" destOrd="0" presId="urn:microsoft.com/office/officeart/2008/layout/VerticalCurvedList"/>
    <dgm:cxn modelId="{826EE858-A5E5-4091-9335-B07A71495B57}" type="presParOf" srcId="{6FD003E5-C1F0-4D5A-8C4B-6CD70402D940}" destId="{4931AF9B-7A35-4151-98EC-2168F1DF1AE4}" srcOrd="5" destOrd="0" presId="urn:microsoft.com/office/officeart/2008/layout/VerticalCurvedList"/>
    <dgm:cxn modelId="{DFA95337-5122-4A94-AC43-1AFB491286EE}" type="presParOf" srcId="{6FD003E5-C1F0-4D5A-8C4B-6CD70402D940}" destId="{4C82916C-210B-4FA0-9CF0-A5DFFA87104C}" srcOrd="6" destOrd="0" presId="urn:microsoft.com/office/officeart/2008/layout/VerticalCurvedList"/>
    <dgm:cxn modelId="{4DDC1702-E358-423A-A320-B03A7D16D318}" type="presParOf" srcId="{4C82916C-210B-4FA0-9CF0-A5DFFA87104C}" destId="{DCA723BA-30B2-49DB-BC20-BA5D4E87CD50}" srcOrd="0" destOrd="0" presId="urn:microsoft.com/office/officeart/2008/layout/VerticalCurvedList"/>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BF07CB9-2E2F-4F1D-9E51-A4378F7CEF6C}" type="doc">
      <dgm:prSet loTypeId="urn:microsoft.com/office/officeart/2008/layout/TitlePictureLineup" loCatId="picture" qsTypeId="urn:microsoft.com/office/officeart/2005/8/quickstyle/simple1" qsCatId="simple" csTypeId="urn:microsoft.com/office/officeart/2005/8/colors/accent1_2" csCatId="accent1" phldr="1"/>
      <dgm:spPr/>
      <dgm:t>
        <a:bodyPr/>
        <a:lstStyle/>
        <a:p>
          <a:endParaRPr lang="es-MX"/>
        </a:p>
      </dgm:t>
    </dgm:pt>
    <dgm:pt modelId="{C92F96A7-B0A7-4333-8862-3B19075AF6BB}">
      <dgm:prSet/>
      <dgm:spPr/>
      <dgm:t>
        <a:bodyPr/>
        <a:lstStyle/>
        <a:p>
          <a:r>
            <a:rPr lang="es-CO">
              <a:latin typeface="Arial" panose="020B0604020202020204" pitchFamily="34" charset="0"/>
              <a:cs typeface="Arial" panose="020B0604020202020204" pitchFamily="34" charset="0"/>
            </a:rPr>
            <a:t>Un constructor </a:t>
          </a:r>
          <a:endParaRPr lang="es-MX">
            <a:latin typeface="Arial" panose="020B0604020202020204" pitchFamily="34" charset="0"/>
            <a:cs typeface="Arial" panose="020B0604020202020204" pitchFamily="34" charset="0"/>
          </a:endParaRPr>
        </a:p>
      </dgm:t>
    </dgm:pt>
    <dgm:pt modelId="{227ABEC8-0FB3-46D6-A1E9-79571F98B5E0}" type="parTrans" cxnId="{05D6F1FC-CA57-4009-82BA-986D081E7ABB}">
      <dgm:prSet/>
      <dgm:spPr/>
      <dgm:t>
        <a:bodyPr/>
        <a:lstStyle/>
        <a:p>
          <a:endParaRPr lang="es-MX">
            <a:latin typeface="Arial" panose="020B0604020202020204" pitchFamily="34" charset="0"/>
            <a:cs typeface="Arial" panose="020B0604020202020204" pitchFamily="34" charset="0"/>
          </a:endParaRPr>
        </a:p>
      </dgm:t>
    </dgm:pt>
    <dgm:pt modelId="{65574CDE-D171-4A69-A071-525166B3F9FB}" type="sibTrans" cxnId="{05D6F1FC-CA57-4009-82BA-986D081E7ABB}">
      <dgm:prSet/>
      <dgm:spPr/>
      <dgm:t>
        <a:bodyPr/>
        <a:lstStyle/>
        <a:p>
          <a:endParaRPr lang="es-MX">
            <a:latin typeface="Arial" panose="020B0604020202020204" pitchFamily="34" charset="0"/>
            <a:cs typeface="Arial" panose="020B0604020202020204" pitchFamily="34" charset="0"/>
          </a:endParaRPr>
        </a:p>
      </dgm:t>
    </dgm:pt>
    <dgm:pt modelId="{2BA4B06B-6031-40EC-9B35-0009853D943A}">
      <dgm:prSet/>
      <dgm:spPr/>
      <dgm:t>
        <a:bodyPr/>
        <a:lstStyle/>
        <a:p>
          <a:r>
            <a:rPr lang="es-CO" dirty="0">
              <a:latin typeface="Arial" panose="020B0604020202020204" pitchFamily="34" charset="0"/>
              <a:cs typeface="Arial" panose="020B0604020202020204" pitchFamily="34" charset="0"/>
            </a:rPr>
            <a:t>Sin parámetros se denomina constructor vacío. Si no se define explícitamente un constructor, el compilador proporciona uno por defecto, permitiendo la creación de objetos sin argumentos mediante new Clase().</a:t>
          </a:r>
          <a:endParaRPr lang="es-MX" dirty="0">
            <a:latin typeface="Arial" panose="020B0604020202020204" pitchFamily="34" charset="0"/>
            <a:cs typeface="Arial" panose="020B0604020202020204" pitchFamily="34" charset="0"/>
          </a:endParaRPr>
        </a:p>
      </dgm:t>
    </dgm:pt>
    <dgm:pt modelId="{6149CCFC-F767-4177-9E90-CD67DCCC258B}" type="parTrans" cxnId="{0E87F590-F01F-4C89-AC2D-08E3FC8C698B}">
      <dgm:prSet/>
      <dgm:spPr/>
      <dgm:t>
        <a:bodyPr/>
        <a:lstStyle/>
        <a:p>
          <a:endParaRPr lang="es-MX">
            <a:latin typeface="Arial" panose="020B0604020202020204" pitchFamily="34" charset="0"/>
            <a:cs typeface="Arial" panose="020B0604020202020204" pitchFamily="34" charset="0"/>
          </a:endParaRPr>
        </a:p>
      </dgm:t>
    </dgm:pt>
    <dgm:pt modelId="{47EFC5F6-CDB6-44B5-BE5B-7188CF535ECE}" type="sibTrans" cxnId="{0E87F590-F01F-4C89-AC2D-08E3FC8C698B}">
      <dgm:prSet/>
      <dgm:spPr/>
      <dgm:t>
        <a:bodyPr/>
        <a:lstStyle/>
        <a:p>
          <a:endParaRPr lang="es-MX">
            <a:latin typeface="Arial" panose="020B0604020202020204" pitchFamily="34" charset="0"/>
            <a:cs typeface="Arial" panose="020B0604020202020204" pitchFamily="34" charset="0"/>
          </a:endParaRPr>
        </a:p>
      </dgm:t>
    </dgm:pt>
    <dgm:pt modelId="{A34674AC-D368-4981-87EE-9E6DADC59791}">
      <dgm:prSet/>
      <dgm:spPr/>
      <dgm:t>
        <a:bodyPr/>
        <a:lstStyle/>
        <a:p>
          <a:r>
            <a:rPr lang="es-CO">
              <a:latin typeface="Arial" panose="020B0604020202020204" pitchFamily="34" charset="0"/>
              <a:cs typeface="Arial" panose="020B0604020202020204" pitchFamily="34" charset="0"/>
            </a:rPr>
            <a:t>Los destructores</a:t>
          </a:r>
          <a:endParaRPr lang="es-MX">
            <a:latin typeface="Arial" panose="020B0604020202020204" pitchFamily="34" charset="0"/>
            <a:cs typeface="Arial" panose="020B0604020202020204" pitchFamily="34" charset="0"/>
          </a:endParaRPr>
        </a:p>
      </dgm:t>
    </dgm:pt>
    <dgm:pt modelId="{A171EC37-F4F1-4120-8F93-9F45E50A3B2B}" type="parTrans" cxnId="{1DE9DDD2-BDB5-4746-AFA4-A7814F955290}">
      <dgm:prSet/>
      <dgm:spPr/>
      <dgm:t>
        <a:bodyPr/>
        <a:lstStyle/>
        <a:p>
          <a:endParaRPr lang="es-MX">
            <a:latin typeface="Arial" panose="020B0604020202020204" pitchFamily="34" charset="0"/>
            <a:cs typeface="Arial" panose="020B0604020202020204" pitchFamily="34" charset="0"/>
          </a:endParaRPr>
        </a:p>
      </dgm:t>
    </dgm:pt>
    <dgm:pt modelId="{E162D596-EDAC-4BA4-B849-2C4446CB244B}" type="sibTrans" cxnId="{1DE9DDD2-BDB5-4746-AFA4-A7814F955290}">
      <dgm:prSet/>
      <dgm:spPr/>
      <dgm:t>
        <a:bodyPr/>
        <a:lstStyle/>
        <a:p>
          <a:endParaRPr lang="es-MX">
            <a:latin typeface="Arial" panose="020B0604020202020204" pitchFamily="34" charset="0"/>
            <a:cs typeface="Arial" panose="020B0604020202020204" pitchFamily="34" charset="0"/>
          </a:endParaRPr>
        </a:p>
      </dgm:t>
    </dgm:pt>
    <dgm:pt modelId="{50CF3746-DD98-4BBB-A2AA-53C4FE34C6CF}">
      <dgm:prSet/>
      <dgm:spPr/>
      <dgm:t>
        <a:bodyPr/>
        <a:lstStyle/>
        <a:p>
          <a:r>
            <a:rPr lang="es-CO" dirty="0">
              <a:latin typeface="Arial" panose="020B0604020202020204" pitchFamily="34" charset="0"/>
              <a:cs typeface="Arial" panose="020B0604020202020204" pitchFamily="34" charset="0"/>
            </a:rPr>
            <a:t>Son métodos que liberan la memoria ocupada por un objeto. En Java, no existen los destructores como tal debido al recolector de basura de la máquina virtual de Java, que administra la memoria de forma automática, liberándola cuando detecta objetos que ya no se utilizan.</a:t>
          </a:r>
          <a:endParaRPr lang="es-MX" dirty="0">
            <a:latin typeface="Arial" panose="020B0604020202020204" pitchFamily="34" charset="0"/>
            <a:cs typeface="Arial" panose="020B0604020202020204" pitchFamily="34" charset="0"/>
          </a:endParaRPr>
        </a:p>
      </dgm:t>
    </dgm:pt>
    <dgm:pt modelId="{0C9003C5-B4C0-4E93-A859-DB522C9918E1}" type="parTrans" cxnId="{350814C9-8EB8-42C6-B46B-2302AC4FAC34}">
      <dgm:prSet/>
      <dgm:spPr/>
      <dgm:t>
        <a:bodyPr/>
        <a:lstStyle/>
        <a:p>
          <a:endParaRPr lang="es-MX">
            <a:latin typeface="Arial" panose="020B0604020202020204" pitchFamily="34" charset="0"/>
            <a:cs typeface="Arial" panose="020B0604020202020204" pitchFamily="34" charset="0"/>
          </a:endParaRPr>
        </a:p>
      </dgm:t>
    </dgm:pt>
    <dgm:pt modelId="{FA25D8F0-8B98-4031-916D-433286F958D6}" type="sibTrans" cxnId="{350814C9-8EB8-42C6-B46B-2302AC4FAC34}">
      <dgm:prSet/>
      <dgm:spPr/>
      <dgm:t>
        <a:bodyPr/>
        <a:lstStyle/>
        <a:p>
          <a:endParaRPr lang="es-MX">
            <a:latin typeface="Arial" panose="020B0604020202020204" pitchFamily="34" charset="0"/>
            <a:cs typeface="Arial" panose="020B0604020202020204" pitchFamily="34" charset="0"/>
          </a:endParaRPr>
        </a:p>
      </dgm:t>
    </dgm:pt>
    <dgm:pt modelId="{9822D88D-2F6A-4909-915B-620735C5BEA8}" type="pres">
      <dgm:prSet presAssocID="{0BF07CB9-2E2F-4F1D-9E51-A4378F7CEF6C}" presName="Name0" presStyleCnt="0">
        <dgm:presLayoutVars>
          <dgm:dir/>
        </dgm:presLayoutVars>
      </dgm:prSet>
      <dgm:spPr/>
    </dgm:pt>
    <dgm:pt modelId="{F5996559-62B3-42E2-9391-5F469394A28B}" type="pres">
      <dgm:prSet presAssocID="{C92F96A7-B0A7-4333-8862-3B19075AF6BB}" presName="composite" presStyleCnt="0"/>
      <dgm:spPr/>
    </dgm:pt>
    <dgm:pt modelId="{B2A0ABEF-1697-4BA1-9A52-5E8E3DAB2599}" type="pres">
      <dgm:prSet presAssocID="{C92F96A7-B0A7-4333-8862-3B19075AF6BB}" presName="Accent" presStyleLbl="alignAcc1" presStyleIdx="0" presStyleCnt="2"/>
      <dgm:spPr/>
    </dgm:pt>
    <dgm:pt modelId="{7157A404-D2F8-498F-95DA-021D490A5104}" type="pres">
      <dgm:prSet presAssocID="{C92F96A7-B0A7-4333-8862-3B19075AF6BB}" presName="Image" presStyleLbl="node1" presStyleIdx="0" presStyleCnt="2"/>
      <dgm:spPr>
        <a:blipFill rotWithShape="1">
          <a:blip xmlns:r="http://schemas.openxmlformats.org/officeDocument/2006/relationships" r:embed="rId1"/>
          <a:srcRect/>
          <a:stretch>
            <a:fillRect t="-2000" b="-2000"/>
          </a:stretch>
        </a:blipFill>
      </dgm:spPr>
    </dgm:pt>
    <dgm:pt modelId="{D3BC5C61-EDFE-4584-850E-C5623540DF47}" type="pres">
      <dgm:prSet presAssocID="{C92F96A7-B0A7-4333-8862-3B19075AF6BB}" presName="Child" presStyleLbl="revTx" presStyleIdx="0" presStyleCnt="2">
        <dgm:presLayoutVars>
          <dgm:bulletEnabled val="1"/>
        </dgm:presLayoutVars>
      </dgm:prSet>
      <dgm:spPr/>
    </dgm:pt>
    <dgm:pt modelId="{39B6FC6D-FF2F-454D-8760-D5E6CADFDFA3}" type="pres">
      <dgm:prSet presAssocID="{C92F96A7-B0A7-4333-8862-3B19075AF6BB}" presName="Parent" presStyleLbl="alignNode1" presStyleIdx="0" presStyleCnt="2">
        <dgm:presLayoutVars>
          <dgm:bulletEnabled val="1"/>
        </dgm:presLayoutVars>
      </dgm:prSet>
      <dgm:spPr/>
    </dgm:pt>
    <dgm:pt modelId="{802F09A4-7A5F-4B08-8FFF-B803D3E11E51}" type="pres">
      <dgm:prSet presAssocID="{65574CDE-D171-4A69-A071-525166B3F9FB}" presName="sibTrans" presStyleCnt="0"/>
      <dgm:spPr/>
    </dgm:pt>
    <dgm:pt modelId="{9974B938-642A-477D-B487-BE643232328E}" type="pres">
      <dgm:prSet presAssocID="{A34674AC-D368-4981-87EE-9E6DADC59791}" presName="composite" presStyleCnt="0"/>
      <dgm:spPr/>
    </dgm:pt>
    <dgm:pt modelId="{93F129F3-481F-45B9-A3DD-90855382AE51}" type="pres">
      <dgm:prSet presAssocID="{A34674AC-D368-4981-87EE-9E6DADC59791}" presName="Accent" presStyleLbl="alignAcc1" presStyleIdx="1" presStyleCnt="2"/>
      <dgm:spPr/>
    </dgm:pt>
    <dgm:pt modelId="{FDE546B9-A6C8-425E-B205-598FEB42A57A}" type="pres">
      <dgm:prSet presAssocID="{A34674AC-D368-4981-87EE-9E6DADC59791}" presName="Image" presStyleLbl="node1" presStyleIdx="1" presStyleCnt="2"/>
      <dgm:spPr>
        <a:blipFill rotWithShape="1">
          <a:blip xmlns:r="http://schemas.openxmlformats.org/officeDocument/2006/relationships" r:embed="rId2"/>
          <a:srcRect/>
          <a:stretch>
            <a:fillRect l="-3000" r="-3000"/>
          </a:stretch>
        </a:blipFill>
      </dgm:spPr>
    </dgm:pt>
    <dgm:pt modelId="{70191634-2A10-45C1-BA21-8006C0AA7823}" type="pres">
      <dgm:prSet presAssocID="{A34674AC-D368-4981-87EE-9E6DADC59791}" presName="Child" presStyleLbl="revTx" presStyleIdx="1" presStyleCnt="2">
        <dgm:presLayoutVars>
          <dgm:bulletEnabled val="1"/>
        </dgm:presLayoutVars>
      </dgm:prSet>
      <dgm:spPr/>
    </dgm:pt>
    <dgm:pt modelId="{77F8668E-639A-4D1F-B6DE-8609D2DA4625}" type="pres">
      <dgm:prSet presAssocID="{A34674AC-D368-4981-87EE-9E6DADC59791}" presName="Parent" presStyleLbl="alignNode1" presStyleIdx="1" presStyleCnt="2">
        <dgm:presLayoutVars>
          <dgm:bulletEnabled val="1"/>
        </dgm:presLayoutVars>
      </dgm:prSet>
      <dgm:spPr/>
    </dgm:pt>
  </dgm:ptLst>
  <dgm:cxnLst>
    <dgm:cxn modelId="{3A24EE19-37C9-4D61-8344-724461D1847F}" type="presOf" srcId="{2BA4B06B-6031-40EC-9B35-0009853D943A}" destId="{D3BC5C61-EDFE-4584-850E-C5623540DF47}" srcOrd="0" destOrd="0" presId="urn:microsoft.com/office/officeart/2008/layout/TitlePictureLineup"/>
    <dgm:cxn modelId="{059F5F1C-4169-4B92-9BAE-3DBBCAC398F6}" type="presOf" srcId="{A34674AC-D368-4981-87EE-9E6DADC59791}" destId="{77F8668E-639A-4D1F-B6DE-8609D2DA4625}" srcOrd="0" destOrd="0" presId="urn:microsoft.com/office/officeart/2008/layout/TitlePictureLineup"/>
    <dgm:cxn modelId="{31CDF064-581B-4A1B-AC1B-9232AFDD5468}" type="presOf" srcId="{0BF07CB9-2E2F-4F1D-9E51-A4378F7CEF6C}" destId="{9822D88D-2F6A-4909-915B-620735C5BEA8}" srcOrd="0" destOrd="0" presId="urn:microsoft.com/office/officeart/2008/layout/TitlePictureLineup"/>
    <dgm:cxn modelId="{0E87F590-F01F-4C89-AC2D-08E3FC8C698B}" srcId="{C92F96A7-B0A7-4333-8862-3B19075AF6BB}" destId="{2BA4B06B-6031-40EC-9B35-0009853D943A}" srcOrd="0" destOrd="0" parTransId="{6149CCFC-F767-4177-9E90-CD67DCCC258B}" sibTransId="{47EFC5F6-CDB6-44B5-BE5B-7188CF535ECE}"/>
    <dgm:cxn modelId="{2649EC9F-021D-4B79-8721-A3DA0D2E7B07}" type="presOf" srcId="{C92F96A7-B0A7-4333-8862-3B19075AF6BB}" destId="{39B6FC6D-FF2F-454D-8760-D5E6CADFDFA3}" srcOrd="0" destOrd="0" presId="urn:microsoft.com/office/officeart/2008/layout/TitlePictureLineup"/>
    <dgm:cxn modelId="{350814C9-8EB8-42C6-B46B-2302AC4FAC34}" srcId="{A34674AC-D368-4981-87EE-9E6DADC59791}" destId="{50CF3746-DD98-4BBB-A2AA-53C4FE34C6CF}" srcOrd="0" destOrd="0" parTransId="{0C9003C5-B4C0-4E93-A859-DB522C9918E1}" sibTransId="{FA25D8F0-8B98-4031-916D-433286F958D6}"/>
    <dgm:cxn modelId="{1DE9DDD2-BDB5-4746-AFA4-A7814F955290}" srcId="{0BF07CB9-2E2F-4F1D-9E51-A4378F7CEF6C}" destId="{A34674AC-D368-4981-87EE-9E6DADC59791}" srcOrd="1" destOrd="0" parTransId="{A171EC37-F4F1-4120-8F93-9F45E50A3B2B}" sibTransId="{E162D596-EDAC-4BA4-B849-2C4446CB244B}"/>
    <dgm:cxn modelId="{687231EC-5B1C-4089-9187-642768B35B87}" type="presOf" srcId="{50CF3746-DD98-4BBB-A2AA-53C4FE34C6CF}" destId="{70191634-2A10-45C1-BA21-8006C0AA7823}" srcOrd="0" destOrd="0" presId="urn:microsoft.com/office/officeart/2008/layout/TitlePictureLineup"/>
    <dgm:cxn modelId="{05D6F1FC-CA57-4009-82BA-986D081E7ABB}" srcId="{0BF07CB9-2E2F-4F1D-9E51-A4378F7CEF6C}" destId="{C92F96A7-B0A7-4333-8862-3B19075AF6BB}" srcOrd="0" destOrd="0" parTransId="{227ABEC8-0FB3-46D6-A1E9-79571F98B5E0}" sibTransId="{65574CDE-D171-4A69-A071-525166B3F9FB}"/>
    <dgm:cxn modelId="{6501A407-CEFA-4879-BA6E-F1F4EBED0002}" type="presParOf" srcId="{9822D88D-2F6A-4909-915B-620735C5BEA8}" destId="{F5996559-62B3-42E2-9391-5F469394A28B}" srcOrd="0" destOrd="0" presId="urn:microsoft.com/office/officeart/2008/layout/TitlePictureLineup"/>
    <dgm:cxn modelId="{7D9865CD-28F7-4933-83D2-A97A4A50EBD6}" type="presParOf" srcId="{F5996559-62B3-42E2-9391-5F469394A28B}" destId="{B2A0ABEF-1697-4BA1-9A52-5E8E3DAB2599}" srcOrd="0" destOrd="0" presId="urn:microsoft.com/office/officeart/2008/layout/TitlePictureLineup"/>
    <dgm:cxn modelId="{1864C92E-2DC6-487C-B03E-58AE6CAE5CC3}" type="presParOf" srcId="{F5996559-62B3-42E2-9391-5F469394A28B}" destId="{7157A404-D2F8-498F-95DA-021D490A5104}" srcOrd="1" destOrd="0" presId="urn:microsoft.com/office/officeart/2008/layout/TitlePictureLineup"/>
    <dgm:cxn modelId="{A074121F-83D7-44DD-9004-ABA34CE6B235}" type="presParOf" srcId="{F5996559-62B3-42E2-9391-5F469394A28B}" destId="{D3BC5C61-EDFE-4584-850E-C5623540DF47}" srcOrd="2" destOrd="0" presId="urn:microsoft.com/office/officeart/2008/layout/TitlePictureLineup"/>
    <dgm:cxn modelId="{65C8671A-D519-4759-81B6-6D0DD4E090C5}" type="presParOf" srcId="{F5996559-62B3-42E2-9391-5F469394A28B}" destId="{39B6FC6D-FF2F-454D-8760-D5E6CADFDFA3}" srcOrd="3" destOrd="0" presId="urn:microsoft.com/office/officeart/2008/layout/TitlePictureLineup"/>
    <dgm:cxn modelId="{83B39C73-3B8B-421C-80BE-190140E59412}" type="presParOf" srcId="{9822D88D-2F6A-4909-915B-620735C5BEA8}" destId="{802F09A4-7A5F-4B08-8FFF-B803D3E11E51}" srcOrd="1" destOrd="0" presId="urn:microsoft.com/office/officeart/2008/layout/TitlePictureLineup"/>
    <dgm:cxn modelId="{DCDDE63E-B17E-4061-B576-681822ABD034}" type="presParOf" srcId="{9822D88D-2F6A-4909-915B-620735C5BEA8}" destId="{9974B938-642A-477D-B487-BE643232328E}" srcOrd="2" destOrd="0" presId="urn:microsoft.com/office/officeart/2008/layout/TitlePictureLineup"/>
    <dgm:cxn modelId="{8C55CEC8-5F38-4590-AE31-06E3891AF3EA}" type="presParOf" srcId="{9974B938-642A-477D-B487-BE643232328E}" destId="{93F129F3-481F-45B9-A3DD-90855382AE51}" srcOrd="0" destOrd="0" presId="urn:microsoft.com/office/officeart/2008/layout/TitlePictureLineup"/>
    <dgm:cxn modelId="{628FAD59-1188-4A22-9242-7B12D196C996}" type="presParOf" srcId="{9974B938-642A-477D-B487-BE643232328E}" destId="{FDE546B9-A6C8-425E-B205-598FEB42A57A}" srcOrd="1" destOrd="0" presId="urn:microsoft.com/office/officeart/2008/layout/TitlePictureLineup"/>
    <dgm:cxn modelId="{A4B0462F-7723-49A9-BC2B-BF84B577D289}" type="presParOf" srcId="{9974B938-642A-477D-B487-BE643232328E}" destId="{70191634-2A10-45C1-BA21-8006C0AA7823}" srcOrd="2" destOrd="0" presId="urn:microsoft.com/office/officeart/2008/layout/TitlePictureLineup"/>
    <dgm:cxn modelId="{04D06E79-B05E-4EA5-A5E6-35D6C38CA755}" type="presParOf" srcId="{9974B938-642A-477D-B487-BE643232328E}" destId="{77F8668E-639A-4D1F-B6DE-8609D2DA4625}" srcOrd="3" destOrd="0" presId="urn:microsoft.com/office/officeart/2008/layout/TitlePictureLineup"/>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74EF92D-1C32-4F87-9C25-5EC66244D33C}" type="doc">
      <dgm:prSet loTypeId="urn:microsoft.com/office/officeart/2005/8/layout/vList2" loCatId="list" qsTypeId="urn:microsoft.com/office/officeart/2005/8/quickstyle/simple1" qsCatId="simple" csTypeId="urn:microsoft.com/office/officeart/2005/8/colors/colorful2" csCatId="colorful"/>
      <dgm:spPr/>
      <dgm:t>
        <a:bodyPr/>
        <a:lstStyle/>
        <a:p>
          <a:endParaRPr lang="es-MX"/>
        </a:p>
      </dgm:t>
    </dgm:pt>
    <dgm:pt modelId="{F1122FC4-694A-4599-AC30-FE60EF00E77B}">
      <dgm:prSet custT="1"/>
      <dgm:spPr/>
      <dgm:t>
        <a:bodyPr/>
        <a:lstStyle/>
        <a:p>
          <a:r>
            <a:rPr lang="es-CO" sz="1200">
              <a:latin typeface="+mj-lt"/>
            </a:rPr>
            <a:t>Se crea la clase </a:t>
          </a:r>
          <a:r>
            <a:rPr lang="es-CO" sz="1200" b="1">
              <a:latin typeface="+mj-lt"/>
            </a:rPr>
            <a:t>Persona, </a:t>
          </a:r>
          <a:r>
            <a:rPr lang="es-CO" sz="1200">
              <a:latin typeface="+mj-lt"/>
            </a:rPr>
            <a:t>la superclase, con sus atributos, constructores y métodos "get" y "set".</a:t>
          </a:r>
          <a:endParaRPr lang="es-MX" sz="1200">
            <a:latin typeface="+mj-lt"/>
          </a:endParaRPr>
        </a:p>
      </dgm:t>
    </dgm:pt>
    <dgm:pt modelId="{67B1514D-C26B-4CD9-BEEA-CA55528698C6}" type="parTrans" cxnId="{6285508D-62ED-483E-8FD2-DA8C60F9063F}">
      <dgm:prSet/>
      <dgm:spPr/>
      <dgm:t>
        <a:bodyPr/>
        <a:lstStyle/>
        <a:p>
          <a:endParaRPr lang="es-MX" sz="1200">
            <a:latin typeface="+mj-lt"/>
          </a:endParaRPr>
        </a:p>
      </dgm:t>
    </dgm:pt>
    <dgm:pt modelId="{829356AD-5574-44A3-9339-76320D58D95A}" type="sibTrans" cxnId="{6285508D-62ED-483E-8FD2-DA8C60F9063F}">
      <dgm:prSet/>
      <dgm:spPr/>
      <dgm:t>
        <a:bodyPr/>
        <a:lstStyle/>
        <a:p>
          <a:endParaRPr lang="es-MX" sz="1200">
            <a:latin typeface="+mj-lt"/>
          </a:endParaRPr>
        </a:p>
      </dgm:t>
    </dgm:pt>
    <dgm:pt modelId="{96129D13-2A37-4363-913B-A43E37CDCE8A}">
      <dgm:prSet custT="1"/>
      <dgm:spPr/>
      <dgm:t>
        <a:bodyPr/>
        <a:lstStyle/>
        <a:p>
          <a:r>
            <a:rPr lang="es-CO" sz="1200">
              <a:latin typeface="+mj-lt"/>
            </a:rPr>
            <a:t>Se crea la clase </a:t>
          </a:r>
          <a:r>
            <a:rPr lang="es-CO" sz="1200" b="1">
              <a:latin typeface="+mj-lt"/>
            </a:rPr>
            <a:t>Cliente </a:t>
          </a:r>
          <a:r>
            <a:rPr lang="es-CO" sz="1200">
              <a:latin typeface="+mj-lt"/>
            </a:rPr>
            <a:t>con su propio atributo categoría y su método mostrarDatos. Para heredar los atributos de la superclase Persona, se utiliza la palabra reservada “extends”.</a:t>
          </a:r>
          <a:endParaRPr lang="es-MX" sz="1200">
            <a:latin typeface="+mj-lt"/>
          </a:endParaRPr>
        </a:p>
      </dgm:t>
    </dgm:pt>
    <dgm:pt modelId="{B4A6011D-6DCD-47B5-8193-D7BCC8DC7A12}" type="parTrans" cxnId="{77FC615D-65DF-4617-8B2B-37DD076C511C}">
      <dgm:prSet/>
      <dgm:spPr/>
      <dgm:t>
        <a:bodyPr/>
        <a:lstStyle/>
        <a:p>
          <a:endParaRPr lang="es-MX" sz="1200">
            <a:latin typeface="+mj-lt"/>
          </a:endParaRPr>
        </a:p>
      </dgm:t>
    </dgm:pt>
    <dgm:pt modelId="{041D206A-883A-4FA7-A3EE-E40072789D06}" type="sibTrans" cxnId="{77FC615D-65DF-4617-8B2B-37DD076C511C}">
      <dgm:prSet/>
      <dgm:spPr/>
      <dgm:t>
        <a:bodyPr/>
        <a:lstStyle/>
        <a:p>
          <a:endParaRPr lang="es-MX" sz="1200">
            <a:latin typeface="+mj-lt"/>
          </a:endParaRPr>
        </a:p>
      </dgm:t>
    </dgm:pt>
    <dgm:pt modelId="{2CFCCB84-2F85-442E-922B-7A8748F72AD5}" type="pres">
      <dgm:prSet presAssocID="{C74EF92D-1C32-4F87-9C25-5EC66244D33C}" presName="linear" presStyleCnt="0">
        <dgm:presLayoutVars>
          <dgm:animLvl val="lvl"/>
          <dgm:resizeHandles val="exact"/>
        </dgm:presLayoutVars>
      </dgm:prSet>
      <dgm:spPr/>
    </dgm:pt>
    <dgm:pt modelId="{92E1C390-EC59-4B90-B46D-87EB55B0E912}" type="pres">
      <dgm:prSet presAssocID="{F1122FC4-694A-4599-AC30-FE60EF00E77B}" presName="parentText" presStyleLbl="node1" presStyleIdx="0" presStyleCnt="2">
        <dgm:presLayoutVars>
          <dgm:chMax val="0"/>
          <dgm:bulletEnabled val="1"/>
        </dgm:presLayoutVars>
      </dgm:prSet>
      <dgm:spPr/>
    </dgm:pt>
    <dgm:pt modelId="{D49B5028-48A6-4CE9-BBF1-D6387AA7E884}" type="pres">
      <dgm:prSet presAssocID="{829356AD-5574-44A3-9339-76320D58D95A}" presName="spacer" presStyleCnt="0"/>
      <dgm:spPr/>
    </dgm:pt>
    <dgm:pt modelId="{97DC76D9-47DB-4D0D-9469-401EC48FA267}" type="pres">
      <dgm:prSet presAssocID="{96129D13-2A37-4363-913B-A43E37CDCE8A}" presName="parentText" presStyleLbl="node1" presStyleIdx="1" presStyleCnt="2">
        <dgm:presLayoutVars>
          <dgm:chMax val="0"/>
          <dgm:bulletEnabled val="1"/>
        </dgm:presLayoutVars>
      </dgm:prSet>
      <dgm:spPr/>
    </dgm:pt>
  </dgm:ptLst>
  <dgm:cxnLst>
    <dgm:cxn modelId="{3A1BCD19-F82D-41EC-B5C4-30840B38A7C7}" type="presOf" srcId="{C74EF92D-1C32-4F87-9C25-5EC66244D33C}" destId="{2CFCCB84-2F85-442E-922B-7A8748F72AD5}" srcOrd="0" destOrd="0" presId="urn:microsoft.com/office/officeart/2005/8/layout/vList2"/>
    <dgm:cxn modelId="{B1AE601E-7487-42F3-9E20-DA08A93027E2}" type="presOf" srcId="{96129D13-2A37-4363-913B-A43E37CDCE8A}" destId="{97DC76D9-47DB-4D0D-9469-401EC48FA267}" srcOrd="0" destOrd="0" presId="urn:microsoft.com/office/officeart/2005/8/layout/vList2"/>
    <dgm:cxn modelId="{77FC615D-65DF-4617-8B2B-37DD076C511C}" srcId="{C74EF92D-1C32-4F87-9C25-5EC66244D33C}" destId="{96129D13-2A37-4363-913B-A43E37CDCE8A}" srcOrd="1" destOrd="0" parTransId="{B4A6011D-6DCD-47B5-8193-D7BCC8DC7A12}" sibTransId="{041D206A-883A-4FA7-A3EE-E40072789D06}"/>
    <dgm:cxn modelId="{E8612E5F-C6C6-4B62-8CE7-087643FBB5EB}" type="presOf" srcId="{F1122FC4-694A-4599-AC30-FE60EF00E77B}" destId="{92E1C390-EC59-4B90-B46D-87EB55B0E912}" srcOrd="0" destOrd="0" presId="urn:microsoft.com/office/officeart/2005/8/layout/vList2"/>
    <dgm:cxn modelId="{6285508D-62ED-483E-8FD2-DA8C60F9063F}" srcId="{C74EF92D-1C32-4F87-9C25-5EC66244D33C}" destId="{F1122FC4-694A-4599-AC30-FE60EF00E77B}" srcOrd="0" destOrd="0" parTransId="{67B1514D-C26B-4CD9-BEEA-CA55528698C6}" sibTransId="{829356AD-5574-44A3-9339-76320D58D95A}"/>
    <dgm:cxn modelId="{E1879BBD-9F9B-4B5B-872B-ABA3025B059E}" type="presParOf" srcId="{2CFCCB84-2F85-442E-922B-7A8748F72AD5}" destId="{92E1C390-EC59-4B90-B46D-87EB55B0E912}" srcOrd="0" destOrd="0" presId="urn:microsoft.com/office/officeart/2005/8/layout/vList2"/>
    <dgm:cxn modelId="{624D0DAE-CB3F-48D1-9872-B73E18ADF59E}" type="presParOf" srcId="{2CFCCB84-2F85-442E-922B-7A8748F72AD5}" destId="{D49B5028-48A6-4CE9-BBF1-D6387AA7E884}" srcOrd="1" destOrd="0" presId="urn:microsoft.com/office/officeart/2005/8/layout/vList2"/>
    <dgm:cxn modelId="{DAB122AA-9B34-4E06-8E13-0B23F3573C9E}" type="presParOf" srcId="{2CFCCB84-2F85-442E-922B-7A8748F72AD5}" destId="{97DC76D9-47DB-4D0D-9469-401EC48FA267}" srcOrd="2" destOrd="0" presId="urn:microsoft.com/office/officeart/2005/8/layout/vList2"/>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0464D-DB2F-4262-845D-21D130B7E656}">
      <dsp:nvSpPr>
        <dsp:cNvPr id="0" name=""/>
        <dsp:cNvSpPr/>
      </dsp:nvSpPr>
      <dsp:spPr>
        <a:xfrm>
          <a:off x="0" y="330547"/>
          <a:ext cx="6332220" cy="504000"/>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CA16D14-D329-4D95-9CE5-163CFCFBBCD9}">
      <dsp:nvSpPr>
        <dsp:cNvPr id="0" name=""/>
        <dsp:cNvSpPr/>
      </dsp:nvSpPr>
      <dsp:spPr>
        <a:xfrm>
          <a:off x="316611" y="35347"/>
          <a:ext cx="4432554" cy="59040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7540" tIns="0" rIns="167540" bIns="0" numCol="1" spcCol="1270" anchor="ctr" anchorCtr="0">
          <a:noAutofit/>
        </a:bodyPr>
        <a:lstStyle/>
        <a:p>
          <a:pPr marL="0" lvl="0" indent="0" algn="l" defTabSz="355600">
            <a:lnSpc>
              <a:spcPct val="90000"/>
            </a:lnSpc>
            <a:spcBef>
              <a:spcPct val="0"/>
            </a:spcBef>
            <a:spcAft>
              <a:spcPct val="35000"/>
            </a:spcAft>
            <a:buNone/>
          </a:pPr>
          <a:r>
            <a:rPr lang="es-CO" sz="800" kern="1200">
              <a:latin typeface="+mj-lt"/>
            </a:rPr>
            <a:t>Introducción a las características fundamentales de la Programación Orientada a Objetos (POO).</a:t>
          </a:r>
          <a:endParaRPr lang="es-MX" sz="800" kern="1200">
            <a:latin typeface="+mj-lt"/>
          </a:endParaRPr>
        </a:p>
      </dsp:txBody>
      <dsp:txXfrm>
        <a:off x="345432" y="64168"/>
        <a:ext cx="4374912" cy="532758"/>
      </dsp:txXfrm>
    </dsp:sp>
    <dsp:sp modelId="{30B67A98-F501-48C6-A895-B7B0E7DDC0E3}">
      <dsp:nvSpPr>
        <dsp:cNvPr id="0" name=""/>
        <dsp:cNvSpPr/>
      </dsp:nvSpPr>
      <dsp:spPr>
        <a:xfrm>
          <a:off x="0" y="1237747"/>
          <a:ext cx="6332220" cy="976500"/>
        </a:xfrm>
        <a:prstGeom prst="rect">
          <a:avLst/>
        </a:prstGeom>
        <a:solidFill>
          <a:schemeClr val="lt1">
            <a:alpha val="90000"/>
            <a:hueOff val="0"/>
            <a:satOff val="0"/>
            <a:lumOff val="0"/>
            <a:alphaOff val="0"/>
          </a:schemeClr>
        </a:solidFill>
        <a:ln w="25400" cap="flat" cmpd="sng" algn="ctr">
          <a:solidFill>
            <a:schemeClr val="accent2">
              <a:hueOff val="-419062"/>
              <a:satOff val="-4829"/>
              <a:lumOff val="10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1451" tIns="416560" rIns="491451" bIns="56896"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mj-lt"/>
            </a:rPr>
            <a:t>Atributos y métodos de las clases.</a:t>
          </a:r>
          <a:endParaRPr lang="es-MX" sz="800" kern="1200">
            <a:latin typeface="+mj-lt"/>
          </a:endParaRPr>
        </a:p>
        <a:p>
          <a:pPr marL="57150" lvl="1" indent="-57150" algn="l" defTabSz="355600">
            <a:lnSpc>
              <a:spcPct val="90000"/>
            </a:lnSpc>
            <a:spcBef>
              <a:spcPct val="0"/>
            </a:spcBef>
            <a:spcAft>
              <a:spcPct val="15000"/>
            </a:spcAft>
            <a:buChar char="•"/>
          </a:pPr>
          <a:r>
            <a:rPr lang="es-CO" sz="800" kern="1200">
              <a:latin typeface="+mj-lt"/>
            </a:rPr>
            <a:t>Constructores y destructores para la gestión de objetos.</a:t>
          </a:r>
          <a:endParaRPr lang="es-MX" sz="800" kern="1200">
            <a:latin typeface="+mj-lt"/>
          </a:endParaRPr>
        </a:p>
        <a:p>
          <a:pPr marL="57150" lvl="1" indent="-57150" algn="l" defTabSz="355600">
            <a:lnSpc>
              <a:spcPct val="90000"/>
            </a:lnSpc>
            <a:spcBef>
              <a:spcPct val="0"/>
            </a:spcBef>
            <a:spcAft>
              <a:spcPct val="15000"/>
            </a:spcAft>
            <a:buChar char="•"/>
          </a:pPr>
          <a:r>
            <a:rPr lang="es-CO" sz="800" kern="1200">
              <a:latin typeface="+mj-lt"/>
            </a:rPr>
            <a:t>Métodos accesores y modificadores, esenciales para la manipulación de datos.</a:t>
          </a:r>
          <a:endParaRPr lang="es-MX" sz="800" kern="1200">
            <a:latin typeface="+mj-lt"/>
          </a:endParaRPr>
        </a:p>
        <a:p>
          <a:pPr marL="57150" lvl="1" indent="-57150" algn="l" defTabSz="355600">
            <a:lnSpc>
              <a:spcPct val="90000"/>
            </a:lnSpc>
            <a:spcBef>
              <a:spcPct val="0"/>
            </a:spcBef>
            <a:spcAft>
              <a:spcPct val="15000"/>
            </a:spcAft>
            <a:buChar char="•"/>
          </a:pPr>
          <a:r>
            <a:rPr lang="es-CO" sz="800" kern="1200">
              <a:latin typeface="+mj-lt"/>
            </a:rPr>
            <a:t>Sobrecarga de métodos </a:t>
          </a:r>
          <a:r>
            <a:rPr lang="es-CO" sz="800" i="1" kern="1200">
              <a:latin typeface="+mj-lt"/>
            </a:rPr>
            <a:t>(overload</a:t>
          </a:r>
          <a:r>
            <a:rPr lang="es-CO" sz="800" kern="1200">
              <a:latin typeface="+mj-lt"/>
            </a:rPr>
            <a:t>), facilitando la flexibilidad y reutilización de código.</a:t>
          </a:r>
          <a:endParaRPr lang="es-MX" sz="800" kern="1200">
            <a:latin typeface="+mj-lt"/>
          </a:endParaRPr>
        </a:p>
      </dsp:txBody>
      <dsp:txXfrm>
        <a:off x="0" y="1237747"/>
        <a:ext cx="6332220" cy="976500"/>
      </dsp:txXfrm>
    </dsp:sp>
    <dsp:sp modelId="{3774E9BC-B571-4880-AC5F-FB0D48F91C2D}">
      <dsp:nvSpPr>
        <dsp:cNvPr id="0" name=""/>
        <dsp:cNvSpPr/>
      </dsp:nvSpPr>
      <dsp:spPr>
        <a:xfrm>
          <a:off x="316611" y="942547"/>
          <a:ext cx="4432554" cy="590400"/>
        </a:xfrm>
        <a:prstGeom prst="roundRect">
          <a:avLst/>
        </a:prstGeom>
        <a:solidFill>
          <a:schemeClr val="accent2">
            <a:hueOff val="-419062"/>
            <a:satOff val="-4829"/>
            <a:lumOff val="107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7540" tIns="0" rIns="167540" bIns="0" numCol="1" spcCol="1270" anchor="ctr" anchorCtr="0">
          <a:noAutofit/>
        </a:bodyPr>
        <a:lstStyle/>
        <a:p>
          <a:pPr marL="0" lvl="0" indent="0" algn="l" defTabSz="355600">
            <a:lnSpc>
              <a:spcPct val="90000"/>
            </a:lnSpc>
            <a:spcBef>
              <a:spcPct val="0"/>
            </a:spcBef>
            <a:spcAft>
              <a:spcPct val="35000"/>
            </a:spcAft>
            <a:buNone/>
          </a:pPr>
          <a:r>
            <a:rPr lang="es-CO" sz="800" kern="1200">
              <a:latin typeface="+mj-lt"/>
            </a:rPr>
            <a:t>Profundización en la implementación de clases y objetos, abarcando:</a:t>
          </a:r>
          <a:endParaRPr lang="es-MX" sz="800" kern="1200">
            <a:latin typeface="+mj-lt"/>
          </a:endParaRPr>
        </a:p>
      </dsp:txBody>
      <dsp:txXfrm>
        <a:off x="345432" y="971368"/>
        <a:ext cx="4374912" cy="532758"/>
      </dsp:txXfrm>
    </dsp:sp>
    <dsp:sp modelId="{CBFFF2E3-7388-48B8-9345-C0830E1583E0}">
      <dsp:nvSpPr>
        <dsp:cNvPr id="0" name=""/>
        <dsp:cNvSpPr/>
      </dsp:nvSpPr>
      <dsp:spPr>
        <a:xfrm>
          <a:off x="0" y="2617447"/>
          <a:ext cx="6332220" cy="850500"/>
        </a:xfrm>
        <a:prstGeom prst="rect">
          <a:avLst/>
        </a:prstGeom>
        <a:solidFill>
          <a:schemeClr val="lt1">
            <a:alpha val="90000"/>
            <a:hueOff val="0"/>
            <a:satOff val="0"/>
            <a:lumOff val="0"/>
            <a:alphaOff val="0"/>
          </a:schemeClr>
        </a:solidFill>
        <a:ln w="25400" cap="flat" cmpd="sng" algn="ctr">
          <a:solidFill>
            <a:schemeClr val="accent2">
              <a:hueOff val="-838123"/>
              <a:satOff val="-9658"/>
              <a:lumOff val="215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1451" tIns="416560" rIns="491451" bIns="56896"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mj-lt"/>
            </a:rPr>
            <a:t>Implementación de asociaciones, para relacionar objetos de manera lógica.</a:t>
          </a:r>
          <a:endParaRPr lang="es-MX" sz="800" kern="1200">
            <a:latin typeface="+mj-lt"/>
          </a:endParaRPr>
        </a:p>
        <a:p>
          <a:pPr marL="57150" lvl="1" indent="-57150" algn="l" defTabSz="355600">
            <a:lnSpc>
              <a:spcPct val="90000"/>
            </a:lnSpc>
            <a:spcBef>
              <a:spcPct val="0"/>
            </a:spcBef>
            <a:spcAft>
              <a:spcPct val="15000"/>
            </a:spcAft>
            <a:buChar char="•"/>
          </a:pPr>
          <a:r>
            <a:rPr lang="es-CO" sz="800" kern="1200">
              <a:latin typeface="+mj-lt"/>
            </a:rPr>
            <a:t>Implementación de composición/agregación, definiendo relaciones de pertenencia.</a:t>
          </a:r>
          <a:endParaRPr lang="es-MX" sz="800" kern="1200">
            <a:latin typeface="+mj-lt"/>
          </a:endParaRPr>
        </a:p>
        <a:p>
          <a:pPr marL="57150" lvl="1" indent="-57150" algn="l" defTabSz="355600">
            <a:lnSpc>
              <a:spcPct val="90000"/>
            </a:lnSpc>
            <a:spcBef>
              <a:spcPct val="0"/>
            </a:spcBef>
            <a:spcAft>
              <a:spcPct val="15000"/>
            </a:spcAft>
            <a:buChar char="•"/>
          </a:pPr>
          <a:r>
            <a:rPr lang="es-CO" sz="800" kern="1200">
              <a:latin typeface="+mj-lt"/>
            </a:rPr>
            <a:t>Implementación de herencia, permitiendo la extensión y reutilización de funcionalidades.</a:t>
          </a:r>
          <a:endParaRPr lang="es-MX" sz="800" kern="1200">
            <a:latin typeface="+mj-lt"/>
          </a:endParaRPr>
        </a:p>
      </dsp:txBody>
      <dsp:txXfrm>
        <a:off x="0" y="2617447"/>
        <a:ext cx="6332220" cy="850500"/>
      </dsp:txXfrm>
    </dsp:sp>
    <dsp:sp modelId="{FC330DF5-A563-4B12-B5A6-FC8D1386FC3F}">
      <dsp:nvSpPr>
        <dsp:cNvPr id="0" name=""/>
        <dsp:cNvSpPr/>
      </dsp:nvSpPr>
      <dsp:spPr>
        <a:xfrm>
          <a:off x="316611" y="2322247"/>
          <a:ext cx="4432554" cy="590400"/>
        </a:xfrm>
        <a:prstGeom prst="roundRect">
          <a:avLst/>
        </a:prstGeom>
        <a:solidFill>
          <a:schemeClr val="accent2">
            <a:hueOff val="-838123"/>
            <a:satOff val="-9658"/>
            <a:lumOff val="21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7540" tIns="0" rIns="167540" bIns="0" numCol="1" spcCol="1270" anchor="ctr" anchorCtr="0">
          <a:noAutofit/>
        </a:bodyPr>
        <a:lstStyle/>
        <a:p>
          <a:pPr marL="0" lvl="0" indent="0" algn="l" defTabSz="355600">
            <a:lnSpc>
              <a:spcPct val="90000"/>
            </a:lnSpc>
            <a:spcBef>
              <a:spcPct val="0"/>
            </a:spcBef>
            <a:spcAft>
              <a:spcPct val="35000"/>
            </a:spcAft>
            <a:buNone/>
          </a:pPr>
          <a:r>
            <a:rPr lang="es-CO" sz="800" kern="1200">
              <a:latin typeface="+mj-lt"/>
            </a:rPr>
            <a:t>Exploración de la comunicación entre clases mediante:</a:t>
          </a:r>
          <a:endParaRPr lang="es-MX" sz="800" kern="1200">
            <a:latin typeface="+mj-lt"/>
          </a:endParaRPr>
        </a:p>
      </dsp:txBody>
      <dsp:txXfrm>
        <a:off x="345432" y="2351068"/>
        <a:ext cx="4374912" cy="5327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7F8E89-00DA-4033-97E9-8A2F7A7D2B97}">
      <dsp:nvSpPr>
        <dsp:cNvPr id="0" name=""/>
        <dsp:cNvSpPr/>
      </dsp:nvSpPr>
      <dsp:spPr>
        <a:xfrm>
          <a:off x="3047651" y="945197"/>
          <a:ext cx="236917" cy="764057"/>
        </a:xfrm>
        <a:custGeom>
          <a:avLst/>
          <a:gdLst/>
          <a:ahLst/>
          <a:cxnLst/>
          <a:rect l="0" t="0" r="0" b="0"/>
          <a:pathLst>
            <a:path>
              <a:moveTo>
                <a:pt x="0" y="0"/>
              </a:moveTo>
              <a:lnTo>
                <a:pt x="118458" y="0"/>
              </a:lnTo>
              <a:lnTo>
                <a:pt x="118458" y="764057"/>
              </a:lnTo>
              <a:lnTo>
                <a:pt x="236917" y="7640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C072C-94F3-4577-834E-F37BB6253594}">
      <dsp:nvSpPr>
        <dsp:cNvPr id="0" name=""/>
        <dsp:cNvSpPr/>
      </dsp:nvSpPr>
      <dsp:spPr>
        <a:xfrm>
          <a:off x="3047651" y="945197"/>
          <a:ext cx="236917" cy="254685"/>
        </a:xfrm>
        <a:custGeom>
          <a:avLst/>
          <a:gdLst/>
          <a:ahLst/>
          <a:cxnLst/>
          <a:rect l="0" t="0" r="0" b="0"/>
          <a:pathLst>
            <a:path>
              <a:moveTo>
                <a:pt x="0" y="0"/>
              </a:moveTo>
              <a:lnTo>
                <a:pt x="118458" y="0"/>
              </a:lnTo>
              <a:lnTo>
                <a:pt x="118458" y="254685"/>
              </a:lnTo>
              <a:lnTo>
                <a:pt x="236917" y="2546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066044-021D-4DFC-9529-32C594533103}">
      <dsp:nvSpPr>
        <dsp:cNvPr id="0" name=""/>
        <dsp:cNvSpPr/>
      </dsp:nvSpPr>
      <dsp:spPr>
        <a:xfrm>
          <a:off x="3047651" y="690511"/>
          <a:ext cx="236917" cy="254685"/>
        </a:xfrm>
        <a:custGeom>
          <a:avLst/>
          <a:gdLst/>
          <a:ahLst/>
          <a:cxnLst/>
          <a:rect l="0" t="0" r="0" b="0"/>
          <a:pathLst>
            <a:path>
              <a:moveTo>
                <a:pt x="0" y="254685"/>
              </a:moveTo>
              <a:lnTo>
                <a:pt x="118458" y="254685"/>
              </a:lnTo>
              <a:lnTo>
                <a:pt x="118458" y="0"/>
              </a:lnTo>
              <a:lnTo>
                <a:pt x="23691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6F2877-3A44-477C-AAD0-C3EF3889C2FF}">
      <dsp:nvSpPr>
        <dsp:cNvPr id="0" name=""/>
        <dsp:cNvSpPr/>
      </dsp:nvSpPr>
      <dsp:spPr>
        <a:xfrm>
          <a:off x="3047651" y="181139"/>
          <a:ext cx="236917" cy="764057"/>
        </a:xfrm>
        <a:custGeom>
          <a:avLst/>
          <a:gdLst/>
          <a:ahLst/>
          <a:cxnLst/>
          <a:rect l="0" t="0" r="0" b="0"/>
          <a:pathLst>
            <a:path>
              <a:moveTo>
                <a:pt x="0" y="764057"/>
              </a:moveTo>
              <a:lnTo>
                <a:pt x="118458" y="764057"/>
              </a:lnTo>
              <a:lnTo>
                <a:pt x="118458" y="0"/>
              </a:lnTo>
              <a:lnTo>
                <a:pt x="23691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422903-534A-4655-ACCF-140428D9D80C}">
      <dsp:nvSpPr>
        <dsp:cNvPr id="0" name=""/>
        <dsp:cNvSpPr/>
      </dsp:nvSpPr>
      <dsp:spPr>
        <a:xfrm>
          <a:off x="1863065" y="764548"/>
          <a:ext cx="1184585" cy="361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dirty="0">
              <a:latin typeface="Arial" panose="020B0604020202020204" pitchFamily="34" charset="0"/>
              <a:cs typeface="Arial" panose="020B0604020202020204" pitchFamily="34" charset="0"/>
            </a:rPr>
            <a:t>Características de </a:t>
          </a:r>
          <a:r>
            <a:rPr lang="es-MX" sz="800" kern="1200" dirty="0">
              <a:latin typeface="Arial" panose="020B0604020202020204" pitchFamily="34" charset="0"/>
              <a:cs typeface="Arial" panose="020B0604020202020204" pitchFamily="34" charset="0"/>
            </a:rPr>
            <a:t>Programación Orientada a Objetos</a:t>
          </a:r>
          <a:r>
            <a:rPr lang="es-419" sz="800" kern="1200" dirty="0">
              <a:latin typeface="Arial" panose="020B0604020202020204" pitchFamily="34" charset="0"/>
              <a:cs typeface="Arial" panose="020B0604020202020204" pitchFamily="34" charset="0"/>
            </a:rPr>
            <a:t>.</a:t>
          </a:r>
          <a:endParaRPr lang="es-MX" sz="800" kern="1200" dirty="0">
            <a:latin typeface="Arial" panose="020B0604020202020204" pitchFamily="34" charset="0"/>
            <a:cs typeface="Arial" panose="020B0604020202020204" pitchFamily="34" charset="0"/>
          </a:endParaRPr>
        </a:p>
      </dsp:txBody>
      <dsp:txXfrm>
        <a:off x="1863065" y="764548"/>
        <a:ext cx="1184585" cy="361298"/>
      </dsp:txXfrm>
    </dsp:sp>
    <dsp:sp modelId="{C6B3D9DE-4186-4FDD-87A7-4C812AB86BB8}">
      <dsp:nvSpPr>
        <dsp:cNvPr id="0" name=""/>
        <dsp:cNvSpPr/>
      </dsp:nvSpPr>
      <dsp:spPr>
        <a:xfrm>
          <a:off x="3284568" y="490"/>
          <a:ext cx="1184585" cy="361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kern="1200" dirty="0">
              <a:latin typeface="Arial" panose="020B0604020202020204" pitchFamily="34" charset="0"/>
              <a:cs typeface="Arial" panose="020B0604020202020204" pitchFamily="34" charset="0"/>
            </a:rPr>
            <a:t>Encapsulación de datos</a:t>
          </a:r>
        </a:p>
      </dsp:txBody>
      <dsp:txXfrm>
        <a:off x="3284568" y="490"/>
        <a:ext cx="1184585" cy="361298"/>
      </dsp:txXfrm>
    </dsp:sp>
    <dsp:sp modelId="{BEA4CFD0-D405-47FB-8347-F3A31344DFF9}">
      <dsp:nvSpPr>
        <dsp:cNvPr id="0" name=""/>
        <dsp:cNvSpPr/>
      </dsp:nvSpPr>
      <dsp:spPr>
        <a:xfrm>
          <a:off x="3284568" y="509862"/>
          <a:ext cx="1184585" cy="361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kern="1200" dirty="0">
              <a:latin typeface="Arial" panose="020B0604020202020204" pitchFamily="34" charset="0"/>
              <a:cs typeface="Arial" panose="020B0604020202020204" pitchFamily="34" charset="0"/>
            </a:rPr>
            <a:t>Ocultación de datos y mecanismos de acceso</a:t>
          </a:r>
        </a:p>
      </dsp:txBody>
      <dsp:txXfrm>
        <a:off x="3284568" y="509862"/>
        <a:ext cx="1184585" cy="361298"/>
      </dsp:txXfrm>
    </dsp:sp>
    <dsp:sp modelId="{A5A29E88-F25E-496C-A15B-3F2AB1B5D4BA}">
      <dsp:nvSpPr>
        <dsp:cNvPr id="0" name=""/>
        <dsp:cNvSpPr/>
      </dsp:nvSpPr>
      <dsp:spPr>
        <a:xfrm>
          <a:off x="3284568" y="1019234"/>
          <a:ext cx="1184585" cy="361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kern="1200" dirty="0">
              <a:latin typeface="Arial" panose="020B0604020202020204" pitchFamily="34" charset="0"/>
              <a:cs typeface="Arial" panose="020B0604020202020204" pitchFamily="34" charset="0"/>
            </a:rPr>
            <a:t>Inicialización automática</a:t>
          </a:r>
        </a:p>
      </dsp:txBody>
      <dsp:txXfrm>
        <a:off x="3284568" y="1019234"/>
        <a:ext cx="1184585" cy="361298"/>
      </dsp:txXfrm>
    </dsp:sp>
    <dsp:sp modelId="{06E7A958-430B-4B8B-BC33-7D8DCA3440E7}">
      <dsp:nvSpPr>
        <dsp:cNvPr id="0" name=""/>
        <dsp:cNvSpPr/>
      </dsp:nvSpPr>
      <dsp:spPr>
        <a:xfrm>
          <a:off x="3284568" y="1528606"/>
          <a:ext cx="1184585" cy="361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kern="1200" dirty="0">
              <a:latin typeface="Arial" panose="020B0604020202020204" pitchFamily="34" charset="0"/>
              <a:cs typeface="Arial" panose="020B0604020202020204" pitchFamily="34" charset="0"/>
            </a:rPr>
            <a:t>Sobrecarga de Operadores</a:t>
          </a:r>
        </a:p>
      </dsp:txBody>
      <dsp:txXfrm>
        <a:off x="3284568" y="1528606"/>
        <a:ext cx="1184585" cy="36129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E61F62-65F9-4F24-9817-1D8FEDF38C41}">
      <dsp:nvSpPr>
        <dsp:cNvPr id="0" name=""/>
        <dsp:cNvSpPr/>
      </dsp:nvSpPr>
      <dsp:spPr>
        <a:xfrm>
          <a:off x="-1636745" y="-254775"/>
          <a:ext cx="1959411" cy="1959411"/>
        </a:xfrm>
        <a:prstGeom prst="blockArc">
          <a:avLst>
            <a:gd name="adj1" fmla="val 18900000"/>
            <a:gd name="adj2" fmla="val 2700000"/>
            <a:gd name="adj3" fmla="val 1102"/>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E8CC95-C82F-44F6-81B3-2F672A837E38}">
      <dsp:nvSpPr>
        <dsp:cNvPr id="0" name=""/>
        <dsp:cNvSpPr/>
      </dsp:nvSpPr>
      <dsp:spPr>
        <a:xfrm>
          <a:off x="207349" y="144986"/>
          <a:ext cx="5874751" cy="28997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30165" tIns="22860" rIns="22860" bIns="22860" numCol="1" spcCol="1270" anchor="ctr" anchorCtr="0">
          <a:noAutofit/>
        </a:bodyPr>
        <a:lstStyle/>
        <a:p>
          <a:pPr marL="0" lvl="0" indent="0" algn="l" defTabSz="400050">
            <a:lnSpc>
              <a:spcPct val="90000"/>
            </a:lnSpc>
            <a:spcBef>
              <a:spcPct val="0"/>
            </a:spcBef>
            <a:spcAft>
              <a:spcPct val="35000"/>
            </a:spcAft>
            <a:buNone/>
          </a:pPr>
          <a:r>
            <a:rPr lang="es-CO" sz="900" kern="1200">
              <a:latin typeface="Arial" panose="020B0604020202020204" pitchFamily="34" charset="0"/>
              <a:cs typeface="Arial" panose="020B0604020202020204" pitchFamily="34" charset="0"/>
            </a:rPr>
            <a:t>No retorna ningún valor.</a:t>
          </a:r>
          <a:endParaRPr lang="es-MX" sz="900" kern="1200">
            <a:latin typeface="Arial" panose="020B0604020202020204" pitchFamily="34" charset="0"/>
            <a:cs typeface="Arial" panose="020B0604020202020204" pitchFamily="34" charset="0"/>
          </a:endParaRPr>
        </a:p>
      </dsp:txBody>
      <dsp:txXfrm>
        <a:off x="207349" y="144986"/>
        <a:ext cx="5874751" cy="289972"/>
      </dsp:txXfrm>
    </dsp:sp>
    <dsp:sp modelId="{1BFA05E3-472E-45D0-8C43-9A1C593C1219}">
      <dsp:nvSpPr>
        <dsp:cNvPr id="0" name=""/>
        <dsp:cNvSpPr/>
      </dsp:nvSpPr>
      <dsp:spPr>
        <a:xfrm>
          <a:off x="26117" y="108739"/>
          <a:ext cx="362465" cy="362465"/>
        </a:xfrm>
        <a:prstGeom prst="ellipse">
          <a:avLst/>
        </a:prstGeom>
        <a:solidFill>
          <a:schemeClr val="lt1">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0E63221-262C-4BE4-A314-560C665E3B06}">
      <dsp:nvSpPr>
        <dsp:cNvPr id="0" name=""/>
        <dsp:cNvSpPr/>
      </dsp:nvSpPr>
      <dsp:spPr>
        <a:xfrm>
          <a:off x="312754" y="579944"/>
          <a:ext cx="5769346" cy="289972"/>
        </a:xfrm>
        <a:prstGeom prst="rect">
          <a:avLst/>
        </a:prstGeom>
        <a:solidFill>
          <a:schemeClr val="accent3">
            <a:hueOff val="-568678"/>
            <a:satOff val="-2344"/>
            <a:lumOff val="-49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30165" tIns="22860" rIns="22860" bIns="22860" numCol="1" spcCol="1270" anchor="ctr" anchorCtr="0">
          <a:noAutofit/>
        </a:bodyPr>
        <a:lstStyle/>
        <a:p>
          <a:pPr marL="0" lvl="0" indent="0" algn="l" defTabSz="400050">
            <a:lnSpc>
              <a:spcPct val="90000"/>
            </a:lnSpc>
            <a:spcBef>
              <a:spcPct val="0"/>
            </a:spcBef>
            <a:spcAft>
              <a:spcPct val="35000"/>
            </a:spcAft>
            <a:buNone/>
          </a:pPr>
          <a:r>
            <a:rPr lang="es-CO" sz="900" kern="1200">
              <a:latin typeface="Arial" panose="020B0604020202020204" pitchFamily="34" charset="0"/>
              <a:cs typeface="Arial" panose="020B0604020202020204" pitchFamily="34" charset="0"/>
            </a:rPr>
            <a:t>Es posible definir múltiples constructores, siempre que tengan diferentes listas de parámetros.</a:t>
          </a:r>
          <a:endParaRPr lang="es-MX" sz="900" kern="1200">
            <a:latin typeface="Arial" panose="020B0604020202020204" pitchFamily="34" charset="0"/>
            <a:cs typeface="Arial" panose="020B0604020202020204" pitchFamily="34" charset="0"/>
          </a:endParaRPr>
        </a:p>
      </dsp:txBody>
      <dsp:txXfrm>
        <a:off x="312754" y="579944"/>
        <a:ext cx="5769346" cy="289972"/>
      </dsp:txXfrm>
    </dsp:sp>
    <dsp:sp modelId="{8EF8212D-AA09-403F-8892-A165ABE59DEC}">
      <dsp:nvSpPr>
        <dsp:cNvPr id="0" name=""/>
        <dsp:cNvSpPr/>
      </dsp:nvSpPr>
      <dsp:spPr>
        <a:xfrm>
          <a:off x="131521" y="543697"/>
          <a:ext cx="362465" cy="362465"/>
        </a:xfrm>
        <a:prstGeom prst="ellipse">
          <a:avLst/>
        </a:prstGeom>
        <a:solidFill>
          <a:schemeClr val="lt1">
            <a:hueOff val="0"/>
            <a:satOff val="0"/>
            <a:lumOff val="0"/>
            <a:alphaOff val="0"/>
          </a:schemeClr>
        </a:solidFill>
        <a:ln w="25400" cap="flat" cmpd="sng" algn="ctr">
          <a:solidFill>
            <a:schemeClr val="accent3">
              <a:hueOff val="-568678"/>
              <a:satOff val="-2344"/>
              <a:lumOff val="-491"/>
              <a:alphaOff val="0"/>
            </a:schemeClr>
          </a:solidFill>
          <a:prstDash val="solid"/>
        </a:ln>
        <a:effectLst/>
      </dsp:spPr>
      <dsp:style>
        <a:lnRef idx="2">
          <a:scrgbClr r="0" g="0" b="0"/>
        </a:lnRef>
        <a:fillRef idx="1">
          <a:scrgbClr r="0" g="0" b="0"/>
        </a:fillRef>
        <a:effectRef idx="0">
          <a:scrgbClr r="0" g="0" b="0"/>
        </a:effectRef>
        <a:fontRef idx="minor"/>
      </dsp:style>
    </dsp:sp>
    <dsp:sp modelId="{4931AF9B-7A35-4151-98EC-2168F1DF1AE4}">
      <dsp:nvSpPr>
        <dsp:cNvPr id="0" name=""/>
        <dsp:cNvSpPr/>
      </dsp:nvSpPr>
      <dsp:spPr>
        <a:xfrm>
          <a:off x="207349" y="1014902"/>
          <a:ext cx="5874751" cy="289972"/>
        </a:xfrm>
        <a:prstGeom prst="rect">
          <a:avLst/>
        </a:prstGeom>
        <a:solidFill>
          <a:schemeClr val="accent3">
            <a:hueOff val="-1137357"/>
            <a:satOff val="-4689"/>
            <a:lumOff val="-98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30165" tIns="22860" rIns="22860" bIns="22860" numCol="1" spcCol="1270" anchor="ctr" anchorCtr="0">
          <a:noAutofit/>
        </a:bodyPr>
        <a:lstStyle/>
        <a:p>
          <a:pPr marL="0" lvl="0" indent="0" algn="l" defTabSz="400050">
            <a:lnSpc>
              <a:spcPct val="90000"/>
            </a:lnSpc>
            <a:spcBef>
              <a:spcPct val="0"/>
            </a:spcBef>
            <a:spcAft>
              <a:spcPct val="35000"/>
            </a:spcAft>
            <a:buNone/>
          </a:pPr>
          <a:r>
            <a:rPr lang="es-CO" sz="900" kern="1200">
              <a:latin typeface="Arial" panose="020B0604020202020204" pitchFamily="34" charset="0"/>
              <a:cs typeface="Arial" panose="020B0604020202020204" pitchFamily="34" charset="0"/>
            </a:rPr>
            <a:t>El código dentro de un constructor generalmente incluye inicializaciones de variables y objetos para que el objeto sea creado con los valores iniciales deseados.</a:t>
          </a:r>
          <a:endParaRPr lang="es-MX" sz="900" kern="1200">
            <a:latin typeface="Arial" panose="020B0604020202020204" pitchFamily="34" charset="0"/>
            <a:cs typeface="Arial" panose="020B0604020202020204" pitchFamily="34" charset="0"/>
          </a:endParaRPr>
        </a:p>
      </dsp:txBody>
      <dsp:txXfrm>
        <a:off x="207349" y="1014902"/>
        <a:ext cx="5874751" cy="289972"/>
      </dsp:txXfrm>
    </dsp:sp>
    <dsp:sp modelId="{DCA723BA-30B2-49DB-BC20-BA5D4E87CD50}">
      <dsp:nvSpPr>
        <dsp:cNvPr id="0" name=""/>
        <dsp:cNvSpPr/>
      </dsp:nvSpPr>
      <dsp:spPr>
        <a:xfrm>
          <a:off x="26117" y="978655"/>
          <a:ext cx="362465" cy="362465"/>
        </a:xfrm>
        <a:prstGeom prst="ellipse">
          <a:avLst/>
        </a:prstGeom>
        <a:solidFill>
          <a:schemeClr val="lt1">
            <a:hueOff val="0"/>
            <a:satOff val="0"/>
            <a:lumOff val="0"/>
            <a:alphaOff val="0"/>
          </a:schemeClr>
        </a:solidFill>
        <a:ln w="25400" cap="flat" cmpd="sng" algn="ctr">
          <a:solidFill>
            <a:schemeClr val="accent3">
              <a:hueOff val="-1137357"/>
              <a:satOff val="-4689"/>
              <a:lumOff val="-983"/>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A0ABEF-1697-4BA1-9A52-5E8E3DAB2599}">
      <dsp:nvSpPr>
        <dsp:cNvPr id="0" name=""/>
        <dsp:cNvSpPr/>
      </dsp:nvSpPr>
      <dsp:spPr>
        <a:xfrm>
          <a:off x="1629547" y="253210"/>
          <a:ext cx="0" cy="2278894"/>
        </a:xfrm>
        <a:prstGeom prst="lin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157A404-D2F8-498F-95DA-021D490A5104}">
      <dsp:nvSpPr>
        <dsp:cNvPr id="0" name=""/>
        <dsp:cNvSpPr/>
      </dsp:nvSpPr>
      <dsp:spPr>
        <a:xfrm>
          <a:off x="1692850" y="329173"/>
          <a:ext cx="1198571" cy="1025502"/>
        </a:xfrm>
        <a:prstGeom prst="rect">
          <a:avLst/>
        </a:prstGeom>
        <a:blipFill rotWithShape="1">
          <a:blip xmlns:r="http://schemas.openxmlformats.org/officeDocument/2006/relationships" r:embed="rId1"/>
          <a:srcRect/>
          <a:stretch>
            <a:fillRect t="-2000" b="-2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3BC5C61-EDFE-4584-850E-C5623540DF47}">
      <dsp:nvSpPr>
        <dsp:cNvPr id="0" name=""/>
        <dsp:cNvSpPr/>
      </dsp:nvSpPr>
      <dsp:spPr>
        <a:xfrm>
          <a:off x="1692850" y="1354676"/>
          <a:ext cx="1198571" cy="11774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t" anchorCtr="0">
          <a:noAutofit/>
        </a:bodyPr>
        <a:lstStyle/>
        <a:p>
          <a:pPr marL="0" lvl="0" indent="0" algn="ctr" defTabSz="311150">
            <a:lnSpc>
              <a:spcPct val="90000"/>
            </a:lnSpc>
            <a:spcBef>
              <a:spcPct val="0"/>
            </a:spcBef>
            <a:spcAft>
              <a:spcPct val="35000"/>
            </a:spcAft>
            <a:buNone/>
          </a:pPr>
          <a:r>
            <a:rPr lang="es-CO" sz="700" kern="1200" dirty="0">
              <a:latin typeface="Arial" panose="020B0604020202020204" pitchFamily="34" charset="0"/>
              <a:cs typeface="Arial" panose="020B0604020202020204" pitchFamily="34" charset="0"/>
            </a:rPr>
            <a:t>Sin parámetros se denomina constructor vacío. Si no se define explícitamente un constructor, el compilador proporciona uno por defecto, permitiendo la creación de objetos sin argumentos mediante new Clase().</a:t>
          </a:r>
          <a:endParaRPr lang="es-MX" sz="700" kern="1200" dirty="0">
            <a:latin typeface="Arial" panose="020B0604020202020204" pitchFamily="34" charset="0"/>
            <a:cs typeface="Arial" panose="020B0604020202020204" pitchFamily="34" charset="0"/>
          </a:endParaRPr>
        </a:p>
      </dsp:txBody>
      <dsp:txXfrm>
        <a:off x="1692850" y="1354676"/>
        <a:ext cx="1198571" cy="1177428"/>
      </dsp:txXfrm>
    </dsp:sp>
    <dsp:sp modelId="{39B6FC6D-FF2F-454D-8760-D5E6CADFDFA3}">
      <dsp:nvSpPr>
        <dsp:cNvPr id="0" name=""/>
        <dsp:cNvSpPr/>
      </dsp:nvSpPr>
      <dsp:spPr>
        <a:xfrm>
          <a:off x="1629547" y="0"/>
          <a:ext cx="1266052" cy="25321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s-CO" sz="1200" kern="1200">
              <a:latin typeface="Arial" panose="020B0604020202020204" pitchFamily="34" charset="0"/>
              <a:cs typeface="Arial" panose="020B0604020202020204" pitchFamily="34" charset="0"/>
            </a:rPr>
            <a:t>Un constructor </a:t>
          </a:r>
          <a:endParaRPr lang="es-MX" sz="1200" kern="1200">
            <a:latin typeface="Arial" panose="020B0604020202020204" pitchFamily="34" charset="0"/>
            <a:cs typeface="Arial" panose="020B0604020202020204" pitchFamily="34" charset="0"/>
          </a:endParaRPr>
        </a:p>
      </dsp:txBody>
      <dsp:txXfrm>
        <a:off x="1629547" y="0"/>
        <a:ext cx="1266052" cy="253210"/>
      </dsp:txXfrm>
    </dsp:sp>
    <dsp:sp modelId="{93F129F3-481F-45B9-A3DD-90855382AE51}">
      <dsp:nvSpPr>
        <dsp:cNvPr id="0" name=""/>
        <dsp:cNvSpPr/>
      </dsp:nvSpPr>
      <dsp:spPr>
        <a:xfrm>
          <a:off x="3200400" y="253210"/>
          <a:ext cx="0" cy="2278894"/>
        </a:xfrm>
        <a:prstGeom prst="lin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DE546B9-A6C8-425E-B205-598FEB42A57A}">
      <dsp:nvSpPr>
        <dsp:cNvPr id="0" name=""/>
        <dsp:cNvSpPr/>
      </dsp:nvSpPr>
      <dsp:spPr>
        <a:xfrm>
          <a:off x="3263702" y="329173"/>
          <a:ext cx="1198571" cy="1025502"/>
        </a:xfrm>
        <a:prstGeom prst="rect">
          <a:avLst/>
        </a:prstGeom>
        <a:blipFill rotWithShape="1">
          <a:blip xmlns:r="http://schemas.openxmlformats.org/officeDocument/2006/relationships" r:embed="rId2"/>
          <a:srcRect/>
          <a:stretch>
            <a:fillRect l="-3000" r="-3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0191634-2A10-45C1-BA21-8006C0AA7823}">
      <dsp:nvSpPr>
        <dsp:cNvPr id="0" name=""/>
        <dsp:cNvSpPr/>
      </dsp:nvSpPr>
      <dsp:spPr>
        <a:xfrm>
          <a:off x="3263702" y="1354676"/>
          <a:ext cx="1198571" cy="11774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t" anchorCtr="0">
          <a:noAutofit/>
        </a:bodyPr>
        <a:lstStyle/>
        <a:p>
          <a:pPr marL="0" lvl="0" indent="0" algn="ctr" defTabSz="311150">
            <a:lnSpc>
              <a:spcPct val="90000"/>
            </a:lnSpc>
            <a:spcBef>
              <a:spcPct val="0"/>
            </a:spcBef>
            <a:spcAft>
              <a:spcPct val="35000"/>
            </a:spcAft>
            <a:buNone/>
          </a:pPr>
          <a:r>
            <a:rPr lang="es-CO" sz="700" kern="1200" dirty="0">
              <a:latin typeface="Arial" panose="020B0604020202020204" pitchFamily="34" charset="0"/>
              <a:cs typeface="Arial" panose="020B0604020202020204" pitchFamily="34" charset="0"/>
            </a:rPr>
            <a:t>Son métodos que liberan la memoria ocupada por un objeto. En Java, no existen los destructores como tal debido al recolector de basura de la máquina virtual de Java, que administra la memoria de forma automática, liberándola cuando detecta objetos que ya no se utilizan.</a:t>
          </a:r>
          <a:endParaRPr lang="es-MX" sz="700" kern="1200" dirty="0">
            <a:latin typeface="Arial" panose="020B0604020202020204" pitchFamily="34" charset="0"/>
            <a:cs typeface="Arial" panose="020B0604020202020204" pitchFamily="34" charset="0"/>
          </a:endParaRPr>
        </a:p>
      </dsp:txBody>
      <dsp:txXfrm>
        <a:off x="3263702" y="1354676"/>
        <a:ext cx="1198571" cy="1177428"/>
      </dsp:txXfrm>
    </dsp:sp>
    <dsp:sp modelId="{77F8668E-639A-4D1F-B6DE-8609D2DA4625}">
      <dsp:nvSpPr>
        <dsp:cNvPr id="0" name=""/>
        <dsp:cNvSpPr/>
      </dsp:nvSpPr>
      <dsp:spPr>
        <a:xfrm>
          <a:off x="3200400" y="0"/>
          <a:ext cx="1266052" cy="25321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s-CO" sz="1200" kern="1200">
              <a:latin typeface="Arial" panose="020B0604020202020204" pitchFamily="34" charset="0"/>
              <a:cs typeface="Arial" panose="020B0604020202020204" pitchFamily="34" charset="0"/>
            </a:rPr>
            <a:t>Los destructores</a:t>
          </a:r>
          <a:endParaRPr lang="es-MX" sz="1200" kern="1200">
            <a:latin typeface="Arial" panose="020B0604020202020204" pitchFamily="34" charset="0"/>
            <a:cs typeface="Arial" panose="020B0604020202020204" pitchFamily="34" charset="0"/>
          </a:endParaRPr>
        </a:p>
      </dsp:txBody>
      <dsp:txXfrm>
        <a:off x="3200400" y="0"/>
        <a:ext cx="1266052" cy="25321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E1C390-EC59-4B90-B46D-87EB55B0E912}">
      <dsp:nvSpPr>
        <dsp:cNvPr id="0" name=""/>
        <dsp:cNvSpPr/>
      </dsp:nvSpPr>
      <dsp:spPr>
        <a:xfrm>
          <a:off x="0" y="15852"/>
          <a:ext cx="6092825" cy="50544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s-CO" sz="1200" kern="1200">
              <a:latin typeface="+mj-lt"/>
            </a:rPr>
            <a:t>Se crea la clase </a:t>
          </a:r>
          <a:r>
            <a:rPr lang="es-CO" sz="1200" b="1" kern="1200">
              <a:latin typeface="+mj-lt"/>
            </a:rPr>
            <a:t>Persona, </a:t>
          </a:r>
          <a:r>
            <a:rPr lang="es-CO" sz="1200" kern="1200">
              <a:latin typeface="+mj-lt"/>
            </a:rPr>
            <a:t>la superclase, con sus atributos, constructores y métodos "get" y "set".</a:t>
          </a:r>
          <a:endParaRPr lang="es-MX" sz="1200" kern="1200">
            <a:latin typeface="+mj-lt"/>
          </a:endParaRPr>
        </a:p>
      </dsp:txBody>
      <dsp:txXfrm>
        <a:off x="24674" y="40526"/>
        <a:ext cx="6043477" cy="456092"/>
      </dsp:txXfrm>
    </dsp:sp>
    <dsp:sp modelId="{97DC76D9-47DB-4D0D-9469-401EC48FA267}">
      <dsp:nvSpPr>
        <dsp:cNvPr id="0" name=""/>
        <dsp:cNvSpPr/>
      </dsp:nvSpPr>
      <dsp:spPr>
        <a:xfrm>
          <a:off x="0" y="599053"/>
          <a:ext cx="6092825" cy="505440"/>
        </a:xfrm>
        <a:prstGeom prst="roundRect">
          <a:avLst/>
        </a:prstGeom>
        <a:solidFill>
          <a:schemeClr val="accent2">
            <a:hueOff val="-838123"/>
            <a:satOff val="-9658"/>
            <a:lumOff val="21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s-CO" sz="1200" kern="1200">
              <a:latin typeface="+mj-lt"/>
            </a:rPr>
            <a:t>Se crea la clase </a:t>
          </a:r>
          <a:r>
            <a:rPr lang="es-CO" sz="1200" b="1" kern="1200">
              <a:latin typeface="+mj-lt"/>
            </a:rPr>
            <a:t>Cliente </a:t>
          </a:r>
          <a:r>
            <a:rPr lang="es-CO" sz="1200" kern="1200">
              <a:latin typeface="+mj-lt"/>
            </a:rPr>
            <a:t>con su propio atributo categoría y su método mostrarDatos. Para heredar los atributos de la superclase Persona, se utiliza la palabra reservada “extends”.</a:t>
          </a:r>
          <a:endParaRPr lang="es-MX" sz="1200" kern="1200">
            <a:latin typeface="+mj-lt"/>
          </a:endParaRPr>
        </a:p>
      </dsp:txBody>
      <dsp:txXfrm>
        <a:off x="24674" y="623727"/>
        <a:ext cx="6043477" cy="456092"/>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TitlePictureLineup">
  <dgm:title val=""/>
  <dgm:desc val=""/>
  <dgm:catLst>
    <dgm:cat type="picture" pri="18000"/>
    <dgm:cat type="pictureconvert" pri="180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dir/>
    </dgm:varLst>
    <dgm:choose name="Name1">
      <dgm:if name="Name2" func="var" arg="dir" op="equ" val="norm">
        <dgm:alg type="lin">
          <dgm:param type="linDir" val="fromL"/>
          <dgm:param type="fallback" val="1D"/>
          <dgm:param type="horzAlign" val="ctr"/>
          <dgm:param type="vertAlign" val="mid"/>
          <dgm:param type="nodeVertAlign" val="t"/>
        </dgm:alg>
      </dgm:if>
      <dgm:else name="Name3">
        <dgm:alg type="lin">
          <dgm:param type="linDir" val="fromR"/>
          <dgm:param type="fallback" val="1D"/>
          <dgm:param type="horzAlign" val="ctr"/>
          <dgm:param type="vertAlign" val="mid"/>
          <dgm:param type="nodeVertAlign" val="t"/>
        </dgm:alg>
      </dgm:else>
    </dgm:choose>
    <dgm:shape xmlns:r="http://schemas.openxmlformats.org/officeDocument/2006/relationships" r:blip="">
      <dgm:adjLst/>
    </dgm:shape>
    <dgm:constrLst>
      <dgm:constr type="h" for="des" forName="Child" op="equ"/>
      <dgm:constr type="w" for="des" forName="Child" op="equ"/>
      <dgm:constr type="h" for="des" forName="Accent" op="equ"/>
      <dgm:constr type="w" for="des" forName="Accent" op="equ"/>
      <dgm:constr type="primFontSz" for="des" forName="Parent" op="equ"/>
      <dgm:constr type="primFontSz" for="des" forName="Child" op="equ"/>
      <dgm:constr type="w" for="ch" forName="composite" refType="w"/>
      <dgm:constr type="h" for="ch" forName="composite" refType="h"/>
      <dgm:constr type="sp" refType="w" refFor="ch" refForName="composite" op="equ" fact="0.1"/>
      <dgm:constr type="w" for="ch" forName="sibTrans" refType="w" refFor="ch" refForName="composite" op="equ" fact="0.05"/>
      <dgm:constr type="h" for="ch" forName="sibTrans" refType="w" refFor="ch" refForName="sibTrans" op="equ"/>
    </dgm:constrLst>
    <dgm:forEach name="nodesForEach" axis="ch" ptType="node">
      <dgm:layoutNode name="composite">
        <dgm:alg type="composite">
          <dgm:param type="ar" val="0.5"/>
        </dgm:alg>
        <dgm:shape xmlns:r="http://schemas.openxmlformats.org/officeDocument/2006/relationships" r:blip="">
          <dgm:adjLst/>
        </dgm:shape>
        <dgm:choose name="Name4">
          <dgm:if name="Name5" func="var" arg="dir" op="equ" val="norm">
            <dgm:constrLst>
              <dgm:constr type="l" for="ch" forName="Parent" refType="w" fact="0"/>
              <dgm:constr type="t" for="ch" forName="Parent" refType="h" fact="0"/>
              <dgm:constr type="w" for="ch" forName="Parent" refType="w"/>
              <dgm:constr type="h" for="ch" forName="Parent" refType="h" fact="0.1"/>
              <dgm:constr type="l" for="ch" forName="Accent" refType="w" fact="0"/>
              <dgm:constr type="b" for="ch" forName="Accent" refType="h"/>
              <dgm:constr type="w" for="ch" forName="Accent" refType="w" fact="0"/>
              <dgm:constr type="h" for="ch" forName="Accent" refType="h" fact="0.9"/>
              <dgm:constr type="l" for="ch" forName="Image" refType="w" fact="0.05"/>
              <dgm:constr type="t" for="ch" forName="Image" refType="h" fact="0.13"/>
              <dgm:constr type="w" for="ch" forName="Image" refType="w" fact="0.9467"/>
              <dgm:constr type="h" for="ch" forName="Image" refType="h" fact="0.405"/>
              <dgm:constr type="l" for="ch" forName="Child" refType="w" fact="0.05"/>
              <dgm:constr type="t" for="ch" forName="Child" refType="h" fact="0.535"/>
              <dgm:constr type="w" for="ch" forName="Child" refType="w" fact="0.9467"/>
              <dgm:constr type="h" for="ch" forName="Child" refType="h" fact="0.465"/>
            </dgm:constrLst>
          </dgm:if>
          <dgm:else name="Name6">
            <dgm:constrLst>
              <dgm:constr type="l" for="ch" forName="Parent" refType="w" fact="0"/>
              <dgm:constr type="t" for="ch" forName="Parent" refType="h" fact="0"/>
              <dgm:constr type="w" for="ch" forName="Parent" refType="w"/>
              <dgm:constr type="h" for="ch" forName="Parent" refType="h" fact="0.1"/>
              <dgm:constr type="l" for="ch" forName="Accent" refType="w"/>
              <dgm:constr type="b" for="ch" forName="Accent" refType="h"/>
              <dgm:constr type="h" for="ch" forName="Accent" refType="h" fact="0.9"/>
              <dgm:constr type="l" for="ch" forName="Image" refType="w" fact="0"/>
              <dgm:constr type="t" for="ch" forName="Image" refType="h" fact="0.13"/>
              <dgm:constr type="w" for="ch" forName="Image" refType="w" fact="0.9467"/>
              <dgm:constr type="h" for="ch" forName="Image" refType="h" fact="0.405"/>
              <dgm:constr type="l" for="ch" forName="Child" refType="w" fact="0"/>
              <dgm:constr type="t" for="ch" forName="Child" refType="h" fact="0.535"/>
              <dgm:constr type="w" for="ch" forName="Child" refType="w" fact="0.9467"/>
              <dgm:constr type="h" for="ch" forName="Child" refType="h" fact="0.465"/>
            </dgm:constrLst>
          </dgm:else>
        </dgm:choose>
        <dgm:forEach name="Name7" axis="self" ptType="node">
          <dgm:layoutNode name="Accent" styleLbl="alignAcc1">
            <dgm:alg type="sp"/>
            <dgm:shape xmlns:r="http://schemas.openxmlformats.org/officeDocument/2006/relationships" type="line" r:blip="">
              <dgm:adjLst/>
            </dgm:shape>
            <dgm:presOf/>
          </dgm:layoutNode>
          <dgm:layoutNode name="Image">
            <dgm:alg type="sp"/>
            <dgm:shape xmlns:r="http://schemas.openxmlformats.org/officeDocument/2006/relationships" type="rect" r:blip="" blipPhldr="1">
              <dgm:adjLst/>
            </dgm:shape>
            <dgm:presOf/>
          </dgm:layoutNode>
          <dgm:layoutNode name="Child" styleLbl="revTx">
            <dgm:varLst>
              <dgm:bulletEnabled val="1"/>
            </dgm:varLst>
            <dgm:choose name="Name8">
              <dgm:if name="Name9" axis="ch" ptType="node" func="cnt" op="gt" val="1">
                <dgm:choose name="Name10">
                  <dgm:if name="Name11" func="var" arg="dir" op="equ" val="norm">
                    <dgm:alg type="tx">
                      <dgm:param type="shpTxLTRAlignCh" val="l"/>
                      <dgm:param type="shpTxRTLAlignCh" val="r"/>
                      <dgm:param type="txAnchorVert" val="t"/>
                      <dgm:param type="stBulletLvl" val="1"/>
                    </dgm:alg>
                  </dgm:if>
                  <dgm:else name="Name12">
                    <dgm:alg type="tx">
                      <dgm:param type="shpTxLTRAlignCh" val="l"/>
                      <dgm:param type="shpTxRTLAlignCh" val="r"/>
                      <dgm:param type="txAnchorVert" val="t"/>
                      <dgm:param type="stBulletLvl" val="1"/>
                    </dgm:alg>
                  </dgm:else>
                </dgm:choose>
              </dgm:if>
              <dgm:else name="Name13">
                <dgm:choose name="Name14">
                  <dgm:if name="Name15" func="var" arg="dir" op="equ" val="norm">
                    <dgm:alg type="tx">
                      <dgm:param type="shpTxLTRAlignCh" val="l"/>
                      <dgm:param type="shpTxRTLAlignCh" val="r"/>
                      <dgm:param type="txAnchorVert" val="t"/>
                      <dgm:param type="stBulletLvl" val="2"/>
                    </dgm:alg>
                  </dgm:if>
                  <dgm:else name="Name16">
                    <dgm:alg type="tx">
                      <dgm:param type="shpTxLTRAlignCh" val="l"/>
                      <dgm:param type="shpTxRTLAlignCh" val="r"/>
                      <dgm:param type="txAnchorVert" val="t"/>
                      <dgm:param type="stBulletLvl" val="2"/>
                    </dgm:alg>
                  </dgm:else>
                </dgm:choose>
              </dgm:else>
            </dgm:choose>
            <dgm:shape xmlns:r="http://schemas.openxmlformats.org/officeDocument/2006/relationships" type="rect" r:blip="">
              <dgm:adjLst/>
            </dgm:shape>
            <dgm:presOf axis="des"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alignNode1">
            <dgm:varLst>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forEach>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MediaLengthInSeconds xmlns="43a3ca16-9c26-4813-b83f-4aec9927b43f" xsi:nil="true"/>
    <SharedWithUsers xmlns="cb45339b-ced9-4d0d-8f64-77573914d53b">
      <UserInfo>
        <DisplayName/>
        <AccountId xsi:nil="true"/>
        <AccountType/>
      </UserInfo>
    </SharedWithUser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04A9864E-E6C3-49DE-8065-764094214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19</Pages>
  <Words>3698</Words>
  <Characters>20343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Paola Moya</cp:lastModifiedBy>
  <cp:revision>272</cp:revision>
  <dcterms:created xsi:type="dcterms:W3CDTF">2023-03-31T16:40:00Z</dcterms:created>
  <dcterms:modified xsi:type="dcterms:W3CDTF">2024-04-09T23:28:00Z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xd_Signature">
    <vt:bool>false</vt:bool>
  </property>
</Properties>
</file>