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1DB3" w:rsidRDefault="00064E80">
      <w:pPr>
        <w:jc w:val="center"/>
        <w:rPr>
          <w:b/>
          <w:color w:val="000000"/>
          <w:sz w:val="20"/>
          <w:szCs w:val="20"/>
        </w:rPr>
      </w:pPr>
      <w:r>
        <w:rPr>
          <w:b/>
          <w:color w:val="000000"/>
          <w:sz w:val="20"/>
          <w:szCs w:val="20"/>
        </w:rPr>
        <w:t>FORMATO PARA EL DESARROLLO DE COMPONENTE FORMATIVO</w:t>
      </w:r>
    </w:p>
    <w:p w14:paraId="00000002" w14:textId="77777777" w:rsidR="00E81DB3" w:rsidRDefault="00E81DB3">
      <w:pPr>
        <w:tabs>
          <w:tab w:val="left" w:pos="3224"/>
        </w:tabs>
        <w:rPr>
          <w:color w:val="000000"/>
          <w:sz w:val="20"/>
          <w:szCs w:val="20"/>
        </w:rPr>
      </w:pPr>
    </w:p>
    <w:tbl>
      <w:tblPr>
        <w:tblStyle w:val="a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81DB3" w14:paraId="05C7BEE4" w14:textId="77777777">
        <w:trPr>
          <w:trHeight w:val="340"/>
        </w:trPr>
        <w:tc>
          <w:tcPr>
            <w:tcW w:w="3397" w:type="dxa"/>
            <w:vAlign w:val="center"/>
          </w:tcPr>
          <w:p w14:paraId="00000003" w14:textId="77777777" w:rsidR="00E81DB3" w:rsidRDefault="00064E80">
            <w:pPr>
              <w:spacing w:line="276" w:lineRule="auto"/>
              <w:rPr>
                <w:color w:val="000000"/>
                <w:sz w:val="20"/>
                <w:szCs w:val="20"/>
              </w:rPr>
            </w:pPr>
            <w:r>
              <w:rPr>
                <w:color w:val="000000"/>
                <w:sz w:val="20"/>
                <w:szCs w:val="20"/>
              </w:rPr>
              <w:t>PROGRAMA DE FORMACIÓN</w:t>
            </w:r>
          </w:p>
        </w:tc>
        <w:tc>
          <w:tcPr>
            <w:tcW w:w="6565" w:type="dxa"/>
            <w:vAlign w:val="center"/>
          </w:tcPr>
          <w:p w14:paraId="00000004" w14:textId="77777777" w:rsidR="00E81DB3" w:rsidRDefault="00064E80">
            <w:pPr>
              <w:spacing w:line="276" w:lineRule="auto"/>
              <w:rPr>
                <w:color w:val="000000"/>
                <w:sz w:val="20"/>
                <w:szCs w:val="20"/>
              </w:rPr>
            </w:pPr>
            <w:r>
              <w:rPr>
                <w:color w:val="000000"/>
                <w:sz w:val="20"/>
                <w:szCs w:val="20"/>
                <w:highlight w:val="white"/>
              </w:rPr>
              <w:t>Orientación financiera al consumidor</w:t>
            </w:r>
          </w:p>
        </w:tc>
      </w:tr>
    </w:tbl>
    <w:p w14:paraId="00000005" w14:textId="77777777" w:rsidR="00E81DB3" w:rsidRDefault="00E81DB3">
      <w:pPr>
        <w:rPr>
          <w:color w:val="000000"/>
          <w:sz w:val="20"/>
          <w:szCs w:val="20"/>
        </w:rPr>
      </w:pPr>
    </w:p>
    <w:tbl>
      <w:tblPr>
        <w:tblStyle w:val="a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E81DB3" w14:paraId="5AF2E7D3" w14:textId="77777777">
        <w:trPr>
          <w:trHeight w:val="340"/>
        </w:trPr>
        <w:tc>
          <w:tcPr>
            <w:tcW w:w="1838" w:type="dxa"/>
            <w:vAlign w:val="center"/>
          </w:tcPr>
          <w:p w14:paraId="00000006" w14:textId="77777777" w:rsidR="00E81DB3" w:rsidRDefault="00064E80">
            <w:pPr>
              <w:spacing w:line="276" w:lineRule="auto"/>
              <w:rPr>
                <w:color w:val="000000"/>
                <w:sz w:val="20"/>
                <w:szCs w:val="20"/>
              </w:rPr>
            </w:pPr>
            <w:r>
              <w:rPr>
                <w:color w:val="000000"/>
                <w:sz w:val="20"/>
                <w:szCs w:val="20"/>
              </w:rPr>
              <w:t>COMPETENCIA</w:t>
            </w:r>
          </w:p>
        </w:tc>
        <w:tc>
          <w:tcPr>
            <w:tcW w:w="2835" w:type="dxa"/>
            <w:vAlign w:val="center"/>
          </w:tcPr>
          <w:p w14:paraId="00000007" w14:textId="77777777" w:rsidR="00E81DB3" w:rsidRDefault="00064E80">
            <w:pPr>
              <w:spacing w:line="276" w:lineRule="auto"/>
              <w:rPr>
                <w:color w:val="000000"/>
                <w:sz w:val="20"/>
                <w:szCs w:val="20"/>
                <w:u w:val="single"/>
              </w:rPr>
            </w:pPr>
            <w:r>
              <w:rPr>
                <w:color w:val="000000"/>
                <w:sz w:val="20"/>
                <w:szCs w:val="20"/>
              </w:rPr>
              <w:t>210301089 - Asesorar consumidor financiero de acuerdo con normativa y guía técnica</w:t>
            </w:r>
          </w:p>
        </w:tc>
        <w:tc>
          <w:tcPr>
            <w:tcW w:w="2126" w:type="dxa"/>
            <w:vAlign w:val="center"/>
          </w:tcPr>
          <w:p w14:paraId="00000008" w14:textId="77777777" w:rsidR="00E81DB3" w:rsidRDefault="00064E80">
            <w:pPr>
              <w:spacing w:line="276" w:lineRule="auto"/>
              <w:rPr>
                <w:color w:val="000000"/>
                <w:sz w:val="20"/>
                <w:szCs w:val="20"/>
              </w:rPr>
            </w:pPr>
            <w:r>
              <w:rPr>
                <w:color w:val="000000"/>
                <w:sz w:val="20"/>
                <w:szCs w:val="20"/>
              </w:rPr>
              <w:t>RESULTADOS DE APRENDIZAJE</w:t>
            </w:r>
          </w:p>
        </w:tc>
        <w:tc>
          <w:tcPr>
            <w:tcW w:w="3163" w:type="dxa"/>
            <w:vAlign w:val="center"/>
          </w:tcPr>
          <w:p w14:paraId="00000009" w14:textId="77777777" w:rsidR="00E81DB3" w:rsidRDefault="00064E80">
            <w:pPr>
              <w:spacing w:line="276" w:lineRule="auto"/>
              <w:ind w:left="66"/>
              <w:rPr>
                <w:b w:val="0"/>
                <w:color w:val="000000"/>
                <w:sz w:val="20"/>
                <w:szCs w:val="20"/>
              </w:rPr>
            </w:pPr>
            <w:r>
              <w:rPr>
                <w:b w:val="0"/>
                <w:color w:val="000000"/>
                <w:sz w:val="20"/>
                <w:szCs w:val="20"/>
              </w:rPr>
              <w:t>210301089-01- Identificar clientes potenciales teniendo en cuenta la generación de nuevas oportunidades de negocio.</w:t>
            </w:r>
          </w:p>
          <w:p w14:paraId="0000000A" w14:textId="77777777" w:rsidR="00E81DB3" w:rsidRDefault="00E81DB3">
            <w:pPr>
              <w:spacing w:line="276" w:lineRule="auto"/>
              <w:ind w:left="66"/>
              <w:rPr>
                <w:b w:val="0"/>
                <w:color w:val="000000"/>
                <w:sz w:val="20"/>
                <w:szCs w:val="20"/>
              </w:rPr>
            </w:pPr>
          </w:p>
          <w:p w14:paraId="0000000B" w14:textId="77777777" w:rsidR="00E81DB3" w:rsidRDefault="00064E80">
            <w:pPr>
              <w:spacing w:line="276" w:lineRule="auto"/>
              <w:ind w:left="66"/>
              <w:rPr>
                <w:b w:val="0"/>
                <w:color w:val="000000"/>
                <w:sz w:val="20"/>
                <w:szCs w:val="20"/>
              </w:rPr>
            </w:pPr>
            <w:r>
              <w:rPr>
                <w:b w:val="0"/>
                <w:color w:val="000000"/>
                <w:sz w:val="20"/>
                <w:szCs w:val="20"/>
              </w:rPr>
              <w:t>210301089-02- Tramitar la documentación presentada por el cliente de acuerdo con normativa institucional.</w:t>
            </w:r>
          </w:p>
        </w:tc>
      </w:tr>
    </w:tbl>
    <w:p w14:paraId="0000000C" w14:textId="77777777" w:rsidR="00E81DB3" w:rsidRDefault="00E81DB3">
      <w:pPr>
        <w:rPr>
          <w:color w:val="000000"/>
          <w:sz w:val="20"/>
          <w:szCs w:val="20"/>
        </w:rPr>
      </w:pPr>
    </w:p>
    <w:p w14:paraId="0000000D" w14:textId="77777777" w:rsidR="00E81DB3" w:rsidRDefault="00E81DB3">
      <w:pPr>
        <w:rPr>
          <w:color w:val="000000"/>
          <w:sz w:val="20"/>
          <w:szCs w:val="20"/>
        </w:rPr>
      </w:pPr>
    </w:p>
    <w:tbl>
      <w:tblPr>
        <w:tblStyle w:val="a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81DB3" w14:paraId="33B46FEE" w14:textId="77777777">
        <w:trPr>
          <w:trHeight w:val="340"/>
        </w:trPr>
        <w:tc>
          <w:tcPr>
            <w:tcW w:w="3397" w:type="dxa"/>
            <w:vAlign w:val="center"/>
          </w:tcPr>
          <w:p w14:paraId="0000000E" w14:textId="77777777" w:rsidR="00E81DB3" w:rsidRDefault="00064E80">
            <w:pPr>
              <w:spacing w:line="276" w:lineRule="auto"/>
              <w:rPr>
                <w:color w:val="000000"/>
                <w:sz w:val="20"/>
                <w:szCs w:val="20"/>
              </w:rPr>
            </w:pPr>
            <w:r>
              <w:rPr>
                <w:color w:val="000000"/>
                <w:sz w:val="20"/>
                <w:szCs w:val="20"/>
              </w:rPr>
              <w:t>NÚMERO DEL COMPONENTE FORMATIVO</w:t>
            </w:r>
          </w:p>
        </w:tc>
        <w:tc>
          <w:tcPr>
            <w:tcW w:w="6565" w:type="dxa"/>
            <w:vAlign w:val="center"/>
          </w:tcPr>
          <w:p w14:paraId="0000000F" w14:textId="77777777" w:rsidR="00E81DB3" w:rsidRDefault="00064E80">
            <w:pPr>
              <w:spacing w:line="276" w:lineRule="auto"/>
              <w:rPr>
                <w:b w:val="0"/>
                <w:color w:val="000000"/>
                <w:sz w:val="20"/>
                <w:szCs w:val="20"/>
              </w:rPr>
            </w:pPr>
            <w:r>
              <w:rPr>
                <w:b w:val="0"/>
                <w:color w:val="000000"/>
                <w:sz w:val="20"/>
                <w:szCs w:val="20"/>
              </w:rPr>
              <w:t>CF01</w:t>
            </w:r>
          </w:p>
        </w:tc>
      </w:tr>
      <w:tr w:rsidR="00E81DB3" w14:paraId="2C36D4FB" w14:textId="77777777">
        <w:trPr>
          <w:trHeight w:val="525"/>
        </w:trPr>
        <w:tc>
          <w:tcPr>
            <w:tcW w:w="3397" w:type="dxa"/>
            <w:vAlign w:val="center"/>
          </w:tcPr>
          <w:p w14:paraId="00000010" w14:textId="77777777" w:rsidR="00E81DB3" w:rsidRDefault="00064E80">
            <w:pPr>
              <w:spacing w:line="276" w:lineRule="auto"/>
              <w:rPr>
                <w:color w:val="000000"/>
                <w:sz w:val="20"/>
                <w:szCs w:val="20"/>
              </w:rPr>
            </w:pPr>
            <w:r>
              <w:rPr>
                <w:color w:val="000000"/>
                <w:sz w:val="20"/>
                <w:szCs w:val="20"/>
              </w:rPr>
              <w:t>NOMBRE DEL COMPONENTE FORMATIVO</w:t>
            </w:r>
          </w:p>
        </w:tc>
        <w:tc>
          <w:tcPr>
            <w:tcW w:w="6565" w:type="dxa"/>
            <w:vAlign w:val="center"/>
          </w:tcPr>
          <w:p w14:paraId="00000011" w14:textId="77777777" w:rsidR="00E81DB3" w:rsidRDefault="00064E80">
            <w:pPr>
              <w:spacing w:line="276" w:lineRule="auto"/>
              <w:rPr>
                <w:b w:val="0"/>
                <w:color w:val="000000"/>
                <w:sz w:val="20"/>
                <w:szCs w:val="20"/>
              </w:rPr>
            </w:pPr>
            <w:r>
              <w:rPr>
                <w:b w:val="0"/>
                <w:color w:val="000000"/>
                <w:sz w:val="20"/>
                <w:szCs w:val="20"/>
              </w:rPr>
              <w:t>Evaluación del cliente y seguridad del consumidor</w:t>
            </w:r>
          </w:p>
        </w:tc>
      </w:tr>
      <w:tr w:rsidR="00E81DB3" w14:paraId="4E955AA7" w14:textId="77777777">
        <w:trPr>
          <w:trHeight w:val="340"/>
        </w:trPr>
        <w:tc>
          <w:tcPr>
            <w:tcW w:w="3397" w:type="dxa"/>
            <w:vAlign w:val="center"/>
          </w:tcPr>
          <w:p w14:paraId="00000012" w14:textId="77777777" w:rsidR="00E81DB3" w:rsidRDefault="00064E80">
            <w:pPr>
              <w:spacing w:line="276" w:lineRule="auto"/>
              <w:rPr>
                <w:color w:val="000000"/>
                <w:sz w:val="20"/>
                <w:szCs w:val="20"/>
              </w:rPr>
            </w:pPr>
            <w:r>
              <w:rPr>
                <w:color w:val="000000"/>
                <w:sz w:val="20"/>
                <w:szCs w:val="20"/>
              </w:rPr>
              <w:t>BREVE DESCRIPCIÓN</w:t>
            </w:r>
          </w:p>
        </w:tc>
        <w:tc>
          <w:tcPr>
            <w:tcW w:w="6565" w:type="dxa"/>
            <w:vAlign w:val="center"/>
          </w:tcPr>
          <w:p w14:paraId="00000013" w14:textId="77777777" w:rsidR="00E81DB3" w:rsidRDefault="00064E80">
            <w:pPr>
              <w:spacing w:line="276" w:lineRule="auto"/>
              <w:rPr>
                <w:b w:val="0"/>
                <w:color w:val="000000"/>
                <w:sz w:val="20"/>
                <w:szCs w:val="20"/>
              </w:rPr>
            </w:pPr>
            <w:r>
              <w:rPr>
                <w:b w:val="0"/>
                <w:color w:val="000000"/>
                <w:sz w:val="20"/>
                <w:szCs w:val="20"/>
              </w:rPr>
              <w:t>La evaluación de un cliente es un proceso que se debe adelantar de manera clara y concreta, ya que la captación de este depende de una serie de fases que se deben seguir a detalle, teniendo en cuenta las cualidades, características y técnicas para obtener información precisa y real que sirva como base para realizar el proceso satisfactoriamente.</w:t>
            </w:r>
          </w:p>
        </w:tc>
      </w:tr>
      <w:tr w:rsidR="00E81DB3" w14:paraId="52C39EB8" w14:textId="77777777">
        <w:trPr>
          <w:trHeight w:val="340"/>
        </w:trPr>
        <w:tc>
          <w:tcPr>
            <w:tcW w:w="3397" w:type="dxa"/>
            <w:vAlign w:val="center"/>
          </w:tcPr>
          <w:p w14:paraId="00000014" w14:textId="77777777" w:rsidR="00E81DB3" w:rsidRDefault="00064E80">
            <w:pPr>
              <w:spacing w:line="276" w:lineRule="auto"/>
              <w:rPr>
                <w:color w:val="000000"/>
                <w:sz w:val="20"/>
                <w:szCs w:val="20"/>
              </w:rPr>
            </w:pPr>
            <w:r>
              <w:rPr>
                <w:color w:val="000000"/>
                <w:sz w:val="20"/>
                <w:szCs w:val="20"/>
              </w:rPr>
              <w:t>PALABRAS CLAVE</w:t>
            </w:r>
          </w:p>
        </w:tc>
        <w:tc>
          <w:tcPr>
            <w:tcW w:w="6565" w:type="dxa"/>
            <w:vAlign w:val="center"/>
          </w:tcPr>
          <w:p w14:paraId="00000015" w14:textId="2BB49A6C" w:rsidR="00E81DB3" w:rsidRDefault="00064E80">
            <w:pPr>
              <w:spacing w:line="276" w:lineRule="auto"/>
              <w:rPr>
                <w:b w:val="0"/>
                <w:color w:val="000000"/>
                <w:sz w:val="20"/>
                <w:szCs w:val="20"/>
              </w:rPr>
            </w:pPr>
            <w:r>
              <w:rPr>
                <w:b w:val="0"/>
                <w:color w:val="000000"/>
                <w:sz w:val="20"/>
                <w:szCs w:val="20"/>
              </w:rPr>
              <w:t xml:space="preserve">Clientes, </w:t>
            </w:r>
            <w:r w:rsidR="00D12C6F">
              <w:rPr>
                <w:b w:val="0"/>
                <w:color w:val="000000"/>
                <w:sz w:val="20"/>
                <w:szCs w:val="20"/>
              </w:rPr>
              <w:t>p</w:t>
            </w:r>
            <w:r>
              <w:rPr>
                <w:b w:val="0"/>
                <w:color w:val="000000"/>
                <w:sz w:val="20"/>
                <w:szCs w:val="20"/>
              </w:rPr>
              <w:t xml:space="preserve">rospección, </w:t>
            </w:r>
            <w:r w:rsidR="00D12C6F">
              <w:rPr>
                <w:b w:val="0"/>
                <w:color w:val="000000"/>
                <w:sz w:val="20"/>
                <w:szCs w:val="20"/>
              </w:rPr>
              <w:t>i</w:t>
            </w:r>
            <w:r>
              <w:rPr>
                <w:b w:val="0"/>
                <w:color w:val="000000"/>
                <w:sz w:val="20"/>
                <w:szCs w:val="20"/>
              </w:rPr>
              <w:t xml:space="preserve">nformación, </w:t>
            </w:r>
            <w:r w:rsidR="00D12C6F">
              <w:rPr>
                <w:b w:val="0"/>
                <w:color w:val="000000"/>
                <w:sz w:val="20"/>
                <w:szCs w:val="20"/>
              </w:rPr>
              <w:t>g</w:t>
            </w:r>
            <w:r>
              <w:rPr>
                <w:b w:val="0"/>
                <w:color w:val="000000"/>
                <w:sz w:val="20"/>
                <w:szCs w:val="20"/>
              </w:rPr>
              <w:t xml:space="preserve">estión, </w:t>
            </w:r>
            <w:r w:rsidR="00D12C6F">
              <w:rPr>
                <w:b w:val="0"/>
                <w:color w:val="000000"/>
                <w:sz w:val="20"/>
                <w:szCs w:val="20"/>
              </w:rPr>
              <w:t>e</w:t>
            </w:r>
            <w:r>
              <w:rPr>
                <w:b w:val="0"/>
                <w:color w:val="000000"/>
                <w:sz w:val="20"/>
                <w:szCs w:val="20"/>
              </w:rPr>
              <w:t xml:space="preserve">valuación, </w:t>
            </w:r>
            <w:r w:rsidR="00D12C6F">
              <w:rPr>
                <w:b w:val="0"/>
                <w:color w:val="000000"/>
                <w:sz w:val="20"/>
                <w:szCs w:val="20"/>
              </w:rPr>
              <w:t>s</w:t>
            </w:r>
            <w:r>
              <w:rPr>
                <w:b w:val="0"/>
                <w:color w:val="000000"/>
                <w:sz w:val="20"/>
                <w:szCs w:val="20"/>
              </w:rPr>
              <w:t xml:space="preserve">alud en el trabajo, </w:t>
            </w:r>
            <w:r w:rsidR="00D12C6F">
              <w:rPr>
                <w:b w:val="0"/>
                <w:color w:val="000000"/>
                <w:sz w:val="20"/>
                <w:szCs w:val="20"/>
              </w:rPr>
              <w:t>n</w:t>
            </w:r>
            <w:r>
              <w:rPr>
                <w:b w:val="0"/>
                <w:color w:val="000000"/>
                <w:sz w:val="20"/>
                <w:szCs w:val="20"/>
              </w:rPr>
              <w:t>ormatividad.</w:t>
            </w:r>
          </w:p>
        </w:tc>
      </w:tr>
    </w:tbl>
    <w:p w14:paraId="00000016" w14:textId="77777777" w:rsidR="00E81DB3" w:rsidRDefault="00E81DB3">
      <w:pPr>
        <w:rPr>
          <w:color w:val="000000"/>
          <w:sz w:val="20"/>
          <w:szCs w:val="20"/>
        </w:rPr>
      </w:pPr>
    </w:p>
    <w:tbl>
      <w:tblPr>
        <w:tblStyle w:val="a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81DB3" w14:paraId="35ACE1D2" w14:textId="77777777">
        <w:trPr>
          <w:trHeight w:val="340"/>
        </w:trPr>
        <w:tc>
          <w:tcPr>
            <w:tcW w:w="3397" w:type="dxa"/>
            <w:vAlign w:val="center"/>
          </w:tcPr>
          <w:p w14:paraId="00000017" w14:textId="77777777" w:rsidR="00E81DB3" w:rsidRDefault="00064E80">
            <w:pPr>
              <w:spacing w:line="276" w:lineRule="auto"/>
              <w:rPr>
                <w:color w:val="000000"/>
                <w:sz w:val="20"/>
                <w:szCs w:val="20"/>
              </w:rPr>
            </w:pPr>
            <w:r>
              <w:rPr>
                <w:color w:val="000000"/>
                <w:sz w:val="20"/>
                <w:szCs w:val="20"/>
              </w:rPr>
              <w:t>ÁREA OCUPACIONAL</w:t>
            </w:r>
          </w:p>
        </w:tc>
        <w:tc>
          <w:tcPr>
            <w:tcW w:w="6565" w:type="dxa"/>
            <w:vAlign w:val="center"/>
          </w:tcPr>
          <w:p w14:paraId="00000018" w14:textId="77777777" w:rsidR="00E81DB3" w:rsidRDefault="00064E80">
            <w:pPr>
              <w:spacing w:line="276" w:lineRule="auto"/>
              <w:rPr>
                <w:b w:val="0"/>
                <w:color w:val="000000"/>
                <w:sz w:val="20"/>
                <w:szCs w:val="20"/>
              </w:rPr>
            </w:pPr>
            <w:r>
              <w:rPr>
                <w:b w:val="0"/>
                <w:color w:val="000000"/>
                <w:sz w:val="20"/>
                <w:szCs w:val="20"/>
              </w:rPr>
              <w:t>1 - FINANZAS Y ADMINISTRACIÓN</w:t>
            </w:r>
          </w:p>
        </w:tc>
      </w:tr>
      <w:tr w:rsidR="00E81DB3" w14:paraId="445FFB1F" w14:textId="77777777">
        <w:trPr>
          <w:trHeight w:val="465"/>
        </w:trPr>
        <w:tc>
          <w:tcPr>
            <w:tcW w:w="3397" w:type="dxa"/>
            <w:vAlign w:val="center"/>
          </w:tcPr>
          <w:p w14:paraId="00000019" w14:textId="77777777" w:rsidR="00E81DB3" w:rsidRDefault="00064E80">
            <w:pPr>
              <w:spacing w:line="276" w:lineRule="auto"/>
              <w:rPr>
                <w:color w:val="000000"/>
                <w:sz w:val="20"/>
                <w:szCs w:val="20"/>
              </w:rPr>
            </w:pPr>
            <w:r>
              <w:rPr>
                <w:color w:val="000000"/>
                <w:sz w:val="20"/>
                <w:szCs w:val="20"/>
              </w:rPr>
              <w:t>IDIOMA</w:t>
            </w:r>
          </w:p>
        </w:tc>
        <w:tc>
          <w:tcPr>
            <w:tcW w:w="6565" w:type="dxa"/>
            <w:vAlign w:val="center"/>
          </w:tcPr>
          <w:p w14:paraId="0000001A" w14:textId="77777777" w:rsidR="00E81DB3" w:rsidRDefault="00064E80">
            <w:pPr>
              <w:spacing w:line="276" w:lineRule="auto"/>
              <w:rPr>
                <w:b w:val="0"/>
                <w:color w:val="000000"/>
                <w:sz w:val="20"/>
                <w:szCs w:val="20"/>
              </w:rPr>
            </w:pPr>
            <w:r>
              <w:rPr>
                <w:b w:val="0"/>
                <w:color w:val="000000"/>
                <w:sz w:val="20"/>
                <w:szCs w:val="20"/>
              </w:rPr>
              <w:t>Español</w:t>
            </w:r>
          </w:p>
        </w:tc>
      </w:tr>
    </w:tbl>
    <w:p w14:paraId="0000001B" w14:textId="77777777" w:rsidR="00E81DB3" w:rsidRDefault="00E81DB3">
      <w:pPr>
        <w:rPr>
          <w:color w:val="000000"/>
          <w:sz w:val="20"/>
          <w:szCs w:val="20"/>
        </w:rPr>
      </w:pPr>
    </w:p>
    <w:p w14:paraId="0000001C" w14:textId="77777777" w:rsidR="00E81DB3" w:rsidRDefault="00E81DB3">
      <w:pPr>
        <w:rPr>
          <w:color w:val="000000"/>
          <w:sz w:val="20"/>
          <w:szCs w:val="20"/>
        </w:rPr>
      </w:pPr>
    </w:p>
    <w:p w14:paraId="0000001D" w14:textId="77777777" w:rsidR="00E81DB3" w:rsidRDefault="00064E80">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1E" w14:textId="77777777" w:rsidR="00E81DB3" w:rsidRDefault="00E81DB3">
      <w:pPr>
        <w:ind w:left="284"/>
        <w:rPr>
          <w:b/>
          <w:color w:val="000000"/>
          <w:sz w:val="20"/>
          <w:szCs w:val="20"/>
        </w:rPr>
      </w:pPr>
    </w:p>
    <w:p w14:paraId="0000001F" w14:textId="77777777" w:rsidR="00E81DB3" w:rsidRDefault="00064E80">
      <w:pPr>
        <w:rPr>
          <w:b/>
          <w:color w:val="000000"/>
          <w:sz w:val="20"/>
          <w:szCs w:val="20"/>
        </w:rPr>
      </w:pPr>
      <w:r>
        <w:rPr>
          <w:b/>
          <w:color w:val="000000"/>
          <w:sz w:val="20"/>
          <w:szCs w:val="20"/>
        </w:rPr>
        <w:t>Introducción</w:t>
      </w:r>
    </w:p>
    <w:p w14:paraId="00000020" w14:textId="77777777" w:rsidR="00E81DB3" w:rsidRDefault="00064E80">
      <w:pPr>
        <w:pBdr>
          <w:top w:val="nil"/>
          <w:left w:val="nil"/>
          <w:bottom w:val="nil"/>
          <w:right w:val="nil"/>
          <w:between w:val="nil"/>
        </w:pBdr>
        <w:rPr>
          <w:b/>
          <w:color w:val="000000"/>
          <w:sz w:val="20"/>
          <w:szCs w:val="20"/>
        </w:rPr>
      </w:pPr>
      <w:r>
        <w:rPr>
          <w:b/>
          <w:color w:val="000000"/>
          <w:sz w:val="20"/>
          <w:szCs w:val="20"/>
        </w:rPr>
        <w:t>1. Clientes</w:t>
      </w:r>
    </w:p>
    <w:p w14:paraId="00000021" w14:textId="77777777" w:rsidR="00E81DB3" w:rsidRDefault="00064E80">
      <w:pPr>
        <w:pBdr>
          <w:top w:val="nil"/>
          <w:left w:val="nil"/>
          <w:bottom w:val="nil"/>
          <w:right w:val="nil"/>
          <w:between w:val="nil"/>
        </w:pBdr>
        <w:rPr>
          <w:color w:val="000000"/>
          <w:sz w:val="20"/>
          <w:szCs w:val="20"/>
        </w:rPr>
      </w:pPr>
      <w:r>
        <w:rPr>
          <w:color w:val="000000"/>
          <w:sz w:val="20"/>
          <w:szCs w:val="20"/>
        </w:rPr>
        <w:t xml:space="preserve">    1.1 Definiciones</w:t>
      </w:r>
    </w:p>
    <w:p w14:paraId="00000022" w14:textId="77777777" w:rsidR="00E81DB3" w:rsidRDefault="00064E80">
      <w:pPr>
        <w:pBdr>
          <w:top w:val="nil"/>
          <w:left w:val="nil"/>
          <w:bottom w:val="nil"/>
          <w:right w:val="nil"/>
          <w:between w:val="nil"/>
        </w:pBdr>
        <w:rPr>
          <w:color w:val="000000"/>
          <w:sz w:val="20"/>
          <w:szCs w:val="20"/>
        </w:rPr>
      </w:pPr>
      <w:r>
        <w:rPr>
          <w:color w:val="000000"/>
          <w:sz w:val="20"/>
          <w:szCs w:val="20"/>
        </w:rPr>
        <w:t xml:space="preserve">    1.2 Tipos y características</w:t>
      </w:r>
    </w:p>
    <w:p w14:paraId="00000023" w14:textId="77777777" w:rsidR="00E81DB3" w:rsidRDefault="00064E80">
      <w:pPr>
        <w:pBdr>
          <w:top w:val="nil"/>
          <w:left w:val="nil"/>
          <w:bottom w:val="nil"/>
          <w:right w:val="nil"/>
          <w:between w:val="nil"/>
        </w:pBdr>
        <w:rPr>
          <w:b/>
          <w:color w:val="000000"/>
          <w:sz w:val="20"/>
          <w:szCs w:val="20"/>
        </w:rPr>
      </w:pPr>
      <w:r>
        <w:rPr>
          <w:b/>
          <w:color w:val="000000"/>
          <w:sz w:val="20"/>
          <w:szCs w:val="20"/>
        </w:rPr>
        <w:t>2. Técnicas de ventas</w:t>
      </w:r>
    </w:p>
    <w:p w14:paraId="00000024" w14:textId="77777777" w:rsidR="00E81DB3" w:rsidRDefault="00064E80">
      <w:pPr>
        <w:pBdr>
          <w:top w:val="nil"/>
          <w:left w:val="nil"/>
          <w:bottom w:val="nil"/>
          <w:right w:val="nil"/>
          <w:between w:val="nil"/>
        </w:pBdr>
        <w:rPr>
          <w:color w:val="000000"/>
          <w:sz w:val="20"/>
          <w:szCs w:val="20"/>
        </w:rPr>
      </w:pPr>
      <w:r>
        <w:rPr>
          <w:color w:val="000000"/>
          <w:sz w:val="20"/>
          <w:szCs w:val="20"/>
        </w:rPr>
        <w:t xml:space="preserve">     2.1 Parámetros de la entrevista comercial</w:t>
      </w:r>
    </w:p>
    <w:p w14:paraId="00000025" w14:textId="77777777" w:rsidR="00E81DB3" w:rsidRDefault="00064E80">
      <w:pPr>
        <w:pBdr>
          <w:top w:val="nil"/>
          <w:left w:val="nil"/>
          <w:bottom w:val="nil"/>
          <w:right w:val="nil"/>
          <w:between w:val="nil"/>
        </w:pBdr>
        <w:rPr>
          <w:color w:val="000000"/>
          <w:sz w:val="20"/>
          <w:szCs w:val="20"/>
        </w:rPr>
      </w:pPr>
      <w:r>
        <w:rPr>
          <w:color w:val="000000"/>
          <w:sz w:val="20"/>
          <w:szCs w:val="20"/>
        </w:rPr>
        <w:t xml:space="preserve">     2.2 Protocolos</w:t>
      </w:r>
    </w:p>
    <w:p w14:paraId="00000026" w14:textId="77777777" w:rsidR="00E81DB3" w:rsidRDefault="00064E80">
      <w:pPr>
        <w:pBdr>
          <w:top w:val="nil"/>
          <w:left w:val="nil"/>
          <w:bottom w:val="nil"/>
          <w:right w:val="nil"/>
          <w:between w:val="nil"/>
        </w:pBdr>
        <w:rPr>
          <w:color w:val="000000"/>
          <w:sz w:val="20"/>
          <w:szCs w:val="20"/>
        </w:rPr>
      </w:pPr>
      <w:r>
        <w:rPr>
          <w:color w:val="000000"/>
          <w:sz w:val="20"/>
          <w:szCs w:val="20"/>
        </w:rPr>
        <w:t xml:space="preserve">     2.3 Prospección de clientes         </w:t>
      </w:r>
    </w:p>
    <w:p w14:paraId="00000027" w14:textId="77777777" w:rsidR="00E81DB3" w:rsidRDefault="00064E80">
      <w:pPr>
        <w:pBdr>
          <w:top w:val="nil"/>
          <w:left w:val="nil"/>
          <w:bottom w:val="nil"/>
          <w:right w:val="nil"/>
          <w:between w:val="nil"/>
        </w:pBdr>
        <w:rPr>
          <w:color w:val="000000"/>
          <w:sz w:val="20"/>
          <w:szCs w:val="20"/>
        </w:rPr>
      </w:pPr>
      <w:r>
        <w:rPr>
          <w:color w:val="000000"/>
          <w:sz w:val="20"/>
          <w:szCs w:val="20"/>
        </w:rPr>
        <w:t xml:space="preserve">     2.4 Entrevistas comerciales</w:t>
      </w:r>
    </w:p>
    <w:p w14:paraId="00000028" w14:textId="77777777" w:rsidR="00E81DB3" w:rsidRDefault="00064E80">
      <w:pPr>
        <w:pBdr>
          <w:top w:val="nil"/>
          <w:left w:val="nil"/>
          <w:bottom w:val="nil"/>
          <w:right w:val="nil"/>
          <w:between w:val="nil"/>
        </w:pBdr>
        <w:rPr>
          <w:b/>
          <w:color w:val="000000"/>
          <w:sz w:val="20"/>
          <w:szCs w:val="20"/>
        </w:rPr>
      </w:pPr>
      <w:r>
        <w:rPr>
          <w:b/>
          <w:color w:val="000000"/>
          <w:sz w:val="20"/>
          <w:szCs w:val="20"/>
        </w:rPr>
        <w:t>3. Gestión de la información</w:t>
      </w:r>
    </w:p>
    <w:p w14:paraId="00000029" w14:textId="77777777" w:rsidR="00E81DB3" w:rsidRDefault="00064E80">
      <w:pPr>
        <w:pBdr>
          <w:top w:val="nil"/>
          <w:left w:val="nil"/>
          <w:bottom w:val="nil"/>
          <w:right w:val="nil"/>
          <w:between w:val="nil"/>
        </w:pBdr>
        <w:rPr>
          <w:color w:val="000000"/>
          <w:sz w:val="20"/>
          <w:szCs w:val="20"/>
        </w:rPr>
      </w:pPr>
      <w:r>
        <w:rPr>
          <w:color w:val="000000"/>
          <w:sz w:val="20"/>
          <w:szCs w:val="20"/>
        </w:rPr>
        <w:t xml:space="preserve">    3.1 Tipos de información</w:t>
      </w:r>
    </w:p>
    <w:p w14:paraId="0000002A" w14:textId="77777777" w:rsidR="00E81DB3" w:rsidRDefault="00064E80">
      <w:pPr>
        <w:pBdr>
          <w:top w:val="nil"/>
          <w:left w:val="nil"/>
          <w:bottom w:val="nil"/>
          <w:right w:val="nil"/>
          <w:between w:val="nil"/>
        </w:pBdr>
        <w:rPr>
          <w:color w:val="000000"/>
          <w:sz w:val="20"/>
          <w:szCs w:val="20"/>
        </w:rPr>
      </w:pPr>
      <w:r>
        <w:rPr>
          <w:color w:val="000000"/>
          <w:sz w:val="20"/>
          <w:szCs w:val="20"/>
        </w:rPr>
        <w:t xml:space="preserve">    3.2 Métodos de recolección</w:t>
      </w:r>
    </w:p>
    <w:p w14:paraId="0000002B" w14:textId="77777777" w:rsidR="00E81DB3" w:rsidRDefault="00064E80">
      <w:pPr>
        <w:pBdr>
          <w:top w:val="nil"/>
          <w:left w:val="nil"/>
          <w:bottom w:val="nil"/>
          <w:right w:val="nil"/>
          <w:between w:val="nil"/>
        </w:pBdr>
        <w:rPr>
          <w:color w:val="000000"/>
          <w:sz w:val="20"/>
          <w:szCs w:val="20"/>
        </w:rPr>
      </w:pPr>
      <w:r>
        <w:rPr>
          <w:color w:val="000000"/>
          <w:sz w:val="20"/>
          <w:szCs w:val="20"/>
        </w:rPr>
        <w:t xml:space="preserve">    3.3 Bases de datos </w:t>
      </w:r>
    </w:p>
    <w:p w14:paraId="0000002C" w14:textId="77777777" w:rsidR="00E81DB3" w:rsidRDefault="00064E80">
      <w:pPr>
        <w:pBdr>
          <w:top w:val="nil"/>
          <w:left w:val="nil"/>
          <w:bottom w:val="nil"/>
          <w:right w:val="nil"/>
          <w:between w:val="nil"/>
        </w:pBdr>
        <w:rPr>
          <w:color w:val="000000"/>
          <w:sz w:val="20"/>
          <w:szCs w:val="20"/>
        </w:rPr>
      </w:pPr>
      <w:r>
        <w:rPr>
          <w:color w:val="000000"/>
          <w:sz w:val="20"/>
          <w:szCs w:val="20"/>
        </w:rPr>
        <w:t xml:space="preserve">    3.4 Ciclo vital de los documentos     </w:t>
      </w:r>
    </w:p>
    <w:p w14:paraId="0000002D" w14:textId="77777777" w:rsidR="00E81DB3" w:rsidRDefault="00064E80">
      <w:pPr>
        <w:pBdr>
          <w:top w:val="nil"/>
          <w:left w:val="nil"/>
          <w:bottom w:val="nil"/>
          <w:right w:val="nil"/>
          <w:between w:val="nil"/>
        </w:pBdr>
        <w:rPr>
          <w:color w:val="000000"/>
          <w:sz w:val="20"/>
          <w:szCs w:val="20"/>
        </w:rPr>
      </w:pPr>
      <w:r>
        <w:rPr>
          <w:color w:val="000000"/>
          <w:sz w:val="20"/>
          <w:szCs w:val="20"/>
        </w:rPr>
        <w:lastRenderedPageBreak/>
        <w:t xml:space="preserve">    3.5 Recepción y procesamiento </w:t>
      </w:r>
    </w:p>
    <w:p w14:paraId="0000002E" w14:textId="77777777" w:rsidR="00E81DB3" w:rsidRDefault="00064E80">
      <w:pPr>
        <w:pBdr>
          <w:top w:val="nil"/>
          <w:left w:val="nil"/>
          <w:bottom w:val="nil"/>
          <w:right w:val="nil"/>
          <w:between w:val="nil"/>
        </w:pBdr>
        <w:rPr>
          <w:b/>
          <w:color w:val="000000"/>
          <w:sz w:val="20"/>
          <w:szCs w:val="20"/>
        </w:rPr>
      </w:pPr>
      <w:r>
        <w:rPr>
          <w:b/>
          <w:color w:val="000000"/>
          <w:sz w:val="20"/>
          <w:szCs w:val="20"/>
        </w:rPr>
        <w:t xml:space="preserve">4. Sistema de administración de riesgos                                              </w:t>
      </w:r>
    </w:p>
    <w:p w14:paraId="0000002F" w14:textId="77777777" w:rsidR="00E81DB3" w:rsidRDefault="00064E80">
      <w:pPr>
        <w:pBdr>
          <w:top w:val="nil"/>
          <w:left w:val="nil"/>
          <w:bottom w:val="nil"/>
          <w:right w:val="nil"/>
          <w:between w:val="nil"/>
        </w:pBdr>
        <w:rPr>
          <w:color w:val="000000"/>
          <w:sz w:val="20"/>
          <w:szCs w:val="20"/>
        </w:rPr>
      </w:pPr>
      <w:r>
        <w:rPr>
          <w:color w:val="000000"/>
          <w:sz w:val="20"/>
          <w:szCs w:val="20"/>
        </w:rPr>
        <w:t xml:space="preserve">    4.1 Contextualización general           </w:t>
      </w:r>
    </w:p>
    <w:p w14:paraId="00000030" w14:textId="77777777" w:rsidR="00E81DB3" w:rsidRDefault="00064E80">
      <w:pPr>
        <w:pBdr>
          <w:top w:val="nil"/>
          <w:left w:val="nil"/>
          <w:bottom w:val="nil"/>
          <w:right w:val="nil"/>
          <w:between w:val="nil"/>
        </w:pBdr>
        <w:rPr>
          <w:b/>
          <w:color w:val="000000"/>
          <w:sz w:val="20"/>
          <w:szCs w:val="20"/>
        </w:rPr>
      </w:pPr>
      <w:r>
        <w:rPr>
          <w:color w:val="000000"/>
          <w:sz w:val="20"/>
          <w:szCs w:val="20"/>
        </w:rPr>
        <w:t xml:space="preserve">    4.2 Alertas y operaciones </w:t>
      </w:r>
      <w:r>
        <w:rPr>
          <w:b/>
          <w:color w:val="000000"/>
          <w:sz w:val="20"/>
          <w:szCs w:val="20"/>
        </w:rPr>
        <w:t xml:space="preserve">          </w:t>
      </w:r>
    </w:p>
    <w:p w14:paraId="00000031" w14:textId="77777777" w:rsidR="00E81DB3" w:rsidRDefault="00064E80">
      <w:pPr>
        <w:pBdr>
          <w:top w:val="nil"/>
          <w:left w:val="nil"/>
          <w:bottom w:val="nil"/>
          <w:right w:val="nil"/>
          <w:between w:val="nil"/>
        </w:pBdr>
        <w:rPr>
          <w:b/>
          <w:color w:val="000000"/>
          <w:sz w:val="20"/>
          <w:szCs w:val="20"/>
        </w:rPr>
      </w:pPr>
      <w:r>
        <w:rPr>
          <w:b/>
          <w:color w:val="000000"/>
          <w:sz w:val="20"/>
          <w:szCs w:val="20"/>
        </w:rPr>
        <w:t xml:space="preserve">5.  Normas de seguridad y salud en el trabajo                                              </w:t>
      </w:r>
    </w:p>
    <w:p w14:paraId="00000032" w14:textId="77777777" w:rsidR="00E81DB3" w:rsidRDefault="00064E80">
      <w:pPr>
        <w:pBdr>
          <w:top w:val="nil"/>
          <w:left w:val="nil"/>
          <w:bottom w:val="nil"/>
          <w:right w:val="nil"/>
          <w:between w:val="nil"/>
        </w:pBdr>
        <w:rPr>
          <w:color w:val="000000"/>
          <w:sz w:val="20"/>
          <w:szCs w:val="20"/>
        </w:rPr>
      </w:pPr>
      <w:r>
        <w:rPr>
          <w:color w:val="000000"/>
          <w:sz w:val="20"/>
          <w:szCs w:val="20"/>
        </w:rPr>
        <w:t xml:space="preserve">     5.1 Marco normativo                      </w:t>
      </w:r>
    </w:p>
    <w:p w14:paraId="00000033" w14:textId="77777777" w:rsidR="00E81DB3" w:rsidRDefault="00064E80">
      <w:pPr>
        <w:pBdr>
          <w:top w:val="nil"/>
          <w:left w:val="nil"/>
          <w:bottom w:val="nil"/>
          <w:right w:val="nil"/>
          <w:between w:val="nil"/>
        </w:pBdr>
        <w:rPr>
          <w:color w:val="000000"/>
          <w:sz w:val="20"/>
          <w:szCs w:val="20"/>
        </w:rPr>
      </w:pPr>
      <w:r>
        <w:rPr>
          <w:color w:val="000000"/>
          <w:sz w:val="20"/>
          <w:szCs w:val="20"/>
        </w:rPr>
        <w:t xml:space="preserve">     5.2 Aplicación de la norma en seguridad en el trabajo y el ambiente</w:t>
      </w:r>
    </w:p>
    <w:p w14:paraId="00000034" w14:textId="77777777" w:rsidR="00E81DB3" w:rsidRDefault="00E81DB3">
      <w:pPr>
        <w:pBdr>
          <w:top w:val="nil"/>
          <w:left w:val="nil"/>
          <w:bottom w:val="nil"/>
          <w:right w:val="nil"/>
          <w:between w:val="nil"/>
        </w:pBdr>
        <w:rPr>
          <w:b/>
          <w:color w:val="000000"/>
          <w:sz w:val="20"/>
          <w:szCs w:val="20"/>
        </w:rPr>
      </w:pPr>
    </w:p>
    <w:p w14:paraId="00000035" w14:textId="77777777" w:rsidR="00E81DB3" w:rsidRDefault="00064E80">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INTRODUCCIÓN</w:t>
      </w:r>
    </w:p>
    <w:p w14:paraId="00000036" w14:textId="77777777" w:rsidR="00E81DB3" w:rsidRDefault="00E81DB3">
      <w:pPr>
        <w:pBdr>
          <w:top w:val="nil"/>
          <w:left w:val="nil"/>
          <w:bottom w:val="nil"/>
          <w:right w:val="nil"/>
          <w:between w:val="nil"/>
        </w:pBdr>
        <w:jc w:val="both"/>
        <w:rPr>
          <w:b/>
          <w:color w:val="000000"/>
          <w:sz w:val="20"/>
          <w:szCs w:val="20"/>
        </w:rPr>
      </w:pPr>
    </w:p>
    <w:p w14:paraId="00000037" w14:textId="77777777" w:rsidR="00E81DB3" w:rsidRDefault="00064E80">
      <w:pPr>
        <w:ind w:hanging="2"/>
        <w:rPr>
          <w:b/>
          <w:color w:val="000000"/>
          <w:sz w:val="20"/>
          <w:szCs w:val="20"/>
        </w:rPr>
      </w:pPr>
      <w:r>
        <w:rPr>
          <w:sz w:val="20"/>
          <w:szCs w:val="20"/>
        </w:rPr>
        <w:t>En este componente de formación se abordarán los conceptos básicos que permitirán identificar la evaluación</w:t>
      </w:r>
      <w:r>
        <w:rPr>
          <w:color w:val="000000"/>
          <w:sz w:val="20"/>
          <w:szCs w:val="20"/>
        </w:rPr>
        <w:t xml:space="preserve"> del cliente, técnicas de venta, gestión de la información, normas de seguridad y salud en el trabajo.</w:t>
      </w:r>
    </w:p>
    <w:p w14:paraId="00000038" w14:textId="77777777" w:rsidR="00E81DB3" w:rsidRDefault="00064E80">
      <w:pPr>
        <w:pBdr>
          <w:top w:val="nil"/>
          <w:left w:val="nil"/>
          <w:bottom w:val="nil"/>
          <w:right w:val="nil"/>
          <w:between w:val="nil"/>
        </w:pBdr>
        <w:ind w:left="426"/>
        <w:jc w:val="both"/>
        <w:rPr>
          <w:color w:val="000000"/>
          <w:sz w:val="20"/>
          <w:szCs w:val="20"/>
        </w:rPr>
      </w:pPr>
      <w:r>
        <w:rPr>
          <w:noProof/>
          <w:sz w:val="20"/>
          <w:szCs w:val="20"/>
        </w:rPr>
        <w:drawing>
          <wp:inline distT="0" distB="0" distL="0" distR="0" wp14:anchorId="5179ACA4" wp14:editId="43E0E020">
            <wp:extent cx="5800725" cy="1143000"/>
            <wp:effectExtent l="0" t="0" r="0" b="0"/>
            <wp:docPr id="1081" name="image18.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8.png" descr="Interfaz de usuario gráfica, Aplicación&#10;&#10;Descripción generada automáticamente"/>
                    <pic:cNvPicPr preferRelativeResize="0"/>
                  </pic:nvPicPr>
                  <pic:blipFill>
                    <a:blip r:embed="rId8"/>
                    <a:srcRect/>
                    <a:stretch>
                      <a:fillRect/>
                    </a:stretch>
                  </pic:blipFill>
                  <pic:spPr>
                    <a:xfrm>
                      <a:off x="0" y="0"/>
                      <a:ext cx="5800725" cy="1143000"/>
                    </a:xfrm>
                    <a:prstGeom prst="rect">
                      <a:avLst/>
                    </a:prstGeom>
                    <a:ln/>
                  </pic:spPr>
                </pic:pic>
              </a:graphicData>
            </a:graphic>
          </wp:inline>
        </w:drawing>
      </w:r>
    </w:p>
    <w:p w14:paraId="00000039" w14:textId="77777777" w:rsidR="00E81DB3" w:rsidRDefault="00E81DB3">
      <w:pPr>
        <w:pBdr>
          <w:top w:val="nil"/>
          <w:left w:val="nil"/>
          <w:bottom w:val="nil"/>
          <w:right w:val="nil"/>
          <w:between w:val="nil"/>
        </w:pBdr>
        <w:rPr>
          <w:b/>
          <w:color w:val="000000"/>
          <w:sz w:val="20"/>
          <w:szCs w:val="20"/>
        </w:rPr>
      </w:pPr>
    </w:p>
    <w:p w14:paraId="0000003A" w14:textId="77777777" w:rsidR="00E81DB3" w:rsidRDefault="00064E80">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14:paraId="0000003B" w14:textId="77777777" w:rsidR="00E81DB3" w:rsidRDefault="00E81DB3">
      <w:pPr>
        <w:rPr>
          <w:b/>
          <w:color w:val="000000"/>
          <w:sz w:val="20"/>
          <w:szCs w:val="20"/>
        </w:rPr>
      </w:pPr>
    </w:p>
    <w:p w14:paraId="0000003C" w14:textId="77777777" w:rsidR="00E81DB3" w:rsidRDefault="00064E80">
      <w:pPr>
        <w:ind w:left="426"/>
        <w:jc w:val="both"/>
        <w:rPr>
          <w:color w:val="000000"/>
          <w:sz w:val="20"/>
          <w:szCs w:val="20"/>
        </w:rPr>
      </w:pPr>
      <w:r>
        <w:rPr>
          <w:color w:val="000000"/>
          <w:sz w:val="20"/>
          <w:szCs w:val="20"/>
        </w:rPr>
        <w:t>1. Clientes</w:t>
      </w:r>
    </w:p>
    <w:p w14:paraId="0000003D" w14:textId="77777777" w:rsidR="00E81DB3" w:rsidRDefault="00E81DB3">
      <w:pPr>
        <w:ind w:left="426"/>
        <w:jc w:val="both"/>
        <w:rPr>
          <w:color w:val="000000"/>
          <w:sz w:val="20"/>
          <w:szCs w:val="20"/>
        </w:rPr>
      </w:pPr>
    </w:p>
    <w:p w14:paraId="0000003E" w14:textId="77777777" w:rsidR="00E81DB3" w:rsidRDefault="00064E80">
      <w:pPr>
        <w:ind w:left="426"/>
        <w:jc w:val="both"/>
        <w:rPr>
          <w:color w:val="000000"/>
          <w:sz w:val="20"/>
          <w:szCs w:val="20"/>
        </w:rPr>
      </w:pPr>
      <w:r>
        <w:rPr>
          <w:color w:val="000000"/>
          <w:sz w:val="20"/>
          <w:szCs w:val="20"/>
        </w:rPr>
        <w:t xml:space="preserve">Son considerados el elemento más importante para una empresa, sin ellos es imposible la existencia de un negocio, por eso se deben satisfacer todas las necesidades y brindar una experiencia positiva en el proceso de adquisición de los servicios o productos, la forma como se nombran da cuenta de la acción de consumo o compra, por esto, se debe atender de una manera especial, reconociendo que son la base económica que alimentan financieramente las empresas. </w:t>
      </w:r>
    </w:p>
    <w:p w14:paraId="0000003F" w14:textId="77777777" w:rsidR="00E81DB3" w:rsidRDefault="00E81DB3">
      <w:pPr>
        <w:ind w:left="426"/>
        <w:jc w:val="both"/>
        <w:rPr>
          <w:color w:val="000000"/>
          <w:sz w:val="20"/>
          <w:szCs w:val="20"/>
        </w:rPr>
      </w:pPr>
    </w:p>
    <w:p w14:paraId="00000040" w14:textId="77777777" w:rsidR="00E81DB3" w:rsidRDefault="00064E80">
      <w:pPr>
        <w:ind w:left="426"/>
        <w:jc w:val="both"/>
        <w:rPr>
          <w:color w:val="000000"/>
          <w:sz w:val="20"/>
          <w:szCs w:val="20"/>
        </w:rPr>
      </w:pPr>
      <w:r>
        <w:rPr>
          <w:color w:val="000000"/>
          <w:sz w:val="20"/>
          <w:szCs w:val="20"/>
        </w:rPr>
        <w:t>Es importante reconocer la diferencia entre consumidor, usuario y cliente en una organización, los cuales se presentan en el siguiente recurso de aprendizaje:</w:t>
      </w:r>
    </w:p>
    <w:p w14:paraId="00000041" w14:textId="77777777" w:rsidR="00E81DB3" w:rsidRDefault="00E81DB3">
      <w:pPr>
        <w:ind w:left="426"/>
        <w:jc w:val="both"/>
        <w:rPr>
          <w:color w:val="000000"/>
          <w:sz w:val="20"/>
          <w:szCs w:val="20"/>
        </w:rPr>
      </w:pPr>
    </w:p>
    <w:p w14:paraId="00000042" w14:textId="4DFEFE0F" w:rsidR="00E81DB3" w:rsidRDefault="00495610">
      <w:pPr>
        <w:ind w:left="426"/>
        <w:jc w:val="center"/>
        <w:rPr>
          <w:color w:val="000000"/>
          <w:sz w:val="20"/>
          <w:szCs w:val="20"/>
        </w:rPr>
      </w:pPr>
      <w:sdt>
        <w:sdtPr>
          <w:tag w:val="goog_rdk_0"/>
          <w:id w:val="1650702131"/>
        </w:sdtPr>
        <w:sdtEndPr/>
        <w:sdtContent>
          <w:commentRangeStart w:id="0"/>
        </w:sdtContent>
      </w:sdt>
      <w:r w:rsidR="00064E80">
        <w:rPr>
          <w:noProof/>
          <w:sz w:val="20"/>
          <w:szCs w:val="20"/>
        </w:rPr>
        <w:drawing>
          <wp:inline distT="0" distB="0" distL="0" distR="0" wp14:anchorId="25030F95" wp14:editId="01798673">
            <wp:extent cx="5648325" cy="1076325"/>
            <wp:effectExtent l="0" t="0" r="0" b="0"/>
            <wp:docPr id="1083" name="image9.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png" descr="Interfaz de usuario gráfica, Aplicación, PowerPoint&#10;&#10;Descripción generada automáticamente"/>
                    <pic:cNvPicPr preferRelativeResize="0"/>
                  </pic:nvPicPr>
                  <pic:blipFill>
                    <a:blip r:embed="rId9"/>
                    <a:srcRect/>
                    <a:stretch>
                      <a:fillRect/>
                    </a:stretch>
                  </pic:blipFill>
                  <pic:spPr>
                    <a:xfrm>
                      <a:off x="0" y="0"/>
                      <a:ext cx="5648325" cy="1076325"/>
                    </a:xfrm>
                    <a:prstGeom prst="rect">
                      <a:avLst/>
                    </a:prstGeom>
                    <a:ln/>
                  </pic:spPr>
                </pic:pic>
              </a:graphicData>
            </a:graphic>
          </wp:inline>
        </w:drawing>
      </w:r>
      <w:commentRangeEnd w:id="0"/>
      <w:r w:rsidR="00064E80">
        <w:commentReference w:id="0"/>
      </w:r>
    </w:p>
    <w:p w14:paraId="00000043" w14:textId="77777777" w:rsidR="00E81DB3" w:rsidRDefault="00E81DB3">
      <w:pPr>
        <w:ind w:left="426"/>
        <w:jc w:val="both"/>
        <w:rPr>
          <w:color w:val="000000"/>
          <w:sz w:val="20"/>
          <w:szCs w:val="20"/>
        </w:rPr>
      </w:pPr>
    </w:p>
    <w:p w14:paraId="00000044" w14:textId="77777777" w:rsidR="00E81DB3" w:rsidRDefault="00064E80">
      <w:pPr>
        <w:ind w:left="426"/>
        <w:jc w:val="both"/>
        <w:rPr>
          <w:color w:val="000000"/>
          <w:sz w:val="20"/>
          <w:szCs w:val="20"/>
        </w:rPr>
      </w:pPr>
      <w:r>
        <w:rPr>
          <w:color w:val="000000"/>
          <w:sz w:val="20"/>
          <w:szCs w:val="20"/>
        </w:rPr>
        <w:t>Es importante reconocer estas diferencias, con el fin de enfocar las acciones para fidelizar los consumidores y usuarios, además, que de igual forma continuar mejorando como en funcionamiento normal de una actividad empresarial.</w:t>
      </w:r>
    </w:p>
    <w:p w14:paraId="00000045" w14:textId="77777777" w:rsidR="00E81DB3" w:rsidRDefault="00064E80">
      <w:pPr>
        <w:ind w:left="426"/>
        <w:jc w:val="both"/>
        <w:rPr>
          <w:color w:val="000000"/>
          <w:sz w:val="20"/>
          <w:szCs w:val="20"/>
        </w:rPr>
      </w:pPr>
      <w:r>
        <w:rPr>
          <w:color w:val="000000"/>
          <w:sz w:val="20"/>
          <w:szCs w:val="20"/>
        </w:rPr>
        <w:t xml:space="preserve"> </w:t>
      </w:r>
    </w:p>
    <w:p w14:paraId="00000046" w14:textId="77777777" w:rsidR="00E81DB3" w:rsidRDefault="00064E80">
      <w:pPr>
        <w:numPr>
          <w:ilvl w:val="1"/>
          <w:numId w:val="1"/>
        </w:numPr>
        <w:pBdr>
          <w:top w:val="nil"/>
          <w:left w:val="nil"/>
          <w:bottom w:val="nil"/>
          <w:right w:val="nil"/>
          <w:between w:val="nil"/>
        </w:pBdr>
        <w:jc w:val="both"/>
        <w:rPr>
          <w:color w:val="000000"/>
          <w:sz w:val="20"/>
          <w:szCs w:val="20"/>
        </w:rPr>
      </w:pPr>
      <w:r>
        <w:rPr>
          <w:color w:val="000000"/>
          <w:sz w:val="20"/>
          <w:szCs w:val="20"/>
        </w:rPr>
        <w:t>Definiciones</w:t>
      </w:r>
    </w:p>
    <w:p w14:paraId="00000047" w14:textId="77777777" w:rsidR="00E81DB3" w:rsidRDefault="00E81DB3">
      <w:pPr>
        <w:pBdr>
          <w:top w:val="nil"/>
          <w:left w:val="nil"/>
          <w:bottom w:val="nil"/>
          <w:right w:val="nil"/>
          <w:between w:val="nil"/>
        </w:pBdr>
        <w:ind w:left="816"/>
        <w:jc w:val="both"/>
        <w:rPr>
          <w:color w:val="000000"/>
          <w:sz w:val="20"/>
          <w:szCs w:val="20"/>
        </w:rPr>
      </w:pPr>
    </w:p>
    <w:p w14:paraId="00000048" w14:textId="77777777" w:rsidR="00E81DB3" w:rsidRDefault="00064E80">
      <w:pPr>
        <w:ind w:left="426"/>
        <w:jc w:val="both"/>
        <w:rPr>
          <w:color w:val="000000"/>
          <w:sz w:val="20"/>
          <w:szCs w:val="20"/>
        </w:rPr>
      </w:pPr>
      <w:r>
        <w:rPr>
          <w:color w:val="000000"/>
          <w:sz w:val="20"/>
          <w:szCs w:val="20"/>
        </w:rPr>
        <w:t xml:space="preserve">Generalmente, se inicia como usuario sin darse cuenta, luego de un tiempo se pasa a ser consumidor en un momento dado, claro está, si el producto o servicio cubre o satisface alguna necesidad y cumple con las </w:t>
      </w:r>
      <w:r>
        <w:rPr>
          <w:color w:val="000000"/>
          <w:sz w:val="20"/>
          <w:szCs w:val="20"/>
        </w:rPr>
        <w:lastRenderedPageBreak/>
        <w:t>expectativas de lo adquirido, con el tiempo y con la recurrencia de consumo puede convertirse en un cliente fiel y frecuentemente suele ser la misma persona la que pasa por los distintos roles según la fase de compra en la que se encuentre.</w:t>
      </w:r>
    </w:p>
    <w:p w14:paraId="00000049" w14:textId="77777777" w:rsidR="00E81DB3" w:rsidRDefault="00E81DB3">
      <w:pPr>
        <w:ind w:left="426"/>
        <w:jc w:val="both"/>
        <w:rPr>
          <w:color w:val="000000"/>
          <w:sz w:val="20"/>
          <w:szCs w:val="20"/>
        </w:rPr>
      </w:pPr>
    </w:p>
    <w:tbl>
      <w:tblPr>
        <w:tblStyle w:val="aff1"/>
        <w:tblW w:w="9762" w:type="dxa"/>
        <w:tblInd w:w="426" w:type="dxa"/>
        <w:tblBorders>
          <w:top w:val="nil"/>
          <w:left w:val="nil"/>
          <w:bottom w:val="nil"/>
          <w:right w:val="nil"/>
          <w:insideH w:val="nil"/>
          <w:insideV w:val="nil"/>
        </w:tblBorders>
        <w:tblLayout w:type="fixed"/>
        <w:tblLook w:val="0400" w:firstRow="0" w:lastRow="0" w:firstColumn="0" w:lastColumn="0" w:noHBand="0" w:noVBand="1"/>
      </w:tblPr>
      <w:tblGrid>
        <w:gridCol w:w="4767"/>
        <w:gridCol w:w="4995"/>
      </w:tblGrid>
      <w:tr w:rsidR="00E81DB3" w14:paraId="5165D669" w14:textId="77777777">
        <w:tc>
          <w:tcPr>
            <w:tcW w:w="4767" w:type="dxa"/>
            <w:shd w:val="clear" w:color="auto" w:fill="C6D9F1"/>
          </w:tcPr>
          <w:p w14:paraId="0000004A" w14:textId="1C6C21BA" w:rsidR="00E81DB3" w:rsidRDefault="00495610">
            <w:pPr>
              <w:jc w:val="both"/>
              <w:rPr>
                <w:color w:val="000000"/>
                <w:sz w:val="20"/>
                <w:szCs w:val="20"/>
              </w:rPr>
            </w:pPr>
            <w:sdt>
              <w:sdtPr>
                <w:tag w:val="goog_rdk_1"/>
                <w:id w:val="-1202168321"/>
              </w:sdtPr>
              <w:sdtEndPr/>
              <w:sdtContent>
                <w:commentRangeStart w:id="1"/>
              </w:sdtContent>
            </w:sdt>
            <w:r w:rsidR="00064E80">
              <w:rPr>
                <w:color w:val="000000"/>
                <w:sz w:val="20"/>
                <w:szCs w:val="20"/>
              </w:rPr>
              <w:t xml:space="preserve">Es importante analizar el comportamiento de la persona </w:t>
            </w:r>
            <w:r w:rsidR="00E47CD7">
              <w:rPr>
                <w:color w:val="000000"/>
                <w:sz w:val="20"/>
                <w:szCs w:val="20"/>
              </w:rPr>
              <w:t>n</w:t>
            </w:r>
            <w:r w:rsidR="00064E80">
              <w:rPr>
                <w:color w:val="000000"/>
                <w:sz w:val="20"/>
                <w:szCs w:val="20"/>
              </w:rPr>
              <w:t xml:space="preserve">atural o </w:t>
            </w:r>
            <w:r w:rsidR="00E47CD7">
              <w:rPr>
                <w:color w:val="000000"/>
                <w:sz w:val="20"/>
                <w:szCs w:val="20"/>
              </w:rPr>
              <w:t>j</w:t>
            </w:r>
            <w:r w:rsidR="00064E80">
              <w:rPr>
                <w:color w:val="000000"/>
                <w:sz w:val="20"/>
                <w:szCs w:val="20"/>
              </w:rPr>
              <w:t xml:space="preserve">urídica que se convierte inicialmente en un comprador de productos o servicios, pues este reúne una serie de cualidades que lo hace más propenso a interesarse por una marca, producto, servicio o empresa determinada, por esto, reconocer las cualidades e intereses de los consumidores es primordial para la toma de decisiones y la generación de estrategias con el fin de conservarlo, pues de una u otra forma aporta </w:t>
            </w:r>
            <w:r w:rsidR="00064E80">
              <w:rPr>
                <w:sz w:val="20"/>
                <w:szCs w:val="20"/>
              </w:rPr>
              <w:t>a la</w:t>
            </w:r>
            <w:r w:rsidR="00064E80">
              <w:rPr>
                <w:color w:val="000000"/>
                <w:sz w:val="20"/>
                <w:szCs w:val="20"/>
              </w:rPr>
              <w:t xml:space="preserve"> oportunidad crecimiento económico de la empresa y el desarrollo a corto, mediano y largo plazo.</w:t>
            </w:r>
          </w:p>
        </w:tc>
        <w:tc>
          <w:tcPr>
            <w:tcW w:w="4995" w:type="dxa"/>
            <w:shd w:val="clear" w:color="auto" w:fill="C6D9F1"/>
          </w:tcPr>
          <w:p w14:paraId="0000004B" w14:textId="77777777" w:rsidR="00E81DB3" w:rsidRDefault="00495610">
            <w:pPr>
              <w:jc w:val="both"/>
              <w:rPr>
                <w:color w:val="000000"/>
                <w:sz w:val="20"/>
                <w:szCs w:val="20"/>
              </w:rPr>
            </w:pPr>
            <w:sdt>
              <w:sdtPr>
                <w:tag w:val="goog_rdk_2"/>
                <w:id w:val="1430693786"/>
              </w:sdtPr>
              <w:sdtEndPr/>
              <w:sdtContent>
                <w:commentRangeStart w:id="2"/>
              </w:sdtContent>
            </w:sdt>
            <w:r w:rsidR="00064E80">
              <w:rPr>
                <w:noProof/>
                <w:sz w:val="20"/>
                <w:szCs w:val="20"/>
              </w:rPr>
              <w:drawing>
                <wp:inline distT="0" distB="0" distL="0" distR="0" wp14:anchorId="2E27898C" wp14:editId="3DD49A4D">
                  <wp:extent cx="2618118" cy="1777180"/>
                  <wp:effectExtent l="0" t="0" r="0" b="0"/>
                  <wp:docPr id="108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2618118" cy="1777180"/>
                          </a:xfrm>
                          <a:prstGeom prst="rect">
                            <a:avLst/>
                          </a:prstGeom>
                          <a:ln/>
                        </pic:spPr>
                      </pic:pic>
                    </a:graphicData>
                  </a:graphic>
                </wp:inline>
              </w:drawing>
            </w:r>
            <w:commentRangeEnd w:id="1"/>
            <w:r w:rsidR="00064E80">
              <w:commentReference w:id="1"/>
            </w:r>
            <w:commentRangeEnd w:id="2"/>
            <w:r w:rsidR="00064E80">
              <w:commentReference w:id="2"/>
            </w:r>
          </w:p>
        </w:tc>
      </w:tr>
    </w:tbl>
    <w:p w14:paraId="0000004C" w14:textId="77777777" w:rsidR="00E81DB3" w:rsidRDefault="00E81DB3">
      <w:pPr>
        <w:ind w:left="426"/>
        <w:jc w:val="both"/>
        <w:rPr>
          <w:color w:val="000000"/>
          <w:sz w:val="20"/>
          <w:szCs w:val="20"/>
        </w:rPr>
      </w:pPr>
    </w:p>
    <w:p w14:paraId="0000004D" w14:textId="3E46FECA" w:rsidR="00E81DB3" w:rsidRDefault="00064E80">
      <w:pPr>
        <w:ind w:left="426"/>
        <w:jc w:val="both"/>
        <w:rPr>
          <w:color w:val="000000"/>
          <w:sz w:val="20"/>
          <w:szCs w:val="20"/>
        </w:rPr>
      </w:pPr>
      <w:r>
        <w:rPr>
          <w:color w:val="000000"/>
          <w:sz w:val="20"/>
          <w:szCs w:val="20"/>
        </w:rPr>
        <w:t xml:space="preserve">Los productos o servicios deben ser desarrollados con base en un problema o necesidad que requiera una alternativa de solución y el resarcimiento del inconveniente, por lo cual la persona </w:t>
      </w:r>
      <w:r w:rsidR="002D6EF0">
        <w:rPr>
          <w:color w:val="000000"/>
          <w:sz w:val="20"/>
          <w:szCs w:val="20"/>
        </w:rPr>
        <w:t>n</w:t>
      </w:r>
      <w:r>
        <w:rPr>
          <w:color w:val="000000"/>
          <w:sz w:val="20"/>
          <w:szCs w:val="20"/>
        </w:rPr>
        <w:t xml:space="preserve">atural o </w:t>
      </w:r>
      <w:r w:rsidR="002D6EF0">
        <w:rPr>
          <w:color w:val="000000"/>
          <w:sz w:val="20"/>
          <w:szCs w:val="20"/>
        </w:rPr>
        <w:t>j</w:t>
      </w:r>
      <w:r>
        <w:rPr>
          <w:color w:val="000000"/>
          <w:sz w:val="20"/>
          <w:szCs w:val="20"/>
        </w:rPr>
        <w:t xml:space="preserve">urídica estaría dispuesta a invertir y </w:t>
      </w:r>
      <w:r w:rsidR="002D6EF0">
        <w:rPr>
          <w:color w:val="000000"/>
          <w:sz w:val="20"/>
          <w:szCs w:val="20"/>
        </w:rPr>
        <w:t xml:space="preserve">contando </w:t>
      </w:r>
      <w:r>
        <w:rPr>
          <w:color w:val="000000"/>
          <w:sz w:val="20"/>
          <w:szCs w:val="20"/>
        </w:rPr>
        <w:t>con una solvencia económica</w:t>
      </w:r>
      <w:r w:rsidR="002D6EF0">
        <w:rPr>
          <w:color w:val="000000"/>
          <w:sz w:val="20"/>
          <w:szCs w:val="20"/>
        </w:rPr>
        <w:t>,</w:t>
      </w:r>
      <w:r>
        <w:rPr>
          <w:color w:val="000000"/>
          <w:sz w:val="20"/>
          <w:szCs w:val="20"/>
        </w:rPr>
        <w:t xml:space="preserve"> demostrar que puede pagar los precios ofertados, </w:t>
      </w:r>
      <w:r w:rsidR="00CA6BE0">
        <w:rPr>
          <w:color w:val="000000"/>
          <w:sz w:val="20"/>
          <w:szCs w:val="20"/>
        </w:rPr>
        <w:t xml:space="preserve">y </w:t>
      </w:r>
      <w:r>
        <w:rPr>
          <w:color w:val="000000"/>
          <w:sz w:val="20"/>
          <w:szCs w:val="20"/>
        </w:rPr>
        <w:t>si se lograr resolver el problema o suplir la necesidad este podría convertirse en cliente prontamente.</w:t>
      </w:r>
    </w:p>
    <w:p w14:paraId="0000004E" w14:textId="77777777" w:rsidR="00E81DB3" w:rsidRDefault="00E81DB3">
      <w:pPr>
        <w:jc w:val="both"/>
        <w:rPr>
          <w:color w:val="000000"/>
          <w:sz w:val="20"/>
          <w:szCs w:val="20"/>
        </w:rPr>
      </w:pPr>
    </w:p>
    <w:p w14:paraId="0000004F" w14:textId="77777777" w:rsidR="00E81DB3" w:rsidRDefault="00064E80">
      <w:pPr>
        <w:numPr>
          <w:ilvl w:val="1"/>
          <w:numId w:val="1"/>
        </w:numPr>
        <w:pBdr>
          <w:top w:val="nil"/>
          <w:left w:val="nil"/>
          <w:bottom w:val="nil"/>
          <w:right w:val="nil"/>
          <w:between w:val="nil"/>
        </w:pBdr>
        <w:jc w:val="both"/>
        <w:rPr>
          <w:color w:val="000000"/>
          <w:sz w:val="20"/>
          <w:szCs w:val="20"/>
        </w:rPr>
      </w:pPr>
      <w:r>
        <w:rPr>
          <w:color w:val="000000"/>
          <w:sz w:val="20"/>
          <w:szCs w:val="20"/>
        </w:rPr>
        <w:t>Tipos y características</w:t>
      </w:r>
    </w:p>
    <w:p w14:paraId="00000050" w14:textId="77777777" w:rsidR="00E81DB3" w:rsidRDefault="00E81DB3">
      <w:pPr>
        <w:ind w:left="426"/>
        <w:jc w:val="both"/>
        <w:rPr>
          <w:color w:val="000000"/>
          <w:sz w:val="20"/>
          <w:szCs w:val="20"/>
        </w:rPr>
      </w:pPr>
    </w:p>
    <w:p w14:paraId="00000051" w14:textId="2F2D14FD" w:rsidR="00E81DB3" w:rsidRDefault="00064E80">
      <w:pPr>
        <w:pBdr>
          <w:top w:val="nil"/>
          <w:left w:val="nil"/>
          <w:bottom w:val="nil"/>
          <w:right w:val="nil"/>
          <w:between w:val="nil"/>
        </w:pBdr>
        <w:ind w:left="426"/>
        <w:jc w:val="both"/>
        <w:rPr>
          <w:color w:val="000000"/>
          <w:sz w:val="20"/>
          <w:szCs w:val="20"/>
        </w:rPr>
      </w:pPr>
      <w:r>
        <w:rPr>
          <w:color w:val="000000"/>
          <w:sz w:val="20"/>
          <w:szCs w:val="20"/>
        </w:rPr>
        <w:t>Un buen vendedor debe conocer a la perfección los tipos de clientes que existen y sus características, lamentablemente la gran mayoría de vendedores se lanzan a la venta sin conocer, cualificar y adaptar su estrategia desconociendo las diferencias en los tipos de clientes a los que se dirige y puede caer en el error de perder el tiempo tratando de captar candidatos no cualificados.</w:t>
      </w:r>
    </w:p>
    <w:p w14:paraId="00000052" w14:textId="77777777" w:rsidR="00E81DB3" w:rsidRDefault="00E81DB3">
      <w:pPr>
        <w:pBdr>
          <w:top w:val="nil"/>
          <w:left w:val="nil"/>
          <w:bottom w:val="nil"/>
          <w:right w:val="nil"/>
          <w:between w:val="nil"/>
        </w:pBdr>
        <w:ind w:left="426"/>
        <w:jc w:val="both"/>
        <w:rPr>
          <w:color w:val="000000"/>
          <w:sz w:val="20"/>
          <w:szCs w:val="20"/>
        </w:rPr>
      </w:pPr>
    </w:p>
    <w:p w14:paraId="00000053" w14:textId="77777777" w:rsidR="00E81DB3" w:rsidRDefault="00E81DB3">
      <w:pPr>
        <w:pBdr>
          <w:top w:val="nil"/>
          <w:left w:val="nil"/>
          <w:bottom w:val="nil"/>
          <w:right w:val="nil"/>
          <w:between w:val="nil"/>
        </w:pBdr>
        <w:ind w:left="426"/>
        <w:jc w:val="both"/>
        <w:rPr>
          <w:color w:val="000000"/>
          <w:sz w:val="20"/>
          <w:szCs w:val="20"/>
        </w:rPr>
      </w:pPr>
    </w:p>
    <w:p w14:paraId="00000054" w14:textId="44A9539D" w:rsidR="00E81DB3" w:rsidRDefault="00064E80">
      <w:pPr>
        <w:pBdr>
          <w:top w:val="nil"/>
          <w:left w:val="nil"/>
          <w:bottom w:val="nil"/>
          <w:right w:val="nil"/>
          <w:between w:val="nil"/>
        </w:pBdr>
        <w:ind w:left="426"/>
        <w:jc w:val="both"/>
        <w:rPr>
          <w:color w:val="000000"/>
          <w:sz w:val="20"/>
          <w:szCs w:val="20"/>
        </w:rPr>
      </w:pPr>
      <w:r>
        <w:rPr>
          <w:color w:val="000000"/>
          <w:sz w:val="20"/>
          <w:szCs w:val="20"/>
        </w:rPr>
        <w:t>En el actual mundo empresarial y social, la mayoría de los procesos y actividades giran en torno al cliente, por lo cual es importante saberlos cualificar y tipificar, pues la gestión con cada tipo de cliente requiere de técnicas y estrategias específicas que no se puede</w:t>
      </w:r>
      <w:r w:rsidR="00881C3D">
        <w:rPr>
          <w:color w:val="000000"/>
          <w:sz w:val="20"/>
          <w:szCs w:val="20"/>
        </w:rPr>
        <w:t>n</w:t>
      </w:r>
      <w:r>
        <w:rPr>
          <w:color w:val="000000"/>
          <w:sz w:val="20"/>
          <w:szCs w:val="20"/>
        </w:rPr>
        <w:t xml:space="preserve"> ignorar, se debe ser consciente de que </w:t>
      </w:r>
      <w:r w:rsidR="00881C3D">
        <w:rPr>
          <w:color w:val="000000"/>
          <w:sz w:val="20"/>
          <w:szCs w:val="20"/>
        </w:rPr>
        <w:t xml:space="preserve">se </w:t>
      </w:r>
      <w:r>
        <w:rPr>
          <w:color w:val="000000"/>
          <w:sz w:val="20"/>
          <w:szCs w:val="20"/>
        </w:rPr>
        <w:t>está asistiendo al desarrollo de un nuevo modelo de gestión.</w:t>
      </w:r>
    </w:p>
    <w:p w14:paraId="00000055" w14:textId="77777777" w:rsidR="00E81DB3" w:rsidRDefault="00E81DB3">
      <w:pPr>
        <w:pBdr>
          <w:top w:val="nil"/>
          <w:left w:val="nil"/>
          <w:bottom w:val="nil"/>
          <w:right w:val="nil"/>
          <w:between w:val="nil"/>
        </w:pBdr>
        <w:ind w:left="426"/>
        <w:jc w:val="both"/>
        <w:rPr>
          <w:color w:val="000000"/>
          <w:sz w:val="20"/>
          <w:szCs w:val="20"/>
        </w:rPr>
      </w:pPr>
    </w:p>
    <w:p w14:paraId="00000056" w14:textId="77777777" w:rsidR="00E81DB3" w:rsidRDefault="00064E80">
      <w:pPr>
        <w:pBdr>
          <w:top w:val="nil"/>
          <w:left w:val="nil"/>
          <w:bottom w:val="nil"/>
          <w:right w:val="nil"/>
          <w:between w:val="nil"/>
        </w:pBdr>
        <w:ind w:left="426"/>
        <w:jc w:val="both"/>
        <w:rPr>
          <w:color w:val="000000"/>
          <w:sz w:val="20"/>
          <w:szCs w:val="20"/>
        </w:rPr>
      </w:pPr>
      <w:r>
        <w:rPr>
          <w:color w:val="000000"/>
          <w:sz w:val="20"/>
          <w:szCs w:val="20"/>
        </w:rPr>
        <w:t>A continuación, se presentan en el recurso de aprendizaje los diferentes tipos de clientes con sus definiciones:</w:t>
      </w:r>
    </w:p>
    <w:p w14:paraId="00000057" w14:textId="77777777" w:rsidR="00E81DB3" w:rsidRDefault="00064E80">
      <w:pPr>
        <w:pBdr>
          <w:top w:val="nil"/>
          <w:left w:val="nil"/>
          <w:bottom w:val="nil"/>
          <w:right w:val="nil"/>
          <w:between w:val="nil"/>
        </w:pBdr>
        <w:ind w:left="426"/>
        <w:jc w:val="both"/>
        <w:rPr>
          <w:color w:val="000000"/>
          <w:sz w:val="20"/>
          <w:szCs w:val="20"/>
        </w:rPr>
      </w:pPr>
      <w:r>
        <w:rPr>
          <w:noProof/>
          <w:color w:val="000000"/>
          <w:sz w:val="20"/>
          <w:szCs w:val="20"/>
        </w:rPr>
        <w:drawing>
          <wp:inline distT="0" distB="0" distL="0" distR="0" wp14:anchorId="2030442B" wp14:editId="76B3ECA6">
            <wp:extent cx="5772150" cy="1162050"/>
            <wp:effectExtent l="0" t="0" r="0" b="0"/>
            <wp:docPr id="1085" name="image12.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2.png" descr="Interfaz de usuario gráfica, Aplicación, PowerPoint&#10;&#10;Descripción generada automáticamente"/>
                    <pic:cNvPicPr preferRelativeResize="0"/>
                  </pic:nvPicPr>
                  <pic:blipFill>
                    <a:blip r:embed="rId15"/>
                    <a:srcRect/>
                    <a:stretch>
                      <a:fillRect/>
                    </a:stretch>
                  </pic:blipFill>
                  <pic:spPr>
                    <a:xfrm>
                      <a:off x="0" y="0"/>
                      <a:ext cx="5772150" cy="1162050"/>
                    </a:xfrm>
                    <a:prstGeom prst="rect">
                      <a:avLst/>
                    </a:prstGeom>
                    <a:ln/>
                  </pic:spPr>
                </pic:pic>
              </a:graphicData>
            </a:graphic>
          </wp:inline>
        </w:drawing>
      </w:r>
    </w:p>
    <w:p w14:paraId="00000058" w14:textId="77777777" w:rsidR="00E81DB3" w:rsidRDefault="00E81DB3">
      <w:pPr>
        <w:ind w:left="852"/>
        <w:jc w:val="both"/>
        <w:rPr>
          <w:color w:val="000000"/>
          <w:sz w:val="20"/>
          <w:szCs w:val="20"/>
        </w:rPr>
      </w:pPr>
    </w:p>
    <w:p w14:paraId="00000059" w14:textId="3673E753" w:rsidR="00E81DB3" w:rsidRDefault="00064E80">
      <w:pPr>
        <w:ind w:left="426"/>
        <w:jc w:val="both"/>
        <w:rPr>
          <w:color w:val="000000"/>
          <w:sz w:val="20"/>
          <w:szCs w:val="20"/>
        </w:rPr>
      </w:pPr>
      <w:r>
        <w:rPr>
          <w:color w:val="000000"/>
          <w:sz w:val="20"/>
          <w:szCs w:val="20"/>
        </w:rPr>
        <w:t xml:space="preserve">Cada persona es un mundo diverso, único e irrepetible, sin embargo, para que las organizaciones puedan caracterizar a sus clientes, se </w:t>
      </w:r>
      <w:r w:rsidR="00881C3D">
        <w:rPr>
          <w:color w:val="000000"/>
          <w:sz w:val="20"/>
          <w:szCs w:val="20"/>
        </w:rPr>
        <w:t xml:space="preserve">deben </w:t>
      </w:r>
      <w:r>
        <w:rPr>
          <w:color w:val="000000"/>
          <w:sz w:val="20"/>
          <w:szCs w:val="20"/>
        </w:rPr>
        <w:t xml:space="preserve">dividir en grupos, sectores o incluso por afinidades, con el fin de focalizar </w:t>
      </w:r>
      <w:r>
        <w:rPr>
          <w:color w:val="000000"/>
          <w:sz w:val="20"/>
          <w:szCs w:val="20"/>
        </w:rPr>
        <w:lastRenderedPageBreak/>
        <w:t>su estrategia, analizando las características según su comportamiento o receptividad, las cuales se presentan en el siguiente recurso de aprendizaje:</w:t>
      </w:r>
    </w:p>
    <w:p w14:paraId="0000005A" w14:textId="77777777" w:rsidR="00E81DB3" w:rsidRDefault="00E81DB3">
      <w:pPr>
        <w:ind w:left="426"/>
        <w:jc w:val="both"/>
        <w:rPr>
          <w:color w:val="000000"/>
          <w:sz w:val="20"/>
          <w:szCs w:val="20"/>
        </w:rPr>
      </w:pPr>
    </w:p>
    <w:p w14:paraId="0000005B" w14:textId="514A164A" w:rsidR="00E81DB3" w:rsidRDefault="00495610">
      <w:pPr>
        <w:ind w:left="426"/>
        <w:jc w:val="both"/>
        <w:rPr>
          <w:color w:val="000000"/>
          <w:sz w:val="20"/>
          <w:szCs w:val="20"/>
        </w:rPr>
      </w:pPr>
      <w:sdt>
        <w:sdtPr>
          <w:tag w:val="goog_rdk_3"/>
          <w:id w:val="-1782651004"/>
        </w:sdtPr>
        <w:sdtEndPr/>
        <w:sdtContent>
          <w:commentRangeStart w:id="3"/>
        </w:sdtContent>
      </w:sdt>
      <w:r w:rsidR="00064E80">
        <w:rPr>
          <w:noProof/>
          <w:sz w:val="20"/>
          <w:szCs w:val="20"/>
        </w:rPr>
        <w:drawing>
          <wp:inline distT="0" distB="0" distL="0" distR="0" wp14:anchorId="6F8AA3FF" wp14:editId="34C26C0B">
            <wp:extent cx="5667375" cy="990600"/>
            <wp:effectExtent l="0" t="0" r="0" b="0"/>
            <wp:docPr id="1084" name="image1.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nterfaz de usuario gráfica, Aplicación&#10;&#10;Descripción generada automáticamente"/>
                    <pic:cNvPicPr preferRelativeResize="0"/>
                  </pic:nvPicPr>
                  <pic:blipFill>
                    <a:blip r:embed="rId16"/>
                    <a:srcRect/>
                    <a:stretch>
                      <a:fillRect/>
                    </a:stretch>
                  </pic:blipFill>
                  <pic:spPr>
                    <a:xfrm>
                      <a:off x="0" y="0"/>
                      <a:ext cx="5667375" cy="990600"/>
                    </a:xfrm>
                    <a:prstGeom prst="rect">
                      <a:avLst/>
                    </a:prstGeom>
                    <a:ln/>
                  </pic:spPr>
                </pic:pic>
              </a:graphicData>
            </a:graphic>
          </wp:inline>
        </w:drawing>
      </w:r>
      <w:commentRangeEnd w:id="3"/>
      <w:r w:rsidR="00064E80">
        <w:commentReference w:id="3"/>
      </w:r>
    </w:p>
    <w:p w14:paraId="0000005C" w14:textId="77777777" w:rsidR="00E81DB3" w:rsidRDefault="00E81DB3">
      <w:pPr>
        <w:ind w:left="426"/>
        <w:jc w:val="both"/>
        <w:rPr>
          <w:color w:val="000000"/>
          <w:sz w:val="20"/>
          <w:szCs w:val="20"/>
        </w:rPr>
      </w:pPr>
    </w:p>
    <w:p w14:paraId="0000005D" w14:textId="77777777" w:rsidR="00E81DB3" w:rsidRDefault="00E81DB3">
      <w:pPr>
        <w:jc w:val="both"/>
        <w:rPr>
          <w:color w:val="000000"/>
          <w:sz w:val="20"/>
          <w:szCs w:val="20"/>
        </w:rPr>
      </w:pPr>
    </w:p>
    <w:p w14:paraId="0000005E" w14:textId="77777777" w:rsidR="00E81DB3" w:rsidRDefault="00064E80">
      <w:pPr>
        <w:ind w:left="426"/>
        <w:jc w:val="both"/>
        <w:rPr>
          <w:color w:val="000000"/>
          <w:sz w:val="20"/>
          <w:szCs w:val="20"/>
        </w:rPr>
      </w:pPr>
      <w:r>
        <w:rPr>
          <w:color w:val="000000"/>
          <w:sz w:val="20"/>
          <w:szCs w:val="20"/>
        </w:rPr>
        <w:t>2. Técnicas de ventas</w:t>
      </w:r>
    </w:p>
    <w:p w14:paraId="0000005F" w14:textId="77777777" w:rsidR="00E81DB3" w:rsidRDefault="00E81DB3">
      <w:pPr>
        <w:ind w:left="426"/>
        <w:jc w:val="both"/>
        <w:rPr>
          <w:color w:val="000000"/>
          <w:sz w:val="20"/>
          <w:szCs w:val="20"/>
        </w:rPr>
      </w:pPr>
    </w:p>
    <w:p w14:paraId="00000060" w14:textId="7EFAE04C" w:rsidR="00E81DB3" w:rsidRDefault="00064E80">
      <w:pPr>
        <w:ind w:left="426"/>
        <w:jc w:val="both"/>
        <w:rPr>
          <w:color w:val="000000"/>
          <w:sz w:val="20"/>
          <w:szCs w:val="20"/>
        </w:rPr>
      </w:pPr>
      <w:r>
        <w:rPr>
          <w:color w:val="000000"/>
          <w:sz w:val="20"/>
          <w:szCs w:val="20"/>
        </w:rPr>
        <w:t>Vender es una habilidad que</w:t>
      </w:r>
      <w:r w:rsidR="00497E13">
        <w:rPr>
          <w:color w:val="000000"/>
          <w:sz w:val="20"/>
          <w:szCs w:val="20"/>
        </w:rPr>
        <w:t xml:space="preserve"> se</w:t>
      </w:r>
      <w:r>
        <w:rPr>
          <w:color w:val="000000"/>
          <w:sz w:val="20"/>
          <w:szCs w:val="20"/>
        </w:rPr>
        <w:t xml:space="preserve"> puede aprender para la vida, las técnicas de ventas bien aplicadas van a mejorar la calidad de vida a corto plazo, con un efecto directo en el ámbito financiero, lo primero que </w:t>
      </w:r>
      <w:r w:rsidR="00497E13">
        <w:rPr>
          <w:color w:val="000000"/>
          <w:sz w:val="20"/>
          <w:szCs w:val="20"/>
        </w:rPr>
        <w:t xml:space="preserve">se </w:t>
      </w:r>
      <w:r>
        <w:rPr>
          <w:color w:val="000000"/>
          <w:sz w:val="20"/>
          <w:szCs w:val="20"/>
        </w:rPr>
        <w:t>debe aprender es saber cómo vender</w:t>
      </w:r>
      <w:r w:rsidR="00497E13">
        <w:rPr>
          <w:color w:val="000000"/>
          <w:sz w:val="20"/>
          <w:szCs w:val="20"/>
        </w:rPr>
        <w:t>s</w:t>
      </w:r>
      <w:r>
        <w:rPr>
          <w:color w:val="000000"/>
          <w:sz w:val="20"/>
          <w:szCs w:val="20"/>
        </w:rPr>
        <w:t xml:space="preserve">e a </w:t>
      </w:r>
      <w:r w:rsidR="00A61DFA">
        <w:rPr>
          <w:color w:val="000000"/>
          <w:sz w:val="20"/>
          <w:szCs w:val="20"/>
        </w:rPr>
        <w:t>sí</w:t>
      </w:r>
      <w:r>
        <w:rPr>
          <w:color w:val="000000"/>
          <w:sz w:val="20"/>
          <w:szCs w:val="20"/>
        </w:rPr>
        <w:t xml:space="preserve"> mismo, </w:t>
      </w:r>
      <w:r>
        <w:rPr>
          <w:sz w:val="20"/>
          <w:szCs w:val="20"/>
        </w:rPr>
        <w:t>cómo</w:t>
      </w:r>
      <w:r>
        <w:rPr>
          <w:color w:val="000000"/>
          <w:sz w:val="20"/>
          <w:szCs w:val="20"/>
        </w:rPr>
        <w:t xml:space="preserve"> presentar </w:t>
      </w:r>
      <w:r w:rsidR="00497E13">
        <w:rPr>
          <w:color w:val="000000"/>
          <w:sz w:val="20"/>
          <w:szCs w:val="20"/>
        </w:rPr>
        <w:t>s</w:t>
      </w:r>
      <w:r>
        <w:rPr>
          <w:color w:val="000000"/>
          <w:sz w:val="20"/>
          <w:szCs w:val="20"/>
        </w:rPr>
        <w:t>us habilidades y conocimiento</w:t>
      </w:r>
      <w:r w:rsidR="00497E13">
        <w:rPr>
          <w:color w:val="000000"/>
          <w:sz w:val="20"/>
          <w:szCs w:val="20"/>
        </w:rPr>
        <w:t>s</w:t>
      </w:r>
      <w:r>
        <w:rPr>
          <w:color w:val="000000"/>
          <w:sz w:val="20"/>
          <w:szCs w:val="20"/>
        </w:rPr>
        <w:t xml:space="preserve">, si </w:t>
      </w:r>
      <w:r w:rsidR="00497E13">
        <w:rPr>
          <w:color w:val="000000"/>
          <w:sz w:val="20"/>
          <w:szCs w:val="20"/>
        </w:rPr>
        <w:t xml:space="preserve">se </w:t>
      </w:r>
      <w:r>
        <w:rPr>
          <w:color w:val="000000"/>
          <w:sz w:val="20"/>
          <w:szCs w:val="20"/>
        </w:rPr>
        <w:t>domina las técnicas de ventas nunca se rechaza</w:t>
      </w:r>
      <w:r w:rsidR="00497E13">
        <w:rPr>
          <w:color w:val="000000"/>
          <w:sz w:val="20"/>
          <w:szCs w:val="20"/>
        </w:rPr>
        <w:t>rá</w:t>
      </w:r>
      <w:r>
        <w:rPr>
          <w:color w:val="000000"/>
          <w:sz w:val="20"/>
          <w:szCs w:val="20"/>
        </w:rPr>
        <w:t xml:space="preserve"> sin importar </w:t>
      </w:r>
      <w:r>
        <w:rPr>
          <w:sz w:val="20"/>
          <w:szCs w:val="20"/>
        </w:rPr>
        <w:t>quién</w:t>
      </w:r>
      <w:r>
        <w:rPr>
          <w:color w:val="000000"/>
          <w:sz w:val="20"/>
          <w:szCs w:val="20"/>
        </w:rPr>
        <w:t xml:space="preserve"> sea o cual sea </w:t>
      </w:r>
      <w:r w:rsidR="00497E13">
        <w:rPr>
          <w:color w:val="000000"/>
          <w:sz w:val="20"/>
          <w:szCs w:val="20"/>
        </w:rPr>
        <w:t>la</w:t>
      </w:r>
      <w:r>
        <w:rPr>
          <w:color w:val="000000"/>
          <w:sz w:val="20"/>
          <w:szCs w:val="20"/>
        </w:rPr>
        <w:t xml:space="preserve"> historia</w:t>
      </w:r>
      <w:r w:rsidR="00497E13">
        <w:rPr>
          <w:color w:val="000000"/>
          <w:sz w:val="20"/>
          <w:szCs w:val="20"/>
        </w:rPr>
        <w:t xml:space="preserve"> particular</w:t>
      </w:r>
      <w:r>
        <w:rPr>
          <w:color w:val="000000"/>
          <w:sz w:val="20"/>
          <w:szCs w:val="20"/>
        </w:rPr>
        <w:t xml:space="preserve">. </w:t>
      </w:r>
    </w:p>
    <w:p w14:paraId="00000061" w14:textId="77777777" w:rsidR="00E81DB3" w:rsidRDefault="00E81DB3">
      <w:pPr>
        <w:ind w:left="426"/>
        <w:jc w:val="both"/>
        <w:rPr>
          <w:color w:val="000000"/>
          <w:sz w:val="20"/>
          <w:szCs w:val="20"/>
        </w:rPr>
      </w:pPr>
    </w:p>
    <w:tbl>
      <w:tblPr>
        <w:tblStyle w:val="aff2"/>
        <w:tblW w:w="9214" w:type="dxa"/>
        <w:tblInd w:w="675" w:type="dxa"/>
        <w:tblBorders>
          <w:top w:val="nil"/>
          <w:left w:val="nil"/>
          <w:bottom w:val="nil"/>
          <w:right w:val="nil"/>
          <w:insideH w:val="nil"/>
          <w:insideV w:val="nil"/>
        </w:tblBorders>
        <w:tblLayout w:type="fixed"/>
        <w:tblLook w:val="0400" w:firstRow="0" w:lastRow="0" w:firstColumn="0" w:lastColumn="0" w:noHBand="0" w:noVBand="1"/>
      </w:tblPr>
      <w:tblGrid>
        <w:gridCol w:w="4601"/>
        <w:gridCol w:w="4613"/>
      </w:tblGrid>
      <w:tr w:rsidR="00E81DB3" w14:paraId="71343D58" w14:textId="77777777">
        <w:tc>
          <w:tcPr>
            <w:tcW w:w="4601" w:type="dxa"/>
            <w:shd w:val="clear" w:color="auto" w:fill="C6D9F1"/>
          </w:tcPr>
          <w:p w14:paraId="00000062" w14:textId="74DB63A0" w:rsidR="00E81DB3" w:rsidRDefault="00495610">
            <w:pPr>
              <w:jc w:val="both"/>
              <w:rPr>
                <w:color w:val="000000"/>
                <w:sz w:val="20"/>
                <w:szCs w:val="20"/>
              </w:rPr>
            </w:pPr>
            <w:sdt>
              <w:sdtPr>
                <w:tag w:val="goog_rdk_4"/>
                <w:id w:val="-1801758038"/>
                <w:showingPlcHdr/>
              </w:sdtPr>
              <w:sdtEndPr/>
              <w:sdtContent>
                <w:r w:rsidR="00F6075D">
                  <w:t xml:space="preserve">     </w:t>
                </w:r>
                <w:commentRangeStart w:id="4"/>
              </w:sdtContent>
            </w:sdt>
            <w:r w:rsidR="00064E80">
              <w:rPr>
                <w:color w:val="000000"/>
                <w:sz w:val="20"/>
                <w:szCs w:val="20"/>
              </w:rPr>
              <w:t xml:space="preserve">La clave es ser diferente a los demás, reinventarse y descubrir primeramente las fortalezas y cualidades que destacan, explotar el talento en la atención al cliente y reformar lo que no sirve o lo que </w:t>
            </w:r>
            <w:r w:rsidR="003A7233">
              <w:rPr>
                <w:color w:val="000000"/>
                <w:sz w:val="20"/>
                <w:szCs w:val="20"/>
              </w:rPr>
              <w:t xml:space="preserve">se </w:t>
            </w:r>
            <w:r w:rsidR="00064E80">
              <w:rPr>
                <w:color w:val="000000"/>
                <w:sz w:val="20"/>
                <w:szCs w:val="20"/>
              </w:rPr>
              <w:t>cree que no aporta para el desarrollo de esta habilidad.</w:t>
            </w:r>
          </w:p>
        </w:tc>
        <w:tc>
          <w:tcPr>
            <w:tcW w:w="4613" w:type="dxa"/>
            <w:shd w:val="clear" w:color="auto" w:fill="C6D9F1"/>
          </w:tcPr>
          <w:p w14:paraId="00000063" w14:textId="77777777" w:rsidR="00E81DB3" w:rsidRDefault="00495610">
            <w:pPr>
              <w:jc w:val="center"/>
              <w:rPr>
                <w:color w:val="000000"/>
                <w:sz w:val="20"/>
                <w:szCs w:val="20"/>
              </w:rPr>
            </w:pPr>
            <w:sdt>
              <w:sdtPr>
                <w:tag w:val="goog_rdk_5"/>
                <w:id w:val="-1944069641"/>
              </w:sdtPr>
              <w:sdtEndPr/>
              <w:sdtContent>
                <w:commentRangeStart w:id="5"/>
              </w:sdtContent>
            </w:sdt>
            <w:r w:rsidR="00064E80">
              <w:rPr>
                <w:noProof/>
                <w:sz w:val="20"/>
                <w:szCs w:val="20"/>
              </w:rPr>
              <w:drawing>
                <wp:inline distT="0" distB="0" distL="0" distR="0" wp14:anchorId="21B7A5F5" wp14:editId="1D66782E">
                  <wp:extent cx="1478608" cy="995854"/>
                  <wp:effectExtent l="0" t="0" r="0" b="0"/>
                  <wp:docPr id="108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1478608" cy="995854"/>
                          </a:xfrm>
                          <a:prstGeom prst="rect">
                            <a:avLst/>
                          </a:prstGeom>
                          <a:ln/>
                        </pic:spPr>
                      </pic:pic>
                    </a:graphicData>
                  </a:graphic>
                </wp:inline>
              </w:drawing>
            </w:r>
            <w:commentRangeEnd w:id="4"/>
            <w:r w:rsidR="00064E80">
              <w:commentReference w:id="4"/>
            </w:r>
            <w:commentRangeEnd w:id="5"/>
            <w:r w:rsidR="00064E80">
              <w:commentReference w:id="5"/>
            </w:r>
          </w:p>
        </w:tc>
      </w:tr>
    </w:tbl>
    <w:p w14:paraId="00000064" w14:textId="77777777" w:rsidR="00E81DB3" w:rsidRDefault="00E81DB3">
      <w:pPr>
        <w:ind w:left="426"/>
        <w:jc w:val="both"/>
        <w:rPr>
          <w:color w:val="000000"/>
          <w:sz w:val="20"/>
          <w:szCs w:val="20"/>
        </w:rPr>
      </w:pPr>
    </w:p>
    <w:p w14:paraId="00000065" w14:textId="7D7BF986" w:rsidR="00E81DB3" w:rsidRDefault="00064E80">
      <w:pPr>
        <w:ind w:left="426"/>
        <w:jc w:val="both"/>
        <w:rPr>
          <w:color w:val="000000"/>
          <w:sz w:val="20"/>
          <w:szCs w:val="20"/>
        </w:rPr>
      </w:pPr>
      <w:r>
        <w:rPr>
          <w:color w:val="000000"/>
          <w:sz w:val="20"/>
          <w:szCs w:val="20"/>
        </w:rPr>
        <w:t xml:space="preserve">Para esto </w:t>
      </w:r>
      <w:r w:rsidR="003A7233">
        <w:rPr>
          <w:color w:val="000000"/>
          <w:sz w:val="20"/>
          <w:szCs w:val="20"/>
        </w:rPr>
        <w:t xml:space="preserve">es </w:t>
      </w:r>
      <w:r>
        <w:rPr>
          <w:color w:val="000000"/>
          <w:sz w:val="20"/>
          <w:szCs w:val="20"/>
        </w:rPr>
        <w:t>necesario conocer las reglas y técnicas que se aplican para ser un vendedor ideal, las cuales se presentan a continuación:</w:t>
      </w:r>
    </w:p>
    <w:p w14:paraId="00000066" w14:textId="77777777" w:rsidR="00E81DB3" w:rsidRDefault="00E81DB3">
      <w:pPr>
        <w:ind w:left="426"/>
        <w:jc w:val="both"/>
        <w:rPr>
          <w:color w:val="000000"/>
          <w:sz w:val="20"/>
          <w:szCs w:val="20"/>
        </w:rPr>
      </w:pPr>
    </w:p>
    <w:p w14:paraId="00000067" w14:textId="5C580D32" w:rsidR="00E81DB3" w:rsidRDefault="00495610">
      <w:pPr>
        <w:ind w:left="426"/>
        <w:jc w:val="both"/>
        <w:rPr>
          <w:color w:val="000000"/>
          <w:sz w:val="20"/>
          <w:szCs w:val="20"/>
        </w:rPr>
      </w:pPr>
      <w:sdt>
        <w:sdtPr>
          <w:tag w:val="goog_rdk_6"/>
          <w:id w:val="-129789641"/>
        </w:sdtPr>
        <w:sdtEndPr/>
        <w:sdtContent>
          <w:commentRangeStart w:id="6"/>
        </w:sdtContent>
      </w:sdt>
      <w:r w:rsidR="00064E80">
        <w:rPr>
          <w:noProof/>
          <w:sz w:val="20"/>
          <w:szCs w:val="20"/>
        </w:rPr>
        <w:drawing>
          <wp:inline distT="0" distB="0" distL="0" distR="0" wp14:anchorId="7F1D3DD2" wp14:editId="1FD99B93">
            <wp:extent cx="5648325" cy="1047750"/>
            <wp:effectExtent l="0" t="0" r="0" b="0"/>
            <wp:docPr id="1086" name="image10.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Interfaz de usuario gráfica, Aplicación, PowerPoint&#10;&#10;Descripción generada automáticamente"/>
                    <pic:cNvPicPr preferRelativeResize="0"/>
                  </pic:nvPicPr>
                  <pic:blipFill>
                    <a:blip r:embed="rId18"/>
                    <a:srcRect/>
                    <a:stretch>
                      <a:fillRect/>
                    </a:stretch>
                  </pic:blipFill>
                  <pic:spPr>
                    <a:xfrm>
                      <a:off x="0" y="0"/>
                      <a:ext cx="5648325" cy="1047750"/>
                    </a:xfrm>
                    <a:prstGeom prst="rect">
                      <a:avLst/>
                    </a:prstGeom>
                    <a:ln/>
                  </pic:spPr>
                </pic:pic>
              </a:graphicData>
            </a:graphic>
          </wp:inline>
        </w:drawing>
      </w:r>
      <w:commentRangeEnd w:id="6"/>
      <w:r w:rsidR="00064E80">
        <w:commentReference w:id="6"/>
      </w:r>
    </w:p>
    <w:p w14:paraId="00000068" w14:textId="77777777" w:rsidR="00E81DB3" w:rsidRDefault="00E81DB3">
      <w:pPr>
        <w:ind w:left="426"/>
        <w:jc w:val="both"/>
        <w:rPr>
          <w:b/>
          <w:color w:val="000000"/>
          <w:sz w:val="20"/>
          <w:szCs w:val="20"/>
        </w:rPr>
      </w:pPr>
    </w:p>
    <w:p w14:paraId="00000069" w14:textId="53D395C2" w:rsidR="00E81DB3" w:rsidRDefault="00064E80">
      <w:pPr>
        <w:ind w:left="426"/>
        <w:jc w:val="both"/>
        <w:rPr>
          <w:color w:val="000000"/>
          <w:sz w:val="20"/>
          <w:szCs w:val="20"/>
        </w:rPr>
      </w:pPr>
      <w:r>
        <w:rPr>
          <w:color w:val="000000"/>
          <w:sz w:val="20"/>
          <w:szCs w:val="20"/>
        </w:rPr>
        <w:t>Estas estrategias son las más utilizadas por las grandes organizaciones del mundo, la verdadera fuerza de ventas se obtendrá cuando</w:t>
      </w:r>
      <w:r w:rsidR="003A7233">
        <w:rPr>
          <w:color w:val="000000"/>
          <w:sz w:val="20"/>
          <w:szCs w:val="20"/>
        </w:rPr>
        <w:t xml:space="preserve"> se</w:t>
      </w:r>
      <w:r>
        <w:rPr>
          <w:color w:val="000000"/>
          <w:sz w:val="20"/>
          <w:szCs w:val="20"/>
        </w:rPr>
        <w:t xml:space="preserve"> aplique correctamente cada una de ellas teniendo en cuenta el tiempo y el contexto que corresponda.</w:t>
      </w:r>
    </w:p>
    <w:p w14:paraId="0000006A" w14:textId="77777777" w:rsidR="00E81DB3" w:rsidRDefault="00E81DB3">
      <w:pPr>
        <w:jc w:val="both"/>
        <w:rPr>
          <w:color w:val="000000"/>
          <w:sz w:val="20"/>
          <w:szCs w:val="20"/>
        </w:rPr>
      </w:pPr>
    </w:p>
    <w:p w14:paraId="0000006B" w14:textId="77777777" w:rsidR="00E81DB3" w:rsidRDefault="00064E80">
      <w:pPr>
        <w:ind w:left="426"/>
        <w:jc w:val="both"/>
        <w:rPr>
          <w:color w:val="000000"/>
          <w:sz w:val="20"/>
          <w:szCs w:val="20"/>
        </w:rPr>
      </w:pPr>
      <w:r>
        <w:rPr>
          <w:color w:val="000000"/>
          <w:sz w:val="20"/>
          <w:szCs w:val="20"/>
        </w:rPr>
        <w:t>2.1 Parámetros de la entrevista comercial</w:t>
      </w:r>
    </w:p>
    <w:p w14:paraId="0000006C" w14:textId="77777777" w:rsidR="00E81DB3" w:rsidRDefault="00E81DB3">
      <w:pPr>
        <w:ind w:left="426"/>
        <w:jc w:val="both"/>
        <w:rPr>
          <w:color w:val="000000"/>
          <w:sz w:val="20"/>
          <w:szCs w:val="20"/>
        </w:rPr>
      </w:pPr>
    </w:p>
    <w:p w14:paraId="0000006D" w14:textId="6517BB9A" w:rsidR="00E81DB3" w:rsidRDefault="00064E80">
      <w:pPr>
        <w:ind w:left="426"/>
        <w:jc w:val="both"/>
        <w:rPr>
          <w:color w:val="000000"/>
          <w:sz w:val="20"/>
          <w:szCs w:val="20"/>
        </w:rPr>
      </w:pPr>
      <w:r>
        <w:rPr>
          <w:color w:val="000000"/>
          <w:sz w:val="20"/>
          <w:szCs w:val="20"/>
        </w:rPr>
        <w:t xml:space="preserve">Es importante realizar una excelente entrevista comercial ya que esta conlleva varios filtros o etapas hasta llegar al punto de que esta sea aceptada, a consecuencia de esto se debe moldear una preparación previamente que marque la diferencia con el propósito de obtener excelentes resultados. </w:t>
      </w:r>
      <w:r w:rsidR="003A7233">
        <w:rPr>
          <w:color w:val="000000"/>
          <w:sz w:val="20"/>
          <w:szCs w:val="20"/>
        </w:rPr>
        <w:t>Se debe r</w:t>
      </w:r>
      <w:r>
        <w:rPr>
          <w:color w:val="000000"/>
          <w:sz w:val="20"/>
          <w:szCs w:val="20"/>
        </w:rPr>
        <w:t>ec</w:t>
      </w:r>
      <w:r w:rsidR="003A7233">
        <w:rPr>
          <w:color w:val="000000"/>
          <w:sz w:val="20"/>
          <w:szCs w:val="20"/>
        </w:rPr>
        <w:t>ordar</w:t>
      </w:r>
      <w:r>
        <w:rPr>
          <w:color w:val="000000"/>
          <w:sz w:val="20"/>
          <w:szCs w:val="20"/>
        </w:rPr>
        <w:t xml:space="preserve"> que la improvisación no siempre es positiva, muchas veces esto demuestra desconocimiento o bajo interés para brindar alternativas de solución para la empresa; por esto es necesaria la preparación, planeación y práctica, con el fin de lograr o finiquitar la negociación deseada. </w:t>
      </w:r>
    </w:p>
    <w:p w14:paraId="0000006E" w14:textId="77777777" w:rsidR="00E81DB3" w:rsidRDefault="00E81DB3">
      <w:pPr>
        <w:ind w:left="426"/>
        <w:jc w:val="both"/>
        <w:rPr>
          <w:color w:val="000000"/>
          <w:sz w:val="20"/>
          <w:szCs w:val="20"/>
        </w:rPr>
      </w:pPr>
    </w:p>
    <w:p w14:paraId="0000006F" w14:textId="14257105" w:rsidR="00E81DB3" w:rsidRDefault="00E81DB3">
      <w:pPr>
        <w:ind w:left="426"/>
        <w:jc w:val="both"/>
        <w:rPr>
          <w:color w:val="000000"/>
          <w:sz w:val="20"/>
          <w:szCs w:val="20"/>
        </w:rPr>
      </w:pPr>
    </w:p>
    <w:p w14:paraId="00000070" w14:textId="77777777" w:rsidR="00E81DB3" w:rsidRDefault="00E81DB3">
      <w:pPr>
        <w:ind w:left="426"/>
        <w:jc w:val="both"/>
        <w:rPr>
          <w:color w:val="000000"/>
          <w:sz w:val="20"/>
          <w:szCs w:val="20"/>
        </w:rPr>
      </w:pPr>
    </w:p>
    <w:p w14:paraId="00000071" w14:textId="39B4730D" w:rsidR="00E81DB3" w:rsidRDefault="003A7233">
      <w:pPr>
        <w:ind w:left="426"/>
        <w:jc w:val="both"/>
        <w:rPr>
          <w:color w:val="000000"/>
          <w:sz w:val="20"/>
          <w:szCs w:val="20"/>
        </w:rPr>
      </w:pPr>
      <w:r>
        <w:rPr>
          <w:noProof/>
        </w:rPr>
        <mc:AlternateContent>
          <mc:Choice Requires="wps">
            <w:drawing>
              <wp:anchor distT="0" distB="0" distL="114300" distR="114300" simplePos="0" relativeHeight="251658240" behindDoc="0" locked="0" layoutInCell="1" hidden="0" allowOverlap="1" wp14:anchorId="7A321AA9" wp14:editId="6E881D03">
                <wp:simplePos x="0" y="0"/>
                <wp:positionH relativeFrom="column">
                  <wp:posOffset>-310515</wp:posOffset>
                </wp:positionH>
                <wp:positionV relativeFrom="paragraph">
                  <wp:posOffset>159385</wp:posOffset>
                </wp:positionV>
                <wp:extent cx="9153525" cy="1438275"/>
                <wp:effectExtent l="0" t="0" r="0" b="0"/>
                <wp:wrapNone/>
                <wp:docPr id="1073" name="Rectángulo 1073"/>
                <wp:cNvGraphicFramePr/>
                <a:graphic xmlns:a="http://schemas.openxmlformats.org/drawingml/2006/main">
                  <a:graphicData uri="http://schemas.microsoft.com/office/word/2010/wordprocessingShape">
                    <wps:wsp>
                      <wps:cNvSpPr/>
                      <wps:spPr>
                        <a:xfrm>
                          <a:off x="0" y="0"/>
                          <a:ext cx="9153525" cy="1438275"/>
                        </a:xfrm>
                        <a:prstGeom prst="rect">
                          <a:avLst/>
                        </a:prstGeom>
                        <a:noFill/>
                        <a:ln>
                          <a:noFill/>
                        </a:ln>
                      </wps:spPr>
                      <wps:txbx>
                        <w:txbxContent>
                          <w:p w14:paraId="0286DEAD" w14:textId="77777777" w:rsidR="00E81DB3" w:rsidRDefault="00E81DB3">
                            <w:pPr>
                              <w:spacing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7A321AA9" id="Rectángulo 1073" o:spid="_x0000_s1026" style="position:absolute;left:0;text-align:left;margin-left:-24.45pt;margin-top:12.55pt;width:720.75pt;height:113.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" filled="f" stroked="f">
                <v:textbox inset="2.53958mm,2.53958mm,2.53958mm,2.53958mm">
                  <w:txbxContent>
                    <w:p w14:paraId="0286DEAD" w14:textId="77777777" w:rsidR="00E81DB3" w:rsidRDefault="00E81DB3">
                      <w:pPr>
                        <w:spacing w:line="240" w:lineRule="auto"/>
                        <w:textDirection w:val="btLr"/>
                      </w:pPr>
                    </w:p>
                  </w:txbxContent>
                </v:textbox>
              </v:rect>
            </w:pict>
          </mc:Fallback>
        </mc:AlternateContent>
      </w:r>
      <w:r w:rsidR="00064E80">
        <w:rPr>
          <w:color w:val="000000"/>
          <w:sz w:val="20"/>
          <w:szCs w:val="20"/>
        </w:rPr>
        <w:t>A continuación, se presentan algunos los parámetros que ayudan a cumplir una entrevista comercial, con algunas recomendaciones:</w:t>
      </w:r>
    </w:p>
    <w:p w14:paraId="00000072" w14:textId="34F636DD" w:rsidR="00E81DB3" w:rsidRDefault="00495610">
      <w:pPr>
        <w:ind w:left="426"/>
        <w:jc w:val="both"/>
        <w:rPr>
          <w:color w:val="000000"/>
          <w:sz w:val="20"/>
          <w:szCs w:val="20"/>
        </w:rPr>
      </w:pPr>
      <w:sdt>
        <w:sdtPr>
          <w:tag w:val="goog_rdk_7"/>
          <w:id w:val="372425984"/>
          <w:showingPlcHdr/>
        </w:sdtPr>
        <w:sdtEndPr/>
        <w:sdtContent>
          <w:r w:rsidR="003A7233">
            <w:t xml:space="preserve">     </w:t>
          </w:r>
          <w:commentRangeStart w:id="7"/>
        </w:sdtContent>
      </w:sdt>
      <w:r w:rsidR="00064E80">
        <w:rPr>
          <w:noProof/>
          <w:sz w:val="20"/>
          <w:szCs w:val="20"/>
        </w:rPr>
        <w:drawing>
          <wp:inline distT="0" distB="0" distL="0" distR="0" wp14:anchorId="79E51330" wp14:editId="641E223B">
            <wp:extent cx="5619750" cy="1076325"/>
            <wp:effectExtent l="0" t="0" r="0" b="0"/>
            <wp:docPr id="1089" name="image16.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6.png" descr="Interfaz de usuario gráfica, Aplicación, PowerPoint&#10;&#10;Descripción generada automáticamente"/>
                    <pic:cNvPicPr preferRelativeResize="0"/>
                  </pic:nvPicPr>
                  <pic:blipFill>
                    <a:blip r:embed="rId19"/>
                    <a:srcRect/>
                    <a:stretch>
                      <a:fillRect/>
                    </a:stretch>
                  </pic:blipFill>
                  <pic:spPr>
                    <a:xfrm>
                      <a:off x="0" y="0"/>
                      <a:ext cx="5619750" cy="1076325"/>
                    </a:xfrm>
                    <a:prstGeom prst="rect">
                      <a:avLst/>
                    </a:prstGeom>
                    <a:ln/>
                  </pic:spPr>
                </pic:pic>
              </a:graphicData>
            </a:graphic>
          </wp:inline>
        </w:drawing>
      </w:r>
      <w:commentRangeEnd w:id="7"/>
      <w:r w:rsidR="00064E80">
        <w:commentReference w:id="7"/>
      </w:r>
    </w:p>
    <w:p w14:paraId="00000073" w14:textId="77777777" w:rsidR="00E81DB3" w:rsidRDefault="00E81DB3">
      <w:pPr>
        <w:jc w:val="both"/>
        <w:rPr>
          <w:color w:val="000000"/>
          <w:sz w:val="20"/>
          <w:szCs w:val="20"/>
        </w:rPr>
      </w:pPr>
    </w:p>
    <w:p w14:paraId="00000074" w14:textId="77777777" w:rsidR="00E81DB3" w:rsidRDefault="00E81DB3">
      <w:pPr>
        <w:jc w:val="both"/>
        <w:rPr>
          <w:color w:val="000000"/>
          <w:sz w:val="20"/>
          <w:szCs w:val="20"/>
        </w:rPr>
      </w:pPr>
    </w:p>
    <w:p w14:paraId="00000075" w14:textId="77777777" w:rsidR="00E81DB3" w:rsidRDefault="00064E80">
      <w:pPr>
        <w:ind w:left="426"/>
        <w:jc w:val="both"/>
        <w:rPr>
          <w:color w:val="000000"/>
          <w:sz w:val="20"/>
          <w:szCs w:val="20"/>
        </w:rPr>
      </w:pPr>
      <w:r>
        <w:rPr>
          <w:color w:val="000000"/>
          <w:sz w:val="20"/>
          <w:szCs w:val="20"/>
        </w:rPr>
        <w:t>2.2 Protocolos</w:t>
      </w:r>
    </w:p>
    <w:p w14:paraId="00000076" w14:textId="77777777" w:rsidR="00E81DB3" w:rsidRDefault="00E81DB3">
      <w:pPr>
        <w:ind w:left="426"/>
        <w:jc w:val="both"/>
        <w:rPr>
          <w:color w:val="000000"/>
          <w:sz w:val="20"/>
          <w:szCs w:val="20"/>
        </w:rPr>
      </w:pPr>
    </w:p>
    <w:p w14:paraId="00000077" w14:textId="36E991F0" w:rsidR="00E81DB3" w:rsidRDefault="00064E80">
      <w:pPr>
        <w:ind w:left="426"/>
        <w:jc w:val="both"/>
        <w:rPr>
          <w:color w:val="000000"/>
          <w:sz w:val="20"/>
          <w:szCs w:val="20"/>
        </w:rPr>
      </w:pPr>
      <w:r>
        <w:rPr>
          <w:color w:val="000000"/>
          <w:sz w:val="20"/>
          <w:szCs w:val="20"/>
        </w:rPr>
        <w:t xml:space="preserve">Lo que se recomienda a la hora de vender es: ser ameno en el proceso, no forzado, ni necesitado, debe darse como si estuviera hablando con un amigo, siendo respetuoso con la escucha y participando respetuosamente con recomendaciones, el entrevistador no va a comprar algo si no </w:t>
      </w:r>
      <w:r w:rsidR="007A767F">
        <w:rPr>
          <w:color w:val="000000"/>
          <w:sz w:val="20"/>
          <w:szCs w:val="20"/>
        </w:rPr>
        <w:t xml:space="preserve">se </w:t>
      </w:r>
      <w:r>
        <w:rPr>
          <w:color w:val="000000"/>
          <w:sz w:val="20"/>
          <w:szCs w:val="20"/>
        </w:rPr>
        <w:t xml:space="preserve">sabe vender, por </w:t>
      </w:r>
      <w:r w:rsidR="007A767F">
        <w:rPr>
          <w:color w:val="000000"/>
          <w:sz w:val="20"/>
          <w:szCs w:val="20"/>
        </w:rPr>
        <w:t xml:space="preserve">lo </w:t>
      </w:r>
      <w:r>
        <w:rPr>
          <w:color w:val="000000"/>
          <w:sz w:val="20"/>
          <w:szCs w:val="20"/>
        </w:rPr>
        <w:t>cual es necesario aplicar las siguientes recomendaciones:</w:t>
      </w:r>
    </w:p>
    <w:p w14:paraId="00000078" w14:textId="77777777" w:rsidR="00E81DB3" w:rsidRDefault="00064E80">
      <w:pPr>
        <w:ind w:left="426"/>
        <w:jc w:val="both"/>
        <w:rPr>
          <w:color w:val="000000"/>
          <w:sz w:val="20"/>
          <w:szCs w:val="20"/>
        </w:rPr>
      </w:pPr>
      <w:r>
        <w:rPr>
          <w:noProof/>
          <w:sz w:val="20"/>
          <w:szCs w:val="20"/>
        </w:rPr>
        <w:drawing>
          <wp:inline distT="0" distB="0" distL="0" distR="0" wp14:anchorId="73140CC5" wp14:editId="633ACB83">
            <wp:extent cx="5038725" cy="1009650"/>
            <wp:effectExtent l="0" t="0" r="0" b="0"/>
            <wp:docPr id="1088" name="image14.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4.png" descr="Interfaz de usuario gráfica, Aplicación, PowerPoint&#10;&#10;Descripción generada automáticamente"/>
                    <pic:cNvPicPr preferRelativeResize="0"/>
                  </pic:nvPicPr>
                  <pic:blipFill>
                    <a:blip r:embed="rId20"/>
                    <a:srcRect/>
                    <a:stretch>
                      <a:fillRect/>
                    </a:stretch>
                  </pic:blipFill>
                  <pic:spPr>
                    <a:xfrm>
                      <a:off x="0" y="0"/>
                      <a:ext cx="5038725" cy="1009650"/>
                    </a:xfrm>
                    <a:prstGeom prst="rect">
                      <a:avLst/>
                    </a:prstGeom>
                    <a:ln/>
                  </pic:spPr>
                </pic:pic>
              </a:graphicData>
            </a:graphic>
          </wp:inline>
        </w:drawing>
      </w:r>
    </w:p>
    <w:p w14:paraId="00000079" w14:textId="77777777" w:rsidR="00E81DB3" w:rsidRDefault="00E81DB3">
      <w:pPr>
        <w:jc w:val="both"/>
        <w:rPr>
          <w:color w:val="000000"/>
          <w:sz w:val="20"/>
          <w:szCs w:val="20"/>
        </w:rPr>
      </w:pPr>
    </w:p>
    <w:p w14:paraId="0000007A" w14:textId="77777777" w:rsidR="00E81DB3" w:rsidRDefault="00064E80">
      <w:pPr>
        <w:ind w:left="426"/>
        <w:jc w:val="both"/>
        <w:rPr>
          <w:color w:val="000000"/>
          <w:sz w:val="20"/>
          <w:szCs w:val="20"/>
        </w:rPr>
      </w:pPr>
      <w:r>
        <w:rPr>
          <w:color w:val="000000"/>
          <w:sz w:val="20"/>
          <w:szCs w:val="20"/>
        </w:rPr>
        <w:t>2.3 Prospección de clientes</w:t>
      </w:r>
    </w:p>
    <w:p w14:paraId="0000007B" w14:textId="77777777" w:rsidR="00E81DB3" w:rsidRDefault="00E81DB3">
      <w:pPr>
        <w:ind w:left="426"/>
        <w:jc w:val="both"/>
        <w:rPr>
          <w:color w:val="000000"/>
          <w:sz w:val="20"/>
          <w:szCs w:val="20"/>
        </w:rPr>
      </w:pPr>
    </w:p>
    <w:p w14:paraId="0000007C" w14:textId="1809A501" w:rsidR="00E81DB3" w:rsidRDefault="00064E80">
      <w:pPr>
        <w:ind w:left="426"/>
        <w:jc w:val="both"/>
        <w:rPr>
          <w:color w:val="000000"/>
          <w:sz w:val="20"/>
          <w:szCs w:val="20"/>
        </w:rPr>
      </w:pPr>
      <w:r>
        <w:rPr>
          <w:color w:val="000000"/>
          <w:sz w:val="20"/>
          <w:szCs w:val="20"/>
        </w:rPr>
        <w:t xml:space="preserve">El mercado actual es dinámico y competitivo, por lo cual es necesario establecer un portafolio de ventas muy completo, </w:t>
      </w:r>
      <w:r w:rsidR="00696010">
        <w:rPr>
          <w:color w:val="000000"/>
          <w:sz w:val="20"/>
          <w:szCs w:val="20"/>
        </w:rPr>
        <w:t>es necesario concentrarse</w:t>
      </w:r>
      <w:r>
        <w:rPr>
          <w:color w:val="000000"/>
          <w:sz w:val="20"/>
          <w:szCs w:val="20"/>
        </w:rPr>
        <w:t xml:space="preserve"> en las características de los clientes, estableciendo su capacidad financiera, si tiene autoridad, si necesita del producto o servicio o es accesible al contactarlo.</w:t>
      </w:r>
    </w:p>
    <w:p w14:paraId="0000007D" w14:textId="77777777" w:rsidR="00E81DB3" w:rsidRDefault="00E81DB3">
      <w:pPr>
        <w:ind w:left="426"/>
        <w:jc w:val="both"/>
        <w:rPr>
          <w:color w:val="000000"/>
          <w:sz w:val="20"/>
          <w:szCs w:val="20"/>
        </w:rPr>
      </w:pPr>
    </w:p>
    <w:p w14:paraId="0000007E" w14:textId="7E5DC71C" w:rsidR="00E81DB3" w:rsidRDefault="00064E80">
      <w:pPr>
        <w:ind w:left="426"/>
        <w:jc w:val="both"/>
        <w:rPr>
          <w:color w:val="000000"/>
          <w:sz w:val="20"/>
          <w:szCs w:val="20"/>
        </w:rPr>
      </w:pPr>
      <w:r>
        <w:rPr>
          <w:color w:val="000000"/>
          <w:sz w:val="20"/>
          <w:szCs w:val="20"/>
        </w:rPr>
        <w:t xml:space="preserve">Es necesario indispensable, considerar si el cliente cuenta con la capacidad económica o financiera para realizar la inversión en el producto o servicio que se le ofrece, también es imprescindible reconocer si cuenta con autoridad o el rol para la toma de decisiones, identificando </w:t>
      </w:r>
      <w:r>
        <w:rPr>
          <w:sz w:val="20"/>
          <w:szCs w:val="20"/>
        </w:rPr>
        <w:t>qué</w:t>
      </w:r>
      <w:r>
        <w:rPr>
          <w:color w:val="000000"/>
          <w:sz w:val="20"/>
          <w:szCs w:val="20"/>
        </w:rPr>
        <w:t xml:space="preserve"> tan habilitado está </w:t>
      </w:r>
      <w:r w:rsidR="00696010">
        <w:rPr>
          <w:color w:val="000000"/>
          <w:sz w:val="20"/>
          <w:szCs w:val="20"/>
        </w:rPr>
        <w:t xml:space="preserve">el </w:t>
      </w:r>
      <w:r>
        <w:rPr>
          <w:color w:val="000000"/>
          <w:sz w:val="20"/>
          <w:szCs w:val="20"/>
        </w:rPr>
        <w:t>cliente para la aprobación de las negociaciones dentro de la empresa, posterior a esto es imperioso tener claro que esta empresa necesita lo que se está ofreciendo, aunque si se está en la etapa negociación, es porque previamente se detectó la necesidad, por último es necesario contar con los mecanismos de contact</w:t>
      </w:r>
      <w:r w:rsidR="00696010">
        <w:rPr>
          <w:color w:val="000000"/>
          <w:sz w:val="20"/>
          <w:szCs w:val="20"/>
        </w:rPr>
        <w:t>o</w:t>
      </w:r>
      <w:r>
        <w:rPr>
          <w:color w:val="000000"/>
          <w:sz w:val="20"/>
          <w:szCs w:val="20"/>
        </w:rPr>
        <w:t xml:space="preserve"> y fácil comunicación, reconociendo cu</w:t>
      </w:r>
      <w:r w:rsidR="00696010">
        <w:rPr>
          <w:color w:val="000000"/>
          <w:sz w:val="20"/>
          <w:szCs w:val="20"/>
        </w:rPr>
        <w:t>á</w:t>
      </w:r>
      <w:r>
        <w:rPr>
          <w:color w:val="000000"/>
          <w:sz w:val="20"/>
          <w:szCs w:val="20"/>
        </w:rPr>
        <w:t xml:space="preserve">les son los medios de comunicación más frecuentes, porque de </w:t>
      </w:r>
      <w:r>
        <w:rPr>
          <w:sz w:val="20"/>
          <w:szCs w:val="20"/>
        </w:rPr>
        <w:t>qué</w:t>
      </w:r>
      <w:r>
        <w:rPr>
          <w:color w:val="000000"/>
          <w:sz w:val="20"/>
          <w:szCs w:val="20"/>
        </w:rPr>
        <w:t xml:space="preserve"> sirve identificar un cliente potencial si no </w:t>
      </w:r>
      <w:r w:rsidR="00696010">
        <w:rPr>
          <w:color w:val="000000"/>
          <w:sz w:val="20"/>
          <w:szCs w:val="20"/>
        </w:rPr>
        <w:t>se</w:t>
      </w:r>
      <w:r>
        <w:rPr>
          <w:color w:val="000000"/>
          <w:sz w:val="20"/>
          <w:szCs w:val="20"/>
        </w:rPr>
        <w:t xml:space="preserve"> puede contactar.</w:t>
      </w:r>
    </w:p>
    <w:p w14:paraId="0000007F" w14:textId="77777777" w:rsidR="00E81DB3" w:rsidRDefault="00E81DB3">
      <w:pPr>
        <w:ind w:left="426"/>
        <w:jc w:val="both"/>
        <w:rPr>
          <w:color w:val="000000"/>
          <w:sz w:val="20"/>
          <w:szCs w:val="20"/>
        </w:rPr>
      </w:pPr>
    </w:p>
    <w:p w14:paraId="00000080" w14:textId="77777777" w:rsidR="00E81DB3" w:rsidRDefault="00064E80">
      <w:pPr>
        <w:ind w:left="426"/>
        <w:jc w:val="both"/>
        <w:rPr>
          <w:color w:val="000000"/>
          <w:sz w:val="20"/>
          <w:szCs w:val="20"/>
        </w:rPr>
      </w:pPr>
      <w:r>
        <w:rPr>
          <w:color w:val="000000"/>
          <w:sz w:val="20"/>
          <w:szCs w:val="20"/>
        </w:rPr>
        <w:t>A continuación, se presentan algunos consejos que ayudarán a la prospectar los clientes en el proceso de ventas:</w:t>
      </w:r>
    </w:p>
    <w:p w14:paraId="00000081" w14:textId="7C0E36BA" w:rsidR="00E81DB3" w:rsidRDefault="00495610">
      <w:pPr>
        <w:ind w:left="426"/>
        <w:jc w:val="both"/>
        <w:rPr>
          <w:color w:val="000000"/>
          <w:sz w:val="20"/>
          <w:szCs w:val="20"/>
        </w:rPr>
      </w:pPr>
      <w:sdt>
        <w:sdtPr>
          <w:tag w:val="goog_rdk_8"/>
          <w:id w:val="-1494405917"/>
          <w:showingPlcHdr/>
        </w:sdtPr>
        <w:sdtEndPr/>
        <w:sdtContent>
          <w:r w:rsidR="00156599">
            <w:t xml:space="preserve">     </w:t>
          </w:r>
          <w:commentRangeStart w:id="8"/>
        </w:sdtContent>
      </w:sdt>
      <w:r w:rsidR="00064E80">
        <w:rPr>
          <w:noProof/>
          <w:sz w:val="20"/>
          <w:szCs w:val="20"/>
        </w:rPr>
        <w:drawing>
          <wp:inline distT="0" distB="0" distL="0" distR="0" wp14:anchorId="619E5ACC" wp14:editId="130E27C4">
            <wp:extent cx="5819775" cy="1000125"/>
            <wp:effectExtent l="0" t="0" r="0" b="0"/>
            <wp:docPr id="1092" name="image2.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nterfaz de usuario gráfica, Aplicación, PowerPoint&#10;&#10;Descripción generada automáticamente"/>
                    <pic:cNvPicPr preferRelativeResize="0"/>
                  </pic:nvPicPr>
                  <pic:blipFill>
                    <a:blip r:embed="rId21"/>
                    <a:srcRect/>
                    <a:stretch>
                      <a:fillRect/>
                    </a:stretch>
                  </pic:blipFill>
                  <pic:spPr>
                    <a:xfrm>
                      <a:off x="0" y="0"/>
                      <a:ext cx="5819775" cy="1000125"/>
                    </a:xfrm>
                    <a:prstGeom prst="rect">
                      <a:avLst/>
                    </a:prstGeom>
                    <a:ln/>
                  </pic:spPr>
                </pic:pic>
              </a:graphicData>
            </a:graphic>
          </wp:inline>
        </w:drawing>
      </w:r>
      <w:commentRangeEnd w:id="8"/>
      <w:r w:rsidR="00064E80">
        <w:commentReference w:id="8"/>
      </w:r>
    </w:p>
    <w:p w14:paraId="00000082" w14:textId="77777777" w:rsidR="00E81DB3" w:rsidRDefault="00E81DB3">
      <w:pPr>
        <w:jc w:val="both"/>
        <w:rPr>
          <w:color w:val="000000"/>
          <w:sz w:val="20"/>
          <w:szCs w:val="20"/>
        </w:rPr>
      </w:pPr>
    </w:p>
    <w:p w14:paraId="00000083" w14:textId="77777777" w:rsidR="00E81DB3" w:rsidRDefault="00064E80">
      <w:pPr>
        <w:ind w:left="426"/>
        <w:jc w:val="both"/>
        <w:rPr>
          <w:color w:val="000000"/>
          <w:sz w:val="20"/>
          <w:szCs w:val="20"/>
        </w:rPr>
      </w:pPr>
      <w:r>
        <w:rPr>
          <w:color w:val="000000"/>
          <w:sz w:val="20"/>
          <w:szCs w:val="20"/>
        </w:rPr>
        <w:t>2.4 Entrevistas comerciales</w:t>
      </w:r>
    </w:p>
    <w:p w14:paraId="00000084" w14:textId="77777777" w:rsidR="00E81DB3" w:rsidRDefault="00E81DB3">
      <w:pPr>
        <w:ind w:left="426"/>
        <w:jc w:val="both"/>
        <w:rPr>
          <w:color w:val="000000"/>
          <w:sz w:val="20"/>
          <w:szCs w:val="20"/>
        </w:rPr>
      </w:pPr>
    </w:p>
    <w:p w14:paraId="00000085" w14:textId="55DB900F" w:rsidR="00E81DB3" w:rsidRDefault="00064E80">
      <w:pPr>
        <w:ind w:left="426"/>
        <w:jc w:val="both"/>
        <w:rPr>
          <w:color w:val="000000"/>
          <w:sz w:val="20"/>
          <w:szCs w:val="20"/>
        </w:rPr>
      </w:pPr>
      <w:r>
        <w:rPr>
          <w:color w:val="000000"/>
          <w:sz w:val="20"/>
          <w:szCs w:val="20"/>
        </w:rPr>
        <w:t xml:space="preserve">Se considera como un encuentro cordial entre dos o más partes que conlleva la presentación y evaluación de una propuesta de venta a partir de un </w:t>
      </w:r>
      <w:r>
        <w:rPr>
          <w:sz w:val="20"/>
          <w:szCs w:val="20"/>
        </w:rPr>
        <w:t>gui</w:t>
      </w:r>
      <w:r w:rsidR="00156599">
        <w:rPr>
          <w:sz w:val="20"/>
          <w:szCs w:val="20"/>
        </w:rPr>
        <w:t>o</w:t>
      </w:r>
      <w:r>
        <w:rPr>
          <w:sz w:val="20"/>
          <w:szCs w:val="20"/>
        </w:rPr>
        <w:t>n</w:t>
      </w:r>
      <w:r>
        <w:rPr>
          <w:color w:val="000000"/>
          <w:sz w:val="20"/>
          <w:szCs w:val="20"/>
        </w:rPr>
        <w:t xml:space="preserve"> establecido previamente, esta tiene como finalidad obtener información real y específica a través de la consolidación de información que se da mediante</w:t>
      </w:r>
      <w:r w:rsidR="00156599">
        <w:rPr>
          <w:color w:val="000000"/>
          <w:sz w:val="20"/>
          <w:szCs w:val="20"/>
        </w:rPr>
        <w:t xml:space="preserve"> el</w:t>
      </w:r>
      <w:r>
        <w:rPr>
          <w:color w:val="000000"/>
          <w:sz w:val="20"/>
          <w:szCs w:val="20"/>
        </w:rPr>
        <w:t xml:space="preserve"> </w:t>
      </w:r>
      <w:proofErr w:type="gramStart"/>
      <w:r>
        <w:rPr>
          <w:color w:val="000000"/>
          <w:sz w:val="20"/>
          <w:szCs w:val="20"/>
        </w:rPr>
        <w:t>tra</w:t>
      </w:r>
      <w:r w:rsidR="00156599">
        <w:rPr>
          <w:color w:val="000000"/>
          <w:sz w:val="20"/>
          <w:szCs w:val="20"/>
        </w:rPr>
        <w:t>scurso  d</w:t>
      </w:r>
      <w:r>
        <w:rPr>
          <w:color w:val="000000"/>
          <w:sz w:val="20"/>
          <w:szCs w:val="20"/>
        </w:rPr>
        <w:t>el</w:t>
      </w:r>
      <w:proofErr w:type="gramEnd"/>
      <w:r>
        <w:rPr>
          <w:color w:val="000000"/>
          <w:sz w:val="20"/>
          <w:szCs w:val="20"/>
        </w:rPr>
        <w:t xml:space="preserve"> tiempo de la reunión que generalmente se d</w:t>
      </w:r>
      <w:r w:rsidR="00156599">
        <w:rPr>
          <w:color w:val="000000"/>
          <w:sz w:val="20"/>
          <w:szCs w:val="20"/>
        </w:rPr>
        <w:t>esarroll</w:t>
      </w:r>
      <w:r>
        <w:rPr>
          <w:color w:val="000000"/>
          <w:sz w:val="20"/>
          <w:szCs w:val="20"/>
        </w:rPr>
        <w:t xml:space="preserve">a mediante preguntas abiertas, cerradas o mixtas, </w:t>
      </w:r>
      <w:r w:rsidR="002E11B4">
        <w:rPr>
          <w:color w:val="000000"/>
          <w:sz w:val="20"/>
          <w:szCs w:val="20"/>
        </w:rPr>
        <w:t>así como</w:t>
      </w:r>
      <w:r>
        <w:rPr>
          <w:color w:val="000000"/>
          <w:sz w:val="20"/>
          <w:szCs w:val="20"/>
        </w:rPr>
        <w:t xml:space="preserve"> por medio de opiniones o experiencias debatidas.</w:t>
      </w:r>
    </w:p>
    <w:p w14:paraId="00000086" w14:textId="77777777" w:rsidR="00E81DB3" w:rsidRDefault="00E81DB3">
      <w:pPr>
        <w:ind w:left="426"/>
        <w:jc w:val="both"/>
        <w:rPr>
          <w:color w:val="000000"/>
          <w:sz w:val="20"/>
          <w:szCs w:val="20"/>
        </w:rPr>
      </w:pPr>
    </w:p>
    <w:p w14:paraId="00000087" w14:textId="6332694A" w:rsidR="00E81DB3" w:rsidRDefault="00064E80">
      <w:pPr>
        <w:ind w:left="426"/>
        <w:jc w:val="both"/>
        <w:rPr>
          <w:color w:val="000000"/>
          <w:sz w:val="20"/>
          <w:szCs w:val="20"/>
        </w:rPr>
      </w:pPr>
      <w:r>
        <w:rPr>
          <w:color w:val="000000"/>
          <w:sz w:val="20"/>
          <w:szCs w:val="20"/>
        </w:rPr>
        <w:t>Previamente se deben conocer las cualidades del entrevistador, dentro de la</w:t>
      </w:r>
      <w:r w:rsidR="00FA632F">
        <w:rPr>
          <w:color w:val="000000"/>
          <w:sz w:val="20"/>
          <w:szCs w:val="20"/>
        </w:rPr>
        <w:t>s</w:t>
      </w:r>
      <w:r>
        <w:rPr>
          <w:color w:val="000000"/>
          <w:sz w:val="20"/>
          <w:szCs w:val="20"/>
        </w:rPr>
        <w:t xml:space="preserve"> que se destaca la experiencia </w:t>
      </w:r>
      <w:r w:rsidR="00FA632F">
        <w:rPr>
          <w:color w:val="000000"/>
          <w:sz w:val="20"/>
          <w:szCs w:val="20"/>
        </w:rPr>
        <w:t>en e</w:t>
      </w:r>
      <w:r>
        <w:rPr>
          <w:color w:val="000000"/>
          <w:sz w:val="20"/>
          <w:szCs w:val="20"/>
        </w:rPr>
        <w:t xml:space="preserve">l tema </w:t>
      </w:r>
      <w:r w:rsidR="00FA632F">
        <w:rPr>
          <w:color w:val="000000"/>
          <w:sz w:val="20"/>
          <w:szCs w:val="20"/>
        </w:rPr>
        <w:t xml:space="preserve">a </w:t>
      </w:r>
      <w:r>
        <w:rPr>
          <w:color w:val="000000"/>
          <w:sz w:val="20"/>
          <w:szCs w:val="20"/>
        </w:rPr>
        <w:t xml:space="preserve">abordar y la destreza mental de elaborar preguntas para que responda el cliente, además de tratar de manejar la prudencia entre las dos partes, la destreza de quien va a entrevistar logra plasmar las sensaciones deseadas al tener bien redactadas y </w:t>
      </w:r>
      <w:r>
        <w:rPr>
          <w:sz w:val="20"/>
          <w:szCs w:val="20"/>
        </w:rPr>
        <w:t>formular</w:t>
      </w:r>
      <w:r>
        <w:rPr>
          <w:color w:val="000000"/>
          <w:sz w:val="20"/>
          <w:szCs w:val="20"/>
        </w:rPr>
        <w:t xml:space="preserve"> las preguntas, la finalidad es obtener información correcta y directa del cliente para luego ser evaluada.</w:t>
      </w:r>
    </w:p>
    <w:p w14:paraId="00000088" w14:textId="77777777" w:rsidR="00E81DB3" w:rsidRDefault="00E81DB3">
      <w:pPr>
        <w:ind w:left="426"/>
        <w:jc w:val="both"/>
        <w:rPr>
          <w:color w:val="000000"/>
          <w:sz w:val="20"/>
          <w:szCs w:val="20"/>
        </w:rPr>
      </w:pPr>
    </w:p>
    <w:p w14:paraId="00000089" w14:textId="26DA167B" w:rsidR="00E81DB3" w:rsidRDefault="00064E80">
      <w:pPr>
        <w:ind w:left="426"/>
        <w:jc w:val="both"/>
        <w:rPr>
          <w:color w:val="000000"/>
          <w:sz w:val="20"/>
          <w:szCs w:val="20"/>
        </w:rPr>
      </w:pPr>
      <w:r>
        <w:rPr>
          <w:color w:val="000000"/>
          <w:sz w:val="20"/>
          <w:szCs w:val="20"/>
        </w:rPr>
        <w:t>La entrevista puede ser de perfil</w:t>
      </w:r>
      <w:r w:rsidR="004F2120">
        <w:rPr>
          <w:color w:val="000000"/>
          <w:sz w:val="20"/>
          <w:szCs w:val="20"/>
        </w:rPr>
        <w:t>,</w:t>
      </w:r>
      <w:r>
        <w:rPr>
          <w:color w:val="000000"/>
          <w:sz w:val="20"/>
          <w:szCs w:val="20"/>
        </w:rPr>
        <w:t xml:space="preserve"> en la cual </w:t>
      </w:r>
      <w:r w:rsidR="004F2120">
        <w:rPr>
          <w:color w:val="000000"/>
          <w:sz w:val="20"/>
          <w:szCs w:val="20"/>
        </w:rPr>
        <w:t>se busca</w:t>
      </w:r>
      <w:r>
        <w:rPr>
          <w:color w:val="000000"/>
          <w:sz w:val="20"/>
          <w:szCs w:val="20"/>
        </w:rPr>
        <w:t xml:space="preserve"> el reconocimiento de la personalidad del cliente en sus declaraciones, estas pueden se</w:t>
      </w:r>
      <w:r w:rsidR="004F2120">
        <w:rPr>
          <w:color w:val="000000"/>
          <w:sz w:val="20"/>
          <w:szCs w:val="20"/>
        </w:rPr>
        <w:t xml:space="preserve"> pueden obtene</w:t>
      </w:r>
      <w:r>
        <w:rPr>
          <w:color w:val="000000"/>
          <w:sz w:val="20"/>
          <w:szCs w:val="20"/>
        </w:rPr>
        <w:t>r</w:t>
      </w:r>
      <w:r w:rsidR="00876A2F">
        <w:rPr>
          <w:color w:val="000000"/>
          <w:sz w:val="20"/>
          <w:szCs w:val="20"/>
        </w:rPr>
        <w:t xml:space="preserve"> de forma</w:t>
      </w:r>
      <w:r>
        <w:rPr>
          <w:color w:val="000000"/>
          <w:sz w:val="20"/>
          <w:szCs w:val="20"/>
        </w:rPr>
        <w:t xml:space="preserve"> individual cuando se habla con una persona o colectiva cuando se entrevista con varias personas vinculadas a la empresa, </w:t>
      </w:r>
      <w:r w:rsidR="00876A2F">
        <w:rPr>
          <w:color w:val="000000"/>
          <w:sz w:val="20"/>
          <w:szCs w:val="20"/>
        </w:rPr>
        <w:t xml:space="preserve">por otro </w:t>
      </w:r>
      <w:proofErr w:type="gramStart"/>
      <w:r w:rsidR="00876A2F">
        <w:rPr>
          <w:color w:val="000000"/>
          <w:sz w:val="20"/>
          <w:szCs w:val="20"/>
        </w:rPr>
        <w:t>lado</w:t>
      </w:r>
      <w:proofErr w:type="gramEnd"/>
      <w:r w:rsidR="00876A2F">
        <w:rPr>
          <w:color w:val="000000"/>
          <w:sz w:val="20"/>
          <w:szCs w:val="20"/>
        </w:rPr>
        <w:t xml:space="preserve"> se puede</w:t>
      </w:r>
      <w:r>
        <w:rPr>
          <w:color w:val="000000"/>
          <w:sz w:val="20"/>
          <w:szCs w:val="20"/>
        </w:rPr>
        <w:t xml:space="preserve"> aplicar la técnica de entrevista focalizada en un tema específico que requiere gran dominio o conocimiento.</w:t>
      </w:r>
    </w:p>
    <w:p w14:paraId="0000008A" w14:textId="77777777" w:rsidR="00E81DB3" w:rsidRDefault="00E81DB3">
      <w:pPr>
        <w:ind w:left="426"/>
        <w:jc w:val="both"/>
        <w:rPr>
          <w:color w:val="000000"/>
          <w:sz w:val="20"/>
          <w:szCs w:val="20"/>
        </w:rPr>
      </w:pPr>
    </w:p>
    <w:tbl>
      <w:tblPr>
        <w:tblStyle w:val="aff3"/>
        <w:tblW w:w="9762" w:type="dxa"/>
        <w:tblInd w:w="426" w:type="dxa"/>
        <w:tblBorders>
          <w:top w:val="nil"/>
          <w:left w:val="nil"/>
          <w:bottom w:val="nil"/>
          <w:right w:val="nil"/>
          <w:insideH w:val="nil"/>
          <w:insideV w:val="nil"/>
        </w:tblBorders>
        <w:tblLayout w:type="fixed"/>
        <w:tblLook w:val="0400" w:firstRow="0" w:lastRow="0" w:firstColumn="0" w:lastColumn="0" w:noHBand="0" w:noVBand="1"/>
      </w:tblPr>
      <w:tblGrid>
        <w:gridCol w:w="4783"/>
        <w:gridCol w:w="4979"/>
      </w:tblGrid>
      <w:tr w:rsidR="00E81DB3" w14:paraId="14E13386" w14:textId="77777777">
        <w:tc>
          <w:tcPr>
            <w:tcW w:w="4783" w:type="dxa"/>
            <w:shd w:val="clear" w:color="auto" w:fill="C6D9F1"/>
          </w:tcPr>
          <w:p w14:paraId="0000008B" w14:textId="179D3870" w:rsidR="00E81DB3" w:rsidRDefault="00495610">
            <w:pPr>
              <w:jc w:val="both"/>
              <w:rPr>
                <w:color w:val="000000"/>
                <w:sz w:val="20"/>
                <w:szCs w:val="20"/>
              </w:rPr>
            </w:pPr>
            <w:sdt>
              <w:sdtPr>
                <w:tag w:val="goog_rdk_9"/>
                <w:id w:val="208543867"/>
                <w:showingPlcHdr/>
              </w:sdtPr>
              <w:sdtEndPr/>
              <w:sdtContent>
                <w:r w:rsidR="00156599">
                  <w:t xml:space="preserve">     </w:t>
                </w:r>
                <w:commentRangeStart w:id="9"/>
              </w:sdtContent>
            </w:sdt>
            <w:r w:rsidR="00064E80">
              <w:rPr>
                <w:color w:val="000000"/>
                <w:sz w:val="20"/>
                <w:szCs w:val="20"/>
              </w:rPr>
              <w:t>Una entrevista se presenta para recopilar datos que permiten justificar la razón de esta, busca información y selección de los datos de interés, mediante el desarrollo</w:t>
            </w:r>
            <w:r w:rsidR="000E45B8">
              <w:rPr>
                <w:color w:val="000000"/>
                <w:sz w:val="20"/>
                <w:szCs w:val="20"/>
              </w:rPr>
              <w:t xml:space="preserve"> se</w:t>
            </w:r>
            <w:r w:rsidR="00064E80">
              <w:rPr>
                <w:color w:val="000000"/>
                <w:sz w:val="20"/>
                <w:szCs w:val="20"/>
              </w:rPr>
              <w:t xml:space="preserve"> demostra</w:t>
            </w:r>
            <w:r w:rsidR="000E45B8">
              <w:rPr>
                <w:color w:val="000000"/>
                <w:sz w:val="20"/>
                <w:szCs w:val="20"/>
              </w:rPr>
              <w:t>rá</w:t>
            </w:r>
            <w:r w:rsidR="00064E80">
              <w:rPr>
                <w:color w:val="000000"/>
                <w:sz w:val="20"/>
                <w:szCs w:val="20"/>
              </w:rPr>
              <w:t xml:space="preserve"> la habilidad que se cuenta para lograr con los objetivos teniendo en cuenta la organización de las preguntas, el objeto de la respuesta que queremos, y como proceso final, se debe agradecer por el tiempo y cerrar con éxito mediante la cordialidad. </w:t>
            </w:r>
          </w:p>
          <w:p w14:paraId="0000008C" w14:textId="77777777" w:rsidR="00E81DB3" w:rsidRDefault="00E81DB3">
            <w:pPr>
              <w:jc w:val="both"/>
              <w:rPr>
                <w:color w:val="000000"/>
                <w:sz w:val="20"/>
                <w:szCs w:val="20"/>
              </w:rPr>
            </w:pPr>
          </w:p>
        </w:tc>
        <w:tc>
          <w:tcPr>
            <w:tcW w:w="4979" w:type="dxa"/>
            <w:shd w:val="clear" w:color="auto" w:fill="C6D9F1"/>
          </w:tcPr>
          <w:p w14:paraId="0000008D" w14:textId="77777777" w:rsidR="00E81DB3" w:rsidRDefault="00495610">
            <w:pPr>
              <w:jc w:val="center"/>
              <w:rPr>
                <w:color w:val="000000"/>
                <w:sz w:val="20"/>
                <w:szCs w:val="20"/>
              </w:rPr>
            </w:pPr>
            <w:sdt>
              <w:sdtPr>
                <w:tag w:val="goog_rdk_10"/>
                <w:id w:val="1488673483"/>
              </w:sdtPr>
              <w:sdtEndPr/>
              <w:sdtContent>
                <w:commentRangeStart w:id="10"/>
              </w:sdtContent>
            </w:sdt>
            <w:r w:rsidR="00064E80">
              <w:rPr>
                <w:noProof/>
                <w:sz w:val="20"/>
                <w:szCs w:val="20"/>
              </w:rPr>
              <w:drawing>
                <wp:inline distT="0" distB="0" distL="0" distR="0" wp14:anchorId="21185402" wp14:editId="3D5BA758">
                  <wp:extent cx="2430077" cy="1582270"/>
                  <wp:effectExtent l="0" t="0" r="0" b="0"/>
                  <wp:docPr id="109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2430077" cy="1582270"/>
                          </a:xfrm>
                          <a:prstGeom prst="rect">
                            <a:avLst/>
                          </a:prstGeom>
                          <a:ln/>
                        </pic:spPr>
                      </pic:pic>
                    </a:graphicData>
                  </a:graphic>
                </wp:inline>
              </w:drawing>
            </w:r>
            <w:commentRangeEnd w:id="10"/>
            <w:r w:rsidR="00064E80">
              <w:commentReference w:id="10"/>
            </w:r>
            <w:commentRangeEnd w:id="9"/>
            <w:r w:rsidR="00064E80">
              <w:commentReference w:id="9"/>
            </w:r>
          </w:p>
        </w:tc>
      </w:tr>
    </w:tbl>
    <w:p w14:paraId="0000008E" w14:textId="77777777" w:rsidR="00E81DB3" w:rsidRDefault="00E81DB3">
      <w:pPr>
        <w:ind w:left="426"/>
        <w:jc w:val="both"/>
        <w:rPr>
          <w:color w:val="000000"/>
          <w:sz w:val="20"/>
          <w:szCs w:val="20"/>
        </w:rPr>
      </w:pPr>
    </w:p>
    <w:p w14:paraId="0000008F" w14:textId="77777777" w:rsidR="00E81DB3" w:rsidRDefault="00064E80">
      <w:pPr>
        <w:ind w:left="426"/>
        <w:jc w:val="both"/>
        <w:rPr>
          <w:color w:val="000000"/>
          <w:sz w:val="20"/>
          <w:szCs w:val="20"/>
        </w:rPr>
      </w:pPr>
      <w:r>
        <w:rPr>
          <w:color w:val="000000"/>
          <w:sz w:val="20"/>
          <w:szCs w:val="20"/>
        </w:rPr>
        <w:t>3. Gestión de la información</w:t>
      </w:r>
    </w:p>
    <w:p w14:paraId="00000090" w14:textId="77777777" w:rsidR="00E81DB3" w:rsidRDefault="00064E80">
      <w:pPr>
        <w:ind w:left="426"/>
        <w:jc w:val="both"/>
        <w:rPr>
          <w:color w:val="000000"/>
          <w:sz w:val="20"/>
          <w:szCs w:val="20"/>
        </w:rPr>
      </w:pPr>
      <w:r>
        <w:rPr>
          <w:color w:val="000000"/>
          <w:sz w:val="20"/>
          <w:szCs w:val="20"/>
        </w:rPr>
        <w:t xml:space="preserve"> </w:t>
      </w:r>
    </w:p>
    <w:p w14:paraId="00000091" w14:textId="74BCA2B9" w:rsidR="00E81DB3" w:rsidRDefault="00064E80">
      <w:pPr>
        <w:ind w:left="426"/>
        <w:jc w:val="both"/>
        <w:rPr>
          <w:color w:val="000000"/>
          <w:sz w:val="20"/>
          <w:szCs w:val="20"/>
        </w:rPr>
      </w:pPr>
      <w:r>
        <w:rPr>
          <w:color w:val="000000"/>
          <w:sz w:val="20"/>
          <w:szCs w:val="20"/>
        </w:rPr>
        <w:t xml:space="preserve">La información se usa para responder a las necesidades de una empresa u organización </w:t>
      </w:r>
      <w:r w:rsidR="005441F7">
        <w:rPr>
          <w:color w:val="000000"/>
          <w:sz w:val="20"/>
          <w:szCs w:val="20"/>
        </w:rPr>
        <w:t>o</w:t>
      </w:r>
      <w:r>
        <w:rPr>
          <w:color w:val="000000"/>
          <w:sz w:val="20"/>
          <w:szCs w:val="20"/>
        </w:rPr>
        <w:t xml:space="preserve"> para </w:t>
      </w:r>
      <w:r w:rsidR="005441F7">
        <w:rPr>
          <w:color w:val="000000"/>
          <w:sz w:val="20"/>
          <w:szCs w:val="20"/>
        </w:rPr>
        <w:t xml:space="preserve">aportar </w:t>
      </w:r>
      <w:r>
        <w:rPr>
          <w:color w:val="000000"/>
          <w:sz w:val="20"/>
          <w:szCs w:val="20"/>
        </w:rPr>
        <w:t xml:space="preserve">a la toma </w:t>
      </w:r>
      <w:r w:rsidR="005441F7">
        <w:rPr>
          <w:color w:val="000000"/>
          <w:sz w:val="20"/>
          <w:szCs w:val="20"/>
        </w:rPr>
        <w:t xml:space="preserve">de </w:t>
      </w:r>
      <w:r>
        <w:rPr>
          <w:color w:val="000000"/>
          <w:sz w:val="20"/>
          <w:szCs w:val="20"/>
        </w:rPr>
        <w:t>decisiones, en cuanto a los procesos establecidos o también en los grupos de interés.</w:t>
      </w:r>
    </w:p>
    <w:p w14:paraId="00000092" w14:textId="77777777" w:rsidR="00E81DB3" w:rsidRDefault="00E81DB3">
      <w:pPr>
        <w:ind w:left="426"/>
        <w:jc w:val="both"/>
        <w:rPr>
          <w:color w:val="000000"/>
          <w:sz w:val="20"/>
          <w:szCs w:val="20"/>
        </w:rPr>
      </w:pPr>
    </w:p>
    <w:tbl>
      <w:tblPr>
        <w:tblStyle w:val="aff4"/>
        <w:tblW w:w="9762" w:type="dxa"/>
        <w:tblInd w:w="426" w:type="dxa"/>
        <w:tblBorders>
          <w:top w:val="nil"/>
          <w:left w:val="nil"/>
          <w:bottom w:val="nil"/>
          <w:right w:val="nil"/>
          <w:insideH w:val="nil"/>
          <w:insideV w:val="nil"/>
        </w:tblBorders>
        <w:tblLayout w:type="fixed"/>
        <w:tblLook w:val="0400" w:firstRow="0" w:lastRow="0" w:firstColumn="0" w:lastColumn="0" w:noHBand="0" w:noVBand="1"/>
      </w:tblPr>
      <w:tblGrid>
        <w:gridCol w:w="4962"/>
        <w:gridCol w:w="4800"/>
      </w:tblGrid>
      <w:tr w:rsidR="00E81DB3" w14:paraId="5AB85068" w14:textId="77777777">
        <w:tc>
          <w:tcPr>
            <w:tcW w:w="4962" w:type="dxa"/>
            <w:shd w:val="clear" w:color="auto" w:fill="B8CCE4"/>
          </w:tcPr>
          <w:p w14:paraId="00000093" w14:textId="77777777" w:rsidR="00E81DB3" w:rsidRDefault="00495610">
            <w:pPr>
              <w:jc w:val="center"/>
              <w:rPr>
                <w:color w:val="000000"/>
                <w:sz w:val="20"/>
                <w:szCs w:val="20"/>
              </w:rPr>
            </w:pPr>
            <w:sdt>
              <w:sdtPr>
                <w:tag w:val="goog_rdk_11"/>
                <w:id w:val="1023676987"/>
              </w:sdtPr>
              <w:sdtEndPr/>
              <w:sdtContent>
                <w:commentRangeStart w:id="11"/>
              </w:sdtContent>
            </w:sdt>
            <w:sdt>
              <w:sdtPr>
                <w:tag w:val="goog_rdk_12"/>
                <w:id w:val="-1632242963"/>
              </w:sdtPr>
              <w:sdtEndPr/>
              <w:sdtContent>
                <w:commentRangeStart w:id="12"/>
              </w:sdtContent>
            </w:sdt>
            <w:r w:rsidR="00064E80">
              <w:rPr>
                <w:noProof/>
                <w:sz w:val="20"/>
                <w:szCs w:val="20"/>
              </w:rPr>
              <w:drawing>
                <wp:inline distT="0" distB="0" distL="0" distR="0" wp14:anchorId="002FB3EA" wp14:editId="4115BC6C">
                  <wp:extent cx="2224846" cy="1385201"/>
                  <wp:effectExtent l="0" t="0" r="0" b="0"/>
                  <wp:docPr id="109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2224846" cy="1385201"/>
                          </a:xfrm>
                          <a:prstGeom prst="rect">
                            <a:avLst/>
                          </a:prstGeom>
                          <a:ln/>
                        </pic:spPr>
                      </pic:pic>
                    </a:graphicData>
                  </a:graphic>
                </wp:inline>
              </w:drawing>
            </w:r>
            <w:commentRangeEnd w:id="11"/>
            <w:r w:rsidR="00064E80">
              <w:commentReference w:id="11"/>
            </w:r>
          </w:p>
        </w:tc>
        <w:tc>
          <w:tcPr>
            <w:tcW w:w="4800" w:type="dxa"/>
            <w:shd w:val="clear" w:color="auto" w:fill="B8CCE4"/>
          </w:tcPr>
          <w:p w14:paraId="00000094" w14:textId="46B941DA" w:rsidR="00E81DB3" w:rsidRDefault="00064E80">
            <w:pPr>
              <w:jc w:val="both"/>
              <w:rPr>
                <w:color w:val="000000"/>
                <w:sz w:val="20"/>
                <w:szCs w:val="20"/>
              </w:rPr>
            </w:pPr>
            <w:r>
              <w:rPr>
                <w:color w:val="000000"/>
                <w:sz w:val="20"/>
                <w:szCs w:val="20"/>
              </w:rPr>
              <w:t>Para apoyar</w:t>
            </w:r>
            <w:r w:rsidR="005441F7">
              <w:rPr>
                <w:color w:val="000000"/>
                <w:sz w:val="20"/>
                <w:szCs w:val="20"/>
              </w:rPr>
              <w:t xml:space="preserve"> a</w:t>
            </w:r>
            <w:r>
              <w:rPr>
                <w:color w:val="000000"/>
                <w:sz w:val="20"/>
                <w:szCs w:val="20"/>
              </w:rPr>
              <w:t xml:space="preserve"> estas decisiones, que se basan en la información que se trae de las fuentes habilitadas, es primordial fomentar el desarrollo de la capacidad de análisis en las personas que definen las políticas, mecanismos y estrategias de seguimiento, evaluación y control. Aparte, se debe contar con herramientas que orienten el seguimiento, </w:t>
            </w:r>
            <w:proofErr w:type="gramStart"/>
            <w:r>
              <w:rPr>
                <w:color w:val="000000"/>
                <w:sz w:val="20"/>
                <w:szCs w:val="20"/>
              </w:rPr>
              <w:t>análisis,  presentación</w:t>
            </w:r>
            <w:proofErr w:type="gramEnd"/>
            <w:r>
              <w:rPr>
                <w:color w:val="000000"/>
                <w:sz w:val="20"/>
                <w:szCs w:val="20"/>
              </w:rPr>
              <w:t xml:space="preserve"> y publicación de información según sus ciclos de vida.</w:t>
            </w:r>
            <w:commentRangeEnd w:id="12"/>
            <w:r>
              <w:commentReference w:id="12"/>
            </w:r>
          </w:p>
          <w:p w14:paraId="00000095" w14:textId="77777777" w:rsidR="00E81DB3" w:rsidRDefault="00E81DB3">
            <w:pPr>
              <w:jc w:val="both"/>
              <w:rPr>
                <w:color w:val="000000"/>
                <w:sz w:val="20"/>
                <w:szCs w:val="20"/>
              </w:rPr>
            </w:pPr>
          </w:p>
        </w:tc>
      </w:tr>
    </w:tbl>
    <w:p w14:paraId="00000096" w14:textId="77777777" w:rsidR="00E81DB3" w:rsidRDefault="00E81DB3">
      <w:pPr>
        <w:ind w:left="426"/>
        <w:jc w:val="both"/>
        <w:rPr>
          <w:color w:val="000000"/>
          <w:sz w:val="20"/>
          <w:szCs w:val="20"/>
        </w:rPr>
      </w:pPr>
    </w:p>
    <w:p w14:paraId="00000097" w14:textId="7A91CEC6" w:rsidR="00E81DB3" w:rsidRDefault="00064E80">
      <w:pPr>
        <w:ind w:left="426"/>
        <w:jc w:val="both"/>
        <w:rPr>
          <w:color w:val="000000"/>
          <w:sz w:val="20"/>
          <w:szCs w:val="20"/>
        </w:rPr>
      </w:pPr>
      <w:r>
        <w:rPr>
          <w:color w:val="000000"/>
          <w:sz w:val="20"/>
          <w:szCs w:val="20"/>
        </w:rPr>
        <w:t xml:space="preserve">Este proceso es complejo ya que tiene diferentes dimensiones ligadas a la extracción de información porque todas las empresas no procesan de la misma manera, no compran de la misma manera, no fabrican de la misma manera y no venden de la misma manera. La información puede </w:t>
      </w:r>
      <w:r w:rsidR="00EF7B17">
        <w:rPr>
          <w:color w:val="000000"/>
          <w:sz w:val="20"/>
          <w:szCs w:val="20"/>
        </w:rPr>
        <w:t>aportar a l</w:t>
      </w:r>
      <w:r>
        <w:rPr>
          <w:color w:val="000000"/>
          <w:sz w:val="20"/>
          <w:szCs w:val="20"/>
        </w:rPr>
        <w:t xml:space="preserve">a planeación estratégica </w:t>
      </w:r>
      <w:r>
        <w:rPr>
          <w:color w:val="000000"/>
          <w:sz w:val="20"/>
          <w:szCs w:val="20"/>
        </w:rPr>
        <w:lastRenderedPageBreak/>
        <w:t xml:space="preserve">en cuanto a </w:t>
      </w:r>
      <w:r w:rsidR="00EF7B17">
        <w:rPr>
          <w:color w:val="000000"/>
          <w:sz w:val="20"/>
          <w:szCs w:val="20"/>
        </w:rPr>
        <w:t xml:space="preserve">que la </w:t>
      </w:r>
      <w:r>
        <w:rPr>
          <w:color w:val="000000"/>
          <w:sz w:val="20"/>
          <w:szCs w:val="20"/>
        </w:rPr>
        <w:t>compara</w:t>
      </w:r>
      <w:r w:rsidR="00EF7B17">
        <w:rPr>
          <w:color w:val="000000"/>
          <w:sz w:val="20"/>
          <w:szCs w:val="20"/>
        </w:rPr>
        <w:t>ción</w:t>
      </w:r>
      <w:r>
        <w:rPr>
          <w:color w:val="000000"/>
          <w:sz w:val="20"/>
          <w:szCs w:val="20"/>
        </w:rPr>
        <w:t xml:space="preserve"> con los competidores influye </w:t>
      </w:r>
      <w:r w:rsidR="00EF7B17">
        <w:rPr>
          <w:color w:val="000000"/>
          <w:sz w:val="20"/>
          <w:szCs w:val="20"/>
        </w:rPr>
        <w:t>en</w:t>
      </w:r>
      <w:r>
        <w:rPr>
          <w:color w:val="000000"/>
          <w:sz w:val="20"/>
          <w:szCs w:val="20"/>
        </w:rPr>
        <w:t xml:space="preserve"> cómo se mueven los mercados y las empresas</w:t>
      </w:r>
    </w:p>
    <w:p w14:paraId="00000098" w14:textId="77777777" w:rsidR="00E81DB3" w:rsidRDefault="00E81DB3">
      <w:pPr>
        <w:ind w:left="426"/>
        <w:jc w:val="both"/>
        <w:rPr>
          <w:color w:val="000000"/>
          <w:sz w:val="20"/>
          <w:szCs w:val="20"/>
        </w:rPr>
      </w:pPr>
    </w:p>
    <w:p w14:paraId="00000099" w14:textId="77777777" w:rsidR="00E81DB3" w:rsidRDefault="00064E80">
      <w:pPr>
        <w:ind w:left="426"/>
        <w:jc w:val="both"/>
        <w:rPr>
          <w:color w:val="000000"/>
          <w:sz w:val="20"/>
          <w:szCs w:val="20"/>
        </w:rPr>
      </w:pPr>
      <w:r>
        <w:rPr>
          <w:color w:val="000000"/>
          <w:sz w:val="20"/>
          <w:szCs w:val="20"/>
        </w:rPr>
        <w:t>3.1 Tipos de información</w:t>
      </w:r>
    </w:p>
    <w:p w14:paraId="0000009A" w14:textId="77777777" w:rsidR="00E81DB3" w:rsidRDefault="00E81DB3">
      <w:pPr>
        <w:ind w:left="426"/>
        <w:jc w:val="both"/>
        <w:rPr>
          <w:color w:val="000000"/>
          <w:sz w:val="20"/>
          <w:szCs w:val="20"/>
        </w:rPr>
      </w:pPr>
    </w:p>
    <w:p w14:paraId="0000009B" w14:textId="5F276CA7" w:rsidR="00E81DB3" w:rsidRDefault="00064E80">
      <w:pPr>
        <w:ind w:left="426"/>
        <w:jc w:val="both"/>
        <w:rPr>
          <w:color w:val="000000"/>
          <w:sz w:val="20"/>
          <w:szCs w:val="20"/>
        </w:rPr>
      </w:pPr>
      <w:r>
        <w:rPr>
          <w:color w:val="000000"/>
          <w:sz w:val="20"/>
          <w:szCs w:val="20"/>
        </w:rPr>
        <w:t>La información es un recurso que se recopila mediante códigos y datos de una situación específica, es ordenada en cierto tiempo y espacio con un propósito determinado, ayuda al aumento del conocimiento y disminuyen la incertidumbre, a través del tiempo la manera de acceder y almacenar la información ha cambiado, en la edad media la información se encontraba en las bibliotecas de los monasterios y para la edad moderna tras el invento de la imprenta se encontraba en libros y periódicos, sin embargo, en el siglo XX avanza y se recopila en los medios de comunicación como la radio, televisión y herramientas digitales que llevaron al desarrollo de la internet</w:t>
      </w:r>
    </w:p>
    <w:p w14:paraId="0000009C" w14:textId="77777777" w:rsidR="00E81DB3" w:rsidRDefault="00E81DB3">
      <w:pPr>
        <w:ind w:left="426"/>
        <w:jc w:val="both"/>
        <w:rPr>
          <w:color w:val="000000"/>
          <w:sz w:val="20"/>
          <w:szCs w:val="20"/>
        </w:rPr>
      </w:pPr>
    </w:p>
    <w:p w14:paraId="0000009D" w14:textId="7BAD1A94" w:rsidR="00E81DB3" w:rsidRDefault="00064E80">
      <w:pPr>
        <w:ind w:left="426"/>
        <w:jc w:val="both"/>
        <w:rPr>
          <w:color w:val="000000"/>
          <w:sz w:val="20"/>
          <w:szCs w:val="20"/>
        </w:rPr>
      </w:pPr>
      <w:commentRangeStart w:id="13"/>
      <w:r>
        <w:rPr>
          <w:color w:val="000000"/>
          <w:sz w:val="20"/>
          <w:szCs w:val="20"/>
        </w:rPr>
        <w:t>La información es utilizada para alcanzar los siguientes objetivos:</w:t>
      </w:r>
    </w:p>
    <w:p w14:paraId="0000009E" w14:textId="77777777" w:rsidR="00E81DB3" w:rsidRDefault="00064E80">
      <w:pPr>
        <w:numPr>
          <w:ilvl w:val="0"/>
          <w:numId w:val="2"/>
        </w:numPr>
        <w:pBdr>
          <w:top w:val="nil"/>
          <w:left w:val="nil"/>
          <w:bottom w:val="nil"/>
          <w:right w:val="nil"/>
          <w:between w:val="nil"/>
        </w:pBdr>
        <w:jc w:val="both"/>
        <w:rPr>
          <w:color w:val="000000"/>
          <w:sz w:val="20"/>
          <w:szCs w:val="20"/>
        </w:rPr>
      </w:pPr>
      <w:r>
        <w:rPr>
          <w:color w:val="000000"/>
          <w:sz w:val="20"/>
          <w:szCs w:val="20"/>
        </w:rPr>
        <w:t>Aumentar o mejorar la calidad del conocimiento en la persona.</w:t>
      </w:r>
    </w:p>
    <w:p w14:paraId="0000009F" w14:textId="77777777" w:rsidR="00E81DB3" w:rsidRDefault="00064E80">
      <w:pPr>
        <w:numPr>
          <w:ilvl w:val="0"/>
          <w:numId w:val="2"/>
        </w:numPr>
        <w:pBdr>
          <w:top w:val="nil"/>
          <w:left w:val="nil"/>
          <w:bottom w:val="nil"/>
          <w:right w:val="nil"/>
          <w:between w:val="nil"/>
        </w:pBdr>
        <w:jc w:val="both"/>
        <w:rPr>
          <w:color w:val="000000"/>
          <w:sz w:val="20"/>
          <w:szCs w:val="20"/>
        </w:rPr>
      </w:pPr>
      <w:r>
        <w:rPr>
          <w:color w:val="000000"/>
          <w:sz w:val="20"/>
          <w:szCs w:val="20"/>
        </w:rPr>
        <w:t>Reducir la incertidumbre ante diversas opciones en una situación.</w:t>
      </w:r>
    </w:p>
    <w:p w14:paraId="000000A0" w14:textId="6331A4BE" w:rsidR="00E81DB3" w:rsidRDefault="00064E80">
      <w:pPr>
        <w:numPr>
          <w:ilvl w:val="0"/>
          <w:numId w:val="2"/>
        </w:numPr>
        <w:pBdr>
          <w:top w:val="nil"/>
          <w:left w:val="nil"/>
          <w:bottom w:val="nil"/>
          <w:right w:val="nil"/>
          <w:between w:val="nil"/>
        </w:pBdr>
        <w:jc w:val="both"/>
        <w:rPr>
          <w:color w:val="000000"/>
          <w:sz w:val="20"/>
          <w:szCs w:val="20"/>
        </w:rPr>
      </w:pPr>
      <w:r>
        <w:rPr>
          <w:color w:val="000000"/>
          <w:sz w:val="20"/>
          <w:szCs w:val="20"/>
        </w:rPr>
        <w:t>Ser una herramienta fundamental en el proceso de toma de decisiones</w:t>
      </w:r>
      <w:r w:rsidR="00FC3A79">
        <w:rPr>
          <w:color w:val="000000"/>
          <w:sz w:val="20"/>
          <w:szCs w:val="20"/>
        </w:rPr>
        <w:t>.</w:t>
      </w:r>
    </w:p>
    <w:p w14:paraId="000000A1" w14:textId="028A08CF" w:rsidR="00E81DB3" w:rsidRDefault="00064E80">
      <w:pPr>
        <w:numPr>
          <w:ilvl w:val="0"/>
          <w:numId w:val="2"/>
        </w:numPr>
        <w:pBdr>
          <w:top w:val="nil"/>
          <w:left w:val="nil"/>
          <w:bottom w:val="nil"/>
          <w:right w:val="nil"/>
          <w:between w:val="nil"/>
        </w:pBdr>
        <w:jc w:val="both"/>
        <w:rPr>
          <w:color w:val="000000"/>
          <w:sz w:val="20"/>
          <w:szCs w:val="20"/>
        </w:rPr>
      </w:pPr>
      <w:r>
        <w:rPr>
          <w:color w:val="000000"/>
          <w:sz w:val="20"/>
          <w:szCs w:val="20"/>
        </w:rPr>
        <w:t>Ser regla de evaluación y decisiones para establecer control</w:t>
      </w:r>
      <w:commentRangeEnd w:id="13"/>
      <w:r>
        <w:commentReference w:id="13"/>
      </w:r>
      <w:r w:rsidR="00FC3A79">
        <w:rPr>
          <w:color w:val="000000"/>
          <w:sz w:val="20"/>
          <w:szCs w:val="20"/>
        </w:rPr>
        <w:t>.</w:t>
      </w:r>
    </w:p>
    <w:p w14:paraId="000000A2" w14:textId="77777777" w:rsidR="00E81DB3" w:rsidRDefault="00E81DB3">
      <w:pPr>
        <w:pBdr>
          <w:top w:val="nil"/>
          <w:left w:val="nil"/>
          <w:bottom w:val="nil"/>
          <w:right w:val="nil"/>
          <w:between w:val="nil"/>
        </w:pBdr>
        <w:ind w:left="786"/>
        <w:jc w:val="both"/>
        <w:rPr>
          <w:color w:val="000000"/>
          <w:sz w:val="20"/>
          <w:szCs w:val="20"/>
        </w:rPr>
      </w:pPr>
    </w:p>
    <w:p w14:paraId="000000A3" w14:textId="77777777" w:rsidR="00E81DB3" w:rsidRDefault="00064E80">
      <w:pPr>
        <w:pBdr>
          <w:top w:val="nil"/>
          <w:left w:val="nil"/>
          <w:bottom w:val="nil"/>
          <w:right w:val="nil"/>
          <w:between w:val="nil"/>
        </w:pBdr>
        <w:ind w:left="426"/>
        <w:rPr>
          <w:color w:val="000000"/>
          <w:sz w:val="20"/>
          <w:szCs w:val="20"/>
        </w:rPr>
      </w:pPr>
      <w:r>
        <w:rPr>
          <w:color w:val="000000"/>
          <w:sz w:val="20"/>
          <w:szCs w:val="20"/>
        </w:rPr>
        <w:t>Además, es importante reconocer las características que le dan valor a esta:</w:t>
      </w:r>
    </w:p>
    <w:p w14:paraId="000000A4" w14:textId="77777777" w:rsidR="00E81DB3" w:rsidRDefault="00E81DB3">
      <w:pPr>
        <w:pBdr>
          <w:top w:val="nil"/>
          <w:left w:val="nil"/>
          <w:bottom w:val="nil"/>
          <w:right w:val="nil"/>
          <w:between w:val="nil"/>
        </w:pBdr>
        <w:ind w:left="426"/>
        <w:rPr>
          <w:color w:val="000000"/>
          <w:sz w:val="20"/>
          <w:szCs w:val="20"/>
        </w:rPr>
      </w:pPr>
    </w:p>
    <w:p w14:paraId="000000A5" w14:textId="730BE8A7" w:rsidR="00E81DB3" w:rsidRDefault="00495610">
      <w:pPr>
        <w:pBdr>
          <w:top w:val="nil"/>
          <w:left w:val="nil"/>
          <w:bottom w:val="nil"/>
          <w:right w:val="nil"/>
          <w:between w:val="nil"/>
        </w:pBdr>
        <w:ind w:left="426"/>
        <w:rPr>
          <w:color w:val="000000"/>
          <w:sz w:val="20"/>
          <w:szCs w:val="20"/>
        </w:rPr>
      </w:pPr>
      <w:sdt>
        <w:sdtPr>
          <w:tag w:val="goog_rdk_14"/>
          <w:id w:val="632834656"/>
        </w:sdtPr>
        <w:sdtEndPr/>
        <w:sdtContent>
          <w:commentRangeStart w:id="14"/>
        </w:sdtContent>
      </w:sdt>
      <w:r w:rsidR="00064E80">
        <w:rPr>
          <w:noProof/>
          <w:color w:val="000000"/>
          <w:sz w:val="20"/>
          <w:szCs w:val="20"/>
        </w:rPr>
        <w:drawing>
          <wp:inline distT="0" distB="0" distL="0" distR="0" wp14:anchorId="79EA5FB6" wp14:editId="2F66C799">
            <wp:extent cx="5724525" cy="1190625"/>
            <wp:effectExtent l="0" t="0" r="0" b="0"/>
            <wp:docPr id="1093" name="image19.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9.png" descr="Interfaz de usuario gráfica, Aplicación&#10;&#10;Descripción generada automáticamente"/>
                    <pic:cNvPicPr preferRelativeResize="0"/>
                  </pic:nvPicPr>
                  <pic:blipFill>
                    <a:blip r:embed="rId24"/>
                    <a:srcRect/>
                    <a:stretch>
                      <a:fillRect/>
                    </a:stretch>
                  </pic:blipFill>
                  <pic:spPr>
                    <a:xfrm>
                      <a:off x="0" y="0"/>
                      <a:ext cx="5724525" cy="1190625"/>
                    </a:xfrm>
                    <a:prstGeom prst="rect">
                      <a:avLst/>
                    </a:prstGeom>
                    <a:ln/>
                  </pic:spPr>
                </pic:pic>
              </a:graphicData>
            </a:graphic>
          </wp:inline>
        </w:drawing>
      </w:r>
      <w:commentRangeEnd w:id="14"/>
      <w:r w:rsidR="00064E80">
        <w:commentReference w:id="14"/>
      </w:r>
    </w:p>
    <w:p w14:paraId="000000A6" w14:textId="77777777" w:rsidR="00E81DB3" w:rsidRDefault="00E81DB3">
      <w:pPr>
        <w:pBdr>
          <w:top w:val="nil"/>
          <w:left w:val="nil"/>
          <w:bottom w:val="nil"/>
          <w:right w:val="nil"/>
          <w:between w:val="nil"/>
        </w:pBdr>
        <w:ind w:left="426"/>
        <w:jc w:val="both"/>
        <w:rPr>
          <w:color w:val="000000"/>
          <w:sz w:val="20"/>
          <w:szCs w:val="20"/>
        </w:rPr>
      </w:pPr>
    </w:p>
    <w:p w14:paraId="000000A7" w14:textId="7DD12868" w:rsidR="00E81DB3" w:rsidRDefault="00064E80">
      <w:pPr>
        <w:pBdr>
          <w:top w:val="nil"/>
          <w:left w:val="nil"/>
          <w:bottom w:val="nil"/>
          <w:right w:val="nil"/>
          <w:between w:val="nil"/>
        </w:pBdr>
        <w:ind w:left="426"/>
        <w:jc w:val="both"/>
        <w:rPr>
          <w:color w:val="000000"/>
          <w:sz w:val="20"/>
          <w:szCs w:val="20"/>
        </w:rPr>
      </w:pPr>
      <w:r>
        <w:rPr>
          <w:color w:val="000000"/>
          <w:sz w:val="20"/>
          <w:szCs w:val="20"/>
        </w:rPr>
        <w:t>La información se mueve en dos tipos de entornos</w:t>
      </w:r>
      <w:r w:rsidR="00C754E0">
        <w:rPr>
          <w:color w:val="000000"/>
          <w:sz w:val="20"/>
          <w:szCs w:val="20"/>
        </w:rPr>
        <w:t>:</w:t>
      </w:r>
    </w:p>
    <w:p w14:paraId="000000A8" w14:textId="77777777" w:rsidR="00E81DB3" w:rsidRDefault="00064E80">
      <w:pPr>
        <w:pBdr>
          <w:top w:val="nil"/>
          <w:left w:val="nil"/>
          <w:bottom w:val="nil"/>
          <w:right w:val="nil"/>
          <w:between w:val="nil"/>
        </w:pBdr>
        <w:ind w:left="426"/>
        <w:jc w:val="both"/>
        <w:rPr>
          <w:color w:val="000000"/>
          <w:sz w:val="20"/>
          <w:szCs w:val="20"/>
        </w:rPr>
      </w:pPr>
      <w:r>
        <w:rPr>
          <w:noProof/>
          <w:color w:val="000000"/>
          <w:sz w:val="20"/>
          <w:szCs w:val="20"/>
        </w:rPr>
        <w:drawing>
          <wp:inline distT="0" distB="0" distL="0" distR="0" wp14:anchorId="15040370" wp14:editId="5604A4C5">
            <wp:extent cx="5581650" cy="1095375"/>
            <wp:effectExtent l="0" t="0" r="0" b="0"/>
            <wp:docPr id="1094" name="image27.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7.png" descr="Interfaz de usuario gráfica, Aplicación&#10;&#10;Descripción generada automáticamente"/>
                    <pic:cNvPicPr preferRelativeResize="0"/>
                  </pic:nvPicPr>
                  <pic:blipFill>
                    <a:blip r:embed="rId25"/>
                    <a:srcRect/>
                    <a:stretch>
                      <a:fillRect/>
                    </a:stretch>
                  </pic:blipFill>
                  <pic:spPr>
                    <a:xfrm>
                      <a:off x="0" y="0"/>
                      <a:ext cx="5581650" cy="1095375"/>
                    </a:xfrm>
                    <a:prstGeom prst="rect">
                      <a:avLst/>
                    </a:prstGeom>
                    <a:ln/>
                  </pic:spPr>
                </pic:pic>
              </a:graphicData>
            </a:graphic>
          </wp:inline>
        </w:drawing>
      </w:r>
    </w:p>
    <w:p w14:paraId="000000A9" w14:textId="77777777" w:rsidR="00E81DB3" w:rsidRDefault="00E81DB3">
      <w:pPr>
        <w:pBdr>
          <w:top w:val="nil"/>
          <w:left w:val="nil"/>
          <w:bottom w:val="nil"/>
          <w:right w:val="nil"/>
          <w:between w:val="nil"/>
        </w:pBdr>
        <w:ind w:left="492"/>
        <w:jc w:val="both"/>
        <w:rPr>
          <w:color w:val="000000"/>
          <w:sz w:val="20"/>
          <w:szCs w:val="20"/>
        </w:rPr>
      </w:pPr>
    </w:p>
    <w:p w14:paraId="000000AA" w14:textId="4DA19753" w:rsidR="00E81DB3" w:rsidRDefault="00064E80">
      <w:pPr>
        <w:ind w:left="426"/>
        <w:jc w:val="both"/>
        <w:rPr>
          <w:color w:val="000000"/>
          <w:sz w:val="20"/>
          <w:szCs w:val="20"/>
        </w:rPr>
      </w:pPr>
      <w:r>
        <w:rPr>
          <w:color w:val="000000"/>
          <w:sz w:val="20"/>
          <w:szCs w:val="20"/>
        </w:rPr>
        <w:t xml:space="preserve">La información es un conjunto de datos que pueden presentarse en diferentes tipos, y puede utilizarse para diversas finalidades, sin embargo, su característica principal es transmitir un mensaje, por lo cual </w:t>
      </w:r>
      <w:r w:rsidR="004F5DFB">
        <w:rPr>
          <w:color w:val="000000"/>
          <w:sz w:val="20"/>
          <w:szCs w:val="20"/>
        </w:rPr>
        <w:t>se puede</w:t>
      </w:r>
      <w:r>
        <w:rPr>
          <w:color w:val="000000"/>
          <w:sz w:val="20"/>
          <w:szCs w:val="20"/>
        </w:rPr>
        <w:t xml:space="preserve"> clasificar en los siguientes tipos:</w:t>
      </w:r>
    </w:p>
    <w:p w14:paraId="000000AB" w14:textId="4A95B278" w:rsidR="00E81DB3" w:rsidRDefault="00495610">
      <w:pPr>
        <w:ind w:left="426"/>
        <w:jc w:val="both"/>
        <w:rPr>
          <w:color w:val="000000"/>
          <w:sz w:val="20"/>
          <w:szCs w:val="20"/>
        </w:rPr>
      </w:pPr>
      <w:sdt>
        <w:sdtPr>
          <w:tag w:val="goog_rdk_15"/>
          <w:id w:val="-166559855"/>
        </w:sdtPr>
        <w:sdtEndPr/>
        <w:sdtContent>
          <w:commentRangeStart w:id="15"/>
        </w:sdtContent>
      </w:sdt>
      <w:r w:rsidR="00064E80">
        <w:rPr>
          <w:noProof/>
          <w:sz w:val="20"/>
          <w:szCs w:val="20"/>
        </w:rPr>
        <w:drawing>
          <wp:inline distT="0" distB="0" distL="0" distR="0" wp14:anchorId="0B32058B" wp14:editId="190B4F29">
            <wp:extent cx="5724525" cy="1095375"/>
            <wp:effectExtent l="0" t="0" r="0" b="0"/>
            <wp:docPr id="1095" name="image28.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8.png" descr="Interfaz de usuario gráfica, Aplicación, PowerPoint&#10;&#10;Descripción generada automáticamente"/>
                    <pic:cNvPicPr preferRelativeResize="0"/>
                  </pic:nvPicPr>
                  <pic:blipFill>
                    <a:blip r:embed="rId26"/>
                    <a:srcRect/>
                    <a:stretch>
                      <a:fillRect/>
                    </a:stretch>
                  </pic:blipFill>
                  <pic:spPr>
                    <a:xfrm>
                      <a:off x="0" y="0"/>
                      <a:ext cx="5724525" cy="1095375"/>
                    </a:xfrm>
                    <a:prstGeom prst="rect">
                      <a:avLst/>
                    </a:prstGeom>
                    <a:ln/>
                  </pic:spPr>
                </pic:pic>
              </a:graphicData>
            </a:graphic>
          </wp:inline>
        </w:drawing>
      </w:r>
      <w:commentRangeEnd w:id="15"/>
      <w:r w:rsidR="00064E80">
        <w:commentReference w:id="15"/>
      </w:r>
    </w:p>
    <w:p w14:paraId="000000AC" w14:textId="77777777" w:rsidR="00E81DB3" w:rsidRDefault="00E81DB3">
      <w:pPr>
        <w:pBdr>
          <w:top w:val="nil"/>
          <w:left w:val="nil"/>
          <w:bottom w:val="nil"/>
          <w:right w:val="nil"/>
          <w:between w:val="nil"/>
        </w:pBdr>
        <w:ind w:left="786"/>
        <w:jc w:val="both"/>
        <w:rPr>
          <w:color w:val="000000"/>
          <w:sz w:val="20"/>
          <w:szCs w:val="20"/>
        </w:rPr>
      </w:pPr>
    </w:p>
    <w:p w14:paraId="000000AD" w14:textId="77777777" w:rsidR="00E81DB3" w:rsidRDefault="00064E80">
      <w:pPr>
        <w:ind w:left="426"/>
        <w:jc w:val="both"/>
        <w:rPr>
          <w:color w:val="000000"/>
          <w:sz w:val="20"/>
          <w:szCs w:val="20"/>
        </w:rPr>
      </w:pPr>
      <w:r>
        <w:rPr>
          <w:color w:val="000000"/>
          <w:sz w:val="20"/>
          <w:szCs w:val="20"/>
        </w:rPr>
        <w:lastRenderedPageBreak/>
        <w:t>3.2 Métodos de recolección</w:t>
      </w:r>
    </w:p>
    <w:p w14:paraId="000000AE" w14:textId="77777777" w:rsidR="00E81DB3" w:rsidRDefault="00E81DB3">
      <w:pPr>
        <w:ind w:left="426"/>
        <w:jc w:val="both"/>
        <w:rPr>
          <w:color w:val="000000"/>
          <w:sz w:val="20"/>
          <w:szCs w:val="20"/>
        </w:rPr>
      </w:pPr>
    </w:p>
    <w:p w14:paraId="000000AF" w14:textId="2975BDA7" w:rsidR="00E81DB3" w:rsidRDefault="00064E80">
      <w:pPr>
        <w:ind w:left="426"/>
        <w:jc w:val="both"/>
        <w:rPr>
          <w:color w:val="000000"/>
          <w:sz w:val="20"/>
          <w:szCs w:val="20"/>
        </w:rPr>
      </w:pPr>
      <w:r>
        <w:rPr>
          <w:color w:val="000000"/>
          <w:sz w:val="20"/>
          <w:szCs w:val="20"/>
        </w:rPr>
        <w:t xml:space="preserve">La recolección de información requiere la utilización de varios métodos e instrumentos, con el fin de obtener la información acorde a la finalidad, objetivo o interés. En toda búsqueda de información, se debe responder a incógnitas esenciales, que de alguna forma permitan evaluar los resultados y, lo más importante, </w:t>
      </w:r>
      <w:proofErr w:type="gramStart"/>
      <w:r>
        <w:rPr>
          <w:color w:val="000000"/>
          <w:sz w:val="20"/>
          <w:szCs w:val="20"/>
        </w:rPr>
        <w:t>que</w:t>
      </w:r>
      <w:proofErr w:type="gramEnd"/>
      <w:r>
        <w:rPr>
          <w:color w:val="000000"/>
          <w:sz w:val="20"/>
          <w:szCs w:val="20"/>
        </w:rPr>
        <w:t xml:space="preserve"> con los datos obtenidos previamente, pueda adelantarse a futuros problemas o inconvenientes</w:t>
      </w:r>
      <w:r w:rsidR="00171F7E">
        <w:rPr>
          <w:color w:val="000000"/>
          <w:sz w:val="20"/>
          <w:szCs w:val="20"/>
        </w:rPr>
        <w:t>,</w:t>
      </w:r>
      <w:r>
        <w:rPr>
          <w:color w:val="000000"/>
          <w:sz w:val="20"/>
          <w:szCs w:val="20"/>
        </w:rPr>
        <w:t xml:space="preserve"> anticipando las probabilidades. Estos métodos son de gran utilidad para que la empresa pueda avanzar y mejorar su funcionamiento con la nueva información obtenida.</w:t>
      </w:r>
    </w:p>
    <w:p w14:paraId="000000B0" w14:textId="77777777" w:rsidR="00E81DB3" w:rsidRDefault="00E81DB3">
      <w:pPr>
        <w:ind w:left="426"/>
        <w:jc w:val="both"/>
        <w:rPr>
          <w:color w:val="000000"/>
          <w:sz w:val="20"/>
          <w:szCs w:val="20"/>
        </w:rPr>
      </w:pPr>
    </w:p>
    <w:p w14:paraId="000000B1" w14:textId="24F97979" w:rsidR="00E81DB3" w:rsidRDefault="00064E80">
      <w:pPr>
        <w:ind w:left="426"/>
        <w:jc w:val="both"/>
        <w:rPr>
          <w:color w:val="000000"/>
          <w:sz w:val="20"/>
          <w:szCs w:val="20"/>
        </w:rPr>
      </w:pPr>
      <w:r>
        <w:rPr>
          <w:color w:val="000000"/>
          <w:sz w:val="20"/>
          <w:szCs w:val="20"/>
        </w:rPr>
        <w:t xml:space="preserve">De modo que la recopilación y recepción de datos hace posible que la empresa u organización tenga una visión mucho más precisa y detallada sobre cualquier información que esté buscando para la operación y utilización de esta. Hay muchas maneras de conseguir información, pero los métodos de recolección de información que utilice la empresa </w:t>
      </w:r>
      <w:r>
        <w:rPr>
          <w:sz w:val="20"/>
          <w:szCs w:val="20"/>
        </w:rPr>
        <w:t>dependen</w:t>
      </w:r>
      <w:r>
        <w:rPr>
          <w:color w:val="000000"/>
          <w:sz w:val="20"/>
          <w:szCs w:val="20"/>
        </w:rPr>
        <w:t xml:space="preserve"> de elementos como la estrategia, el tipo de información que quiera conseguir y dónde puede buscarla. </w:t>
      </w:r>
    </w:p>
    <w:p w14:paraId="000000B2" w14:textId="77777777" w:rsidR="00E81DB3" w:rsidRDefault="00E81DB3">
      <w:pPr>
        <w:ind w:left="426"/>
        <w:jc w:val="both"/>
        <w:rPr>
          <w:color w:val="000000"/>
          <w:sz w:val="20"/>
          <w:szCs w:val="20"/>
        </w:rPr>
      </w:pPr>
    </w:p>
    <w:p w14:paraId="000000B3" w14:textId="77777777" w:rsidR="00E81DB3" w:rsidRDefault="00064E80">
      <w:pPr>
        <w:ind w:left="426"/>
        <w:jc w:val="both"/>
        <w:rPr>
          <w:color w:val="000000"/>
          <w:sz w:val="20"/>
          <w:szCs w:val="20"/>
        </w:rPr>
      </w:pPr>
      <w:r>
        <w:rPr>
          <w:color w:val="000000"/>
          <w:sz w:val="20"/>
          <w:szCs w:val="20"/>
        </w:rPr>
        <w:t xml:space="preserve">A continuación, se detallan los métodos más tradicionales para la recolección de información: </w:t>
      </w:r>
    </w:p>
    <w:p w14:paraId="000000B4" w14:textId="0B32C08F" w:rsidR="00E81DB3" w:rsidRDefault="00495610">
      <w:pPr>
        <w:ind w:left="426"/>
        <w:jc w:val="both"/>
        <w:rPr>
          <w:color w:val="000000"/>
          <w:sz w:val="20"/>
          <w:szCs w:val="20"/>
        </w:rPr>
      </w:pPr>
      <w:sdt>
        <w:sdtPr>
          <w:tag w:val="goog_rdk_16"/>
          <w:id w:val="2129039855"/>
        </w:sdtPr>
        <w:sdtEndPr/>
        <w:sdtContent>
          <w:commentRangeStart w:id="16"/>
        </w:sdtContent>
      </w:sdt>
      <w:r w:rsidR="00064E80">
        <w:rPr>
          <w:noProof/>
          <w:sz w:val="20"/>
          <w:szCs w:val="20"/>
        </w:rPr>
        <w:drawing>
          <wp:inline distT="0" distB="0" distL="0" distR="0" wp14:anchorId="61E88B12" wp14:editId="312C0DB4">
            <wp:extent cx="5762625" cy="1114425"/>
            <wp:effectExtent l="0" t="0" r="0" b="0"/>
            <wp:docPr id="1096" name="image23.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3.png" descr="Interfaz de usuario gráfica, Aplicación&#10;&#10;Descripción generada automáticamente"/>
                    <pic:cNvPicPr preferRelativeResize="0"/>
                  </pic:nvPicPr>
                  <pic:blipFill>
                    <a:blip r:embed="rId27"/>
                    <a:srcRect/>
                    <a:stretch>
                      <a:fillRect/>
                    </a:stretch>
                  </pic:blipFill>
                  <pic:spPr>
                    <a:xfrm>
                      <a:off x="0" y="0"/>
                      <a:ext cx="5762625" cy="1114425"/>
                    </a:xfrm>
                    <a:prstGeom prst="rect">
                      <a:avLst/>
                    </a:prstGeom>
                    <a:ln/>
                  </pic:spPr>
                </pic:pic>
              </a:graphicData>
            </a:graphic>
          </wp:inline>
        </w:drawing>
      </w:r>
      <w:commentRangeEnd w:id="16"/>
      <w:r w:rsidR="00064E80">
        <w:commentReference w:id="16"/>
      </w:r>
    </w:p>
    <w:p w14:paraId="000000B5" w14:textId="77777777" w:rsidR="00E81DB3" w:rsidRDefault="00E81DB3">
      <w:pPr>
        <w:ind w:left="426"/>
        <w:jc w:val="both"/>
        <w:rPr>
          <w:color w:val="000000"/>
          <w:sz w:val="20"/>
          <w:szCs w:val="20"/>
        </w:rPr>
      </w:pPr>
    </w:p>
    <w:p w14:paraId="000000B6" w14:textId="77777777" w:rsidR="00E81DB3" w:rsidRDefault="00064E80">
      <w:pPr>
        <w:ind w:left="426"/>
        <w:jc w:val="both"/>
        <w:rPr>
          <w:color w:val="000000"/>
          <w:sz w:val="20"/>
          <w:szCs w:val="20"/>
        </w:rPr>
      </w:pPr>
      <w:r>
        <w:rPr>
          <w:color w:val="000000"/>
          <w:sz w:val="20"/>
          <w:szCs w:val="20"/>
        </w:rPr>
        <w:t xml:space="preserve">3.3 Bases de datos </w:t>
      </w:r>
    </w:p>
    <w:p w14:paraId="000000B7" w14:textId="77777777" w:rsidR="00E81DB3" w:rsidRDefault="00E81DB3">
      <w:pPr>
        <w:ind w:left="426"/>
        <w:jc w:val="both"/>
        <w:rPr>
          <w:color w:val="000000"/>
          <w:sz w:val="20"/>
          <w:szCs w:val="20"/>
        </w:rPr>
      </w:pPr>
    </w:p>
    <w:p w14:paraId="000000B8" w14:textId="37BD0587" w:rsidR="00E81DB3" w:rsidRDefault="00064E80">
      <w:pPr>
        <w:ind w:left="426"/>
        <w:jc w:val="both"/>
        <w:rPr>
          <w:color w:val="000000"/>
          <w:sz w:val="20"/>
          <w:szCs w:val="20"/>
        </w:rPr>
      </w:pPr>
      <w:r>
        <w:rPr>
          <w:color w:val="000000"/>
          <w:sz w:val="20"/>
          <w:szCs w:val="20"/>
        </w:rPr>
        <w:t>Contar con una buena base de datos ayuda mucho en la gestión de la información en las organizaciones, por lo que cada día toman relevancia en las empresas, ya que la recopilación de datos informativos dentro de estas, son las que apoyan la eficacia en la toma de decisiones y permiten definir de manera más precisa las estrategias que se deben seguir.</w:t>
      </w:r>
    </w:p>
    <w:p w14:paraId="000000B9" w14:textId="77777777" w:rsidR="00E81DB3" w:rsidRDefault="00E81DB3">
      <w:pPr>
        <w:ind w:left="426"/>
        <w:jc w:val="both"/>
        <w:rPr>
          <w:color w:val="000000"/>
          <w:sz w:val="20"/>
          <w:szCs w:val="20"/>
        </w:rPr>
      </w:pPr>
    </w:p>
    <w:p w14:paraId="000000BA" w14:textId="6989D672" w:rsidR="00E81DB3" w:rsidRDefault="00064E80">
      <w:pPr>
        <w:ind w:left="426"/>
        <w:jc w:val="both"/>
        <w:rPr>
          <w:color w:val="000000"/>
          <w:sz w:val="20"/>
          <w:szCs w:val="20"/>
        </w:rPr>
      </w:pPr>
      <w:r>
        <w:rPr>
          <w:color w:val="000000"/>
          <w:sz w:val="20"/>
          <w:szCs w:val="20"/>
        </w:rPr>
        <w:t>Existen bases de datos de empresas que contienen información de los clientes y posibles prospectos con su teléfono (fijo o móvil), nombre y apellido, preferencias, perfil en redes sociales, correo electrónico, y ubicación, también se pueden almacenar datos especiales, facturación y cuantificación de trabajadores, permitiendo usar</w:t>
      </w:r>
      <w:r w:rsidR="008F558A">
        <w:rPr>
          <w:color w:val="000000"/>
          <w:sz w:val="20"/>
          <w:szCs w:val="20"/>
        </w:rPr>
        <w:t xml:space="preserve"> estos datos</w:t>
      </w:r>
      <w:r>
        <w:rPr>
          <w:color w:val="000000"/>
          <w:sz w:val="20"/>
          <w:szCs w:val="20"/>
        </w:rPr>
        <w:t xml:space="preserve"> como fuente inicial para la realización de campañas de marketing y caracterizar los clientes, con el fin de dar a conocer los productos o servicios, mensajería masiva, informar las promociones u ofertas del negocio, establecer una lista preferencial según características que tengan beneficios con añadidura, brindar muestras gratis de un nuevo producto o servicio, invitar y convocar a eventos, reuniones y/o talleres, generar información que aumente valor en la audiencia. Actualmente en el mundo empresarial y comercial, todo tiene que estar registrado y organizado, para poder mantenerse en el ritmo competitivo.</w:t>
      </w:r>
    </w:p>
    <w:p w14:paraId="000000BB" w14:textId="77777777" w:rsidR="00E81DB3" w:rsidRDefault="00E81DB3">
      <w:pPr>
        <w:ind w:left="426"/>
        <w:jc w:val="both"/>
        <w:rPr>
          <w:color w:val="000000"/>
          <w:sz w:val="20"/>
          <w:szCs w:val="20"/>
        </w:rPr>
      </w:pPr>
    </w:p>
    <w:p w14:paraId="000000BC" w14:textId="67F4BB6A" w:rsidR="00E81DB3" w:rsidRDefault="00064E80">
      <w:pPr>
        <w:ind w:left="426"/>
        <w:jc w:val="both"/>
        <w:rPr>
          <w:color w:val="000000"/>
          <w:sz w:val="20"/>
          <w:szCs w:val="20"/>
        </w:rPr>
      </w:pPr>
      <w:r>
        <w:rPr>
          <w:color w:val="000000"/>
          <w:sz w:val="20"/>
          <w:szCs w:val="20"/>
        </w:rPr>
        <w:t xml:space="preserve">Las bases de datos no solo generan grandes facilidades, rapidez, oportunidades y actualización en la información, sino que aparte permiten una cantidad de funciones y mecanismos con un alto nivel de ventajas a favor, </w:t>
      </w:r>
      <w:proofErr w:type="gramStart"/>
      <w:r>
        <w:rPr>
          <w:color w:val="000000"/>
          <w:sz w:val="20"/>
          <w:szCs w:val="20"/>
        </w:rPr>
        <w:t>como</w:t>
      </w:r>
      <w:proofErr w:type="gramEnd"/>
      <w:r>
        <w:rPr>
          <w:color w:val="000000"/>
          <w:sz w:val="20"/>
          <w:szCs w:val="20"/>
        </w:rPr>
        <w:t xml:space="preserve"> por ejemplo, permitir el almacenamiento y la recuperación de la información necesaria en cualquier momento con base a tareas propuestas. En el contexto organizacional las bases de datos también aportan al monitoreo de los procesos de compra de clientes, a mantener el contacto con el comprador potencial, estableciendo una comunicación personalizada que le genere confianza al cliente y aplicar estrategias de marketing con mayor impacto.</w:t>
      </w:r>
    </w:p>
    <w:p w14:paraId="000000BD" w14:textId="77777777" w:rsidR="00E81DB3" w:rsidRDefault="00E81DB3">
      <w:pPr>
        <w:ind w:left="426"/>
        <w:jc w:val="both"/>
        <w:rPr>
          <w:color w:val="000000"/>
          <w:sz w:val="20"/>
          <w:szCs w:val="20"/>
        </w:rPr>
      </w:pPr>
    </w:p>
    <w:p w14:paraId="000000BE" w14:textId="77777777" w:rsidR="00E81DB3" w:rsidRDefault="00064E80">
      <w:pPr>
        <w:ind w:left="426"/>
        <w:jc w:val="both"/>
        <w:rPr>
          <w:color w:val="000000"/>
          <w:sz w:val="20"/>
          <w:szCs w:val="20"/>
        </w:rPr>
      </w:pPr>
      <w:r>
        <w:rPr>
          <w:color w:val="000000"/>
          <w:sz w:val="20"/>
          <w:szCs w:val="20"/>
        </w:rPr>
        <w:t>Tener informatizada la base de datos tiene varias ventajas para las empresas, a continuación, se mencionan algunas de ellas:</w:t>
      </w:r>
    </w:p>
    <w:p w14:paraId="000000BF" w14:textId="2677FE16" w:rsidR="00E81DB3" w:rsidRDefault="00495610">
      <w:pPr>
        <w:ind w:left="426"/>
        <w:jc w:val="both"/>
        <w:rPr>
          <w:color w:val="000000"/>
          <w:sz w:val="20"/>
          <w:szCs w:val="20"/>
        </w:rPr>
      </w:pPr>
      <w:sdt>
        <w:sdtPr>
          <w:tag w:val="goog_rdk_17"/>
          <w:id w:val="1960838749"/>
        </w:sdtPr>
        <w:sdtEndPr/>
        <w:sdtContent>
          <w:commentRangeStart w:id="17"/>
        </w:sdtContent>
      </w:sdt>
      <w:r w:rsidR="00064E80">
        <w:rPr>
          <w:noProof/>
          <w:sz w:val="20"/>
          <w:szCs w:val="20"/>
        </w:rPr>
        <w:drawing>
          <wp:inline distT="0" distB="0" distL="0" distR="0" wp14:anchorId="021675E8" wp14:editId="32B5EBA5">
            <wp:extent cx="5686425" cy="1019175"/>
            <wp:effectExtent l="0" t="0" r="0" b="0"/>
            <wp:docPr id="1097" name="image22.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2.png" descr="Interfaz de usuario gráfica, Aplicación&#10;&#10;Descripción generada automáticamente"/>
                    <pic:cNvPicPr preferRelativeResize="0"/>
                  </pic:nvPicPr>
                  <pic:blipFill>
                    <a:blip r:embed="rId28"/>
                    <a:srcRect/>
                    <a:stretch>
                      <a:fillRect/>
                    </a:stretch>
                  </pic:blipFill>
                  <pic:spPr>
                    <a:xfrm>
                      <a:off x="0" y="0"/>
                      <a:ext cx="5686425" cy="1019175"/>
                    </a:xfrm>
                    <a:prstGeom prst="rect">
                      <a:avLst/>
                    </a:prstGeom>
                    <a:ln/>
                  </pic:spPr>
                </pic:pic>
              </a:graphicData>
            </a:graphic>
          </wp:inline>
        </w:drawing>
      </w:r>
      <w:commentRangeEnd w:id="17"/>
      <w:r w:rsidR="00064E80">
        <w:commentReference w:id="17"/>
      </w:r>
    </w:p>
    <w:p w14:paraId="000000C0" w14:textId="77777777" w:rsidR="00E81DB3" w:rsidRDefault="00E81DB3">
      <w:pPr>
        <w:ind w:left="426"/>
        <w:jc w:val="both"/>
        <w:rPr>
          <w:color w:val="000000"/>
          <w:sz w:val="20"/>
          <w:szCs w:val="20"/>
        </w:rPr>
      </w:pPr>
    </w:p>
    <w:p w14:paraId="000000C1" w14:textId="77777777" w:rsidR="00E81DB3" w:rsidRDefault="00064E80">
      <w:pPr>
        <w:ind w:left="426"/>
        <w:jc w:val="both"/>
        <w:rPr>
          <w:color w:val="000000"/>
          <w:sz w:val="20"/>
          <w:szCs w:val="20"/>
        </w:rPr>
      </w:pPr>
      <w:r>
        <w:rPr>
          <w:color w:val="000000"/>
          <w:sz w:val="20"/>
          <w:szCs w:val="20"/>
        </w:rPr>
        <w:t>3.4 Ciclo vital de los documentos</w:t>
      </w:r>
    </w:p>
    <w:p w14:paraId="000000C2" w14:textId="77777777" w:rsidR="00E81DB3" w:rsidRDefault="00E81DB3">
      <w:pPr>
        <w:ind w:left="426"/>
        <w:jc w:val="both"/>
        <w:rPr>
          <w:color w:val="000000"/>
          <w:sz w:val="20"/>
          <w:szCs w:val="20"/>
        </w:rPr>
      </w:pPr>
    </w:p>
    <w:p w14:paraId="000000C3" w14:textId="77777777" w:rsidR="00E81DB3" w:rsidRDefault="00064E80">
      <w:pPr>
        <w:ind w:left="426"/>
        <w:jc w:val="both"/>
        <w:rPr>
          <w:color w:val="000000"/>
          <w:sz w:val="20"/>
          <w:szCs w:val="20"/>
        </w:rPr>
      </w:pPr>
      <w:r>
        <w:rPr>
          <w:color w:val="000000"/>
          <w:sz w:val="20"/>
          <w:szCs w:val="20"/>
        </w:rPr>
        <w:t>Consiste en las diversas fases por las que debe atravesar la documentación interna o externa de una empresa desde su producción, recepción, conservación, protección hasta su eliminación total del archivo.</w:t>
      </w:r>
    </w:p>
    <w:p w14:paraId="000000C4" w14:textId="77777777" w:rsidR="00E81DB3" w:rsidRDefault="00E81DB3">
      <w:pPr>
        <w:ind w:left="426"/>
        <w:jc w:val="both"/>
        <w:rPr>
          <w:color w:val="000000"/>
          <w:sz w:val="20"/>
          <w:szCs w:val="20"/>
        </w:rPr>
      </w:pPr>
    </w:p>
    <w:p w14:paraId="000000C5" w14:textId="77777777" w:rsidR="00E81DB3" w:rsidRDefault="00064E80">
      <w:pPr>
        <w:ind w:left="426"/>
        <w:jc w:val="both"/>
        <w:rPr>
          <w:color w:val="000000"/>
          <w:sz w:val="20"/>
          <w:szCs w:val="20"/>
        </w:rPr>
      </w:pPr>
      <w:r>
        <w:rPr>
          <w:color w:val="000000"/>
          <w:sz w:val="20"/>
          <w:szCs w:val="20"/>
        </w:rPr>
        <w:t>A continuación, se definen las tres fases de archivo, dependiendo de su característica o tipo:</w:t>
      </w:r>
    </w:p>
    <w:p w14:paraId="000000C6" w14:textId="77777777" w:rsidR="00E81DB3" w:rsidRDefault="00E81DB3">
      <w:pPr>
        <w:ind w:left="426"/>
        <w:jc w:val="both"/>
        <w:rPr>
          <w:color w:val="000000"/>
          <w:sz w:val="20"/>
          <w:szCs w:val="20"/>
        </w:rPr>
      </w:pPr>
    </w:p>
    <w:p w14:paraId="000000C7" w14:textId="69BE35CC" w:rsidR="00E81DB3" w:rsidRDefault="00495610">
      <w:pPr>
        <w:ind w:left="426"/>
        <w:jc w:val="both"/>
        <w:rPr>
          <w:color w:val="000000"/>
          <w:sz w:val="20"/>
          <w:szCs w:val="20"/>
        </w:rPr>
      </w:pPr>
      <w:sdt>
        <w:sdtPr>
          <w:tag w:val="goog_rdk_18"/>
          <w:id w:val="-73438920"/>
          <w:showingPlcHdr/>
        </w:sdtPr>
        <w:sdtEndPr/>
        <w:sdtContent>
          <w:r w:rsidR="008F558A">
            <w:t xml:space="preserve">     </w:t>
          </w:r>
          <w:commentRangeStart w:id="18"/>
        </w:sdtContent>
      </w:sdt>
      <w:r w:rsidR="00064E80">
        <w:rPr>
          <w:noProof/>
          <w:sz w:val="20"/>
          <w:szCs w:val="20"/>
        </w:rPr>
        <w:drawing>
          <wp:inline distT="0" distB="0" distL="0" distR="0" wp14:anchorId="081DF2C9" wp14:editId="7FF7CB54">
            <wp:extent cx="5438775" cy="1028700"/>
            <wp:effectExtent l="0" t="0" r="0" b="0"/>
            <wp:docPr id="1098" name="image25.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5.png" descr="Interfaz de usuario gráfica, Aplicación, PowerPoint&#10;&#10;Descripción generada automáticamente"/>
                    <pic:cNvPicPr preferRelativeResize="0"/>
                  </pic:nvPicPr>
                  <pic:blipFill>
                    <a:blip r:embed="rId29"/>
                    <a:srcRect/>
                    <a:stretch>
                      <a:fillRect/>
                    </a:stretch>
                  </pic:blipFill>
                  <pic:spPr>
                    <a:xfrm>
                      <a:off x="0" y="0"/>
                      <a:ext cx="5438775" cy="1028700"/>
                    </a:xfrm>
                    <a:prstGeom prst="rect">
                      <a:avLst/>
                    </a:prstGeom>
                    <a:ln/>
                  </pic:spPr>
                </pic:pic>
              </a:graphicData>
            </a:graphic>
          </wp:inline>
        </w:drawing>
      </w:r>
      <w:commentRangeEnd w:id="18"/>
      <w:r w:rsidR="00064E80">
        <w:commentReference w:id="18"/>
      </w:r>
    </w:p>
    <w:p w14:paraId="000000C8" w14:textId="77777777" w:rsidR="00E81DB3" w:rsidRDefault="00E81DB3">
      <w:pPr>
        <w:ind w:left="426"/>
        <w:jc w:val="both"/>
        <w:rPr>
          <w:color w:val="000000"/>
          <w:sz w:val="20"/>
          <w:szCs w:val="20"/>
        </w:rPr>
      </w:pPr>
    </w:p>
    <w:p w14:paraId="000000C9" w14:textId="77777777" w:rsidR="00E81DB3" w:rsidRDefault="00064E80">
      <w:pPr>
        <w:ind w:left="426"/>
        <w:jc w:val="both"/>
        <w:rPr>
          <w:color w:val="000000"/>
          <w:sz w:val="20"/>
          <w:szCs w:val="20"/>
        </w:rPr>
      </w:pPr>
      <w:r>
        <w:rPr>
          <w:color w:val="000000"/>
          <w:sz w:val="20"/>
          <w:szCs w:val="20"/>
        </w:rPr>
        <w:t>Es necesario resaltar que los documentos atraviesan diferentes etapas sucesivas por momentos, de acuerdo con diferentes características que va adquiriendo o perdiendo con el tiempo, no es necesario e indispensable que sean llevados a lugares específicos para que atraviesen su ciclo vital.</w:t>
      </w:r>
    </w:p>
    <w:p w14:paraId="000000CA" w14:textId="77777777" w:rsidR="00E81DB3" w:rsidRDefault="00E81DB3">
      <w:pPr>
        <w:ind w:left="426"/>
        <w:jc w:val="both"/>
        <w:rPr>
          <w:color w:val="000000"/>
          <w:sz w:val="20"/>
          <w:szCs w:val="20"/>
        </w:rPr>
      </w:pPr>
    </w:p>
    <w:p w14:paraId="000000CB" w14:textId="55D77B1D" w:rsidR="00E81DB3" w:rsidRDefault="00064E80">
      <w:pPr>
        <w:ind w:left="426"/>
        <w:jc w:val="both"/>
        <w:rPr>
          <w:color w:val="000000"/>
          <w:sz w:val="20"/>
          <w:szCs w:val="20"/>
        </w:rPr>
      </w:pPr>
      <w:r>
        <w:rPr>
          <w:color w:val="000000"/>
          <w:sz w:val="20"/>
          <w:szCs w:val="20"/>
        </w:rPr>
        <w:t xml:space="preserve">Es muy importante que </w:t>
      </w:r>
      <w:r w:rsidR="001D0000">
        <w:rPr>
          <w:color w:val="000000"/>
          <w:sz w:val="20"/>
          <w:szCs w:val="20"/>
        </w:rPr>
        <w:t xml:space="preserve">se </w:t>
      </w:r>
      <w:r>
        <w:rPr>
          <w:color w:val="000000"/>
          <w:sz w:val="20"/>
          <w:szCs w:val="20"/>
        </w:rPr>
        <w:t xml:space="preserve">tenga presente que el ciclo vital del documento es uno de los principios y finalidades en los que se sustenta y soporta la gestión documental, se debe tener presente que el documento puede pasar por un periodo determinado sin ser trasladado por cada uno de los archivos, esto depende </w:t>
      </w:r>
      <w:r w:rsidR="00FD3C62">
        <w:rPr>
          <w:color w:val="000000"/>
          <w:sz w:val="20"/>
          <w:szCs w:val="20"/>
        </w:rPr>
        <w:t>d</w:t>
      </w:r>
      <w:r>
        <w:rPr>
          <w:color w:val="000000"/>
          <w:sz w:val="20"/>
          <w:szCs w:val="20"/>
        </w:rPr>
        <w:t>el tipo de documento, hay documentos que deben conservarse por toda la vida jurídica de la empresa. Cuando el documento es digitalizado se puede gestionar de una manera más ágil</w:t>
      </w:r>
      <w:r w:rsidR="00FD3C62">
        <w:rPr>
          <w:color w:val="000000"/>
          <w:sz w:val="20"/>
          <w:szCs w:val="20"/>
        </w:rPr>
        <w:t xml:space="preserve"> en</w:t>
      </w:r>
      <w:r>
        <w:rPr>
          <w:color w:val="000000"/>
          <w:sz w:val="20"/>
          <w:szCs w:val="20"/>
        </w:rPr>
        <w:t xml:space="preserve"> todo su ciclo vital, el cual se representa a continuación:</w:t>
      </w:r>
    </w:p>
    <w:p w14:paraId="000000CC" w14:textId="77777777" w:rsidR="00E81DB3" w:rsidRDefault="00E81DB3">
      <w:pPr>
        <w:ind w:left="426"/>
        <w:jc w:val="both"/>
        <w:rPr>
          <w:color w:val="000000"/>
          <w:sz w:val="20"/>
          <w:szCs w:val="20"/>
        </w:rPr>
      </w:pPr>
    </w:p>
    <w:p w14:paraId="000000CD" w14:textId="77777777" w:rsidR="00E81DB3" w:rsidRDefault="00064E80">
      <w:pPr>
        <w:ind w:left="426"/>
        <w:jc w:val="both"/>
        <w:rPr>
          <w:color w:val="000000"/>
          <w:sz w:val="20"/>
          <w:szCs w:val="20"/>
        </w:rPr>
      </w:pPr>
      <w:r>
        <w:rPr>
          <w:noProof/>
          <w:sz w:val="20"/>
          <w:szCs w:val="20"/>
        </w:rPr>
        <w:drawing>
          <wp:inline distT="0" distB="0" distL="0" distR="0" wp14:anchorId="60404C33" wp14:editId="1DB835F1">
            <wp:extent cx="5648325" cy="1095375"/>
            <wp:effectExtent l="0" t="0" r="0" b="0"/>
            <wp:docPr id="1099" name="image26.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6.png" descr="Interfaz de usuario gráfica, Aplicación&#10;&#10;Descripción generada automáticamente"/>
                    <pic:cNvPicPr preferRelativeResize="0"/>
                  </pic:nvPicPr>
                  <pic:blipFill>
                    <a:blip r:embed="rId30"/>
                    <a:srcRect/>
                    <a:stretch>
                      <a:fillRect/>
                    </a:stretch>
                  </pic:blipFill>
                  <pic:spPr>
                    <a:xfrm>
                      <a:off x="0" y="0"/>
                      <a:ext cx="5648325" cy="1095375"/>
                    </a:xfrm>
                    <a:prstGeom prst="rect">
                      <a:avLst/>
                    </a:prstGeom>
                    <a:ln/>
                  </pic:spPr>
                </pic:pic>
              </a:graphicData>
            </a:graphic>
          </wp:inline>
        </w:drawing>
      </w:r>
    </w:p>
    <w:p w14:paraId="000000CE" w14:textId="77777777" w:rsidR="00E81DB3" w:rsidRDefault="00E81DB3">
      <w:pPr>
        <w:ind w:left="426"/>
        <w:jc w:val="both"/>
        <w:rPr>
          <w:color w:val="000000"/>
          <w:sz w:val="20"/>
          <w:szCs w:val="20"/>
        </w:rPr>
      </w:pPr>
    </w:p>
    <w:p w14:paraId="000000CF" w14:textId="77777777" w:rsidR="00E81DB3" w:rsidRDefault="00E81DB3">
      <w:pPr>
        <w:ind w:left="426"/>
        <w:jc w:val="both"/>
        <w:rPr>
          <w:color w:val="000000"/>
          <w:sz w:val="20"/>
          <w:szCs w:val="20"/>
        </w:rPr>
      </w:pPr>
    </w:p>
    <w:p w14:paraId="000000D0" w14:textId="77777777" w:rsidR="00E81DB3" w:rsidRDefault="00064E80">
      <w:pPr>
        <w:ind w:left="426"/>
        <w:jc w:val="both"/>
        <w:rPr>
          <w:color w:val="000000"/>
          <w:sz w:val="20"/>
          <w:szCs w:val="20"/>
        </w:rPr>
      </w:pPr>
      <w:r>
        <w:rPr>
          <w:color w:val="000000"/>
          <w:sz w:val="20"/>
          <w:szCs w:val="20"/>
        </w:rPr>
        <w:t xml:space="preserve">3.5 Recepción y procesamiento </w:t>
      </w:r>
    </w:p>
    <w:p w14:paraId="000000D1" w14:textId="77777777" w:rsidR="00E81DB3" w:rsidRDefault="00E81DB3">
      <w:pPr>
        <w:ind w:left="426"/>
        <w:jc w:val="both"/>
        <w:rPr>
          <w:color w:val="000000"/>
          <w:sz w:val="20"/>
          <w:szCs w:val="20"/>
        </w:rPr>
      </w:pPr>
    </w:p>
    <w:p w14:paraId="000000D2" w14:textId="77777777" w:rsidR="00E81DB3" w:rsidRDefault="00064E80">
      <w:pPr>
        <w:ind w:left="426"/>
        <w:jc w:val="both"/>
        <w:rPr>
          <w:color w:val="000000"/>
          <w:sz w:val="20"/>
          <w:szCs w:val="20"/>
        </w:rPr>
      </w:pPr>
      <w:r>
        <w:rPr>
          <w:color w:val="000000"/>
          <w:sz w:val="20"/>
          <w:szCs w:val="20"/>
        </w:rPr>
        <w:t xml:space="preserve">Uno de los casos donde una empresa pierde tiempo es buscando documentos, esto perjudica la productividad de la empresa y puede transmitir una mala impresión, reflejar improvisación y falta de </w:t>
      </w:r>
      <w:r>
        <w:rPr>
          <w:color w:val="000000"/>
          <w:sz w:val="20"/>
          <w:szCs w:val="20"/>
        </w:rPr>
        <w:lastRenderedPageBreak/>
        <w:t>organización de cara al cliente o comprador, la situación se agrava en el peor de los casos, cuando los archivos se pierden o extravían, dando cuenta de la falta de implementación de protocolos de recepción al momento de organizar la documentación.</w:t>
      </w:r>
    </w:p>
    <w:p w14:paraId="000000D3" w14:textId="77777777" w:rsidR="00E81DB3" w:rsidRDefault="00E81DB3">
      <w:pPr>
        <w:ind w:left="426"/>
        <w:jc w:val="both"/>
        <w:rPr>
          <w:color w:val="000000"/>
          <w:sz w:val="20"/>
          <w:szCs w:val="20"/>
        </w:rPr>
      </w:pPr>
    </w:p>
    <w:p w14:paraId="000000D4" w14:textId="77777777" w:rsidR="00E81DB3" w:rsidRDefault="00064E80">
      <w:pPr>
        <w:ind w:left="426"/>
        <w:jc w:val="both"/>
        <w:rPr>
          <w:color w:val="000000"/>
          <w:sz w:val="20"/>
          <w:szCs w:val="20"/>
        </w:rPr>
      </w:pPr>
      <w:r>
        <w:rPr>
          <w:color w:val="000000"/>
          <w:sz w:val="20"/>
          <w:szCs w:val="20"/>
        </w:rPr>
        <w:t>Con la finalidad de controlar adecuadamente la documentación, es importante establecer protocolos para crear, guardar, clasificar, catalogar y gestionar todos los archivos de la empresa, esto economiza tiempo al organizar los procesos y garantizar que ningún documento sea extraviado, lo cual es importante en los procesos administrativos y por ende para la empresa.</w:t>
      </w:r>
    </w:p>
    <w:p w14:paraId="000000D5" w14:textId="77777777" w:rsidR="00E81DB3" w:rsidRDefault="00E81DB3">
      <w:pPr>
        <w:ind w:left="426"/>
        <w:jc w:val="both"/>
        <w:rPr>
          <w:color w:val="000000"/>
          <w:sz w:val="20"/>
          <w:szCs w:val="20"/>
        </w:rPr>
      </w:pPr>
    </w:p>
    <w:p w14:paraId="000000D6" w14:textId="77777777" w:rsidR="00E81DB3" w:rsidRDefault="00064E80">
      <w:pPr>
        <w:ind w:left="426"/>
        <w:jc w:val="both"/>
        <w:rPr>
          <w:color w:val="000000"/>
          <w:sz w:val="20"/>
          <w:szCs w:val="20"/>
        </w:rPr>
      </w:pPr>
      <w:r>
        <w:rPr>
          <w:color w:val="000000"/>
          <w:sz w:val="20"/>
          <w:szCs w:val="20"/>
        </w:rPr>
        <w:t>Inicialmente, es claro entender que, con una estructura pequeña en la planta de personal, todos los colaboradores deben conocer e implementar el protocolo de recepción de documentos, ya que muchas veces por temas financieros se dificulta designar una persona para esta función específica con un turno integral, para el protocolo de recepción de documentos se recomienda incluir los siguientes procesos:</w:t>
      </w:r>
    </w:p>
    <w:p w14:paraId="000000D7" w14:textId="77777777" w:rsidR="00E81DB3" w:rsidRDefault="00E81DB3">
      <w:pPr>
        <w:ind w:left="426"/>
        <w:jc w:val="both"/>
        <w:rPr>
          <w:color w:val="000000"/>
          <w:sz w:val="20"/>
          <w:szCs w:val="20"/>
        </w:rPr>
      </w:pPr>
    </w:p>
    <w:p w14:paraId="000000D8" w14:textId="2E24D84E" w:rsidR="00E81DB3" w:rsidRDefault="00495610">
      <w:pPr>
        <w:numPr>
          <w:ilvl w:val="0"/>
          <w:numId w:val="3"/>
        </w:numPr>
        <w:pBdr>
          <w:top w:val="nil"/>
          <w:left w:val="nil"/>
          <w:bottom w:val="nil"/>
          <w:right w:val="nil"/>
          <w:between w:val="nil"/>
        </w:pBdr>
        <w:jc w:val="both"/>
        <w:rPr>
          <w:color w:val="000000"/>
          <w:sz w:val="20"/>
          <w:szCs w:val="20"/>
        </w:rPr>
      </w:pPr>
      <w:sdt>
        <w:sdtPr>
          <w:tag w:val="goog_rdk_19"/>
          <w:id w:val="-424338459"/>
          <w:showingPlcHdr/>
        </w:sdtPr>
        <w:sdtEndPr/>
        <w:sdtContent>
          <w:r w:rsidR="00FD3C62">
            <w:t xml:space="preserve">     </w:t>
          </w:r>
          <w:commentRangeStart w:id="19"/>
        </w:sdtContent>
      </w:sdt>
      <w:r w:rsidR="00064E80">
        <w:rPr>
          <w:color w:val="000000"/>
          <w:sz w:val="20"/>
          <w:szCs w:val="20"/>
        </w:rPr>
        <w:t>Separar la correspondencia y documentos de conocimiento común de aquellas con carácter sigiloso, encaminando hacia la caracterización de las confidenciales a sus respectivos destinatarios.</w:t>
      </w:r>
    </w:p>
    <w:p w14:paraId="000000D9" w14:textId="77777777" w:rsidR="00E81DB3" w:rsidRDefault="00064E80">
      <w:pPr>
        <w:numPr>
          <w:ilvl w:val="0"/>
          <w:numId w:val="3"/>
        </w:numPr>
        <w:pBdr>
          <w:top w:val="nil"/>
          <w:left w:val="nil"/>
          <w:bottom w:val="nil"/>
          <w:right w:val="nil"/>
          <w:between w:val="nil"/>
        </w:pBdr>
        <w:jc w:val="both"/>
        <w:rPr>
          <w:color w:val="000000"/>
          <w:sz w:val="20"/>
          <w:szCs w:val="20"/>
        </w:rPr>
      </w:pPr>
      <w:r>
        <w:rPr>
          <w:color w:val="000000"/>
          <w:sz w:val="20"/>
          <w:szCs w:val="20"/>
        </w:rPr>
        <w:t>Conocer el contenido de las correspondencias que tienen una relación en común y pedir documentos que contengan antecedentes, si existieran.</w:t>
      </w:r>
    </w:p>
    <w:p w14:paraId="000000DA" w14:textId="77777777" w:rsidR="00E81DB3" w:rsidRDefault="00064E80">
      <w:pPr>
        <w:numPr>
          <w:ilvl w:val="0"/>
          <w:numId w:val="3"/>
        </w:numPr>
        <w:pBdr>
          <w:top w:val="nil"/>
          <w:left w:val="nil"/>
          <w:bottom w:val="nil"/>
          <w:right w:val="nil"/>
          <w:between w:val="nil"/>
        </w:pBdr>
        <w:jc w:val="both"/>
        <w:rPr>
          <w:color w:val="000000"/>
          <w:sz w:val="20"/>
          <w:szCs w:val="20"/>
        </w:rPr>
      </w:pPr>
      <w:r>
        <w:rPr>
          <w:color w:val="000000"/>
          <w:sz w:val="20"/>
          <w:szCs w:val="20"/>
        </w:rPr>
        <w:t>Clasificar el documento de acuerdo con el método específico que la empresa implemente, por ejemplo: sellándolo.</w:t>
      </w:r>
    </w:p>
    <w:p w14:paraId="000000DB" w14:textId="77777777" w:rsidR="00E81DB3" w:rsidRDefault="00064E80">
      <w:pPr>
        <w:numPr>
          <w:ilvl w:val="0"/>
          <w:numId w:val="3"/>
        </w:numPr>
        <w:pBdr>
          <w:top w:val="nil"/>
          <w:left w:val="nil"/>
          <w:bottom w:val="nil"/>
          <w:right w:val="nil"/>
          <w:between w:val="nil"/>
        </w:pBdr>
        <w:jc w:val="both"/>
        <w:rPr>
          <w:color w:val="000000"/>
          <w:sz w:val="20"/>
          <w:szCs w:val="20"/>
        </w:rPr>
      </w:pPr>
      <w:r>
        <w:rPr>
          <w:color w:val="000000"/>
          <w:sz w:val="20"/>
          <w:szCs w:val="20"/>
        </w:rPr>
        <w:t>Elaborar un resumen del documento si se pudiera realizar.</w:t>
      </w:r>
      <w:commentRangeEnd w:id="19"/>
      <w:r>
        <w:commentReference w:id="19"/>
      </w:r>
    </w:p>
    <w:p w14:paraId="000000DC" w14:textId="77777777" w:rsidR="00E81DB3" w:rsidRDefault="00E81DB3">
      <w:pPr>
        <w:ind w:left="426"/>
        <w:jc w:val="both"/>
        <w:rPr>
          <w:color w:val="000000"/>
          <w:sz w:val="20"/>
          <w:szCs w:val="20"/>
        </w:rPr>
      </w:pPr>
    </w:p>
    <w:p w14:paraId="000000DD" w14:textId="77777777" w:rsidR="00E81DB3" w:rsidRDefault="00064E80">
      <w:pPr>
        <w:ind w:left="426"/>
        <w:jc w:val="both"/>
        <w:rPr>
          <w:color w:val="000000"/>
          <w:sz w:val="20"/>
          <w:szCs w:val="20"/>
        </w:rPr>
      </w:pPr>
      <w:r>
        <w:rPr>
          <w:color w:val="000000"/>
          <w:sz w:val="20"/>
          <w:szCs w:val="20"/>
        </w:rPr>
        <w:t>Una vez implementado el protocolo para la recepción de documentos en la empresa trae las siguientes ventajas:</w:t>
      </w:r>
    </w:p>
    <w:p w14:paraId="000000DE" w14:textId="77777777" w:rsidR="00E81DB3" w:rsidRDefault="00064E80">
      <w:pPr>
        <w:ind w:left="426"/>
        <w:jc w:val="both"/>
        <w:rPr>
          <w:color w:val="000000"/>
          <w:sz w:val="20"/>
          <w:szCs w:val="20"/>
        </w:rPr>
      </w:pPr>
      <w:r>
        <w:rPr>
          <w:noProof/>
          <w:sz w:val="20"/>
          <w:szCs w:val="20"/>
        </w:rPr>
        <w:drawing>
          <wp:inline distT="0" distB="0" distL="0" distR="0" wp14:anchorId="3EFA2A3B" wp14:editId="1E32DE72">
            <wp:extent cx="5629275" cy="1009650"/>
            <wp:effectExtent l="0" t="0" r="0" b="0"/>
            <wp:docPr id="1100" name="image24.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4.png" descr="Interfaz de usuario gráfica, Aplicación&#10;&#10;Descripción generada automáticamente"/>
                    <pic:cNvPicPr preferRelativeResize="0"/>
                  </pic:nvPicPr>
                  <pic:blipFill>
                    <a:blip r:embed="rId31"/>
                    <a:srcRect/>
                    <a:stretch>
                      <a:fillRect/>
                    </a:stretch>
                  </pic:blipFill>
                  <pic:spPr>
                    <a:xfrm>
                      <a:off x="0" y="0"/>
                      <a:ext cx="5629275" cy="1009650"/>
                    </a:xfrm>
                    <a:prstGeom prst="rect">
                      <a:avLst/>
                    </a:prstGeom>
                    <a:ln/>
                  </pic:spPr>
                </pic:pic>
              </a:graphicData>
            </a:graphic>
          </wp:inline>
        </w:drawing>
      </w:r>
    </w:p>
    <w:p w14:paraId="000000DF" w14:textId="77777777" w:rsidR="00E81DB3" w:rsidRDefault="00E81DB3">
      <w:pPr>
        <w:ind w:left="426"/>
        <w:jc w:val="both"/>
        <w:rPr>
          <w:color w:val="000000"/>
          <w:sz w:val="20"/>
          <w:szCs w:val="20"/>
        </w:rPr>
      </w:pPr>
    </w:p>
    <w:p w14:paraId="000000E0" w14:textId="77777777" w:rsidR="00E81DB3" w:rsidRDefault="00064E80">
      <w:pPr>
        <w:ind w:left="426"/>
        <w:jc w:val="both"/>
        <w:rPr>
          <w:color w:val="000000"/>
          <w:sz w:val="20"/>
          <w:szCs w:val="20"/>
        </w:rPr>
      </w:pPr>
      <w:r>
        <w:rPr>
          <w:color w:val="000000"/>
          <w:sz w:val="20"/>
          <w:szCs w:val="20"/>
        </w:rPr>
        <w:t xml:space="preserve">4. Sistema de administración de riesgos </w:t>
      </w:r>
    </w:p>
    <w:p w14:paraId="000000E1" w14:textId="77777777" w:rsidR="00E81DB3" w:rsidRDefault="00E81DB3">
      <w:pPr>
        <w:ind w:left="426"/>
        <w:jc w:val="both"/>
        <w:rPr>
          <w:color w:val="000000"/>
          <w:sz w:val="20"/>
          <w:szCs w:val="20"/>
        </w:rPr>
      </w:pPr>
    </w:p>
    <w:tbl>
      <w:tblPr>
        <w:tblStyle w:val="aff5"/>
        <w:tblW w:w="9513" w:type="dxa"/>
        <w:tblInd w:w="675" w:type="dxa"/>
        <w:tblBorders>
          <w:top w:val="nil"/>
          <w:left w:val="nil"/>
          <w:bottom w:val="nil"/>
          <w:right w:val="nil"/>
          <w:insideH w:val="nil"/>
          <w:insideV w:val="nil"/>
        </w:tblBorders>
        <w:tblLayout w:type="fixed"/>
        <w:tblLook w:val="0400" w:firstRow="0" w:lastRow="0" w:firstColumn="0" w:lastColumn="0" w:noHBand="0" w:noVBand="1"/>
      </w:tblPr>
      <w:tblGrid>
        <w:gridCol w:w="4670"/>
        <w:gridCol w:w="4843"/>
      </w:tblGrid>
      <w:tr w:rsidR="00E81DB3" w14:paraId="25A04314" w14:textId="77777777">
        <w:tc>
          <w:tcPr>
            <w:tcW w:w="4670" w:type="dxa"/>
            <w:shd w:val="clear" w:color="auto" w:fill="C6D9F1"/>
          </w:tcPr>
          <w:p w14:paraId="000000E2" w14:textId="77777777" w:rsidR="00E81DB3" w:rsidRDefault="00064E80">
            <w:pPr>
              <w:ind w:left="426"/>
              <w:jc w:val="both"/>
              <w:rPr>
                <w:color w:val="000000"/>
                <w:sz w:val="20"/>
                <w:szCs w:val="20"/>
              </w:rPr>
            </w:pPr>
            <w:r>
              <w:rPr>
                <w:color w:val="000000"/>
                <w:sz w:val="20"/>
                <w:szCs w:val="20"/>
              </w:rPr>
              <w:t>La administración de riesgos es una función clave y necesaria dentro de una organización o empresa. Implica crear estrategias, procesos, tecnologías y conocimiento para mantener un manejo adecuado hacia la incertidumbre y duda que toda empresa afronta usualmente.</w:t>
            </w:r>
          </w:p>
        </w:tc>
        <w:tc>
          <w:tcPr>
            <w:tcW w:w="4843" w:type="dxa"/>
            <w:shd w:val="clear" w:color="auto" w:fill="C6D9F1"/>
          </w:tcPr>
          <w:p w14:paraId="000000E3" w14:textId="64381920" w:rsidR="00E81DB3" w:rsidRDefault="00495610">
            <w:pPr>
              <w:jc w:val="center"/>
              <w:rPr>
                <w:color w:val="000000"/>
                <w:sz w:val="20"/>
                <w:szCs w:val="20"/>
              </w:rPr>
            </w:pPr>
            <w:sdt>
              <w:sdtPr>
                <w:tag w:val="goog_rdk_20"/>
                <w:id w:val="-378628079"/>
              </w:sdtPr>
              <w:sdtEndPr/>
              <w:sdtContent>
                <w:commentRangeStart w:id="20"/>
              </w:sdtContent>
            </w:sdt>
            <w:r w:rsidR="00064E80">
              <w:rPr>
                <w:noProof/>
                <w:sz w:val="20"/>
                <w:szCs w:val="20"/>
              </w:rPr>
              <w:drawing>
                <wp:inline distT="0" distB="0" distL="0" distR="0" wp14:anchorId="208C7A0E" wp14:editId="48333F3B">
                  <wp:extent cx="1193665" cy="1193665"/>
                  <wp:effectExtent l="0" t="0" r="0" b="0"/>
                  <wp:docPr id="1076" name="image15.jpg" descr="Continuidad del negocio y recuperación de desastres concepto abstracto ilustración vectorial. recuperación de desastres económicos, planificación de la continuidad del negocio, gestión de riesgos, metáfora abstracta de estrategia anticrisis. vector gratuito"/>
                  <wp:cNvGraphicFramePr/>
                  <a:graphic xmlns:a="http://schemas.openxmlformats.org/drawingml/2006/main">
                    <a:graphicData uri="http://schemas.openxmlformats.org/drawingml/2006/picture">
                      <pic:pic xmlns:pic="http://schemas.openxmlformats.org/drawingml/2006/picture">
                        <pic:nvPicPr>
                          <pic:cNvPr id="0" name="image15.jpg" descr="Continuidad del negocio y recuperación de desastres concepto abstracto ilustración vectorial. recuperación de desastres económicos, planificación de la continuidad del negocio, gestión de riesgos, metáfora abstracta de estrategia anticrisis. vector gratuito"/>
                          <pic:cNvPicPr preferRelativeResize="0"/>
                        </pic:nvPicPr>
                        <pic:blipFill>
                          <a:blip r:embed="rId32"/>
                          <a:srcRect/>
                          <a:stretch>
                            <a:fillRect/>
                          </a:stretch>
                        </pic:blipFill>
                        <pic:spPr>
                          <a:xfrm>
                            <a:off x="0" y="0"/>
                            <a:ext cx="1193665" cy="1193665"/>
                          </a:xfrm>
                          <a:prstGeom prst="rect">
                            <a:avLst/>
                          </a:prstGeom>
                          <a:ln/>
                        </pic:spPr>
                      </pic:pic>
                    </a:graphicData>
                  </a:graphic>
                </wp:inline>
              </w:drawing>
            </w:r>
            <w:commentRangeEnd w:id="20"/>
            <w:r w:rsidR="00064E80">
              <w:commentReference w:id="20"/>
            </w:r>
          </w:p>
        </w:tc>
      </w:tr>
    </w:tbl>
    <w:p w14:paraId="000000E4" w14:textId="77777777" w:rsidR="00E81DB3" w:rsidRDefault="00E81DB3">
      <w:pPr>
        <w:ind w:left="426"/>
        <w:jc w:val="both"/>
        <w:rPr>
          <w:color w:val="000000"/>
          <w:sz w:val="20"/>
          <w:szCs w:val="20"/>
        </w:rPr>
      </w:pPr>
    </w:p>
    <w:p w14:paraId="000000E5" w14:textId="13B1322A" w:rsidR="00E81DB3" w:rsidRDefault="00064E80">
      <w:pPr>
        <w:ind w:left="426"/>
        <w:jc w:val="both"/>
        <w:rPr>
          <w:color w:val="000000"/>
          <w:sz w:val="20"/>
          <w:szCs w:val="20"/>
        </w:rPr>
      </w:pPr>
      <w:r>
        <w:rPr>
          <w:color w:val="000000"/>
          <w:sz w:val="20"/>
          <w:szCs w:val="20"/>
        </w:rPr>
        <w:t xml:space="preserve">No se refiere simplemente a establecer el riesgo de posibles contingencias que puedan pasar, sino a los peligros y riesgos inherentes a toda actividad empresarial o comercial, es decir que este sistema va de la mano con las oportunidades que provengan </w:t>
      </w:r>
      <w:r w:rsidR="00F53DE7">
        <w:rPr>
          <w:color w:val="000000"/>
          <w:sz w:val="20"/>
          <w:szCs w:val="20"/>
        </w:rPr>
        <w:t>d</w:t>
      </w:r>
      <w:r>
        <w:rPr>
          <w:color w:val="000000"/>
          <w:sz w:val="20"/>
          <w:szCs w:val="20"/>
        </w:rPr>
        <w:t>el actuar referente al manejo del mismo riesgo.</w:t>
      </w:r>
    </w:p>
    <w:p w14:paraId="000000E6" w14:textId="77777777" w:rsidR="00E81DB3" w:rsidRDefault="00E81DB3">
      <w:pPr>
        <w:ind w:left="426"/>
        <w:jc w:val="both"/>
        <w:rPr>
          <w:color w:val="000000"/>
          <w:sz w:val="20"/>
          <w:szCs w:val="20"/>
        </w:rPr>
      </w:pPr>
    </w:p>
    <w:p w14:paraId="000000E7" w14:textId="77777777" w:rsidR="00E81DB3" w:rsidRDefault="00064E80">
      <w:pPr>
        <w:ind w:left="426"/>
        <w:jc w:val="both"/>
        <w:rPr>
          <w:color w:val="000000"/>
          <w:sz w:val="20"/>
          <w:szCs w:val="20"/>
        </w:rPr>
      </w:pPr>
      <w:r>
        <w:rPr>
          <w:color w:val="000000"/>
          <w:sz w:val="20"/>
          <w:szCs w:val="20"/>
        </w:rPr>
        <w:t xml:space="preserve">Así, la administración de riesgos que sea asignada previamente para este fin debería poder evaluar los beneficios potenciales de una oportunidad que podría generar sobre un riesgo identificado, cada actividad requiere de un análisis diferente y particular. Por ejemplo, los bancos evalúan a través del tiempo el riesgo </w:t>
      </w:r>
      <w:r>
        <w:rPr>
          <w:color w:val="000000"/>
          <w:sz w:val="20"/>
          <w:szCs w:val="20"/>
        </w:rPr>
        <w:lastRenderedPageBreak/>
        <w:t xml:space="preserve">crediticio, las compañías petroleras se concentran en el tema ambiental y los inversores analizan el </w:t>
      </w:r>
      <w:r>
        <w:rPr>
          <w:sz w:val="20"/>
          <w:szCs w:val="20"/>
        </w:rPr>
        <w:t>tema financiero</w:t>
      </w:r>
      <w:r>
        <w:rPr>
          <w:color w:val="000000"/>
          <w:sz w:val="20"/>
          <w:szCs w:val="20"/>
        </w:rPr>
        <w:t>.</w:t>
      </w:r>
    </w:p>
    <w:p w14:paraId="000000E8" w14:textId="77777777" w:rsidR="00E81DB3" w:rsidRDefault="00E81DB3">
      <w:pPr>
        <w:ind w:left="426"/>
        <w:jc w:val="both"/>
        <w:rPr>
          <w:color w:val="000000"/>
          <w:sz w:val="20"/>
          <w:szCs w:val="20"/>
        </w:rPr>
      </w:pPr>
    </w:p>
    <w:p w14:paraId="000000E9" w14:textId="0FDE36AC" w:rsidR="00E81DB3" w:rsidRDefault="00064E80">
      <w:pPr>
        <w:ind w:left="426"/>
        <w:jc w:val="both"/>
        <w:rPr>
          <w:color w:val="000000"/>
          <w:sz w:val="20"/>
          <w:szCs w:val="20"/>
        </w:rPr>
      </w:pPr>
      <w:r>
        <w:rPr>
          <w:color w:val="000000"/>
          <w:sz w:val="20"/>
          <w:szCs w:val="20"/>
        </w:rPr>
        <w:t xml:space="preserve">Existen riesgos naturales que provienen de la actividad empresarial y, por otro lado, hay riesgos inapreciables, por lo que el riesgo es considerado como: </w:t>
      </w:r>
      <w:r>
        <w:rPr>
          <w:b/>
          <w:color w:val="000000"/>
          <w:sz w:val="20"/>
          <w:szCs w:val="20"/>
        </w:rPr>
        <w:t>cualquier elemento que pueda ocasionar inseguridad, incertidumbre o duda dentro de la organización</w:t>
      </w:r>
      <w:r>
        <w:rPr>
          <w:color w:val="000000"/>
          <w:sz w:val="20"/>
          <w:szCs w:val="20"/>
        </w:rPr>
        <w:t xml:space="preserve">, por lo tanto, la administración de riesgos es un proceso cuya finalidad es reducir al máximo estos factores negativos como lo es la inseguridad, incertidumbre o duda, con el propósito </w:t>
      </w:r>
      <w:r w:rsidR="00BC215C">
        <w:rPr>
          <w:color w:val="000000"/>
          <w:sz w:val="20"/>
          <w:szCs w:val="20"/>
        </w:rPr>
        <w:t xml:space="preserve">de </w:t>
      </w:r>
      <w:r>
        <w:rPr>
          <w:color w:val="000000"/>
          <w:sz w:val="20"/>
          <w:szCs w:val="20"/>
        </w:rPr>
        <w:t xml:space="preserve">alcanzar un margen de equilibrio entre la rentabilidad, los objetivos de crecimiento y riesgos identificados que </w:t>
      </w:r>
      <w:r w:rsidR="00BC215C">
        <w:rPr>
          <w:color w:val="000000"/>
          <w:sz w:val="20"/>
          <w:szCs w:val="20"/>
        </w:rPr>
        <w:t xml:space="preserve">se </w:t>
      </w:r>
      <w:r>
        <w:rPr>
          <w:color w:val="000000"/>
          <w:sz w:val="20"/>
          <w:szCs w:val="20"/>
        </w:rPr>
        <w:t>asocian a la actividad.</w:t>
      </w:r>
    </w:p>
    <w:p w14:paraId="000000EA" w14:textId="77777777" w:rsidR="00E81DB3" w:rsidRDefault="00064E80">
      <w:pPr>
        <w:ind w:left="426"/>
        <w:jc w:val="both"/>
        <w:rPr>
          <w:color w:val="000000"/>
          <w:sz w:val="20"/>
          <w:szCs w:val="20"/>
        </w:rPr>
      </w:pPr>
      <w:r>
        <w:rPr>
          <w:color w:val="000000"/>
          <w:sz w:val="20"/>
          <w:szCs w:val="20"/>
        </w:rPr>
        <w:t xml:space="preserve"> </w:t>
      </w:r>
    </w:p>
    <w:p w14:paraId="000000EB" w14:textId="77777777" w:rsidR="00E81DB3" w:rsidRDefault="00064E80">
      <w:pPr>
        <w:ind w:left="426"/>
        <w:jc w:val="both"/>
        <w:rPr>
          <w:color w:val="000000"/>
          <w:sz w:val="20"/>
          <w:szCs w:val="20"/>
        </w:rPr>
      </w:pPr>
      <w:r>
        <w:rPr>
          <w:color w:val="000000"/>
          <w:sz w:val="20"/>
          <w:szCs w:val="20"/>
        </w:rPr>
        <w:t xml:space="preserve">                                            </w:t>
      </w:r>
    </w:p>
    <w:p w14:paraId="000000EC" w14:textId="77777777" w:rsidR="00E81DB3" w:rsidRDefault="00064E80">
      <w:pPr>
        <w:ind w:left="426"/>
        <w:jc w:val="both"/>
        <w:rPr>
          <w:color w:val="000000"/>
          <w:sz w:val="20"/>
          <w:szCs w:val="20"/>
        </w:rPr>
      </w:pPr>
      <w:r>
        <w:rPr>
          <w:color w:val="000000"/>
          <w:sz w:val="20"/>
          <w:szCs w:val="20"/>
        </w:rPr>
        <w:t xml:space="preserve">4.1 Contextualización general </w:t>
      </w:r>
    </w:p>
    <w:p w14:paraId="000000ED" w14:textId="77777777" w:rsidR="00E81DB3" w:rsidRDefault="00E81DB3">
      <w:pPr>
        <w:ind w:left="426"/>
        <w:jc w:val="both"/>
        <w:rPr>
          <w:color w:val="000000"/>
          <w:sz w:val="20"/>
          <w:szCs w:val="20"/>
        </w:rPr>
      </w:pPr>
    </w:p>
    <w:p w14:paraId="000000EE" w14:textId="77777777" w:rsidR="00E81DB3" w:rsidRDefault="00064E80">
      <w:pPr>
        <w:ind w:left="426"/>
        <w:jc w:val="both"/>
        <w:rPr>
          <w:color w:val="000000"/>
          <w:sz w:val="20"/>
          <w:szCs w:val="20"/>
        </w:rPr>
      </w:pPr>
      <w:r>
        <w:rPr>
          <w:color w:val="000000"/>
          <w:sz w:val="20"/>
          <w:szCs w:val="20"/>
        </w:rPr>
        <w:t xml:space="preserve">Los beneficios de la administración de riesgos pueden no ser tan visibles o evidentes frente a la ejecutividad que provenga de la gestión. Este argumento puede deberse a que se identifica el riesgo específicamente con amenazas o contingencias negativas. Sin embargo, el riesgo es difícil de </w:t>
      </w:r>
      <w:r>
        <w:rPr>
          <w:sz w:val="20"/>
          <w:szCs w:val="20"/>
        </w:rPr>
        <w:t>eliminar de</w:t>
      </w:r>
      <w:r>
        <w:rPr>
          <w:color w:val="000000"/>
          <w:sz w:val="20"/>
          <w:szCs w:val="20"/>
        </w:rPr>
        <w:t xml:space="preserve"> la actividad empresarial, por naturaleza estará ahí, siempre va a existir.</w:t>
      </w:r>
    </w:p>
    <w:p w14:paraId="000000EF" w14:textId="77777777" w:rsidR="00E81DB3" w:rsidRDefault="00E81DB3">
      <w:pPr>
        <w:ind w:left="426"/>
        <w:jc w:val="both"/>
        <w:rPr>
          <w:color w:val="000000"/>
          <w:sz w:val="20"/>
          <w:szCs w:val="20"/>
        </w:rPr>
      </w:pPr>
    </w:p>
    <w:p w14:paraId="000000F0" w14:textId="77777777" w:rsidR="00E81DB3" w:rsidRDefault="00064E80">
      <w:pPr>
        <w:ind w:left="426"/>
        <w:jc w:val="both"/>
        <w:rPr>
          <w:color w:val="000000"/>
          <w:sz w:val="20"/>
          <w:szCs w:val="20"/>
        </w:rPr>
      </w:pPr>
      <w:r>
        <w:rPr>
          <w:color w:val="000000"/>
          <w:sz w:val="20"/>
          <w:szCs w:val="20"/>
        </w:rPr>
        <w:t xml:space="preserve">La administración de riesgos, precisamente, permite a la organización persuadir y actuar en la prevención </w:t>
      </w:r>
      <w:r>
        <w:rPr>
          <w:sz w:val="20"/>
          <w:szCs w:val="20"/>
        </w:rPr>
        <w:t>de los</w:t>
      </w:r>
      <w:r>
        <w:rPr>
          <w:color w:val="000000"/>
          <w:sz w:val="20"/>
          <w:szCs w:val="20"/>
        </w:rPr>
        <w:t xml:space="preserve"> riesgos identificados, incorporando conocimiento y comprensión, identificando los recursos necesarios y movilizando energía para alcanzar los objetivos propuestos. Sin embargo, una adecuada gestión de riesgos debe tener en cuenta las medidas y controles que se deben implementar para la detección temprana de las amenazas y la implementación de mecanismos o protocolos de corrección en el momento de materializarse.</w:t>
      </w:r>
    </w:p>
    <w:p w14:paraId="000000F1" w14:textId="77777777" w:rsidR="00E81DB3" w:rsidRDefault="00E81DB3">
      <w:pPr>
        <w:ind w:left="426"/>
        <w:jc w:val="both"/>
        <w:rPr>
          <w:color w:val="000000"/>
          <w:sz w:val="20"/>
          <w:szCs w:val="20"/>
        </w:rPr>
      </w:pPr>
    </w:p>
    <w:p w14:paraId="000000F2" w14:textId="5AE42DEA" w:rsidR="00E81DB3" w:rsidRDefault="00064E80">
      <w:pPr>
        <w:ind w:left="426"/>
        <w:jc w:val="both"/>
        <w:rPr>
          <w:color w:val="000000"/>
          <w:sz w:val="20"/>
          <w:szCs w:val="20"/>
        </w:rPr>
      </w:pPr>
      <w:r>
        <w:rPr>
          <w:color w:val="000000"/>
          <w:sz w:val="20"/>
          <w:szCs w:val="20"/>
        </w:rPr>
        <w:t xml:space="preserve">Seguidamente </w:t>
      </w:r>
      <w:r w:rsidR="000E1D25">
        <w:rPr>
          <w:color w:val="000000"/>
          <w:sz w:val="20"/>
          <w:szCs w:val="20"/>
        </w:rPr>
        <w:t xml:space="preserve">se </w:t>
      </w:r>
      <w:r>
        <w:rPr>
          <w:color w:val="000000"/>
          <w:sz w:val="20"/>
          <w:szCs w:val="20"/>
        </w:rPr>
        <w:t>identifica</w:t>
      </w:r>
      <w:r w:rsidR="000E1D25">
        <w:rPr>
          <w:color w:val="000000"/>
          <w:sz w:val="20"/>
          <w:szCs w:val="20"/>
        </w:rPr>
        <w:t>n</w:t>
      </w:r>
      <w:r>
        <w:rPr>
          <w:color w:val="000000"/>
          <w:sz w:val="20"/>
          <w:szCs w:val="20"/>
        </w:rPr>
        <w:t xml:space="preserve"> algunos los beneficios que provienen de la administración de riesgos que se recomienda aplicar en una empresa:  </w:t>
      </w:r>
    </w:p>
    <w:p w14:paraId="000000F3" w14:textId="4AC0B2B8" w:rsidR="00E81DB3" w:rsidRDefault="00495610">
      <w:pPr>
        <w:ind w:left="426"/>
        <w:jc w:val="both"/>
        <w:rPr>
          <w:color w:val="000000"/>
          <w:sz w:val="20"/>
          <w:szCs w:val="20"/>
        </w:rPr>
      </w:pPr>
      <w:sdt>
        <w:sdtPr>
          <w:tag w:val="goog_rdk_21"/>
          <w:id w:val="544490336"/>
        </w:sdtPr>
        <w:sdtEndPr/>
        <w:sdtContent>
          <w:commentRangeStart w:id="21"/>
        </w:sdtContent>
      </w:sdt>
      <w:r w:rsidR="00064E80">
        <w:rPr>
          <w:noProof/>
          <w:sz w:val="20"/>
          <w:szCs w:val="20"/>
        </w:rPr>
        <w:drawing>
          <wp:inline distT="0" distB="0" distL="0" distR="0" wp14:anchorId="710D9398" wp14:editId="30E43444">
            <wp:extent cx="5705475" cy="1076325"/>
            <wp:effectExtent l="0" t="0" r="0" b="0"/>
            <wp:docPr id="1077" name="image6.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Interfaz de usuario gráfica, Aplicación, PowerPoint&#10;&#10;Descripción generada automáticamente"/>
                    <pic:cNvPicPr preferRelativeResize="0"/>
                  </pic:nvPicPr>
                  <pic:blipFill>
                    <a:blip r:embed="rId33"/>
                    <a:srcRect/>
                    <a:stretch>
                      <a:fillRect/>
                    </a:stretch>
                  </pic:blipFill>
                  <pic:spPr>
                    <a:xfrm>
                      <a:off x="0" y="0"/>
                      <a:ext cx="5705475" cy="1076325"/>
                    </a:xfrm>
                    <a:prstGeom prst="rect">
                      <a:avLst/>
                    </a:prstGeom>
                    <a:ln/>
                  </pic:spPr>
                </pic:pic>
              </a:graphicData>
            </a:graphic>
          </wp:inline>
        </w:drawing>
      </w:r>
      <w:commentRangeEnd w:id="21"/>
      <w:r w:rsidR="00064E80">
        <w:commentReference w:id="21"/>
      </w:r>
    </w:p>
    <w:p w14:paraId="000000F4" w14:textId="77777777" w:rsidR="00E81DB3" w:rsidRDefault="00E81DB3">
      <w:pPr>
        <w:pBdr>
          <w:top w:val="nil"/>
          <w:left w:val="nil"/>
          <w:bottom w:val="nil"/>
          <w:right w:val="nil"/>
          <w:between w:val="nil"/>
        </w:pBdr>
        <w:ind w:left="786"/>
        <w:jc w:val="both"/>
        <w:rPr>
          <w:color w:val="000000"/>
          <w:sz w:val="20"/>
          <w:szCs w:val="20"/>
        </w:rPr>
      </w:pPr>
    </w:p>
    <w:p w14:paraId="000000F5" w14:textId="77777777" w:rsidR="00E81DB3" w:rsidRDefault="00064E80">
      <w:pPr>
        <w:pBdr>
          <w:top w:val="nil"/>
          <w:left w:val="nil"/>
          <w:bottom w:val="nil"/>
          <w:right w:val="nil"/>
          <w:between w:val="nil"/>
        </w:pBdr>
        <w:ind w:left="786"/>
        <w:jc w:val="both"/>
        <w:rPr>
          <w:color w:val="000000"/>
          <w:sz w:val="20"/>
          <w:szCs w:val="20"/>
        </w:rPr>
      </w:pPr>
      <w:r>
        <w:rPr>
          <w:color w:val="000000"/>
          <w:sz w:val="20"/>
          <w:szCs w:val="20"/>
        </w:rPr>
        <w:t xml:space="preserve">Estos beneficios de la administración de riesgos impactan de manera directa en cuanto </w:t>
      </w:r>
      <w:r>
        <w:rPr>
          <w:sz w:val="20"/>
          <w:szCs w:val="20"/>
        </w:rPr>
        <w:t>al crecimiento</w:t>
      </w:r>
      <w:r>
        <w:rPr>
          <w:color w:val="000000"/>
          <w:sz w:val="20"/>
          <w:szCs w:val="20"/>
        </w:rPr>
        <w:t>, la visibilidad, prestigio, el buen nombre y resultados de la empresa.</w:t>
      </w:r>
    </w:p>
    <w:p w14:paraId="000000F6" w14:textId="77777777" w:rsidR="00E81DB3" w:rsidRDefault="00E81DB3">
      <w:pPr>
        <w:ind w:left="426" w:firstLine="554"/>
        <w:jc w:val="both"/>
        <w:rPr>
          <w:color w:val="000000"/>
          <w:sz w:val="20"/>
          <w:szCs w:val="20"/>
        </w:rPr>
      </w:pPr>
    </w:p>
    <w:p w14:paraId="000000F7" w14:textId="77777777" w:rsidR="00E81DB3" w:rsidRDefault="00064E80">
      <w:pPr>
        <w:ind w:left="426"/>
        <w:jc w:val="both"/>
        <w:rPr>
          <w:color w:val="000000"/>
          <w:sz w:val="20"/>
          <w:szCs w:val="20"/>
        </w:rPr>
      </w:pPr>
      <w:r>
        <w:rPr>
          <w:color w:val="000000"/>
          <w:sz w:val="20"/>
          <w:szCs w:val="20"/>
        </w:rPr>
        <w:t xml:space="preserve">4.2 Alertas y operaciones  </w:t>
      </w:r>
    </w:p>
    <w:p w14:paraId="000000F8" w14:textId="77777777" w:rsidR="00E81DB3" w:rsidRDefault="00E81DB3">
      <w:pPr>
        <w:ind w:left="426"/>
        <w:jc w:val="both"/>
        <w:rPr>
          <w:color w:val="000000"/>
          <w:sz w:val="20"/>
          <w:szCs w:val="20"/>
        </w:rPr>
      </w:pPr>
    </w:p>
    <w:p w14:paraId="000000F9" w14:textId="77777777" w:rsidR="00E81DB3" w:rsidRDefault="00064E80">
      <w:pPr>
        <w:ind w:left="426"/>
        <w:jc w:val="both"/>
        <w:rPr>
          <w:color w:val="000000"/>
          <w:sz w:val="20"/>
          <w:szCs w:val="20"/>
        </w:rPr>
      </w:pPr>
      <w:r>
        <w:rPr>
          <w:color w:val="000000"/>
          <w:sz w:val="20"/>
          <w:szCs w:val="20"/>
        </w:rPr>
        <w:t>La administración de riesgos tiene como principal función la identificación de los inconvenientes o eventos que pueden ocurrir en el desarrollo de una actividad determinada, la identificación de riesgos es un proceso que permite detectar oportunamente posibles acontecimientos y amenazas que afecten directamente las finanzas, recurso humano y patrimonio de la organización.</w:t>
      </w:r>
    </w:p>
    <w:p w14:paraId="000000FA" w14:textId="77777777" w:rsidR="00E81DB3" w:rsidRDefault="00E81DB3">
      <w:pPr>
        <w:ind w:left="426"/>
        <w:jc w:val="both"/>
        <w:rPr>
          <w:color w:val="000000"/>
          <w:sz w:val="20"/>
          <w:szCs w:val="20"/>
        </w:rPr>
      </w:pPr>
    </w:p>
    <w:p w14:paraId="000000FB" w14:textId="0C89F813" w:rsidR="00E81DB3" w:rsidRDefault="00064E80">
      <w:pPr>
        <w:ind w:left="426"/>
        <w:jc w:val="both"/>
        <w:rPr>
          <w:color w:val="000000"/>
          <w:sz w:val="20"/>
          <w:szCs w:val="20"/>
        </w:rPr>
      </w:pPr>
      <w:r>
        <w:rPr>
          <w:color w:val="000000"/>
          <w:sz w:val="20"/>
          <w:szCs w:val="20"/>
        </w:rPr>
        <w:t xml:space="preserve">Un método importante en la evaluación es la existencia de elementos o herramientas que sirven de prevención, como lo son programas de protección o medidas de seguridad. Por ejemplo, a continuación, </w:t>
      </w:r>
      <w:r w:rsidR="000E1D25">
        <w:rPr>
          <w:color w:val="000000"/>
          <w:sz w:val="20"/>
          <w:szCs w:val="20"/>
        </w:rPr>
        <w:t xml:space="preserve">se </w:t>
      </w:r>
      <w:r>
        <w:rPr>
          <w:color w:val="000000"/>
          <w:sz w:val="20"/>
          <w:szCs w:val="20"/>
        </w:rPr>
        <w:t>establece</w:t>
      </w:r>
      <w:r w:rsidR="000E1D25">
        <w:rPr>
          <w:color w:val="000000"/>
          <w:sz w:val="20"/>
          <w:szCs w:val="20"/>
        </w:rPr>
        <w:t>r</w:t>
      </w:r>
      <w:r w:rsidR="00004FDD">
        <w:rPr>
          <w:color w:val="000000"/>
          <w:sz w:val="20"/>
          <w:szCs w:val="20"/>
        </w:rPr>
        <w:t>á</w:t>
      </w:r>
      <w:r w:rsidR="000E1D25">
        <w:rPr>
          <w:color w:val="000000"/>
          <w:sz w:val="20"/>
          <w:szCs w:val="20"/>
        </w:rPr>
        <w:t>n</w:t>
      </w:r>
      <w:r>
        <w:rPr>
          <w:color w:val="000000"/>
          <w:sz w:val="20"/>
          <w:szCs w:val="20"/>
        </w:rPr>
        <w:t xml:space="preserve"> algunas medidas de prevención de riesgos:</w:t>
      </w:r>
    </w:p>
    <w:p w14:paraId="000000FC" w14:textId="77777777" w:rsidR="00E81DB3" w:rsidRDefault="00E81DB3">
      <w:pPr>
        <w:ind w:left="426"/>
        <w:jc w:val="both"/>
        <w:rPr>
          <w:color w:val="000000"/>
          <w:sz w:val="20"/>
          <w:szCs w:val="20"/>
        </w:rPr>
      </w:pPr>
    </w:p>
    <w:p w14:paraId="000000FD" w14:textId="0453271D" w:rsidR="00E81DB3" w:rsidRDefault="00495610">
      <w:pPr>
        <w:numPr>
          <w:ilvl w:val="0"/>
          <w:numId w:val="5"/>
        </w:numPr>
        <w:pBdr>
          <w:top w:val="nil"/>
          <w:left w:val="nil"/>
          <w:bottom w:val="nil"/>
          <w:right w:val="nil"/>
          <w:between w:val="nil"/>
        </w:pBdr>
        <w:jc w:val="both"/>
        <w:rPr>
          <w:color w:val="000000"/>
          <w:sz w:val="20"/>
          <w:szCs w:val="20"/>
        </w:rPr>
      </w:pPr>
      <w:sdt>
        <w:sdtPr>
          <w:tag w:val="goog_rdk_22"/>
          <w:id w:val="1262498987"/>
          <w:showingPlcHdr/>
        </w:sdtPr>
        <w:sdtEndPr/>
        <w:sdtContent>
          <w:r w:rsidR="00004FDD">
            <w:t xml:space="preserve">     </w:t>
          </w:r>
          <w:commentRangeStart w:id="22"/>
        </w:sdtContent>
      </w:sdt>
      <w:r w:rsidR="00064E80">
        <w:rPr>
          <w:color w:val="000000"/>
          <w:sz w:val="20"/>
          <w:szCs w:val="20"/>
        </w:rPr>
        <w:t xml:space="preserve">Inspecciones físicas en las áreas de trabajo que realizan periódicamente. </w:t>
      </w:r>
    </w:p>
    <w:p w14:paraId="000000FE" w14:textId="77777777" w:rsidR="00E81DB3" w:rsidRDefault="00064E80">
      <w:pPr>
        <w:numPr>
          <w:ilvl w:val="0"/>
          <w:numId w:val="5"/>
        </w:numPr>
        <w:pBdr>
          <w:top w:val="nil"/>
          <w:left w:val="nil"/>
          <w:bottom w:val="nil"/>
          <w:right w:val="nil"/>
          <w:between w:val="nil"/>
        </w:pBdr>
        <w:jc w:val="both"/>
        <w:rPr>
          <w:color w:val="000000"/>
          <w:sz w:val="20"/>
          <w:szCs w:val="20"/>
        </w:rPr>
      </w:pPr>
      <w:r>
        <w:rPr>
          <w:color w:val="000000"/>
          <w:sz w:val="20"/>
          <w:szCs w:val="20"/>
        </w:rPr>
        <w:lastRenderedPageBreak/>
        <w:t>Existencia de protocolos de servicios generales como son el mantenimiento del orden y limpieza.</w:t>
      </w:r>
    </w:p>
    <w:p w14:paraId="000000FF" w14:textId="77777777" w:rsidR="00E81DB3" w:rsidRDefault="00064E80">
      <w:pPr>
        <w:numPr>
          <w:ilvl w:val="0"/>
          <w:numId w:val="4"/>
        </w:numPr>
        <w:pBdr>
          <w:top w:val="nil"/>
          <w:left w:val="nil"/>
          <w:bottom w:val="nil"/>
          <w:right w:val="nil"/>
          <w:between w:val="nil"/>
        </w:pBdr>
        <w:jc w:val="both"/>
        <w:rPr>
          <w:color w:val="000000"/>
          <w:sz w:val="20"/>
          <w:szCs w:val="20"/>
        </w:rPr>
      </w:pPr>
      <w:r>
        <w:rPr>
          <w:color w:val="000000"/>
          <w:sz w:val="20"/>
          <w:szCs w:val="20"/>
        </w:rPr>
        <w:t>Protección requerida y reglamentaria contra incendios, debe estar actualizada.</w:t>
      </w:r>
    </w:p>
    <w:p w14:paraId="00000100" w14:textId="77777777" w:rsidR="00E81DB3" w:rsidRDefault="00064E80">
      <w:pPr>
        <w:numPr>
          <w:ilvl w:val="0"/>
          <w:numId w:val="4"/>
        </w:numPr>
        <w:pBdr>
          <w:top w:val="nil"/>
          <w:left w:val="nil"/>
          <w:bottom w:val="nil"/>
          <w:right w:val="nil"/>
          <w:between w:val="nil"/>
        </w:pBdr>
        <w:jc w:val="both"/>
        <w:rPr>
          <w:color w:val="000000"/>
          <w:sz w:val="20"/>
          <w:szCs w:val="20"/>
        </w:rPr>
      </w:pPr>
      <w:r>
        <w:rPr>
          <w:color w:val="000000"/>
          <w:sz w:val="20"/>
          <w:szCs w:val="20"/>
        </w:rPr>
        <w:t>Manuales en los procesos de producción, como el buen manejo de maquinarias y equipos.</w:t>
      </w:r>
    </w:p>
    <w:p w14:paraId="00000101" w14:textId="77777777" w:rsidR="00E81DB3" w:rsidRDefault="00064E80">
      <w:pPr>
        <w:numPr>
          <w:ilvl w:val="0"/>
          <w:numId w:val="4"/>
        </w:numPr>
        <w:pBdr>
          <w:top w:val="nil"/>
          <w:left w:val="nil"/>
          <w:bottom w:val="nil"/>
          <w:right w:val="nil"/>
          <w:between w:val="nil"/>
        </w:pBdr>
        <w:jc w:val="both"/>
        <w:rPr>
          <w:color w:val="000000"/>
          <w:sz w:val="20"/>
          <w:szCs w:val="20"/>
        </w:rPr>
      </w:pPr>
      <w:r>
        <w:rPr>
          <w:color w:val="000000"/>
          <w:sz w:val="20"/>
          <w:szCs w:val="20"/>
        </w:rPr>
        <w:t>Áreas Jurídicas de revisión de contratación.</w:t>
      </w:r>
    </w:p>
    <w:p w14:paraId="00000102" w14:textId="77777777" w:rsidR="00E81DB3" w:rsidRDefault="00064E80">
      <w:pPr>
        <w:numPr>
          <w:ilvl w:val="0"/>
          <w:numId w:val="4"/>
        </w:numPr>
        <w:pBdr>
          <w:top w:val="nil"/>
          <w:left w:val="nil"/>
          <w:bottom w:val="nil"/>
          <w:right w:val="nil"/>
          <w:between w:val="nil"/>
        </w:pBdr>
        <w:jc w:val="both"/>
        <w:rPr>
          <w:color w:val="000000"/>
          <w:sz w:val="20"/>
          <w:szCs w:val="20"/>
        </w:rPr>
      </w:pPr>
      <w:r>
        <w:rPr>
          <w:color w:val="000000"/>
          <w:sz w:val="20"/>
          <w:szCs w:val="20"/>
        </w:rPr>
        <w:t>Controles cruzados de compras, teniendo en cuenta que se debe hacer seguimiento a los inventarios.</w:t>
      </w:r>
    </w:p>
    <w:p w14:paraId="00000103" w14:textId="77777777" w:rsidR="00E81DB3" w:rsidRDefault="00064E80">
      <w:pPr>
        <w:numPr>
          <w:ilvl w:val="0"/>
          <w:numId w:val="4"/>
        </w:numPr>
        <w:pBdr>
          <w:top w:val="nil"/>
          <w:left w:val="nil"/>
          <w:bottom w:val="nil"/>
          <w:right w:val="nil"/>
          <w:between w:val="nil"/>
        </w:pBdr>
        <w:jc w:val="both"/>
        <w:rPr>
          <w:color w:val="000000"/>
          <w:sz w:val="20"/>
          <w:szCs w:val="20"/>
        </w:rPr>
      </w:pPr>
      <w:r>
        <w:rPr>
          <w:color w:val="000000"/>
          <w:sz w:val="20"/>
          <w:szCs w:val="20"/>
        </w:rPr>
        <w:t>Mecanismos de eliminación con respecto a la prevención de malas conductas como lo son la corrupción y el soborno.</w:t>
      </w:r>
    </w:p>
    <w:p w14:paraId="00000104" w14:textId="77777777" w:rsidR="00E81DB3" w:rsidRDefault="00064E80">
      <w:pPr>
        <w:numPr>
          <w:ilvl w:val="0"/>
          <w:numId w:val="4"/>
        </w:numPr>
        <w:pBdr>
          <w:top w:val="nil"/>
          <w:left w:val="nil"/>
          <w:bottom w:val="nil"/>
          <w:right w:val="nil"/>
          <w:between w:val="nil"/>
        </w:pBdr>
        <w:jc w:val="both"/>
        <w:rPr>
          <w:color w:val="000000"/>
          <w:sz w:val="20"/>
          <w:szCs w:val="20"/>
        </w:rPr>
      </w:pPr>
      <w:r>
        <w:rPr>
          <w:color w:val="000000"/>
          <w:sz w:val="20"/>
          <w:szCs w:val="20"/>
        </w:rPr>
        <w:t>Existencia de manuales de procedimientos.</w:t>
      </w:r>
    </w:p>
    <w:p w14:paraId="00000105" w14:textId="23FEA5F4" w:rsidR="00E81DB3" w:rsidRDefault="00064E80">
      <w:pPr>
        <w:numPr>
          <w:ilvl w:val="0"/>
          <w:numId w:val="4"/>
        </w:numPr>
        <w:pBdr>
          <w:top w:val="nil"/>
          <w:left w:val="nil"/>
          <w:bottom w:val="nil"/>
          <w:right w:val="nil"/>
          <w:between w:val="nil"/>
        </w:pBdr>
        <w:jc w:val="both"/>
        <w:rPr>
          <w:color w:val="000000"/>
          <w:sz w:val="20"/>
          <w:szCs w:val="20"/>
        </w:rPr>
      </w:pPr>
      <w:r>
        <w:rPr>
          <w:color w:val="000000"/>
          <w:sz w:val="20"/>
          <w:szCs w:val="20"/>
        </w:rPr>
        <w:t xml:space="preserve">Adquisición de </w:t>
      </w:r>
      <w:r w:rsidR="00004FDD">
        <w:rPr>
          <w:color w:val="000000"/>
          <w:sz w:val="20"/>
          <w:szCs w:val="20"/>
        </w:rPr>
        <w:t>s</w:t>
      </w:r>
      <w:r>
        <w:rPr>
          <w:color w:val="000000"/>
          <w:sz w:val="20"/>
          <w:szCs w:val="20"/>
        </w:rPr>
        <w:t>eguros como son laborales, de daños, responsabilidad, eventos naturales o de otro riesgo que se determine particularmente.</w:t>
      </w:r>
      <w:commentRangeEnd w:id="22"/>
      <w:r>
        <w:commentReference w:id="22"/>
      </w:r>
    </w:p>
    <w:p w14:paraId="00000106" w14:textId="77777777" w:rsidR="00E81DB3" w:rsidRDefault="00064E80">
      <w:pPr>
        <w:ind w:left="426"/>
        <w:jc w:val="both"/>
        <w:rPr>
          <w:color w:val="000000"/>
          <w:sz w:val="20"/>
          <w:szCs w:val="20"/>
        </w:rPr>
      </w:pPr>
      <w:r>
        <w:rPr>
          <w:color w:val="000000"/>
          <w:sz w:val="20"/>
          <w:szCs w:val="20"/>
        </w:rPr>
        <w:t xml:space="preserve">         </w:t>
      </w:r>
    </w:p>
    <w:p w14:paraId="00000107" w14:textId="77777777" w:rsidR="00E81DB3" w:rsidRDefault="00064E80">
      <w:pPr>
        <w:ind w:left="426"/>
        <w:jc w:val="both"/>
        <w:rPr>
          <w:color w:val="000000"/>
          <w:sz w:val="20"/>
          <w:szCs w:val="20"/>
        </w:rPr>
      </w:pPr>
      <w:r>
        <w:rPr>
          <w:color w:val="000000"/>
          <w:sz w:val="20"/>
          <w:szCs w:val="20"/>
        </w:rPr>
        <w:t xml:space="preserve">5.  Normas de seguridad y salud en el trabajo  </w:t>
      </w:r>
    </w:p>
    <w:p w14:paraId="00000108" w14:textId="77777777" w:rsidR="00E81DB3" w:rsidRDefault="00E81DB3">
      <w:pPr>
        <w:ind w:left="426"/>
        <w:jc w:val="both"/>
        <w:rPr>
          <w:color w:val="000000"/>
          <w:sz w:val="20"/>
          <w:szCs w:val="20"/>
        </w:rPr>
      </w:pPr>
    </w:p>
    <w:p w14:paraId="00000109" w14:textId="77777777" w:rsidR="00E81DB3" w:rsidRDefault="00064E80">
      <w:pPr>
        <w:ind w:left="426"/>
        <w:jc w:val="both"/>
        <w:rPr>
          <w:color w:val="000000"/>
          <w:sz w:val="20"/>
          <w:szCs w:val="20"/>
          <w:highlight w:val="white"/>
        </w:rPr>
      </w:pPr>
      <w:r>
        <w:rPr>
          <w:color w:val="000000"/>
          <w:sz w:val="20"/>
          <w:szCs w:val="20"/>
        </w:rPr>
        <w:t xml:space="preserve">Aunque en las empresas se deben garantizar el bienestar de los trabajadores, es innegable que la principal razón por la que se implementa la seguridad y salud en el trabajo es por cumplir el requisito legal,  por lo tanto, es importante identificar la normatividad vigente, que regula la prevención de las lesiones y enfermedades causadas por las condiciones de trabajo, y de la protección y promoción de la salud de los trabajadores, además del mantenimiento del bienestar físico, mental y social de los trabajadores en todas las ocupaciones. </w:t>
      </w:r>
    </w:p>
    <w:p w14:paraId="0000010A" w14:textId="77777777" w:rsidR="00E81DB3" w:rsidRDefault="00E81DB3">
      <w:pPr>
        <w:ind w:left="426"/>
        <w:jc w:val="both"/>
        <w:rPr>
          <w:color w:val="000000"/>
          <w:sz w:val="20"/>
          <w:szCs w:val="20"/>
          <w:highlight w:val="white"/>
        </w:rPr>
      </w:pPr>
    </w:p>
    <w:tbl>
      <w:tblPr>
        <w:tblStyle w:val="aff6"/>
        <w:tblW w:w="9762" w:type="dxa"/>
        <w:tblInd w:w="426" w:type="dxa"/>
        <w:tblBorders>
          <w:top w:val="nil"/>
          <w:left w:val="nil"/>
          <w:bottom w:val="nil"/>
          <w:right w:val="nil"/>
          <w:insideH w:val="nil"/>
          <w:insideV w:val="nil"/>
        </w:tblBorders>
        <w:tblLayout w:type="fixed"/>
        <w:tblLook w:val="0400" w:firstRow="0" w:lastRow="0" w:firstColumn="0" w:lastColumn="0" w:noHBand="0" w:noVBand="1"/>
      </w:tblPr>
      <w:tblGrid>
        <w:gridCol w:w="9762"/>
      </w:tblGrid>
      <w:tr w:rsidR="00E81DB3" w14:paraId="5C263C73" w14:textId="77777777">
        <w:tc>
          <w:tcPr>
            <w:tcW w:w="9762" w:type="dxa"/>
            <w:shd w:val="clear" w:color="auto" w:fill="DBE5F1"/>
          </w:tcPr>
          <w:p w14:paraId="0000010B" w14:textId="28F0174E" w:rsidR="00E81DB3" w:rsidRDefault="00495610">
            <w:pPr>
              <w:shd w:val="clear" w:color="auto" w:fill="FFFFFF"/>
              <w:spacing w:after="150"/>
              <w:ind w:left="426"/>
              <w:jc w:val="both"/>
              <w:rPr>
                <w:color w:val="000000"/>
                <w:sz w:val="20"/>
                <w:szCs w:val="20"/>
              </w:rPr>
            </w:pPr>
            <w:sdt>
              <w:sdtPr>
                <w:tag w:val="goog_rdk_23"/>
                <w:id w:val="-1315870149"/>
                <w:showingPlcHdr/>
              </w:sdtPr>
              <w:sdtEndPr/>
              <w:sdtContent>
                <w:r w:rsidR="00004FDD">
                  <w:t xml:space="preserve">     </w:t>
                </w:r>
                <w:commentRangeStart w:id="23"/>
              </w:sdtContent>
            </w:sdt>
            <w:r w:rsidR="00064E80">
              <w:rPr>
                <w:color w:val="000000"/>
                <w:sz w:val="20"/>
                <w:szCs w:val="20"/>
              </w:rPr>
              <w:t>A partir el año 2012, el Ministerio de Trabajo renovó la denominación del término salud ocupacional a seguridad y salud en el trabajo, debido a esto los empleados y empleadores deben acoplarse a esta novedad en cuanto al cambio de la terminología legal.</w:t>
            </w:r>
            <w:commentRangeEnd w:id="23"/>
            <w:r w:rsidR="00064E80">
              <w:commentReference w:id="23"/>
            </w:r>
          </w:p>
        </w:tc>
      </w:tr>
    </w:tbl>
    <w:p w14:paraId="0000010C" w14:textId="77777777" w:rsidR="00E81DB3" w:rsidRDefault="00E81DB3">
      <w:pPr>
        <w:shd w:val="clear" w:color="auto" w:fill="FFFFFF"/>
        <w:spacing w:after="150"/>
        <w:ind w:left="426"/>
        <w:jc w:val="both"/>
        <w:rPr>
          <w:color w:val="000000"/>
          <w:sz w:val="20"/>
          <w:szCs w:val="20"/>
        </w:rPr>
      </w:pPr>
    </w:p>
    <w:p w14:paraId="0000010D" w14:textId="1DBADF8F" w:rsidR="00E81DB3" w:rsidRDefault="00064E80">
      <w:pPr>
        <w:shd w:val="clear" w:color="auto" w:fill="FFFFFF"/>
        <w:spacing w:after="150"/>
        <w:ind w:left="426"/>
        <w:jc w:val="both"/>
        <w:rPr>
          <w:color w:val="000000"/>
          <w:sz w:val="20"/>
          <w:szCs w:val="20"/>
        </w:rPr>
      </w:pPr>
      <w:r>
        <w:rPr>
          <w:color w:val="000000"/>
          <w:sz w:val="20"/>
          <w:szCs w:val="20"/>
        </w:rPr>
        <w:t xml:space="preserve">Anteriormente, este término salud ocupacional se centraba </w:t>
      </w:r>
      <w:r>
        <w:rPr>
          <w:sz w:val="20"/>
          <w:szCs w:val="20"/>
        </w:rPr>
        <w:t>en la</w:t>
      </w:r>
      <w:r>
        <w:rPr>
          <w:color w:val="000000"/>
          <w:sz w:val="20"/>
          <w:szCs w:val="20"/>
        </w:rPr>
        <w:t xml:space="preserve"> salud del trabajador, pero con esta novedad se complementa</w:t>
      </w:r>
      <w:r w:rsidR="00004FDD">
        <w:rPr>
          <w:color w:val="000000"/>
          <w:sz w:val="20"/>
          <w:szCs w:val="20"/>
        </w:rPr>
        <w:t>n</w:t>
      </w:r>
      <w:r>
        <w:rPr>
          <w:color w:val="000000"/>
          <w:sz w:val="20"/>
          <w:szCs w:val="20"/>
        </w:rPr>
        <w:t xml:space="preserve"> dos factores importantes: la salud y la seguridad del empleado que aplica desde el punto de vista el desarrollo de las labores estipuladas en su trabajo.</w:t>
      </w:r>
    </w:p>
    <w:p w14:paraId="0000010E" w14:textId="77777777" w:rsidR="00E81DB3" w:rsidRDefault="00E81DB3">
      <w:pPr>
        <w:ind w:left="426"/>
        <w:jc w:val="both"/>
        <w:rPr>
          <w:color w:val="000000"/>
          <w:sz w:val="20"/>
          <w:szCs w:val="20"/>
        </w:rPr>
      </w:pPr>
    </w:p>
    <w:p w14:paraId="0000010F" w14:textId="77777777" w:rsidR="00E81DB3" w:rsidRDefault="00064E80">
      <w:pPr>
        <w:ind w:left="426"/>
        <w:jc w:val="both"/>
        <w:rPr>
          <w:color w:val="000000"/>
          <w:sz w:val="20"/>
          <w:szCs w:val="20"/>
        </w:rPr>
      </w:pPr>
      <w:r>
        <w:rPr>
          <w:color w:val="000000"/>
          <w:sz w:val="20"/>
          <w:szCs w:val="20"/>
        </w:rPr>
        <w:t xml:space="preserve">5.1. Marco normativo </w:t>
      </w:r>
    </w:p>
    <w:p w14:paraId="00000110" w14:textId="77777777" w:rsidR="00E81DB3" w:rsidRDefault="00E81DB3">
      <w:pPr>
        <w:ind w:left="426"/>
        <w:jc w:val="both"/>
        <w:rPr>
          <w:color w:val="000000"/>
          <w:sz w:val="20"/>
          <w:szCs w:val="20"/>
        </w:rPr>
      </w:pPr>
    </w:p>
    <w:p w14:paraId="00000111" w14:textId="77777777" w:rsidR="00E81DB3" w:rsidRDefault="00064E80">
      <w:pPr>
        <w:ind w:left="426"/>
        <w:jc w:val="both"/>
        <w:rPr>
          <w:color w:val="000000"/>
          <w:sz w:val="20"/>
          <w:szCs w:val="20"/>
        </w:rPr>
      </w:pPr>
      <w:r>
        <w:rPr>
          <w:color w:val="000000"/>
          <w:sz w:val="20"/>
          <w:szCs w:val="20"/>
        </w:rPr>
        <w:t>Es necesario tener un acercamiento acerca de la legislación nacional que regula la seguridad y salud en el trabajo, reconociendo elementos en la aplicación del sistema integral que articula varias áreas administrativas de índole interno y externo, de hecho, en las empresas se crea un cargo específico para coordinar este tema tan relevante, donde busca garantizar el cumplimiento de esta normatividad que puede actualizarse o cambiar a lo largo de tiempo.</w:t>
      </w:r>
    </w:p>
    <w:p w14:paraId="00000112" w14:textId="77777777" w:rsidR="00E81DB3" w:rsidRDefault="00E81DB3">
      <w:pPr>
        <w:ind w:left="426"/>
        <w:jc w:val="both"/>
        <w:rPr>
          <w:color w:val="000000"/>
          <w:sz w:val="20"/>
          <w:szCs w:val="20"/>
        </w:rPr>
      </w:pPr>
    </w:p>
    <w:p w14:paraId="00000113" w14:textId="2D44E9BD" w:rsidR="00E81DB3" w:rsidRDefault="00064E80">
      <w:pPr>
        <w:ind w:left="426"/>
        <w:jc w:val="both"/>
        <w:rPr>
          <w:color w:val="000000"/>
          <w:sz w:val="20"/>
          <w:szCs w:val="20"/>
        </w:rPr>
      </w:pPr>
      <w:r>
        <w:rPr>
          <w:color w:val="000000"/>
          <w:sz w:val="20"/>
          <w:szCs w:val="20"/>
        </w:rPr>
        <w:t xml:space="preserve">A continuación, se relacionan algunas normas de carácter obligatorio en el sistema laboral, donde se han dado avances significativos en materia de seguridad en el ejercicio de labores determinadas, la prevención de enfermedades laborales y otros complementos que se relacionan en este contexto. Cabe resaltar que existe una amplia normatividad </w:t>
      </w:r>
      <w:r w:rsidR="0098510B">
        <w:rPr>
          <w:color w:val="000000"/>
          <w:sz w:val="20"/>
          <w:szCs w:val="20"/>
        </w:rPr>
        <w:t>i</w:t>
      </w:r>
      <w:r>
        <w:rPr>
          <w:color w:val="000000"/>
          <w:sz w:val="20"/>
          <w:szCs w:val="20"/>
        </w:rPr>
        <w:t xml:space="preserve">nternacional y </w:t>
      </w:r>
      <w:r w:rsidR="0098510B">
        <w:rPr>
          <w:color w:val="000000"/>
          <w:sz w:val="20"/>
          <w:szCs w:val="20"/>
        </w:rPr>
        <w:t>n</w:t>
      </w:r>
      <w:r>
        <w:rPr>
          <w:color w:val="000000"/>
          <w:sz w:val="20"/>
          <w:szCs w:val="20"/>
        </w:rPr>
        <w:t>acional, sin embargo, se hace alusión a las normas vigentes que han sido aprobadas que impactan directamente en la funcionalidad del sistema y por tanto son las más relevantes, sin descartar la importancia e impacto de otras normas vigentes.</w:t>
      </w:r>
    </w:p>
    <w:p w14:paraId="00000114" w14:textId="77777777" w:rsidR="00E81DB3" w:rsidRDefault="00E81DB3">
      <w:pPr>
        <w:ind w:left="426"/>
        <w:jc w:val="both"/>
        <w:rPr>
          <w:color w:val="000000"/>
          <w:sz w:val="20"/>
          <w:szCs w:val="20"/>
        </w:rPr>
      </w:pPr>
    </w:p>
    <w:p w14:paraId="00000115" w14:textId="330367B2" w:rsidR="00E81DB3" w:rsidRDefault="00495610">
      <w:pPr>
        <w:ind w:left="426"/>
        <w:jc w:val="both"/>
        <w:rPr>
          <w:color w:val="000000"/>
          <w:sz w:val="20"/>
          <w:szCs w:val="20"/>
        </w:rPr>
      </w:pPr>
      <w:sdt>
        <w:sdtPr>
          <w:tag w:val="goog_rdk_24"/>
          <w:id w:val="-2083288647"/>
        </w:sdtPr>
        <w:sdtEndPr/>
        <w:sdtContent>
          <w:commentRangeStart w:id="24"/>
        </w:sdtContent>
      </w:sdt>
      <w:r w:rsidR="00064E80">
        <w:rPr>
          <w:noProof/>
          <w:sz w:val="20"/>
          <w:szCs w:val="20"/>
        </w:rPr>
        <w:drawing>
          <wp:inline distT="0" distB="0" distL="0" distR="0" wp14:anchorId="3DB5ECE5" wp14:editId="074DDF04">
            <wp:extent cx="5667375" cy="1066800"/>
            <wp:effectExtent l="0" t="0" r="0" b="0"/>
            <wp:docPr id="1078" name="image11.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1.png" descr="Interfaz de usuario gráfica, Aplicación, PowerPoint&#10;&#10;Descripción generada automáticamente"/>
                    <pic:cNvPicPr preferRelativeResize="0"/>
                  </pic:nvPicPr>
                  <pic:blipFill>
                    <a:blip r:embed="rId34"/>
                    <a:srcRect/>
                    <a:stretch>
                      <a:fillRect/>
                    </a:stretch>
                  </pic:blipFill>
                  <pic:spPr>
                    <a:xfrm>
                      <a:off x="0" y="0"/>
                      <a:ext cx="5667375" cy="1066800"/>
                    </a:xfrm>
                    <a:prstGeom prst="rect">
                      <a:avLst/>
                    </a:prstGeom>
                    <a:ln/>
                  </pic:spPr>
                </pic:pic>
              </a:graphicData>
            </a:graphic>
          </wp:inline>
        </w:drawing>
      </w:r>
      <w:commentRangeEnd w:id="24"/>
      <w:r w:rsidR="00064E80">
        <w:commentReference w:id="24"/>
      </w:r>
    </w:p>
    <w:p w14:paraId="00000116" w14:textId="77777777" w:rsidR="00E81DB3" w:rsidRDefault="00064E80">
      <w:pPr>
        <w:ind w:left="426"/>
        <w:jc w:val="both"/>
        <w:rPr>
          <w:color w:val="000000"/>
          <w:sz w:val="20"/>
          <w:szCs w:val="20"/>
        </w:rPr>
      </w:pPr>
      <w:r>
        <w:rPr>
          <w:color w:val="000000"/>
          <w:sz w:val="20"/>
          <w:szCs w:val="20"/>
        </w:rPr>
        <w:t xml:space="preserve">                     </w:t>
      </w:r>
    </w:p>
    <w:p w14:paraId="00000117" w14:textId="77777777" w:rsidR="00E81DB3" w:rsidRDefault="00064E80">
      <w:pPr>
        <w:ind w:left="426"/>
        <w:jc w:val="both"/>
        <w:rPr>
          <w:color w:val="000000"/>
          <w:sz w:val="20"/>
          <w:szCs w:val="20"/>
        </w:rPr>
      </w:pPr>
      <w:r>
        <w:rPr>
          <w:color w:val="000000"/>
          <w:sz w:val="20"/>
          <w:szCs w:val="20"/>
        </w:rPr>
        <w:t>5.2 Aplicación de la norma en seguridad en el trabajo y el ambiente.</w:t>
      </w:r>
    </w:p>
    <w:p w14:paraId="00000118" w14:textId="77777777" w:rsidR="00E81DB3" w:rsidRDefault="00E81DB3">
      <w:pPr>
        <w:ind w:left="426"/>
        <w:jc w:val="both"/>
        <w:rPr>
          <w:color w:val="000000"/>
          <w:sz w:val="20"/>
          <w:szCs w:val="20"/>
        </w:rPr>
      </w:pPr>
    </w:p>
    <w:p w14:paraId="00000119" w14:textId="784B1B5C" w:rsidR="00E81DB3" w:rsidRDefault="00064E80">
      <w:pPr>
        <w:ind w:left="426"/>
        <w:jc w:val="both"/>
        <w:rPr>
          <w:color w:val="000000"/>
          <w:sz w:val="20"/>
          <w:szCs w:val="20"/>
        </w:rPr>
      </w:pPr>
      <w:r>
        <w:rPr>
          <w:color w:val="000000"/>
          <w:sz w:val="20"/>
          <w:szCs w:val="20"/>
        </w:rPr>
        <w:t xml:space="preserve">Con los sistemas de </w:t>
      </w:r>
      <w:r w:rsidR="0098510B">
        <w:rPr>
          <w:color w:val="000000"/>
          <w:sz w:val="20"/>
          <w:szCs w:val="20"/>
        </w:rPr>
        <w:t>g</w:t>
      </w:r>
      <w:r>
        <w:rPr>
          <w:color w:val="000000"/>
          <w:sz w:val="20"/>
          <w:szCs w:val="20"/>
        </w:rPr>
        <w:t xml:space="preserve">estión </w:t>
      </w:r>
      <w:r w:rsidR="0098510B">
        <w:rPr>
          <w:color w:val="000000"/>
          <w:sz w:val="20"/>
          <w:szCs w:val="20"/>
        </w:rPr>
        <w:t>a</w:t>
      </w:r>
      <w:r>
        <w:rPr>
          <w:color w:val="000000"/>
          <w:sz w:val="20"/>
          <w:szCs w:val="20"/>
        </w:rPr>
        <w:t xml:space="preserve">mbiental y </w:t>
      </w:r>
      <w:r w:rsidR="0098510B">
        <w:rPr>
          <w:color w:val="000000"/>
          <w:sz w:val="20"/>
          <w:szCs w:val="20"/>
        </w:rPr>
        <w:t>g</w:t>
      </w:r>
      <w:r>
        <w:rPr>
          <w:color w:val="000000"/>
          <w:sz w:val="20"/>
          <w:szCs w:val="20"/>
        </w:rPr>
        <w:t xml:space="preserve">estión en la </w:t>
      </w:r>
      <w:r w:rsidR="0098510B">
        <w:rPr>
          <w:color w:val="000000"/>
          <w:sz w:val="20"/>
          <w:szCs w:val="20"/>
        </w:rPr>
        <w:t>s</w:t>
      </w:r>
      <w:r>
        <w:rPr>
          <w:color w:val="000000"/>
          <w:sz w:val="20"/>
          <w:szCs w:val="20"/>
        </w:rPr>
        <w:t xml:space="preserve">eguridad y </w:t>
      </w:r>
      <w:r w:rsidR="0098510B">
        <w:rPr>
          <w:color w:val="000000"/>
          <w:sz w:val="20"/>
          <w:szCs w:val="20"/>
        </w:rPr>
        <w:t>s</w:t>
      </w:r>
      <w:r>
        <w:rPr>
          <w:color w:val="000000"/>
          <w:sz w:val="20"/>
          <w:szCs w:val="20"/>
        </w:rPr>
        <w:t xml:space="preserve">alud en el </w:t>
      </w:r>
      <w:r w:rsidR="0098510B">
        <w:rPr>
          <w:color w:val="000000"/>
          <w:sz w:val="20"/>
          <w:szCs w:val="20"/>
        </w:rPr>
        <w:t>t</w:t>
      </w:r>
      <w:r>
        <w:rPr>
          <w:color w:val="000000"/>
          <w:sz w:val="20"/>
          <w:szCs w:val="20"/>
        </w:rPr>
        <w:t xml:space="preserve">rabajo, se busca garantizar la mejora de la calidad de los procesos, tanto operativos, como administrativos; de igual forma, se pueden disminuir las </w:t>
      </w:r>
      <w:r>
        <w:rPr>
          <w:sz w:val="20"/>
          <w:szCs w:val="20"/>
        </w:rPr>
        <w:t>pérdidas</w:t>
      </w:r>
      <w:r>
        <w:rPr>
          <w:color w:val="000000"/>
          <w:sz w:val="20"/>
          <w:szCs w:val="20"/>
        </w:rPr>
        <w:t xml:space="preserve"> por la inadecuada ejecución de los procesos. Esta estrategia es acogida por las organizaciones que quieran alcanzar un alto nivel de protección del medio ambiente en el marco de un desarrollo sostenible y se construyen con base en acciones medioambientales y herramientas de gestión que interaccionan entre sí para conseguir un objetivo claramente definido: protección medioambiental. </w:t>
      </w:r>
    </w:p>
    <w:p w14:paraId="0000011A" w14:textId="77777777" w:rsidR="00E81DB3" w:rsidRDefault="00E81DB3">
      <w:pPr>
        <w:ind w:left="426"/>
        <w:jc w:val="both"/>
        <w:rPr>
          <w:color w:val="000000"/>
          <w:sz w:val="20"/>
          <w:szCs w:val="20"/>
        </w:rPr>
      </w:pPr>
    </w:p>
    <w:tbl>
      <w:tblPr>
        <w:tblStyle w:val="aff7"/>
        <w:tblW w:w="9762" w:type="dxa"/>
        <w:tblInd w:w="426" w:type="dxa"/>
        <w:tblBorders>
          <w:top w:val="nil"/>
          <w:left w:val="nil"/>
          <w:bottom w:val="nil"/>
          <w:right w:val="nil"/>
          <w:insideH w:val="nil"/>
          <w:insideV w:val="nil"/>
        </w:tblBorders>
        <w:tblLayout w:type="fixed"/>
        <w:tblLook w:val="0400" w:firstRow="0" w:lastRow="0" w:firstColumn="0" w:lastColumn="0" w:noHBand="0" w:noVBand="1"/>
      </w:tblPr>
      <w:tblGrid>
        <w:gridCol w:w="4879"/>
        <w:gridCol w:w="4883"/>
      </w:tblGrid>
      <w:tr w:rsidR="00E81DB3" w14:paraId="24A8759F" w14:textId="77777777">
        <w:tc>
          <w:tcPr>
            <w:tcW w:w="4879" w:type="dxa"/>
            <w:shd w:val="clear" w:color="auto" w:fill="C2D69B"/>
          </w:tcPr>
          <w:p w14:paraId="0000011B" w14:textId="79B6F069" w:rsidR="00E81DB3" w:rsidRDefault="00064E80">
            <w:pPr>
              <w:ind w:left="426"/>
              <w:jc w:val="both"/>
              <w:rPr>
                <w:color w:val="000000"/>
                <w:sz w:val="20"/>
                <w:szCs w:val="20"/>
              </w:rPr>
            </w:pPr>
            <w:r>
              <w:rPr>
                <w:color w:val="000000"/>
                <w:sz w:val="20"/>
                <w:szCs w:val="20"/>
              </w:rPr>
              <w:t xml:space="preserve">Las empresas hoy en día están poniendo en marcha el </w:t>
            </w:r>
            <w:r w:rsidR="0098510B">
              <w:rPr>
                <w:color w:val="000000"/>
                <w:sz w:val="20"/>
                <w:szCs w:val="20"/>
              </w:rPr>
              <w:t>s</w:t>
            </w:r>
            <w:r>
              <w:rPr>
                <w:color w:val="000000"/>
                <w:sz w:val="20"/>
                <w:szCs w:val="20"/>
              </w:rPr>
              <w:t xml:space="preserve">istema de </w:t>
            </w:r>
            <w:r w:rsidR="0098510B">
              <w:rPr>
                <w:color w:val="000000"/>
                <w:sz w:val="20"/>
                <w:szCs w:val="20"/>
              </w:rPr>
              <w:t>g</w:t>
            </w:r>
            <w:r>
              <w:rPr>
                <w:color w:val="000000"/>
                <w:sz w:val="20"/>
                <w:szCs w:val="20"/>
              </w:rPr>
              <w:t xml:space="preserve">estión </w:t>
            </w:r>
            <w:r w:rsidR="0098510B">
              <w:rPr>
                <w:color w:val="000000"/>
                <w:sz w:val="20"/>
                <w:szCs w:val="20"/>
              </w:rPr>
              <w:t>a</w:t>
            </w:r>
            <w:r>
              <w:rPr>
                <w:color w:val="000000"/>
                <w:sz w:val="20"/>
                <w:szCs w:val="20"/>
              </w:rPr>
              <w:t xml:space="preserve">mbiental, destinado en los casos más sencillos al ahorro de recursos tan habituales como el papel o la electricidad, consiguiendo así efectos significativamente positivos a nivel económico y ambiental. Tales acciones se derivan también por la preocupación que existe por el cuidado del planeta. </w:t>
            </w:r>
          </w:p>
        </w:tc>
        <w:tc>
          <w:tcPr>
            <w:tcW w:w="4883" w:type="dxa"/>
            <w:shd w:val="clear" w:color="auto" w:fill="C2D69B"/>
          </w:tcPr>
          <w:p w14:paraId="0000011C" w14:textId="21B2C5C8" w:rsidR="00E81DB3" w:rsidRDefault="00495610">
            <w:pPr>
              <w:jc w:val="center"/>
              <w:rPr>
                <w:sz w:val="20"/>
                <w:szCs w:val="20"/>
              </w:rPr>
            </w:pPr>
            <w:sdt>
              <w:sdtPr>
                <w:tag w:val="goog_rdk_25"/>
                <w:id w:val="1032544717"/>
              </w:sdtPr>
              <w:sdtEndPr/>
              <w:sdtContent>
                <w:commentRangeStart w:id="25"/>
              </w:sdtContent>
            </w:sdt>
            <w:r w:rsidR="00064E80">
              <w:rPr>
                <w:noProof/>
                <w:sz w:val="20"/>
                <w:szCs w:val="20"/>
              </w:rPr>
              <w:drawing>
                <wp:inline distT="0" distB="0" distL="0" distR="0" wp14:anchorId="51715D6A" wp14:editId="051997DC">
                  <wp:extent cx="1311908" cy="1311908"/>
                  <wp:effectExtent l="0" t="0" r="0" b="0"/>
                  <wp:docPr id="1079" name="image7.jpg" descr="Salva el concepto del planeta con personas que cuidan la tierra vector gratuito"/>
                  <wp:cNvGraphicFramePr/>
                  <a:graphic xmlns:a="http://schemas.openxmlformats.org/drawingml/2006/main">
                    <a:graphicData uri="http://schemas.openxmlformats.org/drawingml/2006/picture">
                      <pic:pic xmlns:pic="http://schemas.openxmlformats.org/drawingml/2006/picture">
                        <pic:nvPicPr>
                          <pic:cNvPr id="0" name="image7.jpg" descr="Salva el concepto del planeta con personas que cuidan la tierra vector gratuito"/>
                          <pic:cNvPicPr preferRelativeResize="0"/>
                        </pic:nvPicPr>
                        <pic:blipFill>
                          <a:blip r:embed="rId35"/>
                          <a:srcRect/>
                          <a:stretch>
                            <a:fillRect/>
                          </a:stretch>
                        </pic:blipFill>
                        <pic:spPr>
                          <a:xfrm>
                            <a:off x="0" y="0"/>
                            <a:ext cx="1311908" cy="1311908"/>
                          </a:xfrm>
                          <a:prstGeom prst="rect">
                            <a:avLst/>
                          </a:prstGeom>
                          <a:ln/>
                        </pic:spPr>
                      </pic:pic>
                    </a:graphicData>
                  </a:graphic>
                </wp:inline>
              </w:drawing>
            </w:r>
            <w:commentRangeEnd w:id="25"/>
            <w:r w:rsidR="00064E80">
              <w:commentReference w:id="25"/>
            </w:r>
          </w:p>
          <w:p w14:paraId="0000011D" w14:textId="77777777" w:rsidR="00E81DB3" w:rsidRDefault="00E81DB3">
            <w:pPr>
              <w:jc w:val="both"/>
              <w:rPr>
                <w:color w:val="000000"/>
                <w:sz w:val="20"/>
                <w:szCs w:val="20"/>
              </w:rPr>
            </w:pPr>
          </w:p>
        </w:tc>
      </w:tr>
    </w:tbl>
    <w:p w14:paraId="0000011E" w14:textId="77777777" w:rsidR="00E81DB3" w:rsidRDefault="00E81DB3">
      <w:pPr>
        <w:ind w:left="426"/>
        <w:jc w:val="both"/>
        <w:rPr>
          <w:color w:val="000000"/>
          <w:sz w:val="20"/>
          <w:szCs w:val="20"/>
        </w:rPr>
      </w:pPr>
    </w:p>
    <w:p w14:paraId="0000011F" w14:textId="77777777" w:rsidR="00E81DB3" w:rsidRDefault="00064E80">
      <w:pPr>
        <w:ind w:left="426"/>
        <w:jc w:val="both"/>
        <w:rPr>
          <w:color w:val="000000"/>
          <w:sz w:val="20"/>
          <w:szCs w:val="20"/>
        </w:rPr>
      </w:pPr>
      <w:r>
        <w:rPr>
          <w:color w:val="000000"/>
          <w:sz w:val="20"/>
          <w:szCs w:val="20"/>
        </w:rPr>
        <w:t xml:space="preserve">Así como las empresas se preocupan por el cuidado del medio ambiente, también es importante que se responsabilicen por la seguridad y salud de sus trabajadores; por tanto, estas deben planificar la manera como se puede mejorar la seguridad y salud de sus empleados; para esto es necesario identificar las acciones que se estén realizando de forma incorrecta, que se pueden cambiar en pro del bienestar de los trabajadores.  </w:t>
      </w:r>
    </w:p>
    <w:p w14:paraId="00000120" w14:textId="77777777" w:rsidR="00E81DB3" w:rsidRDefault="00E81DB3">
      <w:pPr>
        <w:ind w:left="426"/>
        <w:jc w:val="both"/>
        <w:rPr>
          <w:color w:val="000000"/>
          <w:sz w:val="20"/>
          <w:szCs w:val="20"/>
        </w:rPr>
      </w:pPr>
    </w:p>
    <w:p w14:paraId="00000121" w14:textId="009C4E81" w:rsidR="00E81DB3" w:rsidRDefault="00064E80">
      <w:pPr>
        <w:ind w:left="426"/>
        <w:jc w:val="both"/>
        <w:rPr>
          <w:color w:val="000000"/>
          <w:sz w:val="20"/>
          <w:szCs w:val="20"/>
        </w:rPr>
      </w:pPr>
      <w:r>
        <w:rPr>
          <w:color w:val="000000"/>
          <w:sz w:val="20"/>
          <w:szCs w:val="20"/>
        </w:rPr>
        <w:t xml:space="preserve">La </w:t>
      </w:r>
      <w:r w:rsidR="009D6E62">
        <w:rPr>
          <w:color w:val="000000"/>
          <w:sz w:val="20"/>
          <w:szCs w:val="20"/>
        </w:rPr>
        <w:t>g</w:t>
      </w:r>
      <w:r>
        <w:rPr>
          <w:color w:val="000000"/>
          <w:sz w:val="20"/>
          <w:szCs w:val="20"/>
        </w:rPr>
        <w:t xml:space="preserve">estión </w:t>
      </w:r>
      <w:r w:rsidR="009D6E62">
        <w:rPr>
          <w:color w:val="000000"/>
          <w:sz w:val="20"/>
          <w:szCs w:val="20"/>
        </w:rPr>
        <w:t>a</w:t>
      </w:r>
      <w:r>
        <w:rPr>
          <w:color w:val="000000"/>
          <w:sz w:val="20"/>
          <w:szCs w:val="20"/>
        </w:rPr>
        <w:t>mbiental “es un proceso que busca prevenir, resolver, mantener y fortalecer el desarrollo sostenible, relacionado con el uso racional de los recursos, en el cual tiene</w:t>
      </w:r>
      <w:r w:rsidR="009D6E62">
        <w:rPr>
          <w:color w:val="000000"/>
          <w:sz w:val="20"/>
          <w:szCs w:val="20"/>
        </w:rPr>
        <w:t>n</w:t>
      </w:r>
      <w:r>
        <w:rPr>
          <w:color w:val="000000"/>
          <w:sz w:val="20"/>
          <w:szCs w:val="20"/>
        </w:rPr>
        <w:t xml:space="preserve"> participación diferentes actores como la comunidad, las organizaciones y el Estado” (Ministerio de Ciencias, 2018, p.5), esto le permite a las empresas pensar que todas las actividades que realicen deben enfocarse en el desarrollo sostenible para beneficio de sus trabajadores y el medio ambiente, considerando lo que esto implica han empezado a preocuparse por el impacto que deja su industria y por ello han comenzado a generar acciones que aporten a la disminución de los efectos y además ayudan a que sus colaboradores tomen consciencia de la importancia del cuidado del medio ambiente. </w:t>
      </w:r>
    </w:p>
    <w:p w14:paraId="00000122" w14:textId="77777777" w:rsidR="00E81DB3" w:rsidRDefault="00E81DB3">
      <w:pPr>
        <w:ind w:left="426"/>
        <w:jc w:val="both"/>
        <w:rPr>
          <w:color w:val="000000"/>
          <w:sz w:val="20"/>
          <w:szCs w:val="20"/>
        </w:rPr>
      </w:pPr>
    </w:p>
    <w:p w14:paraId="00000123" w14:textId="360DB7C4" w:rsidR="00E81DB3" w:rsidRDefault="00064E80">
      <w:pPr>
        <w:ind w:left="426"/>
        <w:jc w:val="both"/>
        <w:rPr>
          <w:color w:val="000000"/>
          <w:sz w:val="20"/>
          <w:szCs w:val="20"/>
        </w:rPr>
      </w:pPr>
      <w:r>
        <w:rPr>
          <w:color w:val="000000"/>
          <w:sz w:val="20"/>
          <w:szCs w:val="20"/>
        </w:rPr>
        <w:t xml:space="preserve">Es así, que cobra relevancia la estructuración de la </w:t>
      </w:r>
      <w:r w:rsidR="00F52490">
        <w:rPr>
          <w:color w:val="000000"/>
          <w:sz w:val="20"/>
          <w:szCs w:val="20"/>
        </w:rPr>
        <w:t>p</w:t>
      </w:r>
      <w:r>
        <w:rPr>
          <w:color w:val="000000"/>
          <w:sz w:val="20"/>
          <w:szCs w:val="20"/>
        </w:rPr>
        <w:t xml:space="preserve">olítica </w:t>
      </w:r>
      <w:r w:rsidR="00F52490">
        <w:rPr>
          <w:color w:val="000000"/>
          <w:sz w:val="20"/>
          <w:szCs w:val="20"/>
        </w:rPr>
        <w:t>a</w:t>
      </w:r>
      <w:r>
        <w:rPr>
          <w:color w:val="000000"/>
          <w:sz w:val="20"/>
          <w:szCs w:val="20"/>
        </w:rPr>
        <w:t>mbiental dentro de las organizaciones, pues con esta se debe declara</w:t>
      </w:r>
      <w:r w:rsidR="00F52490">
        <w:rPr>
          <w:color w:val="000000"/>
          <w:sz w:val="20"/>
          <w:szCs w:val="20"/>
        </w:rPr>
        <w:t>r</w:t>
      </w:r>
      <w:r>
        <w:rPr>
          <w:color w:val="000000"/>
          <w:sz w:val="20"/>
          <w:szCs w:val="20"/>
        </w:rPr>
        <w:t xml:space="preserve"> el compromiso con el medio ambiente a través de tres aspectos relevantes: “la mejora continua, la prevención y control de la contaminación y el compromiso de cumplir la legislación ambiental relevante y los compromisos adquiridos para la protección del medio ambiente. Esta política se convierte en uno de los requisitos primordiales para la implementación de un </w:t>
      </w:r>
      <w:r w:rsidR="00F52490">
        <w:rPr>
          <w:color w:val="000000"/>
          <w:sz w:val="20"/>
          <w:szCs w:val="20"/>
        </w:rPr>
        <w:t>s</w:t>
      </w:r>
      <w:r>
        <w:rPr>
          <w:color w:val="000000"/>
          <w:sz w:val="20"/>
          <w:szCs w:val="20"/>
        </w:rPr>
        <w:t xml:space="preserve">istema de </w:t>
      </w:r>
      <w:r w:rsidR="00F52490">
        <w:rPr>
          <w:color w:val="000000"/>
          <w:sz w:val="20"/>
          <w:szCs w:val="20"/>
        </w:rPr>
        <w:t>g</w:t>
      </w:r>
      <w:r>
        <w:rPr>
          <w:color w:val="000000"/>
          <w:sz w:val="20"/>
          <w:szCs w:val="20"/>
        </w:rPr>
        <w:t xml:space="preserve">estión </w:t>
      </w:r>
      <w:r w:rsidR="00F52490">
        <w:rPr>
          <w:color w:val="000000"/>
          <w:sz w:val="20"/>
          <w:szCs w:val="20"/>
        </w:rPr>
        <w:t>a</w:t>
      </w:r>
      <w:r>
        <w:rPr>
          <w:color w:val="000000"/>
          <w:sz w:val="20"/>
          <w:szCs w:val="20"/>
        </w:rPr>
        <w:t>mbiental.</w:t>
      </w:r>
    </w:p>
    <w:p w14:paraId="00000124" w14:textId="77777777" w:rsidR="00E81DB3" w:rsidRDefault="00E81DB3">
      <w:pPr>
        <w:ind w:left="426"/>
        <w:jc w:val="both"/>
        <w:rPr>
          <w:color w:val="000000"/>
          <w:sz w:val="20"/>
          <w:szCs w:val="20"/>
        </w:rPr>
      </w:pPr>
    </w:p>
    <w:p w14:paraId="00000125" w14:textId="01BF1696" w:rsidR="00E81DB3" w:rsidRDefault="00064E80">
      <w:pPr>
        <w:ind w:left="426"/>
        <w:jc w:val="both"/>
        <w:rPr>
          <w:color w:val="000000"/>
          <w:sz w:val="20"/>
          <w:szCs w:val="20"/>
        </w:rPr>
      </w:pPr>
      <w:r>
        <w:rPr>
          <w:color w:val="000000"/>
          <w:sz w:val="20"/>
          <w:szCs w:val="20"/>
        </w:rPr>
        <w:lastRenderedPageBreak/>
        <w:t>Estos sistemas se conforman por una estructura organizativa en la que se planifican actividades, responsabilidades, prácticas y recursos para desarrollar las actividades</w:t>
      </w:r>
      <w:r w:rsidR="00203BC7">
        <w:rPr>
          <w:color w:val="000000"/>
          <w:sz w:val="20"/>
          <w:szCs w:val="20"/>
        </w:rPr>
        <w:t>,</w:t>
      </w:r>
      <w:r>
        <w:rPr>
          <w:color w:val="000000"/>
          <w:sz w:val="20"/>
          <w:szCs w:val="20"/>
        </w:rPr>
        <w:t xml:space="preserve"> manteniendo al día los compromisos en materia de protección ambiental que suscribe una empresa.  </w:t>
      </w:r>
    </w:p>
    <w:p w14:paraId="00000126" w14:textId="77777777" w:rsidR="00E81DB3" w:rsidRDefault="00E81DB3">
      <w:pPr>
        <w:ind w:left="426"/>
        <w:jc w:val="both"/>
        <w:rPr>
          <w:color w:val="000000"/>
          <w:sz w:val="20"/>
          <w:szCs w:val="20"/>
        </w:rPr>
      </w:pPr>
    </w:p>
    <w:p w14:paraId="00000127" w14:textId="77777777" w:rsidR="00E81DB3" w:rsidRDefault="00E81DB3">
      <w:pPr>
        <w:ind w:left="426"/>
        <w:jc w:val="both"/>
        <w:rPr>
          <w:color w:val="000000"/>
          <w:sz w:val="20"/>
          <w:szCs w:val="20"/>
        </w:rPr>
      </w:pPr>
    </w:p>
    <w:p w14:paraId="00000128" w14:textId="77777777" w:rsidR="00E81DB3" w:rsidRDefault="00E81DB3">
      <w:pPr>
        <w:rPr>
          <w:color w:val="000000"/>
          <w:sz w:val="20"/>
          <w:szCs w:val="20"/>
        </w:rPr>
      </w:pPr>
    </w:p>
    <w:p w14:paraId="00000129" w14:textId="77777777" w:rsidR="00E81DB3" w:rsidRDefault="00064E80">
      <w:pPr>
        <w:numPr>
          <w:ilvl w:val="0"/>
          <w:numId w:val="6"/>
        </w:numPr>
        <w:ind w:left="284"/>
        <w:jc w:val="both"/>
        <w:rPr>
          <w:b/>
          <w:color w:val="000000"/>
          <w:sz w:val="20"/>
          <w:szCs w:val="20"/>
        </w:rPr>
      </w:pPr>
      <w:r>
        <w:rPr>
          <w:b/>
          <w:color w:val="000000"/>
          <w:sz w:val="20"/>
          <w:szCs w:val="20"/>
        </w:rPr>
        <w:t xml:space="preserve">SÍNTESIS </w:t>
      </w:r>
    </w:p>
    <w:p w14:paraId="0000012A" w14:textId="77777777" w:rsidR="00E81DB3" w:rsidRDefault="00E81DB3">
      <w:pPr>
        <w:rPr>
          <w:color w:val="000000"/>
          <w:sz w:val="20"/>
          <w:szCs w:val="20"/>
        </w:rPr>
      </w:pPr>
    </w:p>
    <w:p w14:paraId="0000012B" w14:textId="77777777" w:rsidR="00E81DB3" w:rsidRDefault="00064E80">
      <w:pPr>
        <w:rPr>
          <w:color w:val="000000"/>
          <w:sz w:val="20"/>
          <w:szCs w:val="20"/>
        </w:rPr>
      </w:pPr>
      <w:r>
        <w:rPr>
          <w:color w:val="000000"/>
          <w:sz w:val="20"/>
          <w:szCs w:val="20"/>
        </w:rPr>
        <w:t>A continuación, se presenta el diagrama que representa el resumen de las temáticas más importantes desarrolladas en el componente formativo</w:t>
      </w:r>
      <w:sdt>
        <w:sdtPr>
          <w:tag w:val="goog_rdk_26"/>
          <w:id w:val="-613831662"/>
        </w:sdtPr>
        <w:sdtEndPr/>
        <w:sdtContent>
          <w:commentRangeStart w:id="26"/>
        </w:sdtContent>
      </w:sdt>
      <w:r>
        <w:rPr>
          <w:color w:val="000000"/>
          <w:sz w:val="20"/>
          <w:szCs w:val="20"/>
        </w:rPr>
        <w:t>:</w:t>
      </w:r>
      <w:commentRangeEnd w:id="26"/>
      <w:r>
        <w:commentReference w:id="26"/>
      </w:r>
    </w:p>
    <w:p w14:paraId="0000012C" w14:textId="77777777" w:rsidR="00E81DB3" w:rsidRDefault="00E81DB3">
      <w:pPr>
        <w:rPr>
          <w:color w:val="000000"/>
          <w:sz w:val="20"/>
          <w:szCs w:val="20"/>
        </w:rPr>
      </w:pPr>
    </w:p>
    <w:p w14:paraId="0000012D" w14:textId="77777777" w:rsidR="00E81DB3" w:rsidRDefault="00E81DB3">
      <w:pPr>
        <w:rPr>
          <w:color w:val="000000"/>
          <w:sz w:val="20"/>
          <w:szCs w:val="20"/>
        </w:rPr>
      </w:pPr>
    </w:p>
    <w:p w14:paraId="0000012E" w14:textId="77777777" w:rsidR="00E81DB3" w:rsidRDefault="00064E80">
      <w:pPr>
        <w:rPr>
          <w:color w:val="000000"/>
          <w:sz w:val="20"/>
          <w:szCs w:val="20"/>
        </w:rPr>
      </w:pPr>
      <w:r>
        <w:rPr>
          <w:noProof/>
        </w:rPr>
        <mc:AlternateContent>
          <mc:Choice Requires="wps">
            <w:drawing>
              <wp:anchor distT="0" distB="0" distL="114300" distR="114300" simplePos="0" relativeHeight="251659264" behindDoc="0" locked="0" layoutInCell="1" hidden="0" allowOverlap="1" wp14:anchorId="41E37910" wp14:editId="4EA81FBF">
                <wp:simplePos x="0" y="0"/>
                <wp:positionH relativeFrom="column">
                  <wp:posOffset>1155700</wp:posOffset>
                </wp:positionH>
                <wp:positionV relativeFrom="paragraph">
                  <wp:posOffset>12700</wp:posOffset>
                </wp:positionV>
                <wp:extent cx="4238955" cy="747737"/>
                <wp:effectExtent l="0" t="0" r="0" b="0"/>
                <wp:wrapNone/>
                <wp:docPr id="1074" name="Rectángulo 1074"/>
                <wp:cNvGraphicFramePr/>
                <a:graphic xmlns:a="http://schemas.openxmlformats.org/drawingml/2006/main">
                  <a:graphicData uri="http://schemas.microsoft.com/office/word/2010/wordprocessingShape">
                    <wps:wsp>
                      <wps:cNvSpPr/>
                      <wps:spPr>
                        <a:xfrm>
                          <a:off x="3231285" y="3410894"/>
                          <a:ext cx="4229430" cy="738212"/>
                        </a:xfrm>
                        <a:prstGeom prst="rect">
                          <a:avLst/>
                        </a:prstGeom>
                        <a:gradFill>
                          <a:gsLst>
                            <a:gs pos="0">
                              <a:srgbClr val="FF932B"/>
                            </a:gs>
                            <a:gs pos="100000">
                              <a:srgbClr val="FFB673"/>
                            </a:gs>
                          </a:gsLst>
                          <a:lin ang="16200000" scaled="0"/>
                        </a:gradFill>
                        <a:ln w="9525" cap="flat" cmpd="sng">
                          <a:solidFill>
                            <a:srgbClr val="F5913F"/>
                          </a:solidFill>
                          <a:prstDash val="solid"/>
                          <a:round/>
                          <a:headEnd type="none" w="sm" len="sm"/>
                          <a:tailEnd type="none" w="sm" len="sm"/>
                        </a:ln>
                      </wps:spPr>
                      <wps:txbx>
                        <w:txbxContent>
                          <w:p w14:paraId="2550F45B" w14:textId="77777777" w:rsidR="00E81DB3" w:rsidRDefault="00064E80">
                            <w:pPr>
                              <w:spacing w:line="275" w:lineRule="auto"/>
                              <w:ind w:hanging="2"/>
                              <w:jc w:val="center"/>
                              <w:textDirection w:val="btLr"/>
                            </w:pPr>
                            <w:proofErr w:type="spellStart"/>
                            <w:r>
                              <w:rPr>
                                <w:b/>
                                <w:color w:val="000000"/>
                                <w:sz w:val="20"/>
                              </w:rPr>
                              <w:t>Anexo_Sintesis</w:t>
                            </w:r>
                            <w:proofErr w:type="spellEnd"/>
                          </w:p>
                        </w:txbxContent>
                      </wps:txbx>
                      <wps:bodyPr spcFirstLastPara="1" wrap="square" lIns="91425" tIns="45700" rIns="91425" bIns="45700" anchor="ctr" anchorCtr="0">
                        <a:noAutofit/>
                      </wps:bodyPr>
                    </wps:wsp>
                  </a:graphicData>
                </a:graphic>
              </wp:anchor>
            </w:drawing>
          </mc:Choice>
          <mc:Fallback>
            <w:pict>
              <v:rect w14:anchorId="41E37910" id="Rectángulo 1074" o:spid="_x0000_s1027" style="position:absolute;margin-left:91pt;margin-top:1pt;width:333.8pt;height:5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" fillcolor="#ff932b" strokecolor="#f5913f">
                <v:fill color2="#ffb673" angle="180" focus="100%" type="gradient">
                  <o:fill v:ext="view" type="gradientUnscaled"/>
                </v:fill>
                <v:stroke startarrowwidth="narrow" startarrowlength="short" endarrowwidth="narrow" endarrowlength="short" joinstyle="round"/>
                <v:textbox inset="2.53958mm,1.2694mm,2.53958mm,1.2694mm">
                  <w:txbxContent>
                    <w:p w14:paraId="2550F45B" w14:textId="77777777" w:rsidR="00E81DB3" w:rsidRDefault="00064E80">
                      <w:pPr>
                        <w:spacing w:line="275" w:lineRule="auto"/>
                        <w:ind w:hanging="2"/>
                        <w:jc w:val="center"/>
                        <w:textDirection w:val="btLr"/>
                      </w:pPr>
                      <w:proofErr w:type="spellStart"/>
                      <w:r>
                        <w:rPr>
                          <w:b/>
                          <w:color w:val="000000"/>
                          <w:sz w:val="20"/>
                        </w:rPr>
                        <w:t>Anexo_Sintesis</w:t>
                      </w:r>
                      <w:proofErr w:type="spellEnd"/>
                    </w:p>
                  </w:txbxContent>
                </v:textbox>
              </v:rect>
            </w:pict>
          </mc:Fallback>
        </mc:AlternateContent>
      </w:r>
    </w:p>
    <w:p w14:paraId="0000012F" w14:textId="77777777" w:rsidR="00E81DB3" w:rsidRDefault="00E81DB3">
      <w:pPr>
        <w:rPr>
          <w:color w:val="000000"/>
          <w:sz w:val="20"/>
          <w:szCs w:val="20"/>
        </w:rPr>
      </w:pPr>
    </w:p>
    <w:p w14:paraId="00000130" w14:textId="77777777" w:rsidR="00E81DB3" w:rsidRDefault="00E81DB3">
      <w:pPr>
        <w:ind w:left="426"/>
        <w:jc w:val="center"/>
        <w:rPr>
          <w:color w:val="000000"/>
          <w:sz w:val="20"/>
          <w:szCs w:val="20"/>
        </w:rPr>
      </w:pPr>
    </w:p>
    <w:p w14:paraId="00000131" w14:textId="77777777" w:rsidR="00E81DB3" w:rsidRDefault="00E81DB3">
      <w:pPr>
        <w:rPr>
          <w:color w:val="000000"/>
          <w:sz w:val="20"/>
          <w:szCs w:val="20"/>
        </w:rPr>
      </w:pPr>
    </w:p>
    <w:p w14:paraId="00000132" w14:textId="77777777" w:rsidR="00E81DB3" w:rsidRDefault="00E81DB3">
      <w:pPr>
        <w:jc w:val="both"/>
        <w:rPr>
          <w:color w:val="000000"/>
          <w:sz w:val="20"/>
          <w:szCs w:val="20"/>
        </w:rPr>
      </w:pPr>
    </w:p>
    <w:p w14:paraId="00000133" w14:textId="77777777" w:rsidR="00E81DB3" w:rsidRDefault="00E81DB3">
      <w:pPr>
        <w:rPr>
          <w:color w:val="000000"/>
          <w:sz w:val="20"/>
          <w:szCs w:val="20"/>
        </w:rPr>
      </w:pPr>
    </w:p>
    <w:p w14:paraId="00000134" w14:textId="77777777" w:rsidR="00E81DB3" w:rsidRDefault="00E81DB3">
      <w:pPr>
        <w:rPr>
          <w:color w:val="000000"/>
          <w:sz w:val="20"/>
          <w:szCs w:val="20"/>
        </w:rPr>
      </w:pPr>
    </w:p>
    <w:p w14:paraId="00000135" w14:textId="77777777" w:rsidR="00E81DB3" w:rsidRDefault="00E81DB3">
      <w:pPr>
        <w:rPr>
          <w:color w:val="000000"/>
          <w:sz w:val="20"/>
          <w:szCs w:val="20"/>
        </w:rPr>
      </w:pPr>
    </w:p>
    <w:p w14:paraId="00000136" w14:textId="77777777" w:rsidR="00E81DB3" w:rsidRDefault="00064E80">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 xml:space="preserve">ACTIVIDADES DIDÁCTICAS </w:t>
      </w:r>
    </w:p>
    <w:p w14:paraId="00000137" w14:textId="77777777" w:rsidR="00E81DB3" w:rsidRDefault="00E81DB3">
      <w:pPr>
        <w:ind w:left="426"/>
        <w:jc w:val="both"/>
        <w:rPr>
          <w:color w:val="000000"/>
          <w:sz w:val="20"/>
          <w:szCs w:val="20"/>
        </w:rPr>
      </w:pPr>
    </w:p>
    <w:tbl>
      <w:tblPr>
        <w:tblStyle w:val="aff8"/>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E81DB3" w14:paraId="2DBB0B52" w14:textId="77777777">
        <w:trPr>
          <w:trHeight w:val="298"/>
        </w:trPr>
        <w:tc>
          <w:tcPr>
            <w:tcW w:w="9541" w:type="dxa"/>
            <w:gridSpan w:val="2"/>
            <w:shd w:val="clear" w:color="auto" w:fill="FAC896"/>
            <w:vAlign w:val="center"/>
          </w:tcPr>
          <w:p w14:paraId="00000138" w14:textId="77777777" w:rsidR="00E81DB3" w:rsidRDefault="00064E80">
            <w:pPr>
              <w:spacing w:line="276" w:lineRule="auto"/>
              <w:jc w:val="center"/>
              <w:rPr>
                <w:color w:val="000000"/>
                <w:sz w:val="20"/>
                <w:szCs w:val="20"/>
              </w:rPr>
            </w:pPr>
            <w:r>
              <w:rPr>
                <w:color w:val="000000"/>
                <w:sz w:val="20"/>
                <w:szCs w:val="20"/>
              </w:rPr>
              <w:t>DESCRIPCIÓN DE ACTIVIDAD DIDÁCTICA</w:t>
            </w:r>
          </w:p>
        </w:tc>
      </w:tr>
      <w:tr w:rsidR="00E81DB3" w14:paraId="7BAE0E78" w14:textId="77777777">
        <w:trPr>
          <w:trHeight w:val="806"/>
        </w:trPr>
        <w:tc>
          <w:tcPr>
            <w:tcW w:w="2835" w:type="dxa"/>
            <w:shd w:val="clear" w:color="auto" w:fill="FAC896"/>
            <w:vAlign w:val="center"/>
          </w:tcPr>
          <w:p w14:paraId="0000013A" w14:textId="77777777" w:rsidR="00E81DB3" w:rsidRDefault="00064E80">
            <w:pPr>
              <w:spacing w:line="276" w:lineRule="auto"/>
              <w:rPr>
                <w:color w:val="000000"/>
                <w:sz w:val="20"/>
                <w:szCs w:val="20"/>
              </w:rPr>
            </w:pPr>
            <w:r>
              <w:rPr>
                <w:color w:val="000000"/>
                <w:sz w:val="20"/>
                <w:szCs w:val="20"/>
              </w:rPr>
              <w:t>Nombre de la Actividad</w:t>
            </w:r>
          </w:p>
        </w:tc>
        <w:tc>
          <w:tcPr>
            <w:tcW w:w="6706" w:type="dxa"/>
            <w:shd w:val="clear" w:color="auto" w:fill="auto"/>
            <w:vAlign w:val="center"/>
          </w:tcPr>
          <w:p w14:paraId="0000013B" w14:textId="77777777" w:rsidR="00E81DB3" w:rsidRDefault="00064E80">
            <w:pPr>
              <w:spacing w:line="276" w:lineRule="auto"/>
              <w:rPr>
                <w:color w:val="000000"/>
                <w:sz w:val="20"/>
                <w:szCs w:val="20"/>
              </w:rPr>
            </w:pPr>
            <w:r>
              <w:rPr>
                <w:b w:val="0"/>
                <w:sz w:val="20"/>
                <w:szCs w:val="20"/>
              </w:rPr>
              <w:t>Autoevaluación de conceptos</w:t>
            </w:r>
          </w:p>
        </w:tc>
      </w:tr>
      <w:tr w:rsidR="00E81DB3" w14:paraId="5F6E0EF2" w14:textId="77777777">
        <w:trPr>
          <w:trHeight w:val="806"/>
        </w:trPr>
        <w:tc>
          <w:tcPr>
            <w:tcW w:w="2835" w:type="dxa"/>
            <w:shd w:val="clear" w:color="auto" w:fill="FAC896"/>
            <w:vAlign w:val="center"/>
          </w:tcPr>
          <w:p w14:paraId="0000013C" w14:textId="77777777" w:rsidR="00E81DB3" w:rsidRDefault="00064E80">
            <w:pPr>
              <w:spacing w:line="276" w:lineRule="auto"/>
              <w:rPr>
                <w:color w:val="000000"/>
                <w:sz w:val="20"/>
                <w:szCs w:val="20"/>
              </w:rPr>
            </w:pPr>
            <w:r>
              <w:rPr>
                <w:color w:val="000000"/>
                <w:sz w:val="20"/>
                <w:szCs w:val="20"/>
              </w:rPr>
              <w:t>Objetivo de la actividad</w:t>
            </w:r>
          </w:p>
        </w:tc>
        <w:tc>
          <w:tcPr>
            <w:tcW w:w="6706" w:type="dxa"/>
            <w:shd w:val="clear" w:color="auto" w:fill="auto"/>
            <w:vAlign w:val="center"/>
          </w:tcPr>
          <w:p w14:paraId="0000013D" w14:textId="498C401C" w:rsidR="00E81DB3" w:rsidRDefault="00064E80">
            <w:pPr>
              <w:spacing w:line="276" w:lineRule="auto"/>
              <w:rPr>
                <w:b w:val="0"/>
                <w:color w:val="000000"/>
                <w:sz w:val="20"/>
                <w:szCs w:val="20"/>
              </w:rPr>
            </w:pPr>
            <w:r>
              <w:rPr>
                <w:b w:val="0"/>
                <w:color w:val="000000"/>
                <w:sz w:val="20"/>
                <w:szCs w:val="20"/>
              </w:rPr>
              <w:t>Identificar las características de un cliente potencial</w:t>
            </w:r>
            <w:r w:rsidR="00CF4CEA">
              <w:rPr>
                <w:b w:val="0"/>
                <w:color w:val="000000"/>
                <w:sz w:val="20"/>
                <w:szCs w:val="20"/>
              </w:rPr>
              <w:t xml:space="preserve"> para obtener información precisa y real que sirva como base para realizar el proceso satisfactoriamente.</w:t>
            </w:r>
          </w:p>
        </w:tc>
      </w:tr>
      <w:tr w:rsidR="00E81DB3" w14:paraId="1C4055C6" w14:textId="77777777">
        <w:trPr>
          <w:trHeight w:val="806"/>
        </w:trPr>
        <w:tc>
          <w:tcPr>
            <w:tcW w:w="2835" w:type="dxa"/>
            <w:shd w:val="clear" w:color="auto" w:fill="FAC896"/>
            <w:vAlign w:val="center"/>
          </w:tcPr>
          <w:p w14:paraId="0000013E" w14:textId="77777777" w:rsidR="00E81DB3" w:rsidRDefault="00064E80">
            <w:pPr>
              <w:spacing w:line="276" w:lineRule="auto"/>
              <w:rPr>
                <w:color w:val="000000"/>
                <w:sz w:val="20"/>
                <w:szCs w:val="20"/>
              </w:rPr>
            </w:pPr>
            <w:r>
              <w:rPr>
                <w:color w:val="000000"/>
                <w:sz w:val="20"/>
                <w:szCs w:val="20"/>
              </w:rPr>
              <w:t>Tipo de actividad sugerida</w:t>
            </w:r>
          </w:p>
          <w:p w14:paraId="0000013F" w14:textId="77777777" w:rsidR="00E81DB3" w:rsidRDefault="00E81DB3">
            <w:pPr>
              <w:spacing w:line="276" w:lineRule="auto"/>
              <w:rPr>
                <w:color w:val="000000"/>
                <w:sz w:val="20"/>
                <w:szCs w:val="20"/>
              </w:rPr>
            </w:pPr>
          </w:p>
          <w:p w14:paraId="00000140" w14:textId="77777777" w:rsidR="00E81DB3" w:rsidRDefault="00064E80">
            <w:pPr>
              <w:spacing w:line="276" w:lineRule="auto"/>
              <w:rPr>
                <w:color w:val="000000"/>
                <w:sz w:val="20"/>
                <w:szCs w:val="20"/>
              </w:rPr>
            </w:pPr>
            <w:r>
              <w:rPr>
                <w:color w:val="000000"/>
                <w:sz w:val="20"/>
                <w:szCs w:val="20"/>
              </w:rPr>
              <w:t>Elemento desplegable.</w:t>
            </w:r>
          </w:p>
        </w:tc>
        <w:tc>
          <w:tcPr>
            <w:tcW w:w="6706" w:type="dxa"/>
            <w:shd w:val="clear" w:color="auto" w:fill="auto"/>
            <w:vAlign w:val="center"/>
          </w:tcPr>
          <w:p w14:paraId="00000141" w14:textId="77777777" w:rsidR="00E81DB3" w:rsidRDefault="00064E80">
            <w:pPr>
              <w:spacing w:line="276" w:lineRule="auto"/>
              <w:rPr>
                <w:color w:val="000000"/>
                <w:sz w:val="20"/>
                <w:szCs w:val="20"/>
              </w:rPr>
            </w:pPr>
            <w:r>
              <w:rPr>
                <w:noProof/>
                <w:sz w:val="20"/>
                <w:szCs w:val="20"/>
              </w:rPr>
              <w:drawing>
                <wp:inline distT="0" distB="0" distL="0" distR="0" wp14:anchorId="22D6C06D" wp14:editId="23A0C781">
                  <wp:extent cx="1819275" cy="1457325"/>
                  <wp:effectExtent l="0" t="0" r="0" b="0"/>
                  <wp:docPr id="10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a:stretch>
                            <a:fillRect/>
                          </a:stretch>
                        </pic:blipFill>
                        <pic:spPr>
                          <a:xfrm>
                            <a:off x="0" y="0"/>
                            <a:ext cx="1819275" cy="1457325"/>
                          </a:xfrm>
                          <a:prstGeom prst="rect">
                            <a:avLst/>
                          </a:prstGeom>
                          <a:ln/>
                        </pic:spPr>
                      </pic:pic>
                    </a:graphicData>
                  </a:graphic>
                </wp:inline>
              </w:drawing>
            </w:r>
          </w:p>
        </w:tc>
      </w:tr>
      <w:tr w:rsidR="00E81DB3" w14:paraId="6B274A12" w14:textId="77777777">
        <w:trPr>
          <w:trHeight w:val="806"/>
        </w:trPr>
        <w:tc>
          <w:tcPr>
            <w:tcW w:w="2835" w:type="dxa"/>
            <w:shd w:val="clear" w:color="auto" w:fill="FAC896"/>
            <w:vAlign w:val="center"/>
          </w:tcPr>
          <w:p w14:paraId="00000142" w14:textId="77777777" w:rsidR="00E81DB3" w:rsidRDefault="00064E80">
            <w:pPr>
              <w:spacing w:line="276" w:lineRule="auto"/>
              <w:rPr>
                <w:color w:val="000000"/>
                <w:sz w:val="20"/>
                <w:szCs w:val="20"/>
              </w:rPr>
            </w:pPr>
            <w:r>
              <w:rPr>
                <w:color w:val="000000"/>
                <w:sz w:val="20"/>
                <w:szCs w:val="20"/>
              </w:rPr>
              <w:t xml:space="preserve">Archivo de la actividad </w:t>
            </w:r>
          </w:p>
          <w:p w14:paraId="00000143" w14:textId="77777777" w:rsidR="00E81DB3" w:rsidRDefault="00064E80">
            <w:pPr>
              <w:spacing w:line="276" w:lineRule="auto"/>
              <w:rPr>
                <w:color w:val="000000"/>
                <w:sz w:val="20"/>
                <w:szCs w:val="20"/>
              </w:rPr>
            </w:pPr>
            <w:r>
              <w:rPr>
                <w:color w:val="000000"/>
                <w:sz w:val="20"/>
                <w:szCs w:val="20"/>
              </w:rPr>
              <w:t>(Anexo donde se describe la actividad propuesta)</w:t>
            </w:r>
          </w:p>
        </w:tc>
        <w:tc>
          <w:tcPr>
            <w:tcW w:w="6706" w:type="dxa"/>
            <w:shd w:val="clear" w:color="auto" w:fill="auto"/>
            <w:vAlign w:val="center"/>
          </w:tcPr>
          <w:p w14:paraId="00000144" w14:textId="77777777" w:rsidR="00E81DB3" w:rsidRDefault="00064E80">
            <w:pPr>
              <w:spacing w:line="276" w:lineRule="auto"/>
              <w:rPr>
                <w:i/>
                <w:color w:val="000000"/>
                <w:sz w:val="20"/>
                <w:szCs w:val="20"/>
              </w:rPr>
            </w:pPr>
            <w:r>
              <w:rPr>
                <w:i/>
                <w:color w:val="000000"/>
                <w:sz w:val="20"/>
                <w:szCs w:val="20"/>
              </w:rPr>
              <w:t>Anexo_CF01_ActividadDidactica</w:t>
            </w:r>
          </w:p>
        </w:tc>
      </w:tr>
    </w:tbl>
    <w:p w14:paraId="00000145" w14:textId="77777777" w:rsidR="00E81DB3" w:rsidRDefault="00E81DB3">
      <w:pPr>
        <w:ind w:left="426"/>
        <w:jc w:val="both"/>
        <w:rPr>
          <w:color w:val="000000"/>
          <w:sz w:val="20"/>
          <w:szCs w:val="20"/>
        </w:rPr>
      </w:pPr>
    </w:p>
    <w:p w14:paraId="00000146" w14:textId="77777777" w:rsidR="00E81DB3" w:rsidRDefault="00E81DB3">
      <w:pPr>
        <w:rPr>
          <w:b/>
          <w:color w:val="000000"/>
          <w:sz w:val="20"/>
          <w:szCs w:val="20"/>
          <w:u w:val="single"/>
        </w:rPr>
      </w:pPr>
    </w:p>
    <w:p w14:paraId="00000147" w14:textId="77777777" w:rsidR="00E81DB3" w:rsidRDefault="00E81DB3">
      <w:pPr>
        <w:rPr>
          <w:b/>
          <w:color w:val="000000"/>
          <w:sz w:val="20"/>
          <w:szCs w:val="20"/>
        </w:rPr>
      </w:pPr>
    </w:p>
    <w:p w14:paraId="00000148" w14:textId="77777777" w:rsidR="00E81DB3" w:rsidRDefault="00E81DB3">
      <w:pPr>
        <w:rPr>
          <w:b/>
          <w:color w:val="000000"/>
          <w:sz w:val="20"/>
          <w:szCs w:val="20"/>
        </w:rPr>
      </w:pPr>
    </w:p>
    <w:p w14:paraId="00000149" w14:textId="77777777" w:rsidR="00E81DB3" w:rsidRDefault="00E81DB3">
      <w:pPr>
        <w:rPr>
          <w:b/>
          <w:color w:val="000000"/>
          <w:sz w:val="20"/>
          <w:szCs w:val="20"/>
        </w:rPr>
      </w:pPr>
    </w:p>
    <w:p w14:paraId="0000014A" w14:textId="77777777" w:rsidR="00E81DB3" w:rsidRDefault="00E81DB3">
      <w:pPr>
        <w:rPr>
          <w:b/>
          <w:color w:val="000000"/>
          <w:sz w:val="20"/>
          <w:szCs w:val="20"/>
        </w:rPr>
      </w:pPr>
    </w:p>
    <w:p w14:paraId="0000014B" w14:textId="77777777" w:rsidR="00E81DB3" w:rsidRDefault="00E81DB3">
      <w:pPr>
        <w:rPr>
          <w:b/>
          <w:color w:val="000000"/>
          <w:sz w:val="20"/>
          <w:szCs w:val="20"/>
        </w:rPr>
      </w:pPr>
    </w:p>
    <w:p w14:paraId="0000014C" w14:textId="77777777" w:rsidR="00E81DB3" w:rsidRDefault="00064E80">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lastRenderedPageBreak/>
        <w:t xml:space="preserve">MATERIAL COMPLEMENTARIO: </w:t>
      </w:r>
    </w:p>
    <w:p w14:paraId="0000014D" w14:textId="77777777" w:rsidR="00E81DB3" w:rsidRDefault="00E81DB3">
      <w:pPr>
        <w:rPr>
          <w:color w:val="000000"/>
          <w:sz w:val="20"/>
          <w:szCs w:val="20"/>
        </w:rPr>
      </w:pPr>
    </w:p>
    <w:tbl>
      <w:tblPr>
        <w:tblStyle w:val="aff9"/>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E81DB3" w14:paraId="5D5176C5" w14:textId="77777777">
        <w:trPr>
          <w:trHeight w:val="658"/>
        </w:trPr>
        <w:tc>
          <w:tcPr>
            <w:tcW w:w="2517" w:type="dxa"/>
            <w:shd w:val="clear" w:color="auto" w:fill="F9CB9C"/>
            <w:tcMar>
              <w:top w:w="100" w:type="dxa"/>
              <w:left w:w="100" w:type="dxa"/>
              <w:bottom w:w="100" w:type="dxa"/>
              <w:right w:w="100" w:type="dxa"/>
            </w:tcMar>
            <w:vAlign w:val="center"/>
          </w:tcPr>
          <w:p w14:paraId="0000014E" w14:textId="77777777" w:rsidR="00E81DB3" w:rsidRDefault="00064E80">
            <w:pPr>
              <w:spacing w:line="276" w:lineRule="auto"/>
              <w:jc w:val="center"/>
              <w:rPr>
                <w:color w:val="000000"/>
                <w:sz w:val="20"/>
                <w:szCs w:val="20"/>
              </w:rPr>
            </w:pPr>
            <w:r>
              <w:rPr>
                <w:color w:val="000000"/>
                <w:sz w:val="20"/>
                <w:szCs w:val="20"/>
              </w:rPr>
              <w:t>Tema</w:t>
            </w:r>
          </w:p>
        </w:tc>
        <w:tc>
          <w:tcPr>
            <w:tcW w:w="2517" w:type="dxa"/>
            <w:shd w:val="clear" w:color="auto" w:fill="F9CB9C"/>
            <w:tcMar>
              <w:top w:w="100" w:type="dxa"/>
              <w:left w:w="100" w:type="dxa"/>
              <w:bottom w:w="100" w:type="dxa"/>
              <w:right w:w="100" w:type="dxa"/>
            </w:tcMar>
            <w:vAlign w:val="center"/>
          </w:tcPr>
          <w:p w14:paraId="0000014F" w14:textId="77777777" w:rsidR="00E81DB3" w:rsidRDefault="00064E80">
            <w:pPr>
              <w:spacing w:line="276" w:lineRule="auto"/>
              <w:jc w:val="center"/>
              <w:rPr>
                <w:color w:val="000000"/>
                <w:sz w:val="20"/>
                <w:szCs w:val="20"/>
              </w:rPr>
            </w:pPr>
            <w:r>
              <w:rPr>
                <w:color w:val="000000"/>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150" w14:textId="77777777" w:rsidR="00E81DB3" w:rsidRDefault="00064E80">
            <w:pPr>
              <w:spacing w:line="276" w:lineRule="auto"/>
              <w:jc w:val="center"/>
              <w:rPr>
                <w:color w:val="000000"/>
                <w:sz w:val="20"/>
                <w:szCs w:val="20"/>
              </w:rPr>
            </w:pPr>
            <w:r>
              <w:rPr>
                <w:color w:val="000000"/>
                <w:sz w:val="20"/>
                <w:szCs w:val="20"/>
              </w:rPr>
              <w:t>Tipo de material</w:t>
            </w:r>
          </w:p>
          <w:p w14:paraId="00000151" w14:textId="77777777" w:rsidR="00E81DB3" w:rsidRDefault="00064E80">
            <w:pPr>
              <w:spacing w:line="276" w:lineRule="auto"/>
              <w:jc w:val="center"/>
              <w:rPr>
                <w:color w:val="000000"/>
                <w:sz w:val="20"/>
                <w:szCs w:val="20"/>
              </w:rPr>
            </w:pPr>
            <w:r>
              <w:rPr>
                <w:color w:val="000000"/>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152" w14:textId="77777777" w:rsidR="00E81DB3" w:rsidRDefault="00064E80">
            <w:pPr>
              <w:spacing w:line="276" w:lineRule="auto"/>
              <w:jc w:val="center"/>
              <w:rPr>
                <w:color w:val="000000"/>
                <w:sz w:val="20"/>
                <w:szCs w:val="20"/>
              </w:rPr>
            </w:pPr>
            <w:r>
              <w:rPr>
                <w:color w:val="000000"/>
                <w:sz w:val="20"/>
                <w:szCs w:val="20"/>
              </w:rPr>
              <w:t>Enlace del Recurso o</w:t>
            </w:r>
          </w:p>
          <w:p w14:paraId="00000153" w14:textId="77777777" w:rsidR="00E81DB3" w:rsidRDefault="00064E80">
            <w:pPr>
              <w:spacing w:line="276" w:lineRule="auto"/>
              <w:jc w:val="center"/>
              <w:rPr>
                <w:color w:val="000000"/>
                <w:sz w:val="20"/>
                <w:szCs w:val="20"/>
              </w:rPr>
            </w:pPr>
            <w:r>
              <w:rPr>
                <w:color w:val="000000"/>
                <w:sz w:val="20"/>
                <w:szCs w:val="20"/>
              </w:rPr>
              <w:t>Archivo del documento o material</w:t>
            </w:r>
          </w:p>
        </w:tc>
      </w:tr>
      <w:tr w:rsidR="00E81DB3" w14:paraId="19464281" w14:textId="77777777">
        <w:trPr>
          <w:trHeight w:val="1875"/>
        </w:trPr>
        <w:tc>
          <w:tcPr>
            <w:tcW w:w="2517" w:type="dxa"/>
            <w:tcMar>
              <w:top w:w="100" w:type="dxa"/>
              <w:left w:w="100" w:type="dxa"/>
              <w:bottom w:w="100" w:type="dxa"/>
              <w:right w:w="100" w:type="dxa"/>
            </w:tcMar>
          </w:tcPr>
          <w:p w14:paraId="00000154" w14:textId="77777777" w:rsidR="00E81DB3" w:rsidRDefault="00064E80">
            <w:pPr>
              <w:spacing w:line="276" w:lineRule="auto"/>
              <w:rPr>
                <w:b w:val="0"/>
                <w:color w:val="000000"/>
                <w:sz w:val="20"/>
                <w:szCs w:val="20"/>
              </w:rPr>
            </w:pPr>
            <w:r>
              <w:rPr>
                <w:b w:val="0"/>
                <w:color w:val="000000"/>
                <w:sz w:val="20"/>
                <w:szCs w:val="20"/>
              </w:rPr>
              <w:t>1. Clientes</w:t>
            </w:r>
          </w:p>
        </w:tc>
        <w:tc>
          <w:tcPr>
            <w:tcW w:w="2517" w:type="dxa"/>
            <w:tcMar>
              <w:top w:w="100" w:type="dxa"/>
              <w:left w:w="100" w:type="dxa"/>
              <w:bottom w:w="100" w:type="dxa"/>
              <w:right w:w="100" w:type="dxa"/>
            </w:tcMar>
          </w:tcPr>
          <w:p w14:paraId="00000155" w14:textId="58495001" w:rsidR="00E81DB3" w:rsidRDefault="00064E80">
            <w:pPr>
              <w:spacing w:line="276" w:lineRule="auto"/>
              <w:rPr>
                <w:b w:val="0"/>
                <w:color w:val="000000"/>
                <w:sz w:val="20"/>
                <w:szCs w:val="20"/>
              </w:rPr>
            </w:pPr>
            <w:r>
              <w:rPr>
                <w:b w:val="0"/>
                <w:color w:val="000000"/>
                <w:sz w:val="20"/>
                <w:szCs w:val="20"/>
              </w:rPr>
              <w:t xml:space="preserve">Goodman, J. (2014). Atención estratégica al cliente. Pluma Digital Ediciones. </w:t>
            </w:r>
            <w:hyperlink r:id="rId37" w:history="1">
              <w:r w:rsidR="00AD4B7E" w:rsidRPr="004A7A18">
                <w:rPr>
                  <w:rStyle w:val="Hipervnculo"/>
                  <w:sz w:val="20"/>
                  <w:szCs w:val="20"/>
                </w:rPr>
                <w:t>https://elibro-net.bdigital.sena.edu.co/es/lc/senavirtual/titulos/77357</w:t>
              </w:r>
            </w:hyperlink>
            <w:r w:rsidR="00AD4B7E">
              <w:rPr>
                <w:b w:val="0"/>
                <w:color w:val="000000"/>
                <w:sz w:val="20"/>
                <w:szCs w:val="20"/>
              </w:rPr>
              <w:t xml:space="preserve"> </w:t>
            </w:r>
          </w:p>
        </w:tc>
        <w:tc>
          <w:tcPr>
            <w:tcW w:w="2519" w:type="dxa"/>
            <w:tcMar>
              <w:top w:w="100" w:type="dxa"/>
              <w:left w:w="100" w:type="dxa"/>
              <w:bottom w:w="100" w:type="dxa"/>
              <w:right w:w="100" w:type="dxa"/>
            </w:tcMar>
          </w:tcPr>
          <w:p w14:paraId="00000156" w14:textId="77777777" w:rsidR="00E81DB3" w:rsidRDefault="00064E80">
            <w:pPr>
              <w:spacing w:line="276" w:lineRule="auto"/>
              <w:rPr>
                <w:b w:val="0"/>
                <w:color w:val="000000"/>
                <w:sz w:val="20"/>
                <w:szCs w:val="20"/>
              </w:rPr>
            </w:pPr>
            <w:r>
              <w:rPr>
                <w:b w:val="0"/>
                <w:color w:val="000000"/>
                <w:sz w:val="20"/>
                <w:szCs w:val="20"/>
              </w:rPr>
              <w:t>Libro</w:t>
            </w:r>
          </w:p>
        </w:tc>
        <w:tc>
          <w:tcPr>
            <w:tcW w:w="2519" w:type="dxa"/>
            <w:tcMar>
              <w:top w:w="100" w:type="dxa"/>
              <w:left w:w="100" w:type="dxa"/>
              <w:bottom w:w="100" w:type="dxa"/>
              <w:right w:w="100" w:type="dxa"/>
            </w:tcMar>
          </w:tcPr>
          <w:p w14:paraId="00000157" w14:textId="77777777" w:rsidR="00E81DB3" w:rsidRDefault="00064E80">
            <w:pPr>
              <w:spacing w:line="276" w:lineRule="auto"/>
              <w:rPr>
                <w:b w:val="0"/>
                <w:color w:val="000000"/>
                <w:sz w:val="20"/>
                <w:szCs w:val="20"/>
              </w:rPr>
            </w:pPr>
            <w:r>
              <w:rPr>
                <w:b w:val="0"/>
                <w:color w:val="000000"/>
                <w:sz w:val="20"/>
                <w:szCs w:val="20"/>
              </w:rPr>
              <w:t>https://elibro-net.bdigital.sena.edu.co/es/ereader/senavirtual/77357?page=1</w:t>
            </w:r>
          </w:p>
        </w:tc>
      </w:tr>
      <w:tr w:rsidR="00E81DB3" w14:paraId="377207A9" w14:textId="77777777">
        <w:trPr>
          <w:trHeight w:val="385"/>
        </w:trPr>
        <w:tc>
          <w:tcPr>
            <w:tcW w:w="2517" w:type="dxa"/>
            <w:tcMar>
              <w:top w:w="100" w:type="dxa"/>
              <w:left w:w="100" w:type="dxa"/>
              <w:bottom w:w="100" w:type="dxa"/>
              <w:right w:w="100" w:type="dxa"/>
            </w:tcMar>
          </w:tcPr>
          <w:p w14:paraId="00000158" w14:textId="77777777" w:rsidR="00E81DB3" w:rsidRDefault="00064E80">
            <w:pPr>
              <w:rPr>
                <w:b w:val="0"/>
                <w:color w:val="000000"/>
                <w:sz w:val="20"/>
                <w:szCs w:val="20"/>
              </w:rPr>
            </w:pPr>
            <w:r>
              <w:rPr>
                <w:b w:val="0"/>
                <w:color w:val="000000"/>
                <w:sz w:val="20"/>
                <w:szCs w:val="20"/>
              </w:rPr>
              <w:t>2. Técnicas de ventas</w:t>
            </w:r>
          </w:p>
        </w:tc>
        <w:tc>
          <w:tcPr>
            <w:tcW w:w="2517" w:type="dxa"/>
            <w:tcMar>
              <w:top w:w="100" w:type="dxa"/>
              <w:left w:w="100" w:type="dxa"/>
              <w:bottom w:w="100" w:type="dxa"/>
              <w:right w:w="100" w:type="dxa"/>
            </w:tcMar>
          </w:tcPr>
          <w:p w14:paraId="00000159" w14:textId="6A67022E" w:rsidR="00E81DB3" w:rsidRDefault="00064E80">
            <w:pPr>
              <w:rPr>
                <w:b w:val="0"/>
                <w:color w:val="000000"/>
                <w:sz w:val="20"/>
                <w:szCs w:val="20"/>
              </w:rPr>
            </w:pPr>
            <w:r>
              <w:rPr>
                <w:b w:val="0"/>
                <w:color w:val="000000"/>
                <w:sz w:val="20"/>
                <w:szCs w:val="20"/>
              </w:rPr>
              <w:t xml:space="preserve">Mañas Viniegra, L. &amp; Fernández Frías, M. T. (2014). Cuaderno de ejercicios: técnicas de venta. Editorial CEP, S.L. </w:t>
            </w:r>
            <w:hyperlink r:id="rId38" w:history="1">
              <w:r w:rsidR="00AD4B7E" w:rsidRPr="004A7A18">
                <w:rPr>
                  <w:rStyle w:val="Hipervnculo"/>
                  <w:sz w:val="20"/>
                  <w:szCs w:val="20"/>
                </w:rPr>
                <w:t>https://elibro-net.bdigital.sena.edu.co/es/lc/senavirtual/titulos/51093</w:t>
              </w:r>
            </w:hyperlink>
            <w:r w:rsidR="00AD4B7E">
              <w:rPr>
                <w:b w:val="0"/>
                <w:color w:val="000000"/>
                <w:sz w:val="20"/>
                <w:szCs w:val="20"/>
              </w:rPr>
              <w:t xml:space="preserve"> </w:t>
            </w:r>
          </w:p>
        </w:tc>
        <w:tc>
          <w:tcPr>
            <w:tcW w:w="2519" w:type="dxa"/>
            <w:tcMar>
              <w:top w:w="100" w:type="dxa"/>
              <w:left w:w="100" w:type="dxa"/>
              <w:bottom w:w="100" w:type="dxa"/>
              <w:right w:w="100" w:type="dxa"/>
            </w:tcMar>
          </w:tcPr>
          <w:p w14:paraId="0000015A" w14:textId="77777777" w:rsidR="00E81DB3" w:rsidRDefault="00064E80">
            <w:pPr>
              <w:rPr>
                <w:b w:val="0"/>
                <w:color w:val="000000"/>
                <w:sz w:val="20"/>
                <w:szCs w:val="20"/>
              </w:rPr>
            </w:pPr>
            <w:r>
              <w:rPr>
                <w:b w:val="0"/>
                <w:color w:val="000000"/>
                <w:sz w:val="20"/>
                <w:szCs w:val="20"/>
              </w:rPr>
              <w:t>Libro</w:t>
            </w:r>
          </w:p>
        </w:tc>
        <w:tc>
          <w:tcPr>
            <w:tcW w:w="2519" w:type="dxa"/>
            <w:tcMar>
              <w:top w:w="100" w:type="dxa"/>
              <w:left w:w="100" w:type="dxa"/>
              <w:bottom w:w="100" w:type="dxa"/>
              <w:right w:w="100" w:type="dxa"/>
            </w:tcMar>
          </w:tcPr>
          <w:p w14:paraId="0000015B" w14:textId="77777777" w:rsidR="00E81DB3" w:rsidRDefault="00064E80">
            <w:pPr>
              <w:rPr>
                <w:b w:val="0"/>
                <w:color w:val="000000"/>
                <w:sz w:val="20"/>
                <w:szCs w:val="20"/>
              </w:rPr>
            </w:pPr>
            <w:r>
              <w:rPr>
                <w:b w:val="0"/>
                <w:color w:val="000000"/>
                <w:sz w:val="20"/>
                <w:szCs w:val="20"/>
              </w:rPr>
              <w:t>https://elibro-net.bdigital.sena.edu.co/es/ereader/senavirtual/51093?page=1</w:t>
            </w:r>
          </w:p>
        </w:tc>
      </w:tr>
      <w:tr w:rsidR="00E81DB3" w14:paraId="2C9CAC19" w14:textId="77777777">
        <w:trPr>
          <w:trHeight w:val="385"/>
        </w:trPr>
        <w:tc>
          <w:tcPr>
            <w:tcW w:w="2517" w:type="dxa"/>
            <w:tcMar>
              <w:top w:w="100" w:type="dxa"/>
              <w:left w:w="100" w:type="dxa"/>
              <w:bottom w:w="100" w:type="dxa"/>
              <w:right w:w="100" w:type="dxa"/>
            </w:tcMar>
          </w:tcPr>
          <w:p w14:paraId="0000015C" w14:textId="77777777" w:rsidR="00E81DB3" w:rsidRDefault="00064E80">
            <w:pPr>
              <w:rPr>
                <w:b w:val="0"/>
                <w:color w:val="000000"/>
                <w:sz w:val="20"/>
                <w:szCs w:val="20"/>
              </w:rPr>
            </w:pPr>
            <w:r>
              <w:rPr>
                <w:b w:val="0"/>
                <w:color w:val="000000"/>
                <w:sz w:val="20"/>
                <w:szCs w:val="20"/>
              </w:rPr>
              <w:t>3. Gestión de la información</w:t>
            </w:r>
          </w:p>
        </w:tc>
        <w:tc>
          <w:tcPr>
            <w:tcW w:w="2517" w:type="dxa"/>
            <w:tcMar>
              <w:top w:w="100" w:type="dxa"/>
              <w:left w:w="100" w:type="dxa"/>
              <w:bottom w:w="100" w:type="dxa"/>
              <w:right w:w="100" w:type="dxa"/>
            </w:tcMar>
          </w:tcPr>
          <w:p w14:paraId="0000015D" w14:textId="0C691AB7" w:rsidR="00E81DB3" w:rsidRDefault="00064E80">
            <w:pPr>
              <w:rPr>
                <w:b w:val="0"/>
                <w:color w:val="000000"/>
                <w:sz w:val="20"/>
                <w:szCs w:val="20"/>
              </w:rPr>
            </w:pPr>
            <w:r>
              <w:rPr>
                <w:b w:val="0"/>
                <w:color w:val="000000"/>
                <w:sz w:val="20"/>
                <w:szCs w:val="20"/>
              </w:rPr>
              <w:t xml:space="preserve">Ruiz Viera, E. A. (2019). La gestión documental (GD) como herramienta de desarrollo relacionadora entre la transparencia y el acceso a la información en Colombia. Dictamen Libre, 25, 95–101. </w:t>
            </w:r>
            <w:hyperlink r:id="rId39" w:history="1">
              <w:r w:rsidR="00CF21A9" w:rsidRPr="000479AB">
                <w:rPr>
                  <w:rStyle w:val="Hipervnculo"/>
                  <w:sz w:val="20"/>
                  <w:szCs w:val="20"/>
                </w:rPr>
                <w:t>https://doi-org.bdigital.sena.edu.co/10.18041/2619-4244/dl.25.5691</w:t>
              </w:r>
            </w:hyperlink>
          </w:p>
        </w:tc>
        <w:tc>
          <w:tcPr>
            <w:tcW w:w="2519" w:type="dxa"/>
            <w:tcMar>
              <w:top w:w="100" w:type="dxa"/>
              <w:left w:w="100" w:type="dxa"/>
              <w:bottom w:w="100" w:type="dxa"/>
              <w:right w:w="100" w:type="dxa"/>
            </w:tcMar>
          </w:tcPr>
          <w:p w14:paraId="0000015E" w14:textId="77777777" w:rsidR="00E81DB3" w:rsidRDefault="00064E80">
            <w:pPr>
              <w:rPr>
                <w:b w:val="0"/>
                <w:color w:val="000000"/>
                <w:sz w:val="20"/>
                <w:szCs w:val="20"/>
              </w:rPr>
            </w:pPr>
            <w:r>
              <w:rPr>
                <w:b w:val="0"/>
                <w:color w:val="000000"/>
                <w:sz w:val="20"/>
                <w:szCs w:val="20"/>
              </w:rPr>
              <w:t>Artículo</w:t>
            </w:r>
          </w:p>
        </w:tc>
        <w:tc>
          <w:tcPr>
            <w:tcW w:w="2519" w:type="dxa"/>
            <w:tcMar>
              <w:top w:w="100" w:type="dxa"/>
              <w:left w:w="100" w:type="dxa"/>
              <w:bottom w:w="100" w:type="dxa"/>
              <w:right w:w="100" w:type="dxa"/>
            </w:tcMar>
          </w:tcPr>
          <w:p w14:paraId="0000015F" w14:textId="77777777" w:rsidR="00E81DB3" w:rsidRDefault="00064E80">
            <w:pPr>
              <w:rPr>
                <w:b w:val="0"/>
                <w:color w:val="000000"/>
                <w:sz w:val="20"/>
                <w:szCs w:val="20"/>
              </w:rPr>
            </w:pPr>
            <w:r>
              <w:rPr>
                <w:b w:val="0"/>
                <w:color w:val="000000"/>
                <w:sz w:val="20"/>
                <w:szCs w:val="20"/>
              </w:rPr>
              <w:t>https://search-ebscohost-com.bdigital.sena.edu.co/login.aspx?direct=true&amp;db=fap&amp;AN=145360514&amp;lang=es&amp;site=ehost-live</w:t>
            </w:r>
          </w:p>
        </w:tc>
      </w:tr>
      <w:tr w:rsidR="00E81DB3" w14:paraId="1182FC6C" w14:textId="77777777">
        <w:trPr>
          <w:trHeight w:val="385"/>
        </w:trPr>
        <w:tc>
          <w:tcPr>
            <w:tcW w:w="2517" w:type="dxa"/>
            <w:tcMar>
              <w:top w:w="100" w:type="dxa"/>
              <w:left w:w="100" w:type="dxa"/>
              <w:bottom w:w="100" w:type="dxa"/>
              <w:right w:w="100" w:type="dxa"/>
            </w:tcMar>
          </w:tcPr>
          <w:p w14:paraId="00000160" w14:textId="77777777" w:rsidR="00E81DB3" w:rsidRDefault="00064E80">
            <w:pPr>
              <w:spacing w:line="276" w:lineRule="auto"/>
              <w:rPr>
                <w:b w:val="0"/>
                <w:color w:val="000000"/>
                <w:sz w:val="20"/>
                <w:szCs w:val="20"/>
              </w:rPr>
            </w:pPr>
            <w:r>
              <w:rPr>
                <w:b w:val="0"/>
                <w:color w:val="000000"/>
                <w:sz w:val="20"/>
                <w:szCs w:val="20"/>
              </w:rPr>
              <w:t>3. Gestión de la información</w:t>
            </w:r>
          </w:p>
        </w:tc>
        <w:tc>
          <w:tcPr>
            <w:tcW w:w="2517" w:type="dxa"/>
            <w:tcMar>
              <w:top w:w="100" w:type="dxa"/>
              <w:left w:w="100" w:type="dxa"/>
              <w:bottom w:w="100" w:type="dxa"/>
              <w:right w:w="100" w:type="dxa"/>
            </w:tcMar>
          </w:tcPr>
          <w:p w14:paraId="00000161" w14:textId="56C76D22" w:rsidR="00E81DB3" w:rsidRDefault="00064E80">
            <w:pPr>
              <w:spacing w:line="276" w:lineRule="auto"/>
              <w:rPr>
                <w:b w:val="0"/>
                <w:color w:val="000000"/>
                <w:sz w:val="20"/>
                <w:szCs w:val="20"/>
              </w:rPr>
            </w:pPr>
            <w:r>
              <w:rPr>
                <w:b w:val="0"/>
                <w:color w:val="000000"/>
                <w:sz w:val="20"/>
                <w:szCs w:val="20"/>
              </w:rPr>
              <w:t xml:space="preserve">Martínez Orencio, A. (2013). La información en la organización, su gestión y auditoría. Gestiopolis. </w:t>
            </w:r>
            <w:hyperlink r:id="rId40" w:history="1">
              <w:r w:rsidR="00AD4B7E" w:rsidRPr="004A7A18">
                <w:rPr>
                  <w:rStyle w:val="Hipervnculo"/>
                  <w:sz w:val="20"/>
                  <w:szCs w:val="20"/>
                </w:rPr>
                <w:t>https://www.gestiopolis.com/la-informacion-en-la-organizacion-su-gestion-y-auditoria/</w:t>
              </w:r>
            </w:hyperlink>
            <w:r w:rsidR="00AD4B7E">
              <w:rPr>
                <w:b w:val="0"/>
                <w:color w:val="000000"/>
                <w:sz w:val="20"/>
                <w:szCs w:val="20"/>
              </w:rPr>
              <w:t xml:space="preserve"> </w:t>
            </w:r>
          </w:p>
        </w:tc>
        <w:tc>
          <w:tcPr>
            <w:tcW w:w="2519" w:type="dxa"/>
            <w:tcMar>
              <w:top w:w="100" w:type="dxa"/>
              <w:left w:w="100" w:type="dxa"/>
              <w:bottom w:w="100" w:type="dxa"/>
              <w:right w:w="100" w:type="dxa"/>
            </w:tcMar>
          </w:tcPr>
          <w:p w14:paraId="00000162" w14:textId="77777777" w:rsidR="00E81DB3" w:rsidRDefault="00064E80">
            <w:pPr>
              <w:spacing w:line="276" w:lineRule="auto"/>
              <w:rPr>
                <w:b w:val="0"/>
                <w:color w:val="000000"/>
                <w:sz w:val="20"/>
                <w:szCs w:val="20"/>
              </w:rPr>
            </w:pPr>
            <w:r>
              <w:rPr>
                <w:b w:val="0"/>
                <w:color w:val="000000"/>
                <w:sz w:val="20"/>
                <w:szCs w:val="20"/>
              </w:rPr>
              <w:t>Artículo</w:t>
            </w:r>
          </w:p>
        </w:tc>
        <w:tc>
          <w:tcPr>
            <w:tcW w:w="2519" w:type="dxa"/>
            <w:tcMar>
              <w:top w:w="100" w:type="dxa"/>
              <w:left w:w="100" w:type="dxa"/>
              <w:bottom w:w="100" w:type="dxa"/>
              <w:right w:w="100" w:type="dxa"/>
            </w:tcMar>
          </w:tcPr>
          <w:p w14:paraId="00000163" w14:textId="77777777" w:rsidR="00E81DB3" w:rsidRDefault="00064E80">
            <w:pPr>
              <w:spacing w:line="276" w:lineRule="auto"/>
              <w:rPr>
                <w:b w:val="0"/>
                <w:color w:val="000000"/>
                <w:sz w:val="20"/>
                <w:szCs w:val="20"/>
              </w:rPr>
            </w:pPr>
            <w:r>
              <w:rPr>
                <w:b w:val="0"/>
                <w:color w:val="000000"/>
                <w:sz w:val="20"/>
                <w:szCs w:val="20"/>
              </w:rPr>
              <w:t>https://www.gestiopolis.com/la-informacion-en-la-organizacion-su-gestion-y-auditoria/</w:t>
            </w:r>
          </w:p>
        </w:tc>
      </w:tr>
      <w:tr w:rsidR="00E81DB3" w14:paraId="691A7DB2" w14:textId="77777777">
        <w:trPr>
          <w:trHeight w:val="385"/>
        </w:trPr>
        <w:tc>
          <w:tcPr>
            <w:tcW w:w="2517" w:type="dxa"/>
            <w:tcMar>
              <w:top w:w="100" w:type="dxa"/>
              <w:left w:w="100" w:type="dxa"/>
              <w:bottom w:w="100" w:type="dxa"/>
              <w:right w:w="100" w:type="dxa"/>
            </w:tcMar>
          </w:tcPr>
          <w:p w14:paraId="00000164" w14:textId="77777777" w:rsidR="00E81DB3" w:rsidRDefault="00064E80">
            <w:pPr>
              <w:rPr>
                <w:b w:val="0"/>
                <w:color w:val="000000"/>
                <w:sz w:val="20"/>
                <w:szCs w:val="20"/>
              </w:rPr>
            </w:pPr>
            <w:r>
              <w:rPr>
                <w:b w:val="0"/>
                <w:color w:val="000000"/>
                <w:sz w:val="20"/>
                <w:szCs w:val="20"/>
              </w:rPr>
              <w:t>4. Sistema de administración de riesgos</w:t>
            </w:r>
          </w:p>
        </w:tc>
        <w:tc>
          <w:tcPr>
            <w:tcW w:w="2517" w:type="dxa"/>
            <w:tcMar>
              <w:top w:w="100" w:type="dxa"/>
              <w:left w:w="100" w:type="dxa"/>
              <w:bottom w:w="100" w:type="dxa"/>
              <w:right w:w="100" w:type="dxa"/>
            </w:tcMar>
          </w:tcPr>
          <w:p w14:paraId="00000165" w14:textId="451556C3" w:rsidR="00E81DB3" w:rsidRDefault="00064E80">
            <w:pPr>
              <w:rPr>
                <w:b w:val="0"/>
                <w:color w:val="000000"/>
                <w:sz w:val="20"/>
                <w:szCs w:val="20"/>
              </w:rPr>
            </w:pPr>
            <w:r>
              <w:rPr>
                <w:b w:val="0"/>
                <w:color w:val="000000"/>
                <w:sz w:val="20"/>
                <w:szCs w:val="20"/>
              </w:rPr>
              <w:t xml:space="preserve">Tamayo </w:t>
            </w:r>
            <w:proofErr w:type="spellStart"/>
            <w:r>
              <w:rPr>
                <w:b w:val="0"/>
                <w:color w:val="000000"/>
                <w:sz w:val="20"/>
                <w:szCs w:val="20"/>
              </w:rPr>
              <w:t>Saborit</w:t>
            </w:r>
            <w:proofErr w:type="spellEnd"/>
            <w:r>
              <w:rPr>
                <w:b w:val="0"/>
                <w:color w:val="000000"/>
                <w:sz w:val="20"/>
                <w:szCs w:val="20"/>
              </w:rPr>
              <w:t xml:space="preserve">, M. Y González Capote, D. (2020). La gestión de riesgos: herramienta </w:t>
            </w:r>
            <w:r>
              <w:rPr>
                <w:b w:val="0"/>
                <w:color w:val="000000"/>
                <w:sz w:val="20"/>
                <w:szCs w:val="20"/>
              </w:rPr>
              <w:lastRenderedPageBreak/>
              <w:t xml:space="preserve">estratégica de gestión empresarial. Editorial Universo Sur. </w:t>
            </w:r>
            <w:hyperlink r:id="rId41" w:history="1">
              <w:r w:rsidR="00CF21A9" w:rsidRPr="000479AB">
                <w:rPr>
                  <w:rStyle w:val="Hipervnculo"/>
                  <w:sz w:val="20"/>
                  <w:szCs w:val="20"/>
                </w:rPr>
                <w:t>https://elibro-net.bdigital.sena.edu.co/es/lc/senavirtual/titulos/131885</w:t>
              </w:r>
            </w:hyperlink>
          </w:p>
        </w:tc>
        <w:tc>
          <w:tcPr>
            <w:tcW w:w="2519" w:type="dxa"/>
            <w:tcMar>
              <w:top w:w="100" w:type="dxa"/>
              <w:left w:w="100" w:type="dxa"/>
              <w:bottom w:w="100" w:type="dxa"/>
              <w:right w:w="100" w:type="dxa"/>
            </w:tcMar>
          </w:tcPr>
          <w:p w14:paraId="00000166" w14:textId="77777777" w:rsidR="00E81DB3" w:rsidRDefault="00064E80">
            <w:pPr>
              <w:rPr>
                <w:b w:val="0"/>
                <w:color w:val="000000"/>
                <w:sz w:val="20"/>
                <w:szCs w:val="20"/>
              </w:rPr>
            </w:pPr>
            <w:r>
              <w:rPr>
                <w:b w:val="0"/>
                <w:color w:val="000000"/>
                <w:sz w:val="20"/>
                <w:szCs w:val="20"/>
              </w:rPr>
              <w:lastRenderedPageBreak/>
              <w:t>Libro</w:t>
            </w:r>
          </w:p>
        </w:tc>
        <w:tc>
          <w:tcPr>
            <w:tcW w:w="2519" w:type="dxa"/>
            <w:tcMar>
              <w:top w:w="100" w:type="dxa"/>
              <w:left w:w="100" w:type="dxa"/>
              <w:bottom w:w="100" w:type="dxa"/>
              <w:right w:w="100" w:type="dxa"/>
            </w:tcMar>
          </w:tcPr>
          <w:p w14:paraId="00000167" w14:textId="77777777" w:rsidR="00E81DB3" w:rsidRDefault="00064E80">
            <w:pPr>
              <w:rPr>
                <w:b w:val="0"/>
                <w:color w:val="000000"/>
                <w:sz w:val="20"/>
                <w:szCs w:val="20"/>
              </w:rPr>
            </w:pPr>
            <w:r>
              <w:rPr>
                <w:b w:val="0"/>
                <w:color w:val="000000"/>
                <w:sz w:val="20"/>
                <w:szCs w:val="20"/>
              </w:rPr>
              <w:t>https://elibro-net.bdigital.sena.edu.co/es/ereader/senavirtual/131885?page=1</w:t>
            </w:r>
          </w:p>
        </w:tc>
      </w:tr>
      <w:tr w:rsidR="00E81DB3" w14:paraId="3854F3ED" w14:textId="77777777">
        <w:trPr>
          <w:trHeight w:val="385"/>
        </w:trPr>
        <w:tc>
          <w:tcPr>
            <w:tcW w:w="2517" w:type="dxa"/>
            <w:tcMar>
              <w:top w:w="100" w:type="dxa"/>
              <w:left w:w="100" w:type="dxa"/>
              <w:bottom w:w="100" w:type="dxa"/>
              <w:right w:w="100" w:type="dxa"/>
            </w:tcMar>
          </w:tcPr>
          <w:p w14:paraId="00000168" w14:textId="77777777" w:rsidR="00E81DB3" w:rsidRDefault="00064E80">
            <w:pPr>
              <w:rPr>
                <w:b w:val="0"/>
                <w:color w:val="000000"/>
                <w:sz w:val="20"/>
                <w:szCs w:val="20"/>
              </w:rPr>
            </w:pPr>
            <w:r>
              <w:rPr>
                <w:b w:val="0"/>
                <w:color w:val="000000"/>
                <w:sz w:val="20"/>
                <w:szCs w:val="20"/>
              </w:rPr>
              <w:t>5.  Normas de seguridad y salud en el trabajo</w:t>
            </w:r>
          </w:p>
        </w:tc>
        <w:tc>
          <w:tcPr>
            <w:tcW w:w="2517" w:type="dxa"/>
            <w:tcMar>
              <w:top w:w="100" w:type="dxa"/>
              <w:left w:w="100" w:type="dxa"/>
              <w:bottom w:w="100" w:type="dxa"/>
              <w:right w:w="100" w:type="dxa"/>
            </w:tcMar>
          </w:tcPr>
          <w:p w14:paraId="00000169" w14:textId="474FA67B" w:rsidR="00E81DB3" w:rsidRDefault="00064E80">
            <w:pPr>
              <w:rPr>
                <w:b w:val="0"/>
                <w:color w:val="000000"/>
                <w:sz w:val="20"/>
                <w:szCs w:val="20"/>
              </w:rPr>
            </w:pPr>
            <w:r>
              <w:rPr>
                <w:b w:val="0"/>
                <w:color w:val="000000"/>
                <w:sz w:val="20"/>
                <w:szCs w:val="20"/>
              </w:rPr>
              <w:t xml:space="preserve">Rosal López, G. A. Perea, J. A. </w:t>
            </w:r>
            <w:r w:rsidR="00CF21A9">
              <w:rPr>
                <w:b w:val="0"/>
                <w:color w:val="000000"/>
                <w:sz w:val="20"/>
                <w:szCs w:val="20"/>
              </w:rPr>
              <w:t>y</w:t>
            </w:r>
            <w:r>
              <w:rPr>
                <w:b w:val="0"/>
                <w:color w:val="000000"/>
                <w:sz w:val="20"/>
                <w:szCs w:val="20"/>
              </w:rPr>
              <w:t xml:space="preserve"> Oviedo, J. A. (2020). Avances y tendencias de la seguridad y salud en el trabajo avances. Corporación Universitaria Minuto de Dios. </w:t>
            </w:r>
            <w:hyperlink r:id="rId42" w:history="1">
              <w:r w:rsidR="00CF21A9" w:rsidRPr="000479AB">
                <w:rPr>
                  <w:rStyle w:val="Hipervnculo"/>
                  <w:sz w:val="20"/>
                  <w:szCs w:val="20"/>
                </w:rPr>
                <w:t>https://elibro-net.bdigital.sena.edu.co/es/lc/senavirtual/titulos/198384</w:t>
              </w:r>
            </w:hyperlink>
          </w:p>
        </w:tc>
        <w:tc>
          <w:tcPr>
            <w:tcW w:w="2519" w:type="dxa"/>
            <w:tcMar>
              <w:top w:w="100" w:type="dxa"/>
              <w:left w:w="100" w:type="dxa"/>
              <w:bottom w:w="100" w:type="dxa"/>
              <w:right w:w="100" w:type="dxa"/>
            </w:tcMar>
          </w:tcPr>
          <w:p w14:paraId="0000016A" w14:textId="77777777" w:rsidR="00E81DB3" w:rsidRDefault="00064E80">
            <w:pPr>
              <w:rPr>
                <w:b w:val="0"/>
                <w:color w:val="000000"/>
                <w:sz w:val="20"/>
                <w:szCs w:val="20"/>
              </w:rPr>
            </w:pPr>
            <w:r>
              <w:rPr>
                <w:b w:val="0"/>
                <w:color w:val="000000"/>
                <w:sz w:val="20"/>
                <w:szCs w:val="20"/>
              </w:rPr>
              <w:t>Libro</w:t>
            </w:r>
          </w:p>
        </w:tc>
        <w:tc>
          <w:tcPr>
            <w:tcW w:w="2519" w:type="dxa"/>
            <w:tcMar>
              <w:top w:w="100" w:type="dxa"/>
              <w:left w:w="100" w:type="dxa"/>
              <w:bottom w:w="100" w:type="dxa"/>
              <w:right w:w="100" w:type="dxa"/>
            </w:tcMar>
          </w:tcPr>
          <w:p w14:paraId="0000016B" w14:textId="77777777" w:rsidR="00E81DB3" w:rsidRDefault="00064E80">
            <w:pPr>
              <w:rPr>
                <w:b w:val="0"/>
                <w:color w:val="000000"/>
                <w:sz w:val="20"/>
                <w:szCs w:val="20"/>
              </w:rPr>
            </w:pPr>
            <w:r>
              <w:rPr>
                <w:b w:val="0"/>
                <w:color w:val="000000"/>
                <w:sz w:val="20"/>
                <w:szCs w:val="20"/>
              </w:rPr>
              <w:t>https://elibro-net.bdigital.sena.edu.co/es/ereader/senavirtual/198384?page=1</w:t>
            </w:r>
          </w:p>
        </w:tc>
      </w:tr>
      <w:tr w:rsidR="00E81DB3" w14:paraId="2E1E91E8" w14:textId="77777777">
        <w:trPr>
          <w:trHeight w:val="385"/>
        </w:trPr>
        <w:tc>
          <w:tcPr>
            <w:tcW w:w="2517" w:type="dxa"/>
            <w:tcMar>
              <w:top w:w="100" w:type="dxa"/>
              <w:left w:w="100" w:type="dxa"/>
              <w:bottom w:w="100" w:type="dxa"/>
              <w:right w:w="100" w:type="dxa"/>
            </w:tcMar>
          </w:tcPr>
          <w:p w14:paraId="0000016C" w14:textId="77777777" w:rsidR="00E81DB3" w:rsidRDefault="00064E80">
            <w:pPr>
              <w:spacing w:line="276" w:lineRule="auto"/>
              <w:rPr>
                <w:b w:val="0"/>
                <w:color w:val="000000"/>
                <w:sz w:val="20"/>
                <w:szCs w:val="20"/>
              </w:rPr>
            </w:pPr>
            <w:r>
              <w:rPr>
                <w:b w:val="0"/>
                <w:color w:val="000000"/>
                <w:sz w:val="20"/>
                <w:szCs w:val="20"/>
              </w:rPr>
              <w:t>5.  Normas de seguridad y salud en el trabajo</w:t>
            </w:r>
          </w:p>
        </w:tc>
        <w:tc>
          <w:tcPr>
            <w:tcW w:w="2517" w:type="dxa"/>
            <w:tcMar>
              <w:top w:w="100" w:type="dxa"/>
              <w:left w:w="100" w:type="dxa"/>
              <w:bottom w:w="100" w:type="dxa"/>
              <w:right w:w="100" w:type="dxa"/>
            </w:tcMar>
          </w:tcPr>
          <w:p w14:paraId="0000016D" w14:textId="55B29313" w:rsidR="00E81DB3" w:rsidRDefault="00064E80">
            <w:pPr>
              <w:spacing w:line="276" w:lineRule="auto"/>
              <w:rPr>
                <w:b w:val="0"/>
                <w:color w:val="000000"/>
                <w:sz w:val="20"/>
                <w:szCs w:val="20"/>
              </w:rPr>
            </w:pPr>
            <w:proofErr w:type="spellStart"/>
            <w:r>
              <w:rPr>
                <w:b w:val="0"/>
                <w:color w:val="000000"/>
                <w:sz w:val="20"/>
                <w:szCs w:val="20"/>
              </w:rPr>
              <w:t>Andigraf</w:t>
            </w:r>
            <w:proofErr w:type="spellEnd"/>
            <w:r>
              <w:rPr>
                <w:b w:val="0"/>
                <w:color w:val="000000"/>
                <w:sz w:val="20"/>
                <w:szCs w:val="20"/>
              </w:rPr>
              <w:t xml:space="preserve"> Colombia. (2019). Gestión de seguridad y salud en el trabajo. </w:t>
            </w:r>
            <w:r w:rsidR="00CF21A9">
              <w:rPr>
                <w:b w:val="0"/>
                <w:color w:val="000000"/>
                <w:sz w:val="20"/>
                <w:szCs w:val="20"/>
              </w:rPr>
              <w:t>[Video] Y</w:t>
            </w:r>
            <w:r>
              <w:rPr>
                <w:b w:val="0"/>
                <w:color w:val="000000"/>
                <w:sz w:val="20"/>
                <w:szCs w:val="20"/>
              </w:rPr>
              <w:t xml:space="preserve">ouTube. </w:t>
            </w:r>
            <w:hyperlink r:id="rId43" w:history="1">
              <w:r w:rsidR="00CF21A9" w:rsidRPr="000479AB">
                <w:rPr>
                  <w:rStyle w:val="Hipervnculo"/>
                  <w:sz w:val="20"/>
                  <w:szCs w:val="20"/>
                </w:rPr>
                <w:t>https://youtu.be/3zJPnD4vjUg</w:t>
              </w:r>
            </w:hyperlink>
          </w:p>
        </w:tc>
        <w:tc>
          <w:tcPr>
            <w:tcW w:w="2519" w:type="dxa"/>
            <w:tcMar>
              <w:top w:w="100" w:type="dxa"/>
              <w:left w:w="100" w:type="dxa"/>
              <w:bottom w:w="100" w:type="dxa"/>
              <w:right w:w="100" w:type="dxa"/>
            </w:tcMar>
          </w:tcPr>
          <w:p w14:paraId="0000016E" w14:textId="77777777" w:rsidR="00E81DB3" w:rsidRDefault="00064E80">
            <w:pPr>
              <w:spacing w:line="276" w:lineRule="auto"/>
              <w:rPr>
                <w:b w:val="0"/>
                <w:color w:val="000000"/>
                <w:sz w:val="20"/>
                <w:szCs w:val="20"/>
              </w:rPr>
            </w:pPr>
            <w:r>
              <w:rPr>
                <w:b w:val="0"/>
                <w:color w:val="000000"/>
                <w:sz w:val="20"/>
                <w:szCs w:val="20"/>
              </w:rPr>
              <w:t>Video</w:t>
            </w:r>
          </w:p>
        </w:tc>
        <w:tc>
          <w:tcPr>
            <w:tcW w:w="2519" w:type="dxa"/>
            <w:tcMar>
              <w:top w:w="100" w:type="dxa"/>
              <w:left w:w="100" w:type="dxa"/>
              <w:bottom w:w="100" w:type="dxa"/>
              <w:right w:w="100" w:type="dxa"/>
            </w:tcMar>
          </w:tcPr>
          <w:p w14:paraId="0000016F" w14:textId="77777777" w:rsidR="00E81DB3" w:rsidRDefault="00064E80">
            <w:pPr>
              <w:spacing w:line="276" w:lineRule="auto"/>
              <w:rPr>
                <w:b w:val="0"/>
                <w:color w:val="000000"/>
                <w:sz w:val="20"/>
                <w:szCs w:val="20"/>
              </w:rPr>
            </w:pPr>
            <w:r>
              <w:rPr>
                <w:b w:val="0"/>
                <w:color w:val="000000"/>
                <w:sz w:val="20"/>
                <w:szCs w:val="20"/>
              </w:rPr>
              <w:t>https://www.youtube.com/watch?v=3zJPnD4vjUg</w:t>
            </w:r>
          </w:p>
        </w:tc>
      </w:tr>
      <w:tr w:rsidR="00E81DB3" w14:paraId="65D03DB5" w14:textId="77777777">
        <w:trPr>
          <w:trHeight w:val="385"/>
        </w:trPr>
        <w:tc>
          <w:tcPr>
            <w:tcW w:w="2517" w:type="dxa"/>
            <w:tcMar>
              <w:top w:w="100" w:type="dxa"/>
              <w:left w:w="100" w:type="dxa"/>
              <w:bottom w:w="100" w:type="dxa"/>
              <w:right w:w="100" w:type="dxa"/>
            </w:tcMar>
          </w:tcPr>
          <w:p w14:paraId="00000170" w14:textId="77777777" w:rsidR="00E81DB3" w:rsidRDefault="00064E80">
            <w:pPr>
              <w:rPr>
                <w:b w:val="0"/>
                <w:color w:val="000000"/>
                <w:sz w:val="20"/>
                <w:szCs w:val="20"/>
              </w:rPr>
            </w:pPr>
            <w:r>
              <w:rPr>
                <w:b w:val="0"/>
                <w:color w:val="000000"/>
                <w:sz w:val="20"/>
                <w:szCs w:val="20"/>
              </w:rPr>
              <w:t>5.2 Aplicación de la norma en seguridad en el trabajo y el ambiente</w:t>
            </w:r>
          </w:p>
        </w:tc>
        <w:tc>
          <w:tcPr>
            <w:tcW w:w="2517" w:type="dxa"/>
            <w:tcMar>
              <w:top w:w="100" w:type="dxa"/>
              <w:left w:w="100" w:type="dxa"/>
              <w:bottom w:w="100" w:type="dxa"/>
              <w:right w:w="100" w:type="dxa"/>
            </w:tcMar>
          </w:tcPr>
          <w:p w14:paraId="00000171" w14:textId="60E44641" w:rsidR="00E81DB3" w:rsidRDefault="00064E80">
            <w:pPr>
              <w:rPr>
                <w:b w:val="0"/>
                <w:color w:val="000000"/>
                <w:sz w:val="20"/>
                <w:szCs w:val="20"/>
              </w:rPr>
            </w:pPr>
            <w:r>
              <w:rPr>
                <w:b w:val="0"/>
                <w:color w:val="000000"/>
                <w:sz w:val="20"/>
                <w:szCs w:val="20"/>
              </w:rPr>
              <w:t xml:space="preserve">Ministerio de Ciencias. (2018). Manual de gestión ambiental. </w:t>
            </w:r>
            <w:proofErr w:type="spellStart"/>
            <w:r>
              <w:rPr>
                <w:b w:val="0"/>
                <w:color w:val="000000"/>
                <w:sz w:val="20"/>
                <w:szCs w:val="20"/>
              </w:rPr>
              <w:t>MinCiencias</w:t>
            </w:r>
            <w:proofErr w:type="spellEnd"/>
            <w:r>
              <w:rPr>
                <w:b w:val="0"/>
                <w:color w:val="000000"/>
                <w:sz w:val="20"/>
                <w:szCs w:val="20"/>
              </w:rPr>
              <w:t xml:space="preserve">. </w:t>
            </w:r>
            <w:hyperlink r:id="rId44" w:history="1">
              <w:r w:rsidR="00AD4B7E" w:rsidRPr="004A7A18">
                <w:rPr>
                  <w:rStyle w:val="Hipervnculo"/>
                  <w:sz w:val="20"/>
                  <w:szCs w:val="20"/>
                </w:rPr>
                <w:t>https://minciencias.gov.co/sites/default/files/ckeditor_files/A103M02-manual-gestion-ambiental%20V00.pdf</w:t>
              </w:r>
            </w:hyperlink>
            <w:r w:rsidR="00AD4B7E">
              <w:rPr>
                <w:b w:val="0"/>
                <w:color w:val="000000"/>
                <w:sz w:val="20"/>
                <w:szCs w:val="20"/>
              </w:rPr>
              <w:t xml:space="preserve"> </w:t>
            </w:r>
          </w:p>
        </w:tc>
        <w:tc>
          <w:tcPr>
            <w:tcW w:w="2519" w:type="dxa"/>
            <w:tcMar>
              <w:top w:w="100" w:type="dxa"/>
              <w:left w:w="100" w:type="dxa"/>
              <w:bottom w:w="100" w:type="dxa"/>
              <w:right w:w="100" w:type="dxa"/>
            </w:tcMar>
          </w:tcPr>
          <w:p w14:paraId="00000172" w14:textId="77777777" w:rsidR="00E81DB3" w:rsidRDefault="00064E80">
            <w:pPr>
              <w:rPr>
                <w:b w:val="0"/>
                <w:color w:val="000000"/>
                <w:sz w:val="20"/>
                <w:szCs w:val="20"/>
              </w:rPr>
            </w:pPr>
            <w:r>
              <w:rPr>
                <w:b w:val="0"/>
                <w:color w:val="000000"/>
                <w:sz w:val="20"/>
                <w:szCs w:val="20"/>
              </w:rPr>
              <w:t>Manual</w:t>
            </w:r>
          </w:p>
        </w:tc>
        <w:tc>
          <w:tcPr>
            <w:tcW w:w="2519" w:type="dxa"/>
            <w:tcMar>
              <w:top w:w="100" w:type="dxa"/>
              <w:left w:w="100" w:type="dxa"/>
              <w:bottom w:w="100" w:type="dxa"/>
              <w:right w:w="100" w:type="dxa"/>
            </w:tcMar>
          </w:tcPr>
          <w:p w14:paraId="00000173" w14:textId="77777777" w:rsidR="00E81DB3" w:rsidRDefault="00064E80">
            <w:pPr>
              <w:rPr>
                <w:b w:val="0"/>
                <w:color w:val="000000"/>
                <w:sz w:val="20"/>
                <w:szCs w:val="20"/>
              </w:rPr>
            </w:pPr>
            <w:r>
              <w:rPr>
                <w:b w:val="0"/>
                <w:color w:val="000000"/>
                <w:sz w:val="20"/>
                <w:szCs w:val="20"/>
              </w:rPr>
              <w:t>https://minciencias.gov.co/sites/default/files/ckeditor_files/A103M02-manual-gestion-ambiental%20V00.pdf</w:t>
            </w:r>
          </w:p>
        </w:tc>
      </w:tr>
    </w:tbl>
    <w:p w14:paraId="00000174" w14:textId="77777777" w:rsidR="00E81DB3" w:rsidRDefault="00E81DB3">
      <w:pPr>
        <w:rPr>
          <w:color w:val="000000"/>
          <w:sz w:val="20"/>
          <w:szCs w:val="20"/>
        </w:rPr>
      </w:pPr>
    </w:p>
    <w:p w14:paraId="00000175" w14:textId="77777777" w:rsidR="00E81DB3" w:rsidRDefault="00E81DB3">
      <w:pPr>
        <w:rPr>
          <w:color w:val="000000"/>
          <w:sz w:val="20"/>
          <w:szCs w:val="20"/>
        </w:rPr>
      </w:pPr>
    </w:p>
    <w:p w14:paraId="00000176" w14:textId="77777777" w:rsidR="00E81DB3" w:rsidRDefault="00064E80">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177" w14:textId="77777777" w:rsidR="00E81DB3" w:rsidRDefault="00E81DB3">
      <w:pPr>
        <w:pBdr>
          <w:top w:val="nil"/>
          <w:left w:val="nil"/>
          <w:bottom w:val="nil"/>
          <w:right w:val="nil"/>
          <w:between w:val="nil"/>
        </w:pBdr>
        <w:ind w:left="426"/>
        <w:jc w:val="both"/>
        <w:rPr>
          <w:color w:val="000000"/>
          <w:sz w:val="20"/>
          <w:szCs w:val="20"/>
        </w:rPr>
      </w:pPr>
    </w:p>
    <w:tbl>
      <w:tblPr>
        <w:tblStyle w:val="af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E81DB3" w14:paraId="00DC2D16" w14:textId="77777777">
        <w:trPr>
          <w:trHeight w:val="214"/>
        </w:trPr>
        <w:tc>
          <w:tcPr>
            <w:tcW w:w="2122" w:type="dxa"/>
            <w:shd w:val="clear" w:color="auto" w:fill="F9CB9C"/>
            <w:tcMar>
              <w:top w:w="100" w:type="dxa"/>
              <w:left w:w="100" w:type="dxa"/>
              <w:bottom w:w="100" w:type="dxa"/>
              <w:right w:w="100" w:type="dxa"/>
            </w:tcMar>
          </w:tcPr>
          <w:p w14:paraId="00000178" w14:textId="77777777" w:rsidR="00E81DB3" w:rsidRDefault="00064E80">
            <w:pPr>
              <w:spacing w:line="276" w:lineRule="auto"/>
              <w:jc w:val="center"/>
              <w:rPr>
                <w:color w:val="000000"/>
                <w:sz w:val="20"/>
                <w:szCs w:val="20"/>
              </w:rPr>
            </w:pPr>
            <w:r>
              <w:rPr>
                <w:color w:val="000000"/>
                <w:sz w:val="20"/>
                <w:szCs w:val="20"/>
              </w:rPr>
              <w:t>TÉRMINO</w:t>
            </w:r>
          </w:p>
        </w:tc>
        <w:tc>
          <w:tcPr>
            <w:tcW w:w="7840" w:type="dxa"/>
            <w:shd w:val="clear" w:color="auto" w:fill="F9CB9C"/>
            <w:tcMar>
              <w:top w:w="100" w:type="dxa"/>
              <w:left w:w="100" w:type="dxa"/>
              <w:bottom w:w="100" w:type="dxa"/>
              <w:right w:w="100" w:type="dxa"/>
            </w:tcMar>
          </w:tcPr>
          <w:p w14:paraId="00000179" w14:textId="77777777" w:rsidR="00E81DB3" w:rsidRDefault="00064E80">
            <w:pPr>
              <w:spacing w:line="276" w:lineRule="auto"/>
              <w:jc w:val="center"/>
              <w:rPr>
                <w:color w:val="000000"/>
                <w:sz w:val="20"/>
                <w:szCs w:val="20"/>
              </w:rPr>
            </w:pPr>
            <w:r>
              <w:rPr>
                <w:color w:val="000000"/>
                <w:sz w:val="20"/>
                <w:szCs w:val="20"/>
              </w:rPr>
              <w:t>SIGNIFICADO</w:t>
            </w:r>
          </w:p>
        </w:tc>
      </w:tr>
      <w:tr w:rsidR="00E81DB3" w14:paraId="19BA60CA" w14:textId="77777777">
        <w:trPr>
          <w:trHeight w:val="253"/>
        </w:trPr>
        <w:tc>
          <w:tcPr>
            <w:tcW w:w="2122" w:type="dxa"/>
            <w:tcMar>
              <w:top w:w="100" w:type="dxa"/>
              <w:left w:w="100" w:type="dxa"/>
              <w:bottom w:w="100" w:type="dxa"/>
              <w:right w:w="100" w:type="dxa"/>
            </w:tcMar>
          </w:tcPr>
          <w:p w14:paraId="0000017A" w14:textId="77777777" w:rsidR="00E81DB3" w:rsidRDefault="00064E80">
            <w:pPr>
              <w:spacing w:line="276" w:lineRule="auto"/>
              <w:rPr>
                <w:color w:val="000000"/>
                <w:sz w:val="20"/>
                <w:szCs w:val="20"/>
              </w:rPr>
            </w:pPr>
            <w:r>
              <w:rPr>
                <w:color w:val="000000"/>
                <w:sz w:val="20"/>
                <w:szCs w:val="20"/>
              </w:rPr>
              <w:t>Administrador de riesgos</w:t>
            </w:r>
          </w:p>
        </w:tc>
        <w:tc>
          <w:tcPr>
            <w:tcW w:w="7840" w:type="dxa"/>
            <w:tcMar>
              <w:top w:w="100" w:type="dxa"/>
              <w:left w:w="100" w:type="dxa"/>
              <w:bottom w:w="100" w:type="dxa"/>
              <w:right w:w="100" w:type="dxa"/>
            </w:tcMar>
          </w:tcPr>
          <w:p w14:paraId="0000017B" w14:textId="77777777" w:rsidR="00E81DB3" w:rsidRDefault="00064E80">
            <w:pPr>
              <w:spacing w:line="276" w:lineRule="auto"/>
              <w:rPr>
                <w:b w:val="0"/>
                <w:color w:val="000000"/>
                <w:sz w:val="20"/>
                <w:szCs w:val="20"/>
              </w:rPr>
            </w:pPr>
            <w:r>
              <w:rPr>
                <w:b w:val="0"/>
                <w:color w:val="000000"/>
                <w:sz w:val="20"/>
                <w:szCs w:val="20"/>
              </w:rPr>
              <w:t xml:space="preserve">Entidad que tiene como finalidad orientar y apoyar a sus empresas afiliadas en cuanto al cumplimiento de la normatividad de seguridad y salud en el trabajo. </w:t>
            </w:r>
          </w:p>
        </w:tc>
      </w:tr>
      <w:tr w:rsidR="00E81DB3" w14:paraId="1E1FD6EA" w14:textId="77777777">
        <w:trPr>
          <w:trHeight w:val="253"/>
        </w:trPr>
        <w:tc>
          <w:tcPr>
            <w:tcW w:w="2122" w:type="dxa"/>
            <w:tcMar>
              <w:top w:w="100" w:type="dxa"/>
              <w:left w:w="100" w:type="dxa"/>
              <w:bottom w:w="100" w:type="dxa"/>
              <w:right w:w="100" w:type="dxa"/>
            </w:tcMar>
          </w:tcPr>
          <w:p w14:paraId="0000017C" w14:textId="77777777" w:rsidR="00E81DB3" w:rsidRDefault="00064E80">
            <w:pPr>
              <w:spacing w:line="276" w:lineRule="auto"/>
              <w:rPr>
                <w:color w:val="000000"/>
                <w:sz w:val="20"/>
                <w:szCs w:val="20"/>
              </w:rPr>
            </w:pPr>
            <w:r>
              <w:rPr>
                <w:color w:val="000000"/>
                <w:sz w:val="20"/>
                <w:szCs w:val="20"/>
              </w:rPr>
              <w:t>Cliente</w:t>
            </w:r>
          </w:p>
        </w:tc>
        <w:tc>
          <w:tcPr>
            <w:tcW w:w="7840" w:type="dxa"/>
            <w:tcMar>
              <w:top w:w="100" w:type="dxa"/>
              <w:left w:w="100" w:type="dxa"/>
              <w:bottom w:w="100" w:type="dxa"/>
              <w:right w:w="100" w:type="dxa"/>
            </w:tcMar>
          </w:tcPr>
          <w:p w14:paraId="0000017D" w14:textId="77777777" w:rsidR="00E81DB3" w:rsidRDefault="00064E80">
            <w:pPr>
              <w:spacing w:line="276" w:lineRule="auto"/>
              <w:rPr>
                <w:b w:val="0"/>
                <w:color w:val="000000"/>
                <w:sz w:val="20"/>
                <w:szCs w:val="20"/>
              </w:rPr>
            </w:pPr>
            <w:r>
              <w:rPr>
                <w:b w:val="0"/>
                <w:color w:val="000000"/>
                <w:sz w:val="20"/>
                <w:szCs w:val="20"/>
              </w:rPr>
              <w:t>Persona u empresa que pasa de ser usuario o comprador para satisfacer las necesidades realizando compras frecuentes.</w:t>
            </w:r>
          </w:p>
        </w:tc>
      </w:tr>
      <w:tr w:rsidR="00E81DB3" w14:paraId="46849075" w14:textId="77777777">
        <w:trPr>
          <w:trHeight w:val="253"/>
        </w:trPr>
        <w:tc>
          <w:tcPr>
            <w:tcW w:w="2122" w:type="dxa"/>
            <w:tcMar>
              <w:top w:w="100" w:type="dxa"/>
              <w:left w:w="100" w:type="dxa"/>
              <w:bottom w:w="100" w:type="dxa"/>
              <w:right w:w="100" w:type="dxa"/>
            </w:tcMar>
          </w:tcPr>
          <w:p w14:paraId="0000017E" w14:textId="77777777" w:rsidR="00E81DB3" w:rsidRDefault="00064E80">
            <w:pPr>
              <w:spacing w:line="276" w:lineRule="auto"/>
              <w:rPr>
                <w:color w:val="000000"/>
                <w:sz w:val="20"/>
                <w:szCs w:val="20"/>
              </w:rPr>
            </w:pPr>
            <w:r>
              <w:rPr>
                <w:color w:val="000000"/>
                <w:sz w:val="20"/>
                <w:szCs w:val="20"/>
              </w:rPr>
              <w:t xml:space="preserve">Consumidor </w:t>
            </w:r>
          </w:p>
        </w:tc>
        <w:tc>
          <w:tcPr>
            <w:tcW w:w="7840" w:type="dxa"/>
            <w:tcMar>
              <w:top w:w="100" w:type="dxa"/>
              <w:left w:w="100" w:type="dxa"/>
              <w:bottom w:w="100" w:type="dxa"/>
              <w:right w:w="100" w:type="dxa"/>
            </w:tcMar>
          </w:tcPr>
          <w:p w14:paraId="0000017F" w14:textId="77777777" w:rsidR="00E81DB3" w:rsidRDefault="00064E80">
            <w:pPr>
              <w:spacing w:line="276" w:lineRule="auto"/>
              <w:rPr>
                <w:b w:val="0"/>
                <w:color w:val="000000"/>
                <w:sz w:val="20"/>
                <w:szCs w:val="20"/>
              </w:rPr>
            </w:pPr>
            <w:r>
              <w:rPr>
                <w:b w:val="0"/>
                <w:color w:val="000000"/>
                <w:sz w:val="20"/>
                <w:szCs w:val="20"/>
              </w:rPr>
              <w:t>Persona u empresa que compra productos o servicios para proveer sus necesidades cuando lo requiera.</w:t>
            </w:r>
          </w:p>
        </w:tc>
      </w:tr>
      <w:tr w:rsidR="00E81DB3" w14:paraId="66A6B899" w14:textId="77777777">
        <w:trPr>
          <w:trHeight w:val="253"/>
        </w:trPr>
        <w:tc>
          <w:tcPr>
            <w:tcW w:w="2122" w:type="dxa"/>
            <w:tcMar>
              <w:top w:w="100" w:type="dxa"/>
              <w:left w:w="100" w:type="dxa"/>
              <w:bottom w:w="100" w:type="dxa"/>
              <w:right w:w="100" w:type="dxa"/>
            </w:tcMar>
          </w:tcPr>
          <w:p w14:paraId="00000180" w14:textId="77777777" w:rsidR="00E81DB3" w:rsidRDefault="00064E80">
            <w:pPr>
              <w:spacing w:line="276" w:lineRule="auto"/>
              <w:rPr>
                <w:color w:val="000000"/>
                <w:sz w:val="20"/>
                <w:szCs w:val="20"/>
              </w:rPr>
            </w:pPr>
            <w:r>
              <w:rPr>
                <w:color w:val="000000"/>
                <w:sz w:val="20"/>
                <w:szCs w:val="20"/>
              </w:rPr>
              <w:lastRenderedPageBreak/>
              <w:t>Empleador</w:t>
            </w:r>
          </w:p>
        </w:tc>
        <w:tc>
          <w:tcPr>
            <w:tcW w:w="7840" w:type="dxa"/>
            <w:tcMar>
              <w:top w:w="100" w:type="dxa"/>
              <w:left w:w="100" w:type="dxa"/>
              <w:bottom w:w="100" w:type="dxa"/>
              <w:right w:w="100" w:type="dxa"/>
            </w:tcMar>
          </w:tcPr>
          <w:p w14:paraId="00000181" w14:textId="77777777" w:rsidR="00E81DB3" w:rsidRDefault="00064E80">
            <w:pPr>
              <w:spacing w:line="276" w:lineRule="auto"/>
              <w:rPr>
                <w:b w:val="0"/>
                <w:color w:val="000000"/>
                <w:sz w:val="20"/>
                <w:szCs w:val="20"/>
              </w:rPr>
            </w:pPr>
            <w:r>
              <w:rPr>
                <w:b w:val="0"/>
                <w:color w:val="000000"/>
                <w:sz w:val="20"/>
                <w:szCs w:val="20"/>
              </w:rPr>
              <w:t>Persona u empresa que contrata por medio de cualquier modalidad a un trabajador para realizar alguna labor bajo un manual de funciones.</w:t>
            </w:r>
          </w:p>
        </w:tc>
      </w:tr>
      <w:tr w:rsidR="00E81DB3" w14:paraId="2504B0E2" w14:textId="77777777">
        <w:trPr>
          <w:trHeight w:val="253"/>
        </w:trPr>
        <w:tc>
          <w:tcPr>
            <w:tcW w:w="2122" w:type="dxa"/>
            <w:tcMar>
              <w:top w:w="100" w:type="dxa"/>
              <w:left w:w="100" w:type="dxa"/>
              <w:bottom w:w="100" w:type="dxa"/>
              <w:right w:w="100" w:type="dxa"/>
            </w:tcMar>
          </w:tcPr>
          <w:p w14:paraId="00000182" w14:textId="77777777" w:rsidR="00E81DB3" w:rsidRDefault="00064E80">
            <w:pPr>
              <w:spacing w:line="276" w:lineRule="auto"/>
              <w:rPr>
                <w:color w:val="000000"/>
                <w:sz w:val="20"/>
                <w:szCs w:val="20"/>
              </w:rPr>
            </w:pPr>
            <w:r>
              <w:rPr>
                <w:color w:val="000000"/>
                <w:sz w:val="20"/>
                <w:szCs w:val="20"/>
              </w:rPr>
              <w:t xml:space="preserve">SGSST </w:t>
            </w:r>
          </w:p>
        </w:tc>
        <w:tc>
          <w:tcPr>
            <w:tcW w:w="7840" w:type="dxa"/>
            <w:tcMar>
              <w:top w:w="100" w:type="dxa"/>
              <w:left w:w="100" w:type="dxa"/>
              <w:bottom w:w="100" w:type="dxa"/>
              <w:right w:w="100" w:type="dxa"/>
            </w:tcMar>
          </w:tcPr>
          <w:p w14:paraId="00000183" w14:textId="648A691F" w:rsidR="00E81DB3" w:rsidRDefault="00064E80">
            <w:pPr>
              <w:spacing w:line="276" w:lineRule="auto"/>
              <w:rPr>
                <w:b w:val="0"/>
                <w:color w:val="000000"/>
                <w:sz w:val="20"/>
                <w:szCs w:val="20"/>
              </w:rPr>
            </w:pPr>
            <w:r>
              <w:rPr>
                <w:b w:val="0"/>
                <w:color w:val="000000"/>
                <w:sz w:val="20"/>
                <w:szCs w:val="20"/>
              </w:rPr>
              <w:t xml:space="preserve">Sistema de </w:t>
            </w:r>
            <w:r w:rsidR="00CF21A9">
              <w:rPr>
                <w:b w:val="0"/>
                <w:color w:val="000000"/>
                <w:sz w:val="20"/>
                <w:szCs w:val="20"/>
              </w:rPr>
              <w:t>g</w:t>
            </w:r>
            <w:r>
              <w:rPr>
                <w:b w:val="0"/>
                <w:color w:val="000000"/>
                <w:sz w:val="20"/>
                <w:szCs w:val="20"/>
              </w:rPr>
              <w:t xml:space="preserve">estión de </w:t>
            </w:r>
            <w:r w:rsidR="00CF21A9">
              <w:rPr>
                <w:b w:val="0"/>
                <w:color w:val="000000"/>
                <w:sz w:val="20"/>
                <w:szCs w:val="20"/>
              </w:rPr>
              <w:t>s</w:t>
            </w:r>
            <w:r>
              <w:rPr>
                <w:b w:val="0"/>
                <w:color w:val="000000"/>
                <w:sz w:val="20"/>
                <w:szCs w:val="20"/>
              </w:rPr>
              <w:t xml:space="preserve">eguridad y </w:t>
            </w:r>
            <w:r w:rsidR="00CF21A9">
              <w:rPr>
                <w:b w:val="0"/>
                <w:color w:val="000000"/>
                <w:sz w:val="20"/>
                <w:szCs w:val="20"/>
              </w:rPr>
              <w:t>s</w:t>
            </w:r>
            <w:r>
              <w:rPr>
                <w:b w:val="0"/>
                <w:color w:val="000000"/>
                <w:sz w:val="20"/>
                <w:szCs w:val="20"/>
              </w:rPr>
              <w:t xml:space="preserve">alud en el </w:t>
            </w:r>
            <w:r w:rsidR="00CF21A9">
              <w:rPr>
                <w:b w:val="0"/>
                <w:color w:val="000000"/>
                <w:sz w:val="20"/>
                <w:szCs w:val="20"/>
              </w:rPr>
              <w:t>t</w:t>
            </w:r>
            <w:r>
              <w:rPr>
                <w:b w:val="0"/>
                <w:color w:val="000000"/>
                <w:sz w:val="20"/>
                <w:szCs w:val="20"/>
              </w:rPr>
              <w:t>rabajo</w:t>
            </w:r>
            <w:r w:rsidR="00CF21A9">
              <w:rPr>
                <w:b w:val="0"/>
                <w:color w:val="000000"/>
                <w:sz w:val="20"/>
                <w:szCs w:val="20"/>
              </w:rPr>
              <w:t>.</w:t>
            </w:r>
          </w:p>
        </w:tc>
      </w:tr>
      <w:tr w:rsidR="00E81DB3" w14:paraId="400285C6" w14:textId="77777777">
        <w:trPr>
          <w:trHeight w:val="253"/>
        </w:trPr>
        <w:tc>
          <w:tcPr>
            <w:tcW w:w="2122" w:type="dxa"/>
            <w:tcMar>
              <w:top w:w="100" w:type="dxa"/>
              <w:left w:w="100" w:type="dxa"/>
              <w:bottom w:w="100" w:type="dxa"/>
              <w:right w:w="100" w:type="dxa"/>
            </w:tcMar>
          </w:tcPr>
          <w:p w14:paraId="00000184" w14:textId="77777777" w:rsidR="00E81DB3" w:rsidRDefault="00064E80">
            <w:pPr>
              <w:spacing w:line="276" w:lineRule="auto"/>
              <w:rPr>
                <w:color w:val="000000"/>
                <w:sz w:val="20"/>
                <w:szCs w:val="20"/>
              </w:rPr>
            </w:pPr>
            <w:r>
              <w:rPr>
                <w:color w:val="000000"/>
                <w:sz w:val="20"/>
                <w:szCs w:val="20"/>
              </w:rPr>
              <w:t>SGA</w:t>
            </w:r>
          </w:p>
        </w:tc>
        <w:tc>
          <w:tcPr>
            <w:tcW w:w="7840" w:type="dxa"/>
            <w:tcMar>
              <w:top w:w="100" w:type="dxa"/>
              <w:left w:w="100" w:type="dxa"/>
              <w:bottom w:w="100" w:type="dxa"/>
              <w:right w:w="100" w:type="dxa"/>
            </w:tcMar>
          </w:tcPr>
          <w:p w14:paraId="00000185" w14:textId="77777777" w:rsidR="00E81DB3" w:rsidRDefault="00064E80">
            <w:pPr>
              <w:spacing w:line="276" w:lineRule="auto"/>
              <w:rPr>
                <w:b w:val="0"/>
                <w:color w:val="000000"/>
                <w:sz w:val="20"/>
                <w:szCs w:val="20"/>
              </w:rPr>
            </w:pPr>
            <w:r>
              <w:rPr>
                <w:b w:val="0"/>
                <w:color w:val="000000"/>
                <w:sz w:val="20"/>
                <w:szCs w:val="20"/>
              </w:rPr>
              <w:t>Sistema de Gestión Ambiental</w:t>
            </w:r>
          </w:p>
        </w:tc>
      </w:tr>
      <w:tr w:rsidR="00E81DB3" w14:paraId="3BD2D532" w14:textId="77777777">
        <w:trPr>
          <w:trHeight w:val="253"/>
        </w:trPr>
        <w:tc>
          <w:tcPr>
            <w:tcW w:w="2122" w:type="dxa"/>
            <w:tcMar>
              <w:top w:w="100" w:type="dxa"/>
              <w:left w:w="100" w:type="dxa"/>
              <w:bottom w:w="100" w:type="dxa"/>
              <w:right w:w="100" w:type="dxa"/>
            </w:tcMar>
          </w:tcPr>
          <w:p w14:paraId="00000186" w14:textId="77777777" w:rsidR="00E81DB3" w:rsidRDefault="00064E80">
            <w:pPr>
              <w:spacing w:line="276" w:lineRule="auto"/>
              <w:rPr>
                <w:color w:val="000000"/>
                <w:sz w:val="20"/>
                <w:szCs w:val="20"/>
              </w:rPr>
            </w:pPr>
            <w:r>
              <w:rPr>
                <w:color w:val="000000"/>
                <w:sz w:val="20"/>
                <w:szCs w:val="20"/>
              </w:rPr>
              <w:t>Ventas</w:t>
            </w:r>
          </w:p>
        </w:tc>
        <w:tc>
          <w:tcPr>
            <w:tcW w:w="7840" w:type="dxa"/>
            <w:tcMar>
              <w:top w:w="100" w:type="dxa"/>
              <w:left w:w="100" w:type="dxa"/>
              <w:bottom w:w="100" w:type="dxa"/>
              <w:right w:w="100" w:type="dxa"/>
            </w:tcMar>
          </w:tcPr>
          <w:p w14:paraId="00000187" w14:textId="77777777" w:rsidR="00E81DB3" w:rsidRDefault="00064E80">
            <w:pPr>
              <w:spacing w:line="276" w:lineRule="auto"/>
              <w:rPr>
                <w:b w:val="0"/>
                <w:color w:val="000000"/>
                <w:sz w:val="20"/>
                <w:szCs w:val="20"/>
              </w:rPr>
            </w:pPr>
            <w:r>
              <w:rPr>
                <w:b w:val="0"/>
                <w:color w:val="000000"/>
                <w:sz w:val="20"/>
                <w:szCs w:val="20"/>
              </w:rPr>
              <w:t>Es una acción usual que se realiza al intercambiar un bien, servicio o producto por un dinero o algún otro tipo de valoración.</w:t>
            </w:r>
          </w:p>
        </w:tc>
      </w:tr>
    </w:tbl>
    <w:p w14:paraId="00000188" w14:textId="77777777" w:rsidR="00E81DB3" w:rsidRDefault="00E81DB3">
      <w:pPr>
        <w:rPr>
          <w:color w:val="000000"/>
          <w:sz w:val="20"/>
          <w:szCs w:val="20"/>
        </w:rPr>
      </w:pPr>
    </w:p>
    <w:p w14:paraId="00000189" w14:textId="77777777" w:rsidR="00E81DB3" w:rsidRDefault="00E81DB3">
      <w:pPr>
        <w:rPr>
          <w:color w:val="000000"/>
          <w:sz w:val="20"/>
          <w:szCs w:val="20"/>
        </w:rPr>
      </w:pPr>
    </w:p>
    <w:p w14:paraId="0000018A" w14:textId="77777777" w:rsidR="00E81DB3" w:rsidRDefault="00064E80">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0000018B" w14:textId="77777777" w:rsidR="00E81DB3" w:rsidRDefault="00E81DB3">
      <w:pPr>
        <w:rPr>
          <w:color w:val="000000"/>
          <w:sz w:val="20"/>
          <w:szCs w:val="20"/>
        </w:rPr>
      </w:pPr>
    </w:p>
    <w:p w14:paraId="0000018C" w14:textId="489DFE54" w:rsidR="00E81DB3" w:rsidRDefault="00064E80" w:rsidP="001C18A6">
      <w:pPr>
        <w:rPr>
          <w:color w:val="000000"/>
          <w:sz w:val="20"/>
          <w:szCs w:val="20"/>
        </w:rPr>
      </w:pPr>
      <w:r>
        <w:rPr>
          <w:color w:val="000000"/>
          <w:sz w:val="20"/>
          <w:szCs w:val="20"/>
        </w:rPr>
        <w:t xml:space="preserve">Da Silva, D. (2020). ¿Qué es un cliente potencial? Su importancia y cómo convertirlo en cliente real.  </w:t>
      </w:r>
      <w:hyperlink r:id="rId45" w:history="1">
        <w:r w:rsidR="001C18A6" w:rsidRPr="004A7A18">
          <w:rPr>
            <w:rStyle w:val="Hipervnculo"/>
            <w:sz w:val="20"/>
            <w:szCs w:val="20"/>
          </w:rPr>
          <w:t>https://www.zendesk.com.mx/blog/que-es-cliente-potencial/</w:t>
        </w:r>
      </w:hyperlink>
      <w:r w:rsidR="001C18A6">
        <w:rPr>
          <w:color w:val="000000"/>
          <w:sz w:val="20"/>
          <w:szCs w:val="20"/>
        </w:rPr>
        <w:t xml:space="preserve"> </w:t>
      </w:r>
    </w:p>
    <w:p w14:paraId="0000018D" w14:textId="77777777" w:rsidR="00E81DB3" w:rsidRDefault="00E81DB3" w:rsidP="001C18A6">
      <w:pPr>
        <w:rPr>
          <w:color w:val="000000"/>
          <w:sz w:val="20"/>
          <w:szCs w:val="20"/>
        </w:rPr>
      </w:pPr>
    </w:p>
    <w:p w14:paraId="0B63F86D" w14:textId="46AC4396" w:rsidR="001C18A6" w:rsidRDefault="00064E80" w:rsidP="001C18A6">
      <w:pPr>
        <w:rPr>
          <w:color w:val="000000"/>
          <w:sz w:val="20"/>
          <w:szCs w:val="20"/>
        </w:rPr>
      </w:pPr>
      <w:r>
        <w:rPr>
          <w:color w:val="000000"/>
          <w:sz w:val="20"/>
          <w:szCs w:val="20"/>
        </w:rPr>
        <w:t xml:space="preserve">Martínez Orencio, A. (2013). La información en la organización, su gestión y auditoría. Gestiopolis. </w:t>
      </w:r>
      <w:hyperlink r:id="rId46" w:history="1">
        <w:r w:rsidR="001C18A6" w:rsidRPr="004A7A18">
          <w:rPr>
            <w:rStyle w:val="Hipervnculo"/>
            <w:sz w:val="20"/>
            <w:szCs w:val="20"/>
          </w:rPr>
          <w:t>https://www.gestiopolis.com/la-informacion-en-la-organizacion-su-gestion-y-auditoria/</w:t>
        </w:r>
      </w:hyperlink>
      <w:r w:rsidR="001C18A6">
        <w:rPr>
          <w:color w:val="000000"/>
          <w:sz w:val="20"/>
          <w:szCs w:val="20"/>
        </w:rPr>
        <w:t xml:space="preserve"> </w:t>
      </w:r>
    </w:p>
    <w:p w14:paraId="0000018E" w14:textId="0D67B1FB" w:rsidR="00E81DB3" w:rsidRDefault="00E81DB3" w:rsidP="001C18A6">
      <w:pPr>
        <w:rPr>
          <w:color w:val="000000"/>
          <w:sz w:val="20"/>
          <w:szCs w:val="20"/>
        </w:rPr>
      </w:pPr>
    </w:p>
    <w:p w14:paraId="4A782B82" w14:textId="22CFA180" w:rsidR="001C18A6" w:rsidRDefault="00064E80" w:rsidP="001C18A6">
      <w:pPr>
        <w:rPr>
          <w:color w:val="000000"/>
          <w:sz w:val="20"/>
          <w:szCs w:val="20"/>
        </w:rPr>
      </w:pPr>
      <w:r>
        <w:rPr>
          <w:color w:val="000000"/>
          <w:sz w:val="20"/>
          <w:szCs w:val="20"/>
        </w:rPr>
        <w:t xml:space="preserve">Ministerio de Ciencias. (2018). Manual de gestión ambiental. </w:t>
      </w:r>
      <w:proofErr w:type="spellStart"/>
      <w:r>
        <w:rPr>
          <w:color w:val="000000"/>
          <w:sz w:val="20"/>
          <w:szCs w:val="20"/>
        </w:rPr>
        <w:t>MinCiencias</w:t>
      </w:r>
      <w:proofErr w:type="spellEnd"/>
      <w:r>
        <w:rPr>
          <w:color w:val="000000"/>
          <w:sz w:val="20"/>
          <w:szCs w:val="20"/>
        </w:rPr>
        <w:t xml:space="preserve">. </w:t>
      </w:r>
      <w:hyperlink r:id="rId47" w:history="1">
        <w:r w:rsidR="001C18A6" w:rsidRPr="004A7A18">
          <w:rPr>
            <w:rStyle w:val="Hipervnculo"/>
            <w:sz w:val="20"/>
            <w:szCs w:val="20"/>
          </w:rPr>
          <w:t>https://minciencias.gov.co/sites/default/files/ckeditor_files/A103M02-manual-gestion-ambiental%20V00.pdf</w:t>
        </w:r>
      </w:hyperlink>
      <w:r w:rsidR="001C18A6">
        <w:rPr>
          <w:color w:val="000000"/>
          <w:sz w:val="20"/>
          <w:szCs w:val="20"/>
        </w:rPr>
        <w:t xml:space="preserve"> </w:t>
      </w:r>
    </w:p>
    <w:p w14:paraId="00000191" w14:textId="77777777" w:rsidR="00E81DB3" w:rsidRDefault="00E81DB3" w:rsidP="001C18A6">
      <w:pPr>
        <w:rPr>
          <w:color w:val="000000"/>
          <w:sz w:val="20"/>
          <w:szCs w:val="20"/>
        </w:rPr>
      </w:pPr>
    </w:p>
    <w:p w14:paraId="00000192" w14:textId="619264C9" w:rsidR="00E81DB3" w:rsidRDefault="00064E80" w:rsidP="001C18A6">
      <w:pPr>
        <w:rPr>
          <w:color w:val="000000"/>
          <w:sz w:val="20"/>
          <w:szCs w:val="20"/>
        </w:rPr>
      </w:pPr>
      <w:r>
        <w:rPr>
          <w:color w:val="000000"/>
          <w:sz w:val="20"/>
          <w:szCs w:val="20"/>
        </w:rPr>
        <w:t xml:space="preserve">Ministerio del trabajo. (2015). Sistema de Gestión de Seguridad y Salud en el Trabajo. </w:t>
      </w:r>
      <w:proofErr w:type="spellStart"/>
      <w:r>
        <w:rPr>
          <w:color w:val="000000"/>
          <w:sz w:val="20"/>
          <w:szCs w:val="20"/>
        </w:rPr>
        <w:t>MinTrabajo</w:t>
      </w:r>
      <w:proofErr w:type="spellEnd"/>
      <w:r>
        <w:rPr>
          <w:color w:val="000000"/>
          <w:sz w:val="20"/>
          <w:szCs w:val="20"/>
        </w:rPr>
        <w:t xml:space="preserve">. </w:t>
      </w:r>
      <w:hyperlink r:id="rId48" w:history="1">
        <w:r w:rsidR="001C18A6" w:rsidRPr="004A7A18">
          <w:rPr>
            <w:rStyle w:val="Hipervnculo"/>
            <w:sz w:val="20"/>
            <w:szCs w:val="20"/>
          </w:rPr>
          <w:t>https://www.mintrabajo.gov.co/relaciones-laborales/riesgos-laborales/sistema-de-gestion-de-seguridad-y-salud-en-el-trabajo</w:t>
        </w:r>
      </w:hyperlink>
      <w:r w:rsidR="001C18A6">
        <w:rPr>
          <w:color w:val="000000"/>
          <w:sz w:val="20"/>
          <w:szCs w:val="20"/>
        </w:rPr>
        <w:t xml:space="preserve"> </w:t>
      </w:r>
    </w:p>
    <w:p w14:paraId="00000193" w14:textId="77777777" w:rsidR="00E81DB3" w:rsidRDefault="00E81DB3" w:rsidP="001C18A6">
      <w:pPr>
        <w:rPr>
          <w:color w:val="000000"/>
          <w:sz w:val="20"/>
          <w:szCs w:val="20"/>
        </w:rPr>
      </w:pPr>
    </w:p>
    <w:p w14:paraId="00000194" w14:textId="0D4F5DD2" w:rsidR="00E81DB3" w:rsidRDefault="00064E80" w:rsidP="001C18A6">
      <w:pPr>
        <w:rPr>
          <w:color w:val="000000"/>
          <w:sz w:val="20"/>
          <w:szCs w:val="20"/>
        </w:rPr>
      </w:pPr>
      <w:r>
        <w:rPr>
          <w:color w:val="000000"/>
          <w:sz w:val="20"/>
          <w:szCs w:val="20"/>
        </w:rPr>
        <w:t xml:space="preserve">Ministerio del trabajo. (2020). Implementación de los Sistemas de Gestión de Seguridad y Salud en el Trabajo al Año 2020. </w:t>
      </w:r>
      <w:proofErr w:type="spellStart"/>
      <w:r>
        <w:rPr>
          <w:color w:val="000000"/>
          <w:sz w:val="20"/>
          <w:szCs w:val="20"/>
        </w:rPr>
        <w:t>MinTrabajo</w:t>
      </w:r>
      <w:proofErr w:type="spellEnd"/>
      <w:r>
        <w:rPr>
          <w:color w:val="000000"/>
          <w:sz w:val="20"/>
          <w:szCs w:val="20"/>
        </w:rPr>
        <w:t xml:space="preserve">. </w:t>
      </w:r>
      <w:hyperlink r:id="rId49" w:history="1">
        <w:r w:rsidR="001C18A6" w:rsidRPr="004A7A18">
          <w:rPr>
            <w:rStyle w:val="Hipervnculo"/>
            <w:sz w:val="20"/>
            <w:szCs w:val="20"/>
          </w:rPr>
          <w:t>https://www.mintrabajo.gov.co/relaciones-laborales/riesgos-laborales/sistema-de-gestion-de-seguridad-y-salud-en-el-trabajo/implementacion-de-los-sistemas-de-gestion-de-seguridad-y-salud-en-el-trabajo-al-ano-2020</w:t>
        </w:r>
      </w:hyperlink>
      <w:r w:rsidR="001C18A6">
        <w:rPr>
          <w:color w:val="000000"/>
          <w:sz w:val="20"/>
          <w:szCs w:val="20"/>
        </w:rPr>
        <w:t xml:space="preserve"> </w:t>
      </w:r>
    </w:p>
    <w:p w14:paraId="00000195" w14:textId="77777777" w:rsidR="00E81DB3" w:rsidRDefault="00E81DB3">
      <w:pPr>
        <w:rPr>
          <w:color w:val="000000"/>
          <w:sz w:val="20"/>
          <w:szCs w:val="20"/>
        </w:rPr>
      </w:pPr>
    </w:p>
    <w:p w14:paraId="00000196" w14:textId="77777777" w:rsidR="00E81DB3" w:rsidRDefault="00E81DB3">
      <w:pPr>
        <w:rPr>
          <w:color w:val="000000"/>
          <w:sz w:val="20"/>
          <w:szCs w:val="20"/>
        </w:rPr>
      </w:pPr>
    </w:p>
    <w:p w14:paraId="00000197" w14:textId="77777777" w:rsidR="00E81DB3" w:rsidRDefault="00064E80">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198" w14:textId="77777777" w:rsidR="00E81DB3" w:rsidRDefault="00E81DB3">
      <w:pPr>
        <w:jc w:val="both"/>
        <w:rPr>
          <w:b/>
          <w:color w:val="000000"/>
          <w:sz w:val="20"/>
          <w:szCs w:val="20"/>
        </w:rPr>
      </w:pPr>
    </w:p>
    <w:tbl>
      <w:tblPr>
        <w:tblStyle w:val="affb"/>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E81DB3" w14:paraId="2249B7F5" w14:textId="77777777">
        <w:tc>
          <w:tcPr>
            <w:tcW w:w="1272" w:type="dxa"/>
            <w:tcBorders>
              <w:top w:val="nil"/>
              <w:left w:val="nil"/>
            </w:tcBorders>
          </w:tcPr>
          <w:p w14:paraId="00000199" w14:textId="77777777" w:rsidR="00E81DB3" w:rsidRDefault="00E81DB3">
            <w:pPr>
              <w:spacing w:line="276" w:lineRule="auto"/>
              <w:jc w:val="both"/>
              <w:rPr>
                <w:color w:val="000000"/>
                <w:sz w:val="20"/>
                <w:szCs w:val="20"/>
              </w:rPr>
            </w:pPr>
          </w:p>
        </w:tc>
        <w:tc>
          <w:tcPr>
            <w:tcW w:w="1991" w:type="dxa"/>
            <w:vAlign w:val="center"/>
          </w:tcPr>
          <w:p w14:paraId="0000019A" w14:textId="77777777" w:rsidR="00E81DB3" w:rsidRDefault="00064E80">
            <w:pPr>
              <w:spacing w:line="276" w:lineRule="auto"/>
              <w:rPr>
                <w:color w:val="000000"/>
                <w:sz w:val="20"/>
                <w:szCs w:val="20"/>
              </w:rPr>
            </w:pPr>
            <w:r>
              <w:rPr>
                <w:color w:val="000000"/>
                <w:sz w:val="20"/>
                <w:szCs w:val="20"/>
              </w:rPr>
              <w:t>Nombre</w:t>
            </w:r>
          </w:p>
        </w:tc>
        <w:tc>
          <w:tcPr>
            <w:tcW w:w="1559" w:type="dxa"/>
            <w:vAlign w:val="center"/>
          </w:tcPr>
          <w:p w14:paraId="0000019B" w14:textId="77777777" w:rsidR="00E81DB3" w:rsidRDefault="00064E80">
            <w:pPr>
              <w:spacing w:line="276" w:lineRule="auto"/>
              <w:rPr>
                <w:color w:val="000000"/>
                <w:sz w:val="20"/>
                <w:szCs w:val="20"/>
              </w:rPr>
            </w:pPr>
            <w:r>
              <w:rPr>
                <w:color w:val="000000"/>
                <w:sz w:val="20"/>
                <w:szCs w:val="20"/>
              </w:rPr>
              <w:t>Cargo</w:t>
            </w:r>
          </w:p>
        </w:tc>
        <w:tc>
          <w:tcPr>
            <w:tcW w:w="3257" w:type="dxa"/>
            <w:vAlign w:val="center"/>
          </w:tcPr>
          <w:p w14:paraId="0000019C" w14:textId="77777777" w:rsidR="00E81DB3" w:rsidRDefault="00064E80">
            <w:pPr>
              <w:spacing w:line="276" w:lineRule="auto"/>
              <w:rPr>
                <w:color w:val="000000"/>
                <w:sz w:val="20"/>
                <w:szCs w:val="20"/>
              </w:rPr>
            </w:pPr>
            <w:r>
              <w:rPr>
                <w:color w:val="000000"/>
                <w:sz w:val="20"/>
                <w:szCs w:val="20"/>
              </w:rPr>
              <w:t>Dependencia</w:t>
            </w:r>
          </w:p>
          <w:p w14:paraId="0000019D" w14:textId="77777777" w:rsidR="00E81DB3" w:rsidRDefault="00064E80">
            <w:pPr>
              <w:spacing w:line="276" w:lineRule="auto"/>
              <w:rPr>
                <w:i/>
                <w:color w:val="000000"/>
                <w:sz w:val="20"/>
                <w:szCs w:val="20"/>
              </w:rPr>
            </w:pPr>
            <w:r>
              <w:rPr>
                <w:i/>
                <w:color w:val="000000"/>
                <w:sz w:val="20"/>
                <w:szCs w:val="20"/>
              </w:rPr>
              <w:t>(Para el SENA indicar Regional y Centro de Formación)</w:t>
            </w:r>
          </w:p>
        </w:tc>
        <w:tc>
          <w:tcPr>
            <w:tcW w:w="1888" w:type="dxa"/>
            <w:vAlign w:val="center"/>
          </w:tcPr>
          <w:p w14:paraId="0000019E" w14:textId="77777777" w:rsidR="00E81DB3" w:rsidRDefault="00064E80">
            <w:pPr>
              <w:spacing w:line="276" w:lineRule="auto"/>
              <w:rPr>
                <w:color w:val="000000"/>
                <w:sz w:val="20"/>
                <w:szCs w:val="20"/>
              </w:rPr>
            </w:pPr>
            <w:r>
              <w:rPr>
                <w:color w:val="000000"/>
                <w:sz w:val="20"/>
                <w:szCs w:val="20"/>
              </w:rPr>
              <w:t>Fecha</w:t>
            </w:r>
          </w:p>
        </w:tc>
      </w:tr>
      <w:tr w:rsidR="004E4CC5" w14:paraId="0122EEDA" w14:textId="77777777" w:rsidTr="00743A38">
        <w:trPr>
          <w:trHeight w:val="340"/>
        </w:trPr>
        <w:tc>
          <w:tcPr>
            <w:tcW w:w="1272" w:type="dxa"/>
            <w:vMerge w:val="restart"/>
            <w:vAlign w:val="center"/>
          </w:tcPr>
          <w:p w14:paraId="0000019F" w14:textId="77777777" w:rsidR="004E4CC5" w:rsidRDefault="004E4CC5" w:rsidP="00743A38">
            <w:pPr>
              <w:spacing w:line="276" w:lineRule="auto"/>
              <w:jc w:val="center"/>
              <w:rPr>
                <w:color w:val="000000"/>
                <w:sz w:val="20"/>
                <w:szCs w:val="20"/>
              </w:rPr>
            </w:pPr>
            <w:r>
              <w:rPr>
                <w:color w:val="000000"/>
                <w:sz w:val="20"/>
                <w:szCs w:val="20"/>
              </w:rPr>
              <w:t>Autor (es)</w:t>
            </w:r>
          </w:p>
        </w:tc>
        <w:tc>
          <w:tcPr>
            <w:tcW w:w="1991" w:type="dxa"/>
          </w:tcPr>
          <w:p w14:paraId="000001A0" w14:textId="77777777" w:rsidR="004E4CC5" w:rsidRDefault="004E4CC5">
            <w:pPr>
              <w:spacing w:line="276" w:lineRule="auto"/>
              <w:jc w:val="both"/>
              <w:rPr>
                <w:b w:val="0"/>
                <w:color w:val="000000"/>
                <w:sz w:val="20"/>
                <w:szCs w:val="20"/>
              </w:rPr>
            </w:pPr>
            <w:r>
              <w:rPr>
                <w:b w:val="0"/>
                <w:color w:val="000000"/>
                <w:sz w:val="20"/>
                <w:szCs w:val="20"/>
              </w:rPr>
              <w:t xml:space="preserve">José Francisco </w:t>
            </w:r>
            <w:proofErr w:type="spellStart"/>
            <w:r>
              <w:rPr>
                <w:b w:val="0"/>
                <w:color w:val="000000"/>
                <w:sz w:val="20"/>
                <w:szCs w:val="20"/>
              </w:rPr>
              <w:t>Chará</w:t>
            </w:r>
            <w:proofErr w:type="spellEnd"/>
            <w:r>
              <w:rPr>
                <w:b w:val="0"/>
                <w:color w:val="000000"/>
                <w:sz w:val="20"/>
                <w:szCs w:val="20"/>
              </w:rPr>
              <w:t xml:space="preserve"> Carrero</w:t>
            </w:r>
          </w:p>
        </w:tc>
        <w:tc>
          <w:tcPr>
            <w:tcW w:w="1559" w:type="dxa"/>
          </w:tcPr>
          <w:p w14:paraId="000001A1" w14:textId="77777777" w:rsidR="004E4CC5" w:rsidRDefault="004E4CC5">
            <w:pPr>
              <w:spacing w:line="276" w:lineRule="auto"/>
              <w:jc w:val="both"/>
              <w:rPr>
                <w:b w:val="0"/>
                <w:color w:val="000000"/>
                <w:sz w:val="20"/>
                <w:szCs w:val="20"/>
              </w:rPr>
            </w:pPr>
            <w:r>
              <w:rPr>
                <w:b w:val="0"/>
                <w:color w:val="000000"/>
                <w:sz w:val="20"/>
                <w:szCs w:val="20"/>
              </w:rPr>
              <w:t>Experto temático</w:t>
            </w:r>
          </w:p>
        </w:tc>
        <w:tc>
          <w:tcPr>
            <w:tcW w:w="3257" w:type="dxa"/>
          </w:tcPr>
          <w:p w14:paraId="000001A2" w14:textId="77777777" w:rsidR="004E4CC5" w:rsidRDefault="004E4CC5">
            <w:pPr>
              <w:spacing w:line="276" w:lineRule="auto"/>
              <w:jc w:val="both"/>
              <w:rPr>
                <w:b w:val="0"/>
                <w:color w:val="000000"/>
                <w:sz w:val="20"/>
                <w:szCs w:val="20"/>
              </w:rPr>
            </w:pPr>
            <w:r>
              <w:rPr>
                <w:b w:val="0"/>
                <w:color w:val="000000"/>
                <w:sz w:val="20"/>
                <w:szCs w:val="20"/>
              </w:rPr>
              <w:t>Regional y Centro de formación</w:t>
            </w:r>
            <w:r>
              <w:rPr>
                <w:color w:val="000000"/>
                <w:sz w:val="20"/>
                <w:szCs w:val="20"/>
              </w:rPr>
              <w:br/>
            </w:r>
            <w:r>
              <w:rPr>
                <w:b w:val="0"/>
                <w:color w:val="000000"/>
                <w:sz w:val="20"/>
                <w:szCs w:val="20"/>
              </w:rPr>
              <w:t>Centro de la Industria, la Empresa y Los Servicios/Norte de Santander</w:t>
            </w:r>
          </w:p>
          <w:p w14:paraId="000001A3" w14:textId="77777777" w:rsidR="004E4CC5" w:rsidRDefault="004E4CC5">
            <w:pPr>
              <w:spacing w:line="276" w:lineRule="auto"/>
              <w:jc w:val="both"/>
              <w:rPr>
                <w:color w:val="000000"/>
                <w:sz w:val="20"/>
                <w:szCs w:val="20"/>
              </w:rPr>
            </w:pPr>
          </w:p>
        </w:tc>
        <w:tc>
          <w:tcPr>
            <w:tcW w:w="1888" w:type="dxa"/>
          </w:tcPr>
          <w:p w14:paraId="000001A4" w14:textId="4B275DFA" w:rsidR="004E4CC5" w:rsidRDefault="004E4CC5">
            <w:pPr>
              <w:spacing w:line="276" w:lineRule="auto"/>
              <w:jc w:val="both"/>
              <w:rPr>
                <w:b w:val="0"/>
                <w:color w:val="000000"/>
                <w:sz w:val="20"/>
                <w:szCs w:val="20"/>
              </w:rPr>
            </w:pPr>
            <w:r>
              <w:rPr>
                <w:b w:val="0"/>
                <w:color w:val="000000"/>
                <w:sz w:val="20"/>
                <w:szCs w:val="20"/>
              </w:rPr>
              <w:t>Marzo de 2022</w:t>
            </w:r>
          </w:p>
        </w:tc>
      </w:tr>
      <w:tr w:rsidR="004E4CC5" w14:paraId="3431C131" w14:textId="77777777">
        <w:trPr>
          <w:trHeight w:val="340"/>
        </w:trPr>
        <w:tc>
          <w:tcPr>
            <w:tcW w:w="1272" w:type="dxa"/>
            <w:vMerge/>
          </w:tcPr>
          <w:p w14:paraId="000001A5" w14:textId="77777777" w:rsidR="004E4CC5" w:rsidRDefault="004E4CC5">
            <w:pPr>
              <w:widowControl w:val="0"/>
              <w:pBdr>
                <w:top w:val="nil"/>
                <w:left w:val="nil"/>
                <w:bottom w:val="nil"/>
                <w:right w:val="nil"/>
                <w:between w:val="nil"/>
              </w:pBdr>
              <w:spacing w:line="276" w:lineRule="auto"/>
              <w:rPr>
                <w:b w:val="0"/>
                <w:color w:val="000000"/>
                <w:sz w:val="20"/>
                <w:szCs w:val="20"/>
              </w:rPr>
            </w:pPr>
          </w:p>
        </w:tc>
        <w:tc>
          <w:tcPr>
            <w:tcW w:w="1991" w:type="dxa"/>
            <w:vAlign w:val="center"/>
          </w:tcPr>
          <w:p w14:paraId="000001A6" w14:textId="77777777" w:rsidR="004E4CC5" w:rsidRDefault="004E4CC5">
            <w:pPr>
              <w:spacing w:line="276" w:lineRule="auto"/>
              <w:jc w:val="both"/>
              <w:rPr>
                <w:color w:val="000000"/>
                <w:sz w:val="20"/>
                <w:szCs w:val="20"/>
              </w:rPr>
            </w:pPr>
            <w:r>
              <w:rPr>
                <w:b w:val="0"/>
                <w:sz w:val="20"/>
                <w:szCs w:val="20"/>
              </w:rPr>
              <w:t>Giovanna Andrea Escobar</w:t>
            </w:r>
          </w:p>
        </w:tc>
        <w:tc>
          <w:tcPr>
            <w:tcW w:w="1559" w:type="dxa"/>
            <w:vAlign w:val="center"/>
          </w:tcPr>
          <w:p w14:paraId="000001A7" w14:textId="77777777" w:rsidR="004E4CC5" w:rsidRDefault="004E4CC5">
            <w:pPr>
              <w:spacing w:line="276" w:lineRule="auto"/>
              <w:jc w:val="both"/>
              <w:rPr>
                <w:color w:val="000000"/>
                <w:sz w:val="20"/>
                <w:szCs w:val="20"/>
              </w:rPr>
            </w:pPr>
            <w:r>
              <w:rPr>
                <w:b w:val="0"/>
                <w:sz w:val="20"/>
                <w:szCs w:val="20"/>
              </w:rPr>
              <w:t>Diseñadora Instruccional</w:t>
            </w:r>
          </w:p>
        </w:tc>
        <w:tc>
          <w:tcPr>
            <w:tcW w:w="3257" w:type="dxa"/>
            <w:vAlign w:val="center"/>
          </w:tcPr>
          <w:p w14:paraId="000001A8" w14:textId="77777777" w:rsidR="004E4CC5" w:rsidRDefault="004E4CC5">
            <w:pPr>
              <w:spacing w:line="276" w:lineRule="auto"/>
              <w:jc w:val="both"/>
              <w:rPr>
                <w:color w:val="000000"/>
                <w:sz w:val="20"/>
                <w:szCs w:val="20"/>
              </w:rPr>
            </w:pPr>
            <w:r>
              <w:rPr>
                <w:b w:val="0"/>
                <w:sz w:val="20"/>
                <w:szCs w:val="20"/>
              </w:rPr>
              <w:t>Regional Norte de Santander - Centro de la Industria, la Empresa y Los Servicios.</w:t>
            </w:r>
          </w:p>
        </w:tc>
        <w:tc>
          <w:tcPr>
            <w:tcW w:w="1888" w:type="dxa"/>
            <w:vAlign w:val="center"/>
          </w:tcPr>
          <w:p w14:paraId="000001A9" w14:textId="25242BFC" w:rsidR="004E4CC5" w:rsidRDefault="004E4CC5">
            <w:pPr>
              <w:spacing w:line="276" w:lineRule="auto"/>
              <w:jc w:val="both"/>
              <w:rPr>
                <w:color w:val="000000"/>
                <w:sz w:val="20"/>
                <w:szCs w:val="20"/>
              </w:rPr>
            </w:pPr>
            <w:r>
              <w:rPr>
                <w:b w:val="0"/>
                <w:sz w:val="20"/>
                <w:szCs w:val="20"/>
              </w:rPr>
              <w:t>Abril de 2022</w:t>
            </w:r>
          </w:p>
        </w:tc>
      </w:tr>
      <w:tr w:rsidR="004E4CC5" w14:paraId="73CD3DC7" w14:textId="77777777">
        <w:trPr>
          <w:trHeight w:val="340"/>
        </w:trPr>
        <w:tc>
          <w:tcPr>
            <w:tcW w:w="1272" w:type="dxa"/>
            <w:vMerge/>
          </w:tcPr>
          <w:p w14:paraId="000001AA" w14:textId="77777777" w:rsidR="004E4CC5" w:rsidRDefault="004E4CC5">
            <w:pPr>
              <w:widowControl w:val="0"/>
              <w:pBdr>
                <w:top w:val="nil"/>
                <w:left w:val="nil"/>
                <w:bottom w:val="nil"/>
                <w:right w:val="nil"/>
                <w:between w:val="nil"/>
              </w:pBdr>
              <w:rPr>
                <w:color w:val="000000"/>
                <w:sz w:val="20"/>
                <w:szCs w:val="20"/>
              </w:rPr>
            </w:pPr>
          </w:p>
        </w:tc>
        <w:tc>
          <w:tcPr>
            <w:tcW w:w="1991" w:type="dxa"/>
          </w:tcPr>
          <w:p w14:paraId="000001AB" w14:textId="424A8618" w:rsidR="004E4CC5" w:rsidRPr="00CF4CEA" w:rsidRDefault="004E4CC5">
            <w:pPr>
              <w:jc w:val="both"/>
              <w:rPr>
                <w:b w:val="0"/>
                <w:color w:val="000000"/>
                <w:sz w:val="20"/>
                <w:szCs w:val="20"/>
              </w:rPr>
            </w:pPr>
            <w:r w:rsidRPr="00CF4CEA">
              <w:rPr>
                <w:b w:val="0"/>
                <w:color w:val="000000"/>
                <w:sz w:val="20"/>
                <w:szCs w:val="20"/>
              </w:rPr>
              <w:t>Carolina Coca Salazar</w:t>
            </w:r>
          </w:p>
        </w:tc>
        <w:tc>
          <w:tcPr>
            <w:tcW w:w="1559" w:type="dxa"/>
          </w:tcPr>
          <w:p w14:paraId="000001AC" w14:textId="0FDE88FB" w:rsidR="004E4CC5" w:rsidRPr="00CF4CEA" w:rsidRDefault="004E4CC5">
            <w:pPr>
              <w:jc w:val="both"/>
              <w:rPr>
                <w:b w:val="0"/>
                <w:color w:val="000000"/>
                <w:sz w:val="20"/>
                <w:szCs w:val="20"/>
              </w:rPr>
            </w:pPr>
            <w:r w:rsidRPr="00CF4CEA">
              <w:rPr>
                <w:b w:val="0"/>
                <w:color w:val="000000"/>
                <w:sz w:val="20"/>
                <w:szCs w:val="20"/>
              </w:rPr>
              <w:t xml:space="preserve">Asesora Metodológica </w:t>
            </w:r>
          </w:p>
        </w:tc>
        <w:tc>
          <w:tcPr>
            <w:tcW w:w="3257" w:type="dxa"/>
          </w:tcPr>
          <w:p w14:paraId="000001AD" w14:textId="01916AF8" w:rsidR="004E4CC5" w:rsidRPr="00CF4CEA" w:rsidRDefault="004E4CC5">
            <w:pPr>
              <w:jc w:val="both"/>
              <w:rPr>
                <w:b w:val="0"/>
                <w:color w:val="000000"/>
                <w:sz w:val="20"/>
                <w:szCs w:val="20"/>
              </w:rPr>
            </w:pPr>
            <w:r w:rsidRPr="00CF4CEA">
              <w:rPr>
                <w:b w:val="0"/>
                <w:color w:val="000000"/>
                <w:sz w:val="20"/>
                <w:szCs w:val="20"/>
              </w:rPr>
              <w:t xml:space="preserve">Regional Distrito Capital- Centro de Diseño y Metrología </w:t>
            </w:r>
          </w:p>
        </w:tc>
        <w:tc>
          <w:tcPr>
            <w:tcW w:w="1888" w:type="dxa"/>
          </w:tcPr>
          <w:p w14:paraId="000001AE" w14:textId="1A9F6CB5" w:rsidR="004E4CC5" w:rsidRPr="00CF4CEA" w:rsidRDefault="004E4CC5">
            <w:pPr>
              <w:jc w:val="both"/>
              <w:rPr>
                <w:b w:val="0"/>
                <w:color w:val="000000"/>
                <w:sz w:val="20"/>
                <w:szCs w:val="20"/>
              </w:rPr>
            </w:pPr>
            <w:r w:rsidRPr="00CF4CEA">
              <w:rPr>
                <w:b w:val="0"/>
                <w:color w:val="000000"/>
                <w:sz w:val="20"/>
                <w:szCs w:val="20"/>
              </w:rPr>
              <w:t>Abril de 2022</w:t>
            </w:r>
          </w:p>
        </w:tc>
      </w:tr>
      <w:tr w:rsidR="004E4CC5" w14:paraId="23C803DA" w14:textId="77777777">
        <w:trPr>
          <w:trHeight w:val="340"/>
        </w:trPr>
        <w:tc>
          <w:tcPr>
            <w:tcW w:w="1272" w:type="dxa"/>
            <w:vMerge/>
          </w:tcPr>
          <w:p w14:paraId="000001AF" w14:textId="77777777" w:rsidR="004E4CC5" w:rsidRDefault="004E4CC5">
            <w:pPr>
              <w:widowControl w:val="0"/>
              <w:pBdr>
                <w:top w:val="nil"/>
                <w:left w:val="nil"/>
                <w:bottom w:val="nil"/>
                <w:right w:val="nil"/>
                <w:between w:val="nil"/>
              </w:pBdr>
              <w:rPr>
                <w:color w:val="000000"/>
                <w:sz w:val="20"/>
                <w:szCs w:val="20"/>
              </w:rPr>
            </w:pPr>
          </w:p>
        </w:tc>
        <w:tc>
          <w:tcPr>
            <w:tcW w:w="1991" w:type="dxa"/>
            <w:vAlign w:val="center"/>
          </w:tcPr>
          <w:p w14:paraId="000001B0" w14:textId="77777777" w:rsidR="004E4CC5" w:rsidRDefault="004E4CC5">
            <w:pPr>
              <w:jc w:val="both"/>
              <w:rPr>
                <w:color w:val="000000"/>
                <w:sz w:val="20"/>
                <w:szCs w:val="20"/>
              </w:rPr>
            </w:pPr>
            <w:r>
              <w:rPr>
                <w:b w:val="0"/>
                <w:sz w:val="20"/>
                <w:szCs w:val="20"/>
              </w:rPr>
              <w:t>Rafael Neftalí Lizcano Reyes</w:t>
            </w:r>
          </w:p>
        </w:tc>
        <w:tc>
          <w:tcPr>
            <w:tcW w:w="1559" w:type="dxa"/>
            <w:vAlign w:val="center"/>
          </w:tcPr>
          <w:p w14:paraId="000001B1" w14:textId="77777777" w:rsidR="004E4CC5" w:rsidRDefault="004E4CC5">
            <w:pPr>
              <w:jc w:val="both"/>
              <w:rPr>
                <w:color w:val="000000"/>
                <w:sz w:val="20"/>
                <w:szCs w:val="20"/>
              </w:rPr>
            </w:pPr>
            <w:r>
              <w:rPr>
                <w:b w:val="0"/>
                <w:sz w:val="20"/>
                <w:szCs w:val="20"/>
              </w:rPr>
              <w:t>Responsable Equipo Desarrollo Curricular</w:t>
            </w:r>
          </w:p>
        </w:tc>
        <w:tc>
          <w:tcPr>
            <w:tcW w:w="3257" w:type="dxa"/>
            <w:vAlign w:val="center"/>
          </w:tcPr>
          <w:p w14:paraId="000001B2" w14:textId="77777777" w:rsidR="004E4CC5" w:rsidRDefault="004E4CC5">
            <w:pPr>
              <w:jc w:val="both"/>
              <w:rPr>
                <w:color w:val="000000"/>
                <w:sz w:val="20"/>
                <w:szCs w:val="20"/>
              </w:rPr>
            </w:pPr>
            <w:r>
              <w:rPr>
                <w:b w:val="0"/>
                <w:sz w:val="20"/>
                <w:szCs w:val="20"/>
              </w:rPr>
              <w:t>Regional Santander - Centro Industrial del Diseño y la Manufactura.</w:t>
            </w:r>
          </w:p>
        </w:tc>
        <w:tc>
          <w:tcPr>
            <w:tcW w:w="1888" w:type="dxa"/>
            <w:vAlign w:val="center"/>
          </w:tcPr>
          <w:p w14:paraId="000001B3" w14:textId="77777777" w:rsidR="004E4CC5" w:rsidRDefault="004E4CC5">
            <w:pPr>
              <w:jc w:val="both"/>
              <w:rPr>
                <w:color w:val="000000"/>
                <w:sz w:val="20"/>
                <w:szCs w:val="20"/>
              </w:rPr>
            </w:pPr>
            <w:r>
              <w:rPr>
                <w:b w:val="0"/>
                <w:sz w:val="20"/>
                <w:szCs w:val="20"/>
              </w:rPr>
              <w:t>Abril de 2022</w:t>
            </w:r>
          </w:p>
        </w:tc>
      </w:tr>
      <w:tr w:rsidR="00C1227E" w14:paraId="20EC195A" w14:textId="77777777" w:rsidTr="00743A38">
        <w:trPr>
          <w:trHeight w:val="340"/>
        </w:trPr>
        <w:tc>
          <w:tcPr>
            <w:tcW w:w="1272" w:type="dxa"/>
            <w:vMerge/>
          </w:tcPr>
          <w:p w14:paraId="1C13427F" w14:textId="77777777" w:rsidR="00C1227E" w:rsidRDefault="00C1227E" w:rsidP="00C1227E">
            <w:pPr>
              <w:widowControl w:val="0"/>
              <w:pBdr>
                <w:top w:val="nil"/>
                <w:left w:val="nil"/>
                <w:bottom w:val="nil"/>
                <w:right w:val="nil"/>
                <w:between w:val="nil"/>
              </w:pBdr>
              <w:rPr>
                <w:color w:val="000000"/>
                <w:sz w:val="20"/>
                <w:szCs w:val="20"/>
              </w:rPr>
            </w:pPr>
          </w:p>
        </w:tc>
        <w:tc>
          <w:tcPr>
            <w:tcW w:w="1991" w:type="dxa"/>
          </w:tcPr>
          <w:p w14:paraId="29EACA38" w14:textId="427AF7CF" w:rsidR="00C1227E" w:rsidRPr="00743A38" w:rsidRDefault="00C1227E" w:rsidP="00C1227E">
            <w:pPr>
              <w:jc w:val="both"/>
              <w:rPr>
                <w:b w:val="0"/>
                <w:bCs/>
                <w:sz w:val="20"/>
                <w:szCs w:val="20"/>
              </w:rPr>
            </w:pPr>
            <w:r w:rsidRPr="00743A38">
              <w:rPr>
                <w:bCs/>
                <w:sz w:val="20"/>
                <w:szCs w:val="20"/>
              </w:rPr>
              <w:t>Jhon Jairo Rodríguez Pérez</w:t>
            </w:r>
          </w:p>
        </w:tc>
        <w:tc>
          <w:tcPr>
            <w:tcW w:w="1559" w:type="dxa"/>
          </w:tcPr>
          <w:p w14:paraId="2F5C9625" w14:textId="02819027" w:rsidR="00C1227E" w:rsidRPr="00743A38" w:rsidRDefault="00C1227E" w:rsidP="00C1227E">
            <w:pPr>
              <w:jc w:val="both"/>
              <w:rPr>
                <w:b w:val="0"/>
                <w:bCs/>
                <w:sz w:val="20"/>
                <w:szCs w:val="20"/>
              </w:rPr>
            </w:pPr>
            <w:r w:rsidRPr="00743A38">
              <w:rPr>
                <w:bCs/>
                <w:sz w:val="20"/>
                <w:szCs w:val="20"/>
              </w:rPr>
              <w:t xml:space="preserve">Corrector de estilo </w:t>
            </w:r>
          </w:p>
        </w:tc>
        <w:tc>
          <w:tcPr>
            <w:tcW w:w="3257" w:type="dxa"/>
          </w:tcPr>
          <w:p w14:paraId="0DF8CE14" w14:textId="6B412730" w:rsidR="00C1227E" w:rsidRPr="00743A38" w:rsidRDefault="00C1227E" w:rsidP="00C1227E">
            <w:pPr>
              <w:jc w:val="both"/>
              <w:rPr>
                <w:b w:val="0"/>
                <w:bCs/>
                <w:sz w:val="20"/>
                <w:szCs w:val="20"/>
              </w:rPr>
            </w:pPr>
            <w:r w:rsidRPr="00743A38">
              <w:rPr>
                <w:bCs/>
                <w:sz w:val="20"/>
                <w:szCs w:val="20"/>
              </w:rPr>
              <w:t>Regional Distrito Capital</w:t>
            </w:r>
            <w:r>
              <w:rPr>
                <w:b w:val="0"/>
                <w:bCs/>
                <w:sz w:val="20"/>
                <w:szCs w:val="20"/>
              </w:rPr>
              <w:t xml:space="preserve"> - </w:t>
            </w:r>
            <w:r w:rsidRPr="00BE22B6">
              <w:rPr>
                <w:b w:val="0"/>
                <w:bCs/>
                <w:sz w:val="20"/>
                <w:szCs w:val="20"/>
              </w:rPr>
              <w:t>Centro de Diseño y Metrología</w:t>
            </w:r>
            <w:r w:rsidRPr="00743A38">
              <w:rPr>
                <w:bCs/>
                <w:sz w:val="20"/>
                <w:szCs w:val="20"/>
              </w:rPr>
              <w:t xml:space="preserve"> </w:t>
            </w:r>
          </w:p>
        </w:tc>
        <w:tc>
          <w:tcPr>
            <w:tcW w:w="1888" w:type="dxa"/>
          </w:tcPr>
          <w:p w14:paraId="1D06976E" w14:textId="02F9650D" w:rsidR="00C1227E" w:rsidRPr="00743A38" w:rsidRDefault="00C1227E" w:rsidP="00C1227E">
            <w:pPr>
              <w:jc w:val="both"/>
              <w:rPr>
                <w:b w:val="0"/>
                <w:bCs/>
                <w:sz w:val="20"/>
                <w:szCs w:val="20"/>
              </w:rPr>
            </w:pPr>
            <w:r w:rsidRPr="00743A38">
              <w:rPr>
                <w:bCs/>
                <w:sz w:val="20"/>
                <w:szCs w:val="20"/>
              </w:rPr>
              <w:t xml:space="preserve">Abril </w:t>
            </w:r>
            <w:r>
              <w:rPr>
                <w:b w:val="0"/>
                <w:bCs/>
                <w:sz w:val="20"/>
                <w:szCs w:val="20"/>
              </w:rPr>
              <w:t xml:space="preserve">de </w:t>
            </w:r>
            <w:r w:rsidRPr="00743A38">
              <w:rPr>
                <w:bCs/>
                <w:sz w:val="20"/>
                <w:szCs w:val="20"/>
              </w:rPr>
              <w:t>2022</w:t>
            </w:r>
          </w:p>
        </w:tc>
      </w:tr>
    </w:tbl>
    <w:p w14:paraId="000001B4" w14:textId="77777777" w:rsidR="00E81DB3" w:rsidRDefault="00E81DB3">
      <w:pPr>
        <w:rPr>
          <w:color w:val="000000"/>
          <w:sz w:val="20"/>
          <w:szCs w:val="20"/>
        </w:rPr>
      </w:pPr>
    </w:p>
    <w:p w14:paraId="000001B5" w14:textId="77777777" w:rsidR="00E81DB3" w:rsidRDefault="00E81DB3">
      <w:pPr>
        <w:rPr>
          <w:color w:val="000000"/>
          <w:sz w:val="20"/>
          <w:szCs w:val="20"/>
        </w:rPr>
      </w:pPr>
    </w:p>
    <w:p w14:paraId="000001B6" w14:textId="77777777" w:rsidR="00E81DB3" w:rsidRDefault="00064E80">
      <w:pPr>
        <w:numPr>
          <w:ilvl w:val="0"/>
          <w:numId w:val="6"/>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1B7" w14:textId="77777777" w:rsidR="00E81DB3" w:rsidRDefault="00064E80">
      <w:pPr>
        <w:pBdr>
          <w:top w:val="nil"/>
          <w:left w:val="nil"/>
          <w:bottom w:val="nil"/>
          <w:right w:val="nil"/>
          <w:between w:val="nil"/>
        </w:pBdr>
        <w:jc w:val="both"/>
        <w:rPr>
          <w:b/>
          <w:color w:val="000000"/>
          <w:sz w:val="20"/>
          <w:szCs w:val="20"/>
        </w:rPr>
      </w:pPr>
      <w:r>
        <w:rPr>
          <w:b/>
          <w:color w:val="000000"/>
          <w:sz w:val="20"/>
          <w:szCs w:val="20"/>
        </w:rPr>
        <w:t>(Diligenciar únicamente si realiza ajustes a la Unidad Temática)</w:t>
      </w:r>
    </w:p>
    <w:p w14:paraId="000001B8" w14:textId="77777777" w:rsidR="00E81DB3" w:rsidRDefault="00E81DB3">
      <w:pPr>
        <w:rPr>
          <w:color w:val="000000"/>
          <w:sz w:val="20"/>
          <w:szCs w:val="20"/>
        </w:rPr>
      </w:pPr>
    </w:p>
    <w:tbl>
      <w:tblPr>
        <w:tblStyle w:val="affc"/>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E81DB3" w14:paraId="4B488A80" w14:textId="77777777">
        <w:tc>
          <w:tcPr>
            <w:tcW w:w="1264" w:type="dxa"/>
            <w:tcBorders>
              <w:top w:val="nil"/>
              <w:left w:val="nil"/>
            </w:tcBorders>
          </w:tcPr>
          <w:p w14:paraId="000001B9" w14:textId="77777777" w:rsidR="00E81DB3" w:rsidRDefault="00E81DB3">
            <w:pPr>
              <w:spacing w:line="276" w:lineRule="auto"/>
              <w:jc w:val="both"/>
              <w:rPr>
                <w:color w:val="000000"/>
                <w:sz w:val="20"/>
                <w:szCs w:val="20"/>
              </w:rPr>
            </w:pPr>
          </w:p>
        </w:tc>
        <w:tc>
          <w:tcPr>
            <w:tcW w:w="2138" w:type="dxa"/>
          </w:tcPr>
          <w:p w14:paraId="000001BA" w14:textId="77777777" w:rsidR="00E81DB3" w:rsidRDefault="00064E80">
            <w:pPr>
              <w:spacing w:line="276" w:lineRule="auto"/>
              <w:jc w:val="both"/>
              <w:rPr>
                <w:color w:val="000000"/>
                <w:sz w:val="20"/>
                <w:szCs w:val="20"/>
              </w:rPr>
            </w:pPr>
            <w:r>
              <w:rPr>
                <w:color w:val="000000"/>
                <w:sz w:val="20"/>
                <w:szCs w:val="20"/>
              </w:rPr>
              <w:t>Nombre</w:t>
            </w:r>
          </w:p>
        </w:tc>
        <w:tc>
          <w:tcPr>
            <w:tcW w:w="1701" w:type="dxa"/>
          </w:tcPr>
          <w:p w14:paraId="000001BB" w14:textId="77777777" w:rsidR="00E81DB3" w:rsidRDefault="00064E80">
            <w:pPr>
              <w:spacing w:line="276" w:lineRule="auto"/>
              <w:jc w:val="both"/>
              <w:rPr>
                <w:color w:val="000000"/>
                <w:sz w:val="20"/>
                <w:szCs w:val="20"/>
              </w:rPr>
            </w:pPr>
            <w:r>
              <w:rPr>
                <w:color w:val="000000"/>
                <w:sz w:val="20"/>
                <w:szCs w:val="20"/>
              </w:rPr>
              <w:t>Cargo</w:t>
            </w:r>
          </w:p>
        </w:tc>
        <w:tc>
          <w:tcPr>
            <w:tcW w:w="1843" w:type="dxa"/>
          </w:tcPr>
          <w:p w14:paraId="000001BC" w14:textId="77777777" w:rsidR="00E81DB3" w:rsidRDefault="00064E80">
            <w:pPr>
              <w:spacing w:line="276" w:lineRule="auto"/>
              <w:jc w:val="both"/>
              <w:rPr>
                <w:color w:val="000000"/>
                <w:sz w:val="20"/>
                <w:szCs w:val="20"/>
              </w:rPr>
            </w:pPr>
            <w:r>
              <w:rPr>
                <w:color w:val="000000"/>
                <w:sz w:val="20"/>
                <w:szCs w:val="20"/>
              </w:rPr>
              <w:t>Dependencia</w:t>
            </w:r>
          </w:p>
        </w:tc>
        <w:tc>
          <w:tcPr>
            <w:tcW w:w="1044" w:type="dxa"/>
          </w:tcPr>
          <w:p w14:paraId="000001BD" w14:textId="77777777" w:rsidR="00E81DB3" w:rsidRDefault="00064E80">
            <w:pPr>
              <w:spacing w:line="276" w:lineRule="auto"/>
              <w:jc w:val="both"/>
              <w:rPr>
                <w:color w:val="000000"/>
                <w:sz w:val="20"/>
                <w:szCs w:val="20"/>
              </w:rPr>
            </w:pPr>
            <w:r>
              <w:rPr>
                <w:color w:val="000000"/>
                <w:sz w:val="20"/>
                <w:szCs w:val="20"/>
              </w:rPr>
              <w:t>Fecha</w:t>
            </w:r>
          </w:p>
        </w:tc>
        <w:tc>
          <w:tcPr>
            <w:tcW w:w="1977" w:type="dxa"/>
          </w:tcPr>
          <w:p w14:paraId="000001BE" w14:textId="77777777" w:rsidR="00E81DB3" w:rsidRDefault="00064E80">
            <w:pPr>
              <w:spacing w:line="276" w:lineRule="auto"/>
              <w:jc w:val="both"/>
              <w:rPr>
                <w:color w:val="000000"/>
                <w:sz w:val="20"/>
                <w:szCs w:val="20"/>
              </w:rPr>
            </w:pPr>
            <w:r>
              <w:rPr>
                <w:color w:val="000000"/>
                <w:sz w:val="20"/>
                <w:szCs w:val="20"/>
              </w:rPr>
              <w:t>Razón del Cambio</w:t>
            </w:r>
          </w:p>
        </w:tc>
      </w:tr>
      <w:tr w:rsidR="00E81DB3" w14:paraId="38F63534" w14:textId="77777777">
        <w:tc>
          <w:tcPr>
            <w:tcW w:w="1264" w:type="dxa"/>
          </w:tcPr>
          <w:p w14:paraId="000001BF" w14:textId="77777777" w:rsidR="00E81DB3" w:rsidRDefault="00064E80">
            <w:pPr>
              <w:spacing w:line="276" w:lineRule="auto"/>
              <w:jc w:val="both"/>
              <w:rPr>
                <w:color w:val="000000"/>
                <w:sz w:val="20"/>
                <w:szCs w:val="20"/>
              </w:rPr>
            </w:pPr>
            <w:r>
              <w:rPr>
                <w:color w:val="000000"/>
                <w:sz w:val="20"/>
                <w:szCs w:val="20"/>
              </w:rPr>
              <w:t>Autor (es)</w:t>
            </w:r>
          </w:p>
        </w:tc>
        <w:tc>
          <w:tcPr>
            <w:tcW w:w="2138" w:type="dxa"/>
          </w:tcPr>
          <w:p w14:paraId="000001C0" w14:textId="77777777" w:rsidR="00E81DB3" w:rsidRDefault="00E81DB3">
            <w:pPr>
              <w:spacing w:line="276" w:lineRule="auto"/>
              <w:jc w:val="both"/>
              <w:rPr>
                <w:color w:val="000000"/>
                <w:sz w:val="20"/>
                <w:szCs w:val="20"/>
              </w:rPr>
            </w:pPr>
          </w:p>
        </w:tc>
        <w:tc>
          <w:tcPr>
            <w:tcW w:w="1701" w:type="dxa"/>
          </w:tcPr>
          <w:p w14:paraId="000001C1" w14:textId="77777777" w:rsidR="00E81DB3" w:rsidRDefault="00E81DB3">
            <w:pPr>
              <w:spacing w:line="276" w:lineRule="auto"/>
              <w:jc w:val="both"/>
              <w:rPr>
                <w:color w:val="000000"/>
                <w:sz w:val="20"/>
                <w:szCs w:val="20"/>
              </w:rPr>
            </w:pPr>
          </w:p>
        </w:tc>
        <w:tc>
          <w:tcPr>
            <w:tcW w:w="1843" w:type="dxa"/>
          </w:tcPr>
          <w:p w14:paraId="000001C2" w14:textId="77777777" w:rsidR="00E81DB3" w:rsidRDefault="00E81DB3">
            <w:pPr>
              <w:spacing w:line="276" w:lineRule="auto"/>
              <w:jc w:val="both"/>
              <w:rPr>
                <w:color w:val="000000"/>
                <w:sz w:val="20"/>
                <w:szCs w:val="20"/>
              </w:rPr>
            </w:pPr>
          </w:p>
        </w:tc>
        <w:tc>
          <w:tcPr>
            <w:tcW w:w="1044" w:type="dxa"/>
          </w:tcPr>
          <w:p w14:paraId="000001C3" w14:textId="77777777" w:rsidR="00E81DB3" w:rsidRDefault="00E81DB3">
            <w:pPr>
              <w:spacing w:line="276" w:lineRule="auto"/>
              <w:jc w:val="both"/>
              <w:rPr>
                <w:color w:val="000000"/>
                <w:sz w:val="20"/>
                <w:szCs w:val="20"/>
              </w:rPr>
            </w:pPr>
          </w:p>
        </w:tc>
        <w:tc>
          <w:tcPr>
            <w:tcW w:w="1977" w:type="dxa"/>
          </w:tcPr>
          <w:p w14:paraId="000001C4" w14:textId="77777777" w:rsidR="00E81DB3" w:rsidRDefault="00E81DB3">
            <w:pPr>
              <w:spacing w:line="276" w:lineRule="auto"/>
              <w:jc w:val="both"/>
              <w:rPr>
                <w:color w:val="000000"/>
                <w:sz w:val="20"/>
                <w:szCs w:val="20"/>
              </w:rPr>
            </w:pPr>
          </w:p>
        </w:tc>
      </w:tr>
    </w:tbl>
    <w:p w14:paraId="000001C5" w14:textId="77777777" w:rsidR="00E81DB3" w:rsidRDefault="00E81DB3">
      <w:pPr>
        <w:rPr>
          <w:color w:val="000000"/>
          <w:sz w:val="20"/>
          <w:szCs w:val="20"/>
        </w:rPr>
      </w:pPr>
    </w:p>
    <w:p w14:paraId="000001C6" w14:textId="77777777" w:rsidR="00E81DB3" w:rsidRDefault="00E81DB3">
      <w:pPr>
        <w:rPr>
          <w:color w:val="000000"/>
          <w:sz w:val="20"/>
          <w:szCs w:val="20"/>
        </w:rPr>
      </w:pPr>
    </w:p>
    <w:p w14:paraId="000001C7" w14:textId="77777777" w:rsidR="00E81DB3" w:rsidRDefault="00E81DB3">
      <w:pPr>
        <w:rPr>
          <w:color w:val="000000"/>
          <w:sz w:val="20"/>
          <w:szCs w:val="20"/>
        </w:rPr>
      </w:pPr>
    </w:p>
    <w:p w14:paraId="000001C8" w14:textId="77777777" w:rsidR="00E81DB3" w:rsidRDefault="00064E80">
      <w:pPr>
        <w:rPr>
          <w:color w:val="000000"/>
          <w:sz w:val="20"/>
          <w:szCs w:val="20"/>
        </w:rPr>
      </w:pPr>
      <w:r>
        <w:rPr>
          <w:b/>
          <w:color w:val="000000"/>
          <w:sz w:val="20"/>
          <w:szCs w:val="20"/>
        </w:rPr>
        <w:t xml:space="preserve">Nota: </w:t>
      </w:r>
      <w:r>
        <w:rPr>
          <w:b/>
          <w:color w:val="000000"/>
          <w:sz w:val="20"/>
          <w:szCs w:val="20"/>
        </w:rPr>
        <w:br/>
      </w:r>
      <w:r>
        <w:rPr>
          <w:color w:val="000000"/>
          <w:sz w:val="20"/>
          <w:szCs w:val="20"/>
        </w:rPr>
        <w:t xml:space="preserve">Para la propuesta instruccional se deben tener en cuenta las métricas desarrolladas en el equipo: </w:t>
      </w:r>
    </w:p>
    <w:p w14:paraId="000001C9" w14:textId="77777777" w:rsidR="00E81DB3" w:rsidRDefault="00495610">
      <w:pPr>
        <w:rPr>
          <w:color w:val="000000"/>
          <w:sz w:val="20"/>
          <w:szCs w:val="20"/>
        </w:rPr>
      </w:pPr>
      <w:hyperlink r:id="rId50">
        <w:r w:rsidR="00064E80">
          <w:rPr>
            <w:color w:val="000000"/>
            <w:sz w:val="20"/>
            <w:szCs w:val="20"/>
            <w:u w:val="single"/>
          </w:rPr>
          <w:t>https://drive.google.com/drive/u/1/folders/1UiJvaklSCICR4BaQ7ga_q04JFa53h_u_</w:t>
        </w:r>
      </w:hyperlink>
      <w:r w:rsidR="00064E80">
        <w:rPr>
          <w:color w:val="000000"/>
          <w:sz w:val="20"/>
          <w:szCs w:val="20"/>
        </w:rPr>
        <w:t xml:space="preserve"> </w:t>
      </w:r>
    </w:p>
    <w:sectPr w:rsidR="00E81DB3">
      <w:headerReference w:type="default" r:id="rId51"/>
      <w:footerReference w:type="default" r:id="rId52"/>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OVANNA ANDREA ESCOBAR OSPINA" w:date="2022-03-29T17:12:00Z" w:initials="">
    <w:p w14:paraId="000001D7" w14:textId="77777777" w:rsidR="00E81DB3" w:rsidRDefault="00064E80">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DI_CF01_1_Clientes_Tarjetas</w:t>
      </w:r>
    </w:p>
  </w:comment>
  <w:comment w:id="1" w:author="GIOVANNA ANDREA ESCOBAR OSPINA" w:date="2022-03-30T12:04:00Z" w:initials="">
    <w:p w14:paraId="000001E8" w14:textId="77777777" w:rsidR="00E81DB3" w:rsidRDefault="00064E80">
      <w:pPr>
        <w:widowControl w:val="0"/>
        <w:pBdr>
          <w:top w:val="nil"/>
          <w:left w:val="nil"/>
          <w:bottom w:val="nil"/>
          <w:right w:val="nil"/>
          <w:between w:val="nil"/>
        </w:pBdr>
        <w:spacing w:line="240" w:lineRule="auto"/>
        <w:rPr>
          <w:color w:val="000000"/>
        </w:rPr>
      </w:pPr>
      <w:r>
        <w:rPr>
          <w:color w:val="000000"/>
        </w:rPr>
        <w:t>Equipo de Producción, por favor acompañar la imagen con Cajón texto color</w:t>
      </w:r>
    </w:p>
  </w:comment>
  <w:comment w:id="2" w:author="GIOVANNA ANDREA ESCOBAR OSPINA" w:date="2022-03-30T12:04:00Z" w:initials="">
    <w:p w14:paraId="000001EA" w14:textId="77777777" w:rsidR="00E81DB3" w:rsidRDefault="00064E80">
      <w:pPr>
        <w:widowControl w:val="0"/>
        <w:pBdr>
          <w:top w:val="nil"/>
          <w:left w:val="nil"/>
          <w:bottom w:val="nil"/>
          <w:right w:val="nil"/>
          <w:between w:val="nil"/>
        </w:pBdr>
        <w:spacing w:line="240" w:lineRule="auto"/>
        <w:rPr>
          <w:color w:val="000000"/>
        </w:rPr>
      </w:pPr>
      <w:r>
        <w:rPr>
          <w:color w:val="000000"/>
        </w:rPr>
        <w:t>Imagen sugerida toma de https://www.freepik.es/vector-gratis/analistas-demanda-dandose-mano-pantallas-portatiles-planificando-demanda-futura-planificacion-demanda-analisis-demanda-ilustracion-concepto-pronostico-ventas-digitales_11668571.htm#query=ventas&amp;position=6&amp;from_view=search</w:t>
      </w:r>
    </w:p>
  </w:comment>
  <w:comment w:id="3" w:author="GIOVANNA ANDREA ESCOBAR OSPINA" w:date="2022-03-30T14:10:00Z" w:initials="">
    <w:p w14:paraId="000001E0" w14:textId="77777777" w:rsidR="00E81DB3" w:rsidRDefault="00064E80">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DI_CF01_1-2_CaracteristicasClientes_Infografia_Interactiva</w:t>
      </w:r>
    </w:p>
  </w:comment>
  <w:comment w:id="4" w:author="GIOVANNA ANDREA ESCOBAR OSPINA" w:date="2022-03-30T14:13:00Z" w:initials="">
    <w:p w14:paraId="000001D1" w14:textId="77777777" w:rsidR="00E81DB3" w:rsidRDefault="00064E80">
      <w:pPr>
        <w:widowControl w:val="0"/>
        <w:pBdr>
          <w:top w:val="nil"/>
          <w:left w:val="nil"/>
          <w:bottom w:val="nil"/>
          <w:right w:val="nil"/>
          <w:between w:val="nil"/>
        </w:pBdr>
        <w:spacing w:line="240" w:lineRule="auto"/>
        <w:rPr>
          <w:color w:val="000000"/>
        </w:rPr>
      </w:pPr>
      <w:r>
        <w:rPr>
          <w:color w:val="000000"/>
        </w:rPr>
        <w:t>Equipo de Producción, por favor acompañar la imagen con Cajón texto color</w:t>
      </w:r>
    </w:p>
  </w:comment>
  <w:comment w:id="5" w:author="GIOVANNA ANDREA ESCOBAR OSPINA" w:date="2022-03-30T14:13:00Z" w:initials="">
    <w:p w14:paraId="000001E4" w14:textId="77777777" w:rsidR="00E81DB3" w:rsidRDefault="00064E80">
      <w:pPr>
        <w:widowControl w:val="0"/>
        <w:pBdr>
          <w:top w:val="nil"/>
          <w:left w:val="nil"/>
          <w:bottom w:val="nil"/>
          <w:right w:val="nil"/>
          <w:between w:val="nil"/>
        </w:pBdr>
        <w:spacing w:line="240" w:lineRule="auto"/>
        <w:rPr>
          <w:color w:val="000000"/>
        </w:rPr>
      </w:pPr>
      <w:r>
        <w:rPr>
          <w:color w:val="000000"/>
        </w:rPr>
        <w:t>Imagen sugerida tomada de desde https://pixabay.com/es/photos/grupo-objetivo-publicidad-comprador-3460039/</w:t>
      </w:r>
    </w:p>
  </w:comment>
  <w:comment w:id="6" w:author="GIOVANNA ANDREA ESCOBAR OSPINA" w:date="2022-03-30T14:37:00Z" w:initials="">
    <w:p w14:paraId="000001D2" w14:textId="77777777" w:rsidR="00E81DB3" w:rsidRDefault="00064E80">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DI_CF01_2_TenicasVentas_Sliders</w:t>
      </w:r>
    </w:p>
  </w:comment>
  <w:comment w:id="7" w:author="GIOVANNA ANDREA ESCOBAR OSPINA" w:date="2022-03-30T15:13:00Z" w:initials="">
    <w:p w14:paraId="000001D5" w14:textId="77777777" w:rsidR="00E81DB3" w:rsidRDefault="00064E80">
      <w:pPr>
        <w:widowControl w:val="0"/>
        <w:pBdr>
          <w:top w:val="nil"/>
          <w:left w:val="nil"/>
          <w:bottom w:val="nil"/>
          <w:right w:val="nil"/>
          <w:between w:val="nil"/>
        </w:pBdr>
        <w:spacing w:line="240" w:lineRule="auto"/>
        <w:rPr>
          <w:color w:val="000000"/>
        </w:rPr>
      </w:pPr>
      <w:r>
        <w:rPr>
          <w:color w:val="000000"/>
        </w:rPr>
        <w:t>Equipo de producción por favor relacionar el documento: DI_CF01_2-1_EntrevistaComercial_Grafico_Interactivo</w:t>
      </w:r>
    </w:p>
  </w:comment>
  <w:comment w:id="8" w:author="GIOVANNA ANDREA ESCOBAR OSPINA" w:date="2022-03-30T21:06:00Z" w:initials="">
    <w:p w14:paraId="000001D3" w14:textId="77777777" w:rsidR="00E81DB3" w:rsidRDefault="00064E80">
      <w:pPr>
        <w:widowControl w:val="0"/>
        <w:pBdr>
          <w:top w:val="nil"/>
          <w:left w:val="nil"/>
          <w:bottom w:val="nil"/>
          <w:right w:val="nil"/>
          <w:between w:val="nil"/>
        </w:pBdr>
        <w:spacing w:line="240" w:lineRule="auto"/>
        <w:rPr>
          <w:color w:val="000000"/>
        </w:rPr>
      </w:pPr>
      <w:r>
        <w:rPr>
          <w:color w:val="000000"/>
        </w:rPr>
        <w:t>Equipo de producción por favor relacionar el documento: DI_CF01_2-3_ProspeccionClientes_Video</w:t>
      </w:r>
    </w:p>
  </w:comment>
  <w:comment w:id="10" w:author="GIOVANNA ANDREA ESCOBAR OSPINA" w:date="2022-04-03T21:11:00Z" w:initials="">
    <w:p w14:paraId="000001D4" w14:textId="77777777" w:rsidR="00E81DB3" w:rsidRDefault="00064E80">
      <w:pPr>
        <w:widowControl w:val="0"/>
        <w:pBdr>
          <w:top w:val="nil"/>
          <w:left w:val="nil"/>
          <w:bottom w:val="nil"/>
          <w:right w:val="nil"/>
          <w:between w:val="nil"/>
        </w:pBdr>
        <w:spacing w:line="240" w:lineRule="auto"/>
        <w:rPr>
          <w:color w:val="000000"/>
        </w:rPr>
      </w:pPr>
      <w:r>
        <w:rPr>
          <w:color w:val="000000"/>
        </w:rPr>
        <w:t>Imagen sugerida tomada de https://www.freepik.es/vector-gratis/ilustracion-concepto-entrevista_7171449.htm#query=entrevista&amp;position=2&amp;from_view=search</w:t>
      </w:r>
    </w:p>
  </w:comment>
  <w:comment w:id="9" w:author="GIOVANNA ANDREA ESCOBAR OSPINA" w:date="2022-04-03T21:12:00Z" w:initials="">
    <w:p w14:paraId="000001E6" w14:textId="77777777" w:rsidR="00E81DB3" w:rsidRDefault="00064E80">
      <w:pPr>
        <w:widowControl w:val="0"/>
        <w:pBdr>
          <w:top w:val="nil"/>
          <w:left w:val="nil"/>
          <w:bottom w:val="nil"/>
          <w:right w:val="nil"/>
          <w:between w:val="nil"/>
        </w:pBdr>
        <w:spacing w:line="240" w:lineRule="auto"/>
        <w:rPr>
          <w:color w:val="000000"/>
        </w:rPr>
      </w:pPr>
      <w:r>
        <w:rPr>
          <w:color w:val="000000"/>
        </w:rPr>
        <w:t>Equipo de Producción, por favor acompañar la imagen con Cajón texto color</w:t>
      </w:r>
    </w:p>
  </w:comment>
  <w:comment w:id="11" w:author="GIOVANNA ANDREA ESCOBAR OSPINA" w:date="2022-04-03T21:15:00Z" w:initials="">
    <w:p w14:paraId="000001DC" w14:textId="77777777" w:rsidR="00E81DB3" w:rsidRDefault="00064E80">
      <w:pPr>
        <w:widowControl w:val="0"/>
        <w:pBdr>
          <w:top w:val="nil"/>
          <w:left w:val="nil"/>
          <w:bottom w:val="nil"/>
          <w:right w:val="nil"/>
          <w:between w:val="nil"/>
        </w:pBdr>
        <w:spacing w:line="240" w:lineRule="auto"/>
        <w:rPr>
          <w:color w:val="000000"/>
        </w:rPr>
      </w:pPr>
      <w:r>
        <w:rPr>
          <w:color w:val="000000"/>
        </w:rPr>
        <w:t>Imagen sugerida tomada de https://www.freepik.es/vector-gratis/trabajadores-oficina-que-organizan-almacenamiento-datos-archivo-archivos-servidor-o-computadora-ilustracion-dibujos-animados_12699172.htm#query=informaci%C3%B3n&amp;position=4&amp;from_view=search</w:t>
      </w:r>
    </w:p>
  </w:comment>
  <w:comment w:id="12" w:author="GIOVANNA ANDREA ESCOBAR OSPINA" w:date="2022-04-03T21:16:00Z" w:initials="">
    <w:p w14:paraId="000001E5" w14:textId="77777777" w:rsidR="00E81DB3" w:rsidRDefault="00064E80">
      <w:pPr>
        <w:widowControl w:val="0"/>
        <w:pBdr>
          <w:top w:val="nil"/>
          <w:left w:val="nil"/>
          <w:bottom w:val="nil"/>
          <w:right w:val="nil"/>
          <w:between w:val="nil"/>
        </w:pBdr>
        <w:spacing w:line="240" w:lineRule="auto"/>
        <w:rPr>
          <w:color w:val="000000"/>
        </w:rPr>
      </w:pPr>
      <w:r>
        <w:rPr>
          <w:color w:val="000000"/>
        </w:rPr>
        <w:t>Equipo de Producción, por favor acompañar la imagen con Cajón texto color</w:t>
      </w:r>
    </w:p>
  </w:comment>
  <w:comment w:id="13" w:author="GIOVANNA ANDREA ESCOBAR OSPINA" w:date="2022-04-03T21:20:00Z" w:initials="">
    <w:p w14:paraId="000001D8" w14:textId="77777777" w:rsidR="00E81DB3" w:rsidRDefault="00064E80">
      <w:pPr>
        <w:widowControl w:val="0"/>
        <w:pBdr>
          <w:top w:val="nil"/>
          <w:left w:val="nil"/>
          <w:bottom w:val="nil"/>
          <w:right w:val="nil"/>
          <w:between w:val="nil"/>
        </w:pBdr>
        <w:spacing w:line="240" w:lineRule="auto"/>
        <w:rPr>
          <w:color w:val="000000"/>
        </w:rPr>
      </w:pPr>
      <w:r>
        <w:rPr>
          <w:color w:val="000000"/>
        </w:rPr>
        <w:t>Se propone mostrar como Listado ordenado básico + separadores</w:t>
      </w:r>
    </w:p>
  </w:comment>
  <w:comment w:id="14" w:author="GIOVANNA ANDREA ESCOBAR OSPINA" w:date="2022-04-03T21:31:00Z" w:initials="">
    <w:p w14:paraId="000001E2" w14:textId="77777777" w:rsidR="00E81DB3" w:rsidRDefault="00064E80">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DI_CF01_3-1_CaracteristicasInformacion_Grafico_Interactivo</w:t>
      </w:r>
    </w:p>
  </w:comment>
  <w:comment w:id="15" w:author="GIOVANNA ANDREA ESCOBAR OSPINA" w:date="2022-04-06T15:07:00Z" w:initials="">
    <w:p w14:paraId="000001EB" w14:textId="77777777" w:rsidR="00E81DB3" w:rsidRDefault="00064E80">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DI_CF01_3-1_TiposInformacion_Acordeon</w:t>
      </w:r>
    </w:p>
  </w:comment>
  <w:comment w:id="16" w:author="GIOVANNA ANDREA ESCOBAR OSPINA" w:date="2022-04-06T15:25:00Z" w:initials="">
    <w:p w14:paraId="000001DA" w14:textId="77777777" w:rsidR="00E81DB3" w:rsidRDefault="00064E80">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DI_CF01_3-2_MetodosRecoleccion_Sliders</w:t>
      </w:r>
    </w:p>
  </w:comment>
  <w:comment w:id="17" w:author="GIOVANNA ANDREA ESCOBAR OSPINA" w:date="2022-04-06T16:03:00Z" w:initials="">
    <w:p w14:paraId="000001DB" w14:textId="77777777" w:rsidR="00E81DB3" w:rsidRDefault="00064E80">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DI_CF01_3-3_BasesDeDatos_Acordeon</w:t>
      </w:r>
    </w:p>
  </w:comment>
  <w:comment w:id="18" w:author="GIOVANNA ANDREA ESCOBAR OSPINA" w:date="2022-04-06T16:12:00Z" w:initials="">
    <w:p w14:paraId="000001DF" w14:textId="77777777" w:rsidR="00E81DB3" w:rsidRDefault="00064E80">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DI_CF01_3-4_CicloDocumentos_Grafico_Interactivo</w:t>
      </w:r>
    </w:p>
  </w:comment>
  <w:comment w:id="19" w:author="GIOVANNA ANDREA ESCOBAR OSPINA" w:date="2022-04-07T10:50:00Z" w:initials="">
    <w:p w14:paraId="000001E1" w14:textId="77777777" w:rsidR="00E81DB3" w:rsidRDefault="00064E80">
      <w:pPr>
        <w:widowControl w:val="0"/>
        <w:pBdr>
          <w:top w:val="nil"/>
          <w:left w:val="nil"/>
          <w:bottom w:val="nil"/>
          <w:right w:val="nil"/>
          <w:between w:val="nil"/>
        </w:pBdr>
        <w:spacing w:line="240" w:lineRule="auto"/>
        <w:rPr>
          <w:color w:val="000000"/>
        </w:rPr>
      </w:pPr>
      <w:r>
        <w:rPr>
          <w:color w:val="000000"/>
        </w:rPr>
        <w:t>Se propone mostrar como Listado ordenado básico + separadores</w:t>
      </w:r>
    </w:p>
  </w:comment>
  <w:comment w:id="20" w:author="GIOVANNA ANDREA ESCOBAR OSPINA" w:date="2022-04-07T11:07:00Z" w:initials="">
    <w:p w14:paraId="000001DE" w14:textId="77777777" w:rsidR="00E81DB3" w:rsidRDefault="00064E80">
      <w:pPr>
        <w:widowControl w:val="0"/>
        <w:pBdr>
          <w:top w:val="nil"/>
          <w:left w:val="nil"/>
          <w:bottom w:val="nil"/>
          <w:right w:val="nil"/>
          <w:between w:val="nil"/>
        </w:pBdr>
        <w:spacing w:line="240" w:lineRule="auto"/>
        <w:rPr>
          <w:color w:val="000000"/>
        </w:rPr>
      </w:pPr>
      <w:r>
        <w:rPr>
          <w:color w:val="000000"/>
        </w:rPr>
        <w:t>Imagen sugerida tomada de https://www.freepik.es/vector-gratis/continuidad-negocio-recuperacion-desastres-concepto-abstracto-ilustracion-vectorial-recuperacion-desastres-economicos-planificacion-continuidad-negocio-gestion-riesgos-metafora-abstracta-estrategia-anticrisis_12083701.htm#query=gestion%20de%20riesgos&amp;position=2&amp;from_view=search</w:t>
      </w:r>
    </w:p>
  </w:comment>
  <w:comment w:id="21" w:author="GIOVANNA ANDREA ESCOBAR OSPINA" w:date="2022-04-07T11:42:00Z" w:initials="">
    <w:p w14:paraId="000001D9" w14:textId="77777777" w:rsidR="00E81DB3" w:rsidRDefault="00064E80">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DI_CF01_4-1_Contextualización_Grafico_Interactivo</w:t>
      </w:r>
    </w:p>
  </w:comment>
  <w:comment w:id="22" w:author="GIOVANNA ANDREA ESCOBAR OSPINA" w:date="2022-04-07T11:43:00Z" w:initials="">
    <w:p w14:paraId="000001E9" w14:textId="77777777" w:rsidR="00E81DB3" w:rsidRDefault="00064E80">
      <w:pPr>
        <w:widowControl w:val="0"/>
        <w:pBdr>
          <w:top w:val="nil"/>
          <w:left w:val="nil"/>
          <w:bottom w:val="nil"/>
          <w:right w:val="nil"/>
          <w:between w:val="nil"/>
        </w:pBdr>
        <w:spacing w:line="240" w:lineRule="auto"/>
        <w:rPr>
          <w:color w:val="000000"/>
        </w:rPr>
      </w:pPr>
      <w:r>
        <w:rPr>
          <w:color w:val="000000"/>
        </w:rPr>
        <w:t>Se propone mostrar como Listado ordenado básico + separadores</w:t>
      </w:r>
    </w:p>
  </w:comment>
  <w:comment w:id="23" w:author="GIOVANNA ANDREA ESCOBAR OSPINA" w:date="2022-04-07T11:51:00Z" w:initials="">
    <w:p w14:paraId="000001D6" w14:textId="77777777" w:rsidR="00E81DB3" w:rsidRDefault="00064E80">
      <w:pPr>
        <w:widowControl w:val="0"/>
        <w:pBdr>
          <w:top w:val="nil"/>
          <w:left w:val="nil"/>
          <w:bottom w:val="nil"/>
          <w:right w:val="nil"/>
          <w:between w:val="nil"/>
        </w:pBdr>
        <w:spacing w:line="240" w:lineRule="auto"/>
        <w:rPr>
          <w:color w:val="000000"/>
        </w:rPr>
      </w:pPr>
      <w:r>
        <w:rPr>
          <w:color w:val="000000"/>
        </w:rPr>
        <w:t>Equipo de Producción, por favor publicar como texto destacado</w:t>
      </w:r>
    </w:p>
  </w:comment>
  <w:comment w:id="24" w:author="GIOVANNA ANDREA ESCOBAR OSPINA" w:date="2022-04-07T16:24:00Z" w:initials="">
    <w:p w14:paraId="000001E7" w14:textId="77777777" w:rsidR="00E81DB3" w:rsidRDefault="00064E80">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 DI_CF01_5-1_MarcoNormativo_Infografia_Interactiva</w:t>
      </w:r>
    </w:p>
  </w:comment>
  <w:comment w:id="25" w:author="GIOVANNA ANDREA ESCOBAR OSPINA" w:date="2022-04-07T18:23:00Z" w:initials="">
    <w:p w14:paraId="000001E3" w14:textId="77777777" w:rsidR="00E81DB3" w:rsidRDefault="00064E80">
      <w:pPr>
        <w:widowControl w:val="0"/>
        <w:pBdr>
          <w:top w:val="nil"/>
          <w:left w:val="nil"/>
          <w:bottom w:val="nil"/>
          <w:right w:val="nil"/>
          <w:between w:val="nil"/>
        </w:pBdr>
        <w:spacing w:line="240" w:lineRule="auto"/>
        <w:rPr>
          <w:color w:val="000000"/>
        </w:rPr>
      </w:pPr>
      <w:r>
        <w:rPr>
          <w:color w:val="000000"/>
        </w:rPr>
        <w:t>Imagen sugerida tomada de https://www.freepik.es/vector-gratis/salva-concepto-planeta-personas-que-cuidan-tierra_7824979.htm#query=cuidar%20el%20planeta&amp;position=0&amp;from_view=search</w:t>
      </w:r>
    </w:p>
  </w:comment>
  <w:comment w:id="26" w:author="GIOVANNA ANDREA ESCOBAR OSPINA" w:date="2022-04-07T19:01:00Z" w:initials="">
    <w:p w14:paraId="000001DD" w14:textId="77777777" w:rsidR="00E81DB3" w:rsidRDefault="00064E80">
      <w:pPr>
        <w:widowControl w:val="0"/>
        <w:pBdr>
          <w:top w:val="nil"/>
          <w:left w:val="nil"/>
          <w:bottom w:val="nil"/>
          <w:right w:val="nil"/>
          <w:between w:val="nil"/>
        </w:pBdr>
        <w:spacing w:line="240" w:lineRule="auto"/>
        <w:rPr>
          <w:color w:val="000000"/>
        </w:rPr>
      </w:pPr>
      <w:r>
        <w:rPr>
          <w:color w:val="000000"/>
        </w:rPr>
        <w:t>Equipo de producción insertar en este espacio el recurso de aprendizaje: Anexo_Sintesis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D7" w15:done="0"/>
  <w15:commentEx w15:paraId="000001E8" w15:done="0"/>
  <w15:commentEx w15:paraId="000001EA" w15:done="0"/>
  <w15:commentEx w15:paraId="000001E0" w15:done="0"/>
  <w15:commentEx w15:paraId="000001D1" w15:done="0"/>
  <w15:commentEx w15:paraId="000001E4" w15:done="0"/>
  <w15:commentEx w15:paraId="000001D2" w15:done="0"/>
  <w15:commentEx w15:paraId="000001D5" w15:done="0"/>
  <w15:commentEx w15:paraId="000001D3" w15:done="0"/>
  <w15:commentEx w15:paraId="000001D4" w15:done="0"/>
  <w15:commentEx w15:paraId="000001E6" w15:done="0"/>
  <w15:commentEx w15:paraId="000001DC" w15:done="0"/>
  <w15:commentEx w15:paraId="000001E5" w15:done="0"/>
  <w15:commentEx w15:paraId="000001D8" w15:done="0"/>
  <w15:commentEx w15:paraId="000001E2" w15:done="0"/>
  <w15:commentEx w15:paraId="000001EB" w15:done="0"/>
  <w15:commentEx w15:paraId="000001DA" w15:done="0"/>
  <w15:commentEx w15:paraId="000001DB" w15:done="0"/>
  <w15:commentEx w15:paraId="000001DF" w15:done="0"/>
  <w15:commentEx w15:paraId="000001E1" w15:done="0"/>
  <w15:commentEx w15:paraId="000001DE" w15:done="0"/>
  <w15:commentEx w15:paraId="000001D9" w15:done="0"/>
  <w15:commentEx w15:paraId="000001E9" w15:done="0"/>
  <w15:commentEx w15:paraId="000001D6" w15:done="0"/>
  <w15:commentEx w15:paraId="000001E7" w15:done="0"/>
  <w15:commentEx w15:paraId="000001E3" w15:done="0"/>
  <w15:commentEx w15:paraId="000001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B13D2" w16cex:dateUtc="2022-03-29T22:12:00Z"/>
  <w16cex:commentExtensible w16cex:durableId="260B13D1" w16cex:dateUtc="2022-03-30T17:04:00Z"/>
  <w16cex:commentExtensible w16cex:durableId="260B13D0" w16cex:dateUtc="2022-03-30T17:04:00Z"/>
  <w16cex:commentExtensible w16cex:durableId="260B13CF" w16cex:dateUtc="2022-03-30T19:10:00Z"/>
  <w16cex:commentExtensible w16cex:durableId="260B13CE" w16cex:dateUtc="2022-03-30T19:13:00Z"/>
  <w16cex:commentExtensible w16cex:durableId="260B13CD" w16cex:dateUtc="2022-03-30T19:13:00Z"/>
  <w16cex:commentExtensible w16cex:durableId="260B13CC" w16cex:dateUtc="2022-03-30T19:37:00Z"/>
  <w16cex:commentExtensible w16cex:durableId="260B13CB" w16cex:dateUtc="2022-03-30T20:13:00Z"/>
  <w16cex:commentExtensible w16cex:durableId="260B13CA" w16cex:dateUtc="2022-03-31T02:06:00Z"/>
  <w16cex:commentExtensible w16cex:durableId="260B13C9" w16cex:dateUtc="2022-04-04T02:11:00Z"/>
  <w16cex:commentExtensible w16cex:durableId="260B13C8" w16cex:dateUtc="2022-04-04T02:12:00Z"/>
  <w16cex:commentExtensible w16cex:durableId="260B13C7" w16cex:dateUtc="2022-04-04T02:15:00Z"/>
  <w16cex:commentExtensible w16cex:durableId="260B13C6" w16cex:dateUtc="2022-04-04T02:16:00Z"/>
  <w16cex:commentExtensible w16cex:durableId="260B13C5" w16cex:dateUtc="2022-04-04T02:20:00Z"/>
  <w16cex:commentExtensible w16cex:durableId="260B13C4" w16cex:dateUtc="2022-04-04T02:31:00Z"/>
  <w16cex:commentExtensible w16cex:durableId="260B13C3" w16cex:dateUtc="2022-04-06T20:07:00Z"/>
  <w16cex:commentExtensible w16cex:durableId="260B13C2" w16cex:dateUtc="2022-04-06T20:25:00Z"/>
  <w16cex:commentExtensible w16cex:durableId="260B13C1" w16cex:dateUtc="2022-04-06T21:03:00Z"/>
  <w16cex:commentExtensible w16cex:durableId="260B13C0" w16cex:dateUtc="2022-04-06T21:12:00Z"/>
  <w16cex:commentExtensible w16cex:durableId="260B13BF" w16cex:dateUtc="2022-04-07T15:50:00Z"/>
  <w16cex:commentExtensible w16cex:durableId="260B13BE" w16cex:dateUtc="2022-04-07T16:07:00Z"/>
  <w16cex:commentExtensible w16cex:durableId="260B13BD" w16cex:dateUtc="2022-04-07T16:42:00Z"/>
  <w16cex:commentExtensible w16cex:durableId="260B13BC" w16cex:dateUtc="2022-04-07T16:43:00Z"/>
  <w16cex:commentExtensible w16cex:durableId="260B13BB" w16cex:dateUtc="2022-04-07T16:51:00Z"/>
  <w16cex:commentExtensible w16cex:durableId="260B13BA" w16cex:dateUtc="2022-04-07T21:24:00Z"/>
  <w16cex:commentExtensible w16cex:durableId="260B13B9" w16cex:dateUtc="2022-04-07T23:23:00Z"/>
  <w16cex:commentExtensible w16cex:durableId="260B13B8" w16cex:dateUtc="2022-04-08T0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D7" w16cid:durableId="260B13D2"/>
  <w16cid:commentId w16cid:paraId="000001E8" w16cid:durableId="260B13D1"/>
  <w16cid:commentId w16cid:paraId="000001EA" w16cid:durableId="260B13D0"/>
  <w16cid:commentId w16cid:paraId="000001E0" w16cid:durableId="260B13CF"/>
  <w16cid:commentId w16cid:paraId="000001D1" w16cid:durableId="260B13CE"/>
  <w16cid:commentId w16cid:paraId="000001E4" w16cid:durableId="260B13CD"/>
  <w16cid:commentId w16cid:paraId="000001D2" w16cid:durableId="260B13CC"/>
  <w16cid:commentId w16cid:paraId="000001D5" w16cid:durableId="260B13CB"/>
  <w16cid:commentId w16cid:paraId="000001D3" w16cid:durableId="260B13CA"/>
  <w16cid:commentId w16cid:paraId="000001D4" w16cid:durableId="260B13C9"/>
  <w16cid:commentId w16cid:paraId="000001E6" w16cid:durableId="260B13C8"/>
  <w16cid:commentId w16cid:paraId="000001DC" w16cid:durableId="260B13C7"/>
  <w16cid:commentId w16cid:paraId="000001E5" w16cid:durableId="260B13C6"/>
  <w16cid:commentId w16cid:paraId="000001D8" w16cid:durableId="260B13C5"/>
  <w16cid:commentId w16cid:paraId="000001E2" w16cid:durableId="260B13C4"/>
  <w16cid:commentId w16cid:paraId="000001EB" w16cid:durableId="260B13C3"/>
  <w16cid:commentId w16cid:paraId="000001DA" w16cid:durableId="260B13C2"/>
  <w16cid:commentId w16cid:paraId="000001DB" w16cid:durableId="260B13C1"/>
  <w16cid:commentId w16cid:paraId="000001DF" w16cid:durableId="260B13C0"/>
  <w16cid:commentId w16cid:paraId="000001E1" w16cid:durableId="260B13BF"/>
  <w16cid:commentId w16cid:paraId="000001DE" w16cid:durableId="260B13BE"/>
  <w16cid:commentId w16cid:paraId="000001D9" w16cid:durableId="260B13BD"/>
  <w16cid:commentId w16cid:paraId="000001E9" w16cid:durableId="260B13BC"/>
  <w16cid:commentId w16cid:paraId="000001D6" w16cid:durableId="260B13BB"/>
  <w16cid:commentId w16cid:paraId="000001E7" w16cid:durableId="260B13BA"/>
  <w16cid:commentId w16cid:paraId="000001E3" w16cid:durableId="260B13B9"/>
  <w16cid:commentId w16cid:paraId="000001DD" w16cid:durableId="260B13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A6DD2" w14:textId="77777777" w:rsidR="00495610" w:rsidRDefault="00495610">
      <w:pPr>
        <w:spacing w:line="240" w:lineRule="auto"/>
      </w:pPr>
      <w:r>
        <w:separator/>
      </w:r>
    </w:p>
  </w:endnote>
  <w:endnote w:type="continuationSeparator" w:id="0">
    <w:p w14:paraId="0788D2D4" w14:textId="77777777" w:rsidR="00495610" w:rsidRDefault="004956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C" w14:textId="77777777" w:rsidR="00E81DB3" w:rsidRDefault="00E81DB3">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CD" w14:textId="77777777" w:rsidR="00E81DB3" w:rsidRDefault="00E81DB3">
    <w:pPr>
      <w:spacing w:line="240" w:lineRule="auto"/>
      <w:ind w:left="-2" w:hanging="2"/>
      <w:jc w:val="right"/>
      <w:rPr>
        <w:rFonts w:ascii="Times New Roman" w:eastAsia="Times New Roman" w:hAnsi="Times New Roman" w:cs="Times New Roman"/>
        <w:sz w:val="24"/>
        <w:szCs w:val="24"/>
      </w:rPr>
    </w:pPr>
  </w:p>
  <w:p w14:paraId="000001CE" w14:textId="77777777" w:rsidR="00E81DB3" w:rsidRDefault="00E81DB3">
    <w:pPr>
      <w:spacing w:line="240" w:lineRule="auto"/>
      <w:rPr>
        <w:rFonts w:ascii="Times New Roman" w:eastAsia="Times New Roman" w:hAnsi="Times New Roman" w:cs="Times New Roman"/>
        <w:sz w:val="24"/>
        <w:szCs w:val="24"/>
      </w:rPr>
    </w:pPr>
  </w:p>
  <w:p w14:paraId="000001CF" w14:textId="77777777" w:rsidR="00E81DB3" w:rsidRDefault="00E81DB3">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D0" w14:textId="77777777" w:rsidR="00E81DB3" w:rsidRDefault="00E81DB3">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63683" w14:textId="77777777" w:rsidR="00495610" w:rsidRDefault="00495610">
      <w:pPr>
        <w:spacing w:line="240" w:lineRule="auto"/>
      </w:pPr>
      <w:r>
        <w:separator/>
      </w:r>
    </w:p>
  </w:footnote>
  <w:footnote w:type="continuationSeparator" w:id="0">
    <w:p w14:paraId="3B04FE3D" w14:textId="77777777" w:rsidR="00495610" w:rsidRDefault="004956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A" w14:textId="77777777" w:rsidR="00E81DB3" w:rsidRDefault="00064E80">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6A12524A" wp14:editId="5BEBC416">
          <wp:simplePos x="0" y="0"/>
          <wp:positionH relativeFrom="margin">
            <wp:align>center</wp:align>
          </wp:positionH>
          <wp:positionV relativeFrom="page">
            <wp:posOffset>276225</wp:posOffset>
          </wp:positionV>
          <wp:extent cx="629920" cy="588645"/>
          <wp:effectExtent l="0" t="0" r="0" b="0"/>
          <wp:wrapNone/>
          <wp:docPr id="107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CB" w14:textId="77777777" w:rsidR="00E81DB3" w:rsidRDefault="00E81DB3">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492"/>
    <w:multiLevelType w:val="multilevel"/>
    <w:tmpl w:val="09068F78"/>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 w15:restartNumberingAfterBreak="0">
    <w:nsid w:val="349E5717"/>
    <w:multiLevelType w:val="multilevel"/>
    <w:tmpl w:val="8D382CC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364DD7"/>
    <w:multiLevelType w:val="multilevel"/>
    <w:tmpl w:val="D3AE4574"/>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3" w15:restartNumberingAfterBreak="0">
    <w:nsid w:val="6A8D6394"/>
    <w:multiLevelType w:val="multilevel"/>
    <w:tmpl w:val="C9E6FA86"/>
    <w:lvl w:ilvl="0">
      <w:start w:val="1"/>
      <w:numFmt w:val="decimal"/>
      <w:lvlText w:val="%1"/>
      <w:lvlJc w:val="left"/>
      <w:pPr>
        <w:ind w:left="390" w:hanging="390"/>
      </w:pPr>
    </w:lvl>
    <w:lvl w:ilvl="1">
      <w:start w:val="1"/>
      <w:numFmt w:val="decimal"/>
      <w:lvlText w:val="%1.%2"/>
      <w:lvlJc w:val="left"/>
      <w:pPr>
        <w:ind w:left="816" w:hanging="39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4" w15:restartNumberingAfterBreak="0">
    <w:nsid w:val="74C21777"/>
    <w:multiLevelType w:val="multilevel"/>
    <w:tmpl w:val="AB3210E8"/>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5" w15:restartNumberingAfterBreak="0">
    <w:nsid w:val="7A5E33D2"/>
    <w:multiLevelType w:val="multilevel"/>
    <w:tmpl w:val="81F8A96A"/>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num w:numId="1" w16cid:durableId="1620991032">
    <w:abstractNumId w:val="3"/>
  </w:num>
  <w:num w:numId="2" w16cid:durableId="1748842045">
    <w:abstractNumId w:val="2"/>
  </w:num>
  <w:num w:numId="3" w16cid:durableId="65032364">
    <w:abstractNumId w:val="5"/>
  </w:num>
  <w:num w:numId="4" w16cid:durableId="1292898668">
    <w:abstractNumId w:val="4"/>
  </w:num>
  <w:num w:numId="5" w16cid:durableId="426076916">
    <w:abstractNumId w:val="0"/>
  </w:num>
  <w:num w:numId="6" w16cid:durableId="2116290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DB3"/>
    <w:rsid w:val="00004FDD"/>
    <w:rsid w:val="00020FD0"/>
    <w:rsid w:val="00064E80"/>
    <w:rsid w:val="000E1D25"/>
    <w:rsid w:val="000E45B8"/>
    <w:rsid w:val="00156599"/>
    <w:rsid w:val="00171F7E"/>
    <w:rsid w:val="001C18A6"/>
    <w:rsid w:val="001D0000"/>
    <w:rsid w:val="00203BC7"/>
    <w:rsid w:val="002D6EF0"/>
    <w:rsid w:val="002E11B4"/>
    <w:rsid w:val="00363BB8"/>
    <w:rsid w:val="00384B13"/>
    <w:rsid w:val="003A7233"/>
    <w:rsid w:val="00493640"/>
    <w:rsid w:val="00495610"/>
    <w:rsid w:val="00497E13"/>
    <w:rsid w:val="004B0364"/>
    <w:rsid w:val="004B4703"/>
    <w:rsid w:val="004E4CC5"/>
    <w:rsid w:val="004F2120"/>
    <w:rsid w:val="004F5DFB"/>
    <w:rsid w:val="005441F7"/>
    <w:rsid w:val="00585440"/>
    <w:rsid w:val="00591A62"/>
    <w:rsid w:val="00696010"/>
    <w:rsid w:val="00743A38"/>
    <w:rsid w:val="007A767F"/>
    <w:rsid w:val="00876A2F"/>
    <w:rsid w:val="00881C3D"/>
    <w:rsid w:val="008F558A"/>
    <w:rsid w:val="0098510B"/>
    <w:rsid w:val="009D6E62"/>
    <w:rsid w:val="00A61DFA"/>
    <w:rsid w:val="00A92B90"/>
    <w:rsid w:val="00AD4B7E"/>
    <w:rsid w:val="00B201A9"/>
    <w:rsid w:val="00B91084"/>
    <w:rsid w:val="00BC215C"/>
    <w:rsid w:val="00BD27C5"/>
    <w:rsid w:val="00C1227E"/>
    <w:rsid w:val="00C754E0"/>
    <w:rsid w:val="00CA6BE0"/>
    <w:rsid w:val="00CF21A9"/>
    <w:rsid w:val="00CF4CEA"/>
    <w:rsid w:val="00D12C6F"/>
    <w:rsid w:val="00E47CD7"/>
    <w:rsid w:val="00E81DB3"/>
    <w:rsid w:val="00EA0A7D"/>
    <w:rsid w:val="00EF7B17"/>
    <w:rsid w:val="00F52490"/>
    <w:rsid w:val="00F53DE7"/>
    <w:rsid w:val="00F567D0"/>
    <w:rsid w:val="00F6075D"/>
    <w:rsid w:val="00FA632F"/>
    <w:rsid w:val="00FC3A79"/>
    <w:rsid w:val="00FD3C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E71D"/>
  <w15:docId w15:val="{C9C8182B-77A1-40A7-84D0-2436B4F3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table" w:customStyle="1" w:styleId="a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3">
    <w:name w:val="Mención sin resolver3"/>
    <w:basedOn w:val="Fuentedeprrafopredeter"/>
    <w:uiPriority w:val="99"/>
    <w:semiHidden/>
    <w:unhideWhenUsed/>
    <w:rsid w:val="00465C00"/>
    <w:rPr>
      <w:color w:val="605E5C"/>
      <w:shd w:val="clear" w:color="auto" w:fill="E1DFDD"/>
    </w:rPr>
  </w:style>
  <w:style w:type="table" w:customStyle="1" w:styleId="a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CF2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doi-org.bdigital.sena.edu.co/10.18041/2619-4244/dl.25.5691"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elibro-net.bdigital.sena.edu.co/es/lc/senavirtual/titulos/198384" TargetMode="External"/><Relationship Id="rId47" Type="http://schemas.openxmlformats.org/officeDocument/2006/relationships/hyperlink" Target="https://minciencias.gov.co/sites/default/files/ckeditor_files/A103M02-manual-gestion-ambiental%20V00.pdf" TargetMode="External"/><Relationship Id="rId50" Type="http://schemas.openxmlformats.org/officeDocument/2006/relationships/hyperlink" Target="https://drive.google.com/drive/u/1/folders/1UiJvaklSCICR4BaQ7ga_q04JFa53h_u_"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image" Target="media/image21.jpg"/><Relationship Id="rId37" Type="http://schemas.openxmlformats.org/officeDocument/2006/relationships/hyperlink" Target="https://elibro-net.bdigital.sena.edu.co/es/lc/senavirtual/titulos/77357" TargetMode="External"/><Relationship Id="rId40" Type="http://schemas.openxmlformats.org/officeDocument/2006/relationships/hyperlink" Target="https://www.gestiopolis.com/la-informacion-en-la-organizacion-su-gestion-y-auditoria/" TargetMode="External"/><Relationship Id="rId45" Type="http://schemas.openxmlformats.org/officeDocument/2006/relationships/hyperlink" Target="https://www.zendesk.com.mx/blog/que-es-cliente-potencia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minciencias.gov.co/sites/default/files/ckeditor_files/A103M02-manual-gestion-ambiental%20V00.pdf"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jpg"/><Relationship Id="rId43" Type="http://schemas.openxmlformats.org/officeDocument/2006/relationships/hyperlink" Target="https://youtu.be/3zJPnD4vjUg" TargetMode="External"/><Relationship Id="rId48" Type="http://schemas.openxmlformats.org/officeDocument/2006/relationships/hyperlink" Target="https://www.mintrabajo.gov.co/relaciones-laborales/riesgos-laborales/sistema-de-gestion-de-seguridad-y-salud-en-el-trabajo" TargetMode="Externa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elibro-net.bdigital.sena.edu.co/es/lc/senavirtual/titulos/51093" TargetMode="External"/><Relationship Id="rId46" Type="http://schemas.openxmlformats.org/officeDocument/2006/relationships/hyperlink" Target="https://www.gestiopolis.com/la-informacion-en-la-organizacion-su-gestion-y-auditoria/" TargetMode="External"/><Relationship Id="rId20" Type="http://schemas.openxmlformats.org/officeDocument/2006/relationships/image" Target="media/image9.png"/><Relationship Id="rId41" Type="http://schemas.openxmlformats.org/officeDocument/2006/relationships/hyperlink" Target="https://elibro-net.bdigital.sena.edu.co/es/lc/senavirtual/titulos/131885"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www.mintrabajo.gov.co/relaciones-laborales/riesgos-laborales/sistema-de-gestion-de-seguridad-y-salud-en-el-trabajo/implementacion-de-los-sistemas-de-gestion-de-seguridad-y-salud-en-el-trabajo-al-ano-20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RZr0EXlFvXKS8u7s6aObBQgcQ==">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5810</Words>
  <Characters>31955</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JHON JAIRO RODRIGUEZ PEREZ</cp:lastModifiedBy>
  <cp:revision>7</cp:revision>
  <dcterms:created xsi:type="dcterms:W3CDTF">2022-04-22T05:37:00Z</dcterms:created>
  <dcterms:modified xsi:type="dcterms:W3CDTF">2022-04-22T05:46:00Z</dcterms:modified>
</cp:coreProperties>
</file>