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1CEAAC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C22281" w:rsidRPr="00C22281">
              <w:rPr>
                <w:rFonts w:ascii="Calibri" w:eastAsia="Calibri" w:hAnsi="Calibri" w:cs="Calibri"/>
                <w:i/>
                <w:color w:val="000000"/>
              </w:rPr>
              <w:t>Marco Lógico de Proyectos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97C77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1B2BA7D9" w:rsidR="00B97C77" w:rsidRPr="00D00ED8" w:rsidRDefault="00D00E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D00ED8">
              <w:rPr>
                <w:rFonts w:ascii="Calibri" w:eastAsia="Calibri" w:hAnsi="Calibri" w:cs="Calibri"/>
                <w:iCs/>
                <w:color w:val="auto"/>
              </w:rPr>
              <w:t>Conocimiento sobre el Marco Lógico de Proyectos</w:t>
            </w:r>
          </w:p>
        </w:tc>
      </w:tr>
      <w:tr w:rsidR="00B97C77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22B86DF5" w:rsidR="00B97C77" w:rsidRPr="00D00ED8" w:rsidRDefault="00FF1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FF1711">
              <w:rPr>
                <w:rFonts w:ascii="Calibri" w:eastAsia="Calibri" w:hAnsi="Calibri" w:cs="Calibri"/>
                <w:iCs/>
                <w:color w:val="auto"/>
              </w:rPr>
              <w:t>Identificar el Marco Lógico de Proyectos, sus componentes y su función en la planificación de proyectos.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312103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Default="00312103" w:rsidP="0031210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</w:p>
        </w:tc>
        <w:tc>
          <w:tcPr>
            <w:tcW w:w="5460" w:type="dxa"/>
          </w:tcPr>
          <w:p w14:paraId="2C3DB768" w14:textId="31F7BAFB" w:rsidR="00312103" w:rsidRPr="00312103" w:rsidRDefault="00312103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  <w:sz w:val="20"/>
                <w:szCs w:val="20"/>
              </w:rPr>
            </w:pPr>
            <w:r w:rsidRPr="00312103">
              <w:rPr>
                <w:color w:val="auto"/>
                <w:sz w:val="20"/>
                <w:szCs w:val="20"/>
              </w:rPr>
              <w:t>¿Cuál es el principal objetivo del Marco Lógico de Proyectos?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Rta(s) correcta(s) (x)</w:t>
            </w:r>
          </w:p>
        </w:tc>
      </w:tr>
      <w:tr w:rsidR="00312103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312103" w:rsidRDefault="00312103" w:rsidP="0031210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07EA5F3C" w:rsidR="00312103" w:rsidRPr="00312103" w:rsidRDefault="00312103" w:rsidP="00312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312103">
              <w:rPr>
                <w:color w:val="auto"/>
                <w:sz w:val="20"/>
                <w:szCs w:val="20"/>
              </w:rPr>
              <w:t>Describir detalladamente todos los recursos del proyecto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312103" w:rsidRDefault="00312103" w:rsidP="0031210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312103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312103" w:rsidRDefault="00312103" w:rsidP="0031210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45543D57" w:rsidR="00312103" w:rsidRPr="00312103" w:rsidRDefault="00312103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312103">
              <w:rPr>
                <w:color w:val="auto"/>
                <w:sz w:val="20"/>
                <w:szCs w:val="20"/>
              </w:rPr>
              <w:t>Identificar y analizar los problemas y objetivos del proyecto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666CD980" w:rsidR="00312103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312103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312103" w:rsidRDefault="00312103" w:rsidP="0031210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4BC20374" w:rsidR="00312103" w:rsidRPr="00312103" w:rsidRDefault="00312103" w:rsidP="00312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312103">
              <w:rPr>
                <w:color w:val="auto"/>
                <w:sz w:val="20"/>
                <w:szCs w:val="20"/>
              </w:rPr>
              <w:t>Proveer financiamiento para el proyecto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312103" w:rsidRDefault="00312103" w:rsidP="0031210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312103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312103" w:rsidRDefault="00312103" w:rsidP="0031210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6D0B529A" w:rsidR="00312103" w:rsidRPr="00312103" w:rsidRDefault="00312103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312103">
              <w:rPr>
                <w:color w:val="auto"/>
                <w:sz w:val="20"/>
                <w:szCs w:val="20"/>
              </w:rPr>
              <w:t>Seleccionar el equipo de trabajo para el proyecto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312103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97C77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9E4A90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B97C77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747A17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="00747A17"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28FC1682" w:rsidR="00B97C77" w:rsidRPr="000976F0" w:rsidRDefault="00097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EAAAA"/>
              </w:rPr>
            </w:pPr>
            <w:r w:rsidRPr="000976F0">
              <w:rPr>
                <w:rFonts w:ascii="Calibri" w:eastAsia="Calibri" w:hAnsi="Calibri" w:cs="Calibri"/>
                <w:iCs/>
                <w:color w:val="auto"/>
              </w:rPr>
              <w:t>¿Qué elemento del Marco Lógico se utiliza para visualizar las causas y efectos de un problema?</w:t>
            </w:r>
          </w:p>
        </w:tc>
      </w:tr>
      <w:tr w:rsidR="000976F0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0976F0" w:rsidRDefault="000976F0" w:rsidP="000976F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576C87FF" w:rsidR="000976F0" w:rsidRPr="000976F0" w:rsidRDefault="000976F0" w:rsidP="000976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0976F0">
              <w:rPr>
                <w:color w:val="auto"/>
                <w:sz w:val="20"/>
                <w:szCs w:val="20"/>
              </w:rPr>
              <w:t>Matriz de Evaluación</w:t>
            </w:r>
          </w:p>
        </w:tc>
        <w:tc>
          <w:tcPr>
            <w:tcW w:w="2160" w:type="dxa"/>
            <w:gridSpan w:val="5"/>
          </w:tcPr>
          <w:p w14:paraId="7EC64AC1" w14:textId="77777777" w:rsidR="000976F0" w:rsidRDefault="000976F0" w:rsidP="000976F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0976F0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0976F0" w:rsidRDefault="000976F0" w:rsidP="000976F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79AA151B" w:rsidR="000976F0" w:rsidRPr="000976F0" w:rsidRDefault="000976F0" w:rsidP="00097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0976F0">
              <w:rPr>
                <w:color w:val="auto"/>
                <w:sz w:val="20"/>
                <w:szCs w:val="20"/>
              </w:rPr>
              <w:t>Árbol de Problemas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6131539E" w:rsidR="000976F0" w:rsidRDefault="000976F0" w:rsidP="000976F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0976F0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0976F0" w:rsidRDefault="000976F0" w:rsidP="000976F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0CF893FD" w:rsidR="000976F0" w:rsidRPr="000976F0" w:rsidRDefault="000976F0" w:rsidP="000976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0976F0">
              <w:rPr>
                <w:color w:val="auto"/>
                <w:sz w:val="20"/>
                <w:szCs w:val="20"/>
              </w:rPr>
              <w:t>Plan de Contingencia</w:t>
            </w:r>
          </w:p>
        </w:tc>
        <w:tc>
          <w:tcPr>
            <w:tcW w:w="2160" w:type="dxa"/>
            <w:gridSpan w:val="5"/>
          </w:tcPr>
          <w:p w14:paraId="4DFC28D1" w14:textId="77777777" w:rsidR="000976F0" w:rsidRDefault="000976F0" w:rsidP="000976F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0976F0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0976F0" w:rsidRDefault="000976F0" w:rsidP="000976F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37520908" w:rsidR="000976F0" w:rsidRPr="000976F0" w:rsidRDefault="000976F0" w:rsidP="00097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0976F0">
              <w:rPr>
                <w:color w:val="auto"/>
                <w:sz w:val="20"/>
                <w:szCs w:val="20"/>
              </w:rPr>
              <w:t>Estrategia de Mitigación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0976F0" w:rsidRDefault="000976F0" w:rsidP="000976F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086CE996" w:rsidR="00D6347F" w:rsidRPr="00E61FEA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EAAAA"/>
              </w:rPr>
            </w:pPr>
            <w:r w:rsidRPr="00E61FEA">
              <w:rPr>
                <w:rFonts w:ascii="Calibri" w:eastAsia="Calibri" w:hAnsi="Calibri" w:cs="Calibri"/>
                <w:iCs/>
                <w:color w:val="auto"/>
              </w:rPr>
              <w:t>En el análisis de involucrados, ¿qué aspecto es esencial identificar?</w:t>
            </w:r>
          </w:p>
        </w:tc>
      </w:tr>
      <w:tr w:rsidR="00D6347F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32EA31F8" w:rsidR="00D6347F" w:rsidRPr="00E61FEA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E61FEA">
              <w:rPr>
                <w:color w:val="auto"/>
                <w:sz w:val="20"/>
                <w:szCs w:val="20"/>
              </w:rPr>
              <w:t>Los recursos financieros disponibles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D6347F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5D8BCD8F" w:rsidR="00D6347F" w:rsidRPr="00E61FEA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E61FEA">
              <w:rPr>
                <w:color w:val="auto"/>
                <w:sz w:val="20"/>
                <w:szCs w:val="20"/>
              </w:rPr>
              <w:t>La duración del proyecto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D6347F" w:rsidRDefault="00D6347F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5759D851" w:rsidR="00D6347F" w:rsidRPr="00E61FEA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E61FEA">
              <w:rPr>
                <w:color w:val="auto"/>
                <w:sz w:val="20"/>
                <w:szCs w:val="20"/>
              </w:rPr>
              <w:t>Los intereses y problemas percibidos por los grupos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39B5EF25" w:rsidR="00D6347F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D6347F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2CCC6E73" w:rsidR="00D6347F" w:rsidRPr="00E61FEA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E61FEA">
              <w:rPr>
                <w:color w:val="auto"/>
                <w:sz w:val="20"/>
                <w:szCs w:val="20"/>
              </w:rPr>
              <w:t>La tecnología necesaria para el proyecto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D6347F" w:rsidRDefault="00D6347F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5A0245A1" w:rsidR="00D6347F" w:rsidRPr="00ED4BC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EAAAA"/>
              </w:rPr>
            </w:pPr>
            <w:r w:rsidRPr="00ED4BC0">
              <w:rPr>
                <w:rFonts w:ascii="Calibri" w:eastAsia="Calibri" w:hAnsi="Calibri" w:cs="Calibri"/>
                <w:iCs/>
                <w:color w:val="auto"/>
              </w:rPr>
              <w:t>¿Cuál es el propósito principal de un árbol de problemas en el Marco Lógico?</w:t>
            </w:r>
          </w:p>
        </w:tc>
      </w:tr>
      <w:tr w:rsidR="00D6347F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4400D9A8" w:rsidR="00D6347F" w:rsidRPr="00ED4BC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ED4BC0">
              <w:rPr>
                <w:color w:val="auto"/>
                <w:sz w:val="20"/>
                <w:szCs w:val="20"/>
              </w:rPr>
              <w:t>Asignar tareas a los miembros del equipo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D6347F" w:rsidRDefault="00D6347F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6FAACE4E" w:rsidR="00D6347F" w:rsidRPr="00ED4BC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ED4BC0">
              <w:rPr>
                <w:color w:val="auto"/>
                <w:sz w:val="20"/>
                <w:szCs w:val="20"/>
              </w:rPr>
              <w:t>Evaluar el impacto financiero del proyecto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D6347F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06B98318" w:rsidR="00D6347F" w:rsidRPr="00ED4BC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ED4BC0">
              <w:rPr>
                <w:color w:val="auto"/>
                <w:sz w:val="20"/>
                <w:szCs w:val="20"/>
              </w:rPr>
              <w:t>Visualizar de manera estructurada las causas y efectos de un problema central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D6347F" w:rsidRDefault="00D6347F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15E6F3D5" w:rsidR="00D6347F" w:rsidRPr="00ED4BC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ED4BC0">
              <w:rPr>
                <w:color w:val="auto"/>
                <w:sz w:val="20"/>
                <w:szCs w:val="20"/>
              </w:rPr>
              <w:t>Determinar el cronograma del proyecto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52565739" w:rsidR="00D6347F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D6347F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7B9DFD11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</w:t>
            </w:r>
            <w:r>
              <w:rPr>
                <w:rFonts w:ascii="Calibri" w:eastAsia="Calibri" w:hAnsi="Calibri" w:cs="Calibri"/>
                <w:color w:val="595959"/>
              </w:rPr>
              <w:t xml:space="preserve"> 5</w:t>
            </w:r>
          </w:p>
        </w:tc>
        <w:tc>
          <w:tcPr>
            <w:tcW w:w="7620" w:type="dxa"/>
            <w:gridSpan w:val="6"/>
          </w:tcPr>
          <w:p w14:paraId="18F7B40D" w14:textId="6DA19D08" w:rsidR="00D6347F" w:rsidRPr="00244647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EAAAA"/>
              </w:rPr>
            </w:pPr>
            <w:r w:rsidRPr="00244647">
              <w:rPr>
                <w:rFonts w:ascii="Calibri" w:eastAsia="Calibri" w:hAnsi="Calibri" w:cs="Calibri"/>
                <w:iCs/>
                <w:color w:val="auto"/>
              </w:rPr>
              <w:t>¿Qué se debe hacer después de identificar el problema central en el árbol de problemas?</w:t>
            </w:r>
          </w:p>
        </w:tc>
      </w:tr>
      <w:tr w:rsidR="00D6347F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6AD2FA64" w:rsidR="00D6347F" w:rsidRPr="00244647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244647">
              <w:rPr>
                <w:color w:val="auto"/>
                <w:sz w:val="20"/>
                <w:szCs w:val="20"/>
              </w:rPr>
              <w:t>Definir los objetivos del proyecto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D6347F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3ADCCEFB" w:rsidR="00D6347F" w:rsidRPr="00244647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244647">
              <w:rPr>
                <w:color w:val="auto"/>
                <w:sz w:val="20"/>
                <w:szCs w:val="20"/>
              </w:rPr>
              <w:t>Asignar los recursos necesarios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D6347F" w:rsidRDefault="00D6347F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43FD4861" w:rsidR="00D6347F" w:rsidRPr="00244647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244647">
              <w:rPr>
                <w:color w:val="auto"/>
                <w:sz w:val="20"/>
                <w:szCs w:val="20"/>
              </w:rPr>
              <w:t>Construir el árbol de objetivos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555CF940" w:rsidR="00D6347F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D6347F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66CE78DE" w:rsidR="00D6347F" w:rsidRPr="00244647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244647">
              <w:rPr>
                <w:color w:val="auto"/>
                <w:sz w:val="20"/>
                <w:szCs w:val="20"/>
              </w:rPr>
              <w:t>Realizar un análisis de riesgos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D6347F" w:rsidRDefault="00D6347F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33FC2062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6</w:t>
            </w:r>
          </w:p>
        </w:tc>
        <w:tc>
          <w:tcPr>
            <w:tcW w:w="7620" w:type="dxa"/>
            <w:gridSpan w:val="6"/>
          </w:tcPr>
          <w:p w14:paraId="66D87412" w14:textId="36C505EB" w:rsidR="00D6347F" w:rsidRPr="00244647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EAAAA"/>
              </w:rPr>
            </w:pPr>
            <w:r w:rsidRPr="00244647">
              <w:rPr>
                <w:rFonts w:ascii="Calibri" w:eastAsia="Calibri" w:hAnsi="Calibri" w:cs="Calibri"/>
                <w:iCs/>
                <w:color w:val="auto"/>
              </w:rPr>
              <w:t>¿Cuál de los siguientes NO es un componente del Marco Lógico?</w:t>
            </w:r>
          </w:p>
        </w:tc>
      </w:tr>
      <w:tr w:rsidR="00D6347F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399A2236" w:rsidR="00D6347F" w:rsidRPr="00244647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244647">
              <w:rPr>
                <w:color w:val="auto"/>
                <w:sz w:val="20"/>
                <w:szCs w:val="20"/>
              </w:rPr>
              <w:t>Objetivos del proyecto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D6347F" w:rsidRDefault="00D6347F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3356CD62" w:rsidR="00D6347F" w:rsidRPr="00244647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244647">
              <w:rPr>
                <w:color w:val="auto"/>
                <w:sz w:val="20"/>
                <w:szCs w:val="20"/>
              </w:rPr>
              <w:t>Indicadores de éxito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D6347F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7EE2ACB9" w:rsidR="00D6347F" w:rsidRPr="00244647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244647">
              <w:rPr>
                <w:color w:val="auto"/>
                <w:sz w:val="20"/>
                <w:szCs w:val="20"/>
              </w:rPr>
              <w:t>Evaluación de desempeño del personal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21C2067" w:rsidR="00D6347F" w:rsidRDefault="00D6347F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D6347F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326404E2" w:rsidR="00D6347F" w:rsidRPr="00244647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244647">
              <w:rPr>
                <w:color w:val="auto"/>
                <w:sz w:val="20"/>
                <w:szCs w:val="20"/>
              </w:rPr>
              <w:t>Actividades necesarias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D6347F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</w:t>
            </w:r>
            <w:r>
              <w:rPr>
                <w:rFonts w:ascii="Calibri" w:eastAsia="Calibri" w:hAnsi="Calibri" w:cs="Calibri"/>
                <w:color w:val="595959"/>
              </w:rPr>
              <w:t>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28A0CC7E" w:rsidR="00D6347F" w:rsidRPr="004874B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</w:pPr>
            <w:r w:rsidRPr="004874B2"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  <w:t>¿Qué es una matriz de marco lógico?</w:t>
            </w:r>
          </w:p>
        </w:tc>
      </w:tr>
      <w:tr w:rsidR="00D6347F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7719A4A1" w:rsidR="00D6347F" w:rsidRPr="004874B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</w:pPr>
            <w:r w:rsidRPr="004874B2">
              <w:rPr>
                <w:bCs/>
                <w:iCs/>
                <w:color w:val="auto"/>
                <w:sz w:val="20"/>
                <w:szCs w:val="20"/>
              </w:rPr>
              <w:t>Una herramienta para evaluar el desempeño financiero del proyecto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D6347F" w:rsidRPr="004874B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</w:p>
        </w:tc>
      </w:tr>
      <w:tr w:rsidR="00D6347F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2DCDAD6D" w:rsidR="00D6347F" w:rsidRPr="004874B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4874B2">
              <w:rPr>
                <w:color w:val="auto"/>
                <w:sz w:val="20"/>
                <w:szCs w:val="20"/>
              </w:rPr>
              <w:t>Una tabla que resume los objetivos, indicadores, medios de verificación y supuestos del proyecto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F0DA612" w14:textId="70EC6746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sz w:val="20"/>
                <w:szCs w:val="20"/>
              </w:rPr>
              <w:t>x</w:t>
            </w:r>
          </w:p>
          <w:p w14:paraId="0A16281D" w14:textId="77777777" w:rsidR="00D6347F" w:rsidRPr="004874B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D6347F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4682E8AB" w:rsidR="00D6347F" w:rsidRPr="004874B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4874B2">
              <w:rPr>
                <w:color w:val="auto"/>
                <w:sz w:val="20"/>
                <w:szCs w:val="20"/>
              </w:rPr>
              <w:t>Un documento que detalla los antecedentes del proyecto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D6347F" w:rsidRPr="004874B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D6347F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2724B932" w:rsidR="00D6347F" w:rsidRPr="004874B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4874B2">
              <w:rPr>
                <w:color w:val="auto"/>
                <w:sz w:val="20"/>
                <w:szCs w:val="20"/>
              </w:rPr>
              <w:t>Un diagrama que muestra el cronograma del proyecto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D6347F" w:rsidRPr="004874B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D6347F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</w:t>
            </w:r>
            <w:r>
              <w:rPr>
                <w:rFonts w:ascii="Calibri" w:eastAsia="Calibri" w:hAnsi="Calibri" w:cs="Calibri"/>
                <w:color w:val="595959"/>
              </w:rPr>
              <w:t>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34D1D502" w:rsidR="00D6347F" w:rsidRPr="00307D0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  <w:r w:rsidRPr="00307D05">
              <w:rPr>
                <w:rFonts w:ascii="Calibri" w:eastAsia="Calibri" w:hAnsi="Calibri" w:cs="Calibri"/>
                <w:bCs/>
                <w:iCs/>
                <w:color w:val="auto"/>
              </w:rPr>
              <w:t>¿Qué debe incluirse en la columna de indicadores de una matriz de marco lógico?</w:t>
            </w:r>
          </w:p>
        </w:tc>
      </w:tr>
      <w:tr w:rsidR="00D6347F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78D525A0" w:rsidR="00D6347F" w:rsidRPr="00307D0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307D05">
              <w:rPr>
                <w:color w:val="auto"/>
                <w:sz w:val="20"/>
                <w:szCs w:val="20"/>
              </w:rPr>
              <w:t>Los costos estimados del proyecto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24115394" w:rsidR="00D6347F" w:rsidRPr="00307D0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307D05">
              <w:rPr>
                <w:color w:val="auto"/>
                <w:sz w:val="20"/>
                <w:szCs w:val="20"/>
              </w:rPr>
              <w:t>Los medios para verificar el cumplimiento de los objetivos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53A777BF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D6347F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47C01055" w:rsidR="00D6347F" w:rsidRPr="00307D0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307D05">
              <w:rPr>
                <w:color w:val="auto"/>
                <w:sz w:val="20"/>
                <w:szCs w:val="20"/>
              </w:rPr>
              <w:t>Las actividades específicas para alcanzar los objetivos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2E3F763B" w:rsidR="00D6347F" w:rsidRPr="00307D0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307D05">
              <w:rPr>
                <w:color w:val="auto"/>
                <w:sz w:val="20"/>
                <w:szCs w:val="20"/>
              </w:rPr>
              <w:t>Las posibles barreras para el proyecto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</w:t>
            </w:r>
            <w:r>
              <w:rPr>
                <w:rFonts w:ascii="Calibri" w:eastAsia="Calibri" w:hAnsi="Calibri" w:cs="Calibri"/>
                <w:color w:val="595959"/>
              </w:rPr>
              <w:t>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3672277F" w:rsidR="00D6347F" w:rsidRPr="00803BF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  <w:r w:rsidRPr="00803BF1">
              <w:rPr>
                <w:rFonts w:ascii="Calibri" w:eastAsia="Calibri" w:hAnsi="Calibri" w:cs="Calibri"/>
                <w:bCs/>
                <w:iCs/>
                <w:color w:val="auto"/>
              </w:rPr>
              <w:t>¿Cuál es la función de los supuestos en el Marco Lógico?</w:t>
            </w:r>
          </w:p>
        </w:tc>
      </w:tr>
      <w:tr w:rsidR="00D6347F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6560A859" w:rsidR="00D6347F" w:rsidRPr="00803BF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803BF1">
              <w:rPr>
                <w:color w:val="auto"/>
                <w:sz w:val="20"/>
                <w:szCs w:val="20"/>
              </w:rPr>
              <w:t xml:space="preserve"> Detallar el presupuesto del proyecto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72571EAE" w:rsidR="00D6347F" w:rsidRPr="00803BF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803BF1">
              <w:rPr>
                <w:color w:val="auto"/>
                <w:sz w:val="20"/>
                <w:szCs w:val="20"/>
              </w:rPr>
              <w:t>Identificar los posibles riesgos y factores externos que pueden influir en el éxito del proyecto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19FF41E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D6347F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570B164D" w:rsidR="00D6347F" w:rsidRPr="00803BF1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803BF1">
              <w:rPr>
                <w:color w:val="auto"/>
                <w:sz w:val="20"/>
                <w:szCs w:val="20"/>
              </w:rPr>
              <w:t>Asignar responsabilidades dentro del equipo del proyecto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3B53D42B" w:rsidR="00D6347F" w:rsidRPr="00803BF1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803BF1">
              <w:rPr>
                <w:color w:val="auto"/>
                <w:sz w:val="20"/>
                <w:szCs w:val="20"/>
              </w:rPr>
              <w:t>Describir las actividades diarias del proyecto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</w:t>
            </w:r>
            <w:r>
              <w:rPr>
                <w:rFonts w:ascii="Calibri" w:eastAsia="Calibri" w:hAnsi="Calibri" w:cs="Calibri"/>
                <w:color w:val="595959"/>
              </w:rPr>
              <w:t>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5F0FC41" w:rsidR="00D6347F" w:rsidRPr="00F7505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F75059">
              <w:rPr>
                <w:color w:val="auto"/>
                <w:sz w:val="20"/>
                <w:szCs w:val="20"/>
              </w:rPr>
              <w:t>¿Qué debe hacerse si se identifican riesgos significativos en los supuestos del Marco Lógico?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74E0F675" w:rsidR="00D6347F" w:rsidRPr="00F7505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F75059">
              <w:rPr>
                <w:color w:val="auto"/>
                <w:sz w:val="20"/>
                <w:szCs w:val="20"/>
              </w:rPr>
              <w:t>Ignorar los riesgos y continuar con la planificación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755BD8D7" w:rsidR="00D6347F" w:rsidRPr="00F7505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F75059">
              <w:rPr>
                <w:color w:val="auto"/>
                <w:sz w:val="20"/>
                <w:szCs w:val="20"/>
              </w:rPr>
              <w:t>Modificar los objetivos del proyecto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5F9AB780" w:rsidR="00D6347F" w:rsidRPr="00F7505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F75059">
              <w:rPr>
                <w:color w:val="auto"/>
                <w:sz w:val="20"/>
                <w:szCs w:val="20"/>
              </w:rPr>
              <w:t>Desarrollar estrategias de mitigación y planes de contingencia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0ACEE34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D6347F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4D7E8C08" w:rsidR="00D6347F" w:rsidRPr="00F7505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F75059">
              <w:rPr>
                <w:color w:val="auto"/>
                <w:sz w:val="20"/>
                <w:szCs w:val="20"/>
              </w:rPr>
              <w:t>Reasignar los recursos del proyecto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1CDD15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705A6FF4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¡Excelente! Te felicito, has superado la actividad</w:t>
            </w:r>
          </w:p>
          <w:p w14:paraId="5885D11C" w14:textId="77777777" w:rsidR="00D6347F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0B4078D" w14:textId="77777777" w:rsidR="00D6347F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Ha tenido algunas respuestas incorrectas  ¡debe estudiar más!</w:t>
            </w: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Te recomendamos volver a revisar el componente formativo e intentar nuevamente la actividad didáctica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752B62" w14:textId="77777777" w:rsidR="007F32A7" w:rsidRDefault="007F32A7">
      <w:pPr>
        <w:spacing w:line="240" w:lineRule="auto"/>
      </w:pPr>
      <w:r>
        <w:separator/>
      </w:r>
    </w:p>
  </w:endnote>
  <w:endnote w:type="continuationSeparator" w:id="0">
    <w:p w14:paraId="60F0D9BC" w14:textId="77777777" w:rsidR="007F32A7" w:rsidRDefault="007F32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1070C4F-1D43-4A48-A5E4-3D5832DF505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32ED842-C04C-4FD5-A430-23818F950607}"/>
    <w:embedBold r:id="rId3" w:fontKey="{6CCBCB9C-D61B-424E-A80C-81684BE7CF4F}"/>
    <w:embedItalic r:id="rId4" w:fontKey="{00723E5C-B779-49DD-8554-72529549983F}"/>
    <w:embedBoldItalic r:id="rId5" w:fontKey="{491453BA-9008-49F8-B070-824F6533E5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673D707-2744-4C53-B96F-B04C061FFC4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4CBB73" w14:textId="77777777" w:rsidR="007F32A7" w:rsidRDefault="007F32A7">
      <w:pPr>
        <w:spacing w:line="240" w:lineRule="auto"/>
      </w:pPr>
      <w:r>
        <w:separator/>
      </w:r>
    </w:p>
  </w:footnote>
  <w:footnote w:type="continuationSeparator" w:id="0">
    <w:p w14:paraId="7DF90B0D" w14:textId="77777777" w:rsidR="007F32A7" w:rsidRDefault="007F32A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A1507"/>
    <w:rsid w:val="002F081C"/>
    <w:rsid w:val="00307D05"/>
    <w:rsid w:val="00312103"/>
    <w:rsid w:val="004874B2"/>
    <w:rsid w:val="005A3A76"/>
    <w:rsid w:val="0060154F"/>
    <w:rsid w:val="0065700F"/>
    <w:rsid w:val="00747A17"/>
    <w:rsid w:val="007E1C99"/>
    <w:rsid w:val="007F32A7"/>
    <w:rsid w:val="00803BF1"/>
    <w:rsid w:val="009E4A90"/>
    <w:rsid w:val="00B97C77"/>
    <w:rsid w:val="00C22281"/>
    <w:rsid w:val="00D00ED8"/>
    <w:rsid w:val="00D43CD1"/>
    <w:rsid w:val="00D6347F"/>
    <w:rsid w:val="00E61FEA"/>
    <w:rsid w:val="00ED4BC0"/>
    <w:rsid w:val="00F21227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4CF6E25-4B82-435E-A6D1-5726A27BE846}"/>
</file>

<file path=customXml/itemProps2.xml><?xml version="1.0" encoding="utf-8"?>
<ds:datastoreItem xmlns:ds="http://schemas.openxmlformats.org/officeDocument/2006/customXml" ds:itemID="{5FAD4462-3B66-4E8E-A389-962FF7B94ABC}"/>
</file>

<file path=customXml/itemProps3.xml><?xml version="1.0" encoding="utf-8"?>
<ds:datastoreItem xmlns:ds="http://schemas.openxmlformats.org/officeDocument/2006/customXml" ds:itemID="{7AAA1B92-FCDB-40B7-B25D-F44DD5BA54A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1065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Alexandra Moya Peralta</cp:lastModifiedBy>
  <cp:revision>2</cp:revision>
  <dcterms:created xsi:type="dcterms:W3CDTF">2024-06-18T03:44:00Z</dcterms:created>
  <dcterms:modified xsi:type="dcterms:W3CDTF">2024-06-18T04:20:00Z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