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EB0D166" w:rsidR="00C407C1" w:rsidRDefault="00C407C1" w:rsidP="00C407C1">
      <w:pPr>
        <w:rPr>
          <w:rFonts w:ascii="Calibri" w:hAnsi="Calibri"/>
          <w:b/>
          <w:bCs/>
          <w:color w:val="000000" w:themeColor="text1"/>
          <w:kern w:val="0"/>
          <w14:ligatures w14:val="none"/>
        </w:rPr>
      </w:pPr>
    </w:p>
    <w:p w14:paraId="318F596D" w14:textId="605E26AC" w:rsidR="00C407C1" w:rsidRDefault="00C63DEC"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330FBCD">
                <wp:simplePos x="0" y="0"/>
                <wp:positionH relativeFrom="column">
                  <wp:posOffset>-254098</wp:posOffset>
                </wp:positionH>
                <wp:positionV relativeFrom="paragraph">
                  <wp:posOffset>430774</wp:posOffset>
                </wp:positionV>
                <wp:extent cx="6209665" cy="1275080"/>
                <wp:effectExtent l="0" t="0" r="0" b="127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275080"/>
                        </a:xfrm>
                        <a:prstGeom prst="rect">
                          <a:avLst/>
                        </a:prstGeom>
                        <a:noFill/>
                        <a:ln>
                          <a:noFill/>
                        </a:ln>
                        <a:effectLst/>
                      </wps:spPr>
                      <wps:txbx>
                        <w:txbxContent>
                          <w:p w14:paraId="13999F63" w14:textId="6D5B880C" w:rsidR="00C407C1" w:rsidRPr="007749D0" w:rsidRDefault="00915100" w:rsidP="007F2B44">
                            <w:pPr>
                              <w:pStyle w:val="TituloPortada"/>
                              <w:ind w:firstLine="0"/>
                            </w:pPr>
                            <w:r w:rsidRPr="00915100">
                              <w:t>Diseño de un producto electrónico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pt;margin-top:33.9pt;width:488.95pt;height:100.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" filled="f" stroked="f">
                <v:textbox>
                  <w:txbxContent>
                    <w:p w14:paraId="13999F63" w14:textId="6D5B880C" w:rsidR="00C407C1" w:rsidRPr="007749D0" w:rsidRDefault="00915100" w:rsidP="007F2B44">
                      <w:pPr>
                        <w:pStyle w:val="TituloPortada"/>
                        <w:ind w:firstLine="0"/>
                      </w:pPr>
                      <w:r w:rsidRPr="00915100">
                        <w:t>Diseño de un producto electrónico</w:t>
                      </w:r>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12FFCB6" w:rsidR="00C407C1" w:rsidRPr="00C407C1" w:rsidRDefault="00965665" w:rsidP="00C407C1">
      <w:pPr>
        <w:pBdr>
          <w:bottom w:val="single" w:sz="12" w:space="1" w:color="auto"/>
        </w:pBdr>
        <w:rPr>
          <w:rFonts w:ascii="Calibri" w:hAnsi="Calibri"/>
          <w:color w:val="000000" w:themeColor="text1"/>
          <w:kern w:val="0"/>
          <w14:ligatures w14:val="none"/>
        </w:rPr>
      </w:pPr>
      <w:r w:rsidRPr="00965665">
        <w:rPr>
          <w:rFonts w:ascii="Calibri" w:hAnsi="Calibri"/>
          <w:color w:val="000000" w:themeColor="text1"/>
          <w:kern w:val="0"/>
          <w14:ligatures w14:val="none"/>
        </w:rPr>
        <w:t>El componente formativo abarca el diseño de productos electrónicos, microcontroladores y sensores. Cada uno cubre conceptos, características, y aplicaciones clave. El diseño incluye fases como el prototipado; los microcontroladores facilitan el control en sistemas electrónicos; y los sensores miden variables físicas y las convierten en señales. Estos elementos son esenciales en la electrónica moderna, mejorando precisión, eficiencia y funcionalidad.</w:t>
      </w:r>
    </w:p>
    <w:p w14:paraId="676EB408" w14:textId="0671B330" w:rsidR="00C407C1" w:rsidRDefault="00965665" w:rsidP="008F2EA9">
      <w:pPr>
        <w:ind w:firstLine="0"/>
        <w:jc w:val="center"/>
      </w:pPr>
      <w:r>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04AFA">
          <w:pPr>
            <w:pStyle w:val="TtuloTDC"/>
          </w:pPr>
          <w:r>
            <w:rPr>
              <w:lang w:val="es-ES"/>
            </w:rPr>
            <w:t>Tabla de c</w:t>
          </w:r>
          <w:r w:rsidR="000434FA">
            <w:rPr>
              <w:lang w:val="es-ES"/>
            </w:rPr>
            <w:t>ontenido</w:t>
          </w:r>
        </w:p>
        <w:p w14:paraId="444C37F0" w14:textId="1BFD6CD4" w:rsidR="002835B1"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4245876" w:history="1">
            <w:r w:rsidR="002835B1" w:rsidRPr="00C57A6B">
              <w:rPr>
                <w:rStyle w:val="Hipervnculo"/>
                <w:noProof/>
              </w:rPr>
              <w:t>Introducción</w:t>
            </w:r>
            <w:r w:rsidR="002835B1">
              <w:rPr>
                <w:noProof/>
                <w:webHidden/>
              </w:rPr>
              <w:tab/>
            </w:r>
            <w:r w:rsidR="002835B1">
              <w:rPr>
                <w:noProof/>
                <w:webHidden/>
              </w:rPr>
              <w:fldChar w:fldCharType="begin"/>
            </w:r>
            <w:r w:rsidR="002835B1">
              <w:rPr>
                <w:noProof/>
                <w:webHidden/>
              </w:rPr>
              <w:instrText xml:space="preserve"> PAGEREF _Toc184245876 \h </w:instrText>
            </w:r>
            <w:r w:rsidR="002835B1">
              <w:rPr>
                <w:noProof/>
                <w:webHidden/>
              </w:rPr>
            </w:r>
            <w:r w:rsidR="002835B1">
              <w:rPr>
                <w:noProof/>
                <w:webHidden/>
              </w:rPr>
              <w:fldChar w:fldCharType="separate"/>
            </w:r>
            <w:r w:rsidR="00EC4164">
              <w:rPr>
                <w:noProof/>
                <w:webHidden/>
              </w:rPr>
              <w:t>1</w:t>
            </w:r>
            <w:r w:rsidR="002835B1">
              <w:rPr>
                <w:noProof/>
                <w:webHidden/>
              </w:rPr>
              <w:fldChar w:fldCharType="end"/>
            </w:r>
          </w:hyperlink>
        </w:p>
        <w:p w14:paraId="3B0AD4DE" w14:textId="350A7802" w:rsidR="002835B1" w:rsidRDefault="00F90297">
          <w:pPr>
            <w:pStyle w:val="TDC1"/>
            <w:tabs>
              <w:tab w:val="left" w:pos="1320"/>
              <w:tab w:val="right" w:leader="dot" w:pos="9962"/>
            </w:tabs>
            <w:rPr>
              <w:rFonts w:eastAsiaTheme="minorEastAsia"/>
              <w:noProof/>
              <w:kern w:val="0"/>
              <w:sz w:val="22"/>
              <w:lang w:eastAsia="es-CO"/>
              <w14:ligatures w14:val="none"/>
            </w:rPr>
          </w:pPr>
          <w:hyperlink w:anchor="_Toc184245877" w:history="1">
            <w:r w:rsidR="002835B1" w:rsidRPr="00C57A6B">
              <w:rPr>
                <w:rStyle w:val="Hipervnculo"/>
                <w:noProof/>
              </w:rPr>
              <w:t>1.</w:t>
            </w:r>
            <w:r w:rsidR="002835B1">
              <w:rPr>
                <w:rFonts w:eastAsiaTheme="minorEastAsia"/>
                <w:noProof/>
                <w:kern w:val="0"/>
                <w:sz w:val="22"/>
                <w:lang w:eastAsia="es-CO"/>
                <w14:ligatures w14:val="none"/>
              </w:rPr>
              <w:tab/>
            </w:r>
            <w:r w:rsidR="002835B1" w:rsidRPr="00C57A6B">
              <w:rPr>
                <w:rStyle w:val="Hipervnculo"/>
                <w:noProof/>
              </w:rPr>
              <w:t>Diseño de producto</w:t>
            </w:r>
            <w:r w:rsidR="002835B1">
              <w:rPr>
                <w:noProof/>
                <w:webHidden/>
              </w:rPr>
              <w:tab/>
            </w:r>
            <w:r w:rsidR="002835B1">
              <w:rPr>
                <w:noProof/>
                <w:webHidden/>
              </w:rPr>
              <w:fldChar w:fldCharType="begin"/>
            </w:r>
            <w:r w:rsidR="002835B1">
              <w:rPr>
                <w:noProof/>
                <w:webHidden/>
              </w:rPr>
              <w:instrText xml:space="preserve"> PAGEREF _Toc184245877 \h </w:instrText>
            </w:r>
            <w:r w:rsidR="002835B1">
              <w:rPr>
                <w:noProof/>
                <w:webHidden/>
              </w:rPr>
            </w:r>
            <w:r w:rsidR="002835B1">
              <w:rPr>
                <w:noProof/>
                <w:webHidden/>
              </w:rPr>
              <w:fldChar w:fldCharType="separate"/>
            </w:r>
            <w:r w:rsidR="00EC4164">
              <w:rPr>
                <w:noProof/>
                <w:webHidden/>
              </w:rPr>
              <w:t>2</w:t>
            </w:r>
            <w:r w:rsidR="002835B1">
              <w:rPr>
                <w:noProof/>
                <w:webHidden/>
              </w:rPr>
              <w:fldChar w:fldCharType="end"/>
            </w:r>
          </w:hyperlink>
        </w:p>
        <w:p w14:paraId="29952AF5" w14:textId="4721B798" w:rsidR="002835B1" w:rsidRDefault="00F90297">
          <w:pPr>
            <w:pStyle w:val="TDC3"/>
            <w:tabs>
              <w:tab w:val="right" w:leader="dot" w:pos="9962"/>
            </w:tabs>
            <w:rPr>
              <w:rFonts w:eastAsiaTheme="minorEastAsia"/>
              <w:noProof/>
              <w:kern w:val="0"/>
              <w:sz w:val="22"/>
              <w:lang w:eastAsia="es-CO"/>
              <w14:ligatures w14:val="none"/>
            </w:rPr>
          </w:pPr>
          <w:hyperlink w:anchor="_Toc184245878" w:history="1">
            <w:r w:rsidR="002835B1" w:rsidRPr="00C57A6B">
              <w:rPr>
                <w:rStyle w:val="Hipervnculo"/>
                <w:noProof/>
              </w:rPr>
              <w:t>Fases del ciclo de desarrollo de un producto</w:t>
            </w:r>
            <w:r w:rsidR="002835B1">
              <w:rPr>
                <w:noProof/>
                <w:webHidden/>
              </w:rPr>
              <w:tab/>
            </w:r>
            <w:r w:rsidR="002835B1">
              <w:rPr>
                <w:noProof/>
                <w:webHidden/>
              </w:rPr>
              <w:fldChar w:fldCharType="begin"/>
            </w:r>
            <w:r w:rsidR="002835B1">
              <w:rPr>
                <w:noProof/>
                <w:webHidden/>
              </w:rPr>
              <w:instrText xml:space="preserve"> PAGEREF _Toc184245878 \h </w:instrText>
            </w:r>
            <w:r w:rsidR="002835B1">
              <w:rPr>
                <w:noProof/>
                <w:webHidden/>
              </w:rPr>
            </w:r>
            <w:r w:rsidR="002835B1">
              <w:rPr>
                <w:noProof/>
                <w:webHidden/>
              </w:rPr>
              <w:fldChar w:fldCharType="separate"/>
            </w:r>
            <w:r w:rsidR="00EC4164">
              <w:rPr>
                <w:noProof/>
                <w:webHidden/>
              </w:rPr>
              <w:t>2</w:t>
            </w:r>
            <w:r w:rsidR="002835B1">
              <w:rPr>
                <w:noProof/>
                <w:webHidden/>
              </w:rPr>
              <w:fldChar w:fldCharType="end"/>
            </w:r>
          </w:hyperlink>
        </w:p>
        <w:p w14:paraId="5A9DB878" w14:textId="0712C1C8" w:rsidR="002835B1" w:rsidRDefault="00F90297">
          <w:pPr>
            <w:pStyle w:val="TDC1"/>
            <w:tabs>
              <w:tab w:val="left" w:pos="1320"/>
              <w:tab w:val="right" w:leader="dot" w:pos="9962"/>
            </w:tabs>
            <w:rPr>
              <w:rFonts w:eastAsiaTheme="minorEastAsia"/>
              <w:noProof/>
              <w:kern w:val="0"/>
              <w:sz w:val="22"/>
              <w:lang w:eastAsia="es-CO"/>
              <w14:ligatures w14:val="none"/>
            </w:rPr>
          </w:pPr>
          <w:hyperlink w:anchor="_Toc184245879" w:history="1">
            <w:r w:rsidR="002835B1" w:rsidRPr="00C57A6B">
              <w:rPr>
                <w:rStyle w:val="Hipervnculo"/>
                <w:noProof/>
              </w:rPr>
              <w:t>2.</w:t>
            </w:r>
            <w:r w:rsidR="002835B1">
              <w:rPr>
                <w:rFonts w:eastAsiaTheme="minorEastAsia"/>
                <w:noProof/>
                <w:kern w:val="0"/>
                <w:sz w:val="22"/>
                <w:lang w:eastAsia="es-CO"/>
                <w14:ligatures w14:val="none"/>
              </w:rPr>
              <w:tab/>
            </w:r>
            <w:r w:rsidR="002835B1" w:rsidRPr="00C57A6B">
              <w:rPr>
                <w:rStyle w:val="Hipervnculo"/>
                <w:noProof/>
              </w:rPr>
              <w:t>Microcontrolador</w:t>
            </w:r>
            <w:r w:rsidR="002835B1">
              <w:rPr>
                <w:noProof/>
                <w:webHidden/>
              </w:rPr>
              <w:tab/>
            </w:r>
            <w:r w:rsidR="002835B1">
              <w:rPr>
                <w:noProof/>
                <w:webHidden/>
              </w:rPr>
              <w:fldChar w:fldCharType="begin"/>
            </w:r>
            <w:r w:rsidR="002835B1">
              <w:rPr>
                <w:noProof/>
                <w:webHidden/>
              </w:rPr>
              <w:instrText xml:space="preserve"> PAGEREF _Toc184245879 \h </w:instrText>
            </w:r>
            <w:r w:rsidR="002835B1">
              <w:rPr>
                <w:noProof/>
                <w:webHidden/>
              </w:rPr>
            </w:r>
            <w:r w:rsidR="002835B1">
              <w:rPr>
                <w:noProof/>
                <w:webHidden/>
              </w:rPr>
              <w:fldChar w:fldCharType="separate"/>
            </w:r>
            <w:r w:rsidR="00EC4164">
              <w:rPr>
                <w:noProof/>
                <w:webHidden/>
              </w:rPr>
              <w:t>4</w:t>
            </w:r>
            <w:r w:rsidR="002835B1">
              <w:rPr>
                <w:noProof/>
                <w:webHidden/>
              </w:rPr>
              <w:fldChar w:fldCharType="end"/>
            </w:r>
          </w:hyperlink>
        </w:p>
        <w:p w14:paraId="6FBAA7A9" w14:textId="3381F856" w:rsidR="002835B1" w:rsidRDefault="00F90297">
          <w:pPr>
            <w:pStyle w:val="TDC1"/>
            <w:tabs>
              <w:tab w:val="left" w:pos="1320"/>
              <w:tab w:val="right" w:leader="dot" w:pos="9962"/>
            </w:tabs>
            <w:rPr>
              <w:rFonts w:eastAsiaTheme="minorEastAsia"/>
              <w:noProof/>
              <w:kern w:val="0"/>
              <w:sz w:val="22"/>
              <w:lang w:eastAsia="es-CO"/>
              <w14:ligatures w14:val="none"/>
            </w:rPr>
          </w:pPr>
          <w:hyperlink w:anchor="_Toc184245880" w:history="1">
            <w:r w:rsidR="002835B1" w:rsidRPr="00C57A6B">
              <w:rPr>
                <w:rStyle w:val="Hipervnculo"/>
                <w:noProof/>
              </w:rPr>
              <w:t>3.</w:t>
            </w:r>
            <w:r w:rsidR="002835B1">
              <w:rPr>
                <w:rFonts w:eastAsiaTheme="minorEastAsia"/>
                <w:noProof/>
                <w:kern w:val="0"/>
                <w:sz w:val="22"/>
                <w:lang w:eastAsia="es-CO"/>
                <w14:ligatures w14:val="none"/>
              </w:rPr>
              <w:tab/>
            </w:r>
            <w:r w:rsidR="002835B1" w:rsidRPr="00C57A6B">
              <w:rPr>
                <w:rStyle w:val="Hipervnculo"/>
                <w:noProof/>
              </w:rPr>
              <w:t>Sensores</w:t>
            </w:r>
            <w:r w:rsidR="002835B1">
              <w:rPr>
                <w:noProof/>
                <w:webHidden/>
              </w:rPr>
              <w:tab/>
            </w:r>
            <w:r w:rsidR="002835B1">
              <w:rPr>
                <w:noProof/>
                <w:webHidden/>
              </w:rPr>
              <w:fldChar w:fldCharType="begin"/>
            </w:r>
            <w:r w:rsidR="002835B1">
              <w:rPr>
                <w:noProof/>
                <w:webHidden/>
              </w:rPr>
              <w:instrText xml:space="preserve"> PAGEREF _Toc184245880 \h </w:instrText>
            </w:r>
            <w:r w:rsidR="002835B1">
              <w:rPr>
                <w:noProof/>
                <w:webHidden/>
              </w:rPr>
            </w:r>
            <w:r w:rsidR="002835B1">
              <w:rPr>
                <w:noProof/>
                <w:webHidden/>
              </w:rPr>
              <w:fldChar w:fldCharType="separate"/>
            </w:r>
            <w:r w:rsidR="00EC4164">
              <w:rPr>
                <w:noProof/>
                <w:webHidden/>
              </w:rPr>
              <w:t>7</w:t>
            </w:r>
            <w:r w:rsidR="002835B1">
              <w:rPr>
                <w:noProof/>
                <w:webHidden/>
              </w:rPr>
              <w:fldChar w:fldCharType="end"/>
            </w:r>
          </w:hyperlink>
        </w:p>
        <w:p w14:paraId="66BEF6F4" w14:textId="3108EA68" w:rsidR="002835B1" w:rsidRDefault="00F90297">
          <w:pPr>
            <w:pStyle w:val="TDC3"/>
            <w:tabs>
              <w:tab w:val="right" w:leader="dot" w:pos="9962"/>
            </w:tabs>
            <w:rPr>
              <w:rFonts w:eastAsiaTheme="minorEastAsia"/>
              <w:noProof/>
              <w:kern w:val="0"/>
              <w:sz w:val="22"/>
              <w:lang w:eastAsia="es-CO"/>
              <w14:ligatures w14:val="none"/>
            </w:rPr>
          </w:pPr>
          <w:hyperlink w:anchor="_Toc184245881" w:history="1">
            <w:r w:rsidR="002835B1" w:rsidRPr="00C57A6B">
              <w:rPr>
                <w:rStyle w:val="Hipervnculo"/>
                <w:noProof/>
              </w:rPr>
              <w:t>Criterios para seleccionar un sensor</w:t>
            </w:r>
            <w:r w:rsidR="002835B1">
              <w:rPr>
                <w:noProof/>
                <w:webHidden/>
              </w:rPr>
              <w:tab/>
            </w:r>
            <w:r w:rsidR="002835B1">
              <w:rPr>
                <w:noProof/>
                <w:webHidden/>
              </w:rPr>
              <w:fldChar w:fldCharType="begin"/>
            </w:r>
            <w:r w:rsidR="002835B1">
              <w:rPr>
                <w:noProof/>
                <w:webHidden/>
              </w:rPr>
              <w:instrText xml:space="preserve"> PAGEREF _Toc184245881 \h </w:instrText>
            </w:r>
            <w:r w:rsidR="002835B1">
              <w:rPr>
                <w:noProof/>
                <w:webHidden/>
              </w:rPr>
            </w:r>
            <w:r w:rsidR="002835B1">
              <w:rPr>
                <w:noProof/>
                <w:webHidden/>
              </w:rPr>
              <w:fldChar w:fldCharType="separate"/>
            </w:r>
            <w:r w:rsidR="00EC4164">
              <w:rPr>
                <w:noProof/>
                <w:webHidden/>
              </w:rPr>
              <w:t>8</w:t>
            </w:r>
            <w:r w:rsidR="002835B1">
              <w:rPr>
                <w:noProof/>
                <w:webHidden/>
              </w:rPr>
              <w:fldChar w:fldCharType="end"/>
            </w:r>
          </w:hyperlink>
        </w:p>
        <w:p w14:paraId="4714D285" w14:textId="57DCF09F" w:rsidR="002835B1" w:rsidRDefault="00F90297">
          <w:pPr>
            <w:pStyle w:val="TDC3"/>
            <w:tabs>
              <w:tab w:val="right" w:leader="dot" w:pos="9962"/>
            </w:tabs>
            <w:rPr>
              <w:rFonts w:eastAsiaTheme="minorEastAsia"/>
              <w:noProof/>
              <w:kern w:val="0"/>
              <w:sz w:val="22"/>
              <w:lang w:eastAsia="es-CO"/>
              <w14:ligatures w14:val="none"/>
            </w:rPr>
          </w:pPr>
          <w:hyperlink w:anchor="_Toc184245882" w:history="1">
            <w:r w:rsidR="002835B1" w:rsidRPr="00C57A6B">
              <w:rPr>
                <w:rStyle w:val="Hipervnculo"/>
                <w:noProof/>
              </w:rPr>
              <w:t>Aplicaciones</w:t>
            </w:r>
            <w:r w:rsidR="002835B1">
              <w:rPr>
                <w:noProof/>
                <w:webHidden/>
              </w:rPr>
              <w:tab/>
            </w:r>
            <w:r w:rsidR="002835B1">
              <w:rPr>
                <w:noProof/>
                <w:webHidden/>
              </w:rPr>
              <w:fldChar w:fldCharType="begin"/>
            </w:r>
            <w:r w:rsidR="002835B1">
              <w:rPr>
                <w:noProof/>
                <w:webHidden/>
              </w:rPr>
              <w:instrText xml:space="preserve"> PAGEREF _Toc184245882 \h </w:instrText>
            </w:r>
            <w:r w:rsidR="002835B1">
              <w:rPr>
                <w:noProof/>
                <w:webHidden/>
              </w:rPr>
            </w:r>
            <w:r w:rsidR="002835B1">
              <w:rPr>
                <w:noProof/>
                <w:webHidden/>
              </w:rPr>
              <w:fldChar w:fldCharType="separate"/>
            </w:r>
            <w:r w:rsidR="00EC4164">
              <w:rPr>
                <w:noProof/>
                <w:webHidden/>
              </w:rPr>
              <w:t>9</w:t>
            </w:r>
            <w:r w:rsidR="002835B1">
              <w:rPr>
                <w:noProof/>
                <w:webHidden/>
              </w:rPr>
              <w:fldChar w:fldCharType="end"/>
            </w:r>
          </w:hyperlink>
        </w:p>
        <w:p w14:paraId="04DD1708" w14:textId="15960E8C" w:rsidR="002835B1" w:rsidRDefault="00F90297">
          <w:pPr>
            <w:pStyle w:val="TDC1"/>
            <w:tabs>
              <w:tab w:val="right" w:leader="dot" w:pos="9962"/>
            </w:tabs>
            <w:rPr>
              <w:rFonts w:eastAsiaTheme="minorEastAsia"/>
              <w:noProof/>
              <w:kern w:val="0"/>
              <w:sz w:val="22"/>
              <w:lang w:eastAsia="es-CO"/>
              <w14:ligatures w14:val="none"/>
            </w:rPr>
          </w:pPr>
          <w:hyperlink w:anchor="_Toc184245883" w:history="1">
            <w:r w:rsidR="002835B1" w:rsidRPr="00C57A6B">
              <w:rPr>
                <w:rStyle w:val="Hipervnculo"/>
                <w:noProof/>
              </w:rPr>
              <w:t>Síntesis</w:t>
            </w:r>
            <w:r w:rsidR="002835B1">
              <w:rPr>
                <w:noProof/>
                <w:webHidden/>
              </w:rPr>
              <w:tab/>
            </w:r>
            <w:r w:rsidR="002835B1">
              <w:rPr>
                <w:noProof/>
                <w:webHidden/>
              </w:rPr>
              <w:fldChar w:fldCharType="begin"/>
            </w:r>
            <w:r w:rsidR="002835B1">
              <w:rPr>
                <w:noProof/>
                <w:webHidden/>
              </w:rPr>
              <w:instrText xml:space="preserve"> PAGEREF _Toc184245883 \h </w:instrText>
            </w:r>
            <w:r w:rsidR="002835B1">
              <w:rPr>
                <w:noProof/>
                <w:webHidden/>
              </w:rPr>
            </w:r>
            <w:r w:rsidR="002835B1">
              <w:rPr>
                <w:noProof/>
                <w:webHidden/>
              </w:rPr>
              <w:fldChar w:fldCharType="separate"/>
            </w:r>
            <w:r w:rsidR="00EC4164">
              <w:rPr>
                <w:noProof/>
                <w:webHidden/>
              </w:rPr>
              <w:t>10</w:t>
            </w:r>
            <w:r w:rsidR="002835B1">
              <w:rPr>
                <w:noProof/>
                <w:webHidden/>
              </w:rPr>
              <w:fldChar w:fldCharType="end"/>
            </w:r>
          </w:hyperlink>
        </w:p>
        <w:p w14:paraId="30C931CC" w14:textId="255091E5" w:rsidR="002835B1" w:rsidRDefault="00F90297">
          <w:pPr>
            <w:pStyle w:val="TDC1"/>
            <w:tabs>
              <w:tab w:val="right" w:leader="dot" w:pos="9962"/>
            </w:tabs>
            <w:rPr>
              <w:rFonts w:eastAsiaTheme="minorEastAsia"/>
              <w:noProof/>
              <w:kern w:val="0"/>
              <w:sz w:val="22"/>
              <w:lang w:eastAsia="es-CO"/>
              <w14:ligatures w14:val="none"/>
            </w:rPr>
          </w:pPr>
          <w:hyperlink w:anchor="_Toc184245884" w:history="1">
            <w:r w:rsidR="002835B1" w:rsidRPr="00C57A6B">
              <w:rPr>
                <w:rStyle w:val="Hipervnculo"/>
                <w:noProof/>
              </w:rPr>
              <w:t>Material complementario</w:t>
            </w:r>
            <w:r w:rsidR="002835B1">
              <w:rPr>
                <w:noProof/>
                <w:webHidden/>
              </w:rPr>
              <w:tab/>
            </w:r>
            <w:r w:rsidR="002835B1">
              <w:rPr>
                <w:noProof/>
                <w:webHidden/>
              </w:rPr>
              <w:fldChar w:fldCharType="begin"/>
            </w:r>
            <w:r w:rsidR="002835B1">
              <w:rPr>
                <w:noProof/>
                <w:webHidden/>
              </w:rPr>
              <w:instrText xml:space="preserve"> PAGEREF _Toc184245884 \h </w:instrText>
            </w:r>
            <w:r w:rsidR="002835B1">
              <w:rPr>
                <w:noProof/>
                <w:webHidden/>
              </w:rPr>
            </w:r>
            <w:r w:rsidR="002835B1">
              <w:rPr>
                <w:noProof/>
                <w:webHidden/>
              </w:rPr>
              <w:fldChar w:fldCharType="separate"/>
            </w:r>
            <w:r w:rsidR="00EC4164">
              <w:rPr>
                <w:noProof/>
                <w:webHidden/>
              </w:rPr>
              <w:t>11</w:t>
            </w:r>
            <w:r w:rsidR="002835B1">
              <w:rPr>
                <w:noProof/>
                <w:webHidden/>
              </w:rPr>
              <w:fldChar w:fldCharType="end"/>
            </w:r>
          </w:hyperlink>
        </w:p>
        <w:p w14:paraId="3188392D" w14:textId="711E055F" w:rsidR="002835B1" w:rsidRDefault="00F90297">
          <w:pPr>
            <w:pStyle w:val="TDC1"/>
            <w:tabs>
              <w:tab w:val="right" w:leader="dot" w:pos="9962"/>
            </w:tabs>
            <w:rPr>
              <w:rFonts w:eastAsiaTheme="minorEastAsia"/>
              <w:noProof/>
              <w:kern w:val="0"/>
              <w:sz w:val="22"/>
              <w:lang w:eastAsia="es-CO"/>
              <w14:ligatures w14:val="none"/>
            </w:rPr>
          </w:pPr>
          <w:hyperlink w:anchor="_Toc184245885" w:history="1">
            <w:r w:rsidR="002835B1" w:rsidRPr="00C57A6B">
              <w:rPr>
                <w:rStyle w:val="Hipervnculo"/>
                <w:noProof/>
              </w:rPr>
              <w:t>Glosario</w:t>
            </w:r>
            <w:r w:rsidR="002835B1">
              <w:rPr>
                <w:noProof/>
                <w:webHidden/>
              </w:rPr>
              <w:tab/>
            </w:r>
            <w:r w:rsidR="002835B1">
              <w:rPr>
                <w:noProof/>
                <w:webHidden/>
              </w:rPr>
              <w:fldChar w:fldCharType="begin"/>
            </w:r>
            <w:r w:rsidR="002835B1">
              <w:rPr>
                <w:noProof/>
                <w:webHidden/>
              </w:rPr>
              <w:instrText xml:space="preserve"> PAGEREF _Toc184245885 \h </w:instrText>
            </w:r>
            <w:r w:rsidR="002835B1">
              <w:rPr>
                <w:noProof/>
                <w:webHidden/>
              </w:rPr>
            </w:r>
            <w:r w:rsidR="002835B1">
              <w:rPr>
                <w:noProof/>
                <w:webHidden/>
              </w:rPr>
              <w:fldChar w:fldCharType="separate"/>
            </w:r>
            <w:r w:rsidR="00EC4164">
              <w:rPr>
                <w:noProof/>
                <w:webHidden/>
              </w:rPr>
              <w:t>12</w:t>
            </w:r>
            <w:r w:rsidR="002835B1">
              <w:rPr>
                <w:noProof/>
                <w:webHidden/>
              </w:rPr>
              <w:fldChar w:fldCharType="end"/>
            </w:r>
          </w:hyperlink>
        </w:p>
        <w:p w14:paraId="5206338F" w14:textId="3027660B" w:rsidR="002835B1" w:rsidRDefault="00F90297">
          <w:pPr>
            <w:pStyle w:val="TDC1"/>
            <w:tabs>
              <w:tab w:val="right" w:leader="dot" w:pos="9962"/>
            </w:tabs>
            <w:rPr>
              <w:rFonts w:eastAsiaTheme="minorEastAsia"/>
              <w:noProof/>
              <w:kern w:val="0"/>
              <w:sz w:val="22"/>
              <w:lang w:eastAsia="es-CO"/>
              <w14:ligatures w14:val="none"/>
            </w:rPr>
          </w:pPr>
          <w:hyperlink w:anchor="_Toc184245886" w:history="1">
            <w:r w:rsidR="002835B1" w:rsidRPr="00C57A6B">
              <w:rPr>
                <w:rStyle w:val="Hipervnculo"/>
                <w:noProof/>
              </w:rPr>
              <w:t>Referencias bibliográficas</w:t>
            </w:r>
            <w:r w:rsidR="002835B1">
              <w:rPr>
                <w:noProof/>
                <w:webHidden/>
              </w:rPr>
              <w:tab/>
            </w:r>
            <w:r w:rsidR="002835B1">
              <w:rPr>
                <w:noProof/>
                <w:webHidden/>
              </w:rPr>
              <w:fldChar w:fldCharType="begin"/>
            </w:r>
            <w:r w:rsidR="002835B1">
              <w:rPr>
                <w:noProof/>
                <w:webHidden/>
              </w:rPr>
              <w:instrText xml:space="preserve"> PAGEREF _Toc184245886 \h </w:instrText>
            </w:r>
            <w:r w:rsidR="002835B1">
              <w:rPr>
                <w:noProof/>
                <w:webHidden/>
              </w:rPr>
            </w:r>
            <w:r w:rsidR="002835B1">
              <w:rPr>
                <w:noProof/>
                <w:webHidden/>
              </w:rPr>
              <w:fldChar w:fldCharType="separate"/>
            </w:r>
            <w:r w:rsidR="00EC4164">
              <w:rPr>
                <w:noProof/>
                <w:webHidden/>
              </w:rPr>
              <w:t>13</w:t>
            </w:r>
            <w:r w:rsidR="002835B1">
              <w:rPr>
                <w:noProof/>
                <w:webHidden/>
              </w:rPr>
              <w:fldChar w:fldCharType="end"/>
            </w:r>
          </w:hyperlink>
        </w:p>
        <w:p w14:paraId="52F4E857" w14:textId="15DB78AB" w:rsidR="002835B1" w:rsidRDefault="00F90297">
          <w:pPr>
            <w:pStyle w:val="TDC1"/>
            <w:tabs>
              <w:tab w:val="right" w:leader="dot" w:pos="9962"/>
            </w:tabs>
            <w:rPr>
              <w:rFonts w:eastAsiaTheme="minorEastAsia"/>
              <w:noProof/>
              <w:kern w:val="0"/>
              <w:sz w:val="22"/>
              <w:lang w:eastAsia="es-CO"/>
              <w14:ligatures w14:val="none"/>
            </w:rPr>
          </w:pPr>
          <w:hyperlink w:anchor="_Toc184245887" w:history="1">
            <w:r w:rsidR="002835B1" w:rsidRPr="00C57A6B">
              <w:rPr>
                <w:rStyle w:val="Hipervnculo"/>
                <w:noProof/>
              </w:rPr>
              <w:t>Créditos</w:t>
            </w:r>
            <w:r w:rsidR="002835B1">
              <w:rPr>
                <w:noProof/>
                <w:webHidden/>
              </w:rPr>
              <w:tab/>
            </w:r>
            <w:r w:rsidR="002835B1">
              <w:rPr>
                <w:noProof/>
                <w:webHidden/>
              </w:rPr>
              <w:fldChar w:fldCharType="begin"/>
            </w:r>
            <w:r w:rsidR="002835B1">
              <w:rPr>
                <w:noProof/>
                <w:webHidden/>
              </w:rPr>
              <w:instrText xml:space="preserve"> PAGEREF _Toc184245887 \h </w:instrText>
            </w:r>
            <w:r w:rsidR="002835B1">
              <w:rPr>
                <w:noProof/>
                <w:webHidden/>
              </w:rPr>
            </w:r>
            <w:r w:rsidR="002835B1">
              <w:rPr>
                <w:noProof/>
                <w:webHidden/>
              </w:rPr>
              <w:fldChar w:fldCharType="separate"/>
            </w:r>
            <w:r w:rsidR="00EC4164">
              <w:rPr>
                <w:noProof/>
                <w:webHidden/>
              </w:rPr>
              <w:t>14</w:t>
            </w:r>
            <w:r w:rsidR="002835B1">
              <w:rPr>
                <w:noProof/>
                <w:webHidden/>
              </w:rPr>
              <w:fldChar w:fldCharType="end"/>
            </w:r>
          </w:hyperlink>
        </w:p>
        <w:p w14:paraId="3AFC5851" w14:textId="188220F5"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004AFA">
      <w:pPr>
        <w:pStyle w:val="Titulosgenerales"/>
      </w:pPr>
      <w:bookmarkStart w:id="0" w:name="_Toc184245876"/>
      <w:r>
        <w:lastRenderedPageBreak/>
        <w:t>Introducción</w:t>
      </w:r>
      <w:bookmarkEnd w:id="0"/>
    </w:p>
    <w:p w14:paraId="3CCFE20B" w14:textId="77777777" w:rsidR="00965665" w:rsidRDefault="00965665" w:rsidP="00965665">
      <w:r>
        <w:t>El diseño de productos electrónicos es un proceso que integra fases clave de conceptualización, diseño funcional y prototipado. Estos pasos permiten desarrollar soluciones innovadoras que cumplen con requisitos técnicos y de mercado, adaptándose a diversas necesidades. En este contexto, el uso de microcontroladores y sensores se ha vuelto esencial para mejorar la precisión y funcionalidad de los productos en áreas como la automatización, la informática y los dispositivos de consumo.</w:t>
      </w:r>
    </w:p>
    <w:p w14:paraId="7D80A32D" w14:textId="77777777" w:rsidR="00965665" w:rsidRDefault="00965665" w:rsidP="00965665">
      <w:r>
        <w:t>Los microcontroladores, pequeños dispositivos programables, actúan como el “cerebro” de muchos sistemas electrónicos, permitiendo realizar tareas específicas y optimizando el control en aplicaciones variadas. Su capacidad de integrar múltiples funciones en un solo chip simplifica la circuitería y reduce los costos, resultando en soluciones eficientes para sectores como la industria automotriz, la medicina y las telecomunicaciones.</w:t>
      </w:r>
    </w:p>
    <w:p w14:paraId="26C1D5D9" w14:textId="1AD76EC7" w:rsidR="00A610BD" w:rsidRDefault="00965665" w:rsidP="00965665">
      <w:r>
        <w:t>Por su parte, los sensores son fundamentales en el proceso de recolección de datos, ya que detectan y convierten variables físicas (como temperatura, luz o velocidad) en señales eléctricas. Estos dispositivos, clasificados en binarios, digitales y analógicos, amplían las posibilidades de control y monitoreo en sistemas electrónicos, siendo empleados en campos como la robótica, la domótica y la electrónica de consumo.</w:t>
      </w:r>
      <w:r w:rsidR="00A610BD">
        <w:br w:type="page"/>
      </w:r>
    </w:p>
    <w:p w14:paraId="3DB2FCC6" w14:textId="2078984E" w:rsidR="00A74301" w:rsidRDefault="00965665" w:rsidP="00A610BD">
      <w:pPr>
        <w:pStyle w:val="Ttulo1"/>
      </w:pPr>
      <w:bookmarkStart w:id="1" w:name="_Toc184245877"/>
      <w:r w:rsidRPr="00965665">
        <w:lastRenderedPageBreak/>
        <w:t>Diseño de producto</w:t>
      </w:r>
      <w:bookmarkEnd w:id="1"/>
    </w:p>
    <w:p w14:paraId="79F5FFCC" w14:textId="77777777" w:rsidR="00965665" w:rsidRDefault="00965665" w:rsidP="00965665">
      <w:r>
        <w:t>Un diseño es un plan final que integra consideraciones funcionales y estéticas, requiriendo múltiples fases de investigación, análisis, modelado, ajustes y adaptaciones previas a la producción definitiva del objeto. Además, implica la colaboración de diversas disciplinas y oficios, en función del objeto a diseñar y de la participación de una o varias personas en el proceso</w:t>
      </w:r>
    </w:p>
    <w:p w14:paraId="3BEFA56B" w14:textId="77777777" w:rsidR="00965665" w:rsidRDefault="00965665" w:rsidP="00BC3FAE">
      <w:pPr>
        <w:pStyle w:val="Ttulo3"/>
      </w:pPr>
      <w:bookmarkStart w:id="2" w:name="_Toc184245878"/>
      <w:r>
        <w:t>Fases del ciclo de desarrollo de un producto</w:t>
      </w:r>
      <w:bookmarkEnd w:id="2"/>
    </w:p>
    <w:p w14:paraId="73A9BD4E" w14:textId="77777777" w:rsidR="00965665" w:rsidRDefault="00965665" w:rsidP="00965665">
      <w:r>
        <w:t>El desarrollo de un producto sigue una serie de fases clave, cada una enfocada en aspectos específicos que optimizan su diseño, evaluación y producción. Estas etapas van desde la conceptualización inicial, pasando por la creación de prototipos virtuales y físicos, hasta la producción de preseries, asegurando que el producto final cumpla con los requisitos técnicos, funcionales y comerciales esperados.</w:t>
      </w:r>
    </w:p>
    <w:p w14:paraId="72C7C165" w14:textId="77777777" w:rsidR="00965665" w:rsidRPr="00BC3FAE" w:rsidRDefault="00965665" w:rsidP="00BC3FAE">
      <w:pPr>
        <w:pStyle w:val="Prrafodelista"/>
        <w:numPr>
          <w:ilvl w:val="0"/>
          <w:numId w:val="12"/>
        </w:numPr>
        <w:rPr>
          <w:b/>
          <w:bCs/>
        </w:rPr>
      </w:pPr>
      <w:r w:rsidRPr="00BC3FAE">
        <w:rPr>
          <w:b/>
          <w:bCs/>
        </w:rPr>
        <w:t>Concepto del producto</w:t>
      </w:r>
    </w:p>
    <w:p w14:paraId="74533ED8" w14:textId="77777777" w:rsidR="00965665" w:rsidRDefault="00965665" w:rsidP="00BC3FAE">
      <w:pPr>
        <w:pStyle w:val="Prrafodelista"/>
        <w:ind w:left="1429" w:firstLine="0"/>
      </w:pPr>
      <w:r>
        <w:t>Definición del producto electrónico a desarrollar, generando ideas a partir de la demanda del mercado o de avances tecnológicos. La identificación de necesidades del mercado promueve la creación de nuevas tecnologías y productos. Incluye vigilancia estratégica y un análisis de viabilidad técnico-económica.</w:t>
      </w:r>
    </w:p>
    <w:p w14:paraId="4B9449FF" w14:textId="77777777" w:rsidR="00965665" w:rsidRPr="00BC3FAE" w:rsidRDefault="00965665" w:rsidP="00BC3FAE">
      <w:pPr>
        <w:pStyle w:val="Prrafodelista"/>
        <w:numPr>
          <w:ilvl w:val="0"/>
          <w:numId w:val="12"/>
        </w:numPr>
        <w:rPr>
          <w:b/>
          <w:bCs/>
        </w:rPr>
      </w:pPr>
      <w:r w:rsidRPr="00BC3FAE">
        <w:rPr>
          <w:b/>
          <w:bCs/>
        </w:rPr>
        <w:t>Diseño conceptual</w:t>
      </w:r>
    </w:p>
    <w:p w14:paraId="5855C6E4" w14:textId="14DCE39A" w:rsidR="00965665" w:rsidRDefault="00BC3FAE" w:rsidP="00BC3FAE">
      <w:pPr>
        <w:pStyle w:val="Prrafodelista"/>
        <w:ind w:left="1429" w:firstLine="0"/>
      </w:pPr>
      <w:r w:rsidRPr="00BC3FAE">
        <w:t>Establecimiento de las especificaciones técnicas del producto, incluyendo normas, exigencias y procedimientos necesarios para todas las etapas de construcción o desarrollo.</w:t>
      </w:r>
    </w:p>
    <w:p w14:paraId="79144995" w14:textId="77777777" w:rsidR="00BC3FAE" w:rsidRDefault="00BC3FAE" w:rsidP="00BC3FAE">
      <w:pPr>
        <w:pStyle w:val="Prrafodelista"/>
        <w:ind w:left="1429" w:firstLine="0"/>
      </w:pPr>
    </w:p>
    <w:p w14:paraId="6DBBEDB8" w14:textId="77777777" w:rsidR="00965665" w:rsidRPr="00BC3FAE" w:rsidRDefault="00965665" w:rsidP="00BC3FAE">
      <w:pPr>
        <w:pStyle w:val="Prrafodelista"/>
        <w:numPr>
          <w:ilvl w:val="0"/>
          <w:numId w:val="12"/>
        </w:numPr>
        <w:rPr>
          <w:b/>
          <w:bCs/>
        </w:rPr>
      </w:pPr>
      <w:r w:rsidRPr="00BC3FAE">
        <w:rPr>
          <w:b/>
          <w:bCs/>
        </w:rPr>
        <w:lastRenderedPageBreak/>
        <w:t>Diseño funcional</w:t>
      </w:r>
    </w:p>
    <w:p w14:paraId="36FC075A" w14:textId="1DE01D5B" w:rsidR="00965665" w:rsidRDefault="00BC3FAE" w:rsidP="00BC3FAE">
      <w:pPr>
        <w:pStyle w:val="Prrafodelista"/>
        <w:ind w:left="1429" w:firstLine="0"/>
      </w:pPr>
      <w:r w:rsidRPr="00BC3FAE">
        <w:t>Desarrollo del diseño de hardware (componentes físicos) y software (componentes lógicos) del producto.</w:t>
      </w:r>
    </w:p>
    <w:p w14:paraId="7DB2E38E" w14:textId="77777777" w:rsidR="00965665" w:rsidRPr="00BC3FAE" w:rsidRDefault="00965665" w:rsidP="00BC3FAE">
      <w:pPr>
        <w:pStyle w:val="Prrafodelista"/>
        <w:numPr>
          <w:ilvl w:val="0"/>
          <w:numId w:val="12"/>
        </w:numPr>
        <w:rPr>
          <w:b/>
          <w:bCs/>
        </w:rPr>
      </w:pPr>
      <w:r w:rsidRPr="00BC3FAE">
        <w:rPr>
          <w:b/>
          <w:bCs/>
        </w:rPr>
        <w:t>Prototipado virtual</w:t>
      </w:r>
    </w:p>
    <w:p w14:paraId="2B6DF191" w14:textId="6953D79D" w:rsidR="00965665" w:rsidRDefault="00BC3FAE" w:rsidP="00BC3FAE">
      <w:pPr>
        <w:pStyle w:val="Prrafodelista"/>
        <w:ind w:left="1429" w:firstLine="0"/>
      </w:pPr>
      <w:r w:rsidRPr="00BC3FAE">
        <w:t>Creación de un modelo virtual del producto con características clave para su evaluación, reduciendo costos y tiempos, y permitiendo un análisis técnico y funcional sin necesidad de un modelo físico.</w:t>
      </w:r>
    </w:p>
    <w:p w14:paraId="33D9009F" w14:textId="77777777" w:rsidR="00965665" w:rsidRPr="00BC3FAE" w:rsidRDefault="00965665" w:rsidP="00BC3FAE">
      <w:pPr>
        <w:pStyle w:val="Prrafodelista"/>
        <w:numPr>
          <w:ilvl w:val="0"/>
          <w:numId w:val="12"/>
        </w:numPr>
        <w:rPr>
          <w:b/>
          <w:bCs/>
        </w:rPr>
      </w:pPr>
      <w:r w:rsidRPr="00BC3FAE">
        <w:rPr>
          <w:b/>
          <w:bCs/>
        </w:rPr>
        <w:t>Prototipo funcional</w:t>
      </w:r>
    </w:p>
    <w:p w14:paraId="53CABB83" w14:textId="5D7D9E9D" w:rsidR="00965665" w:rsidRDefault="00BC3FAE" w:rsidP="00BC3FAE">
      <w:pPr>
        <w:pStyle w:val="Prrafodelista"/>
        <w:ind w:left="1429" w:firstLine="0"/>
      </w:pPr>
      <w:r w:rsidRPr="00BC3FAE">
        <w:t>Prototipo físico que permite realizar pruebas para verificar el cumplimiento de especificaciones, presentado como una muestra representativa para el cliente y que aproxima al producto final.</w:t>
      </w:r>
    </w:p>
    <w:p w14:paraId="23887A2A" w14:textId="77777777" w:rsidR="00965665" w:rsidRPr="00BC3FAE" w:rsidRDefault="00965665" w:rsidP="00BC3FAE">
      <w:pPr>
        <w:pStyle w:val="Prrafodelista"/>
        <w:numPr>
          <w:ilvl w:val="0"/>
          <w:numId w:val="12"/>
        </w:numPr>
        <w:rPr>
          <w:b/>
          <w:bCs/>
        </w:rPr>
      </w:pPr>
      <w:r w:rsidRPr="00BC3FAE">
        <w:rPr>
          <w:b/>
          <w:bCs/>
        </w:rPr>
        <w:t>Preseries</w:t>
      </w:r>
    </w:p>
    <w:p w14:paraId="2A059727" w14:textId="61550C38" w:rsidR="00A42B9B" w:rsidRDefault="00BC3FAE" w:rsidP="00BC3FAE">
      <w:pPr>
        <w:pStyle w:val="Prrafodelista"/>
        <w:ind w:left="1429" w:firstLine="0"/>
      </w:pPr>
      <w:r w:rsidRPr="00BC3FAE">
        <w:t>Realización de asesorías y ensayos especiales, tales como pruebas de seguridad eléctrica y climáticas, además de la validación de los procesos de producción antes de la fabricación a gran escala.</w:t>
      </w:r>
      <w:r w:rsidR="00A42B9B">
        <w:br w:type="page"/>
      </w:r>
    </w:p>
    <w:p w14:paraId="167AAB1C" w14:textId="653FDE09" w:rsidR="00B84E6E" w:rsidRDefault="00965665" w:rsidP="00B84E6E">
      <w:pPr>
        <w:pStyle w:val="Ttulo1"/>
      </w:pPr>
      <w:bookmarkStart w:id="3" w:name="_Toc184245879"/>
      <w:r w:rsidRPr="00965665">
        <w:lastRenderedPageBreak/>
        <w:t>Microcontrolador</w:t>
      </w:r>
      <w:bookmarkEnd w:id="3"/>
    </w:p>
    <w:p w14:paraId="30D4554A" w14:textId="77777777" w:rsidR="00965665" w:rsidRPr="00965665" w:rsidRDefault="00965665" w:rsidP="00965665">
      <w:pPr>
        <w:rPr>
          <w:lang w:val="es-419" w:eastAsia="es-CO"/>
        </w:rPr>
      </w:pPr>
      <w:r w:rsidRPr="00965665">
        <w:rPr>
          <w:lang w:val="es-419" w:eastAsia="es-CO"/>
        </w:rPr>
        <w:t>Un microcontrolador es un dispositivo electrónico diseñado para controlar máquinas más que para interactuar con humanos. Se trata de un circuito integrado que contiene todos los componentes esenciales de una computadora. Gracias a su tamaño compacto, puede integrarse directamente en el dispositivo que controla, donde se le conoce como controlador empotrado.</w:t>
      </w:r>
    </w:p>
    <w:p w14:paraId="2F6BAE0A" w14:textId="77777777" w:rsidR="00965665" w:rsidRPr="00965665" w:rsidRDefault="00965665" w:rsidP="00965665">
      <w:pPr>
        <w:rPr>
          <w:lang w:val="es-419" w:eastAsia="es-CO"/>
        </w:rPr>
      </w:pPr>
      <w:r w:rsidRPr="00965665">
        <w:rPr>
          <w:lang w:val="es-419" w:eastAsia="es-CO"/>
        </w:rPr>
        <w:t>Diferencias entre microcontrolador y microprocesador:</w:t>
      </w:r>
    </w:p>
    <w:p w14:paraId="1C3D94B4" w14:textId="77777777" w:rsidR="00965665" w:rsidRPr="00BC3FAE" w:rsidRDefault="00965665" w:rsidP="00BC3FAE">
      <w:pPr>
        <w:pStyle w:val="Prrafodelista"/>
        <w:numPr>
          <w:ilvl w:val="0"/>
          <w:numId w:val="13"/>
        </w:numPr>
        <w:rPr>
          <w:lang w:val="es-419" w:eastAsia="es-CO"/>
        </w:rPr>
      </w:pPr>
      <w:r w:rsidRPr="00BC3FAE">
        <w:rPr>
          <w:b/>
          <w:bCs/>
          <w:lang w:val="es-419" w:eastAsia="es-CO"/>
        </w:rPr>
        <w:t>Microcontrolador</w:t>
      </w:r>
    </w:p>
    <w:p w14:paraId="017E8CE5" w14:textId="77777777" w:rsidR="00965665" w:rsidRPr="00BC3FAE" w:rsidRDefault="00965665" w:rsidP="00BC3FAE">
      <w:pPr>
        <w:pStyle w:val="Prrafodelista"/>
        <w:ind w:left="1429" w:firstLine="0"/>
        <w:rPr>
          <w:lang w:val="es-419" w:eastAsia="es-CO"/>
        </w:rPr>
      </w:pPr>
      <w:r w:rsidRPr="00BC3FAE">
        <w:rPr>
          <w:lang w:val="es-419" w:eastAsia="es-CO"/>
        </w:rPr>
        <w:t>Es una computadora completa de prestaciones limitadas en un solo chip, diseñada para ejecutar una tarea específica mediante un programa almacenado en memoria. Al integrar todos los elementos en un solo circuito, simplifica la circuitería y reduce tanto los costos como el tiempo de desarrollo.</w:t>
      </w:r>
    </w:p>
    <w:p w14:paraId="664A1762" w14:textId="77777777" w:rsidR="00965665" w:rsidRPr="00BC3FAE" w:rsidRDefault="00965665" w:rsidP="00BC3FAE">
      <w:pPr>
        <w:pStyle w:val="Prrafodelista"/>
        <w:numPr>
          <w:ilvl w:val="0"/>
          <w:numId w:val="13"/>
        </w:numPr>
        <w:rPr>
          <w:lang w:val="es-419" w:eastAsia="es-CO"/>
        </w:rPr>
      </w:pPr>
      <w:r w:rsidRPr="00BC3FAE">
        <w:rPr>
          <w:b/>
          <w:bCs/>
          <w:lang w:val="es-419" w:eastAsia="es-CO"/>
        </w:rPr>
        <w:t>Microprocesador</w:t>
      </w:r>
    </w:p>
    <w:p w14:paraId="436FF5E7" w14:textId="77777777" w:rsidR="00965665" w:rsidRPr="00BC3FAE" w:rsidRDefault="00965665" w:rsidP="00BC3FAE">
      <w:pPr>
        <w:pStyle w:val="Prrafodelista"/>
        <w:ind w:left="1429" w:firstLine="0"/>
        <w:rPr>
          <w:lang w:val="es-419" w:eastAsia="es-CO"/>
        </w:rPr>
      </w:pPr>
      <w:r w:rsidRPr="00BC3FAE">
        <w:rPr>
          <w:lang w:val="es-419" w:eastAsia="es-CO"/>
        </w:rPr>
        <w:t>Es un dispositivo digital complejo que forma parte de sistemas más grandes y se encarga de ejecutar instrucciones. A diferencia del microcontrolador, sus componentes están separados, lo que incrementa la complejidad, el costo y el tiempo de desarrollo de la tarjeta.</w:t>
      </w:r>
    </w:p>
    <w:p w14:paraId="65DDF57C" w14:textId="428552C6" w:rsidR="00965665" w:rsidRPr="00965665" w:rsidRDefault="00965665" w:rsidP="00965665">
      <w:pPr>
        <w:rPr>
          <w:lang w:val="es-419" w:eastAsia="es-CO"/>
        </w:rPr>
      </w:pPr>
      <w:r w:rsidRPr="00965665">
        <w:rPr>
          <w:lang w:val="es-419" w:eastAsia="es-CO"/>
        </w:rPr>
        <w:t>Los componentes básicos de un</w:t>
      </w:r>
      <w:r w:rsidR="00966B3B">
        <w:rPr>
          <w:lang w:val="es-419" w:eastAsia="es-CO"/>
        </w:rPr>
        <w:t xml:space="preserve"> </w:t>
      </w:r>
      <w:r w:rsidR="00966B3B" w:rsidRPr="00BC3FAE">
        <w:rPr>
          <w:lang w:val="es-419" w:eastAsia="es-CO"/>
        </w:rPr>
        <w:t>microcontrolador</w:t>
      </w:r>
      <w:r w:rsidRPr="00965665">
        <w:rPr>
          <w:lang w:val="es-419" w:eastAsia="es-CO"/>
        </w:rPr>
        <w:t xml:space="preserve"> son:</w:t>
      </w:r>
    </w:p>
    <w:p w14:paraId="4578991A" w14:textId="77777777" w:rsidR="00965665" w:rsidRPr="003E1D77" w:rsidRDefault="00965665" w:rsidP="003E1D77">
      <w:pPr>
        <w:pStyle w:val="Prrafodelista"/>
        <w:numPr>
          <w:ilvl w:val="0"/>
          <w:numId w:val="13"/>
        </w:numPr>
        <w:rPr>
          <w:lang w:val="es-419" w:eastAsia="es-CO"/>
        </w:rPr>
      </w:pPr>
      <w:r w:rsidRPr="003E1D77">
        <w:rPr>
          <w:lang w:val="es-419" w:eastAsia="es-CO"/>
        </w:rPr>
        <w:t>Procesador o Unidad Central de Proceso (UCP).</w:t>
      </w:r>
    </w:p>
    <w:p w14:paraId="3E96478C" w14:textId="77777777" w:rsidR="00965665" w:rsidRPr="003E1D77" w:rsidRDefault="00965665" w:rsidP="003E1D77">
      <w:pPr>
        <w:pStyle w:val="Prrafodelista"/>
        <w:numPr>
          <w:ilvl w:val="0"/>
          <w:numId w:val="13"/>
        </w:numPr>
        <w:rPr>
          <w:lang w:val="es-419" w:eastAsia="es-CO"/>
        </w:rPr>
      </w:pPr>
      <w:r w:rsidRPr="003E1D77">
        <w:rPr>
          <w:lang w:val="es-419" w:eastAsia="es-CO"/>
        </w:rPr>
        <w:t>Memoria RAM para datos.</w:t>
      </w:r>
    </w:p>
    <w:p w14:paraId="26439C2E" w14:textId="77777777" w:rsidR="00965665" w:rsidRPr="003E1D77" w:rsidRDefault="00965665" w:rsidP="003E1D77">
      <w:pPr>
        <w:pStyle w:val="Prrafodelista"/>
        <w:numPr>
          <w:ilvl w:val="0"/>
          <w:numId w:val="13"/>
        </w:numPr>
        <w:rPr>
          <w:lang w:val="es-419" w:eastAsia="es-CO"/>
        </w:rPr>
      </w:pPr>
      <w:r w:rsidRPr="003E1D77">
        <w:rPr>
          <w:lang w:val="es-419" w:eastAsia="es-CO"/>
        </w:rPr>
        <w:t>Memoria para el programa (ROM/PROM/EPROM).</w:t>
      </w:r>
    </w:p>
    <w:p w14:paraId="0ACB4DC8" w14:textId="77777777" w:rsidR="00965665" w:rsidRPr="003E1D77" w:rsidRDefault="00965665" w:rsidP="003E1D77">
      <w:pPr>
        <w:pStyle w:val="Prrafodelista"/>
        <w:numPr>
          <w:ilvl w:val="0"/>
          <w:numId w:val="13"/>
        </w:numPr>
        <w:rPr>
          <w:lang w:val="es-419" w:eastAsia="es-CO"/>
        </w:rPr>
      </w:pPr>
      <w:r w:rsidRPr="003E1D77">
        <w:rPr>
          <w:lang w:val="es-419" w:eastAsia="es-CO"/>
        </w:rPr>
        <w:t>Líneas de entrada/salida (E/S) para comunicación.</w:t>
      </w:r>
    </w:p>
    <w:p w14:paraId="3473A68F" w14:textId="77777777" w:rsidR="00965665" w:rsidRPr="003E1D77" w:rsidRDefault="00965665" w:rsidP="003E1D77">
      <w:pPr>
        <w:pStyle w:val="Prrafodelista"/>
        <w:numPr>
          <w:ilvl w:val="0"/>
          <w:numId w:val="13"/>
        </w:numPr>
        <w:rPr>
          <w:lang w:val="es-419" w:eastAsia="es-CO"/>
        </w:rPr>
      </w:pPr>
      <w:r w:rsidRPr="003E1D77">
        <w:rPr>
          <w:lang w:val="es-419" w:eastAsia="es-CO"/>
        </w:rPr>
        <w:lastRenderedPageBreak/>
        <w:t>Módulos periféricos (temporizadores, convertidor analógico/digital, etc.)</w:t>
      </w:r>
    </w:p>
    <w:p w14:paraId="53C97891" w14:textId="77777777" w:rsidR="00965665" w:rsidRPr="003E1D77" w:rsidRDefault="00965665" w:rsidP="003E1D77">
      <w:pPr>
        <w:pStyle w:val="Prrafodelista"/>
        <w:numPr>
          <w:ilvl w:val="0"/>
          <w:numId w:val="13"/>
        </w:numPr>
        <w:rPr>
          <w:lang w:val="es-419" w:eastAsia="es-CO"/>
        </w:rPr>
      </w:pPr>
      <w:r w:rsidRPr="003E1D77">
        <w:rPr>
          <w:lang w:val="es-419" w:eastAsia="es-CO"/>
        </w:rPr>
        <w:t>Generador de impulsos de reloj.</w:t>
      </w:r>
    </w:p>
    <w:p w14:paraId="73232A7D" w14:textId="77777777" w:rsidR="00965665" w:rsidRPr="00965665" w:rsidRDefault="00965665" w:rsidP="00965665">
      <w:pPr>
        <w:rPr>
          <w:lang w:val="es-419" w:eastAsia="es-CO"/>
        </w:rPr>
      </w:pPr>
      <w:r w:rsidRPr="00965665">
        <w:rPr>
          <w:lang w:val="es-419" w:eastAsia="es-CO"/>
        </w:rPr>
        <w:t>Ventajas del uso de microcontroladores</w:t>
      </w:r>
    </w:p>
    <w:p w14:paraId="2721F91E" w14:textId="77777777" w:rsidR="00965665" w:rsidRPr="003E1D77" w:rsidRDefault="00965665" w:rsidP="003E1D77">
      <w:pPr>
        <w:pStyle w:val="Prrafodelista"/>
        <w:numPr>
          <w:ilvl w:val="0"/>
          <w:numId w:val="14"/>
        </w:numPr>
        <w:rPr>
          <w:lang w:val="es-419" w:eastAsia="es-CO"/>
        </w:rPr>
      </w:pPr>
      <w:r w:rsidRPr="003E1D77">
        <w:rPr>
          <w:lang w:val="es-419" w:eastAsia="es-CO"/>
        </w:rPr>
        <w:t>Mejor control y capacidad en el producto.</w:t>
      </w:r>
    </w:p>
    <w:p w14:paraId="1866A494" w14:textId="77777777" w:rsidR="00965665" w:rsidRPr="003E1D77" w:rsidRDefault="00965665" w:rsidP="003E1D77">
      <w:pPr>
        <w:pStyle w:val="Prrafodelista"/>
        <w:numPr>
          <w:ilvl w:val="0"/>
          <w:numId w:val="14"/>
        </w:numPr>
        <w:rPr>
          <w:lang w:val="es-419" w:eastAsia="es-CO"/>
        </w:rPr>
      </w:pPr>
      <w:r w:rsidRPr="003E1D77">
        <w:rPr>
          <w:lang w:val="es-419" w:eastAsia="es-CO"/>
        </w:rPr>
        <w:t>Mayor fiabilidad al reducir el número de componentes.</w:t>
      </w:r>
    </w:p>
    <w:p w14:paraId="6FD85CEF" w14:textId="77777777" w:rsidR="00965665" w:rsidRPr="003E1D77" w:rsidRDefault="00965665" w:rsidP="003E1D77">
      <w:pPr>
        <w:pStyle w:val="Prrafodelista"/>
        <w:numPr>
          <w:ilvl w:val="0"/>
          <w:numId w:val="14"/>
        </w:numPr>
        <w:rPr>
          <w:lang w:val="es-419" w:eastAsia="es-CO"/>
        </w:rPr>
      </w:pPr>
      <w:r w:rsidRPr="003E1D77">
        <w:rPr>
          <w:lang w:val="es-419" w:eastAsia="es-CO"/>
        </w:rPr>
        <w:t>Menor tamaño y menos requerimientos de mano de obra.</w:t>
      </w:r>
    </w:p>
    <w:p w14:paraId="6A4E964A" w14:textId="77777777" w:rsidR="00965665" w:rsidRPr="003E1D77" w:rsidRDefault="00965665" w:rsidP="003E1D77">
      <w:pPr>
        <w:pStyle w:val="Prrafodelista"/>
        <w:numPr>
          <w:ilvl w:val="0"/>
          <w:numId w:val="14"/>
        </w:numPr>
        <w:rPr>
          <w:lang w:val="es-419" w:eastAsia="es-CO"/>
        </w:rPr>
      </w:pPr>
      <w:r w:rsidRPr="003E1D77">
        <w:rPr>
          <w:lang w:val="es-419" w:eastAsia="es-CO"/>
        </w:rPr>
        <w:t>Flexibilidad para modificar mediante cambios en el programa de instrucciones.</w:t>
      </w:r>
    </w:p>
    <w:p w14:paraId="3CF0ABD0" w14:textId="77777777" w:rsidR="00965665" w:rsidRPr="003E1D77" w:rsidRDefault="00965665" w:rsidP="00965665">
      <w:pPr>
        <w:rPr>
          <w:b/>
          <w:bCs/>
          <w:lang w:val="es-419" w:eastAsia="es-CO"/>
        </w:rPr>
      </w:pPr>
      <w:r w:rsidRPr="003E1D77">
        <w:rPr>
          <w:b/>
          <w:bCs/>
          <w:lang w:val="es-419" w:eastAsia="es-CO"/>
        </w:rPr>
        <w:t>Aplicaciones de los microcontroladores</w:t>
      </w:r>
    </w:p>
    <w:p w14:paraId="77FC1EB4" w14:textId="77777777" w:rsidR="00965665" w:rsidRPr="00965665" w:rsidRDefault="00965665" w:rsidP="00965665">
      <w:pPr>
        <w:rPr>
          <w:lang w:val="es-419" w:eastAsia="es-CO"/>
        </w:rPr>
      </w:pPr>
      <w:r w:rsidRPr="00965665">
        <w:rPr>
          <w:lang w:val="es-419" w:eastAsia="es-CO"/>
        </w:rPr>
        <w:t>Los microcontroladores se encuentran en productos cotidianos como juguetes, electrodomésticos y vehículos, así como en aplicaciones avanzadas de instrumentación electrónica y control de sistemas espaciales. Las industrias comunes de uso incluyen:</w:t>
      </w:r>
    </w:p>
    <w:p w14:paraId="04CD59F2" w14:textId="77777777" w:rsidR="00965665" w:rsidRPr="003E1D77" w:rsidRDefault="00965665" w:rsidP="003E1D77">
      <w:pPr>
        <w:pStyle w:val="Prrafodelista"/>
        <w:numPr>
          <w:ilvl w:val="0"/>
          <w:numId w:val="15"/>
        </w:numPr>
        <w:rPr>
          <w:lang w:val="es-419" w:eastAsia="es-CO"/>
        </w:rPr>
      </w:pPr>
      <w:r w:rsidRPr="003E1D77">
        <w:rPr>
          <w:lang w:val="es-419" w:eastAsia="es-CO"/>
        </w:rPr>
        <w:t>Automotriz: control de motor, alarmas, sistemas de freno.</w:t>
      </w:r>
    </w:p>
    <w:p w14:paraId="41A1E94E" w14:textId="77777777" w:rsidR="00965665" w:rsidRPr="003E1D77" w:rsidRDefault="00965665" w:rsidP="003E1D77">
      <w:pPr>
        <w:pStyle w:val="Prrafodelista"/>
        <w:numPr>
          <w:ilvl w:val="0"/>
          <w:numId w:val="15"/>
        </w:numPr>
        <w:rPr>
          <w:lang w:val="es-419" w:eastAsia="es-CO"/>
        </w:rPr>
      </w:pPr>
      <w:r w:rsidRPr="003E1D77">
        <w:rPr>
          <w:lang w:val="es-419" w:eastAsia="es-CO"/>
        </w:rPr>
        <w:t>Electrodomésticos: control en lavadoras, calefactores.</w:t>
      </w:r>
    </w:p>
    <w:p w14:paraId="3764E8C2" w14:textId="77777777" w:rsidR="00965665" w:rsidRPr="003E1D77" w:rsidRDefault="00965665" w:rsidP="003E1D77">
      <w:pPr>
        <w:pStyle w:val="Prrafodelista"/>
        <w:numPr>
          <w:ilvl w:val="0"/>
          <w:numId w:val="15"/>
        </w:numPr>
        <w:rPr>
          <w:lang w:val="es-419" w:eastAsia="es-CO"/>
        </w:rPr>
      </w:pPr>
      <w:r w:rsidRPr="003E1D77">
        <w:rPr>
          <w:lang w:val="es-419" w:eastAsia="es-CO"/>
        </w:rPr>
        <w:t>Informática: controladores de periféricos (impresoras, cámaras).</w:t>
      </w:r>
    </w:p>
    <w:p w14:paraId="79533C91" w14:textId="77777777" w:rsidR="00965665" w:rsidRPr="003E1D77" w:rsidRDefault="00965665" w:rsidP="003E1D77">
      <w:pPr>
        <w:pStyle w:val="Prrafodelista"/>
        <w:numPr>
          <w:ilvl w:val="0"/>
          <w:numId w:val="15"/>
        </w:numPr>
        <w:rPr>
          <w:lang w:val="es-419" w:eastAsia="es-CO"/>
        </w:rPr>
      </w:pPr>
      <w:r w:rsidRPr="003E1D77">
        <w:rPr>
          <w:lang w:val="es-419" w:eastAsia="es-CO"/>
        </w:rPr>
        <w:t>Imagen y sonido, procesamiento de imagen y sonido, control de motores en dispositivos de grabación.</w:t>
      </w:r>
    </w:p>
    <w:p w14:paraId="1730E185" w14:textId="77777777" w:rsidR="00965665" w:rsidRPr="00965665" w:rsidRDefault="00965665" w:rsidP="00965665">
      <w:pPr>
        <w:rPr>
          <w:lang w:val="es-419" w:eastAsia="es-CO"/>
        </w:rPr>
      </w:pPr>
      <w:r w:rsidRPr="00965665">
        <w:rPr>
          <w:lang w:val="es-419" w:eastAsia="es-CO"/>
        </w:rPr>
        <w:t>Las familias de microcontroladores son:</w:t>
      </w:r>
    </w:p>
    <w:p w14:paraId="7BFE5A29" w14:textId="77777777" w:rsidR="00965665" w:rsidRPr="003E1D77" w:rsidRDefault="00965665" w:rsidP="003E1D77">
      <w:pPr>
        <w:pStyle w:val="Prrafodelista"/>
        <w:numPr>
          <w:ilvl w:val="0"/>
          <w:numId w:val="16"/>
        </w:numPr>
        <w:rPr>
          <w:b/>
          <w:bCs/>
          <w:lang w:val="es-419" w:eastAsia="es-CO"/>
        </w:rPr>
      </w:pPr>
      <w:r w:rsidRPr="003E1D77">
        <w:rPr>
          <w:b/>
          <w:bCs/>
          <w:lang w:val="es-419" w:eastAsia="es-CO"/>
        </w:rPr>
        <w:t>ALTAIR</w:t>
      </w:r>
    </w:p>
    <w:p w14:paraId="67D5CC61" w14:textId="77777777" w:rsidR="00965665" w:rsidRPr="003E1D77" w:rsidRDefault="00965665" w:rsidP="003E1D77">
      <w:pPr>
        <w:pStyle w:val="Prrafodelista"/>
        <w:ind w:left="1429" w:firstLine="0"/>
        <w:rPr>
          <w:lang w:val="es-419" w:eastAsia="es-CO"/>
        </w:rPr>
      </w:pPr>
      <w:r w:rsidRPr="003E1D77">
        <w:rPr>
          <w:lang w:val="es-419" w:eastAsia="es-CO"/>
        </w:rPr>
        <w:t>Compatibles con la familia 51, programables desde una computadora. Ofrecen 256 bytes de memoria interna y puertos de entrada/salida, con hasta 128 KB direccionables.</w:t>
      </w:r>
    </w:p>
    <w:p w14:paraId="0B602A19" w14:textId="77777777" w:rsidR="00965665" w:rsidRPr="003E1D77" w:rsidRDefault="00965665" w:rsidP="003E1D77">
      <w:pPr>
        <w:pStyle w:val="Prrafodelista"/>
        <w:numPr>
          <w:ilvl w:val="0"/>
          <w:numId w:val="16"/>
        </w:numPr>
        <w:rPr>
          <w:b/>
          <w:bCs/>
          <w:lang w:val="es-419" w:eastAsia="es-CO"/>
        </w:rPr>
      </w:pPr>
      <w:r w:rsidRPr="003E1D77">
        <w:rPr>
          <w:b/>
          <w:bCs/>
          <w:lang w:val="es-419" w:eastAsia="es-CO"/>
        </w:rPr>
        <w:lastRenderedPageBreak/>
        <w:t>INTEL (Familia 8051)</w:t>
      </w:r>
    </w:p>
    <w:p w14:paraId="033BAB58" w14:textId="77777777" w:rsidR="00965665" w:rsidRPr="003E1D77" w:rsidRDefault="00965665" w:rsidP="003E1D77">
      <w:pPr>
        <w:pStyle w:val="Prrafodelista"/>
        <w:ind w:left="1429" w:firstLine="0"/>
        <w:rPr>
          <w:lang w:val="es-419" w:eastAsia="es-CO"/>
        </w:rPr>
      </w:pPr>
      <w:r w:rsidRPr="003E1D77">
        <w:rPr>
          <w:lang w:val="es-419" w:eastAsia="es-CO"/>
        </w:rPr>
        <w:t>Microcontroladores de 8 bits que pueden direccionar hasta 64 KB de memoria de programa y datos. Incluyen modelos como el 8031 y 8032, con variaciones en la RAM interna.</w:t>
      </w:r>
    </w:p>
    <w:p w14:paraId="7B9A0874" w14:textId="77777777" w:rsidR="00965665" w:rsidRPr="003E1D77" w:rsidRDefault="00965665" w:rsidP="003E1D77">
      <w:pPr>
        <w:pStyle w:val="Prrafodelista"/>
        <w:numPr>
          <w:ilvl w:val="0"/>
          <w:numId w:val="16"/>
        </w:numPr>
        <w:rPr>
          <w:b/>
          <w:bCs/>
          <w:lang w:val="es-419" w:eastAsia="es-CO"/>
        </w:rPr>
      </w:pPr>
      <w:r w:rsidRPr="003E1D77">
        <w:rPr>
          <w:b/>
          <w:bCs/>
          <w:lang w:val="es-419" w:eastAsia="es-CO"/>
        </w:rPr>
        <w:t>SIEMENS (SAB80C515)</w:t>
      </w:r>
    </w:p>
    <w:p w14:paraId="5F433E5A" w14:textId="77777777" w:rsidR="00965665" w:rsidRPr="003E1D77" w:rsidRDefault="00965665" w:rsidP="003E1D77">
      <w:pPr>
        <w:pStyle w:val="Prrafodelista"/>
        <w:ind w:left="1429" w:firstLine="0"/>
        <w:rPr>
          <w:lang w:val="es-419" w:eastAsia="es-CO"/>
        </w:rPr>
      </w:pPr>
      <w:r w:rsidRPr="003E1D77">
        <w:rPr>
          <w:lang w:val="es-419" w:eastAsia="es-CO"/>
        </w:rPr>
        <w:t>Basado en la familia 8051, ofrece mejoras como puertos adicionales y un convertidor análogo a digital, además de modos de ahorro de energía.</w:t>
      </w:r>
    </w:p>
    <w:p w14:paraId="09AEB8C5" w14:textId="77777777" w:rsidR="00965665" w:rsidRPr="003E1D77" w:rsidRDefault="00965665" w:rsidP="003E1D77">
      <w:pPr>
        <w:pStyle w:val="Prrafodelista"/>
        <w:numPr>
          <w:ilvl w:val="0"/>
          <w:numId w:val="16"/>
        </w:numPr>
        <w:rPr>
          <w:b/>
          <w:bCs/>
          <w:lang w:val="es-419" w:eastAsia="es-CO"/>
        </w:rPr>
      </w:pPr>
      <w:r w:rsidRPr="003E1D77">
        <w:rPr>
          <w:b/>
          <w:bCs/>
          <w:lang w:val="es-419" w:eastAsia="es-CO"/>
        </w:rPr>
        <w:t>MOTOROLA (68hc11)</w:t>
      </w:r>
    </w:p>
    <w:p w14:paraId="0EF31DB5" w14:textId="77777777" w:rsidR="00965665" w:rsidRPr="003E1D77" w:rsidRDefault="00965665" w:rsidP="003E1D77">
      <w:pPr>
        <w:pStyle w:val="Prrafodelista"/>
        <w:ind w:left="1429" w:firstLine="0"/>
        <w:rPr>
          <w:lang w:val="es-419" w:eastAsia="es-CO"/>
        </w:rPr>
      </w:pPr>
      <w:r w:rsidRPr="003E1D77">
        <w:rPr>
          <w:lang w:val="es-419" w:eastAsia="es-CO"/>
        </w:rPr>
        <w:t>Microcontrolador de 8 bits con un conjunto de instrucciones similar a la familia 68xx, utilizado en aplicaciones de telecomunicaciones.</w:t>
      </w:r>
    </w:p>
    <w:p w14:paraId="43AF1B15" w14:textId="77777777" w:rsidR="00965665" w:rsidRPr="003E1D77" w:rsidRDefault="00965665" w:rsidP="003E1D77">
      <w:pPr>
        <w:pStyle w:val="Prrafodelista"/>
        <w:numPr>
          <w:ilvl w:val="0"/>
          <w:numId w:val="16"/>
        </w:numPr>
        <w:rPr>
          <w:b/>
          <w:bCs/>
          <w:lang w:val="es-419" w:eastAsia="es-CO"/>
        </w:rPr>
      </w:pPr>
      <w:r w:rsidRPr="003E1D77">
        <w:rPr>
          <w:b/>
          <w:bCs/>
          <w:lang w:val="es-419" w:eastAsia="es-CO"/>
        </w:rPr>
        <w:t>MICROCHIP (Familia PIC)</w:t>
      </w:r>
    </w:p>
    <w:p w14:paraId="2FAED30A" w14:textId="77777777" w:rsidR="00965665" w:rsidRPr="003E1D77" w:rsidRDefault="00965665" w:rsidP="003E1D77">
      <w:pPr>
        <w:pStyle w:val="Prrafodelista"/>
        <w:ind w:left="1429" w:firstLine="0"/>
        <w:rPr>
          <w:lang w:val="es-419" w:eastAsia="es-CO"/>
        </w:rPr>
      </w:pPr>
      <w:r w:rsidRPr="003E1D77">
        <w:rPr>
          <w:lang w:val="es-419" w:eastAsia="es-CO"/>
        </w:rPr>
        <w:t>Reconocidos por su calidad y bajo costo, se emplean en una amplia variedad de aplicaciones, desde periféricos de computadora hasta sistemas de seguridad.</w:t>
      </w:r>
    </w:p>
    <w:p w14:paraId="6BFC204F" w14:textId="77777777" w:rsidR="00965665" w:rsidRPr="003E1D77" w:rsidRDefault="00965665" w:rsidP="003E1D77">
      <w:pPr>
        <w:pStyle w:val="Prrafodelista"/>
        <w:numPr>
          <w:ilvl w:val="0"/>
          <w:numId w:val="16"/>
        </w:numPr>
        <w:rPr>
          <w:b/>
          <w:bCs/>
          <w:lang w:val="es-419" w:eastAsia="es-CO"/>
        </w:rPr>
      </w:pPr>
      <w:r w:rsidRPr="003E1D77">
        <w:rPr>
          <w:b/>
          <w:bCs/>
          <w:lang w:val="es-419" w:eastAsia="es-CO"/>
        </w:rPr>
        <w:t>BASIC STAMP (Parallax Inc.)</w:t>
      </w:r>
    </w:p>
    <w:p w14:paraId="42707840" w14:textId="77777777" w:rsidR="00965665" w:rsidRPr="003E1D77" w:rsidRDefault="00965665" w:rsidP="003E1D77">
      <w:pPr>
        <w:pStyle w:val="Prrafodelista"/>
        <w:ind w:left="1429" w:firstLine="0"/>
        <w:rPr>
          <w:lang w:val="es-419" w:eastAsia="es-CO"/>
        </w:rPr>
      </w:pPr>
      <w:r w:rsidRPr="003E1D77">
        <w:rPr>
          <w:lang w:val="es-419" w:eastAsia="es-CO"/>
        </w:rPr>
        <w:t>Microcontroladores sencillos de programar en PBASIC, utilizados principalmente en proyectos educativos y de control básico.</w:t>
      </w:r>
    </w:p>
    <w:p w14:paraId="7D4D13A6" w14:textId="77777777" w:rsidR="00965665" w:rsidRPr="003E1D77" w:rsidRDefault="00965665" w:rsidP="003E1D77">
      <w:pPr>
        <w:pStyle w:val="Prrafodelista"/>
        <w:numPr>
          <w:ilvl w:val="0"/>
          <w:numId w:val="16"/>
        </w:numPr>
        <w:rPr>
          <w:b/>
          <w:bCs/>
          <w:lang w:val="es-419" w:eastAsia="es-CO"/>
        </w:rPr>
      </w:pPr>
      <w:r w:rsidRPr="003E1D77">
        <w:rPr>
          <w:b/>
          <w:bCs/>
          <w:lang w:val="es-419" w:eastAsia="es-CO"/>
        </w:rPr>
        <w:t>ATMEL</w:t>
      </w:r>
    </w:p>
    <w:p w14:paraId="0EFB0967" w14:textId="56BE72A8" w:rsidR="00747738" w:rsidRPr="003E1D77" w:rsidRDefault="00965665" w:rsidP="003E1D77">
      <w:pPr>
        <w:pStyle w:val="Prrafodelista"/>
        <w:ind w:left="1429" w:firstLine="0"/>
        <w:rPr>
          <w:lang w:val="es-419" w:eastAsia="es-CO"/>
        </w:rPr>
      </w:pPr>
      <w:r w:rsidRPr="003E1D77">
        <w:rPr>
          <w:lang w:val="es-419" w:eastAsia="es-CO"/>
        </w:rPr>
        <w:t>Fabrica microcontroladores derivados de la familia 8051 y de arquitectura AVR propia, utilizados en electrónica de consumo, automotriz y aplicaciones de seguridad.</w:t>
      </w:r>
      <w:r w:rsidR="00747738" w:rsidRPr="003E1D77">
        <w:rPr>
          <w:lang w:val="es-419" w:eastAsia="es-CO"/>
        </w:rPr>
        <w:br w:type="page"/>
      </w:r>
    </w:p>
    <w:p w14:paraId="041C6B41" w14:textId="38786E72" w:rsidR="00092F39" w:rsidRDefault="00965665" w:rsidP="00747738">
      <w:pPr>
        <w:pStyle w:val="Ttulo1"/>
      </w:pPr>
      <w:bookmarkStart w:id="4" w:name="_Toc184245880"/>
      <w:r w:rsidRPr="00965665">
        <w:lastRenderedPageBreak/>
        <w:t>Sensores</w:t>
      </w:r>
      <w:bookmarkEnd w:id="4"/>
    </w:p>
    <w:p w14:paraId="2175BA9B" w14:textId="77777777" w:rsidR="00965665" w:rsidRPr="00965665" w:rsidRDefault="00965665" w:rsidP="00965665">
      <w:pPr>
        <w:rPr>
          <w:lang w:val="es-419" w:eastAsia="es-CO"/>
        </w:rPr>
      </w:pPr>
      <w:r w:rsidRPr="00965665">
        <w:rPr>
          <w:lang w:val="es-419" w:eastAsia="es-CO"/>
        </w:rPr>
        <w:t>Un sensor es un dispositivo capaz de detectar variables físicas, como energía, velocidad, aceleración y tamaño, y de convertirlas en una señal eléctrica, ya sea analógica o digital.</w:t>
      </w:r>
    </w:p>
    <w:p w14:paraId="1EC99115" w14:textId="77777777" w:rsidR="00965665" w:rsidRPr="00965665" w:rsidRDefault="00965665" w:rsidP="00965665">
      <w:pPr>
        <w:rPr>
          <w:lang w:val="es-419" w:eastAsia="es-CO"/>
        </w:rPr>
      </w:pPr>
      <w:r w:rsidRPr="00965665">
        <w:rPr>
          <w:lang w:val="es-419" w:eastAsia="es-CO"/>
        </w:rPr>
        <w:t>Las características de un sensor son:</w:t>
      </w:r>
    </w:p>
    <w:p w14:paraId="5EE5C5E7" w14:textId="77777777" w:rsidR="00965665" w:rsidRPr="003E2C44" w:rsidRDefault="00965665" w:rsidP="003E2C44">
      <w:pPr>
        <w:pStyle w:val="Prrafodelista"/>
        <w:numPr>
          <w:ilvl w:val="0"/>
          <w:numId w:val="16"/>
        </w:numPr>
        <w:rPr>
          <w:b/>
          <w:bCs/>
          <w:lang w:val="es-419" w:eastAsia="es-CO"/>
        </w:rPr>
      </w:pPr>
      <w:r w:rsidRPr="003E2C44">
        <w:rPr>
          <w:b/>
          <w:bCs/>
          <w:lang w:val="es-419" w:eastAsia="es-CO"/>
        </w:rPr>
        <w:t>Rango de medida</w:t>
      </w:r>
    </w:p>
    <w:p w14:paraId="2FE60829" w14:textId="77777777" w:rsidR="00965665" w:rsidRPr="003E2C44" w:rsidRDefault="00965665" w:rsidP="003E2C44">
      <w:pPr>
        <w:pStyle w:val="Prrafodelista"/>
        <w:ind w:left="1429" w:firstLine="0"/>
        <w:rPr>
          <w:lang w:val="es-419" w:eastAsia="es-CO"/>
        </w:rPr>
      </w:pPr>
      <w:r w:rsidRPr="003E2C44">
        <w:rPr>
          <w:lang w:val="es-419" w:eastAsia="es-CO"/>
        </w:rPr>
        <w:t>Límite de la magnitud que puede detectar el sensor.</w:t>
      </w:r>
    </w:p>
    <w:p w14:paraId="320675C5" w14:textId="77777777" w:rsidR="00965665" w:rsidRPr="003E2C44" w:rsidRDefault="00965665" w:rsidP="003E2C44">
      <w:pPr>
        <w:pStyle w:val="Prrafodelista"/>
        <w:numPr>
          <w:ilvl w:val="0"/>
          <w:numId w:val="16"/>
        </w:numPr>
        <w:rPr>
          <w:b/>
          <w:bCs/>
          <w:lang w:val="es-419" w:eastAsia="es-CO"/>
        </w:rPr>
      </w:pPr>
      <w:r w:rsidRPr="003E2C44">
        <w:rPr>
          <w:b/>
          <w:bCs/>
          <w:lang w:val="es-419" w:eastAsia="es-CO"/>
        </w:rPr>
        <w:t>Precisión</w:t>
      </w:r>
    </w:p>
    <w:p w14:paraId="3CE0C821" w14:textId="77777777" w:rsidR="00965665" w:rsidRPr="003E2C44" w:rsidRDefault="00965665" w:rsidP="003E2C44">
      <w:pPr>
        <w:pStyle w:val="Prrafodelista"/>
        <w:ind w:left="1429" w:firstLine="0"/>
        <w:rPr>
          <w:lang w:val="es-419" w:eastAsia="es-CO"/>
        </w:rPr>
      </w:pPr>
      <w:r w:rsidRPr="003E2C44">
        <w:rPr>
          <w:lang w:val="es-419" w:eastAsia="es-CO"/>
        </w:rPr>
        <w:t>Error máximo esperado en la medida.</w:t>
      </w:r>
    </w:p>
    <w:p w14:paraId="5F055BEF" w14:textId="77777777" w:rsidR="00965665" w:rsidRPr="003E2C44" w:rsidRDefault="00965665" w:rsidP="003E2C44">
      <w:pPr>
        <w:pStyle w:val="Prrafodelista"/>
        <w:numPr>
          <w:ilvl w:val="0"/>
          <w:numId w:val="16"/>
        </w:numPr>
        <w:rPr>
          <w:b/>
          <w:bCs/>
          <w:lang w:val="es-419" w:eastAsia="es-CO"/>
        </w:rPr>
      </w:pPr>
      <w:r w:rsidRPr="003E2C44">
        <w:rPr>
          <w:b/>
          <w:bCs/>
          <w:lang w:val="es-419" w:eastAsia="es-CO"/>
        </w:rPr>
        <w:t>Offset o desviación de cero</w:t>
      </w:r>
    </w:p>
    <w:p w14:paraId="6BA4C80C" w14:textId="77777777" w:rsidR="00965665" w:rsidRPr="003E2C44" w:rsidRDefault="00965665" w:rsidP="003E2C44">
      <w:pPr>
        <w:pStyle w:val="Prrafodelista"/>
        <w:ind w:left="1429" w:firstLine="0"/>
        <w:rPr>
          <w:lang w:val="es-419" w:eastAsia="es-CO"/>
        </w:rPr>
      </w:pPr>
      <w:r w:rsidRPr="003E2C44">
        <w:rPr>
          <w:lang w:val="es-419" w:eastAsia="es-CO"/>
        </w:rPr>
        <w:t>Valor de salida cuando no hay entrada.</w:t>
      </w:r>
    </w:p>
    <w:p w14:paraId="19D19298" w14:textId="77777777" w:rsidR="00965665" w:rsidRPr="003E2C44" w:rsidRDefault="00965665" w:rsidP="003E2C44">
      <w:pPr>
        <w:pStyle w:val="Prrafodelista"/>
        <w:numPr>
          <w:ilvl w:val="0"/>
          <w:numId w:val="16"/>
        </w:numPr>
        <w:rPr>
          <w:b/>
          <w:bCs/>
          <w:lang w:val="es-419" w:eastAsia="es-CO"/>
        </w:rPr>
      </w:pPr>
      <w:r w:rsidRPr="003E2C44">
        <w:rPr>
          <w:b/>
          <w:bCs/>
          <w:lang w:val="es-419" w:eastAsia="es-CO"/>
        </w:rPr>
        <w:t>Sensibilidad</w:t>
      </w:r>
    </w:p>
    <w:p w14:paraId="17F1A31E" w14:textId="77777777" w:rsidR="00965665" w:rsidRPr="003E2C44" w:rsidRDefault="00965665" w:rsidP="003E2C44">
      <w:pPr>
        <w:pStyle w:val="Prrafodelista"/>
        <w:ind w:left="1429" w:firstLine="0"/>
        <w:rPr>
          <w:lang w:val="es-419" w:eastAsia="es-CO"/>
        </w:rPr>
      </w:pPr>
      <w:r w:rsidRPr="003E2C44">
        <w:rPr>
          <w:lang w:val="es-419" w:eastAsia="es-CO"/>
        </w:rPr>
        <w:t>Relación entre las variaciones en la magnitud de entrada y la salida.</w:t>
      </w:r>
    </w:p>
    <w:p w14:paraId="6F4D1566" w14:textId="77777777" w:rsidR="00965665" w:rsidRPr="003E2C44" w:rsidRDefault="00965665" w:rsidP="003E2C44">
      <w:pPr>
        <w:pStyle w:val="Prrafodelista"/>
        <w:numPr>
          <w:ilvl w:val="0"/>
          <w:numId w:val="16"/>
        </w:numPr>
        <w:rPr>
          <w:b/>
          <w:bCs/>
          <w:lang w:val="es-419" w:eastAsia="es-CO"/>
        </w:rPr>
      </w:pPr>
      <w:r w:rsidRPr="003E2C44">
        <w:rPr>
          <w:b/>
          <w:bCs/>
          <w:lang w:val="es-419" w:eastAsia="es-CO"/>
        </w:rPr>
        <w:t>Resolución</w:t>
      </w:r>
    </w:p>
    <w:p w14:paraId="7B3AD1D4" w14:textId="77777777" w:rsidR="00965665" w:rsidRPr="003E2C44" w:rsidRDefault="00965665" w:rsidP="003E2C44">
      <w:pPr>
        <w:pStyle w:val="Prrafodelista"/>
        <w:ind w:left="1429" w:firstLine="0"/>
        <w:rPr>
          <w:lang w:val="es-419" w:eastAsia="es-CO"/>
        </w:rPr>
      </w:pPr>
      <w:r w:rsidRPr="003E2C44">
        <w:rPr>
          <w:lang w:val="es-419" w:eastAsia="es-CO"/>
        </w:rPr>
        <w:t>Mínima variación en la entrada que puede detectarse en la salida.</w:t>
      </w:r>
    </w:p>
    <w:p w14:paraId="2CD8868D" w14:textId="77777777" w:rsidR="00965665" w:rsidRPr="003E2C44" w:rsidRDefault="00965665" w:rsidP="003E2C44">
      <w:pPr>
        <w:pStyle w:val="Prrafodelista"/>
        <w:numPr>
          <w:ilvl w:val="0"/>
          <w:numId w:val="16"/>
        </w:numPr>
        <w:rPr>
          <w:b/>
          <w:bCs/>
          <w:lang w:val="es-419" w:eastAsia="es-CO"/>
        </w:rPr>
      </w:pPr>
      <w:r w:rsidRPr="003E2C44">
        <w:rPr>
          <w:b/>
          <w:bCs/>
          <w:lang w:val="es-419" w:eastAsia="es-CO"/>
        </w:rPr>
        <w:t>Rapidez de respuesta</w:t>
      </w:r>
    </w:p>
    <w:p w14:paraId="09AE9463" w14:textId="77777777" w:rsidR="00965665" w:rsidRPr="003E2C44" w:rsidRDefault="00965665" w:rsidP="003E2C44">
      <w:pPr>
        <w:pStyle w:val="Prrafodelista"/>
        <w:ind w:left="1429" w:firstLine="0"/>
        <w:rPr>
          <w:lang w:val="es-419" w:eastAsia="es-CO"/>
        </w:rPr>
      </w:pPr>
      <w:r w:rsidRPr="003E2C44">
        <w:rPr>
          <w:lang w:val="es-419" w:eastAsia="es-CO"/>
        </w:rPr>
        <w:t>Capacidad para seguir las variaciones en la magnitud medida.</w:t>
      </w:r>
    </w:p>
    <w:p w14:paraId="049490F4" w14:textId="77777777" w:rsidR="00965665" w:rsidRPr="003E2C44" w:rsidRDefault="00965665" w:rsidP="003E2C44">
      <w:pPr>
        <w:pStyle w:val="Prrafodelista"/>
        <w:numPr>
          <w:ilvl w:val="0"/>
          <w:numId w:val="16"/>
        </w:numPr>
        <w:rPr>
          <w:b/>
          <w:bCs/>
          <w:lang w:val="es-419" w:eastAsia="es-CO"/>
        </w:rPr>
      </w:pPr>
      <w:r w:rsidRPr="003E2C44">
        <w:rPr>
          <w:b/>
          <w:bCs/>
          <w:lang w:val="es-419" w:eastAsia="es-CO"/>
        </w:rPr>
        <w:t>Derivas</w:t>
      </w:r>
    </w:p>
    <w:p w14:paraId="528992EB" w14:textId="77777777" w:rsidR="00965665" w:rsidRPr="003E2C44" w:rsidRDefault="00965665" w:rsidP="003E2C44">
      <w:pPr>
        <w:pStyle w:val="Prrafodelista"/>
        <w:ind w:left="1429" w:firstLine="0"/>
        <w:rPr>
          <w:lang w:val="es-419" w:eastAsia="es-CO"/>
        </w:rPr>
      </w:pPr>
      <w:r w:rsidRPr="003E2C44">
        <w:rPr>
          <w:lang w:val="es-419" w:eastAsia="es-CO"/>
        </w:rPr>
        <w:t>Factores externos (como humedad o temperatura) que afectan la salida.</w:t>
      </w:r>
    </w:p>
    <w:p w14:paraId="36898CF2" w14:textId="77777777" w:rsidR="00965665" w:rsidRPr="003E2C44" w:rsidRDefault="00965665" w:rsidP="003E2C44">
      <w:pPr>
        <w:pStyle w:val="Prrafodelista"/>
        <w:numPr>
          <w:ilvl w:val="0"/>
          <w:numId w:val="16"/>
        </w:numPr>
        <w:rPr>
          <w:b/>
          <w:bCs/>
          <w:lang w:val="es-419" w:eastAsia="es-CO"/>
        </w:rPr>
      </w:pPr>
      <w:r w:rsidRPr="003E2C44">
        <w:rPr>
          <w:b/>
          <w:bCs/>
          <w:lang w:val="es-419" w:eastAsia="es-CO"/>
        </w:rPr>
        <w:t>Repetitividad</w:t>
      </w:r>
    </w:p>
    <w:p w14:paraId="55F0EE4A" w14:textId="77777777" w:rsidR="00965665" w:rsidRPr="003E2C44" w:rsidRDefault="00965665" w:rsidP="003E2C44">
      <w:pPr>
        <w:pStyle w:val="Prrafodelista"/>
        <w:ind w:left="1429" w:firstLine="0"/>
        <w:rPr>
          <w:lang w:val="es-419" w:eastAsia="es-CO"/>
        </w:rPr>
      </w:pPr>
      <w:r w:rsidRPr="003E2C44">
        <w:rPr>
          <w:lang w:val="es-419" w:eastAsia="es-CO"/>
        </w:rPr>
        <w:t>Error esperado al repetir la misma medida.</w:t>
      </w:r>
    </w:p>
    <w:p w14:paraId="6C55D923" w14:textId="77777777" w:rsidR="00965665" w:rsidRPr="00965665" w:rsidRDefault="00965665" w:rsidP="003E2C44">
      <w:pPr>
        <w:pStyle w:val="Ttulo3"/>
      </w:pPr>
      <w:bookmarkStart w:id="5" w:name="_Toc184245881"/>
      <w:r w:rsidRPr="00965665">
        <w:lastRenderedPageBreak/>
        <w:t>Criterios para seleccionar un sensor</w:t>
      </w:r>
      <w:bookmarkEnd w:id="5"/>
    </w:p>
    <w:p w14:paraId="3477F559" w14:textId="77777777" w:rsidR="00965665" w:rsidRPr="00965665" w:rsidRDefault="00965665" w:rsidP="00965665">
      <w:pPr>
        <w:rPr>
          <w:lang w:val="es-419" w:eastAsia="es-CO"/>
        </w:rPr>
      </w:pPr>
      <w:r w:rsidRPr="00965665">
        <w:rPr>
          <w:lang w:val="es-419" w:eastAsia="es-CO"/>
        </w:rPr>
        <w:t>La elección de un sensor depende de la magnitud a medir, características de alimentación y salida, condiciones ambientales y otros factores como peso, dimensiones, vida útil, costo y tiempo de instalación.</w:t>
      </w:r>
    </w:p>
    <w:p w14:paraId="61EFCBDD" w14:textId="77777777" w:rsidR="00965665" w:rsidRPr="00965665" w:rsidRDefault="00965665" w:rsidP="00965665">
      <w:pPr>
        <w:rPr>
          <w:lang w:val="es-419" w:eastAsia="es-CO"/>
        </w:rPr>
      </w:pPr>
      <w:r w:rsidRPr="00965665">
        <w:rPr>
          <w:lang w:val="es-419" w:eastAsia="es-CO"/>
        </w:rPr>
        <w:t>La clasificación de los sensores según la señal de salida es:</w:t>
      </w:r>
    </w:p>
    <w:p w14:paraId="476CCE80" w14:textId="77777777" w:rsidR="00965665" w:rsidRPr="003E2C44" w:rsidRDefault="00965665" w:rsidP="003E2C44">
      <w:pPr>
        <w:pStyle w:val="Prrafodelista"/>
        <w:numPr>
          <w:ilvl w:val="0"/>
          <w:numId w:val="16"/>
        </w:numPr>
        <w:rPr>
          <w:lang w:val="es-419" w:eastAsia="es-CO"/>
        </w:rPr>
      </w:pPr>
      <w:r w:rsidRPr="003E2C44">
        <w:rPr>
          <w:b/>
          <w:bCs/>
          <w:lang w:val="es-419" w:eastAsia="es-CO"/>
        </w:rPr>
        <w:t>Binarios</w:t>
      </w:r>
      <w:r w:rsidRPr="003E2C44">
        <w:rPr>
          <w:lang w:val="es-419" w:eastAsia="es-CO"/>
        </w:rPr>
        <w:t>: proporcionan una señal de encendido (ON) o apagado (OFF).</w:t>
      </w:r>
    </w:p>
    <w:p w14:paraId="343AEFF3" w14:textId="77777777" w:rsidR="00965665" w:rsidRPr="003E2C44" w:rsidRDefault="00965665" w:rsidP="003E2C44">
      <w:pPr>
        <w:pStyle w:val="Prrafodelista"/>
        <w:numPr>
          <w:ilvl w:val="0"/>
          <w:numId w:val="16"/>
        </w:numPr>
        <w:rPr>
          <w:lang w:val="es-419" w:eastAsia="es-CO"/>
        </w:rPr>
      </w:pPr>
      <w:r w:rsidRPr="003E2C44">
        <w:rPr>
          <w:b/>
          <w:bCs/>
          <w:lang w:val="es-419" w:eastAsia="es-CO"/>
        </w:rPr>
        <w:t>Digitales</w:t>
      </w:r>
      <w:r w:rsidRPr="003E2C44">
        <w:rPr>
          <w:lang w:val="es-419" w:eastAsia="es-CO"/>
        </w:rPr>
        <w:t>: emiten pulsos o palabras digitales.</w:t>
      </w:r>
    </w:p>
    <w:p w14:paraId="541402E3" w14:textId="77777777" w:rsidR="00965665" w:rsidRPr="003E2C44" w:rsidRDefault="00965665" w:rsidP="003E2C44">
      <w:pPr>
        <w:pStyle w:val="Prrafodelista"/>
        <w:numPr>
          <w:ilvl w:val="0"/>
          <w:numId w:val="16"/>
        </w:numPr>
        <w:rPr>
          <w:lang w:val="es-419" w:eastAsia="es-CO"/>
        </w:rPr>
      </w:pPr>
      <w:r w:rsidRPr="003E2C44">
        <w:rPr>
          <w:b/>
          <w:bCs/>
          <w:lang w:val="es-419" w:eastAsia="es-CO"/>
        </w:rPr>
        <w:t>Analógicos</w:t>
      </w:r>
      <w:r w:rsidRPr="003E2C44">
        <w:rPr>
          <w:lang w:val="es-419" w:eastAsia="es-CO"/>
        </w:rPr>
        <w:t>: producen una salida continua en valores de tensión o corriente.</w:t>
      </w:r>
    </w:p>
    <w:p w14:paraId="35CA2AF3" w14:textId="77777777" w:rsidR="00965665" w:rsidRPr="00965665" w:rsidRDefault="00965665" w:rsidP="00965665">
      <w:pPr>
        <w:rPr>
          <w:lang w:val="es-419" w:eastAsia="es-CO"/>
        </w:rPr>
      </w:pPr>
      <w:r w:rsidRPr="00965665">
        <w:rPr>
          <w:lang w:val="es-419" w:eastAsia="es-CO"/>
        </w:rPr>
        <w:t>Los tipos de sensores son:</w:t>
      </w:r>
    </w:p>
    <w:p w14:paraId="1F251A90" w14:textId="77777777" w:rsidR="00965665" w:rsidRPr="00B03D7E" w:rsidRDefault="00965665" w:rsidP="00B03D7E">
      <w:pPr>
        <w:pStyle w:val="Prrafodelista"/>
        <w:numPr>
          <w:ilvl w:val="0"/>
          <w:numId w:val="17"/>
        </w:numPr>
        <w:rPr>
          <w:b/>
          <w:bCs/>
          <w:lang w:val="es-419" w:eastAsia="es-CO"/>
        </w:rPr>
      </w:pPr>
      <w:r w:rsidRPr="00B03D7E">
        <w:rPr>
          <w:b/>
          <w:bCs/>
          <w:lang w:val="es-419" w:eastAsia="es-CO"/>
        </w:rPr>
        <w:t>Sensor de proximidad</w:t>
      </w:r>
    </w:p>
    <w:p w14:paraId="6D78D309" w14:textId="77777777" w:rsidR="00965665" w:rsidRPr="00B03D7E" w:rsidRDefault="00965665" w:rsidP="00B03D7E">
      <w:pPr>
        <w:pStyle w:val="Prrafodelista"/>
        <w:ind w:left="1429" w:firstLine="0"/>
        <w:rPr>
          <w:lang w:val="es-419" w:eastAsia="es-CO"/>
        </w:rPr>
      </w:pPr>
      <w:r w:rsidRPr="00B03D7E">
        <w:rPr>
          <w:lang w:val="es-419" w:eastAsia="es-CO"/>
        </w:rPr>
        <w:t>Detecta objetos que interrumpen un rayo de luz.</w:t>
      </w:r>
    </w:p>
    <w:p w14:paraId="252FF3B5" w14:textId="77777777" w:rsidR="00965665" w:rsidRPr="00B03D7E" w:rsidRDefault="00965665" w:rsidP="00B03D7E">
      <w:pPr>
        <w:pStyle w:val="Prrafodelista"/>
        <w:numPr>
          <w:ilvl w:val="0"/>
          <w:numId w:val="17"/>
        </w:numPr>
        <w:rPr>
          <w:b/>
          <w:bCs/>
          <w:lang w:val="es-419" w:eastAsia="es-CO"/>
        </w:rPr>
      </w:pPr>
      <w:r w:rsidRPr="00B03D7E">
        <w:rPr>
          <w:b/>
          <w:bCs/>
          <w:lang w:val="es-419" w:eastAsia="es-CO"/>
        </w:rPr>
        <w:t>Sensor de movimiento</w:t>
      </w:r>
    </w:p>
    <w:p w14:paraId="3BA520C0" w14:textId="77777777" w:rsidR="00965665" w:rsidRPr="00B03D7E" w:rsidRDefault="00965665" w:rsidP="00B03D7E">
      <w:pPr>
        <w:pStyle w:val="Prrafodelista"/>
        <w:ind w:left="1429" w:firstLine="0"/>
        <w:rPr>
          <w:lang w:val="es-419" w:eastAsia="es-CO"/>
        </w:rPr>
      </w:pPr>
      <w:r w:rsidRPr="00B03D7E">
        <w:rPr>
          <w:lang w:val="es-419" w:eastAsia="es-CO"/>
        </w:rPr>
        <w:t>Genera una alerta ante la detección de movimiento.</w:t>
      </w:r>
    </w:p>
    <w:p w14:paraId="41C6B0B0" w14:textId="77777777" w:rsidR="00965665" w:rsidRPr="00B03D7E" w:rsidRDefault="00965665" w:rsidP="00B03D7E">
      <w:pPr>
        <w:pStyle w:val="Prrafodelista"/>
        <w:numPr>
          <w:ilvl w:val="0"/>
          <w:numId w:val="17"/>
        </w:numPr>
        <w:rPr>
          <w:b/>
          <w:bCs/>
          <w:lang w:val="es-419" w:eastAsia="es-CO"/>
        </w:rPr>
      </w:pPr>
      <w:r w:rsidRPr="00B03D7E">
        <w:rPr>
          <w:b/>
          <w:bCs/>
          <w:lang w:val="es-419" w:eastAsia="es-CO"/>
        </w:rPr>
        <w:t>Sensores de presencia o proximidad inductivos y capacitivos</w:t>
      </w:r>
    </w:p>
    <w:p w14:paraId="7E751864" w14:textId="77777777" w:rsidR="00965665" w:rsidRPr="00B03D7E" w:rsidRDefault="00965665" w:rsidP="00B03D7E">
      <w:pPr>
        <w:pStyle w:val="Prrafodelista"/>
        <w:ind w:left="1429" w:firstLine="0"/>
        <w:rPr>
          <w:lang w:val="es-419" w:eastAsia="es-CO"/>
        </w:rPr>
      </w:pPr>
      <w:r w:rsidRPr="00B03D7E">
        <w:rPr>
          <w:lang w:val="es-419" w:eastAsia="es-CO"/>
        </w:rPr>
        <w:t>Detectan objetos férricos o materiales según su capacitancia.</w:t>
      </w:r>
    </w:p>
    <w:p w14:paraId="3E534EA3" w14:textId="77777777" w:rsidR="00965665" w:rsidRPr="00B03D7E" w:rsidRDefault="00965665" w:rsidP="00B03D7E">
      <w:pPr>
        <w:pStyle w:val="Prrafodelista"/>
        <w:numPr>
          <w:ilvl w:val="0"/>
          <w:numId w:val="17"/>
        </w:numPr>
        <w:rPr>
          <w:b/>
          <w:bCs/>
          <w:lang w:val="es-419" w:eastAsia="es-CO"/>
        </w:rPr>
      </w:pPr>
      <w:r w:rsidRPr="00B03D7E">
        <w:rPr>
          <w:b/>
          <w:bCs/>
          <w:lang w:val="es-419" w:eastAsia="es-CO"/>
        </w:rPr>
        <w:t>Sensor óptico de barrera</w:t>
      </w:r>
    </w:p>
    <w:p w14:paraId="1CFC9544" w14:textId="77777777" w:rsidR="00965665" w:rsidRPr="00B03D7E" w:rsidRDefault="00965665" w:rsidP="00B03D7E">
      <w:pPr>
        <w:pStyle w:val="Prrafodelista"/>
        <w:ind w:left="1429" w:firstLine="0"/>
        <w:rPr>
          <w:lang w:val="es-419" w:eastAsia="es-CO"/>
        </w:rPr>
      </w:pPr>
      <w:r w:rsidRPr="00B03D7E">
        <w:rPr>
          <w:lang w:val="es-419" w:eastAsia="es-CO"/>
        </w:rPr>
        <w:t>Detecta presencia mediante un emisor de luz.</w:t>
      </w:r>
    </w:p>
    <w:p w14:paraId="0558A7CA" w14:textId="77777777" w:rsidR="00965665" w:rsidRPr="00B03D7E" w:rsidRDefault="00965665" w:rsidP="00B03D7E">
      <w:pPr>
        <w:pStyle w:val="Prrafodelista"/>
        <w:numPr>
          <w:ilvl w:val="0"/>
          <w:numId w:val="17"/>
        </w:numPr>
        <w:rPr>
          <w:b/>
          <w:bCs/>
          <w:lang w:val="es-419" w:eastAsia="es-CO"/>
        </w:rPr>
      </w:pPr>
      <w:r w:rsidRPr="00B03D7E">
        <w:rPr>
          <w:b/>
          <w:bCs/>
          <w:lang w:val="es-419" w:eastAsia="es-CO"/>
        </w:rPr>
        <w:t>Sensor de temperatura</w:t>
      </w:r>
    </w:p>
    <w:p w14:paraId="3529AAC1" w14:textId="77777777" w:rsidR="00965665" w:rsidRPr="00B03D7E" w:rsidRDefault="00965665" w:rsidP="00B03D7E">
      <w:pPr>
        <w:pStyle w:val="Prrafodelista"/>
        <w:ind w:left="1429" w:firstLine="0"/>
        <w:rPr>
          <w:lang w:val="es-419" w:eastAsia="es-CO"/>
        </w:rPr>
      </w:pPr>
      <w:r w:rsidRPr="00B03D7E">
        <w:rPr>
          <w:lang w:val="es-419" w:eastAsia="es-CO"/>
        </w:rPr>
        <w:t>Mide la temperatura en líquidos, sólidos o gases.</w:t>
      </w:r>
    </w:p>
    <w:p w14:paraId="7FF1AE8C" w14:textId="77777777" w:rsidR="00965665" w:rsidRPr="00B03D7E" w:rsidRDefault="00965665" w:rsidP="00B03D7E">
      <w:pPr>
        <w:pStyle w:val="Prrafodelista"/>
        <w:numPr>
          <w:ilvl w:val="0"/>
          <w:numId w:val="17"/>
        </w:numPr>
        <w:rPr>
          <w:b/>
          <w:bCs/>
          <w:lang w:val="es-419" w:eastAsia="es-CO"/>
        </w:rPr>
      </w:pPr>
      <w:r w:rsidRPr="00B03D7E">
        <w:rPr>
          <w:b/>
          <w:bCs/>
          <w:lang w:val="es-419" w:eastAsia="es-CO"/>
        </w:rPr>
        <w:t>Sensor de nivel</w:t>
      </w:r>
    </w:p>
    <w:p w14:paraId="75C2218C" w14:textId="753548C8" w:rsidR="00965665" w:rsidRDefault="00965665" w:rsidP="00B03D7E">
      <w:pPr>
        <w:pStyle w:val="Prrafodelista"/>
        <w:ind w:left="1429" w:firstLine="0"/>
        <w:rPr>
          <w:lang w:val="es-419" w:eastAsia="es-CO"/>
        </w:rPr>
      </w:pPr>
      <w:r w:rsidRPr="00B03D7E">
        <w:rPr>
          <w:lang w:val="es-419" w:eastAsia="es-CO"/>
        </w:rPr>
        <w:t>Mide el nivel de líquidos y sólidos.</w:t>
      </w:r>
    </w:p>
    <w:p w14:paraId="1836273B" w14:textId="77777777" w:rsidR="00B03D7E" w:rsidRPr="00B03D7E" w:rsidRDefault="00B03D7E" w:rsidP="00B03D7E">
      <w:pPr>
        <w:pStyle w:val="Prrafodelista"/>
        <w:ind w:left="1429" w:firstLine="0"/>
        <w:rPr>
          <w:lang w:val="es-419" w:eastAsia="es-CO"/>
        </w:rPr>
      </w:pPr>
    </w:p>
    <w:p w14:paraId="69864324" w14:textId="77777777" w:rsidR="00965665" w:rsidRPr="00B03D7E" w:rsidRDefault="00965665" w:rsidP="00B03D7E">
      <w:pPr>
        <w:pStyle w:val="Prrafodelista"/>
        <w:numPr>
          <w:ilvl w:val="0"/>
          <w:numId w:val="17"/>
        </w:numPr>
        <w:rPr>
          <w:b/>
          <w:bCs/>
          <w:lang w:val="es-419" w:eastAsia="es-CO"/>
        </w:rPr>
      </w:pPr>
      <w:r w:rsidRPr="00B03D7E">
        <w:rPr>
          <w:b/>
          <w:bCs/>
          <w:lang w:val="es-419" w:eastAsia="es-CO"/>
        </w:rPr>
        <w:lastRenderedPageBreak/>
        <w:t>Sensor de visión artificial</w:t>
      </w:r>
    </w:p>
    <w:p w14:paraId="5ECAB6CF" w14:textId="77777777" w:rsidR="00965665" w:rsidRPr="00B03D7E" w:rsidRDefault="00965665" w:rsidP="00B03D7E">
      <w:pPr>
        <w:pStyle w:val="Prrafodelista"/>
        <w:ind w:left="1429" w:firstLine="0"/>
        <w:rPr>
          <w:lang w:val="es-419" w:eastAsia="es-CO"/>
        </w:rPr>
      </w:pPr>
      <w:r w:rsidRPr="00B03D7E">
        <w:rPr>
          <w:lang w:val="es-419" w:eastAsia="es-CO"/>
        </w:rPr>
        <w:t>Verifica especificaciones mediante un patrón visual.</w:t>
      </w:r>
    </w:p>
    <w:p w14:paraId="31D04A35" w14:textId="77777777" w:rsidR="00965665" w:rsidRPr="00B03D7E" w:rsidRDefault="00965665" w:rsidP="00B03D7E">
      <w:pPr>
        <w:pStyle w:val="Prrafodelista"/>
        <w:numPr>
          <w:ilvl w:val="0"/>
          <w:numId w:val="17"/>
        </w:numPr>
        <w:rPr>
          <w:b/>
          <w:bCs/>
          <w:lang w:val="es-419" w:eastAsia="es-CO"/>
        </w:rPr>
      </w:pPr>
      <w:r w:rsidRPr="00B03D7E">
        <w:rPr>
          <w:b/>
          <w:bCs/>
          <w:lang w:val="es-419" w:eastAsia="es-CO"/>
        </w:rPr>
        <w:t>Sensor de fuerza y torsión</w:t>
      </w:r>
    </w:p>
    <w:p w14:paraId="1EBB938B" w14:textId="77777777" w:rsidR="00965665" w:rsidRPr="00B03D7E" w:rsidRDefault="00965665" w:rsidP="00B03D7E">
      <w:pPr>
        <w:pStyle w:val="Prrafodelista"/>
        <w:ind w:left="1429" w:firstLine="0"/>
        <w:rPr>
          <w:lang w:val="es-419" w:eastAsia="es-CO"/>
        </w:rPr>
      </w:pPr>
      <w:r w:rsidRPr="00B03D7E">
        <w:rPr>
          <w:lang w:val="es-419" w:eastAsia="es-CO"/>
        </w:rPr>
        <w:t>Mide fuerzas en estructuras mecánicas.</w:t>
      </w:r>
    </w:p>
    <w:p w14:paraId="3F172000" w14:textId="77777777" w:rsidR="00965665" w:rsidRPr="00B03D7E" w:rsidRDefault="00965665" w:rsidP="00B03D7E">
      <w:pPr>
        <w:pStyle w:val="Prrafodelista"/>
        <w:numPr>
          <w:ilvl w:val="0"/>
          <w:numId w:val="17"/>
        </w:numPr>
        <w:rPr>
          <w:b/>
          <w:bCs/>
          <w:lang w:val="es-419" w:eastAsia="es-CO"/>
        </w:rPr>
      </w:pPr>
      <w:r w:rsidRPr="00B03D7E">
        <w:rPr>
          <w:b/>
          <w:bCs/>
          <w:lang w:val="es-419" w:eastAsia="es-CO"/>
        </w:rPr>
        <w:t>Sensores de humedad</w:t>
      </w:r>
    </w:p>
    <w:p w14:paraId="753387EC" w14:textId="77777777" w:rsidR="00965665" w:rsidRPr="00B03D7E" w:rsidRDefault="00965665" w:rsidP="00B03D7E">
      <w:pPr>
        <w:pStyle w:val="Prrafodelista"/>
        <w:ind w:left="1429" w:firstLine="0"/>
        <w:rPr>
          <w:lang w:val="es-419" w:eastAsia="es-CO"/>
        </w:rPr>
      </w:pPr>
      <w:r w:rsidRPr="00B03D7E">
        <w:rPr>
          <w:lang w:val="es-419" w:eastAsia="es-CO"/>
        </w:rPr>
        <w:t>Miden la presión parcial del vapor de agua.</w:t>
      </w:r>
    </w:p>
    <w:p w14:paraId="7251B546" w14:textId="77777777" w:rsidR="00965665" w:rsidRPr="00B03D7E" w:rsidRDefault="00965665" w:rsidP="00B03D7E">
      <w:pPr>
        <w:pStyle w:val="Prrafodelista"/>
        <w:numPr>
          <w:ilvl w:val="0"/>
          <w:numId w:val="17"/>
        </w:numPr>
        <w:rPr>
          <w:b/>
          <w:bCs/>
          <w:lang w:val="es-419" w:eastAsia="es-CO"/>
        </w:rPr>
      </w:pPr>
      <w:r w:rsidRPr="00B03D7E">
        <w:rPr>
          <w:b/>
          <w:bCs/>
          <w:lang w:val="es-419" w:eastAsia="es-CO"/>
        </w:rPr>
        <w:t>Sensores de intensidad LDR</w:t>
      </w:r>
    </w:p>
    <w:p w14:paraId="43A43AA9" w14:textId="77777777" w:rsidR="00965665" w:rsidRPr="00B03D7E" w:rsidRDefault="00965665" w:rsidP="00B03D7E">
      <w:pPr>
        <w:pStyle w:val="Prrafodelista"/>
        <w:ind w:left="1429" w:firstLine="0"/>
        <w:rPr>
          <w:lang w:val="es-419" w:eastAsia="es-CO"/>
        </w:rPr>
      </w:pPr>
      <w:r w:rsidRPr="00B03D7E">
        <w:rPr>
          <w:lang w:val="es-419" w:eastAsia="es-CO"/>
        </w:rPr>
        <w:t>Detectan radiación luminosa.</w:t>
      </w:r>
    </w:p>
    <w:p w14:paraId="5E973DCC" w14:textId="77777777" w:rsidR="00965665" w:rsidRPr="00B03D7E" w:rsidRDefault="00965665" w:rsidP="00B03D7E">
      <w:pPr>
        <w:pStyle w:val="Prrafodelista"/>
        <w:numPr>
          <w:ilvl w:val="0"/>
          <w:numId w:val="17"/>
        </w:numPr>
        <w:rPr>
          <w:b/>
          <w:bCs/>
          <w:lang w:val="es-419" w:eastAsia="es-CO"/>
        </w:rPr>
      </w:pPr>
      <w:r w:rsidRPr="00B03D7E">
        <w:rPr>
          <w:b/>
          <w:bCs/>
          <w:lang w:val="es-419" w:eastAsia="es-CO"/>
        </w:rPr>
        <w:t>Sensores de aceleración</w:t>
      </w:r>
    </w:p>
    <w:p w14:paraId="6B2AA8CD" w14:textId="77777777" w:rsidR="00965665" w:rsidRPr="00B03D7E" w:rsidRDefault="00965665" w:rsidP="00B03D7E">
      <w:pPr>
        <w:pStyle w:val="Prrafodelista"/>
        <w:ind w:left="1429" w:firstLine="0"/>
        <w:rPr>
          <w:lang w:val="es-419" w:eastAsia="es-CO"/>
        </w:rPr>
      </w:pPr>
      <w:r w:rsidRPr="00B03D7E">
        <w:rPr>
          <w:lang w:val="es-419" w:eastAsia="es-CO"/>
        </w:rPr>
        <w:t>Detectan movimiento y rotación.</w:t>
      </w:r>
    </w:p>
    <w:p w14:paraId="716B83C4" w14:textId="77777777" w:rsidR="00965665" w:rsidRPr="00B03D7E" w:rsidRDefault="00965665" w:rsidP="00B03D7E">
      <w:pPr>
        <w:pStyle w:val="Prrafodelista"/>
        <w:numPr>
          <w:ilvl w:val="0"/>
          <w:numId w:val="17"/>
        </w:numPr>
        <w:rPr>
          <w:b/>
          <w:bCs/>
          <w:lang w:val="es-419" w:eastAsia="es-CO"/>
        </w:rPr>
      </w:pPr>
      <w:r w:rsidRPr="00B03D7E">
        <w:rPr>
          <w:b/>
          <w:bCs/>
          <w:lang w:val="es-419" w:eastAsia="es-CO"/>
        </w:rPr>
        <w:t>Sensor de velocidad</w:t>
      </w:r>
    </w:p>
    <w:p w14:paraId="44AAE1F3" w14:textId="77777777" w:rsidR="00965665" w:rsidRPr="00B03D7E" w:rsidRDefault="00965665" w:rsidP="00B03D7E">
      <w:pPr>
        <w:pStyle w:val="Prrafodelista"/>
        <w:ind w:left="1429" w:firstLine="0"/>
        <w:rPr>
          <w:lang w:val="es-419" w:eastAsia="es-CO"/>
        </w:rPr>
      </w:pPr>
      <w:r w:rsidRPr="00B03D7E">
        <w:rPr>
          <w:lang w:val="es-419" w:eastAsia="es-CO"/>
        </w:rPr>
        <w:t>Mide velocidad de rotación o lineal.</w:t>
      </w:r>
    </w:p>
    <w:p w14:paraId="3E81A01F" w14:textId="77777777" w:rsidR="00965665" w:rsidRPr="00B03D7E" w:rsidRDefault="00965665" w:rsidP="00B03D7E">
      <w:pPr>
        <w:pStyle w:val="Prrafodelista"/>
        <w:numPr>
          <w:ilvl w:val="0"/>
          <w:numId w:val="17"/>
        </w:numPr>
        <w:rPr>
          <w:b/>
          <w:bCs/>
          <w:lang w:val="es-419" w:eastAsia="es-CO"/>
        </w:rPr>
      </w:pPr>
      <w:r w:rsidRPr="00B03D7E">
        <w:rPr>
          <w:b/>
          <w:bCs/>
          <w:lang w:val="es-419" w:eastAsia="es-CO"/>
        </w:rPr>
        <w:t>Sensores ultrasónicos</w:t>
      </w:r>
    </w:p>
    <w:p w14:paraId="0DE89810" w14:textId="77777777" w:rsidR="00965665" w:rsidRPr="00B03D7E" w:rsidRDefault="00965665" w:rsidP="00B03D7E">
      <w:pPr>
        <w:pStyle w:val="Prrafodelista"/>
        <w:ind w:left="1429" w:firstLine="0"/>
        <w:rPr>
          <w:lang w:val="es-419" w:eastAsia="es-CO"/>
        </w:rPr>
      </w:pPr>
      <w:r w:rsidRPr="00B03D7E">
        <w:rPr>
          <w:lang w:val="es-419" w:eastAsia="es-CO"/>
        </w:rPr>
        <w:t>Usan ondas ultrasónicas para detectar proximidad.</w:t>
      </w:r>
    </w:p>
    <w:p w14:paraId="7C6D340B" w14:textId="77777777" w:rsidR="00965665" w:rsidRPr="00965665" w:rsidRDefault="00965665" w:rsidP="003E2C44">
      <w:pPr>
        <w:pStyle w:val="Ttulo3"/>
      </w:pPr>
      <w:bookmarkStart w:id="6" w:name="_Toc184245882"/>
      <w:r w:rsidRPr="00965665">
        <w:t>Aplicaciones</w:t>
      </w:r>
      <w:bookmarkEnd w:id="6"/>
    </w:p>
    <w:p w14:paraId="2A48D2FF" w14:textId="0472943E" w:rsidR="009B07BA" w:rsidRPr="009B07BA" w:rsidRDefault="00965665" w:rsidP="00965665">
      <w:pPr>
        <w:rPr>
          <w:lang w:val="es-419" w:eastAsia="es-CO"/>
        </w:rPr>
      </w:pPr>
      <w:r w:rsidRPr="00965665">
        <w:rPr>
          <w:lang w:val="es-419" w:eastAsia="es-CO"/>
        </w:rPr>
        <w:t>Algunas aplicaciones de los sensores incluyen: sensores ópticos para detección visual, sensores capacitivos para identificar diferentes materiales, celdas fotovoltaicas para generación de electricidad, sensores inductivos para detectar objetos metálicos, y sensores de temperatura para monitoreo térmico en líquidos.</w:t>
      </w:r>
    </w:p>
    <w:p w14:paraId="3056BA6F" w14:textId="48CA1D6D" w:rsidR="00656754" w:rsidRPr="00EE4C61" w:rsidRDefault="00EE4C61" w:rsidP="00004AFA">
      <w:pPr>
        <w:pStyle w:val="Titulosgenerales"/>
      </w:pPr>
      <w:bookmarkStart w:id="7" w:name="_Toc184245883"/>
      <w:r w:rsidRPr="00EE4C61">
        <w:lastRenderedPageBreak/>
        <w:t>Síntesis</w:t>
      </w:r>
      <w:bookmarkEnd w:id="7"/>
    </w:p>
    <w:p w14:paraId="2E94A9AB" w14:textId="77777777" w:rsidR="00D169FE" w:rsidRPr="00D169FE" w:rsidRDefault="00D169FE" w:rsidP="00D169FE">
      <w:pPr>
        <w:rPr>
          <w:lang w:val="es-419" w:eastAsia="es-CO"/>
        </w:rPr>
      </w:pPr>
      <w:r w:rsidRPr="00D169FE">
        <w:rPr>
          <w:lang w:val="es-419" w:eastAsia="es-CO"/>
        </w:rPr>
        <w:t>A continuación, se presenta una síntesis de la temática estudiada en el componente formativo.</w:t>
      </w:r>
    </w:p>
    <w:p w14:paraId="5C26A33E" w14:textId="577DDAAB" w:rsidR="00B210EB" w:rsidRDefault="00D169FE" w:rsidP="00970348">
      <w:pPr>
        <w:ind w:firstLine="0"/>
        <w:rPr>
          <w:lang w:val="es-419" w:eastAsia="es-CO"/>
        </w:rPr>
      </w:pPr>
      <w:r>
        <w:rPr>
          <w:noProof/>
          <w:lang w:val="es-419" w:eastAsia="es-CO"/>
        </w:rPr>
        <w:drawing>
          <wp:inline distT="0" distB="0" distL="0" distR="0" wp14:anchorId="123AB148" wp14:editId="20D4FE50">
            <wp:extent cx="6332220" cy="4735195"/>
            <wp:effectExtent l="0" t="0" r="0" b="8255"/>
            <wp:docPr id="1" name="Gráfico 1" descr="El diagrama presenta el diseño y control electrónico con microcontroladores y sensores. Incluye fases como conceptualización, diseño funcional, prototipado y pruebas. Los microcontroladores gestionan tareas en sistemas electrónicos, y los sensores convierten variables físicas en señales eléctricas, con clasificación en binarios, digitales y analóg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El diagrama presenta el diseño y control electrónico con microcontroladores y sensores. Incluye fases como conceptualización, diseño funcional, prototipado y pruebas. Los microcontroladores gestionan tareas en sistemas electrónicos, y los sensores convierten variables físicas en señales eléctricas, con clasificación en binarios, digitales y analógicos."/>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4735195"/>
                    </a:xfrm>
                    <a:prstGeom prst="rect">
                      <a:avLst/>
                    </a:prstGeom>
                  </pic:spPr>
                </pic:pic>
              </a:graphicData>
            </a:graphic>
          </wp:inline>
        </w:drawing>
      </w:r>
    </w:p>
    <w:p w14:paraId="1D10F012" w14:textId="15AFE530" w:rsidR="00CE2C4A" w:rsidRPr="00CE2C4A" w:rsidRDefault="00EE4C61" w:rsidP="00004AFA">
      <w:pPr>
        <w:pStyle w:val="Titulosgenerales"/>
      </w:pPr>
      <w:bookmarkStart w:id="8" w:name="_Toc184245884"/>
      <w:r w:rsidRPr="00723503">
        <w:lastRenderedPageBreak/>
        <w:t>Material complementario</w:t>
      </w:r>
      <w:bookmarkEnd w:id="8"/>
    </w:p>
    <w:tbl>
      <w:tblPr>
        <w:tblStyle w:val="SENA"/>
        <w:tblW w:w="0" w:type="auto"/>
        <w:tblLayout w:type="fixed"/>
        <w:tblLook w:val="04A0" w:firstRow="1" w:lastRow="0" w:firstColumn="1" w:lastColumn="0" w:noHBand="0" w:noVBand="1"/>
      </w:tblPr>
      <w:tblGrid>
        <w:gridCol w:w="1980"/>
        <w:gridCol w:w="2977"/>
        <w:gridCol w:w="2126"/>
        <w:gridCol w:w="2879"/>
      </w:tblGrid>
      <w:tr w:rsidR="00F36C9D" w14:paraId="5ACFD6FC" w14:textId="77777777" w:rsidTr="00D169FE">
        <w:trPr>
          <w:cnfStyle w:val="100000000000" w:firstRow="1" w:lastRow="0" w:firstColumn="0" w:lastColumn="0" w:oddVBand="0" w:evenVBand="0" w:oddHBand="0" w:evenHBand="0" w:firstRowFirstColumn="0" w:firstRowLastColumn="0" w:lastRowFirstColumn="0" w:lastRowLastColumn="0"/>
          <w:cantSplit/>
          <w:tblHeader/>
        </w:trPr>
        <w:tc>
          <w:tcPr>
            <w:tcW w:w="1980"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126"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D169FE" w14:paraId="1C24F5E1" w14:textId="77777777" w:rsidTr="00D169FE">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02BBC635" w:rsidR="00D169FE" w:rsidRDefault="00D169FE" w:rsidP="00D169FE">
            <w:pPr>
              <w:pStyle w:val="TextoTablas"/>
            </w:pPr>
            <w:r w:rsidRPr="00530235">
              <w:t>Diseño de producto</w:t>
            </w:r>
          </w:p>
        </w:tc>
        <w:tc>
          <w:tcPr>
            <w:tcW w:w="2977" w:type="dxa"/>
          </w:tcPr>
          <w:p w14:paraId="6B46D09D" w14:textId="0493EAFB" w:rsidR="00D169FE" w:rsidRDefault="00D169FE" w:rsidP="00D169FE">
            <w:pPr>
              <w:pStyle w:val="TextoTablas"/>
            </w:pPr>
            <w:r w:rsidRPr="00530235">
              <w:t>Tecnocom Ingeniería. (2021). Diseño de Productos Electrónicos #1 || Tip de Electrónica. [Archivo de video] YouTube.</w:t>
            </w:r>
          </w:p>
        </w:tc>
        <w:tc>
          <w:tcPr>
            <w:tcW w:w="2126" w:type="dxa"/>
          </w:tcPr>
          <w:p w14:paraId="16BE0076" w14:textId="54FB7D08" w:rsidR="00D169FE" w:rsidRDefault="00D169FE" w:rsidP="00D169FE">
            <w:pPr>
              <w:pStyle w:val="TextoTablas"/>
            </w:pPr>
            <w:r w:rsidRPr="00530235">
              <w:t>Video</w:t>
            </w:r>
          </w:p>
        </w:tc>
        <w:tc>
          <w:tcPr>
            <w:tcW w:w="2879" w:type="dxa"/>
          </w:tcPr>
          <w:p w14:paraId="1224783A" w14:textId="536B71CD" w:rsidR="00D169FE" w:rsidRDefault="00F90297" w:rsidP="00D169FE">
            <w:pPr>
              <w:pStyle w:val="TextoTablas"/>
            </w:pPr>
            <w:hyperlink r:id="rId12" w:history="1">
              <w:r w:rsidR="00D169FE" w:rsidRPr="00F9773F">
                <w:rPr>
                  <w:rStyle w:val="Hipervnculo"/>
                </w:rPr>
                <w:t>https://www.youtube.com/watch?v=JbS_UPN_R-g</w:t>
              </w:r>
            </w:hyperlink>
          </w:p>
        </w:tc>
      </w:tr>
      <w:tr w:rsidR="00D169FE" w14:paraId="6029854B" w14:textId="77777777" w:rsidTr="00D169FE">
        <w:tc>
          <w:tcPr>
            <w:tcW w:w="1980" w:type="dxa"/>
          </w:tcPr>
          <w:p w14:paraId="49229047" w14:textId="4EF88C5F" w:rsidR="00D169FE" w:rsidRPr="001375D7" w:rsidRDefault="00D169FE" w:rsidP="00D169FE">
            <w:pPr>
              <w:pStyle w:val="TextoTablas"/>
            </w:pPr>
            <w:r w:rsidRPr="00530235">
              <w:t>Microcontrolador</w:t>
            </w:r>
          </w:p>
        </w:tc>
        <w:tc>
          <w:tcPr>
            <w:tcW w:w="2977" w:type="dxa"/>
          </w:tcPr>
          <w:p w14:paraId="4E05E16A" w14:textId="302E0B01" w:rsidR="00D169FE" w:rsidRPr="001375D7" w:rsidRDefault="00D169FE" w:rsidP="00D169FE">
            <w:pPr>
              <w:pStyle w:val="TextoTablas"/>
            </w:pPr>
            <w:r w:rsidRPr="00530235">
              <w:t>Alejandro Pérez. (2021). Así son los Mini Ordenadores SÚPER BARATOS que Controlan el Mundo | Microcontrolador ESP32. [Archivo de video] YouTube.</w:t>
            </w:r>
          </w:p>
        </w:tc>
        <w:tc>
          <w:tcPr>
            <w:tcW w:w="2126" w:type="dxa"/>
          </w:tcPr>
          <w:p w14:paraId="52A56F61" w14:textId="7168EDD1" w:rsidR="00D169FE" w:rsidRPr="001375D7" w:rsidRDefault="00D169FE" w:rsidP="00D169FE">
            <w:pPr>
              <w:pStyle w:val="TextoTablas"/>
            </w:pPr>
            <w:r w:rsidRPr="00530235">
              <w:t>Video</w:t>
            </w:r>
          </w:p>
        </w:tc>
        <w:tc>
          <w:tcPr>
            <w:tcW w:w="2879" w:type="dxa"/>
          </w:tcPr>
          <w:p w14:paraId="2FAECE35" w14:textId="5B5A85D5" w:rsidR="00D169FE" w:rsidRDefault="00F90297" w:rsidP="00D169FE">
            <w:pPr>
              <w:pStyle w:val="TextoTablas"/>
            </w:pPr>
            <w:hyperlink r:id="rId13" w:history="1">
              <w:r w:rsidR="00D169FE" w:rsidRPr="00F9773F">
                <w:rPr>
                  <w:rStyle w:val="Hipervnculo"/>
                </w:rPr>
                <w:t>https://www.youtube.com/watch?v=2s6M24PaTKA</w:t>
              </w:r>
            </w:hyperlink>
          </w:p>
        </w:tc>
      </w:tr>
      <w:tr w:rsidR="00D169FE" w14:paraId="74533D0B" w14:textId="77777777" w:rsidTr="00D169FE">
        <w:trPr>
          <w:cnfStyle w:val="000000100000" w:firstRow="0" w:lastRow="0" w:firstColumn="0" w:lastColumn="0" w:oddVBand="0" w:evenVBand="0" w:oddHBand="1" w:evenHBand="0" w:firstRowFirstColumn="0" w:firstRowLastColumn="0" w:lastRowFirstColumn="0" w:lastRowLastColumn="0"/>
        </w:trPr>
        <w:tc>
          <w:tcPr>
            <w:tcW w:w="1980" w:type="dxa"/>
          </w:tcPr>
          <w:p w14:paraId="0B7B886F" w14:textId="61785D90" w:rsidR="00D169FE" w:rsidRPr="001375D7" w:rsidRDefault="00D169FE" w:rsidP="00D169FE">
            <w:pPr>
              <w:pStyle w:val="TextoTablas"/>
            </w:pPr>
            <w:r w:rsidRPr="00530235">
              <w:t>Microcontrolador</w:t>
            </w:r>
          </w:p>
        </w:tc>
        <w:tc>
          <w:tcPr>
            <w:tcW w:w="2977" w:type="dxa"/>
          </w:tcPr>
          <w:p w14:paraId="1D2DB988" w14:textId="61AA5A37" w:rsidR="00D169FE" w:rsidRPr="001375D7" w:rsidRDefault="00D169FE" w:rsidP="00D169FE">
            <w:pPr>
              <w:pStyle w:val="TextoTablas"/>
            </w:pPr>
            <w:r w:rsidRPr="00530235">
              <w:t>Instituto Nacional de Educación Tecnológica. (2004). Microprocesadores y microcontroladores: Fichas 1 y 2. Ministerio de Educación, Ciencia y Tecnología de la Nación.</w:t>
            </w:r>
          </w:p>
        </w:tc>
        <w:tc>
          <w:tcPr>
            <w:tcW w:w="2126" w:type="dxa"/>
          </w:tcPr>
          <w:p w14:paraId="7E335A83" w14:textId="5F53E850" w:rsidR="00D169FE" w:rsidRPr="001375D7" w:rsidRDefault="00D169FE" w:rsidP="00D169FE">
            <w:pPr>
              <w:pStyle w:val="TextoTablas"/>
            </w:pPr>
            <w:r w:rsidRPr="00530235">
              <w:t>Documento</w:t>
            </w:r>
          </w:p>
        </w:tc>
        <w:tc>
          <w:tcPr>
            <w:tcW w:w="2879" w:type="dxa"/>
          </w:tcPr>
          <w:p w14:paraId="13245811" w14:textId="0B954792" w:rsidR="00D169FE" w:rsidRDefault="00F90297" w:rsidP="00D169FE">
            <w:pPr>
              <w:pStyle w:val="TextoTablas"/>
            </w:pPr>
            <w:hyperlink r:id="rId14" w:history="1">
              <w:r w:rsidR="00D169FE" w:rsidRPr="00F9773F">
                <w:rPr>
                  <w:rStyle w:val="Hipervnculo"/>
                </w:rPr>
                <w:t>http://bnm.me.gov.ar/giga1/documentos/EL007282.pdf</w:t>
              </w:r>
            </w:hyperlink>
          </w:p>
        </w:tc>
      </w:tr>
      <w:tr w:rsidR="00D169FE" w14:paraId="53704D14" w14:textId="77777777" w:rsidTr="00D169FE">
        <w:tc>
          <w:tcPr>
            <w:tcW w:w="1980" w:type="dxa"/>
          </w:tcPr>
          <w:p w14:paraId="67149F24" w14:textId="31043A54" w:rsidR="00D169FE" w:rsidRPr="001375D7" w:rsidRDefault="00D169FE" w:rsidP="00D169FE">
            <w:pPr>
              <w:pStyle w:val="TextoTablas"/>
            </w:pPr>
            <w:r w:rsidRPr="00530235">
              <w:t>Sensores</w:t>
            </w:r>
          </w:p>
        </w:tc>
        <w:tc>
          <w:tcPr>
            <w:tcW w:w="2977" w:type="dxa"/>
          </w:tcPr>
          <w:p w14:paraId="1D2A07C4" w14:textId="0A3E6643" w:rsidR="00D169FE" w:rsidRPr="001375D7" w:rsidRDefault="00D169FE" w:rsidP="00D169FE">
            <w:pPr>
              <w:pStyle w:val="TextoTablas"/>
            </w:pPr>
            <w:proofErr w:type="spellStart"/>
            <w:r w:rsidRPr="00530235">
              <w:t>Ideatronic</w:t>
            </w:r>
            <w:proofErr w:type="spellEnd"/>
            <w:r w:rsidRPr="00530235">
              <w:t xml:space="preserve"> (2021). 37 </w:t>
            </w:r>
            <w:proofErr w:type="gramStart"/>
            <w:r w:rsidRPr="00530235">
              <w:t>Sensores</w:t>
            </w:r>
            <w:proofErr w:type="gramEnd"/>
            <w:r w:rsidRPr="00530235">
              <w:t xml:space="preserve"> Básicos PARA ARDUINO/</w:t>
            </w:r>
            <w:proofErr w:type="spellStart"/>
            <w:r w:rsidRPr="00530235">
              <w:t>Ideatronic</w:t>
            </w:r>
            <w:proofErr w:type="spellEnd"/>
            <w:r w:rsidRPr="00530235">
              <w:t>. [Archivo de video] YouTube.</w:t>
            </w:r>
          </w:p>
        </w:tc>
        <w:tc>
          <w:tcPr>
            <w:tcW w:w="2126" w:type="dxa"/>
          </w:tcPr>
          <w:p w14:paraId="70789BF4" w14:textId="16E5BF3B" w:rsidR="00D169FE" w:rsidRPr="001375D7" w:rsidRDefault="00D169FE" w:rsidP="00D169FE">
            <w:pPr>
              <w:pStyle w:val="TextoTablas"/>
            </w:pPr>
            <w:r w:rsidRPr="00530235">
              <w:t>Video</w:t>
            </w:r>
          </w:p>
        </w:tc>
        <w:tc>
          <w:tcPr>
            <w:tcW w:w="2879" w:type="dxa"/>
          </w:tcPr>
          <w:p w14:paraId="5E03D0DB" w14:textId="327AF65E" w:rsidR="00D169FE" w:rsidRDefault="00F90297" w:rsidP="00D169FE">
            <w:pPr>
              <w:pStyle w:val="TextoTablas"/>
            </w:pPr>
            <w:hyperlink r:id="rId15" w:history="1">
              <w:r w:rsidR="00D169FE" w:rsidRPr="00F9773F">
                <w:rPr>
                  <w:rStyle w:val="Hipervnculo"/>
                </w:rPr>
                <w:t>https://www.youtube.com/watch?v=aCyxsQoqaD4</w:t>
              </w:r>
            </w:hyperlink>
          </w:p>
        </w:tc>
      </w:tr>
      <w:tr w:rsidR="00D169FE" w14:paraId="632C8947" w14:textId="77777777" w:rsidTr="00D169FE">
        <w:trPr>
          <w:cnfStyle w:val="000000100000" w:firstRow="0" w:lastRow="0" w:firstColumn="0" w:lastColumn="0" w:oddVBand="0" w:evenVBand="0" w:oddHBand="1" w:evenHBand="0" w:firstRowFirstColumn="0" w:firstRowLastColumn="0" w:lastRowFirstColumn="0" w:lastRowLastColumn="0"/>
        </w:trPr>
        <w:tc>
          <w:tcPr>
            <w:tcW w:w="1980" w:type="dxa"/>
          </w:tcPr>
          <w:p w14:paraId="48A954E2" w14:textId="06E5F854" w:rsidR="00D169FE" w:rsidRPr="001375D7" w:rsidRDefault="00D169FE" w:rsidP="00D169FE">
            <w:pPr>
              <w:pStyle w:val="TextoTablas"/>
            </w:pPr>
            <w:r w:rsidRPr="00530235">
              <w:t>Sensores</w:t>
            </w:r>
          </w:p>
        </w:tc>
        <w:tc>
          <w:tcPr>
            <w:tcW w:w="2977" w:type="dxa"/>
          </w:tcPr>
          <w:p w14:paraId="232A4B74" w14:textId="3F746357" w:rsidR="00D169FE" w:rsidRPr="001375D7" w:rsidRDefault="00D169FE" w:rsidP="00D169FE">
            <w:pPr>
              <w:pStyle w:val="TextoTablas"/>
            </w:pPr>
            <w:r w:rsidRPr="00530235">
              <w:t>Torres, F., y Fernández, C. (s.f.). Clase 2. Sensores y detectores. Universidad de Alicante, Departamento de Física, Ingeniería de Sistemas y Teoría de la Señal, Grupo de Automática, Robótica y Visión Artificial.</w:t>
            </w:r>
          </w:p>
        </w:tc>
        <w:tc>
          <w:tcPr>
            <w:tcW w:w="2126" w:type="dxa"/>
          </w:tcPr>
          <w:p w14:paraId="289D6374" w14:textId="6F13DC9D" w:rsidR="00D169FE" w:rsidRPr="001375D7" w:rsidRDefault="00D169FE" w:rsidP="00D169FE">
            <w:pPr>
              <w:pStyle w:val="TextoTablas"/>
            </w:pPr>
            <w:r w:rsidRPr="00530235">
              <w:t>Documento</w:t>
            </w:r>
          </w:p>
        </w:tc>
        <w:tc>
          <w:tcPr>
            <w:tcW w:w="2879" w:type="dxa"/>
          </w:tcPr>
          <w:p w14:paraId="38FD2977" w14:textId="44CDDDA7" w:rsidR="00D169FE" w:rsidRDefault="00F90297" w:rsidP="00D169FE">
            <w:pPr>
              <w:pStyle w:val="TextoTablas"/>
            </w:pPr>
            <w:hyperlink r:id="rId16" w:history="1">
              <w:r w:rsidR="00D169FE" w:rsidRPr="00F9773F">
                <w:rPr>
                  <w:rStyle w:val="Hipervnculo"/>
                </w:rPr>
                <w:t>https://rua.ua.es/dspace/bitstream/10045/18433/1/Tema%202_Sensores%20y%20Detectores.pdf</w:t>
              </w:r>
            </w:hyperlink>
          </w:p>
        </w:tc>
      </w:tr>
    </w:tbl>
    <w:p w14:paraId="1C276251" w14:textId="30BD785F" w:rsidR="00F36C9D" w:rsidRDefault="00F36C9D" w:rsidP="00004AFA">
      <w:pPr>
        <w:pStyle w:val="Titulosgenerales"/>
      </w:pPr>
      <w:bookmarkStart w:id="9" w:name="_Toc184245885"/>
      <w:r>
        <w:lastRenderedPageBreak/>
        <w:t>Glosario</w:t>
      </w:r>
      <w:bookmarkEnd w:id="9"/>
    </w:p>
    <w:p w14:paraId="2F133D24" w14:textId="77777777" w:rsidR="008D033D" w:rsidRPr="008D033D" w:rsidRDefault="008D033D" w:rsidP="008D033D">
      <w:pPr>
        <w:rPr>
          <w:lang w:val="es-419" w:eastAsia="es-CO"/>
        </w:rPr>
      </w:pPr>
      <w:r w:rsidRPr="008D033D">
        <w:rPr>
          <w:b/>
          <w:bCs/>
          <w:lang w:val="es-419" w:eastAsia="es-CO"/>
        </w:rPr>
        <w:t>Actuador</w:t>
      </w:r>
      <w:r w:rsidRPr="008D033D">
        <w:rPr>
          <w:lang w:val="es-419" w:eastAsia="es-CO"/>
        </w:rPr>
        <w:t>: dispositivo que convierte una señal eléctrica en movimiento u otra acción física.</w:t>
      </w:r>
    </w:p>
    <w:p w14:paraId="1181A5C9" w14:textId="77777777" w:rsidR="008D033D" w:rsidRPr="008D033D" w:rsidRDefault="008D033D" w:rsidP="008D033D">
      <w:pPr>
        <w:rPr>
          <w:lang w:val="es-419" w:eastAsia="es-CO"/>
        </w:rPr>
      </w:pPr>
      <w:r w:rsidRPr="008D033D">
        <w:rPr>
          <w:b/>
          <w:bCs/>
          <w:lang w:val="es-419" w:eastAsia="es-CO"/>
        </w:rPr>
        <w:t>Circuito Integrado</w:t>
      </w:r>
      <w:r w:rsidRPr="008D033D">
        <w:rPr>
          <w:lang w:val="es-419" w:eastAsia="es-CO"/>
        </w:rPr>
        <w:t>: chip que contiene múltiples componentes electrónicos interconectados.</w:t>
      </w:r>
    </w:p>
    <w:p w14:paraId="0E931593" w14:textId="77777777" w:rsidR="008D033D" w:rsidRPr="008D033D" w:rsidRDefault="008D033D" w:rsidP="008D033D">
      <w:pPr>
        <w:rPr>
          <w:lang w:val="es-419" w:eastAsia="es-CO"/>
        </w:rPr>
      </w:pPr>
      <w:r w:rsidRPr="008D033D">
        <w:rPr>
          <w:b/>
          <w:bCs/>
          <w:lang w:val="es-419" w:eastAsia="es-CO"/>
        </w:rPr>
        <w:t>Microcontrolador</w:t>
      </w:r>
      <w:r w:rsidRPr="008D033D">
        <w:rPr>
          <w:lang w:val="es-419" w:eastAsia="es-CO"/>
        </w:rPr>
        <w:t>: dispositivo programable que ejecuta tareas específicas dentro de sistemas electrónicos.</w:t>
      </w:r>
    </w:p>
    <w:p w14:paraId="0108DB6D" w14:textId="77777777" w:rsidR="008D033D" w:rsidRPr="008D033D" w:rsidRDefault="008D033D" w:rsidP="008D033D">
      <w:pPr>
        <w:rPr>
          <w:lang w:val="es-419" w:eastAsia="es-CO"/>
        </w:rPr>
      </w:pPr>
      <w:r w:rsidRPr="008D033D">
        <w:rPr>
          <w:b/>
          <w:bCs/>
          <w:lang w:val="es-419" w:eastAsia="es-CO"/>
        </w:rPr>
        <w:t>Precisión</w:t>
      </w:r>
      <w:r w:rsidRPr="008D033D">
        <w:rPr>
          <w:lang w:val="es-419" w:eastAsia="es-CO"/>
        </w:rPr>
        <w:t>: grado de exactitud en las mediciones realizadas por un sensor o dispositivo.</w:t>
      </w:r>
    </w:p>
    <w:p w14:paraId="011C5385" w14:textId="77777777" w:rsidR="008D033D" w:rsidRPr="008D033D" w:rsidRDefault="008D033D" w:rsidP="008D033D">
      <w:pPr>
        <w:rPr>
          <w:lang w:val="es-419" w:eastAsia="es-CO"/>
        </w:rPr>
      </w:pPr>
      <w:r w:rsidRPr="008D033D">
        <w:rPr>
          <w:b/>
          <w:bCs/>
          <w:lang w:val="es-419" w:eastAsia="es-CO"/>
        </w:rPr>
        <w:t>Procesador</w:t>
      </w:r>
      <w:r w:rsidRPr="008D033D">
        <w:rPr>
          <w:lang w:val="es-419" w:eastAsia="es-CO"/>
        </w:rPr>
        <w:t>: componente de un microcontrolador que ejecuta instrucciones y procesa datos.</w:t>
      </w:r>
    </w:p>
    <w:p w14:paraId="0580CDA1" w14:textId="77777777" w:rsidR="008D033D" w:rsidRPr="008D033D" w:rsidRDefault="008D033D" w:rsidP="008D033D">
      <w:pPr>
        <w:rPr>
          <w:lang w:val="es-419" w:eastAsia="es-CO"/>
        </w:rPr>
      </w:pPr>
      <w:r w:rsidRPr="008D033D">
        <w:rPr>
          <w:b/>
          <w:bCs/>
          <w:lang w:val="es-419" w:eastAsia="es-CO"/>
        </w:rPr>
        <w:t>Prototipado</w:t>
      </w:r>
      <w:r w:rsidRPr="008D033D">
        <w:rPr>
          <w:lang w:val="es-419" w:eastAsia="es-CO"/>
        </w:rPr>
        <w:t>: creación de modelos preliminares, físicos o virtuales, para evaluar un diseño.</w:t>
      </w:r>
    </w:p>
    <w:p w14:paraId="77CDFE98" w14:textId="016CF34D" w:rsidR="008D033D" w:rsidRPr="008D033D" w:rsidRDefault="008D033D" w:rsidP="008D033D">
      <w:pPr>
        <w:rPr>
          <w:lang w:val="es-419" w:eastAsia="es-CO"/>
        </w:rPr>
      </w:pPr>
      <w:r w:rsidRPr="008D033D">
        <w:rPr>
          <w:b/>
          <w:bCs/>
          <w:lang w:val="es-419" w:eastAsia="es-CO"/>
        </w:rPr>
        <w:t xml:space="preserve">Rango de </w:t>
      </w:r>
      <w:r>
        <w:rPr>
          <w:b/>
          <w:bCs/>
          <w:lang w:val="es-419" w:eastAsia="es-CO"/>
        </w:rPr>
        <w:t>m</w:t>
      </w:r>
      <w:r w:rsidRPr="008D033D">
        <w:rPr>
          <w:b/>
          <w:bCs/>
          <w:lang w:val="es-419" w:eastAsia="es-CO"/>
        </w:rPr>
        <w:t>edida</w:t>
      </w:r>
      <w:r w:rsidRPr="008D033D">
        <w:rPr>
          <w:lang w:val="es-419" w:eastAsia="es-CO"/>
        </w:rPr>
        <w:t>: extensión dentro de la cual un sensor puede medir una variable física con precisión.</w:t>
      </w:r>
    </w:p>
    <w:p w14:paraId="3A487177" w14:textId="77777777" w:rsidR="008D033D" w:rsidRPr="008D033D" w:rsidRDefault="008D033D" w:rsidP="008D033D">
      <w:pPr>
        <w:rPr>
          <w:lang w:val="es-419" w:eastAsia="es-CO"/>
        </w:rPr>
      </w:pPr>
      <w:r w:rsidRPr="008D033D">
        <w:rPr>
          <w:b/>
          <w:bCs/>
          <w:lang w:val="es-419" w:eastAsia="es-CO"/>
        </w:rPr>
        <w:t>Sensor</w:t>
      </w:r>
      <w:r w:rsidRPr="008D033D">
        <w:rPr>
          <w:lang w:val="es-419" w:eastAsia="es-CO"/>
        </w:rPr>
        <w:t>: dispositivo que detecta cambios físicos y convierte estos en señales eléctricas.</w:t>
      </w:r>
    </w:p>
    <w:p w14:paraId="112388B7" w14:textId="6470BE08" w:rsidR="008D033D" w:rsidRPr="008D033D" w:rsidRDefault="008D033D" w:rsidP="008D033D">
      <w:pPr>
        <w:rPr>
          <w:lang w:val="es-419" w:eastAsia="es-CO"/>
        </w:rPr>
      </w:pPr>
      <w:r w:rsidRPr="008D033D">
        <w:rPr>
          <w:b/>
          <w:bCs/>
          <w:lang w:val="es-419" w:eastAsia="es-CO"/>
        </w:rPr>
        <w:t>Señal analógica</w:t>
      </w:r>
      <w:r w:rsidRPr="008D033D">
        <w:rPr>
          <w:lang w:val="es-419" w:eastAsia="es-CO"/>
        </w:rPr>
        <w:t>: señal continua que representa valores variables de una magnitud física.</w:t>
      </w:r>
    </w:p>
    <w:p w14:paraId="01BD89D8" w14:textId="5FFF393F" w:rsidR="001E3FAB" w:rsidRPr="001F583B" w:rsidRDefault="008D033D" w:rsidP="008D033D">
      <w:pPr>
        <w:rPr>
          <w:lang w:val="es-419" w:eastAsia="es-CO"/>
        </w:rPr>
      </w:pPr>
      <w:r w:rsidRPr="008D033D">
        <w:rPr>
          <w:b/>
          <w:bCs/>
          <w:lang w:val="es-419" w:eastAsia="es-CO"/>
        </w:rPr>
        <w:t>Señal digital</w:t>
      </w:r>
      <w:r w:rsidRPr="008D033D">
        <w:rPr>
          <w:lang w:val="es-419" w:eastAsia="es-CO"/>
        </w:rPr>
        <w:t>: señal que representa datos en forma binaria, como pulsos de encendido y apagado.</w:t>
      </w:r>
    </w:p>
    <w:p w14:paraId="40B682D2" w14:textId="55A1BD8D" w:rsidR="002E5B3A" w:rsidRDefault="002E5B3A" w:rsidP="00004AFA">
      <w:pPr>
        <w:pStyle w:val="Titulosgenerales"/>
      </w:pPr>
      <w:bookmarkStart w:id="10" w:name="_Toc184245886"/>
      <w:r>
        <w:lastRenderedPageBreak/>
        <w:t>Referencias bibliográficas</w:t>
      </w:r>
      <w:bookmarkEnd w:id="10"/>
      <w:r>
        <w:t xml:space="preserve"> </w:t>
      </w:r>
    </w:p>
    <w:p w14:paraId="628E931C" w14:textId="77777777" w:rsidR="0009139F" w:rsidRPr="0009139F" w:rsidRDefault="0009139F" w:rsidP="0009139F">
      <w:pPr>
        <w:rPr>
          <w:lang w:val="es-419" w:eastAsia="es-CO"/>
        </w:rPr>
      </w:pPr>
      <w:proofErr w:type="spellStart"/>
      <w:r w:rsidRPr="0009139F">
        <w:rPr>
          <w:lang w:val="es-419" w:eastAsia="es-CO"/>
        </w:rPr>
        <w:t>Alciatore</w:t>
      </w:r>
      <w:proofErr w:type="spellEnd"/>
      <w:r w:rsidRPr="0009139F">
        <w:rPr>
          <w:lang w:val="es-419" w:eastAsia="es-CO"/>
        </w:rPr>
        <w:t xml:space="preserve">, D. G., &amp; </w:t>
      </w:r>
      <w:proofErr w:type="spellStart"/>
      <w:r w:rsidRPr="0009139F">
        <w:rPr>
          <w:lang w:val="es-419" w:eastAsia="es-CO"/>
        </w:rPr>
        <w:t>Histand</w:t>
      </w:r>
      <w:proofErr w:type="spellEnd"/>
      <w:r w:rsidRPr="0009139F">
        <w:rPr>
          <w:lang w:val="es-419" w:eastAsia="es-CO"/>
        </w:rPr>
        <w:t xml:space="preserve">, M. B. (2011). </w:t>
      </w:r>
      <w:proofErr w:type="spellStart"/>
      <w:r w:rsidRPr="0009139F">
        <w:rPr>
          <w:lang w:val="es-419" w:eastAsia="es-CO"/>
        </w:rPr>
        <w:t>Introduction</w:t>
      </w:r>
      <w:proofErr w:type="spellEnd"/>
      <w:r w:rsidRPr="0009139F">
        <w:rPr>
          <w:lang w:val="es-419" w:eastAsia="es-CO"/>
        </w:rPr>
        <w:t xml:space="preserve"> </w:t>
      </w:r>
      <w:proofErr w:type="spellStart"/>
      <w:r w:rsidRPr="0009139F">
        <w:rPr>
          <w:lang w:val="es-419" w:eastAsia="es-CO"/>
        </w:rPr>
        <w:t>to</w:t>
      </w:r>
      <w:proofErr w:type="spellEnd"/>
      <w:r w:rsidRPr="0009139F">
        <w:rPr>
          <w:lang w:val="es-419" w:eastAsia="es-CO"/>
        </w:rPr>
        <w:t xml:space="preserve"> </w:t>
      </w:r>
      <w:proofErr w:type="spellStart"/>
      <w:r w:rsidRPr="0009139F">
        <w:rPr>
          <w:lang w:val="es-419" w:eastAsia="es-CO"/>
        </w:rPr>
        <w:t>Mechatronics</w:t>
      </w:r>
      <w:proofErr w:type="spellEnd"/>
      <w:r w:rsidRPr="0009139F">
        <w:rPr>
          <w:lang w:val="es-419" w:eastAsia="es-CO"/>
        </w:rPr>
        <w:t xml:space="preserve"> and </w:t>
      </w:r>
      <w:proofErr w:type="spellStart"/>
      <w:r w:rsidRPr="0009139F">
        <w:rPr>
          <w:lang w:val="es-419" w:eastAsia="es-CO"/>
        </w:rPr>
        <w:t>Measurement</w:t>
      </w:r>
      <w:proofErr w:type="spellEnd"/>
      <w:r w:rsidRPr="0009139F">
        <w:rPr>
          <w:lang w:val="es-419" w:eastAsia="es-CO"/>
        </w:rPr>
        <w:t xml:space="preserve"> </w:t>
      </w:r>
      <w:proofErr w:type="spellStart"/>
      <w:r w:rsidRPr="0009139F">
        <w:rPr>
          <w:lang w:val="es-419" w:eastAsia="es-CO"/>
        </w:rPr>
        <w:t>Systems</w:t>
      </w:r>
      <w:proofErr w:type="spellEnd"/>
      <w:r w:rsidRPr="0009139F">
        <w:rPr>
          <w:lang w:val="es-419" w:eastAsia="es-CO"/>
        </w:rPr>
        <w:t xml:space="preserve"> (4th ed.). McGraw-Hill </w:t>
      </w:r>
      <w:proofErr w:type="spellStart"/>
      <w:r w:rsidRPr="0009139F">
        <w:rPr>
          <w:lang w:val="es-419" w:eastAsia="es-CO"/>
        </w:rPr>
        <w:t>Education</w:t>
      </w:r>
      <w:proofErr w:type="spellEnd"/>
      <w:r w:rsidRPr="0009139F">
        <w:rPr>
          <w:lang w:val="es-419" w:eastAsia="es-CO"/>
        </w:rPr>
        <w:t>.</w:t>
      </w:r>
    </w:p>
    <w:p w14:paraId="12AE8CA4" w14:textId="77777777" w:rsidR="0009139F" w:rsidRPr="0009139F" w:rsidRDefault="0009139F" w:rsidP="0009139F">
      <w:pPr>
        <w:rPr>
          <w:lang w:val="es-419" w:eastAsia="es-CO"/>
        </w:rPr>
      </w:pPr>
      <w:r w:rsidRPr="0009139F">
        <w:rPr>
          <w:lang w:val="es-419" w:eastAsia="es-CO"/>
        </w:rPr>
        <w:t xml:space="preserve">Barrett, S. F., &amp; Pack, D. J. (2006). </w:t>
      </w:r>
      <w:proofErr w:type="spellStart"/>
      <w:r w:rsidRPr="0009139F">
        <w:rPr>
          <w:lang w:val="es-419" w:eastAsia="es-CO"/>
        </w:rPr>
        <w:t>Embedded</w:t>
      </w:r>
      <w:proofErr w:type="spellEnd"/>
      <w:r w:rsidRPr="0009139F">
        <w:rPr>
          <w:lang w:val="es-419" w:eastAsia="es-CO"/>
        </w:rPr>
        <w:t xml:space="preserve"> </w:t>
      </w:r>
      <w:proofErr w:type="spellStart"/>
      <w:r w:rsidRPr="0009139F">
        <w:rPr>
          <w:lang w:val="es-419" w:eastAsia="es-CO"/>
        </w:rPr>
        <w:t>Systems</w:t>
      </w:r>
      <w:proofErr w:type="spellEnd"/>
      <w:r w:rsidRPr="0009139F">
        <w:rPr>
          <w:lang w:val="es-419" w:eastAsia="es-CO"/>
        </w:rPr>
        <w:t xml:space="preserve">: </w:t>
      </w:r>
      <w:proofErr w:type="spellStart"/>
      <w:r w:rsidRPr="0009139F">
        <w:rPr>
          <w:lang w:val="es-419" w:eastAsia="es-CO"/>
        </w:rPr>
        <w:t>Design</w:t>
      </w:r>
      <w:proofErr w:type="spellEnd"/>
      <w:r w:rsidRPr="0009139F">
        <w:rPr>
          <w:lang w:val="es-419" w:eastAsia="es-CO"/>
        </w:rPr>
        <w:t xml:space="preserve"> and </w:t>
      </w:r>
      <w:proofErr w:type="spellStart"/>
      <w:r w:rsidRPr="0009139F">
        <w:rPr>
          <w:lang w:val="es-419" w:eastAsia="es-CO"/>
        </w:rPr>
        <w:t>Applications</w:t>
      </w:r>
      <w:proofErr w:type="spellEnd"/>
      <w:r w:rsidRPr="0009139F">
        <w:rPr>
          <w:lang w:val="es-419" w:eastAsia="es-CO"/>
        </w:rPr>
        <w:t xml:space="preserve"> </w:t>
      </w:r>
      <w:proofErr w:type="spellStart"/>
      <w:r w:rsidRPr="0009139F">
        <w:rPr>
          <w:lang w:val="es-419" w:eastAsia="es-CO"/>
        </w:rPr>
        <w:t>with</w:t>
      </w:r>
      <w:proofErr w:type="spellEnd"/>
      <w:r w:rsidRPr="0009139F">
        <w:rPr>
          <w:lang w:val="es-419" w:eastAsia="es-CO"/>
        </w:rPr>
        <w:t xml:space="preserve"> </w:t>
      </w:r>
      <w:proofErr w:type="spellStart"/>
      <w:r w:rsidRPr="0009139F">
        <w:rPr>
          <w:lang w:val="es-419" w:eastAsia="es-CO"/>
        </w:rPr>
        <w:t>the</w:t>
      </w:r>
      <w:proofErr w:type="spellEnd"/>
      <w:r w:rsidRPr="0009139F">
        <w:rPr>
          <w:lang w:val="es-419" w:eastAsia="es-CO"/>
        </w:rPr>
        <w:t xml:space="preserve"> 68HC12 and HCS12 (1st ed.). Pearson.</w:t>
      </w:r>
    </w:p>
    <w:p w14:paraId="4D561F88" w14:textId="77777777" w:rsidR="0009139F" w:rsidRPr="0009139F" w:rsidRDefault="0009139F" w:rsidP="0009139F">
      <w:pPr>
        <w:rPr>
          <w:lang w:val="es-419" w:eastAsia="es-CO"/>
        </w:rPr>
      </w:pPr>
      <w:r w:rsidRPr="0009139F">
        <w:rPr>
          <w:lang w:val="es-419" w:eastAsia="es-CO"/>
        </w:rPr>
        <w:t xml:space="preserve">Frank, R. (2000). </w:t>
      </w:r>
      <w:proofErr w:type="spellStart"/>
      <w:r w:rsidRPr="0009139F">
        <w:rPr>
          <w:lang w:val="es-419" w:eastAsia="es-CO"/>
        </w:rPr>
        <w:t>Understanding</w:t>
      </w:r>
      <w:proofErr w:type="spellEnd"/>
      <w:r w:rsidRPr="0009139F">
        <w:rPr>
          <w:lang w:val="es-419" w:eastAsia="es-CO"/>
        </w:rPr>
        <w:t xml:space="preserve"> Smart </w:t>
      </w:r>
      <w:proofErr w:type="spellStart"/>
      <w:r w:rsidRPr="0009139F">
        <w:rPr>
          <w:lang w:val="es-419" w:eastAsia="es-CO"/>
        </w:rPr>
        <w:t>Sensors</w:t>
      </w:r>
      <w:proofErr w:type="spellEnd"/>
      <w:r w:rsidRPr="0009139F">
        <w:rPr>
          <w:lang w:val="es-419" w:eastAsia="es-CO"/>
        </w:rPr>
        <w:t xml:space="preserve"> (2nd ed.). </w:t>
      </w:r>
      <w:proofErr w:type="spellStart"/>
      <w:r w:rsidRPr="0009139F">
        <w:rPr>
          <w:lang w:val="es-419" w:eastAsia="es-CO"/>
        </w:rPr>
        <w:t>Artech</w:t>
      </w:r>
      <w:proofErr w:type="spellEnd"/>
      <w:r w:rsidRPr="0009139F">
        <w:rPr>
          <w:lang w:val="es-419" w:eastAsia="es-CO"/>
        </w:rPr>
        <w:t xml:space="preserve"> House.</w:t>
      </w:r>
    </w:p>
    <w:p w14:paraId="7C0487D5" w14:textId="77777777" w:rsidR="0009139F" w:rsidRPr="0009139F" w:rsidRDefault="0009139F" w:rsidP="0009139F">
      <w:pPr>
        <w:rPr>
          <w:lang w:val="es-419" w:eastAsia="es-CO"/>
        </w:rPr>
      </w:pPr>
      <w:proofErr w:type="spellStart"/>
      <w:r w:rsidRPr="0009139F">
        <w:rPr>
          <w:lang w:val="es-419" w:eastAsia="es-CO"/>
        </w:rPr>
        <w:t>Horenstein</w:t>
      </w:r>
      <w:proofErr w:type="spellEnd"/>
      <w:r w:rsidRPr="0009139F">
        <w:rPr>
          <w:lang w:val="es-419" w:eastAsia="es-CO"/>
        </w:rPr>
        <w:t xml:space="preserve">, M. N. (2012). </w:t>
      </w:r>
      <w:proofErr w:type="spellStart"/>
      <w:r w:rsidRPr="0009139F">
        <w:rPr>
          <w:lang w:val="es-419" w:eastAsia="es-CO"/>
        </w:rPr>
        <w:t>Design</w:t>
      </w:r>
      <w:proofErr w:type="spellEnd"/>
      <w:r w:rsidRPr="0009139F">
        <w:rPr>
          <w:lang w:val="es-419" w:eastAsia="es-CO"/>
        </w:rPr>
        <w:t xml:space="preserve"> </w:t>
      </w:r>
      <w:proofErr w:type="spellStart"/>
      <w:r w:rsidRPr="0009139F">
        <w:rPr>
          <w:lang w:val="es-419" w:eastAsia="es-CO"/>
        </w:rPr>
        <w:t>Concepts</w:t>
      </w:r>
      <w:proofErr w:type="spellEnd"/>
      <w:r w:rsidRPr="0009139F">
        <w:rPr>
          <w:lang w:val="es-419" w:eastAsia="es-CO"/>
        </w:rPr>
        <w:t xml:space="preserve"> </w:t>
      </w:r>
      <w:proofErr w:type="spellStart"/>
      <w:r w:rsidRPr="0009139F">
        <w:rPr>
          <w:lang w:val="es-419" w:eastAsia="es-CO"/>
        </w:rPr>
        <w:t>for</w:t>
      </w:r>
      <w:proofErr w:type="spellEnd"/>
      <w:r w:rsidRPr="0009139F">
        <w:rPr>
          <w:lang w:val="es-419" w:eastAsia="es-CO"/>
        </w:rPr>
        <w:t xml:space="preserve"> </w:t>
      </w:r>
      <w:proofErr w:type="spellStart"/>
      <w:r w:rsidRPr="0009139F">
        <w:rPr>
          <w:lang w:val="es-419" w:eastAsia="es-CO"/>
        </w:rPr>
        <w:t>Engineers</w:t>
      </w:r>
      <w:proofErr w:type="spellEnd"/>
      <w:r w:rsidRPr="0009139F">
        <w:rPr>
          <w:lang w:val="es-419" w:eastAsia="es-CO"/>
        </w:rPr>
        <w:t xml:space="preserve"> (5th ed.). Pearson.</w:t>
      </w:r>
    </w:p>
    <w:p w14:paraId="4B5BD869" w14:textId="54DBF801" w:rsidR="00775C8A" w:rsidRDefault="0009139F" w:rsidP="0009139F">
      <w:pPr>
        <w:rPr>
          <w:lang w:val="es-419" w:eastAsia="es-CO"/>
        </w:rPr>
      </w:pPr>
      <w:r w:rsidRPr="0009139F">
        <w:rPr>
          <w:lang w:val="es-419" w:eastAsia="es-CO"/>
        </w:rPr>
        <w:t xml:space="preserve">Texas Instruments. (2021). Guide </w:t>
      </w:r>
      <w:proofErr w:type="spellStart"/>
      <w:r w:rsidRPr="0009139F">
        <w:rPr>
          <w:lang w:val="es-419" w:eastAsia="es-CO"/>
        </w:rPr>
        <w:t>to</w:t>
      </w:r>
      <w:proofErr w:type="spellEnd"/>
      <w:r w:rsidRPr="0009139F">
        <w:rPr>
          <w:lang w:val="es-419" w:eastAsia="es-CO"/>
        </w:rPr>
        <w:t xml:space="preserve"> </w:t>
      </w:r>
      <w:proofErr w:type="spellStart"/>
      <w:r w:rsidRPr="0009139F">
        <w:rPr>
          <w:lang w:val="es-419" w:eastAsia="es-CO"/>
        </w:rPr>
        <w:t>Selecting</w:t>
      </w:r>
      <w:proofErr w:type="spellEnd"/>
      <w:r w:rsidRPr="0009139F">
        <w:rPr>
          <w:lang w:val="es-419" w:eastAsia="es-CO"/>
        </w:rPr>
        <w:t xml:space="preserve"> </w:t>
      </w:r>
      <w:proofErr w:type="spellStart"/>
      <w:r w:rsidRPr="0009139F">
        <w:rPr>
          <w:lang w:val="es-419" w:eastAsia="es-CO"/>
        </w:rPr>
        <w:t>Sensors</w:t>
      </w:r>
      <w:proofErr w:type="spellEnd"/>
      <w:r w:rsidRPr="0009139F">
        <w:rPr>
          <w:lang w:val="es-419" w:eastAsia="es-CO"/>
        </w:rPr>
        <w:t xml:space="preserve"> </w:t>
      </w:r>
      <w:proofErr w:type="spellStart"/>
      <w:r w:rsidRPr="0009139F">
        <w:rPr>
          <w:lang w:val="es-419" w:eastAsia="es-CO"/>
        </w:rPr>
        <w:t>for</w:t>
      </w:r>
      <w:proofErr w:type="spellEnd"/>
      <w:r w:rsidRPr="0009139F">
        <w:rPr>
          <w:lang w:val="es-419" w:eastAsia="es-CO"/>
        </w:rPr>
        <w:t xml:space="preserve"> Industrial </w:t>
      </w:r>
      <w:proofErr w:type="spellStart"/>
      <w:r w:rsidRPr="0009139F">
        <w:rPr>
          <w:lang w:val="es-419" w:eastAsia="es-CO"/>
        </w:rPr>
        <w:t>Applications</w:t>
      </w:r>
      <w:proofErr w:type="spellEnd"/>
      <w:r w:rsidRPr="0009139F">
        <w:rPr>
          <w:lang w:val="es-419" w:eastAsia="es-CO"/>
        </w:rPr>
        <w:t>.</w:t>
      </w:r>
    </w:p>
    <w:p w14:paraId="0ACDF4A3" w14:textId="5F5F13AA" w:rsidR="002E5B3A" w:rsidRPr="002E5B3A" w:rsidRDefault="00F36C9D" w:rsidP="00004AFA">
      <w:pPr>
        <w:pStyle w:val="Titulosgenerales"/>
      </w:pPr>
      <w:bookmarkStart w:id="11" w:name="_Toc184245887"/>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0913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09139F" w:rsidRDefault="0009139F" w:rsidP="0009139F">
            <w:pPr>
              <w:pStyle w:val="TextoTablas"/>
            </w:pPr>
            <w:proofErr w:type="spellStart"/>
            <w:r w:rsidRPr="001C5402">
              <w:t>Milady</w:t>
            </w:r>
            <w:proofErr w:type="spellEnd"/>
            <w:r w:rsidRPr="001C5402">
              <w:t xml:space="preserve"> Tatiana Villamil Caste</w:t>
            </w:r>
            <w:r>
              <w:t>ll</w:t>
            </w:r>
            <w:r w:rsidRPr="001C5402">
              <w:t>anos</w:t>
            </w:r>
          </w:p>
        </w:tc>
        <w:tc>
          <w:tcPr>
            <w:tcW w:w="3261" w:type="dxa"/>
          </w:tcPr>
          <w:p w14:paraId="494638E9" w14:textId="04197E14" w:rsidR="0009139F" w:rsidRDefault="0009139F" w:rsidP="0009139F">
            <w:pPr>
              <w:pStyle w:val="TextoTablas"/>
            </w:pPr>
            <w:r w:rsidRPr="001C5402">
              <w:t xml:space="preserve">Responsable del </w:t>
            </w:r>
            <w:r>
              <w:t>e</w:t>
            </w:r>
            <w:r w:rsidRPr="001C5402">
              <w:t>cosistema</w:t>
            </w:r>
          </w:p>
        </w:tc>
        <w:tc>
          <w:tcPr>
            <w:tcW w:w="3969" w:type="dxa"/>
          </w:tcPr>
          <w:p w14:paraId="26021717" w14:textId="1916F3FF" w:rsidR="0009139F" w:rsidRDefault="0009139F" w:rsidP="0009139F">
            <w:pPr>
              <w:pStyle w:val="TextoTablas"/>
            </w:pPr>
            <w:r w:rsidRPr="001C5402">
              <w:t>Dirección General</w:t>
            </w:r>
          </w:p>
        </w:tc>
      </w:tr>
      <w:tr w:rsidR="0009139F" w14:paraId="2E62ACF7" w14:textId="77777777" w:rsidTr="004554CA">
        <w:tc>
          <w:tcPr>
            <w:tcW w:w="2830" w:type="dxa"/>
          </w:tcPr>
          <w:p w14:paraId="11C6E15E" w14:textId="2F3EFCCD" w:rsidR="0009139F" w:rsidRDefault="0009139F" w:rsidP="0009139F">
            <w:pPr>
              <w:pStyle w:val="TextoTablas"/>
            </w:pPr>
            <w:r w:rsidRPr="001C5402">
              <w:t>Olga Constanza Berm</w:t>
            </w:r>
            <w:r>
              <w:t>ú</w:t>
            </w:r>
            <w:r w:rsidRPr="001C5402">
              <w:t xml:space="preserve">dez </w:t>
            </w:r>
            <w:proofErr w:type="spellStart"/>
            <w:r w:rsidRPr="001C5402">
              <w:t>Jaimes</w:t>
            </w:r>
            <w:proofErr w:type="spellEnd"/>
          </w:p>
        </w:tc>
        <w:tc>
          <w:tcPr>
            <w:tcW w:w="3261" w:type="dxa"/>
          </w:tcPr>
          <w:p w14:paraId="15C0928A" w14:textId="4DB520D4" w:rsidR="0009139F" w:rsidRDefault="0009139F" w:rsidP="0009139F">
            <w:pPr>
              <w:pStyle w:val="TextoTablas"/>
            </w:pPr>
            <w:r w:rsidRPr="001C5402">
              <w:t>Responsable</w:t>
            </w:r>
            <w:r>
              <w:t xml:space="preserve"> de</w:t>
            </w:r>
            <w:r w:rsidRPr="001C5402">
              <w:t xml:space="preserve"> </w:t>
            </w:r>
            <w:r>
              <w:t>l</w:t>
            </w:r>
            <w:r w:rsidRPr="001C5402">
              <w:t xml:space="preserve">ínea de </w:t>
            </w:r>
            <w:r>
              <w:t>p</w:t>
            </w:r>
            <w:r w:rsidRPr="001C5402">
              <w:t>roducción</w:t>
            </w:r>
          </w:p>
        </w:tc>
        <w:tc>
          <w:tcPr>
            <w:tcW w:w="3969" w:type="dxa"/>
          </w:tcPr>
          <w:p w14:paraId="17C2853D" w14:textId="6350811A" w:rsidR="0009139F" w:rsidRDefault="0009139F" w:rsidP="0009139F">
            <w:pPr>
              <w:pStyle w:val="TextoTablas"/>
            </w:pPr>
            <w:r w:rsidRPr="001C5402">
              <w:t>Centro de Servicios de Salud - Regional Antioquia</w:t>
            </w:r>
          </w:p>
        </w:tc>
      </w:tr>
      <w:tr w:rsidR="0009139F" w14:paraId="34080B4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EF8DEC6" w14:textId="5C3AE98B" w:rsidR="0009139F" w:rsidRDefault="0009139F" w:rsidP="0009139F">
            <w:pPr>
              <w:pStyle w:val="TextoTablas"/>
            </w:pPr>
            <w:r w:rsidRPr="0009139F">
              <w:t>Paola Alexandra Moya Peralta</w:t>
            </w:r>
          </w:p>
        </w:tc>
        <w:tc>
          <w:tcPr>
            <w:tcW w:w="3261" w:type="dxa"/>
          </w:tcPr>
          <w:p w14:paraId="3C872D58" w14:textId="560AC878" w:rsidR="0009139F" w:rsidRDefault="0009139F" w:rsidP="0009139F">
            <w:pPr>
              <w:pStyle w:val="TextoTablas"/>
            </w:pPr>
            <w:r w:rsidRPr="00390991">
              <w:t xml:space="preserve">Evaluadora </w:t>
            </w:r>
            <w:r>
              <w:t>i</w:t>
            </w:r>
            <w:r w:rsidRPr="00390991">
              <w:t>nstruccional</w:t>
            </w:r>
          </w:p>
        </w:tc>
        <w:tc>
          <w:tcPr>
            <w:tcW w:w="3969" w:type="dxa"/>
          </w:tcPr>
          <w:p w14:paraId="28E35386" w14:textId="27AB0EBC" w:rsidR="0009139F" w:rsidRDefault="0009139F" w:rsidP="0009139F">
            <w:pPr>
              <w:pStyle w:val="TextoTablas"/>
            </w:pPr>
            <w:r w:rsidRPr="001C5402">
              <w:t>Centro de Servicios de Salud - Regional Antioquia</w:t>
            </w:r>
          </w:p>
        </w:tc>
      </w:tr>
      <w:tr w:rsidR="00B9559F" w14:paraId="4D85BAE3" w14:textId="77777777" w:rsidTr="004554CA">
        <w:tc>
          <w:tcPr>
            <w:tcW w:w="2830" w:type="dxa"/>
          </w:tcPr>
          <w:p w14:paraId="6086C849" w14:textId="07DBB157" w:rsidR="00B9559F" w:rsidRPr="00171F4E" w:rsidRDefault="0009139F" w:rsidP="007201C9">
            <w:pPr>
              <w:pStyle w:val="TextoTablas"/>
              <w:rPr>
                <w:highlight w:val="yellow"/>
              </w:rPr>
            </w:pPr>
            <w:r w:rsidRPr="0009139F">
              <w:t>Blanca Flor Tinoco Torres</w:t>
            </w:r>
          </w:p>
        </w:tc>
        <w:tc>
          <w:tcPr>
            <w:tcW w:w="3261" w:type="dxa"/>
          </w:tcPr>
          <w:p w14:paraId="2DBE89D0" w14:textId="0E1CFBE7" w:rsidR="00B9559F" w:rsidRPr="00171F4E" w:rsidRDefault="00390991" w:rsidP="007201C9">
            <w:pPr>
              <w:pStyle w:val="TextoTablas"/>
              <w:rPr>
                <w:highlight w:val="yellow"/>
              </w:rPr>
            </w:pPr>
            <w:r w:rsidRPr="00390991">
              <w:t xml:space="preserve">Diseñador de </w:t>
            </w:r>
            <w:r w:rsidR="002835B1">
              <w:t>c</w:t>
            </w:r>
            <w:r w:rsidRPr="00390991">
              <w:t xml:space="preserve">ontenidos </w:t>
            </w:r>
            <w:r w:rsidR="002835B1">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37D4F" w14:textId="0ED21A1B" w:rsidR="004B7652" w:rsidRPr="00390991" w:rsidRDefault="0009139F" w:rsidP="007201C9">
            <w:pPr>
              <w:pStyle w:val="TextoTablas"/>
            </w:pPr>
            <w:r w:rsidRPr="0009139F">
              <w:t>Edgar Mauricio Cortés García</w:t>
            </w:r>
          </w:p>
        </w:tc>
        <w:tc>
          <w:tcPr>
            <w:tcW w:w="3261" w:type="dxa"/>
          </w:tcPr>
          <w:p w14:paraId="216B4C44" w14:textId="18459EF9" w:rsidR="004B7652" w:rsidRPr="00390991" w:rsidRDefault="002835B1" w:rsidP="007201C9">
            <w:pPr>
              <w:pStyle w:val="TextoTablas"/>
            </w:pPr>
            <w:r w:rsidRPr="002835B1">
              <w:t xml:space="preserve">Desarrollador </w:t>
            </w:r>
            <w:r w:rsidRPr="002835B1">
              <w:rPr>
                <w:rStyle w:val="Extranjerismo"/>
              </w:rPr>
              <w:t>full 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171F4E" w14:paraId="0737D40F" w14:textId="77777777" w:rsidTr="004554CA">
        <w:tc>
          <w:tcPr>
            <w:tcW w:w="2830" w:type="dxa"/>
          </w:tcPr>
          <w:p w14:paraId="67CABB3B" w14:textId="5075D575" w:rsidR="00171F4E" w:rsidRDefault="00911E00" w:rsidP="007201C9">
            <w:pPr>
              <w:pStyle w:val="TextoTablas"/>
            </w:pPr>
            <w:r w:rsidRPr="00911E00">
              <w:t>Luis Gabriel Urueta Álvarez</w:t>
            </w:r>
          </w:p>
        </w:tc>
        <w:tc>
          <w:tcPr>
            <w:tcW w:w="3261" w:type="dxa"/>
          </w:tcPr>
          <w:p w14:paraId="677DC104" w14:textId="124B9588" w:rsidR="00171F4E" w:rsidRDefault="002835B1" w:rsidP="007201C9">
            <w:pPr>
              <w:pStyle w:val="TextoTablas"/>
            </w:pPr>
            <w:r w:rsidRPr="002835B1">
              <w:t>Validador de recursos educativos digitales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55E1EDC8" w:rsidR="004B7652" w:rsidRDefault="004B7652" w:rsidP="007201C9">
            <w:pPr>
              <w:pStyle w:val="TextoTablas"/>
            </w:pPr>
            <w:r>
              <w:t>Margarita Marcela Medrano Gómez</w:t>
            </w:r>
          </w:p>
        </w:tc>
        <w:tc>
          <w:tcPr>
            <w:tcW w:w="3261" w:type="dxa"/>
          </w:tcPr>
          <w:p w14:paraId="7CDB309C" w14:textId="7107AF39" w:rsidR="004B7652" w:rsidRPr="00005D17" w:rsidRDefault="002835B1" w:rsidP="007201C9">
            <w:pPr>
              <w:pStyle w:val="TextoTablas"/>
            </w:pPr>
            <w:r w:rsidRPr="002835B1">
              <w:t>Evaluador para contenidos inclusivos y accesibles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r w:rsidR="00171F4E" w14:paraId="693EAB4E" w14:textId="77777777" w:rsidTr="004554CA">
        <w:tc>
          <w:tcPr>
            <w:tcW w:w="2830" w:type="dxa"/>
          </w:tcPr>
          <w:p w14:paraId="692CE64C" w14:textId="3670C7BA" w:rsidR="00171F4E" w:rsidRDefault="00171F4E" w:rsidP="007201C9">
            <w:pPr>
              <w:pStyle w:val="TextoTablas"/>
            </w:pPr>
            <w:r w:rsidRPr="00005D17">
              <w:t>Daniel Ricardo Mutis Gómez</w:t>
            </w:r>
          </w:p>
        </w:tc>
        <w:tc>
          <w:tcPr>
            <w:tcW w:w="3261" w:type="dxa"/>
          </w:tcPr>
          <w:p w14:paraId="7A8BEF09" w14:textId="38843EF0" w:rsidR="00171F4E" w:rsidRDefault="002835B1" w:rsidP="007201C9">
            <w:pPr>
              <w:pStyle w:val="TextoTablas"/>
            </w:pPr>
            <w:r w:rsidRPr="002835B1">
              <w:t>Evaluador para contenidos inclusivos y accesibles</w:t>
            </w:r>
          </w:p>
        </w:tc>
        <w:tc>
          <w:tcPr>
            <w:tcW w:w="3969" w:type="dxa"/>
          </w:tcPr>
          <w:p w14:paraId="655E2F04" w14:textId="25BA321E" w:rsidR="00171F4E" w:rsidRDefault="00171F4E"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17"/>
      <w:footerReference w:type="default" r:id="rId1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8E3B4" w14:textId="77777777" w:rsidR="00F90297" w:rsidRDefault="00F90297" w:rsidP="00EC0858">
      <w:pPr>
        <w:spacing w:before="0" w:after="0" w:line="240" w:lineRule="auto"/>
      </w:pPr>
      <w:r>
        <w:separator/>
      </w:r>
    </w:p>
  </w:endnote>
  <w:endnote w:type="continuationSeparator" w:id="0">
    <w:p w14:paraId="02BE3C6C" w14:textId="77777777" w:rsidR="00F90297" w:rsidRDefault="00F9029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F90297">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3504E" w14:textId="77777777" w:rsidR="00F90297" w:rsidRDefault="00F90297" w:rsidP="00EC0858">
      <w:pPr>
        <w:spacing w:before="0" w:after="0" w:line="240" w:lineRule="auto"/>
      </w:pPr>
      <w:r>
        <w:separator/>
      </w:r>
    </w:p>
  </w:footnote>
  <w:footnote w:type="continuationSeparator" w:id="0">
    <w:p w14:paraId="7B0FAB96" w14:textId="77777777" w:rsidR="00F90297" w:rsidRDefault="00F9029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7C41D6"/>
    <w:multiLevelType w:val="hybridMultilevel"/>
    <w:tmpl w:val="00E808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E5332FC"/>
    <w:multiLevelType w:val="hybridMultilevel"/>
    <w:tmpl w:val="18B42D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94B130D"/>
    <w:multiLevelType w:val="hybridMultilevel"/>
    <w:tmpl w:val="407A0E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F397C0C"/>
    <w:multiLevelType w:val="hybridMultilevel"/>
    <w:tmpl w:val="44108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7D267DAC"/>
    <w:lvl w:ilvl="0" w:tplc="A1384CA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42365C37"/>
    <w:multiLevelType w:val="hybridMultilevel"/>
    <w:tmpl w:val="FEBE6B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4AEC7B62"/>
    <w:multiLevelType w:val="hybridMultilevel"/>
    <w:tmpl w:val="5F00D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84A5187"/>
    <w:multiLevelType w:val="hybridMultilevel"/>
    <w:tmpl w:val="05B8C5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5AE26B43"/>
    <w:multiLevelType w:val="hybridMultilevel"/>
    <w:tmpl w:val="6A803D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610C4238"/>
    <w:multiLevelType w:val="hybridMultilevel"/>
    <w:tmpl w:val="386E5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70203CF3"/>
    <w:multiLevelType w:val="hybridMultilevel"/>
    <w:tmpl w:val="D42091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797B3070"/>
    <w:multiLevelType w:val="hybridMultilevel"/>
    <w:tmpl w:val="1FE267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7AEF7ACE"/>
    <w:multiLevelType w:val="hybridMultilevel"/>
    <w:tmpl w:val="017098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7C161D1C"/>
    <w:multiLevelType w:val="multilevel"/>
    <w:tmpl w:val="4CC4775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0"/>
  </w:num>
  <w:num w:numId="3">
    <w:abstractNumId w:val="5"/>
  </w:num>
  <w:num w:numId="4">
    <w:abstractNumId w:val="9"/>
  </w:num>
  <w:num w:numId="5">
    <w:abstractNumId w:val="6"/>
  </w:num>
  <w:num w:numId="6">
    <w:abstractNumId w:val="12"/>
  </w:num>
  <w:num w:numId="7">
    <w:abstractNumId w:val="13"/>
  </w:num>
  <w:num w:numId="8">
    <w:abstractNumId w:val="15"/>
  </w:num>
  <w:num w:numId="9">
    <w:abstractNumId w:val="8"/>
  </w:num>
  <w:num w:numId="10">
    <w:abstractNumId w:val="4"/>
  </w:num>
  <w:num w:numId="11">
    <w:abstractNumId w:val="10"/>
  </w:num>
  <w:num w:numId="12">
    <w:abstractNumId w:val="7"/>
  </w:num>
  <w:num w:numId="13">
    <w:abstractNumId w:val="2"/>
  </w:num>
  <w:num w:numId="14">
    <w:abstractNumId w:val="3"/>
  </w:num>
  <w:num w:numId="15">
    <w:abstractNumId w:val="1"/>
  </w:num>
  <w:num w:numId="16">
    <w:abstractNumId w:val="14"/>
  </w:num>
  <w:num w:numId="17">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4AFA"/>
    <w:rsid w:val="00024D63"/>
    <w:rsid w:val="000366DA"/>
    <w:rsid w:val="00040172"/>
    <w:rsid w:val="00040F3B"/>
    <w:rsid w:val="000434FA"/>
    <w:rsid w:val="000504AE"/>
    <w:rsid w:val="0005476E"/>
    <w:rsid w:val="00064985"/>
    <w:rsid w:val="0006594F"/>
    <w:rsid w:val="00072B1B"/>
    <w:rsid w:val="00082440"/>
    <w:rsid w:val="00084682"/>
    <w:rsid w:val="00087236"/>
    <w:rsid w:val="0009139F"/>
    <w:rsid w:val="00092F39"/>
    <w:rsid w:val="00094ADC"/>
    <w:rsid w:val="000A4731"/>
    <w:rsid w:val="000A4B5D"/>
    <w:rsid w:val="000A4DA4"/>
    <w:rsid w:val="000A5361"/>
    <w:rsid w:val="000C3F4A"/>
    <w:rsid w:val="000C5A51"/>
    <w:rsid w:val="000D5447"/>
    <w:rsid w:val="000F2068"/>
    <w:rsid w:val="000F51A5"/>
    <w:rsid w:val="001042E8"/>
    <w:rsid w:val="00106F03"/>
    <w:rsid w:val="00123EA6"/>
    <w:rsid w:val="00125940"/>
    <w:rsid w:val="00127C17"/>
    <w:rsid w:val="00132668"/>
    <w:rsid w:val="00157993"/>
    <w:rsid w:val="00160D56"/>
    <w:rsid w:val="00171F4E"/>
    <w:rsid w:val="0017719B"/>
    <w:rsid w:val="00181C91"/>
    <w:rsid w:val="00182157"/>
    <w:rsid w:val="00194894"/>
    <w:rsid w:val="001A5FFA"/>
    <w:rsid w:val="001A6D42"/>
    <w:rsid w:val="001B2DFD"/>
    <w:rsid w:val="001B3C10"/>
    <w:rsid w:val="001B57A6"/>
    <w:rsid w:val="001C023B"/>
    <w:rsid w:val="001C04B3"/>
    <w:rsid w:val="001C2029"/>
    <w:rsid w:val="001D1E09"/>
    <w:rsid w:val="001D3251"/>
    <w:rsid w:val="001D5E2F"/>
    <w:rsid w:val="001E3FAB"/>
    <w:rsid w:val="001E61E7"/>
    <w:rsid w:val="001F583B"/>
    <w:rsid w:val="001F6A67"/>
    <w:rsid w:val="00203367"/>
    <w:rsid w:val="002033FC"/>
    <w:rsid w:val="00203935"/>
    <w:rsid w:val="00207C4E"/>
    <w:rsid w:val="002214E3"/>
    <w:rsid w:val="0022249E"/>
    <w:rsid w:val="002227A0"/>
    <w:rsid w:val="00233325"/>
    <w:rsid w:val="0023407C"/>
    <w:rsid w:val="002401C2"/>
    <w:rsid w:val="00243AEC"/>
    <w:rsid w:val="002450B6"/>
    <w:rsid w:val="002542CD"/>
    <w:rsid w:val="002835B1"/>
    <w:rsid w:val="00284FD1"/>
    <w:rsid w:val="002879B6"/>
    <w:rsid w:val="00291787"/>
    <w:rsid w:val="00296B7D"/>
    <w:rsid w:val="002A6824"/>
    <w:rsid w:val="002A7047"/>
    <w:rsid w:val="002B122B"/>
    <w:rsid w:val="002B4853"/>
    <w:rsid w:val="002C2CAB"/>
    <w:rsid w:val="002C6087"/>
    <w:rsid w:val="002C7234"/>
    <w:rsid w:val="002C742C"/>
    <w:rsid w:val="002C7995"/>
    <w:rsid w:val="002D0E97"/>
    <w:rsid w:val="002D75DF"/>
    <w:rsid w:val="002E3761"/>
    <w:rsid w:val="002E5B3A"/>
    <w:rsid w:val="002F4956"/>
    <w:rsid w:val="002F6398"/>
    <w:rsid w:val="00301CEB"/>
    <w:rsid w:val="00306A17"/>
    <w:rsid w:val="003137E4"/>
    <w:rsid w:val="00317075"/>
    <w:rsid w:val="003219FD"/>
    <w:rsid w:val="00344A18"/>
    <w:rsid w:val="00353681"/>
    <w:rsid w:val="00353F5C"/>
    <w:rsid w:val="00362397"/>
    <w:rsid w:val="00363884"/>
    <w:rsid w:val="0037202F"/>
    <w:rsid w:val="00374286"/>
    <w:rsid w:val="0038306E"/>
    <w:rsid w:val="0038312B"/>
    <w:rsid w:val="003842F1"/>
    <w:rsid w:val="00385B1C"/>
    <w:rsid w:val="00386174"/>
    <w:rsid w:val="0038689E"/>
    <w:rsid w:val="00390991"/>
    <w:rsid w:val="0039157C"/>
    <w:rsid w:val="003A0FFD"/>
    <w:rsid w:val="003A41B6"/>
    <w:rsid w:val="003A6C63"/>
    <w:rsid w:val="003A72E8"/>
    <w:rsid w:val="003B15D0"/>
    <w:rsid w:val="003B34C2"/>
    <w:rsid w:val="003C31EB"/>
    <w:rsid w:val="003C435C"/>
    <w:rsid w:val="003C4559"/>
    <w:rsid w:val="003D1FAE"/>
    <w:rsid w:val="003E0895"/>
    <w:rsid w:val="003E1D77"/>
    <w:rsid w:val="003E2C44"/>
    <w:rsid w:val="003E4359"/>
    <w:rsid w:val="003E7363"/>
    <w:rsid w:val="003F72E4"/>
    <w:rsid w:val="00402C5B"/>
    <w:rsid w:val="00405967"/>
    <w:rsid w:val="004139C8"/>
    <w:rsid w:val="004207C3"/>
    <w:rsid w:val="00425E49"/>
    <w:rsid w:val="004300AD"/>
    <w:rsid w:val="00433518"/>
    <w:rsid w:val="004376E8"/>
    <w:rsid w:val="00437983"/>
    <w:rsid w:val="00443377"/>
    <w:rsid w:val="00444BF2"/>
    <w:rsid w:val="004554CA"/>
    <w:rsid w:val="00462579"/>
    <w:rsid w:val="004628BC"/>
    <w:rsid w:val="004638A9"/>
    <w:rsid w:val="004729D7"/>
    <w:rsid w:val="00495F48"/>
    <w:rsid w:val="004B15E9"/>
    <w:rsid w:val="004B7652"/>
    <w:rsid w:val="004C2653"/>
    <w:rsid w:val="004D1E6F"/>
    <w:rsid w:val="004D1EDB"/>
    <w:rsid w:val="004D5F61"/>
    <w:rsid w:val="004D7824"/>
    <w:rsid w:val="004E27CA"/>
    <w:rsid w:val="004F0542"/>
    <w:rsid w:val="004F30A3"/>
    <w:rsid w:val="0050421C"/>
    <w:rsid w:val="0050650A"/>
    <w:rsid w:val="00510A08"/>
    <w:rsid w:val="00512394"/>
    <w:rsid w:val="00514CB6"/>
    <w:rsid w:val="00521F9D"/>
    <w:rsid w:val="0052729E"/>
    <w:rsid w:val="005278BB"/>
    <w:rsid w:val="00540F7F"/>
    <w:rsid w:val="005468A8"/>
    <w:rsid w:val="005511BE"/>
    <w:rsid w:val="0056793F"/>
    <w:rsid w:val="00570FA1"/>
    <w:rsid w:val="00572AB2"/>
    <w:rsid w:val="0058441F"/>
    <w:rsid w:val="00590D20"/>
    <w:rsid w:val="00594865"/>
    <w:rsid w:val="005A08CC"/>
    <w:rsid w:val="005B5D60"/>
    <w:rsid w:val="005C6F6F"/>
    <w:rsid w:val="005D09AA"/>
    <w:rsid w:val="005D7D94"/>
    <w:rsid w:val="005E4B61"/>
    <w:rsid w:val="005E7A9C"/>
    <w:rsid w:val="005F01F0"/>
    <w:rsid w:val="005F0F60"/>
    <w:rsid w:val="0060052E"/>
    <w:rsid w:val="006074C9"/>
    <w:rsid w:val="00617259"/>
    <w:rsid w:val="00624038"/>
    <w:rsid w:val="00630AA7"/>
    <w:rsid w:val="00634E6F"/>
    <w:rsid w:val="00644FFC"/>
    <w:rsid w:val="006472D2"/>
    <w:rsid w:val="00653546"/>
    <w:rsid w:val="00656754"/>
    <w:rsid w:val="00667E93"/>
    <w:rsid w:val="006724FD"/>
    <w:rsid w:val="00677224"/>
    <w:rsid w:val="00680229"/>
    <w:rsid w:val="00681063"/>
    <w:rsid w:val="00690980"/>
    <w:rsid w:val="006921B4"/>
    <w:rsid w:val="00696224"/>
    <w:rsid w:val="006969B9"/>
    <w:rsid w:val="0069718E"/>
    <w:rsid w:val="006A7923"/>
    <w:rsid w:val="006B14D2"/>
    <w:rsid w:val="006B55C4"/>
    <w:rsid w:val="006C4664"/>
    <w:rsid w:val="006C55F3"/>
    <w:rsid w:val="006C722D"/>
    <w:rsid w:val="006D5341"/>
    <w:rsid w:val="006E6D23"/>
    <w:rsid w:val="006E77C8"/>
    <w:rsid w:val="006F2A8F"/>
    <w:rsid w:val="006F6971"/>
    <w:rsid w:val="0070112D"/>
    <w:rsid w:val="007061D3"/>
    <w:rsid w:val="0071528F"/>
    <w:rsid w:val="0071600D"/>
    <w:rsid w:val="007201C9"/>
    <w:rsid w:val="00721C03"/>
    <w:rsid w:val="00723503"/>
    <w:rsid w:val="007330DE"/>
    <w:rsid w:val="00746AD1"/>
    <w:rsid w:val="00747738"/>
    <w:rsid w:val="007575E1"/>
    <w:rsid w:val="00764D61"/>
    <w:rsid w:val="00775C8A"/>
    <w:rsid w:val="00782A9A"/>
    <w:rsid w:val="00786F16"/>
    <w:rsid w:val="00787EC1"/>
    <w:rsid w:val="00790F9F"/>
    <w:rsid w:val="007A7B62"/>
    <w:rsid w:val="007B284E"/>
    <w:rsid w:val="007B2854"/>
    <w:rsid w:val="007B390A"/>
    <w:rsid w:val="007B5EF2"/>
    <w:rsid w:val="007B700E"/>
    <w:rsid w:val="007C00DD"/>
    <w:rsid w:val="007C041C"/>
    <w:rsid w:val="007C2DD9"/>
    <w:rsid w:val="007F0060"/>
    <w:rsid w:val="007F1D8E"/>
    <w:rsid w:val="007F298A"/>
    <w:rsid w:val="007F2B44"/>
    <w:rsid w:val="007F79E3"/>
    <w:rsid w:val="00804D03"/>
    <w:rsid w:val="00810825"/>
    <w:rsid w:val="00814F39"/>
    <w:rsid w:val="00815124"/>
    <w:rsid w:val="00815320"/>
    <w:rsid w:val="00822AE8"/>
    <w:rsid w:val="008326A1"/>
    <w:rsid w:val="00832AEB"/>
    <w:rsid w:val="0083484D"/>
    <w:rsid w:val="008350DE"/>
    <w:rsid w:val="008353DB"/>
    <w:rsid w:val="00835886"/>
    <w:rsid w:val="00843FCE"/>
    <w:rsid w:val="008462E1"/>
    <w:rsid w:val="00846E62"/>
    <w:rsid w:val="00847138"/>
    <w:rsid w:val="00861D36"/>
    <w:rsid w:val="00863E6F"/>
    <w:rsid w:val="00865CCC"/>
    <w:rsid w:val="00877A18"/>
    <w:rsid w:val="00880B8E"/>
    <w:rsid w:val="008815E0"/>
    <w:rsid w:val="008824C6"/>
    <w:rsid w:val="00882B8A"/>
    <w:rsid w:val="00891F40"/>
    <w:rsid w:val="0089468F"/>
    <w:rsid w:val="00894C82"/>
    <w:rsid w:val="008959A7"/>
    <w:rsid w:val="008971E9"/>
    <w:rsid w:val="008A211B"/>
    <w:rsid w:val="008A3EFF"/>
    <w:rsid w:val="008B07FC"/>
    <w:rsid w:val="008C079C"/>
    <w:rsid w:val="008C258A"/>
    <w:rsid w:val="008C3103"/>
    <w:rsid w:val="008C3DDB"/>
    <w:rsid w:val="008C7CC5"/>
    <w:rsid w:val="008D033D"/>
    <w:rsid w:val="008E1302"/>
    <w:rsid w:val="008E454B"/>
    <w:rsid w:val="008F2EA9"/>
    <w:rsid w:val="008F4C05"/>
    <w:rsid w:val="008F772F"/>
    <w:rsid w:val="00900313"/>
    <w:rsid w:val="00902033"/>
    <w:rsid w:val="0090654A"/>
    <w:rsid w:val="00911241"/>
    <w:rsid w:val="00911E00"/>
    <w:rsid w:val="00913329"/>
    <w:rsid w:val="00913AA2"/>
    <w:rsid w:val="00913EEF"/>
    <w:rsid w:val="00915100"/>
    <w:rsid w:val="00917A7E"/>
    <w:rsid w:val="00923276"/>
    <w:rsid w:val="009366E8"/>
    <w:rsid w:val="00943C58"/>
    <w:rsid w:val="00946EBE"/>
    <w:rsid w:val="00950BFF"/>
    <w:rsid w:val="00951C59"/>
    <w:rsid w:val="00962930"/>
    <w:rsid w:val="0096535D"/>
    <w:rsid w:val="00965665"/>
    <w:rsid w:val="00966B3B"/>
    <w:rsid w:val="00970348"/>
    <w:rsid w:val="009714D3"/>
    <w:rsid w:val="0098428C"/>
    <w:rsid w:val="00990035"/>
    <w:rsid w:val="0099536B"/>
    <w:rsid w:val="00997C0D"/>
    <w:rsid w:val="009A0DC9"/>
    <w:rsid w:val="009A226C"/>
    <w:rsid w:val="009B07BA"/>
    <w:rsid w:val="009B128E"/>
    <w:rsid w:val="009B18A0"/>
    <w:rsid w:val="009B465A"/>
    <w:rsid w:val="009B55D4"/>
    <w:rsid w:val="009B57D3"/>
    <w:rsid w:val="009B5F8A"/>
    <w:rsid w:val="009B7F96"/>
    <w:rsid w:val="009C1D9E"/>
    <w:rsid w:val="009C73DF"/>
    <w:rsid w:val="009D4293"/>
    <w:rsid w:val="009F0F64"/>
    <w:rsid w:val="00A00B19"/>
    <w:rsid w:val="00A04958"/>
    <w:rsid w:val="00A07639"/>
    <w:rsid w:val="00A2799A"/>
    <w:rsid w:val="00A3183C"/>
    <w:rsid w:val="00A35354"/>
    <w:rsid w:val="00A42B9B"/>
    <w:rsid w:val="00A610BD"/>
    <w:rsid w:val="00A667F5"/>
    <w:rsid w:val="00A67D01"/>
    <w:rsid w:val="00A72866"/>
    <w:rsid w:val="00A74301"/>
    <w:rsid w:val="00A7663C"/>
    <w:rsid w:val="00AB6DC6"/>
    <w:rsid w:val="00AB7FE5"/>
    <w:rsid w:val="00AD5AAA"/>
    <w:rsid w:val="00AF3441"/>
    <w:rsid w:val="00B00EFB"/>
    <w:rsid w:val="00B03D7E"/>
    <w:rsid w:val="00B155B6"/>
    <w:rsid w:val="00B210EB"/>
    <w:rsid w:val="00B41B36"/>
    <w:rsid w:val="00B44A4C"/>
    <w:rsid w:val="00B45B99"/>
    <w:rsid w:val="00B5001E"/>
    <w:rsid w:val="00B55C81"/>
    <w:rsid w:val="00B6036F"/>
    <w:rsid w:val="00B63204"/>
    <w:rsid w:val="00B63931"/>
    <w:rsid w:val="00B80AEA"/>
    <w:rsid w:val="00B83DC8"/>
    <w:rsid w:val="00B84E6E"/>
    <w:rsid w:val="00B8508E"/>
    <w:rsid w:val="00B8759F"/>
    <w:rsid w:val="00B87D59"/>
    <w:rsid w:val="00B90308"/>
    <w:rsid w:val="00B92F16"/>
    <w:rsid w:val="00B94CE1"/>
    <w:rsid w:val="00B9538F"/>
    <w:rsid w:val="00B9559F"/>
    <w:rsid w:val="00B9733A"/>
    <w:rsid w:val="00BA39E4"/>
    <w:rsid w:val="00BB016D"/>
    <w:rsid w:val="00BB0875"/>
    <w:rsid w:val="00BB207C"/>
    <w:rsid w:val="00BB336E"/>
    <w:rsid w:val="00BC20BA"/>
    <w:rsid w:val="00BC3FAE"/>
    <w:rsid w:val="00BC723A"/>
    <w:rsid w:val="00BD5B3E"/>
    <w:rsid w:val="00BF0913"/>
    <w:rsid w:val="00BF2E8A"/>
    <w:rsid w:val="00BF55A3"/>
    <w:rsid w:val="00BF5D7A"/>
    <w:rsid w:val="00C0473E"/>
    <w:rsid w:val="00C05612"/>
    <w:rsid w:val="00C07B90"/>
    <w:rsid w:val="00C26A6B"/>
    <w:rsid w:val="00C2712C"/>
    <w:rsid w:val="00C407C1"/>
    <w:rsid w:val="00C432EF"/>
    <w:rsid w:val="00C45646"/>
    <w:rsid w:val="00C467A9"/>
    <w:rsid w:val="00C47680"/>
    <w:rsid w:val="00C5146D"/>
    <w:rsid w:val="00C55A4C"/>
    <w:rsid w:val="00C62C2E"/>
    <w:rsid w:val="00C63DEC"/>
    <w:rsid w:val="00C641D8"/>
    <w:rsid w:val="00C64C40"/>
    <w:rsid w:val="00C7377B"/>
    <w:rsid w:val="00C7418D"/>
    <w:rsid w:val="00C82BDA"/>
    <w:rsid w:val="00C91EB4"/>
    <w:rsid w:val="00C952E9"/>
    <w:rsid w:val="00CA53DA"/>
    <w:rsid w:val="00CA60AA"/>
    <w:rsid w:val="00CB06A5"/>
    <w:rsid w:val="00CB4123"/>
    <w:rsid w:val="00CB479E"/>
    <w:rsid w:val="00CD49AE"/>
    <w:rsid w:val="00CE1417"/>
    <w:rsid w:val="00CE2C4A"/>
    <w:rsid w:val="00CE371B"/>
    <w:rsid w:val="00CF01EC"/>
    <w:rsid w:val="00CF2B83"/>
    <w:rsid w:val="00D02957"/>
    <w:rsid w:val="00D07545"/>
    <w:rsid w:val="00D1120A"/>
    <w:rsid w:val="00D13E46"/>
    <w:rsid w:val="00D16756"/>
    <w:rsid w:val="00D169FE"/>
    <w:rsid w:val="00D36085"/>
    <w:rsid w:val="00D4248E"/>
    <w:rsid w:val="00D47237"/>
    <w:rsid w:val="00D54F9B"/>
    <w:rsid w:val="00D55F04"/>
    <w:rsid w:val="00D5615F"/>
    <w:rsid w:val="00D578C7"/>
    <w:rsid w:val="00D672C1"/>
    <w:rsid w:val="00D67A2A"/>
    <w:rsid w:val="00D77283"/>
    <w:rsid w:val="00D77E5E"/>
    <w:rsid w:val="00D8180B"/>
    <w:rsid w:val="00D92EC4"/>
    <w:rsid w:val="00DA0EA6"/>
    <w:rsid w:val="00DB3304"/>
    <w:rsid w:val="00DB4017"/>
    <w:rsid w:val="00DB62A0"/>
    <w:rsid w:val="00DC10D3"/>
    <w:rsid w:val="00DD6535"/>
    <w:rsid w:val="00DE2964"/>
    <w:rsid w:val="00DE6AD6"/>
    <w:rsid w:val="00E03D7D"/>
    <w:rsid w:val="00E15D25"/>
    <w:rsid w:val="00E24038"/>
    <w:rsid w:val="00E306E4"/>
    <w:rsid w:val="00E32778"/>
    <w:rsid w:val="00E4165A"/>
    <w:rsid w:val="00E5020B"/>
    <w:rsid w:val="00E5193B"/>
    <w:rsid w:val="00E611DA"/>
    <w:rsid w:val="00E907EC"/>
    <w:rsid w:val="00E92545"/>
    <w:rsid w:val="00E92C3E"/>
    <w:rsid w:val="00E9779D"/>
    <w:rsid w:val="00EA0555"/>
    <w:rsid w:val="00EA290E"/>
    <w:rsid w:val="00EA3CF5"/>
    <w:rsid w:val="00EB482A"/>
    <w:rsid w:val="00EB64C9"/>
    <w:rsid w:val="00EB69D2"/>
    <w:rsid w:val="00EB7826"/>
    <w:rsid w:val="00EC0858"/>
    <w:rsid w:val="00EC279D"/>
    <w:rsid w:val="00EC4164"/>
    <w:rsid w:val="00ED758B"/>
    <w:rsid w:val="00EE34FF"/>
    <w:rsid w:val="00EE3CFA"/>
    <w:rsid w:val="00EE4C61"/>
    <w:rsid w:val="00EE6FC6"/>
    <w:rsid w:val="00EF2701"/>
    <w:rsid w:val="00EF6BF2"/>
    <w:rsid w:val="00F02D19"/>
    <w:rsid w:val="00F03F98"/>
    <w:rsid w:val="00F043E0"/>
    <w:rsid w:val="00F11803"/>
    <w:rsid w:val="00F15AC0"/>
    <w:rsid w:val="00F16727"/>
    <w:rsid w:val="00F20C11"/>
    <w:rsid w:val="00F24245"/>
    <w:rsid w:val="00F26557"/>
    <w:rsid w:val="00F30F9F"/>
    <w:rsid w:val="00F335D1"/>
    <w:rsid w:val="00F35D2B"/>
    <w:rsid w:val="00F36C9D"/>
    <w:rsid w:val="00F3745A"/>
    <w:rsid w:val="00F53648"/>
    <w:rsid w:val="00F731F5"/>
    <w:rsid w:val="00F7395E"/>
    <w:rsid w:val="00F8561A"/>
    <w:rsid w:val="00F90297"/>
    <w:rsid w:val="00F938DA"/>
    <w:rsid w:val="00F94EC5"/>
    <w:rsid w:val="00FA0555"/>
    <w:rsid w:val="00FA3367"/>
    <w:rsid w:val="00FA36CF"/>
    <w:rsid w:val="00FB65BF"/>
    <w:rsid w:val="00FD1C37"/>
    <w:rsid w:val="00FD4E36"/>
    <w:rsid w:val="00FD5B64"/>
    <w:rsid w:val="00FE127C"/>
    <w:rsid w:val="00FF19B1"/>
    <w:rsid w:val="00FF680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668"/>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AFA"/>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AF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BF5D7A"/>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BF5D7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B5001E"/>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7539">
      <w:bodyDiv w:val="1"/>
      <w:marLeft w:val="0"/>
      <w:marRight w:val="0"/>
      <w:marTop w:val="0"/>
      <w:marBottom w:val="0"/>
      <w:divBdr>
        <w:top w:val="none" w:sz="0" w:space="0" w:color="auto"/>
        <w:left w:val="none" w:sz="0" w:space="0" w:color="auto"/>
        <w:bottom w:val="none" w:sz="0" w:space="0" w:color="auto"/>
        <w:right w:val="none" w:sz="0" w:space="0" w:color="auto"/>
      </w:divBdr>
      <w:divsChild>
        <w:div w:id="432438234">
          <w:marLeft w:val="0"/>
          <w:marRight w:val="0"/>
          <w:marTop w:val="0"/>
          <w:marBottom w:val="0"/>
          <w:divBdr>
            <w:top w:val="none" w:sz="0" w:space="0" w:color="auto"/>
            <w:left w:val="none" w:sz="0" w:space="0" w:color="auto"/>
            <w:bottom w:val="none" w:sz="0" w:space="0" w:color="auto"/>
            <w:right w:val="none" w:sz="0" w:space="0" w:color="auto"/>
          </w:divBdr>
          <w:divsChild>
            <w:div w:id="1608543430">
              <w:marLeft w:val="0"/>
              <w:marRight w:val="0"/>
              <w:marTop w:val="0"/>
              <w:marBottom w:val="0"/>
              <w:divBdr>
                <w:top w:val="none" w:sz="0" w:space="0" w:color="auto"/>
                <w:left w:val="none" w:sz="0" w:space="0" w:color="auto"/>
                <w:bottom w:val="none" w:sz="0" w:space="0" w:color="auto"/>
                <w:right w:val="none" w:sz="0" w:space="0" w:color="auto"/>
              </w:divBdr>
              <w:divsChild>
                <w:div w:id="634218117">
                  <w:marLeft w:val="0"/>
                  <w:marRight w:val="0"/>
                  <w:marTop w:val="0"/>
                  <w:marBottom w:val="0"/>
                  <w:divBdr>
                    <w:top w:val="none" w:sz="0" w:space="0" w:color="auto"/>
                    <w:left w:val="none" w:sz="0" w:space="0" w:color="auto"/>
                    <w:bottom w:val="none" w:sz="0" w:space="0" w:color="auto"/>
                    <w:right w:val="none" w:sz="0" w:space="0" w:color="auto"/>
                  </w:divBdr>
                </w:div>
                <w:div w:id="3810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8534">
          <w:marLeft w:val="0"/>
          <w:marRight w:val="0"/>
          <w:marTop w:val="0"/>
          <w:marBottom w:val="0"/>
          <w:divBdr>
            <w:top w:val="none" w:sz="0" w:space="0" w:color="auto"/>
            <w:left w:val="none" w:sz="0" w:space="0" w:color="auto"/>
            <w:bottom w:val="none" w:sz="0" w:space="0" w:color="auto"/>
            <w:right w:val="none" w:sz="0" w:space="0" w:color="auto"/>
          </w:divBdr>
          <w:divsChild>
            <w:div w:id="2112509273">
              <w:marLeft w:val="0"/>
              <w:marRight w:val="0"/>
              <w:marTop w:val="0"/>
              <w:marBottom w:val="0"/>
              <w:divBdr>
                <w:top w:val="none" w:sz="0" w:space="0" w:color="auto"/>
                <w:left w:val="none" w:sz="0" w:space="0" w:color="auto"/>
                <w:bottom w:val="none" w:sz="0" w:space="0" w:color="auto"/>
                <w:right w:val="none" w:sz="0" w:space="0" w:color="auto"/>
              </w:divBdr>
              <w:divsChild>
                <w:div w:id="219753430">
                  <w:marLeft w:val="0"/>
                  <w:marRight w:val="0"/>
                  <w:marTop w:val="0"/>
                  <w:marBottom w:val="0"/>
                  <w:divBdr>
                    <w:top w:val="none" w:sz="0" w:space="0" w:color="auto"/>
                    <w:left w:val="none" w:sz="0" w:space="0" w:color="auto"/>
                    <w:bottom w:val="none" w:sz="0" w:space="0" w:color="auto"/>
                    <w:right w:val="none" w:sz="0" w:space="0" w:color="auto"/>
                  </w:divBdr>
                </w:div>
                <w:div w:id="107828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3378">
          <w:marLeft w:val="0"/>
          <w:marRight w:val="0"/>
          <w:marTop w:val="0"/>
          <w:marBottom w:val="0"/>
          <w:divBdr>
            <w:top w:val="none" w:sz="0" w:space="0" w:color="auto"/>
            <w:left w:val="none" w:sz="0" w:space="0" w:color="auto"/>
            <w:bottom w:val="none" w:sz="0" w:space="0" w:color="auto"/>
            <w:right w:val="none" w:sz="0" w:space="0" w:color="auto"/>
          </w:divBdr>
          <w:divsChild>
            <w:div w:id="2012829813">
              <w:marLeft w:val="0"/>
              <w:marRight w:val="0"/>
              <w:marTop w:val="0"/>
              <w:marBottom w:val="0"/>
              <w:divBdr>
                <w:top w:val="none" w:sz="0" w:space="0" w:color="auto"/>
                <w:left w:val="none" w:sz="0" w:space="0" w:color="auto"/>
                <w:bottom w:val="none" w:sz="0" w:space="0" w:color="auto"/>
                <w:right w:val="none" w:sz="0" w:space="0" w:color="auto"/>
              </w:divBdr>
              <w:divsChild>
                <w:div w:id="616105401">
                  <w:marLeft w:val="0"/>
                  <w:marRight w:val="0"/>
                  <w:marTop w:val="0"/>
                  <w:marBottom w:val="0"/>
                  <w:divBdr>
                    <w:top w:val="none" w:sz="0" w:space="0" w:color="auto"/>
                    <w:left w:val="none" w:sz="0" w:space="0" w:color="auto"/>
                    <w:bottom w:val="none" w:sz="0" w:space="0" w:color="auto"/>
                    <w:right w:val="none" w:sz="0" w:space="0" w:color="auto"/>
                  </w:divBdr>
                </w:div>
                <w:div w:id="3792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9848">
          <w:marLeft w:val="0"/>
          <w:marRight w:val="0"/>
          <w:marTop w:val="0"/>
          <w:marBottom w:val="0"/>
          <w:divBdr>
            <w:top w:val="none" w:sz="0" w:space="0" w:color="auto"/>
            <w:left w:val="none" w:sz="0" w:space="0" w:color="auto"/>
            <w:bottom w:val="none" w:sz="0" w:space="0" w:color="auto"/>
            <w:right w:val="none" w:sz="0" w:space="0" w:color="auto"/>
          </w:divBdr>
          <w:divsChild>
            <w:div w:id="416679992">
              <w:marLeft w:val="0"/>
              <w:marRight w:val="0"/>
              <w:marTop w:val="0"/>
              <w:marBottom w:val="0"/>
              <w:divBdr>
                <w:top w:val="none" w:sz="0" w:space="0" w:color="auto"/>
                <w:left w:val="none" w:sz="0" w:space="0" w:color="auto"/>
                <w:bottom w:val="none" w:sz="0" w:space="0" w:color="auto"/>
                <w:right w:val="none" w:sz="0" w:space="0" w:color="auto"/>
              </w:divBdr>
              <w:divsChild>
                <w:div w:id="1051462650">
                  <w:marLeft w:val="0"/>
                  <w:marRight w:val="0"/>
                  <w:marTop w:val="0"/>
                  <w:marBottom w:val="0"/>
                  <w:divBdr>
                    <w:top w:val="none" w:sz="0" w:space="0" w:color="auto"/>
                    <w:left w:val="none" w:sz="0" w:space="0" w:color="auto"/>
                    <w:bottom w:val="none" w:sz="0" w:space="0" w:color="auto"/>
                    <w:right w:val="none" w:sz="0" w:space="0" w:color="auto"/>
                  </w:divBdr>
                </w:div>
                <w:div w:id="266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01345">
          <w:marLeft w:val="0"/>
          <w:marRight w:val="0"/>
          <w:marTop w:val="0"/>
          <w:marBottom w:val="0"/>
          <w:divBdr>
            <w:top w:val="none" w:sz="0" w:space="0" w:color="auto"/>
            <w:left w:val="none" w:sz="0" w:space="0" w:color="auto"/>
            <w:bottom w:val="none" w:sz="0" w:space="0" w:color="auto"/>
            <w:right w:val="none" w:sz="0" w:space="0" w:color="auto"/>
          </w:divBdr>
          <w:divsChild>
            <w:div w:id="1666130260">
              <w:marLeft w:val="0"/>
              <w:marRight w:val="0"/>
              <w:marTop w:val="0"/>
              <w:marBottom w:val="0"/>
              <w:divBdr>
                <w:top w:val="none" w:sz="0" w:space="0" w:color="auto"/>
                <w:left w:val="none" w:sz="0" w:space="0" w:color="auto"/>
                <w:bottom w:val="none" w:sz="0" w:space="0" w:color="auto"/>
                <w:right w:val="none" w:sz="0" w:space="0" w:color="auto"/>
              </w:divBdr>
              <w:divsChild>
                <w:div w:id="1376539824">
                  <w:marLeft w:val="0"/>
                  <w:marRight w:val="0"/>
                  <w:marTop w:val="0"/>
                  <w:marBottom w:val="0"/>
                  <w:divBdr>
                    <w:top w:val="none" w:sz="0" w:space="0" w:color="auto"/>
                    <w:left w:val="none" w:sz="0" w:space="0" w:color="auto"/>
                    <w:bottom w:val="none" w:sz="0" w:space="0" w:color="auto"/>
                    <w:right w:val="none" w:sz="0" w:space="0" w:color="auto"/>
                  </w:divBdr>
                </w:div>
                <w:div w:id="20032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6480">
          <w:marLeft w:val="0"/>
          <w:marRight w:val="0"/>
          <w:marTop w:val="0"/>
          <w:marBottom w:val="0"/>
          <w:divBdr>
            <w:top w:val="none" w:sz="0" w:space="0" w:color="auto"/>
            <w:left w:val="none" w:sz="0" w:space="0" w:color="auto"/>
            <w:bottom w:val="none" w:sz="0" w:space="0" w:color="auto"/>
            <w:right w:val="none" w:sz="0" w:space="0" w:color="auto"/>
          </w:divBdr>
          <w:divsChild>
            <w:div w:id="1718622655">
              <w:marLeft w:val="0"/>
              <w:marRight w:val="0"/>
              <w:marTop w:val="0"/>
              <w:marBottom w:val="0"/>
              <w:divBdr>
                <w:top w:val="none" w:sz="0" w:space="0" w:color="auto"/>
                <w:left w:val="none" w:sz="0" w:space="0" w:color="auto"/>
                <w:bottom w:val="none" w:sz="0" w:space="0" w:color="auto"/>
                <w:right w:val="none" w:sz="0" w:space="0" w:color="auto"/>
              </w:divBdr>
              <w:divsChild>
                <w:div w:id="747726449">
                  <w:marLeft w:val="0"/>
                  <w:marRight w:val="0"/>
                  <w:marTop w:val="0"/>
                  <w:marBottom w:val="0"/>
                  <w:divBdr>
                    <w:top w:val="none" w:sz="0" w:space="0" w:color="auto"/>
                    <w:left w:val="none" w:sz="0" w:space="0" w:color="auto"/>
                    <w:bottom w:val="none" w:sz="0" w:space="0" w:color="auto"/>
                    <w:right w:val="none" w:sz="0" w:space="0" w:color="auto"/>
                  </w:divBdr>
                </w:div>
                <w:div w:id="7963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107">
          <w:marLeft w:val="0"/>
          <w:marRight w:val="0"/>
          <w:marTop w:val="0"/>
          <w:marBottom w:val="0"/>
          <w:divBdr>
            <w:top w:val="none" w:sz="0" w:space="0" w:color="auto"/>
            <w:left w:val="none" w:sz="0" w:space="0" w:color="auto"/>
            <w:bottom w:val="none" w:sz="0" w:space="0" w:color="auto"/>
            <w:right w:val="none" w:sz="0" w:space="0" w:color="auto"/>
          </w:divBdr>
          <w:divsChild>
            <w:div w:id="1733650402">
              <w:marLeft w:val="0"/>
              <w:marRight w:val="0"/>
              <w:marTop w:val="0"/>
              <w:marBottom w:val="0"/>
              <w:divBdr>
                <w:top w:val="none" w:sz="0" w:space="0" w:color="auto"/>
                <w:left w:val="none" w:sz="0" w:space="0" w:color="auto"/>
                <w:bottom w:val="none" w:sz="0" w:space="0" w:color="auto"/>
                <w:right w:val="none" w:sz="0" w:space="0" w:color="auto"/>
              </w:divBdr>
              <w:divsChild>
                <w:div w:id="559830628">
                  <w:marLeft w:val="0"/>
                  <w:marRight w:val="0"/>
                  <w:marTop w:val="0"/>
                  <w:marBottom w:val="0"/>
                  <w:divBdr>
                    <w:top w:val="none" w:sz="0" w:space="0" w:color="auto"/>
                    <w:left w:val="none" w:sz="0" w:space="0" w:color="auto"/>
                    <w:bottom w:val="none" w:sz="0" w:space="0" w:color="auto"/>
                    <w:right w:val="none" w:sz="0" w:space="0" w:color="auto"/>
                  </w:divBdr>
                </w:div>
                <w:div w:id="18199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1882">
          <w:marLeft w:val="0"/>
          <w:marRight w:val="0"/>
          <w:marTop w:val="0"/>
          <w:marBottom w:val="0"/>
          <w:divBdr>
            <w:top w:val="none" w:sz="0" w:space="0" w:color="auto"/>
            <w:left w:val="none" w:sz="0" w:space="0" w:color="auto"/>
            <w:bottom w:val="none" w:sz="0" w:space="0" w:color="auto"/>
            <w:right w:val="none" w:sz="0" w:space="0" w:color="auto"/>
          </w:divBdr>
          <w:divsChild>
            <w:div w:id="819881246">
              <w:marLeft w:val="0"/>
              <w:marRight w:val="0"/>
              <w:marTop w:val="0"/>
              <w:marBottom w:val="0"/>
              <w:divBdr>
                <w:top w:val="none" w:sz="0" w:space="0" w:color="auto"/>
                <w:left w:val="none" w:sz="0" w:space="0" w:color="auto"/>
                <w:bottom w:val="none" w:sz="0" w:space="0" w:color="auto"/>
                <w:right w:val="none" w:sz="0" w:space="0" w:color="auto"/>
              </w:divBdr>
              <w:divsChild>
                <w:div w:id="551893285">
                  <w:marLeft w:val="0"/>
                  <w:marRight w:val="0"/>
                  <w:marTop w:val="0"/>
                  <w:marBottom w:val="0"/>
                  <w:divBdr>
                    <w:top w:val="none" w:sz="0" w:space="0" w:color="auto"/>
                    <w:left w:val="none" w:sz="0" w:space="0" w:color="auto"/>
                    <w:bottom w:val="none" w:sz="0" w:space="0" w:color="auto"/>
                    <w:right w:val="none" w:sz="0" w:space="0" w:color="auto"/>
                  </w:divBdr>
                </w:div>
                <w:div w:id="131086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6834">
          <w:marLeft w:val="0"/>
          <w:marRight w:val="0"/>
          <w:marTop w:val="0"/>
          <w:marBottom w:val="0"/>
          <w:divBdr>
            <w:top w:val="none" w:sz="0" w:space="0" w:color="auto"/>
            <w:left w:val="none" w:sz="0" w:space="0" w:color="auto"/>
            <w:bottom w:val="none" w:sz="0" w:space="0" w:color="auto"/>
            <w:right w:val="none" w:sz="0" w:space="0" w:color="auto"/>
          </w:divBdr>
          <w:divsChild>
            <w:div w:id="1822579423">
              <w:marLeft w:val="0"/>
              <w:marRight w:val="0"/>
              <w:marTop w:val="0"/>
              <w:marBottom w:val="0"/>
              <w:divBdr>
                <w:top w:val="none" w:sz="0" w:space="0" w:color="auto"/>
                <w:left w:val="none" w:sz="0" w:space="0" w:color="auto"/>
                <w:bottom w:val="none" w:sz="0" w:space="0" w:color="auto"/>
                <w:right w:val="none" w:sz="0" w:space="0" w:color="auto"/>
              </w:divBdr>
              <w:divsChild>
                <w:div w:id="89551696">
                  <w:marLeft w:val="0"/>
                  <w:marRight w:val="0"/>
                  <w:marTop w:val="0"/>
                  <w:marBottom w:val="0"/>
                  <w:divBdr>
                    <w:top w:val="none" w:sz="0" w:space="0" w:color="auto"/>
                    <w:left w:val="none" w:sz="0" w:space="0" w:color="auto"/>
                    <w:bottom w:val="none" w:sz="0" w:space="0" w:color="auto"/>
                    <w:right w:val="none" w:sz="0" w:space="0" w:color="auto"/>
                  </w:divBdr>
                </w:div>
                <w:div w:id="194676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3684">
          <w:marLeft w:val="0"/>
          <w:marRight w:val="0"/>
          <w:marTop w:val="0"/>
          <w:marBottom w:val="0"/>
          <w:divBdr>
            <w:top w:val="none" w:sz="0" w:space="0" w:color="auto"/>
            <w:left w:val="none" w:sz="0" w:space="0" w:color="auto"/>
            <w:bottom w:val="none" w:sz="0" w:space="0" w:color="auto"/>
            <w:right w:val="none" w:sz="0" w:space="0" w:color="auto"/>
          </w:divBdr>
          <w:divsChild>
            <w:div w:id="1577783178">
              <w:marLeft w:val="0"/>
              <w:marRight w:val="0"/>
              <w:marTop w:val="0"/>
              <w:marBottom w:val="0"/>
              <w:divBdr>
                <w:top w:val="none" w:sz="0" w:space="0" w:color="auto"/>
                <w:left w:val="none" w:sz="0" w:space="0" w:color="auto"/>
                <w:bottom w:val="none" w:sz="0" w:space="0" w:color="auto"/>
                <w:right w:val="none" w:sz="0" w:space="0" w:color="auto"/>
              </w:divBdr>
              <w:divsChild>
                <w:div w:id="25921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138003">
      <w:bodyDiv w:val="1"/>
      <w:marLeft w:val="0"/>
      <w:marRight w:val="0"/>
      <w:marTop w:val="0"/>
      <w:marBottom w:val="0"/>
      <w:divBdr>
        <w:top w:val="none" w:sz="0" w:space="0" w:color="auto"/>
        <w:left w:val="none" w:sz="0" w:space="0" w:color="auto"/>
        <w:bottom w:val="none" w:sz="0" w:space="0" w:color="auto"/>
        <w:right w:val="none" w:sz="0" w:space="0" w:color="auto"/>
      </w:divBdr>
    </w:div>
    <w:div w:id="1234663956">
      <w:bodyDiv w:val="1"/>
      <w:marLeft w:val="0"/>
      <w:marRight w:val="0"/>
      <w:marTop w:val="0"/>
      <w:marBottom w:val="0"/>
      <w:divBdr>
        <w:top w:val="none" w:sz="0" w:space="0" w:color="auto"/>
        <w:left w:val="none" w:sz="0" w:space="0" w:color="auto"/>
        <w:bottom w:val="none" w:sz="0" w:space="0" w:color="auto"/>
        <w:right w:val="none" w:sz="0" w:space="0" w:color="auto"/>
      </w:divBdr>
    </w:div>
    <w:div w:id="1907451057">
      <w:bodyDiv w:val="1"/>
      <w:marLeft w:val="0"/>
      <w:marRight w:val="0"/>
      <w:marTop w:val="0"/>
      <w:marBottom w:val="0"/>
      <w:divBdr>
        <w:top w:val="none" w:sz="0" w:space="0" w:color="auto"/>
        <w:left w:val="none" w:sz="0" w:space="0" w:color="auto"/>
        <w:bottom w:val="none" w:sz="0" w:space="0" w:color="auto"/>
        <w:right w:val="none" w:sz="0" w:space="0" w:color="auto"/>
      </w:divBdr>
      <w:divsChild>
        <w:div w:id="838080258">
          <w:marLeft w:val="0"/>
          <w:marRight w:val="0"/>
          <w:marTop w:val="0"/>
          <w:marBottom w:val="0"/>
          <w:divBdr>
            <w:top w:val="none" w:sz="0" w:space="0" w:color="auto"/>
            <w:left w:val="none" w:sz="0" w:space="0" w:color="auto"/>
            <w:bottom w:val="none" w:sz="0" w:space="0" w:color="auto"/>
            <w:right w:val="none" w:sz="0" w:space="0" w:color="auto"/>
          </w:divBdr>
          <w:divsChild>
            <w:div w:id="648290718">
              <w:marLeft w:val="0"/>
              <w:marRight w:val="0"/>
              <w:marTop w:val="0"/>
              <w:marBottom w:val="0"/>
              <w:divBdr>
                <w:top w:val="none" w:sz="0" w:space="0" w:color="auto"/>
                <w:left w:val="none" w:sz="0" w:space="0" w:color="auto"/>
                <w:bottom w:val="none" w:sz="0" w:space="0" w:color="auto"/>
                <w:right w:val="none" w:sz="0" w:space="0" w:color="auto"/>
              </w:divBdr>
              <w:divsChild>
                <w:div w:id="1116219926">
                  <w:marLeft w:val="0"/>
                  <w:marRight w:val="0"/>
                  <w:marTop w:val="0"/>
                  <w:marBottom w:val="0"/>
                  <w:divBdr>
                    <w:top w:val="none" w:sz="0" w:space="0" w:color="auto"/>
                    <w:left w:val="none" w:sz="0" w:space="0" w:color="auto"/>
                    <w:bottom w:val="none" w:sz="0" w:space="0" w:color="auto"/>
                    <w:right w:val="none" w:sz="0" w:space="0" w:color="auto"/>
                  </w:divBdr>
                </w:div>
                <w:div w:id="6120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6005">
          <w:marLeft w:val="0"/>
          <w:marRight w:val="0"/>
          <w:marTop w:val="0"/>
          <w:marBottom w:val="0"/>
          <w:divBdr>
            <w:top w:val="none" w:sz="0" w:space="0" w:color="auto"/>
            <w:left w:val="none" w:sz="0" w:space="0" w:color="auto"/>
            <w:bottom w:val="none" w:sz="0" w:space="0" w:color="auto"/>
            <w:right w:val="none" w:sz="0" w:space="0" w:color="auto"/>
          </w:divBdr>
          <w:divsChild>
            <w:div w:id="733091370">
              <w:marLeft w:val="0"/>
              <w:marRight w:val="0"/>
              <w:marTop w:val="0"/>
              <w:marBottom w:val="0"/>
              <w:divBdr>
                <w:top w:val="none" w:sz="0" w:space="0" w:color="auto"/>
                <w:left w:val="none" w:sz="0" w:space="0" w:color="auto"/>
                <w:bottom w:val="none" w:sz="0" w:space="0" w:color="auto"/>
                <w:right w:val="none" w:sz="0" w:space="0" w:color="auto"/>
              </w:divBdr>
              <w:divsChild>
                <w:div w:id="1163155355">
                  <w:marLeft w:val="0"/>
                  <w:marRight w:val="0"/>
                  <w:marTop w:val="0"/>
                  <w:marBottom w:val="0"/>
                  <w:divBdr>
                    <w:top w:val="none" w:sz="0" w:space="0" w:color="auto"/>
                    <w:left w:val="none" w:sz="0" w:space="0" w:color="auto"/>
                    <w:bottom w:val="none" w:sz="0" w:space="0" w:color="auto"/>
                    <w:right w:val="none" w:sz="0" w:space="0" w:color="auto"/>
                  </w:divBdr>
                </w:div>
                <w:div w:id="17025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11049">
          <w:marLeft w:val="0"/>
          <w:marRight w:val="0"/>
          <w:marTop w:val="0"/>
          <w:marBottom w:val="0"/>
          <w:divBdr>
            <w:top w:val="none" w:sz="0" w:space="0" w:color="auto"/>
            <w:left w:val="none" w:sz="0" w:space="0" w:color="auto"/>
            <w:bottom w:val="none" w:sz="0" w:space="0" w:color="auto"/>
            <w:right w:val="none" w:sz="0" w:space="0" w:color="auto"/>
          </w:divBdr>
          <w:divsChild>
            <w:div w:id="1634209057">
              <w:marLeft w:val="0"/>
              <w:marRight w:val="0"/>
              <w:marTop w:val="0"/>
              <w:marBottom w:val="0"/>
              <w:divBdr>
                <w:top w:val="none" w:sz="0" w:space="0" w:color="auto"/>
                <w:left w:val="none" w:sz="0" w:space="0" w:color="auto"/>
                <w:bottom w:val="none" w:sz="0" w:space="0" w:color="auto"/>
                <w:right w:val="none" w:sz="0" w:space="0" w:color="auto"/>
              </w:divBdr>
              <w:divsChild>
                <w:div w:id="1164205059">
                  <w:marLeft w:val="0"/>
                  <w:marRight w:val="0"/>
                  <w:marTop w:val="0"/>
                  <w:marBottom w:val="0"/>
                  <w:divBdr>
                    <w:top w:val="none" w:sz="0" w:space="0" w:color="auto"/>
                    <w:left w:val="none" w:sz="0" w:space="0" w:color="auto"/>
                    <w:bottom w:val="none" w:sz="0" w:space="0" w:color="auto"/>
                    <w:right w:val="none" w:sz="0" w:space="0" w:color="auto"/>
                  </w:divBdr>
                </w:div>
                <w:div w:id="20071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167">
          <w:marLeft w:val="0"/>
          <w:marRight w:val="0"/>
          <w:marTop w:val="0"/>
          <w:marBottom w:val="0"/>
          <w:divBdr>
            <w:top w:val="none" w:sz="0" w:space="0" w:color="auto"/>
            <w:left w:val="none" w:sz="0" w:space="0" w:color="auto"/>
            <w:bottom w:val="none" w:sz="0" w:space="0" w:color="auto"/>
            <w:right w:val="none" w:sz="0" w:space="0" w:color="auto"/>
          </w:divBdr>
          <w:divsChild>
            <w:div w:id="720861707">
              <w:marLeft w:val="0"/>
              <w:marRight w:val="0"/>
              <w:marTop w:val="0"/>
              <w:marBottom w:val="0"/>
              <w:divBdr>
                <w:top w:val="none" w:sz="0" w:space="0" w:color="auto"/>
                <w:left w:val="none" w:sz="0" w:space="0" w:color="auto"/>
                <w:bottom w:val="none" w:sz="0" w:space="0" w:color="auto"/>
                <w:right w:val="none" w:sz="0" w:space="0" w:color="auto"/>
              </w:divBdr>
              <w:divsChild>
                <w:div w:id="1153449933">
                  <w:marLeft w:val="0"/>
                  <w:marRight w:val="0"/>
                  <w:marTop w:val="0"/>
                  <w:marBottom w:val="0"/>
                  <w:divBdr>
                    <w:top w:val="none" w:sz="0" w:space="0" w:color="auto"/>
                    <w:left w:val="none" w:sz="0" w:space="0" w:color="auto"/>
                    <w:bottom w:val="none" w:sz="0" w:space="0" w:color="auto"/>
                    <w:right w:val="none" w:sz="0" w:space="0" w:color="auto"/>
                  </w:divBdr>
                </w:div>
                <w:div w:id="5992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98895">
          <w:marLeft w:val="0"/>
          <w:marRight w:val="0"/>
          <w:marTop w:val="0"/>
          <w:marBottom w:val="0"/>
          <w:divBdr>
            <w:top w:val="none" w:sz="0" w:space="0" w:color="auto"/>
            <w:left w:val="none" w:sz="0" w:space="0" w:color="auto"/>
            <w:bottom w:val="none" w:sz="0" w:space="0" w:color="auto"/>
            <w:right w:val="none" w:sz="0" w:space="0" w:color="auto"/>
          </w:divBdr>
          <w:divsChild>
            <w:div w:id="684282725">
              <w:marLeft w:val="0"/>
              <w:marRight w:val="0"/>
              <w:marTop w:val="0"/>
              <w:marBottom w:val="0"/>
              <w:divBdr>
                <w:top w:val="none" w:sz="0" w:space="0" w:color="auto"/>
                <w:left w:val="none" w:sz="0" w:space="0" w:color="auto"/>
                <w:bottom w:val="none" w:sz="0" w:space="0" w:color="auto"/>
                <w:right w:val="none" w:sz="0" w:space="0" w:color="auto"/>
              </w:divBdr>
              <w:divsChild>
                <w:div w:id="1523350155">
                  <w:marLeft w:val="0"/>
                  <w:marRight w:val="0"/>
                  <w:marTop w:val="0"/>
                  <w:marBottom w:val="0"/>
                  <w:divBdr>
                    <w:top w:val="none" w:sz="0" w:space="0" w:color="auto"/>
                    <w:left w:val="none" w:sz="0" w:space="0" w:color="auto"/>
                    <w:bottom w:val="none" w:sz="0" w:space="0" w:color="auto"/>
                    <w:right w:val="none" w:sz="0" w:space="0" w:color="auto"/>
                  </w:divBdr>
                </w:div>
                <w:div w:id="170663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54236">
          <w:marLeft w:val="0"/>
          <w:marRight w:val="0"/>
          <w:marTop w:val="0"/>
          <w:marBottom w:val="0"/>
          <w:divBdr>
            <w:top w:val="none" w:sz="0" w:space="0" w:color="auto"/>
            <w:left w:val="none" w:sz="0" w:space="0" w:color="auto"/>
            <w:bottom w:val="none" w:sz="0" w:space="0" w:color="auto"/>
            <w:right w:val="none" w:sz="0" w:space="0" w:color="auto"/>
          </w:divBdr>
          <w:divsChild>
            <w:div w:id="315691412">
              <w:marLeft w:val="0"/>
              <w:marRight w:val="0"/>
              <w:marTop w:val="0"/>
              <w:marBottom w:val="0"/>
              <w:divBdr>
                <w:top w:val="none" w:sz="0" w:space="0" w:color="auto"/>
                <w:left w:val="none" w:sz="0" w:space="0" w:color="auto"/>
                <w:bottom w:val="none" w:sz="0" w:space="0" w:color="auto"/>
                <w:right w:val="none" w:sz="0" w:space="0" w:color="auto"/>
              </w:divBdr>
              <w:divsChild>
                <w:div w:id="2022927274">
                  <w:marLeft w:val="0"/>
                  <w:marRight w:val="0"/>
                  <w:marTop w:val="0"/>
                  <w:marBottom w:val="0"/>
                  <w:divBdr>
                    <w:top w:val="none" w:sz="0" w:space="0" w:color="auto"/>
                    <w:left w:val="none" w:sz="0" w:space="0" w:color="auto"/>
                    <w:bottom w:val="none" w:sz="0" w:space="0" w:color="auto"/>
                    <w:right w:val="none" w:sz="0" w:space="0" w:color="auto"/>
                  </w:divBdr>
                </w:div>
                <w:div w:id="19951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5768">
          <w:marLeft w:val="0"/>
          <w:marRight w:val="0"/>
          <w:marTop w:val="0"/>
          <w:marBottom w:val="0"/>
          <w:divBdr>
            <w:top w:val="none" w:sz="0" w:space="0" w:color="auto"/>
            <w:left w:val="none" w:sz="0" w:space="0" w:color="auto"/>
            <w:bottom w:val="none" w:sz="0" w:space="0" w:color="auto"/>
            <w:right w:val="none" w:sz="0" w:space="0" w:color="auto"/>
          </w:divBdr>
          <w:divsChild>
            <w:div w:id="133839330">
              <w:marLeft w:val="0"/>
              <w:marRight w:val="0"/>
              <w:marTop w:val="0"/>
              <w:marBottom w:val="0"/>
              <w:divBdr>
                <w:top w:val="none" w:sz="0" w:space="0" w:color="auto"/>
                <w:left w:val="none" w:sz="0" w:space="0" w:color="auto"/>
                <w:bottom w:val="none" w:sz="0" w:space="0" w:color="auto"/>
                <w:right w:val="none" w:sz="0" w:space="0" w:color="auto"/>
              </w:divBdr>
              <w:divsChild>
                <w:div w:id="1991669536">
                  <w:marLeft w:val="0"/>
                  <w:marRight w:val="0"/>
                  <w:marTop w:val="0"/>
                  <w:marBottom w:val="0"/>
                  <w:divBdr>
                    <w:top w:val="none" w:sz="0" w:space="0" w:color="auto"/>
                    <w:left w:val="none" w:sz="0" w:space="0" w:color="auto"/>
                    <w:bottom w:val="none" w:sz="0" w:space="0" w:color="auto"/>
                    <w:right w:val="none" w:sz="0" w:space="0" w:color="auto"/>
                  </w:divBdr>
                </w:div>
                <w:div w:id="8154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5519">
          <w:marLeft w:val="0"/>
          <w:marRight w:val="0"/>
          <w:marTop w:val="0"/>
          <w:marBottom w:val="0"/>
          <w:divBdr>
            <w:top w:val="none" w:sz="0" w:space="0" w:color="auto"/>
            <w:left w:val="none" w:sz="0" w:space="0" w:color="auto"/>
            <w:bottom w:val="none" w:sz="0" w:space="0" w:color="auto"/>
            <w:right w:val="none" w:sz="0" w:space="0" w:color="auto"/>
          </w:divBdr>
          <w:divsChild>
            <w:div w:id="105196411">
              <w:marLeft w:val="0"/>
              <w:marRight w:val="0"/>
              <w:marTop w:val="0"/>
              <w:marBottom w:val="0"/>
              <w:divBdr>
                <w:top w:val="none" w:sz="0" w:space="0" w:color="auto"/>
                <w:left w:val="none" w:sz="0" w:space="0" w:color="auto"/>
                <w:bottom w:val="none" w:sz="0" w:space="0" w:color="auto"/>
                <w:right w:val="none" w:sz="0" w:space="0" w:color="auto"/>
              </w:divBdr>
              <w:divsChild>
                <w:div w:id="316496552">
                  <w:marLeft w:val="0"/>
                  <w:marRight w:val="0"/>
                  <w:marTop w:val="0"/>
                  <w:marBottom w:val="0"/>
                  <w:divBdr>
                    <w:top w:val="none" w:sz="0" w:space="0" w:color="auto"/>
                    <w:left w:val="none" w:sz="0" w:space="0" w:color="auto"/>
                    <w:bottom w:val="none" w:sz="0" w:space="0" w:color="auto"/>
                    <w:right w:val="none" w:sz="0" w:space="0" w:color="auto"/>
                  </w:divBdr>
                </w:div>
                <w:div w:id="56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52878">
          <w:marLeft w:val="0"/>
          <w:marRight w:val="0"/>
          <w:marTop w:val="0"/>
          <w:marBottom w:val="0"/>
          <w:divBdr>
            <w:top w:val="none" w:sz="0" w:space="0" w:color="auto"/>
            <w:left w:val="none" w:sz="0" w:space="0" w:color="auto"/>
            <w:bottom w:val="none" w:sz="0" w:space="0" w:color="auto"/>
            <w:right w:val="none" w:sz="0" w:space="0" w:color="auto"/>
          </w:divBdr>
          <w:divsChild>
            <w:div w:id="861743443">
              <w:marLeft w:val="0"/>
              <w:marRight w:val="0"/>
              <w:marTop w:val="0"/>
              <w:marBottom w:val="0"/>
              <w:divBdr>
                <w:top w:val="none" w:sz="0" w:space="0" w:color="auto"/>
                <w:left w:val="none" w:sz="0" w:space="0" w:color="auto"/>
                <w:bottom w:val="none" w:sz="0" w:space="0" w:color="auto"/>
                <w:right w:val="none" w:sz="0" w:space="0" w:color="auto"/>
              </w:divBdr>
              <w:divsChild>
                <w:div w:id="1640456391">
                  <w:marLeft w:val="0"/>
                  <w:marRight w:val="0"/>
                  <w:marTop w:val="0"/>
                  <w:marBottom w:val="0"/>
                  <w:divBdr>
                    <w:top w:val="none" w:sz="0" w:space="0" w:color="auto"/>
                    <w:left w:val="none" w:sz="0" w:space="0" w:color="auto"/>
                    <w:bottom w:val="none" w:sz="0" w:space="0" w:color="auto"/>
                    <w:right w:val="none" w:sz="0" w:space="0" w:color="auto"/>
                  </w:divBdr>
                </w:div>
                <w:div w:id="11651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8813">
          <w:marLeft w:val="0"/>
          <w:marRight w:val="0"/>
          <w:marTop w:val="0"/>
          <w:marBottom w:val="0"/>
          <w:divBdr>
            <w:top w:val="none" w:sz="0" w:space="0" w:color="auto"/>
            <w:left w:val="none" w:sz="0" w:space="0" w:color="auto"/>
            <w:bottom w:val="none" w:sz="0" w:space="0" w:color="auto"/>
            <w:right w:val="none" w:sz="0" w:space="0" w:color="auto"/>
          </w:divBdr>
          <w:divsChild>
            <w:div w:id="555051505">
              <w:marLeft w:val="0"/>
              <w:marRight w:val="0"/>
              <w:marTop w:val="0"/>
              <w:marBottom w:val="0"/>
              <w:divBdr>
                <w:top w:val="none" w:sz="0" w:space="0" w:color="auto"/>
                <w:left w:val="none" w:sz="0" w:space="0" w:color="auto"/>
                <w:bottom w:val="none" w:sz="0" w:space="0" w:color="auto"/>
                <w:right w:val="none" w:sz="0" w:space="0" w:color="auto"/>
              </w:divBdr>
              <w:divsChild>
                <w:div w:id="19796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2s6M24PaTKA"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hyperlink" Target="https://www.youtube.com/watch?v=JbS_UPN_R-g"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rua.ua.es/dspace/bitstream/10045/18433/1/Tema%202_Sensores%20y%20Detectores.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hyperlink" Target="https://www.youtube.com/watch?v=aCyxsQoqaD4" TargetMode="External"/><Relationship Id="rId23"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nm.me.gov.ar/giga1/documentos/EL007282.pdf" TargetMode="External"/><Relationship Id="rId22"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A873207-74E0-4313-9EAE-0B9C32901D47}"/>
</file>

<file path=customXml/itemProps3.xml><?xml version="1.0" encoding="utf-8"?>
<ds:datastoreItem xmlns:ds="http://schemas.openxmlformats.org/officeDocument/2006/customXml" ds:itemID="{628EF718-1950-48A7-8195-096B3F1DF117}"/>
</file>

<file path=customXml/itemProps4.xml><?xml version="1.0" encoding="utf-8"?>
<ds:datastoreItem xmlns:ds="http://schemas.openxmlformats.org/officeDocument/2006/customXml" ds:itemID="{DD4A2F2A-94DC-4B35-862F-78688A719DF3}"/>
</file>

<file path=docProps/app.xml><?xml version="1.0" encoding="utf-8"?>
<Properties xmlns="http://schemas.openxmlformats.org/officeDocument/2006/extended-properties" xmlns:vt="http://schemas.openxmlformats.org/officeDocument/2006/docPropsVTypes">
  <Template>Normal</Template>
  <TotalTime>2339</TotalTime>
  <Pages>16</Pages>
  <Words>2318</Words>
  <Characters>12753</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Diseño de un producto electrónico</vt:lpstr>
    </vt:vector>
  </TitlesOfParts>
  <Company/>
  <LinksUpToDate>false</LinksUpToDate>
  <CharactersWithSpaces>15041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un producto electrónico</dc:title>
  <dc:subject/>
  <dc:creator>SENA</dc:creator>
  <cp:keywords>Diseño de un producto electrónico</cp:keywords>
  <dc:description/>
  <cp:lastModifiedBy>Marcela</cp:lastModifiedBy>
  <cp:revision>195</cp:revision>
  <cp:lastPrinted>2024-12-05T20:14:00Z</cp:lastPrinted>
  <dcterms:created xsi:type="dcterms:W3CDTF">2024-03-12T02:52:00Z</dcterms:created>
  <dcterms:modified xsi:type="dcterms:W3CDTF">2024-12-05T20:15:00Z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