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3474B3F6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722735">
              <w:rPr>
                <w:b/>
                <w:bCs/>
              </w:rPr>
              <w:t>Los circuitos integrados y sus familias lógicas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22735" w14:paraId="0B4DB213" w14:textId="77777777" w:rsidTr="00FC4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722735" w:rsidRDefault="00722735" w:rsidP="007227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4C5E02A" w:rsidR="00722735" w:rsidRPr="00722735" w:rsidRDefault="00722735" w:rsidP="007227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722735">
              <w:rPr>
                <w:rFonts w:ascii="Calibri" w:eastAsia="Calibri" w:hAnsi="Calibri" w:cs="Calibri"/>
                <w:bCs/>
                <w:color w:val="auto"/>
              </w:rPr>
              <w:t>Circuitos integrados y electrónica</w:t>
            </w:r>
          </w:p>
        </w:tc>
      </w:tr>
      <w:tr w:rsidR="00722735" w14:paraId="0BBA839A" w14:textId="77777777" w:rsidTr="00FC4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722735" w:rsidRDefault="00722735" w:rsidP="0072273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22834C0" w:rsidR="00722735" w:rsidRPr="00722735" w:rsidRDefault="00722735" w:rsidP="007227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722735">
              <w:rPr>
                <w:rFonts w:ascii="Calibri" w:eastAsia="Calibri" w:hAnsi="Calibri" w:cs="Calibri"/>
                <w:bCs/>
                <w:color w:val="auto"/>
              </w:rPr>
              <w:t>Identificar fundamentales de circuitos integrados, señales analógicas y digitales, tecnologías de fabricación, y características de las familias lógicas en electrónica.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9D0F45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A41A4CF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865">
              <w:rPr>
                <w:rStyle w:val="Strong"/>
              </w:rPr>
              <w:t>¿Cuál es una característica principal de las señales analógicas?</w:t>
            </w:r>
          </w:p>
        </w:tc>
        <w:tc>
          <w:tcPr>
            <w:tcW w:w="2160" w:type="dxa"/>
            <w:gridSpan w:val="8"/>
          </w:tcPr>
          <w:p w14:paraId="56B1DBDC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9D0F45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35C6DCB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865">
              <w:rPr>
                <w:rStyle w:val="Strong"/>
              </w:rPr>
              <w:t>Son señales que varían de forma continua en el tiempo.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16519B2E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D0F45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BECE15B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865">
              <w:t>Son señales discretas que solo pueden tener valores 0 y 1.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98E4D61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865">
              <w:t>No pueden representar magnitudes como la temperatura o el audio.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33B5CAD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32865">
              <w:t>Son fáciles de almacenar y manipular digitalmente.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D0F45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709A8170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4F413D">
              <w:rPr>
                <w:rStyle w:val="Strong"/>
              </w:rPr>
              <w:t>¿Cuál de las siguientes es una ventaja de las señales digitales sobre las analógicas?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2649900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F413D">
              <w:t>Varían de forma continua en el tiempo.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84E83D2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F413D">
              <w:t>Son difíciles de comparar y calcular.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1723DBA5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F413D">
              <w:t>Representan valores con ondas senoidales.</w:t>
            </w:r>
          </w:p>
        </w:tc>
        <w:tc>
          <w:tcPr>
            <w:tcW w:w="2160" w:type="dxa"/>
            <w:gridSpan w:val="8"/>
          </w:tcPr>
          <w:p w14:paraId="4DFC28D1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5ADFFF0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F413D">
              <w:rPr>
                <w:rStyle w:val="Strong"/>
              </w:rPr>
              <w:t>Facilidad para almacenar, manipular y recuperar información rápidamente.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B4D80AA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D0F45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56906A7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C2679F">
              <w:rPr>
                <w:rStyle w:val="Strong"/>
              </w:rPr>
              <w:t>¿Qué representa el término "CI" en electrónica?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93101EB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679F">
              <w:t>Control Inteligente.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823789F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679F">
              <w:t>Conexión Interna.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03D76D51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679F">
              <w:rPr>
                <w:rStyle w:val="Strong"/>
              </w:rPr>
              <w:t>Circuito Integrado.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4E28FE38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D0F45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5ECFEB7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C2679F">
              <w:t>Compuerta Intermedia.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D0F45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88B4836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5245E7">
              <w:rPr>
                <w:rStyle w:val="Strong"/>
              </w:rPr>
              <w:t>¿Cuál es la función principal de un circuito integrado?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25E0E11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245E7">
              <w:t>Aumentar el tamaño de los componentes electrónicos.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D4E82D4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245E7">
              <w:t>Convertir señales digitales en analógicas.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47FE0B5B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245E7">
              <w:rPr>
                <w:rStyle w:val="Strong"/>
              </w:rPr>
              <w:t>Formar un circuito electrónico para una función específica.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69E50A4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D0F45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8068423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245E7">
              <w:t>Realizar funciones mecánicas.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D0F45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31B9EB66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14A06">
              <w:rPr>
                <w:rStyle w:val="Strong"/>
              </w:rPr>
              <w:t>¿Qué indica la muesca o marca en un circuito integrado?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4488675F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A06">
              <w:t>El tipo de material del encapsulado.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3FF26DA5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A06">
              <w:t>El fabricante del CI.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2652D61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A06">
              <w:rPr>
                <w:rStyle w:val="Strong"/>
              </w:rPr>
              <w:t>La ubicación correcta para numerar los pines.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68A4E903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D0F45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E8AC54C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14A06">
              <w:t>El nivel de integración del circuito.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763283ED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C2747">
              <w:rPr>
                <w:rStyle w:val="Strong"/>
              </w:rPr>
              <w:t>¿Cuál de las siguientes NO es una característica de los circuitos integrados?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AFC2100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2747">
              <w:t>Operan con señales binarias.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58AA0E5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2747">
              <w:rPr>
                <w:rStyle w:val="Strong"/>
              </w:rPr>
              <w:t>Consumen gran cantidad de potencia.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509CD7B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D0F45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324B24E5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2747">
              <w:t>Son de tamaño muy reducido.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9D0F45" w:rsidRPr="00A81D44" w:rsidRDefault="009D0F45" w:rsidP="009D0F4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D0F45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7D32569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C2747">
              <w:t>Reducen el número de conexiones externas.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9D0F45" w:rsidRPr="00A81D44" w:rsidRDefault="009D0F45" w:rsidP="009D0F4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D0F45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DA138FB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D54C9">
              <w:rPr>
                <w:rStyle w:val="Strong"/>
              </w:rPr>
              <w:t>¿Cuál es una característica de los circuitos integrados digitales?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D13A536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D54C9">
              <w:t>Operan con señales continuas.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05B5F305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D54C9">
              <w:t>Son de operación fija.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038B799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D54C9">
              <w:t>Contienen componentes como amplificadores.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AE82594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1D54C9">
              <w:rPr>
                <w:rStyle w:val="Strong"/>
              </w:rPr>
              <w:t>Son programables y operan con señales binarias.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36C62403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D0F45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761E61A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3F4E">
              <w:rPr>
                <w:rStyle w:val="Strong"/>
              </w:rPr>
              <w:t>¿Qué tipo de encapsulado de CI es más fácil de instalar y tiene pines en dos hileras?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1C52EE6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3F4E">
              <w:t>Plano.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14A51FA3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3F4E">
              <w:t>Superficial.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1DBB6591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3F4E">
              <w:t>Modular.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9D0F45" w:rsidRPr="00A81D44" w:rsidRDefault="009D0F45" w:rsidP="009D0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9D0F45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9D0F45" w:rsidRPr="00A81D44" w:rsidRDefault="009D0F45" w:rsidP="009D0F4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9342BBD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23F4E">
              <w:rPr>
                <w:rStyle w:val="Strong"/>
              </w:rPr>
              <w:t>Dual en línea (DIP).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301B5865" w:rsidR="009D0F45" w:rsidRPr="00A81D44" w:rsidRDefault="009D0F45" w:rsidP="009D0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63AD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3763AD" w:rsidRPr="00A81D44" w:rsidRDefault="003763AD" w:rsidP="003763A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E17E4CC" w:rsidR="003763AD" w:rsidRPr="00A81D44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7D9B">
              <w:rPr>
                <w:rStyle w:val="Strong"/>
              </w:rPr>
              <w:t>Los niveles de integración SSI, MSI, LSI, VLSI, ULSI y GLSI se refieren a: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3763AD" w:rsidRPr="00A81D44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63AD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3763AD" w:rsidRPr="00A81D44" w:rsidRDefault="003763AD" w:rsidP="003763A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5B14C3C" w:rsidR="003763AD" w:rsidRPr="00A81D44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7D9B">
              <w:t>Tipos de señales analógicas.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3763AD" w:rsidRPr="00A81D44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63AD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3763AD" w:rsidRPr="00A81D44" w:rsidRDefault="003763AD" w:rsidP="003763A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DC689BE" w:rsidR="003763AD" w:rsidRPr="00A81D44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7D9B">
              <w:t>Tecnologías de fabricación MOS.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3763AD" w:rsidRPr="00A81D44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763AD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3763AD" w:rsidRPr="00A81D44" w:rsidRDefault="003763AD" w:rsidP="003763A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49EFFBD" w:rsidR="003763AD" w:rsidRPr="00A81D44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7D9B">
              <w:rPr>
                <w:rStyle w:val="Strong"/>
              </w:rPr>
              <w:t>Cantidad de compuertas lógicas en un CI.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24773B18" w:rsidR="003763AD" w:rsidRPr="00A81D44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3763AD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3763AD" w:rsidRPr="00A81D44" w:rsidRDefault="003763AD" w:rsidP="003763A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32C5B49A" w:rsidR="003763AD" w:rsidRPr="00A81D44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57D9B">
              <w:t>Familias lógicas de tecnología bipolar.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3763AD" w:rsidRPr="00A81D44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763AD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3763AD" w:rsidRPr="00A81D44" w:rsidRDefault="003763AD" w:rsidP="003763A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B6E5103" w:rsidR="003763AD" w:rsidRPr="00A81D44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17B7E">
              <w:rPr>
                <w:rStyle w:val="Strong"/>
              </w:rPr>
              <w:t>¿Cuál de las siguientes es una familia lógica de tecnología bipolar más popular y ampliamente utilizada?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3763AD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3763AD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763AD" w:rsidRPr="00A81D44" w:rsidRDefault="003763AD" w:rsidP="003763A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226A553" w:rsidR="003763AD" w:rsidRPr="00A81D44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517B7E">
              <w:rPr>
                <w:rStyle w:val="Strong"/>
              </w:rPr>
              <w:t>TTL (Transistor Transistor Logic).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4D82F277" w:rsidR="003763AD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3763AD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763AD" w:rsidRPr="00A81D44" w:rsidRDefault="003763AD" w:rsidP="003763A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FA134B3" w:rsidR="003763AD" w:rsidRPr="00A81D44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17B7E">
              <w:t>RTL.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3763AD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3763AD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3763AD" w:rsidRDefault="003763AD" w:rsidP="003763A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66F7ECF" w:rsidR="003763AD" w:rsidRPr="00F75059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517B7E">
              <w:t>DTL.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3763AD" w:rsidRDefault="003763AD" w:rsidP="003763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3763AD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3763AD" w:rsidRDefault="003763AD" w:rsidP="003763A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E60A57D" w:rsidR="003763AD" w:rsidRPr="00F75059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517B7E">
              <w:t>PMOS.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3763AD" w:rsidRDefault="003763AD" w:rsidP="003763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4469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56D9E0E3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02F61">
              <w:rPr>
                <w:rStyle w:val="Strong"/>
              </w:rPr>
              <w:t>La tecnología CMOS se caracteriza por: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7F955707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02F61">
              <w:t>Uso en aplicaciones industriales robustas.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1F389D55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02F61">
              <w:t>Alto consumo de energía.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59F88E09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02F61">
              <w:t>Ser obsoleta y no fabricarse más.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2F6DC60A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02F61">
              <w:rPr>
                <w:rStyle w:val="Strong"/>
              </w:rPr>
              <w:t>Bajo consumo y alta integración.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1A56FCC4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4469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CA08C46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2A47">
              <w:rPr>
                <w:rStyle w:val="Strong"/>
              </w:rPr>
              <w:t>En un circuito integrado, el término "Fan Out" se refiere a:</w:t>
            </w:r>
          </w:p>
        </w:tc>
      </w:tr>
      <w:tr w:rsidR="006C4469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16325058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2A47">
              <w:t>Número máximo de entradas que puede tener una compuerta.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2340FD90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2A47">
              <w:t>Voltaje en el que la compuerta cambia de estado lógico.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0F4C3CA1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2A47">
              <w:t>Límite de tensión de ruido admisible en la entrada.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ABEB29E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32A47">
              <w:rPr>
                <w:rStyle w:val="Strong"/>
              </w:rPr>
              <w:t>Número máximo de cargas que pueden ser gobernadas en la salida de una compuerta.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5EACA0CA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C446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7EE060ED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F1414">
              <w:rPr>
                <w:rStyle w:val="Strong"/>
              </w:rPr>
              <w:t>¿Cuál de las siguientes tecnologías MOS es una variante mejorada del CMOS con alta velocidad?</w:t>
            </w:r>
          </w:p>
        </w:tc>
      </w:tr>
      <w:tr w:rsidR="006C4469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0F365CD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F1414">
              <w:t>PMOS.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14952D23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F1414">
              <w:rPr>
                <w:rStyle w:val="Strong"/>
              </w:rPr>
              <w:t>HCMOS.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3475FB8E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C4469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39F14C04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F1414">
              <w:t>NMOS.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78FE128C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5F1414">
              <w:t>HMOS.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BD73C84" w:rsidR="0048224B" w:rsidRPr="0048224B" w:rsidRDefault="006C4469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C4469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circuitos integrados análogos son programables y operan con señales binarias.</w:t>
            </w:r>
          </w:p>
        </w:tc>
      </w:tr>
      <w:tr w:rsidR="0048224B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6B74B638" w:rsidR="006C4469" w:rsidRPr="0048224B" w:rsidRDefault="006C4469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1E0F7193" w:rsidR="0048224B" w:rsidRPr="0048224B" w:rsidRDefault="006C4469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1458A21D" w:rsidR="0048224B" w:rsidRPr="0048224B" w:rsidRDefault="00341FD0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91D1F1B" w:rsidR="0048224B" w:rsidRPr="0048224B" w:rsidRDefault="006C4469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C4469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tecnología bipolar ECL es la más rápida y se utiliza en circuitos de alta velocidad.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6C4469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04EA2E8A" w:rsidR="006C4469" w:rsidRPr="0048224B" w:rsidRDefault="006C4469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274FF5F9" w:rsidR="006C4469" w:rsidRPr="0048224B" w:rsidRDefault="00341FD0" w:rsidP="006C44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6C4469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6C4469" w:rsidRPr="0048224B" w:rsidRDefault="006C4469" w:rsidP="006C446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27080DA5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6C4469" w:rsidRPr="0048224B" w:rsidRDefault="006C4469" w:rsidP="006C4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F0C713" w14:textId="77777777" w:rsidR="000618F9" w:rsidRDefault="000618F9">
      <w:pPr>
        <w:spacing w:line="240" w:lineRule="auto"/>
      </w:pPr>
      <w:r>
        <w:separator/>
      </w:r>
    </w:p>
  </w:endnote>
  <w:endnote w:type="continuationSeparator" w:id="0">
    <w:p w14:paraId="538DA4C4" w14:textId="77777777" w:rsidR="000618F9" w:rsidRDefault="000618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3CD23A8-68CA-424B-8E9D-AF4FF8F7272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1A99FF2-B3A8-4F93-94A0-57506BA65B3A}"/>
    <w:embedBold r:id="rId3" w:fontKey="{BCBC4D96-649C-4B45-A943-9C4FA715042E}"/>
    <w:embedItalic r:id="rId4" w:fontKey="{D4641A4B-99C4-48DC-ABB0-DD7B9AC31E26}"/>
    <w:embedBoldItalic r:id="rId5" w:fontKey="{E6BED63C-C38B-4384-8DB4-3A0B286E4B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26BD0D4-2E86-49BB-9D95-E682C380CA4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41DD9B" w14:textId="77777777" w:rsidR="000618F9" w:rsidRDefault="000618F9">
      <w:pPr>
        <w:spacing w:line="240" w:lineRule="auto"/>
      </w:pPr>
      <w:r>
        <w:separator/>
      </w:r>
    </w:p>
  </w:footnote>
  <w:footnote w:type="continuationSeparator" w:id="0">
    <w:p w14:paraId="4A8F4645" w14:textId="77777777" w:rsidR="000618F9" w:rsidRDefault="000618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618F9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41FD0"/>
    <w:rsid w:val="003763AD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97CDE"/>
    <w:rsid w:val="006C4469"/>
    <w:rsid w:val="00722735"/>
    <w:rsid w:val="00747A17"/>
    <w:rsid w:val="007C0131"/>
    <w:rsid w:val="007E1C99"/>
    <w:rsid w:val="007F32A7"/>
    <w:rsid w:val="00803BF1"/>
    <w:rsid w:val="009D0F45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66AA8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067D472-E086-431E-B615-6F7F0D24DD40}"/>
</file>

<file path=customXml/itemProps2.xml><?xml version="1.0" encoding="utf-8"?>
<ds:datastoreItem xmlns:ds="http://schemas.openxmlformats.org/officeDocument/2006/customXml" ds:itemID="{F25BDCBD-9B4B-4992-AF08-DBB90D2FC43E}"/>
</file>

<file path=customXml/itemProps3.xml><?xml version="1.0" encoding="utf-8"?>
<ds:datastoreItem xmlns:ds="http://schemas.openxmlformats.org/officeDocument/2006/customXml" ds:itemID="{20B2CD8C-8318-4874-BAE1-CA09E447068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1220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15</cp:revision>
  <dcterms:created xsi:type="dcterms:W3CDTF">2024-06-18T03:44:00Z</dcterms:created>
  <dcterms:modified xsi:type="dcterms:W3CDTF">2024-11-22T05:36:00Z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