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E1BBC" w:rsidRPr="00AE1BBC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AE1BB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AE1BB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AE1BBC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6AEF897B" w14:textId="079617F5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  <w:shd w:val="clear" w:color="auto" w:fill="FFE599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AE1BBC">
              <w:rPr>
                <w:color w:val="auto"/>
                <w:sz w:val="20"/>
                <w:szCs w:val="20"/>
              </w:rPr>
              <w:t xml:space="preserve"> </w:t>
            </w:r>
            <w:r w:rsidR="00AB0BBD" w:rsidRPr="00AE1BBC">
              <w:rPr>
                <w:color w:val="auto"/>
                <w:sz w:val="20"/>
                <w:szCs w:val="20"/>
                <w:lang w:val="es-MX"/>
              </w:rPr>
              <w:t>Aspectos importantes de nutrición y enfermedades causadas por una mala alimentación</w:t>
            </w:r>
          </w:p>
          <w:p w14:paraId="027A1C4A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219BE5E0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344BFE2B" w14:textId="04EF9A9D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Lea la </w:t>
            </w:r>
            <w:r w:rsidR="000C1DCB" w:rsidRPr="00AE1BBC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 de cada ítem y s</w:t>
            </w:r>
            <w:r w:rsidR="000C1DCB" w:rsidRPr="00AE1BBC">
              <w:rPr>
                <w:rFonts w:eastAsia="Calibri"/>
                <w:color w:val="auto"/>
                <w:sz w:val="20"/>
                <w:szCs w:val="20"/>
              </w:rPr>
              <w:t>eleccione la respuesta correcta</w:t>
            </w:r>
            <w:r w:rsidRPr="00AE1BBC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767F5B0F" w14:textId="77777777" w:rsidR="00B97C77" w:rsidRPr="00AE1BB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0B4DB213" w14:textId="77777777" w:rsidTr="00135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B0BBD" w:rsidRPr="00AE1BBC" w:rsidRDefault="00AB0BBD" w:rsidP="00AB0BB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1BC7F72" w:rsidR="00AB0BBD" w:rsidRPr="00AE1BBC" w:rsidRDefault="00AB0BBD" w:rsidP="00AB0B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Nutrición y enfermedades relacionadas con la alimentación.</w:t>
            </w:r>
          </w:p>
        </w:tc>
      </w:tr>
      <w:tr w:rsidR="00AE1BBC" w:rsidRPr="00AE1BBC" w14:paraId="0BBA839A" w14:textId="77777777" w:rsidTr="00135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B0BBD" w:rsidRPr="00AE1BBC" w:rsidRDefault="00AB0BBD" w:rsidP="00AB0BB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7720AAF" w:rsidR="00AB0BBD" w:rsidRPr="00AE1BBC" w:rsidRDefault="00AB0BBD" w:rsidP="00AB0B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Identificar los componentes de los alimentos, su función en el cuerpo humano, y las enfermedades relacionadas con una mala alimentación, así como su comprensión de los hábitos alimenticios en Colombia.</w:t>
            </w:r>
          </w:p>
        </w:tc>
      </w:tr>
      <w:tr w:rsidR="00AE1BBC" w:rsidRPr="00AE1BBC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AE1BBC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AE1BBC" w:rsidRPr="00AE1BBC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AE1BBC" w:rsidRDefault="00312103" w:rsidP="0031210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155FBBE7" w:rsidR="00312103" w:rsidRPr="00AE1BBC" w:rsidRDefault="004A4A2E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¿Cuál es uno de los principales componentes de los alimentos que proporciona energía al cuerpo?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AE1BBC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Rta(s) correcta(s) (x)</w:t>
            </w:r>
          </w:p>
        </w:tc>
      </w:tr>
      <w:tr w:rsidR="00AE1BBC" w:rsidRPr="00AE1BB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A4A2E" w:rsidRPr="00AE1BBC" w:rsidRDefault="004A4A2E" w:rsidP="004A4A2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EF83B79" w:rsidR="004A4A2E" w:rsidRPr="00AE1BBC" w:rsidRDefault="004A4A2E" w:rsidP="004A4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Carbohidratos.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2389B0D" w:rsidR="004A4A2E" w:rsidRPr="00AE1BBC" w:rsidRDefault="004A4A2E" w:rsidP="004A4A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A4A2E" w:rsidRPr="00AE1BBC" w:rsidRDefault="004A4A2E" w:rsidP="004A4A2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A9C4968" w:rsidR="004A4A2E" w:rsidRPr="00AE1BBC" w:rsidRDefault="004A4A2E" w:rsidP="004A4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Vitaminas.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4A4A2E" w:rsidRPr="00AE1BBC" w:rsidRDefault="004A4A2E" w:rsidP="004A4A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A4A2E" w:rsidRPr="00AE1BBC" w:rsidRDefault="004A4A2E" w:rsidP="004A4A2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7E40815" w:rsidR="004A4A2E" w:rsidRPr="00AE1BBC" w:rsidRDefault="004A4A2E" w:rsidP="004A4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Minerales.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4A4A2E" w:rsidRPr="00AE1BBC" w:rsidRDefault="004A4A2E" w:rsidP="004A4A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7B6FCD17" w14:textId="77777777" w:rsidTr="00AE66C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A4A2E" w:rsidRPr="00AE1BBC" w:rsidRDefault="004A4A2E" w:rsidP="004A4A2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64CFAA7" w:rsidR="004A4A2E" w:rsidRPr="00AE1BBC" w:rsidRDefault="004A4A2E" w:rsidP="004A4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Agua.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4A4A2E" w:rsidRPr="00AE1BBC" w:rsidRDefault="004A4A2E" w:rsidP="004A4A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AE1BBC" w:rsidRDefault="00ED271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DE69187" w:rsidR="00B97C77" w:rsidRPr="00AE1BBC" w:rsidRDefault="001A0F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¿Qué tipo de grasas son consideradas malas debido a su impacto negativo en la salud?</w:t>
            </w:r>
          </w:p>
        </w:tc>
      </w:tr>
      <w:tr w:rsidR="00AE1BBC" w:rsidRPr="00AE1BB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A0FFA" w:rsidRPr="00AE1BBC" w:rsidRDefault="001A0FFA" w:rsidP="001A0FF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A22D626" w:rsidR="001A0FFA" w:rsidRPr="00AE1BBC" w:rsidRDefault="001A0FFA" w:rsidP="001A0F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Grasas insaturadas.</w:t>
            </w:r>
          </w:p>
        </w:tc>
        <w:tc>
          <w:tcPr>
            <w:tcW w:w="2160" w:type="dxa"/>
            <w:gridSpan w:val="5"/>
          </w:tcPr>
          <w:p w14:paraId="7EC64AC1" w14:textId="77777777" w:rsidR="001A0FFA" w:rsidRPr="00AE1BBC" w:rsidRDefault="001A0FFA" w:rsidP="001A0FF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A0FFA" w:rsidRPr="00AE1BBC" w:rsidRDefault="001A0FFA" w:rsidP="001A0FF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4CA7BB9" w:rsidR="001A0FFA" w:rsidRPr="00AE1BBC" w:rsidRDefault="002677AC" w:rsidP="001A0F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Grasas poliinsaturadas.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DC5729E" w:rsidR="001A0FFA" w:rsidRPr="00AE1BBC" w:rsidRDefault="001A0FFA" w:rsidP="001A0FF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A0FFA" w:rsidRPr="00AE1BBC" w:rsidRDefault="001A0FFA" w:rsidP="001A0FF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6F94C89" w:rsidR="001A0FFA" w:rsidRPr="00AE1BBC" w:rsidRDefault="002677AC" w:rsidP="001A0F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Grasas saturadas.</w:t>
            </w:r>
          </w:p>
        </w:tc>
        <w:tc>
          <w:tcPr>
            <w:tcW w:w="2160" w:type="dxa"/>
            <w:gridSpan w:val="5"/>
          </w:tcPr>
          <w:p w14:paraId="4DFC28D1" w14:textId="7CC28717" w:rsidR="001A0FFA" w:rsidRPr="00AE1BBC" w:rsidRDefault="002677AC" w:rsidP="001A0FF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A0FFA" w:rsidRPr="00AE1BBC" w:rsidRDefault="001A0FFA" w:rsidP="001A0FF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672BFEF" w:rsidR="001A0FFA" w:rsidRPr="00AE1BBC" w:rsidRDefault="001A0FFA" w:rsidP="001A0F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Grasas monoinsaturadas.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1A0FFA" w:rsidRPr="00AE1BBC" w:rsidRDefault="001A0FFA" w:rsidP="001A0FF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AE1BB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F2D4FCC" w:rsidR="00D6347F" w:rsidRPr="00AE1BBC" w:rsidRDefault="00E332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¿Cuál es un ejemplo de monosacárido?</w:t>
            </w:r>
          </w:p>
        </w:tc>
      </w:tr>
      <w:tr w:rsidR="00AE1BBC" w:rsidRPr="00AE1BB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297598A2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Lactosa.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4B76DD1" w:rsidR="00E332D5" w:rsidRPr="00AE1BBC" w:rsidRDefault="002677AC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Maltosa.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820790B" w:rsidR="00E332D5" w:rsidRPr="00AE1BBC" w:rsidRDefault="00E332D5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A5843CF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Sacarosa.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BFCC85C" w:rsidR="00E332D5" w:rsidRPr="00AE1BBC" w:rsidRDefault="002677AC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Glucosa.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10D0871F" w:rsidR="00E332D5" w:rsidRPr="00AE1BBC" w:rsidRDefault="002677AC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AE1BB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2F2514D" w:rsidR="00D6347F" w:rsidRPr="00AE1BBC" w:rsidRDefault="00E332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¿Qué enfermedad se asocia con un exceso de consumo de calorías y acumulación de grasa en el cuerpo?</w:t>
            </w:r>
          </w:p>
        </w:tc>
      </w:tr>
      <w:tr w:rsidR="00AE1BBC" w:rsidRPr="00AE1BB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E45F532" w:rsidR="00E332D5" w:rsidRPr="00AE1BBC" w:rsidRDefault="00E332D5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Diabetes.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332D5" w:rsidRPr="00AE1BBC" w:rsidRDefault="00E332D5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CDC4931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Obesidad.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2BF0A5D6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F0C853" w:rsidR="00E332D5" w:rsidRPr="00AE1BBC" w:rsidRDefault="00E332D5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Enfermedades cardiovasculares.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332D5" w:rsidRPr="00AE1BBC" w:rsidRDefault="00E332D5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541E4BA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Hipertensión.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AE1BB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54BF53A2" w:rsidR="00D6347F" w:rsidRPr="00AE1BBC" w:rsidRDefault="00E332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¿Cuál de las siguientes vitaminas es liposoluble y se almacena en el tejido graso del cuerpo?</w:t>
            </w:r>
          </w:p>
        </w:tc>
      </w:tr>
      <w:tr w:rsidR="00AE1BBC" w:rsidRPr="00AE1BB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82C313E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Vitamina 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34E1F4B8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26A0453" w:rsidR="00E332D5" w:rsidRPr="00AE1BBC" w:rsidRDefault="00E332D5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Vitamina 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E332D5" w:rsidRPr="00AE1BBC" w:rsidRDefault="00E332D5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8348DBD" w:rsidR="00E332D5" w:rsidRPr="00AE1BBC" w:rsidRDefault="00E332D5" w:rsidP="00E33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Vitamina B.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332D5" w:rsidRPr="00AE1BBC" w:rsidRDefault="00E332D5" w:rsidP="00E332D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332D5" w:rsidRPr="00AE1BBC" w:rsidRDefault="00E332D5" w:rsidP="00E332D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32E5E3C" w:rsidR="00E332D5" w:rsidRPr="00AE1BBC" w:rsidRDefault="00E332D5" w:rsidP="00E33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color w:val="auto"/>
                <w:sz w:val="20"/>
                <w:szCs w:val="20"/>
              </w:rPr>
              <w:t>Vitamina 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332D5" w:rsidRPr="00AE1BBC" w:rsidRDefault="00E332D5" w:rsidP="00E332D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AE1BBC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1005354" w:rsidR="00D6347F" w:rsidRPr="00AE1BBC" w:rsidRDefault="00B7075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El cuerpo humano no puede producir vitaminas, por lo que deben obtenerse a través de la alimentación.</w:t>
            </w:r>
          </w:p>
        </w:tc>
      </w:tr>
      <w:tr w:rsidR="00AE1BBC" w:rsidRPr="00AE1BBC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8D2EA2D" w:rsidR="00D6347F" w:rsidRPr="00AE1BBC" w:rsidRDefault="00B7075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D6347F" w:rsidRPr="00AE1BBC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1383D13" w:rsidR="00D6347F" w:rsidRPr="00AE1BBC" w:rsidRDefault="00B7075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27AC1EA9" w:rsidR="00D6347F" w:rsidRPr="00AE1BBC" w:rsidRDefault="00B7075A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9FC815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6347F" w:rsidRPr="00AE1BBC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5CB982F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AE1BBC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E1BBC" w:rsidRPr="00AE1BBC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E223541" w:rsidR="00D6347F" w:rsidRPr="00AE1BBC" w:rsidRDefault="00B7075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Las proteínas no participan en la reparación de tejidos y solo se encargan de transportar nutrientes.</w:t>
            </w:r>
          </w:p>
        </w:tc>
      </w:tr>
      <w:tr w:rsidR="00AE1BBC" w:rsidRPr="00AE1BBC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D86716E" w:rsidR="00B7075A" w:rsidRPr="00AE1BBC" w:rsidRDefault="00B7075A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Falso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B7075A" w:rsidRPr="00AE1BBC" w:rsidRDefault="00B7075A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E1BBC" w:rsidRPr="00AE1BBC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9BA3B86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9FFDDDD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411822D" w:rsidR="00D6347F" w:rsidRPr="00AE1BBC" w:rsidRDefault="00183FB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Las enfermedades cardiovasculares son causadas principalmente por la acumulación de grasas en las arterias.</w:t>
            </w:r>
          </w:p>
        </w:tc>
      </w:tr>
      <w:tr w:rsidR="00AE1BBC" w:rsidRPr="00AE1BBC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EA8C5DA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BBB14AF" w:rsidR="00B7075A" w:rsidRPr="00AE1BBC" w:rsidRDefault="00B7075A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EBBDE1B" w:rsidR="00B7075A" w:rsidRPr="00AE1BBC" w:rsidRDefault="00183FB9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63475DB" w:rsidR="00D6347F" w:rsidRPr="00AE1BBC" w:rsidRDefault="00183FB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Los carbohidratos simples, como los disacáridos, no proporcionan energía al cuerpo.</w:t>
            </w:r>
          </w:p>
        </w:tc>
      </w:tr>
      <w:tr w:rsidR="00AE1BBC" w:rsidRPr="00AE1BBC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8A7F8C7" w:rsidR="00B7075A" w:rsidRPr="00AE1BBC" w:rsidRDefault="00B7075A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FE72576" w:rsidR="00B7075A" w:rsidRPr="00AE1BBC" w:rsidRDefault="00AE1BBC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EFFD72B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AE1BBC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AE1BBC" w:rsidRPr="00AE1BBC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AE1BBC" w:rsidRDefault="00FF4F2D" w:rsidP="00FF4F2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AE1BBC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AE1BBC" w:rsidRPr="00AE1BBC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D778189" w:rsidR="00D6347F" w:rsidRPr="00AE1BBC" w:rsidRDefault="002231D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/>
                <w:color w:val="auto"/>
                <w:sz w:val="20"/>
                <w:szCs w:val="20"/>
              </w:rPr>
              <w:t>El consumo de grasas poliinsaturadas ayuda a reducir el colesterol malo en la sangre.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AE1BBC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E6C56AC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B7075A" w:rsidRPr="00AE1BBC" w:rsidRDefault="00B7075A" w:rsidP="00B70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E1BBC" w:rsidRPr="00AE1BBC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7075A" w:rsidRPr="00AE1BBC" w:rsidRDefault="00B7075A" w:rsidP="00B7075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D45BE8D" w:rsidR="00B7075A" w:rsidRPr="00AE1BBC" w:rsidRDefault="00B7075A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3CD8EAC" w:rsidR="00B7075A" w:rsidRPr="00AE1BBC" w:rsidRDefault="00AE1BBC" w:rsidP="00B70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E1BBC" w:rsidRPr="00AE1BBC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AE1BBC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E1BBC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AE1BBC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AB575" w14:textId="77777777" w:rsidR="00905563" w:rsidRDefault="00905563">
      <w:pPr>
        <w:spacing w:line="240" w:lineRule="auto"/>
      </w:pPr>
      <w:r>
        <w:separator/>
      </w:r>
    </w:p>
  </w:endnote>
  <w:endnote w:type="continuationSeparator" w:id="0">
    <w:p w14:paraId="4EEBCA2C" w14:textId="77777777" w:rsidR="00905563" w:rsidRDefault="009055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7665FA0-9B85-4644-B8F3-6FF99D8D42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3B6CF9-9F9E-49FA-BC25-E90DE637FD53}"/>
    <w:embedBold r:id="rId3" w:fontKey="{B54F0205-D2AE-4A80-8F39-B539D5203F08}"/>
    <w:embedItalic r:id="rId4" w:fontKey="{8CC259D7-AB1E-4ED1-934C-D52005518957}"/>
    <w:embedBoldItalic r:id="rId5" w:fontKey="{EC8E292D-20ED-4FD9-B5E8-3776B03C77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2BF0170-856A-4BE0-A01F-34A54C83A22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0A3DA" w14:textId="77777777" w:rsidR="00905563" w:rsidRDefault="00905563">
      <w:pPr>
        <w:spacing w:line="240" w:lineRule="auto"/>
      </w:pPr>
      <w:r>
        <w:separator/>
      </w:r>
    </w:p>
  </w:footnote>
  <w:footnote w:type="continuationSeparator" w:id="0">
    <w:p w14:paraId="6FD09C2F" w14:textId="77777777" w:rsidR="00905563" w:rsidRDefault="009055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3FB9"/>
    <w:rsid w:val="001A0FFA"/>
    <w:rsid w:val="002231D6"/>
    <w:rsid w:val="00244647"/>
    <w:rsid w:val="002677AC"/>
    <w:rsid w:val="002A1507"/>
    <w:rsid w:val="002F081C"/>
    <w:rsid w:val="002F10C8"/>
    <w:rsid w:val="00307D05"/>
    <w:rsid w:val="00312103"/>
    <w:rsid w:val="004874B2"/>
    <w:rsid w:val="004A4A2E"/>
    <w:rsid w:val="005A3A76"/>
    <w:rsid w:val="005C612A"/>
    <w:rsid w:val="005C7422"/>
    <w:rsid w:val="0060154F"/>
    <w:rsid w:val="0065700F"/>
    <w:rsid w:val="00697CDE"/>
    <w:rsid w:val="00747A17"/>
    <w:rsid w:val="007E1C99"/>
    <w:rsid w:val="007F32A7"/>
    <w:rsid w:val="00803BF1"/>
    <w:rsid w:val="00905563"/>
    <w:rsid w:val="009E4A90"/>
    <w:rsid w:val="00AB0BBD"/>
    <w:rsid w:val="00AB658D"/>
    <w:rsid w:val="00AD6EB4"/>
    <w:rsid w:val="00AD7830"/>
    <w:rsid w:val="00AE1BBC"/>
    <w:rsid w:val="00AE66CA"/>
    <w:rsid w:val="00B7075A"/>
    <w:rsid w:val="00B97C77"/>
    <w:rsid w:val="00C22281"/>
    <w:rsid w:val="00CB5584"/>
    <w:rsid w:val="00D00ED8"/>
    <w:rsid w:val="00D43CD1"/>
    <w:rsid w:val="00D6347F"/>
    <w:rsid w:val="00E160B7"/>
    <w:rsid w:val="00E332D5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AE66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137F359-BFC5-44FC-955B-B32D543F6BA8}"/>
</file>

<file path=customXml/itemProps2.xml><?xml version="1.0" encoding="utf-8"?>
<ds:datastoreItem xmlns:ds="http://schemas.openxmlformats.org/officeDocument/2006/customXml" ds:itemID="{76386756-DEF9-4D25-BF98-30B33A2E96A2}"/>
</file>

<file path=customXml/itemProps3.xml><?xml version="1.0" encoding="utf-8"?>
<ds:datastoreItem xmlns:ds="http://schemas.openxmlformats.org/officeDocument/2006/customXml" ds:itemID="{506753B8-237D-4311-87B4-5F68DCB59A7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823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2024-09-24T04:40:00Z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