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7F7E65" w:rsidRDefault="005A3A76">
      <w:pPr>
        <w:spacing w:after="160" w:line="259" w:lineRule="auto"/>
        <w:rPr>
          <w:rFonts w:eastAsia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7F7E65" w:rsidRPr="007F7E65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7F7E65" w:rsidRDefault="00B97C77">
            <w:pPr>
              <w:jc w:val="center"/>
              <w:rPr>
                <w:rFonts w:eastAsia="Calibri"/>
                <w:color w:val="auto"/>
              </w:rPr>
            </w:pPr>
            <w:r w:rsidRPr="007F7E65"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7F7E65" w:rsidRDefault="00B97C77">
            <w:pPr>
              <w:jc w:val="center"/>
              <w:rPr>
                <w:rFonts w:eastAsia="Calibri"/>
                <w:color w:val="auto"/>
              </w:rPr>
            </w:pPr>
          </w:p>
          <w:p w14:paraId="40F15C93" w14:textId="77777777" w:rsidR="00B97C77" w:rsidRPr="007F7E65" w:rsidRDefault="00B97C77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ACTIVIDAD DIDÁCTICA CUESTIONARIO</w:t>
            </w:r>
          </w:p>
          <w:p w14:paraId="067945C1" w14:textId="77777777" w:rsidR="00B97C77" w:rsidRPr="007F7E65" w:rsidRDefault="00B97C77">
            <w:pPr>
              <w:jc w:val="center"/>
              <w:rPr>
                <w:rFonts w:eastAsia="Calibri"/>
                <w:color w:val="auto"/>
              </w:rPr>
            </w:pPr>
          </w:p>
        </w:tc>
      </w:tr>
      <w:tr w:rsidR="007F7E65" w:rsidRPr="007F7E65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7F7E65" w:rsidRDefault="00B97C77">
            <w:pPr>
              <w:spacing w:after="160"/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b w:val="0"/>
                <w:color w:val="auto"/>
              </w:rPr>
              <w:t>Generalidades de la actividad</w:t>
            </w:r>
          </w:p>
          <w:p w14:paraId="032ED99D" w14:textId="77777777" w:rsidR="00B97C77" w:rsidRPr="007F7E65" w:rsidRDefault="00B97C77">
            <w:pPr>
              <w:numPr>
                <w:ilvl w:val="0"/>
                <w:numId w:val="1"/>
              </w:numPr>
              <w:rPr>
                <w:color w:val="auto"/>
              </w:rPr>
            </w:pPr>
            <w:r w:rsidRPr="007F7E65">
              <w:rPr>
                <w:rFonts w:eastAsia="Calibri"/>
                <w:b w:val="0"/>
                <w:color w:val="auto"/>
              </w:rPr>
              <w:t>Las indicaciones, el mensaje de correcto e incorrecto debe estar la redacción en segundo persona.</w:t>
            </w:r>
          </w:p>
          <w:p w14:paraId="375F0F49" w14:textId="77777777" w:rsidR="00B97C77" w:rsidRPr="007F7E65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</w:rPr>
            </w:pPr>
            <w:r w:rsidRPr="007F7E65">
              <w:rPr>
                <w:rFonts w:eastAsia="Calibri"/>
                <w:b w:val="0"/>
                <w:color w:val="auto"/>
              </w:rPr>
              <w:t>Diligenciar solo los espacios en blanco.</w:t>
            </w:r>
          </w:p>
          <w:p w14:paraId="54DA46A7" w14:textId="77777777" w:rsidR="00B97C77" w:rsidRPr="007F7E65" w:rsidRDefault="00B97C77">
            <w:pPr>
              <w:numPr>
                <w:ilvl w:val="0"/>
                <w:numId w:val="1"/>
              </w:numPr>
              <w:rPr>
                <w:color w:val="auto"/>
              </w:rPr>
            </w:pPr>
            <w:r w:rsidRPr="007F7E65">
              <w:rPr>
                <w:rFonts w:eastAsia="Calibri"/>
                <w:b w:val="0"/>
                <w:color w:val="auto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7F7E65" w:rsidRDefault="00B97C77">
            <w:pPr>
              <w:numPr>
                <w:ilvl w:val="0"/>
                <w:numId w:val="1"/>
              </w:numPr>
              <w:rPr>
                <w:color w:val="auto"/>
              </w:rPr>
            </w:pPr>
            <w:r w:rsidRPr="007F7E65">
              <w:rPr>
                <w:rFonts w:eastAsia="Calibri"/>
                <w:b w:val="0"/>
                <w:color w:val="auto"/>
              </w:rPr>
              <w:t xml:space="preserve">Señale en la columna </w:t>
            </w:r>
            <w:proofErr w:type="spellStart"/>
            <w:r w:rsidRPr="007F7E65">
              <w:rPr>
                <w:rFonts w:eastAsia="Calibri"/>
                <w:b w:val="0"/>
                <w:color w:val="auto"/>
              </w:rPr>
              <w:t>Rta</w:t>
            </w:r>
            <w:proofErr w:type="spellEnd"/>
            <w:r w:rsidRPr="007F7E65">
              <w:rPr>
                <w:rFonts w:eastAsia="Calibri"/>
                <w:b w:val="0"/>
                <w:color w:val="auto"/>
              </w:rPr>
              <w:t>. Correcta con una (x) de acuerdo con las opciones presentadas.</w:t>
            </w:r>
          </w:p>
          <w:p w14:paraId="15AD68DA" w14:textId="77777777" w:rsidR="00B97C77" w:rsidRPr="007F7E65" w:rsidRDefault="00B97C77">
            <w:pPr>
              <w:numPr>
                <w:ilvl w:val="0"/>
                <w:numId w:val="1"/>
              </w:numPr>
              <w:spacing w:after="160"/>
              <w:rPr>
                <w:color w:val="auto"/>
              </w:rPr>
            </w:pPr>
            <w:r w:rsidRPr="007F7E65">
              <w:rPr>
                <w:rFonts w:eastAsia="Calibri"/>
                <w:b w:val="0"/>
                <w:color w:val="auto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7F7E65" w:rsidRDefault="00B97C77">
            <w:pPr>
              <w:spacing w:after="160"/>
              <w:rPr>
                <w:color w:val="auto"/>
              </w:rPr>
            </w:pPr>
            <w:r w:rsidRPr="007F7E65">
              <w:rPr>
                <w:rFonts w:eastAsia="Calibri"/>
                <w:b w:val="0"/>
                <w:color w:val="auto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7F7E65" w:rsidRPr="007F7E65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7F7E65" w:rsidRDefault="00B97C77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Instrucciones para el aprendiz</w:t>
            </w:r>
          </w:p>
          <w:p w14:paraId="687915A8" w14:textId="77777777" w:rsidR="00B97C77" w:rsidRPr="007F7E65" w:rsidRDefault="00B97C77">
            <w:pPr>
              <w:rPr>
                <w:rFonts w:eastAsia="Calibri"/>
                <w:color w:val="auto"/>
              </w:rPr>
            </w:pPr>
          </w:p>
          <w:p w14:paraId="0840CBD7" w14:textId="77777777" w:rsidR="00B97C77" w:rsidRPr="007F7E65" w:rsidRDefault="00B97C77">
            <w:pPr>
              <w:rPr>
                <w:rFonts w:eastAsia="Calibri"/>
                <w:color w:val="auto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7F7E65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  <w:p w14:paraId="6AEF897B" w14:textId="13C0FF01" w:rsidR="00B97C77" w:rsidRPr="007F7E65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hd w:val="clear" w:color="auto" w:fill="FFE599"/>
              </w:rPr>
            </w:pPr>
            <w:r w:rsidRPr="007F7E65">
              <w:rPr>
                <w:rFonts w:eastAsia="Calibri"/>
                <w:color w:val="auto"/>
              </w:rPr>
              <w:t>Esta actividad le permitirá determinar el grado de apropiación de los contenidos del componente formativo:</w:t>
            </w:r>
            <w:r w:rsidR="00C22281" w:rsidRPr="007F7E65">
              <w:rPr>
                <w:color w:val="auto"/>
              </w:rPr>
              <w:t xml:space="preserve"> </w:t>
            </w:r>
            <w:r w:rsidR="00B87858" w:rsidRPr="007F7E65">
              <w:rPr>
                <w:color w:val="auto"/>
              </w:rPr>
              <w:t>La comunicación</w:t>
            </w:r>
            <w:r w:rsidR="00B875F2">
              <w:rPr>
                <w:color w:val="auto"/>
              </w:rPr>
              <w:t xml:space="preserve"> organizacional </w:t>
            </w:r>
          </w:p>
          <w:p w14:paraId="027A1C4A" w14:textId="77777777" w:rsidR="00B97C77" w:rsidRPr="007F7E65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  <w:p w14:paraId="219BE5E0" w14:textId="77777777" w:rsidR="00B97C77" w:rsidRPr="007F7E65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7F7E65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  <w:p w14:paraId="344BFE2B" w14:textId="04EF9A9D" w:rsidR="00B97C77" w:rsidRPr="007F7E65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 xml:space="preserve">Lea la </w:t>
            </w:r>
            <w:r w:rsidR="000C1DCB" w:rsidRPr="007F7E65">
              <w:rPr>
                <w:rFonts w:eastAsia="Calibri"/>
                <w:color w:val="auto"/>
              </w:rPr>
              <w:t>pregunta</w:t>
            </w:r>
            <w:r w:rsidRPr="007F7E65">
              <w:rPr>
                <w:rFonts w:eastAsia="Calibri"/>
                <w:color w:val="auto"/>
              </w:rPr>
              <w:t xml:space="preserve"> de cada ítem y s</w:t>
            </w:r>
            <w:r w:rsidR="000C1DCB" w:rsidRPr="007F7E65">
              <w:rPr>
                <w:rFonts w:eastAsia="Calibri"/>
                <w:color w:val="auto"/>
              </w:rPr>
              <w:t>eleccione la respuesta correcta</w:t>
            </w:r>
            <w:r w:rsidRPr="007F7E65">
              <w:rPr>
                <w:rFonts w:eastAsia="Calibri"/>
                <w:color w:val="auto"/>
              </w:rPr>
              <w:t>.</w:t>
            </w:r>
          </w:p>
          <w:p w14:paraId="62627715" w14:textId="77777777" w:rsidR="00B97C77" w:rsidRPr="007F7E65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  <w:p w14:paraId="767F5B0F" w14:textId="77777777" w:rsidR="00B97C77" w:rsidRPr="007F7E65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7F7E65" w:rsidRPr="007F7E65" w14:paraId="0B4DB213" w14:textId="77777777" w:rsidTr="00685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B87858" w:rsidRPr="007F7E65" w:rsidRDefault="00B87858" w:rsidP="00B87858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4D789154" w:rsidR="00B87858" w:rsidRPr="007F7E65" w:rsidRDefault="00B87858" w:rsidP="00B878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bCs/>
                <w:color w:val="auto"/>
                <w:lang w:val="es-MX"/>
              </w:rPr>
              <w:t xml:space="preserve">Técnicas de </w:t>
            </w:r>
            <w:r w:rsidRPr="007F7E65">
              <w:rPr>
                <w:rFonts w:eastAsia="Calibri"/>
                <w:b/>
                <w:bCs/>
                <w:color w:val="auto"/>
                <w:lang w:val="es-MX"/>
              </w:rPr>
              <w:t>comunicación en el nivel administrativo</w:t>
            </w:r>
          </w:p>
        </w:tc>
      </w:tr>
      <w:tr w:rsidR="007F7E65" w:rsidRPr="007F7E65" w14:paraId="0BBA839A" w14:textId="77777777" w:rsidTr="00685D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B87858" w:rsidRPr="007F7E65" w:rsidRDefault="00B87858" w:rsidP="00B87858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256C2347" w:rsidR="00B87858" w:rsidRPr="007F7E65" w:rsidRDefault="00B87858" w:rsidP="00B878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bCs/>
                <w:color w:val="auto"/>
                <w:lang w:val="es-MX"/>
              </w:rPr>
              <w:t>Evaluar los conceptos clave relacionados con las técnicas de comunicación organizacional, sus elementos, niveles, y herramientas de gestión</w:t>
            </w:r>
            <w:r w:rsidRPr="007F7E65">
              <w:rPr>
                <w:rFonts w:eastAsia="Calibri"/>
                <w:b/>
                <w:bCs/>
                <w:color w:val="auto"/>
                <w:lang w:val="es-MX"/>
              </w:rPr>
              <w:t>.</w:t>
            </w:r>
          </w:p>
        </w:tc>
      </w:tr>
      <w:tr w:rsidR="007F7E65" w:rsidRPr="007F7E65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7F7E65" w:rsidRDefault="00B97C77">
            <w:pPr>
              <w:jc w:val="center"/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PREGUNTAS</w:t>
            </w:r>
          </w:p>
        </w:tc>
      </w:tr>
      <w:tr w:rsidR="007F7E65" w:rsidRPr="007F7E65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Pr="007F7E65" w:rsidRDefault="00312103" w:rsidP="00312103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42D3A496" w:rsidR="00312103" w:rsidRPr="007F7E65" w:rsidRDefault="00DA6A20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¿Cuál es la base de las relaciones dentro de una organización?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Pr="007F7E65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proofErr w:type="spellStart"/>
            <w:r w:rsidRPr="007F7E65">
              <w:rPr>
                <w:rFonts w:eastAsia="Calibri"/>
                <w:color w:val="auto"/>
              </w:rPr>
              <w:t>Rta</w:t>
            </w:r>
            <w:proofErr w:type="spellEnd"/>
            <w:r w:rsidRPr="007F7E65">
              <w:rPr>
                <w:rFonts w:eastAsia="Calibri"/>
                <w:color w:val="auto"/>
              </w:rPr>
              <w:t>(s) correcta(s) (x)</w:t>
            </w:r>
          </w:p>
        </w:tc>
      </w:tr>
      <w:tr w:rsidR="007F7E65" w:rsidRPr="007F7E65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DA6A20" w:rsidRPr="007F7E65" w:rsidRDefault="00DA6A20" w:rsidP="00DA6A20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5A160377" w:rsidR="00DA6A20" w:rsidRPr="007F7E65" w:rsidRDefault="00DA6A20" w:rsidP="00DA6A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color w:val="auto"/>
              </w:rPr>
              <w:t>La tecnología.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DA6A20" w:rsidRPr="007F7E65" w:rsidRDefault="00DA6A20" w:rsidP="00DA6A2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7F7E65" w:rsidRPr="007F7E65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DA6A20" w:rsidRPr="007F7E65" w:rsidRDefault="00DA6A20" w:rsidP="00DA6A20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3EFB8C31" w:rsidR="00DA6A20" w:rsidRPr="007F7E65" w:rsidRDefault="00DA6A20" w:rsidP="00DA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color w:val="auto"/>
              </w:rPr>
              <w:t>La comunicación.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14FAAD6B" w:rsidR="00DA6A20" w:rsidRPr="007F7E65" w:rsidRDefault="00DA6A20" w:rsidP="00DA6A2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x</w:t>
            </w:r>
          </w:p>
        </w:tc>
      </w:tr>
      <w:tr w:rsidR="007F7E65" w:rsidRPr="007F7E65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DA6A20" w:rsidRPr="007F7E65" w:rsidRDefault="00DA6A20" w:rsidP="00DA6A20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0B344592" w:rsidR="00DA6A20" w:rsidRPr="007F7E65" w:rsidRDefault="00DA6A20" w:rsidP="00DA6A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color w:val="auto"/>
              </w:rPr>
              <w:t>El liderazgo.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DA6A20" w:rsidRPr="007F7E65" w:rsidRDefault="00DA6A20" w:rsidP="00DA6A2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7F7E65" w:rsidRPr="007F7E65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DA6A20" w:rsidRPr="007F7E65" w:rsidRDefault="00DA6A20" w:rsidP="00DA6A20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74986229" w:rsidR="00DA6A20" w:rsidRPr="007F7E65" w:rsidRDefault="00DA6A20" w:rsidP="00DA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color w:val="auto"/>
              </w:rPr>
              <w:t>La estructura organizacional.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DA6A20" w:rsidRPr="007F7E65" w:rsidRDefault="00DA6A20" w:rsidP="00DA6A2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7F7E65" w:rsidRPr="007F7E65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B97C77" w:rsidRPr="007F7E65" w:rsidRDefault="00B97C77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6679EB1D" w:rsidR="00B97C77" w:rsidRPr="007F7E65" w:rsidRDefault="00747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F7E65">
              <w:rPr>
                <w:rFonts w:eastAsia="Calibri"/>
                <w:bCs/>
                <w:color w:val="auto"/>
              </w:rPr>
              <w:t>¡Muy bien! Felicitaciones, has acertado.</w:t>
            </w:r>
          </w:p>
        </w:tc>
      </w:tr>
      <w:tr w:rsidR="007F7E65" w:rsidRPr="007F7E65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B97C77" w:rsidRPr="007F7E65" w:rsidRDefault="00B97C77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1F2565BD" w:rsidR="00B97C77" w:rsidRPr="007F7E65" w:rsidRDefault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F7E65">
              <w:rPr>
                <w:rFonts w:eastAsia="Calibri"/>
                <w:bCs/>
                <w:color w:val="auto"/>
              </w:rPr>
              <w:t>L</w:t>
            </w:r>
            <w:r w:rsidR="00747A17" w:rsidRPr="007F7E65">
              <w:rPr>
                <w:rFonts w:eastAsia="Calibri"/>
                <w:bCs/>
                <w:color w:val="auto"/>
              </w:rPr>
              <w:t>a respuesta es incorrecta. Te sugerimos revisar nuevamente el componente formativo.</w:t>
            </w:r>
          </w:p>
        </w:tc>
      </w:tr>
      <w:tr w:rsidR="007F7E65" w:rsidRPr="007F7E65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7F7E65" w:rsidRDefault="00ED2719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6FC35899" w:rsidR="00B97C77" w:rsidRPr="007F7E65" w:rsidRDefault="00DA6A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¿Qué elemento es el primero en el proceso comunicativo?</w:t>
            </w:r>
          </w:p>
        </w:tc>
      </w:tr>
      <w:tr w:rsidR="007F7E65" w:rsidRPr="007F7E65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DA6A20" w:rsidRPr="007F7E65" w:rsidRDefault="00DA6A20" w:rsidP="00DA6A20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15A6965E" w:rsidR="00DA6A20" w:rsidRPr="007F7E65" w:rsidRDefault="00DA6A20" w:rsidP="00DA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color w:val="auto"/>
              </w:rPr>
              <w:t>El receptor.</w:t>
            </w:r>
          </w:p>
        </w:tc>
        <w:tc>
          <w:tcPr>
            <w:tcW w:w="2160" w:type="dxa"/>
            <w:gridSpan w:val="5"/>
          </w:tcPr>
          <w:p w14:paraId="7EC64AC1" w14:textId="77777777" w:rsidR="00DA6A20" w:rsidRPr="007F7E65" w:rsidRDefault="00DA6A20" w:rsidP="00DA6A2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7F7E65" w:rsidRPr="007F7E65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DA6A20" w:rsidRPr="007F7E65" w:rsidRDefault="00DA6A20" w:rsidP="00DA6A20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32E3447A" w:rsidR="00DA6A20" w:rsidRPr="007F7E65" w:rsidRDefault="00DA6A20" w:rsidP="00DA6A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color w:val="auto"/>
              </w:rPr>
              <w:t>El mensaje.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DA6A20" w:rsidRPr="007F7E65" w:rsidRDefault="00DA6A20" w:rsidP="00DA6A2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7F7E65" w:rsidRPr="007F7E65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DA6A20" w:rsidRPr="007F7E65" w:rsidRDefault="00DA6A20" w:rsidP="00DA6A20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53C6DC3A" w:rsidR="00DA6A20" w:rsidRPr="007F7E65" w:rsidRDefault="00DA6A20" w:rsidP="00DA6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color w:val="auto"/>
              </w:rPr>
              <w:t>El emisor.</w:t>
            </w:r>
          </w:p>
        </w:tc>
        <w:tc>
          <w:tcPr>
            <w:tcW w:w="2160" w:type="dxa"/>
            <w:gridSpan w:val="5"/>
          </w:tcPr>
          <w:p w14:paraId="4DFC28D1" w14:textId="62ED7935" w:rsidR="00DA6A20" w:rsidRPr="007F7E65" w:rsidRDefault="00DA6A20" w:rsidP="00DA6A2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x</w:t>
            </w:r>
          </w:p>
        </w:tc>
      </w:tr>
      <w:tr w:rsidR="007F7E65" w:rsidRPr="007F7E65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DA6A20" w:rsidRPr="007F7E65" w:rsidRDefault="00DA6A20" w:rsidP="00DA6A20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lastRenderedPageBreak/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0EFB8A18" w:rsidR="00DA6A20" w:rsidRPr="007F7E65" w:rsidRDefault="00DA6A20" w:rsidP="00DA6A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color w:val="auto"/>
              </w:rPr>
              <w:t>El canal.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DA6A20" w:rsidRPr="007F7E65" w:rsidRDefault="00DA6A20" w:rsidP="00DA6A2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7F7E65" w:rsidRPr="007F7E65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D6347F" w:rsidRPr="007F7E65" w:rsidRDefault="00D6347F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5DA5C960" w:rsidR="00D6347F" w:rsidRPr="007F7E6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rFonts w:eastAsia="Calibri"/>
                <w:bCs/>
                <w:color w:val="auto"/>
              </w:rPr>
              <w:t>¡Muy bien! Felicitaciones, has acertado.</w:t>
            </w:r>
          </w:p>
        </w:tc>
      </w:tr>
      <w:tr w:rsidR="007F7E65" w:rsidRPr="007F7E65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D6347F" w:rsidRPr="007F7E65" w:rsidRDefault="00D6347F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3C2B5B61" w:rsidR="00D6347F" w:rsidRPr="007F7E6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rFonts w:eastAsia="Calibri"/>
                <w:bCs/>
                <w:color w:val="auto"/>
              </w:rPr>
              <w:t>La respuesta es incorrecta. Te sugerimos revisar nuevamente el componente formativo.</w:t>
            </w:r>
          </w:p>
        </w:tc>
      </w:tr>
      <w:tr w:rsidR="007F7E65" w:rsidRPr="007F7E65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7F7E65" w:rsidRDefault="00ED2719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71752C69" w:rsidR="00D6347F" w:rsidRPr="007F7E65" w:rsidRDefault="00DA6A20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 xml:space="preserve"> ¿</w:t>
            </w:r>
            <w:r w:rsidR="008342FF" w:rsidRPr="007F7E65">
              <w:rPr>
                <w:rFonts w:eastAsia="Calibri"/>
                <w:color w:val="auto"/>
              </w:rPr>
              <w:t>Q</w:t>
            </w:r>
            <w:r w:rsidRPr="007F7E65">
              <w:rPr>
                <w:rFonts w:eastAsia="Calibri"/>
                <w:color w:val="auto"/>
              </w:rPr>
              <w:t>ué actitud debe tener el emisor para lograr una comunicación efectiva?</w:t>
            </w:r>
          </w:p>
        </w:tc>
      </w:tr>
      <w:tr w:rsidR="007F7E65" w:rsidRPr="007F7E65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8342FF" w:rsidRPr="007F7E65" w:rsidRDefault="008342FF" w:rsidP="008342F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39C9D71A" w:rsidR="008342FF" w:rsidRPr="007F7E65" w:rsidRDefault="008342FF" w:rsidP="008342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color w:val="auto"/>
              </w:rPr>
              <w:t>Actitud negativa hacia el mensaje.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8342FF" w:rsidRPr="007F7E65" w:rsidRDefault="008342FF" w:rsidP="008342F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7F7E65" w:rsidRPr="007F7E65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8342FF" w:rsidRPr="007F7E65" w:rsidRDefault="008342FF" w:rsidP="008342F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0F4DCE99" w:rsidR="008342FF" w:rsidRPr="007F7E65" w:rsidRDefault="008342FF" w:rsidP="008342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color w:val="auto"/>
              </w:rPr>
              <w:t>Actitud positiva frente al mensaje y los receptores.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48E5A765" w:rsidR="008342FF" w:rsidRPr="007F7E65" w:rsidRDefault="008342FF" w:rsidP="008342F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X</w:t>
            </w:r>
          </w:p>
        </w:tc>
      </w:tr>
      <w:tr w:rsidR="007F7E65" w:rsidRPr="007F7E65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8342FF" w:rsidRPr="007F7E65" w:rsidRDefault="008342FF" w:rsidP="008342F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36FB885E" w:rsidR="008342FF" w:rsidRPr="007F7E65" w:rsidRDefault="008342FF" w:rsidP="008342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color w:val="auto"/>
              </w:rPr>
              <w:t>Indiferencia hacia la comunicación.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8342FF" w:rsidRPr="007F7E65" w:rsidRDefault="008342FF" w:rsidP="008342F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7F7E65" w:rsidRPr="007F7E65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8342FF" w:rsidRPr="007F7E65" w:rsidRDefault="008342FF" w:rsidP="008342F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6AAB4E3F" w:rsidR="008342FF" w:rsidRPr="007F7E65" w:rsidRDefault="008342FF" w:rsidP="008342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color w:val="auto"/>
              </w:rPr>
              <w:t>Actitud crítica hacia el receptor.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8342FF" w:rsidRPr="007F7E65" w:rsidRDefault="008342FF" w:rsidP="008342F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7F7E65" w:rsidRPr="007F7E65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D6347F" w:rsidRPr="007F7E65" w:rsidRDefault="00D6347F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33152FC2" w:rsidR="00D6347F" w:rsidRPr="007F7E6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rFonts w:eastAsia="Calibri"/>
                <w:bCs/>
                <w:color w:val="auto"/>
              </w:rPr>
              <w:t>¡Muy bien! Felicitaciones, has acertado.</w:t>
            </w:r>
          </w:p>
        </w:tc>
      </w:tr>
      <w:tr w:rsidR="007F7E65" w:rsidRPr="007F7E65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D6347F" w:rsidRPr="007F7E65" w:rsidRDefault="00D6347F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4ED5FC9E" w:rsidR="00D6347F" w:rsidRPr="007F7E6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rFonts w:eastAsia="Calibri"/>
                <w:bCs/>
                <w:color w:val="auto"/>
              </w:rPr>
              <w:t>La respuesta es incorrecta. Te sugerimos revisar nuevamente el componente formativo.</w:t>
            </w:r>
          </w:p>
        </w:tc>
      </w:tr>
      <w:tr w:rsidR="007F7E65" w:rsidRPr="007F7E65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7F7E65" w:rsidRDefault="00ED2719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39575462" w:rsidR="00D6347F" w:rsidRPr="007F7E65" w:rsidRDefault="008342F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¿Qué se necesita para que exista una empresa, según el documento?</w:t>
            </w:r>
          </w:p>
        </w:tc>
      </w:tr>
      <w:tr w:rsidR="007F7E65" w:rsidRPr="007F7E65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8342FF" w:rsidRPr="007F7E65" w:rsidRDefault="008342FF" w:rsidP="008342F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426E2C5E" w:rsidR="008342FF" w:rsidRPr="007F7E65" w:rsidRDefault="008342FF" w:rsidP="008342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color w:val="auto"/>
              </w:rPr>
              <w:t>Un mercado competitivo.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8342FF" w:rsidRPr="007F7E65" w:rsidRDefault="008342FF" w:rsidP="008342F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7F7E65" w:rsidRPr="007F7E65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8342FF" w:rsidRPr="007F7E65" w:rsidRDefault="008342FF" w:rsidP="008342F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17A8E9AB" w:rsidR="008342FF" w:rsidRPr="007F7E65" w:rsidRDefault="008342FF" w:rsidP="008342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color w:val="auto"/>
              </w:rPr>
              <w:t>Personal que la conforme.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3C20C942" w:rsidR="008342FF" w:rsidRPr="007F7E65" w:rsidRDefault="008342FF" w:rsidP="008342F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X</w:t>
            </w:r>
          </w:p>
        </w:tc>
      </w:tr>
      <w:tr w:rsidR="007F7E65" w:rsidRPr="007F7E65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8342FF" w:rsidRPr="007F7E65" w:rsidRDefault="008342FF" w:rsidP="008342F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4618FE97" w:rsidR="008342FF" w:rsidRPr="007F7E65" w:rsidRDefault="008342FF" w:rsidP="008342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color w:val="auto"/>
              </w:rPr>
              <w:t>Una fuerte inversión de capital.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8342FF" w:rsidRPr="007F7E65" w:rsidRDefault="008342FF" w:rsidP="008342F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7F7E65" w:rsidRPr="007F7E65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8342FF" w:rsidRPr="007F7E65" w:rsidRDefault="008342FF" w:rsidP="008342F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47EBCCE8" w:rsidR="008342FF" w:rsidRPr="007F7E65" w:rsidRDefault="008342FF" w:rsidP="008342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color w:val="auto"/>
              </w:rPr>
              <w:t>Una marca reconocida.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8342FF" w:rsidRPr="007F7E65" w:rsidRDefault="008342FF" w:rsidP="008342F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7F7E65" w:rsidRPr="007F7E65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D6347F" w:rsidRPr="007F7E65" w:rsidRDefault="00D6347F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764A30CE" w:rsidR="00D6347F" w:rsidRPr="007F7E6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rFonts w:eastAsia="Calibri"/>
                <w:bCs/>
                <w:color w:val="auto"/>
              </w:rPr>
              <w:t>¡Muy bien! Felicitaciones, has acertado.</w:t>
            </w:r>
          </w:p>
        </w:tc>
      </w:tr>
      <w:tr w:rsidR="007F7E65" w:rsidRPr="007F7E65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D6347F" w:rsidRPr="007F7E65" w:rsidRDefault="00D6347F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173F3CC2" w:rsidR="00D6347F" w:rsidRPr="007F7E6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rFonts w:eastAsia="Calibri"/>
                <w:bCs/>
                <w:color w:val="auto"/>
              </w:rPr>
              <w:t>La respuesta es incorrecta. Te sugerimos revisar nuevamente el componente formativo.</w:t>
            </w:r>
          </w:p>
        </w:tc>
      </w:tr>
      <w:tr w:rsidR="007F7E65" w:rsidRPr="007F7E65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7F7E65" w:rsidRDefault="00ED2719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76D68CD6" w:rsidR="00D6347F" w:rsidRPr="007F7E65" w:rsidRDefault="008342F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¿Cuál es el propósito principal de una carta al personal dentro de una organización?</w:t>
            </w:r>
          </w:p>
        </w:tc>
      </w:tr>
      <w:tr w:rsidR="007F7E65" w:rsidRPr="007F7E65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8342FF" w:rsidRPr="007F7E65" w:rsidRDefault="008342FF" w:rsidP="008342F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10899FF3" w:rsidR="008342FF" w:rsidRPr="007F7E65" w:rsidRDefault="008342FF" w:rsidP="008342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color w:val="auto"/>
              </w:rPr>
              <w:t>Crear redes sociales internas.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8342FF" w:rsidRPr="007F7E65" w:rsidRDefault="008342FF" w:rsidP="008342F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7F7E65" w:rsidRPr="007F7E65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8342FF" w:rsidRPr="007F7E65" w:rsidRDefault="008342FF" w:rsidP="008342F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0AC9EED8" w:rsidR="008342FF" w:rsidRPr="007F7E65" w:rsidRDefault="008342FF" w:rsidP="008342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color w:val="auto"/>
              </w:rPr>
              <w:t>Difundir información importante como cambios en la organización.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AD34D90" w:rsidR="008342FF" w:rsidRPr="007F7E65" w:rsidRDefault="008342FF" w:rsidP="008342F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X</w:t>
            </w:r>
          </w:p>
        </w:tc>
      </w:tr>
      <w:tr w:rsidR="007F7E65" w:rsidRPr="007F7E65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8342FF" w:rsidRPr="007F7E65" w:rsidRDefault="008342FF" w:rsidP="008342F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7FDC8578" w:rsidR="008342FF" w:rsidRPr="007F7E65" w:rsidRDefault="008342FF" w:rsidP="008342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color w:val="auto"/>
              </w:rPr>
              <w:t>Motivar la participación en eventos.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8342FF" w:rsidRPr="007F7E65" w:rsidRDefault="008342FF" w:rsidP="008342F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7F7E65" w:rsidRPr="007F7E65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8342FF" w:rsidRPr="007F7E65" w:rsidRDefault="008342FF" w:rsidP="008342F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49F944DA" w:rsidR="008342FF" w:rsidRPr="007F7E65" w:rsidRDefault="008342FF" w:rsidP="008342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color w:val="auto"/>
              </w:rPr>
              <w:t>Publicar resultados financieros.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8342FF" w:rsidRPr="007F7E65" w:rsidRDefault="008342FF" w:rsidP="008342F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7F7E65" w:rsidRPr="007F7E65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D6347F" w:rsidRPr="007F7E65" w:rsidRDefault="00D6347F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1CB2E77B" w:rsidR="00D6347F" w:rsidRPr="007F7E6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rFonts w:eastAsia="Calibri"/>
                <w:bCs/>
                <w:color w:val="auto"/>
              </w:rPr>
              <w:t>¡Muy bien! Felicitaciones, has acertado.</w:t>
            </w:r>
          </w:p>
        </w:tc>
      </w:tr>
      <w:tr w:rsidR="007F7E65" w:rsidRPr="007F7E65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D6347F" w:rsidRPr="007F7E65" w:rsidRDefault="00D6347F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166724EA" w:rsidR="00D6347F" w:rsidRPr="007F7E6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rFonts w:eastAsia="Calibri"/>
                <w:bCs/>
                <w:color w:val="auto"/>
              </w:rPr>
              <w:t>La respuesta es incorrecta. Te sugerimos revisar nuevamente el componente formativo.</w:t>
            </w:r>
          </w:p>
        </w:tc>
      </w:tr>
      <w:tr w:rsidR="007F7E65" w:rsidRPr="007F7E65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7F7E65" w:rsidRDefault="00ED2719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5E4B2A22" w:rsidR="00D6347F" w:rsidRPr="007F7E65" w:rsidRDefault="00FC71F0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¿Qué permite el ámbito de formación y socialización en la comunicación organizacional?</w:t>
            </w:r>
          </w:p>
        </w:tc>
      </w:tr>
      <w:tr w:rsidR="007F7E65" w:rsidRPr="007F7E65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FC71F0" w:rsidRPr="007F7E65" w:rsidRDefault="00FC71F0" w:rsidP="00FC71F0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56405CAF" w:rsidR="00FC71F0" w:rsidRPr="007F7E65" w:rsidRDefault="00FC71F0" w:rsidP="00FC71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color w:val="auto"/>
              </w:rPr>
              <w:t>Reforzar la cultura institucional.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09FE3143" w:rsidR="00FC71F0" w:rsidRPr="007F7E65" w:rsidRDefault="00FC71F0" w:rsidP="00FC71F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X</w:t>
            </w:r>
          </w:p>
        </w:tc>
      </w:tr>
      <w:tr w:rsidR="007F7E65" w:rsidRPr="007F7E65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FC71F0" w:rsidRPr="007F7E65" w:rsidRDefault="00FC71F0" w:rsidP="00FC71F0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7E307957" w:rsidR="00FC71F0" w:rsidRPr="007F7E65" w:rsidRDefault="00FC71F0" w:rsidP="00FC71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color w:val="auto"/>
              </w:rPr>
              <w:t>Divulgar boletines.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FC71F0" w:rsidRPr="007F7E65" w:rsidRDefault="00FC71F0" w:rsidP="00FC71F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7F7E65" w:rsidRPr="007F7E65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FC71F0" w:rsidRPr="007F7E65" w:rsidRDefault="00FC71F0" w:rsidP="00FC71F0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24AC0D1F" w:rsidR="00FC71F0" w:rsidRPr="007F7E65" w:rsidRDefault="00FC71F0" w:rsidP="00FC71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color w:val="auto"/>
              </w:rPr>
              <w:t>Manejar las relaciones públicas.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FC71F0" w:rsidRPr="007F7E65" w:rsidRDefault="00FC71F0" w:rsidP="00FC71F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7F7E65" w:rsidRPr="007F7E65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FC71F0" w:rsidRPr="007F7E65" w:rsidRDefault="00FC71F0" w:rsidP="00FC71F0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77802451" w:rsidR="00FC71F0" w:rsidRPr="007F7E65" w:rsidRDefault="00FC71F0" w:rsidP="00FC71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color w:val="auto"/>
              </w:rPr>
              <w:t>Coordinar la logística empresarial.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FC71F0" w:rsidRPr="007F7E65" w:rsidRDefault="00FC71F0" w:rsidP="00FC71F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  <w:tr w:rsidR="007F7E65" w:rsidRPr="007F7E65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D6347F" w:rsidRPr="007F7E65" w:rsidRDefault="00D6347F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0A0C0EC0" w:rsidR="00D6347F" w:rsidRPr="007F7E6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rFonts w:eastAsia="Calibri"/>
                <w:bCs/>
                <w:color w:val="auto"/>
              </w:rPr>
              <w:t>¡Muy bien! Felicitaciones, has acertado.</w:t>
            </w:r>
          </w:p>
        </w:tc>
      </w:tr>
      <w:tr w:rsidR="007F7E65" w:rsidRPr="007F7E65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D6347F" w:rsidRPr="007F7E65" w:rsidRDefault="00D6347F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B9EA509" w:rsidR="00D6347F" w:rsidRPr="007F7E6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rFonts w:eastAsia="Calibri"/>
                <w:bCs/>
                <w:color w:val="auto"/>
              </w:rPr>
              <w:t>La respuesta es incorrecta. Te sugerimos revisar nuevamente el componente formativo.</w:t>
            </w:r>
          </w:p>
        </w:tc>
      </w:tr>
      <w:tr w:rsidR="007F7E65" w:rsidRPr="007F7E65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7F7E65" w:rsidRDefault="00D6347F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49CA547B" w:rsidR="00D6347F" w:rsidRPr="007F7E65" w:rsidRDefault="00FC71F0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F7E65">
              <w:rPr>
                <w:rFonts w:eastAsia="Calibri"/>
                <w:bCs/>
                <w:color w:val="auto"/>
              </w:rPr>
              <w:t>¿Cuál es una ventaja del uso del correo electrónico en la comunicación organizacional?</w:t>
            </w:r>
          </w:p>
        </w:tc>
      </w:tr>
      <w:tr w:rsidR="007F7E65" w:rsidRPr="007F7E65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FC71F0" w:rsidRPr="007F7E65" w:rsidRDefault="00FC71F0" w:rsidP="00FC71F0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1904E1E5" w:rsidR="00FC71F0" w:rsidRPr="007F7E65" w:rsidRDefault="00FC71F0" w:rsidP="00FC71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F7E65">
              <w:rPr>
                <w:color w:val="auto"/>
              </w:rPr>
              <w:t>Rapidez e interactividad.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684B4251" w:rsidR="00FC71F0" w:rsidRPr="007F7E65" w:rsidRDefault="00FC71F0" w:rsidP="00FC71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F7E65">
              <w:rPr>
                <w:rFonts w:eastAsia="Calibri"/>
                <w:bCs/>
                <w:color w:val="auto"/>
              </w:rPr>
              <w:t>X</w:t>
            </w:r>
          </w:p>
        </w:tc>
      </w:tr>
      <w:tr w:rsidR="007F7E65" w:rsidRPr="007F7E65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FC71F0" w:rsidRPr="007F7E65" w:rsidRDefault="00FC71F0" w:rsidP="00FC71F0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6B5AC9FB" w:rsidR="00FC71F0" w:rsidRPr="007F7E65" w:rsidRDefault="00FC71F0" w:rsidP="00FC71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color w:val="auto"/>
              </w:rPr>
              <w:t>Alta seguridad en la información.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FC71F0" w:rsidRPr="007F7E65" w:rsidRDefault="00FC71F0" w:rsidP="00FC71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7F7E65" w:rsidRPr="007F7E65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FC71F0" w:rsidRPr="007F7E65" w:rsidRDefault="00FC71F0" w:rsidP="00FC71F0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1503A071" w:rsidR="00FC71F0" w:rsidRPr="007F7E65" w:rsidRDefault="00FC71F0" w:rsidP="00FC71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color w:val="auto"/>
              </w:rPr>
              <w:t>Comunicación verbal eficiente.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FC71F0" w:rsidRPr="007F7E65" w:rsidRDefault="00FC71F0" w:rsidP="00FC71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7F7E65" w:rsidRPr="007F7E65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FC71F0" w:rsidRPr="007F7E65" w:rsidRDefault="00FC71F0" w:rsidP="00FC71F0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lastRenderedPageBreak/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472EC513" w:rsidR="00FC71F0" w:rsidRPr="007F7E65" w:rsidRDefault="00FC71F0" w:rsidP="00FC71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color w:val="auto"/>
              </w:rPr>
              <w:t>Difusión limitada de mensajes.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FC71F0" w:rsidRPr="007F7E65" w:rsidRDefault="00FC71F0" w:rsidP="00FC71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7F7E65" w:rsidRPr="007F7E65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D6347F" w:rsidRPr="007F7E65" w:rsidRDefault="00D6347F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049286E3" w:rsidR="00D6347F" w:rsidRPr="007F7E6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rFonts w:eastAsia="Calibri"/>
                <w:bCs/>
                <w:color w:val="auto"/>
              </w:rPr>
              <w:t>¡Muy bien! Felicitaciones, has acertado.</w:t>
            </w:r>
          </w:p>
        </w:tc>
      </w:tr>
      <w:tr w:rsidR="007F7E65" w:rsidRPr="007F7E65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D6347F" w:rsidRPr="007F7E65" w:rsidRDefault="00D6347F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44D5B74" w:rsidR="00D6347F" w:rsidRPr="007F7E6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rFonts w:eastAsia="Calibri"/>
                <w:bCs/>
                <w:color w:val="auto"/>
              </w:rPr>
              <w:t>La respuesta es incorrecta. Te sugerimos revisar nuevamente el componente formativo.</w:t>
            </w:r>
          </w:p>
        </w:tc>
      </w:tr>
      <w:tr w:rsidR="007F7E65" w:rsidRPr="007F7E65" w14:paraId="3CF55520" w14:textId="77777777" w:rsidTr="007F7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7F7E65" w:rsidRDefault="00D6347F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6829E41C" w:rsidR="00D6347F" w:rsidRPr="007F7E65" w:rsidRDefault="00FC71F0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F7E65">
              <w:rPr>
                <w:rFonts w:eastAsia="Calibri"/>
                <w:bCs/>
                <w:color w:val="auto"/>
              </w:rPr>
              <w:t>¿Qué herramienta de gestión interna es utilizada para captar, convencer y persuadir a las personas?</w:t>
            </w:r>
          </w:p>
        </w:tc>
      </w:tr>
      <w:tr w:rsidR="007F7E65" w:rsidRPr="007F7E65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7F7E65" w:rsidRPr="007F7E65" w:rsidRDefault="007F7E65" w:rsidP="007F7E65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796D34C1" w:rsidR="007F7E65" w:rsidRPr="007F7E65" w:rsidRDefault="007F7E65" w:rsidP="007F7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color w:val="auto"/>
              </w:rPr>
              <w:t>Reuniones.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7F7E65" w:rsidRPr="007F7E65" w:rsidRDefault="007F7E65" w:rsidP="007F7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7F7E65" w:rsidRPr="007F7E65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7F7E65" w:rsidRPr="007F7E65" w:rsidRDefault="007F7E65" w:rsidP="007F7E65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6D8DD64F" w:rsidR="007F7E65" w:rsidRPr="007F7E65" w:rsidRDefault="007F7E65" w:rsidP="007F7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color w:val="auto"/>
              </w:rPr>
              <w:t>Publicaciones y comunicados.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3996EF3E" w:rsidR="007F7E65" w:rsidRPr="007F7E65" w:rsidRDefault="007F7E65" w:rsidP="007F7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rFonts w:eastAsia="Calibri"/>
                <w:b/>
                <w:color w:val="auto"/>
              </w:rPr>
              <w:t>X</w:t>
            </w:r>
          </w:p>
        </w:tc>
      </w:tr>
      <w:tr w:rsidR="007F7E65" w:rsidRPr="007F7E65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7F7E65" w:rsidRPr="007F7E65" w:rsidRDefault="007F7E65" w:rsidP="007F7E65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75637AD3" w:rsidR="007F7E65" w:rsidRPr="007F7E65" w:rsidRDefault="007F7E65" w:rsidP="007F7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color w:val="auto"/>
              </w:rPr>
              <w:t>Buzón de sugerencias.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7F7E65" w:rsidRPr="007F7E65" w:rsidRDefault="007F7E65" w:rsidP="007F7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7F7E65" w:rsidRPr="007F7E65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7F7E65" w:rsidRPr="007F7E65" w:rsidRDefault="007F7E65" w:rsidP="007F7E65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046BE0AD" w:rsidR="007F7E65" w:rsidRPr="007F7E65" w:rsidRDefault="007F7E65" w:rsidP="007F7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color w:val="auto"/>
              </w:rPr>
              <w:t>Cuadernillo de bienvenida.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7F7E65" w:rsidRPr="007F7E65" w:rsidRDefault="007F7E65" w:rsidP="007F7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7F7E65" w:rsidRPr="007F7E65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D6347F" w:rsidRPr="007F7E65" w:rsidRDefault="00D6347F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46C3551B" w:rsidR="00D6347F" w:rsidRPr="007F7E6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rFonts w:eastAsia="Calibri"/>
                <w:bCs/>
                <w:color w:val="auto"/>
              </w:rPr>
              <w:t>¡Muy bien! Felicitaciones, has acertado.</w:t>
            </w:r>
          </w:p>
        </w:tc>
      </w:tr>
      <w:tr w:rsidR="007F7E65" w:rsidRPr="007F7E65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D6347F" w:rsidRPr="007F7E65" w:rsidRDefault="00D6347F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4EA4B5CA" w:rsidR="00D6347F" w:rsidRPr="007F7E6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rFonts w:eastAsia="Calibri"/>
                <w:bCs/>
                <w:color w:val="auto"/>
              </w:rPr>
              <w:t>La respuesta es incorrecta. Te sugerimos revisar nuevamente el componente formativo.</w:t>
            </w:r>
          </w:p>
        </w:tc>
      </w:tr>
      <w:tr w:rsidR="007F7E65" w:rsidRPr="007F7E65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7F7E65" w:rsidRDefault="00D6347F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5CC00094" w:rsidR="00D6347F" w:rsidRPr="007F7E65" w:rsidRDefault="007F7E6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F7E65">
              <w:rPr>
                <w:rFonts w:eastAsia="Calibri"/>
                <w:bCs/>
                <w:color w:val="auto"/>
              </w:rPr>
              <w:t>¿Qué deben realizar las organizaciones para adaptarse a los cambios sociales y tecnológicos?</w:t>
            </w:r>
          </w:p>
        </w:tc>
      </w:tr>
      <w:tr w:rsidR="007F7E65" w:rsidRPr="007F7E65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7F7E65" w:rsidRPr="007F7E65" w:rsidRDefault="007F7E65" w:rsidP="007F7E65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2FA62BBE" w:rsidR="007F7E65" w:rsidRPr="007F7E65" w:rsidRDefault="007F7E65" w:rsidP="007F7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color w:val="auto"/>
              </w:rPr>
              <w:t>Modificar las estructuras organizacionales.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1367A017" w:rsidR="007F7E65" w:rsidRPr="007F7E65" w:rsidRDefault="007F7E65" w:rsidP="007F7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rFonts w:eastAsia="Calibri"/>
                <w:b/>
                <w:color w:val="auto"/>
              </w:rPr>
              <w:t>X</w:t>
            </w:r>
          </w:p>
        </w:tc>
      </w:tr>
      <w:tr w:rsidR="007F7E65" w:rsidRPr="007F7E65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7F7E65" w:rsidRPr="007F7E65" w:rsidRDefault="007F7E65" w:rsidP="007F7E65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14E8DB63" w:rsidR="007F7E65" w:rsidRPr="007F7E65" w:rsidRDefault="007F7E65" w:rsidP="007F7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color w:val="auto"/>
              </w:rPr>
              <w:t>Reducir costos de producción.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7F7E65" w:rsidRPr="007F7E65" w:rsidRDefault="007F7E65" w:rsidP="007F7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7F7E65" w:rsidRPr="007F7E65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7F7E65" w:rsidRPr="007F7E65" w:rsidRDefault="007F7E65" w:rsidP="007F7E65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443523C1" w:rsidR="007F7E65" w:rsidRPr="007F7E65" w:rsidRDefault="007F7E65" w:rsidP="007F7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color w:val="auto"/>
              </w:rPr>
              <w:t>Desarrollar nuevos productos.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7F7E65" w:rsidRPr="007F7E65" w:rsidRDefault="007F7E65" w:rsidP="007F7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7F7E65" w:rsidRPr="007F7E65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7F7E65" w:rsidRPr="007F7E65" w:rsidRDefault="007F7E65" w:rsidP="007F7E65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45A98532" w:rsidR="007F7E65" w:rsidRPr="007F7E65" w:rsidRDefault="007F7E65" w:rsidP="007F7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color w:val="auto"/>
              </w:rPr>
              <w:t>Aumentar la publicidad externa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7F7E65" w:rsidRPr="007F7E65" w:rsidRDefault="007F7E65" w:rsidP="007F7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7F7E65" w:rsidRPr="007F7E65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D6347F" w:rsidRPr="007F7E65" w:rsidRDefault="00D6347F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A30AFC3" w:rsidR="00D6347F" w:rsidRPr="007F7E6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rFonts w:eastAsia="Calibri"/>
                <w:bCs/>
                <w:color w:val="auto"/>
              </w:rPr>
              <w:t>¡Muy bien! Felicitaciones, has acertado.</w:t>
            </w:r>
          </w:p>
        </w:tc>
      </w:tr>
      <w:tr w:rsidR="007F7E65" w:rsidRPr="007F7E65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D6347F" w:rsidRPr="007F7E65" w:rsidRDefault="00D6347F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58D38190" w:rsidR="00D6347F" w:rsidRPr="007F7E6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rFonts w:eastAsia="Calibri"/>
                <w:bCs/>
                <w:color w:val="auto"/>
              </w:rPr>
              <w:t>La respuesta es incorrecta. Te sugerimos revisar nuevamente el componente formativo.</w:t>
            </w:r>
          </w:p>
        </w:tc>
      </w:tr>
      <w:tr w:rsidR="007F7E65" w:rsidRPr="007F7E65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7F7E65" w:rsidRDefault="00D6347F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5820C75" w:rsidR="00D6347F" w:rsidRPr="007F7E65" w:rsidRDefault="007F7E6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rFonts w:eastAsia="Calibri"/>
                <w:b/>
                <w:color w:val="auto"/>
              </w:rPr>
              <w:t>¿Qué tipo de evaluación es necesaria para mantener una estructura de comunicación interna efectiva?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7F7E6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7F7E65" w:rsidRPr="007F7E65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7F7E65" w:rsidRPr="007F7E65" w:rsidRDefault="007F7E65" w:rsidP="007F7E65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008C7BEE" w:rsidR="007F7E65" w:rsidRPr="007F7E65" w:rsidRDefault="007F7E65" w:rsidP="007F7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color w:val="auto"/>
              </w:rPr>
              <w:t>Evaluación anual.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7F7E65" w:rsidRPr="007F7E65" w:rsidRDefault="007F7E65" w:rsidP="007F7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7F7E65" w:rsidRPr="007F7E65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7F7E65" w:rsidRPr="007F7E65" w:rsidRDefault="007F7E65" w:rsidP="007F7E65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287B1269" w:rsidR="007F7E65" w:rsidRPr="007F7E65" w:rsidRDefault="007F7E65" w:rsidP="007F7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color w:val="auto"/>
              </w:rPr>
              <w:t>Evaluación periódica del proceso.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1EFC173E" w:rsidR="007F7E65" w:rsidRPr="007F7E65" w:rsidRDefault="007F7E65" w:rsidP="007F7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rFonts w:eastAsia="Calibri"/>
                <w:b/>
                <w:color w:val="auto"/>
              </w:rPr>
              <w:t>X</w:t>
            </w:r>
          </w:p>
        </w:tc>
      </w:tr>
      <w:tr w:rsidR="007F7E65" w:rsidRPr="007F7E65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7F7E65" w:rsidRPr="007F7E65" w:rsidRDefault="007F7E65" w:rsidP="007F7E65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147DFB6C" w:rsidR="007F7E65" w:rsidRPr="007F7E65" w:rsidRDefault="007F7E65" w:rsidP="007F7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color w:val="auto"/>
              </w:rPr>
              <w:t>Evaluación financiera.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7F7E65" w:rsidRPr="007F7E65" w:rsidRDefault="007F7E65" w:rsidP="007F7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7F7E65" w:rsidRPr="007F7E65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7F7E65" w:rsidRPr="007F7E65" w:rsidRDefault="007F7E65" w:rsidP="007F7E65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402322D5" w:rsidR="007F7E65" w:rsidRPr="007F7E65" w:rsidRDefault="007F7E65" w:rsidP="007F7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color w:val="auto"/>
              </w:rPr>
              <w:t>Evaluación externa.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7F7E65" w:rsidRPr="007F7E65" w:rsidRDefault="007F7E65" w:rsidP="007F7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7F7E65" w:rsidRPr="007F7E65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D6347F" w:rsidRPr="007F7E65" w:rsidRDefault="00D6347F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4D4606C" w:rsidR="00D6347F" w:rsidRPr="007F7E6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rFonts w:eastAsia="Calibri"/>
                <w:bCs/>
                <w:color w:val="auto"/>
              </w:rPr>
              <w:t>¡Muy bien! Felicitaciones, has acertado.</w:t>
            </w:r>
          </w:p>
        </w:tc>
      </w:tr>
      <w:tr w:rsidR="007F7E65" w:rsidRPr="007F7E65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D6347F" w:rsidRPr="007F7E65" w:rsidRDefault="00D6347F" w:rsidP="00D6347F">
            <w:pPr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7283E3C0" w:rsidR="00D6347F" w:rsidRPr="007F7E6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7F7E65">
              <w:rPr>
                <w:rFonts w:eastAsia="Calibri"/>
                <w:bCs/>
                <w:color w:val="auto"/>
              </w:rPr>
              <w:t>La respuesta es incorrecta. Te sugerimos revisar nuevamente el componente formativo.</w:t>
            </w:r>
          </w:p>
        </w:tc>
      </w:tr>
      <w:tr w:rsidR="007F7E65" w:rsidRPr="007F7E65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7F7E65" w:rsidRDefault="00D6347F" w:rsidP="00D6347F">
            <w:pPr>
              <w:widowControl w:val="0"/>
              <w:jc w:val="center"/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MENSAJE FINAL ACTIVIDAD</w:t>
            </w:r>
          </w:p>
        </w:tc>
      </w:tr>
      <w:tr w:rsidR="007F7E65" w:rsidRPr="007F7E65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Pr="007F7E65" w:rsidRDefault="00D6347F" w:rsidP="00D6347F">
            <w:pPr>
              <w:widowControl w:val="0"/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Pr="007F7E6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  <w:p w14:paraId="6A1CDD15" w14:textId="77777777" w:rsidR="00D6347F" w:rsidRPr="007F7E6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  <w:p w14:paraId="705A6FF4" w14:textId="77777777" w:rsidR="00D6347F" w:rsidRPr="007F7E6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¡Excelente! Te felicito, has superado la actividad</w:t>
            </w:r>
          </w:p>
          <w:p w14:paraId="5885D11C" w14:textId="77777777" w:rsidR="00D6347F" w:rsidRPr="007F7E65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  <w:p w14:paraId="20B4078D" w14:textId="77777777" w:rsidR="00D6347F" w:rsidRPr="007F7E65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Ha tenido algunas respuestas incorrectas  ¡debe estudiar más!</w:t>
            </w:r>
          </w:p>
          <w:p w14:paraId="359260AC" w14:textId="77777777" w:rsidR="00D6347F" w:rsidRPr="007F7E6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7F7E65" w:rsidRPr="007F7E65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Pr="007F7E65" w:rsidRDefault="00D6347F" w:rsidP="00D6347F">
            <w:pPr>
              <w:widowControl w:val="0"/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Pr="007F7E6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  <w:p w14:paraId="20044760" w14:textId="77777777" w:rsidR="00D6347F" w:rsidRPr="007F7E6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7F7E65">
              <w:rPr>
                <w:rFonts w:eastAsia="Calibri"/>
                <w:color w:val="auto"/>
              </w:rPr>
              <w:t>Te recomendamos volver a revisar el componente formativo e intentar nuevamente la actividad didáctica</w:t>
            </w:r>
          </w:p>
          <w:p w14:paraId="5F32FCA0" w14:textId="77777777" w:rsidR="00D6347F" w:rsidRPr="007F7E6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</w:tc>
      </w:tr>
    </w:tbl>
    <w:p w14:paraId="556B7EBD" w14:textId="77777777" w:rsidR="005A3A76" w:rsidRPr="007F7E65" w:rsidRDefault="005A3A76">
      <w:pPr>
        <w:spacing w:after="160" w:line="259" w:lineRule="auto"/>
        <w:rPr>
          <w:rFonts w:eastAsia="Calibri"/>
        </w:rPr>
      </w:pPr>
    </w:p>
    <w:p w14:paraId="17E9FC2B" w14:textId="77777777" w:rsidR="005A3A76" w:rsidRPr="007F7E65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7F7E65" w:rsidRPr="007F7E65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7F7E65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</w:rPr>
            </w:pPr>
            <w:r w:rsidRPr="007F7E65">
              <w:rPr>
                <w:rFonts w:eastAsia="Calibri"/>
                <w:b/>
              </w:rPr>
              <w:t>CONTROL DE REVISIÓN</w:t>
            </w:r>
          </w:p>
        </w:tc>
      </w:tr>
      <w:tr w:rsidR="007F7E65" w:rsidRPr="007F7E65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7F7E65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7F7E65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7F7E65">
              <w:rPr>
                <w:rFonts w:eastAsia="Calibr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7F7E65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7F7E65">
              <w:rPr>
                <w:rFonts w:eastAsia="Calibri"/>
                <w:b/>
              </w:rPr>
              <w:t>Fecha</w:t>
            </w:r>
          </w:p>
        </w:tc>
      </w:tr>
      <w:tr w:rsidR="007F7E65" w:rsidRPr="007F7E65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7F7E65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7F7E65">
              <w:rPr>
                <w:rFonts w:eastAsia="Calibr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7F7E65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7F7E65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  <w:tr w:rsidR="007F7E65" w:rsidRPr="007F7E65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7F7E65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7F7E65">
              <w:rPr>
                <w:rFonts w:eastAsia="Calibr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7F7E65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7F7E65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</w:tbl>
    <w:p w14:paraId="4B191DEC" w14:textId="77777777" w:rsidR="005A3A76" w:rsidRPr="007F7E65" w:rsidRDefault="005A3A76"/>
    <w:sectPr w:rsidR="005A3A76" w:rsidRPr="007F7E65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C862A0" w14:textId="77777777" w:rsidR="00CC75DE" w:rsidRDefault="00CC75DE">
      <w:pPr>
        <w:spacing w:line="240" w:lineRule="auto"/>
      </w:pPr>
      <w:r>
        <w:separator/>
      </w:r>
    </w:p>
  </w:endnote>
  <w:endnote w:type="continuationSeparator" w:id="0">
    <w:p w14:paraId="46EAAF95" w14:textId="77777777" w:rsidR="00CC75DE" w:rsidRDefault="00CC75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F0D01B65-F221-46A3-9B4D-6505972DC59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57D1D04-F56A-47DD-A477-A9003443718A}"/>
    <w:embedBold r:id="rId3" w:fontKey="{7EE5E4E0-0598-4696-82FC-539B2648DC1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50A9AFF-710B-4563-AF63-E9D01C1BCCA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2B3C47" w14:textId="77777777" w:rsidR="00CC75DE" w:rsidRDefault="00CC75DE">
      <w:pPr>
        <w:spacing w:line="240" w:lineRule="auto"/>
      </w:pPr>
      <w:r>
        <w:separator/>
      </w:r>
    </w:p>
  </w:footnote>
  <w:footnote w:type="continuationSeparator" w:id="0">
    <w:p w14:paraId="5E152D8F" w14:textId="77777777" w:rsidR="00CC75DE" w:rsidRDefault="00CC75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0E192D"/>
    <w:rsid w:val="00244647"/>
    <w:rsid w:val="0024589A"/>
    <w:rsid w:val="002A1507"/>
    <w:rsid w:val="002F081C"/>
    <w:rsid w:val="00307D05"/>
    <w:rsid w:val="00312103"/>
    <w:rsid w:val="004874B2"/>
    <w:rsid w:val="005A3A76"/>
    <w:rsid w:val="0060154F"/>
    <w:rsid w:val="0065700F"/>
    <w:rsid w:val="00697CDE"/>
    <w:rsid w:val="00747A17"/>
    <w:rsid w:val="007E1C99"/>
    <w:rsid w:val="007F32A7"/>
    <w:rsid w:val="007F7E65"/>
    <w:rsid w:val="00803BF1"/>
    <w:rsid w:val="008342FF"/>
    <w:rsid w:val="009E4A90"/>
    <w:rsid w:val="00AB658D"/>
    <w:rsid w:val="00AD6EB4"/>
    <w:rsid w:val="00B875F2"/>
    <w:rsid w:val="00B87858"/>
    <w:rsid w:val="00B97C77"/>
    <w:rsid w:val="00C22281"/>
    <w:rsid w:val="00CB06BD"/>
    <w:rsid w:val="00CC75DE"/>
    <w:rsid w:val="00D00ED8"/>
    <w:rsid w:val="00D43CD1"/>
    <w:rsid w:val="00D6347F"/>
    <w:rsid w:val="00DA6A20"/>
    <w:rsid w:val="00E61FEA"/>
    <w:rsid w:val="00ED2719"/>
    <w:rsid w:val="00ED4BC0"/>
    <w:rsid w:val="00F21227"/>
    <w:rsid w:val="00F27663"/>
    <w:rsid w:val="00F708BB"/>
    <w:rsid w:val="00F75059"/>
    <w:rsid w:val="00FC71F0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DA6A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5E4A56F-5A6D-4D26-B406-D459E1A56BB9}"/>
</file>

<file path=customXml/itemProps2.xml><?xml version="1.0" encoding="utf-8"?>
<ds:datastoreItem xmlns:ds="http://schemas.openxmlformats.org/officeDocument/2006/customXml" ds:itemID="{28E58C87-3892-4741-A734-0547A84E0487}"/>
</file>

<file path=customXml/itemProps3.xml><?xml version="1.0" encoding="utf-8"?>
<ds:datastoreItem xmlns:ds="http://schemas.openxmlformats.org/officeDocument/2006/customXml" ds:itemID="{0E2A5A81-2A5F-4E05-95FD-EE418EA9EC8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985</Words>
  <Characters>5423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7</cp:revision>
  <dcterms:created xsi:type="dcterms:W3CDTF">2024-06-18T03:44:00Z</dcterms:created>
  <dcterms:modified xsi:type="dcterms:W3CDTF">2024-08-12T16:48:00Z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