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120" w:lineRule="auto"/>
        <w:jc w:val="center"/>
        <w:rPr>
          <w:b w:val="1"/>
          <w:sz w:val="20"/>
          <w:szCs w:val="20"/>
        </w:rPr>
      </w:pPr>
      <w:bookmarkStart w:colFirst="0" w:colLast="0" w:name="_riee3hf3n6n8" w:id="1"/>
      <w:bookmarkEnd w:id="1"/>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spacing w:after="120" w:lineRule="auto"/>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after="120" w:line="276" w:lineRule="auto"/>
              <w:ind w:left="0" w:firstLine="0"/>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after="120" w:line="276" w:lineRule="auto"/>
              <w:jc w:val="both"/>
              <w:rPr>
                <w:b w:val="0"/>
                <w:sz w:val="20"/>
                <w:szCs w:val="20"/>
              </w:rPr>
            </w:pPr>
            <w:r w:rsidDel="00000000" w:rsidR="00000000" w:rsidRPr="00000000">
              <w:rPr>
                <w:b w:val="0"/>
                <w:sz w:val="20"/>
                <w:szCs w:val="20"/>
                <w:rtl w:val="0"/>
              </w:rPr>
              <w:t xml:space="preserve">Gestión de </w:t>
            </w:r>
            <w:r w:rsidDel="00000000" w:rsidR="00000000" w:rsidRPr="00000000">
              <w:rPr>
                <w:b w:val="0"/>
                <w:i w:val="1"/>
                <w:sz w:val="20"/>
                <w:szCs w:val="20"/>
                <w:rtl w:val="0"/>
              </w:rPr>
              <w:t xml:space="preserve">marketing </w:t>
            </w:r>
            <w:r w:rsidDel="00000000" w:rsidR="00000000" w:rsidRPr="00000000">
              <w:rPr>
                <w:b w:val="0"/>
                <w:sz w:val="20"/>
                <w:szCs w:val="20"/>
                <w:rtl w:val="0"/>
              </w:rPr>
              <w:t xml:space="preserve">digital</w:t>
            </w:r>
          </w:p>
        </w:tc>
      </w:tr>
    </w:tbl>
    <w:p w:rsidR="00000000" w:rsidDel="00000000" w:rsidP="00000000" w:rsidRDefault="00000000" w:rsidRPr="00000000" w14:paraId="00000006">
      <w:pPr>
        <w:spacing w:after="120" w:lineRule="auto"/>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after="120" w:line="276" w:lineRule="auto"/>
              <w:ind w:left="0" w:firstLine="0"/>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after="120" w:line="276" w:lineRule="auto"/>
              <w:ind w:left="0" w:firstLine="0"/>
              <w:jc w:val="both"/>
              <w:rPr>
                <w:b w:val="0"/>
                <w:sz w:val="20"/>
                <w:szCs w:val="20"/>
                <w:u w:val="single"/>
              </w:rPr>
            </w:pPr>
            <w:r w:rsidDel="00000000" w:rsidR="00000000" w:rsidRPr="00000000">
              <w:rPr>
                <w:b w:val="0"/>
                <w:sz w:val="20"/>
                <w:szCs w:val="20"/>
                <w:rtl w:val="0"/>
              </w:rPr>
              <w:t xml:space="preserve">260101075 – Construir perfil de consumidor de acuerdo con metodologías de mercadeo y tipo de portafolio.</w:t>
            </w:r>
            <w:r w:rsidDel="00000000" w:rsidR="00000000" w:rsidRPr="00000000">
              <w:rPr>
                <w:rtl w:val="0"/>
              </w:rPr>
            </w:r>
          </w:p>
        </w:tc>
        <w:tc>
          <w:tcPr>
            <w:vAlign w:val="center"/>
          </w:tcPr>
          <w:p w:rsidR="00000000" w:rsidDel="00000000" w:rsidP="00000000" w:rsidRDefault="00000000" w:rsidRPr="00000000" w14:paraId="00000009">
            <w:pPr>
              <w:spacing w:after="120" w:line="276" w:lineRule="auto"/>
              <w:ind w:left="0" w:firstLine="0"/>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spacing w:after="120" w:line="276" w:lineRule="auto"/>
              <w:ind w:left="0" w:firstLine="0"/>
              <w:jc w:val="both"/>
              <w:rPr>
                <w:b w:val="0"/>
                <w:sz w:val="20"/>
                <w:szCs w:val="20"/>
              </w:rPr>
            </w:pPr>
            <w:r w:rsidDel="00000000" w:rsidR="00000000" w:rsidRPr="00000000">
              <w:rPr>
                <w:b w:val="0"/>
                <w:sz w:val="20"/>
                <w:szCs w:val="20"/>
                <w:rtl w:val="0"/>
              </w:rPr>
              <w:t xml:space="preserve">260101075-01 - Determinar rasgos característicos del </w:t>
            </w:r>
            <w:r w:rsidDel="00000000" w:rsidR="00000000" w:rsidRPr="00000000">
              <w:rPr>
                <w:b w:val="0"/>
                <w:i w:val="1"/>
                <w:sz w:val="20"/>
                <w:szCs w:val="20"/>
                <w:rtl w:val="0"/>
              </w:rPr>
              <w:t xml:space="preserve">buyer</w:t>
            </w:r>
            <w:r w:rsidDel="00000000" w:rsidR="00000000" w:rsidRPr="00000000">
              <w:rPr>
                <w:b w:val="0"/>
                <w:sz w:val="20"/>
                <w:szCs w:val="20"/>
                <w:rtl w:val="0"/>
              </w:rPr>
              <w:t xml:space="preserve"> persona teniendo en cuenta portafolio de productos y plan de </w:t>
            </w:r>
            <w:r w:rsidDel="00000000" w:rsidR="00000000" w:rsidRPr="00000000">
              <w:rPr>
                <w:b w:val="0"/>
                <w:i w:val="1"/>
                <w:sz w:val="20"/>
                <w:szCs w:val="20"/>
                <w:rtl w:val="0"/>
              </w:rPr>
              <w:t xml:space="preserve">marketing </w:t>
            </w:r>
            <w:r w:rsidDel="00000000" w:rsidR="00000000" w:rsidRPr="00000000">
              <w:rPr>
                <w:b w:val="0"/>
                <w:sz w:val="20"/>
                <w:szCs w:val="20"/>
                <w:rtl w:val="0"/>
              </w:rPr>
              <w:t xml:space="preserve">digital.</w:t>
            </w:r>
          </w:p>
        </w:tc>
      </w:tr>
    </w:tbl>
    <w:p w:rsidR="00000000" w:rsidDel="00000000" w:rsidP="00000000" w:rsidRDefault="00000000" w:rsidRPr="00000000" w14:paraId="0000000B">
      <w:pPr>
        <w:spacing w:after="120" w:lineRule="auto"/>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line="276" w:lineRule="auto"/>
              <w:ind w:left="0" w:firstLine="0"/>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after="120" w:line="276" w:lineRule="auto"/>
              <w:ind w:left="0" w:firstLine="0"/>
              <w:jc w:val="both"/>
              <w:rPr>
                <w:sz w:val="20"/>
                <w:szCs w:val="20"/>
              </w:rPr>
            </w:pPr>
            <w:r w:rsidDel="00000000" w:rsidR="00000000" w:rsidRPr="00000000">
              <w:rPr>
                <w:sz w:val="20"/>
                <w:szCs w:val="20"/>
                <w:rtl w:val="0"/>
              </w:rPr>
              <w:t xml:space="preserve">01 </w:t>
            </w:r>
          </w:p>
        </w:tc>
      </w:tr>
      <w:tr>
        <w:trPr>
          <w:cantSplit w:val="0"/>
          <w:trHeight w:val="340" w:hRule="atLeast"/>
          <w:tblHeader w:val="0"/>
        </w:trPr>
        <w:tc>
          <w:tcPr>
            <w:vAlign w:val="center"/>
          </w:tcPr>
          <w:p w:rsidR="00000000" w:rsidDel="00000000" w:rsidP="00000000" w:rsidRDefault="00000000" w:rsidRPr="00000000" w14:paraId="0000000E">
            <w:pPr>
              <w:spacing w:after="120" w:line="276" w:lineRule="auto"/>
              <w:ind w:left="0" w:firstLine="0"/>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after="120" w:line="276" w:lineRule="auto"/>
              <w:ind w:left="0" w:firstLine="0"/>
              <w:jc w:val="both"/>
              <w:rPr>
                <w:b w:val="0"/>
                <w:sz w:val="20"/>
                <w:szCs w:val="20"/>
              </w:rPr>
            </w:pPr>
            <w:r w:rsidDel="00000000" w:rsidR="00000000" w:rsidRPr="00000000">
              <w:rPr>
                <w:b w:val="0"/>
                <w:sz w:val="20"/>
                <w:szCs w:val="20"/>
                <w:rtl w:val="0"/>
              </w:rPr>
              <w:t xml:space="preserve">El</w:t>
            </w:r>
            <w:r w:rsidDel="00000000" w:rsidR="00000000" w:rsidRPr="00000000">
              <w:rPr>
                <w:b w:val="0"/>
                <w:i w:val="1"/>
                <w:sz w:val="20"/>
                <w:szCs w:val="20"/>
                <w:rtl w:val="0"/>
              </w:rPr>
              <w:t xml:space="preserve"> buyer</w:t>
            </w:r>
            <w:r w:rsidDel="00000000" w:rsidR="00000000" w:rsidRPr="00000000">
              <w:rPr>
                <w:b w:val="0"/>
                <w:sz w:val="20"/>
                <w:szCs w:val="20"/>
                <w:rtl w:val="0"/>
              </w:rPr>
              <w:t xml:space="preserve"> persona según el contexto empresarial.</w:t>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ind w:left="0" w:firstLine="0"/>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after="120" w:line="276" w:lineRule="auto"/>
              <w:ind w:left="0" w:firstLine="0"/>
              <w:jc w:val="both"/>
              <w:rPr>
                <w:sz w:val="20"/>
                <w:szCs w:val="20"/>
              </w:rPr>
            </w:pPr>
            <w:r w:rsidDel="00000000" w:rsidR="00000000" w:rsidRPr="00000000">
              <w:rPr>
                <w:b w:val="0"/>
                <w:sz w:val="20"/>
                <w:szCs w:val="20"/>
                <w:rtl w:val="0"/>
              </w:rPr>
              <w:t xml:space="preserve">Es vital delimitar el </w:t>
            </w:r>
            <w:r w:rsidDel="00000000" w:rsidR="00000000" w:rsidRPr="00000000">
              <w:rPr>
                <w:b w:val="0"/>
                <w:i w:val="1"/>
                <w:sz w:val="20"/>
                <w:szCs w:val="20"/>
                <w:rtl w:val="0"/>
              </w:rPr>
              <w:t xml:space="preserve">buyer</w:t>
            </w:r>
            <w:r w:rsidDel="00000000" w:rsidR="00000000" w:rsidRPr="00000000">
              <w:rPr>
                <w:b w:val="0"/>
                <w:sz w:val="20"/>
                <w:szCs w:val="20"/>
                <w:rtl w:val="0"/>
              </w:rPr>
              <w:t xml:space="preserve"> persona en la estrategia de mercadeo digital para tener más oportunidades de éxito. Cuanto más conozcamos al cliente ideal, mejor se puede relacionar una marca con él para atraerlo hacia la empresa y darle el mensaje adaptado a su perfil y es así como la marca se puede convertir en su referente.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ind w:left="0" w:firstLine="0"/>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after="120" w:line="276" w:lineRule="auto"/>
              <w:ind w:left="0" w:firstLine="0"/>
              <w:jc w:val="both"/>
              <w:rPr>
                <w:b w:val="0"/>
                <w:sz w:val="20"/>
                <w:szCs w:val="20"/>
              </w:rPr>
            </w:pPr>
            <w:r w:rsidDel="00000000" w:rsidR="00000000" w:rsidRPr="00000000">
              <w:rPr>
                <w:b w:val="0"/>
                <w:i w:val="1"/>
                <w:sz w:val="20"/>
                <w:szCs w:val="20"/>
                <w:rtl w:val="0"/>
              </w:rPr>
              <w:t xml:space="preserve">Buyer</w:t>
            </w:r>
            <w:r w:rsidDel="00000000" w:rsidR="00000000" w:rsidRPr="00000000">
              <w:rPr>
                <w:b w:val="0"/>
                <w:sz w:val="20"/>
                <w:szCs w:val="20"/>
                <w:rtl w:val="0"/>
              </w:rPr>
              <w:t xml:space="preserve"> persona, arquetipos, propuesta de valor, modelo Canvas, mapa de empatía</w:t>
            </w:r>
          </w:p>
        </w:tc>
      </w:tr>
    </w:tbl>
    <w:p w:rsidR="00000000" w:rsidDel="00000000" w:rsidP="00000000" w:rsidRDefault="00000000" w:rsidRPr="00000000" w14:paraId="00000014">
      <w:pPr>
        <w:spacing w:after="120" w:lineRule="auto"/>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after="120" w:line="276" w:lineRule="auto"/>
              <w:ind w:left="0" w:firstLine="0"/>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after="120" w:line="276" w:lineRule="auto"/>
              <w:ind w:left="0" w:firstLine="0"/>
              <w:jc w:val="both"/>
              <w:rPr>
                <w:b w:val="0"/>
                <w:sz w:val="20"/>
                <w:szCs w:val="20"/>
              </w:rPr>
            </w:pPr>
            <w:r w:rsidDel="00000000" w:rsidR="00000000" w:rsidRPr="00000000">
              <w:rPr>
                <w:b w:val="0"/>
                <w:sz w:val="20"/>
                <w:szCs w:val="20"/>
                <w:rtl w:val="0"/>
              </w:rPr>
              <w:t xml:space="preserve">6 - Ventas y servicio</w:t>
            </w:r>
          </w:p>
        </w:tc>
      </w:tr>
      <w:tr>
        <w:trPr>
          <w:cantSplit w:val="0"/>
          <w:trHeight w:val="465" w:hRule="atLeast"/>
          <w:tblHeader w:val="0"/>
        </w:trPr>
        <w:tc>
          <w:tcPr>
            <w:vAlign w:val="center"/>
          </w:tcPr>
          <w:p w:rsidR="00000000" w:rsidDel="00000000" w:rsidP="00000000" w:rsidRDefault="00000000" w:rsidRPr="00000000" w14:paraId="00000017">
            <w:pPr>
              <w:spacing w:after="120" w:line="276" w:lineRule="auto"/>
              <w:ind w:left="0" w:firstLine="0"/>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after="120" w:line="276" w:lineRule="auto"/>
              <w:ind w:left="0" w:firstLine="0"/>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spacing w:after="120" w:lineRule="auto"/>
        <w:jc w:val="both"/>
        <w:rPr>
          <w:sz w:val="20"/>
          <w:szCs w:val="20"/>
        </w:rPr>
      </w:pPr>
      <w:r w:rsidDel="00000000" w:rsidR="00000000" w:rsidRPr="00000000">
        <w:rPr>
          <w:rtl w:val="0"/>
        </w:rPr>
      </w:r>
    </w:p>
    <w:p w:rsidR="00000000" w:rsidDel="00000000" w:rsidP="00000000" w:rsidRDefault="00000000" w:rsidRPr="00000000" w14:paraId="0000001A">
      <w:pPr>
        <w:numPr>
          <w:ilvl w:val="0"/>
          <w:numId w:val="7"/>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Mercadeo</w:t>
            </w:r>
          </w:hyperlink>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en entornos digitales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Planeación estratégica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962"/>
            </w:tabs>
            <w:spacing w:after="100" w:before="0" w:line="276" w:lineRule="auto"/>
            <w:ind w:left="220" w:right="0" w:firstLine="348"/>
            <w:jc w:val="left"/>
            <w:rPr>
              <w:rFonts w:ascii="Cambria" w:cs="Cambria" w:eastAsia="Cambria" w:hAnsi="Cambria"/>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La propuesta de valor de la organización</w:t>
            </w:r>
          </w:hyperlink>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Modelo de negocio</w:t>
              <w:tab/>
              <w:t xml:space="preserve">18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Modelo Canvas</w:t>
              <w:tab/>
              <w:t xml:space="preserve">18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Portafolio de negocio</w:t>
              <w:tab/>
              <w:t xml:space="preserve">20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Ciclo de vida del producto digital</w:t>
              <w:tab/>
              <w:t xml:space="preserve">21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La marca</w:t>
              <w:tab/>
              <w:t xml:space="preserve">23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Mapas de empatía, arquetipos y </w:t>
            </w:r>
          </w:hyperlink>
          <w:hyperlink w:anchor="_lnxbz9">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buyer</w:t>
            </w:r>
          </w:hyperlink>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persona</w:t>
            </w:r>
          </w:hyperlink>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Características de los mapas de empatía</w:t>
              <w:tab/>
              <w:t xml:space="preserve">27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Concepto de arquetipos digitales</w:t>
              <w:tab/>
              <w:t xml:space="preserve">29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Características de los arquetipos digitales</w:t>
              <w:tab/>
              <w:t xml:space="preserve">30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Concepto de </w:t>
            </w:r>
          </w:hyperlink>
          <w:hyperlink w:anchor="_2jxsxqh">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buyer</w:t>
            </w:r>
          </w:hyperlink>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persona</w:t>
              <w:tab/>
              <w:t xml:space="preserve">30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Características de los </w:t>
            </w:r>
          </w:hyperlink>
          <w:hyperlink w:anchor="_z337y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buyer</w:t>
            </w:r>
          </w:hyperlink>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persona</w:t>
              <w:tab/>
              <w:t xml:space="preserve">33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Concepto de prospecto de cliente</w:t>
              <w:tab/>
              <w:t xml:space="preserve">34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568"/>
            <w:jc w:val="left"/>
            <w:rPr>
              <w:rFonts w:ascii="Cambria" w:cs="Cambria" w:eastAsia="Cambria" w:hAnsi="Cambria"/>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Características de los prospectos</w:t>
              <w:tab/>
              <w:t xml:space="preserve">35</w:t>
            </w:r>
          </w:hyperlink>
          <w:r w:rsidDel="00000000" w:rsidR="00000000" w:rsidRPr="00000000">
            <w:rPr>
              <w:rtl w:val="0"/>
            </w:rPr>
          </w:r>
        </w:p>
        <w:p w:rsidR="00000000" w:rsidDel="00000000" w:rsidP="00000000" w:rsidRDefault="00000000" w:rsidRPr="00000000" w14:paraId="0000002E">
          <w:pPr>
            <w:spacing w:after="120" w:lineRule="auto"/>
            <w:rPr>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numPr>
          <w:ilvl w:val="0"/>
          <w:numId w:val="7"/>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ind w:left="0" w:firstLine="0"/>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buyer</w:t>
      </w:r>
      <w:r w:rsidDel="00000000" w:rsidR="00000000" w:rsidRPr="00000000">
        <w:rPr>
          <w:sz w:val="20"/>
          <w:szCs w:val="20"/>
          <w:rtl w:val="0"/>
        </w:rPr>
        <w:t xml:space="preserve"> persona es un perfil semificticio que simboliza al cliente ideal de una marca porque es construido con base en información demográfica y social de distintos clientes actuales de la empresa, para concretar la personalidad de ese cliente ideal. Tener bien identificados a los </w:t>
      </w:r>
      <w:r w:rsidDel="00000000" w:rsidR="00000000" w:rsidRPr="00000000">
        <w:rPr>
          <w:i w:val="1"/>
          <w:sz w:val="20"/>
          <w:szCs w:val="20"/>
          <w:rtl w:val="0"/>
        </w:rPr>
        <w:t xml:space="preserve">buyer</w:t>
      </w:r>
      <w:r w:rsidDel="00000000" w:rsidR="00000000" w:rsidRPr="00000000">
        <w:rPr>
          <w:sz w:val="20"/>
          <w:szCs w:val="20"/>
          <w:rtl w:val="0"/>
        </w:rPr>
        <w:t xml:space="preserve"> persona ayuda toda estrategia de mercadeo digital para segmentar los clientes y conocerlos mejor. Lo invitamos a ver el siguiente video para conocer la temática que se abordará en el presente componente formati</w:t>
      </w:r>
      <w:commentRangeStart w:id="0"/>
      <w:r w:rsidDel="00000000" w:rsidR="00000000" w:rsidRPr="00000000">
        <w:rPr>
          <w:sz w:val="20"/>
          <w:szCs w:val="20"/>
          <w:rtl w:val="0"/>
        </w:rPr>
        <w:t xml:space="preserve">vo.</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ind w:left="426" w:firstLine="568"/>
        <w:jc w:val="both"/>
        <w:rPr>
          <w:sz w:val="20"/>
          <w:szCs w:val="20"/>
        </w:rPr>
      </w:pPr>
      <w:r w:rsidDel="00000000" w:rsidR="00000000" w:rsidRPr="00000000">
        <w:rPr>
          <w:sz w:val="20"/>
          <w:szCs w:val="20"/>
          <w:rtl w:val="0"/>
        </w:rPr>
        <w:t xml:space="preserve">    </w:t>
      </w:r>
      <w:commentRangeStart w:id="1"/>
      <w:r w:rsidDel="00000000" w:rsidR="00000000" w:rsidRPr="00000000">
        <w:rPr>
          <w:sz w:val="20"/>
          <w:szCs w:val="20"/>
        </w:rPr>
        <w:drawing>
          <wp:inline distB="0" distT="0" distL="0" distR="0">
            <wp:extent cx="4334480" cy="1247949"/>
            <wp:effectExtent b="0" l="0" r="0" t="0"/>
            <wp:docPr id="92" name="image86.png"/>
            <a:graphic>
              <a:graphicData uri="http://schemas.openxmlformats.org/drawingml/2006/picture">
                <pic:pic>
                  <pic:nvPicPr>
                    <pic:cNvPr id="0" name="image86.png"/>
                    <pic:cNvPicPr preferRelativeResize="0"/>
                  </pic:nvPicPr>
                  <pic:blipFill>
                    <a:blip r:embed="rId7"/>
                    <a:srcRect b="0" l="0" r="0" t="0"/>
                    <a:stretch>
                      <a:fillRect/>
                    </a:stretch>
                  </pic:blipFill>
                  <pic:spPr>
                    <a:xfrm>
                      <a:off x="0" y="0"/>
                      <a:ext cx="4334480" cy="1247949"/>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3">
      <w:pPr>
        <w:numPr>
          <w:ilvl w:val="0"/>
          <w:numId w:val="7"/>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DESARROLLO DE CONTENIDOS</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0j0zll"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Mercadeo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Start w:id="2"/>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ind w:left="0" w:firstLine="0"/>
        <w:jc w:val="both"/>
        <w:rPr>
          <w:b w:val="1"/>
          <w:sz w:val="20"/>
          <w:szCs w:val="20"/>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2255051" cy="1623285"/>
            <wp:effectExtent b="0" l="0" r="0" t="0"/>
            <wp:wrapSquare wrapText="bothSides" distB="0" distT="0" distL="114300" distR="114300"/>
            <wp:docPr descr="flat Vector illustration social media  and digital marketing  online connection concept with business people character use mobile  concept " id="67" name="image53.jpg"/>
            <a:graphic>
              <a:graphicData uri="http://schemas.openxmlformats.org/drawingml/2006/picture">
                <pic:pic>
                  <pic:nvPicPr>
                    <pic:cNvPr descr="flat Vector illustration social media  and digital marketing  online connection concept with business people character use mobile  concept " id="0" name="image53.jpg"/>
                    <pic:cNvPicPr preferRelativeResize="0"/>
                  </pic:nvPicPr>
                  <pic:blipFill>
                    <a:blip r:embed="rId8"/>
                    <a:srcRect b="0" l="0" r="0" t="0"/>
                    <a:stretch>
                      <a:fillRect/>
                    </a:stretch>
                  </pic:blipFill>
                  <pic:spPr>
                    <a:xfrm>
                      <a:off x="0" y="0"/>
                      <a:ext cx="2255051" cy="1623285"/>
                    </a:xfrm>
                    <a:prstGeom prst="rect"/>
                    <a:ln/>
                  </pic:spPr>
                </pic:pic>
              </a:graphicData>
            </a:graphic>
          </wp:anchor>
        </w:drawing>
      </w:r>
    </w:p>
    <w:p w:rsidR="00000000" w:rsidDel="00000000" w:rsidP="00000000" w:rsidRDefault="00000000" w:rsidRPr="00000000" w14:paraId="00000037">
      <w:pPr>
        <w:spacing w:after="120" w:lineRule="auto"/>
        <w:ind w:left="0" w:firstLine="0"/>
        <w:jc w:val="both"/>
        <w:rPr>
          <w:sz w:val="20"/>
          <w:szCs w:val="20"/>
        </w:rPr>
      </w:pPr>
      <w:r w:rsidDel="00000000" w:rsidR="00000000" w:rsidRPr="00000000">
        <w:rPr>
          <w:sz w:val="20"/>
          <w:szCs w:val="20"/>
          <w:rtl w:val="0"/>
        </w:rPr>
        <w:t xml:space="preserve">Según Kotler y Keller (2012), el mercadeo intenta lograr la identificación y satisfacción de las necesidades del ser humano de forma rentable. La empresa eBay, al reconocer que sus clientes no podían ubicar unos artículos deseados por ellos, se dio a la tarea de crear un foro para atenderlos de manera online. La empresa IKEA, al darse cuenta de que sus clientes deseaban buenos muebles con precios más bajos, los redujo. Las dos empresas entendieron el mercadeo y la inteligencia de </w:t>
      </w:r>
      <w:r w:rsidDel="00000000" w:rsidR="00000000" w:rsidRPr="00000000">
        <w:rPr>
          <w:i w:val="1"/>
          <w:sz w:val="20"/>
          <w:szCs w:val="20"/>
          <w:rtl w:val="0"/>
        </w:rPr>
        <w:t xml:space="preserve">marketing</w:t>
      </w:r>
      <w:r w:rsidDel="00000000" w:rsidR="00000000" w:rsidRPr="00000000">
        <w:rPr>
          <w:sz w:val="20"/>
          <w:szCs w:val="20"/>
          <w:rtl w:val="0"/>
        </w:rPr>
        <w:t xml:space="preserve">, convirtiendo una necesidad individual o social en una oportunidad empresarial que dio como resultado su rentabilidad.</w:t>
      </w:r>
    </w:p>
    <w:p w:rsidR="00000000" w:rsidDel="00000000" w:rsidP="00000000" w:rsidRDefault="00000000" w:rsidRPr="00000000" w14:paraId="00000038">
      <w:pPr>
        <w:spacing w:after="120" w:lineRule="auto"/>
        <w:ind w:left="0" w:firstLine="0"/>
        <w:jc w:val="both"/>
        <w:rPr>
          <w:sz w:val="20"/>
          <w:szCs w:val="20"/>
        </w:rPr>
      </w:pPr>
      <w:r w:rsidDel="00000000" w:rsidR="00000000" w:rsidRPr="00000000">
        <w:rPr>
          <w:sz w:val="20"/>
          <w:szCs w:val="20"/>
          <w:rtl w:val="0"/>
        </w:rPr>
        <w:t xml:space="preserve">Para ampliar el concepto de mercado, el siguiente video detalla elementos de valor y aporte para este ítem. </w:t>
      </w:r>
    </w:p>
    <w:p w:rsidR="00000000" w:rsidDel="00000000" w:rsidP="00000000" w:rsidRDefault="00000000" w:rsidRPr="00000000" w14:paraId="00000039">
      <w:pPr>
        <w:spacing w:after="120" w:lineRule="auto"/>
        <w:ind w:left="0" w:firstLine="0"/>
        <w:jc w:val="both"/>
        <w:rPr>
          <w:sz w:val="20"/>
          <w:szCs w:val="20"/>
        </w:rPr>
      </w:pPr>
      <w:commentRangeStart w:id="3"/>
      <w:r w:rsidDel="00000000" w:rsidR="00000000" w:rsidRPr="00000000">
        <w:rPr>
          <w:sz w:val="20"/>
          <w:szCs w:val="20"/>
        </w:rPr>
        <w:drawing>
          <wp:inline distB="0" distT="0" distL="0" distR="0">
            <wp:extent cx="2028054" cy="1265805"/>
            <wp:effectExtent b="0" l="0" r="0" t="0"/>
            <wp:docPr id="93" name="image87.png"/>
            <a:graphic>
              <a:graphicData uri="http://schemas.openxmlformats.org/drawingml/2006/picture">
                <pic:pic>
                  <pic:nvPicPr>
                    <pic:cNvPr id="0" name="image87.png"/>
                    <pic:cNvPicPr preferRelativeResize="0"/>
                  </pic:nvPicPr>
                  <pic:blipFill>
                    <a:blip r:embed="rId9"/>
                    <a:srcRect b="0" l="0" r="0" t="0"/>
                    <a:stretch>
                      <a:fillRect/>
                    </a:stretch>
                  </pic:blipFill>
                  <pic:spPr>
                    <a:xfrm>
                      <a:off x="0" y="0"/>
                      <a:ext cx="2028054" cy="126580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A">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3B">
      <w:pPr>
        <w:spacing w:after="120" w:lineRule="auto"/>
        <w:ind w:left="0" w:firstLine="0"/>
        <w:jc w:val="both"/>
        <w:rPr>
          <w:sz w:val="20"/>
          <w:szCs w:val="20"/>
        </w:rPr>
      </w:pPr>
      <w:r w:rsidDel="00000000" w:rsidR="00000000" w:rsidRPr="00000000">
        <w:rPr>
          <w:sz w:val="20"/>
          <w:szCs w:val="20"/>
          <w:rtl w:val="0"/>
        </w:rPr>
        <w:t xml:space="preserve">El mercadeo, para definirlo desde el contexto social, muestra una función basada en la sociedad; por ejemplo, el rol del mercadeo es la entrega de un modelo de vida de mejor calidad. Por eso, es un proceso social en el que existen grupos de personas e individuos que logran lo que necesitan y desean a través de la creación, comercio e intercambio de productos de valor para ellos. Los especialistas de mercadeo promocionan 10 tipos principales de artículos, a saber: </w:t>
      </w:r>
    </w:p>
    <w:p w:rsidR="00000000" w:rsidDel="00000000" w:rsidP="00000000" w:rsidRDefault="00000000" w:rsidRPr="00000000" w14:paraId="0000003C">
      <w:pPr>
        <w:spacing w:after="120" w:lineRule="auto"/>
        <w:ind w:left="0" w:firstLine="0"/>
        <w:jc w:val="both"/>
        <w:rPr>
          <w:sz w:val="20"/>
          <w:szCs w:val="20"/>
        </w:rPr>
      </w:pPr>
      <w:r w:rsidDel="00000000" w:rsidR="00000000" w:rsidRPr="00000000">
        <w:rPr>
          <w:sz w:val="20"/>
          <w:szCs w:val="20"/>
        </w:rPr>
        <w:drawing>
          <wp:inline distB="0" distT="0" distL="0" distR="0">
            <wp:extent cx="5289493" cy="1101712"/>
            <wp:effectExtent b="0" l="0" r="0" t="0"/>
            <wp:docPr id="95" name="image92.png"/>
            <a:graphic>
              <a:graphicData uri="http://schemas.openxmlformats.org/drawingml/2006/picture">
                <pic:pic>
                  <pic:nvPicPr>
                    <pic:cNvPr id="0" name="image92.png"/>
                    <pic:cNvPicPr preferRelativeResize="0"/>
                  </pic:nvPicPr>
                  <pic:blipFill>
                    <a:blip r:embed="rId10"/>
                    <a:srcRect b="0" l="0" r="0" t="0"/>
                    <a:stretch>
                      <a:fillRect/>
                    </a:stretch>
                  </pic:blipFill>
                  <pic:spPr>
                    <a:xfrm>
                      <a:off x="0" y="0"/>
                      <a:ext cx="5289493" cy="110171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20" w:lineRule="auto"/>
        <w:ind w:left="0" w:firstLine="0"/>
        <w:jc w:val="both"/>
        <w:rPr>
          <w:sz w:val="20"/>
          <w:szCs w:val="20"/>
        </w:rPr>
      </w:pPr>
      <w:r w:rsidDel="00000000" w:rsidR="00000000" w:rsidRPr="00000000">
        <w:rPr>
          <w:sz w:val="20"/>
          <w:szCs w:val="20"/>
          <w:rtl w:val="0"/>
        </w:rPr>
        <w:t xml:space="preserve">Por otro lado, también están los que comercializan, o sea, los especialistas en mercadeo, que en realidad son especialistas en búsqueda de respuestas de un cliente potencial, como, por ejemplo,</w:t>
      </w:r>
      <w:r w:rsidDel="00000000" w:rsidR="00000000" w:rsidRPr="00000000">
        <w:rPr>
          <w:b w:val="1"/>
          <w:sz w:val="20"/>
          <w:szCs w:val="20"/>
          <w:rtl w:val="0"/>
        </w:rPr>
        <w:t xml:space="preserve"> llamar la atención, comprar, votar, donar, suscribirse</w:t>
      </w:r>
      <w:r w:rsidDel="00000000" w:rsidR="00000000" w:rsidRPr="00000000">
        <w:rPr>
          <w:sz w:val="20"/>
          <w:szCs w:val="20"/>
          <w:rtl w:val="0"/>
        </w:rPr>
        <w:t xml:space="preserve">. </w:t>
      </w:r>
    </w:p>
    <w:p w:rsidR="00000000" w:rsidDel="00000000" w:rsidP="00000000" w:rsidRDefault="00000000" w:rsidRPr="00000000" w14:paraId="0000003E">
      <w:pPr>
        <w:spacing w:after="120" w:lineRule="auto"/>
        <w:ind w:left="0" w:firstLine="0"/>
        <w:jc w:val="both"/>
        <w:rPr>
          <w:sz w:val="20"/>
          <w:szCs w:val="20"/>
        </w:rPr>
      </w:pPr>
      <w:r w:rsidDel="00000000" w:rsidR="00000000" w:rsidRPr="00000000">
        <w:rPr>
          <w:sz w:val="20"/>
          <w:szCs w:val="20"/>
          <w:rtl w:val="0"/>
        </w:rPr>
        <w:t xml:space="preserve">Son estrategas que poseen la capacidad de estimular la compra de los productos, pero esa es una visión limitada de lo que hacen. Por eso, los especialistas en mercadeo se responsabilizan de administrar la demanda, buscando la influencia en el nivel, de coordinar tiempo y componer la demanda para dar cumplimiento a las metas pactadas por la empresa. Los siguientes son los ocho estados de demanda.</w:t>
      </w:r>
    </w:p>
    <w:p w:rsidR="00000000" w:rsidDel="00000000" w:rsidP="00000000" w:rsidRDefault="00000000" w:rsidRPr="00000000" w14:paraId="0000003F">
      <w:pPr>
        <w:spacing w:after="120" w:lineRule="auto"/>
        <w:jc w:val="both"/>
        <w:rPr>
          <w:sz w:val="20"/>
          <w:szCs w:val="20"/>
        </w:rPr>
      </w:pPr>
      <w:r w:rsidDel="00000000" w:rsidR="00000000" w:rsidRPr="00000000">
        <w:rPr>
          <w:sz w:val="20"/>
          <w:szCs w:val="20"/>
        </w:rPr>
        <w:drawing>
          <wp:inline distB="0" distT="0" distL="0" distR="0">
            <wp:extent cx="5324475" cy="1244600"/>
            <wp:effectExtent b="0" l="0" r="0" t="0"/>
            <wp:docPr id="94" name="image88.png"/>
            <a:graphic>
              <a:graphicData uri="http://schemas.openxmlformats.org/drawingml/2006/picture">
                <pic:pic>
                  <pic:nvPicPr>
                    <pic:cNvPr id="0" name="image88.png"/>
                    <pic:cNvPicPr preferRelativeResize="0"/>
                  </pic:nvPicPr>
                  <pic:blipFill>
                    <a:blip r:embed="rId11"/>
                    <a:srcRect b="0" l="0" r="0" t="0"/>
                    <a:stretch>
                      <a:fillRect/>
                    </a:stretch>
                  </pic:blipFill>
                  <pic:spPr>
                    <a:xfrm>
                      <a:off x="0" y="0"/>
                      <a:ext cx="532447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20" w:lineRule="auto"/>
        <w:jc w:val="both"/>
        <w:rPr>
          <w:sz w:val="20"/>
          <w:szCs w:val="20"/>
        </w:rPr>
      </w:pPr>
      <w:r w:rsidDel="00000000" w:rsidR="00000000" w:rsidRPr="00000000">
        <w:rPr>
          <w:rtl w:val="0"/>
        </w:rPr>
      </w:r>
    </w:p>
    <w:p w:rsidR="00000000" w:rsidDel="00000000" w:rsidP="00000000" w:rsidRDefault="00000000" w:rsidRPr="00000000" w14:paraId="00000041">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1fob9te"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Marketing en entornos digitales </w:t>
      </w:r>
      <w:commentRangeStart w:id="4"/>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356234</wp:posOffset>
            </wp:positionH>
            <wp:positionV relativeFrom="paragraph">
              <wp:posOffset>170815</wp:posOffset>
            </wp:positionV>
            <wp:extent cx="2457450" cy="1743075"/>
            <wp:effectExtent b="0" l="0" r="0" t="0"/>
            <wp:wrapSquare wrapText="bothSides" distB="0" distT="0" distL="114300" distR="114300"/>
            <wp:docPr descr="Male working with computer laptop on wood bar in cafe.Business lifestyle concepts .Digital marketing concepts with male working with computer laptop showing data interface for processing." id="65" name="image64.jpg"/>
            <a:graphic>
              <a:graphicData uri="http://schemas.openxmlformats.org/drawingml/2006/picture">
                <pic:pic>
                  <pic:nvPicPr>
                    <pic:cNvPr descr="Male working with computer laptop on wood bar in cafe.Business lifestyle concepts .Digital marketing concepts with male working with computer laptop showing data interface for processing." id="0" name="image64.jpg"/>
                    <pic:cNvPicPr preferRelativeResize="0"/>
                  </pic:nvPicPr>
                  <pic:blipFill>
                    <a:blip r:embed="rId12"/>
                    <a:srcRect b="0" l="0" r="0" t="0"/>
                    <a:stretch>
                      <a:fillRect/>
                    </a:stretch>
                  </pic:blipFill>
                  <pic:spPr>
                    <a:xfrm>
                      <a:off x="0" y="0"/>
                      <a:ext cx="2457450" cy="1743075"/>
                    </a:xfrm>
                    <a:prstGeom prst="rect"/>
                    <a:ln/>
                  </pic:spPr>
                </pic:pic>
              </a:graphicData>
            </a:graphic>
          </wp:anchor>
        </w:drawing>
      </w:r>
    </w:p>
    <w:p w:rsidR="00000000" w:rsidDel="00000000" w:rsidP="00000000" w:rsidRDefault="00000000" w:rsidRPr="00000000" w14:paraId="00000043">
      <w:pPr>
        <w:spacing w:after="120" w:lineRule="auto"/>
        <w:ind w:firstLine="0"/>
        <w:jc w:val="both"/>
        <w:rPr>
          <w:sz w:val="20"/>
          <w:szCs w:val="20"/>
        </w:rPr>
      </w:pPr>
      <w:bookmarkStart w:colFirst="0" w:colLast="0" w:name="_3znysh7" w:id="4"/>
      <w:bookmarkEnd w:id="4"/>
      <w:r w:rsidDel="00000000" w:rsidR="00000000" w:rsidRPr="00000000">
        <w:rPr>
          <w:sz w:val="20"/>
          <w:szCs w:val="20"/>
          <w:rtl w:val="0"/>
        </w:rPr>
        <w:t xml:space="preserve">Según Xie y Min (2019), el objetivo del </w:t>
      </w:r>
      <w:r w:rsidDel="00000000" w:rsidR="00000000" w:rsidRPr="00000000">
        <w:rPr>
          <w:i w:val="1"/>
          <w:sz w:val="20"/>
          <w:szCs w:val="20"/>
          <w:rtl w:val="0"/>
        </w:rPr>
        <w:t xml:space="preserve">marketing</w:t>
      </w:r>
      <w:r w:rsidDel="00000000" w:rsidR="00000000" w:rsidRPr="00000000">
        <w:rPr>
          <w:sz w:val="20"/>
          <w:szCs w:val="20"/>
          <w:rtl w:val="0"/>
        </w:rPr>
        <w:t xml:space="preserve"> digital es aprovechar internet y demás formas de promoción </w:t>
      </w:r>
      <w:r w:rsidDel="00000000" w:rsidR="00000000" w:rsidRPr="00000000">
        <w:rPr>
          <w:i w:val="1"/>
          <w:sz w:val="20"/>
          <w:szCs w:val="20"/>
          <w:rtl w:val="0"/>
        </w:rPr>
        <w:t xml:space="preserve">online</w:t>
      </w:r>
      <w:r w:rsidDel="00000000" w:rsidR="00000000" w:rsidRPr="00000000">
        <w:rPr>
          <w:sz w:val="20"/>
          <w:szCs w:val="20"/>
          <w:rtl w:val="0"/>
        </w:rPr>
        <w:t xml:space="preserve"> para comunicarse con el público objetivo de forma rentable, y permitiendo un trabajo colaborativo con socios empresariales con los que pueda existir un interés en común. Cuando se habla de </w:t>
      </w:r>
      <w:r w:rsidDel="00000000" w:rsidR="00000000" w:rsidRPr="00000000">
        <w:rPr>
          <w:i w:val="1"/>
          <w:sz w:val="20"/>
          <w:szCs w:val="20"/>
          <w:rtl w:val="0"/>
        </w:rPr>
        <w:t xml:space="preserve">marketing</w:t>
      </w:r>
      <w:r w:rsidDel="00000000" w:rsidR="00000000" w:rsidRPr="00000000">
        <w:rPr>
          <w:sz w:val="20"/>
          <w:szCs w:val="20"/>
          <w:rtl w:val="0"/>
        </w:rPr>
        <w:t xml:space="preserve"> digital, primero se habla de estrategias y herramientas alojadas en la web, y segundo, se habla también de las pantallas digitales a través de computadores de escritorio, portátiles, celulares, </w:t>
      </w:r>
      <w:r w:rsidDel="00000000" w:rsidR="00000000" w:rsidRPr="00000000">
        <w:rPr>
          <w:i w:val="1"/>
          <w:sz w:val="20"/>
          <w:szCs w:val="20"/>
          <w:rtl w:val="0"/>
        </w:rPr>
        <w:t xml:space="preserve">tablets</w:t>
      </w:r>
      <w:r w:rsidDel="00000000" w:rsidR="00000000" w:rsidRPr="00000000">
        <w:rPr>
          <w:sz w:val="20"/>
          <w:szCs w:val="20"/>
          <w:rtl w:val="0"/>
        </w:rPr>
        <w:t xml:space="preserve">, televisores, consolas de videojuegos y relojes </w:t>
      </w:r>
      <w:r w:rsidDel="00000000" w:rsidR="00000000" w:rsidRPr="00000000">
        <w:rPr>
          <w:i w:val="1"/>
          <w:sz w:val="20"/>
          <w:szCs w:val="20"/>
          <w:rtl w:val="0"/>
        </w:rPr>
        <w:t xml:space="preserve">smart.</w:t>
      </w:r>
      <w:r w:rsidDel="00000000" w:rsidR="00000000" w:rsidRPr="00000000">
        <w:rPr>
          <w:sz w:val="20"/>
          <w:szCs w:val="20"/>
          <w:rtl w:val="0"/>
        </w:rPr>
        <w:t xml:space="preserve"> </w:t>
      </w:r>
    </w:p>
    <w:p w:rsidR="00000000" w:rsidDel="00000000" w:rsidP="00000000" w:rsidRDefault="00000000" w:rsidRPr="00000000" w14:paraId="00000044">
      <w:pPr>
        <w:spacing w:after="120" w:lineRule="auto"/>
        <w:ind w:left="0" w:firstLine="0"/>
        <w:jc w:val="both"/>
        <w:rPr>
          <w:sz w:val="20"/>
          <w:szCs w:val="20"/>
        </w:rPr>
      </w:pPr>
      <w:r w:rsidDel="00000000" w:rsidR="00000000" w:rsidRPr="00000000">
        <w:rPr>
          <w:sz w:val="20"/>
          <w:szCs w:val="20"/>
          <w:rtl w:val="0"/>
        </w:rPr>
        <w:t xml:space="preserve">Es uno de los pilares en los que, por ejemplo, las agencias de turismo deben apoyarse si desean conquistar una parte de las ventas realizadas por una comunidad de turistas 2.0 que están en búsqueda de un viaje a través de internet. En estos entornos digitales se puede buscar información sobre los destinos deseados y tener una asesoría en cuanto a los precios. Esta información y asesoría es presentada por agencias de viajes </w:t>
      </w:r>
      <w:r w:rsidDel="00000000" w:rsidR="00000000" w:rsidRPr="00000000">
        <w:rPr>
          <w:i w:val="1"/>
          <w:sz w:val="20"/>
          <w:szCs w:val="20"/>
          <w:rtl w:val="0"/>
        </w:rPr>
        <w:t xml:space="preserve">online </w:t>
      </w:r>
      <w:r w:rsidDel="00000000" w:rsidR="00000000" w:rsidRPr="00000000">
        <w:rPr>
          <w:sz w:val="20"/>
          <w:szCs w:val="20"/>
          <w:rtl w:val="0"/>
        </w:rPr>
        <w:t xml:space="preserve">u</w:t>
      </w:r>
      <w:r w:rsidDel="00000000" w:rsidR="00000000" w:rsidRPr="00000000">
        <w:rPr>
          <w:i w:val="1"/>
          <w:sz w:val="20"/>
          <w:szCs w:val="20"/>
          <w:rtl w:val="0"/>
        </w:rPr>
        <w:t xml:space="preserve"> OTA (On Line Travel Agency</w:t>
      </w:r>
      <w:r w:rsidDel="00000000" w:rsidR="00000000" w:rsidRPr="00000000">
        <w:rPr>
          <w:sz w:val="20"/>
          <w:szCs w:val="20"/>
          <w:rtl w:val="0"/>
        </w:rPr>
        <w:t xml:space="preserve">). </w:t>
      </w:r>
    </w:p>
    <w:p w:rsidR="00000000" w:rsidDel="00000000" w:rsidP="00000000" w:rsidRDefault="00000000" w:rsidRPr="00000000" w14:paraId="0000004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46">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47">
      <w:pPr>
        <w:spacing w:after="120" w:lineRule="auto"/>
        <w:jc w:val="both"/>
        <w:rPr>
          <w:sz w:val="20"/>
          <w:szCs w:val="20"/>
        </w:rPr>
      </w:pPr>
      <w:commentRangeStart w:id="5"/>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-355599</wp:posOffset>
                </wp:positionV>
                <wp:extent cx="6356350" cy="727075"/>
                <wp:effectExtent b="0" l="0" r="0" t="0"/>
                <wp:wrapNone/>
                <wp:docPr id="16" name=""/>
                <a:graphic>
                  <a:graphicData uri="http://schemas.microsoft.com/office/word/2010/wordprocessingShape">
                    <wps:wsp>
                      <wps:cNvSpPr/>
                      <wps:cNvPr id="204" name="Shape 204"/>
                      <wps:spPr>
                        <a:xfrm>
                          <a:off x="2193225" y="3441863"/>
                          <a:ext cx="6305550" cy="676275"/>
                        </a:xfrm>
                        <a:prstGeom prst="rect">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Algo muy importante que tiene la web es que los clientes pueden encontrar una gran cantidad de opciones, desde sitios de destino hasta precios, que pasan desde los costosos hasta los económicos. Por eso, la importancia de promocionarse en entornos digitales.</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-355599</wp:posOffset>
                </wp:positionV>
                <wp:extent cx="6356350" cy="727075"/>
                <wp:effectExtent b="0" l="0" r="0" t="0"/>
                <wp:wrapNone/>
                <wp:docPr id="16" name="image50.png"/>
                <a:graphic>
                  <a:graphicData uri="http://schemas.openxmlformats.org/drawingml/2006/picture">
                    <pic:pic>
                      <pic:nvPicPr>
                        <pic:cNvPr id="0" name="image50.png"/>
                        <pic:cNvPicPr preferRelativeResize="0"/>
                      </pic:nvPicPr>
                      <pic:blipFill>
                        <a:blip r:embed="rId13"/>
                        <a:srcRect/>
                        <a:stretch>
                          <a:fillRect/>
                        </a:stretch>
                      </pic:blipFill>
                      <pic:spPr>
                        <a:xfrm>
                          <a:off x="0" y="0"/>
                          <a:ext cx="6356350" cy="727075"/>
                        </a:xfrm>
                        <a:prstGeom prst="rect"/>
                        <a:ln/>
                      </pic:spPr>
                    </pic:pic>
                  </a:graphicData>
                </a:graphic>
              </wp:anchor>
            </w:drawing>
          </mc:Fallback>
        </mc:AlternateContent>
      </w:r>
    </w:p>
    <w:p w:rsidR="00000000" w:rsidDel="00000000" w:rsidP="00000000" w:rsidRDefault="00000000" w:rsidRPr="00000000" w14:paraId="00000048">
      <w:pPr>
        <w:spacing w:after="120" w:lineRule="auto"/>
        <w:jc w:val="both"/>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9">
      <w:pPr>
        <w:spacing w:after="120" w:lineRule="auto"/>
        <w:jc w:val="both"/>
        <w:rPr>
          <w:sz w:val="20"/>
          <w:szCs w:val="20"/>
        </w:rPr>
      </w:pPr>
      <w:r w:rsidDel="00000000" w:rsidR="00000000" w:rsidRPr="00000000">
        <w:rPr>
          <w:rtl w:val="0"/>
        </w:rPr>
      </w:r>
    </w:p>
    <w:p w:rsidR="00000000" w:rsidDel="00000000" w:rsidP="00000000" w:rsidRDefault="00000000" w:rsidRPr="00000000" w14:paraId="0000004A">
      <w:pPr>
        <w:spacing w:after="120" w:lineRule="auto"/>
        <w:ind w:left="0" w:firstLine="0"/>
        <w:jc w:val="both"/>
        <w:rPr>
          <w:b w:val="1"/>
          <w:sz w:val="20"/>
          <w:szCs w:val="20"/>
        </w:rPr>
      </w:pPr>
      <w:r w:rsidDel="00000000" w:rsidR="00000000" w:rsidRPr="00000000">
        <w:rPr>
          <w:b w:val="1"/>
          <w:sz w:val="20"/>
          <w:szCs w:val="20"/>
          <w:rtl w:val="0"/>
        </w:rPr>
        <w:t xml:space="preserve">Las 4F del </w:t>
      </w:r>
      <w:r w:rsidDel="00000000" w:rsidR="00000000" w:rsidRPr="00000000">
        <w:rPr>
          <w:b w:val="1"/>
          <w:i w:val="1"/>
          <w:sz w:val="20"/>
          <w:szCs w:val="20"/>
          <w:rtl w:val="0"/>
        </w:rPr>
        <w:t xml:space="preserve">marketing</w:t>
      </w:r>
      <w:r w:rsidDel="00000000" w:rsidR="00000000" w:rsidRPr="00000000">
        <w:rPr>
          <w:b w:val="1"/>
          <w:sz w:val="20"/>
          <w:szCs w:val="20"/>
          <w:rtl w:val="0"/>
        </w:rPr>
        <w:t xml:space="preserve"> digital</w:t>
      </w:r>
    </w:p>
    <w:p w:rsidR="00000000" w:rsidDel="00000000" w:rsidP="00000000" w:rsidRDefault="00000000" w:rsidRPr="00000000" w14:paraId="0000004B">
      <w:pPr>
        <w:spacing w:after="120" w:lineRule="auto"/>
        <w:ind w:left="0" w:firstLine="0"/>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marketing </w:t>
      </w:r>
      <w:r w:rsidDel="00000000" w:rsidR="00000000" w:rsidRPr="00000000">
        <w:rPr>
          <w:sz w:val="20"/>
          <w:szCs w:val="20"/>
          <w:rtl w:val="0"/>
        </w:rPr>
        <w:t xml:space="preserve">digital se basa en 4F, que vienen siendo variables compuestas por una estrategia de mercadeo efectiva, como lo hace el </w:t>
      </w:r>
      <w:r w:rsidDel="00000000" w:rsidR="00000000" w:rsidRPr="00000000">
        <w:rPr>
          <w:i w:val="1"/>
          <w:sz w:val="20"/>
          <w:szCs w:val="20"/>
          <w:rtl w:val="0"/>
        </w:rPr>
        <w:t xml:space="preserve">marketing mix</w:t>
      </w:r>
      <w:r w:rsidDel="00000000" w:rsidR="00000000" w:rsidRPr="00000000">
        <w:rPr>
          <w:sz w:val="20"/>
          <w:szCs w:val="20"/>
          <w:rtl w:val="0"/>
        </w:rPr>
        <w:t xml:space="preserve"> y sus 4P: </w:t>
      </w:r>
      <w:r w:rsidDel="00000000" w:rsidR="00000000" w:rsidRPr="00000000">
        <w:rPr>
          <w:b w:val="1"/>
          <w:sz w:val="20"/>
          <w:szCs w:val="20"/>
          <w:rtl w:val="0"/>
        </w:rPr>
        <w:t xml:space="preserve">precio, producto, plaza e impulsión.</w:t>
      </w:r>
      <w:r w:rsidDel="00000000" w:rsidR="00000000" w:rsidRPr="00000000">
        <w:rPr>
          <w:sz w:val="20"/>
          <w:szCs w:val="20"/>
          <w:rtl w:val="0"/>
        </w:rPr>
        <w:t xml:space="preserve"> En el caso de las 4F se incluyen </w:t>
      </w:r>
      <w:r w:rsidDel="00000000" w:rsidR="00000000" w:rsidRPr="00000000">
        <w:rPr>
          <w:b w:val="1"/>
          <w:sz w:val="20"/>
          <w:szCs w:val="20"/>
          <w:rtl w:val="0"/>
        </w:rPr>
        <w:t xml:space="preserve">flujo, funcionalidad, </w:t>
      </w:r>
      <w:r w:rsidDel="00000000" w:rsidR="00000000" w:rsidRPr="00000000">
        <w:rPr>
          <w:b w:val="1"/>
          <w:i w:val="1"/>
          <w:sz w:val="20"/>
          <w:szCs w:val="20"/>
          <w:rtl w:val="0"/>
        </w:rPr>
        <w:t xml:space="preserve">feedback</w:t>
      </w:r>
      <w:r w:rsidDel="00000000" w:rsidR="00000000" w:rsidRPr="00000000">
        <w:rPr>
          <w:b w:val="1"/>
          <w:sz w:val="20"/>
          <w:szCs w:val="20"/>
          <w:rtl w:val="0"/>
        </w:rPr>
        <w:t xml:space="preserve"> </w:t>
      </w:r>
      <w:r w:rsidDel="00000000" w:rsidR="00000000" w:rsidRPr="00000000">
        <w:rPr>
          <w:sz w:val="20"/>
          <w:szCs w:val="20"/>
          <w:rtl w:val="0"/>
        </w:rPr>
        <w:t xml:space="preserve">y</w:t>
      </w:r>
      <w:r w:rsidDel="00000000" w:rsidR="00000000" w:rsidRPr="00000000">
        <w:rPr>
          <w:b w:val="1"/>
          <w:sz w:val="20"/>
          <w:szCs w:val="20"/>
          <w:rtl w:val="0"/>
        </w:rPr>
        <w:t xml:space="preserve"> fidelización</w:t>
      </w:r>
      <w:r w:rsidDel="00000000" w:rsidR="00000000" w:rsidRPr="00000000">
        <w:rPr>
          <w:sz w:val="20"/>
          <w:szCs w:val="20"/>
          <w:rtl w:val="0"/>
        </w:rPr>
        <w:t xml:space="preserve"> las cuales se detallan a continuación. </w:t>
      </w:r>
    </w:p>
    <w:p w:rsidR="00000000" w:rsidDel="00000000" w:rsidP="00000000" w:rsidRDefault="00000000" w:rsidRPr="00000000" w14:paraId="0000004C">
      <w:pPr>
        <w:spacing w:after="120" w:lineRule="auto"/>
        <w:jc w:val="both"/>
        <w:rPr>
          <w:sz w:val="20"/>
          <w:szCs w:val="20"/>
        </w:rPr>
      </w:pPr>
      <w:r w:rsidDel="00000000" w:rsidR="00000000" w:rsidRPr="00000000">
        <w:rPr>
          <w:rtl w:val="0"/>
        </w:rPr>
      </w:r>
    </w:p>
    <w:p w:rsidR="00000000" w:rsidDel="00000000" w:rsidP="00000000" w:rsidRDefault="00000000" w:rsidRPr="00000000" w14:paraId="0000004D">
      <w:pPr>
        <w:spacing w:after="120" w:lineRule="auto"/>
        <w:jc w:val="both"/>
        <w:rPr>
          <w:sz w:val="20"/>
          <w:szCs w:val="20"/>
        </w:rPr>
      </w:pPr>
      <w:r w:rsidDel="00000000" w:rsidR="00000000" w:rsidRPr="00000000">
        <w:rPr>
          <w:sz w:val="20"/>
          <w:szCs w:val="20"/>
        </w:rPr>
        <w:drawing>
          <wp:inline distB="0" distT="0" distL="0" distR="0">
            <wp:extent cx="6332220" cy="1325245"/>
            <wp:effectExtent b="0" l="0" r="0" t="0"/>
            <wp:docPr id="96" name="image90.png"/>
            <a:graphic>
              <a:graphicData uri="http://schemas.openxmlformats.org/drawingml/2006/picture">
                <pic:pic>
                  <pic:nvPicPr>
                    <pic:cNvPr id="0" name="image90.png"/>
                    <pic:cNvPicPr preferRelativeResize="0"/>
                  </pic:nvPicPr>
                  <pic:blipFill>
                    <a:blip r:embed="rId14"/>
                    <a:srcRect b="0" l="0" r="0" t="0"/>
                    <a:stretch>
                      <a:fillRect/>
                    </a:stretch>
                  </pic:blipFill>
                  <pic:spPr>
                    <a:xfrm>
                      <a:off x="0" y="0"/>
                      <a:ext cx="6332220" cy="132524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128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spacing w:after="120" w:lineRule="auto"/>
        <w:ind w:left="0" w:firstLine="0"/>
        <w:jc w:val="both"/>
        <w:rPr>
          <w:b w:val="1"/>
          <w:sz w:val="20"/>
          <w:szCs w:val="20"/>
        </w:rPr>
      </w:pPr>
      <w:r w:rsidDel="00000000" w:rsidR="00000000" w:rsidRPr="00000000">
        <w:rPr>
          <w:b w:val="1"/>
          <w:sz w:val="20"/>
          <w:szCs w:val="20"/>
          <w:rtl w:val="0"/>
        </w:rPr>
        <w:t xml:space="preserve">El plan de </w:t>
      </w:r>
      <w:r w:rsidDel="00000000" w:rsidR="00000000" w:rsidRPr="00000000">
        <w:rPr>
          <w:b w:val="1"/>
          <w:i w:val="1"/>
          <w:sz w:val="20"/>
          <w:szCs w:val="20"/>
          <w:rtl w:val="0"/>
        </w:rPr>
        <w:t xml:space="preserve">marketing </w:t>
      </w:r>
      <w:r w:rsidDel="00000000" w:rsidR="00000000" w:rsidRPr="00000000">
        <w:rPr>
          <w:rtl w:val="0"/>
        </w:rPr>
      </w:r>
    </w:p>
    <w:p w:rsidR="00000000" w:rsidDel="00000000" w:rsidP="00000000" w:rsidRDefault="00000000" w:rsidRPr="00000000" w14:paraId="00000050">
      <w:pPr>
        <w:spacing w:after="120" w:lineRule="auto"/>
        <w:ind w:left="0" w:firstLine="0"/>
        <w:jc w:val="both"/>
        <w:rPr>
          <w:sz w:val="20"/>
          <w:szCs w:val="20"/>
        </w:rPr>
      </w:pPr>
      <w:r w:rsidDel="00000000" w:rsidR="00000000" w:rsidRPr="00000000">
        <w:rPr>
          <w:sz w:val="20"/>
          <w:szCs w:val="20"/>
          <w:rtl w:val="0"/>
        </w:rPr>
        <w:t xml:space="preserve">Para Kotler y Keller (2012), el plan de </w:t>
      </w:r>
      <w:r w:rsidDel="00000000" w:rsidR="00000000" w:rsidRPr="00000000">
        <w:rPr>
          <w:i w:val="1"/>
          <w:sz w:val="20"/>
          <w:szCs w:val="20"/>
          <w:rtl w:val="0"/>
        </w:rPr>
        <w:t xml:space="preserve">marketing </w:t>
      </w:r>
      <w:r w:rsidDel="00000000" w:rsidR="00000000" w:rsidRPr="00000000">
        <w:rPr>
          <w:sz w:val="20"/>
          <w:szCs w:val="20"/>
          <w:rtl w:val="0"/>
        </w:rPr>
        <w:t xml:space="preserve">es una herramienta de gestión empresarial que puede garantizar a las compañías la rentabilidad, siempre y cuando su desarrollo y ejecución sea eficiente. Los estrategas de mercadeo deben tener en cuenta que los objetivos comerciales deben ser coherentes con los objetivos generales de la marca. Por eso, en el desarrollo del plan de </w:t>
      </w:r>
      <w:r w:rsidDel="00000000" w:rsidR="00000000" w:rsidRPr="00000000">
        <w:rPr>
          <w:i w:val="1"/>
          <w:sz w:val="20"/>
          <w:szCs w:val="20"/>
          <w:rtl w:val="0"/>
        </w:rPr>
        <w:t xml:space="preserve">marketing </w:t>
      </w:r>
      <w:r w:rsidDel="00000000" w:rsidR="00000000" w:rsidRPr="00000000">
        <w:rPr>
          <w:sz w:val="20"/>
          <w:szCs w:val="20"/>
          <w:rtl w:val="0"/>
        </w:rPr>
        <w:t xml:space="preserve">se deben elegir muy bien las estrategias y el plan de acción que encamine a la empresa a lograr los objetivos pactados. Algunos de los beneficios que suministra un plan de mercadeo son: </w:t>
      </w:r>
    </w:p>
    <w:p w:rsidR="00000000" w:rsidDel="00000000" w:rsidP="00000000" w:rsidRDefault="00000000" w:rsidRPr="00000000" w14:paraId="00000051">
      <w:pPr>
        <w:spacing w:after="120" w:lineRule="auto"/>
        <w:jc w:val="both"/>
        <w:rPr>
          <w:sz w:val="20"/>
          <w:szCs w:val="20"/>
        </w:rPr>
      </w:pPr>
      <w:r w:rsidDel="00000000" w:rsidR="00000000" w:rsidRPr="00000000">
        <w:rPr>
          <w:rtl w:val="0"/>
        </w:rPr>
      </w:r>
    </w:p>
    <w:p w:rsidR="00000000" w:rsidDel="00000000" w:rsidP="00000000" w:rsidRDefault="00000000" w:rsidRPr="00000000" w14:paraId="00000052">
      <w:pPr>
        <w:spacing w:after="120" w:lineRule="auto"/>
        <w:jc w:val="both"/>
        <w:rPr>
          <w:sz w:val="20"/>
          <w:szCs w:val="20"/>
        </w:rPr>
      </w:pPr>
      <w:r w:rsidDel="00000000" w:rsidR="00000000" w:rsidRPr="00000000">
        <w:rPr>
          <w:sz w:val="20"/>
          <w:szCs w:val="20"/>
        </w:rPr>
        <mc:AlternateContent>
          <mc:Choice Requires="wpg">
            <w:drawing>
              <wp:inline distB="0" distT="0" distL="0" distR="0">
                <wp:extent cx="6029325" cy="2905125"/>
                <wp:effectExtent b="0" l="0" r="0" t="0"/>
                <wp:docPr id="6" name=""/>
                <a:graphic>
                  <a:graphicData uri="http://schemas.microsoft.com/office/word/2010/wordprocessingGroup">
                    <wpg:wgp>
                      <wpg:cNvGrpSpPr/>
                      <wpg:grpSpPr>
                        <a:xfrm>
                          <a:off x="2331338" y="2327438"/>
                          <a:ext cx="6029325" cy="2905125"/>
                          <a:chOff x="2331338" y="2327438"/>
                          <a:chExt cx="6029325" cy="2905125"/>
                        </a:xfrm>
                      </wpg:grpSpPr>
                      <wpg:grpSp>
                        <wpg:cNvGrpSpPr/>
                        <wpg:grpSpPr>
                          <a:xfrm>
                            <a:off x="2331338" y="2327438"/>
                            <a:ext cx="6029325" cy="2905125"/>
                            <a:chOff x="-3283205" y="-505081"/>
                            <a:chExt cx="9312530" cy="3915288"/>
                          </a:xfrm>
                        </wpg:grpSpPr>
                        <wps:wsp>
                          <wps:cNvSpPr/>
                          <wps:cNvPr id="8" name="Shape 8"/>
                          <wps:spPr>
                            <a:xfrm>
                              <a:off x="-3283205" y="-505081"/>
                              <a:ext cx="9312525" cy="391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83205" y="-505081"/>
                              <a:ext cx="9312530" cy="3915288"/>
                              <a:chOff x="-3283205" y="-505081"/>
                              <a:chExt cx="9312530" cy="3915288"/>
                            </a:xfrm>
                          </wpg:grpSpPr>
                          <wps:wsp>
                            <wps:cNvSpPr/>
                            <wps:cNvPr id="10" name="Shape 10"/>
                            <wps:spPr>
                              <a:xfrm>
                                <a:off x="0" y="0"/>
                                <a:ext cx="6029325" cy="290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283205" y="-505081"/>
                                <a:ext cx="3915288" cy="3915288"/>
                              </a:xfrm>
                              <a:prstGeom prst="blockArc">
                                <a:avLst>
                                  <a:gd fmla="val 18900000" name="adj1"/>
                                  <a:gd fmla="val 2700000" name="adj2"/>
                                  <a:gd fmla="val 552"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06438" y="290512"/>
                                <a:ext cx="5586002" cy="581025"/>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06438" y="290512"/>
                                <a:ext cx="5586002" cy="5810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6"/>
                                      <w:vertAlign w:val="baseline"/>
                                    </w:rPr>
                                    <w:t xml:space="preserve">Fortalecer la toma de decisiones comerciales y de mercadeo. </w:t>
                                  </w:r>
                                </w:p>
                              </w:txbxContent>
                            </wps:txbx>
                            <wps:bodyPr anchorCtr="0" anchor="ctr" bIns="45700" lIns="461175" spcFirstLastPara="1" rIns="45700" wrap="square" tIns="45700">
                              <a:noAutofit/>
                            </wps:bodyPr>
                          </wps:wsp>
                          <wps:wsp>
                            <wps:cNvSpPr/>
                            <wps:cNvPr id="14" name="Shape 14"/>
                            <wps:spPr>
                              <a:xfrm>
                                <a:off x="43298" y="217884"/>
                                <a:ext cx="726281" cy="726281"/>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617641" y="1162050"/>
                                <a:ext cx="5374800" cy="581025"/>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617641" y="1162050"/>
                                <a:ext cx="5374800" cy="5810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6"/>
                                      <w:vertAlign w:val="baseline"/>
                                    </w:rPr>
                                    <w:t xml:space="preserve">Forjar un programa de acciones para la actividad comercial. </w:t>
                                  </w:r>
                                </w:p>
                              </w:txbxContent>
                            </wps:txbx>
                            <wps:bodyPr anchorCtr="0" anchor="ctr" bIns="45700" lIns="461175" spcFirstLastPara="1" rIns="45700" wrap="square" tIns="45700">
                              <a:noAutofit/>
                            </wps:bodyPr>
                          </wps:wsp>
                          <wps:wsp>
                            <wps:cNvSpPr/>
                            <wps:cNvPr id="17" name="Shape 17"/>
                            <wps:spPr>
                              <a:xfrm>
                                <a:off x="254500" y="1089421"/>
                                <a:ext cx="726281" cy="726281"/>
                              </a:xfrm>
                              <a:prstGeom prst="ellipse">
                                <a:avLst/>
                              </a:prstGeom>
                              <a:solidFill>
                                <a:schemeClr val="lt1"/>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06438" y="2033587"/>
                                <a:ext cx="5586002" cy="581025"/>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06438" y="2033587"/>
                                <a:ext cx="5586002" cy="5810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6"/>
                                      <w:vertAlign w:val="baseline"/>
                                    </w:rPr>
                                    <w:t xml:space="preserve">Facilitar la realización de las acciones comerciales y de mercadeo. </w:t>
                                  </w:r>
                                </w:p>
                              </w:txbxContent>
                            </wps:txbx>
                            <wps:bodyPr anchorCtr="0" anchor="ctr" bIns="45700" lIns="461175" spcFirstLastPara="1" rIns="45700" wrap="square" tIns="45700">
                              <a:noAutofit/>
                            </wps:bodyPr>
                          </wps:wsp>
                          <wps:wsp>
                            <wps:cNvSpPr/>
                            <wps:cNvPr id="20" name="Shape 20"/>
                            <wps:spPr>
                              <a:xfrm>
                                <a:off x="43298" y="1960959"/>
                                <a:ext cx="726281" cy="726281"/>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029325" cy="2905125"/>
                <wp:effectExtent b="0" l="0" r="0" t="0"/>
                <wp:docPr id="6" name="image26.png"/>
                <a:graphic>
                  <a:graphicData uri="http://schemas.openxmlformats.org/drawingml/2006/picture">
                    <pic:pic>
                      <pic:nvPicPr>
                        <pic:cNvPr id="0" name="image26.png"/>
                        <pic:cNvPicPr preferRelativeResize="0"/>
                      </pic:nvPicPr>
                      <pic:blipFill>
                        <a:blip r:embed="rId15"/>
                        <a:srcRect/>
                        <a:stretch>
                          <a:fillRect/>
                        </a:stretch>
                      </pic:blipFill>
                      <pic:spPr>
                        <a:xfrm>
                          <a:off x="0" y="0"/>
                          <a:ext cx="6029325" cy="2905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3">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54">
      <w:pPr>
        <w:spacing w:after="120" w:lineRule="auto"/>
        <w:ind w:left="0" w:firstLine="0"/>
        <w:jc w:val="both"/>
        <w:rPr>
          <w:sz w:val="20"/>
          <w:szCs w:val="20"/>
        </w:rPr>
      </w:pPr>
      <w:commentRangeStart w:id="6"/>
      <w:r w:rsidDel="00000000" w:rsidR="00000000" w:rsidRPr="00000000">
        <w:rPr>
          <w:rtl w:val="0"/>
        </w:rPr>
      </w:r>
    </w:p>
    <w:p w:rsidR="00000000" w:rsidDel="00000000" w:rsidP="00000000" w:rsidRDefault="00000000" w:rsidRPr="00000000" w14:paraId="0000005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56">
      <w:pPr>
        <w:spacing w:after="120" w:lineRule="auto"/>
        <w:ind w:left="0" w:firstLine="0"/>
        <w:jc w:val="both"/>
        <w:rPr>
          <w:sz w:val="20"/>
          <w:szCs w:val="20"/>
        </w:rPr>
      </w:pPr>
      <w:commentRangeEnd w:id="6"/>
      <w:r w:rsidDel="00000000" w:rsidR="00000000" w:rsidRPr="00000000">
        <w:commentReference w:id="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-88899</wp:posOffset>
                </wp:positionV>
                <wp:extent cx="6394450" cy="1012825"/>
                <wp:effectExtent b="0" l="0" r="0" t="0"/>
                <wp:wrapNone/>
                <wp:docPr id="19" name=""/>
                <a:graphic>
                  <a:graphicData uri="http://schemas.microsoft.com/office/word/2010/wordprocessingShape">
                    <wps:wsp>
                      <wps:cNvSpPr/>
                      <wps:cNvPr id="207" name="Shape 207"/>
                      <wps:spPr>
                        <a:xfrm>
                          <a:off x="2174175" y="3298988"/>
                          <a:ext cx="6343650" cy="962025"/>
                        </a:xfrm>
                        <a:prstGeom prst="rect">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Con base en las ventajas que suministran, las marcas que deseen optimizar su eficacia y competencia deben delinear y tramitar planes de mercadeo que brinden pilares como el </w:t>
                            </w:r>
                            <w:r w:rsidDel="00000000" w:rsidR="00000000" w:rsidRPr="00000000">
                              <w:rPr>
                                <w:rFonts w:ascii="Arial" w:cs="Arial" w:eastAsia="Arial" w:hAnsi="Arial"/>
                                <w:b w:val="1"/>
                                <w:i w:val="0"/>
                                <w:smallCaps w:val="0"/>
                                <w:strike w:val="0"/>
                                <w:color w:val="000000"/>
                                <w:sz w:val="20"/>
                                <w:u w:val="single"/>
                                <w:vertAlign w:val="baseline"/>
                              </w:rPr>
                              <w:t xml:space="preserve">análisis, la planeación, la gestión y la revisión de las acciones comerciales</w:t>
                            </w:r>
                            <w:r w:rsidDel="00000000" w:rsidR="00000000" w:rsidRPr="00000000">
                              <w:rPr>
                                <w:rFonts w:ascii="Arial" w:cs="Arial" w:eastAsia="Arial" w:hAnsi="Arial"/>
                                <w:b w:val="0"/>
                                <w:i w:val="0"/>
                                <w:smallCaps w:val="0"/>
                                <w:strike w:val="0"/>
                                <w:color w:val="000000"/>
                                <w:sz w:val="20"/>
                                <w:vertAlign w:val="baseline"/>
                              </w:rPr>
                              <w:t xml:space="preserve">, de forma clara y precisa. Si estos cuatro pilares son desarrollados estratégicamente, las marcas pueden hallar la solución a muchos de sus inconvenientes de gestión y obtener la obtención de sus objetivos de rentabilidad (Kotler y Keller, 2012).</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-88899</wp:posOffset>
                </wp:positionV>
                <wp:extent cx="6394450" cy="1012825"/>
                <wp:effectExtent b="0" l="0" r="0" t="0"/>
                <wp:wrapNone/>
                <wp:docPr id="19" name="image73.png"/>
                <a:graphic>
                  <a:graphicData uri="http://schemas.openxmlformats.org/drawingml/2006/picture">
                    <pic:pic>
                      <pic:nvPicPr>
                        <pic:cNvPr id="0" name="image73.png"/>
                        <pic:cNvPicPr preferRelativeResize="0"/>
                      </pic:nvPicPr>
                      <pic:blipFill>
                        <a:blip r:embed="rId16"/>
                        <a:srcRect/>
                        <a:stretch>
                          <a:fillRect/>
                        </a:stretch>
                      </pic:blipFill>
                      <pic:spPr>
                        <a:xfrm>
                          <a:off x="0" y="0"/>
                          <a:ext cx="6394450" cy="1012825"/>
                        </a:xfrm>
                        <a:prstGeom prst="rect"/>
                        <a:ln/>
                      </pic:spPr>
                    </pic:pic>
                  </a:graphicData>
                </a:graphic>
              </wp:anchor>
            </w:drawing>
          </mc:Fallback>
        </mc:AlternateContent>
      </w:r>
    </w:p>
    <w:p w:rsidR="00000000" w:rsidDel="00000000" w:rsidP="00000000" w:rsidRDefault="00000000" w:rsidRPr="00000000" w14:paraId="0000005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58">
      <w:pPr>
        <w:spacing w:after="120" w:lineRule="auto"/>
        <w:ind w:left="0" w:firstLine="0"/>
        <w:jc w:val="both"/>
        <w:rPr>
          <w:b w:val="1"/>
          <w:sz w:val="20"/>
          <w:szCs w:val="20"/>
        </w:rPr>
      </w:pPr>
      <w:r w:rsidDel="00000000" w:rsidR="00000000" w:rsidRPr="00000000">
        <w:rPr>
          <w:b w:val="1"/>
          <w:sz w:val="20"/>
          <w:szCs w:val="20"/>
          <w:rtl w:val="0"/>
        </w:rPr>
        <w:t xml:space="preserve">Elaboración del Plan de Marketing</w:t>
      </w:r>
    </w:p>
    <w:p w:rsidR="00000000" w:rsidDel="00000000" w:rsidP="00000000" w:rsidRDefault="00000000" w:rsidRPr="00000000" w14:paraId="00000059">
      <w:pPr>
        <w:spacing w:after="120" w:lineRule="auto"/>
        <w:ind w:left="0" w:firstLine="0"/>
        <w:jc w:val="both"/>
        <w:rPr>
          <w:sz w:val="20"/>
          <w:szCs w:val="20"/>
        </w:rPr>
      </w:pPr>
      <w:commentRangeStart w:id="7"/>
      <w:r w:rsidDel="00000000" w:rsidR="00000000" w:rsidRPr="00000000">
        <w:rPr>
          <w:rtl w:val="0"/>
        </w:rPr>
      </w:r>
    </w:p>
    <w:p w:rsidR="00000000" w:rsidDel="00000000" w:rsidP="00000000" w:rsidRDefault="00000000" w:rsidRPr="00000000" w14:paraId="0000005A">
      <w:pPr>
        <w:spacing w:after="120" w:lineRule="auto"/>
        <w:ind w:left="0" w:firstLine="0"/>
        <w:jc w:val="both"/>
        <w:rPr>
          <w:sz w:val="20"/>
          <w:szCs w:val="20"/>
        </w:rPr>
      </w:pPr>
      <w:commentRangeEnd w:id="7"/>
      <w:r w:rsidDel="00000000" w:rsidR="00000000" w:rsidRPr="00000000">
        <w:commentReference w:id="7"/>
      </w:r>
      <w:r w:rsidDel="00000000" w:rsidR="00000000" w:rsidRPr="00000000">
        <w:rPr>
          <w:i w:val="1"/>
          <w:sz w:val="20"/>
          <w:szCs w:val="20"/>
          <w:rtl w:val="0"/>
        </w:rPr>
        <w:t xml:space="preserve"> </w:t>
      </w:r>
      <w:r w:rsidDel="00000000" w:rsidR="00000000" w:rsidRPr="00000000">
        <w:rPr>
          <w:sz w:val="20"/>
          <w:szCs w:val="20"/>
          <w:rtl w:val="0"/>
        </w:rPr>
        <w:t xml:space="preserve">Rivelli (2019) afirma que la elaboración de un plan de mercadeo es el resultado de un minucioso proceso en el que cada fase va a estar directamente conectada con las demás, con el fin de la obtención final del documento. El liderazgo en la preparación de un plan de mercadeo depende de cada marca y de su organización interna. Por lo general, las Pymes se centran en la figura de los responsables de mercadeo o del mismo gerente, si la compañía es pequeña.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53447</wp:posOffset>
            </wp:positionV>
            <wp:extent cx="2619375" cy="2124075"/>
            <wp:effectExtent b="0" l="0" r="0" t="0"/>
            <wp:wrapSquare wrapText="bothSides" distB="0" distT="0" distL="114300" distR="114300"/>
            <wp:docPr descr="Close up creative designer applaud for job success at meeting table at office" id="26" name="image3.jpg"/>
            <a:graphic>
              <a:graphicData uri="http://schemas.openxmlformats.org/drawingml/2006/picture">
                <pic:pic>
                  <pic:nvPicPr>
                    <pic:cNvPr descr="Close up creative designer applaud for job success at meeting table at office" id="0" name="image3.jpg"/>
                    <pic:cNvPicPr preferRelativeResize="0"/>
                  </pic:nvPicPr>
                  <pic:blipFill>
                    <a:blip r:embed="rId17"/>
                    <a:srcRect b="0" l="0" r="0" t="0"/>
                    <a:stretch>
                      <a:fillRect/>
                    </a:stretch>
                  </pic:blipFill>
                  <pic:spPr>
                    <a:xfrm>
                      <a:off x="0" y="0"/>
                      <a:ext cx="2619375" cy="2124075"/>
                    </a:xfrm>
                    <a:prstGeom prst="rect"/>
                    <a:ln/>
                  </pic:spPr>
                </pic:pic>
              </a:graphicData>
            </a:graphic>
          </wp:anchor>
        </w:drawing>
      </w:r>
    </w:p>
    <w:p w:rsidR="00000000" w:rsidDel="00000000" w:rsidP="00000000" w:rsidRDefault="00000000" w:rsidRPr="00000000" w14:paraId="0000005B">
      <w:pPr>
        <w:spacing w:after="120" w:lineRule="auto"/>
        <w:ind w:left="0" w:firstLine="0"/>
        <w:jc w:val="both"/>
        <w:rPr>
          <w:sz w:val="20"/>
          <w:szCs w:val="20"/>
        </w:rPr>
      </w:pPr>
      <w:r w:rsidDel="00000000" w:rsidR="00000000" w:rsidRPr="00000000">
        <w:rPr>
          <w:sz w:val="20"/>
          <w:szCs w:val="20"/>
          <w:rtl w:val="0"/>
        </w:rPr>
        <w:t xml:space="preserve">En el mercado se pueden encontrar herramientas de </w:t>
      </w:r>
      <w:r w:rsidDel="00000000" w:rsidR="00000000" w:rsidRPr="00000000">
        <w:rPr>
          <w:i w:val="1"/>
          <w:sz w:val="20"/>
          <w:szCs w:val="20"/>
          <w:rtl w:val="0"/>
        </w:rPr>
        <w:t xml:space="preserve">software</w:t>
      </w:r>
      <w:r w:rsidDel="00000000" w:rsidR="00000000" w:rsidRPr="00000000">
        <w:rPr>
          <w:sz w:val="20"/>
          <w:szCs w:val="20"/>
          <w:rtl w:val="0"/>
        </w:rPr>
        <w:t xml:space="preserve"> para desarrollar planes de mercadeo. Estas herramientas se diseñan de forma especial para Pymes y pequeños empresarios, que, a corto plazo y de una forma sencilla, podrán aprender a elaborar y revisar sus propios planes de mercadeo efectiva y rentablemente.</w:t>
      </w:r>
    </w:p>
    <w:p w:rsidR="00000000" w:rsidDel="00000000" w:rsidP="00000000" w:rsidRDefault="00000000" w:rsidRPr="00000000" w14:paraId="0000005C">
      <w:pPr>
        <w:spacing w:after="120" w:lineRule="auto"/>
        <w:jc w:val="both"/>
        <w:rPr>
          <w:sz w:val="20"/>
          <w:szCs w:val="20"/>
        </w:rPr>
      </w:pPr>
      <w:r w:rsidDel="00000000" w:rsidR="00000000" w:rsidRPr="00000000">
        <w:rPr>
          <w:rtl w:val="0"/>
        </w:rPr>
      </w:r>
    </w:p>
    <w:p w:rsidR="00000000" w:rsidDel="00000000" w:rsidP="00000000" w:rsidRDefault="00000000" w:rsidRPr="00000000" w14:paraId="0000005D">
      <w:pPr>
        <w:spacing w:after="120" w:lineRule="auto"/>
        <w:ind w:left="0" w:firstLine="0"/>
        <w:jc w:val="both"/>
        <w:rPr>
          <w:b w:val="1"/>
          <w:i w:val="1"/>
          <w:sz w:val="20"/>
          <w:szCs w:val="20"/>
        </w:rPr>
      </w:pPr>
      <w:r w:rsidDel="00000000" w:rsidR="00000000" w:rsidRPr="00000000">
        <w:rPr>
          <w:b w:val="1"/>
          <w:sz w:val="20"/>
          <w:szCs w:val="20"/>
          <w:rtl w:val="0"/>
        </w:rPr>
        <w:t xml:space="preserve">Etapas del plan de </w:t>
      </w:r>
      <w:r w:rsidDel="00000000" w:rsidR="00000000" w:rsidRPr="00000000">
        <w:rPr>
          <w:b w:val="1"/>
          <w:i w:val="1"/>
          <w:sz w:val="20"/>
          <w:szCs w:val="20"/>
          <w:rtl w:val="0"/>
        </w:rPr>
        <w:t xml:space="preserve">marketing online</w:t>
      </w:r>
    </w:p>
    <w:p w:rsidR="00000000" w:rsidDel="00000000" w:rsidP="00000000" w:rsidRDefault="00000000" w:rsidRPr="00000000" w14:paraId="0000005E">
      <w:pPr>
        <w:spacing w:after="120" w:lineRule="auto"/>
        <w:ind w:left="0" w:firstLine="0"/>
        <w:jc w:val="both"/>
        <w:rPr>
          <w:sz w:val="20"/>
          <w:szCs w:val="20"/>
        </w:rPr>
      </w:pPr>
      <w:r w:rsidDel="00000000" w:rsidR="00000000" w:rsidRPr="00000000">
        <w:rPr>
          <w:sz w:val="20"/>
          <w:szCs w:val="20"/>
          <w:rtl w:val="0"/>
        </w:rPr>
        <w:t xml:space="preserve">Una vez establecido el plan de mercadeo tradicional, se ponen en marcha actividades que se pueden desarrollar desde internet. Inicialmente, tener presencia en la </w:t>
      </w:r>
      <w:r w:rsidDel="00000000" w:rsidR="00000000" w:rsidRPr="00000000">
        <w:rPr>
          <w:i w:val="1"/>
          <w:sz w:val="20"/>
          <w:szCs w:val="20"/>
          <w:rtl w:val="0"/>
        </w:rPr>
        <w:t xml:space="preserve">web</w:t>
      </w:r>
      <w:r w:rsidDel="00000000" w:rsidR="00000000" w:rsidRPr="00000000">
        <w:rPr>
          <w:sz w:val="20"/>
          <w:szCs w:val="20"/>
          <w:rtl w:val="0"/>
        </w:rPr>
        <w:t xml:space="preserve"> es relativamente fácil, analizado desde lo técnico y lo económico. En segunda instancia, ser efectivo con la estrategia de mercadeo digital es más complejo, puesto que el simple hecho de crear una web no es suficiente para lograr visibilidad; se requiere de planear una estrategia, con objetivos delimitados de manera perfecta y con herramientas y vías para hacerlos realidad. </w:t>
      </w:r>
    </w:p>
    <w:p w:rsidR="00000000" w:rsidDel="00000000" w:rsidP="00000000" w:rsidRDefault="00000000" w:rsidRPr="00000000" w14:paraId="0000005F">
      <w:pPr>
        <w:spacing w:after="120" w:lineRule="auto"/>
        <w:ind w:left="0" w:firstLine="0"/>
        <w:jc w:val="both"/>
        <w:rPr>
          <w:sz w:val="20"/>
          <w:szCs w:val="20"/>
        </w:rPr>
      </w:pPr>
      <w:r w:rsidDel="00000000" w:rsidR="00000000" w:rsidRPr="00000000">
        <w:rPr>
          <w:sz w:val="20"/>
          <w:szCs w:val="20"/>
          <w:rtl w:val="0"/>
        </w:rPr>
        <w:t xml:space="preserve">Se desarrollan a continuación las etapas del plan de mercadeo digital.</w:t>
      </w:r>
    </w:p>
    <w:p w:rsidR="00000000" w:rsidDel="00000000" w:rsidP="00000000" w:rsidRDefault="00000000" w:rsidRPr="00000000" w14:paraId="00000060">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61">
      <w:pPr>
        <w:spacing w:after="120" w:lineRule="auto"/>
        <w:ind w:left="0" w:firstLine="0"/>
        <w:jc w:val="both"/>
        <w:rPr>
          <w:sz w:val="20"/>
          <w:szCs w:val="20"/>
        </w:rPr>
      </w:pPr>
      <w:r w:rsidDel="00000000" w:rsidR="00000000" w:rsidRPr="00000000">
        <w:rPr>
          <w:b w:val="1"/>
          <w:sz w:val="20"/>
          <w:szCs w:val="20"/>
          <w:rtl w:val="0"/>
        </w:rPr>
        <w:t xml:space="preserve">Etapa 1. Análisis y diagnóstico de la situación</w:t>
      </w:r>
      <w:commentRangeStart w:id="8"/>
      <w:r w:rsidDel="00000000" w:rsidR="00000000" w:rsidRPr="00000000">
        <w:rPr>
          <w:rtl w:val="0"/>
        </w:rPr>
      </w:r>
    </w:p>
    <w:p w:rsidR="00000000" w:rsidDel="00000000" w:rsidP="00000000" w:rsidRDefault="00000000" w:rsidRPr="00000000" w14:paraId="00000062">
      <w:pPr>
        <w:spacing w:after="120" w:lineRule="auto"/>
        <w:ind w:left="0" w:firstLine="0"/>
        <w:jc w:val="both"/>
        <w:rPr>
          <w:sz w:val="20"/>
          <w:szCs w:val="20"/>
        </w:rPr>
      </w:pP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166370</wp:posOffset>
            </wp:positionV>
            <wp:extent cx="1581150" cy="857250"/>
            <wp:effectExtent b="0" l="0" r="0" t="0"/>
            <wp:wrapSquare wrapText="bothSides" distB="0" distT="0" distL="114300" distR="114300"/>
            <wp:docPr descr="Flat design concept of business analysis, project management, market research. Vector illustration for website banner, marketing material, business presentation, online advertising." id="25" name="image9.jpg"/>
            <a:graphic>
              <a:graphicData uri="http://schemas.openxmlformats.org/drawingml/2006/picture">
                <pic:pic>
                  <pic:nvPicPr>
                    <pic:cNvPr descr="Flat design concept of business analysis, project management, market research. Vector illustration for website banner, marketing material, business presentation, online advertising." id="0" name="image9.jpg"/>
                    <pic:cNvPicPr preferRelativeResize="0"/>
                  </pic:nvPicPr>
                  <pic:blipFill>
                    <a:blip r:embed="rId18"/>
                    <a:srcRect b="0" l="0" r="0" t="0"/>
                    <a:stretch>
                      <a:fillRect/>
                    </a:stretch>
                  </pic:blipFill>
                  <pic:spPr>
                    <a:xfrm>
                      <a:off x="0" y="0"/>
                      <a:ext cx="1581150" cy="857250"/>
                    </a:xfrm>
                    <a:prstGeom prst="rect"/>
                    <a:ln/>
                  </pic:spPr>
                </pic:pic>
              </a:graphicData>
            </a:graphic>
          </wp:anchor>
        </w:drawing>
      </w:r>
    </w:p>
    <w:p w:rsidR="00000000" w:rsidDel="00000000" w:rsidP="00000000" w:rsidRDefault="00000000" w:rsidRPr="00000000" w14:paraId="00000063">
      <w:pPr>
        <w:spacing w:after="120" w:lineRule="auto"/>
        <w:ind w:left="0" w:firstLine="0"/>
        <w:jc w:val="both"/>
        <w:rPr>
          <w:sz w:val="20"/>
          <w:szCs w:val="20"/>
        </w:rPr>
      </w:pPr>
      <w:r w:rsidDel="00000000" w:rsidR="00000000" w:rsidRPr="00000000">
        <w:rPr>
          <w:sz w:val="20"/>
          <w:szCs w:val="20"/>
          <w:rtl w:val="0"/>
        </w:rPr>
        <w:t xml:space="preserve">Análisis juicioso de los entornos interno y externo de la empresa, que se debe materializar en el DOFA, que es un estudio indefectible en el diagnóstico de la situación empresarial. En esta etapa se lleva a cabo una aguda investigación en las siguientes tres áreas: </w:t>
      </w:r>
    </w:p>
    <w:p w:rsidR="00000000" w:rsidDel="00000000" w:rsidP="00000000" w:rsidRDefault="00000000" w:rsidRPr="00000000" w14:paraId="00000064">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65">
      <w:pPr>
        <w:spacing w:after="120" w:lineRule="auto"/>
        <w:ind w:left="0" w:firstLine="0"/>
        <w:jc w:val="both"/>
        <w:rPr>
          <w:b w:val="1"/>
          <w:sz w:val="20"/>
          <w:szCs w:val="20"/>
        </w:rPr>
      </w:pPr>
      <w:r w:rsidDel="00000000" w:rsidR="00000000" w:rsidRPr="00000000">
        <w:rPr>
          <w:b w:val="1"/>
          <w:sz w:val="20"/>
          <w:szCs w:val="20"/>
        </w:rPr>
        <w:drawing>
          <wp:inline distB="0" distT="0" distL="0" distR="0">
            <wp:extent cx="6332220" cy="1207770"/>
            <wp:effectExtent b="0" l="0" r="0" t="0"/>
            <wp:docPr id="99" name="image93.png"/>
            <a:graphic>
              <a:graphicData uri="http://schemas.openxmlformats.org/drawingml/2006/picture">
                <pic:pic>
                  <pic:nvPicPr>
                    <pic:cNvPr id="0" name="image93.png"/>
                    <pic:cNvPicPr preferRelativeResize="0"/>
                  </pic:nvPicPr>
                  <pic:blipFill>
                    <a:blip r:embed="rId19"/>
                    <a:srcRect b="0" l="0" r="0" t="0"/>
                    <a:stretch>
                      <a:fillRect/>
                    </a:stretch>
                  </pic:blipFill>
                  <pic:spPr>
                    <a:xfrm>
                      <a:off x="0" y="0"/>
                      <a:ext cx="6332220" cy="120777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20" w:lineRule="auto"/>
        <w:ind w:left="0" w:firstLine="0"/>
        <w:jc w:val="both"/>
        <w:rPr>
          <w:sz w:val="20"/>
          <w:szCs w:val="20"/>
        </w:rPr>
      </w:pPr>
      <w:r w:rsidDel="00000000" w:rsidR="00000000" w:rsidRPr="00000000">
        <w:rPr>
          <w:sz w:val="20"/>
          <w:szCs w:val="20"/>
          <w:rtl w:val="0"/>
        </w:rPr>
        <w:t xml:space="preserve">De esta forma, se consolidan las tres áreas correspondientes a la etapa 1: análisis y diagnóstico de la situación.</w:t>
      </w:r>
    </w:p>
    <w:p w:rsidR="00000000" w:rsidDel="00000000" w:rsidP="00000000" w:rsidRDefault="00000000" w:rsidRPr="00000000" w14:paraId="00000067">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68">
      <w:pPr>
        <w:spacing w:after="120" w:lineRule="auto"/>
        <w:ind w:left="0" w:firstLine="0"/>
        <w:jc w:val="both"/>
        <w:rPr>
          <w:sz w:val="20"/>
          <w:szCs w:val="20"/>
        </w:rPr>
      </w:pPr>
      <w:r w:rsidDel="00000000" w:rsidR="00000000" w:rsidRPr="00000000">
        <w:rPr>
          <w:b w:val="1"/>
          <w:sz w:val="20"/>
          <w:szCs w:val="20"/>
          <w:rtl w:val="0"/>
        </w:rPr>
        <w:t xml:space="preserve">Etapa 2. Definición de objetivos a alcanzar</w:t>
      </w:r>
      <w:commentRangeStart w:id="9"/>
      <w:r w:rsidDel="00000000" w:rsidR="00000000" w:rsidRPr="00000000">
        <w:rPr>
          <w:rtl w:val="0"/>
        </w:rPr>
      </w:r>
    </w:p>
    <w:p w:rsidR="00000000" w:rsidDel="00000000" w:rsidP="00000000" w:rsidRDefault="00000000" w:rsidRPr="00000000" w14:paraId="00000069">
      <w:pPr>
        <w:spacing w:after="120" w:lineRule="auto"/>
        <w:ind w:left="0" w:firstLine="0"/>
        <w:jc w:val="both"/>
        <w:rPr>
          <w:sz w:val="20"/>
          <w:szCs w:val="20"/>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168910</wp:posOffset>
            </wp:positionV>
            <wp:extent cx="1559305" cy="801633"/>
            <wp:effectExtent b="0" l="0" r="0" t="0"/>
            <wp:wrapSquare wrapText="bothSides" distB="0" distT="0" distL="114300" distR="114300"/>
            <wp:docPr descr="Flat design concept of meeting, business presentation, training, annual report. Vector illustration for website banner, marketing material, business presentation, online advertising." id="55" name="image46.jpg"/>
            <a:graphic>
              <a:graphicData uri="http://schemas.openxmlformats.org/drawingml/2006/picture">
                <pic:pic>
                  <pic:nvPicPr>
                    <pic:cNvPr descr="Flat design concept of meeting, business presentation, training, annual report. Vector illustration for website banner, marketing material, business presentation, online advertising." id="0" name="image46.jpg"/>
                    <pic:cNvPicPr preferRelativeResize="0"/>
                  </pic:nvPicPr>
                  <pic:blipFill>
                    <a:blip r:embed="rId20"/>
                    <a:srcRect b="0" l="0" r="0" t="0"/>
                    <a:stretch>
                      <a:fillRect/>
                    </a:stretch>
                  </pic:blipFill>
                  <pic:spPr>
                    <a:xfrm>
                      <a:off x="0" y="0"/>
                      <a:ext cx="1559305" cy="801633"/>
                    </a:xfrm>
                    <a:prstGeom prst="rect"/>
                    <a:ln/>
                  </pic:spPr>
                </pic:pic>
              </a:graphicData>
            </a:graphic>
          </wp:anchor>
        </w:drawing>
      </w:r>
    </w:p>
    <w:p w:rsidR="00000000" w:rsidDel="00000000" w:rsidP="00000000" w:rsidRDefault="00000000" w:rsidRPr="00000000" w14:paraId="0000006A">
      <w:pPr>
        <w:spacing w:after="120" w:lineRule="auto"/>
        <w:ind w:left="0" w:firstLine="0"/>
        <w:jc w:val="both"/>
        <w:rPr>
          <w:sz w:val="20"/>
          <w:szCs w:val="20"/>
        </w:rPr>
      </w:pPr>
      <w:r w:rsidDel="00000000" w:rsidR="00000000" w:rsidRPr="00000000">
        <w:rPr>
          <w:sz w:val="20"/>
          <w:szCs w:val="20"/>
          <w:rtl w:val="0"/>
        </w:rPr>
        <w:t xml:space="preserve">Se deben definir los objetivos que guiarán las acciones de todas las áreas de la empresa, por eso, estos objetivos están enmarcados dentro de los objetivos generales determinados por la compañía. Se sugiere que antes exista un análisis que responda: </w:t>
      </w:r>
    </w:p>
    <w:p w:rsidR="00000000" w:rsidDel="00000000" w:rsidP="00000000" w:rsidRDefault="00000000" w:rsidRPr="00000000" w14:paraId="0000006B">
      <w:pPr>
        <w:spacing w:after="120" w:lineRule="auto"/>
        <w:ind w:left="0" w:firstLine="0"/>
        <w:jc w:val="both"/>
        <w:rPr>
          <w:sz w:val="20"/>
          <w:szCs w:val="20"/>
        </w:rPr>
      </w:pPr>
      <w:r w:rsidDel="00000000" w:rsidR="00000000" w:rsidRPr="00000000">
        <w:rPr>
          <w:sz w:val="20"/>
          <w:szCs w:val="20"/>
        </w:rPr>
        <mc:AlternateContent>
          <mc:Choice Requires="wpg">
            <w:drawing>
              <wp:inline distB="0" distT="0" distL="0" distR="0">
                <wp:extent cx="6753225" cy="2019300"/>
                <wp:effectExtent b="0" l="0" r="0" t="0"/>
                <wp:docPr id="8" name=""/>
                <a:graphic>
                  <a:graphicData uri="http://schemas.microsoft.com/office/word/2010/wordprocessingGroup">
                    <wpg:wgp>
                      <wpg:cNvGrpSpPr/>
                      <wpg:grpSpPr>
                        <a:xfrm>
                          <a:off x="1969388" y="2770350"/>
                          <a:ext cx="6753225" cy="2019300"/>
                          <a:chOff x="1969388" y="2770350"/>
                          <a:chExt cx="6753225" cy="2019300"/>
                        </a:xfrm>
                      </wpg:grpSpPr>
                      <wpg:grpSp>
                        <wpg:cNvGrpSpPr/>
                        <wpg:grpSpPr>
                          <a:xfrm>
                            <a:off x="1969388" y="2770350"/>
                            <a:ext cx="6753225" cy="2019300"/>
                            <a:chOff x="0" y="0"/>
                            <a:chExt cx="6753225" cy="2019300"/>
                          </a:xfrm>
                        </wpg:grpSpPr>
                        <wps:wsp>
                          <wps:cNvSpPr/>
                          <wps:cNvPr id="8" name="Shape 8"/>
                          <wps:spPr>
                            <a:xfrm>
                              <a:off x="0" y="0"/>
                              <a:ext cx="6753225" cy="20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53225" cy="2019300"/>
                              <a:chOff x="0" y="0"/>
                              <a:chExt cx="6753225" cy="2019300"/>
                            </a:xfrm>
                          </wpg:grpSpPr>
                          <wps:wsp>
                            <wps:cNvSpPr/>
                            <wps:cNvPr id="100" name="Shape 100"/>
                            <wps:spPr>
                              <a:xfrm>
                                <a:off x="0" y="0"/>
                                <a:ext cx="6753225" cy="20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506491" y="0"/>
                                <a:ext cx="5740241" cy="2019300"/>
                              </a:xfrm>
                              <a:prstGeom prst="rightArrow">
                                <a:avLst>
                                  <a:gd fmla="val 50000" name="adj1"/>
                                  <a:gd fmla="val 50000" name="adj2"/>
                                </a:avLst>
                              </a:prstGeom>
                              <a:solidFill>
                                <a:srgbClr val="E7CFC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967" y="605790"/>
                                <a:ext cx="1297555" cy="807720"/>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42397" y="645220"/>
                                <a:ext cx="1218695" cy="7288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¿Qué muestra el análisis DOFA? </w:t>
                                  </w:r>
                                </w:p>
                              </w:txbxContent>
                            </wps:txbx>
                            <wps:bodyPr anchorCtr="0" anchor="ctr" bIns="38100" lIns="38100" spcFirstLastPara="1" rIns="38100" wrap="square" tIns="38100">
                              <a:noAutofit/>
                            </wps:bodyPr>
                          </wps:wsp>
                          <wps:wsp>
                            <wps:cNvSpPr/>
                            <wps:cNvPr id="104" name="Shape 104"/>
                            <wps:spPr>
                              <a:xfrm>
                                <a:off x="1365401" y="605790"/>
                                <a:ext cx="1297555" cy="807720"/>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1404831" y="645220"/>
                                <a:ext cx="1218695" cy="7288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¿En qué áreas se encuentra y en qué áreas desea estar la empresa?</w:t>
                                  </w:r>
                                </w:p>
                              </w:txbxContent>
                            </wps:txbx>
                            <wps:bodyPr anchorCtr="0" anchor="ctr" bIns="38100" lIns="38100" spcFirstLastPara="1" rIns="38100" wrap="square" tIns="38100">
                              <a:noAutofit/>
                            </wps:bodyPr>
                          </wps:wsp>
                          <wps:wsp>
                            <wps:cNvSpPr/>
                            <wps:cNvPr id="106" name="Shape 106"/>
                            <wps:spPr>
                              <a:xfrm>
                                <a:off x="2727834" y="605790"/>
                                <a:ext cx="1297555" cy="807720"/>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2767264" y="645220"/>
                                <a:ext cx="1218695" cy="7288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¿Hay recursos suficientes para lograr los objetivos trazados? </w:t>
                                  </w:r>
                                </w:p>
                              </w:txbxContent>
                            </wps:txbx>
                            <wps:bodyPr anchorCtr="0" anchor="ctr" bIns="38100" lIns="38100" spcFirstLastPara="1" rIns="38100" wrap="square" tIns="38100">
                              <a:noAutofit/>
                            </wps:bodyPr>
                          </wps:wsp>
                          <wps:wsp>
                            <wps:cNvSpPr/>
                            <wps:cNvPr id="108" name="Shape 108"/>
                            <wps:spPr>
                              <a:xfrm>
                                <a:off x="4090268" y="605790"/>
                                <a:ext cx="1297555" cy="807720"/>
                              </a:xfrm>
                              <a:prstGeom prst="roundRect">
                                <a:avLst>
                                  <a:gd fmla="val 16667"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4129698" y="645220"/>
                                <a:ext cx="1218695" cy="7288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¿Los objetivos son realistas y se pueden alcanzar? </w:t>
                                  </w:r>
                                </w:p>
                              </w:txbxContent>
                            </wps:txbx>
                            <wps:bodyPr anchorCtr="0" anchor="ctr" bIns="38100" lIns="38100" spcFirstLastPara="1" rIns="38100" wrap="square" tIns="38100">
                              <a:noAutofit/>
                            </wps:bodyPr>
                          </wps:wsp>
                          <wps:wsp>
                            <wps:cNvSpPr/>
                            <wps:cNvPr id="110" name="Shape 110"/>
                            <wps:spPr>
                              <a:xfrm>
                                <a:off x="5452701" y="605790"/>
                                <a:ext cx="1297555" cy="807720"/>
                              </a:xfrm>
                              <a:prstGeom prst="roundRect">
                                <a:avLst>
                                  <a:gd fmla="val 16667" name="adj"/>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5492131" y="645220"/>
                                <a:ext cx="1218695" cy="7288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¿Temporalmente cuál es el límite para alcanzarlos? </w:t>
                                  </w:r>
                                </w:p>
                              </w:txbxContent>
                            </wps:txbx>
                            <wps:bodyPr anchorCtr="0" anchor="ctr" bIns="38100" lIns="38100" spcFirstLastPara="1" rIns="38100" wrap="square" tIns="38100">
                              <a:noAutofit/>
                            </wps:bodyPr>
                          </wps:wsp>
                        </wpg:grpSp>
                      </wpg:grpSp>
                    </wpg:wgp>
                  </a:graphicData>
                </a:graphic>
              </wp:inline>
            </w:drawing>
          </mc:Choice>
          <mc:Fallback>
            <w:drawing>
              <wp:inline distB="0" distT="0" distL="0" distR="0">
                <wp:extent cx="6753225" cy="2019300"/>
                <wp:effectExtent b="0" l="0" r="0" t="0"/>
                <wp:docPr id="8"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6753225" cy="2019300"/>
                        </a:xfrm>
                        <a:prstGeom prst="rect"/>
                        <a:ln/>
                      </pic:spPr>
                    </pic:pic>
                  </a:graphicData>
                </a:graphic>
              </wp:inline>
            </w:drawing>
          </mc:Fallback>
        </mc:AlternateContent>
      </w:r>
      <w:r w:rsidDel="00000000" w:rsidR="00000000" w:rsidRPr="00000000">
        <w:rPr>
          <w:sz w:val="20"/>
          <w:szCs w:val="20"/>
          <w:rtl w:val="0"/>
        </w:rPr>
        <w:t xml:space="preserve">En el plan de mercadeo digital se deben establecer los objetivos cuantitativos y cualitativos que va a perseguir la marca con la creación del sitio web. Así, cada marca podrá elegir los objetivos más convenientes, con el fin de lograr la rentabilidad esperada en la planeación estratégica. </w:t>
      </w:r>
    </w:p>
    <w:p w:rsidR="00000000" w:rsidDel="00000000" w:rsidP="00000000" w:rsidRDefault="00000000" w:rsidRPr="00000000" w14:paraId="0000006C">
      <w:pPr>
        <w:spacing w:after="120" w:lineRule="auto"/>
        <w:ind w:left="0" w:firstLine="0"/>
        <w:jc w:val="both"/>
        <w:rPr>
          <w:sz w:val="20"/>
          <w:szCs w:val="20"/>
        </w:rPr>
      </w:pPr>
      <w:r w:rsidDel="00000000" w:rsidR="00000000" w:rsidRPr="00000000">
        <w:rPr>
          <w:sz w:val="20"/>
          <w:szCs w:val="20"/>
          <w:rtl w:val="0"/>
        </w:rPr>
        <w:t xml:space="preserve">Estos objetivos dependen de las características del producto ofrecido en la web y, se pueden basar en: </w:t>
      </w:r>
    </w:p>
    <w:p w:rsidR="00000000" w:rsidDel="00000000" w:rsidP="00000000" w:rsidRDefault="00000000" w:rsidRPr="00000000" w14:paraId="0000006D">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commentRangeStart w:id="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Creación de marca. </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Posicionamiento web. </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Atención al cliente. </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Distribución y logística digitales. </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competitivas. </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Rentabilidad. </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Aumento del porcentaje de venta. </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Estatus de facturación.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6">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77">
      <w:pPr>
        <w:spacing w:after="120" w:lineRule="auto"/>
        <w:ind w:left="0" w:firstLine="0"/>
        <w:jc w:val="both"/>
        <w:rPr>
          <w:b w:val="1"/>
          <w:i w:val="1"/>
          <w:sz w:val="20"/>
          <w:szCs w:val="20"/>
        </w:rPr>
      </w:pPr>
      <w:r w:rsidDel="00000000" w:rsidR="00000000" w:rsidRPr="00000000">
        <w:rPr>
          <w:b w:val="1"/>
          <w:sz w:val="20"/>
          <w:szCs w:val="20"/>
          <w:rtl w:val="0"/>
        </w:rPr>
        <w:t xml:space="preserve">Etapa 3. Elección y desarrollo de las estrategias de </w:t>
      </w:r>
      <w:r w:rsidDel="00000000" w:rsidR="00000000" w:rsidRPr="00000000">
        <w:rPr>
          <w:b w:val="1"/>
          <w:i w:val="1"/>
          <w:sz w:val="20"/>
          <w:szCs w:val="20"/>
          <w:rtl w:val="0"/>
        </w:rPr>
        <w:t xml:space="preserve">marketing</w:t>
      </w:r>
      <w:commentRangeStart w:id="11"/>
      <w:r w:rsidDel="00000000" w:rsidR="00000000" w:rsidRPr="00000000">
        <w:rPr>
          <w:rtl w:val="0"/>
        </w:rPr>
      </w:r>
    </w:p>
    <w:p w:rsidR="00000000" w:rsidDel="00000000" w:rsidP="00000000" w:rsidRDefault="00000000" w:rsidRPr="00000000" w14:paraId="00000078">
      <w:pPr>
        <w:spacing w:after="120" w:lineRule="auto"/>
        <w:ind w:left="0" w:firstLine="0"/>
        <w:jc w:val="both"/>
        <w:rPr>
          <w:b w:val="1"/>
          <w:sz w:val="20"/>
          <w:szCs w:val="20"/>
        </w:rPr>
      </w:pPr>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172720</wp:posOffset>
            </wp:positionV>
            <wp:extent cx="1628775" cy="1181100"/>
            <wp:effectExtent b="0" l="0" r="0" t="0"/>
            <wp:wrapSquare wrapText="bothSides" distB="0" distT="0" distL="114300" distR="114300"/>
            <wp:docPr descr="Flat design concept of online education, training and courses, learning, video tutorials. Vector illustration for website banner, marketing material, presentation template, online advertising." id="54" name="image45.jpg"/>
            <a:graphic>
              <a:graphicData uri="http://schemas.openxmlformats.org/drawingml/2006/picture">
                <pic:pic>
                  <pic:nvPicPr>
                    <pic:cNvPr descr="Flat design concept of online education, training and courses, learning, video tutorials. Vector illustration for website banner, marketing material, presentation template, online advertising." id="0" name="image45.jpg"/>
                    <pic:cNvPicPr preferRelativeResize="0"/>
                  </pic:nvPicPr>
                  <pic:blipFill>
                    <a:blip r:embed="rId22"/>
                    <a:srcRect b="0" l="0" r="0" t="0"/>
                    <a:stretch>
                      <a:fillRect/>
                    </a:stretch>
                  </pic:blipFill>
                  <pic:spPr>
                    <a:xfrm>
                      <a:off x="0" y="0"/>
                      <a:ext cx="1628775" cy="1181100"/>
                    </a:xfrm>
                    <a:prstGeom prst="rect"/>
                    <a:ln/>
                  </pic:spPr>
                </pic:pic>
              </a:graphicData>
            </a:graphic>
          </wp:anchor>
        </w:drawing>
      </w:r>
    </w:p>
    <w:p w:rsidR="00000000" w:rsidDel="00000000" w:rsidP="00000000" w:rsidRDefault="00000000" w:rsidRPr="00000000" w14:paraId="00000079">
      <w:pPr>
        <w:spacing w:after="120" w:lineRule="auto"/>
        <w:ind w:left="0" w:firstLine="0"/>
        <w:jc w:val="both"/>
        <w:rPr>
          <w:sz w:val="20"/>
          <w:szCs w:val="20"/>
        </w:rPr>
      </w:pPr>
      <w:r w:rsidDel="00000000" w:rsidR="00000000" w:rsidRPr="00000000">
        <w:rPr>
          <w:sz w:val="20"/>
          <w:szCs w:val="20"/>
          <w:rtl w:val="0"/>
        </w:rPr>
        <w:t xml:space="preserve">Esta etapa sirve para la consecución de los objetivos. Para la definición de las estrategias se deben tener en cuenta las “4P” desde lo digital que, mezcladas de la manera más provechosa, darán como resultado en una estrategia coherente con el producto ofrecido en la web. </w:t>
      </w:r>
    </w:p>
    <w:p w:rsidR="00000000" w:rsidDel="00000000" w:rsidP="00000000" w:rsidRDefault="00000000" w:rsidRPr="00000000" w14:paraId="0000007A">
      <w:pPr>
        <w:spacing w:after="120" w:lineRule="auto"/>
        <w:ind w:left="0" w:firstLine="0"/>
        <w:jc w:val="both"/>
        <w:rPr>
          <w:sz w:val="20"/>
          <w:szCs w:val="20"/>
        </w:rPr>
      </w:pPr>
      <w:r w:rsidDel="00000000" w:rsidR="00000000" w:rsidRPr="00000000">
        <w:rPr>
          <w:sz w:val="20"/>
          <w:szCs w:val="20"/>
          <w:rtl w:val="0"/>
        </w:rPr>
        <w:t xml:space="preserve">Una posible lista de temas para tener en cuenta, en la elaboración de las estrategias, es:</w:t>
      </w:r>
    </w:p>
    <w:p w:rsidR="00000000" w:rsidDel="00000000" w:rsidP="00000000" w:rsidRDefault="00000000" w:rsidRPr="00000000" w14:paraId="0000007B">
      <w:pPr>
        <w:spacing w:after="120" w:lineRule="auto"/>
        <w:jc w:val="both"/>
        <w:rPr>
          <w:sz w:val="20"/>
          <w:szCs w:val="20"/>
        </w:rPr>
      </w:pPr>
      <w:r w:rsidDel="00000000" w:rsidR="00000000" w:rsidRPr="00000000">
        <w:rPr>
          <w:rtl w:val="0"/>
        </w:rPr>
      </w:r>
    </w:p>
    <w:p w:rsidR="00000000" w:rsidDel="00000000" w:rsidP="00000000" w:rsidRDefault="00000000" w:rsidRPr="00000000" w14:paraId="0000007C">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7D">
      <w:pPr>
        <w:spacing w:after="120" w:lineRule="auto"/>
        <w:jc w:val="both"/>
        <w:rPr>
          <w:b w:val="1"/>
          <w:sz w:val="20"/>
          <w:szCs w:val="20"/>
        </w:rPr>
      </w:pPr>
      <w:commentRangeStart w:id="12"/>
      <w:r w:rsidDel="00000000" w:rsidR="00000000" w:rsidRPr="00000000">
        <w:rPr>
          <w:b w:val="1"/>
          <w:sz w:val="20"/>
          <w:szCs w:val="20"/>
        </w:rPr>
        <w:drawing>
          <wp:inline distB="0" distT="0" distL="0" distR="0">
            <wp:extent cx="6332220" cy="1319530"/>
            <wp:effectExtent b="0" l="0" r="0" t="0"/>
            <wp:docPr id="100" name="image97.png"/>
            <a:graphic>
              <a:graphicData uri="http://schemas.openxmlformats.org/drawingml/2006/picture">
                <pic:pic>
                  <pic:nvPicPr>
                    <pic:cNvPr id="0" name="image97.png"/>
                    <pic:cNvPicPr preferRelativeResize="0"/>
                  </pic:nvPicPr>
                  <pic:blipFill>
                    <a:blip r:embed="rId23"/>
                    <a:srcRect b="0" l="0" r="0" t="0"/>
                    <a:stretch>
                      <a:fillRect/>
                    </a:stretch>
                  </pic:blipFill>
                  <pic:spPr>
                    <a:xfrm>
                      <a:off x="0" y="0"/>
                      <a:ext cx="6332220" cy="1319530"/>
                    </a:xfrm>
                    <a:prstGeom prst="rect"/>
                    <a:ln/>
                  </pic:spPr>
                </pic:pic>
              </a:graphicData>
            </a:graphic>
          </wp:inline>
        </w:drawing>
      </w:r>
      <w:commentRangeEnd w:id="12"/>
      <w:r w:rsidDel="00000000" w:rsidR="00000000" w:rsidRPr="00000000">
        <w:commentReference w:id="12"/>
      </w:r>
      <w:commentRangeStart w:id="13"/>
      <w:r w:rsidDel="00000000" w:rsidR="00000000" w:rsidRPr="00000000">
        <w:rPr>
          <w:rtl w:val="0"/>
        </w:rPr>
      </w:r>
    </w:p>
    <w:p w:rsidR="00000000" w:rsidDel="00000000" w:rsidP="00000000" w:rsidRDefault="00000000" w:rsidRPr="00000000" w14:paraId="0000007E">
      <w:pPr>
        <w:spacing w:after="120" w:lineRule="auto"/>
        <w:ind w:left="0" w:firstLine="0"/>
        <w:jc w:val="both"/>
        <w:rPr>
          <w:sz w:val="20"/>
          <w:szCs w:val="20"/>
        </w:rPr>
      </w:pPr>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169545</wp:posOffset>
            </wp:positionV>
            <wp:extent cx="1619250" cy="1011555"/>
            <wp:effectExtent b="0" l="0" r="0" t="0"/>
            <wp:wrapSquare wrapText="bothSides" distB="0" distT="0" distL="114300" distR="114300"/>
            <wp:docPr descr="Developer create application. Mobile app development. Cartoon illustration vector graphic on white background.&#10;                        " id="62" name="image58.jpg"/>
            <a:graphic>
              <a:graphicData uri="http://schemas.openxmlformats.org/drawingml/2006/picture">
                <pic:pic>
                  <pic:nvPicPr>
                    <pic:cNvPr descr="Developer create application. Mobile app development. Cartoon illustration vector graphic on white background.&#10;                        " id="0" name="image58.jpg"/>
                    <pic:cNvPicPr preferRelativeResize="0"/>
                  </pic:nvPicPr>
                  <pic:blipFill>
                    <a:blip r:embed="rId24"/>
                    <a:srcRect b="0" l="0" r="0" t="0"/>
                    <a:stretch>
                      <a:fillRect/>
                    </a:stretch>
                  </pic:blipFill>
                  <pic:spPr>
                    <a:xfrm>
                      <a:off x="0" y="0"/>
                      <a:ext cx="1619250" cy="1011555"/>
                    </a:xfrm>
                    <a:prstGeom prst="rect"/>
                    <a:ln/>
                  </pic:spPr>
                </pic:pic>
              </a:graphicData>
            </a:graphic>
          </wp:anchor>
        </w:drawing>
      </w:r>
    </w:p>
    <w:p w:rsidR="00000000" w:rsidDel="00000000" w:rsidP="00000000" w:rsidRDefault="00000000" w:rsidRPr="00000000" w14:paraId="0000007F">
      <w:pPr>
        <w:spacing w:after="120" w:lineRule="auto"/>
        <w:ind w:left="0" w:firstLine="0"/>
        <w:jc w:val="both"/>
        <w:rPr>
          <w:b w:val="1"/>
          <w:sz w:val="20"/>
          <w:szCs w:val="20"/>
        </w:rPr>
      </w:pPr>
      <w:r w:rsidDel="00000000" w:rsidR="00000000" w:rsidRPr="00000000">
        <w:rPr>
          <w:b w:val="1"/>
          <w:sz w:val="20"/>
          <w:szCs w:val="20"/>
          <w:rtl w:val="0"/>
        </w:rPr>
        <w:t xml:space="preserve">Etapa 4. Planes de acción.</w:t>
      </w:r>
      <w:r w:rsidDel="00000000" w:rsidR="00000000" w:rsidRPr="00000000">
        <w:rPr>
          <w:sz w:val="20"/>
          <w:szCs w:val="20"/>
          <w:rtl w:val="0"/>
        </w:rPr>
        <w:t xml:space="preserve"> Una vez desarrolladas las estrategias, se necesitará desplegar los planes de acción con los cuales se van a ejecutar dichas estrategias. Es necesario saber cómo se van a desarrollar las estrategias, en qué momento y quiénes serán los responsables de gestionarlas. Se sugiere usar un cronograma donde se puedan ver claramente las estrategias y sus respectivos planes de acción (con fechas y responsables). </w:t>
      </w:r>
      <w:commentRangeStart w:id="14"/>
      <w:r w:rsidDel="00000000" w:rsidR="00000000" w:rsidRPr="00000000">
        <w:rPr>
          <w:rtl w:val="0"/>
        </w:rPr>
      </w:r>
    </w:p>
    <w:p w:rsidR="00000000" w:rsidDel="00000000" w:rsidP="00000000" w:rsidRDefault="00000000" w:rsidRPr="00000000" w14:paraId="00000080">
      <w:pPr>
        <w:spacing w:after="120" w:lineRule="auto"/>
        <w:ind w:left="0" w:firstLine="0"/>
        <w:jc w:val="both"/>
        <w:rPr>
          <w:b w:val="1"/>
          <w:sz w:val="20"/>
          <w:szCs w:val="20"/>
        </w:rPr>
      </w:pP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166370</wp:posOffset>
            </wp:positionV>
            <wp:extent cx="1647825" cy="963930"/>
            <wp:effectExtent b="0" l="0" r="0" t="0"/>
            <wp:wrapSquare wrapText="bothSides" distB="0" distT="0" distL="114300" distR="114300"/>
            <wp:docPr descr="Digital marketing strategy team. Content manager. Flat cartoon character graphic design. Landing page template,banner,flyer,poster,web page" id="61" name="image56.jpg"/>
            <a:graphic>
              <a:graphicData uri="http://schemas.openxmlformats.org/drawingml/2006/picture">
                <pic:pic>
                  <pic:nvPicPr>
                    <pic:cNvPr descr="Digital marketing strategy team. Content manager. Flat cartoon character graphic design. Landing page template,banner,flyer,poster,web page" id="0" name="image56.jpg"/>
                    <pic:cNvPicPr preferRelativeResize="0"/>
                  </pic:nvPicPr>
                  <pic:blipFill>
                    <a:blip r:embed="rId25"/>
                    <a:srcRect b="0" l="0" r="0" t="0"/>
                    <a:stretch>
                      <a:fillRect/>
                    </a:stretch>
                  </pic:blipFill>
                  <pic:spPr>
                    <a:xfrm>
                      <a:off x="0" y="0"/>
                      <a:ext cx="1647825" cy="963930"/>
                    </a:xfrm>
                    <a:prstGeom prst="rect"/>
                    <a:ln/>
                  </pic:spPr>
                </pic:pic>
              </a:graphicData>
            </a:graphic>
          </wp:anchor>
        </w:drawing>
      </w:r>
    </w:p>
    <w:p w:rsidR="00000000" w:rsidDel="00000000" w:rsidP="00000000" w:rsidRDefault="00000000" w:rsidRPr="00000000" w14:paraId="00000081">
      <w:pPr>
        <w:spacing w:after="120" w:lineRule="auto"/>
        <w:ind w:left="0" w:firstLine="0"/>
        <w:jc w:val="both"/>
        <w:rPr>
          <w:sz w:val="20"/>
          <w:szCs w:val="20"/>
        </w:rPr>
      </w:pPr>
      <w:r w:rsidDel="00000000" w:rsidR="00000000" w:rsidRPr="00000000">
        <w:rPr>
          <w:b w:val="1"/>
          <w:sz w:val="20"/>
          <w:szCs w:val="20"/>
          <w:rtl w:val="0"/>
        </w:rPr>
        <w:t xml:space="preserve">Etapa 5. Presupuesto de </w:t>
      </w:r>
      <w:r w:rsidDel="00000000" w:rsidR="00000000" w:rsidRPr="00000000">
        <w:rPr>
          <w:b w:val="1"/>
          <w:i w:val="1"/>
          <w:sz w:val="20"/>
          <w:szCs w:val="20"/>
          <w:rtl w:val="0"/>
        </w:rPr>
        <w:t xml:space="preserve">marketing </w:t>
      </w:r>
      <w:r w:rsidDel="00000000" w:rsidR="00000000" w:rsidRPr="00000000">
        <w:rPr>
          <w:b w:val="1"/>
          <w:sz w:val="20"/>
          <w:szCs w:val="20"/>
          <w:rtl w:val="0"/>
        </w:rPr>
        <w:t xml:space="preserve">y control de resultados.</w:t>
      </w:r>
      <w:r w:rsidDel="00000000" w:rsidR="00000000" w:rsidRPr="00000000">
        <w:rPr>
          <w:sz w:val="20"/>
          <w:szCs w:val="20"/>
          <w:rtl w:val="0"/>
        </w:rPr>
        <w:t xml:space="preserve"> Las fases ya mencionadas deben ir acompañadas de un presupuesto y de medidas de control y seguimiento, de forma que económicamente se tenga claro en dónde se debe invertir dinero y, por otro lado, de manera frecuente, detectar desviaciones o anomalías que se puedan corregir a tiempo. </w:t>
      </w:r>
    </w:p>
    <w:p w:rsidR="00000000" w:rsidDel="00000000" w:rsidP="00000000" w:rsidRDefault="00000000" w:rsidRPr="00000000" w14:paraId="00000082">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83">
      <w:pPr>
        <w:spacing w:after="120" w:lineRule="auto"/>
        <w:ind w:left="0" w:firstLine="0"/>
        <w:jc w:val="both"/>
        <w:rPr>
          <w:sz w:val="20"/>
          <w:szCs w:val="20"/>
        </w:rPr>
      </w:pPr>
      <w:r w:rsidDel="00000000" w:rsidR="00000000" w:rsidRPr="00000000">
        <w:rPr>
          <w:sz w:val="20"/>
          <w:szCs w:val="20"/>
          <w:rtl w:val="0"/>
        </w:rPr>
        <w:t xml:space="preserve">Las Pymes deben tener en cuenta que, una vez realizado el trabajo anterior, deben contar con recursos económicos con los que pueda llevar a cabo el plan de mercadeo digital. El modelo económico y financiero de este presupuesto debe contener datos importantes como son: </w:t>
      </w:r>
    </w:p>
    <w:p w:rsidR="00000000" w:rsidDel="00000000" w:rsidP="00000000" w:rsidRDefault="00000000" w:rsidRPr="00000000" w14:paraId="00000084">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commentRangeStart w:id="1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Ingresos previstos a corto y largo plazo. </w:t>
      </w:r>
    </w:p>
    <w:p w:rsidR="00000000" w:rsidDel="00000000" w:rsidP="00000000" w:rsidRDefault="00000000" w:rsidRPr="00000000" w14:paraId="000000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Origen de los ingresos. </w:t>
      </w:r>
    </w:p>
    <w:p w:rsidR="00000000" w:rsidDel="00000000" w:rsidP="00000000" w:rsidRDefault="00000000" w:rsidRPr="00000000" w14:paraId="000000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Previsión de beneficios. </w:t>
      </w:r>
    </w:p>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Previsión de flujos de tesorería. </w:t>
      </w:r>
    </w:p>
    <w:p w:rsidR="00000000" w:rsidDel="00000000" w:rsidP="00000000" w:rsidRDefault="00000000" w:rsidRPr="00000000" w14:paraId="0000008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Financiación necesaria. </w:t>
      </w:r>
    </w:p>
    <w:p w:rsidR="00000000" w:rsidDel="00000000" w:rsidP="00000000" w:rsidRDefault="00000000" w:rsidRPr="00000000" w14:paraId="0000008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Amortización de la financiación. </w:t>
      </w:r>
    </w:p>
    <w:p w:rsidR="00000000" w:rsidDel="00000000" w:rsidP="00000000" w:rsidRDefault="00000000" w:rsidRPr="00000000" w14:paraId="000000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Inversiones requeridas. </w:t>
      </w:r>
    </w:p>
    <w:p w:rsidR="00000000" w:rsidDel="00000000" w:rsidP="00000000" w:rsidRDefault="00000000" w:rsidRPr="00000000" w14:paraId="000000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Planes de expansión.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8D">
      <w:pPr>
        <w:spacing w:after="120" w:lineRule="auto"/>
        <w:jc w:val="both"/>
        <w:rPr>
          <w:sz w:val="20"/>
          <w:szCs w:val="20"/>
        </w:rPr>
      </w:pPr>
      <w:r w:rsidDel="00000000" w:rsidR="00000000" w:rsidRPr="00000000">
        <w:rPr>
          <w:rtl w:val="0"/>
        </w:rPr>
      </w:r>
    </w:p>
    <w:p w:rsidR="00000000" w:rsidDel="00000000" w:rsidP="00000000" w:rsidRDefault="00000000" w:rsidRPr="00000000" w14:paraId="0000008E">
      <w:pPr>
        <w:spacing w:after="120" w:lineRule="auto"/>
        <w:ind w:left="0" w:firstLine="0"/>
        <w:jc w:val="both"/>
        <w:rPr>
          <w:sz w:val="20"/>
          <w:szCs w:val="20"/>
        </w:rPr>
      </w:pPr>
      <w:r w:rsidDel="00000000" w:rsidR="00000000" w:rsidRPr="00000000">
        <w:rPr>
          <w:sz w:val="20"/>
          <w:szCs w:val="20"/>
          <w:rtl w:val="0"/>
        </w:rPr>
        <w:t xml:space="preserve">Además, los estrategas de mercadeo deben tener instrumentos de control que enseñarán si el plan de acción ha tenido el resultado esperado o, si se han encontrado desviaciones sobre los resultados previstos; por ello, se deben diseñar planes opcionales que ayuden a superar las posibles anomalías. </w:t>
      </w:r>
    </w:p>
    <w:p w:rsidR="00000000" w:rsidDel="00000000" w:rsidP="00000000" w:rsidRDefault="00000000" w:rsidRPr="00000000" w14:paraId="0000008F">
      <w:pPr>
        <w:spacing w:after="120" w:lineRule="auto"/>
        <w:ind w:left="0" w:firstLine="0"/>
        <w:jc w:val="both"/>
        <w:rPr>
          <w:sz w:val="20"/>
          <w:szCs w:val="20"/>
        </w:rPr>
      </w:pPr>
      <w:r w:rsidDel="00000000" w:rsidR="00000000" w:rsidRPr="00000000">
        <w:rPr>
          <w:sz w:val="20"/>
          <w:szCs w:val="20"/>
          <w:rtl w:val="0"/>
        </w:rPr>
        <w:t xml:space="preserve">En el momento en que aparezca una contingencia imprevista, las marcas deben estar dispuestas para dar respuesta a: </w:t>
      </w:r>
    </w:p>
    <w:p w:rsidR="00000000" w:rsidDel="00000000" w:rsidP="00000000" w:rsidRDefault="00000000" w:rsidRPr="00000000" w14:paraId="00000090">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91">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92">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93">
      <w:pPr>
        <w:spacing w:after="120" w:lineRule="auto"/>
        <w:ind w:firstLine="0"/>
        <w:jc w:val="both"/>
        <w:rPr>
          <w:sz w:val="20"/>
          <w:szCs w:val="20"/>
        </w:rPr>
      </w:pPr>
      <w:r w:rsidDel="00000000" w:rsidR="00000000" w:rsidRPr="00000000">
        <w:rPr>
          <w:sz w:val="20"/>
          <w:szCs w:val="20"/>
        </w:rPr>
        <mc:AlternateContent>
          <mc:Choice Requires="wpg">
            <w:drawing>
              <wp:inline distB="0" distT="0" distL="0" distR="0">
                <wp:extent cx="6686550" cy="1447800"/>
                <wp:effectExtent b="0" l="0" r="0" t="0"/>
                <wp:docPr id="10" name=""/>
                <a:graphic>
                  <a:graphicData uri="http://schemas.microsoft.com/office/word/2010/wordprocessingGroup">
                    <wpg:wgp>
                      <wpg:cNvGrpSpPr/>
                      <wpg:grpSpPr>
                        <a:xfrm>
                          <a:off x="2002725" y="3056100"/>
                          <a:ext cx="6686550" cy="1447800"/>
                          <a:chOff x="2002725" y="3056100"/>
                          <a:chExt cx="6686550" cy="1447800"/>
                        </a:xfrm>
                      </wpg:grpSpPr>
                      <wpg:grpSp>
                        <wpg:cNvGrpSpPr/>
                        <wpg:grpSpPr>
                          <a:xfrm>
                            <a:off x="2002725" y="3056100"/>
                            <a:ext cx="6686550" cy="1447800"/>
                            <a:chOff x="-1634414" y="-254421"/>
                            <a:chExt cx="8320964" cy="1956643"/>
                          </a:xfrm>
                        </wpg:grpSpPr>
                        <wps:wsp>
                          <wps:cNvSpPr/>
                          <wps:cNvPr id="8" name="Shape 8"/>
                          <wps:spPr>
                            <a:xfrm>
                              <a:off x="-1634414" y="-254421"/>
                              <a:ext cx="8320950" cy="195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34414" y="-254421"/>
                              <a:ext cx="8320964" cy="1956643"/>
                              <a:chOff x="-1634414" y="-254421"/>
                              <a:chExt cx="8320964" cy="1956643"/>
                            </a:xfrm>
                          </wpg:grpSpPr>
                          <wps:wsp>
                            <wps:cNvSpPr/>
                            <wps:cNvPr id="127" name="Shape 127"/>
                            <wps:spPr>
                              <a:xfrm>
                                <a:off x="0" y="0"/>
                                <a:ext cx="6686550" cy="14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1634414" y="-254421"/>
                                <a:ext cx="1956643" cy="1956643"/>
                              </a:xfrm>
                              <a:prstGeom prst="blockArc">
                                <a:avLst>
                                  <a:gd fmla="val 18900000" name="adj1"/>
                                  <a:gd fmla="val 2700000" name="adj2"/>
                                  <a:gd fmla="val 1104"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207067" y="144780"/>
                                <a:ext cx="6465615" cy="289560"/>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207067" y="144780"/>
                                <a:ext cx="6465615" cy="2895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¿Es un problema o un indicio de posible problema?</w:t>
                                  </w:r>
                                </w:p>
                              </w:txbxContent>
                            </wps:txbx>
                            <wps:bodyPr anchorCtr="0" anchor="ctr" bIns="38100" lIns="229825" spcFirstLastPara="1" rIns="38100" wrap="square" tIns="38100">
                              <a:noAutofit/>
                            </wps:bodyPr>
                          </wps:wsp>
                          <wps:wsp>
                            <wps:cNvSpPr/>
                            <wps:cNvPr id="131" name="Shape 131"/>
                            <wps:spPr>
                              <a:xfrm>
                                <a:off x="26092" y="108585"/>
                                <a:ext cx="361950" cy="361950"/>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312322" y="579120"/>
                                <a:ext cx="6360360" cy="289560"/>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312322" y="579120"/>
                                <a:ext cx="6360360" cy="2895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¿Es un problema de la marca o del mercado al que pertenece?</w:t>
                                  </w:r>
                                </w:p>
                              </w:txbxContent>
                            </wps:txbx>
                            <wps:bodyPr anchorCtr="0" anchor="ctr" bIns="38100" lIns="229825" spcFirstLastPara="1" rIns="38100" wrap="square" tIns="38100">
                              <a:noAutofit/>
                            </wps:bodyPr>
                          </wps:wsp>
                          <wps:wsp>
                            <wps:cNvSpPr/>
                            <wps:cNvPr id="134" name="Shape 134"/>
                            <wps:spPr>
                              <a:xfrm>
                                <a:off x="131347" y="542925"/>
                                <a:ext cx="361950" cy="361950"/>
                              </a:xfrm>
                              <a:prstGeom prst="ellipse">
                                <a:avLst/>
                              </a:prstGeom>
                              <a:solidFill>
                                <a:schemeClr val="lt1"/>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207067" y="1013460"/>
                                <a:ext cx="6465615" cy="289560"/>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207067" y="1013460"/>
                                <a:ext cx="6465615" cy="2895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¿Es un problema que se puede solucionar? </w:t>
                                  </w:r>
                                </w:p>
                              </w:txbxContent>
                            </wps:txbx>
                            <wps:bodyPr anchorCtr="0" anchor="ctr" bIns="38100" lIns="229825" spcFirstLastPara="1" rIns="38100" wrap="square" tIns="38100">
                              <a:noAutofit/>
                            </wps:bodyPr>
                          </wps:wsp>
                          <wps:wsp>
                            <wps:cNvSpPr/>
                            <wps:cNvPr id="137" name="Shape 137"/>
                            <wps:spPr>
                              <a:xfrm>
                                <a:off x="26092" y="977265"/>
                                <a:ext cx="361950" cy="361950"/>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686550" cy="1447800"/>
                <wp:effectExtent b="0" l="0" r="0" t="0"/>
                <wp:docPr id="10"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6686550" cy="144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spacing w:after="120" w:lineRule="auto"/>
        <w:ind w:firstLine="0"/>
        <w:jc w:val="both"/>
        <w:rPr>
          <w:sz w:val="20"/>
          <w:szCs w:val="20"/>
        </w:rPr>
      </w:pPr>
      <w:r w:rsidDel="00000000" w:rsidR="00000000" w:rsidRPr="00000000">
        <w:rPr>
          <w:rtl w:val="0"/>
        </w:rPr>
      </w:r>
    </w:p>
    <w:p w:rsidR="00000000" w:rsidDel="00000000" w:rsidP="00000000" w:rsidRDefault="00000000" w:rsidRPr="00000000" w14:paraId="00000095">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2et92p0"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Planeación estratégica</w:t>
      </w:r>
    </w:p>
    <w:p w:rsidR="00000000" w:rsidDel="00000000" w:rsidP="00000000" w:rsidRDefault="00000000" w:rsidRPr="00000000" w14:paraId="00000096">
      <w:pPr>
        <w:spacing w:after="120" w:lineRule="auto"/>
        <w:ind w:left="0" w:firstLine="0"/>
        <w:jc w:val="both"/>
        <w:rPr>
          <w:sz w:val="20"/>
          <w:szCs w:val="20"/>
        </w:rPr>
      </w:pPr>
      <w:commentRangeStart w:id="16"/>
      <w:r w:rsidDel="00000000" w:rsidR="00000000" w:rsidRPr="00000000">
        <w:rPr>
          <w:i w:val="1"/>
          <w:sz w:val="20"/>
          <w:szCs w:val="20"/>
          <w:rtl w:val="0"/>
        </w:rPr>
        <w:t xml:space="preserve"> </w:t>
      </w:r>
      <w:commentRangeEnd w:id="16"/>
      <w:r w:rsidDel="00000000" w:rsidR="00000000" w:rsidRPr="00000000">
        <w:commentReference w:id="16"/>
      </w:r>
      <w:r w:rsidDel="00000000" w:rsidR="00000000" w:rsidRPr="00000000">
        <w:rPr>
          <w:sz w:val="20"/>
          <w:szCs w:val="20"/>
          <w:rtl w:val="0"/>
        </w:rPr>
        <w:t xml:space="preserve">Kotler y Keller (2012) expresan que las estrategias y los planes creativos son los ingredientes clave del proceso de dirección de mercadeo y, además, son lo que pueden guiar las actividades de </w:t>
      </w:r>
      <w:r w:rsidDel="00000000" w:rsidR="00000000" w:rsidRPr="00000000">
        <w:rPr>
          <w:i w:val="1"/>
          <w:sz w:val="20"/>
          <w:szCs w:val="20"/>
          <w:rtl w:val="0"/>
        </w:rPr>
        <w:t xml:space="preserve">marketing </w:t>
      </w:r>
      <w:r w:rsidDel="00000000" w:rsidR="00000000" w:rsidRPr="00000000">
        <w:rPr>
          <w:sz w:val="20"/>
          <w:szCs w:val="20"/>
          <w:rtl w:val="0"/>
        </w:rPr>
        <w:t xml:space="preserve">de la empresa. El desarrollo correcto de la estrategia demanda tener disciplina y flexibilidad, por lo se recomienda que las marcas se adhieran a una estrategia, y mejorarla constantemente.</w:t>
      </w:r>
      <w:r w:rsidDel="00000000" w:rsidR="00000000" w:rsidRPr="00000000">
        <w:drawing>
          <wp:anchor allowOverlap="1" behindDoc="0" distB="0" distT="0" distL="114300" distR="114300" hidden="0" layoutInCell="1" locked="0" relativeHeight="0" simplePos="0">
            <wp:simplePos x="0" y="0"/>
            <wp:positionH relativeFrom="column">
              <wp:posOffset>31752</wp:posOffset>
            </wp:positionH>
            <wp:positionV relativeFrom="paragraph">
              <wp:posOffset>36087</wp:posOffset>
            </wp:positionV>
            <wp:extent cx="2143125" cy="1023620"/>
            <wp:effectExtent b="0" l="0" r="0" t="0"/>
            <wp:wrapSquare wrapText="bothSides" distB="0" distT="0" distL="114300" distR="114300"/>
            <wp:docPr descr="English slogan strategy as a plan" id="60" name="image54.jpg"/>
            <a:graphic>
              <a:graphicData uri="http://schemas.openxmlformats.org/drawingml/2006/picture">
                <pic:pic>
                  <pic:nvPicPr>
                    <pic:cNvPr descr="English slogan strategy as a plan" id="0" name="image54.jpg"/>
                    <pic:cNvPicPr preferRelativeResize="0"/>
                  </pic:nvPicPr>
                  <pic:blipFill>
                    <a:blip r:embed="rId27"/>
                    <a:srcRect b="0" l="0" r="0" t="0"/>
                    <a:stretch>
                      <a:fillRect/>
                    </a:stretch>
                  </pic:blipFill>
                  <pic:spPr>
                    <a:xfrm>
                      <a:off x="0" y="0"/>
                      <a:ext cx="2143125" cy="1023620"/>
                    </a:xfrm>
                    <a:prstGeom prst="rect"/>
                    <a:ln/>
                  </pic:spPr>
                </pic:pic>
              </a:graphicData>
            </a:graphic>
          </wp:anchor>
        </w:drawing>
      </w:r>
    </w:p>
    <w:p w:rsidR="00000000" w:rsidDel="00000000" w:rsidP="00000000" w:rsidRDefault="00000000" w:rsidRPr="00000000" w14:paraId="00000097">
      <w:pPr>
        <w:spacing w:after="120" w:lineRule="auto"/>
        <w:ind w:left="0" w:firstLine="0"/>
        <w:jc w:val="both"/>
        <w:rPr>
          <w:sz w:val="20"/>
          <w:szCs w:val="20"/>
        </w:rPr>
      </w:pPr>
      <w:r w:rsidDel="00000000" w:rsidR="00000000" w:rsidRPr="00000000">
        <w:rPr>
          <w:sz w:val="20"/>
          <w:szCs w:val="20"/>
          <w:rtl w:val="0"/>
        </w:rPr>
        <w:t xml:space="preserve">Uno de los objetivos de las marcas es </w:t>
      </w:r>
      <w:r w:rsidDel="00000000" w:rsidR="00000000" w:rsidRPr="00000000">
        <w:rPr>
          <w:b w:val="1"/>
          <w:sz w:val="20"/>
          <w:szCs w:val="20"/>
          <w:rtl w:val="0"/>
        </w:rPr>
        <w:t xml:space="preserve">la entrega de valor para el público objetivo con un beneficio</w:t>
      </w:r>
      <w:r w:rsidDel="00000000" w:rsidR="00000000" w:rsidRPr="00000000">
        <w:rPr>
          <w:sz w:val="20"/>
          <w:szCs w:val="20"/>
          <w:rtl w:val="0"/>
        </w:rPr>
        <w:t xml:space="preserve">. En una economía tan competitiva, con públicos cada vez más informados y con muchas opciones, la marca solo puede ganar ajustando el proceso de entrega de valor y elegir, suministrar e informar un valor preferente. </w:t>
      </w:r>
    </w:p>
    <w:p w:rsidR="00000000" w:rsidDel="00000000" w:rsidP="00000000" w:rsidRDefault="00000000" w:rsidRPr="00000000" w14:paraId="00000098">
      <w:pPr>
        <w:spacing w:after="120" w:lineRule="auto"/>
        <w:ind w:left="0" w:firstLine="0"/>
        <w:jc w:val="both"/>
        <w:rPr>
          <w:sz w:val="20"/>
          <w:szCs w:val="20"/>
        </w:rPr>
      </w:pPr>
      <w:r w:rsidDel="00000000" w:rsidR="00000000" w:rsidRPr="00000000">
        <w:rPr>
          <w:sz w:val="20"/>
          <w:szCs w:val="20"/>
          <w:rtl w:val="0"/>
        </w:rPr>
        <w:t xml:space="preserve">La visión tradicional del mercadeo es que la marca produce algo para venderlo; el mercadeo ocurre exactamente en el proceso de venta. Las marcas que tienen esta visión poseen más oportunidades de éxito en economías que se caracterizan por la escasez de productos, y donde los clientes no exigen por calidad, características o estilo. Pero, esta visión tradicional no funciona en economías donde encuentra distintos tipos de clientes, con deseos, percepciones, predilecciones y juicios de compra personales. La marca que compite de forma inteligente diseña y entrega ofertas para mercados objetivo bien específicos. </w:t>
      </w:r>
    </w:p>
    <w:p w:rsidR="00000000" w:rsidDel="00000000" w:rsidP="00000000" w:rsidRDefault="00000000" w:rsidRPr="00000000" w14:paraId="00000099">
      <w:pPr>
        <w:spacing w:after="120" w:lineRule="auto"/>
        <w:ind w:left="0" w:firstLine="0"/>
        <w:jc w:val="both"/>
        <w:rPr>
          <w:sz w:val="20"/>
          <w:szCs w:val="20"/>
        </w:rPr>
      </w:pPr>
      <w:r w:rsidDel="00000000" w:rsidR="00000000" w:rsidRPr="00000000">
        <w:rPr>
          <w:sz w:val="20"/>
          <w:szCs w:val="20"/>
          <w:rtl w:val="0"/>
        </w:rPr>
        <w:t xml:space="preserve">A continuación, se expone la descripción de cada una de las estrategias a implementar en este proceso, plan de mercadeo, planeación estratégica y planeación táctica. </w:t>
      </w:r>
    </w:p>
    <w:p w:rsidR="00000000" w:rsidDel="00000000" w:rsidP="00000000" w:rsidRDefault="00000000" w:rsidRPr="00000000" w14:paraId="0000009A">
      <w:pPr>
        <w:spacing w:after="120" w:lineRule="auto"/>
        <w:ind w:left="0" w:firstLine="0"/>
        <w:jc w:val="both"/>
        <w:rPr>
          <w:sz w:val="20"/>
          <w:szCs w:val="20"/>
        </w:rPr>
      </w:pPr>
      <w:r w:rsidDel="00000000" w:rsidR="00000000" w:rsidRPr="00000000">
        <w:rPr>
          <w:sz w:val="20"/>
          <w:szCs w:val="20"/>
        </w:rPr>
        <mc:AlternateContent>
          <mc:Choice Requires="wpg">
            <w:drawing>
              <wp:inline distB="0" distT="0" distL="0" distR="0">
                <wp:extent cx="6553200" cy="1990725"/>
                <wp:effectExtent b="0" l="0" r="0" t="0"/>
                <wp:docPr id="9" name=""/>
                <a:graphic>
                  <a:graphicData uri="http://schemas.microsoft.com/office/word/2010/wordprocessingGroup">
                    <wpg:wgp>
                      <wpg:cNvGrpSpPr/>
                      <wpg:grpSpPr>
                        <a:xfrm>
                          <a:off x="2069400" y="2784638"/>
                          <a:ext cx="6553200" cy="1990725"/>
                          <a:chOff x="2069400" y="2784638"/>
                          <a:chExt cx="6553200" cy="1990725"/>
                        </a:xfrm>
                      </wpg:grpSpPr>
                      <wpg:grpSp>
                        <wpg:cNvGrpSpPr/>
                        <wpg:grpSpPr>
                          <a:xfrm>
                            <a:off x="2069400" y="2784638"/>
                            <a:ext cx="6553200" cy="1990725"/>
                            <a:chOff x="-2248670" y="-347804"/>
                            <a:chExt cx="8801870" cy="2686334"/>
                          </a:xfrm>
                        </wpg:grpSpPr>
                        <wps:wsp>
                          <wps:cNvSpPr/>
                          <wps:cNvPr id="8" name="Shape 8"/>
                          <wps:spPr>
                            <a:xfrm>
                              <a:off x="-2248670" y="-347804"/>
                              <a:ext cx="8801850" cy="2686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48670" y="-347804"/>
                              <a:ext cx="8801870" cy="2686334"/>
                              <a:chOff x="-2248670" y="-347804"/>
                              <a:chExt cx="8801870" cy="2686334"/>
                            </a:xfrm>
                          </wpg:grpSpPr>
                          <wps:wsp>
                            <wps:cNvSpPr/>
                            <wps:cNvPr id="114" name="Shape 114"/>
                            <wps:spPr>
                              <a:xfrm>
                                <a:off x="0" y="0"/>
                                <a:ext cx="6553200" cy="199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2248670" y="-347804"/>
                                <a:ext cx="2686334" cy="2686334"/>
                              </a:xfrm>
                              <a:prstGeom prst="blockArc">
                                <a:avLst>
                                  <a:gd fmla="val 18900000" name="adj1"/>
                                  <a:gd fmla="val 2700000" name="adj2"/>
                                  <a:gd fmla="val 804" name="adj3"/>
                                </a:avLst>
                              </a:pr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281343" y="199072"/>
                                <a:ext cx="6249415" cy="398145"/>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281343" y="199072"/>
                                <a:ext cx="6249415" cy="3981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2"/>
                                      <w:vertAlign w:val="baseline"/>
                                    </w:rPr>
                                    <w:t xml:space="preserve">El plan de mercadeo es la herramienta principal para administrar y coordinar el esfuerzo de </w:t>
                                  </w:r>
                                  <w:r w:rsidDel="00000000" w:rsidR="00000000" w:rsidRPr="00000000">
                                    <w:rPr>
                                      <w:rFonts w:ascii="Cambria" w:cs="Cambria" w:eastAsia="Cambria" w:hAnsi="Cambria"/>
                                      <w:b w:val="0"/>
                                      <w:i w:val="1"/>
                                      <w:smallCaps w:val="0"/>
                                      <w:strike w:val="0"/>
                                      <w:color w:val="000000"/>
                                      <w:sz w:val="22"/>
                                      <w:vertAlign w:val="baseline"/>
                                    </w:rPr>
                                    <w:t xml:space="preserve">marketing</w:t>
                                  </w:r>
                                  <w:r w:rsidDel="00000000" w:rsidR="00000000" w:rsidRPr="00000000">
                                    <w:rPr>
                                      <w:rFonts w:ascii="Cambria" w:cs="Cambria" w:eastAsia="Cambria" w:hAnsi="Cambria"/>
                                      <w:b w:val="0"/>
                                      <w:i w:val="0"/>
                                      <w:smallCaps w:val="0"/>
                                      <w:strike w:val="0"/>
                                      <w:color w:val="000000"/>
                                      <w:sz w:val="22"/>
                                      <w:vertAlign w:val="baseline"/>
                                    </w:rPr>
                                    <w:t xml:space="preserve">; el cual opera en dos niveles: estratégico y táctico. </w:t>
                                  </w:r>
                                </w:p>
                              </w:txbxContent>
                            </wps:txbx>
                            <wps:bodyPr anchorCtr="0" anchor="ctr" bIns="27925" lIns="316025" spcFirstLastPara="1" rIns="27925" wrap="square" tIns="27925">
                              <a:noAutofit/>
                            </wps:bodyPr>
                          </wps:wsp>
                          <wps:wsp>
                            <wps:cNvSpPr/>
                            <wps:cNvPr id="118" name="Shape 118"/>
                            <wps:spPr>
                              <a:xfrm>
                                <a:off x="32502" y="149304"/>
                                <a:ext cx="497681" cy="497681"/>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426068" y="796289"/>
                                <a:ext cx="6104689" cy="398145"/>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426068" y="796289"/>
                                <a:ext cx="6104689" cy="3981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2"/>
                                      <w:vertAlign w:val="baseline"/>
                                    </w:rPr>
                                    <w:t xml:space="preserve">La planeación estratégica de mercadeo establece los mercados objetivo y la propuesta de valor de la marca de acuerdo al estudio de las mejores oportunidades de mercado. </w:t>
                                  </w:r>
                                </w:p>
                              </w:txbxContent>
                            </wps:txbx>
                            <wps:bodyPr anchorCtr="0" anchor="ctr" bIns="27925" lIns="316025" spcFirstLastPara="1" rIns="27925" wrap="square" tIns="27925">
                              <a:noAutofit/>
                            </wps:bodyPr>
                          </wps:wsp>
                          <wps:wsp>
                            <wps:cNvSpPr/>
                            <wps:cNvPr id="121" name="Shape 121"/>
                            <wps:spPr>
                              <a:xfrm>
                                <a:off x="177228" y="746521"/>
                                <a:ext cx="497681" cy="497681"/>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281343" y="1393507"/>
                                <a:ext cx="6249415" cy="398145"/>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281343" y="1393507"/>
                                <a:ext cx="6249415" cy="3981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2"/>
                                      <w:vertAlign w:val="baseline"/>
                                    </w:rPr>
                                    <w:t xml:space="preserve">La planeación táctica de mercadeo especifica las tácticas de </w:t>
                                  </w:r>
                                  <w:r w:rsidDel="00000000" w:rsidR="00000000" w:rsidRPr="00000000">
                                    <w:rPr>
                                      <w:rFonts w:ascii="Cambria" w:cs="Cambria" w:eastAsia="Cambria" w:hAnsi="Cambria"/>
                                      <w:b w:val="0"/>
                                      <w:i w:val="1"/>
                                      <w:smallCaps w:val="0"/>
                                      <w:strike w:val="0"/>
                                      <w:color w:val="000000"/>
                                      <w:sz w:val="22"/>
                                      <w:vertAlign w:val="baseline"/>
                                    </w:rPr>
                                    <w:t xml:space="preserve">marketing</w:t>
                                  </w:r>
                                  <w:r w:rsidDel="00000000" w:rsidR="00000000" w:rsidRPr="00000000">
                                    <w:rPr>
                                      <w:rFonts w:ascii="Cambria" w:cs="Cambria" w:eastAsia="Cambria" w:hAnsi="Cambria"/>
                                      <w:b w:val="0"/>
                                      <w:i w:val="0"/>
                                      <w:smallCaps w:val="0"/>
                                      <w:strike w:val="0"/>
                                      <w:color w:val="000000"/>
                                      <w:sz w:val="22"/>
                                      <w:vertAlign w:val="baseline"/>
                                    </w:rPr>
                                    <w:t xml:space="preserve"> que contienen las características del producto, publicidad, comercio, adjudicación de precios, distribución y servicio. </w:t>
                                  </w:r>
                                </w:p>
                              </w:txbxContent>
                            </wps:txbx>
                            <wps:bodyPr anchorCtr="0" anchor="ctr" bIns="27925" lIns="316025" spcFirstLastPara="1" rIns="27925" wrap="square" tIns="27925">
                              <a:noAutofit/>
                            </wps:bodyPr>
                          </wps:wsp>
                          <wps:wsp>
                            <wps:cNvSpPr/>
                            <wps:cNvPr id="124" name="Shape 124"/>
                            <wps:spPr>
                              <a:xfrm>
                                <a:off x="32502" y="1343739"/>
                                <a:ext cx="497681" cy="497681"/>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553200" cy="1990725"/>
                <wp:effectExtent b="0" l="0" r="0" t="0"/>
                <wp:docPr id="9" name="image30.png"/>
                <a:graphic>
                  <a:graphicData uri="http://schemas.openxmlformats.org/drawingml/2006/picture">
                    <pic:pic>
                      <pic:nvPicPr>
                        <pic:cNvPr id="0" name="image30.png"/>
                        <pic:cNvPicPr preferRelativeResize="0"/>
                      </pic:nvPicPr>
                      <pic:blipFill>
                        <a:blip r:embed="rId28"/>
                        <a:srcRect/>
                        <a:stretch>
                          <a:fillRect/>
                        </a:stretch>
                      </pic:blipFill>
                      <pic:spPr>
                        <a:xfrm>
                          <a:off x="0" y="0"/>
                          <a:ext cx="6553200" cy="1990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9C">
      <w:pPr>
        <w:spacing w:after="120" w:lineRule="auto"/>
        <w:ind w:left="0" w:firstLine="0"/>
        <w:jc w:val="both"/>
        <w:rPr>
          <w:sz w:val="20"/>
          <w:szCs w:val="20"/>
        </w:rPr>
      </w:pPr>
      <w:r w:rsidDel="00000000" w:rsidR="00000000" w:rsidRPr="00000000">
        <w:rPr>
          <w:sz w:val="20"/>
          <w:szCs w:val="20"/>
          <w:rtl w:val="0"/>
        </w:rPr>
        <w:t xml:space="preserve">Como complemento al desarrollo de una adecuada y bien formulada planeación estratégica veamos en la siguiente imagen la secuencia correspondiente a la planificación, implementación y control. </w:t>
      </w:r>
    </w:p>
    <w:p w:rsidR="00000000" w:rsidDel="00000000" w:rsidP="00000000" w:rsidRDefault="00000000" w:rsidRPr="00000000" w14:paraId="0000009D">
      <w:pPr>
        <w:spacing w:after="120" w:lineRule="auto"/>
        <w:ind w:left="0" w:firstLine="0"/>
        <w:jc w:val="both"/>
        <w:rPr>
          <w:i w:val="1"/>
          <w:sz w:val="20"/>
          <w:szCs w:val="20"/>
        </w:rPr>
      </w:pPr>
      <w:r w:rsidDel="00000000" w:rsidR="00000000" w:rsidRPr="00000000">
        <w:rPr>
          <w:rtl w:val="0"/>
        </w:rPr>
      </w:r>
    </w:p>
    <w:p w:rsidR="00000000" w:rsidDel="00000000" w:rsidP="00000000" w:rsidRDefault="00000000" w:rsidRPr="00000000" w14:paraId="0000009E">
      <w:pPr>
        <w:spacing w:after="120" w:lineRule="auto"/>
        <w:ind w:left="0" w:firstLine="0"/>
        <w:jc w:val="both"/>
        <w:rPr>
          <w:b w:val="1"/>
          <w:sz w:val="20"/>
          <w:szCs w:val="20"/>
        </w:rPr>
      </w:pPr>
      <w:r w:rsidDel="00000000" w:rsidR="00000000" w:rsidRPr="00000000">
        <w:rPr>
          <w:b w:val="1"/>
          <w:sz w:val="20"/>
          <w:szCs w:val="20"/>
          <w:rtl w:val="0"/>
        </w:rPr>
        <w:t xml:space="preserve">Figura 1 </w:t>
      </w:r>
    </w:p>
    <w:p w:rsidR="00000000" w:rsidDel="00000000" w:rsidP="00000000" w:rsidRDefault="00000000" w:rsidRPr="00000000" w14:paraId="0000009F">
      <w:pPr>
        <w:spacing w:after="120" w:lineRule="auto"/>
        <w:ind w:left="0" w:firstLine="0"/>
        <w:jc w:val="both"/>
        <w:rPr>
          <w:i w:val="1"/>
          <w:sz w:val="20"/>
          <w:szCs w:val="20"/>
        </w:rPr>
      </w:pPr>
      <w:r w:rsidDel="00000000" w:rsidR="00000000" w:rsidRPr="00000000">
        <w:rPr>
          <w:i w:val="1"/>
          <w:sz w:val="20"/>
          <w:szCs w:val="20"/>
          <w:rtl w:val="0"/>
        </w:rPr>
        <w:t xml:space="preserve">Grafica planeación estratégica </w:t>
      </w:r>
    </w:p>
    <w:p w:rsidR="00000000" w:rsidDel="00000000" w:rsidP="00000000" w:rsidRDefault="00000000" w:rsidRPr="00000000" w14:paraId="000000A0">
      <w:pPr>
        <w:spacing w:after="120" w:lineRule="auto"/>
        <w:jc w:val="both"/>
        <w:rPr>
          <w:sz w:val="20"/>
          <w:szCs w:val="20"/>
        </w:rPr>
      </w:pPr>
      <w:commentRangeStart w:id="17"/>
      <w:r w:rsidDel="00000000" w:rsidR="00000000" w:rsidRPr="00000000">
        <w:rPr>
          <w:sz w:val="20"/>
          <w:szCs w:val="20"/>
        </w:rPr>
        <w:drawing>
          <wp:inline distB="0" distT="0" distL="0" distR="0">
            <wp:extent cx="4218240" cy="2005059"/>
            <wp:effectExtent b="0" l="0" r="0" t="0"/>
            <wp:docPr descr="CONCEPTO DE PLANEACIÓN EN EL MARKETING. REVISIÓN TEÓRICA. JULIÁN SOLANO  TRUJILLO SANDRA LILIANA SUÁREZ ROJAS - PDF Free Download" id="101" name="image98.jpg"/>
            <a:graphic>
              <a:graphicData uri="http://schemas.openxmlformats.org/drawingml/2006/picture">
                <pic:pic>
                  <pic:nvPicPr>
                    <pic:cNvPr descr="CONCEPTO DE PLANEACIÓN EN EL MARKETING. REVISIÓN TEÓRICA. JULIÁN SOLANO  TRUJILLO SANDRA LILIANA SUÁREZ ROJAS - PDF Free Download" id="0" name="image98.jpg"/>
                    <pic:cNvPicPr preferRelativeResize="0"/>
                  </pic:nvPicPr>
                  <pic:blipFill>
                    <a:blip r:embed="rId29"/>
                    <a:srcRect b="0" l="0" r="0" t="0"/>
                    <a:stretch>
                      <a:fillRect/>
                    </a:stretch>
                  </pic:blipFill>
                  <pic:spPr>
                    <a:xfrm>
                      <a:off x="0" y="0"/>
                      <a:ext cx="4218240" cy="2005059"/>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1">
      <w:pPr>
        <w:spacing w:after="120" w:lineRule="auto"/>
        <w:jc w:val="both"/>
        <w:rPr>
          <w:sz w:val="20"/>
          <w:szCs w:val="20"/>
        </w:rPr>
      </w:pPr>
      <w:r w:rsidDel="00000000" w:rsidR="00000000" w:rsidRPr="00000000">
        <w:rPr>
          <w:rtl w:val="0"/>
        </w:rPr>
      </w:r>
    </w:p>
    <w:p w:rsidR="00000000" w:rsidDel="00000000" w:rsidP="00000000" w:rsidRDefault="00000000" w:rsidRPr="00000000" w14:paraId="000000A2">
      <w:pPr>
        <w:spacing w:after="120" w:lineRule="auto"/>
        <w:ind w:left="0" w:firstLine="0"/>
        <w:jc w:val="both"/>
        <w:rPr>
          <w:sz w:val="20"/>
          <w:szCs w:val="20"/>
        </w:rPr>
      </w:pPr>
      <w:r w:rsidDel="00000000" w:rsidR="00000000" w:rsidRPr="00000000">
        <w:rPr>
          <w:sz w:val="20"/>
          <w:szCs w:val="20"/>
          <w:rtl w:val="0"/>
        </w:rPr>
        <w:t xml:space="preserve">La consolidación de una planeación estratégica implica integrar a toda la organización y hacer énfasis en unos niveles puntuales como lo son la misión corporativa, establecer unidades estratégicas de negocios, asignar recursos a cada unidad estratégica de negocios y evaluar las oportunidades de crecimiento. Estos elementos se describen de forma detallada a continuación.</w:t>
      </w:r>
    </w:p>
    <w:p w:rsidR="00000000" w:rsidDel="00000000" w:rsidP="00000000" w:rsidRDefault="00000000" w:rsidRPr="00000000" w14:paraId="000000A3">
      <w:pPr>
        <w:spacing w:after="120" w:lineRule="auto"/>
        <w:jc w:val="both"/>
        <w:rPr>
          <w:sz w:val="20"/>
          <w:szCs w:val="20"/>
        </w:rPr>
      </w:pPr>
      <w:r w:rsidDel="00000000" w:rsidR="00000000" w:rsidRPr="00000000">
        <w:rPr>
          <w:rtl w:val="0"/>
        </w:rPr>
      </w:r>
    </w:p>
    <w:p w:rsidR="00000000" w:rsidDel="00000000" w:rsidP="00000000" w:rsidRDefault="00000000" w:rsidRPr="00000000" w14:paraId="000000A4">
      <w:pPr>
        <w:spacing w:after="120" w:lineRule="auto"/>
        <w:ind w:left="0" w:firstLine="0"/>
        <w:jc w:val="both"/>
        <w:rPr>
          <w:b w:val="1"/>
          <w:sz w:val="20"/>
          <w:szCs w:val="20"/>
        </w:rPr>
      </w:pPr>
      <w:r w:rsidDel="00000000" w:rsidR="00000000" w:rsidRPr="00000000">
        <w:rPr>
          <w:b w:val="1"/>
          <w:sz w:val="20"/>
          <w:szCs w:val="20"/>
          <w:rtl w:val="0"/>
        </w:rPr>
        <w:t xml:space="preserve">Definir la misión corporativa</w:t>
      </w:r>
      <w:commentRangeStart w:id="18"/>
      <w:r w:rsidDel="00000000" w:rsidR="00000000" w:rsidRPr="00000000">
        <w:rPr>
          <w:rtl w:val="0"/>
        </w:rPr>
      </w:r>
    </w:p>
    <w:p w:rsidR="00000000" w:rsidDel="00000000" w:rsidP="00000000" w:rsidRDefault="00000000" w:rsidRPr="00000000" w14:paraId="000000A5">
      <w:pPr>
        <w:spacing w:after="120" w:lineRule="auto"/>
        <w:ind w:left="0" w:firstLine="0"/>
        <w:jc w:val="both"/>
        <w:rPr>
          <w:b w:val="1"/>
          <w:sz w:val="20"/>
          <w:szCs w:val="20"/>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138430</wp:posOffset>
            </wp:positionV>
            <wp:extent cx="2279642" cy="1234463"/>
            <wp:effectExtent b="0" l="0" r="0" t="0"/>
            <wp:wrapSquare wrapText="bothSides" distB="0" distT="0" distL="114300" distR="114300"/>
            <wp:docPr descr="Pfeil zeigt in Richtung Mission" id="59" name="image52.jpg"/>
            <a:graphic>
              <a:graphicData uri="http://schemas.openxmlformats.org/drawingml/2006/picture">
                <pic:pic>
                  <pic:nvPicPr>
                    <pic:cNvPr descr="Pfeil zeigt in Richtung Mission" id="0" name="image52.jpg"/>
                    <pic:cNvPicPr preferRelativeResize="0"/>
                  </pic:nvPicPr>
                  <pic:blipFill>
                    <a:blip r:embed="rId30"/>
                    <a:srcRect b="0" l="0" r="0" t="0"/>
                    <a:stretch>
                      <a:fillRect/>
                    </a:stretch>
                  </pic:blipFill>
                  <pic:spPr>
                    <a:xfrm>
                      <a:off x="0" y="0"/>
                      <a:ext cx="2279642" cy="1234463"/>
                    </a:xfrm>
                    <a:prstGeom prst="rect"/>
                    <a:ln/>
                  </pic:spPr>
                </pic:pic>
              </a:graphicData>
            </a:graphic>
          </wp:anchor>
        </w:drawing>
      </w:r>
    </w:p>
    <w:p w:rsidR="00000000" w:rsidDel="00000000" w:rsidP="00000000" w:rsidRDefault="00000000" w:rsidRPr="00000000" w14:paraId="000000A6">
      <w:pPr>
        <w:spacing w:after="120" w:lineRule="auto"/>
        <w:ind w:left="0" w:firstLine="0"/>
        <w:jc w:val="both"/>
        <w:rPr>
          <w:sz w:val="20"/>
          <w:szCs w:val="20"/>
        </w:rPr>
      </w:pPr>
      <w:r w:rsidDel="00000000" w:rsidR="00000000" w:rsidRPr="00000000">
        <w:rPr>
          <w:sz w:val="20"/>
          <w:szCs w:val="20"/>
          <w:rtl w:val="0"/>
        </w:rPr>
        <w:t xml:space="preserve">Una marca vive para alcanzar algo: fabricar autos, prestar servicios, construir casas, etc. La misión empresarial puede ir cambiando con el paso del tiempo, de tal forma que se puedan aprovechar nuevas oportunidades o para dar respuesta a nuevos contextos del mercado. Se deben hacer las siguientes preguntas a la hora de definir la misión empresarial: </w:t>
      </w:r>
    </w:p>
    <w:p w:rsidR="00000000" w:rsidDel="00000000" w:rsidP="00000000" w:rsidRDefault="00000000" w:rsidRPr="00000000" w14:paraId="000000A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A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A9">
      <w:pPr>
        <w:spacing w:after="120" w:lineRule="auto"/>
        <w:ind w:left="0" w:firstLine="0"/>
        <w:jc w:val="both"/>
        <w:rPr>
          <w:sz w:val="20"/>
          <w:szCs w:val="20"/>
        </w:rPr>
      </w:pPr>
      <w:commentRangeStart w:id="19"/>
      <w:r w:rsidDel="00000000" w:rsidR="00000000" w:rsidRPr="00000000">
        <w:rPr>
          <w:sz w:val="20"/>
          <w:szCs w:val="20"/>
        </w:rPr>
        <mc:AlternateContent>
          <mc:Choice Requires="wpg">
            <w:drawing>
              <wp:inline distB="0" distT="0" distL="0" distR="0">
                <wp:extent cx="6772275" cy="1485900"/>
                <wp:effectExtent b="0" l="0" r="0" t="0"/>
                <wp:docPr id="12" name=""/>
                <a:graphic>
                  <a:graphicData uri="http://schemas.microsoft.com/office/word/2010/wordprocessingGroup">
                    <wpg:wgp>
                      <wpg:cNvGrpSpPr/>
                      <wpg:grpSpPr>
                        <a:xfrm>
                          <a:off x="1959863" y="3037050"/>
                          <a:ext cx="6772275" cy="1485900"/>
                          <a:chOff x="1959863" y="3037050"/>
                          <a:chExt cx="6772275" cy="1485900"/>
                        </a:xfrm>
                      </wpg:grpSpPr>
                      <wpg:grpSp>
                        <wpg:cNvGrpSpPr/>
                        <wpg:grpSpPr>
                          <a:xfrm>
                            <a:off x="1959863" y="3037050"/>
                            <a:ext cx="6772275" cy="1485900"/>
                            <a:chOff x="0" y="0"/>
                            <a:chExt cx="6772275" cy="1485900"/>
                          </a:xfrm>
                        </wpg:grpSpPr>
                        <wps:wsp>
                          <wps:cNvSpPr/>
                          <wps:cNvPr id="8" name="Shape 8"/>
                          <wps:spPr>
                            <a:xfrm>
                              <a:off x="0" y="0"/>
                              <a:ext cx="6772275" cy="14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72275" cy="1485900"/>
                              <a:chOff x="0" y="0"/>
                              <a:chExt cx="6772275" cy="1485900"/>
                            </a:xfrm>
                          </wpg:grpSpPr>
                          <wps:wsp>
                            <wps:cNvSpPr/>
                            <wps:cNvPr id="159" name="Shape 159"/>
                            <wps:spPr>
                              <a:xfrm>
                                <a:off x="0" y="0"/>
                                <a:ext cx="6772275" cy="14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3306" y="77736"/>
                                <a:ext cx="1025100" cy="1330427"/>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33330" y="107760"/>
                                <a:ext cx="965052" cy="12703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¿Cuál es el negocio? </w:t>
                                  </w:r>
                                </w:p>
                              </w:txbxContent>
                            </wps:txbx>
                            <wps:bodyPr anchorCtr="0" anchor="ctr" bIns="64750" lIns="64750" spcFirstLastPara="1" rIns="64750" wrap="square" tIns="64750">
                              <a:noAutofit/>
                            </wps:bodyPr>
                          </wps:wsp>
                          <wps:wsp>
                            <wps:cNvSpPr/>
                            <wps:cNvPr id="162" name="Shape 162"/>
                            <wps:spPr>
                              <a:xfrm>
                                <a:off x="1130917" y="615837"/>
                                <a:ext cx="217321" cy="254224"/>
                              </a:xfrm>
                              <a:prstGeom prst="rightArrow">
                                <a:avLst>
                                  <a:gd fmla="val 60000" name="adj1"/>
                                  <a:gd fmla="val 50000" name="adj2"/>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1130917" y="666682"/>
                                <a:ext cx="152125" cy="1525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64" name="Shape 164"/>
                            <wps:spPr>
                              <a:xfrm>
                                <a:off x="1438447" y="77736"/>
                                <a:ext cx="1025100" cy="1330427"/>
                              </a:xfrm>
                              <a:prstGeom prst="roundRect">
                                <a:avLst>
                                  <a:gd fmla="val 10000" name="adj"/>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1468471" y="107760"/>
                                <a:ext cx="965052" cy="12703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¿Quién es el cliente?</w:t>
                                  </w:r>
                                </w:p>
                              </w:txbxContent>
                            </wps:txbx>
                            <wps:bodyPr anchorCtr="0" anchor="ctr" bIns="64750" lIns="64750" spcFirstLastPara="1" rIns="64750" wrap="square" tIns="64750">
                              <a:noAutofit/>
                            </wps:bodyPr>
                          </wps:wsp>
                          <wps:wsp>
                            <wps:cNvSpPr/>
                            <wps:cNvPr id="166" name="Shape 166"/>
                            <wps:spPr>
                              <a:xfrm>
                                <a:off x="2566057" y="615837"/>
                                <a:ext cx="217321" cy="254224"/>
                              </a:xfrm>
                              <a:prstGeom prst="rightArrow">
                                <a:avLst>
                                  <a:gd fmla="val 60000" name="adj1"/>
                                  <a:gd fmla="val 50000" name="adj2"/>
                                </a:avLst>
                              </a:prstGeom>
                              <a:solidFill>
                                <a:srgbClr val="5D5A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2566057" y="666682"/>
                                <a:ext cx="152125" cy="1525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68" name="Shape 168"/>
                            <wps:spPr>
                              <a:xfrm>
                                <a:off x="2873587" y="77736"/>
                                <a:ext cx="1025100" cy="1330427"/>
                              </a:xfrm>
                              <a:prstGeom prst="roundRect">
                                <a:avLst>
                                  <a:gd fmla="val 10000" name="adj"/>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2903611" y="107760"/>
                                <a:ext cx="965052" cy="12703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¿Qué tiene valor para el cliente? </w:t>
                                  </w:r>
                                </w:p>
                              </w:txbxContent>
                            </wps:txbx>
                            <wps:bodyPr anchorCtr="0" anchor="ctr" bIns="64750" lIns="64750" spcFirstLastPara="1" rIns="64750" wrap="square" tIns="64750">
                              <a:noAutofit/>
                            </wps:bodyPr>
                          </wps:wsp>
                          <wps:wsp>
                            <wps:cNvSpPr/>
                            <wps:cNvPr id="170" name="Shape 170"/>
                            <wps:spPr>
                              <a:xfrm>
                                <a:off x="4001197" y="615837"/>
                                <a:ext cx="217321" cy="254224"/>
                              </a:xfrm>
                              <a:prstGeom prst="rightArrow">
                                <a:avLst>
                                  <a:gd fmla="val 60000" name="adj1"/>
                                  <a:gd fmla="val 50000" name="adj2"/>
                                </a:avLst>
                              </a:prstGeom>
                              <a:solidFill>
                                <a:srgbClr val="5279B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4001197" y="666682"/>
                                <a:ext cx="152125" cy="1525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72" name="Shape 172"/>
                            <wps:spPr>
                              <a:xfrm>
                                <a:off x="4308727" y="77736"/>
                                <a:ext cx="1025100" cy="1330427"/>
                              </a:xfrm>
                              <a:prstGeom prst="roundRect">
                                <a:avLst>
                                  <a:gd fmla="val 10000" name="adj"/>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4338751" y="107760"/>
                                <a:ext cx="965052" cy="12703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¿Cuál será el negocio? </w:t>
                                  </w:r>
                                </w:p>
                              </w:txbxContent>
                            </wps:txbx>
                            <wps:bodyPr anchorCtr="0" anchor="ctr" bIns="64750" lIns="64750" spcFirstLastPara="1" rIns="64750" wrap="square" tIns="64750">
                              <a:noAutofit/>
                            </wps:bodyPr>
                          </wps:wsp>
                          <wps:wsp>
                            <wps:cNvSpPr/>
                            <wps:cNvPr id="174" name="Shape 174"/>
                            <wps:spPr>
                              <a:xfrm>
                                <a:off x="5436337" y="615837"/>
                                <a:ext cx="217321" cy="254224"/>
                              </a:xfrm>
                              <a:prstGeom prst="rightArrow">
                                <a:avLst>
                                  <a:gd fmla="val 60000" name="adj1"/>
                                  <a:gd fmla="val 50000" name="adj2"/>
                                </a:avLst>
                              </a:prstGeom>
                              <a:solidFill>
                                <a:srgbClr val="4AA9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5436337" y="666682"/>
                                <a:ext cx="152125" cy="1525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76" name="Shape 176"/>
                            <wps:spPr>
                              <a:xfrm>
                                <a:off x="5743868" y="77736"/>
                                <a:ext cx="1025100" cy="1330427"/>
                              </a:xfrm>
                              <a:prstGeom prst="roundRect">
                                <a:avLst>
                                  <a:gd fmla="val 1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5773892" y="107760"/>
                                <a:ext cx="965052" cy="12703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¿Cuál debería ser el negocio? </w:t>
                                  </w:r>
                                </w:p>
                              </w:txbxContent>
                            </wps:txbx>
                            <wps:bodyPr anchorCtr="0" anchor="ctr" bIns="64750" lIns="64750" spcFirstLastPara="1" rIns="64750" wrap="square" tIns="64750">
                              <a:noAutofit/>
                            </wps:bodyPr>
                          </wps:wsp>
                        </wpg:grpSp>
                      </wpg:grpSp>
                    </wpg:wgp>
                  </a:graphicData>
                </a:graphic>
              </wp:inline>
            </w:drawing>
          </mc:Choice>
          <mc:Fallback>
            <w:drawing>
              <wp:inline distB="0" distT="0" distL="0" distR="0">
                <wp:extent cx="6772275" cy="1485900"/>
                <wp:effectExtent b="0" l="0" r="0" t="0"/>
                <wp:docPr id="12" name="image33.png"/>
                <a:graphic>
                  <a:graphicData uri="http://schemas.openxmlformats.org/drawingml/2006/picture">
                    <pic:pic>
                      <pic:nvPicPr>
                        <pic:cNvPr id="0" name="image33.png"/>
                        <pic:cNvPicPr preferRelativeResize="0"/>
                      </pic:nvPicPr>
                      <pic:blipFill>
                        <a:blip r:embed="rId31"/>
                        <a:srcRect/>
                        <a:stretch>
                          <a:fillRect/>
                        </a:stretch>
                      </pic:blipFill>
                      <pic:spPr>
                        <a:xfrm>
                          <a:off x="0" y="0"/>
                          <a:ext cx="6772275" cy="1485900"/>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AA">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AB">
      <w:pPr>
        <w:spacing w:after="120" w:lineRule="auto"/>
        <w:ind w:left="0" w:firstLine="0"/>
        <w:jc w:val="both"/>
        <w:rPr>
          <w:b w:val="1"/>
          <w:sz w:val="20"/>
          <w:szCs w:val="20"/>
        </w:rPr>
      </w:pPr>
      <w:r w:rsidDel="00000000" w:rsidR="00000000" w:rsidRPr="00000000">
        <w:rPr>
          <w:sz w:val="20"/>
          <w:szCs w:val="20"/>
          <w:rtl w:val="0"/>
        </w:rPr>
        <w:t xml:space="preserve">Parecen fáciles de responder, pero, en realidad, son las más complicadas que la marca responderá en su historia. </w:t>
      </w:r>
      <w:r w:rsidDel="00000000" w:rsidR="00000000" w:rsidRPr="00000000">
        <w:rPr>
          <w:rtl w:val="0"/>
        </w:rPr>
      </w:r>
    </w:p>
    <w:p w:rsidR="00000000" w:rsidDel="00000000" w:rsidP="00000000" w:rsidRDefault="00000000" w:rsidRPr="00000000" w14:paraId="000000AC">
      <w:pPr>
        <w:spacing w:after="120" w:lineRule="auto"/>
        <w:ind w:left="0" w:firstLine="0"/>
        <w:jc w:val="both"/>
        <w:rPr>
          <w:sz w:val="20"/>
          <w:szCs w:val="20"/>
        </w:rPr>
      </w:pPr>
      <w:r w:rsidDel="00000000" w:rsidR="00000000" w:rsidRPr="00000000">
        <w:rPr>
          <w:sz w:val="20"/>
          <w:szCs w:val="20"/>
          <w:rtl w:val="0"/>
        </w:rPr>
        <w:t xml:space="preserve">Poseer una misión clara e inteligente suministra un sentido cooperado de propósito, dirección y oportunidad, por lo que debe ser compartida con los empleados e incluso clientes. Una buena misión debe conllevar a una visión que proporcione una dirección empresarial para los siguientes, 5, 10 o 20 años. Sony, por ejemplo, quería ofrecer un equipo de sonido personal y portátil, creando así el walkman y el reproductor de CD portátil.</w:t>
      </w:r>
    </w:p>
    <w:p w:rsidR="00000000" w:rsidDel="00000000" w:rsidP="00000000" w:rsidRDefault="00000000" w:rsidRPr="00000000" w14:paraId="000000AD">
      <w:pPr>
        <w:spacing w:after="120" w:lineRule="auto"/>
        <w:ind w:left="0" w:firstLine="0"/>
        <w:jc w:val="both"/>
        <w:rPr>
          <w:sz w:val="20"/>
          <w:szCs w:val="20"/>
        </w:rPr>
      </w:pPr>
      <w:r w:rsidDel="00000000" w:rsidR="00000000" w:rsidRPr="00000000">
        <w:rPr>
          <w:sz w:val="20"/>
          <w:szCs w:val="20"/>
          <w:rtl w:val="0"/>
        </w:rPr>
        <w:t xml:space="preserve">Las mejores declaraciones de misión tienen cinco características principales.</w:t>
      </w:r>
    </w:p>
    <w:p w:rsidR="00000000" w:rsidDel="00000000" w:rsidP="00000000" w:rsidRDefault="00000000" w:rsidRPr="00000000" w14:paraId="000000AE">
      <w:pPr>
        <w:spacing w:after="120" w:lineRule="auto"/>
        <w:ind w:left="567" w:firstLine="1.0000000000000142"/>
        <w:jc w:val="both"/>
        <w:rPr>
          <w:sz w:val="20"/>
          <w:szCs w:val="20"/>
        </w:rPr>
      </w:pPr>
      <w:r w:rsidDel="00000000" w:rsidR="00000000" w:rsidRPr="00000000">
        <w:rPr>
          <w:rtl w:val="0"/>
        </w:rPr>
      </w:r>
    </w:p>
    <w:p w:rsidR="00000000" w:rsidDel="00000000" w:rsidP="00000000" w:rsidRDefault="00000000" w:rsidRPr="00000000" w14:paraId="000000AF">
      <w:pPr>
        <w:spacing w:after="120" w:lineRule="auto"/>
        <w:ind w:left="567" w:firstLine="1.0000000000000142"/>
        <w:jc w:val="both"/>
        <w:rPr>
          <w:sz w:val="20"/>
          <w:szCs w:val="20"/>
        </w:rPr>
      </w:pPr>
      <w:commentRangeStart w:id="20"/>
      <w:r w:rsidDel="00000000" w:rsidR="00000000" w:rsidRPr="00000000">
        <w:rPr>
          <w:sz w:val="20"/>
          <w:szCs w:val="20"/>
        </w:rPr>
        <mc:AlternateContent>
          <mc:Choice Requires="wpg">
            <w:drawing>
              <wp:inline distB="0" distT="0" distL="0" distR="0">
                <wp:extent cx="6172200" cy="3533775"/>
                <wp:effectExtent b="0" l="0" r="0" t="0"/>
                <wp:docPr id="11" name=""/>
                <a:graphic>
                  <a:graphicData uri="http://schemas.microsoft.com/office/word/2010/wordprocessingGroup">
                    <wpg:wgp>
                      <wpg:cNvGrpSpPr/>
                      <wpg:grpSpPr>
                        <a:xfrm>
                          <a:off x="2259900" y="2013113"/>
                          <a:ext cx="6172200" cy="3533775"/>
                          <a:chOff x="2259900" y="2013113"/>
                          <a:chExt cx="6172200" cy="3533775"/>
                        </a:xfrm>
                      </wpg:grpSpPr>
                      <wpg:grpSp>
                        <wpg:cNvGrpSpPr/>
                        <wpg:grpSpPr>
                          <a:xfrm>
                            <a:off x="2259900" y="2013113"/>
                            <a:ext cx="6172200" cy="3533775"/>
                            <a:chOff x="-3994448" y="-613209"/>
                            <a:chExt cx="10166648" cy="4760193"/>
                          </a:xfrm>
                        </wpg:grpSpPr>
                        <wps:wsp>
                          <wps:cNvSpPr/>
                          <wps:cNvPr id="8" name="Shape 8"/>
                          <wps:spPr>
                            <a:xfrm>
                              <a:off x="-3994448" y="-613209"/>
                              <a:ext cx="10166625" cy="4760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94448" y="-613209"/>
                              <a:ext cx="10166648" cy="4760193"/>
                              <a:chOff x="-3994448" y="-613209"/>
                              <a:chExt cx="10166648" cy="4760193"/>
                            </a:xfrm>
                          </wpg:grpSpPr>
                          <wps:wsp>
                            <wps:cNvSpPr/>
                            <wps:cNvPr id="140" name="Shape 140"/>
                            <wps:spPr>
                              <a:xfrm>
                                <a:off x="0" y="0"/>
                                <a:ext cx="6172200" cy="353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3994448" y="-613209"/>
                                <a:ext cx="4760193" cy="4760193"/>
                              </a:xfrm>
                              <a:prstGeom prst="blockArc">
                                <a:avLst>
                                  <a:gd fmla="val 18900000" name="adj1"/>
                                  <a:gd fmla="val 2700000" name="adj2"/>
                                  <a:gd fmla="val 454" name="adj3"/>
                                </a:avLst>
                              </a:pr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335542" y="220790"/>
                                <a:ext cx="5789845" cy="441863"/>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335542" y="220790"/>
                                <a:ext cx="5789845" cy="4418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Centrarse en un número limitado de metas. No exigir condiciones que no se puedan cumplir. </w:t>
                                  </w:r>
                                </w:p>
                              </w:txbxContent>
                            </wps:txbx>
                            <wps:bodyPr anchorCtr="0" anchor="ctr" bIns="25400" lIns="350725" spcFirstLastPara="1" rIns="25400" wrap="square" tIns="25400">
                              <a:noAutofit/>
                            </wps:bodyPr>
                          </wps:wsp>
                          <wps:wsp>
                            <wps:cNvSpPr/>
                            <wps:cNvPr id="144" name="Shape 144"/>
                            <wps:spPr>
                              <a:xfrm>
                                <a:off x="59377" y="165557"/>
                                <a:ext cx="552329" cy="552329"/>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652168" y="883373"/>
                                <a:ext cx="5473219" cy="441863"/>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652168" y="883373"/>
                                <a:ext cx="5473219" cy="4418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Destacar valores y políticas esenciales de la empresa. </w:t>
                                  </w:r>
                                </w:p>
                              </w:txbxContent>
                            </wps:txbx>
                            <wps:bodyPr anchorCtr="0" anchor="ctr" bIns="25400" lIns="350725" spcFirstLastPara="1" rIns="25400" wrap="square" tIns="25400">
                              <a:noAutofit/>
                            </wps:bodyPr>
                          </wps:wsp>
                          <wps:wsp>
                            <wps:cNvSpPr/>
                            <wps:cNvPr id="147" name="Shape 147"/>
                            <wps:spPr>
                              <a:xfrm>
                                <a:off x="376003" y="828140"/>
                                <a:ext cx="552329" cy="552329"/>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749347" y="1545955"/>
                                <a:ext cx="5376040" cy="441863"/>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749347" y="1545955"/>
                                <a:ext cx="5376040" cy="4418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Definir las más importantes esferas competitivas dentro de las que maniobrará la marca. </w:t>
                                  </w:r>
                                </w:p>
                              </w:txbxContent>
                            </wps:txbx>
                            <wps:bodyPr anchorCtr="0" anchor="ctr" bIns="25400" lIns="350725" spcFirstLastPara="1" rIns="25400" wrap="square" tIns="25400">
                              <a:noAutofit/>
                            </wps:bodyPr>
                          </wps:wsp>
                          <wps:wsp>
                            <wps:cNvSpPr/>
                            <wps:cNvPr id="150" name="Shape 150"/>
                            <wps:spPr>
                              <a:xfrm>
                                <a:off x="473182" y="1490722"/>
                                <a:ext cx="552329" cy="552329"/>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652168" y="2208538"/>
                                <a:ext cx="5473219" cy="441863"/>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652168" y="2208538"/>
                                <a:ext cx="5473219" cy="4418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Tener una visión de largo plazo. La misión cambia solo cuando deje de ser importante.</w:t>
                                  </w:r>
                                </w:p>
                              </w:txbxContent>
                            </wps:txbx>
                            <wps:bodyPr anchorCtr="0" anchor="ctr" bIns="25400" lIns="350725" spcFirstLastPara="1" rIns="25400" wrap="square" tIns="25400">
                              <a:noAutofit/>
                            </wps:bodyPr>
                          </wps:wsp>
                          <wps:wsp>
                            <wps:cNvSpPr/>
                            <wps:cNvPr id="153" name="Shape 153"/>
                            <wps:spPr>
                              <a:xfrm>
                                <a:off x="376003" y="2153305"/>
                                <a:ext cx="552329" cy="552329"/>
                              </a:xfrm>
                              <a:prstGeom prst="ellipse">
                                <a:avLst/>
                              </a:prstGeom>
                              <a:solidFill>
                                <a:schemeClr val="lt1"/>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335542" y="2733675"/>
                                <a:ext cx="5789845" cy="716755"/>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335542" y="2733675"/>
                                <a:ext cx="5789845" cy="716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Ser corta, memorable y significativa. Más que una declaración de misión, en la actualidad, se recomienda redactar enunciados corporativos con pocas palabras; Por ejemplo, American Express expresa “Proveer la mejor experiencia del usuario cada día”.</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r>
                                </w:p>
                              </w:txbxContent>
                            </wps:txbx>
                            <wps:bodyPr anchorCtr="0" anchor="ctr" bIns="25400" lIns="350725" spcFirstLastPara="1" rIns="25400" wrap="square" tIns="25400">
                              <a:noAutofit/>
                            </wps:bodyPr>
                          </wps:wsp>
                          <wps:wsp>
                            <wps:cNvSpPr/>
                            <wps:cNvPr id="156" name="Shape 156"/>
                            <wps:spPr>
                              <a:xfrm>
                                <a:off x="59377" y="2815888"/>
                                <a:ext cx="552329" cy="552329"/>
                              </a:xfrm>
                              <a:prstGeom prst="ellipse">
                                <a:avLst/>
                              </a:prstGeom>
                              <a:solidFill>
                                <a:schemeClr val="lt1"/>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172200" cy="3533775"/>
                <wp:effectExtent b="0" l="0" r="0" t="0"/>
                <wp:docPr id="11"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6172200" cy="3533775"/>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0">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B1">
      <w:pPr>
        <w:spacing w:after="120" w:lineRule="auto"/>
        <w:ind w:left="0" w:firstLine="0"/>
        <w:jc w:val="both"/>
        <w:rPr>
          <w:b w:val="1"/>
          <w:sz w:val="20"/>
          <w:szCs w:val="20"/>
        </w:rPr>
      </w:pPr>
      <w:r w:rsidDel="00000000" w:rsidR="00000000" w:rsidRPr="00000000">
        <w:rPr>
          <w:b w:val="1"/>
          <w:sz w:val="20"/>
          <w:szCs w:val="20"/>
          <w:rtl w:val="0"/>
        </w:rPr>
        <w:t xml:space="preserve">Establecer Unidades Estratégicas de Negocios (UEN)</w:t>
      </w:r>
      <w:commentRangeStart w:id="21"/>
      <w:r w:rsidDel="00000000" w:rsidR="00000000" w:rsidRPr="00000000">
        <w:rPr>
          <w:rtl w:val="0"/>
        </w:rPr>
      </w:r>
    </w:p>
    <w:p w:rsidR="00000000" w:rsidDel="00000000" w:rsidP="00000000" w:rsidRDefault="00000000" w:rsidRPr="00000000" w14:paraId="000000B2">
      <w:pPr>
        <w:spacing w:after="120" w:lineRule="auto"/>
        <w:ind w:left="0" w:firstLine="0"/>
        <w:jc w:val="both"/>
        <w:rPr>
          <w:sz w:val="20"/>
          <w:szCs w:val="20"/>
        </w:rPr>
      </w:pP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163195</wp:posOffset>
            </wp:positionV>
            <wp:extent cx="2179142" cy="1812129"/>
            <wp:effectExtent b="0" l="0" r="0" t="0"/>
            <wp:wrapSquare wrapText="bothSides" distB="0" distT="0" distL="114300" distR="114300"/>
            <wp:docPr descr="business benchmarking benchmark measure company performance " id="58" name="image48.jpg"/>
            <a:graphic>
              <a:graphicData uri="http://schemas.openxmlformats.org/drawingml/2006/picture">
                <pic:pic>
                  <pic:nvPicPr>
                    <pic:cNvPr descr="business benchmarking benchmark measure company performance " id="0" name="image48.jpg"/>
                    <pic:cNvPicPr preferRelativeResize="0"/>
                  </pic:nvPicPr>
                  <pic:blipFill>
                    <a:blip r:embed="rId33"/>
                    <a:srcRect b="0" l="0" r="0" t="0"/>
                    <a:stretch>
                      <a:fillRect/>
                    </a:stretch>
                  </pic:blipFill>
                  <pic:spPr>
                    <a:xfrm>
                      <a:off x="0" y="0"/>
                      <a:ext cx="2179142" cy="1812129"/>
                    </a:xfrm>
                    <a:prstGeom prst="rect"/>
                    <a:ln/>
                  </pic:spPr>
                </pic:pic>
              </a:graphicData>
            </a:graphic>
          </wp:anchor>
        </w:drawing>
      </w:r>
    </w:p>
    <w:p w:rsidR="00000000" w:rsidDel="00000000" w:rsidP="00000000" w:rsidRDefault="00000000" w:rsidRPr="00000000" w14:paraId="000000B3">
      <w:pPr>
        <w:spacing w:after="120" w:lineRule="auto"/>
        <w:ind w:left="0" w:firstLine="0"/>
        <w:jc w:val="both"/>
        <w:rPr>
          <w:sz w:val="20"/>
          <w:szCs w:val="20"/>
        </w:rPr>
      </w:pPr>
      <w:r w:rsidDel="00000000" w:rsidR="00000000" w:rsidRPr="00000000">
        <w:rPr>
          <w:sz w:val="20"/>
          <w:szCs w:val="20"/>
          <w:rtl w:val="0"/>
        </w:rPr>
        <w:t xml:space="preserve">Las empresas hacen parte de un tipo de negocio, “negocio de autos” o “negocio textil”. Por eso el negocio se define como un proceso de satisfacción del cliente. Los productos pueden ser fugaces, pero, las necesidades básicas y los grupos de clientes son eternos. </w:t>
      </w:r>
    </w:p>
    <w:p w:rsidR="00000000" w:rsidDel="00000000" w:rsidP="00000000" w:rsidRDefault="00000000" w:rsidRPr="00000000" w14:paraId="000000B4">
      <w:pPr>
        <w:spacing w:after="120" w:lineRule="auto"/>
        <w:ind w:left="0" w:firstLine="0"/>
        <w:jc w:val="both"/>
        <w:rPr>
          <w:sz w:val="20"/>
          <w:szCs w:val="20"/>
        </w:rPr>
      </w:pPr>
      <w:r w:rsidDel="00000000" w:rsidR="00000000" w:rsidRPr="00000000">
        <w:rPr>
          <w:sz w:val="20"/>
          <w:szCs w:val="20"/>
          <w:rtl w:val="0"/>
        </w:rPr>
        <w:t xml:space="preserve">Transportarse es una necesidad y por eso el caballo, el auto, el taxi, el bus, el camión, el tren, el barco y el avión son productos que satisfacen esa necesidad. </w:t>
      </w:r>
    </w:p>
    <w:p w:rsidR="00000000" w:rsidDel="00000000" w:rsidP="00000000" w:rsidRDefault="00000000" w:rsidRPr="00000000" w14:paraId="000000B5">
      <w:pPr>
        <w:spacing w:after="120" w:lineRule="auto"/>
        <w:ind w:left="0" w:firstLine="0"/>
        <w:jc w:val="both"/>
        <w:rPr>
          <w:sz w:val="20"/>
          <w:szCs w:val="20"/>
        </w:rPr>
      </w:pPr>
      <w:r w:rsidDel="00000000" w:rsidR="00000000" w:rsidRPr="00000000">
        <w:rPr>
          <w:sz w:val="20"/>
          <w:szCs w:val="20"/>
          <w:rtl w:val="0"/>
        </w:rPr>
        <w:t xml:space="preserve">Las unidades son divisiones de la empresa que se pueden gestionar de forma individual, con su propia misión y visión, diferentes a las de la marca general. O sea, que una compañía con un grupo diverso de negocios tiene varias unidades estratégicas apartadas, con productos que se dirigen a cierto mercado con una ubicación geográfica específica.</w:t>
      </w:r>
    </w:p>
    <w:p w:rsidR="00000000" w:rsidDel="00000000" w:rsidP="00000000" w:rsidRDefault="00000000" w:rsidRPr="00000000" w14:paraId="000000B6">
      <w:pPr>
        <w:spacing w:after="120" w:lineRule="auto"/>
        <w:ind w:left="0" w:firstLine="0"/>
        <w:jc w:val="both"/>
        <w:rPr>
          <w:sz w:val="20"/>
          <w:szCs w:val="20"/>
        </w:rPr>
      </w:pPr>
      <w:r w:rsidDel="00000000" w:rsidR="00000000" w:rsidRPr="00000000">
        <w:rPr>
          <w:sz w:val="20"/>
          <w:szCs w:val="20"/>
          <w:rtl w:val="0"/>
        </w:rPr>
        <w:t xml:space="preserve">Existen tres dimensiones en las que un negocio se puede definir: </w:t>
      </w:r>
      <w:r w:rsidDel="00000000" w:rsidR="00000000" w:rsidRPr="00000000">
        <w:rPr>
          <w:b w:val="1"/>
          <w:sz w:val="20"/>
          <w:szCs w:val="20"/>
          <w:rtl w:val="0"/>
        </w:rPr>
        <w:t xml:space="preserve">grupos de clientes, necesidades de los clientes </w:t>
      </w:r>
      <w:r w:rsidDel="00000000" w:rsidR="00000000" w:rsidRPr="00000000">
        <w:rPr>
          <w:sz w:val="20"/>
          <w:szCs w:val="20"/>
          <w:rtl w:val="0"/>
        </w:rPr>
        <w:t xml:space="preserve">y</w:t>
      </w:r>
      <w:r w:rsidDel="00000000" w:rsidR="00000000" w:rsidRPr="00000000">
        <w:rPr>
          <w:b w:val="1"/>
          <w:sz w:val="20"/>
          <w:szCs w:val="20"/>
          <w:rtl w:val="0"/>
        </w:rPr>
        <w:t xml:space="preserve"> tecnología</w:t>
      </w:r>
      <w:r w:rsidDel="00000000" w:rsidR="00000000" w:rsidRPr="00000000">
        <w:rPr>
          <w:sz w:val="20"/>
          <w:szCs w:val="20"/>
          <w:rtl w:val="0"/>
        </w:rPr>
        <w:t xml:space="preserve">. Una microempresa que establece su negocio como creación de sistemas de iluminación incandescente para estudios televisivos, tendrá como clientes los estudios de televisión. La necesidad de estos estudios es la iluminación, y la tecnología es que esta sea incandescente. La pequeña empresa, si lo desea, se puede expandir para crear iluminación de viviendas, empresas y locales, o también puede ofrecer a los mismos estudios de televisión, calefacción, aire acondicionado o ventilación. </w:t>
      </w:r>
    </w:p>
    <w:p w:rsidR="00000000" w:rsidDel="00000000" w:rsidP="00000000" w:rsidRDefault="00000000" w:rsidRPr="00000000" w14:paraId="000000B7">
      <w:pPr>
        <w:spacing w:after="120" w:lineRule="auto"/>
        <w:ind w:left="0" w:firstLine="0"/>
        <w:jc w:val="both"/>
        <w:rPr>
          <w:sz w:val="20"/>
          <w:szCs w:val="20"/>
        </w:rPr>
      </w:pPr>
      <w:r w:rsidDel="00000000" w:rsidR="00000000" w:rsidRPr="00000000">
        <w:rPr>
          <w:sz w:val="20"/>
          <w:szCs w:val="20"/>
          <w:rtl w:val="0"/>
        </w:rPr>
        <w:t xml:space="preserve">Para complementar el concepto, en la siguiente figura se consolidan de forma puntual, cada uno de los pasos que se deben gestionar dentro de la estructuración de la planeación estratégica en una unidad de negocio. </w:t>
      </w:r>
    </w:p>
    <w:p w:rsidR="00000000" w:rsidDel="00000000" w:rsidP="00000000" w:rsidRDefault="00000000" w:rsidRPr="00000000" w14:paraId="000000B8">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B9">
      <w:pPr>
        <w:spacing w:after="120" w:lineRule="auto"/>
        <w:ind w:left="0" w:firstLine="0"/>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BA">
      <w:pPr>
        <w:spacing w:after="120" w:lineRule="auto"/>
        <w:ind w:left="0" w:firstLine="0"/>
        <w:jc w:val="both"/>
        <w:rPr>
          <w:i w:val="1"/>
          <w:sz w:val="20"/>
          <w:szCs w:val="20"/>
        </w:rPr>
      </w:pPr>
      <w:r w:rsidDel="00000000" w:rsidR="00000000" w:rsidRPr="00000000">
        <w:rPr>
          <w:i w:val="1"/>
          <w:sz w:val="20"/>
          <w:szCs w:val="20"/>
          <w:rtl w:val="0"/>
        </w:rPr>
        <w:t xml:space="preserve">Grafica planeación estratégica de las unidades de negocio</w:t>
      </w:r>
    </w:p>
    <w:p w:rsidR="00000000" w:rsidDel="00000000" w:rsidP="00000000" w:rsidRDefault="00000000" w:rsidRPr="00000000" w14:paraId="000000BB">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BC">
      <w:pPr>
        <w:spacing w:after="120" w:lineRule="auto"/>
        <w:ind w:left="0" w:firstLine="0"/>
        <w:jc w:val="both"/>
        <w:rPr>
          <w:sz w:val="20"/>
          <w:szCs w:val="20"/>
        </w:rPr>
      </w:pPr>
      <w:r w:rsidDel="00000000" w:rsidR="00000000" w:rsidRPr="00000000">
        <w:rPr>
          <w:sz w:val="20"/>
          <w:szCs w:val="20"/>
          <w:rtl w:val="0"/>
        </w:rPr>
        <w:t xml:space="preserve">                  </w:t>
      </w:r>
      <w:commentRangeStart w:id="22"/>
      <w:r w:rsidDel="00000000" w:rsidR="00000000" w:rsidRPr="00000000">
        <w:rPr>
          <w:sz w:val="20"/>
          <w:szCs w:val="20"/>
        </w:rPr>
        <w:drawing>
          <wp:inline distB="0" distT="0" distL="0" distR="0">
            <wp:extent cx="3289919" cy="2956044"/>
            <wp:effectExtent b="0" l="0" r="0" t="0"/>
            <wp:docPr id="103" name="image95.png"/>
            <a:graphic>
              <a:graphicData uri="http://schemas.openxmlformats.org/drawingml/2006/picture">
                <pic:pic>
                  <pic:nvPicPr>
                    <pic:cNvPr id="0" name="image95.png"/>
                    <pic:cNvPicPr preferRelativeResize="0"/>
                  </pic:nvPicPr>
                  <pic:blipFill>
                    <a:blip r:embed="rId34"/>
                    <a:srcRect b="0" l="0" r="0" t="0"/>
                    <a:stretch>
                      <a:fillRect/>
                    </a:stretch>
                  </pic:blipFill>
                  <pic:spPr>
                    <a:xfrm>
                      <a:off x="0" y="0"/>
                      <a:ext cx="3289919" cy="2956044"/>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BD">
      <w:pPr>
        <w:spacing w:after="120" w:lineRule="auto"/>
        <w:ind w:left="0" w:firstLine="0"/>
        <w:jc w:val="both"/>
        <w:rPr>
          <w:color w:val="0000ff"/>
          <w:sz w:val="16"/>
          <w:szCs w:val="16"/>
          <w:u w:val="single"/>
        </w:rPr>
      </w:pPr>
      <w:r w:rsidDel="00000000" w:rsidR="00000000" w:rsidRPr="00000000">
        <w:rPr>
          <w:sz w:val="20"/>
          <w:szCs w:val="20"/>
          <w:rtl w:val="0"/>
        </w:rPr>
        <w:t xml:space="preserve">Nota. Tomada de</w:t>
      </w:r>
      <w:r w:rsidDel="00000000" w:rsidR="00000000" w:rsidRPr="00000000">
        <w:rPr>
          <w:b w:val="1"/>
          <w:sz w:val="20"/>
          <w:szCs w:val="20"/>
          <w:rtl w:val="0"/>
        </w:rPr>
        <w:t xml:space="preserve"> </w:t>
      </w:r>
      <w:hyperlink r:id="rId35">
        <w:r w:rsidDel="00000000" w:rsidR="00000000" w:rsidRPr="00000000">
          <w:rPr>
            <w:color w:val="0000ff"/>
            <w:sz w:val="16"/>
            <w:szCs w:val="16"/>
            <w:u w:val="single"/>
            <w:rtl w:val="0"/>
          </w:rPr>
          <w:t xml:space="preserve">https://www.facebook.com/Agenciamonkeyplus/photos/la-planificaci%C3%B3n-estrat%C3%A9gica-en-unidades-estrat%C3%A9gicas-de-negocios-uen-es-un-ejer/2781502485230983/?_rdr</w:t>
        </w:r>
      </w:hyperlink>
      <w:r w:rsidDel="00000000" w:rsidR="00000000" w:rsidRPr="00000000">
        <w:rPr>
          <w:rtl w:val="0"/>
        </w:rPr>
      </w:r>
    </w:p>
    <w:p w:rsidR="00000000" w:rsidDel="00000000" w:rsidP="00000000" w:rsidRDefault="00000000" w:rsidRPr="00000000" w14:paraId="000000BE">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BF">
      <w:pPr>
        <w:spacing w:after="120" w:lineRule="auto"/>
        <w:ind w:left="0" w:firstLine="0"/>
        <w:jc w:val="both"/>
        <w:rPr>
          <w:b w:val="1"/>
          <w:sz w:val="20"/>
          <w:szCs w:val="20"/>
        </w:rPr>
      </w:pPr>
      <w:r w:rsidDel="00000000" w:rsidR="00000000" w:rsidRPr="00000000">
        <w:rPr>
          <w:b w:val="1"/>
          <w:sz w:val="20"/>
          <w:szCs w:val="20"/>
          <w:rtl w:val="0"/>
        </w:rPr>
        <w:t xml:space="preserve">Asignar recursos a cada unidad estratégica de negocios</w:t>
      </w:r>
      <w:commentRangeStart w:id="23"/>
      <w:r w:rsidDel="00000000" w:rsidR="00000000" w:rsidRPr="00000000">
        <w:rPr>
          <w:rtl w:val="0"/>
        </w:rPr>
      </w:r>
    </w:p>
    <w:p w:rsidR="00000000" w:rsidDel="00000000" w:rsidP="00000000" w:rsidRDefault="00000000" w:rsidRPr="00000000" w14:paraId="000000C0">
      <w:pPr>
        <w:spacing w:after="120" w:lineRule="auto"/>
        <w:ind w:left="0" w:firstLine="0"/>
        <w:jc w:val="both"/>
        <w:rPr>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2324100" cy="1332865"/>
            <wp:effectExtent b="0" l="0" r="0" t="0"/>
            <wp:wrapSquare wrapText="bothSides" distB="0" distT="0" distL="114300" distR="114300"/>
            <wp:docPr descr="Mobile payment concept. Making money transaction on digital device" id="40" name="image16.jpg"/>
            <a:graphic>
              <a:graphicData uri="http://schemas.openxmlformats.org/drawingml/2006/picture">
                <pic:pic>
                  <pic:nvPicPr>
                    <pic:cNvPr descr="Mobile payment concept. Making money transaction on digital device" id="0" name="image16.jpg"/>
                    <pic:cNvPicPr preferRelativeResize="0"/>
                  </pic:nvPicPr>
                  <pic:blipFill>
                    <a:blip r:embed="rId36"/>
                    <a:srcRect b="0" l="0" r="0" t="0"/>
                    <a:stretch>
                      <a:fillRect/>
                    </a:stretch>
                  </pic:blipFill>
                  <pic:spPr>
                    <a:xfrm>
                      <a:off x="0" y="0"/>
                      <a:ext cx="2324100" cy="1332865"/>
                    </a:xfrm>
                    <a:prstGeom prst="rect"/>
                    <a:ln/>
                  </pic:spPr>
                </pic:pic>
              </a:graphicData>
            </a:graphic>
          </wp:anchor>
        </w:drawing>
      </w:r>
    </w:p>
    <w:p w:rsidR="00000000" w:rsidDel="00000000" w:rsidP="00000000" w:rsidRDefault="00000000" w:rsidRPr="00000000" w14:paraId="000000C1">
      <w:pPr>
        <w:spacing w:after="120" w:lineRule="auto"/>
        <w:ind w:left="0" w:firstLine="0"/>
        <w:jc w:val="both"/>
        <w:rPr>
          <w:sz w:val="20"/>
          <w:szCs w:val="20"/>
        </w:rPr>
      </w:pPr>
      <w:r w:rsidDel="00000000" w:rsidR="00000000" w:rsidRPr="00000000">
        <w:rPr>
          <w:sz w:val="20"/>
          <w:szCs w:val="20"/>
          <w:rtl w:val="0"/>
        </w:rPr>
        <w:t xml:space="preserve">Algunos modelos de planeación de carteras suministran los medios para tomar decisiones de inversión. Existen métodos nuevos basados en analizar el valor para el accionista, y en si el valor de mercado de una marca es mejor con o sin una unidad de negocio (incluso si esta se vende o se retira). </w:t>
      </w:r>
    </w:p>
    <w:p w:rsidR="00000000" w:rsidDel="00000000" w:rsidP="00000000" w:rsidRDefault="00000000" w:rsidRPr="00000000" w14:paraId="000000C2">
      <w:pPr>
        <w:spacing w:after="120" w:lineRule="auto"/>
        <w:ind w:left="0" w:firstLine="0"/>
        <w:jc w:val="both"/>
        <w:rPr>
          <w:sz w:val="20"/>
          <w:szCs w:val="20"/>
        </w:rPr>
      </w:pPr>
      <w:r w:rsidDel="00000000" w:rsidR="00000000" w:rsidRPr="00000000">
        <w:rPr>
          <w:sz w:val="20"/>
          <w:szCs w:val="20"/>
          <w:rtl w:val="0"/>
        </w:rPr>
        <w:t xml:space="preserve">Estos cálculos valoran la fortaleza de un negocio con base en sus opciones de crecimiento, teniendo como medidas su capacidad de expansión mundial, de reposicionamiento o redirección, y de subcontratación estratégica.</w:t>
      </w:r>
    </w:p>
    <w:p w:rsidR="00000000" w:rsidDel="00000000" w:rsidP="00000000" w:rsidRDefault="00000000" w:rsidRPr="00000000" w14:paraId="000000C3">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C4">
      <w:pPr>
        <w:spacing w:after="120" w:lineRule="auto"/>
        <w:ind w:left="0" w:firstLine="0"/>
        <w:jc w:val="both"/>
        <w:rPr>
          <w:b w:val="1"/>
          <w:sz w:val="20"/>
          <w:szCs w:val="20"/>
        </w:rPr>
      </w:pPr>
      <w:r w:rsidDel="00000000" w:rsidR="00000000" w:rsidRPr="00000000">
        <w:rPr>
          <w:b w:val="1"/>
          <w:sz w:val="20"/>
          <w:szCs w:val="20"/>
          <w:rtl w:val="0"/>
        </w:rPr>
        <w:t xml:space="preserve">Evaluar las oportunidades de crecimiento</w:t>
      </w:r>
    </w:p>
    <w:p w:rsidR="00000000" w:rsidDel="00000000" w:rsidP="00000000" w:rsidRDefault="00000000" w:rsidRPr="00000000" w14:paraId="000000C5">
      <w:pPr>
        <w:spacing w:after="120" w:lineRule="auto"/>
        <w:ind w:left="0" w:firstLine="0"/>
        <w:jc w:val="both"/>
        <w:rPr>
          <w:sz w:val="20"/>
          <w:szCs w:val="20"/>
        </w:rPr>
      </w:pPr>
      <w:r w:rsidDel="00000000" w:rsidR="00000000" w:rsidRPr="00000000">
        <w:rPr>
          <w:sz w:val="20"/>
          <w:szCs w:val="20"/>
          <w:rtl w:val="0"/>
        </w:rPr>
        <w:t xml:space="preserve">Esto incluye tanto la planeación de nuevos negocios, como el retiro de negocios antiguos. El proceso de planificación estratégica de las unidades de negocio consta de los siguientes pasos (Kotler y Keller, 2012):</w:t>
      </w:r>
      <w:commentRangeStart w:id="24"/>
      <w:r w:rsidDel="00000000" w:rsidR="00000000" w:rsidRPr="00000000">
        <w:rPr>
          <w:rtl w:val="0"/>
        </w:rPr>
      </w:r>
    </w:p>
    <w:p w:rsidR="00000000" w:rsidDel="00000000" w:rsidP="00000000" w:rsidRDefault="00000000" w:rsidRPr="00000000" w14:paraId="000000C6">
      <w:pPr>
        <w:spacing w:after="120" w:lineRule="auto"/>
        <w:ind w:left="0" w:firstLine="0"/>
        <w:jc w:val="both"/>
        <w:rPr>
          <w:b w:val="1"/>
          <w:sz w:val="20"/>
          <w:szCs w:val="20"/>
        </w:rPr>
      </w:pPr>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170180</wp:posOffset>
            </wp:positionV>
            <wp:extent cx="1104900" cy="685800"/>
            <wp:effectExtent b="0" l="0" r="0" t="0"/>
            <wp:wrapSquare wrapText="bothSides" distB="0" distT="0" distL="114300" distR="114300"/>
            <wp:docPr descr="Aim to target as business teamwork effort and goal focus tiny person concept. Company growth and successful strategy management with effective team communication and group unity vector illustration." id="39" name="image17.jpg"/>
            <a:graphic>
              <a:graphicData uri="http://schemas.openxmlformats.org/drawingml/2006/picture">
                <pic:pic>
                  <pic:nvPicPr>
                    <pic:cNvPr descr="Aim to target as business teamwork effort and goal focus tiny person concept. Company growth and successful strategy management with effective team communication and group unity vector illustration." id="0" name="image17.jpg"/>
                    <pic:cNvPicPr preferRelativeResize="0"/>
                  </pic:nvPicPr>
                  <pic:blipFill>
                    <a:blip r:embed="rId37"/>
                    <a:srcRect b="0" l="0" r="0" t="0"/>
                    <a:stretch>
                      <a:fillRect/>
                    </a:stretch>
                  </pic:blipFill>
                  <pic:spPr>
                    <a:xfrm>
                      <a:off x="0" y="0"/>
                      <a:ext cx="1104900" cy="685800"/>
                    </a:xfrm>
                    <a:prstGeom prst="rect"/>
                    <a:ln/>
                  </pic:spPr>
                </pic:pic>
              </a:graphicData>
            </a:graphic>
          </wp:anchor>
        </w:drawing>
      </w:r>
    </w:p>
    <w:p w:rsidR="00000000" w:rsidDel="00000000" w:rsidP="00000000" w:rsidRDefault="00000000" w:rsidRPr="00000000" w14:paraId="000000C7">
      <w:pPr>
        <w:spacing w:after="120" w:lineRule="auto"/>
        <w:ind w:left="0" w:firstLine="0"/>
        <w:jc w:val="both"/>
        <w:rPr>
          <w:sz w:val="20"/>
          <w:szCs w:val="20"/>
        </w:rPr>
      </w:pPr>
      <w:r w:rsidDel="00000000" w:rsidR="00000000" w:rsidRPr="00000000">
        <w:rPr>
          <w:b w:val="1"/>
          <w:sz w:val="20"/>
          <w:szCs w:val="20"/>
          <w:rtl w:val="0"/>
        </w:rPr>
        <w:t xml:space="preserve">Paso 1. La misión del negocio. </w:t>
      </w:r>
      <w:r w:rsidDel="00000000" w:rsidR="00000000" w:rsidRPr="00000000">
        <w:rPr>
          <w:sz w:val="20"/>
          <w:szCs w:val="20"/>
          <w:rtl w:val="0"/>
        </w:rPr>
        <w:t xml:space="preserve">Cada unidad de negocio define su misión específica dentro del contexto empresarial, para que sea coherente con sus recursos y contexto. </w:t>
      </w:r>
    </w:p>
    <w:p w:rsidR="00000000" w:rsidDel="00000000" w:rsidP="00000000" w:rsidRDefault="00000000" w:rsidRPr="00000000" w14:paraId="000000C8">
      <w:pPr>
        <w:spacing w:after="120" w:lineRule="auto"/>
        <w:jc w:val="both"/>
        <w:rPr>
          <w:sz w:val="20"/>
          <w:szCs w:val="20"/>
        </w:rPr>
      </w:pPr>
      <w:commentRangeStart w:id="25"/>
      <w:r w:rsidDel="00000000" w:rsidR="00000000" w:rsidRPr="00000000">
        <w:rPr>
          <w:rtl w:val="0"/>
        </w:rPr>
      </w:r>
    </w:p>
    <w:p w:rsidR="00000000" w:rsidDel="00000000" w:rsidP="00000000" w:rsidRDefault="00000000" w:rsidRPr="00000000" w14:paraId="000000C9">
      <w:pPr>
        <w:spacing w:after="120" w:lineRule="auto"/>
        <w:ind w:left="0" w:firstLine="0"/>
        <w:jc w:val="both"/>
        <w:rPr>
          <w:b w:val="1"/>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168275</wp:posOffset>
            </wp:positionV>
            <wp:extent cx="1085850" cy="582295"/>
            <wp:effectExtent b="0" l="0" r="0" t="0"/>
            <wp:wrapSquare wrapText="bothSides" distB="0" distT="0" distL="114300" distR="114300"/>
            <wp:docPr descr="Team work solution and partnership puzzle work together tiny person concept. Businessman cooperation for common goal and target vector illustration. Match pieces to complete collaboration deal tasks." id="38" name="image15.jpg"/>
            <a:graphic>
              <a:graphicData uri="http://schemas.openxmlformats.org/drawingml/2006/picture">
                <pic:pic>
                  <pic:nvPicPr>
                    <pic:cNvPr descr="Team work solution and partnership puzzle work together tiny person concept. Businessman cooperation for common goal and target vector illustration. Match pieces to complete collaboration deal tasks." id="0" name="image15.jpg"/>
                    <pic:cNvPicPr preferRelativeResize="0"/>
                  </pic:nvPicPr>
                  <pic:blipFill>
                    <a:blip r:embed="rId38"/>
                    <a:srcRect b="0" l="0" r="0" t="0"/>
                    <a:stretch>
                      <a:fillRect/>
                    </a:stretch>
                  </pic:blipFill>
                  <pic:spPr>
                    <a:xfrm>
                      <a:off x="0" y="0"/>
                      <a:ext cx="1085850" cy="582295"/>
                    </a:xfrm>
                    <a:prstGeom prst="rect"/>
                    <a:ln/>
                  </pic:spPr>
                </pic:pic>
              </a:graphicData>
            </a:graphic>
          </wp:anchor>
        </w:drawing>
      </w:r>
    </w:p>
    <w:p w:rsidR="00000000" w:rsidDel="00000000" w:rsidP="00000000" w:rsidRDefault="00000000" w:rsidRPr="00000000" w14:paraId="000000CA">
      <w:pPr>
        <w:spacing w:after="120" w:lineRule="auto"/>
        <w:ind w:left="0" w:firstLine="0"/>
        <w:jc w:val="both"/>
        <w:rPr>
          <w:sz w:val="20"/>
          <w:szCs w:val="20"/>
        </w:rPr>
      </w:pPr>
      <w:r w:rsidDel="00000000" w:rsidR="00000000" w:rsidRPr="00000000">
        <w:rPr>
          <w:b w:val="1"/>
          <w:sz w:val="20"/>
          <w:szCs w:val="20"/>
          <w:rtl w:val="0"/>
        </w:rPr>
        <w:t xml:space="preserve">Paso 2. Análisis DOFA.</w:t>
      </w:r>
      <w:r w:rsidDel="00000000" w:rsidR="00000000" w:rsidRPr="00000000">
        <w:rPr>
          <w:sz w:val="20"/>
          <w:szCs w:val="20"/>
          <w:rtl w:val="0"/>
        </w:rPr>
        <w:t xml:space="preserve"> Evaluación general de las fortalezas, oportunidades, debilidades y amenazas, que es una forma para estudiar el entorno interno y externo de mercadeo.</w:t>
      </w:r>
    </w:p>
    <w:p w:rsidR="00000000" w:rsidDel="00000000" w:rsidP="00000000" w:rsidRDefault="00000000" w:rsidRPr="00000000" w14:paraId="000000CB">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CC">
      <w:pPr>
        <w:spacing w:after="120" w:lineRule="auto"/>
        <w:ind w:left="0" w:firstLine="0"/>
        <w:jc w:val="both"/>
        <w:rPr>
          <w:sz w:val="20"/>
          <w:szCs w:val="20"/>
        </w:rPr>
      </w:pPr>
      <w:r w:rsidDel="00000000" w:rsidR="00000000" w:rsidRPr="00000000">
        <w:rPr>
          <w:sz w:val="20"/>
          <w:szCs w:val="20"/>
          <w:rtl w:val="0"/>
        </w:rPr>
        <w:t xml:space="preserve">En el siguiente video se pueden identificar elementos específicos de la matriz DOFA y la forma como se integran a través de este recurso las debilidades, oportunidades, fortalezas y amenazas de una organización. </w:t>
      </w:r>
    </w:p>
    <w:p w:rsidR="00000000" w:rsidDel="00000000" w:rsidP="00000000" w:rsidRDefault="00000000" w:rsidRPr="00000000" w14:paraId="000000CD">
      <w:pPr>
        <w:spacing w:after="120" w:lineRule="auto"/>
        <w:jc w:val="both"/>
        <w:rPr>
          <w:sz w:val="20"/>
          <w:szCs w:val="20"/>
        </w:rPr>
      </w:pPr>
      <w:r w:rsidDel="00000000" w:rsidR="00000000" w:rsidRPr="00000000">
        <w:rPr>
          <w:sz w:val="20"/>
          <w:szCs w:val="20"/>
          <w:rtl w:val="0"/>
        </w:rPr>
        <w:t xml:space="preserve">                 </w:t>
      </w:r>
      <w:commentRangeStart w:id="26"/>
      <w:r w:rsidDel="00000000" w:rsidR="00000000" w:rsidRPr="00000000">
        <w:rPr>
          <w:sz w:val="20"/>
          <w:szCs w:val="20"/>
        </w:rPr>
        <w:drawing>
          <wp:inline distB="0" distT="0" distL="0" distR="0">
            <wp:extent cx="3012312" cy="1729693"/>
            <wp:effectExtent b="0" l="0" r="0" t="0"/>
            <wp:docPr id="89" name="image78.png"/>
            <a:graphic>
              <a:graphicData uri="http://schemas.openxmlformats.org/drawingml/2006/picture">
                <pic:pic>
                  <pic:nvPicPr>
                    <pic:cNvPr id="0" name="image78.png"/>
                    <pic:cNvPicPr preferRelativeResize="0"/>
                  </pic:nvPicPr>
                  <pic:blipFill>
                    <a:blip r:embed="rId39"/>
                    <a:srcRect b="0" l="0" r="0" t="0"/>
                    <a:stretch>
                      <a:fillRect/>
                    </a:stretch>
                  </pic:blipFill>
                  <pic:spPr>
                    <a:xfrm>
                      <a:off x="0" y="0"/>
                      <a:ext cx="3012312" cy="1729693"/>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CE">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CF">
      <w:pPr>
        <w:spacing w:after="120" w:lineRule="auto"/>
        <w:ind w:left="0" w:firstLine="0"/>
        <w:jc w:val="both"/>
        <w:rPr>
          <w:sz w:val="20"/>
          <w:szCs w:val="20"/>
        </w:rPr>
      </w:pPr>
      <w:r w:rsidDel="00000000" w:rsidR="00000000" w:rsidRPr="00000000">
        <w:rPr>
          <w:sz w:val="20"/>
          <w:szCs w:val="20"/>
          <w:rtl w:val="0"/>
        </w:rPr>
        <w:t xml:space="preserve">Cuando se habla del </w:t>
      </w:r>
      <w:r w:rsidDel="00000000" w:rsidR="00000000" w:rsidRPr="00000000">
        <w:rPr>
          <w:b w:val="1"/>
          <w:sz w:val="20"/>
          <w:szCs w:val="20"/>
          <w:rtl w:val="0"/>
        </w:rPr>
        <w:t xml:space="preserve">análisis del</w:t>
      </w:r>
      <w:r w:rsidDel="00000000" w:rsidR="00000000" w:rsidRPr="00000000">
        <w:rPr>
          <w:sz w:val="20"/>
          <w:szCs w:val="20"/>
          <w:rtl w:val="0"/>
        </w:rPr>
        <w:t xml:space="preserve"> </w:t>
      </w:r>
      <w:r w:rsidDel="00000000" w:rsidR="00000000" w:rsidRPr="00000000">
        <w:rPr>
          <w:b w:val="1"/>
          <w:sz w:val="20"/>
          <w:szCs w:val="20"/>
          <w:rtl w:val="0"/>
        </w:rPr>
        <w:t xml:space="preserve">entorno externo</w:t>
      </w:r>
      <w:r w:rsidDel="00000000" w:rsidR="00000000" w:rsidRPr="00000000">
        <w:rPr>
          <w:sz w:val="20"/>
          <w:szCs w:val="20"/>
          <w:rtl w:val="0"/>
        </w:rPr>
        <w:t xml:space="preserve"> (oportunidades y amenazas), se refiere al macro entorno, donde se analiza el Pestel, es decir las variables: política, económica, socio cultural, tecnológica, ecológica y legal, las cuales deben ser estudiadas desde el contexto empresarial. El </w:t>
      </w:r>
      <w:r w:rsidDel="00000000" w:rsidR="00000000" w:rsidRPr="00000000">
        <w:rPr>
          <w:b w:val="1"/>
          <w:sz w:val="20"/>
          <w:szCs w:val="20"/>
          <w:rtl w:val="0"/>
        </w:rPr>
        <w:t xml:space="preserve">análisis del entorno interno (fortalezas y debilidades)</w:t>
      </w:r>
      <w:r w:rsidDel="00000000" w:rsidR="00000000" w:rsidRPr="00000000">
        <w:rPr>
          <w:sz w:val="20"/>
          <w:szCs w:val="20"/>
          <w:rtl w:val="0"/>
        </w:rPr>
        <w:t xml:space="preserve">, se refiere al micro entorno, donde se evalúan las fortalezas y debilidades de una marca. Las empresas pueden evaluar sus propias fortalezas y debilidades a través de una lista de verificación donde se analice, principalmente, la filosofía empresarial (misión, visión y valores), la diferencia competitiva, los proveedores, los distribuidores, los clientes, los socios (si los hay) y la competencia.</w:t>
      </w:r>
    </w:p>
    <w:p w:rsidR="00000000" w:rsidDel="00000000" w:rsidP="00000000" w:rsidRDefault="00000000" w:rsidRPr="00000000" w14:paraId="000000D0">
      <w:pPr>
        <w:spacing w:after="120" w:lineRule="auto"/>
        <w:ind w:left="0" w:firstLine="0"/>
        <w:jc w:val="both"/>
        <w:rPr>
          <w:sz w:val="20"/>
          <w:szCs w:val="20"/>
        </w:rPr>
      </w:pPr>
      <w:commentRangeStart w:id="27"/>
      <w:r w:rsidDel="00000000" w:rsidR="00000000" w:rsidRPr="00000000">
        <w:rPr>
          <w:rtl w:val="0"/>
        </w:rPr>
      </w:r>
    </w:p>
    <w:p w:rsidR="00000000" w:rsidDel="00000000" w:rsidP="00000000" w:rsidRDefault="00000000" w:rsidRPr="00000000" w14:paraId="000000D1">
      <w:pPr>
        <w:spacing w:after="120" w:lineRule="auto"/>
        <w:jc w:val="both"/>
        <w:rPr>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D2">
      <w:pPr>
        <w:spacing w:after="120" w:lineRule="auto"/>
        <w:ind w:left="0" w:firstLine="0"/>
        <w:jc w:val="both"/>
        <w:rPr>
          <w:sz w:val="20"/>
          <w:szCs w:val="20"/>
        </w:rPr>
      </w:pPr>
      <w:r w:rsidDel="00000000" w:rsidR="00000000" w:rsidRPr="00000000">
        <w:rPr>
          <w:b w:val="1"/>
          <w:sz w:val="20"/>
          <w:szCs w:val="20"/>
          <w:rtl w:val="0"/>
        </w:rPr>
        <w:t xml:space="preserve">Paso 3. Formulación de metas. </w:t>
      </w:r>
      <w:r w:rsidDel="00000000" w:rsidR="00000000" w:rsidRPr="00000000">
        <w:rPr>
          <w:sz w:val="20"/>
          <w:szCs w:val="20"/>
          <w:rtl w:val="0"/>
        </w:rPr>
        <w:t xml:space="preserve">Se refiere a los objetivos específicos que en la mayoría de las unidades de negocio se encuentran la rentabilidad, el aumento en las ventas, el incremento en la participación de mercado, el bloqueo de riesgos, la innovación y la reputación. La unidad de negocio determina estas metas para luego implementar un proceso de Administración por Objetivos (APO); para que un sistema de APO marche, las metas de la unidad de negocio tienen que cumplir los siguientes criterios:</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37357</wp:posOffset>
            </wp:positionV>
            <wp:extent cx="1257300" cy="942975"/>
            <wp:effectExtent b="0" l="0" r="0" t="0"/>
            <wp:wrapSquare wrapText="bothSides" distB="0" distT="0" distL="114300" distR="114300"/>
            <wp:docPr descr="Leadership vision and teamwork strategy for success in tiny persons concept" id="51" name="image39.jpg"/>
            <a:graphic>
              <a:graphicData uri="http://schemas.openxmlformats.org/drawingml/2006/picture">
                <pic:pic>
                  <pic:nvPicPr>
                    <pic:cNvPr descr="Leadership vision and teamwork strategy for success in tiny persons concept" id="0" name="image39.jpg"/>
                    <pic:cNvPicPr preferRelativeResize="0"/>
                  </pic:nvPicPr>
                  <pic:blipFill>
                    <a:blip r:embed="rId40"/>
                    <a:srcRect b="0" l="0" r="0" t="0"/>
                    <a:stretch>
                      <a:fillRect/>
                    </a:stretch>
                  </pic:blipFill>
                  <pic:spPr>
                    <a:xfrm>
                      <a:off x="0" y="0"/>
                      <a:ext cx="1257300" cy="942975"/>
                    </a:xfrm>
                    <a:prstGeom prst="rect"/>
                    <a:ln/>
                  </pic:spPr>
                </pic:pic>
              </a:graphicData>
            </a:graphic>
          </wp:anchor>
        </w:drawing>
      </w:r>
    </w:p>
    <w:p w:rsidR="00000000" w:rsidDel="00000000" w:rsidP="00000000" w:rsidRDefault="00000000" w:rsidRPr="00000000" w14:paraId="000000D3">
      <w:pPr>
        <w:spacing w:after="120" w:lineRule="auto"/>
        <w:jc w:val="both"/>
        <w:rPr>
          <w:sz w:val="20"/>
          <w:szCs w:val="20"/>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commentRangeStart w:id="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Deben adaptarse por jerarquía de manera descendente, de acuerdo con su importancia. </w:t>
      </w:r>
    </w:p>
    <w:p w:rsidR="00000000" w:rsidDel="00000000" w:rsidP="00000000" w:rsidRDefault="00000000" w:rsidRPr="00000000" w14:paraId="000000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metas deben ser cuantitativas siempre que sea posible. </w:t>
      </w:r>
    </w:p>
    <w:p w:rsidR="00000000" w:rsidDel="00000000" w:rsidP="00000000" w:rsidRDefault="00000000" w:rsidRPr="00000000" w14:paraId="000000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metas deben ser realistas. </w:t>
      </w:r>
    </w:p>
    <w:p w:rsidR="00000000" w:rsidDel="00000000" w:rsidP="00000000" w:rsidRDefault="00000000" w:rsidRPr="00000000" w14:paraId="000000D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metas deben ser consistentes. </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D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D9">
      <w:pPr>
        <w:spacing w:after="120" w:lineRule="auto"/>
        <w:ind w:left="0" w:firstLine="0"/>
        <w:jc w:val="both"/>
        <w:rPr>
          <w:sz w:val="20"/>
          <w:szCs w:val="20"/>
        </w:rPr>
      </w:pPr>
      <w:commentRangeStart w:id="29"/>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165735</wp:posOffset>
            </wp:positionV>
            <wp:extent cx="1165860" cy="809625"/>
            <wp:effectExtent b="0" l="0" r="0" t="0"/>
            <wp:wrapSquare wrapText="bothSides" distB="0" distT="0" distL="114300" distR="114300"/>
            <wp:docPr descr="Project strategy and startup company development meeting tiny person concept. Teamwork and brainstorming about effective goals and targets vector illustration. Work organization with leader guidance." id="50" name="image37.jpg"/>
            <a:graphic>
              <a:graphicData uri="http://schemas.openxmlformats.org/drawingml/2006/picture">
                <pic:pic>
                  <pic:nvPicPr>
                    <pic:cNvPr descr="Project strategy and startup company development meeting tiny person concept. Teamwork and brainstorming about effective goals and targets vector illustration. Work organization with leader guidance." id="0" name="image37.jpg"/>
                    <pic:cNvPicPr preferRelativeResize="0"/>
                  </pic:nvPicPr>
                  <pic:blipFill>
                    <a:blip r:embed="rId41"/>
                    <a:srcRect b="0" l="0" r="0" t="0"/>
                    <a:stretch>
                      <a:fillRect/>
                    </a:stretch>
                  </pic:blipFill>
                  <pic:spPr>
                    <a:xfrm>
                      <a:off x="0" y="0"/>
                      <a:ext cx="1165860" cy="809625"/>
                    </a:xfrm>
                    <a:prstGeom prst="rect"/>
                    <a:ln/>
                  </pic:spPr>
                </pic:pic>
              </a:graphicData>
            </a:graphic>
          </wp:anchor>
        </w:drawing>
      </w:r>
    </w:p>
    <w:p w:rsidR="00000000" w:rsidDel="00000000" w:rsidP="00000000" w:rsidRDefault="00000000" w:rsidRPr="00000000" w14:paraId="000000DA">
      <w:pPr>
        <w:spacing w:after="120" w:lineRule="auto"/>
        <w:ind w:left="0" w:firstLine="0"/>
        <w:jc w:val="both"/>
        <w:rPr>
          <w:sz w:val="20"/>
          <w:szCs w:val="20"/>
        </w:rPr>
      </w:pPr>
      <w:commentRangeEnd w:id="29"/>
      <w:r w:rsidDel="00000000" w:rsidR="00000000" w:rsidRPr="00000000">
        <w:commentReference w:id="29"/>
      </w:r>
      <w:r w:rsidDel="00000000" w:rsidR="00000000" w:rsidRPr="00000000">
        <w:rPr>
          <w:b w:val="1"/>
          <w:sz w:val="20"/>
          <w:szCs w:val="20"/>
          <w:rtl w:val="0"/>
        </w:rPr>
        <w:t xml:space="preserve">Paso 4. Formulación estratégica.</w:t>
      </w:r>
      <w:r w:rsidDel="00000000" w:rsidR="00000000" w:rsidRPr="00000000">
        <w:rPr>
          <w:sz w:val="20"/>
          <w:szCs w:val="20"/>
          <w:rtl w:val="0"/>
        </w:rPr>
        <w:t xml:space="preserve"> Las metas muestran lo que quiere conseguir una unidad de negocio; la estrategia es el plan para alcanzar el cumplimiento. Para lograr las metas cada negocio debe crear una estrategia de mercadeo, una estrategia tecnológica (digital) y una estrategia de aprovisionamiento.</w:t>
      </w:r>
    </w:p>
    <w:p w:rsidR="00000000" w:rsidDel="00000000" w:rsidP="00000000" w:rsidRDefault="00000000" w:rsidRPr="00000000" w14:paraId="000000DB">
      <w:pPr>
        <w:spacing w:after="120" w:lineRule="auto"/>
        <w:ind w:left="567" w:firstLine="1.0000000000000142"/>
        <w:jc w:val="both"/>
        <w:rPr>
          <w:sz w:val="20"/>
          <w:szCs w:val="20"/>
        </w:rPr>
      </w:pPr>
      <w:commentRangeStart w:id="30"/>
      <w:r w:rsidDel="00000000" w:rsidR="00000000" w:rsidRPr="00000000">
        <w:rPr>
          <w:rtl w:val="0"/>
        </w:rPr>
      </w:r>
    </w:p>
    <w:p w:rsidR="00000000" w:rsidDel="00000000" w:rsidP="00000000" w:rsidRDefault="00000000" w:rsidRPr="00000000" w14:paraId="000000DC">
      <w:pPr>
        <w:spacing w:after="120" w:lineRule="auto"/>
        <w:ind w:left="0" w:firstLine="0"/>
        <w:jc w:val="both"/>
        <w:rPr>
          <w:b w:val="1"/>
          <w:sz w:val="20"/>
          <w:szCs w:val="20"/>
        </w:rPr>
      </w:pPr>
      <w:commentRangeEnd w:id="30"/>
      <w:r w:rsidDel="00000000" w:rsidR="00000000" w:rsidRPr="00000000">
        <w:commentReference w:id="3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168275</wp:posOffset>
            </wp:positionV>
            <wp:extent cx="1323975" cy="1028700"/>
            <wp:effectExtent b="0" l="0" r="0" t="0"/>
            <wp:wrapSquare wrapText="bothSides" distB="0" distT="0" distL="114300" distR="114300"/>
            <wp:docPr descr="Creative teamwork and innovative project job development tiny person concept. Team power and corporate collaboration strength for high productivity ideas and efficiency marketing vector illustration." id="49" name="image47.jpg"/>
            <a:graphic>
              <a:graphicData uri="http://schemas.openxmlformats.org/drawingml/2006/picture">
                <pic:pic>
                  <pic:nvPicPr>
                    <pic:cNvPr descr="Creative teamwork and innovative project job development tiny person concept. Team power and corporate collaboration strength for high productivity ideas and efficiency marketing vector illustration." id="0" name="image47.jpg"/>
                    <pic:cNvPicPr preferRelativeResize="0"/>
                  </pic:nvPicPr>
                  <pic:blipFill>
                    <a:blip r:embed="rId42"/>
                    <a:srcRect b="0" l="0" r="0" t="0"/>
                    <a:stretch>
                      <a:fillRect/>
                    </a:stretch>
                  </pic:blipFill>
                  <pic:spPr>
                    <a:xfrm>
                      <a:off x="0" y="0"/>
                      <a:ext cx="1323975" cy="1028700"/>
                    </a:xfrm>
                    <a:prstGeom prst="rect"/>
                    <a:ln/>
                  </pic:spPr>
                </pic:pic>
              </a:graphicData>
            </a:graphic>
          </wp:anchor>
        </w:drawing>
      </w:r>
    </w:p>
    <w:p w:rsidR="00000000" w:rsidDel="00000000" w:rsidP="00000000" w:rsidRDefault="00000000" w:rsidRPr="00000000" w14:paraId="000000DD">
      <w:pPr>
        <w:spacing w:after="120" w:lineRule="auto"/>
        <w:ind w:left="0" w:firstLine="0"/>
        <w:jc w:val="both"/>
        <w:rPr>
          <w:sz w:val="20"/>
          <w:szCs w:val="20"/>
        </w:rPr>
      </w:pPr>
      <w:r w:rsidDel="00000000" w:rsidR="00000000" w:rsidRPr="00000000">
        <w:rPr>
          <w:b w:val="1"/>
          <w:sz w:val="20"/>
          <w:szCs w:val="20"/>
          <w:rtl w:val="0"/>
        </w:rPr>
        <w:t xml:space="preserve">Paso 5.</w:t>
      </w:r>
      <w:r w:rsidDel="00000000" w:rsidR="00000000" w:rsidRPr="00000000">
        <w:rPr>
          <w:sz w:val="20"/>
          <w:szCs w:val="20"/>
          <w:rtl w:val="0"/>
        </w:rPr>
        <w:t xml:space="preserve"> </w:t>
      </w:r>
      <w:r w:rsidDel="00000000" w:rsidR="00000000" w:rsidRPr="00000000">
        <w:rPr>
          <w:b w:val="1"/>
          <w:sz w:val="20"/>
          <w:szCs w:val="20"/>
          <w:rtl w:val="0"/>
        </w:rPr>
        <w:t xml:space="preserve">Formulación e implementación de programas.</w:t>
      </w:r>
      <w:r w:rsidDel="00000000" w:rsidR="00000000" w:rsidRPr="00000000">
        <w:rPr>
          <w:sz w:val="20"/>
          <w:szCs w:val="20"/>
          <w:rtl w:val="0"/>
        </w:rPr>
        <w:t xml:space="preserve"> Se refiere a programas de mercadeo que permitan que la unidad pueda lograr liderazgo tecnológico, reforzar el departamento I + D (investigación y desarrollo), recopilar inteligencia tecnológica, desarrollar productos innovadores, capacitar la fuerza de ventas o comunicar su liderazgo tecnológico. La implementación de los programas dependerá del contexto empresarial y de sus recursos. Una vez formulados los programas de mercadeo, los especialistas deben calcular los costos, para no pasarse del presupuesto empresarial</w:t>
      </w:r>
    </w:p>
    <w:p w:rsidR="00000000" w:rsidDel="00000000" w:rsidP="00000000" w:rsidRDefault="00000000" w:rsidRPr="00000000" w14:paraId="000000DE">
      <w:pPr>
        <w:spacing w:after="120" w:lineRule="auto"/>
        <w:ind w:left="567" w:firstLine="1.0000000000000142"/>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167640</wp:posOffset>
            </wp:positionV>
            <wp:extent cx="1323975" cy="733425"/>
            <wp:effectExtent b="0" l="0" r="0" t="0"/>
            <wp:wrapSquare wrapText="bothSides" distB="0" distT="0" distL="114300" distR="114300"/>
            <wp:docPr descr="Teamwork creativity and collaboration for high efficiency project development tiny person concept. Team with colleagues working together for corporate solution vector illustration. Assistance process." id="48" name="image42.jpg"/>
            <a:graphic>
              <a:graphicData uri="http://schemas.openxmlformats.org/drawingml/2006/picture">
                <pic:pic>
                  <pic:nvPicPr>
                    <pic:cNvPr descr="Teamwork creativity and collaboration for high efficiency project development tiny person concept. Team with colleagues working together for corporate solution vector illustration. Assistance process." id="0" name="image42.jpg"/>
                    <pic:cNvPicPr preferRelativeResize="0"/>
                  </pic:nvPicPr>
                  <pic:blipFill>
                    <a:blip r:embed="rId43"/>
                    <a:srcRect b="0" l="0" r="0" t="0"/>
                    <a:stretch>
                      <a:fillRect/>
                    </a:stretch>
                  </pic:blipFill>
                  <pic:spPr>
                    <a:xfrm>
                      <a:off x="0" y="0"/>
                      <a:ext cx="1323975" cy="733425"/>
                    </a:xfrm>
                    <a:prstGeom prst="rect"/>
                    <a:ln/>
                  </pic:spPr>
                </pic:pic>
              </a:graphicData>
            </a:graphic>
          </wp:anchor>
        </w:drawing>
      </w:r>
    </w:p>
    <w:p w:rsidR="00000000" w:rsidDel="00000000" w:rsidP="00000000" w:rsidRDefault="00000000" w:rsidRPr="00000000" w14:paraId="000000DF">
      <w:pPr>
        <w:spacing w:after="120" w:lineRule="auto"/>
        <w:ind w:left="0" w:firstLine="0"/>
        <w:jc w:val="both"/>
        <w:rPr>
          <w:b w:val="1"/>
          <w:sz w:val="20"/>
          <w:szCs w:val="20"/>
        </w:rPr>
      </w:pPr>
      <w:r w:rsidDel="00000000" w:rsidR="00000000" w:rsidRPr="00000000">
        <w:rPr>
          <w:b w:val="1"/>
          <w:sz w:val="20"/>
          <w:szCs w:val="20"/>
          <w:rtl w:val="0"/>
        </w:rPr>
        <w:t xml:space="preserve"> Paso 6. Implementación.</w:t>
      </w:r>
      <w:r w:rsidDel="00000000" w:rsidR="00000000" w:rsidRPr="00000000">
        <w:rPr>
          <w:sz w:val="20"/>
          <w:szCs w:val="20"/>
          <w:rtl w:val="0"/>
        </w:rPr>
        <w:t xml:space="preserve"> La estrategia es apenas uno de los 7 ítems que participan en la práctica exitosa de las empresas. Los 3 ítems iniciales –estrategia, estructura y sistemas– son el “</w:t>
      </w:r>
      <w:r w:rsidDel="00000000" w:rsidR="00000000" w:rsidRPr="00000000">
        <w:rPr>
          <w:i w:val="1"/>
          <w:sz w:val="20"/>
          <w:szCs w:val="20"/>
          <w:rtl w:val="0"/>
        </w:rPr>
        <w:t xml:space="preserve">hardware</w:t>
      </w:r>
      <w:r w:rsidDel="00000000" w:rsidR="00000000" w:rsidRPr="00000000">
        <w:rPr>
          <w:sz w:val="20"/>
          <w:szCs w:val="20"/>
          <w:rtl w:val="0"/>
        </w:rPr>
        <w:t xml:space="preserve">” del éxito; los otros 4 –estilo, habilidades, personal y valores compartidos– son el “</w:t>
      </w:r>
      <w:r w:rsidDel="00000000" w:rsidR="00000000" w:rsidRPr="00000000">
        <w:rPr>
          <w:i w:val="1"/>
          <w:sz w:val="20"/>
          <w:szCs w:val="20"/>
          <w:rtl w:val="0"/>
        </w:rPr>
        <w:t xml:space="preserve">software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E0">
      <w:pPr>
        <w:spacing w:after="120" w:lineRule="auto"/>
        <w:jc w:val="both"/>
        <w:rPr>
          <w:sz w:val="20"/>
          <w:szCs w:val="20"/>
        </w:rPr>
      </w:pPr>
      <w:r w:rsidDel="00000000" w:rsidR="00000000" w:rsidRPr="00000000">
        <w:rPr>
          <w:rtl w:val="0"/>
        </w:rPr>
      </w:r>
    </w:p>
    <w:p w:rsidR="00000000" w:rsidDel="00000000" w:rsidP="00000000" w:rsidRDefault="00000000" w:rsidRPr="00000000" w14:paraId="000000E1">
      <w:pPr>
        <w:spacing w:after="120" w:lineRule="auto"/>
        <w:ind w:left="0" w:firstLine="0"/>
        <w:jc w:val="both"/>
        <w:rPr>
          <w:sz w:val="20"/>
          <w:szCs w:val="20"/>
        </w:rPr>
      </w:pPr>
      <w:r w:rsidDel="00000000" w:rsidR="00000000" w:rsidRPr="00000000">
        <w:rPr>
          <w:sz w:val="20"/>
          <w:szCs w:val="20"/>
          <w:rtl w:val="0"/>
        </w:rPr>
        <w:t xml:space="preserve">El primer ítem del </w:t>
      </w:r>
      <w:r w:rsidDel="00000000" w:rsidR="00000000" w:rsidRPr="00000000">
        <w:rPr>
          <w:i w:val="1"/>
          <w:sz w:val="20"/>
          <w:szCs w:val="20"/>
          <w:rtl w:val="0"/>
        </w:rPr>
        <w:t xml:space="preserve">software,</w:t>
      </w:r>
      <w:r w:rsidDel="00000000" w:rsidR="00000000" w:rsidRPr="00000000">
        <w:rPr>
          <w:sz w:val="20"/>
          <w:szCs w:val="20"/>
          <w:rtl w:val="0"/>
        </w:rPr>
        <w:t xml:space="preserve"> estilo, representa que los empleados comparten una forma de comportarse y pensar. El segundo ítem, habilidades, involucra que los empleados tienen habilidades que sirven para llevar a cabo la estrategia empresarial. El ítem personal describe que la marca ha contratado personas capaces, asignándolas a los trabajos precisos para cada cual. El cuarto ítem, valores compartidos, muestra que los empleados comparten los mismos valores y se guían por ellos. Cuando todos estos ítems están presentes, las empresas pueden tener más éxito a la hora de implementar su estrategia.</w:t>
      </w:r>
    </w:p>
    <w:p w:rsidR="00000000" w:rsidDel="00000000" w:rsidP="00000000" w:rsidRDefault="00000000" w:rsidRPr="00000000" w14:paraId="000000E2">
      <w:pPr>
        <w:spacing w:after="120" w:lineRule="auto"/>
        <w:ind w:left="567" w:firstLine="1.0000000000000142"/>
        <w:jc w:val="both"/>
        <w:rPr>
          <w:sz w:val="20"/>
          <w:szCs w:val="20"/>
        </w:rPr>
      </w:pPr>
      <w:commentRangeStart w:id="31"/>
      <w:r w:rsidDel="00000000" w:rsidR="00000000" w:rsidRPr="00000000">
        <w:rPr>
          <w:rtl w:val="0"/>
        </w:rPr>
      </w:r>
    </w:p>
    <w:p w:rsidR="00000000" w:rsidDel="00000000" w:rsidP="00000000" w:rsidRDefault="00000000" w:rsidRPr="00000000" w14:paraId="000000E3">
      <w:pPr>
        <w:spacing w:after="120" w:lineRule="auto"/>
        <w:ind w:left="0" w:firstLine="0"/>
        <w:jc w:val="both"/>
        <w:rPr>
          <w:sz w:val="20"/>
          <w:szCs w:val="20"/>
        </w:rPr>
      </w:pPr>
      <w:commentRangeEnd w:id="31"/>
      <w:r w:rsidDel="00000000" w:rsidR="00000000" w:rsidRPr="00000000">
        <w:commentReference w:id="31"/>
      </w:r>
      <w:r w:rsidDel="00000000" w:rsidR="00000000" w:rsidRPr="00000000">
        <w:rPr>
          <w:b w:val="1"/>
          <w:sz w:val="20"/>
          <w:szCs w:val="20"/>
          <w:rtl w:val="0"/>
        </w:rPr>
        <w:t xml:space="preserve"> Paso 7. Control y retroalimentación.</w:t>
      </w:r>
      <w:r w:rsidDel="00000000" w:rsidR="00000000" w:rsidRPr="00000000">
        <w:rPr>
          <w:sz w:val="20"/>
          <w:szCs w:val="20"/>
          <w:rtl w:val="0"/>
        </w:rPr>
        <w:t xml:space="preserve"> Es hora de realizar un análisis sobre lo realizado hasta el momento y de corregir lo que se deba corregir, incluso, presentando planes de mejoramiento.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1329690" cy="771525"/>
            <wp:effectExtent b="0" l="0" r="0" t="0"/>
            <wp:wrapSquare wrapText="bothSides" distB="0" distT="0" distL="114300" distR="114300"/>
            <wp:docPr descr="Business consulting with expert help and financial advice tiny person concept" id="46" name="image43.jpg"/>
            <a:graphic>
              <a:graphicData uri="http://schemas.openxmlformats.org/drawingml/2006/picture">
                <pic:pic>
                  <pic:nvPicPr>
                    <pic:cNvPr descr="Business consulting with expert help and financial advice tiny person concept" id="0" name="image43.jpg"/>
                    <pic:cNvPicPr preferRelativeResize="0"/>
                  </pic:nvPicPr>
                  <pic:blipFill>
                    <a:blip r:embed="rId44"/>
                    <a:srcRect b="0" l="0" r="0" t="0"/>
                    <a:stretch>
                      <a:fillRect/>
                    </a:stretch>
                  </pic:blipFill>
                  <pic:spPr>
                    <a:xfrm>
                      <a:off x="0" y="0"/>
                      <a:ext cx="1329690" cy="771525"/>
                    </a:xfrm>
                    <a:prstGeom prst="rect"/>
                    <a:ln/>
                  </pic:spPr>
                </pic:pic>
              </a:graphicData>
            </a:graphic>
          </wp:anchor>
        </w:drawing>
      </w:r>
    </w:p>
    <w:p w:rsidR="00000000" w:rsidDel="00000000" w:rsidP="00000000" w:rsidRDefault="00000000" w:rsidRPr="00000000" w14:paraId="000000E4">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E5">
      <w:pPr>
        <w:spacing w:after="120" w:lineRule="auto"/>
        <w:ind w:left="567" w:firstLine="1.0000000000000142"/>
        <w:jc w:val="both"/>
        <w:rPr>
          <w:sz w:val="20"/>
          <w:szCs w:val="20"/>
        </w:rPr>
      </w:pPr>
      <w:r w:rsidDel="00000000" w:rsidR="00000000" w:rsidRPr="00000000">
        <w:rPr>
          <w:rtl w:val="0"/>
        </w:rPr>
      </w:r>
    </w:p>
    <w:p w:rsidR="00000000" w:rsidDel="00000000" w:rsidP="00000000" w:rsidRDefault="00000000" w:rsidRPr="00000000" w14:paraId="000000E6">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tyjcwt"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Segmentación</w:t>
      </w:r>
      <w:commentRangeStart w:id="32"/>
      <w:r w:rsidDel="00000000" w:rsidR="00000000" w:rsidRPr="00000000">
        <w:rPr>
          <w:rtl w:val="0"/>
        </w:rPr>
      </w:r>
    </w:p>
    <w:p w:rsidR="00000000" w:rsidDel="00000000" w:rsidP="00000000" w:rsidRDefault="00000000" w:rsidRPr="00000000" w14:paraId="000000E7">
      <w:pPr>
        <w:spacing w:after="120" w:lineRule="auto"/>
        <w:ind w:left="0" w:firstLine="0"/>
        <w:jc w:val="both"/>
        <w:rPr>
          <w:sz w:val="20"/>
          <w:szCs w:val="20"/>
        </w:rPr>
      </w:pPr>
      <w:bookmarkStart w:colFirst="0" w:colLast="0" w:name="_3dy6vkm" w:id="7"/>
      <w:bookmarkEnd w:id="7"/>
      <w:commentRangeEnd w:id="32"/>
      <w:r w:rsidDel="00000000" w:rsidR="00000000" w:rsidRPr="00000000">
        <w:commentReference w:id="32"/>
      </w:r>
      <w:r w:rsidDel="00000000" w:rsidR="00000000" w:rsidRPr="00000000">
        <w:rPr>
          <w:sz w:val="20"/>
          <w:szCs w:val="20"/>
          <w:rtl w:val="0"/>
        </w:rPr>
        <w:t xml:space="preserve">Tal como afirman Rodríguez, Montes y López (2007), en los mercados amplios, grandes y diversos, es una utopía que las marcas se puedan contactar con todos los clientes. Lo que sí se puede hacer es dividir esos mercados en grupos de consumidores homogéneos, o sea, segmentos que se conforman por tener las mismas necesidades y deseos. La marca, entonces, necesita elegir los segmentos de mercado que puede atender con eficacia.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0</wp:posOffset>
            </wp:positionV>
            <wp:extent cx="1533525" cy="990600"/>
            <wp:effectExtent b="0" l="0" r="0" t="0"/>
            <wp:wrapSquare wrapText="bothSides" distB="0" distT="0" distL="114300" distR="114300"/>
            <wp:docPr descr="customer segmentation segment business concept marketing market" id="45" name="image29.jpg"/>
            <a:graphic>
              <a:graphicData uri="http://schemas.openxmlformats.org/drawingml/2006/picture">
                <pic:pic>
                  <pic:nvPicPr>
                    <pic:cNvPr descr="customer segmentation segment business concept marketing market" id="0" name="image29.jpg"/>
                    <pic:cNvPicPr preferRelativeResize="0"/>
                  </pic:nvPicPr>
                  <pic:blipFill>
                    <a:blip r:embed="rId45"/>
                    <a:srcRect b="0" l="0" r="0" t="0"/>
                    <a:stretch>
                      <a:fillRect/>
                    </a:stretch>
                  </pic:blipFill>
                  <pic:spPr>
                    <a:xfrm>
                      <a:off x="0" y="0"/>
                      <a:ext cx="1533525" cy="990600"/>
                    </a:xfrm>
                    <a:prstGeom prst="rect"/>
                    <a:ln/>
                  </pic:spPr>
                </pic:pic>
              </a:graphicData>
            </a:graphic>
          </wp:anchor>
        </w:drawing>
      </w:r>
    </w:p>
    <w:p w:rsidR="00000000" w:rsidDel="00000000" w:rsidP="00000000" w:rsidRDefault="00000000" w:rsidRPr="00000000" w14:paraId="000000E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E9">
      <w:pPr>
        <w:spacing w:after="120" w:lineRule="auto"/>
        <w:ind w:left="0" w:firstLine="0"/>
        <w:jc w:val="both"/>
        <w:rPr>
          <w:sz w:val="20"/>
          <w:szCs w:val="20"/>
        </w:rPr>
      </w:pPr>
      <w:r w:rsidDel="00000000" w:rsidR="00000000" w:rsidRPr="00000000">
        <w:rPr>
          <w:sz w:val="20"/>
          <w:szCs w:val="20"/>
          <w:rtl w:val="0"/>
        </w:rPr>
        <w:t xml:space="preserve">Para ser más competitivos, muchas marcas han adoptado en la actualidad el </w:t>
      </w:r>
      <w:r w:rsidDel="00000000" w:rsidR="00000000" w:rsidRPr="00000000">
        <w:rPr>
          <w:i w:val="1"/>
          <w:sz w:val="20"/>
          <w:szCs w:val="20"/>
          <w:rtl w:val="0"/>
        </w:rPr>
        <w:t xml:space="preserve">marketing </w:t>
      </w:r>
      <w:r w:rsidDel="00000000" w:rsidR="00000000" w:rsidRPr="00000000">
        <w:rPr>
          <w:sz w:val="20"/>
          <w:szCs w:val="20"/>
          <w:rtl w:val="0"/>
        </w:rPr>
        <w:t xml:space="preserve">dirigido, o sea, enfocarse en aquellas clientes que tienen mejor opción de satisfacer. Para ser efectivo, el </w:t>
      </w:r>
      <w:r w:rsidDel="00000000" w:rsidR="00000000" w:rsidRPr="00000000">
        <w:rPr>
          <w:i w:val="1"/>
          <w:sz w:val="20"/>
          <w:szCs w:val="20"/>
          <w:rtl w:val="0"/>
        </w:rPr>
        <w:t xml:space="preserve">marketing </w:t>
      </w:r>
      <w:r w:rsidDel="00000000" w:rsidR="00000000" w:rsidRPr="00000000">
        <w:rPr>
          <w:sz w:val="20"/>
          <w:szCs w:val="20"/>
          <w:rtl w:val="0"/>
        </w:rPr>
        <w:t xml:space="preserve">dirigido exige que los especialistas en mercadeo:</w:t>
      </w:r>
    </w:p>
    <w:p w:rsidR="00000000" w:rsidDel="00000000" w:rsidP="00000000" w:rsidRDefault="00000000" w:rsidRPr="00000000" w14:paraId="000000EA">
      <w:pPr>
        <w:spacing w:after="120" w:lineRule="auto"/>
        <w:jc w:val="both"/>
        <w:rPr>
          <w:sz w:val="20"/>
          <w:szCs w:val="20"/>
        </w:rPr>
      </w:pPr>
      <w:r w:rsidDel="00000000" w:rsidR="00000000" w:rsidRPr="00000000">
        <w:rPr>
          <w:sz w:val="20"/>
          <w:szCs w:val="20"/>
        </w:rPr>
        <mc:AlternateContent>
          <mc:Choice Requires="wpg">
            <w:drawing>
              <wp:inline distB="0" distT="0" distL="0" distR="0">
                <wp:extent cx="6343650" cy="1905000"/>
                <wp:effectExtent b="0" l="0" r="0" t="0"/>
                <wp:docPr id="14" name=""/>
                <a:graphic>
                  <a:graphicData uri="http://schemas.microsoft.com/office/word/2010/wordprocessingGroup">
                    <wpg:wgp>
                      <wpg:cNvGrpSpPr/>
                      <wpg:grpSpPr>
                        <a:xfrm>
                          <a:off x="2174175" y="2827500"/>
                          <a:ext cx="6343650" cy="1905000"/>
                          <a:chOff x="2174175" y="2827500"/>
                          <a:chExt cx="6343650" cy="1905000"/>
                        </a:xfrm>
                      </wpg:grpSpPr>
                      <wpg:grpSp>
                        <wpg:cNvGrpSpPr/>
                        <wpg:grpSpPr>
                          <a:xfrm>
                            <a:off x="2174175" y="2827500"/>
                            <a:ext cx="6343650" cy="1905000"/>
                            <a:chOff x="-2151682" y="-333059"/>
                            <a:chExt cx="8495332" cy="2571120"/>
                          </a:xfrm>
                        </wpg:grpSpPr>
                        <wps:wsp>
                          <wps:cNvSpPr/>
                          <wps:cNvPr id="8" name="Shape 8"/>
                          <wps:spPr>
                            <a:xfrm>
                              <a:off x="-2151682" y="-333059"/>
                              <a:ext cx="8495325" cy="257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51682" y="-333059"/>
                              <a:ext cx="8495332" cy="2571120"/>
                              <a:chOff x="-2151682" y="-333059"/>
                              <a:chExt cx="8495332" cy="2571120"/>
                            </a:xfrm>
                          </wpg:grpSpPr>
                          <wps:wsp>
                            <wps:cNvSpPr/>
                            <wps:cNvPr id="192" name="Shape 192"/>
                            <wps:spPr>
                              <a:xfrm>
                                <a:off x="0" y="0"/>
                                <a:ext cx="6343650" cy="190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2151682" y="-333059"/>
                                <a:ext cx="2571120" cy="2571120"/>
                              </a:xfrm>
                              <a:prstGeom prst="blockArc">
                                <a:avLst>
                                  <a:gd fmla="val 18900000" name="adj1"/>
                                  <a:gd fmla="val 2700000" name="adj2"/>
                                  <a:gd fmla="val 840"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269615" y="190500"/>
                                <a:ext cx="6052947" cy="381000"/>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269615" y="190500"/>
                                <a:ext cx="6052947" cy="381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2"/>
                                      <w:vertAlign w:val="baseline"/>
                                    </w:rPr>
                                    <w:t xml:space="preserve">Identifiquen y perfilen diferentes grupos de compradores, cuyas necesidades y deseos son distintas (segmentación del mercado).</w:t>
                                  </w:r>
                                </w:p>
                              </w:txbxContent>
                            </wps:txbx>
                            <wps:bodyPr anchorCtr="0" anchor="ctr" bIns="27925" lIns="302400" spcFirstLastPara="1" rIns="27925" wrap="square" tIns="27925">
                              <a:noAutofit/>
                            </wps:bodyPr>
                          </wps:wsp>
                          <wps:wsp>
                            <wps:cNvSpPr/>
                            <wps:cNvPr id="196" name="Shape 196"/>
                            <wps:spPr>
                              <a:xfrm>
                                <a:off x="31490" y="142875"/>
                                <a:ext cx="476250" cy="476250"/>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408109" y="761999"/>
                                <a:ext cx="5914453" cy="381000"/>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408109" y="761999"/>
                                <a:ext cx="5914453" cy="381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2"/>
                                      <w:vertAlign w:val="baseline"/>
                                    </w:rPr>
                                    <w:t xml:space="preserve">Elijan uno o más segmentos de mercado donde pueda entrar (segmentos meta u objetivo).</w:t>
                                  </w:r>
                                </w:p>
                              </w:txbxContent>
                            </wps:txbx>
                            <wps:bodyPr anchorCtr="0" anchor="ctr" bIns="27925" lIns="302400" spcFirstLastPara="1" rIns="27925" wrap="square" tIns="27925">
                              <a:noAutofit/>
                            </wps:bodyPr>
                          </wps:wsp>
                          <wps:wsp>
                            <wps:cNvSpPr/>
                            <wps:cNvPr id="199" name="Shape 199"/>
                            <wps:spPr>
                              <a:xfrm>
                                <a:off x="169984" y="714375"/>
                                <a:ext cx="476250" cy="476250"/>
                              </a:xfrm>
                              <a:prstGeom prst="ellipse">
                                <a:avLst/>
                              </a:prstGeom>
                              <a:solidFill>
                                <a:schemeClr val="lt1"/>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269615" y="1333500"/>
                                <a:ext cx="6052947" cy="381000"/>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269615" y="1333500"/>
                                <a:ext cx="6052947" cy="3810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2"/>
                                      <w:vertAlign w:val="baseline"/>
                                    </w:rPr>
                                    <w:t xml:space="preserve">Instauren y notifiquen los beneficios diferenciales de la oferta de la marca para cada segmento objetivo (posicionamiento de mercado).</w:t>
                                  </w:r>
                                </w:p>
                              </w:txbxContent>
                            </wps:txbx>
                            <wps:bodyPr anchorCtr="0" anchor="ctr" bIns="27925" lIns="302400" spcFirstLastPara="1" rIns="27925" wrap="square" tIns="27925">
                              <a:noAutofit/>
                            </wps:bodyPr>
                          </wps:wsp>
                          <wps:wsp>
                            <wps:cNvSpPr/>
                            <wps:cNvPr id="202" name="Shape 202"/>
                            <wps:spPr>
                              <a:xfrm>
                                <a:off x="31490" y="1285875"/>
                                <a:ext cx="476250" cy="476250"/>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343650" cy="1905000"/>
                <wp:effectExtent b="0" l="0" r="0" t="0"/>
                <wp:docPr id="14" name="image38.png"/>
                <a:graphic>
                  <a:graphicData uri="http://schemas.openxmlformats.org/drawingml/2006/picture">
                    <pic:pic>
                      <pic:nvPicPr>
                        <pic:cNvPr id="0" name="image38.png"/>
                        <pic:cNvPicPr preferRelativeResize="0"/>
                      </pic:nvPicPr>
                      <pic:blipFill>
                        <a:blip r:embed="rId46"/>
                        <a:srcRect/>
                        <a:stretch>
                          <a:fillRect/>
                        </a:stretch>
                      </pic:blipFill>
                      <pic:spPr>
                        <a:xfrm>
                          <a:off x="0" y="0"/>
                          <a:ext cx="6343650" cy="190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B">
      <w:pPr>
        <w:spacing w:after="120" w:lineRule="auto"/>
        <w:jc w:val="both"/>
        <w:rPr>
          <w:sz w:val="20"/>
          <w:szCs w:val="20"/>
        </w:rPr>
      </w:pPr>
      <w:r w:rsidDel="00000000" w:rsidR="00000000" w:rsidRPr="00000000">
        <w:rPr>
          <w:rtl w:val="0"/>
        </w:rPr>
      </w:r>
    </w:p>
    <w:p w:rsidR="00000000" w:rsidDel="00000000" w:rsidP="00000000" w:rsidRDefault="00000000" w:rsidRPr="00000000" w14:paraId="000000EC">
      <w:pPr>
        <w:spacing w:after="120" w:lineRule="auto"/>
        <w:ind w:left="0" w:firstLine="0"/>
        <w:jc w:val="both"/>
        <w:rPr>
          <w:b w:val="1"/>
          <w:sz w:val="20"/>
          <w:szCs w:val="20"/>
        </w:rPr>
      </w:pPr>
      <w:r w:rsidDel="00000000" w:rsidR="00000000" w:rsidRPr="00000000">
        <w:rPr>
          <w:b w:val="1"/>
          <w:sz w:val="20"/>
          <w:szCs w:val="20"/>
          <w:rtl w:val="0"/>
        </w:rPr>
        <w:t xml:space="preserve">Bases para segmentar los mercados de consumo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242178</wp:posOffset>
            </wp:positionV>
            <wp:extent cx="1676400" cy="1724025"/>
            <wp:effectExtent b="0" l="0" r="0" t="0"/>
            <wp:wrapSquare wrapText="bothSides" distB="0" distT="0" distL="114300" distR="114300"/>
            <wp:docPr descr="Color circle divided into segments. Market Segmentation vector business concept." id="30" name="image6.jpg"/>
            <a:graphic>
              <a:graphicData uri="http://schemas.openxmlformats.org/drawingml/2006/picture">
                <pic:pic>
                  <pic:nvPicPr>
                    <pic:cNvPr descr="Color circle divided into segments. Market Segmentation vector business concept." id="0" name="image6.jpg"/>
                    <pic:cNvPicPr preferRelativeResize="0"/>
                  </pic:nvPicPr>
                  <pic:blipFill>
                    <a:blip r:embed="rId47"/>
                    <a:srcRect b="0" l="0" r="0" t="0"/>
                    <a:stretch>
                      <a:fillRect/>
                    </a:stretch>
                  </pic:blipFill>
                  <pic:spPr>
                    <a:xfrm>
                      <a:off x="0" y="0"/>
                      <a:ext cx="1676400" cy="1724025"/>
                    </a:xfrm>
                    <a:prstGeom prst="rect"/>
                    <a:ln/>
                  </pic:spPr>
                </pic:pic>
              </a:graphicData>
            </a:graphic>
          </wp:anchor>
        </w:drawing>
      </w:r>
    </w:p>
    <w:p w:rsidR="00000000" w:rsidDel="00000000" w:rsidP="00000000" w:rsidRDefault="00000000" w:rsidRPr="00000000" w14:paraId="000000ED">
      <w:pPr>
        <w:spacing w:after="120" w:lineRule="auto"/>
        <w:ind w:left="0" w:firstLine="0"/>
        <w:jc w:val="both"/>
        <w:rPr>
          <w:sz w:val="20"/>
          <w:szCs w:val="20"/>
        </w:rPr>
      </w:pPr>
      <w:r w:rsidDel="00000000" w:rsidR="00000000" w:rsidRPr="00000000">
        <w:rPr>
          <w:sz w:val="20"/>
          <w:szCs w:val="20"/>
          <w:rtl w:val="0"/>
        </w:rPr>
        <w:t xml:space="preserve">Segmentar es dividir el mercado en partes homogéneas de acuerdo con los gustos y necesidades de las personas. La labor del especialista en mercadeo radica en identificar el número y naturaleza de los distintos segmentos que pueden conformar el mercado, y en elegir a cuáles se va a dirigir la marca. Los investigadores pretenden definir los segmentos a través del análisis de sus características descriptivas: las variables geográfica, demográfica, psicográfica y conductual. Luego exploran si los clientes de estos segmentos presentan distintas necesidades o respuestas a los productos. Independientemente de qué clase de estilo de segmentación se use, la clave será ajustar el programa de mercadeo para tener en cuenta las diferencias entre los clientes. </w:t>
      </w:r>
    </w:p>
    <w:p w:rsidR="00000000" w:rsidDel="00000000" w:rsidP="00000000" w:rsidRDefault="00000000" w:rsidRPr="00000000" w14:paraId="000000EE">
      <w:pPr>
        <w:spacing w:after="120" w:lineRule="auto"/>
        <w:ind w:left="0" w:firstLine="0"/>
        <w:jc w:val="both"/>
        <w:rPr>
          <w:sz w:val="20"/>
          <w:szCs w:val="20"/>
        </w:rPr>
      </w:pPr>
      <w:r w:rsidDel="00000000" w:rsidR="00000000" w:rsidRPr="00000000">
        <w:rPr>
          <w:sz w:val="20"/>
          <w:szCs w:val="20"/>
          <w:rtl w:val="0"/>
        </w:rPr>
        <w:t xml:space="preserve">La siguiente línea de tiempo tiene como fin ampliar y detallar los conceptos propios de la segmentación y cada una de sus líneas a nivel geográfico, demográfico, psicográfico y conductual.</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firstLine="283.00000000000006"/>
        <w:jc w:val="both"/>
        <w:rPr>
          <w:rFonts w:ascii="Arial" w:cs="Arial" w:eastAsia="Arial" w:hAnsi="Arial"/>
          <w:b w:val="0"/>
          <w:i w:val="0"/>
          <w:smallCaps w:val="0"/>
          <w:strike w:val="0"/>
          <w:color w:val="000000"/>
          <w:sz w:val="20"/>
          <w:szCs w:val="20"/>
          <w:u w:val="none"/>
          <w:shd w:fill="auto" w:val="clear"/>
          <w:vertAlign w:val="baseline"/>
        </w:rPr>
      </w:pPr>
      <w:commentRangeStart w:id="33"/>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209675"/>
            <wp:effectExtent b="0" l="0" r="0" t="0"/>
            <wp:docPr id="41"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6332220" cy="1209675"/>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F0">
      <w:pPr>
        <w:spacing w:after="120" w:lineRule="auto"/>
        <w:ind w:left="0" w:firstLine="0"/>
        <w:jc w:val="both"/>
        <w:rPr>
          <w:b w:val="1"/>
          <w:sz w:val="20"/>
          <w:szCs w:val="20"/>
        </w:rPr>
      </w:pPr>
      <w:commentRangeStart w:id="34"/>
      <w:r w:rsidDel="00000000" w:rsidR="00000000" w:rsidRPr="00000000">
        <w:rPr>
          <w:rtl w:val="0"/>
        </w:rPr>
      </w:r>
    </w:p>
    <w:p w:rsidR="00000000" w:rsidDel="00000000" w:rsidP="00000000" w:rsidRDefault="00000000" w:rsidRPr="00000000" w14:paraId="000000F1">
      <w:pPr>
        <w:spacing w:after="120" w:lineRule="auto"/>
        <w:ind w:left="0" w:firstLine="0"/>
        <w:jc w:val="both"/>
        <w:rPr>
          <w:b w:val="1"/>
          <w:sz w:val="20"/>
          <w:szCs w:val="20"/>
        </w:rPr>
      </w:pPr>
      <w:commentRangeEnd w:id="34"/>
      <w:r w:rsidDel="00000000" w:rsidR="00000000" w:rsidRPr="00000000">
        <w:commentReference w:id="34"/>
      </w:r>
      <w:r w:rsidDel="00000000" w:rsidR="00000000" w:rsidRPr="00000000">
        <w:rPr>
          <w:b w:val="1"/>
          <w:sz w:val="20"/>
          <w:szCs w:val="20"/>
          <w:rtl w:val="0"/>
        </w:rPr>
        <w:t xml:space="preserve">Bases para segmentar los mercados empresariales</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293370</wp:posOffset>
            </wp:positionV>
            <wp:extent cx="1585752" cy="989494"/>
            <wp:effectExtent b="0" l="0" r="0" t="0"/>
            <wp:wrapSquare wrapText="bothSides" distB="0" distT="0" distL="114300" distR="114300"/>
            <wp:docPr descr="Target market with audience as effective plan tiny person concept. Advertising with smart and precise strategy for direct user or customer reaching vector illustration. Company advertisement network." id="28" name="image1.jpg"/>
            <a:graphic>
              <a:graphicData uri="http://schemas.openxmlformats.org/drawingml/2006/picture">
                <pic:pic>
                  <pic:nvPicPr>
                    <pic:cNvPr descr="Target market with audience as effective plan tiny person concept. Advertising with smart and precise strategy for direct user or customer reaching vector illustration. Company advertisement network." id="0" name="image1.jpg"/>
                    <pic:cNvPicPr preferRelativeResize="0"/>
                  </pic:nvPicPr>
                  <pic:blipFill>
                    <a:blip r:embed="rId49"/>
                    <a:srcRect b="0" l="0" r="0" t="0"/>
                    <a:stretch>
                      <a:fillRect/>
                    </a:stretch>
                  </pic:blipFill>
                  <pic:spPr>
                    <a:xfrm>
                      <a:off x="0" y="0"/>
                      <a:ext cx="1585752" cy="989494"/>
                    </a:xfrm>
                    <a:prstGeom prst="rect"/>
                    <a:ln/>
                  </pic:spPr>
                </pic:pic>
              </a:graphicData>
            </a:graphic>
          </wp:anchor>
        </w:drawing>
      </w:r>
    </w:p>
    <w:p w:rsidR="00000000" w:rsidDel="00000000" w:rsidP="00000000" w:rsidRDefault="00000000" w:rsidRPr="00000000" w14:paraId="000000F2">
      <w:pPr>
        <w:spacing w:after="120" w:lineRule="auto"/>
        <w:ind w:left="0" w:firstLine="0"/>
        <w:jc w:val="both"/>
        <w:rPr>
          <w:sz w:val="20"/>
          <w:szCs w:val="20"/>
        </w:rPr>
      </w:pPr>
      <w:r w:rsidDel="00000000" w:rsidR="00000000" w:rsidRPr="00000000">
        <w:rPr>
          <w:sz w:val="20"/>
          <w:szCs w:val="20"/>
          <w:rtl w:val="0"/>
        </w:rPr>
        <w:t xml:space="preserve">Se puede segmentar los mercados de las empresas usando algunas variables empleadas para segmentación de mercados de consumo, como por ejemplo, geografía, beneficios buscados y nivel de utilización, pero los especialistas en mercadeo B2B (</w:t>
      </w:r>
      <w:r w:rsidDel="00000000" w:rsidR="00000000" w:rsidRPr="00000000">
        <w:rPr>
          <w:i w:val="1"/>
          <w:sz w:val="20"/>
          <w:szCs w:val="20"/>
          <w:rtl w:val="0"/>
        </w:rPr>
        <w:t xml:space="preserve">Business to Business</w:t>
      </w:r>
      <w:r w:rsidDel="00000000" w:rsidR="00000000" w:rsidRPr="00000000">
        <w:rPr>
          <w:sz w:val="20"/>
          <w:szCs w:val="20"/>
          <w:rtl w:val="0"/>
        </w:rPr>
        <w:t xml:space="preserve">) tienen en cuenta otras variables como las siguientes:</w:t>
      </w:r>
    </w:p>
    <w:p w:rsidR="00000000" w:rsidDel="00000000" w:rsidP="00000000" w:rsidRDefault="00000000" w:rsidRPr="00000000" w14:paraId="000000F3">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F4">
      <w:pPr>
        <w:spacing w:after="120" w:lineRule="auto"/>
        <w:ind w:left="0" w:firstLine="0"/>
        <w:jc w:val="both"/>
        <w:rPr>
          <w:sz w:val="20"/>
          <w:szCs w:val="20"/>
        </w:rPr>
      </w:pPr>
      <w:r w:rsidDel="00000000" w:rsidR="00000000" w:rsidRPr="00000000">
        <w:rPr>
          <w:sz w:val="20"/>
          <w:szCs w:val="20"/>
          <w:rtl w:val="0"/>
        </w:rPr>
        <w:t xml:space="preserve">             </w:t>
      </w:r>
      <w:commentRangeStart w:id="35"/>
      <w:r w:rsidDel="00000000" w:rsidR="00000000" w:rsidRPr="00000000">
        <w:rPr>
          <w:sz w:val="20"/>
          <w:szCs w:val="20"/>
        </w:rPr>
        <w:drawing>
          <wp:inline distB="0" distT="0" distL="0" distR="0">
            <wp:extent cx="4432036" cy="795893"/>
            <wp:effectExtent b="0" l="0" r="0" t="0"/>
            <wp:docPr id="42"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4432036" cy="795893"/>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F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1t3h5sf"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La propuesta de valor de la organización</w:t>
      </w:r>
    </w:p>
    <w:p w:rsidR="00000000" w:rsidDel="00000000" w:rsidP="00000000" w:rsidRDefault="00000000" w:rsidRPr="00000000" w14:paraId="000000F7">
      <w:pPr>
        <w:spacing w:after="120" w:lineRule="auto"/>
        <w:ind w:left="0"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85725</wp:posOffset>
            </wp:positionV>
            <wp:extent cx="1571625" cy="933450"/>
            <wp:effectExtent b="0" l="0" r="0" t="0"/>
            <wp:wrapSquare wrapText="bothSides" distB="0" distT="0" distL="114300" distR="114300"/>
            <wp:docPr descr="Hand shows the sign of the top service ." id="37" name="image10.jpg"/>
            <a:graphic>
              <a:graphicData uri="http://schemas.openxmlformats.org/drawingml/2006/picture">
                <pic:pic>
                  <pic:nvPicPr>
                    <pic:cNvPr descr="Hand shows the sign of the top service ." id="0" name="image10.jpg"/>
                    <pic:cNvPicPr preferRelativeResize="0"/>
                  </pic:nvPicPr>
                  <pic:blipFill>
                    <a:blip r:embed="rId51"/>
                    <a:srcRect b="0" l="0" r="0" t="0"/>
                    <a:stretch>
                      <a:fillRect/>
                    </a:stretch>
                  </pic:blipFill>
                  <pic:spPr>
                    <a:xfrm>
                      <a:off x="0" y="0"/>
                      <a:ext cx="1571625" cy="933450"/>
                    </a:xfrm>
                    <a:prstGeom prst="rect"/>
                    <a:ln/>
                  </pic:spPr>
                </pic:pic>
              </a:graphicData>
            </a:graphic>
          </wp:anchor>
        </w:drawing>
      </w:r>
    </w:p>
    <w:p w:rsidR="00000000" w:rsidDel="00000000" w:rsidP="00000000" w:rsidRDefault="00000000" w:rsidRPr="00000000" w14:paraId="000000F8">
      <w:pPr>
        <w:spacing w:after="120" w:lineRule="auto"/>
        <w:ind w:left="0" w:firstLine="0"/>
        <w:jc w:val="both"/>
        <w:rPr>
          <w:sz w:val="20"/>
          <w:szCs w:val="20"/>
        </w:rPr>
      </w:pPr>
      <w:r w:rsidDel="00000000" w:rsidR="00000000" w:rsidRPr="00000000">
        <w:rPr>
          <w:sz w:val="20"/>
          <w:szCs w:val="20"/>
          <w:rtl w:val="0"/>
        </w:rPr>
        <w:t xml:space="preserve">Según González (2017), la satisfacción a una necesidad es un denominador común de las empresas. Por eso, es vital describir y formular correctamente la necesidad o problema a satisfacer. Y, especialmente, cuando se transmite al consumidor el valor que ofrece la marca, este analiza, aunque sea inconscientemente, dos cosas: beneficios y precio.</w:t>
      </w:r>
    </w:p>
    <w:p w:rsidR="00000000" w:rsidDel="00000000" w:rsidP="00000000" w:rsidRDefault="00000000" w:rsidRPr="00000000" w14:paraId="000000F9">
      <w:pPr>
        <w:spacing w:after="120" w:lineRule="auto"/>
        <w:ind w:left="0" w:firstLine="0"/>
        <w:jc w:val="both"/>
        <w:rPr>
          <w:sz w:val="20"/>
          <w:szCs w:val="20"/>
        </w:rPr>
      </w:pPr>
      <w:r w:rsidDel="00000000" w:rsidR="00000000" w:rsidRPr="00000000">
        <w:rPr>
          <w:sz w:val="20"/>
          <w:szCs w:val="20"/>
          <w:rtl w:val="0"/>
        </w:rPr>
        <w:t xml:space="preserve">Si los beneficios son más importantes que el precio, el consumidor pensará que el producto vale la pena, porque proyecta valor. Si sucede lo contrario, no comprará, porque no localiza valor en el producto. Por eso, la clave del éxito de las empresas radica en solucionar un problema; los clientes lo comprenden de esta forma valorando el resultado que les suministra esa solución y la eligen por encima de cualquier otra que tenga la competencia. </w:t>
      </w:r>
    </w:p>
    <w:p w:rsidR="00000000" w:rsidDel="00000000" w:rsidP="00000000" w:rsidRDefault="00000000" w:rsidRPr="00000000" w14:paraId="000000FA">
      <w:pPr>
        <w:spacing w:after="120" w:lineRule="auto"/>
        <w:ind w:left="0" w:firstLine="0"/>
        <w:jc w:val="both"/>
        <w:rPr>
          <w:sz w:val="20"/>
          <w:szCs w:val="20"/>
        </w:rPr>
      </w:pPr>
      <w:r w:rsidDel="00000000" w:rsidR="00000000" w:rsidRPr="00000000">
        <w:rPr>
          <w:sz w:val="20"/>
          <w:szCs w:val="20"/>
          <w:rtl w:val="0"/>
        </w:rPr>
        <w:t xml:space="preserve">Para establecer la mejor propuesta de valor, es importante identificar los factores que se incluyen para la consolidación de esta; a continuación, se detallan aspectos más relevantes relacionados con este concepto. </w:t>
      </w:r>
    </w:p>
    <w:p w:rsidR="00000000" w:rsidDel="00000000" w:rsidP="00000000" w:rsidRDefault="00000000" w:rsidRPr="00000000" w14:paraId="000000FB">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FC">
      <w:pPr>
        <w:spacing w:after="120" w:lineRule="auto"/>
        <w:ind w:left="0" w:firstLine="0"/>
        <w:jc w:val="both"/>
        <w:rPr>
          <w:sz w:val="20"/>
          <w:szCs w:val="20"/>
        </w:rPr>
      </w:pPr>
      <w:commentRangeStart w:id="36"/>
      <w:r w:rsidDel="00000000" w:rsidR="00000000" w:rsidRPr="00000000">
        <w:rPr>
          <w:sz w:val="20"/>
          <w:szCs w:val="20"/>
        </w:rPr>
        <w:drawing>
          <wp:inline distB="0" distT="0" distL="0" distR="0">
            <wp:extent cx="6332220" cy="1264285"/>
            <wp:effectExtent b="0" l="0" r="0" t="0"/>
            <wp:docPr id="43"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6332220" cy="1264285"/>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FD">
      <w:pPr>
        <w:spacing w:after="120" w:lineRule="auto"/>
        <w:ind w:left="0" w:firstLine="0"/>
        <w:jc w:val="both"/>
        <w:rPr>
          <w:sz w:val="20"/>
          <w:szCs w:val="20"/>
        </w:rPr>
      </w:pPr>
      <w:r w:rsidDel="00000000" w:rsidR="00000000" w:rsidRPr="00000000">
        <w:rPr>
          <w:sz w:val="20"/>
          <w:szCs w:val="20"/>
          <w:rtl w:val="0"/>
        </w:rPr>
        <w:t xml:space="preserve">Se recomienda el uso de un lienzo de propuesta de valor, el cual tiene:</w:t>
      </w:r>
    </w:p>
    <w:p w:rsidR="00000000" w:rsidDel="00000000" w:rsidP="00000000" w:rsidRDefault="00000000" w:rsidRPr="00000000" w14:paraId="000000FE">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0FF">
      <w:pPr>
        <w:spacing w:after="120" w:lineRule="auto"/>
        <w:ind w:left="0" w:firstLine="0"/>
        <w:jc w:val="both"/>
        <w:rPr>
          <w:sz w:val="20"/>
          <w:szCs w:val="20"/>
        </w:rPr>
      </w:pPr>
      <w:r w:rsidDel="00000000" w:rsidR="00000000" w:rsidRPr="00000000">
        <w:rPr>
          <w:sz w:val="20"/>
          <w:szCs w:val="20"/>
        </w:rPr>
        <mc:AlternateContent>
          <mc:Choice Requires="wpg">
            <w:drawing>
              <wp:inline distB="0" distT="0" distL="0" distR="0">
                <wp:extent cx="6753225" cy="1438275"/>
                <wp:effectExtent b="0" l="0" r="0" t="0"/>
                <wp:docPr id="13" name=""/>
                <a:graphic>
                  <a:graphicData uri="http://schemas.microsoft.com/office/word/2010/wordprocessingGroup">
                    <wpg:wgp>
                      <wpg:cNvGrpSpPr/>
                      <wpg:grpSpPr>
                        <a:xfrm>
                          <a:off x="1969388" y="3060863"/>
                          <a:ext cx="6753225" cy="1438275"/>
                          <a:chOff x="1969388" y="3060863"/>
                          <a:chExt cx="6753225" cy="1438275"/>
                        </a:xfrm>
                      </wpg:grpSpPr>
                      <wpg:grpSp>
                        <wpg:cNvGrpSpPr/>
                        <wpg:grpSpPr>
                          <a:xfrm>
                            <a:off x="1969388" y="3060863"/>
                            <a:ext cx="6753225" cy="1438275"/>
                            <a:chOff x="0" y="0"/>
                            <a:chExt cx="6753225" cy="1438275"/>
                          </a:xfrm>
                        </wpg:grpSpPr>
                        <wps:wsp>
                          <wps:cNvSpPr/>
                          <wps:cNvPr id="8" name="Shape 8"/>
                          <wps:spPr>
                            <a:xfrm>
                              <a:off x="0" y="0"/>
                              <a:ext cx="6753225" cy="143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53225" cy="1438275"/>
                              <a:chOff x="0" y="0"/>
                              <a:chExt cx="6753225" cy="1438275"/>
                            </a:xfrm>
                          </wpg:grpSpPr>
                          <wps:wsp>
                            <wps:cNvSpPr/>
                            <wps:cNvPr id="180" name="Shape 180"/>
                            <wps:spPr>
                              <a:xfrm>
                                <a:off x="0" y="0"/>
                                <a:ext cx="6753225" cy="143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0" y="0"/>
                                <a:ext cx="6753225" cy="44946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1395591" y="0"/>
                                <a:ext cx="5357633" cy="4494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6"/>
                                      <w:vertAlign w:val="baseline"/>
                                    </w:rPr>
                                    <w:t xml:space="preserve">El perfil del cliente</w:t>
                                  </w:r>
                                  <w:r w:rsidDel="00000000" w:rsidR="00000000" w:rsidRPr="00000000">
                                    <w:rPr>
                                      <w:rFonts w:ascii="Cambria" w:cs="Cambria" w:eastAsia="Cambria" w:hAnsi="Cambria"/>
                                      <w:b w:val="0"/>
                                      <w:i w:val="0"/>
                                      <w:smallCaps w:val="0"/>
                                      <w:strike w:val="0"/>
                                      <w:color w:val="000000"/>
                                      <w:sz w:val="26"/>
                                      <w:vertAlign w:val="baseline"/>
                                    </w:rPr>
                                    <w:t xml:space="preserve">, segmento del mercado que hace descripción de las características de un determinado grupo de personas.</w:t>
                                  </w:r>
                                </w:p>
                              </w:txbxContent>
                            </wps:txbx>
                            <wps:bodyPr anchorCtr="0" anchor="ctr" bIns="49525" lIns="49525" spcFirstLastPara="1" rIns="49525" wrap="square" tIns="49525">
                              <a:noAutofit/>
                            </wps:bodyPr>
                          </wps:wsp>
                          <wps:wsp>
                            <wps:cNvSpPr/>
                            <wps:cNvPr id="183" name="Shape 183"/>
                            <wps:spPr>
                              <a:xfrm>
                                <a:off x="44946" y="44946"/>
                                <a:ext cx="1350645" cy="359568"/>
                              </a:xfrm>
                              <a:prstGeom prst="roundRect">
                                <a:avLst>
                                  <a:gd fmla="val 10000" name="adj"/>
                                </a:avLst>
                              </a:prstGeom>
                              <a:blipFill rotWithShape="1">
                                <a:blip r:embed="rId53">
                                  <a:alphaModFix/>
                                </a:blip>
                                <a:stretch>
                                  <a:fillRect b="-78985" l="0" r="0" t="-7898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0" y="494407"/>
                                <a:ext cx="6753225" cy="449460"/>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1395591" y="494407"/>
                                <a:ext cx="5357633" cy="4494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6"/>
                                      <w:vertAlign w:val="baseline"/>
                                    </w:rPr>
                                    <w:t xml:space="preserve">El mapa de valor</w:t>
                                  </w:r>
                                  <w:r w:rsidDel="00000000" w:rsidR="00000000" w:rsidRPr="00000000">
                                    <w:rPr>
                                      <w:rFonts w:ascii="Cambria" w:cs="Cambria" w:eastAsia="Cambria" w:hAnsi="Cambria"/>
                                      <w:b w:val="0"/>
                                      <w:i w:val="0"/>
                                      <w:smallCaps w:val="0"/>
                                      <w:strike w:val="0"/>
                                      <w:color w:val="000000"/>
                                      <w:sz w:val="26"/>
                                      <w:vertAlign w:val="baseline"/>
                                    </w:rPr>
                                    <w:t xml:space="preserve">, propuesta que especifica cómo pretende crear valor para ese segmento.</w:t>
                                  </w:r>
                                </w:p>
                              </w:txbxContent>
                            </wps:txbx>
                            <wps:bodyPr anchorCtr="0" anchor="ctr" bIns="49525" lIns="49525" spcFirstLastPara="1" rIns="49525" wrap="square" tIns="49525">
                              <a:noAutofit/>
                            </wps:bodyPr>
                          </wps:wsp>
                          <wps:wsp>
                            <wps:cNvSpPr/>
                            <wps:cNvPr id="186" name="Shape 186"/>
                            <wps:spPr>
                              <a:xfrm>
                                <a:off x="44946" y="539353"/>
                                <a:ext cx="1350645" cy="359568"/>
                              </a:xfrm>
                              <a:prstGeom prst="roundRect">
                                <a:avLst>
                                  <a:gd fmla="val 10000" name="adj"/>
                                </a:avLst>
                              </a:prstGeom>
                              <a:blipFill rotWithShape="1">
                                <a:blip r:embed="rId54">
                                  <a:alphaModFix/>
                                </a:blip>
                                <a:stretch>
                                  <a:fillRect b="-78985" l="0" r="0" t="-7898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0" y="988814"/>
                                <a:ext cx="6753225" cy="449460"/>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1395591" y="988814"/>
                                <a:ext cx="5357633" cy="4494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6"/>
                                      <w:vertAlign w:val="baseline"/>
                                    </w:rPr>
                                    <w:t xml:space="preserve">El encaje</w:t>
                                  </w:r>
                                  <w:r w:rsidDel="00000000" w:rsidR="00000000" w:rsidRPr="00000000">
                                    <w:rPr>
                                      <w:rFonts w:ascii="Cambria" w:cs="Cambria" w:eastAsia="Cambria" w:hAnsi="Cambria"/>
                                      <w:b w:val="0"/>
                                      <w:i w:val="0"/>
                                      <w:smallCaps w:val="0"/>
                                      <w:strike w:val="0"/>
                                      <w:color w:val="000000"/>
                                      <w:sz w:val="26"/>
                                      <w:vertAlign w:val="baseline"/>
                                    </w:rPr>
                                    <w:t xml:space="preserve">, cuando ambas partes coinciden (lugar en que las flechas →← se unen).</w:t>
                                  </w:r>
                                </w:p>
                              </w:txbxContent>
                            </wps:txbx>
                            <wps:bodyPr anchorCtr="0" anchor="ctr" bIns="49525" lIns="49525" spcFirstLastPara="1" rIns="49525" wrap="square" tIns="49525">
                              <a:noAutofit/>
                            </wps:bodyPr>
                          </wps:wsp>
                          <wps:wsp>
                            <wps:cNvSpPr/>
                            <wps:cNvPr id="189" name="Shape 189"/>
                            <wps:spPr>
                              <a:xfrm>
                                <a:off x="44946" y="1033760"/>
                                <a:ext cx="1350645" cy="359568"/>
                              </a:xfrm>
                              <a:prstGeom prst="roundRect">
                                <a:avLst>
                                  <a:gd fmla="val 10000" name="adj"/>
                                </a:avLst>
                              </a:prstGeom>
                              <a:blipFill rotWithShape="1">
                                <a:blip r:embed="rId55">
                                  <a:alphaModFix/>
                                </a:blip>
                                <a:stretch>
                                  <a:fillRect b="-78985" l="0" r="0" t="-78985"/>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753225" cy="1438275"/>
                <wp:effectExtent b="0" l="0" r="0" t="0"/>
                <wp:docPr id="13" name="image34.png"/>
                <a:graphic>
                  <a:graphicData uri="http://schemas.openxmlformats.org/drawingml/2006/picture">
                    <pic:pic>
                      <pic:nvPicPr>
                        <pic:cNvPr id="0" name="image34.png"/>
                        <pic:cNvPicPr preferRelativeResize="0"/>
                      </pic:nvPicPr>
                      <pic:blipFill>
                        <a:blip r:embed="rId56"/>
                        <a:srcRect/>
                        <a:stretch>
                          <a:fillRect/>
                        </a:stretch>
                      </pic:blipFill>
                      <pic:spPr>
                        <a:xfrm>
                          <a:off x="0" y="0"/>
                          <a:ext cx="6753225" cy="1438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0">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01">
      <w:pPr>
        <w:spacing w:after="120" w:lineRule="auto"/>
        <w:ind w:left="0" w:firstLine="0"/>
        <w:jc w:val="both"/>
        <w:rPr>
          <w:sz w:val="20"/>
          <w:szCs w:val="20"/>
        </w:rPr>
      </w:pPr>
      <w:r w:rsidDel="00000000" w:rsidR="00000000" w:rsidRPr="00000000">
        <w:rPr>
          <w:sz w:val="20"/>
          <w:szCs w:val="20"/>
          <w:rtl w:val="0"/>
        </w:rPr>
        <w:t xml:space="preserve">Esta herramienta admite planear qué dificultades o deseos trae el producto permitiendo hallar coincidencias entre este y las expectativas de los clientes. El lienzo se divide en:</w:t>
      </w:r>
    </w:p>
    <w:p w:rsidR="00000000" w:rsidDel="00000000" w:rsidP="00000000" w:rsidRDefault="00000000" w:rsidRPr="00000000" w14:paraId="00000102">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03">
      <w:pPr>
        <w:spacing w:after="120" w:lineRule="auto"/>
        <w:ind w:left="0" w:firstLine="0"/>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04">
      <w:pPr>
        <w:spacing w:after="120" w:lineRule="auto"/>
        <w:ind w:left="0" w:firstLine="0"/>
        <w:jc w:val="both"/>
        <w:rPr>
          <w:i w:val="1"/>
          <w:sz w:val="20"/>
          <w:szCs w:val="20"/>
        </w:rPr>
      </w:pPr>
      <w:r w:rsidDel="00000000" w:rsidR="00000000" w:rsidRPr="00000000">
        <w:rPr>
          <w:i w:val="1"/>
          <w:sz w:val="20"/>
          <w:szCs w:val="20"/>
          <w:rtl w:val="0"/>
        </w:rPr>
        <w:t xml:space="preserve">Lienzo propuesta de valor</w:t>
      </w:r>
    </w:p>
    <w:p w:rsidR="00000000" w:rsidDel="00000000" w:rsidP="00000000" w:rsidRDefault="00000000" w:rsidRPr="00000000" w14:paraId="00000105">
      <w:pPr>
        <w:spacing w:after="120" w:lineRule="auto"/>
        <w:ind w:left="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06">
      <w:pPr>
        <w:spacing w:after="120" w:lineRule="auto"/>
        <w:ind w:left="0" w:firstLine="0"/>
        <w:jc w:val="both"/>
        <w:rPr>
          <w:sz w:val="20"/>
          <w:szCs w:val="20"/>
        </w:rPr>
      </w:pPr>
      <w:r w:rsidDel="00000000" w:rsidR="00000000" w:rsidRPr="00000000">
        <w:rPr>
          <w:sz w:val="20"/>
          <w:szCs w:val="20"/>
          <w:rtl w:val="0"/>
        </w:rPr>
        <w:t xml:space="preserve">                  </w:t>
      </w:r>
      <w:commentRangeStart w:id="37"/>
      <w:r w:rsidDel="00000000" w:rsidR="00000000" w:rsidRPr="00000000">
        <w:rPr>
          <w:sz w:val="20"/>
          <w:szCs w:val="20"/>
        </w:rPr>
        <w:drawing>
          <wp:inline distB="0" distT="0" distL="0" distR="0">
            <wp:extent cx="3229599" cy="2027083"/>
            <wp:effectExtent b="0" l="0" r="0" t="0"/>
            <wp:docPr descr="Modelo del lienzo de la propuesta de valor" id="44" name="image18.jpg"/>
            <a:graphic>
              <a:graphicData uri="http://schemas.openxmlformats.org/drawingml/2006/picture">
                <pic:pic>
                  <pic:nvPicPr>
                    <pic:cNvPr descr="Modelo del lienzo de la propuesta de valor" id="0" name="image18.jpg"/>
                    <pic:cNvPicPr preferRelativeResize="0"/>
                  </pic:nvPicPr>
                  <pic:blipFill>
                    <a:blip r:embed="rId57"/>
                    <a:srcRect b="0" l="0" r="0" t="0"/>
                    <a:stretch>
                      <a:fillRect/>
                    </a:stretch>
                  </pic:blipFill>
                  <pic:spPr>
                    <a:xfrm>
                      <a:off x="0" y="0"/>
                      <a:ext cx="3229599" cy="2027083"/>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07">
      <w:pPr>
        <w:spacing w:after="120" w:lineRule="auto"/>
        <w:ind w:left="0" w:firstLine="0"/>
        <w:jc w:val="both"/>
        <w:rPr>
          <w:sz w:val="20"/>
          <w:szCs w:val="20"/>
        </w:rPr>
      </w:pPr>
      <w:r w:rsidDel="00000000" w:rsidR="00000000" w:rsidRPr="00000000">
        <w:rPr>
          <w:sz w:val="20"/>
          <w:szCs w:val="20"/>
          <w:rtl w:val="0"/>
        </w:rPr>
        <w:t xml:space="preserve">Nota. Tomada y adaptada de </w:t>
      </w:r>
      <w:hyperlink r:id="rId58">
        <w:r w:rsidDel="00000000" w:rsidR="00000000" w:rsidRPr="00000000">
          <w:rPr>
            <w:color w:val="000000"/>
            <w:sz w:val="20"/>
            <w:szCs w:val="20"/>
            <w:u w:val="single"/>
            <w:rtl w:val="0"/>
          </w:rPr>
          <w:t xml:space="preserve">https://www.alfonsomorant.com/herramientas-fundamentales-para-crear-valor-en-la-empresa-modelo-del-lienzo-de-la-propuesta-de-valor/</w:t>
        </w:r>
      </w:hyperlink>
      <w:r w:rsidDel="00000000" w:rsidR="00000000" w:rsidRPr="00000000">
        <w:rPr>
          <w:rtl w:val="0"/>
        </w:rPr>
      </w:r>
    </w:p>
    <w:p w:rsidR="00000000" w:rsidDel="00000000" w:rsidP="00000000" w:rsidRDefault="00000000" w:rsidRPr="00000000" w14:paraId="0000010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09">
      <w:pPr>
        <w:spacing w:after="120" w:lineRule="auto"/>
        <w:ind w:left="0" w:firstLine="0"/>
        <w:jc w:val="both"/>
        <w:rPr>
          <w:sz w:val="20"/>
          <w:szCs w:val="20"/>
        </w:rPr>
      </w:pPr>
      <w:r w:rsidDel="00000000" w:rsidR="00000000" w:rsidRPr="00000000">
        <w:rPr>
          <w:sz w:val="20"/>
          <w:szCs w:val="20"/>
          <w:rtl w:val="0"/>
        </w:rPr>
        <w:t xml:space="preserve">Para entender con mayor precisión el lienzo de valor es importante reconocer la definición de cada uno de los conceptos a registrar de la siguiente forma:</w:t>
      </w:r>
    </w:p>
    <w:p w:rsidR="00000000" w:rsidDel="00000000" w:rsidP="00000000" w:rsidRDefault="00000000" w:rsidRPr="00000000" w14:paraId="000001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commentRangeStart w:id="3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Productos y servicios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Donde se listan los que edifican su propuesta de valor.</w:t>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Aliviadores de frustraciones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describen cómo los productos alivian los dolores de los clientes. Se representa con el pictograma de una píldora que alivia.</w:t>
      </w:r>
    </w:p>
    <w:p w:rsidR="00000000" w:rsidDel="00000000" w:rsidP="00000000" w:rsidRDefault="00000000" w:rsidRPr="00000000" w14:paraId="000001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Creadores de alegría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describe cómo los productos crean ganancias para los clientes. </w:t>
      </w:r>
    </w:p>
    <w:p w:rsidR="00000000" w:rsidDel="00000000" w:rsidP="00000000" w:rsidRDefault="00000000" w:rsidRPr="00000000" w14:paraId="000001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1288"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encaje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Punto donde enlazan el segmento de mercado y la propuesta de valor. Sucede cuando se solucionan tareas significativas, calma frustraciones extremas y genera alegrías (ganancias) fundamentales para los </w:t>
      </w:r>
      <w:commentRangeEnd w:id="38"/>
      <w:r w:rsidDel="00000000" w:rsidR="00000000" w:rsidRPr="00000000">
        <w:commentReference w:id="38"/>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clientes.</w:t>
      </w:r>
    </w:p>
    <w:p w:rsidR="00000000" w:rsidDel="00000000" w:rsidP="00000000" w:rsidRDefault="00000000" w:rsidRPr="00000000" w14:paraId="0000010E">
      <w:pPr>
        <w:spacing w:after="120" w:lineRule="auto"/>
        <w:jc w:val="both"/>
        <w:rPr>
          <w:sz w:val="20"/>
          <w:szCs w:val="20"/>
        </w:rPr>
      </w:pPr>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4d34og8"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Modelo de negocio</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commentRangeStart w:id="39"/>
      <w:r w:rsidDel="00000000" w:rsidR="00000000" w:rsidRPr="00000000">
        <w:rPr>
          <w:rtl w:val="0"/>
        </w:rPr>
      </w:r>
    </w:p>
    <w:p w:rsidR="00000000" w:rsidDel="00000000" w:rsidP="00000000" w:rsidRDefault="00000000" w:rsidRPr="00000000" w14:paraId="00000111">
      <w:pPr>
        <w:spacing w:after="120" w:lineRule="auto"/>
        <w:ind w:left="0" w:firstLine="0"/>
        <w:jc w:val="both"/>
        <w:rPr>
          <w:sz w:val="20"/>
          <w:szCs w:val="20"/>
        </w:rPr>
      </w:pPr>
      <w:commentRangeEnd w:id="39"/>
      <w:r w:rsidDel="00000000" w:rsidR="00000000" w:rsidRPr="00000000">
        <w:commentReference w:id="3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166370</wp:posOffset>
            </wp:positionV>
            <wp:extent cx="1984137" cy="1526445"/>
            <wp:effectExtent b="0" l="0" r="0" t="0"/>
            <wp:wrapSquare wrapText="bothSides" distB="0" distT="0" distL="114300" distR="114300"/>
            <wp:docPr descr="business model canvas concept with paper document and team people discussion meeting with modern isometric style - vector" id="36" name="image4.jpg"/>
            <a:graphic>
              <a:graphicData uri="http://schemas.openxmlformats.org/drawingml/2006/picture">
                <pic:pic>
                  <pic:nvPicPr>
                    <pic:cNvPr descr="business model canvas concept with paper document and team people discussion meeting with modern isometric style - vector" id="0" name="image4.jpg"/>
                    <pic:cNvPicPr preferRelativeResize="0"/>
                  </pic:nvPicPr>
                  <pic:blipFill>
                    <a:blip r:embed="rId59"/>
                    <a:srcRect b="0" l="0" r="0" t="0"/>
                    <a:stretch>
                      <a:fillRect/>
                    </a:stretch>
                  </pic:blipFill>
                  <pic:spPr>
                    <a:xfrm>
                      <a:off x="0" y="0"/>
                      <a:ext cx="1984137" cy="1526445"/>
                    </a:xfrm>
                    <a:prstGeom prst="rect"/>
                    <a:ln/>
                  </pic:spPr>
                </pic:pic>
              </a:graphicData>
            </a:graphic>
          </wp:anchor>
        </w:drawing>
      </w:r>
    </w:p>
    <w:p w:rsidR="00000000" w:rsidDel="00000000" w:rsidP="00000000" w:rsidRDefault="00000000" w:rsidRPr="00000000" w14:paraId="00000112">
      <w:pPr>
        <w:spacing w:after="120" w:lineRule="auto"/>
        <w:ind w:left="0" w:firstLine="0"/>
        <w:jc w:val="both"/>
        <w:rPr>
          <w:sz w:val="20"/>
          <w:szCs w:val="20"/>
        </w:rPr>
      </w:pPr>
      <w:r w:rsidDel="00000000" w:rsidR="00000000" w:rsidRPr="00000000">
        <w:rPr>
          <w:sz w:val="20"/>
          <w:szCs w:val="20"/>
          <w:rtl w:val="0"/>
        </w:rPr>
        <w:t xml:space="preserve">Como lo detallan Clark y Osterwalder (2017), un modelo de negocio representa las bases sobre las que una empresa crea, suministra y atrae valor. Los modelos de negocio cuentan con un Lienzo, que por lo general es creado por el modelo Canvas, el cual se distribuye en nueve módulos básicos que transmiten la lógica que persigue una marca para conseguir ingresos. Los modelos de negocio no son estáticos, fijos o invariables; evolucionan con el paso del tiempo. Este Lienzo de modelos de negocio admite la identificación e introducción de innovaciones en el plan de negocio a lo largo del tiempo, contribuyendo claridad sobre la propuesta indiscutible de valor y la sostenibilidad de una marca.</w:t>
      </w:r>
    </w:p>
    <w:p w:rsidR="00000000" w:rsidDel="00000000" w:rsidP="00000000" w:rsidRDefault="00000000" w:rsidRPr="00000000" w14:paraId="00000113">
      <w:pPr>
        <w:spacing w:after="120" w:lineRule="auto"/>
        <w:ind w:left="0" w:firstLine="0"/>
        <w:jc w:val="both"/>
        <w:rPr>
          <w:sz w:val="20"/>
          <w:szCs w:val="20"/>
        </w:rPr>
      </w:pPr>
      <w:r w:rsidDel="00000000" w:rsidR="00000000" w:rsidRPr="00000000">
        <w:rPr>
          <w:sz w:val="20"/>
          <w:szCs w:val="20"/>
          <w:rtl w:val="0"/>
        </w:rPr>
        <w:t xml:space="preserve">Los siguientes son los cinco aprendizajes clave del lienzo del modelo de negocios.</w:t>
      </w:r>
    </w:p>
    <w:p w:rsidR="00000000" w:rsidDel="00000000" w:rsidP="00000000" w:rsidRDefault="00000000" w:rsidRPr="00000000" w14:paraId="00000114">
      <w:pPr>
        <w:spacing w:after="120" w:lineRule="auto"/>
        <w:jc w:val="both"/>
        <w:rPr>
          <w:sz w:val="20"/>
          <w:szCs w:val="20"/>
        </w:rPr>
      </w:pPr>
      <w:commentRangeStart w:id="40"/>
      <w:r w:rsidDel="00000000" w:rsidR="00000000" w:rsidRPr="00000000">
        <w:rPr>
          <w:sz w:val="20"/>
          <w:szCs w:val="20"/>
        </w:rPr>
        <mc:AlternateContent>
          <mc:Choice Requires="wpg">
            <w:drawing>
              <wp:inline distB="0" distT="0" distL="0" distR="0">
                <wp:extent cx="5943600" cy="1600200"/>
                <wp:effectExtent b="0" l="0" r="0" t="0"/>
                <wp:docPr id="22" name=""/>
                <a:graphic>
                  <a:graphicData uri="http://schemas.microsoft.com/office/word/2010/wordprocessingGroup">
                    <wpg:wgp>
                      <wpg:cNvGrpSpPr/>
                      <wpg:grpSpPr>
                        <a:xfrm>
                          <a:off x="2374200" y="2979900"/>
                          <a:ext cx="5943600" cy="1600200"/>
                          <a:chOff x="2374200" y="2979900"/>
                          <a:chExt cx="5943600" cy="1600200"/>
                        </a:xfrm>
                      </wpg:grpSpPr>
                      <wpg:grpSp>
                        <wpg:cNvGrpSpPr/>
                        <wpg:grpSpPr>
                          <a:xfrm>
                            <a:off x="2374200" y="2979900"/>
                            <a:ext cx="5943600" cy="1600200"/>
                            <a:chOff x="0" y="0"/>
                            <a:chExt cx="5943600" cy="1600200"/>
                          </a:xfrm>
                        </wpg:grpSpPr>
                        <wps:wsp>
                          <wps:cNvSpPr/>
                          <wps:cNvPr id="8" name="Shape 8"/>
                          <wps:spPr>
                            <a:xfrm>
                              <a:off x="0" y="0"/>
                              <a:ext cx="5943600" cy="16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43600" cy="1600200"/>
                              <a:chOff x="0" y="0"/>
                              <a:chExt cx="5943600" cy="1600200"/>
                            </a:xfrm>
                          </wpg:grpSpPr>
                          <wps:wsp>
                            <wps:cNvSpPr/>
                            <wps:cNvPr id="236" name="Shape 236"/>
                            <wps:spPr>
                              <a:xfrm>
                                <a:off x="0" y="0"/>
                                <a:ext cx="5943600" cy="16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445769" y="0"/>
                                <a:ext cx="5052060" cy="1600200"/>
                              </a:xfrm>
                              <a:prstGeom prst="rightArrow">
                                <a:avLst>
                                  <a:gd fmla="val 50000" name="adj1"/>
                                  <a:gd fmla="val 50000" name="adj2"/>
                                </a:avLst>
                              </a:prstGeom>
                              <a:solidFill>
                                <a:srgbClr val="D7D1D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1741" y="480060"/>
                                <a:ext cx="1048256" cy="640080"/>
                              </a:xfrm>
                              <a:prstGeom prst="roundRect">
                                <a:avLst>
                                  <a:gd fmla="val 16667"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32987" y="511306"/>
                                <a:ext cx="985764" cy="5775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Entender los mecanismos por los que un negocio genera ingresos (beneficios).</w:t>
                                  </w:r>
                                </w:p>
                              </w:txbxContent>
                            </wps:txbx>
                            <wps:bodyPr anchorCtr="0" anchor="ctr" bIns="34275" lIns="34275" spcFirstLastPara="1" rIns="34275" wrap="square" tIns="34275">
                              <a:noAutofit/>
                            </wps:bodyPr>
                          </wps:wsp>
                          <wps:wsp>
                            <wps:cNvSpPr/>
                            <wps:cNvPr id="240" name="Shape 240"/>
                            <wps:spPr>
                              <a:xfrm>
                                <a:off x="1224706" y="480060"/>
                                <a:ext cx="1048256" cy="640080"/>
                              </a:xfrm>
                              <a:prstGeom prst="roundRect">
                                <a:avLst>
                                  <a:gd fmla="val 16667" name="adj"/>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1255952" y="511306"/>
                                <a:ext cx="985764" cy="5775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Cómo generar valor en el mercado.</w:t>
                                  </w:r>
                                </w:p>
                              </w:txbxContent>
                            </wps:txbx>
                            <wps:bodyPr anchorCtr="0" anchor="ctr" bIns="34275" lIns="34275" spcFirstLastPara="1" rIns="34275" wrap="square" tIns="34275">
                              <a:noAutofit/>
                            </wps:bodyPr>
                          </wps:wsp>
                          <wps:wsp>
                            <wps:cNvSpPr/>
                            <wps:cNvPr id="242" name="Shape 242"/>
                            <wps:spPr>
                              <a:xfrm>
                                <a:off x="2447671" y="480060"/>
                                <a:ext cx="1048256" cy="640080"/>
                              </a:xfrm>
                              <a:prstGeom prst="roundRect">
                                <a:avLst>
                                  <a:gd fmla="val 16667" name="adj"/>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2478917" y="511306"/>
                                <a:ext cx="985764" cy="5775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Qué hace la marca.</w:t>
                                  </w:r>
                                </w:p>
                              </w:txbxContent>
                            </wps:txbx>
                            <wps:bodyPr anchorCtr="0" anchor="ctr" bIns="34275" lIns="34275" spcFirstLastPara="1" rIns="34275" wrap="square" tIns="34275">
                              <a:noAutofit/>
                            </wps:bodyPr>
                          </wps:wsp>
                          <wps:wsp>
                            <wps:cNvSpPr/>
                            <wps:cNvPr id="244" name="Shape 244"/>
                            <wps:spPr>
                              <a:xfrm>
                                <a:off x="3670637" y="480060"/>
                                <a:ext cx="1048256" cy="640080"/>
                              </a:xfrm>
                              <a:prstGeom prst="roundRect">
                                <a:avLst>
                                  <a:gd fmla="val 16667" name="adj"/>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3701883" y="511306"/>
                                <a:ext cx="985764" cy="5775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Cómo gana dinero la marca.</w:t>
                                  </w:r>
                                </w:p>
                              </w:txbxContent>
                            </wps:txbx>
                            <wps:bodyPr anchorCtr="0" anchor="ctr" bIns="34275" lIns="34275" spcFirstLastPara="1" rIns="34275" wrap="square" tIns="34275">
                              <a:noAutofit/>
                            </wps:bodyPr>
                          </wps:wsp>
                          <wps:wsp>
                            <wps:cNvSpPr/>
                            <wps:cNvPr id="246" name="Shape 246"/>
                            <wps:spPr>
                              <a:xfrm>
                                <a:off x="4893602" y="480060"/>
                                <a:ext cx="1048256" cy="640080"/>
                              </a:xfrm>
                              <a:prstGeom prst="roundRect">
                                <a:avLst>
                                  <a:gd fmla="val 16667"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4924848" y="511306"/>
                                <a:ext cx="985764" cy="5775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Finalmente, todo influye: conectar los nueve pilares.</w:t>
                                  </w:r>
                                </w:p>
                              </w:txbxContent>
                            </wps:txbx>
                            <wps:bodyPr anchorCtr="0" anchor="ctr" bIns="34275" lIns="34275" spcFirstLastPara="1" rIns="34275" wrap="square" tIns="34275">
                              <a:noAutofit/>
                            </wps:bodyPr>
                          </wps:wsp>
                        </wpg:grpSp>
                      </wpg:grpSp>
                    </wpg:wgp>
                  </a:graphicData>
                </a:graphic>
              </wp:inline>
            </w:drawing>
          </mc:Choice>
          <mc:Fallback>
            <w:drawing>
              <wp:inline distB="0" distT="0" distL="0" distR="0">
                <wp:extent cx="5943600" cy="1600200"/>
                <wp:effectExtent b="0" l="0" r="0" t="0"/>
                <wp:docPr id="22" name="image104.png"/>
                <a:graphic>
                  <a:graphicData uri="http://schemas.openxmlformats.org/drawingml/2006/picture">
                    <pic:pic>
                      <pic:nvPicPr>
                        <pic:cNvPr id="0" name="image104.png"/>
                        <pic:cNvPicPr preferRelativeResize="0"/>
                      </pic:nvPicPr>
                      <pic:blipFill>
                        <a:blip r:embed="rId60"/>
                        <a:srcRect/>
                        <a:stretch>
                          <a:fillRect/>
                        </a:stretch>
                      </pic:blipFill>
                      <pic:spPr>
                        <a:xfrm>
                          <a:off x="0" y="0"/>
                          <a:ext cx="5943600" cy="1600200"/>
                        </a:xfrm>
                        <a:prstGeom prst="rect"/>
                        <a:ln/>
                      </pic:spPr>
                    </pic:pic>
                  </a:graphicData>
                </a:graphic>
              </wp:inline>
            </w:drawing>
          </mc:Fallback>
        </mc:AlternateConten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15">
      <w:pPr>
        <w:spacing w:after="120" w:lineRule="auto"/>
        <w:ind w:left="0" w:firstLine="0"/>
        <w:jc w:val="both"/>
        <w:rPr>
          <w:sz w:val="20"/>
          <w:szCs w:val="20"/>
        </w:rPr>
      </w:pPr>
      <w:r w:rsidDel="00000000" w:rsidR="00000000" w:rsidRPr="00000000">
        <w:rPr>
          <w:sz w:val="20"/>
          <w:szCs w:val="20"/>
          <w:rtl w:val="0"/>
        </w:rPr>
        <w:t xml:space="preserve">El modelo de negocio es el pedestal y la síntesis de toda estrategia que se aplique en las estructuras, procesos y sistemas de una marca (Clark y Osterwalder, 2017)</w:t>
      </w:r>
    </w:p>
    <w:p w:rsidR="00000000" w:rsidDel="00000000" w:rsidP="00000000" w:rsidRDefault="00000000" w:rsidRPr="00000000" w14:paraId="00000116">
      <w:pPr>
        <w:spacing w:after="120" w:lineRule="auto"/>
        <w:jc w:val="both"/>
        <w:rPr>
          <w:sz w:val="20"/>
          <w:szCs w:val="20"/>
        </w:rPr>
      </w:pPr>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2s8eyo1"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Modelo Canvas</w:t>
      </w:r>
    </w:p>
    <w:p w:rsidR="00000000" w:rsidDel="00000000" w:rsidP="00000000" w:rsidRDefault="00000000" w:rsidRPr="00000000" w14:paraId="00000118">
      <w:pPr>
        <w:rPr/>
      </w:pPr>
      <w:commentRangeStart w:id="41"/>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commentRangeEnd w:id="41"/>
      <w:r w:rsidDel="00000000" w:rsidR="00000000" w:rsidRPr="00000000">
        <w:commentReference w:id="4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172085</wp:posOffset>
            </wp:positionV>
            <wp:extent cx="2247900" cy="1952625"/>
            <wp:effectExtent b="0" l="0" r="0" t="0"/>
            <wp:wrapSquare wrapText="bothSides" distB="0" distT="0" distL="114300" distR="114300"/>
            <wp:docPr descr="Business model canvas with labeled empty blank sheet page outline diagram" id="35" name="image11.jpg"/>
            <a:graphic>
              <a:graphicData uri="http://schemas.openxmlformats.org/drawingml/2006/picture">
                <pic:pic>
                  <pic:nvPicPr>
                    <pic:cNvPr descr="Business model canvas with labeled empty blank sheet page outline diagram" id="0" name="image11.jpg"/>
                    <pic:cNvPicPr preferRelativeResize="0"/>
                  </pic:nvPicPr>
                  <pic:blipFill>
                    <a:blip r:embed="rId61"/>
                    <a:srcRect b="0" l="0" r="0" t="0"/>
                    <a:stretch>
                      <a:fillRect/>
                    </a:stretch>
                  </pic:blipFill>
                  <pic:spPr>
                    <a:xfrm>
                      <a:off x="0" y="0"/>
                      <a:ext cx="2247900" cy="1952625"/>
                    </a:xfrm>
                    <a:prstGeom prst="rect"/>
                    <a:ln/>
                  </pic:spPr>
                </pic:pic>
              </a:graphicData>
            </a:graphic>
          </wp:anchor>
        </w:drawing>
      </w:r>
    </w:p>
    <w:p w:rsidR="00000000" w:rsidDel="00000000" w:rsidP="00000000" w:rsidRDefault="00000000" w:rsidRPr="00000000" w14:paraId="0000011A">
      <w:pPr>
        <w:spacing w:after="120" w:lineRule="auto"/>
        <w:ind w:left="0" w:firstLine="0"/>
        <w:jc w:val="both"/>
        <w:rPr>
          <w:sz w:val="20"/>
          <w:szCs w:val="20"/>
        </w:rPr>
      </w:pPr>
      <w:r w:rsidDel="00000000" w:rsidR="00000000" w:rsidRPr="00000000">
        <w:rPr>
          <w:sz w:val="20"/>
          <w:szCs w:val="20"/>
          <w:rtl w:val="0"/>
        </w:rPr>
        <w:t xml:space="preserve">Para Vaciero y Hernández (2018) es una herramienta de gestión estratégica que permite conocer los aspectos clave de una marca: cómo se relacionan y ayudan entre sí. Hace notoria la infraestructura, los clientes, la oferta y la situación financiera de la empresa para el reconocimiento de las deficiencias y el análisis del rendimiento. </w:t>
      </w:r>
    </w:p>
    <w:p w:rsidR="00000000" w:rsidDel="00000000" w:rsidP="00000000" w:rsidRDefault="00000000" w:rsidRPr="00000000" w14:paraId="0000011B">
      <w:pPr>
        <w:spacing w:after="120" w:lineRule="auto"/>
        <w:ind w:left="0" w:firstLine="0"/>
        <w:jc w:val="both"/>
        <w:rPr>
          <w:sz w:val="20"/>
          <w:szCs w:val="20"/>
        </w:rPr>
      </w:pPr>
      <w:r w:rsidDel="00000000" w:rsidR="00000000" w:rsidRPr="00000000">
        <w:rPr>
          <w:sz w:val="20"/>
          <w:szCs w:val="20"/>
          <w:rtl w:val="0"/>
        </w:rPr>
        <w:t xml:space="preserve">Es un modelo visual con el que se puede organizar las ideas en el momento de crear un modelo de negocio; e s ideal para establecer y diseñar modelos vanguardistas con el fin de crear valor para los clientes. Fue inventado por el consultor de negocios Alexander Osterwalder y el docente de sistemas de información y gestión Yves Pigneur. Su trabajo definió nueve categorías del modelo de negocio, las cuales encarnan los componentes básicos de una marca.</w:t>
      </w:r>
    </w:p>
    <w:p w:rsidR="00000000" w:rsidDel="00000000" w:rsidP="00000000" w:rsidRDefault="00000000" w:rsidRPr="00000000" w14:paraId="0000011C">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1D">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1E">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1F">
      <w:pPr>
        <w:spacing w:after="120" w:lineRule="auto"/>
        <w:ind w:left="0" w:firstLine="0"/>
        <w:jc w:val="both"/>
        <w:rPr>
          <w:sz w:val="20"/>
          <w:szCs w:val="20"/>
        </w:rPr>
      </w:pPr>
      <w:commentRangeStart w:id="42"/>
      <w:r w:rsidDel="00000000" w:rsidR="00000000" w:rsidRPr="00000000">
        <w:rPr>
          <w:rtl w:val="0"/>
        </w:rPr>
      </w:r>
    </w:p>
    <w:p w:rsidR="00000000" w:rsidDel="00000000" w:rsidP="00000000" w:rsidRDefault="00000000" w:rsidRPr="00000000" w14:paraId="00000120">
      <w:pPr>
        <w:spacing w:after="120" w:lineRule="auto"/>
        <w:ind w:left="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6642100" cy="1203325"/>
                <wp:effectExtent b="0" l="0" r="0" t="0"/>
                <wp:wrapNone/>
                <wp:docPr id="15" name=""/>
                <a:graphic>
                  <a:graphicData uri="http://schemas.microsoft.com/office/word/2010/wordprocessingShape">
                    <wps:wsp>
                      <wps:cNvSpPr/>
                      <wps:cNvPr id="203" name="Shape 203"/>
                      <wps:spPr>
                        <a:xfrm>
                          <a:off x="2050350" y="3203738"/>
                          <a:ext cx="6591300" cy="1152525"/>
                        </a:xfrm>
                        <a:prstGeom prst="rect">
                          <a:avLst/>
                        </a:prstGeom>
                        <a:solidFill>
                          <a:schemeClr val="accent4"/>
                        </a:solidFill>
                        <a:ln cap="flat" cmpd="sng" w="25400">
                          <a:solidFill>
                            <a:srgbClr val="5D487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modelo Canvas sirve para la identificación de los aspectos vitales de un modelo de negocio, mostrándolos de manera ordenada, de forma tal que se puedan encontrar las actividades que son más importante, oportunidades de mejora, alternativas diferentes al modelo existente, entre otros. Es un modelo visual con el que se puede diseñar el lienzo de modelo de negocios con el que se pueden organizar mejor las ideas en el momento de crear un nuevo modelo de negocio. Es preciso para establecer y crear modelos vanguardistas con el fin de forjar valor para el público objetivo.</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6642100" cy="1203325"/>
                <wp:effectExtent b="0" l="0" r="0" t="0"/>
                <wp:wrapNone/>
                <wp:docPr id="15" name="image49.png"/>
                <a:graphic>
                  <a:graphicData uri="http://schemas.openxmlformats.org/drawingml/2006/picture">
                    <pic:pic>
                      <pic:nvPicPr>
                        <pic:cNvPr id="0" name="image49.png"/>
                        <pic:cNvPicPr preferRelativeResize="0"/>
                      </pic:nvPicPr>
                      <pic:blipFill>
                        <a:blip r:embed="rId62"/>
                        <a:srcRect/>
                        <a:stretch>
                          <a:fillRect/>
                        </a:stretch>
                      </pic:blipFill>
                      <pic:spPr>
                        <a:xfrm>
                          <a:off x="0" y="0"/>
                          <a:ext cx="6642100" cy="1203325"/>
                        </a:xfrm>
                        <a:prstGeom prst="rect"/>
                        <a:ln/>
                      </pic:spPr>
                    </pic:pic>
                  </a:graphicData>
                </a:graphic>
              </wp:anchor>
            </w:drawing>
          </mc:Fallback>
        </mc:AlternateContent>
      </w:r>
    </w:p>
    <w:p w:rsidR="00000000" w:rsidDel="00000000" w:rsidP="00000000" w:rsidRDefault="00000000" w:rsidRPr="00000000" w14:paraId="00000121">
      <w:pPr>
        <w:spacing w:after="120" w:lineRule="auto"/>
        <w:ind w:left="0" w:firstLine="0"/>
        <w:jc w:val="both"/>
        <w:rPr>
          <w:sz w:val="20"/>
          <w:szCs w:val="20"/>
        </w:rPr>
      </w:pP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22">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23">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24">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2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26">
      <w:pPr>
        <w:spacing w:after="120" w:lineRule="auto"/>
        <w:ind w:left="0" w:firstLine="0"/>
        <w:jc w:val="both"/>
        <w:rPr>
          <w:sz w:val="20"/>
          <w:szCs w:val="20"/>
        </w:rPr>
      </w:pPr>
      <w:r w:rsidDel="00000000" w:rsidR="00000000" w:rsidRPr="00000000">
        <w:rPr>
          <w:sz w:val="20"/>
          <w:szCs w:val="20"/>
          <w:rtl w:val="0"/>
        </w:rPr>
        <w:t xml:space="preserve">Más en detalle, el modelo Canvas sirve para:</w:t>
      </w:r>
    </w:p>
    <w:p w:rsidR="00000000" w:rsidDel="00000000" w:rsidP="00000000" w:rsidRDefault="00000000" w:rsidRPr="00000000" w14:paraId="0000012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28">
      <w:pPr>
        <w:spacing w:after="120" w:lineRule="auto"/>
        <w:ind w:left="0" w:firstLine="0"/>
        <w:jc w:val="both"/>
        <w:rPr>
          <w:sz w:val="20"/>
          <w:szCs w:val="20"/>
        </w:rPr>
      </w:pPr>
      <w:r w:rsidDel="00000000" w:rsidR="00000000" w:rsidRPr="00000000">
        <w:rPr>
          <w:sz w:val="20"/>
          <w:szCs w:val="20"/>
          <w:rtl w:val="0"/>
        </w:rPr>
        <w:t xml:space="preserve">       </w:t>
      </w:r>
      <w:commentRangeStart w:id="43"/>
      <w:r w:rsidDel="00000000" w:rsidR="00000000" w:rsidRPr="00000000">
        <w:rPr>
          <w:sz w:val="20"/>
          <w:szCs w:val="20"/>
        </w:rPr>
        <w:drawing>
          <wp:inline distB="0" distT="0" distL="0" distR="0">
            <wp:extent cx="5544619" cy="971921"/>
            <wp:effectExtent b="0" l="0" r="0" t="0"/>
            <wp:docPr id="47"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5544619" cy="971921"/>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firstLine="283.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spacing w:after="120" w:lineRule="auto"/>
        <w:ind w:left="0" w:firstLine="0"/>
        <w:jc w:val="both"/>
        <w:rPr>
          <w:b w:val="1"/>
          <w:sz w:val="20"/>
          <w:szCs w:val="20"/>
        </w:rPr>
      </w:pPr>
      <w:r w:rsidDel="00000000" w:rsidR="00000000" w:rsidRPr="00000000">
        <w:rPr>
          <w:b w:val="1"/>
          <w:sz w:val="20"/>
          <w:szCs w:val="20"/>
          <w:rtl w:val="0"/>
        </w:rPr>
        <w:t xml:space="preserve">Las nueve categorías del lienzo de modelo de negocios del modelo Canvas</w:t>
      </w:r>
    </w:p>
    <w:p w:rsidR="00000000" w:rsidDel="00000000" w:rsidP="00000000" w:rsidRDefault="00000000" w:rsidRPr="00000000" w14:paraId="0000012B">
      <w:pPr>
        <w:spacing w:after="120" w:lineRule="auto"/>
        <w:ind w:left="0" w:firstLine="0"/>
        <w:jc w:val="both"/>
        <w:rPr>
          <w:sz w:val="20"/>
          <w:szCs w:val="20"/>
        </w:rPr>
      </w:pPr>
      <w:r w:rsidDel="00000000" w:rsidR="00000000" w:rsidRPr="00000000">
        <w:rPr>
          <w:sz w:val="20"/>
          <w:szCs w:val="20"/>
          <w:rtl w:val="0"/>
        </w:rPr>
        <w:t xml:space="preserve">Ahora, se expone cada una de las nueve categorías que hacen parte del lienzo del modelo Canvas y las respectivas preguntas que pueden ayudar a darle forma a cada u</w:t>
      </w:r>
      <w:commentRangeStart w:id="44"/>
      <w:r w:rsidDel="00000000" w:rsidR="00000000" w:rsidRPr="00000000">
        <w:rPr>
          <w:sz w:val="20"/>
          <w:szCs w:val="20"/>
          <w:rtl w:val="0"/>
        </w:rPr>
        <w:t xml:space="preserve">na. </w:t>
      </w:r>
    </w:p>
    <w:p w:rsidR="00000000" w:rsidDel="00000000" w:rsidP="00000000" w:rsidRDefault="00000000" w:rsidRPr="00000000" w14:paraId="0000012C">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firstLine="283"/>
        <w:jc w:val="both"/>
        <w:rPr>
          <w:rFonts w:ascii="Arial" w:cs="Arial" w:eastAsia="Arial" w:hAnsi="Arial"/>
          <w:b w:val="0"/>
          <w:i w:val="0"/>
          <w:smallCaps w:val="0"/>
          <w:strike w:val="0"/>
          <w:color w:val="000000"/>
          <w:sz w:val="20"/>
          <w:szCs w:val="20"/>
          <w:u w:val="none"/>
          <w:shd w:fill="auto" w:val="clear"/>
          <w:vertAlign w:val="baseline"/>
        </w:rPr>
      </w:pPr>
      <w:commentRangeStart w:id="45"/>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093470"/>
            <wp:effectExtent b="0" l="0" r="0" t="0"/>
            <wp:docPr id="27"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6332220" cy="1093470"/>
                    </a:xfrm>
                    <a:prstGeom prst="rect"/>
                    <a:ln/>
                  </pic:spPr>
                </pic:pic>
              </a:graphicData>
            </a:graphic>
          </wp:inline>
        </w:drawing>
      </w:r>
      <w:commentRangeEnd w:id="44"/>
      <w:r w:rsidDel="00000000" w:rsidR="00000000" w:rsidRPr="00000000">
        <w:commentReference w:id="44"/>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firstLine="283.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spacing w:after="120" w:lineRule="auto"/>
        <w:ind w:left="0" w:firstLine="0"/>
        <w:jc w:val="both"/>
        <w:rPr>
          <w:b w:val="1"/>
          <w:sz w:val="20"/>
          <w:szCs w:val="20"/>
        </w:rPr>
      </w:pPr>
      <w:r w:rsidDel="00000000" w:rsidR="00000000" w:rsidRPr="00000000">
        <w:rPr>
          <w:b w:val="1"/>
          <w:sz w:val="20"/>
          <w:szCs w:val="20"/>
          <w:rtl w:val="0"/>
        </w:rPr>
        <w:t xml:space="preserve">Pasos para la creación de un modelo de negocio con el método Canvas</w:t>
      </w:r>
    </w:p>
    <w:p w:rsidR="00000000" w:rsidDel="00000000" w:rsidP="00000000" w:rsidRDefault="00000000" w:rsidRPr="00000000" w14:paraId="00000130">
      <w:pPr>
        <w:spacing w:after="120" w:lineRule="auto"/>
        <w:ind w:left="0" w:firstLine="0"/>
        <w:jc w:val="both"/>
        <w:rPr>
          <w:sz w:val="20"/>
          <w:szCs w:val="20"/>
        </w:rPr>
      </w:pPr>
      <w:r w:rsidDel="00000000" w:rsidR="00000000" w:rsidRPr="00000000">
        <w:rPr>
          <w:sz w:val="20"/>
          <w:szCs w:val="20"/>
          <w:rtl w:val="0"/>
        </w:rPr>
        <w:t xml:space="preserve">Los siguientes son los pasos para crear un modelo de negocio con el modelo Canvas: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28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283"/>
        <w:jc w:val="both"/>
        <w:rPr>
          <w:rFonts w:ascii="Arial" w:cs="Arial" w:eastAsia="Arial" w:hAnsi="Arial"/>
          <w:b w:val="0"/>
          <w:i w:val="0"/>
          <w:smallCaps w:val="0"/>
          <w:strike w:val="0"/>
          <w:color w:val="000000"/>
          <w:sz w:val="20"/>
          <w:szCs w:val="20"/>
          <w:u w:val="none"/>
          <w:shd w:fill="auto" w:val="clear"/>
          <w:vertAlign w:val="baseline"/>
        </w:rPr>
      </w:pPr>
      <w:commentRangeStart w:id="46"/>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086350" cy="1333500"/>
            <wp:effectExtent b="0" l="0" r="0" t="0"/>
            <wp:docPr id="29"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5086350" cy="1333500"/>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33">
      <w:pPr>
        <w:spacing w:after="120" w:lineRule="auto"/>
        <w:ind w:left="0" w:firstLine="0"/>
        <w:jc w:val="both"/>
        <w:rPr>
          <w:sz w:val="20"/>
          <w:szCs w:val="20"/>
        </w:rPr>
      </w:pPr>
      <w:r w:rsidDel="00000000" w:rsidR="00000000" w:rsidRPr="00000000">
        <w:rPr>
          <w:sz w:val="20"/>
          <w:szCs w:val="20"/>
          <w:rtl w:val="0"/>
        </w:rPr>
        <w:t xml:space="preserve">Una vez terminados estos pasos, se debe tomar una foto del Canvas para compartir y estudiar fácilmente la referencia, y generar una discusión sobre el modelo de negocio con otros integrantes de la empresa. Y, finalmente, motivar a los miembros del equipo a encontrar opciones de mejora (Vaciero y Hernández, 2018)</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firstLine="283.00000000000006"/>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17dp8vu" w:id="11"/>
      <w:bookmarkEnd w:id="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Portafolio de negocio</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commentRangeStart w:id="47"/>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165100</wp:posOffset>
            </wp:positionV>
            <wp:extent cx="2750937" cy="1877805"/>
            <wp:effectExtent b="0" l="0" r="0" t="0"/>
            <wp:wrapSquare wrapText="bothSides" distB="0" distT="0" distL="114300" distR="114300"/>
            <wp:docPr descr="Annual report brochure flyer design template vector, Leaflet, presentation book cover templates, layout in A4 size" id="98" name="image94.jpg"/>
            <a:graphic>
              <a:graphicData uri="http://schemas.openxmlformats.org/drawingml/2006/picture">
                <pic:pic>
                  <pic:nvPicPr>
                    <pic:cNvPr descr="Annual report brochure flyer design template vector, Leaflet, presentation book cover templates, layout in A4 size" id="0" name="image94.jpg"/>
                    <pic:cNvPicPr preferRelativeResize="0"/>
                  </pic:nvPicPr>
                  <pic:blipFill>
                    <a:blip r:embed="rId66"/>
                    <a:srcRect b="0" l="0" r="0" t="0"/>
                    <a:stretch>
                      <a:fillRect/>
                    </a:stretch>
                  </pic:blipFill>
                  <pic:spPr>
                    <a:xfrm>
                      <a:off x="0" y="0"/>
                      <a:ext cx="2750937" cy="1877805"/>
                    </a:xfrm>
                    <a:prstGeom prst="rect"/>
                    <a:ln/>
                  </pic:spPr>
                </pic:pic>
              </a:graphicData>
            </a:graphic>
          </wp:anchor>
        </w:drawing>
      </w:r>
    </w:p>
    <w:p w:rsidR="00000000" w:rsidDel="00000000" w:rsidP="00000000" w:rsidRDefault="00000000" w:rsidRPr="00000000" w14:paraId="00000137">
      <w:pPr>
        <w:spacing w:after="120" w:lineRule="auto"/>
        <w:ind w:left="0" w:firstLine="0"/>
        <w:jc w:val="both"/>
        <w:rPr>
          <w:sz w:val="20"/>
          <w:szCs w:val="20"/>
        </w:rPr>
      </w:pPr>
      <w:commentRangeEnd w:id="47"/>
      <w:r w:rsidDel="00000000" w:rsidR="00000000" w:rsidRPr="00000000">
        <w:commentReference w:id="47"/>
      </w:r>
      <w:r w:rsidDel="00000000" w:rsidR="00000000" w:rsidRPr="00000000">
        <w:rPr>
          <w:sz w:val="20"/>
          <w:szCs w:val="20"/>
          <w:rtl w:val="0"/>
        </w:rPr>
        <w:t xml:space="preserve">Para González (2017), una marca debe atender ciertos factores importantes que le permitan alcanzar los objetivos pactados. Cuando se conozca cómo crear el portafolio de negocios podrá identificar, ordenar y atender de forma personalizada los factores que le permitan la toma de decisiones estratégicas y captar clientes fieles. El portafolio o cartera de negocio incluye un análisis sobre los productos (bienes y servicios) y unidades comerciales de una empresa. Por lo tanto, el portafolio es la mezcla de bienes, servicios, marcas, inversiones y las unidades de negocio conformadas en la empresa. </w:t>
      </w:r>
    </w:p>
    <w:p w:rsidR="00000000" w:rsidDel="00000000" w:rsidP="00000000" w:rsidRDefault="00000000" w:rsidRPr="00000000" w14:paraId="0000013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39">
      <w:pPr>
        <w:spacing w:after="120" w:lineRule="auto"/>
        <w:ind w:left="0" w:firstLine="0"/>
        <w:jc w:val="both"/>
        <w:rPr>
          <w:sz w:val="20"/>
          <w:szCs w:val="20"/>
        </w:rPr>
      </w:pPr>
      <w:r w:rsidDel="00000000" w:rsidR="00000000" w:rsidRPr="00000000">
        <w:rPr>
          <w:sz w:val="20"/>
          <w:szCs w:val="20"/>
          <w:rtl w:val="0"/>
        </w:rPr>
        <w:t xml:space="preserve">En la gerencia, poder observar estas unidades de manera individual facilita tomar decisiones estratégicas para el resto del portafolio. De igual forma, cada unidad se puede entender como un activo. El portafolio permite valorar la factibilidad de continuar, o no, con algún otro producto, así como proponer el monto de las inversiones.</w:t>
      </w:r>
    </w:p>
    <w:p w:rsidR="00000000" w:rsidDel="00000000" w:rsidP="00000000" w:rsidRDefault="00000000" w:rsidRPr="00000000" w14:paraId="0000013A">
      <w:pPr>
        <w:spacing w:after="120" w:lineRule="auto"/>
        <w:ind w:left="0" w:firstLine="0"/>
        <w:jc w:val="both"/>
        <w:rPr>
          <w:sz w:val="20"/>
          <w:szCs w:val="20"/>
        </w:rPr>
      </w:pPr>
      <w:r w:rsidDel="00000000" w:rsidR="00000000" w:rsidRPr="00000000">
        <w:rPr>
          <w:sz w:val="20"/>
          <w:szCs w:val="20"/>
          <w:rtl w:val="0"/>
        </w:rPr>
        <w:t xml:space="preserve">La matriz BCG, fue creada en Estados Unidos por el Boston Consulting Group, también llamada Matriz de Portafolio Corporativo; se usa, generalmente, con la finalidad de perfeccionar la asignación de recursos a todos los productos de la marca, hace una división de los productos en cuatro cuadrantes que se delimitan de acuerdo con el porcentaje de crecimiento y participación respectiva en el mercado como se presenta a continuación:</w:t>
      </w:r>
    </w:p>
    <w:p w:rsidR="00000000" w:rsidDel="00000000" w:rsidP="00000000" w:rsidRDefault="00000000" w:rsidRPr="00000000" w14:paraId="0000013B">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3C">
      <w:pPr>
        <w:spacing w:after="120" w:lineRule="auto"/>
        <w:ind w:left="0" w:firstLine="0"/>
        <w:jc w:val="both"/>
        <w:rPr>
          <w:sz w:val="20"/>
          <w:szCs w:val="20"/>
        </w:rPr>
      </w:pPr>
      <w:commentRangeStart w:id="48"/>
      <w:r w:rsidDel="00000000" w:rsidR="00000000" w:rsidRPr="00000000">
        <w:rPr>
          <w:sz w:val="20"/>
          <w:szCs w:val="20"/>
        </w:rPr>
        <w:drawing>
          <wp:inline distB="0" distT="0" distL="0" distR="0">
            <wp:extent cx="4804487" cy="947696"/>
            <wp:effectExtent b="0" l="0" r="0" t="0"/>
            <wp:docPr id="31"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4804487" cy="947696"/>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3D">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3E">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3F">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40">
      <w:pPr>
        <w:spacing w:after="120" w:lineRule="auto"/>
        <w:ind w:left="0" w:firstLine="0"/>
        <w:jc w:val="both"/>
        <w:rPr>
          <w:b w:val="1"/>
          <w:sz w:val="20"/>
          <w:szCs w:val="20"/>
        </w:rPr>
      </w:pPr>
      <w:r w:rsidDel="00000000" w:rsidR="00000000" w:rsidRPr="00000000">
        <w:rPr>
          <w:b w:val="1"/>
          <w:sz w:val="20"/>
          <w:szCs w:val="20"/>
          <w:rtl w:val="0"/>
        </w:rPr>
        <w:t xml:space="preserve">Importancia de contar con un portafolio de negocio</w:t>
      </w:r>
    </w:p>
    <w:p w:rsidR="00000000" w:rsidDel="00000000" w:rsidP="00000000" w:rsidRDefault="00000000" w:rsidRPr="00000000" w14:paraId="00000141">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42">
      <w:pPr>
        <w:spacing w:after="120" w:lineRule="auto"/>
        <w:ind w:left="0" w:firstLine="0"/>
        <w:jc w:val="both"/>
        <w:rPr>
          <w:sz w:val="20"/>
          <w:szCs w:val="20"/>
        </w:rPr>
      </w:pPr>
      <w:r w:rsidDel="00000000" w:rsidR="00000000" w:rsidRPr="00000000">
        <w:rPr>
          <w:sz w:val="20"/>
          <w:szCs w:val="20"/>
          <w:rtl w:val="0"/>
        </w:rPr>
        <w:t xml:space="preserve">Las columnas de una marca son los productos y las unidades de negocio. Tener una gestión equilibrada de estos dos elementos lleva al éxito y un portafolio de negocios trabaja como un grupo de activos que se necesitan para obtener una visión planeada. Otros de los propósitos que cumple un portafolio son:</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3175</wp:posOffset>
            </wp:positionV>
            <wp:extent cx="2689860" cy="1057275"/>
            <wp:effectExtent b="0" l="0" r="0" t="0"/>
            <wp:wrapSquare wrapText="bothSides" distB="0" distT="0" distL="114300" distR="114300"/>
            <wp:docPr descr="Abstract vector template in hi-tech style. Modern cover design using tech elements and data visualization. Futuristic layout for presentation, poster, leaflet, annual report, a4 size." id="97" name="image89.jpg"/>
            <a:graphic>
              <a:graphicData uri="http://schemas.openxmlformats.org/drawingml/2006/picture">
                <pic:pic>
                  <pic:nvPicPr>
                    <pic:cNvPr descr="Abstract vector template in hi-tech style. Modern cover design using tech elements and data visualization. Futuristic layout for presentation, poster, leaflet, annual report, a4 size." id="0" name="image89.jpg"/>
                    <pic:cNvPicPr preferRelativeResize="0"/>
                  </pic:nvPicPr>
                  <pic:blipFill>
                    <a:blip r:embed="rId68"/>
                    <a:srcRect b="0" l="0" r="0" t="0"/>
                    <a:stretch>
                      <a:fillRect/>
                    </a:stretch>
                  </pic:blipFill>
                  <pic:spPr>
                    <a:xfrm>
                      <a:off x="0" y="0"/>
                      <a:ext cx="2689860" cy="1057275"/>
                    </a:xfrm>
                    <a:prstGeom prst="rect"/>
                    <a:ln/>
                  </pic:spPr>
                </pic:pic>
              </a:graphicData>
            </a:graphic>
          </wp:anchor>
        </w:drawing>
      </w:r>
    </w:p>
    <w:p w:rsidR="00000000" w:rsidDel="00000000" w:rsidP="00000000" w:rsidRDefault="00000000" w:rsidRPr="00000000" w14:paraId="00000143">
      <w:pPr>
        <w:spacing w:after="120" w:lineRule="auto"/>
        <w:jc w:val="both"/>
        <w:rPr>
          <w:sz w:val="20"/>
          <w:szCs w:val="20"/>
        </w:rPr>
      </w:pPr>
      <w:r w:rsidDel="00000000" w:rsidR="00000000" w:rsidRPr="00000000">
        <w:rPr>
          <w:sz w:val="20"/>
          <w:szCs w:val="20"/>
        </w:rPr>
        <mc:AlternateContent>
          <mc:Choice Requires="wpg">
            <w:drawing>
              <wp:inline distB="0" distT="0" distL="0" distR="0">
                <wp:extent cx="5657850" cy="2019300"/>
                <wp:effectExtent b="0" l="0" r="0" t="0"/>
                <wp:docPr id="21" name=""/>
                <a:graphic>
                  <a:graphicData uri="http://schemas.microsoft.com/office/word/2010/wordprocessingGroup">
                    <wpg:wgp>
                      <wpg:cNvGrpSpPr/>
                      <wpg:grpSpPr>
                        <a:xfrm>
                          <a:off x="2517075" y="2770350"/>
                          <a:ext cx="5657850" cy="2019300"/>
                          <a:chOff x="2517075" y="2770350"/>
                          <a:chExt cx="5657850" cy="2019300"/>
                        </a:xfrm>
                      </wpg:grpSpPr>
                      <wpg:grpSp>
                        <wpg:cNvGrpSpPr/>
                        <wpg:grpSpPr>
                          <a:xfrm>
                            <a:off x="2517075" y="2770350"/>
                            <a:ext cx="5657850" cy="2019300"/>
                            <a:chOff x="0" y="-1"/>
                            <a:chExt cx="5657850" cy="2019301"/>
                          </a:xfrm>
                        </wpg:grpSpPr>
                        <wps:wsp>
                          <wps:cNvSpPr/>
                          <wps:cNvPr id="8" name="Shape 8"/>
                          <wps:spPr>
                            <a:xfrm>
                              <a:off x="0" y="-1"/>
                              <a:ext cx="5657850" cy="20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
                              <a:ext cx="5657850" cy="2019301"/>
                              <a:chOff x="0" y="-1"/>
                              <a:chExt cx="5657850" cy="2019301"/>
                            </a:xfrm>
                          </wpg:grpSpPr>
                          <wps:wsp>
                            <wps:cNvSpPr/>
                            <wps:cNvPr id="225" name="Shape 225"/>
                            <wps:spPr>
                              <a:xfrm>
                                <a:off x="0" y="0"/>
                                <a:ext cx="5657850" cy="20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rot="-5400000">
                                <a:off x="-339040" y="340404"/>
                                <a:ext cx="2019300" cy="1338490"/>
                              </a:xfrm>
                              <a:prstGeom prst="flowChartManualOperation">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1365" y="403859"/>
                                <a:ext cx="1338490" cy="12115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t xml:space="preserve">Instauración de parámetros para la medición de las actividades.</w:t>
                                  </w:r>
                                </w:p>
                              </w:txbxContent>
                            </wps:txbx>
                            <wps:bodyPr anchorCtr="0" anchor="ctr" bIns="0" lIns="82550" spcFirstLastPara="1" rIns="84475" wrap="square" tIns="0">
                              <a:noAutofit/>
                            </wps:bodyPr>
                          </wps:wsp>
                          <wps:wsp>
                            <wps:cNvSpPr/>
                            <wps:cNvPr id="228" name="Shape 228"/>
                            <wps:spPr>
                              <a:xfrm rot="-5400000">
                                <a:off x="1099836" y="340404"/>
                                <a:ext cx="2019300" cy="1338490"/>
                              </a:xfrm>
                              <a:prstGeom prst="flowChartManualOperation">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1440241" y="403859"/>
                                <a:ext cx="1338490" cy="12115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t xml:space="preserve">Identificación de productos provechosos y productos que generen pérdidas.</w:t>
                                  </w:r>
                                </w:p>
                              </w:txbxContent>
                            </wps:txbx>
                            <wps:bodyPr anchorCtr="0" anchor="ctr" bIns="0" lIns="82550" spcFirstLastPara="1" rIns="84475" wrap="square" tIns="0">
                              <a:noAutofit/>
                            </wps:bodyPr>
                          </wps:wsp>
                          <wps:wsp>
                            <wps:cNvSpPr/>
                            <wps:cNvPr id="230" name="Shape 230"/>
                            <wps:spPr>
                              <a:xfrm rot="-5400000">
                                <a:off x="2538713" y="340404"/>
                                <a:ext cx="2019300" cy="1338490"/>
                              </a:xfrm>
                              <a:prstGeom prst="flowChartManualOperation">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2879118" y="403859"/>
                                <a:ext cx="1338490" cy="12115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t xml:space="preserve">Análisis de la tasa de crecimiento.</w:t>
                                  </w:r>
                                </w:p>
                              </w:txbxContent>
                            </wps:txbx>
                            <wps:bodyPr anchorCtr="0" anchor="ctr" bIns="0" lIns="82550" spcFirstLastPara="1" rIns="84475" wrap="square" tIns="0">
                              <a:noAutofit/>
                            </wps:bodyPr>
                          </wps:wsp>
                          <wps:wsp>
                            <wps:cNvSpPr/>
                            <wps:cNvPr id="232" name="Shape 232"/>
                            <wps:spPr>
                              <a:xfrm rot="-5400000">
                                <a:off x="3977590" y="340404"/>
                                <a:ext cx="2019300" cy="1338490"/>
                              </a:xfrm>
                              <a:prstGeom prst="flowChartManualOperation">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4317995" y="403859"/>
                                <a:ext cx="1338490" cy="12115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6"/>
                                      <w:vertAlign w:val="baseline"/>
                                    </w:rPr>
                                    <w:t xml:space="preserve">Identificación de problemas e implementación de soluciones.</w:t>
                                  </w:r>
                                </w:p>
                              </w:txbxContent>
                            </wps:txbx>
                            <wps:bodyPr anchorCtr="0" anchor="ctr" bIns="0" lIns="82550" spcFirstLastPara="1" rIns="84475" wrap="square" tIns="0">
                              <a:noAutofit/>
                            </wps:bodyPr>
                          </wps:wsp>
                        </wpg:grpSp>
                      </wpg:grpSp>
                    </wpg:wgp>
                  </a:graphicData>
                </a:graphic>
              </wp:inline>
            </w:drawing>
          </mc:Choice>
          <mc:Fallback>
            <w:drawing>
              <wp:inline distB="0" distT="0" distL="0" distR="0">
                <wp:extent cx="5657850" cy="2019300"/>
                <wp:effectExtent b="0" l="0" r="0" t="0"/>
                <wp:docPr id="21" name="image103.png"/>
                <a:graphic>
                  <a:graphicData uri="http://schemas.openxmlformats.org/drawingml/2006/picture">
                    <pic:pic>
                      <pic:nvPicPr>
                        <pic:cNvPr id="0" name="image103.png"/>
                        <pic:cNvPicPr preferRelativeResize="0"/>
                      </pic:nvPicPr>
                      <pic:blipFill>
                        <a:blip r:embed="rId69"/>
                        <a:srcRect/>
                        <a:stretch>
                          <a:fillRect/>
                        </a:stretch>
                      </pic:blipFill>
                      <pic:spPr>
                        <a:xfrm>
                          <a:off x="0" y="0"/>
                          <a:ext cx="5657850" cy="2019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4">
      <w:pPr>
        <w:spacing w:after="120" w:lineRule="auto"/>
        <w:ind w:left="0" w:firstLine="0"/>
        <w:jc w:val="both"/>
        <w:rPr>
          <w:sz w:val="20"/>
          <w:szCs w:val="20"/>
        </w:rPr>
      </w:pPr>
      <w:commentRangeStart w:id="4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6507259" cy="718710"/>
                <wp:effectExtent b="0" l="0" r="0" t="0"/>
                <wp:wrapNone/>
                <wp:docPr id="17" name=""/>
                <a:graphic>
                  <a:graphicData uri="http://schemas.microsoft.com/office/word/2010/wordprocessingShape">
                    <wps:wsp>
                      <wps:cNvSpPr/>
                      <wps:cNvPr id="205" name="Shape 205"/>
                      <wps:spPr>
                        <a:xfrm>
                          <a:off x="2117771" y="3446045"/>
                          <a:ext cx="6456459" cy="667910"/>
                        </a:xfrm>
                        <a:prstGeom prst="rect">
                          <a:avLst/>
                        </a:prstGeom>
                        <a:solidFill>
                          <a:schemeClr val="accent6"/>
                        </a:solidFill>
                        <a:ln cap="flat" cmpd="sng" w="25400">
                          <a:solidFill>
                            <a:srgbClr val="B46D33"/>
                          </a:solidFill>
                          <a:prstDash val="solid"/>
                          <a:round/>
                          <a:headEnd len="sm" w="sm" type="none"/>
                          <a:tailEnd len="sm" w="sm" type="none"/>
                        </a:ln>
                      </wps:spPr>
                      <wps:txbx>
                        <w:txbxContent>
                          <w:p w:rsidR="00000000" w:rsidDel="00000000" w:rsidP="00000000" w:rsidRDefault="00000000" w:rsidRPr="00000000">
                            <w:pPr>
                              <w:spacing w:after="12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No confundir un portafolio de productos con uno de negocio. El portafolio de producto es el grupo de todos los bienes y servicios que la marca ofrece al mercado, mientras que el de negocio abarca también inversiones, equipos, maquinaria, activos fijos y comerciales.</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6507259" cy="718710"/>
                <wp:effectExtent b="0" l="0" r="0" t="0"/>
                <wp:wrapNone/>
                <wp:docPr id="17" name="image51.png"/>
                <a:graphic>
                  <a:graphicData uri="http://schemas.openxmlformats.org/drawingml/2006/picture">
                    <pic:pic>
                      <pic:nvPicPr>
                        <pic:cNvPr id="0" name="image51.png"/>
                        <pic:cNvPicPr preferRelativeResize="0"/>
                      </pic:nvPicPr>
                      <pic:blipFill>
                        <a:blip r:embed="rId70"/>
                        <a:srcRect/>
                        <a:stretch>
                          <a:fillRect/>
                        </a:stretch>
                      </pic:blipFill>
                      <pic:spPr>
                        <a:xfrm>
                          <a:off x="0" y="0"/>
                          <a:ext cx="6507259" cy="718710"/>
                        </a:xfrm>
                        <a:prstGeom prst="rect"/>
                        <a:ln/>
                      </pic:spPr>
                    </pic:pic>
                  </a:graphicData>
                </a:graphic>
              </wp:anchor>
            </w:drawing>
          </mc:Fallback>
        </mc:AlternateContent>
      </w:r>
    </w:p>
    <w:p w:rsidR="00000000" w:rsidDel="00000000" w:rsidP="00000000" w:rsidRDefault="00000000" w:rsidRPr="00000000" w14:paraId="00000145">
      <w:pPr>
        <w:spacing w:after="120" w:lineRule="auto"/>
        <w:ind w:left="0" w:firstLine="0"/>
        <w:jc w:val="both"/>
        <w:rPr>
          <w:sz w:val="20"/>
          <w:szCs w:val="20"/>
        </w:rPr>
      </w:pP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46">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4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48">
      <w:pPr>
        <w:spacing w:after="120" w:lineRule="auto"/>
        <w:ind w:left="0" w:firstLine="0"/>
        <w:jc w:val="both"/>
        <w:rPr>
          <w:b w:val="1"/>
          <w:sz w:val="20"/>
          <w:szCs w:val="20"/>
        </w:rPr>
      </w:pPr>
      <w:r w:rsidDel="00000000" w:rsidR="00000000" w:rsidRPr="00000000">
        <w:rPr>
          <w:b w:val="1"/>
          <w:sz w:val="20"/>
          <w:szCs w:val="20"/>
          <w:rtl w:val="0"/>
        </w:rPr>
        <w:t xml:space="preserve">Elaboración de un portafolio de negocio</w:t>
      </w:r>
    </w:p>
    <w:p w:rsidR="00000000" w:rsidDel="00000000" w:rsidP="00000000" w:rsidRDefault="00000000" w:rsidRPr="00000000" w14:paraId="00000149">
      <w:pPr>
        <w:spacing w:after="120" w:lineRule="auto"/>
        <w:ind w:left="0" w:firstLine="0"/>
        <w:jc w:val="both"/>
        <w:rPr>
          <w:sz w:val="20"/>
          <w:szCs w:val="20"/>
        </w:rPr>
      </w:pPr>
      <w:r w:rsidDel="00000000" w:rsidR="00000000" w:rsidRPr="00000000">
        <w:rPr>
          <w:sz w:val="20"/>
          <w:szCs w:val="20"/>
          <w:rtl w:val="0"/>
        </w:rPr>
        <w:t xml:space="preserve">Para la elaboración de un portafolio de negocios que fomente las bases de una empresa, se requiere realizar una investigación y una planeación detallada sobre la organización, los servicios a ofertar y demás elementos para comercializar, los siguientes son los elementos necesarios para lograrlo:</w:t>
      </w:r>
    </w:p>
    <w:p w:rsidR="00000000" w:rsidDel="00000000" w:rsidP="00000000" w:rsidRDefault="00000000" w:rsidRPr="00000000" w14:paraId="0000014A">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4B">
      <w:pPr>
        <w:spacing w:after="120" w:lineRule="auto"/>
        <w:jc w:val="both"/>
        <w:rPr>
          <w:sz w:val="20"/>
          <w:szCs w:val="20"/>
        </w:rPr>
      </w:pPr>
      <w:commentRangeStart w:id="50"/>
      <w:r w:rsidDel="00000000" w:rsidR="00000000" w:rsidRPr="00000000">
        <w:rPr>
          <w:sz w:val="20"/>
          <w:szCs w:val="20"/>
        </w:rPr>
        <w:drawing>
          <wp:inline distB="0" distT="0" distL="0" distR="0">
            <wp:extent cx="6332220" cy="1169035"/>
            <wp:effectExtent b="0" l="0" r="0" t="0"/>
            <wp:docPr id="32"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6332220" cy="1169035"/>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4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3rdcrjn"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 Ciclo de vida del producto digital</w:t>
      </w:r>
    </w:p>
    <w:p w:rsidR="00000000" w:rsidDel="00000000" w:rsidP="00000000" w:rsidRDefault="00000000" w:rsidRPr="00000000" w14:paraId="0000014E">
      <w:pPr>
        <w:spacing w:after="120" w:lineRule="auto"/>
        <w:ind w:left="0" w:firstLine="0"/>
        <w:jc w:val="both"/>
        <w:rPr>
          <w:sz w:val="20"/>
          <w:szCs w:val="20"/>
        </w:rPr>
      </w:pPr>
      <w:r w:rsidDel="00000000" w:rsidR="00000000" w:rsidRPr="00000000">
        <w:rPr>
          <w:sz w:val="20"/>
          <w:szCs w:val="20"/>
          <w:rtl w:val="0"/>
        </w:rPr>
        <w:t xml:space="preserve">El ciclo de vida de un producto es el proceso por el que pasa un producto durante su existencia. Generalmente está dividido en cuatro etapas: introducción, crecimiento, madurez y declive, etapas que está directamente ligadas con la matriz BCG (matriz de portafolio corporativo). Para los productos digitales, el ciclo de vida es exactamente la misma situación. Los especialistas en mercadeo usan los conocimientos sobre el ciclo de vida de un producto para la toma de decisiones y desarrollo de estrategias significativas para mantenerse en el mercado.</w:t>
      </w:r>
    </w:p>
    <w:p w:rsidR="00000000" w:rsidDel="00000000" w:rsidP="00000000" w:rsidRDefault="00000000" w:rsidRPr="00000000" w14:paraId="0000014F">
      <w:pPr>
        <w:spacing w:after="120" w:lineRule="auto"/>
        <w:ind w:left="0" w:firstLine="0"/>
        <w:jc w:val="both"/>
        <w:rPr>
          <w:sz w:val="20"/>
          <w:szCs w:val="20"/>
        </w:rPr>
      </w:pPr>
      <w:r w:rsidDel="00000000" w:rsidR="00000000" w:rsidRPr="00000000">
        <w:rPr>
          <w:sz w:val="20"/>
          <w:szCs w:val="20"/>
          <w:rtl w:val="0"/>
        </w:rPr>
        <w:t xml:space="preserve">El siguiente video detalla cada una de las fases del ciclo de vida de un producto digital y los elementos que las diferen</w:t>
      </w:r>
      <w:commentRangeStart w:id="51"/>
      <w:r w:rsidDel="00000000" w:rsidR="00000000" w:rsidRPr="00000000">
        <w:rPr>
          <w:sz w:val="20"/>
          <w:szCs w:val="20"/>
          <w:rtl w:val="0"/>
        </w:rPr>
        <w:t xml:space="preserve">cian.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52"/>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020445"/>
            <wp:effectExtent b="0" l="0" r="0" t="0"/>
            <wp:docPr id="33" name="image2.png"/>
            <a:graphic>
              <a:graphicData uri="http://schemas.openxmlformats.org/drawingml/2006/picture">
                <pic:pic>
                  <pic:nvPicPr>
                    <pic:cNvPr id="0" name="image2.png"/>
                    <pic:cNvPicPr preferRelativeResize="0"/>
                  </pic:nvPicPr>
                  <pic:blipFill>
                    <a:blip r:embed="rId72"/>
                    <a:srcRect b="0" l="0" r="0" t="0"/>
                    <a:stretch>
                      <a:fillRect/>
                    </a:stretch>
                  </pic:blipFill>
                  <pic:spPr>
                    <a:xfrm>
                      <a:off x="0" y="0"/>
                      <a:ext cx="6332220" cy="1020445"/>
                    </a:xfrm>
                    <a:prstGeom prst="rect"/>
                    <a:ln/>
                  </pic:spPr>
                </pic:pic>
              </a:graphicData>
            </a:graphic>
          </wp:inline>
        </w:drawing>
      </w:r>
      <w:commentRangeEnd w:id="51"/>
      <w:r w:rsidDel="00000000" w:rsidR="00000000" w:rsidRPr="00000000">
        <w:commentReference w:id="51"/>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51">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52">
      <w:pPr>
        <w:spacing w:after="120" w:lineRule="auto"/>
        <w:ind w:left="0" w:firstLine="0"/>
        <w:jc w:val="both"/>
        <w:rPr>
          <w:b w:val="1"/>
          <w:sz w:val="20"/>
          <w:szCs w:val="20"/>
        </w:rPr>
      </w:pPr>
      <w:r w:rsidDel="00000000" w:rsidR="00000000" w:rsidRPr="00000000">
        <w:rPr>
          <w:b w:val="1"/>
          <w:sz w:val="20"/>
          <w:szCs w:val="20"/>
          <w:rtl w:val="0"/>
        </w:rPr>
        <w:t xml:space="preserve">¿Cómo funciona el ciclo de vida de los productos digitales?</w:t>
      </w:r>
      <w:commentRangeStart w:id="53"/>
      <w:r w:rsidDel="00000000" w:rsidR="00000000" w:rsidRPr="00000000">
        <w:rPr>
          <w:rtl w:val="0"/>
        </w:rPr>
      </w:r>
    </w:p>
    <w:p w:rsidR="00000000" w:rsidDel="00000000" w:rsidP="00000000" w:rsidRDefault="00000000" w:rsidRPr="00000000" w14:paraId="00000153">
      <w:pPr>
        <w:spacing w:after="120" w:lineRule="auto"/>
        <w:ind w:left="0" w:firstLine="0"/>
        <w:jc w:val="both"/>
        <w:rPr>
          <w:sz w:val="20"/>
          <w:szCs w:val="20"/>
        </w:rPr>
      </w:pPr>
      <w:commentRangeEnd w:id="53"/>
      <w:r w:rsidDel="00000000" w:rsidR="00000000" w:rsidRPr="00000000">
        <w:commentReference w:id="5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165735</wp:posOffset>
            </wp:positionV>
            <wp:extent cx="2428512" cy="1061279"/>
            <wp:effectExtent b="0" l="0" r="0" t="0"/>
            <wp:wrapSquare wrapText="bothSides" distB="0" distT="0" distL="114300" distR="114300"/>
            <wp:docPr descr="Marketing agency with advertisement and content creation tiny person concept. Teamwork brainstorming process and client ads campaign for social media vector illustration. Company identity searching." id="104" name="image96.jpg"/>
            <a:graphic>
              <a:graphicData uri="http://schemas.openxmlformats.org/drawingml/2006/picture">
                <pic:pic>
                  <pic:nvPicPr>
                    <pic:cNvPr descr="Marketing agency with advertisement and content creation tiny person concept. Teamwork brainstorming process and client ads campaign for social media vector illustration. Company identity searching." id="0" name="image96.jpg"/>
                    <pic:cNvPicPr preferRelativeResize="0"/>
                  </pic:nvPicPr>
                  <pic:blipFill>
                    <a:blip r:embed="rId73"/>
                    <a:srcRect b="0" l="0" r="0" t="0"/>
                    <a:stretch>
                      <a:fillRect/>
                    </a:stretch>
                  </pic:blipFill>
                  <pic:spPr>
                    <a:xfrm>
                      <a:off x="0" y="0"/>
                      <a:ext cx="2428512" cy="1061279"/>
                    </a:xfrm>
                    <a:prstGeom prst="rect"/>
                    <a:ln/>
                  </pic:spPr>
                </pic:pic>
              </a:graphicData>
            </a:graphic>
          </wp:anchor>
        </w:drawing>
      </w:r>
    </w:p>
    <w:p w:rsidR="00000000" w:rsidDel="00000000" w:rsidP="00000000" w:rsidRDefault="00000000" w:rsidRPr="00000000" w14:paraId="00000154">
      <w:pPr>
        <w:spacing w:after="120" w:lineRule="auto"/>
        <w:ind w:left="0" w:firstLine="0"/>
        <w:jc w:val="both"/>
        <w:rPr>
          <w:sz w:val="20"/>
          <w:szCs w:val="20"/>
        </w:rPr>
      </w:pPr>
      <w:r w:rsidDel="00000000" w:rsidR="00000000" w:rsidRPr="00000000">
        <w:rPr>
          <w:sz w:val="20"/>
          <w:szCs w:val="20"/>
          <w:rtl w:val="0"/>
        </w:rPr>
        <w:t xml:space="preserve">Es vital conocer cómo es el ciclo de vida de un producto digital y saber sus especificaciones de acuerdo con las diferencias que pueda tener con el producto tradicional. La transformación digital exige más a los empresarios, básicamente a quienes apuestan e invierten en productos para el mundo digital.</w:t>
      </w:r>
    </w:p>
    <w:p w:rsidR="00000000" w:rsidDel="00000000" w:rsidP="00000000" w:rsidRDefault="00000000" w:rsidRPr="00000000" w14:paraId="0000015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56">
      <w:pPr>
        <w:spacing w:after="120" w:lineRule="auto"/>
        <w:ind w:left="0" w:firstLine="0"/>
        <w:jc w:val="both"/>
        <w:rPr>
          <w:sz w:val="20"/>
          <w:szCs w:val="20"/>
        </w:rPr>
      </w:pPr>
      <w:r w:rsidDel="00000000" w:rsidR="00000000" w:rsidRPr="00000000">
        <w:rPr>
          <w:sz w:val="20"/>
          <w:szCs w:val="20"/>
          <w:rtl w:val="0"/>
        </w:rPr>
        <w:t xml:space="preserve">La introducción de productos digitales, por ejemplo, puede verse favorecida por algunas herramientas, como por ejemplo redes sociales, sitio web, blogs, foros, chats, etc., que de manera económica, creativa y recursiva ayudan a las Pymes para lograr posicionar no solo la marca, sino los productos. Además, se entiende que el uso de estrategias acciones de mercadeo digital ayudan a que el producto sea exitoso en poco tiempo.</w:t>
      </w:r>
    </w:p>
    <w:p w:rsidR="00000000" w:rsidDel="00000000" w:rsidP="00000000" w:rsidRDefault="00000000" w:rsidRPr="00000000" w14:paraId="00000157">
      <w:pPr>
        <w:ind w:left="0" w:firstLine="0"/>
        <w:jc w:val="both"/>
        <w:rPr>
          <w:sz w:val="20"/>
          <w:szCs w:val="20"/>
        </w:rPr>
      </w:pPr>
      <w:r w:rsidDel="00000000" w:rsidR="00000000" w:rsidRPr="00000000">
        <w:rPr>
          <w:sz w:val="20"/>
          <w:szCs w:val="20"/>
          <w:rtl w:val="0"/>
        </w:rPr>
        <w:t xml:space="preserve">En la etapa de introducción, se debe haber desarrollado el mapeo del </w:t>
      </w:r>
      <w:r w:rsidDel="00000000" w:rsidR="00000000" w:rsidRPr="00000000">
        <w:rPr>
          <w:i w:val="1"/>
          <w:sz w:val="20"/>
          <w:szCs w:val="20"/>
          <w:rtl w:val="0"/>
        </w:rPr>
        <w:t xml:space="preserve">buyer</w:t>
      </w:r>
      <w:r w:rsidDel="00000000" w:rsidR="00000000" w:rsidRPr="00000000">
        <w:rPr>
          <w:sz w:val="20"/>
          <w:szCs w:val="20"/>
          <w:rtl w:val="0"/>
        </w:rPr>
        <w:t xml:space="preserve"> persona de la marca. Esa información ayuda a comprender la necesidad real del cliente, mejorando la precisión de las acciones estratégicas, así como la optimización en el alcance territorial del producto.</w:t>
      </w:r>
    </w:p>
    <w:p w:rsidR="00000000" w:rsidDel="00000000" w:rsidP="00000000" w:rsidRDefault="00000000" w:rsidRPr="00000000" w14:paraId="00000158">
      <w:pPr>
        <w:ind w:left="0" w:firstLine="0"/>
        <w:jc w:val="both"/>
        <w:rPr>
          <w:sz w:val="20"/>
          <w:szCs w:val="20"/>
        </w:rPr>
      </w:pPr>
      <w:r w:rsidDel="00000000" w:rsidR="00000000" w:rsidRPr="00000000">
        <w:rPr>
          <w:rtl w:val="0"/>
        </w:rPr>
      </w:r>
    </w:p>
    <w:p w:rsidR="00000000" w:rsidDel="00000000" w:rsidP="00000000" w:rsidRDefault="00000000" w:rsidRPr="00000000" w14:paraId="00000159">
      <w:pPr>
        <w:ind w:left="0" w:firstLine="0"/>
        <w:jc w:val="both"/>
        <w:rPr>
          <w:sz w:val="20"/>
          <w:szCs w:val="20"/>
        </w:rPr>
      </w:pPr>
      <w:r w:rsidDel="00000000" w:rsidR="00000000" w:rsidRPr="00000000">
        <w:rPr>
          <w:sz w:val="20"/>
          <w:szCs w:val="20"/>
          <w:rtl w:val="0"/>
        </w:rPr>
        <w:t xml:space="preserve">Por su lado, en las etapas de crecimiento y madurez, un elemento para tener en cuenta es la analítica (métricas). El uso de los indicadores correctos será de gran utilidad para el producto digital. A continuación, algunas métricas importantes: </w:t>
      </w:r>
    </w:p>
    <w:p w:rsidR="00000000" w:rsidDel="00000000" w:rsidP="00000000" w:rsidRDefault="00000000" w:rsidRPr="00000000" w14:paraId="0000015A">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5B">
      <w:pPr>
        <w:spacing w:after="120" w:lineRule="auto"/>
        <w:ind w:left="0" w:firstLine="0"/>
        <w:jc w:val="both"/>
        <w:rPr>
          <w:sz w:val="20"/>
          <w:szCs w:val="20"/>
        </w:rPr>
      </w:pPr>
      <w:commentRangeStart w:id="54"/>
      <w:r w:rsidDel="00000000" w:rsidR="00000000" w:rsidRPr="00000000">
        <w:rPr>
          <w:sz w:val="20"/>
          <w:szCs w:val="20"/>
          <w:rtl w:val="0"/>
        </w:rPr>
        <w:t xml:space="preserve">Costo de adquisición por cliente. </w:t>
      </w:r>
    </w:p>
    <w:p w:rsidR="00000000" w:rsidDel="00000000" w:rsidP="00000000" w:rsidRDefault="00000000" w:rsidRPr="00000000" w14:paraId="0000015C">
      <w:pPr>
        <w:spacing w:after="120" w:lineRule="auto"/>
        <w:ind w:left="0" w:firstLine="0"/>
        <w:jc w:val="both"/>
        <w:rPr>
          <w:sz w:val="20"/>
          <w:szCs w:val="20"/>
        </w:rPr>
      </w:pPr>
      <w:r w:rsidDel="00000000" w:rsidR="00000000" w:rsidRPr="00000000">
        <w:rPr>
          <w:sz w:val="20"/>
          <w:szCs w:val="20"/>
          <w:rtl w:val="0"/>
        </w:rPr>
        <w:t xml:space="preserve">Tasa de cancelación o abandono </w:t>
      </w:r>
      <w:r w:rsidDel="00000000" w:rsidR="00000000" w:rsidRPr="00000000">
        <w:rPr>
          <w:i w:val="1"/>
          <w:sz w:val="20"/>
          <w:szCs w:val="20"/>
          <w:rtl w:val="0"/>
        </w:rPr>
        <w:t xml:space="preserve">(churn).</w:t>
      </w:r>
      <w:r w:rsidDel="00000000" w:rsidR="00000000" w:rsidRPr="00000000">
        <w:rPr>
          <w:sz w:val="20"/>
          <w:szCs w:val="20"/>
          <w:rtl w:val="0"/>
        </w:rPr>
        <w:t xml:space="preserve"> </w:t>
      </w:r>
    </w:p>
    <w:p w:rsidR="00000000" w:rsidDel="00000000" w:rsidP="00000000" w:rsidRDefault="00000000" w:rsidRPr="00000000" w14:paraId="0000015D">
      <w:pPr>
        <w:spacing w:after="120" w:lineRule="auto"/>
        <w:ind w:left="0" w:firstLine="0"/>
        <w:jc w:val="both"/>
        <w:rPr>
          <w:sz w:val="20"/>
          <w:szCs w:val="20"/>
        </w:rPr>
      </w:pPr>
      <w:r w:rsidDel="00000000" w:rsidR="00000000" w:rsidRPr="00000000">
        <w:rPr>
          <w:i w:val="1"/>
          <w:sz w:val="20"/>
          <w:szCs w:val="20"/>
          <w:rtl w:val="0"/>
        </w:rPr>
        <w:t xml:space="preserve">Ticket</w:t>
      </w:r>
      <w:r w:rsidDel="00000000" w:rsidR="00000000" w:rsidRPr="00000000">
        <w:rPr>
          <w:sz w:val="20"/>
          <w:szCs w:val="20"/>
          <w:rtl w:val="0"/>
        </w:rPr>
        <w:t xml:space="preserve"> promedio. </w:t>
      </w:r>
    </w:p>
    <w:p w:rsidR="00000000" w:rsidDel="00000000" w:rsidP="00000000" w:rsidRDefault="00000000" w:rsidRPr="00000000" w14:paraId="0000015E">
      <w:pPr>
        <w:spacing w:after="120" w:lineRule="auto"/>
        <w:ind w:left="0" w:firstLine="0"/>
        <w:jc w:val="both"/>
        <w:rPr>
          <w:i w:val="1"/>
          <w:sz w:val="20"/>
          <w:szCs w:val="20"/>
        </w:rPr>
      </w:pPr>
      <w:r w:rsidDel="00000000" w:rsidR="00000000" w:rsidRPr="00000000">
        <w:rPr>
          <w:i w:val="1"/>
          <w:sz w:val="20"/>
          <w:szCs w:val="20"/>
          <w:rtl w:val="0"/>
        </w:rPr>
        <w:t xml:space="preserve">Lifetime value. </w:t>
      </w:r>
    </w:p>
    <w:p w:rsidR="00000000" w:rsidDel="00000000" w:rsidP="00000000" w:rsidRDefault="00000000" w:rsidRPr="00000000" w14:paraId="0000015F">
      <w:pPr>
        <w:spacing w:after="120" w:lineRule="auto"/>
        <w:ind w:left="0" w:firstLine="0"/>
        <w:jc w:val="both"/>
        <w:rPr>
          <w:sz w:val="20"/>
          <w:szCs w:val="20"/>
        </w:rPr>
      </w:pPr>
      <w:r w:rsidDel="00000000" w:rsidR="00000000" w:rsidRPr="00000000">
        <w:rPr>
          <w:sz w:val="20"/>
          <w:szCs w:val="20"/>
          <w:rtl w:val="0"/>
        </w:rPr>
        <w:t xml:space="preserve">Margen de contribución, entre otras.</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207.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spacing w:after="120" w:lineRule="auto"/>
        <w:ind w:left="0" w:firstLine="0"/>
        <w:jc w:val="both"/>
        <w:rPr>
          <w:sz w:val="20"/>
          <w:szCs w:val="20"/>
        </w:rPr>
      </w:pPr>
      <w:r w:rsidDel="00000000" w:rsidR="00000000" w:rsidRPr="00000000">
        <w:rPr>
          <w:sz w:val="20"/>
          <w:szCs w:val="20"/>
          <w:rtl w:val="0"/>
        </w:rPr>
        <w:t xml:space="preserve">Con estas métricas se pueden identificar lo bueno y lo malo en la actuación y alineación del producto digital con relación a las solicitudes del cliente, de tal forma que se puedan usar estos datos para realizar las mejoras correspondientes (González, 2017).</w:t>
      </w:r>
    </w:p>
    <w:p w:rsidR="00000000" w:rsidDel="00000000" w:rsidP="00000000" w:rsidRDefault="00000000" w:rsidRPr="00000000" w14:paraId="00000162">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6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26in1rg" w:id="13"/>
      <w:bookmarkEnd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 La marca</w:t>
      </w:r>
      <w:commentRangeStart w:id="55"/>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commentRangeEnd w:id="55"/>
      <w:r w:rsidDel="00000000" w:rsidR="00000000" w:rsidRPr="00000000">
        <w:commentReference w:id="5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233045</wp:posOffset>
            </wp:positionH>
            <wp:positionV relativeFrom="paragraph">
              <wp:posOffset>161290</wp:posOffset>
            </wp:positionV>
            <wp:extent cx="2113915" cy="1468755"/>
            <wp:effectExtent b="0" l="0" r="0" t="0"/>
            <wp:wrapSquare wrapText="bothSides" distB="0" distT="0" distL="114300" distR="114300"/>
            <wp:docPr descr="Brand Identity Mock-Up of stationery set with green and white abstract geometric design. Business office stationary mockup template of File folder, annual report, van car, brochure, corporate mug" id="102" name="image99.jpg"/>
            <a:graphic>
              <a:graphicData uri="http://schemas.openxmlformats.org/drawingml/2006/picture">
                <pic:pic>
                  <pic:nvPicPr>
                    <pic:cNvPr descr="Brand Identity Mock-Up of stationery set with green and white abstract geometric design. Business office stationary mockup template of File folder, annual report, van car, brochure, corporate mug" id="0" name="image99.jpg"/>
                    <pic:cNvPicPr preferRelativeResize="0"/>
                  </pic:nvPicPr>
                  <pic:blipFill>
                    <a:blip r:embed="rId74"/>
                    <a:srcRect b="0" l="0" r="0" t="0"/>
                    <a:stretch>
                      <a:fillRect/>
                    </a:stretch>
                  </pic:blipFill>
                  <pic:spPr>
                    <a:xfrm>
                      <a:off x="0" y="0"/>
                      <a:ext cx="2113915" cy="1468755"/>
                    </a:xfrm>
                    <a:prstGeom prst="rect"/>
                    <a:ln/>
                  </pic:spPr>
                </pic:pic>
              </a:graphicData>
            </a:graphic>
          </wp:anchor>
        </w:drawing>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lo expresan Kotler y Keller (2012), la marca es uno de los factores estratégicos vitales de una compañía porque diariamente adquiere más protagonismo. Actualmente se vive una etapa bajo el prisma del mercadeo de percepciones y, por tanto, sobresale la marca frente al producto.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lograr el posicionamiento en la mente del consumidor, la marca debe tener el mejor y mayor reconocimiento en el mercado donde haga presencia. Los productos son cada vez más parecidos por lo que se le hace difícil al consumidor distinguir los atributos de uno y de otro producto. </w:t>
      </w:r>
    </w:p>
    <w:p w:rsidR="00000000" w:rsidDel="00000000" w:rsidP="00000000" w:rsidRDefault="00000000" w:rsidRPr="00000000" w14:paraId="00000167">
      <w:pPr>
        <w:spacing w:after="120" w:lineRule="auto"/>
        <w:ind w:left="0" w:firstLine="0"/>
        <w:jc w:val="both"/>
        <w:rPr>
          <w:sz w:val="20"/>
          <w:szCs w:val="20"/>
        </w:rPr>
      </w:pPr>
      <w:r w:rsidDel="00000000" w:rsidR="00000000" w:rsidRPr="00000000">
        <w:rPr>
          <w:sz w:val="20"/>
          <w:szCs w:val="20"/>
          <w:rtl w:val="0"/>
        </w:rPr>
        <w:t xml:space="preserve">Además de ser el principal identificador del producto, la marca es una garantía ubicándola en un plano superior. La marca le entrega una identidad y forja una relación emocional con los clientes. </w:t>
      </w:r>
    </w:p>
    <w:p w:rsidR="00000000" w:rsidDel="00000000" w:rsidP="00000000" w:rsidRDefault="00000000" w:rsidRPr="00000000" w14:paraId="00000168">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69">
      <w:pPr>
        <w:spacing w:after="120" w:lineRule="auto"/>
        <w:ind w:left="0" w:firstLine="0"/>
        <w:jc w:val="both"/>
        <w:rPr>
          <w:b w:val="1"/>
          <w:sz w:val="20"/>
          <w:szCs w:val="20"/>
        </w:rPr>
      </w:pPr>
      <w:r w:rsidDel="00000000" w:rsidR="00000000" w:rsidRPr="00000000">
        <w:rPr>
          <w:b w:val="1"/>
          <w:sz w:val="20"/>
          <w:szCs w:val="20"/>
          <w:rtl w:val="0"/>
        </w:rPr>
        <w:t xml:space="preserve">Funciones de la marca</w:t>
      </w:r>
    </w:p>
    <w:p w:rsidR="00000000" w:rsidDel="00000000" w:rsidP="00000000" w:rsidRDefault="00000000" w:rsidRPr="00000000" w14:paraId="0000016A">
      <w:pPr>
        <w:spacing w:after="120" w:lineRule="auto"/>
        <w:ind w:left="0" w:firstLine="0"/>
        <w:jc w:val="both"/>
        <w:rPr>
          <w:sz w:val="20"/>
          <w:szCs w:val="20"/>
        </w:rPr>
      </w:pPr>
      <w:r w:rsidDel="00000000" w:rsidR="00000000" w:rsidRPr="00000000">
        <w:rPr>
          <w:sz w:val="20"/>
          <w:szCs w:val="20"/>
          <w:rtl w:val="0"/>
        </w:rPr>
        <w:t xml:space="preserve">Las funciones de la marca son:</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207.00000000000003"/>
        <w:jc w:val="both"/>
        <w:rPr>
          <w:rFonts w:ascii="Arial" w:cs="Arial" w:eastAsia="Arial" w:hAnsi="Arial"/>
          <w:b w:val="0"/>
          <w:i w:val="0"/>
          <w:smallCaps w:val="0"/>
          <w:strike w:val="0"/>
          <w:color w:val="000000"/>
          <w:sz w:val="20"/>
          <w:szCs w:val="20"/>
          <w:u w:val="none"/>
          <w:shd w:fill="auto" w:val="clear"/>
          <w:vertAlign w:val="baseline"/>
        </w:rPr>
      </w:pPr>
      <w:commentRangeStart w:id="56"/>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Garantizar que los clientes reconozcan sus productos.</w:t>
      </w:r>
    </w:p>
    <w:p w:rsidR="00000000" w:rsidDel="00000000" w:rsidP="00000000" w:rsidRDefault="00000000" w:rsidRPr="00000000" w14:paraId="000001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a los negocios diferenciar sus productos.</w:t>
      </w:r>
    </w:p>
    <w:p w:rsidR="00000000" w:rsidDel="00000000" w:rsidP="00000000" w:rsidRDefault="00000000" w:rsidRPr="00000000" w14:paraId="000001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Proyectar la imagen y reputación de la empresa.</w:t>
      </w:r>
    </w:p>
    <w:p w:rsidR="00000000" w:rsidDel="00000000" w:rsidP="00000000" w:rsidRDefault="00000000" w:rsidRPr="00000000" w14:paraId="000001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licencias y suministrar fuentes directas de ingresos a través de regalías.</w:t>
      </w:r>
    </w:p>
    <w:p w:rsidR="00000000" w:rsidDel="00000000" w:rsidP="00000000" w:rsidRDefault="00000000" w:rsidRPr="00000000" w14:paraId="000001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Encarnar un factor concluyente en los acuerdos de franquicia.</w:t>
      </w:r>
    </w:p>
    <w:p w:rsidR="00000000" w:rsidDel="00000000" w:rsidP="00000000" w:rsidRDefault="00000000" w:rsidRPr="00000000" w14:paraId="000001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 un significativo activo comercial.</w:t>
      </w:r>
    </w:p>
    <w:p w:rsidR="00000000" w:rsidDel="00000000" w:rsidP="00000000" w:rsidRDefault="00000000" w:rsidRPr="00000000" w14:paraId="000001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Incitar a los negocios a invertir en el sostenimiento o mejora de la calidad del producto.</w:t>
      </w:r>
    </w:p>
    <w:p w:rsidR="00000000" w:rsidDel="00000000" w:rsidP="00000000" w:rsidRDefault="00000000" w:rsidRPr="00000000" w14:paraId="000001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 de utilidad para lograr financiación. </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207.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spacing w:after="120" w:lineRule="auto"/>
        <w:ind w:left="0" w:firstLine="0"/>
        <w:jc w:val="both"/>
        <w:rPr>
          <w:b w:val="1"/>
          <w:sz w:val="20"/>
          <w:szCs w:val="20"/>
        </w:rPr>
      </w:pPr>
      <w:r w:rsidDel="00000000" w:rsidR="00000000" w:rsidRPr="00000000">
        <w:rPr>
          <w:b w:val="1"/>
          <w:sz w:val="20"/>
          <w:szCs w:val="20"/>
          <w:rtl w:val="0"/>
        </w:rPr>
        <w:t xml:space="preserve">Tipos de marca</w:t>
      </w:r>
    </w:p>
    <w:p w:rsidR="00000000" w:rsidDel="00000000" w:rsidP="00000000" w:rsidRDefault="00000000" w:rsidRPr="00000000" w14:paraId="00000176">
      <w:pPr>
        <w:spacing w:after="120" w:lineRule="auto"/>
        <w:ind w:left="0" w:firstLine="0"/>
        <w:jc w:val="both"/>
        <w:rPr>
          <w:sz w:val="20"/>
          <w:szCs w:val="20"/>
        </w:rPr>
      </w:pPr>
      <w:r w:rsidDel="00000000" w:rsidR="00000000" w:rsidRPr="00000000">
        <w:rPr>
          <w:sz w:val="20"/>
          <w:szCs w:val="20"/>
          <w:rtl w:val="0"/>
        </w:rPr>
        <w:t xml:space="preserve">Kotler y Keller (2012), también hacen la siguiente clasificación de marcas según la relación que tengan con la organización que las sostiene:</w:t>
      </w:r>
    </w:p>
    <w:p w:rsidR="00000000" w:rsidDel="00000000" w:rsidP="00000000" w:rsidRDefault="00000000" w:rsidRPr="00000000" w14:paraId="00000177">
      <w:pPr>
        <w:spacing w:after="120" w:lineRule="auto"/>
        <w:ind w:left="0" w:firstLine="0"/>
        <w:jc w:val="both"/>
        <w:rPr>
          <w:sz w:val="20"/>
          <w:szCs w:val="20"/>
        </w:rPr>
      </w:pPr>
      <w:commentRangeStart w:id="57"/>
      <w:r w:rsidDel="00000000" w:rsidR="00000000" w:rsidRPr="00000000">
        <w:rPr>
          <w:sz w:val="20"/>
          <w:szCs w:val="20"/>
        </w:rPr>
        <w:drawing>
          <wp:inline distB="0" distT="0" distL="0" distR="0">
            <wp:extent cx="6332220" cy="1304290"/>
            <wp:effectExtent b="0" l="0" r="0" t="0"/>
            <wp:docPr id="34"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6332220" cy="1304290"/>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78">
      <w:pPr>
        <w:spacing w:after="120" w:lineRule="auto"/>
        <w:ind w:left="0" w:firstLine="0"/>
        <w:jc w:val="both"/>
        <w:rPr>
          <w:sz w:val="20"/>
          <w:szCs w:val="20"/>
        </w:rPr>
      </w:pPr>
      <w:r w:rsidDel="00000000" w:rsidR="00000000" w:rsidRPr="00000000">
        <w:rPr>
          <w:sz w:val="20"/>
          <w:szCs w:val="20"/>
          <w:rtl w:val="0"/>
        </w:rPr>
        <w:t xml:space="preserve">Además de las diferentes características propias de la clasificación de las marcas, también existen marcas que se ajustan según el rol que desarrollan o la relación que tienen con otras marcas; en el siguiente recurso se destacan elementos propios de este tipo de marcas: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207.00000000000003"/>
        <w:jc w:val="both"/>
        <w:rPr>
          <w:rFonts w:ascii="Arial" w:cs="Arial" w:eastAsia="Arial" w:hAnsi="Arial"/>
          <w:b w:val="0"/>
          <w:i w:val="0"/>
          <w:smallCaps w:val="0"/>
          <w:strike w:val="0"/>
          <w:color w:val="000000"/>
          <w:sz w:val="20"/>
          <w:szCs w:val="20"/>
          <w:u w:val="none"/>
          <w:shd w:fill="auto" w:val="clear"/>
          <w:vertAlign w:val="baseline"/>
        </w:rPr>
      </w:pPr>
      <w:commentRangeStart w:id="58"/>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81675" cy="1028700"/>
            <wp:effectExtent b="0" l="0" r="0" t="0"/>
            <wp:docPr id="63" name="image67.png"/>
            <a:graphic>
              <a:graphicData uri="http://schemas.openxmlformats.org/drawingml/2006/picture">
                <pic:pic>
                  <pic:nvPicPr>
                    <pic:cNvPr id="0" name="image67.png"/>
                    <pic:cNvPicPr preferRelativeResize="0"/>
                  </pic:nvPicPr>
                  <pic:blipFill>
                    <a:blip r:embed="rId76"/>
                    <a:srcRect b="0" l="0" r="0" t="0"/>
                    <a:stretch>
                      <a:fillRect/>
                    </a:stretch>
                  </pic:blipFill>
                  <pic:spPr>
                    <a:xfrm>
                      <a:off x="0" y="0"/>
                      <a:ext cx="5781675" cy="1028700"/>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7A">
      <w:pPr>
        <w:spacing w:after="120" w:lineRule="auto"/>
        <w:ind w:left="0" w:firstLine="0"/>
        <w:jc w:val="both"/>
        <w:rPr>
          <w:sz w:val="20"/>
          <w:szCs w:val="20"/>
        </w:rPr>
      </w:pPr>
      <w:r w:rsidDel="00000000" w:rsidR="00000000" w:rsidRPr="00000000">
        <w:rPr>
          <w:sz w:val="20"/>
          <w:szCs w:val="20"/>
          <w:rtl w:val="0"/>
        </w:rPr>
        <w:t xml:space="preserve">La clasificación de las marcas incluye entonces la relación con la organización a la que representa, el rol que desarrolla como parte de su dinámica, pero también la gama en la que puede ser clasificada, a continuación, se detallan cuatro de las principales gamas de marcas así: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207.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255395"/>
            <wp:effectExtent b="0" l="0" r="0" t="0"/>
            <wp:docPr id="64" name="image55.png"/>
            <a:graphic>
              <a:graphicData uri="http://schemas.openxmlformats.org/drawingml/2006/picture">
                <pic:pic>
                  <pic:nvPicPr>
                    <pic:cNvPr id="0" name="image55.png"/>
                    <pic:cNvPicPr preferRelativeResize="0"/>
                  </pic:nvPicPr>
                  <pic:blipFill>
                    <a:blip r:embed="rId77"/>
                    <a:srcRect b="0" l="0" r="0" t="0"/>
                    <a:stretch>
                      <a:fillRect/>
                    </a:stretch>
                  </pic:blipFill>
                  <pic:spPr>
                    <a:xfrm>
                      <a:off x="0" y="0"/>
                      <a:ext cx="6332220" cy="125539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7D">
      <w:pPr>
        <w:spacing w:after="120" w:lineRule="auto"/>
        <w:ind w:left="0" w:firstLine="0"/>
        <w:jc w:val="both"/>
        <w:rPr>
          <w:b w:val="1"/>
          <w:sz w:val="20"/>
          <w:szCs w:val="20"/>
        </w:rPr>
      </w:pPr>
      <w:r w:rsidDel="00000000" w:rsidR="00000000" w:rsidRPr="00000000">
        <w:rPr>
          <w:b w:val="1"/>
          <w:sz w:val="20"/>
          <w:szCs w:val="20"/>
          <w:rtl w:val="0"/>
        </w:rPr>
        <w:t xml:space="preserve">Identidad de marca</w:t>
      </w:r>
    </w:p>
    <w:p w:rsidR="00000000" w:rsidDel="00000000" w:rsidP="00000000" w:rsidRDefault="00000000" w:rsidRPr="00000000" w14:paraId="0000017E">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7F">
      <w:pPr>
        <w:spacing w:after="120" w:lineRule="auto"/>
        <w:ind w:left="0" w:firstLine="0"/>
        <w:jc w:val="both"/>
        <w:rPr>
          <w:sz w:val="20"/>
          <w:szCs w:val="20"/>
        </w:rPr>
      </w:pPr>
      <w:r w:rsidDel="00000000" w:rsidR="00000000" w:rsidRPr="00000000">
        <w:rPr>
          <w:sz w:val="20"/>
          <w:szCs w:val="20"/>
          <w:rtl w:val="0"/>
        </w:rPr>
        <w:t xml:space="preserve">Es el conjunto de activos y pasivos afines al nombre y símbolo de la marca que incluyen o sustraen el valor suministrado por un producto a la empresa y/o a sus clientes. Algunas de las categorías de activos son:</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-3808</wp:posOffset>
            </wp:positionV>
            <wp:extent cx="2063474" cy="619125"/>
            <wp:effectExtent b="0" l="0" r="0" t="0"/>
            <wp:wrapSquare wrapText="bothSides" distB="0" distT="0" distL="114300" distR="114300"/>
            <wp:docPr descr="Social media management vector illustration. Concept with connected icons and symbol related to social media, social network, marketing, branding and audience communication strategy" id="88" name="image84.jpg"/>
            <a:graphic>
              <a:graphicData uri="http://schemas.openxmlformats.org/drawingml/2006/picture">
                <pic:pic>
                  <pic:nvPicPr>
                    <pic:cNvPr descr="Social media management vector illustration. Concept with connected icons and symbol related to social media, social network, marketing, branding and audience communication strategy" id="0" name="image84.jpg"/>
                    <pic:cNvPicPr preferRelativeResize="0"/>
                  </pic:nvPicPr>
                  <pic:blipFill>
                    <a:blip r:embed="rId78"/>
                    <a:srcRect b="0" l="0" r="0" t="0"/>
                    <a:stretch>
                      <a:fillRect/>
                    </a:stretch>
                  </pic:blipFill>
                  <pic:spPr>
                    <a:xfrm>
                      <a:off x="0" y="0"/>
                      <a:ext cx="2063474" cy="619125"/>
                    </a:xfrm>
                    <a:prstGeom prst="rect"/>
                    <a:ln/>
                  </pic:spPr>
                </pic:pic>
              </a:graphicData>
            </a:graphic>
          </wp:anchor>
        </w:drawing>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207.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commentRangeStart w:id="5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Reconocimiento de marca.</w:t>
      </w:r>
    </w:p>
    <w:p w:rsidR="00000000" w:rsidDel="00000000" w:rsidP="00000000" w:rsidRDefault="00000000" w:rsidRPr="00000000" w14:paraId="000001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Fidelidad de marca.</w:t>
      </w:r>
    </w:p>
    <w:p w:rsidR="00000000" w:rsidDel="00000000" w:rsidP="00000000" w:rsidRDefault="00000000" w:rsidRPr="00000000" w14:paraId="000001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Calidad de marca percibida.</w:t>
      </w:r>
    </w:p>
    <w:p w:rsidR="00000000" w:rsidDel="00000000" w:rsidP="00000000" w:rsidRDefault="00000000" w:rsidRPr="00000000" w14:paraId="000001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Asociaciones de la marca.</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207.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207.00000000000003"/>
        <w:jc w:val="both"/>
        <w:rPr>
          <w:rFonts w:ascii="Arial" w:cs="Arial" w:eastAsia="Arial" w:hAnsi="Arial"/>
          <w:b w:val="0"/>
          <w:i w:val="0"/>
          <w:smallCaps w:val="0"/>
          <w:strike w:val="0"/>
          <w:color w:val="000000"/>
          <w:sz w:val="20"/>
          <w:szCs w:val="20"/>
          <w:u w:val="none"/>
          <w:shd w:fill="auto" w:val="clear"/>
          <w:vertAlign w:val="baseline"/>
        </w:rPr>
      </w:pPr>
      <w:commentRangeStart w:id="6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38100</wp:posOffset>
                </wp:positionV>
                <wp:extent cx="6632575" cy="698500"/>
                <wp:effectExtent b="0" l="0" r="0" t="0"/>
                <wp:wrapNone/>
                <wp:docPr id="18" name=""/>
                <a:graphic>
                  <a:graphicData uri="http://schemas.microsoft.com/office/word/2010/wordprocessingShape">
                    <wps:wsp>
                      <wps:cNvSpPr/>
                      <wps:cNvPr id="206" name="Shape 206"/>
                      <wps:spPr>
                        <a:xfrm>
                          <a:off x="2055113" y="3456150"/>
                          <a:ext cx="6581775" cy="647700"/>
                        </a:xfrm>
                        <a:prstGeom prst="rect">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identidad de marca es el grupo de elementos, características y rasgos distintivos, constantes y perdurables en el tiempo que tiene una marca (personalidad, lenguaje, creencias, opiniones duraderas, actitudes, signos de identificación, entre otros). La identidad determina la forma de ser, pensar y actuar de la marca.</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38100</wp:posOffset>
                </wp:positionV>
                <wp:extent cx="6632575" cy="698500"/>
                <wp:effectExtent b="0" l="0" r="0" t="0"/>
                <wp:wrapNone/>
                <wp:docPr id="18" name="image57.png"/>
                <a:graphic>
                  <a:graphicData uri="http://schemas.openxmlformats.org/drawingml/2006/picture">
                    <pic:pic>
                      <pic:nvPicPr>
                        <pic:cNvPr id="0" name="image57.png"/>
                        <pic:cNvPicPr preferRelativeResize="0"/>
                      </pic:nvPicPr>
                      <pic:blipFill>
                        <a:blip r:embed="rId79"/>
                        <a:srcRect/>
                        <a:stretch>
                          <a:fillRect/>
                        </a:stretch>
                      </pic:blipFill>
                      <pic:spPr>
                        <a:xfrm>
                          <a:off x="0" y="0"/>
                          <a:ext cx="6632575" cy="698500"/>
                        </a:xfrm>
                        <a:prstGeom prst="rect"/>
                        <a:ln/>
                      </pic:spPr>
                    </pic:pic>
                  </a:graphicData>
                </a:graphic>
              </wp:anchor>
            </w:drawing>
          </mc:Fallback>
        </mc:AlternateContent>
      </w:r>
    </w:p>
    <w:p w:rsidR="00000000" w:rsidDel="00000000" w:rsidP="00000000" w:rsidRDefault="00000000" w:rsidRPr="00000000" w14:paraId="0000018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8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89">
      <w:pPr>
        <w:spacing w:after="120" w:lineRule="auto"/>
        <w:ind w:left="0" w:firstLine="0"/>
        <w:jc w:val="both"/>
        <w:rPr>
          <w:sz w:val="20"/>
          <w:szCs w:val="20"/>
        </w:rPr>
      </w:pP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8A">
      <w:pPr>
        <w:spacing w:after="120" w:lineRule="auto"/>
        <w:ind w:left="0" w:firstLine="0"/>
        <w:jc w:val="both"/>
        <w:rPr>
          <w:sz w:val="20"/>
          <w:szCs w:val="20"/>
        </w:rPr>
      </w:pPr>
      <w:r w:rsidDel="00000000" w:rsidR="00000000" w:rsidRPr="00000000">
        <w:rPr>
          <w:b w:val="1"/>
          <w:sz w:val="20"/>
          <w:szCs w:val="20"/>
          <w:rtl w:val="0"/>
        </w:rPr>
        <w:t xml:space="preserve">Imagen de marca</w:t>
      </w:r>
      <w:commentRangeStart w:id="61"/>
      <w:r w:rsidDel="00000000" w:rsidR="00000000" w:rsidRPr="00000000">
        <w:rPr>
          <w:rtl w:val="0"/>
        </w:rPr>
      </w:r>
    </w:p>
    <w:p w:rsidR="00000000" w:rsidDel="00000000" w:rsidP="00000000" w:rsidRDefault="00000000" w:rsidRPr="00000000" w14:paraId="0000018B">
      <w:pPr>
        <w:spacing w:after="120" w:lineRule="auto"/>
        <w:ind w:left="0" w:firstLine="0"/>
        <w:jc w:val="both"/>
        <w:rPr>
          <w:sz w:val="20"/>
          <w:szCs w:val="20"/>
        </w:rPr>
      </w:pPr>
      <w:commentRangeEnd w:id="61"/>
      <w:r w:rsidDel="00000000" w:rsidR="00000000" w:rsidRPr="00000000">
        <w:commentReference w:id="6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170180</wp:posOffset>
            </wp:positionV>
            <wp:extent cx="2218690" cy="1362075"/>
            <wp:effectExtent b="0" l="0" r="0" t="0"/>
            <wp:wrapSquare wrapText="bothSides" distB="0" distT="0" distL="114300" distR="114300"/>
            <wp:docPr descr="Copyright Symbol Protection Sign. Register Trademark" id="87" name="image83.jpg"/>
            <a:graphic>
              <a:graphicData uri="http://schemas.openxmlformats.org/drawingml/2006/picture">
                <pic:pic>
                  <pic:nvPicPr>
                    <pic:cNvPr descr="Copyright Symbol Protection Sign. Register Trademark" id="0" name="image83.jpg"/>
                    <pic:cNvPicPr preferRelativeResize="0"/>
                  </pic:nvPicPr>
                  <pic:blipFill>
                    <a:blip r:embed="rId80"/>
                    <a:srcRect b="0" l="0" r="0" t="0"/>
                    <a:stretch>
                      <a:fillRect/>
                    </a:stretch>
                  </pic:blipFill>
                  <pic:spPr>
                    <a:xfrm>
                      <a:off x="0" y="0"/>
                      <a:ext cx="2218690" cy="1362075"/>
                    </a:xfrm>
                    <a:prstGeom prst="rect"/>
                    <a:ln/>
                  </pic:spPr>
                </pic:pic>
              </a:graphicData>
            </a:graphic>
          </wp:anchor>
        </w:drawing>
      </w:r>
    </w:p>
    <w:p w:rsidR="00000000" w:rsidDel="00000000" w:rsidP="00000000" w:rsidRDefault="00000000" w:rsidRPr="00000000" w14:paraId="0000018C">
      <w:pPr>
        <w:spacing w:after="120" w:lineRule="auto"/>
        <w:ind w:left="0" w:firstLine="0"/>
        <w:jc w:val="both"/>
        <w:rPr>
          <w:sz w:val="20"/>
          <w:szCs w:val="20"/>
        </w:rPr>
      </w:pPr>
      <w:r w:rsidDel="00000000" w:rsidR="00000000" w:rsidRPr="00000000">
        <w:rPr>
          <w:sz w:val="20"/>
          <w:szCs w:val="20"/>
          <w:rtl w:val="0"/>
        </w:rPr>
        <w:t xml:space="preserve">Es un término que se relaciona con la forma como el consumidor percibe e interpreta los mensajes comunicados por la marca. La imagen de marca hace referencia a lo que la gente piensa de ella, es la representación mental que el público objetivo siente a causa de la sumatoria de atributos y beneficios de la marca. </w:t>
      </w:r>
    </w:p>
    <w:p w:rsidR="00000000" w:rsidDel="00000000" w:rsidP="00000000" w:rsidRDefault="00000000" w:rsidRPr="00000000" w14:paraId="0000018D">
      <w:pPr>
        <w:spacing w:after="120" w:lineRule="auto"/>
        <w:ind w:left="0" w:firstLine="0"/>
        <w:jc w:val="both"/>
        <w:rPr>
          <w:sz w:val="20"/>
          <w:szCs w:val="20"/>
        </w:rPr>
      </w:pPr>
      <w:r w:rsidDel="00000000" w:rsidR="00000000" w:rsidRPr="00000000">
        <w:rPr>
          <w:sz w:val="20"/>
          <w:szCs w:val="20"/>
          <w:rtl w:val="0"/>
        </w:rPr>
        <w:t xml:space="preserve">En suma, es una interpretación personalizada, una deducción del sentido, una síntesis que hace el cliente de todos los mensajes emitidos por la marca (nombre, distintivo visual, símbolos, productos, publicidad).</w:t>
      </w:r>
    </w:p>
    <w:p w:rsidR="00000000" w:rsidDel="00000000" w:rsidP="00000000" w:rsidRDefault="00000000" w:rsidRPr="00000000" w14:paraId="0000018E">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8F">
      <w:pPr>
        <w:spacing w:after="120" w:lineRule="auto"/>
        <w:ind w:left="0" w:firstLine="0"/>
        <w:jc w:val="both"/>
        <w:rPr>
          <w:b w:val="1"/>
          <w:i w:val="1"/>
          <w:sz w:val="20"/>
          <w:szCs w:val="20"/>
        </w:rPr>
      </w:pPr>
      <w:r w:rsidDel="00000000" w:rsidR="00000000" w:rsidRPr="00000000">
        <w:rPr>
          <w:b w:val="1"/>
          <w:i w:val="1"/>
          <w:sz w:val="20"/>
          <w:szCs w:val="20"/>
          <w:rtl w:val="0"/>
        </w:rPr>
        <w:t xml:space="preserve">Branding</w:t>
      </w:r>
      <w:commentRangeStart w:id="62"/>
      <w:r w:rsidDel="00000000" w:rsidR="00000000" w:rsidRPr="00000000">
        <w:rPr>
          <w:rtl w:val="0"/>
        </w:rPr>
      </w:r>
    </w:p>
    <w:p w:rsidR="00000000" w:rsidDel="00000000" w:rsidP="00000000" w:rsidRDefault="00000000" w:rsidRPr="00000000" w14:paraId="00000190">
      <w:pPr>
        <w:spacing w:after="120" w:lineRule="auto"/>
        <w:ind w:left="0" w:firstLine="0"/>
        <w:jc w:val="both"/>
        <w:rPr>
          <w:sz w:val="20"/>
          <w:szCs w:val="20"/>
        </w:rPr>
      </w:pPr>
      <w:commentRangeEnd w:id="62"/>
      <w:r w:rsidDel="00000000" w:rsidR="00000000" w:rsidRPr="00000000">
        <w:commentReference w:id="6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2476500" cy="1304925"/>
            <wp:effectExtent b="0" l="0" r="0" t="0"/>
            <wp:wrapSquare wrapText="bothSides" distB="0" distT="0" distL="114300" distR="114300"/>
            <wp:docPr descr="Banner - branding concept vector illustration" id="86" name="image85.jpg"/>
            <a:graphic>
              <a:graphicData uri="http://schemas.openxmlformats.org/drawingml/2006/picture">
                <pic:pic>
                  <pic:nvPicPr>
                    <pic:cNvPr descr="Banner - branding concept vector illustration" id="0" name="image85.jpg"/>
                    <pic:cNvPicPr preferRelativeResize="0"/>
                  </pic:nvPicPr>
                  <pic:blipFill>
                    <a:blip r:embed="rId81"/>
                    <a:srcRect b="0" l="0" r="0" t="0"/>
                    <a:stretch>
                      <a:fillRect/>
                    </a:stretch>
                  </pic:blipFill>
                  <pic:spPr>
                    <a:xfrm>
                      <a:off x="0" y="0"/>
                      <a:ext cx="2476500" cy="1304925"/>
                    </a:xfrm>
                    <a:prstGeom prst="rect"/>
                    <a:ln/>
                  </pic:spPr>
                </pic:pic>
              </a:graphicData>
            </a:graphic>
          </wp:anchor>
        </w:drawing>
      </w:r>
    </w:p>
    <w:p w:rsidR="00000000" w:rsidDel="00000000" w:rsidP="00000000" w:rsidRDefault="00000000" w:rsidRPr="00000000" w14:paraId="00000191">
      <w:pPr>
        <w:spacing w:after="120" w:lineRule="auto"/>
        <w:ind w:left="0" w:firstLine="0"/>
        <w:jc w:val="both"/>
        <w:rPr>
          <w:sz w:val="20"/>
          <w:szCs w:val="20"/>
        </w:rPr>
      </w:pPr>
      <w:r w:rsidDel="00000000" w:rsidR="00000000" w:rsidRPr="00000000">
        <w:rPr>
          <w:sz w:val="20"/>
          <w:szCs w:val="20"/>
          <w:rtl w:val="0"/>
        </w:rPr>
        <w:t xml:space="preserve">Es el conjunto de procesos estratégicos que componen la arquitectura de marca, y su principal objetivo es generar capital de marca. Radica en transmitir a los productos el poder de su marca, principalmente a través de la generación de elementos que los diferencien de otros productos. </w:t>
      </w:r>
    </w:p>
    <w:p w:rsidR="00000000" w:rsidDel="00000000" w:rsidP="00000000" w:rsidRDefault="00000000" w:rsidRPr="00000000" w14:paraId="00000192">
      <w:pPr>
        <w:spacing w:after="120" w:lineRule="auto"/>
        <w:ind w:left="0" w:firstLine="0"/>
        <w:jc w:val="both"/>
        <w:rPr>
          <w:sz w:val="20"/>
          <w:szCs w:val="20"/>
        </w:rPr>
      </w:pPr>
      <w:r w:rsidDel="00000000" w:rsidR="00000000" w:rsidRPr="00000000">
        <w:rPr>
          <w:sz w:val="20"/>
          <w:szCs w:val="20"/>
          <w:rtl w:val="0"/>
        </w:rPr>
        <w:t xml:space="preserve">Genera estructuras mentales y ayuda a que los clientes ordenen sus conocimientos sobre los productos de manera que su toma de decisiones sea más simple, y en el proceso se forje valor para la empresa. </w:t>
      </w:r>
    </w:p>
    <w:p w:rsidR="00000000" w:rsidDel="00000000" w:rsidP="00000000" w:rsidRDefault="00000000" w:rsidRPr="00000000" w14:paraId="00000193">
      <w:pPr>
        <w:spacing w:after="120" w:lineRule="auto"/>
        <w:ind w:left="0" w:firstLine="0"/>
        <w:jc w:val="both"/>
        <w:rPr>
          <w:sz w:val="20"/>
          <w:szCs w:val="20"/>
        </w:rPr>
      </w:pPr>
      <w:r w:rsidDel="00000000" w:rsidR="00000000" w:rsidRPr="00000000">
        <w:rPr>
          <w:sz w:val="20"/>
          <w:szCs w:val="20"/>
          <w:rtl w:val="0"/>
        </w:rPr>
        <w:t xml:space="preserve">Si se desea que las estrategias de </w:t>
      </w:r>
      <w:r w:rsidDel="00000000" w:rsidR="00000000" w:rsidRPr="00000000">
        <w:rPr>
          <w:i w:val="1"/>
          <w:sz w:val="20"/>
          <w:szCs w:val="20"/>
          <w:rtl w:val="0"/>
        </w:rPr>
        <w:t xml:space="preserve">branding</w:t>
      </w:r>
      <w:r w:rsidDel="00000000" w:rsidR="00000000" w:rsidRPr="00000000">
        <w:rPr>
          <w:sz w:val="20"/>
          <w:szCs w:val="20"/>
          <w:rtl w:val="0"/>
        </w:rPr>
        <w:t xml:space="preserve"> generen valor de marca se hace necesario que los clientes se convenzan de que existen significativas diferencias entre las marcas de una misma categoría de productos. Estas diferencias se relacionan con propiedades o particularidades propias del producto.</w:t>
      </w:r>
    </w:p>
    <w:p w:rsidR="00000000" w:rsidDel="00000000" w:rsidP="00000000" w:rsidRDefault="00000000" w:rsidRPr="00000000" w14:paraId="00000194">
      <w:pPr>
        <w:spacing w:after="120" w:lineRule="auto"/>
        <w:ind w:left="0" w:firstLine="0"/>
        <w:jc w:val="both"/>
        <w:rPr>
          <w:sz w:val="20"/>
          <w:szCs w:val="20"/>
        </w:rPr>
      </w:pPr>
      <w:commentRangeStart w:id="6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88900</wp:posOffset>
                </wp:positionV>
                <wp:extent cx="6403975" cy="1221232"/>
                <wp:effectExtent b="0" l="0" r="0" t="0"/>
                <wp:wrapNone/>
                <wp:docPr id="1" name=""/>
                <a:graphic>
                  <a:graphicData uri="http://schemas.microsoft.com/office/word/2010/wordprocessingShape">
                    <wps:wsp>
                      <wps:cNvSpPr/>
                      <wps:cNvPr id="2" name="Shape 2"/>
                      <wps:spPr>
                        <a:xfrm>
                          <a:off x="2169413" y="3194784"/>
                          <a:ext cx="6353175" cy="1170432"/>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Existen dos dimensiones del </w:t>
                            </w:r>
                            <w:r w:rsidDel="00000000" w:rsidR="00000000" w:rsidRPr="00000000">
                              <w:rPr>
                                <w:rFonts w:ascii="Arial" w:cs="Arial" w:eastAsia="Arial" w:hAnsi="Arial"/>
                                <w:b w:val="0"/>
                                <w:i w:val="1"/>
                                <w:smallCaps w:val="0"/>
                                <w:strike w:val="0"/>
                                <w:color w:val="000000"/>
                                <w:sz w:val="20"/>
                                <w:vertAlign w:val="baseline"/>
                              </w:rPr>
                              <w:t xml:space="preserve">branding: </w:t>
                            </w:r>
                            <w:r w:rsidDel="00000000" w:rsidR="00000000" w:rsidRPr="00000000">
                              <w:rPr>
                                <w:rFonts w:ascii="Arial" w:cs="Arial" w:eastAsia="Arial" w:hAnsi="Arial"/>
                                <w:b w:val="0"/>
                                <w:i w:val="0"/>
                                <w:smallCaps w:val="0"/>
                                <w:strike w:val="0"/>
                                <w:color w:val="000000"/>
                                <w:sz w:val="20"/>
                                <w:vertAlign w:val="baseline"/>
                              </w:rPr>
                              <w:t xml:space="preserve">de producto y corporativo.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 el </w:t>
                            </w:r>
                            <w:r w:rsidDel="00000000" w:rsidR="00000000" w:rsidRPr="00000000">
                              <w:rPr>
                                <w:rFonts w:ascii="Arial" w:cs="Arial" w:eastAsia="Arial" w:hAnsi="Arial"/>
                                <w:b w:val="0"/>
                                <w:i w:val="1"/>
                                <w:smallCaps w:val="0"/>
                                <w:strike w:val="0"/>
                                <w:color w:val="000000"/>
                                <w:sz w:val="20"/>
                                <w:vertAlign w:val="baseline"/>
                              </w:rPr>
                              <w:t xml:space="preserve">branding</w:t>
                            </w:r>
                            <w:r w:rsidDel="00000000" w:rsidR="00000000" w:rsidRPr="00000000">
                              <w:rPr>
                                <w:rFonts w:ascii="Arial" w:cs="Arial" w:eastAsia="Arial" w:hAnsi="Arial"/>
                                <w:b w:val="0"/>
                                <w:i w:val="0"/>
                                <w:smallCaps w:val="0"/>
                                <w:strike w:val="0"/>
                                <w:color w:val="000000"/>
                                <w:sz w:val="20"/>
                                <w:vertAlign w:val="baseline"/>
                              </w:rPr>
                              <w:t xml:space="preserve"> de producto el bien o servicio es sinónimo de la marca permitiendo que el cliente sume las percepciones de la marca y su imagen sobre el producto; su intención es la generación de confianza en el producto.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El </w:t>
                            </w:r>
                            <w:r w:rsidDel="00000000" w:rsidR="00000000" w:rsidRPr="00000000">
                              <w:rPr>
                                <w:rFonts w:ascii="Arial" w:cs="Arial" w:eastAsia="Arial" w:hAnsi="Arial"/>
                                <w:b w:val="0"/>
                                <w:i w:val="1"/>
                                <w:smallCaps w:val="0"/>
                                <w:strike w:val="0"/>
                                <w:color w:val="000000"/>
                                <w:sz w:val="20"/>
                                <w:vertAlign w:val="baseline"/>
                              </w:rPr>
                              <w:t xml:space="preserve">branding</w:t>
                            </w:r>
                            <w:r w:rsidDel="00000000" w:rsidR="00000000" w:rsidRPr="00000000">
                              <w:rPr>
                                <w:rFonts w:ascii="Arial" w:cs="Arial" w:eastAsia="Arial" w:hAnsi="Arial"/>
                                <w:b w:val="0"/>
                                <w:i w:val="0"/>
                                <w:smallCaps w:val="0"/>
                                <w:strike w:val="0"/>
                                <w:color w:val="000000"/>
                                <w:sz w:val="20"/>
                                <w:vertAlign w:val="baseline"/>
                              </w:rPr>
                              <w:t xml:space="preserve"> corporativo, es un conjunto de todas las experiencias, percepciones y encuentros que ha tenido un consumidor con una empresa; su intención es la generación de confianza en la empresa.</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88900</wp:posOffset>
                </wp:positionV>
                <wp:extent cx="6403975" cy="1221232"/>
                <wp:effectExtent b="0" l="0" r="0" t="0"/>
                <wp:wrapNone/>
                <wp:docPr id="1" name="image19.png"/>
                <a:graphic>
                  <a:graphicData uri="http://schemas.openxmlformats.org/drawingml/2006/picture">
                    <pic:pic>
                      <pic:nvPicPr>
                        <pic:cNvPr id="0" name="image19.png"/>
                        <pic:cNvPicPr preferRelativeResize="0"/>
                      </pic:nvPicPr>
                      <pic:blipFill>
                        <a:blip r:embed="rId82"/>
                        <a:srcRect/>
                        <a:stretch>
                          <a:fillRect/>
                        </a:stretch>
                      </pic:blipFill>
                      <pic:spPr>
                        <a:xfrm>
                          <a:off x="0" y="0"/>
                          <a:ext cx="6403975" cy="1221232"/>
                        </a:xfrm>
                        <a:prstGeom prst="rect"/>
                        <a:ln/>
                      </pic:spPr>
                    </pic:pic>
                  </a:graphicData>
                </a:graphic>
              </wp:anchor>
            </w:drawing>
          </mc:Fallback>
        </mc:AlternateContent>
      </w:r>
    </w:p>
    <w:p w:rsidR="00000000" w:rsidDel="00000000" w:rsidP="00000000" w:rsidRDefault="00000000" w:rsidRPr="00000000" w14:paraId="0000019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96">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9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9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99">
      <w:pPr>
        <w:spacing w:after="120" w:lineRule="auto"/>
        <w:ind w:left="0" w:firstLine="0"/>
        <w:jc w:val="both"/>
        <w:rPr>
          <w:sz w:val="20"/>
          <w:szCs w:val="20"/>
        </w:rPr>
      </w:pP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19A">
      <w:pPr>
        <w:spacing w:after="120" w:lineRule="auto"/>
        <w:ind w:left="0" w:firstLine="0"/>
        <w:jc w:val="both"/>
        <w:rPr>
          <w:sz w:val="20"/>
          <w:szCs w:val="20"/>
        </w:rPr>
      </w:pPr>
      <w:r w:rsidDel="00000000" w:rsidR="00000000" w:rsidRPr="00000000">
        <w:rPr>
          <w:b w:val="1"/>
          <w:sz w:val="20"/>
          <w:szCs w:val="20"/>
          <w:rtl w:val="0"/>
        </w:rPr>
        <w:t xml:space="preserve">Desarrollar la estrategia de marca</w:t>
      </w:r>
      <w:r w:rsidDel="00000000" w:rsidR="00000000" w:rsidRPr="00000000">
        <w:rPr>
          <w:rtl w:val="0"/>
        </w:rPr>
      </w:r>
    </w:p>
    <w:p w:rsidR="00000000" w:rsidDel="00000000" w:rsidP="00000000" w:rsidRDefault="00000000" w:rsidRPr="00000000" w14:paraId="0000019B">
      <w:pPr>
        <w:spacing w:after="120" w:lineRule="auto"/>
        <w:ind w:left="0" w:firstLine="0"/>
        <w:jc w:val="both"/>
        <w:rPr>
          <w:sz w:val="20"/>
          <w:szCs w:val="20"/>
        </w:rPr>
      </w:pPr>
      <w:r w:rsidDel="00000000" w:rsidR="00000000" w:rsidRPr="00000000">
        <w:rPr>
          <w:sz w:val="20"/>
          <w:szCs w:val="20"/>
          <w:rtl w:val="0"/>
        </w:rPr>
        <w:t xml:space="preserve">Planear y ejecutar una estrategia de marca se suele programar a largo plazo, por lo general entre tres y cinco años; y las siguientes circunstancias son motivos para desplegar una estrategia de marca: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635</wp:posOffset>
            </wp:positionV>
            <wp:extent cx="1695450" cy="1207442"/>
            <wp:effectExtent b="0" l="0" r="0" t="0"/>
            <wp:wrapSquare wrapText="bothSides" distB="0" distT="0" distL="114300" distR="114300"/>
            <wp:docPr descr="stationery desktop logo design" id="85" name="image77.jpg"/>
            <a:graphic>
              <a:graphicData uri="http://schemas.openxmlformats.org/drawingml/2006/picture">
                <pic:pic>
                  <pic:nvPicPr>
                    <pic:cNvPr descr="stationery desktop logo design" id="0" name="image77.jpg"/>
                    <pic:cNvPicPr preferRelativeResize="0"/>
                  </pic:nvPicPr>
                  <pic:blipFill>
                    <a:blip r:embed="rId83"/>
                    <a:srcRect b="0" l="0" r="0" t="0"/>
                    <a:stretch>
                      <a:fillRect/>
                    </a:stretch>
                  </pic:blipFill>
                  <pic:spPr>
                    <a:xfrm>
                      <a:off x="0" y="0"/>
                      <a:ext cx="1695450" cy="1207442"/>
                    </a:xfrm>
                    <a:prstGeom prst="rect"/>
                    <a:ln/>
                  </pic:spPr>
                </pic:pic>
              </a:graphicData>
            </a:graphic>
          </wp:anchor>
        </w:drawing>
      </w:r>
    </w:p>
    <w:p w:rsidR="00000000" w:rsidDel="00000000" w:rsidP="00000000" w:rsidRDefault="00000000" w:rsidRPr="00000000" w14:paraId="000001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marca crea un producto nuevo considerando cómo se debe comercializar. </w:t>
      </w:r>
    </w:p>
    <w:p w:rsidR="00000000" w:rsidDel="00000000" w:rsidP="00000000" w:rsidRDefault="00000000" w:rsidRPr="00000000" w14:paraId="000001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128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marca existente que se va a reestructurar. </w:t>
      </w:r>
    </w:p>
    <w:p w:rsidR="00000000" w:rsidDel="00000000" w:rsidP="00000000" w:rsidRDefault="00000000" w:rsidRPr="00000000" w14:paraId="0000019E">
      <w:pPr>
        <w:spacing w:after="120" w:lineRule="auto"/>
        <w:ind w:left="567" w:firstLine="0"/>
        <w:jc w:val="both"/>
        <w:rPr>
          <w:sz w:val="20"/>
          <w:szCs w:val="20"/>
        </w:rPr>
      </w:pPr>
      <w:r w:rsidDel="00000000" w:rsidR="00000000" w:rsidRPr="00000000">
        <w:rPr>
          <w:rtl w:val="0"/>
        </w:rPr>
      </w:r>
    </w:p>
    <w:p w:rsidR="00000000" w:rsidDel="00000000" w:rsidP="00000000" w:rsidRDefault="00000000" w:rsidRPr="00000000" w14:paraId="0000019F">
      <w:pPr>
        <w:spacing w:after="120" w:lineRule="auto"/>
        <w:ind w:left="0" w:firstLine="0"/>
        <w:jc w:val="both"/>
        <w:rPr>
          <w:sz w:val="20"/>
          <w:szCs w:val="20"/>
        </w:rPr>
      </w:pPr>
      <w:r w:rsidDel="00000000" w:rsidR="00000000" w:rsidRPr="00000000">
        <w:rPr>
          <w:sz w:val="20"/>
          <w:szCs w:val="20"/>
          <w:rtl w:val="0"/>
        </w:rPr>
        <w:t xml:space="preserve">Sin importar cuál sea la razón, se necesitan algunas medidas para desplegar una estrategia de marca, las cuales circulan alrededor de la identidad de la marca, la inteligencia de mercado, el posicionamiento de marca y el diseño de estrategias de marca. </w:t>
      </w:r>
    </w:p>
    <w:p w:rsidR="00000000" w:rsidDel="00000000" w:rsidP="00000000" w:rsidRDefault="00000000" w:rsidRPr="00000000" w14:paraId="000001A0">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A1">
      <w:pPr>
        <w:spacing w:after="120" w:lineRule="auto"/>
        <w:ind w:left="0" w:firstLine="0"/>
        <w:jc w:val="both"/>
        <w:rPr>
          <w:sz w:val="20"/>
          <w:szCs w:val="20"/>
        </w:rPr>
      </w:pPr>
      <w:r w:rsidDel="00000000" w:rsidR="00000000" w:rsidRPr="00000000">
        <w:rPr>
          <w:sz w:val="20"/>
          <w:szCs w:val="20"/>
          <w:rtl w:val="0"/>
        </w:rPr>
        <w:t xml:space="preserve">La estrategia de marca integra elementos valiosos como la identidad, la inteligencia del mercado y el posicionamiento como tal, a continuación se detallan elementos fundamentales para este concepto. </w:t>
      </w:r>
    </w:p>
    <w:p w:rsidR="00000000" w:rsidDel="00000000" w:rsidP="00000000" w:rsidRDefault="00000000" w:rsidRPr="00000000" w14:paraId="000001A2">
      <w:pPr>
        <w:spacing w:after="120" w:lineRule="auto"/>
        <w:ind w:left="0" w:firstLine="0"/>
        <w:jc w:val="both"/>
        <w:rPr>
          <w:sz w:val="20"/>
          <w:szCs w:val="20"/>
        </w:rPr>
      </w:pPr>
      <w:commentRangeStart w:id="64"/>
      <w:r w:rsidDel="00000000" w:rsidR="00000000" w:rsidRPr="00000000">
        <w:rPr>
          <w:sz w:val="20"/>
          <w:szCs w:val="20"/>
        </w:rPr>
        <w:drawing>
          <wp:inline distB="0" distT="0" distL="0" distR="0">
            <wp:extent cx="6332220" cy="1182370"/>
            <wp:effectExtent b="0" l="0" r="0" t="0"/>
            <wp:docPr id="66" name="image59.png"/>
            <a:graphic>
              <a:graphicData uri="http://schemas.openxmlformats.org/drawingml/2006/picture">
                <pic:pic>
                  <pic:nvPicPr>
                    <pic:cNvPr id="0" name="image59.png"/>
                    <pic:cNvPicPr preferRelativeResize="0"/>
                  </pic:nvPicPr>
                  <pic:blipFill>
                    <a:blip r:embed="rId84"/>
                    <a:srcRect b="0" l="0" r="0" t="0"/>
                    <a:stretch>
                      <a:fillRect/>
                    </a:stretch>
                  </pic:blipFill>
                  <pic:spPr>
                    <a:xfrm>
                      <a:off x="0" y="0"/>
                      <a:ext cx="6332220" cy="1182370"/>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1A3">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A4">
      <w:pPr>
        <w:spacing w:after="120" w:lineRule="auto"/>
        <w:ind w:left="0" w:firstLine="0"/>
        <w:jc w:val="both"/>
        <w:rPr>
          <w:sz w:val="20"/>
          <w:szCs w:val="20"/>
        </w:rPr>
      </w:pPr>
      <w:r w:rsidDel="00000000" w:rsidR="00000000" w:rsidRPr="00000000">
        <w:rPr>
          <w:sz w:val="20"/>
          <w:szCs w:val="20"/>
          <w:rtl w:val="0"/>
        </w:rPr>
        <w:t xml:space="preserve">A continuación, algunos modelos de estrategia de marca que aplican a la competencia </w:t>
      </w:r>
      <w:commentRangeStart w:id="65"/>
      <w:r w:rsidDel="00000000" w:rsidR="00000000" w:rsidRPr="00000000">
        <w:rPr>
          <w:sz w:val="20"/>
          <w:szCs w:val="20"/>
          <w:rtl w:val="0"/>
        </w:rPr>
        <w:t xml:space="preserve">horizontal</w:t>
      </w:r>
      <w:commentRangeEnd w:id="65"/>
      <w:r w:rsidDel="00000000" w:rsidR="00000000" w:rsidRPr="00000000">
        <w:commentReference w:id="65"/>
      </w:r>
      <w:r w:rsidDel="00000000" w:rsidR="00000000" w:rsidRPr="00000000">
        <w:rPr>
          <w:sz w:val="20"/>
          <w:szCs w:val="20"/>
          <w:rtl w:val="0"/>
        </w:rPr>
        <w:t xml:space="preser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207.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207.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91275" cy="2905125"/>
                <wp:effectExtent b="0" l="0" r="0" t="0"/>
                <wp:docPr id="20" name=""/>
                <a:graphic>
                  <a:graphicData uri="http://schemas.microsoft.com/office/word/2010/wordprocessingGroup">
                    <wpg:wgp>
                      <wpg:cNvGrpSpPr/>
                      <wpg:grpSpPr>
                        <a:xfrm>
                          <a:off x="2150363" y="2327438"/>
                          <a:ext cx="6391275" cy="2905125"/>
                          <a:chOff x="2150363" y="2327438"/>
                          <a:chExt cx="6391275" cy="2905125"/>
                        </a:xfrm>
                      </wpg:grpSpPr>
                      <wpg:grpSp>
                        <wpg:cNvGrpSpPr/>
                        <wpg:grpSpPr>
                          <a:xfrm>
                            <a:off x="2150363" y="2327438"/>
                            <a:ext cx="6391275" cy="2905125"/>
                            <a:chOff x="0" y="0"/>
                            <a:chExt cx="6391275" cy="2905125"/>
                          </a:xfrm>
                        </wpg:grpSpPr>
                        <wps:wsp>
                          <wps:cNvSpPr/>
                          <wps:cNvPr id="8" name="Shape 8"/>
                          <wps:spPr>
                            <a:xfrm>
                              <a:off x="0" y="0"/>
                              <a:ext cx="6391275" cy="290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91275" cy="2905125"/>
                              <a:chOff x="0" y="0"/>
                              <a:chExt cx="6391275" cy="2905125"/>
                            </a:xfrm>
                          </wpg:grpSpPr>
                          <wps:wsp>
                            <wps:cNvSpPr/>
                            <wps:cNvPr id="210" name="Shape 210"/>
                            <wps:spPr>
                              <a:xfrm>
                                <a:off x="0" y="0"/>
                                <a:ext cx="6391275" cy="290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rot="5400000">
                                <a:off x="3971578" y="-1575678"/>
                                <a:ext cx="748977" cy="4090416"/>
                              </a:xfrm>
                              <a:prstGeom prst="round2SameRect">
                                <a:avLst>
                                  <a:gd fmla="val 16667" name="adj1"/>
                                  <a:gd fmla="val 0" name="adj2"/>
                                </a:avLst>
                              </a:prstGeom>
                              <a:solidFill>
                                <a:srgbClr val="DDE5D0">
                                  <a:alpha val="89411"/>
                                </a:srgbClr>
                              </a:solidFill>
                              <a:ln cap="flat" cmpd="sng" w="25400">
                                <a:solidFill>
                                  <a:srgbClr val="DDE5D0">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2300859" y="131603"/>
                                <a:ext cx="4053854" cy="675853"/>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Crea una identidad y una imagen personalizada para cada uno de los productos. Se usa con frecuencia cuando la marca tiene productos heterogéneos, como por ejemplo, Ferrero con sus marcas Nutella, Kinder o Mon Chéri.</w:t>
                                  </w:r>
                                </w:p>
                              </w:txbxContent>
                            </wps:txbx>
                            <wps:bodyPr anchorCtr="0" anchor="ctr" bIns="17125" lIns="34275" spcFirstLastPara="1" rIns="34275" wrap="square" tIns="17125">
                              <a:noAutofit/>
                            </wps:bodyPr>
                          </wps:wsp>
                          <wps:wsp>
                            <wps:cNvSpPr/>
                            <wps:cNvPr id="213" name="Shape 213"/>
                            <wps:spPr>
                              <a:xfrm>
                                <a:off x="0" y="1418"/>
                                <a:ext cx="2300859" cy="936221"/>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45703" y="47121"/>
                                <a:ext cx="2209453" cy="8448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40"/>
                                      <w:vertAlign w:val="baseline"/>
                                    </w:rPr>
                                    <w:t xml:space="preserve">Estrategia de marca individual.</w:t>
                                  </w:r>
                                  <w:r w:rsidDel="00000000" w:rsidR="00000000" w:rsidRPr="00000000">
                                    <w:rPr>
                                      <w:rFonts w:ascii="Cambria" w:cs="Cambria" w:eastAsia="Cambria" w:hAnsi="Cambria"/>
                                      <w:b w:val="0"/>
                                      <w:i w:val="0"/>
                                      <w:smallCaps w:val="0"/>
                                      <w:strike w:val="0"/>
                                      <w:color w:val="000000"/>
                                      <w:sz w:val="40"/>
                                      <w:vertAlign w:val="baseline"/>
                                    </w:rPr>
                                    <w:t xml:space="preserve"> </w:t>
                                  </w:r>
                                </w:p>
                              </w:txbxContent>
                            </wps:txbx>
                            <wps:bodyPr anchorCtr="0" anchor="ctr" bIns="38100" lIns="76200" spcFirstLastPara="1" rIns="76200" wrap="square" tIns="38100">
                              <a:noAutofit/>
                            </wps:bodyPr>
                          </wps:wsp>
                          <wps:wsp>
                            <wps:cNvSpPr/>
                            <wps:cNvPr id="215" name="Shape 215"/>
                            <wps:spPr>
                              <a:xfrm rot="5400000">
                                <a:off x="3971578" y="-592645"/>
                                <a:ext cx="748977" cy="4090416"/>
                              </a:xfrm>
                              <a:prstGeom prst="round2SameRect">
                                <a:avLst>
                                  <a:gd fmla="val 16667" name="adj1"/>
                                  <a:gd fmla="val 0" name="adj2"/>
                                </a:avLst>
                              </a:prstGeom>
                              <a:solidFill>
                                <a:srgbClr val="D0E1DF">
                                  <a:alpha val="89411"/>
                                </a:srgbClr>
                              </a:solidFill>
                              <a:ln cap="flat" cmpd="sng" w="25400">
                                <a:solidFill>
                                  <a:srgbClr val="D0E1D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2300859" y="1114636"/>
                                <a:ext cx="4053854" cy="675853"/>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Se usan varias marcas para cada tipo de producto de una empresa, existiendo varias marcas en la misma categoría de productos. Puede conllevar a que exista competencia entre sí y también canibalización. Por ejemplo, Unilever con sus marcas de helados Cornetto y Magnum.</w:t>
                                  </w:r>
                                </w:p>
                              </w:txbxContent>
                            </wps:txbx>
                            <wps:bodyPr anchorCtr="0" anchor="ctr" bIns="17125" lIns="34275" spcFirstLastPara="1" rIns="34275" wrap="square" tIns="17125">
                              <a:noAutofit/>
                            </wps:bodyPr>
                          </wps:wsp>
                          <wps:wsp>
                            <wps:cNvSpPr/>
                            <wps:cNvPr id="217" name="Shape 217"/>
                            <wps:spPr>
                              <a:xfrm>
                                <a:off x="0" y="984451"/>
                                <a:ext cx="2300859" cy="936221"/>
                              </a:xfrm>
                              <a:prstGeom prst="roundRect">
                                <a:avLst>
                                  <a:gd fmla="val 16667"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45703" y="1030154"/>
                                <a:ext cx="2209453" cy="8448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40"/>
                                      <w:vertAlign w:val="baseline"/>
                                    </w:rPr>
                                    <w:t xml:space="preserve">Estrategia multimarca.</w:t>
                                  </w:r>
                                </w:p>
                              </w:txbxContent>
                            </wps:txbx>
                            <wps:bodyPr anchorCtr="0" anchor="ctr" bIns="38100" lIns="76200" spcFirstLastPara="1" rIns="76200" wrap="square" tIns="38100">
                              <a:noAutofit/>
                            </wps:bodyPr>
                          </wps:wsp>
                          <wps:wsp>
                            <wps:cNvSpPr/>
                            <wps:cNvPr id="219" name="Shape 219"/>
                            <wps:spPr>
                              <a:xfrm rot="5400000">
                                <a:off x="3971578" y="390387"/>
                                <a:ext cx="748977" cy="4090416"/>
                              </a:xfrm>
                              <a:prstGeom prst="round2SameRect">
                                <a:avLst>
                                  <a:gd fmla="val 16667" name="adj1"/>
                                  <a:gd fmla="val 0" name="adj2"/>
                                </a:avLst>
                              </a:prstGeom>
                              <a:solidFill>
                                <a:srgbClr val="D6D0DE">
                                  <a:alpha val="89411"/>
                                </a:srgbClr>
                              </a:solidFill>
                              <a:ln cap="flat" cmpd="sng" w="25400">
                                <a:solidFill>
                                  <a:srgbClr val="D6D0DE">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2300859" y="2097668"/>
                                <a:ext cx="4053854" cy="675853"/>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Pone a la empresa en primer plano, porque reune varios productos a su nombre, pero el enfoque final siempre está en la marca. El resultado es que los costos publicitarios y de mercadeo son más bajos que los de otras estrategias de promoción. El ejemplo más significativo es el de Coca-Cola (Kotler y Keller, 2012).</w:t>
                                  </w:r>
                                </w:p>
                              </w:txbxContent>
                            </wps:txbx>
                            <wps:bodyPr anchorCtr="0" anchor="ctr" bIns="17125" lIns="34275" spcFirstLastPara="1" rIns="34275" wrap="square" tIns="17125">
                              <a:noAutofit/>
                            </wps:bodyPr>
                          </wps:wsp>
                          <wps:wsp>
                            <wps:cNvSpPr/>
                            <wps:cNvPr id="221" name="Shape 221"/>
                            <wps:spPr>
                              <a:xfrm>
                                <a:off x="0" y="1967484"/>
                                <a:ext cx="2300859" cy="936221"/>
                              </a:xfrm>
                              <a:prstGeom prst="round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45703" y="2013187"/>
                                <a:ext cx="2209453" cy="8448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40"/>
                                      <w:vertAlign w:val="baseline"/>
                                    </w:rPr>
                                    <w:t xml:space="preserve">Estrategia de marca única.</w:t>
                                  </w:r>
                                </w:p>
                              </w:txbxContent>
                            </wps:txbx>
                            <wps:bodyPr anchorCtr="0" anchor="ctr" bIns="38100" lIns="76200" spcFirstLastPara="1" rIns="76200" wrap="square" tIns="38100">
                              <a:noAutofit/>
                            </wps:bodyPr>
                          </wps:wsp>
                        </wpg:grpSp>
                      </wpg:grpSp>
                    </wpg:wgp>
                  </a:graphicData>
                </a:graphic>
              </wp:inline>
            </w:drawing>
          </mc:Choice>
          <mc:Fallback>
            <w:drawing>
              <wp:inline distB="0" distT="0" distL="0" distR="0">
                <wp:extent cx="6391275" cy="2905125"/>
                <wp:effectExtent b="0" l="0" r="0" t="0"/>
                <wp:docPr id="20" name="image102.png"/>
                <a:graphic>
                  <a:graphicData uri="http://schemas.openxmlformats.org/drawingml/2006/picture">
                    <pic:pic>
                      <pic:nvPicPr>
                        <pic:cNvPr id="0" name="image102.png"/>
                        <pic:cNvPicPr preferRelativeResize="0"/>
                      </pic:nvPicPr>
                      <pic:blipFill>
                        <a:blip r:embed="rId85"/>
                        <a:srcRect/>
                        <a:stretch>
                          <a:fillRect/>
                        </a:stretch>
                      </pic:blipFill>
                      <pic:spPr>
                        <a:xfrm>
                          <a:off x="0" y="0"/>
                          <a:ext cx="6391275" cy="2905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152.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lnxbz9"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Mapas de empatía, arquetipos y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buyer</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persona</w:t>
      </w:r>
      <w:commentRangeStart w:id="66"/>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57" w:right="0" w:firstLine="0"/>
        <w:jc w:val="both"/>
        <w:rPr>
          <w:rFonts w:ascii="Arial" w:cs="Arial" w:eastAsia="Arial" w:hAnsi="Arial"/>
          <w:b w:val="1"/>
          <w:i w:val="0"/>
          <w:smallCaps w:val="0"/>
          <w:strike w:val="0"/>
          <w:color w:val="000000"/>
          <w:sz w:val="20"/>
          <w:szCs w:val="20"/>
          <w:u w:val="none"/>
          <w:shd w:fill="auto" w:val="clear"/>
          <w:vertAlign w:val="baseline"/>
        </w:rPr>
      </w:pPr>
      <w:commentRangeEnd w:id="66"/>
      <w:r w:rsidDel="00000000" w:rsidR="00000000" w:rsidRPr="00000000">
        <w:commentReference w:id="66"/>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245745</wp:posOffset>
            </wp:positionV>
            <wp:extent cx="2914650" cy="1866900"/>
            <wp:effectExtent b="0" l="0" r="0" t="0"/>
            <wp:wrapSquare wrapText="bothSides" distB="0" distT="0" distL="114300" distR="114300"/>
            <wp:docPr descr="Customer attraction campaign, accurate promo, advertising business. Market segmentation, adverts, target market, target group, target customer concept. Vector isolated concept creative illustration" id="91" name="image91.jpg"/>
            <a:graphic>
              <a:graphicData uri="http://schemas.openxmlformats.org/drawingml/2006/picture">
                <pic:pic>
                  <pic:nvPicPr>
                    <pic:cNvPr descr="Customer attraction campaign, accurate promo, advertising business. Market segmentation, adverts, target market, target group, target customer concept. Vector isolated concept creative illustration" id="0" name="image91.jpg"/>
                    <pic:cNvPicPr preferRelativeResize="0"/>
                  </pic:nvPicPr>
                  <pic:blipFill>
                    <a:blip r:embed="rId86"/>
                    <a:srcRect b="0" l="0" r="0" t="0"/>
                    <a:stretch>
                      <a:fillRect/>
                    </a:stretch>
                  </pic:blipFill>
                  <pic:spPr>
                    <a:xfrm>
                      <a:off x="0" y="0"/>
                      <a:ext cx="2914650" cy="1866900"/>
                    </a:xfrm>
                    <a:prstGeom prst="rect"/>
                    <a:ln/>
                  </pic:spPr>
                </pic:pic>
              </a:graphicData>
            </a:graphic>
          </wp:anchor>
        </w:drawing>
      </w:r>
    </w:p>
    <w:p w:rsidR="00000000" w:rsidDel="00000000" w:rsidP="00000000" w:rsidRDefault="00000000" w:rsidRPr="00000000" w14:paraId="000001AA">
      <w:pPr>
        <w:spacing w:after="120" w:lineRule="auto"/>
        <w:ind w:left="0" w:firstLine="0"/>
        <w:jc w:val="both"/>
        <w:rPr>
          <w:sz w:val="20"/>
          <w:szCs w:val="20"/>
        </w:rPr>
      </w:pPr>
      <w:r w:rsidDel="00000000" w:rsidR="00000000" w:rsidRPr="00000000">
        <w:rPr>
          <w:sz w:val="20"/>
          <w:szCs w:val="20"/>
          <w:rtl w:val="0"/>
        </w:rPr>
        <w:t xml:space="preserve"> Beltrán, Ledesma y Parrales (2019), dicen que, antes de todo, la idea es hacer un análisis sobre el tipo de clientes al que se dirige un futuro negocio. Por eso, se sugiere realizar una segmentación de mercado, dividirlo en partes lo más homogéneas posible; división que se puede realizar según distintas categorías sociodemográficas, socioeconómicas, conductuales y psicográficas. </w:t>
      </w:r>
    </w:p>
    <w:p w:rsidR="00000000" w:rsidDel="00000000" w:rsidP="00000000" w:rsidRDefault="00000000" w:rsidRPr="00000000" w14:paraId="000001AB">
      <w:pPr>
        <w:spacing w:after="120" w:lineRule="auto"/>
        <w:ind w:left="0" w:firstLine="0"/>
        <w:jc w:val="both"/>
        <w:rPr>
          <w:sz w:val="20"/>
          <w:szCs w:val="20"/>
        </w:rPr>
      </w:pPr>
      <w:r w:rsidDel="00000000" w:rsidR="00000000" w:rsidRPr="00000000">
        <w:rPr>
          <w:sz w:val="20"/>
          <w:szCs w:val="20"/>
          <w:rtl w:val="0"/>
        </w:rPr>
        <w:t xml:space="preserve">Los segmentos son usados con una dirección global y estratégica, de tal forma que se puedan diseñar mapas de empatía más fácil y coherentemente.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5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spacing w:after="120" w:lineRule="auto"/>
        <w:ind w:left="0" w:firstLine="0"/>
        <w:jc w:val="both"/>
        <w:rPr>
          <w:sz w:val="20"/>
          <w:szCs w:val="20"/>
        </w:rPr>
      </w:pPr>
      <w:r w:rsidDel="00000000" w:rsidR="00000000" w:rsidRPr="00000000">
        <w:rPr>
          <w:sz w:val="20"/>
          <w:szCs w:val="20"/>
          <w:rtl w:val="0"/>
        </w:rPr>
        <w:t xml:space="preserve">El arquetipo, también conocido como “persona”, se refiere a la tipología de cliente a la que se dirige la marca. Se trata de humanizarlo (se le pone nombre y foto), de esta forma se empatiza con el cliente. En el arquetipo de cliente se debe incluir información como nombre, foto, aspectos socio demográficos o socioeconómicos, edad, ocupación, nivel educativo, profesión, motivaciones, objetivos, frustraciones y limitaciones y, sobre todo, si existe relación con el producto de la marca. Por su lado, los </w:t>
      </w:r>
      <w:r w:rsidDel="00000000" w:rsidR="00000000" w:rsidRPr="00000000">
        <w:rPr>
          <w:i w:val="1"/>
          <w:sz w:val="20"/>
          <w:szCs w:val="20"/>
          <w:rtl w:val="0"/>
        </w:rPr>
        <w:t xml:space="preserve">buyer</w:t>
      </w:r>
      <w:r w:rsidDel="00000000" w:rsidR="00000000" w:rsidRPr="00000000">
        <w:rPr>
          <w:sz w:val="20"/>
          <w:szCs w:val="20"/>
          <w:rtl w:val="0"/>
        </w:rPr>
        <w:t xml:space="preserve"> persona son el cliente ideal al que la marca quiere dirigirse. </w:t>
      </w:r>
    </w:p>
    <w:p w:rsidR="00000000" w:rsidDel="00000000" w:rsidP="00000000" w:rsidRDefault="00000000" w:rsidRPr="00000000" w14:paraId="000001A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35nkun2" w:id="15"/>
      <w:bookmarkEnd w:id="1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Características de los mapas de empatía</w:t>
      </w:r>
      <w:commentRangeStart w:id="67"/>
      <w:r w:rsidDel="00000000" w:rsidR="00000000" w:rsidRPr="00000000">
        <w:rPr>
          <w:rtl w:val="0"/>
        </w:rPr>
      </w:r>
    </w:p>
    <w:p w:rsidR="00000000" w:rsidDel="00000000" w:rsidP="00000000" w:rsidRDefault="00000000" w:rsidRPr="00000000" w14:paraId="000001B0">
      <w:pPr>
        <w:spacing w:after="120" w:lineRule="auto"/>
        <w:ind w:left="0" w:firstLine="0"/>
        <w:jc w:val="both"/>
        <w:rPr>
          <w:sz w:val="20"/>
          <w:szCs w:val="20"/>
        </w:rPr>
      </w:pPr>
      <w:commentRangeEnd w:id="67"/>
      <w:r w:rsidDel="00000000" w:rsidR="00000000" w:rsidRPr="00000000">
        <w:commentReference w:id="6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165100</wp:posOffset>
            </wp:positionV>
            <wp:extent cx="1771650" cy="1400175"/>
            <wp:effectExtent b="0" l="0" r="0" t="0"/>
            <wp:wrapSquare wrapText="bothSides" distB="0" distT="0" distL="114300" distR="114300"/>
            <wp:docPr descr="Male business man sticking post it in empathy map, user experience (ux) methodology and design thinking technique, a collaborative tool to gain insight into customers, users and clients." id="90" name="image82.jpg"/>
            <a:graphic>
              <a:graphicData uri="http://schemas.openxmlformats.org/drawingml/2006/picture">
                <pic:pic>
                  <pic:nvPicPr>
                    <pic:cNvPr descr="Male business man sticking post it in empathy map, user experience (ux) methodology and design thinking technique, a collaborative tool to gain insight into customers, users and clients." id="0" name="image82.jpg"/>
                    <pic:cNvPicPr preferRelativeResize="0"/>
                  </pic:nvPicPr>
                  <pic:blipFill>
                    <a:blip r:embed="rId87"/>
                    <a:srcRect b="0" l="0" r="0" t="0"/>
                    <a:stretch>
                      <a:fillRect/>
                    </a:stretch>
                  </pic:blipFill>
                  <pic:spPr>
                    <a:xfrm>
                      <a:off x="0" y="0"/>
                      <a:ext cx="1771650" cy="1400175"/>
                    </a:xfrm>
                    <a:prstGeom prst="rect"/>
                    <a:ln/>
                  </pic:spPr>
                </pic:pic>
              </a:graphicData>
            </a:graphic>
          </wp:anchor>
        </w:drawing>
      </w:r>
    </w:p>
    <w:p w:rsidR="00000000" w:rsidDel="00000000" w:rsidP="00000000" w:rsidRDefault="00000000" w:rsidRPr="00000000" w14:paraId="000001B1">
      <w:pPr>
        <w:spacing w:after="120" w:lineRule="auto"/>
        <w:ind w:left="0" w:firstLine="0"/>
        <w:jc w:val="both"/>
        <w:rPr>
          <w:sz w:val="20"/>
          <w:szCs w:val="20"/>
        </w:rPr>
      </w:pPr>
      <w:r w:rsidDel="00000000" w:rsidR="00000000" w:rsidRPr="00000000">
        <w:rPr>
          <w:sz w:val="20"/>
          <w:szCs w:val="20"/>
          <w:rtl w:val="0"/>
        </w:rPr>
        <w:t xml:space="preserve">El mapa de empatía es un documento que busca relatar cuál es el cliente ideal de una marca a través del análisis de seis elementos relacionados con los sentimientos humanos. </w:t>
      </w:r>
    </w:p>
    <w:p w:rsidR="00000000" w:rsidDel="00000000" w:rsidP="00000000" w:rsidRDefault="00000000" w:rsidRPr="00000000" w14:paraId="000001B2">
      <w:pPr>
        <w:spacing w:after="120" w:lineRule="auto"/>
        <w:ind w:left="0" w:firstLine="0"/>
        <w:jc w:val="both"/>
        <w:rPr>
          <w:sz w:val="20"/>
          <w:szCs w:val="20"/>
        </w:rPr>
      </w:pPr>
      <w:r w:rsidDel="00000000" w:rsidR="00000000" w:rsidRPr="00000000">
        <w:rPr>
          <w:sz w:val="20"/>
          <w:szCs w:val="20"/>
          <w:rtl w:val="0"/>
        </w:rPr>
        <w:t xml:space="preserve">Se puede detallar a partir de preguntas que ayudan a comprender quién es el cliente y cómo interactuar con él. Se debe imaginar cómo ingresar en la mente del cliente, entender lo que desea y sus insatisfacciones, para luego ofrecerle productos con atención más apropiada, y aunque hasta hace algunos años esto no se podía, se puede hacer a través de algunas herramientas, como, por ejemplo, el mapa de empatía que es usado para crear el perfil del cliente ideal según son sus sentimientos.</w:t>
      </w:r>
      <w:commentRangeStart w:id="68"/>
      <w:r w:rsidDel="00000000" w:rsidR="00000000" w:rsidRPr="00000000">
        <w:rPr>
          <w:rtl w:val="0"/>
        </w:rPr>
      </w:r>
    </w:p>
    <w:p w:rsidR="00000000" w:rsidDel="00000000" w:rsidP="00000000" w:rsidRDefault="00000000" w:rsidRPr="00000000" w14:paraId="000001B3">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-12699</wp:posOffset>
                </wp:positionV>
                <wp:extent cx="6423025" cy="1212850"/>
                <wp:effectExtent b="0" l="0" r="0" t="0"/>
                <wp:wrapNone/>
                <wp:docPr id="2" name=""/>
                <a:graphic>
                  <a:graphicData uri="http://schemas.microsoft.com/office/word/2010/wordprocessingShape">
                    <wps:wsp>
                      <wps:cNvSpPr/>
                      <wps:cNvPr id="3" name="Shape 3"/>
                      <wps:spPr>
                        <a:xfrm>
                          <a:off x="2159888" y="3198975"/>
                          <a:ext cx="6372225" cy="1162050"/>
                        </a:xfrm>
                        <a:prstGeom prst="rect">
                          <a:avLst/>
                        </a:prstGeom>
                        <a:solidFill>
                          <a:schemeClr val="accent4"/>
                        </a:solidFill>
                        <a:ln cap="flat" cmpd="sng" w="25400">
                          <a:solidFill>
                            <a:srgbClr val="5D487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En la actualidad, con tantos conflictos globales, se escucha a menudo la frase “el mundo necesita más empatía”. Esto es debido a que la empatía tiene la habilidad de entender el estado emocional de alguien al ubicarse en su lugar, permitiendo analizar los contextos sobre diferentes perspectivas. Esta herramienta fue diseñada por la empresa Xplane y, a través de ella, se personaliza, caracteriza y establece un enfoque más empático del consumidor. El mapa de empatía ayuda a ahondar en la comprensión del cliente porque se puede conocer su personalidad, visión, entorno, deseos y necesidades.</w:t>
                            </w:r>
                          </w:p>
                          <w:p w:rsidR="00000000" w:rsidDel="00000000" w:rsidP="00000000" w:rsidRDefault="00000000" w:rsidRPr="00000000">
                            <w:pPr>
                              <w:spacing w:after="0" w:before="0" w:line="275.9999942779541"/>
                              <w:ind w:left="0" w:right="0" w:firstLine="283.99999618530273"/>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-12699</wp:posOffset>
                </wp:positionV>
                <wp:extent cx="6423025" cy="1212850"/>
                <wp:effectExtent b="0" l="0" r="0" t="0"/>
                <wp:wrapNone/>
                <wp:docPr id="2" name="image21.png"/>
                <a:graphic>
                  <a:graphicData uri="http://schemas.openxmlformats.org/drawingml/2006/picture">
                    <pic:pic>
                      <pic:nvPicPr>
                        <pic:cNvPr id="0" name="image21.png"/>
                        <pic:cNvPicPr preferRelativeResize="0"/>
                      </pic:nvPicPr>
                      <pic:blipFill>
                        <a:blip r:embed="rId88"/>
                        <a:srcRect/>
                        <a:stretch>
                          <a:fillRect/>
                        </a:stretch>
                      </pic:blipFill>
                      <pic:spPr>
                        <a:xfrm>
                          <a:off x="0" y="0"/>
                          <a:ext cx="6423025" cy="1212850"/>
                        </a:xfrm>
                        <a:prstGeom prst="rect"/>
                        <a:ln/>
                      </pic:spPr>
                    </pic:pic>
                  </a:graphicData>
                </a:graphic>
              </wp:anchor>
            </w:drawing>
          </mc:Fallback>
        </mc:AlternateContent>
      </w:r>
    </w:p>
    <w:p w:rsidR="00000000" w:rsidDel="00000000" w:rsidP="00000000" w:rsidRDefault="00000000" w:rsidRPr="00000000" w14:paraId="000001B4">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B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B6">
      <w:pPr>
        <w:spacing w:after="120" w:lineRule="auto"/>
        <w:ind w:left="0" w:firstLine="0"/>
        <w:jc w:val="both"/>
        <w:rPr>
          <w:sz w:val="20"/>
          <w:szCs w:val="20"/>
        </w:rPr>
      </w:pP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1B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B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B9">
      <w:pPr>
        <w:spacing w:after="120" w:lineRule="auto"/>
        <w:ind w:left="0" w:firstLine="0"/>
        <w:jc w:val="both"/>
        <w:rPr>
          <w:sz w:val="20"/>
          <w:szCs w:val="20"/>
        </w:rPr>
      </w:pPr>
      <w:r w:rsidDel="00000000" w:rsidR="00000000" w:rsidRPr="00000000">
        <w:rPr>
          <w:sz w:val="20"/>
          <w:szCs w:val="20"/>
          <w:rtl w:val="0"/>
        </w:rPr>
        <w:t xml:space="preserve">Ahora se debe imaginar cómo estos sentimientos se deben ubicar en categorías divididas por dolores, necesidades y sentimientos, y en cuadrantes que hacen fácil la visualización. Así es como funciona el mapa de empatía, su objetivo es detallar la personalidad del cliente para entenderlo mejor. Se puede diseñar en un tablero, </w:t>
      </w:r>
      <w:r w:rsidDel="00000000" w:rsidR="00000000" w:rsidRPr="00000000">
        <w:rPr>
          <w:i w:val="1"/>
          <w:sz w:val="20"/>
          <w:szCs w:val="20"/>
          <w:rtl w:val="0"/>
        </w:rPr>
        <w:t xml:space="preserve">flip chart</w:t>
      </w:r>
      <w:r w:rsidDel="00000000" w:rsidR="00000000" w:rsidRPr="00000000">
        <w:rPr>
          <w:sz w:val="20"/>
          <w:szCs w:val="20"/>
          <w:rtl w:val="0"/>
        </w:rPr>
        <w:t xml:space="preserve">, cartelera o digitalmente y cuando se hace en papel, su diseño se completa con </w:t>
      </w:r>
      <w:r w:rsidDel="00000000" w:rsidR="00000000" w:rsidRPr="00000000">
        <w:rPr>
          <w:i w:val="1"/>
          <w:sz w:val="20"/>
          <w:szCs w:val="20"/>
          <w:rtl w:val="0"/>
        </w:rPr>
        <w:t xml:space="preserve">post-its</w:t>
      </w:r>
      <w:r w:rsidDel="00000000" w:rsidR="00000000" w:rsidRPr="00000000">
        <w:rPr>
          <w:sz w:val="20"/>
          <w:szCs w:val="20"/>
          <w:rtl w:val="0"/>
        </w:rPr>
        <w:t xml:space="preserve">. Independiente de cuál sea el soporte, el mapa de empatía se debe dividir de la siguiente forma:</w:t>
      </w:r>
    </w:p>
    <w:p w:rsidR="00000000" w:rsidDel="00000000" w:rsidP="00000000" w:rsidRDefault="00000000" w:rsidRPr="00000000" w14:paraId="000001BA">
      <w:pPr>
        <w:spacing w:after="120" w:lineRule="auto"/>
        <w:ind w:left="0" w:firstLine="0"/>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BB">
      <w:pPr>
        <w:spacing w:after="120" w:lineRule="auto"/>
        <w:ind w:left="0" w:firstLine="0"/>
        <w:jc w:val="both"/>
        <w:rPr>
          <w:i w:val="1"/>
          <w:sz w:val="20"/>
          <w:szCs w:val="20"/>
        </w:rPr>
      </w:pPr>
      <w:r w:rsidDel="00000000" w:rsidR="00000000" w:rsidRPr="00000000">
        <w:rPr>
          <w:i w:val="1"/>
          <w:sz w:val="20"/>
          <w:szCs w:val="20"/>
          <w:rtl w:val="0"/>
        </w:rPr>
        <w:t xml:space="preserve">Grafica mapas de empatía</w:t>
      </w:r>
    </w:p>
    <w:p w:rsidR="00000000" w:rsidDel="00000000" w:rsidP="00000000" w:rsidRDefault="00000000" w:rsidRPr="00000000" w14:paraId="000001BC">
      <w:pPr>
        <w:spacing w:after="120" w:lineRule="auto"/>
        <w:jc w:val="both"/>
        <w:rPr>
          <w:sz w:val="20"/>
          <w:szCs w:val="20"/>
        </w:rPr>
      </w:pPr>
      <w:r w:rsidDel="00000000" w:rsidR="00000000" w:rsidRPr="00000000">
        <w:rPr>
          <w:sz w:val="20"/>
          <w:szCs w:val="20"/>
          <w:rtl w:val="0"/>
        </w:rPr>
        <w:t xml:space="preserve">                </w:t>
      </w:r>
      <w:commentRangeStart w:id="69"/>
      <w:r w:rsidDel="00000000" w:rsidR="00000000" w:rsidRPr="00000000">
        <w:rPr>
          <w:sz w:val="20"/>
          <w:szCs w:val="20"/>
        </w:rPr>
        <w:drawing>
          <wp:inline distB="0" distT="0" distL="0" distR="0">
            <wp:extent cx="3420855" cy="2182324"/>
            <wp:effectExtent b="0" l="0" r="0" t="0"/>
            <wp:docPr descr="Mapa de Empatía: Herramienta útil para conocer a tu cliente [Infografía +  Plantilla]" id="68" name="image60.png"/>
            <a:graphic>
              <a:graphicData uri="http://schemas.openxmlformats.org/drawingml/2006/picture">
                <pic:pic>
                  <pic:nvPicPr>
                    <pic:cNvPr descr="Mapa de Empatía: Herramienta útil para conocer a tu cliente [Infografía +  Plantilla]" id="0" name="image60.png"/>
                    <pic:cNvPicPr preferRelativeResize="0"/>
                  </pic:nvPicPr>
                  <pic:blipFill>
                    <a:blip r:embed="rId89"/>
                    <a:srcRect b="10314" l="0" r="0" t="4672"/>
                    <a:stretch>
                      <a:fillRect/>
                    </a:stretch>
                  </pic:blipFill>
                  <pic:spPr>
                    <a:xfrm>
                      <a:off x="0" y="0"/>
                      <a:ext cx="3420855" cy="2182324"/>
                    </a:xfrm>
                    <a:prstGeom prst="rect"/>
                    <a:ln/>
                  </pic:spPr>
                </pic:pic>
              </a:graphicData>
            </a:graphic>
          </wp:inline>
        </w:drawing>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1BD">
      <w:pPr>
        <w:spacing w:after="120" w:lineRule="auto"/>
        <w:ind w:left="0" w:firstLine="0"/>
        <w:jc w:val="both"/>
        <w:rPr>
          <w:color w:val="000000"/>
          <w:sz w:val="20"/>
          <w:szCs w:val="20"/>
          <w:u w:val="single"/>
        </w:rPr>
      </w:pPr>
      <w:r w:rsidDel="00000000" w:rsidR="00000000" w:rsidRPr="00000000">
        <w:rPr>
          <w:sz w:val="20"/>
          <w:szCs w:val="20"/>
          <w:rtl w:val="0"/>
        </w:rPr>
        <w:t xml:space="preserve">Nota. Tomada y adaptada de </w:t>
      </w:r>
      <w:hyperlink r:id="rId90">
        <w:r w:rsidDel="00000000" w:rsidR="00000000" w:rsidRPr="00000000">
          <w:rPr>
            <w:color w:val="000000"/>
            <w:sz w:val="20"/>
            <w:szCs w:val="20"/>
            <w:u w:val="single"/>
            <w:rtl w:val="0"/>
          </w:rPr>
          <w:t xml:space="preserve">https://rosanarosas.com/mapa-de-empatia-herramienta-para-conocer-tu-cliente/</w:t>
        </w:r>
      </w:hyperlink>
      <w:r w:rsidDel="00000000" w:rsidR="00000000" w:rsidRPr="00000000">
        <w:rPr>
          <w:rtl w:val="0"/>
        </w:rPr>
      </w:r>
    </w:p>
    <w:p w:rsidR="00000000" w:rsidDel="00000000" w:rsidP="00000000" w:rsidRDefault="00000000" w:rsidRPr="00000000" w14:paraId="000001BE">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BF">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C0">
      <w:pPr>
        <w:spacing w:after="120" w:lineRule="auto"/>
        <w:ind w:left="0" w:firstLine="0"/>
        <w:jc w:val="both"/>
        <w:rPr>
          <w:b w:val="1"/>
          <w:sz w:val="20"/>
          <w:szCs w:val="20"/>
        </w:rPr>
      </w:pPr>
      <w:r w:rsidDel="00000000" w:rsidR="00000000" w:rsidRPr="00000000">
        <w:rPr>
          <w:b w:val="1"/>
          <w:sz w:val="20"/>
          <w:szCs w:val="20"/>
          <w:rtl w:val="0"/>
        </w:rPr>
        <w:t xml:space="preserve">Cómo hacer un mapa de empatía en seis pasos</w:t>
      </w:r>
      <w:commentRangeStart w:id="70"/>
      <w:r w:rsidDel="00000000" w:rsidR="00000000" w:rsidRPr="00000000">
        <w:rPr>
          <w:rtl w:val="0"/>
        </w:rPr>
      </w:r>
    </w:p>
    <w:p w:rsidR="00000000" w:rsidDel="00000000" w:rsidP="00000000" w:rsidRDefault="00000000" w:rsidRPr="00000000" w14:paraId="000001C1">
      <w:pPr>
        <w:spacing w:after="120" w:lineRule="auto"/>
        <w:ind w:left="0" w:firstLine="0"/>
        <w:jc w:val="both"/>
        <w:rPr>
          <w:sz w:val="20"/>
          <w:szCs w:val="20"/>
        </w:rPr>
      </w:pPr>
      <w:commentRangeEnd w:id="70"/>
      <w:r w:rsidDel="00000000" w:rsidR="00000000" w:rsidRPr="00000000">
        <w:commentReference w:id="7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19050</wp:posOffset>
            </wp:positionV>
            <wp:extent cx="1858503" cy="1162120"/>
            <wp:effectExtent b="0" l="0" r="0" t="0"/>
            <wp:wrapSquare wrapText="bothSides" distB="0" distT="0" distL="114300" distR="114300"/>
            <wp:docPr descr="Virtual conference, webinar, online meeting video screen. Group of diverse employee, colleagues using app for video communication, virtual conference, looking at the camera. Collage of diverse people" id="81" name="image74.jpg"/>
            <a:graphic>
              <a:graphicData uri="http://schemas.openxmlformats.org/drawingml/2006/picture">
                <pic:pic>
                  <pic:nvPicPr>
                    <pic:cNvPr descr="Virtual conference, webinar, online meeting video screen. Group of diverse employee, colleagues using app for video communication, virtual conference, looking at the camera. Collage of diverse people" id="0" name="image74.jpg"/>
                    <pic:cNvPicPr preferRelativeResize="0"/>
                  </pic:nvPicPr>
                  <pic:blipFill>
                    <a:blip r:embed="rId91"/>
                    <a:srcRect b="0" l="0" r="0" t="0"/>
                    <a:stretch>
                      <a:fillRect/>
                    </a:stretch>
                  </pic:blipFill>
                  <pic:spPr>
                    <a:xfrm>
                      <a:off x="0" y="0"/>
                      <a:ext cx="1858503" cy="1162120"/>
                    </a:xfrm>
                    <a:prstGeom prst="rect"/>
                    <a:ln/>
                  </pic:spPr>
                </pic:pic>
              </a:graphicData>
            </a:graphic>
          </wp:anchor>
        </w:drawing>
      </w:r>
    </w:p>
    <w:p w:rsidR="00000000" w:rsidDel="00000000" w:rsidP="00000000" w:rsidRDefault="00000000" w:rsidRPr="00000000" w14:paraId="000001C2">
      <w:pPr>
        <w:spacing w:after="120" w:lineRule="auto"/>
        <w:ind w:left="0" w:firstLine="0"/>
        <w:jc w:val="both"/>
        <w:rPr>
          <w:sz w:val="20"/>
          <w:szCs w:val="20"/>
        </w:rPr>
      </w:pPr>
      <w:r w:rsidDel="00000000" w:rsidR="00000000" w:rsidRPr="00000000">
        <w:rPr>
          <w:sz w:val="20"/>
          <w:szCs w:val="20"/>
          <w:rtl w:val="0"/>
        </w:rPr>
        <w:t xml:space="preserve">Aquí se puede decir que hay una etapa antes de comenzar con los pasos, y donde se estudia, previamente, el comportamiento del consumidor ideal, por lo que se debe crear una persona ficticia construida a partir de datos reales de personas verdaderas, con particularidades psicológicas, que personifica un grupo con cualidades y comportamientos semejantes.</w:t>
      </w:r>
    </w:p>
    <w:p w:rsidR="00000000" w:rsidDel="00000000" w:rsidP="00000000" w:rsidRDefault="00000000" w:rsidRPr="00000000" w14:paraId="000001C3">
      <w:pPr>
        <w:spacing w:after="120" w:lineRule="auto"/>
        <w:ind w:left="0" w:firstLine="0"/>
        <w:jc w:val="both"/>
        <w:rPr>
          <w:sz w:val="20"/>
          <w:szCs w:val="20"/>
        </w:rPr>
      </w:pPr>
      <w:r w:rsidDel="00000000" w:rsidR="00000000" w:rsidRPr="00000000">
        <w:rPr>
          <w:sz w:val="20"/>
          <w:szCs w:val="20"/>
          <w:rtl w:val="0"/>
        </w:rPr>
        <w:t xml:space="preserve">Se sugiere tener, entonces, una mínima audiencia, por ejemplo, fanáticos de la marca en redes sociales que les gusta lo que se publica, o también, aquellos que son clientes actuales. Luego de esto, se pueden compartir los resultados con otros miembros del equipo y realizar una lluvia de ideas para presentar opiniones y recoger recomendaciones, que pueden identificar los segmentos de clientes. Al tener esta información, estará listo el momento de comenzar a desarrollar el mapa de empatía.</w:t>
      </w:r>
    </w:p>
    <w:p w:rsidR="00000000" w:rsidDel="00000000" w:rsidP="00000000" w:rsidRDefault="00000000" w:rsidRPr="00000000" w14:paraId="000001C4">
      <w:pPr>
        <w:spacing w:after="120" w:lineRule="auto"/>
        <w:ind w:left="0" w:firstLine="0"/>
        <w:jc w:val="both"/>
        <w:rPr>
          <w:sz w:val="20"/>
          <w:szCs w:val="20"/>
        </w:rPr>
      </w:pPr>
      <w:r w:rsidDel="00000000" w:rsidR="00000000" w:rsidRPr="00000000">
        <w:rPr>
          <w:sz w:val="20"/>
          <w:szCs w:val="20"/>
          <w:rtl w:val="0"/>
        </w:rPr>
        <w:t xml:space="preserve">Para ampliar los conceptos que se deben tener presentes en el momento de diseñar un mapa de empatía y las preguntas orientadoras para la consolidación de este, en los siguientes pasos se podrán identificar estas preguntas fundamentales para identificar el sentir del usuario o cliente. </w:t>
      </w:r>
    </w:p>
    <w:p w:rsidR="00000000" w:rsidDel="00000000" w:rsidP="00000000" w:rsidRDefault="00000000" w:rsidRPr="00000000" w14:paraId="000001C5">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C6">
      <w:pPr>
        <w:spacing w:after="120" w:lineRule="auto"/>
        <w:jc w:val="both"/>
        <w:rPr>
          <w:sz w:val="20"/>
          <w:szCs w:val="20"/>
        </w:rPr>
      </w:pPr>
      <w:commentRangeStart w:id="71"/>
      <w:r w:rsidDel="00000000" w:rsidR="00000000" w:rsidRPr="00000000">
        <w:rPr>
          <w:sz w:val="20"/>
          <w:szCs w:val="20"/>
        </w:rPr>
        <w:drawing>
          <wp:inline distB="0" distT="0" distL="0" distR="0">
            <wp:extent cx="5695950" cy="1200150"/>
            <wp:effectExtent b="0" l="0" r="0" t="0"/>
            <wp:docPr id="53" name="image40.png"/>
            <a:graphic>
              <a:graphicData uri="http://schemas.openxmlformats.org/drawingml/2006/picture">
                <pic:pic>
                  <pic:nvPicPr>
                    <pic:cNvPr id="0" name="image40.png"/>
                    <pic:cNvPicPr preferRelativeResize="0"/>
                  </pic:nvPicPr>
                  <pic:blipFill>
                    <a:blip r:embed="rId92"/>
                    <a:srcRect b="0" l="0" r="0" t="0"/>
                    <a:stretch>
                      <a:fillRect/>
                    </a:stretch>
                  </pic:blipFill>
                  <pic:spPr>
                    <a:xfrm>
                      <a:off x="0" y="0"/>
                      <a:ext cx="5695950" cy="1200150"/>
                    </a:xfrm>
                    <a:prstGeom prst="rect"/>
                    <a:ln/>
                  </pic:spPr>
                </pic:pic>
              </a:graphicData>
            </a:graphic>
          </wp:inline>
        </w:drawing>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1C7">
      <w:pPr>
        <w:spacing w:after="120" w:lineRule="auto"/>
        <w:jc w:val="both"/>
        <w:rPr>
          <w:sz w:val="20"/>
          <w:szCs w:val="20"/>
        </w:rPr>
      </w:pPr>
      <w:r w:rsidDel="00000000" w:rsidR="00000000" w:rsidRPr="00000000">
        <w:rPr>
          <w:rtl w:val="0"/>
        </w:rPr>
      </w:r>
    </w:p>
    <w:p w:rsidR="00000000" w:rsidDel="00000000" w:rsidP="00000000" w:rsidRDefault="00000000" w:rsidRPr="00000000" w14:paraId="000001C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1ksv4uv"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Concepto de arquetipos digitales</w:t>
      </w:r>
    </w:p>
    <w:p w:rsidR="00000000" w:rsidDel="00000000" w:rsidP="00000000" w:rsidRDefault="00000000" w:rsidRPr="00000000" w14:paraId="000001C9">
      <w:pPr>
        <w:spacing w:after="120" w:lineRule="auto"/>
        <w:ind w:left="0" w:firstLine="0"/>
        <w:jc w:val="both"/>
        <w:rPr>
          <w:sz w:val="20"/>
          <w:szCs w:val="20"/>
        </w:rPr>
      </w:pPr>
      <w:commentRangeStart w:id="72"/>
      <w:r w:rsidDel="00000000" w:rsidR="00000000" w:rsidRPr="00000000">
        <w:rPr>
          <w:rtl w:val="0"/>
        </w:rPr>
      </w:r>
    </w:p>
    <w:p w:rsidR="00000000" w:rsidDel="00000000" w:rsidP="00000000" w:rsidRDefault="00000000" w:rsidRPr="00000000" w14:paraId="000001CA">
      <w:pPr>
        <w:spacing w:after="120" w:lineRule="auto"/>
        <w:ind w:left="0" w:firstLine="0"/>
        <w:jc w:val="both"/>
        <w:rPr>
          <w:b w:val="1"/>
          <w:sz w:val="20"/>
          <w:szCs w:val="20"/>
        </w:rPr>
      </w:pPr>
      <w:commentRangeEnd w:id="72"/>
      <w:r w:rsidDel="00000000" w:rsidR="00000000" w:rsidRPr="00000000">
        <w:commentReference w:id="72"/>
      </w:r>
      <w:r w:rsidDel="00000000" w:rsidR="00000000" w:rsidRPr="00000000">
        <w:rPr>
          <w:sz w:val="20"/>
          <w:szCs w:val="20"/>
          <w:rtl w:val="0"/>
        </w:rPr>
        <w:t xml:space="preserve">Los arquetipos de marca son una sucesión de valores, actitudes y procederes que identifican la marca; pueden definir y crear un vínculo emocional con el cliente. Se deben descubrir y aplicar con el fin de implementar la estrategia de mercadeo apropiada para los productos y clientes que se desean seducir.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3175</wp:posOffset>
            </wp:positionV>
            <wp:extent cx="2270998" cy="1457325"/>
            <wp:effectExtent b="0" l="0" r="0" t="0"/>
            <wp:wrapSquare wrapText="bothSides" distB="0" distT="0" distL="114300" distR="114300"/>
            <wp:docPr descr="handshake business people at a meeting in the office" id="78" name="image72.jpg"/>
            <a:graphic>
              <a:graphicData uri="http://schemas.openxmlformats.org/drawingml/2006/picture">
                <pic:pic>
                  <pic:nvPicPr>
                    <pic:cNvPr descr="handshake business people at a meeting in the office" id="0" name="image72.jpg"/>
                    <pic:cNvPicPr preferRelativeResize="0"/>
                  </pic:nvPicPr>
                  <pic:blipFill>
                    <a:blip r:embed="rId93"/>
                    <a:srcRect b="0" l="0" r="0" t="0"/>
                    <a:stretch>
                      <a:fillRect/>
                    </a:stretch>
                  </pic:blipFill>
                  <pic:spPr>
                    <a:xfrm>
                      <a:off x="0" y="0"/>
                      <a:ext cx="2270998" cy="1457325"/>
                    </a:xfrm>
                    <a:prstGeom prst="rect"/>
                    <a:ln/>
                  </pic:spPr>
                </pic:pic>
              </a:graphicData>
            </a:graphic>
          </wp:anchor>
        </w:drawing>
      </w:r>
    </w:p>
    <w:p w:rsidR="00000000" w:rsidDel="00000000" w:rsidP="00000000" w:rsidRDefault="00000000" w:rsidRPr="00000000" w14:paraId="000001CB">
      <w:pPr>
        <w:spacing w:after="120" w:lineRule="auto"/>
        <w:ind w:left="0" w:firstLine="0"/>
        <w:jc w:val="both"/>
        <w:rPr>
          <w:sz w:val="20"/>
          <w:szCs w:val="20"/>
        </w:rPr>
      </w:pPr>
      <w:r w:rsidDel="00000000" w:rsidR="00000000" w:rsidRPr="00000000">
        <w:rPr>
          <w:sz w:val="20"/>
          <w:szCs w:val="20"/>
          <w:rtl w:val="0"/>
        </w:rPr>
        <w:t xml:space="preserve">En la actualidad, existen distintas formas de catalogar a la audiencia: sitio de residencia, estrato socioeconómico, ingresos mensuales, estado civil, etc. Sin embargo, estos datos se quedan cortos al momento de definir el comportamiento digital de las personas.</w:t>
      </w:r>
    </w:p>
    <w:p w:rsidR="00000000" w:rsidDel="00000000" w:rsidP="00000000" w:rsidRDefault="00000000" w:rsidRPr="00000000" w14:paraId="000001CC">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CD">
      <w:pPr>
        <w:spacing w:after="120" w:lineRule="auto"/>
        <w:ind w:left="0" w:firstLine="0"/>
        <w:jc w:val="both"/>
        <w:rPr>
          <w:b w:val="1"/>
          <w:sz w:val="20"/>
          <w:szCs w:val="20"/>
        </w:rPr>
      </w:pPr>
      <w:r w:rsidDel="00000000" w:rsidR="00000000" w:rsidRPr="00000000">
        <w:rPr>
          <w:b w:val="1"/>
          <w:sz w:val="20"/>
          <w:szCs w:val="20"/>
          <w:rtl w:val="0"/>
        </w:rPr>
        <w:t xml:space="preserve">Cómo aplicar los arquetipos de Carl Jung en tu estrategia de </w:t>
      </w:r>
      <w:r w:rsidDel="00000000" w:rsidR="00000000" w:rsidRPr="00000000">
        <w:rPr>
          <w:b w:val="1"/>
          <w:i w:val="1"/>
          <w:sz w:val="20"/>
          <w:szCs w:val="20"/>
          <w:rtl w:val="0"/>
        </w:rPr>
        <w:t xml:space="preserve">marketing </w:t>
      </w:r>
      <w:r w:rsidDel="00000000" w:rsidR="00000000" w:rsidRPr="00000000">
        <w:rPr>
          <w:b w:val="1"/>
          <w:sz w:val="20"/>
          <w:szCs w:val="20"/>
          <w:rtl w:val="0"/>
        </w:rPr>
        <w:t xml:space="preserve">digital</w:t>
      </w:r>
    </w:p>
    <w:p w:rsidR="00000000" w:rsidDel="00000000" w:rsidP="00000000" w:rsidRDefault="00000000" w:rsidRPr="00000000" w14:paraId="000001CE">
      <w:pPr>
        <w:spacing w:after="120" w:lineRule="auto"/>
        <w:ind w:left="0" w:firstLine="0"/>
        <w:jc w:val="both"/>
        <w:rPr>
          <w:sz w:val="20"/>
          <w:szCs w:val="20"/>
        </w:rPr>
      </w:pPr>
      <w:r w:rsidDel="00000000" w:rsidR="00000000" w:rsidRPr="00000000">
        <w:rPr>
          <w:sz w:val="20"/>
          <w:szCs w:val="20"/>
          <w:rtl w:val="0"/>
        </w:rPr>
        <w:t xml:space="preserve">Carl Jung planteó su propia forma de comprender las motivaciones de la personalidad del ser humano a través de los arquetipos, definiendo doce prototipos primarios con distintos significados, valores y personalidades que encarnan las más elementales motivaciones del ser humano. Sus 12 arquetipos son: el inocente, el amigo, el héroe, el cuidador, el explorador, el rebelde, el amante, el creador, el bufón, el sabio, el mago y el gobernante. De acuerdo con estos prototipos, se han creado los arquetipos digitales.</w:t>
      </w:r>
    </w:p>
    <w:p w:rsidR="00000000" w:rsidDel="00000000" w:rsidP="00000000" w:rsidRDefault="00000000" w:rsidRPr="00000000" w14:paraId="000001CF">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D0">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D1">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D2">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D3">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1D4">
      <w:pPr>
        <w:spacing w:after="120" w:lineRule="auto"/>
        <w:ind w:left="0" w:firstLine="0"/>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D5">
      <w:pPr>
        <w:spacing w:after="120" w:lineRule="auto"/>
        <w:ind w:left="0" w:firstLine="0"/>
        <w:jc w:val="both"/>
        <w:rPr>
          <w:i w:val="1"/>
          <w:sz w:val="20"/>
          <w:szCs w:val="20"/>
        </w:rPr>
      </w:pPr>
      <w:r w:rsidDel="00000000" w:rsidR="00000000" w:rsidRPr="00000000">
        <w:rPr>
          <w:i w:val="1"/>
          <w:sz w:val="20"/>
          <w:szCs w:val="20"/>
          <w:rtl w:val="0"/>
        </w:rPr>
        <w:t xml:space="preserve">Los 12 arquetipos de marca de Carl Jung</w:t>
      </w:r>
    </w:p>
    <w:p w:rsidR="00000000" w:rsidDel="00000000" w:rsidP="00000000" w:rsidRDefault="00000000" w:rsidRPr="00000000" w14:paraId="000001D6">
      <w:pPr>
        <w:spacing w:after="120" w:lineRule="auto"/>
        <w:ind w:left="0"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1581150</wp:posOffset>
            </wp:positionH>
            <wp:positionV relativeFrom="paragraph">
              <wp:posOffset>69850</wp:posOffset>
            </wp:positionV>
            <wp:extent cx="2860040" cy="1943100"/>
            <wp:effectExtent b="0" l="0" r="0" t="0"/>
            <wp:wrapSquare wrapText="bothSides" distB="0" distT="0" distL="114300" distR="114300"/>
            <wp:docPr descr="Arquetipos de Marca ¿qué son y cuál de los 12 es el tuyo?" id="76" name="image66.png"/>
            <a:graphic>
              <a:graphicData uri="http://schemas.openxmlformats.org/drawingml/2006/picture">
                <pic:pic>
                  <pic:nvPicPr>
                    <pic:cNvPr descr="Arquetipos de Marca ¿qué son y cuál de los 12 es el tuyo?" id="0" name="image66.png"/>
                    <pic:cNvPicPr preferRelativeResize="0"/>
                  </pic:nvPicPr>
                  <pic:blipFill>
                    <a:blip r:embed="rId94"/>
                    <a:srcRect b="0" l="0" r="0" t="0"/>
                    <a:stretch>
                      <a:fillRect/>
                    </a:stretch>
                  </pic:blipFill>
                  <pic:spPr>
                    <a:xfrm>
                      <a:off x="0" y="0"/>
                      <a:ext cx="2860040" cy="1943100"/>
                    </a:xfrm>
                    <a:prstGeom prst="rect"/>
                    <a:ln/>
                  </pic:spPr>
                </pic:pic>
              </a:graphicData>
            </a:graphic>
          </wp:anchor>
        </w:drawing>
      </w:r>
    </w:p>
    <w:p w:rsidR="00000000" w:rsidDel="00000000" w:rsidP="00000000" w:rsidRDefault="00000000" w:rsidRPr="00000000" w14:paraId="000001D7">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D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D9">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DA">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DB">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DC">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DD">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DE">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DF">
      <w:pPr>
        <w:spacing w:after="120" w:lineRule="auto"/>
        <w:ind w:left="0" w:firstLine="0"/>
        <w:jc w:val="both"/>
        <w:rPr>
          <w:sz w:val="20"/>
          <w:szCs w:val="20"/>
        </w:rPr>
      </w:pPr>
      <w:r w:rsidDel="00000000" w:rsidR="00000000" w:rsidRPr="00000000">
        <w:rPr>
          <w:sz w:val="20"/>
          <w:szCs w:val="20"/>
          <w:rtl w:val="0"/>
        </w:rPr>
        <w:t xml:space="preserve">Nota. Tomada y adaptada de </w:t>
      </w:r>
      <w:hyperlink r:id="rId95">
        <w:r w:rsidDel="00000000" w:rsidR="00000000" w:rsidRPr="00000000">
          <w:rPr>
            <w:color w:val="000000"/>
            <w:u w:val="single"/>
            <w:rtl w:val="0"/>
          </w:rPr>
          <w:t xml:space="preserve">https://webescuela.com/arquetipos-de-marca/</w:t>
        </w:r>
      </w:hyperlink>
      <w:r w:rsidDel="00000000" w:rsidR="00000000" w:rsidRPr="00000000">
        <w:rPr>
          <w:rtl w:val="0"/>
        </w:rPr>
      </w:r>
    </w:p>
    <w:p w:rsidR="00000000" w:rsidDel="00000000" w:rsidP="00000000" w:rsidRDefault="00000000" w:rsidRPr="00000000" w14:paraId="000001E0">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E1">
      <w:pPr>
        <w:spacing w:after="120" w:lineRule="auto"/>
        <w:ind w:left="0" w:firstLine="0"/>
        <w:jc w:val="both"/>
        <w:rPr>
          <w:sz w:val="20"/>
          <w:szCs w:val="20"/>
        </w:rPr>
      </w:pPr>
      <w:r w:rsidDel="00000000" w:rsidR="00000000" w:rsidRPr="00000000">
        <w:rPr>
          <w:sz w:val="20"/>
          <w:szCs w:val="20"/>
          <w:rtl w:val="0"/>
        </w:rPr>
        <w:t xml:space="preserve">En primera instancia, para comenzar a organizar la estrategia de mercadeo se sugiere tener muy presente al tipo de cliente como a la marca, de esta manera se logra generar un conjunto de características y propiedades que hacen única la marca y que se perciba por los clientes como afín y concluyente para decidir una acción de compra por los productos. </w:t>
      </w:r>
    </w:p>
    <w:p w:rsidR="00000000" w:rsidDel="00000000" w:rsidP="00000000" w:rsidRDefault="00000000" w:rsidRPr="00000000" w14:paraId="000001E2">
      <w:pPr>
        <w:spacing w:after="120" w:lineRule="auto"/>
        <w:ind w:left="0" w:firstLine="0"/>
        <w:jc w:val="both"/>
        <w:rPr>
          <w:sz w:val="20"/>
          <w:szCs w:val="20"/>
        </w:rPr>
      </w:pPr>
      <w:r w:rsidDel="00000000" w:rsidR="00000000" w:rsidRPr="00000000">
        <w:rPr>
          <w:sz w:val="20"/>
          <w:szCs w:val="20"/>
          <w:rtl w:val="0"/>
        </w:rPr>
        <w:t xml:space="preserve">Para lograrlo se deben tener presentes los 12 arquetipos y los elementos detallados que se encuentran definidos de una forma precisa aquí:</w:t>
      </w:r>
    </w:p>
    <w:p w:rsidR="00000000" w:rsidDel="00000000" w:rsidP="00000000" w:rsidRDefault="00000000" w:rsidRPr="00000000" w14:paraId="000001E3">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E4">
      <w:pPr>
        <w:spacing w:after="120" w:lineRule="auto"/>
        <w:jc w:val="both"/>
        <w:rPr>
          <w:sz w:val="20"/>
          <w:szCs w:val="20"/>
        </w:rPr>
      </w:pPr>
      <w:r w:rsidDel="00000000" w:rsidR="00000000" w:rsidRPr="00000000">
        <w:rPr>
          <w:rtl w:val="0"/>
        </w:rPr>
      </w:r>
    </w:p>
    <w:p w:rsidR="00000000" w:rsidDel="00000000" w:rsidP="00000000" w:rsidRDefault="00000000" w:rsidRPr="00000000" w14:paraId="000001E5">
      <w:pPr>
        <w:spacing w:after="120" w:lineRule="auto"/>
        <w:jc w:val="both"/>
        <w:rPr>
          <w:sz w:val="20"/>
          <w:szCs w:val="20"/>
        </w:rPr>
      </w:pPr>
      <w:commentRangeStart w:id="73"/>
      <w:r w:rsidDel="00000000" w:rsidR="00000000" w:rsidRPr="00000000">
        <w:rPr>
          <w:sz w:val="20"/>
          <w:szCs w:val="20"/>
        </w:rPr>
        <w:drawing>
          <wp:inline distB="0" distT="0" distL="0" distR="0">
            <wp:extent cx="6332220" cy="952500"/>
            <wp:effectExtent b="0" l="0" r="0" t="0"/>
            <wp:docPr id="56" name="image36.png"/>
            <a:graphic>
              <a:graphicData uri="http://schemas.openxmlformats.org/drawingml/2006/picture">
                <pic:pic>
                  <pic:nvPicPr>
                    <pic:cNvPr id="0" name="image36.png"/>
                    <pic:cNvPicPr preferRelativeResize="0"/>
                  </pic:nvPicPr>
                  <pic:blipFill>
                    <a:blip r:embed="rId96"/>
                    <a:srcRect b="0" l="0" r="0" t="0"/>
                    <a:stretch>
                      <a:fillRect/>
                    </a:stretch>
                  </pic:blipFill>
                  <pic:spPr>
                    <a:xfrm>
                      <a:off x="0" y="0"/>
                      <a:ext cx="6332220" cy="952500"/>
                    </a:xfrm>
                    <a:prstGeom prst="rect"/>
                    <a:ln/>
                  </pic:spPr>
                </pic:pic>
              </a:graphicData>
            </a:graphic>
          </wp:inline>
        </w:drawing>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1E6">
      <w:pPr>
        <w:spacing w:after="120" w:lineRule="auto"/>
        <w:jc w:val="both"/>
        <w:rPr>
          <w:sz w:val="20"/>
          <w:szCs w:val="20"/>
        </w:rPr>
      </w:pPr>
      <w:r w:rsidDel="00000000" w:rsidR="00000000" w:rsidRPr="00000000">
        <w:rPr>
          <w:rtl w:val="0"/>
        </w:rPr>
      </w:r>
    </w:p>
    <w:p w:rsidR="00000000" w:rsidDel="00000000" w:rsidP="00000000" w:rsidRDefault="00000000" w:rsidRPr="00000000" w14:paraId="000001E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44sinio"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 Características de los arquetipos digitales</w:t>
      </w:r>
      <w:commentRangeStart w:id="74"/>
      <w:r w:rsidDel="00000000" w:rsidR="00000000" w:rsidRPr="00000000">
        <w:rPr>
          <w:rtl w:val="0"/>
        </w:rPr>
      </w:r>
    </w:p>
    <w:p w:rsidR="00000000" w:rsidDel="00000000" w:rsidP="00000000" w:rsidRDefault="00000000" w:rsidRPr="00000000" w14:paraId="000001E8">
      <w:pPr>
        <w:spacing w:after="120" w:lineRule="auto"/>
        <w:ind w:left="0" w:firstLine="0"/>
        <w:jc w:val="both"/>
        <w:rPr>
          <w:sz w:val="20"/>
          <w:szCs w:val="20"/>
        </w:rPr>
      </w:pPr>
      <w:commentRangeEnd w:id="74"/>
      <w:r w:rsidDel="00000000" w:rsidR="00000000" w:rsidRPr="00000000">
        <w:commentReference w:id="7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172085</wp:posOffset>
            </wp:positionV>
            <wp:extent cx="1514475" cy="981075"/>
            <wp:effectExtent b="0" l="0" r="0" t="0"/>
            <wp:wrapSquare wrapText="bothSides" distB="0" distT="0" distL="114300" distR="114300"/>
            <wp:docPr descr="Mosaico de mucha gente diversa" id="74" name="image70.jpg"/>
            <a:graphic>
              <a:graphicData uri="http://schemas.openxmlformats.org/drawingml/2006/picture">
                <pic:pic>
                  <pic:nvPicPr>
                    <pic:cNvPr descr="Mosaico de mucha gente diversa" id="0" name="image70.jpg"/>
                    <pic:cNvPicPr preferRelativeResize="0"/>
                  </pic:nvPicPr>
                  <pic:blipFill>
                    <a:blip r:embed="rId97"/>
                    <a:srcRect b="0" l="0" r="0" t="0"/>
                    <a:stretch>
                      <a:fillRect/>
                    </a:stretch>
                  </pic:blipFill>
                  <pic:spPr>
                    <a:xfrm>
                      <a:off x="0" y="0"/>
                      <a:ext cx="1514475" cy="981075"/>
                    </a:xfrm>
                    <a:prstGeom prst="rect"/>
                    <a:ln/>
                  </pic:spPr>
                </pic:pic>
              </a:graphicData>
            </a:graphic>
          </wp:anchor>
        </w:drawing>
      </w:r>
    </w:p>
    <w:p w:rsidR="00000000" w:rsidDel="00000000" w:rsidP="00000000" w:rsidRDefault="00000000" w:rsidRPr="00000000" w14:paraId="000001E9">
      <w:pPr>
        <w:spacing w:after="120" w:lineRule="auto"/>
        <w:ind w:left="0" w:firstLine="0"/>
        <w:jc w:val="both"/>
        <w:rPr>
          <w:sz w:val="20"/>
          <w:szCs w:val="20"/>
        </w:rPr>
      </w:pPr>
      <w:r w:rsidDel="00000000" w:rsidR="00000000" w:rsidRPr="00000000">
        <w:rPr>
          <w:sz w:val="20"/>
          <w:szCs w:val="20"/>
          <w:rtl w:val="0"/>
        </w:rPr>
        <w:t xml:space="preserve">En un estudio realizado por la empresa Pragma, se hizo un análisis sobre 11.000 personas entre los 17 y 70 años, logrando instituir patrones de conducta aplicados a la realidad de hoy y asentados en variables como la ocupación y la edad. A partir de esto, se crearon cinco arquetipos digitales que ayudan a segmentar mejor la población a la que la marca desea conquistar; estos arquetipos digitales son:</w:t>
      </w:r>
    </w:p>
    <w:p w:rsidR="00000000" w:rsidDel="00000000" w:rsidP="00000000" w:rsidRDefault="00000000" w:rsidRPr="00000000" w14:paraId="000001EA">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EB">
      <w:pPr>
        <w:spacing w:after="120" w:lineRule="auto"/>
        <w:ind w:left="0" w:firstLine="0"/>
        <w:jc w:val="both"/>
        <w:rPr>
          <w:sz w:val="20"/>
          <w:szCs w:val="20"/>
        </w:rPr>
      </w:pPr>
      <w:commentRangeStart w:id="75"/>
      <w:r w:rsidDel="00000000" w:rsidR="00000000" w:rsidRPr="00000000">
        <w:rPr>
          <w:sz w:val="20"/>
          <w:szCs w:val="20"/>
        </w:rPr>
        <w:drawing>
          <wp:inline distB="0" distT="0" distL="0" distR="0">
            <wp:extent cx="6332220" cy="1362710"/>
            <wp:effectExtent b="0" l="0" r="0" t="0"/>
            <wp:docPr id="57" name="image44.png"/>
            <a:graphic>
              <a:graphicData uri="http://schemas.openxmlformats.org/drawingml/2006/picture">
                <pic:pic>
                  <pic:nvPicPr>
                    <pic:cNvPr id="0" name="image44.png"/>
                    <pic:cNvPicPr preferRelativeResize="0"/>
                  </pic:nvPicPr>
                  <pic:blipFill>
                    <a:blip r:embed="rId98"/>
                    <a:srcRect b="0" l="0" r="0" t="0"/>
                    <a:stretch>
                      <a:fillRect/>
                    </a:stretch>
                  </pic:blipFill>
                  <pic:spPr>
                    <a:xfrm>
                      <a:off x="0" y="0"/>
                      <a:ext cx="6332220" cy="1362710"/>
                    </a:xfrm>
                    <a:prstGeom prst="rect"/>
                    <a:ln/>
                  </pic:spPr>
                </pic:pic>
              </a:graphicData>
            </a:graphic>
          </wp:inline>
        </w:drawing>
      </w:r>
      <w:commentRangeEnd w:id="75"/>
      <w:r w:rsidDel="00000000" w:rsidR="00000000" w:rsidRPr="00000000">
        <w:commentReference w:id="75"/>
      </w:r>
      <w:r w:rsidDel="00000000" w:rsidR="00000000" w:rsidRPr="00000000">
        <w:rPr>
          <w:sz w:val="20"/>
          <w:szCs w:val="20"/>
          <w:rtl w:val="0"/>
        </w:rPr>
        <w:t xml:space="preserve">Con esta información se puede comprender mejor el comportamiento del consumidor digital y así plantear una correcta estrategia de comunicación que sea dirigida a ellos.</w:t>
      </w:r>
    </w:p>
    <w:p w:rsidR="00000000" w:rsidDel="00000000" w:rsidP="00000000" w:rsidRDefault="00000000" w:rsidRPr="00000000" w14:paraId="000001EC">
      <w:pPr>
        <w:spacing w:after="120" w:lineRule="auto"/>
        <w:jc w:val="both"/>
        <w:rPr>
          <w:sz w:val="20"/>
          <w:szCs w:val="20"/>
        </w:rPr>
      </w:pPr>
      <w:r w:rsidDel="00000000" w:rsidR="00000000" w:rsidRPr="00000000">
        <w:rPr>
          <w:rtl w:val="0"/>
        </w:rPr>
      </w:r>
    </w:p>
    <w:p w:rsidR="00000000" w:rsidDel="00000000" w:rsidP="00000000" w:rsidRDefault="00000000" w:rsidRPr="00000000" w14:paraId="000001E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2jxsxqh" w:id="18"/>
      <w:bookmarkEnd w:id="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3.4 Concepto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buyer</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persona</w:t>
      </w:r>
    </w:p>
    <w:p w:rsidR="00000000" w:rsidDel="00000000" w:rsidP="00000000" w:rsidRDefault="00000000" w:rsidRPr="00000000" w14:paraId="000001EE">
      <w:pPr>
        <w:spacing w:after="120" w:lineRule="auto"/>
        <w:ind w:left="0" w:firstLine="0"/>
        <w:jc w:val="both"/>
        <w:rPr>
          <w:sz w:val="20"/>
          <w:szCs w:val="20"/>
        </w:rPr>
      </w:pPr>
      <w:commentRangeStart w:id="76"/>
      <w:r w:rsidDel="00000000" w:rsidR="00000000" w:rsidRPr="00000000">
        <w:rPr>
          <w:rtl w:val="0"/>
        </w:rPr>
      </w:r>
    </w:p>
    <w:p w:rsidR="00000000" w:rsidDel="00000000" w:rsidP="00000000" w:rsidRDefault="00000000" w:rsidRPr="00000000" w14:paraId="000001EF">
      <w:pPr>
        <w:spacing w:after="120" w:lineRule="auto"/>
        <w:ind w:left="0" w:firstLine="0"/>
        <w:jc w:val="both"/>
        <w:rPr>
          <w:sz w:val="20"/>
          <w:szCs w:val="20"/>
        </w:rPr>
      </w:pPr>
      <w:commentRangeEnd w:id="76"/>
      <w:r w:rsidDel="00000000" w:rsidR="00000000" w:rsidRPr="00000000">
        <w:commentReference w:id="76"/>
      </w:r>
      <w:r w:rsidDel="00000000" w:rsidR="00000000" w:rsidRPr="00000000">
        <w:rPr>
          <w:sz w:val="20"/>
          <w:szCs w:val="20"/>
          <w:rtl w:val="0"/>
        </w:rPr>
        <w:t xml:space="preserve">El</w:t>
      </w:r>
      <w:r w:rsidDel="00000000" w:rsidR="00000000" w:rsidRPr="00000000">
        <w:rPr>
          <w:i w:val="1"/>
          <w:sz w:val="20"/>
          <w:szCs w:val="20"/>
          <w:rtl w:val="0"/>
        </w:rPr>
        <w:t xml:space="preserve"> buyer</w:t>
      </w:r>
      <w:r w:rsidDel="00000000" w:rsidR="00000000" w:rsidRPr="00000000">
        <w:rPr>
          <w:sz w:val="20"/>
          <w:szCs w:val="20"/>
          <w:rtl w:val="0"/>
        </w:rPr>
        <w:t xml:space="preserve"> persona es la representación ficticia del cliente ideal. Está basada en datos reales relacionados con la conducta y particularidades demográficas de los clientes, así como en el diseño de las historias personales, desafíos, metas, motivaciones e inquietudes.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-4443</wp:posOffset>
            </wp:positionV>
            <wp:extent cx="2404586" cy="1257300"/>
            <wp:effectExtent b="0" l="0" r="0" t="0"/>
            <wp:wrapSquare wrapText="bothSides" distB="0" distT="0" distL="114300" distR="114300"/>
            <wp:docPr descr="Buyer persona vector illustration. Customer profile in tiny persons concept" id="84" name="image79.jpg"/>
            <a:graphic>
              <a:graphicData uri="http://schemas.openxmlformats.org/drawingml/2006/picture">
                <pic:pic>
                  <pic:nvPicPr>
                    <pic:cNvPr descr="Buyer persona vector illustration. Customer profile in tiny persons concept" id="0" name="image79.jpg"/>
                    <pic:cNvPicPr preferRelativeResize="0"/>
                  </pic:nvPicPr>
                  <pic:blipFill>
                    <a:blip r:embed="rId99"/>
                    <a:srcRect b="0" l="0" r="0" t="0"/>
                    <a:stretch>
                      <a:fillRect/>
                    </a:stretch>
                  </pic:blipFill>
                  <pic:spPr>
                    <a:xfrm>
                      <a:off x="0" y="0"/>
                      <a:ext cx="2404586" cy="1257300"/>
                    </a:xfrm>
                    <a:prstGeom prst="rect"/>
                    <a:ln/>
                  </pic:spPr>
                </pic:pic>
              </a:graphicData>
            </a:graphic>
          </wp:anchor>
        </w:drawing>
      </w:r>
    </w:p>
    <w:p w:rsidR="00000000" w:rsidDel="00000000" w:rsidP="00000000" w:rsidRDefault="00000000" w:rsidRPr="00000000" w14:paraId="000001F0">
      <w:pPr>
        <w:spacing w:after="120" w:lineRule="auto"/>
        <w:ind w:left="0" w:firstLine="0"/>
        <w:jc w:val="both"/>
        <w:rPr>
          <w:sz w:val="20"/>
          <w:szCs w:val="20"/>
        </w:rPr>
      </w:pPr>
      <w:r w:rsidDel="00000000" w:rsidR="00000000" w:rsidRPr="00000000">
        <w:rPr>
          <w:sz w:val="20"/>
          <w:szCs w:val="20"/>
          <w:rtl w:val="0"/>
        </w:rPr>
        <w:t xml:space="preserve">El tener una base de clientes es la situación perfecta para comenzar las investigaciones y creación del </w:t>
      </w:r>
      <w:r w:rsidDel="00000000" w:rsidR="00000000" w:rsidRPr="00000000">
        <w:rPr>
          <w:i w:val="1"/>
          <w:sz w:val="20"/>
          <w:szCs w:val="20"/>
          <w:rtl w:val="0"/>
        </w:rPr>
        <w:t xml:space="preserve">buyer</w:t>
      </w:r>
      <w:r w:rsidDel="00000000" w:rsidR="00000000" w:rsidRPr="00000000">
        <w:rPr>
          <w:sz w:val="20"/>
          <w:szCs w:val="20"/>
          <w:rtl w:val="0"/>
        </w:rPr>
        <w:t xml:space="preserve"> persona. Aunque se pueden tener perfiles distintos de personas que consumen el producto, algunos de ellos pueden tender a ser ejemplos del </w:t>
      </w:r>
      <w:r w:rsidDel="00000000" w:rsidR="00000000" w:rsidRPr="00000000">
        <w:rPr>
          <w:i w:val="1"/>
          <w:sz w:val="20"/>
          <w:szCs w:val="20"/>
          <w:rtl w:val="0"/>
        </w:rPr>
        <w:t xml:space="preserve">buyer</w:t>
      </w:r>
      <w:r w:rsidDel="00000000" w:rsidR="00000000" w:rsidRPr="00000000">
        <w:rPr>
          <w:sz w:val="20"/>
          <w:szCs w:val="20"/>
          <w:rtl w:val="0"/>
        </w:rPr>
        <w:t xml:space="preserve"> persona. </w:t>
      </w:r>
    </w:p>
    <w:p w:rsidR="00000000" w:rsidDel="00000000" w:rsidP="00000000" w:rsidRDefault="00000000" w:rsidRPr="00000000" w14:paraId="000001F1">
      <w:pPr>
        <w:spacing w:after="120" w:lineRule="auto"/>
        <w:ind w:left="0" w:firstLine="0"/>
        <w:jc w:val="both"/>
        <w:rPr>
          <w:sz w:val="20"/>
          <w:szCs w:val="20"/>
        </w:rPr>
      </w:pPr>
      <w:r w:rsidDel="00000000" w:rsidR="00000000" w:rsidRPr="00000000">
        <w:rPr>
          <w:sz w:val="20"/>
          <w:szCs w:val="20"/>
          <w:rtl w:val="0"/>
        </w:rPr>
        <w:t xml:space="preserve">Como sugerencia, se debe analizar clientes satisfechos como insatisfechos. En ambos casos, se puede aprender sobre la percepción del producto y qué desafíos enfrentan los clientes.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firstLine="425.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spacing w:after="120" w:lineRule="auto"/>
        <w:ind w:left="0" w:firstLine="0"/>
        <w:jc w:val="both"/>
        <w:rPr>
          <w:b w:val="1"/>
          <w:sz w:val="20"/>
          <w:szCs w:val="20"/>
        </w:rPr>
      </w:pPr>
      <w:r w:rsidDel="00000000" w:rsidR="00000000" w:rsidRPr="00000000">
        <w:rPr>
          <w:b w:val="1"/>
          <w:sz w:val="20"/>
          <w:szCs w:val="20"/>
          <w:rtl w:val="0"/>
        </w:rPr>
        <w:t xml:space="preserve">Diferencia entre </w:t>
      </w:r>
      <w:r w:rsidDel="00000000" w:rsidR="00000000" w:rsidRPr="00000000">
        <w:rPr>
          <w:b w:val="1"/>
          <w:i w:val="1"/>
          <w:sz w:val="20"/>
          <w:szCs w:val="20"/>
          <w:rtl w:val="0"/>
        </w:rPr>
        <w:t xml:space="preserve">buyer</w:t>
      </w:r>
      <w:r w:rsidDel="00000000" w:rsidR="00000000" w:rsidRPr="00000000">
        <w:rPr>
          <w:b w:val="1"/>
          <w:sz w:val="20"/>
          <w:szCs w:val="20"/>
          <w:rtl w:val="0"/>
        </w:rPr>
        <w:t xml:space="preserve"> persona y público objetivo</w:t>
      </w:r>
    </w:p>
    <w:p w:rsidR="00000000" w:rsidDel="00000000" w:rsidP="00000000" w:rsidRDefault="00000000" w:rsidRPr="00000000" w14:paraId="000001F4">
      <w:pPr>
        <w:spacing w:after="120" w:lineRule="auto"/>
        <w:ind w:left="0" w:firstLine="0"/>
        <w:jc w:val="both"/>
        <w:rPr>
          <w:sz w:val="20"/>
          <w:szCs w:val="20"/>
        </w:rPr>
      </w:pPr>
      <w:r w:rsidDel="00000000" w:rsidR="00000000" w:rsidRPr="00000000">
        <w:rPr>
          <w:sz w:val="20"/>
          <w:szCs w:val="20"/>
          <w:rtl w:val="0"/>
        </w:rPr>
        <w:t xml:space="preserve">Para comprender esta diferencia es importante destacar que el público objetivo identifica un perfil del posible cliente con detalles generales que lo ubican en segmentos específicos, mientras que el </w:t>
      </w:r>
      <w:r w:rsidDel="00000000" w:rsidR="00000000" w:rsidRPr="00000000">
        <w:rPr>
          <w:i w:val="1"/>
          <w:sz w:val="20"/>
          <w:szCs w:val="20"/>
          <w:rtl w:val="0"/>
        </w:rPr>
        <w:t xml:space="preserve">buyer </w:t>
      </w:r>
      <w:r w:rsidDel="00000000" w:rsidR="00000000" w:rsidRPr="00000000">
        <w:rPr>
          <w:sz w:val="20"/>
          <w:szCs w:val="20"/>
          <w:rtl w:val="0"/>
        </w:rPr>
        <w:t xml:space="preserve">persona describe a una persona ficticia, pero que cumple de manera detallada todo lo que el prospecto de cliente en el perfil, las emociones, expectativas y demás, con el siguiente ejemplo se detalla la diferencia. </w:t>
      </w:r>
      <w:commentRangeStart w:id="77"/>
      <w:r w:rsidDel="00000000" w:rsidR="00000000" w:rsidRPr="00000000">
        <w:rPr>
          <w:rtl w:val="0"/>
        </w:rPr>
      </w:r>
    </w:p>
    <w:p w:rsidR="00000000" w:rsidDel="00000000" w:rsidP="00000000" w:rsidRDefault="00000000" w:rsidRPr="00000000" w14:paraId="000001F5">
      <w:pPr>
        <w:ind w:left="0" w:firstLine="0"/>
        <w:jc w:val="both"/>
        <w:rPr>
          <w:sz w:val="20"/>
          <w:szCs w:val="20"/>
        </w:rPr>
      </w:pPr>
      <w:commentRangeEnd w:id="77"/>
      <w:r w:rsidDel="00000000" w:rsidR="00000000" w:rsidRPr="00000000">
        <w:commentReference w:id="77"/>
      </w:r>
      <w:r w:rsidDel="00000000" w:rsidR="00000000" w:rsidRPr="00000000">
        <w:rPr>
          <w:b w:val="1"/>
          <w:sz w:val="20"/>
          <w:szCs w:val="20"/>
          <w:rtl w:val="0"/>
        </w:rPr>
        <w:t xml:space="preserve">Ejemplo de público objetivo:</w:t>
      </w:r>
      <w:r w:rsidDel="00000000" w:rsidR="00000000" w:rsidRPr="00000000">
        <w:rPr>
          <w:sz w:val="20"/>
          <w:szCs w:val="20"/>
          <w:rtl w:val="0"/>
        </w:rPr>
        <w:t xml:space="preserve"> hombres y mujeres, entre 24 y 30 años, solteros, arquitectos, ingresos mensuales promedio de $3.500.000 que desean incrementar su aprendizaje profesional y les fascina viajar.</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1496262" cy="861542"/>
            <wp:effectExtent b="0" l="0" r="0" t="0"/>
            <wp:wrapSquare wrapText="bothSides" distB="0" distT="0" distL="114300" distR="114300"/>
            <wp:docPr descr="Teamwork. Three young architects working on a project" id="83" name="image76.jpg"/>
            <a:graphic>
              <a:graphicData uri="http://schemas.openxmlformats.org/drawingml/2006/picture">
                <pic:pic>
                  <pic:nvPicPr>
                    <pic:cNvPr descr="Teamwork. Three young architects working on a project" id="0" name="image76.jpg"/>
                    <pic:cNvPicPr preferRelativeResize="0"/>
                  </pic:nvPicPr>
                  <pic:blipFill>
                    <a:blip r:embed="rId100"/>
                    <a:srcRect b="0" l="0" r="0" t="0"/>
                    <a:stretch>
                      <a:fillRect/>
                    </a:stretch>
                  </pic:blipFill>
                  <pic:spPr>
                    <a:xfrm>
                      <a:off x="0" y="0"/>
                      <a:ext cx="1496262" cy="861542"/>
                    </a:xfrm>
                    <a:prstGeom prst="rect"/>
                    <a:ln/>
                  </pic:spPr>
                </pic:pic>
              </a:graphicData>
            </a:graphic>
          </wp:anchor>
        </w:drawing>
      </w:r>
    </w:p>
    <w:p w:rsidR="00000000" w:rsidDel="00000000" w:rsidP="00000000" w:rsidRDefault="00000000" w:rsidRPr="00000000" w14:paraId="000001F6">
      <w:pPr>
        <w:ind w:left="0" w:firstLine="0"/>
        <w:jc w:val="both"/>
        <w:rPr>
          <w:b w:val="1"/>
          <w:sz w:val="20"/>
          <w:szCs w:val="20"/>
        </w:rPr>
      </w:pPr>
      <w:r w:rsidDel="00000000" w:rsidR="00000000" w:rsidRPr="00000000">
        <w:rPr>
          <w:rtl w:val="0"/>
        </w:rPr>
      </w:r>
    </w:p>
    <w:p w:rsidR="00000000" w:rsidDel="00000000" w:rsidP="00000000" w:rsidRDefault="00000000" w:rsidRPr="00000000" w14:paraId="000001F7">
      <w:pPr>
        <w:ind w:left="0" w:firstLine="0"/>
        <w:jc w:val="both"/>
        <w:rPr>
          <w:b w:val="1"/>
          <w:sz w:val="20"/>
          <w:szCs w:val="20"/>
        </w:rPr>
      </w:pPr>
      <w:r w:rsidDel="00000000" w:rsidR="00000000" w:rsidRPr="00000000">
        <w:rPr>
          <w:rtl w:val="0"/>
        </w:rPr>
      </w:r>
    </w:p>
    <w:p w:rsidR="00000000" w:rsidDel="00000000" w:rsidP="00000000" w:rsidRDefault="00000000" w:rsidRPr="00000000" w14:paraId="000001F8">
      <w:pPr>
        <w:ind w:left="0" w:firstLine="0"/>
        <w:jc w:val="both"/>
        <w:rPr>
          <w:b w:val="1"/>
          <w:sz w:val="20"/>
          <w:szCs w:val="20"/>
        </w:rPr>
      </w:pPr>
      <w:r w:rsidDel="00000000" w:rsidR="00000000" w:rsidRPr="00000000">
        <w:rPr>
          <w:rtl w:val="0"/>
        </w:rPr>
      </w:r>
    </w:p>
    <w:p w:rsidR="00000000" w:rsidDel="00000000" w:rsidP="00000000" w:rsidRDefault="00000000" w:rsidRPr="00000000" w14:paraId="000001F9">
      <w:pPr>
        <w:ind w:left="0" w:firstLine="0"/>
        <w:jc w:val="both"/>
        <w:rPr>
          <w:b w:val="1"/>
          <w:sz w:val="20"/>
          <w:szCs w:val="20"/>
        </w:rPr>
      </w:pPr>
      <w:commentRangeStart w:id="78"/>
      <w:r w:rsidDel="00000000" w:rsidR="00000000" w:rsidRPr="00000000">
        <w:rPr>
          <w:rtl w:val="0"/>
        </w:rPr>
      </w:r>
    </w:p>
    <w:p w:rsidR="00000000" w:rsidDel="00000000" w:rsidP="00000000" w:rsidRDefault="00000000" w:rsidRPr="00000000" w14:paraId="000001FA">
      <w:pPr>
        <w:ind w:left="0" w:firstLine="0"/>
        <w:jc w:val="both"/>
        <w:rPr>
          <w:sz w:val="20"/>
          <w:szCs w:val="20"/>
        </w:rPr>
      </w:pPr>
      <w:commentRangeEnd w:id="78"/>
      <w:r w:rsidDel="00000000" w:rsidR="00000000" w:rsidRPr="00000000">
        <w:commentReference w:id="78"/>
      </w:r>
      <w:r w:rsidDel="00000000" w:rsidR="00000000" w:rsidRPr="00000000">
        <w:rPr>
          <w:b w:val="1"/>
          <w:sz w:val="20"/>
          <w:szCs w:val="20"/>
          <w:rtl w:val="0"/>
        </w:rPr>
        <w:t xml:space="preserve">Ejemplo de </w:t>
      </w:r>
      <w:r w:rsidDel="00000000" w:rsidR="00000000" w:rsidRPr="00000000">
        <w:rPr>
          <w:b w:val="1"/>
          <w:i w:val="1"/>
          <w:sz w:val="20"/>
          <w:szCs w:val="20"/>
          <w:rtl w:val="0"/>
        </w:rPr>
        <w:t xml:space="preserve">buyer</w:t>
      </w:r>
      <w:r w:rsidDel="00000000" w:rsidR="00000000" w:rsidRPr="00000000">
        <w:rPr>
          <w:b w:val="1"/>
          <w:sz w:val="20"/>
          <w:szCs w:val="20"/>
          <w:rtl w:val="0"/>
        </w:rPr>
        <w:t xml:space="preserve"> persona:</w:t>
      </w:r>
      <w:r w:rsidDel="00000000" w:rsidR="00000000" w:rsidRPr="00000000">
        <w:rPr>
          <w:sz w:val="20"/>
          <w:szCs w:val="20"/>
          <w:rtl w:val="0"/>
        </w:rPr>
        <w:t xml:space="preserve"> Carlos tiene 26 años de edad, es profesional en arquitectura, está recién graduado y trabaja independientemente. Piensa estudiar una maestría en el exterior (le encanta viajar) para desarrollarse profesionalmente, siempre quiso obtener un intercambio, por eso busca una agencia que lo asesore para hallar universidades europeas que avalen estudiantes del exterior. No está casado</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-3808</wp:posOffset>
            </wp:positionV>
            <wp:extent cx="1562100" cy="1041400"/>
            <wp:effectExtent b="0" l="0" r="0" t="0"/>
            <wp:wrapSquare wrapText="bothSides" distB="0" distT="0" distL="114300" distR="114300"/>
            <wp:docPr descr="Shot of male architect wearing hardhat and inspecting new building." id="82" name="image75.jpg"/>
            <a:graphic>
              <a:graphicData uri="http://schemas.openxmlformats.org/drawingml/2006/picture">
                <pic:pic>
                  <pic:nvPicPr>
                    <pic:cNvPr descr="Shot of male architect wearing hardhat and inspecting new building." id="0" name="image75.jpg"/>
                    <pic:cNvPicPr preferRelativeResize="0"/>
                  </pic:nvPicPr>
                  <pic:blipFill>
                    <a:blip r:embed="rId101"/>
                    <a:srcRect b="0" l="0" r="0" t="0"/>
                    <a:stretch>
                      <a:fillRect/>
                    </a:stretch>
                  </pic:blipFill>
                  <pic:spPr>
                    <a:xfrm>
                      <a:off x="0" y="0"/>
                      <a:ext cx="1562100" cy="1041400"/>
                    </a:xfrm>
                    <a:prstGeom prst="rect"/>
                    <a:ln/>
                  </pic:spPr>
                </pic:pic>
              </a:graphicData>
            </a:graphic>
          </wp:anchor>
        </w:drawing>
      </w:r>
    </w:p>
    <w:p w:rsidR="00000000" w:rsidDel="00000000" w:rsidP="00000000" w:rsidRDefault="00000000" w:rsidRPr="00000000" w14:paraId="000001FB">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FC">
      <w:pPr>
        <w:spacing w:after="120" w:lineRule="auto"/>
        <w:ind w:left="0" w:firstLine="0"/>
        <w:jc w:val="both"/>
        <w:rPr>
          <w:sz w:val="20"/>
          <w:szCs w:val="20"/>
        </w:rPr>
      </w:pPr>
      <w:r w:rsidDel="00000000" w:rsidR="00000000" w:rsidRPr="00000000">
        <w:rPr>
          <w:sz w:val="20"/>
          <w:szCs w:val="20"/>
          <w:rtl w:val="0"/>
        </w:rPr>
        <w:t xml:space="preserve">Como se puede apreciar, el público objetivo abarca una parte de la sociedad a la cual se dirigen los productos de la marca. Por su lado el </w:t>
      </w:r>
      <w:r w:rsidDel="00000000" w:rsidR="00000000" w:rsidRPr="00000000">
        <w:rPr>
          <w:i w:val="1"/>
          <w:sz w:val="20"/>
          <w:szCs w:val="20"/>
          <w:rtl w:val="0"/>
        </w:rPr>
        <w:t xml:space="preserve">buyer</w:t>
      </w:r>
      <w:r w:rsidDel="00000000" w:rsidR="00000000" w:rsidRPr="00000000">
        <w:rPr>
          <w:sz w:val="20"/>
          <w:szCs w:val="20"/>
          <w:rtl w:val="0"/>
        </w:rPr>
        <w:t xml:space="preserve"> persona representa al cliente ideal, de manera más humanizada y personalizada. Inicialmente pueden ser muy parecidos, pero es diferente pensar una estrategia de </w:t>
      </w:r>
      <w:r w:rsidDel="00000000" w:rsidR="00000000" w:rsidRPr="00000000">
        <w:rPr>
          <w:i w:val="1"/>
          <w:sz w:val="20"/>
          <w:szCs w:val="20"/>
          <w:rtl w:val="0"/>
        </w:rPr>
        <w:t xml:space="preserve">marketing</w:t>
      </w:r>
      <w:r w:rsidDel="00000000" w:rsidR="00000000" w:rsidRPr="00000000">
        <w:rPr>
          <w:sz w:val="20"/>
          <w:szCs w:val="20"/>
          <w:rtl w:val="0"/>
        </w:rPr>
        <w:t xml:space="preserve"> digital que se direcciona a Carlos, en vez de un público objetivo bastante amplio. </w:t>
      </w:r>
    </w:p>
    <w:p w:rsidR="00000000" w:rsidDel="00000000" w:rsidP="00000000" w:rsidRDefault="00000000" w:rsidRPr="00000000" w14:paraId="000001FD">
      <w:pPr>
        <w:spacing w:after="120" w:lineRule="auto"/>
        <w:ind w:left="0" w:firstLine="0"/>
        <w:jc w:val="both"/>
        <w:rPr>
          <w:sz w:val="20"/>
          <w:szCs w:val="20"/>
        </w:rPr>
      </w:pPr>
      <w:r w:rsidDel="00000000" w:rsidR="00000000" w:rsidRPr="00000000">
        <w:rPr>
          <w:sz w:val="20"/>
          <w:szCs w:val="20"/>
          <w:rtl w:val="0"/>
        </w:rPr>
        <w:t xml:space="preserve">Por otro lado, si se piensa que se ha segmentado muy a fondo, no es necesario limitarse a un solo </w:t>
      </w:r>
      <w:r w:rsidDel="00000000" w:rsidR="00000000" w:rsidRPr="00000000">
        <w:rPr>
          <w:i w:val="1"/>
          <w:sz w:val="20"/>
          <w:szCs w:val="20"/>
          <w:rtl w:val="0"/>
        </w:rPr>
        <w:t xml:space="preserve">buyer </w:t>
      </w:r>
      <w:r w:rsidDel="00000000" w:rsidR="00000000" w:rsidRPr="00000000">
        <w:rPr>
          <w:sz w:val="20"/>
          <w:szCs w:val="20"/>
          <w:rtl w:val="0"/>
        </w:rPr>
        <w:t xml:space="preserve">persona. Es normal que las marcas tengan más de un </w:t>
      </w:r>
      <w:r w:rsidDel="00000000" w:rsidR="00000000" w:rsidRPr="00000000">
        <w:rPr>
          <w:i w:val="1"/>
          <w:sz w:val="20"/>
          <w:szCs w:val="20"/>
          <w:rtl w:val="0"/>
        </w:rPr>
        <w:t xml:space="preserve">buyer</w:t>
      </w:r>
      <w:r w:rsidDel="00000000" w:rsidR="00000000" w:rsidRPr="00000000">
        <w:rPr>
          <w:sz w:val="20"/>
          <w:szCs w:val="20"/>
          <w:rtl w:val="0"/>
        </w:rPr>
        <w:t xml:space="preserve"> persona determinada, pero siempre y cuando no se exagere en la cantidad a la hora de elegirlas.</w:t>
      </w:r>
    </w:p>
    <w:p w:rsidR="00000000" w:rsidDel="00000000" w:rsidP="00000000" w:rsidRDefault="00000000" w:rsidRPr="00000000" w14:paraId="000001FE">
      <w:pPr>
        <w:spacing w:after="120" w:lineRule="auto"/>
        <w:ind w:left="0" w:firstLine="0"/>
        <w:jc w:val="both"/>
        <w:rPr>
          <w:b w:val="1"/>
          <w:sz w:val="20"/>
          <w:szCs w:val="20"/>
        </w:rPr>
      </w:pPr>
      <w:r w:rsidDel="00000000" w:rsidR="00000000" w:rsidRPr="00000000">
        <w:rPr>
          <w:b w:val="1"/>
          <w:sz w:val="20"/>
          <w:szCs w:val="20"/>
          <w:rtl w:val="0"/>
        </w:rPr>
        <w:t xml:space="preserve">Cuestiones que le ayudarán a definir el </w:t>
      </w:r>
      <w:r w:rsidDel="00000000" w:rsidR="00000000" w:rsidRPr="00000000">
        <w:rPr>
          <w:b w:val="1"/>
          <w:i w:val="1"/>
          <w:sz w:val="20"/>
          <w:szCs w:val="20"/>
          <w:rtl w:val="0"/>
        </w:rPr>
        <w:t xml:space="preserve">buyer</w:t>
      </w:r>
      <w:r w:rsidDel="00000000" w:rsidR="00000000" w:rsidRPr="00000000">
        <w:rPr>
          <w:b w:val="1"/>
          <w:sz w:val="20"/>
          <w:szCs w:val="20"/>
          <w:rtl w:val="0"/>
        </w:rPr>
        <w:t xml:space="preserve"> persona</w:t>
      </w:r>
    </w:p>
    <w:p w:rsidR="00000000" w:rsidDel="00000000" w:rsidP="00000000" w:rsidRDefault="00000000" w:rsidRPr="00000000" w14:paraId="000001FF">
      <w:pPr>
        <w:spacing w:after="120" w:lineRule="auto"/>
        <w:ind w:left="0" w:firstLine="0"/>
        <w:jc w:val="both"/>
        <w:rPr>
          <w:sz w:val="20"/>
          <w:szCs w:val="20"/>
        </w:rPr>
      </w:pPr>
      <w:r w:rsidDel="00000000" w:rsidR="00000000" w:rsidRPr="00000000">
        <w:rPr>
          <w:sz w:val="20"/>
          <w:szCs w:val="20"/>
          <w:rtl w:val="0"/>
        </w:rPr>
        <w:t xml:space="preserve">Es hora de orientarse por el perfil del cliente típico, o sea, dejarse llevar por la mayoría para dar respuesta a algunas preguntas que ayudarán a definir el perfil de la conducta del </w:t>
      </w:r>
      <w:r w:rsidDel="00000000" w:rsidR="00000000" w:rsidRPr="00000000">
        <w:rPr>
          <w:i w:val="1"/>
          <w:sz w:val="20"/>
          <w:szCs w:val="20"/>
          <w:rtl w:val="0"/>
        </w:rPr>
        <w:t xml:space="preserve">buyer</w:t>
      </w:r>
      <w:r w:rsidDel="00000000" w:rsidR="00000000" w:rsidRPr="00000000">
        <w:rPr>
          <w:sz w:val="20"/>
          <w:szCs w:val="20"/>
          <w:rtl w:val="0"/>
        </w:rPr>
        <w:t xml:space="preserve"> persona; los siguientes interrogantes permiten dar mayor claridad sobre el concepto definido:</w:t>
      </w:r>
    </w:p>
    <w:p w:rsidR="00000000" w:rsidDel="00000000" w:rsidP="00000000" w:rsidRDefault="00000000" w:rsidRPr="00000000" w14:paraId="00000200">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425"/>
        <w:jc w:val="both"/>
        <w:rPr>
          <w:rFonts w:ascii="Arial" w:cs="Arial" w:eastAsia="Arial" w:hAnsi="Arial"/>
          <w:b w:val="0"/>
          <w:i w:val="0"/>
          <w:smallCaps w:val="0"/>
          <w:strike w:val="0"/>
          <w:color w:val="000000"/>
          <w:sz w:val="20"/>
          <w:szCs w:val="20"/>
          <w:u w:val="none"/>
          <w:shd w:fill="auto" w:val="clear"/>
          <w:vertAlign w:val="baseline"/>
        </w:rPr>
      </w:pPr>
      <w:commentRangeStart w:id="79"/>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24525" cy="1243965"/>
            <wp:effectExtent b="0" l="0" r="0" t="0"/>
            <wp:docPr id="52" name="image41.png"/>
            <a:graphic>
              <a:graphicData uri="http://schemas.openxmlformats.org/drawingml/2006/picture">
                <pic:pic>
                  <pic:nvPicPr>
                    <pic:cNvPr id="0" name="image41.png"/>
                    <pic:cNvPicPr preferRelativeResize="0"/>
                  </pic:nvPicPr>
                  <pic:blipFill>
                    <a:blip r:embed="rId102"/>
                    <a:srcRect b="0" l="0" r="0" t="0"/>
                    <a:stretch>
                      <a:fillRect/>
                    </a:stretch>
                  </pic:blipFill>
                  <pic:spPr>
                    <a:xfrm>
                      <a:off x="0" y="0"/>
                      <a:ext cx="5724525" cy="1243965"/>
                    </a:xfrm>
                    <a:prstGeom prst="rect"/>
                    <a:ln/>
                  </pic:spPr>
                </pic:pic>
              </a:graphicData>
            </a:graphic>
          </wp:inline>
        </w:drawing>
      </w:r>
      <w:commentRangeEnd w:id="79"/>
      <w:r w:rsidDel="00000000" w:rsidR="00000000" w:rsidRPr="00000000">
        <w:commentReference w:id="79"/>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spacing w:after="120" w:lineRule="auto"/>
        <w:ind w:left="0" w:firstLine="0"/>
        <w:jc w:val="both"/>
        <w:rPr>
          <w:sz w:val="20"/>
          <w:szCs w:val="20"/>
        </w:rPr>
      </w:pPr>
      <w:r w:rsidDel="00000000" w:rsidR="00000000" w:rsidRPr="00000000">
        <w:rPr>
          <w:sz w:val="20"/>
          <w:szCs w:val="20"/>
          <w:rtl w:val="0"/>
        </w:rPr>
        <w:t xml:space="preserve">Para productos B2B (empresa a empresa) se hace necesario reflexionar sobre las siguientes preguntas orientadoras que permiten focalizar el perfil esperado. </w:t>
      </w:r>
    </w:p>
    <w:p w:rsidR="00000000" w:rsidDel="00000000" w:rsidP="00000000" w:rsidRDefault="00000000" w:rsidRPr="00000000" w14:paraId="00000204">
      <w:pPr>
        <w:spacing w:after="120" w:lineRule="auto"/>
        <w:ind w:left="0" w:firstLine="0"/>
        <w:jc w:val="both"/>
        <w:rPr>
          <w:sz w:val="20"/>
          <w:szCs w:val="20"/>
        </w:rPr>
      </w:pPr>
      <w:r w:rsidDel="00000000" w:rsidR="00000000" w:rsidRPr="00000000">
        <w:rPr>
          <w:sz w:val="20"/>
          <w:szCs w:val="20"/>
        </w:rPr>
        <mc:AlternateContent>
          <mc:Choice Requires="wpg">
            <w:drawing>
              <wp:inline distB="0" distT="0" distL="0" distR="0">
                <wp:extent cx="6753225" cy="1524000"/>
                <wp:effectExtent b="0" l="0" r="0" t="0"/>
                <wp:docPr id="24" name=""/>
                <a:graphic>
                  <a:graphicData uri="http://schemas.microsoft.com/office/word/2010/wordprocessingGroup">
                    <wpg:wgp>
                      <wpg:cNvGrpSpPr/>
                      <wpg:grpSpPr>
                        <a:xfrm>
                          <a:off x="1969388" y="3018000"/>
                          <a:ext cx="6753225" cy="1524000"/>
                          <a:chOff x="1969388" y="3018000"/>
                          <a:chExt cx="6753225" cy="1524000"/>
                        </a:xfrm>
                      </wpg:grpSpPr>
                      <wpg:grpSp>
                        <wpg:cNvGrpSpPr/>
                        <wpg:grpSpPr>
                          <a:xfrm>
                            <a:off x="1969388" y="3018000"/>
                            <a:ext cx="6753225" cy="1524000"/>
                            <a:chOff x="-1720625" y="-267527"/>
                            <a:chExt cx="8473850" cy="2059056"/>
                          </a:xfrm>
                        </wpg:grpSpPr>
                        <wps:wsp>
                          <wps:cNvSpPr/>
                          <wps:cNvPr id="8" name="Shape 8"/>
                          <wps:spPr>
                            <a:xfrm>
                              <a:off x="-1720625" y="-267527"/>
                              <a:ext cx="8473850" cy="205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20625" y="-267527"/>
                              <a:ext cx="8473850" cy="2059056"/>
                              <a:chOff x="-1720625" y="-267527"/>
                              <a:chExt cx="8473850" cy="2059056"/>
                            </a:xfrm>
                          </wpg:grpSpPr>
                          <wps:wsp>
                            <wps:cNvSpPr/>
                            <wps:cNvPr id="263" name="Shape 263"/>
                            <wps:spPr>
                              <a:xfrm>
                                <a:off x="0" y="0"/>
                                <a:ext cx="6753225" cy="15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1720625" y="-267527"/>
                                <a:ext cx="2059056" cy="2059056"/>
                              </a:xfrm>
                              <a:prstGeom prst="blockArc">
                                <a:avLst>
                                  <a:gd fmla="val 18900000" name="adj1"/>
                                  <a:gd fmla="val 2700000" name="adj2"/>
                                  <a:gd fmla="val 1049"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a:off x="217492" y="152400"/>
                                <a:ext cx="6520662" cy="304800"/>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217492" y="152400"/>
                                <a:ext cx="6520662" cy="304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t xml:space="preserve">¿Qué tipo de empresa es el que compra el producto? </w:t>
                                  </w:r>
                                </w:p>
                              </w:txbxContent>
                            </wps:txbx>
                            <wps:bodyPr anchorCtr="0" anchor="ctr" bIns="40625" lIns="241925" spcFirstLastPara="1" rIns="40625" wrap="square" tIns="40625">
                              <a:noAutofit/>
                            </wps:bodyPr>
                          </wps:wsp>
                          <wps:wsp>
                            <wps:cNvSpPr/>
                            <wps:cNvPr id="267" name="Shape 267"/>
                            <wps:spPr>
                              <a:xfrm>
                                <a:off x="26992" y="114300"/>
                                <a:ext cx="381000" cy="381000"/>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328287" y="609600"/>
                                <a:ext cx="6409867" cy="304800"/>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9" name="Shape 269"/>
                            <wps:spPr>
                              <a:xfrm>
                                <a:off x="328287" y="609600"/>
                                <a:ext cx="6409867" cy="304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t xml:space="preserve">¿Cuál es el cargo del que elige la compra?</w:t>
                                  </w:r>
                                </w:p>
                              </w:txbxContent>
                            </wps:txbx>
                            <wps:bodyPr anchorCtr="0" anchor="ctr" bIns="40625" lIns="241925" spcFirstLastPara="1" rIns="40625" wrap="square" tIns="40625">
                              <a:noAutofit/>
                            </wps:bodyPr>
                          </wps:wsp>
                          <wps:wsp>
                            <wps:cNvSpPr/>
                            <wps:cNvPr id="270" name="Shape 270"/>
                            <wps:spPr>
                              <a:xfrm>
                                <a:off x="137787" y="571500"/>
                                <a:ext cx="381000" cy="381000"/>
                              </a:xfrm>
                              <a:prstGeom prst="ellipse">
                                <a:avLst/>
                              </a:prstGeom>
                              <a:solidFill>
                                <a:schemeClr val="lt1"/>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1" name="Shape 271"/>
                            <wps:spPr>
                              <a:xfrm>
                                <a:off x="217492" y="1066800"/>
                                <a:ext cx="6520662" cy="304800"/>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217492" y="1066800"/>
                                <a:ext cx="6520662" cy="304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t xml:space="preserve">¿Quién influye en sus decisiones?</w:t>
                                  </w:r>
                                </w:p>
                              </w:txbxContent>
                            </wps:txbx>
                            <wps:bodyPr anchorCtr="0" anchor="ctr" bIns="40625" lIns="241925" spcFirstLastPara="1" rIns="40625" wrap="square" tIns="40625">
                              <a:noAutofit/>
                            </wps:bodyPr>
                          </wps:wsp>
                          <wps:wsp>
                            <wps:cNvSpPr/>
                            <wps:cNvPr id="273" name="Shape 273"/>
                            <wps:spPr>
                              <a:xfrm>
                                <a:off x="26992" y="1028700"/>
                                <a:ext cx="381000" cy="381000"/>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753225" cy="1524000"/>
                <wp:effectExtent b="0" l="0" r="0" t="0"/>
                <wp:docPr id="24" name="image106.png"/>
                <a:graphic>
                  <a:graphicData uri="http://schemas.openxmlformats.org/drawingml/2006/picture">
                    <pic:pic>
                      <pic:nvPicPr>
                        <pic:cNvPr id="0" name="image106.png"/>
                        <pic:cNvPicPr preferRelativeResize="0"/>
                      </pic:nvPicPr>
                      <pic:blipFill>
                        <a:blip r:embed="rId103"/>
                        <a:srcRect/>
                        <a:stretch>
                          <a:fillRect/>
                        </a:stretch>
                      </pic:blipFill>
                      <pic:spPr>
                        <a:xfrm>
                          <a:off x="0" y="0"/>
                          <a:ext cx="6753225" cy="152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firstLine="425.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spacing w:after="120" w:lineRule="auto"/>
        <w:ind w:left="0" w:firstLine="0"/>
        <w:jc w:val="both"/>
        <w:rPr>
          <w:sz w:val="20"/>
          <w:szCs w:val="20"/>
        </w:rPr>
      </w:pPr>
      <w:r w:rsidDel="00000000" w:rsidR="00000000" w:rsidRPr="00000000">
        <w:rPr>
          <w:sz w:val="20"/>
          <w:szCs w:val="20"/>
          <w:rtl w:val="0"/>
        </w:rPr>
        <w:t xml:space="preserve">Por otro lado, se requiere tener en mente lo que el directivo responsable de comprar el producto busca en el área de acción de la marca. Se debe pensar en lo que le puede interesar, como, por ejemplo, las dificultades que enfrenta a diario y que se relacionan con el sector en que se mueve la marca. </w:t>
      </w:r>
    </w:p>
    <w:p w:rsidR="00000000" w:rsidDel="00000000" w:rsidP="00000000" w:rsidRDefault="00000000" w:rsidRPr="00000000" w14:paraId="00000207">
      <w:pPr>
        <w:spacing w:after="120" w:lineRule="auto"/>
        <w:ind w:left="0" w:firstLine="0"/>
        <w:jc w:val="both"/>
        <w:rPr>
          <w:sz w:val="20"/>
          <w:szCs w:val="20"/>
        </w:rPr>
      </w:pPr>
      <w:r w:rsidDel="00000000" w:rsidR="00000000" w:rsidRPr="00000000">
        <w:rPr>
          <w:sz w:val="20"/>
          <w:szCs w:val="20"/>
          <w:rtl w:val="0"/>
        </w:rPr>
        <w:t xml:space="preserve">Al terminar este proceso, se tiene una excelente cantidad de información bruta sobre los clientes potenciales.</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firstLine="425.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spacing w:after="120" w:lineRule="auto"/>
        <w:ind w:left="0" w:firstLine="0"/>
        <w:jc w:val="both"/>
        <w:rPr>
          <w:b w:val="1"/>
          <w:sz w:val="20"/>
          <w:szCs w:val="20"/>
        </w:rPr>
      </w:pPr>
      <w:r w:rsidDel="00000000" w:rsidR="00000000" w:rsidRPr="00000000">
        <w:rPr>
          <w:b w:val="1"/>
          <w:sz w:val="20"/>
          <w:szCs w:val="20"/>
          <w:rtl w:val="0"/>
        </w:rPr>
        <w:t xml:space="preserve">Cómo crear el </w:t>
      </w:r>
      <w:r w:rsidDel="00000000" w:rsidR="00000000" w:rsidRPr="00000000">
        <w:rPr>
          <w:b w:val="1"/>
          <w:i w:val="1"/>
          <w:sz w:val="20"/>
          <w:szCs w:val="20"/>
          <w:rtl w:val="0"/>
        </w:rPr>
        <w:t xml:space="preserve">buyer</w:t>
      </w:r>
      <w:r w:rsidDel="00000000" w:rsidR="00000000" w:rsidRPr="00000000">
        <w:rPr>
          <w:b w:val="1"/>
          <w:sz w:val="20"/>
          <w:szCs w:val="20"/>
          <w:rtl w:val="0"/>
        </w:rPr>
        <w:t xml:space="preserve"> persona</w:t>
      </w:r>
      <w:commentRangeStart w:id="80"/>
      <w:r w:rsidDel="00000000" w:rsidR="00000000" w:rsidRPr="00000000">
        <w:rPr>
          <w:rtl w:val="0"/>
        </w:rPr>
      </w:r>
    </w:p>
    <w:p w:rsidR="00000000" w:rsidDel="00000000" w:rsidP="00000000" w:rsidRDefault="00000000" w:rsidRPr="00000000" w14:paraId="0000020A">
      <w:pPr>
        <w:spacing w:after="120" w:lineRule="auto"/>
        <w:ind w:left="0" w:firstLine="0"/>
        <w:jc w:val="both"/>
        <w:rPr>
          <w:sz w:val="20"/>
          <w:szCs w:val="20"/>
        </w:rPr>
      </w:pPr>
      <w:commentRangeEnd w:id="80"/>
      <w:r w:rsidDel="00000000" w:rsidR="00000000" w:rsidRPr="00000000">
        <w:commentReference w:id="8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167005</wp:posOffset>
            </wp:positionV>
            <wp:extent cx="1725862" cy="891335"/>
            <wp:effectExtent b="0" l="0" r="0" t="0"/>
            <wp:wrapSquare wrapText="bothSides" distB="0" distT="0" distL="114300" distR="114300"/>
            <wp:docPr descr="Focused concentrated african businessman sit at desk look at laptop" id="72" name="image68.jpg"/>
            <a:graphic>
              <a:graphicData uri="http://schemas.openxmlformats.org/drawingml/2006/picture">
                <pic:pic>
                  <pic:nvPicPr>
                    <pic:cNvPr descr="Focused concentrated african businessman sit at desk look at laptop" id="0" name="image68.jpg"/>
                    <pic:cNvPicPr preferRelativeResize="0"/>
                  </pic:nvPicPr>
                  <pic:blipFill>
                    <a:blip r:embed="rId104"/>
                    <a:srcRect b="0" l="0" r="0" t="0"/>
                    <a:stretch>
                      <a:fillRect/>
                    </a:stretch>
                  </pic:blipFill>
                  <pic:spPr>
                    <a:xfrm>
                      <a:off x="0" y="0"/>
                      <a:ext cx="1725862" cy="891335"/>
                    </a:xfrm>
                    <a:prstGeom prst="rect"/>
                    <a:ln/>
                  </pic:spPr>
                </pic:pic>
              </a:graphicData>
            </a:graphic>
          </wp:anchor>
        </w:drawing>
      </w:r>
    </w:p>
    <w:p w:rsidR="00000000" w:rsidDel="00000000" w:rsidP="00000000" w:rsidRDefault="00000000" w:rsidRPr="00000000" w14:paraId="0000020B">
      <w:pPr>
        <w:spacing w:after="120" w:lineRule="auto"/>
        <w:ind w:left="0" w:firstLine="0"/>
        <w:jc w:val="both"/>
        <w:rPr>
          <w:sz w:val="20"/>
          <w:szCs w:val="20"/>
        </w:rPr>
      </w:pPr>
      <w:r w:rsidDel="00000000" w:rsidR="00000000" w:rsidRPr="00000000">
        <w:rPr>
          <w:sz w:val="20"/>
          <w:szCs w:val="20"/>
          <w:rtl w:val="0"/>
        </w:rPr>
        <w:t xml:space="preserve">El siguiente paso es crear el perfil del cliente de acuerdo con las respuestas conseguidas. Con eso, se pueden agrupar los datos y crear el personaje en un documento que se pone a disposición de todo el equipo de trabajo, para tener un aval final, y si es del caso, hacer alguna corrección.</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firstLine="425.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spacing w:after="120" w:lineRule="auto"/>
        <w:ind w:left="0" w:firstLine="0"/>
        <w:jc w:val="both"/>
        <w:rPr>
          <w:sz w:val="20"/>
          <w:szCs w:val="20"/>
        </w:rPr>
      </w:pPr>
      <w:r w:rsidDel="00000000" w:rsidR="00000000" w:rsidRPr="00000000">
        <w:rPr>
          <w:sz w:val="20"/>
          <w:szCs w:val="20"/>
          <w:rtl w:val="0"/>
        </w:rPr>
        <w:t xml:space="preserve">Algunas particularidades que se usan para crear los </w:t>
      </w:r>
      <w:r w:rsidDel="00000000" w:rsidR="00000000" w:rsidRPr="00000000">
        <w:rPr>
          <w:i w:val="1"/>
          <w:sz w:val="20"/>
          <w:szCs w:val="20"/>
          <w:rtl w:val="0"/>
        </w:rPr>
        <w:t xml:space="preserve">buyer</w:t>
      </w:r>
      <w:r w:rsidDel="00000000" w:rsidR="00000000" w:rsidRPr="00000000">
        <w:rPr>
          <w:sz w:val="20"/>
          <w:szCs w:val="20"/>
          <w:rtl w:val="0"/>
        </w:rPr>
        <w:t xml:space="preserve"> persona son:</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4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865" w:right="0" w:hanging="360"/>
        <w:jc w:val="both"/>
        <w:rPr>
          <w:b w:val="0"/>
          <w:i w:val="0"/>
          <w:smallCaps w:val="0"/>
          <w:strike w:val="0"/>
          <w:color w:val="000000"/>
          <w:sz w:val="20"/>
          <w:szCs w:val="20"/>
          <w:u w:val="none"/>
          <w:shd w:fill="auto" w:val="clear"/>
          <w:vertAlign w:val="baseline"/>
        </w:rPr>
      </w:pPr>
      <w:commentRangeStart w:id="8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(ficticio).</w:t>
      </w:r>
    </w:p>
    <w:p w:rsidR="00000000" w:rsidDel="00000000" w:rsidP="00000000" w:rsidRDefault="00000000" w:rsidRPr="00000000" w14:paraId="000002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86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 demográfica.</w:t>
      </w:r>
    </w:p>
    <w:p w:rsidR="00000000" w:rsidDel="00000000" w:rsidP="00000000" w:rsidRDefault="00000000" w:rsidRPr="00000000" w14:paraId="000002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86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Sexo.</w:t>
      </w:r>
    </w:p>
    <w:p w:rsidR="00000000" w:rsidDel="00000000" w:rsidP="00000000" w:rsidRDefault="00000000" w:rsidRPr="00000000" w14:paraId="000002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86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Edad.</w:t>
      </w:r>
    </w:p>
    <w:p w:rsidR="00000000" w:rsidDel="00000000" w:rsidP="00000000" w:rsidRDefault="00000000" w:rsidRPr="00000000" w14:paraId="000002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86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Ocupación.</w:t>
      </w:r>
    </w:p>
    <w:p w:rsidR="00000000" w:rsidDel="00000000" w:rsidP="00000000" w:rsidRDefault="00000000" w:rsidRPr="00000000" w14:paraId="000002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86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Segmento de actividad.</w:t>
      </w:r>
    </w:p>
    <w:p w:rsidR="00000000" w:rsidDel="00000000" w:rsidP="00000000" w:rsidRDefault="00000000" w:rsidRPr="00000000" w14:paraId="000002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86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académico.</w:t>
      </w:r>
    </w:p>
    <w:p w:rsidR="00000000" w:rsidDel="00000000" w:rsidP="00000000" w:rsidRDefault="00000000" w:rsidRPr="00000000" w14:paraId="000002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86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Canales de comunicación usados.</w:t>
      </w:r>
    </w:p>
    <w:p w:rsidR="00000000" w:rsidDel="00000000" w:rsidP="00000000" w:rsidRDefault="00000000" w:rsidRPr="00000000" w14:paraId="000002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86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w:t>
      </w:r>
    </w:p>
    <w:p w:rsidR="00000000" w:rsidDel="00000000" w:rsidP="00000000" w:rsidRDefault="00000000" w:rsidRPr="00000000" w14:paraId="000002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186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Retos</w:t>
      </w:r>
      <w:commentRangeEnd w:id="81"/>
      <w:r w:rsidDel="00000000" w:rsidR="00000000" w:rsidRPr="00000000">
        <w:commentReference w:id="81"/>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425"/>
        <w:jc w:val="both"/>
        <w:rPr>
          <w:rFonts w:ascii="Arial" w:cs="Arial" w:eastAsia="Arial" w:hAnsi="Arial"/>
          <w:b w:val="0"/>
          <w:i w:val="0"/>
          <w:smallCaps w:val="0"/>
          <w:strike w:val="0"/>
          <w:color w:val="000000"/>
          <w:sz w:val="20"/>
          <w:szCs w:val="20"/>
          <w:u w:val="none"/>
          <w:shd w:fill="auto" w:val="clear"/>
          <w:vertAlign w:val="baseline"/>
        </w:rPr>
      </w:pPr>
      <w:commentRangeStart w:id="82"/>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165735</wp:posOffset>
            </wp:positionV>
            <wp:extent cx="1819275" cy="1066800"/>
            <wp:effectExtent b="0" l="0" r="0" t="0"/>
            <wp:wrapSquare wrapText="bothSides" distB="0" distT="0" distL="114300" distR="114300"/>
            <wp:docPr descr="Cómo crear un Buyer Persona? - Pablo Vidal Marketing" id="71" name="image62.jpg"/>
            <a:graphic>
              <a:graphicData uri="http://schemas.openxmlformats.org/drawingml/2006/picture">
                <pic:pic>
                  <pic:nvPicPr>
                    <pic:cNvPr descr="Cómo crear un Buyer Persona? - Pablo Vidal Marketing" id="0" name="image62.jpg"/>
                    <pic:cNvPicPr preferRelativeResize="0"/>
                  </pic:nvPicPr>
                  <pic:blipFill>
                    <a:blip r:embed="rId105"/>
                    <a:srcRect b="0" l="0" r="0" t="0"/>
                    <a:stretch>
                      <a:fillRect/>
                    </a:stretch>
                  </pic:blipFill>
                  <pic:spPr>
                    <a:xfrm>
                      <a:off x="0" y="0"/>
                      <a:ext cx="1819275" cy="1066800"/>
                    </a:xfrm>
                    <a:prstGeom prst="rect"/>
                    <a:ln/>
                  </pic:spPr>
                </pic:pic>
              </a:graphicData>
            </a:graphic>
          </wp:anchor>
        </w:drawing>
      </w:r>
    </w:p>
    <w:p w:rsidR="00000000" w:rsidDel="00000000" w:rsidP="00000000" w:rsidRDefault="00000000" w:rsidRPr="00000000" w14:paraId="0000021A">
      <w:pPr>
        <w:spacing w:after="120" w:lineRule="auto"/>
        <w:ind w:left="0" w:firstLine="0"/>
        <w:jc w:val="both"/>
        <w:rPr>
          <w:sz w:val="20"/>
          <w:szCs w:val="20"/>
        </w:rPr>
      </w:pPr>
      <w:commentRangeEnd w:id="82"/>
      <w:r w:rsidDel="00000000" w:rsidR="00000000" w:rsidRPr="00000000">
        <w:commentReference w:id="82"/>
      </w:r>
      <w:r w:rsidDel="00000000" w:rsidR="00000000" w:rsidRPr="00000000">
        <w:rPr>
          <w:sz w:val="20"/>
          <w:szCs w:val="20"/>
          <w:rtl w:val="0"/>
        </w:rPr>
        <w:t xml:space="preserve">Otra opción es usar un modelo gráfico para su representación. Se puede considerar también que el </w:t>
      </w:r>
      <w:r w:rsidDel="00000000" w:rsidR="00000000" w:rsidRPr="00000000">
        <w:rPr>
          <w:i w:val="1"/>
          <w:sz w:val="20"/>
          <w:szCs w:val="20"/>
          <w:rtl w:val="0"/>
        </w:rPr>
        <w:t xml:space="preserve">buyer</w:t>
      </w:r>
      <w:r w:rsidDel="00000000" w:rsidR="00000000" w:rsidRPr="00000000">
        <w:rPr>
          <w:sz w:val="20"/>
          <w:szCs w:val="20"/>
          <w:rtl w:val="0"/>
        </w:rPr>
        <w:t xml:space="preserve"> persona puede ser alguien que no sabe si busca la empresa, sino más bien la solución a un problema. Esto sucede a menudo en sitios de empresas que desarrollan </w:t>
      </w:r>
      <w:r w:rsidDel="00000000" w:rsidR="00000000" w:rsidRPr="00000000">
        <w:rPr>
          <w:i w:val="1"/>
          <w:sz w:val="20"/>
          <w:szCs w:val="20"/>
          <w:rtl w:val="0"/>
        </w:rPr>
        <w:t xml:space="preserve">inbound marketing</w:t>
      </w:r>
      <w:r w:rsidDel="00000000" w:rsidR="00000000" w:rsidRPr="00000000">
        <w:rPr>
          <w:sz w:val="20"/>
          <w:szCs w:val="20"/>
          <w:rtl w:val="0"/>
        </w:rPr>
        <w:t xml:space="preserve">. Entonces, se debe plantear: ¿cómo se puede abordar y exponer el contenido relacionado con el mercado para ese </w:t>
      </w:r>
      <w:r w:rsidDel="00000000" w:rsidR="00000000" w:rsidRPr="00000000">
        <w:rPr>
          <w:i w:val="1"/>
          <w:sz w:val="20"/>
          <w:szCs w:val="20"/>
          <w:rtl w:val="0"/>
        </w:rPr>
        <w:t xml:space="preserve">buyer</w:t>
      </w:r>
      <w:r w:rsidDel="00000000" w:rsidR="00000000" w:rsidRPr="00000000">
        <w:rPr>
          <w:sz w:val="20"/>
          <w:szCs w:val="20"/>
          <w:rtl w:val="0"/>
        </w:rPr>
        <w:t xml:space="preserve"> persona?</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firstLine="425.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z337ya" w:id="19"/>
      <w:bookmarkEnd w:id="1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 Características de los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buyer</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persona</w:t>
      </w:r>
    </w:p>
    <w:p w:rsidR="00000000" w:rsidDel="00000000" w:rsidP="00000000" w:rsidRDefault="00000000" w:rsidRPr="00000000" w14:paraId="0000021D">
      <w:pPr>
        <w:spacing w:after="120" w:lineRule="auto"/>
        <w:ind w:firstLine="0"/>
        <w:jc w:val="both"/>
        <w:rPr>
          <w:sz w:val="20"/>
          <w:szCs w:val="20"/>
        </w:rPr>
      </w:pPr>
      <w:commentRangeStart w:id="83"/>
      <w:r w:rsidDel="00000000" w:rsidR="00000000" w:rsidRPr="00000000">
        <w:rPr>
          <w:rtl w:val="0"/>
        </w:rPr>
      </w:r>
    </w:p>
    <w:p w:rsidR="00000000" w:rsidDel="00000000" w:rsidP="00000000" w:rsidRDefault="00000000" w:rsidRPr="00000000" w14:paraId="0000021E">
      <w:pPr>
        <w:spacing w:after="120" w:lineRule="auto"/>
        <w:ind w:left="0" w:firstLine="0"/>
        <w:jc w:val="both"/>
        <w:rPr>
          <w:sz w:val="20"/>
          <w:szCs w:val="20"/>
        </w:rPr>
      </w:pPr>
      <w:commentRangeEnd w:id="83"/>
      <w:r w:rsidDel="00000000" w:rsidR="00000000" w:rsidRPr="00000000">
        <w:commentReference w:id="83"/>
      </w:r>
      <w:r w:rsidDel="00000000" w:rsidR="00000000" w:rsidRPr="00000000">
        <w:rPr>
          <w:sz w:val="20"/>
          <w:szCs w:val="20"/>
          <w:rtl w:val="0"/>
        </w:rPr>
        <w:t xml:space="preserve">Mientras que el </w:t>
      </w:r>
      <w:r w:rsidDel="00000000" w:rsidR="00000000" w:rsidRPr="00000000">
        <w:rPr>
          <w:i w:val="1"/>
          <w:sz w:val="20"/>
          <w:szCs w:val="20"/>
          <w:rtl w:val="0"/>
        </w:rPr>
        <w:t xml:space="preserve">buyer </w:t>
      </w:r>
      <w:r w:rsidDel="00000000" w:rsidR="00000000" w:rsidRPr="00000000">
        <w:rPr>
          <w:sz w:val="20"/>
          <w:szCs w:val="20"/>
          <w:rtl w:val="0"/>
        </w:rPr>
        <w:t xml:space="preserve">persona es la representación del cliente ideal, también existe aquel personaje negativo que representa a alguien que la marca no quiere que sea el cliente. </w:t>
      </w:r>
      <w:r w:rsidDel="00000000" w:rsidR="00000000" w:rsidRPr="00000000">
        <w:drawing>
          <wp:anchor allowOverlap="1" behindDoc="0" distB="0" distT="0" distL="114300" distR="114300" hidden="0" layoutInCell="1" locked="0" relativeHeight="0" simplePos="0">
            <wp:simplePos x="0" y="0"/>
            <wp:positionH relativeFrom="column">
              <wp:posOffset>3812</wp:posOffset>
            </wp:positionH>
            <wp:positionV relativeFrom="paragraph">
              <wp:posOffset>4445</wp:posOffset>
            </wp:positionV>
            <wp:extent cx="2570956" cy="1504950"/>
            <wp:effectExtent b="0" l="0" r="0" t="0"/>
            <wp:wrapSquare wrapText="bothSides" distB="0" distT="0" distL="114300" distR="114300"/>
            <wp:docPr descr="Woman holding credit card and using smartphone at home, businesswoman shopping online, e-commerce, internet banking, spending money, working from home concept" id="70" name="image65.jpg"/>
            <a:graphic>
              <a:graphicData uri="http://schemas.openxmlformats.org/drawingml/2006/picture">
                <pic:pic>
                  <pic:nvPicPr>
                    <pic:cNvPr descr="Woman holding credit card and using smartphone at home, businesswoman shopping online, e-commerce, internet banking, spending money, working from home concept" id="0" name="image65.jpg"/>
                    <pic:cNvPicPr preferRelativeResize="0"/>
                  </pic:nvPicPr>
                  <pic:blipFill>
                    <a:blip r:embed="rId106"/>
                    <a:srcRect b="0" l="0" r="0" t="0"/>
                    <a:stretch>
                      <a:fillRect/>
                    </a:stretch>
                  </pic:blipFill>
                  <pic:spPr>
                    <a:xfrm>
                      <a:off x="0" y="0"/>
                      <a:ext cx="2570956" cy="1504950"/>
                    </a:xfrm>
                    <a:prstGeom prst="rect"/>
                    <a:ln/>
                  </pic:spPr>
                </pic:pic>
              </a:graphicData>
            </a:graphic>
          </wp:anchor>
        </w:drawing>
      </w:r>
    </w:p>
    <w:p w:rsidR="00000000" w:rsidDel="00000000" w:rsidP="00000000" w:rsidRDefault="00000000" w:rsidRPr="00000000" w14:paraId="0000021F">
      <w:pPr>
        <w:spacing w:after="120" w:lineRule="auto"/>
        <w:ind w:left="0" w:firstLine="0"/>
        <w:jc w:val="both"/>
        <w:rPr>
          <w:b w:val="1"/>
          <w:sz w:val="20"/>
          <w:szCs w:val="20"/>
        </w:rPr>
      </w:pPr>
      <w:r w:rsidDel="00000000" w:rsidR="00000000" w:rsidRPr="00000000">
        <w:rPr>
          <w:sz w:val="20"/>
          <w:szCs w:val="20"/>
          <w:rtl w:val="0"/>
        </w:rPr>
        <w:t xml:space="preserve">Esto puede requerir de profesionales avanzados para el producto, así como alumnos que consumen la información con el único fin de aprender, e incluso, aquellos clientes potenciales que poseen un costo de adquisición muy alto (bien sea por el precio, la posibilidad de que dejen de usar el producto o de que no ser clientes frecuentes).</w:t>
      </w:r>
      <w:r w:rsidDel="00000000" w:rsidR="00000000" w:rsidRPr="00000000">
        <w:rPr>
          <w:rtl w:val="0"/>
        </w:rPr>
      </w:r>
    </w:p>
    <w:p w:rsidR="00000000" w:rsidDel="00000000" w:rsidP="00000000" w:rsidRDefault="00000000" w:rsidRPr="00000000" w14:paraId="00000220">
      <w:pPr>
        <w:spacing w:after="120" w:lineRule="auto"/>
        <w:ind w:left="0" w:firstLine="0"/>
        <w:jc w:val="both"/>
        <w:rPr>
          <w:sz w:val="20"/>
          <w:szCs w:val="20"/>
        </w:rPr>
      </w:pPr>
      <w:r w:rsidDel="00000000" w:rsidR="00000000" w:rsidRPr="00000000">
        <w:rPr>
          <w:sz w:val="20"/>
          <w:szCs w:val="20"/>
          <w:rtl w:val="0"/>
        </w:rPr>
        <w:t xml:space="preserve">Existen muchos tipos de </w:t>
      </w:r>
      <w:r w:rsidDel="00000000" w:rsidR="00000000" w:rsidRPr="00000000">
        <w:rPr>
          <w:i w:val="1"/>
          <w:sz w:val="20"/>
          <w:szCs w:val="20"/>
          <w:rtl w:val="0"/>
        </w:rPr>
        <w:t xml:space="preserve">buyer</w:t>
      </w:r>
      <w:r w:rsidDel="00000000" w:rsidR="00000000" w:rsidRPr="00000000">
        <w:rPr>
          <w:sz w:val="20"/>
          <w:szCs w:val="20"/>
          <w:rtl w:val="0"/>
        </w:rPr>
        <w:t xml:space="preserve"> persona, los cuales se pueden catalogar en tres categorías principales, especialmente perceptibles hacia el final del proceso de la toma de decisiones. Aunque el </w:t>
      </w:r>
      <w:r w:rsidDel="00000000" w:rsidR="00000000" w:rsidRPr="00000000">
        <w:rPr>
          <w:i w:val="1"/>
          <w:sz w:val="20"/>
          <w:szCs w:val="20"/>
          <w:rtl w:val="0"/>
        </w:rPr>
        <w:t xml:space="preserve">buyer</w:t>
      </w:r>
      <w:r w:rsidDel="00000000" w:rsidR="00000000" w:rsidRPr="00000000">
        <w:rPr>
          <w:sz w:val="20"/>
          <w:szCs w:val="20"/>
          <w:rtl w:val="0"/>
        </w:rPr>
        <w:t xml:space="preserve"> persona no siempre es la persona que se encarga de tomar la decisión de compra del producto, sí juega un papel vital motivándolo.</w:t>
      </w:r>
    </w:p>
    <w:p w:rsidR="00000000" w:rsidDel="00000000" w:rsidP="00000000" w:rsidRDefault="00000000" w:rsidRPr="00000000" w14:paraId="00000221">
      <w:pPr>
        <w:spacing w:after="120" w:lineRule="auto"/>
        <w:ind w:left="0" w:firstLine="0"/>
        <w:jc w:val="both"/>
        <w:rPr>
          <w:sz w:val="20"/>
          <w:szCs w:val="20"/>
        </w:rPr>
      </w:pPr>
      <w:r w:rsidDel="00000000" w:rsidR="00000000" w:rsidRPr="00000000">
        <w:rPr>
          <w:sz w:val="20"/>
          <w:szCs w:val="20"/>
          <w:rtl w:val="0"/>
        </w:rPr>
        <w:br w:type="textWrapping"/>
        <w:t xml:space="preserve">En la siguiente línea de tiempo se detallan cuatro de las principales características de este </w:t>
      </w:r>
      <w:r w:rsidDel="00000000" w:rsidR="00000000" w:rsidRPr="00000000">
        <w:rPr>
          <w:i w:val="1"/>
          <w:sz w:val="20"/>
          <w:szCs w:val="20"/>
          <w:rtl w:val="0"/>
        </w:rPr>
        <w:t xml:space="preserve">buyer </w:t>
      </w:r>
      <w:r w:rsidDel="00000000" w:rsidR="00000000" w:rsidRPr="00000000">
        <w:rPr>
          <w:sz w:val="20"/>
          <w:szCs w:val="20"/>
          <w:rtl w:val="0"/>
        </w:rPr>
        <w:t xml:space="preserve">persona.</w:t>
      </w:r>
    </w:p>
    <w:p w:rsidR="00000000" w:rsidDel="00000000" w:rsidP="00000000" w:rsidRDefault="00000000" w:rsidRPr="00000000" w14:paraId="00000222">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223">
      <w:pPr>
        <w:spacing w:after="120" w:lineRule="auto"/>
        <w:ind w:left="0" w:firstLine="0"/>
        <w:jc w:val="both"/>
        <w:rPr>
          <w:sz w:val="20"/>
          <w:szCs w:val="20"/>
        </w:rPr>
      </w:pPr>
      <w:commentRangeStart w:id="84"/>
      <w:r w:rsidDel="00000000" w:rsidR="00000000" w:rsidRPr="00000000">
        <w:rPr>
          <w:sz w:val="20"/>
          <w:szCs w:val="20"/>
        </w:rPr>
        <w:drawing>
          <wp:inline distB="0" distT="0" distL="0" distR="0">
            <wp:extent cx="6332220" cy="1278890"/>
            <wp:effectExtent b="0" l="0" r="0" t="0"/>
            <wp:docPr id="75" name="image71.png"/>
            <a:graphic>
              <a:graphicData uri="http://schemas.openxmlformats.org/drawingml/2006/picture">
                <pic:pic>
                  <pic:nvPicPr>
                    <pic:cNvPr id="0" name="image71.png"/>
                    <pic:cNvPicPr preferRelativeResize="0"/>
                  </pic:nvPicPr>
                  <pic:blipFill>
                    <a:blip r:embed="rId107"/>
                    <a:srcRect b="0" l="0" r="0" t="0"/>
                    <a:stretch>
                      <a:fillRect/>
                    </a:stretch>
                  </pic:blipFill>
                  <pic:spPr>
                    <a:xfrm>
                      <a:off x="0" y="0"/>
                      <a:ext cx="6332220" cy="1278890"/>
                    </a:xfrm>
                    <a:prstGeom prst="rect"/>
                    <a:ln/>
                  </pic:spPr>
                </pic:pic>
              </a:graphicData>
            </a:graphic>
          </wp:inline>
        </w:drawing>
      </w:r>
      <w:commentRangeEnd w:id="84"/>
      <w:r w:rsidDel="00000000" w:rsidR="00000000" w:rsidRPr="00000000">
        <w:commentReference w:id="84"/>
      </w:r>
      <w:r w:rsidDel="00000000" w:rsidR="00000000" w:rsidRPr="00000000">
        <w:rPr>
          <w:rtl w:val="0"/>
        </w:rPr>
      </w:r>
    </w:p>
    <w:p w:rsidR="00000000" w:rsidDel="00000000" w:rsidP="00000000" w:rsidRDefault="00000000" w:rsidRPr="00000000" w14:paraId="0000022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3j2qqm3"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3.6 Concepto de prospecto de cliente</w:t>
      </w:r>
    </w:p>
    <w:p w:rsidR="00000000" w:rsidDel="00000000" w:rsidP="00000000" w:rsidRDefault="00000000" w:rsidRPr="00000000" w14:paraId="00000225">
      <w:pPr>
        <w:spacing w:after="120" w:lineRule="auto"/>
        <w:ind w:left="0" w:firstLine="0"/>
        <w:jc w:val="both"/>
        <w:rPr>
          <w:sz w:val="20"/>
          <w:szCs w:val="20"/>
        </w:rPr>
      </w:pPr>
      <w:commentRangeStart w:id="85"/>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2762250" cy="2286000"/>
            <wp:effectExtent b="0" l="0" r="0" t="0"/>
            <wp:wrapSquare wrapText="bothSides" distB="0" distT="0" distL="114300" distR="114300"/>
            <wp:docPr descr="A young woman buys a car in a car showroom." id="69" name="image69.jpg"/>
            <a:graphic>
              <a:graphicData uri="http://schemas.openxmlformats.org/drawingml/2006/picture">
                <pic:pic>
                  <pic:nvPicPr>
                    <pic:cNvPr descr="A young woman buys a car in a car showroom." id="0" name="image69.jpg"/>
                    <pic:cNvPicPr preferRelativeResize="0"/>
                  </pic:nvPicPr>
                  <pic:blipFill>
                    <a:blip r:embed="rId108"/>
                    <a:srcRect b="0" l="0" r="0" t="0"/>
                    <a:stretch>
                      <a:fillRect/>
                    </a:stretch>
                  </pic:blipFill>
                  <pic:spPr>
                    <a:xfrm>
                      <a:off x="0" y="0"/>
                      <a:ext cx="2762250" cy="2286000"/>
                    </a:xfrm>
                    <a:prstGeom prst="rect"/>
                    <a:ln/>
                  </pic:spPr>
                </pic:pic>
              </a:graphicData>
            </a:graphic>
          </wp:anchor>
        </w:drawing>
      </w:r>
    </w:p>
    <w:p w:rsidR="00000000" w:rsidDel="00000000" w:rsidP="00000000" w:rsidRDefault="00000000" w:rsidRPr="00000000" w14:paraId="00000226">
      <w:pPr>
        <w:spacing w:after="120" w:lineRule="auto"/>
        <w:ind w:left="0" w:firstLine="0"/>
        <w:jc w:val="both"/>
        <w:rPr>
          <w:sz w:val="20"/>
          <w:szCs w:val="20"/>
        </w:rPr>
      </w:pPr>
      <w:commentRangeEnd w:id="85"/>
      <w:r w:rsidDel="00000000" w:rsidR="00000000" w:rsidRPr="00000000">
        <w:commentReference w:id="85"/>
      </w:r>
      <w:r w:rsidDel="00000000" w:rsidR="00000000" w:rsidRPr="00000000">
        <w:rPr>
          <w:sz w:val="20"/>
          <w:szCs w:val="20"/>
          <w:rtl w:val="0"/>
        </w:rPr>
        <w:t xml:space="preserve">El prospecto es objetivo del vendedor y el segmento de cliente es objetivo del departamento de mercadeo. Lo normal es que el prospecto corresponda al segmento de cliente que el área de mercadeo definió como el receptor del producto que vende la marca, pero, mientras que el segmento de mercado es amplio y no tiene nombre y apellidos porque son muchas personas, el prospecto es personalizado y sí los tiene. </w:t>
      </w:r>
    </w:p>
    <w:p w:rsidR="00000000" w:rsidDel="00000000" w:rsidP="00000000" w:rsidRDefault="00000000" w:rsidRPr="00000000" w14:paraId="00000227">
      <w:pPr>
        <w:spacing w:after="120" w:lineRule="auto"/>
        <w:ind w:left="0" w:firstLine="0"/>
        <w:jc w:val="both"/>
        <w:rPr>
          <w:sz w:val="20"/>
          <w:szCs w:val="20"/>
        </w:rPr>
      </w:pPr>
      <w:r w:rsidDel="00000000" w:rsidR="00000000" w:rsidRPr="00000000">
        <w:rPr>
          <w:sz w:val="20"/>
          <w:szCs w:val="20"/>
          <w:rtl w:val="0"/>
        </w:rPr>
        <w:t xml:space="preserve">Por lo tanto, el vendedor debe obtener una visita al prospecto para presentarle el producto. De hecho, la investigación y la búsqueda de clientes potenciales, que hacen parte de la primera fase comercial desarrollada por cualquier vendedor, dan como resultado el prospecto. El prospecto, que es mucho más que alguien perteneciente al segmento de cliente de la marca, debe que reunir tres características:</w:t>
      </w:r>
      <w:commentRangeStart w:id="86"/>
      <w:r w:rsidDel="00000000" w:rsidR="00000000" w:rsidRPr="00000000">
        <w:rPr>
          <w:rtl w:val="0"/>
        </w:rPr>
      </w:r>
    </w:p>
    <w:p w:rsidR="00000000" w:rsidDel="00000000" w:rsidP="00000000" w:rsidRDefault="00000000" w:rsidRPr="00000000" w14:paraId="00000228">
      <w:pP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hanging="152.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496050" cy="771525"/>
                <wp:effectExtent b="0" l="0" r="0" t="0"/>
                <wp:docPr id="23" name=""/>
                <a:graphic>
                  <a:graphicData uri="http://schemas.microsoft.com/office/word/2010/wordprocessingGroup">
                    <wpg:wgp>
                      <wpg:cNvGrpSpPr/>
                      <wpg:grpSpPr>
                        <a:xfrm>
                          <a:off x="2097975" y="3394238"/>
                          <a:ext cx="6496050" cy="771525"/>
                          <a:chOff x="2097975" y="3394238"/>
                          <a:chExt cx="6496050" cy="771525"/>
                        </a:xfrm>
                      </wpg:grpSpPr>
                      <wpg:grpSp>
                        <wpg:cNvGrpSpPr/>
                        <wpg:grpSpPr>
                          <a:xfrm>
                            <a:off x="2097975" y="3394238"/>
                            <a:ext cx="6496050" cy="771525"/>
                            <a:chOff x="0" y="0"/>
                            <a:chExt cx="6496050" cy="771525"/>
                          </a:xfrm>
                        </wpg:grpSpPr>
                        <wps:wsp>
                          <wps:cNvSpPr/>
                          <wps:cNvPr id="8" name="Shape 8"/>
                          <wps:spPr>
                            <a:xfrm>
                              <a:off x="0" y="0"/>
                              <a:ext cx="6496050" cy="77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96050" cy="771525"/>
                              <a:chOff x="0" y="0"/>
                              <a:chExt cx="6496050" cy="771525"/>
                            </a:xfrm>
                          </wpg:grpSpPr>
                          <wps:wsp>
                            <wps:cNvSpPr/>
                            <wps:cNvPr id="250" name="Shape 250"/>
                            <wps:spPr>
                              <a:xfrm>
                                <a:off x="0" y="0"/>
                                <a:ext cx="6496050" cy="77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5709" y="0"/>
                                <a:ext cx="1706481" cy="771524"/>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28306" y="22597"/>
                                <a:ext cx="1661287" cy="7263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Poseer una necesidad que el producto puede solventar.</w:t>
                                  </w:r>
                                </w:p>
                              </w:txbxContent>
                            </wps:txbx>
                            <wps:bodyPr anchorCtr="0" anchor="ctr" bIns="41900" lIns="41900" spcFirstLastPara="1" rIns="41900" wrap="square" tIns="41900">
                              <a:noAutofit/>
                            </wps:bodyPr>
                          </wps:wsp>
                          <wps:wsp>
                            <wps:cNvSpPr/>
                            <wps:cNvPr id="253" name="Shape 253"/>
                            <wps:spPr>
                              <a:xfrm>
                                <a:off x="1882839" y="174158"/>
                                <a:ext cx="361774" cy="423207"/>
                              </a:xfrm>
                              <a:prstGeom prst="rightArrow">
                                <a:avLst>
                                  <a:gd fmla="val 60000"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1882839" y="258799"/>
                                <a:ext cx="253242" cy="2539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255" name="Shape 255"/>
                            <wps:spPr>
                              <a:xfrm>
                                <a:off x="2394784" y="0"/>
                                <a:ext cx="1706481" cy="771524"/>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2417381" y="22597"/>
                                <a:ext cx="1661287" cy="7263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Poseer presupuesto, capacidad económica para adquirir el producto.</w:t>
                                  </w:r>
                                </w:p>
                              </w:txbxContent>
                            </wps:txbx>
                            <wps:bodyPr anchorCtr="0" anchor="ctr" bIns="41900" lIns="41900" spcFirstLastPara="1" rIns="41900" wrap="square" tIns="41900">
                              <a:noAutofit/>
                            </wps:bodyPr>
                          </wps:wsp>
                          <wps:wsp>
                            <wps:cNvSpPr/>
                            <wps:cNvPr id="257" name="Shape 257"/>
                            <wps:spPr>
                              <a:xfrm>
                                <a:off x="4271914" y="174158"/>
                                <a:ext cx="361774" cy="423207"/>
                              </a:xfrm>
                              <a:prstGeom prst="rightArrow">
                                <a:avLst>
                                  <a:gd fmla="val 60000" name="adj1"/>
                                  <a:gd fmla="val 50000" name="adj2"/>
                                </a:avLst>
                              </a:prstGeom>
                              <a:solidFill>
                                <a:srgbClr val="7F63A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4271914" y="258799"/>
                                <a:ext cx="253242" cy="2539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259" name="Shape 259"/>
                            <wps:spPr>
                              <a:xfrm>
                                <a:off x="4783858" y="0"/>
                                <a:ext cx="1706481" cy="771524"/>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4806455" y="22597"/>
                                <a:ext cx="1661287" cy="7263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Poseer capacidad de decisión, o sea, la persona correcta y que decide una compra.</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6496050" cy="771525"/>
                <wp:effectExtent b="0" l="0" r="0" t="0"/>
                <wp:docPr id="23" name="image105.png"/>
                <a:graphic>
                  <a:graphicData uri="http://schemas.openxmlformats.org/drawingml/2006/picture">
                    <pic:pic>
                      <pic:nvPicPr>
                        <pic:cNvPr id="0" name="image105.png"/>
                        <pic:cNvPicPr preferRelativeResize="0"/>
                      </pic:nvPicPr>
                      <pic:blipFill>
                        <a:blip r:embed="rId109"/>
                        <a:srcRect/>
                        <a:stretch>
                          <a:fillRect/>
                        </a:stretch>
                      </pic:blipFill>
                      <pic:spPr>
                        <a:xfrm>
                          <a:off x="0" y="0"/>
                          <a:ext cx="6496050" cy="771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hanging="152.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hanging="152.00000000000003"/>
        <w:jc w:val="both"/>
        <w:rPr>
          <w:rFonts w:ascii="Arial" w:cs="Arial" w:eastAsia="Arial" w:hAnsi="Arial"/>
          <w:b w:val="0"/>
          <w:i w:val="0"/>
          <w:smallCaps w:val="0"/>
          <w:strike w:val="0"/>
          <w:color w:val="000000"/>
          <w:sz w:val="20"/>
          <w:szCs w:val="20"/>
          <w:u w:val="none"/>
          <w:shd w:fill="auto" w:val="clear"/>
          <w:vertAlign w:val="baseline"/>
        </w:rPr>
      </w:pP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22C">
      <w:pPr>
        <w:spacing w:after="120" w:lineRule="auto"/>
        <w:ind w:left="0" w:firstLine="0"/>
        <w:jc w:val="both"/>
        <w:rPr>
          <w:sz w:val="20"/>
          <w:szCs w:val="20"/>
        </w:rPr>
      </w:pPr>
      <w:r w:rsidDel="00000000" w:rsidR="00000000" w:rsidRPr="00000000">
        <w:rPr>
          <w:sz w:val="20"/>
          <w:szCs w:val="20"/>
          <w:rtl w:val="0"/>
        </w:rPr>
        <w:t xml:space="preserve">Evidentemente, y con base en lo anterior, no todo prospecto es igual a otro, por eso es vital hacer una precisa calificación para ejecutar una excelente tarea comercial; gestión que es clave en época de crisis, cuando el mercado es poco y la competencia mucha, algo que entorpece la captación de clientes rentables.</w:t>
      </w:r>
    </w:p>
    <w:p w:rsidR="00000000" w:rsidDel="00000000" w:rsidP="00000000" w:rsidRDefault="00000000" w:rsidRPr="00000000" w14:paraId="0000022D">
      <w:pPr>
        <w:spacing w:after="120" w:lineRule="auto"/>
        <w:ind w:left="0" w:firstLine="0"/>
        <w:jc w:val="both"/>
        <w:rPr>
          <w:sz w:val="20"/>
          <w:szCs w:val="20"/>
        </w:rPr>
      </w:pPr>
      <w:r w:rsidDel="00000000" w:rsidR="00000000" w:rsidRPr="00000000">
        <w:rPr>
          <w:sz w:val="20"/>
          <w:szCs w:val="20"/>
          <w:rtl w:val="0"/>
        </w:rPr>
        <w:t xml:space="preserve">La vía para convertir prospectos en clientes puede comenzar en el momento en el que un navegante llega al sitio web y hace un registro de algo; en este momento la marca ha capturado un lead. Una vez se tengan más datos de esta persona y se sabe que cumple con ciertos parámetros de compra, pasa a estar ubicado en la lista de clientes potenciales calificados. </w:t>
      </w:r>
    </w:p>
    <w:p w:rsidR="00000000" w:rsidDel="00000000" w:rsidP="00000000" w:rsidRDefault="00000000" w:rsidRPr="00000000" w14:paraId="0000022E">
      <w:pPr>
        <w:spacing w:after="120" w:lineRule="auto"/>
        <w:ind w:left="0" w:firstLine="0"/>
        <w:jc w:val="both"/>
        <w:rPr>
          <w:sz w:val="20"/>
          <w:szCs w:val="20"/>
        </w:rPr>
      </w:pPr>
      <w:r w:rsidDel="00000000" w:rsidR="00000000" w:rsidRPr="00000000">
        <w:rPr>
          <w:sz w:val="20"/>
          <w:szCs w:val="20"/>
          <w:rtl w:val="0"/>
        </w:rPr>
        <w:t xml:space="preserve">Es el momento en el que el equipo de ventas intercede; mientras que los vendedores trabajan para crear oportunidades logrando convertir prospectos en clientes generadores de ganancias. Las etapas pueden quedar de la siguiente manera:</w:t>
      </w:r>
    </w:p>
    <w:p w:rsidR="00000000" w:rsidDel="00000000" w:rsidP="00000000" w:rsidRDefault="00000000" w:rsidRPr="00000000" w14:paraId="0000022F">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230">
      <w:pPr>
        <w:spacing w:after="120" w:lineRule="auto"/>
        <w:ind w:left="0" w:firstLine="0"/>
        <w:jc w:val="both"/>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231">
      <w:pPr>
        <w:spacing w:after="120" w:lineRule="auto"/>
        <w:ind w:left="0" w:firstLine="0"/>
        <w:jc w:val="both"/>
        <w:rPr>
          <w:i w:val="1"/>
          <w:sz w:val="20"/>
          <w:szCs w:val="20"/>
        </w:rPr>
      </w:pPr>
      <w:r w:rsidDel="00000000" w:rsidR="00000000" w:rsidRPr="00000000">
        <w:rPr>
          <w:i w:val="1"/>
          <w:sz w:val="20"/>
          <w:szCs w:val="20"/>
          <w:rtl w:val="0"/>
        </w:rPr>
        <w:t xml:space="preserve">¿Cómo convertir prospectos en clientes?</w:t>
      </w:r>
    </w:p>
    <w:p w:rsidR="00000000" w:rsidDel="00000000" w:rsidP="00000000" w:rsidRDefault="00000000" w:rsidRPr="00000000" w14:paraId="00000232">
      <w:pPr>
        <w:spacing w:after="120" w:lineRule="auto"/>
        <w:ind w:left="928" w:firstLine="0"/>
        <w:jc w:val="both"/>
        <w:rPr>
          <w:sz w:val="20"/>
          <w:szCs w:val="20"/>
        </w:rPr>
      </w:pPr>
      <w:commentRangeStart w:id="87"/>
      <w:r w:rsidDel="00000000" w:rsidR="00000000" w:rsidRPr="00000000">
        <w:rPr>
          <w:sz w:val="20"/>
          <w:szCs w:val="20"/>
        </w:rPr>
        <w:drawing>
          <wp:inline distB="0" distT="0" distL="0" distR="0">
            <wp:extent cx="4985935" cy="2069181"/>
            <wp:effectExtent b="0" l="0" r="0" t="0"/>
            <wp:docPr descr="Cómo convertir los prospectos en clientes?" id="77" name="image63.png"/>
            <a:graphic>
              <a:graphicData uri="http://schemas.openxmlformats.org/drawingml/2006/picture">
                <pic:pic>
                  <pic:nvPicPr>
                    <pic:cNvPr descr="Cómo convertir los prospectos en clientes?" id="0" name="image63.png"/>
                    <pic:cNvPicPr preferRelativeResize="0"/>
                  </pic:nvPicPr>
                  <pic:blipFill>
                    <a:blip r:embed="rId110"/>
                    <a:srcRect b="0" l="0" r="0" t="0"/>
                    <a:stretch>
                      <a:fillRect/>
                    </a:stretch>
                  </pic:blipFill>
                  <pic:spPr>
                    <a:xfrm>
                      <a:off x="0" y="0"/>
                      <a:ext cx="4985935" cy="2069181"/>
                    </a:xfrm>
                    <a:prstGeom prst="rect"/>
                    <a:ln/>
                  </pic:spPr>
                </pic:pic>
              </a:graphicData>
            </a:graphic>
          </wp:inline>
        </w:drawing>
      </w:r>
      <w:commentRangeEnd w:id="87"/>
      <w:r w:rsidDel="00000000" w:rsidR="00000000" w:rsidRPr="00000000">
        <w:commentReference w:id="87"/>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y adaptada de </w:t>
      </w:r>
      <w:hyperlink r:id="rId111">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https://tudashboard.com/como-convertir-prospectos-en-clientes/</w:t>
        </w:r>
      </w:hyperlink>
      <w:r w:rsidDel="00000000" w:rsidR="00000000" w:rsidRPr="00000000">
        <w:rPr>
          <w:rtl w:val="0"/>
        </w:rPr>
      </w:r>
    </w:p>
    <w:p w:rsidR="00000000" w:rsidDel="00000000" w:rsidP="00000000" w:rsidRDefault="00000000" w:rsidRPr="00000000" w14:paraId="00000234">
      <w:pPr>
        <w:spacing w:after="12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2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67" w:right="0" w:hanging="56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1y810tw" w:id="21"/>
      <w:bookmarkEnd w:id="2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3.7 Características de los prospectos</w:t>
      </w:r>
    </w:p>
    <w:p w:rsidR="00000000" w:rsidDel="00000000" w:rsidP="00000000" w:rsidRDefault="00000000" w:rsidRPr="00000000" w14:paraId="00000236">
      <w:pPr>
        <w:spacing w:after="120" w:lineRule="auto"/>
        <w:ind w:left="0" w:firstLine="0"/>
        <w:jc w:val="both"/>
        <w:rPr>
          <w:sz w:val="20"/>
          <w:szCs w:val="20"/>
        </w:rPr>
      </w:pPr>
      <w:r w:rsidDel="00000000" w:rsidR="00000000" w:rsidRPr="00000000">
        <w:rPr>
          <w:sz w:val="20"/>
          <w:szCs w:val="20"/>
          <w:rtl w:val="0"/>
        </w:rPr>
        <w:t xml:space="preserve">Para prever las características que poseen los prospectos, se destacan los siete tipos más importantes:</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hanging="152.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4" w:right="0" w:hanging="152.00000000000003"/>
        <w:jc w:val="both"/>
        <w:rPr>
          <w:rFonts w:ascii="Arial" w:cs="Arial" w:eastAsia="Arial" w:hAnsi="Arial"/>
          <w:b w:val="0"/>
          <w:i w:val="0"/>
          <w:smallCaps w:val="0"/>
          <w:strike w:val="0"/>
          <w:color w:val="000000"/>
          <w:sz w:val="20"/>
          <w:szCs w:val="20"/>
          <w:u w:val="none"/>
          <w:shd w:fill="auto" w:val="clear"/>
          <w:vertAlign w:val="baseline"/>
        </w:rPr>
      </w:pPr>
      <w:commentRangeStart w:id="88"/>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236980"/>
            <wp:effectExtent b="0" l="0" r="0" t="0"/>
            <wp:docPr id="79" name="image81.png"/>
            <a:graphic>
              <a:graphicData uri="http://schemas.openxmlformats.org/drawingml/2006/picture">
                <pic:pic>
                  <pic:nvPicPr>
                    <pic:cNvPr id="0" name="image81.png"/>
                    <pic:cNvPicPr preferRelativeResize="0"/>
                  </pic:nvPicPr>
                  <pic:blipFill>
                    <a:blip r:embed="rId112"/>
                    <a:srcRect b="0" l="0" r="0" t="0"/>
                    <a:stretch>
                      <a:fillRect/>
                    </a:stretch>
                  </pic:blipFill>
                  <pic:spPr>
                    <a:xfrm>
                      <a:off x="0" y="0"/>
                      <a:ext cx="6332220" cy="1236980"/>
                    </a:xfrm>
                    <a:prstGeom prst="rect"/>
                    <a:ln/>
                  </pic:spPr>
                </pic:pic>
              </a:graphicData>
            </a:graphic>
          </wp:inline>
        </w:drawing>
      </w:r>
      <w:commentRangeEnd w:id="88"/>
      <w:r w:rsidDel="00000000" w:rsidR="00000000" w:rsidRPr="00000000">
        <w:commentReference w:id="88"/>
      </w:r>
      <w:r w:rsidDel="00000000" w:rsidR="00000000" w:rsidRPr="00000000">
        <w:rPr>
          <w:rtl w:val="0"/>
        </w:rPr>
      </w:r>
    </w:p>
    <w:p w:rsidR="00000000" w:rsidDel="00000000" w:rsidP="00000000" w:rsidRDefault="00000000" w:rsidRPr="00000000" w14:paraId="00000239">
      <w:pPr>
        <w:spacing w:after="120" w:lineRule="auto"/>
        <w:jc w:val="both"/>
        <w:rPr>
          <w:sz w:val="20"/>
          <w:szCs w:val="20"/>
        </w:rPr>
      </w:pPr>
      <w:r w:rsidDel="00000000" w:rsidR="00000000" w:rsidRPr="00000000">
        <w:rPr>
          <w:rtl w:val="0"/>
        </w:rPr>
      </w:r>
    </w:p>
    <w:p w:rsidR="00000000" w:rsidDel="00000000" w:rsidP="00000000" w:rsidRDefault="00000000" w:rsidRPr="00000000" w14:paraId="0000023A">
      <w:pPr>
        <w:numPr>
          <w:ilvl w:val="0"/>
          <w:numId w:val="7"/>
        </w:numPr>
        <w:spacing w:after="120" w:lineRule="auto"/>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23B">
      <w:pPr>
        <w:spacing w:after="120" w:lineRule="auto"/>
        <w:jc w:val="both"/>
        <w:rPr>
          <w:sz w:val="20"/>
          <w:szCs w:val="20"/>
        </w:rPr>
      </w:pPr>
      <w:r w:rsidDel="00000000" w:rsidR="00000000" w:rsidRPr="00000000">
        <w:rPr>
          <w:rtl w:val="0"/>
        </w:rPr>
      </w:r>
    </w:p>
    <w:p w:rsidR="00000000" w:rsidDel="00000000" w:rsidP="00000000" w:rsidRDefault="00000000" w:rsidRPr="00000000" w14:paraId="0000023C">
      <w:pPr>
        <w:spacing w:after="120" w:lineRule="auto"/>
        <w:ind w:left="426" w:firstLine="568"/>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3D">
      <w:pPr>
        <w:spacing w:after="120" w:lineRule="auto"/>
        <w:ind w:left="426" w:firstLine="568"/>
        <w:jc w:val="both"/>
        <w:rPr>
          <w:sz w:val="20"/>
          <w:szCs w:val="20"/>
        </w:rPr>
      </w:pPr>
      <w:r w:rsidDel="00000000" w:rsidR="00000000" w:rsidRPr="00000000">
        <w:rPr>
          <w:sz w:val="20"/>
          <w:szCs w:val="20"/>
        </w:rPr>
        <mc:AlternateContent>
          <mc:Choice Requires="wpg">
            <w:drawing>
              <wp:inline distB="0" distT="0" distL="0" distR="0">
                <wp:extent cx="5000625" cy="8315325"/>
                <wp:effectExtent b="0" l="0" r="0" t="0"/>
                <wp:docPr id="7" name=""/>
                <a:graphic>
                  <a:graphicData uri="http://schemas.microsoft.com/office/word/2010/wordprocessingGroup">
                    <wpg:wgp>
                      <wpg:cNvGrpSpPr/>
                      <wpg:grpSpPr>
                        <a:xfrm>
                          <a:off x="2845688" y="0"/>
                          <a:ext cx="5000625" cy="8315325"/>
                          <a:chOff x="2845688" y="0"/>
                          <a:chExt cx="5000625" cy="7560000"/>
                        </a:xfrm>
                      </wpg:grpSpPr>
                      <wpg:grpSp>
                        <wpg:cNvGrpSpPr/>
                        <wpg:grpSpPr>
                          <a:xfrm>
                            <a:off x="2845688" y="0"/>
                            <a:ext cx="5000625" cy="7560000"/>
                            <a:chOff x="0" y="0"/>
                            <a:chExt cx="5000625" cy="8315325"/>
                          </a:xfrm>
                        </wpg:grpSpPr>
                        <wps:wsp>
                          <wps:cNvSpPr/>
                          <wps:cNvPr id="8" name="Shape 8"/>
                          <wps:spPr>
                            <a:xfrm>
                              <a:off x="0" y="0"/>
                              <a:ext cx="5000625" cy="83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000625" cy="8315325"/>
                              <a:chOff x="0" y="0"/>
                              <a:chExt cx="5000625" cy="8315325"/>
                            </a:xfrm>
                          </wpg:grpSpPr>
                          <wps:wsp>
                            <wps:cNvSpPr/>
                            <wps:cNvPr id="23" name="Shape 23"/>
                            <wps:spPr>
                              <a:xfrm>
                                <a:off x="0" y="0"/>
                                <a:ext cx="5000625" cy="83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640809" y="6402556"/>
                                <a:ext cx="294530" cy="1683670"/>
                              </a:xfrm>
                              <a:custGeom>
                                <a:rect b="b" l="l" r="r" t="t"/>
                                <a:pathLst>
                                  <a:path extrusionOk="0" h="120000" w="120000">
                                    <a:moveTo>
                                      <a:pt x="0" y="0"/>
                                    </a:moveTo>
                                    <a:lnTo>
                                      <a:pt x="60000" y="0"/>
                                    </a:lnTo>
                                    <a:lnTo>
                                      <a:pt x="60000" y="120000"/>
                                    </a:lnTo>
                                    <a:lnTo>
                                      <a:pt x="120000" y="120000"/>
                                    </a:lnTo>
                                  </a:path>
                                </a:pathLst>
                              </a:custGeom>
                              <a:noFill/>
                              <a:ln cap="flat" cmpd="sng" w="25400">
                                <a:solidFill>
                                  <a:srgbClr val="92D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745343" y="7201660"/>
                                <a:ext cx="85461" cy="854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6" name="Shape 26"/>
                            <wps:spPr>
                              <a:xfrm>
                                <a:off x="2640809" y="6402556"/>
                                <a:ext cx="294530" cy="1122447"/>
                              </a:xfrm>
                              <a:custGeom>
                                <a:rect b="b" l="l" r="r" t="t"/>
                                <a:pathLst>
                                  <a:path extrusionOk="0" h="120000" w="120000">
                                    <a:moveTo>
                                      <a:pt x="0" y="0"/>
                                    </a:moveTo>
                                    <a:lnTo>
                                      <a:pt x="60000" y="0"/>
                                    </a:lnTo>
                                    <a:lnTo>
                                      <a:pt x="60000" y="120000"/>
                                    </a:lnTo>
                                    <a:lnTo>
                                      <a:pt x="120000" y="120000"/>
                                    </a:lnTo>
                                  </a:path>
                                </a:pathLst>
                              </a:custGeom>
                              <a:noFill/>
                              <a:ln cap="flat" cmpd="sng" w="25400">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759063" y="6934769"/>
                                <a:ext cx="58022" cy="580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8" name="Shape 28"/>
                            <wps:spPr>
                              <a:xfrm>
                                <a:off x="2640809" y="6402556"/>
                                <a:ext cx="294530" cy="561223"/>
                              </a:xfrm>
                              <a:custGeom>
                                <a:rect b="b" l="l" r="r" t="t"/>
                                <a:pathLst>
                                  <a:path extrusionOk="0" h="120000" w="120000">
                                    <a:moveTo>
                                      <a:pt x="0" y="0"/>
                                    </a:moveTo>
                                    <a:lnTo>
                                      <a:pt x="60000" y="0"/>
                                    </a:lnTo>
                                    <a:lnTo>
                                      <a:pt x="60000" y="120000"/>
                                    </a:lnTo>
                                    <a:lnTo>
                                      <a:pt x="120000" y="120000"/>
                                    </a:lnTo>
                                  </a:path>
                                </a:pathLst>
                              </a:custGeom>
                              <a:noFill/>
                              <a:ln cap="flat" cmpd="sng" w="25400">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772229" y="6667323"/>
                                <a:ext cx="31690" cy="316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0" name="Shape 30"/>
                            <wps:spPr>
                              <a:xfrm>
                                <a:off x="2640809" y="6356836"/>
                                <a:ext cx="294530" cy="91440"/>
                              </a:xfrm>
                              <a:custGeom>
                                <a:rect b="b" l="l" r="r" t="t"/>
                                <a:pathLst>
                                  <a:path extrusionOk="0" h="120000" w="120000">
                                    <a:moveTo>
                                      <a:pt x="0" y="60000"/>
                                    </a:moveTo>
                                    <a:lnTo>
                                      <a:pt x="120000" y="60000"/>
                                    </a:lnTo>
                                  </a:path>
                                </a:pathLst>
                              </a:custGeom>
                              <a:noFill/>
                              <a:ln cap="flat" cmpd="sng" w="25400">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780711" y="6395193"/>
                                <a:ext cx="14726" cy="147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2" name="Shape 32"/>
                            <wps:spPr>
                              <a:xfrm>
                                <a:off x="2640809" y="5841333"/>
                                <a:ext cx="294530" cy="561223"/>
                              </a:xfrm>
                              <a:custGeom>
                                <a:rect b="b" l="l" r="r" t="t"/>
                                <a:pathLst>
                                  <a:path extrusionOk="0" h="120000" w="120000">
                                    <a:moveTo>
                                      <a:pt x="0" y="120000"/>
                                    </a:moveTo>
                                    <a:lnTo>
                                      <a:pt x="60000" y="120000"/>
                                    </a:lnTo>
                                    <a:lnTo>
                                      <a:pt x="60000" y="0"/>
                                    </a:lnTo>
                                    <a:lnTo>
                                      <a:pt x="120000" y="0"/>
                                    </a:lnTo>
                                  </a:path>
                                </a:pathLst>
                              </a:custGeom>
                              <a:noFill/>
                              <a:ln cap="flat" cmpd="sng" w="25400">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772229" y="6106099"/>
                                <a:ext cx="31690" cy="316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4" name="Shape 34"/>
                            <wps:spPr>
                              <a:xfrm>
                                <a:off x="2640809" y="5280109"/>
                                <a:ext cx="294530" cy="1122447"/>
                              </a:xfrm>
                              <a:custGeom>
                                <a:rect b="b" l="l" r="r" t="t"/>
                                <a:pathLst>
                                  <a:path extrusionOk="0" h="120000" w="120000">
                                    <a:moveTo>
                                      <a:pt x="0" y="120000"/>
                                    </a:moveTo>
                                    <a:lnTo>
                                      <a:pt x="60000" y="120000"/>
                                    </a:lnTo>
                                    <a:lnTo>
                                      <a:pt x="60000" y="0"/>
                                    </a:lnTo>
                                    <a:lnTo>
                                      <a:pt x="120000" y="0"/>
                                    </a:lnTo>
                                  </a:path>
                                </a:pathLst>
                              </a:custGeom>
                              <a:noFill/>
                              <a:ln cap="flat" cmpd="sng" w="25400">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759063" y="5812321"/>
                                <a:ext cx="58022" cy="580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6" name="Shape 36"/>
                            <wps:spPr>
                              <a:xfrm>
                                <a:off x="2640809" y="4718886"/>
                                <a:ext cx="294530" cy="1683670"/>
                              </a:xfrm>
                              <a:custGeom>
                                <a:rect b="b" l="l" r="r" t="t"/>
                                <a:pathLst>
                                  <a:path extrusionOk="0" h="120000" w="120000">
                                    <a:moveTo>
                                      <a:pt x="0" y="120000"/>
                                    </a:moveTo>
                                    <a:lnTo>
                                      <a:pt x="60000" y="120000"/>
                                    </a:lnTo>
                                    <a:lnTo>
                                      <a:pt x="60000" y="0"/>
                                    </a:lnTo>
                                    <a:lnTo>
                                      <a:pt x="120000" y="0"/>
                                    </a:lnTo>
                                  </a:path>
                                </a:pathLst>
                              </a:custGeom>
                              <a:noFill/>
                              <a:ln cap="flat" cmpd="sng" w="25400">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745343" y="5517990"/>
                                <a:ext cx="85461" cy="854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8" name="Shape 38"/>
                            <wps:spPr>
                              <a:xfrm>
                                <a:off x="1502155" y="3632271"/>
                                <a:ext cx="294530" cy="2770284"/>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579773" y="4947766"/>
                                <a:ext cx="139294" cy="1392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0" name="Shape 40"/>
                            <wps:spPr>
                              <a:xfrm>
                                <a:off x="2663178" y="3035215"/>
                                <a:ext cx="294530" cy="1122447"/>
                              </a:xfrm>
                              <a:custGeom>
                                <a:rect b="b" l="l" r="r" t="t"/>
                                <a:pathLst>
                                  <a:path extrusionOk="0" h="120000" w="120000">
                                    <a:moveTo>
                                      <a:pt x="0" y="0"/>
                                    </a:moveTo>
                                    <a:lnTo>
                                      <a:pt x="60000" y="0"/>
                                    </a:lnTo>
                                    <a:lnTo>
                                      <a:pt x="60000" y="120000"/>
                                    </a:lnTo>
                                    <a:lnTo>
                                      <a:pt x="120000" y="12000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781432" y="3567427"/>
                                <a:ext cx="58022" cy="580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2" name="Shape 42"/>
                            <wps:spPr>
                              <a:xfrm>
                                <a:off x="2663178" y="3035215"/>
                                <a:ext cx="294530" cy="561223"/>
                              </a:xfrm>
                              <a:custGeom>
                                <a:rect b="b" l="l" r="r" t="t"/>
                                <a:pathLst>
                                  <a:path extrusionOk="0" h="120000" w="120000">
                                    <a:moveTo>
                                      <a:pt x="0" y="0"/>
                                    </a:moveTo>
                                    <a:lnTo>
                                      <a:pt x="60000" y="0"/>
                                    </a:lnTo>
                                    <a:lnTo>
                                      <a:pt x="60000" y="120000"/>
                                    </a:lnTo>
                                    <a:lnTo>
                                      <a:pt x="120000" y="12000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794598" y="3299981"/>
                                <a:ext cx="31690" cy="316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4" name="Shape 44"/>
                            <wps:spPr>
                              <a:xfrm>
                                <a:off x="2663178" y="2989495"/>
                                <a:ext cx="299993" cy="91440"/>
                              </a:xfrm>
                              <a:custGeom>
                                <a:rect b="b" l="l" r="r" t="t"/>
                                <a:pathLst>
                                  <a:path extrusionOk="0" h="120000" w="120000">
                                    <a:moveTo>
                                      <a:pt x="0" y="60000"/>
                                    </a:moveTo>
                                    <a:lnTo>
                                      <a:pt x="120000" y="6000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805675" y="3027715"/>
                                <a:ext cx="14999" cy="149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6" name="Shape 46"/>
                            <wps:spPr>
                              <a:xfrm>
                                <a:off x="2663178" y="2473991"/>
                                <a:ext cx="299993" cy="561223"/>
                              </a:xfrm>
                              <a:custGeom>
                                <a:rect b="b" l="l" r="r" t="t"/>
                                <a:pathLst>
                                  <a:path extrusionOk="0" h="120000" w="120000">
                                    <a:moveTo>
                                      <a:pt x="0" y="120000"/>
                                    </a:moveTo>
                                    <a:lnTo>
                                      <a:pt x="60000" y="120000"/>
                                    </a:lnTo>
                                    <a:lnTo>
                                      <a:pt x="60000" y="0"/>
                                    </a:lnTo>
                                    <a:lnTo>
                                      <a:pt x="120000" y="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797266" y="2738694"/>
                                <a:ext cx="31818" cy="318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48" name="Shape 48"/>
                            <wps:spPr>
                              <a:xfrm>
                                <a:off x="2663178" y="1912768"/>
                                <a:ext cx="299993" cy="1122447"/>
                              </a:xfrm>
                              <a:custGeom>
                                <a:rect b="b" l="l" r="r" t="t"/>
                                <a:pathLst>
                                  <a:path extrusionOk="0" h="120000" w="120000">
                                    <a:moveTo>
                                      <a:pt x="0" y="120000"/>
                                    </a:moveTo>
                                    <a:lnTo>
                                      <a:pt x="60000" y="120000"/>
                                    </a:lnTo>
                                    <a:lnTo>
                                      <a:pt x="60000" y="0"/>
                                    </a:lnTo>
                                    <a:lnTo>
                                      <a:pt x="120000" y="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784129" y="2444945"/>
                                <a:ext cx="58092" cy="580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0" name="Shape 50"/>
                            <wps:spPr>
                              <a:xfrm>
                                <a:off x="1502155" y="3035215"/>
                                <a:ext cx="294530" cy="597056"/>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632777" y="3317099"/>
                                <a:ext cx="33287" cy="332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2" name="Shape 52"/>
                            <wps:spPr>
                              <a:xfrm>
                                <a:off x="2690820" y="790321"/>
                                <a:ext cx="294530" cy="561223"/>
                              </a:xfrm>
                              <a:custGeom>
                                <a:rect b="b" l="l" r="r" t="t"/>
                                <a:pathLst>
                                  <a:path extrusionOk="0" h="120000" w="120000">
                                    <a:moveTo>
                                      <a:pt x="0" y="0"/>
                                    </a:moveTo>
                                    <a:lnTo>
                                      <a:pt x="60000" y="0"/>
                                    </a:lnTo>
                                    <a:lnTo>
                                      <a:pt x="60000" y="120000"/>
                                    </a:lnTo>
                                    <a:lnTo>
                                      <a:pt x="120000" y="120000"/>
                                    </a:lnTo>
                                  </a:path>
                                </a:pathLst>
                              </a:custGeom>
                              <a:no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822240" y="1055087"/>
                                <a:ext cx="31690" cy="316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4" name="Shape 54"/>
                            <wps:spPr>
                              <a:xfrm>
                                <a:off x="2690820" y="744601"/>
                                <a:ext cx="294530" cy="91440"/>
                              </a:xfrm>
                              <a:custGeom>
                                <a:rect b="b" l="l" r="r" t="t"/>
                                <a:pathLst>
                                  <a:path extrusionOk="0" h="120000" w="120000">
                                    <a:moveTo>
                                      <a:pt x="0" y="60000"/>
                                    </a:moveTo>
                                    <a:lnTo>
                                      <a:pt x="120000" y="60000"/>
                                    </a:lnTo>
                                  </a:path>
                                </a:pathLst>
                              </a:custGeom>
                              <a:no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830722" y="782958"/>
                                <a:ext cx="14726" cy="147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6" name="Shape 56"/>
                            <wps:spPr>
                              <a:xfrm>
                                <a:off x="2690820" y="229097"/>
                                <a:ext cx="294530" cy="561223"/>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822240" y="493864"/>
                                <a:ext cx="31690" cy="316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58" name="Shape 58"/>
                            <wps:spPr>
                              <a:xfrm>
                                <a:off x="1502155" y="790321"/>
                                <a:ext cx="294530" cy="2841950"/>
                              </a:xfrm>
                              <a:custGeom>
                                <a:rect b="b" l="l" r="r" t="t"/>
                                <a:pathLst>
                                  <a:path extrusionOk="0" h="120000" w="120000">
                                    <a:moveTo>
                                      <a:pt x="0" y="120000"/>
                                    </a:moveTo>
                                    <a:lnTo>
                                      <a:pt x="60000" y="120000"/>
                                    </a:lnTo>
                                    <a:lnTo>
                                      <a:pt x="60000" y="0"/>
                                    </a:lnTo>
                                    <a:lnTo>
                                      <a:pt x="120000" y="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577991" y="2139867"/>
                                <a:ext cx="142858" cy="1428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0" name="Shape 60"/>
                            <wps:spPr>
                              <a:xfrm rot="-5400000">
                                <a:off x="129769" y="3407782"/>
                                <a:ext cx="2295794" cy="44897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rot="-5400000">
                                <a:off x="129769" y="3407782"/>
                                <a:ext cx="2295794"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El </w:t>
                                  </w:r>
                                  <w:r w:rsidDel="00000000" w:rsidR="00000000" w:rsidRPr="00000000">
                                    <w:rPr>
                                      <w:rFonts w:ascii="Cambria" w:cs="Cambria" w:eastAsia="Cambria" w:hAnsi="Cambria"/>
                                      <w:b w:val="0"/>
                                      <w:i w:val="1"/>
                                      <w:smallCaps w:val="0"/>
                                      <w:strike w:val="0"/>
                                      <w:color w:val="000000"/>
                                      <w:sz w:val="28"/>
                                      <w:vertAlign w:val="baseline"/>
                                    </w:rPr>
                                    <w:t xml:space="preserve">buyer </w:t>
                                  </w:r>
                                  <w:r w:rsidDel="00000000" w:rsidR="00000000" w:rsidRPr="00000000">
                                    <w:rPr>
                                      <w:rFonts w:ascii="Cambria" w:cs="Cambria" w:eastAsia="Cambria" w:hAnsi="Cambria"/>
                                      <w:b w:val="0"/>
                                      <w:i w:val="0"/>
                                      <w:smallCaps w:val="0"/>
                                      <w:strike w:val="0"/>
                                      <w:color w:val="000000"/>
                                      <w:sz w:val="28"/>
                                      <w:vertAlign w:val="baseline"/>
                                    </w:rPr>
                                    <w:t xml:space="preserve">persona</w:t>
                                  </w:r>
                                  <w:r w:rsidDel="00000000" w:rsidR="00000000" w:rsidRPr="00000000">
                                    <w:rPr>
                                      <w:rFonts w:ascii="Cambria" w:cs="Cambria" w:eastAsia="Cambria" w:hAnsi="Cambria"/>
                                      <w:b w:val="0"/>
                                      <w:i w:val="1"/>
                                      <w:smallCaps w:val="0"/>
                                      <w:strike w:val="0"/>
                                      <w:color w:val="000000"/>
                                      <w:sz w:val="28"/>
                                      <w:vertAlign w:val="baseline"/>
                                    </w:rPr>
                                    <w:t xml:space="preserve"> </w:t>
                                  </w:r>
                                  <w:r w:rsidDel="00000000" w:rsidR="00000000" w:rsidRPr="00000000">
                                    <w:rPr>
                                      <w:rFonts w:ascii="Cambria" w:cs="Cambria" w:eastAsia="Cambria" w:hAnsi="Cambria"/>
                                      <w:b w:val="0"/>
                                      <w:i w:val="0"/>
                                      <w:smallCaps w:val="0"/>
                                      <w:strike w:val="0"/>
                                      <w:color w:val="000000"/>
                                      <w:sz w:val="28"/>
                                      <w:vertAlign w:val="baseline"/>
                                    </w:rPr>
                                    <w:t xml:space="preserve">según el contexto empresarial</w:t>
                                  </w:r>
                                </w:p>
                              </w:txbxContent>
                            </wps:txbx>
                            <wps:bodyPr anchorCtr="0" anchor="ctr" bIns="8875" lIns="8875" spcFirstLastPara="1" rIns="8875" wrap="square" tIns="8875">
                              <a:noAutofit/>
                            </wps:bodyPr>
                          </wps:wsp>
                          <wps:wsp>
                            <wps:cNvSpPr/>
                            <wps:cNvPr id="62" name="Shape 62"/>
                            <wps:spPr>
                              <a:xfrm>
                                <a:off x="1796685" y="565831"/>
                                <a:ext cx="894134" cy="448978"/>
                              </a:xfrm>
                              <a:prstGeom prst="rect">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796685" y="565831"/>
                                <a:ext cx="894134"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1.</w:t>
                                  </w:r>
                                  <w:r w:rsidDel="00000000" w:rsidR="00000000" w:rsidRPr="00000000">
                                    <w:rPr>
                                      <w:rFonts w:ascii="Cambria" w:cs="Cambria" w:eastAsia="Cambria" w:hAnsi="Cambria"/>
                                      <w:b w:val="0"/>
                                      <w:i w:val="0"/>
                                      <w:smallCaps w:val="0"/>
                                      <w:strike w:val="0"/>
                                      <w:color w:val="000000"/>
                                      <w:sz w:val="14"/>
                                      <w:vertAlign w:val="baseline"/>
                                    </w:rPr>
                                    <w:t xml:space="preserve"> Mercadeo.</w:t>
                                  </w:r>
                                </w:p>
                              </w:txbxContent>
                            </wps:txbx>
                            <wps:bodyPr anchorCtr="0" anchor="ctr" bIns="6350" lIns="6350" spcFirstLastPara="1" rIns="6350" wrap="square" tIns="6350">
                              <a:noAutofit/>
                            </wps:bodyPr>
                          </wps:wsp>
                          <wps:wsp>
                            <wps:cNvSpPr/>
                            <wps:cNvPr id="64" name="Shape 64"/>
                            <wps:spPr>
                              <a:xfrm>
                                <a:off x="2985350" y="4608"/>
                                <a:ext cx="958371" cy="448978"/>
                              </a:xfrm>
                              <a:prstGeom prst="rect">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985350" y="4608"/>
                                <a:ext cx="958371"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1"/>
                                      <w:smallCaps w:val="0"/>
                                      <w:strike w:val="0"/>
                                      <w:color w:val="000000"/>
                                      <w:sz w:val="20"/>
                                      <w:vertAlign w:val="baseline"/>
                                    </w:rPr>
                                    <w:t xml:space="preserve">Marketing</w:t>
                                  </w:r>
                                  <w:r w:rsidDel="00000000" w:rsidR="00000000" w:rsidRPr="00000000">
                                    <w:rPr>
                                      <w:rFonts w:ascii="Cambria" w:cs="Cambria" w:eastAsia="Cambria" w:hAnsi="Cambria"/>
                                      <w:b w:val="0"/>
                                      <w:i w:val="0"/>
                                      <w:smallCaps w:val="0"/>
                                      <w:strike w:val="0"/>
                                      <w:color w:val="000000"/>
                                      <w:sz w:val="20"/>
                                      <w:vertAlign w:val="baseline"/>
                                    </w:rPr>
                                    <w:t xml:space="preserve"> en entornos digitales.</w:t>
                                  </w:r>
                                </w:p>
                              </w:txbxContent>
                            </wps:txbx>
                            <wps:bodyPr anchorCtr="0" anchor="ctr" bIns="6350" lIns="6350" spcFirstLastPara="1" rIns="6350" wrap="square" tIns="6350">
                              <a:noAutofit/>
                            </wps:bodyPr>
                          </wps:wsp>
                          <wps:wsp>
                            <wps:cNvSpPr/>
                            <wps:cNvPr id="66" name="Shape 66"/>
                            <wps:spPr>
                              <a:xfrm>
                                <a:off x="2985350" y="565831"/>
                                <a:ext cx="962097" cy="448978"/>
                              </a:xfrm>
                              <a:prstGeom prst="rect">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985350" y="565831"/>
                                <a:ext cx="962097"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Planeación estratégica.</w:t>
                                  </w:r>
                                </w:p>
                              </w:txbxContent>
                            </wps:txbx>
                            <wps:bodyPr anchorCtr="0" anchor="ctr" bIns="6350" lIns="6350" spcFirstLastPara="1" rIns="6350" wrap="square" tIns="6350">
                              <a:noAutofit/>
                            </wps:bodyPr>
                          </wps:wsp>
                          <wps:wsp>
                            <wps:cNvSpPr/>
                            <wps:cNvPr id="68" name="Shape 68"/>
                            <wps:spPr>
                              <a:xfrm>
                                <a:off x="2985350" y="1127055"/>
                                <a:ext cx="960109" cy="448978"/>
                              </a:xfrm>
                              <a:prstGeom prst="rect">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985350" y="1127055"/>
                                <a:ext cx="960109"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Segmentación.</w:t>
                                  </w:r>
                                </w:p>
                              </w:txbxContent>
                            </wps:txbx>
                            <wps:bodyPr anchorCtr="0" anchor="ctr" bIns="6350" lIns="6350" spcFirstLastPara="1" rIns="6350" wrap="square" tIns="6350">
                              <a:noAutofit/>
                            </wps:bodyPr>
                          </wps:wsp>
                          <wps:wsp>
                            <wps:cNvSpPr/>
                            <wps:cNvPr id="70" name="Shape 70"/>
                            <wps:spPr>
                              <a:xfrm>
                                <a:off x="1796685" y="2810726"/>
                                <a:ext cx="866492" cy="44897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796685" y="2810726"/>
                                <a:ext cx="866492"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2.</w:t>
                                  </w:r>
                                  <w:r w:rsidDel="00000000" w:rsidR="00000000" w:rsidRPr="00000000">
                                    <w:rPr>
                                      <w:rFonts w:ascii="Cambria" w:cs="Cambria" w:eastAsia="Cambria" w:hAnsi="Cambria"/>
                                      <w:b w:val="0"/>
                                      <w:i w:val="0"/>
                                      <w:smallCaps w:val="0"/>
                                      <w:strike w:val="0"/>
                                      <w:color w:val="000000"/>
                                      <w:sz w:val="14"/>
                                      <w:vertAlign w:val="baseline"/>
                                    </w:rPr>
                                    <w:t xml:space="preserve"> La propuesta de valor de la organización.</w:t>
                                  </w:r>
                                </w:p>
                              </w:txbxContent>
                            </wps:txbx>
                            <wps:bodyPr anchorCtr="0" anchor="ctr" bIns="6350" lIns="6350" spcFirstLastPara="1" rIns="6350" wrap="square" tIns="6350">
                              <a:noAutofit/>
                            </wps:bodyPr>
                          </wps:wsp>
                          <wps:wsp>
                            <wps:cNvSpPr/>
                            <wps:cNvPr id="72" name="Shape 72"/>
                            <wps:spPr>
                              <a:xfrm>
                                <a:off x="2963172" y="1688278"/>
                                <a:ext cx="976087" cy="44897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963172" y="1688278"/>
                                <a:ext cx="976087"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Modelo de negocio.</w:t>
                                  </w:r>
                                </w:p>
                              </w:txbxContent>
                            </wps:txbx>
                            <wps:bodyPr anchorCtr="0" anchor="ctr" bIns="6350" lIns="6350" spcFirstLastPara="1" rIns="6350" wrap="square" tIns="6350">
                              <a:noAutofit/>
                            </wps:bodyPr>
                          </wps:wsp>
                          <wps:wsp>
                            <wps:cNvSpPr/>
                            <wps:cNvPr id="74" name="Shape 74"/>
                            <wps:spPr>
                              <a:xfrm>
                                <a:off x="2963172" y="2249502"/>
                                <a:ext cx="945795" cy="44897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963172" y="2249502"/>
                                <a:ext cx="945795"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Modelo Canvas.</w:t>
                                  </w:r>
                                </w:p>
                              </w:txbxContent>
                            </wps:txbx>
                            <wps:bodyPr anchorCtr="0" anchor="ctr" bIns="6350" lIns="6350" spcFirstLastPara="1" rIns="6350" wrap="square" tIns="6350">
                              <a:noAutofit/>
                            </wps:bodyPr>
                          </wps:wsp>
                          <wps:wsp>
                            <wps:cNvSpPr/>
                            <wps:cNvPr id="76" name="Shape 76"/>
                            <wps:spPr>
                              <a:xfrm>
                                <a:off x="2963172" y="2810726"/>
                                <a:ext cx="943733" cy="44897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963172" y="2810726"/>
                                <a:ext cx="943733"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Portafolio de negocios.</w:t>
                                  </w:r>
                                </w:p>
                              </w:txbxContent>
                            </wps:txbx>
                            <wps:bodyPr anchorCtr="0" anchor="ctr" bIns="6350" lIns="6350" spcFirstLastPara="1" rIns="6350" wrap="square" tIns="6350">
                              <a:noAutofit/>
                            </wps:bodyPr>
                          </wps:wsp>
                          <wps:wsp>
                            <wps:cNvSpPr/>
                            <wps:cNvPr id="78" name="Shape 78"/>
                            <wps:spPr>
                              <a:xfrm>
                                <a:off x="2957708" y="3371949"/>
                                <a:ext cx="960978" cy="44897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2957708" y="3371949"/>
                                <a:ext cx="960978"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Ciclo de vida del producto digital.</w:t>
                                  </w:r>
                                </w:p>
                              </w:txbxContent>
                            </wps:txbx>
                            <wps:bodyPr anchorCtr="0" anchor="ctr" bIns="6350" lIns="6350" spcFirstLastPara="1" rIns="6350" wrap="square" tIns="6350">
                              <a:noAutofit/>
                            </wps:bodyPr>
                          </wps:wsp>
                          <wps:wsp>
                            <wps:cNvSpPr/>
                            <wps:cNvPr id="80" name="Shape 80"/>
                            <wps:spPr>
                              <a:xfrm>
                                <a:off x="2957708" y="3933173"/>
                                <a:ext cx="955161" cy="44897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2957708" y="3933173"/>
                                <a:ext cx="955161"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marca.</w:t>
                                  </w:r>
                                </w:p>
                              </w:txbxContent>
                            </wps:txbx>
                            <wps:bodyPr anchorCtr="0" anchor="ctr" bIns="6350" lIns="6350" spcFirstLastPara="1" rIns="6350" wrap="square" tIns="6350">
                              <a:noAutofit/>
                            </wps:bodyPr>
                          </wps:wsp>
                          <wps:wsp>
                            <wps:cNvSpPr/>
                            <wps:cNvPr id="82" name="Shape 82"/>
                            <wps:spPr>
                              <a:xfrm>
                                <a:off x="1796685" y="6106401"/>
                                <a:ext cx="844123" cy="592310"/>
                              </a:xfrm>
                              <a:prstGeom prst="rect">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796685" y="6106401"/>
                                <a:ext cx="844123" cy="5923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3.</w:t>
                                  </w:r>
                                  <w:r w:rsidDel="00000000" w:rsidR="00000000" w:rsidRPr="00000000">
                                    <w:rPr>
                                      <w:rFonts w:ascii="Cambria" w:cs="Cambria" w:eastAsia="Cambria" w:hAnsi="Cambria"/>
                                      <w:b w:val="0"/>
                                      <w:i w:val="0"/>
                                      <w:smallCaps w:val="0"/>
                                      <w:strike w:val="0"/>
                                      <w:color w:val="000000"/>
                                      <w:sz w:val="14"/>
                                      <w:vertAlign w:val="baseline"/>
                                    </w:rPr>
                                    <w:t xml:space="preserve"> Mapa de empatía, arquetipos y </w:t>
                                  </w:r>
                                  <w:r w:rsidDel="00000000" w:rsidR="00000000" w:rsidRPr="00000000">
                                    <w:rPr>
                                      <w:rFonts w:ascii="Cambria" w:cs="Cambria" w:eastAsia="Cambria" w:hAnsi="Cambria"/>
                                      <w:b w:val="0"/>
                                      <w:i w:val="1"/>
                                      <w:smallCaps w:val="0"/>
                                      <w:strike w:val="0"/>
                                      <w:color w:val="000000"/>
                                      <w:sz w:val="14"/>
                                      <w:vertAlign w:val="baseline"/>
                                    </w:rPr>
                                    <w:t xml:space="preserve">buyer</w:t>
                                  </w:r>
                                  <w:r w:rsidDel="00000000" w:rsidR="00000000" w:rsidRPr="00000000">
                                    <w:rPr>
                                      <w:rFonts w:ascii="Cambria" w:cs="Cambria" w:eastAsia="Cambria" w:hAnsi="Cambria"/>
                                      <w:b w:val="0"/>
                                      <w:i w:val="0"/>
                                      <w:smallCaps w:val="0"/>
                                      <w:strike w:val="0"/>
                                      <w:color w:val="000000"/>
                                      <w:sz w:val="14"/>
                                      <w:vertAlign w:val="baseline"/>
                                    </w:rPr>
                                    <w:t xml:space="preserve"> persona.</w:t>
                                  </w:r>
                                </w:p>
                              </w:txbxContent>
                            </wps:txbx>
                            <wps:bodyPr anchorCtr="0" anchor="ctr" bIns="6350" lIns="6350" spcFirstLastPara="1" rIns="6350" wrap="square" tIns="6350">
                              <a:noAutofit/>
                            </wps:bodyPr>
                          </wps:wsp>
                          <wps:wsp>
                            <wps:cNvSpPr/>
                            <wps:cNvPr id="84" name="Shape 84"/>
                            <wps:spPr>
                              <a:xfrm>
                                <a:off x="2935339" y="4494396"/>
                                <a:ext cx="967560" cy="448978"/>
                              </a:xfrm>
                              <a:prstGeom prst="rect">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935339" y="4494396"/>
                                <a:ext cx="967560"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Características de los mapas de empatía.</w:t>
                                  </w:r>
                                </w:p>
                              </w:txbxContent>
                            </wps:txbx>
                            <wps:bodyPr anchorCtr="0" anchor="ctr" bIns="6350" lIns="6350" spcFirstLastPara="1" rIns="6350" wrap="square" tIns="6350">
                              <a:noAutofit/>
                            </wps:bodyPr>
                          </wps:wsp>
                          <wps:wsp>
                            <wps:cNvSpPr/>
                            <wps:cNvPr id="86" name="Shape 86"/>
                            <wps:spPr>
                              <a:xfrm>
                                <a:off x="2935339" y="5055620"/>
                                <a:ext cx="963304" cy="448978"/>
                              </a:xfrm>
                              <a:prstGeom prst="rect">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935339" y="5055620"/>
                                <a:ext cx="963304"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Concepto de arquetipos digitales.</w:t>
                                  </w:r>
                                </w:p>
                              </w:txbxContent>
                            </wps:txbx>
                            <wps:bodyPr anchorCtr="0" anchor="ctr" bIns="6350" lIns="6350" spcFirstLastPara="1" rIns="6350" wrap="square" tIns="6350">
                              <a:noAutofit/>
                            </wps:bodyPr>
                          </wps:wsp>
                          <wps:wsp>
                            <wps:cNvSpPr/>
                            <wps:cNvPr id="88" name="Shape 88"/>
                            <wps:spPr>
                              <a:xfrm>
                                <a:off x="2935339" y="5616843"/>
                                <a:ext cx="963304" cy="448978"/>
                              </a:xfrm>
                              <a:prstGeom prst="rect">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935339" y="5616843"/>
                                <a:ext cx="963304"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Características de los arquetipos digitales.</w:t>
                                  </w:r>
                                </w:p>
                              </w:txbxContent>
                            </wps:txbx>
                            <wps:bodyPr anchorCtr="0" anchor="ctr" bIns="6350" lIns="6350" spcFirstLastPara="1" rIns="6350" wrap="square" tIns="6350">
                              <a:noAutofit/>
                            </wps:bodyPr>
                          </wps:wsp>
                          <wps:wsp>
                            <wps:cNvSpPr/>
                            <wps:cNvPr id="90" name="Shape 90"/>
                            <wps:spPr>
                              <a:xfrm>
                                <a:off x="2935339" y="6178067"/>
                                <a:ext cx="971934" cy="448978"/>
                              </a:xfrm>
                              <a:prstGeom prst="rect">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2935339" y="6178067"/>
                                <a:ext cx="971934"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Concepto de </w:t>
                                  </w:r>
                                  <w:r w:rsidDel="00000000" w:rsidR="00000000" w:rsidRPr="00000000">
                                    <w:rPr>
                                      <w:rFonts w:ascii="Cambria" w:cs="Cambria" w:eastAsia="Cambria" w:hAnsi="Cambria"/>
                                      <w:b w:val="0"/>
                                      <w:i w:val="1"/>
                                      <w:smallCaps w:val="0"/>
                                      <w:strike w:val="0"/>
                                      <w:color w:val="000000"/>
                                      <w:sz w:val="20"/>
                                      <w:vertAlign w:val="baseline"/>
                                    </w:rPr>
                                    <w:t xml:space="preserve">buyer</w:t>
                                  </w:r>
                                  <w:r w:rsidDel="00000000" w:rsidR="00000000" w:rsidRPr="00000000">
                                    <w:rPr>
                                      <w:rFonts w:ascii="Cambria" w:cs="Cambria" w:eastAsia="Cambria" w:hAnsi="Cambria"/>
                                      <w:b w:val="0"/>
                                      <w:i w:val="0"/>
                                      <w:smallCaps w:val="0"/>
                                      <w:strike w:val="0"/>
                                      <w:color w:val="000000"/>
                                      <w:sz w:val="20"/>
                                      <w:vertAlign w:val="baseline"/>
                                    </w:rPr>
                                    <w:t xml:space="preserve"> persona.</w:t>
                                  </w:r>
                                </w:p>
                              </w:txbxContent>
                            </wps:txbx>
                            <wps:bodyPr anchorCtr="0" anchor="ctr" bIns="6350" lIns="6350" spcFirstLastPara="1" rIns="6350" wrap="square" tIns="6350">
                              <a:noAutofit/>
                            </wps:bodyPr>
                          </wps:wsp>
                          <wps:wsp>
                            <wps:cNvSpPr/>
                            <wps:cNvPr id="92" name="Shape 92"/>
                            <wps:spPr>
                              <a:xfrm>
                                <a:off x="2935339" y="6739290"/>
                                <a:ext cx="971934" cy="448978"/>
                              </a:xfrm>
                              <a:prstGeom prst="rect">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2935339" y="6739290"/>
                                <a:ext cx="971934"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Características del </w:t>
                                  </w:r>
                                  <w:r w:rsidDel="00000000" w:rsidR="00000000" w:rsidRPr="00000000">
                                    <w:rPr>
                                      <w:rFonts w:ascii="Cambria" w:cs="Cambria" w:eastAsia="Cambria" w:hAnsi="Cambria"/>
                                      <w:b w:val="0"/>
                                      <w:i w:val="1"/>
                                      <w:smallCaps w:val="0"/>
                                      <w:strike w:val="0"/>
                                      <w:color w:val="000000"/>
                                      <w:sz w:val="20"/>
                                      <w:vertAlign w:val="baseline"/>
                                    </w:rPr>
                                    <w:t xml:space="preserve">buyer</w:t>
                                  </w:r>
                                  <w:r w:rsidDel="00000000" w:rsidR="00000000" w:rsidRPr="00000000">
                                    <w:rPr>
                                      <w:rFonts w:ascii="Cambria" w:cs="Cambria" w:eastAsia="Cambria" w:hAnsi="Cambria"/>
                                      <w:b w:val="0"/>
                                      <w:i w:val="0"/>
                                      <w:smallCaps w:val="0"/>
                                      <w:strike w:val="0"/>
                                      <w:color w:val="000000"/>
                                      <w:sz w:val="20"/>
                                      <w:vertAlign w:val="baseline"/>
                                    </w:rPr>
                                    <w:t xml:space="preserve"> persona.</w:t>
                                  </w:r>
                                </w:p>
                              </w:txbxContent>
                            </wps:txbx>
                            <wps:bodyPr anchorCtr="0" anchor="ctr" bIns="6350" lIns="6350" spcFirstLastPara="1" rIns="6350" wrap="square" tIns="6350">
                              <a:noAutofit/>
                            </wps:bodyPr>
                          </wps:wsp>
                          <wps:wsp>
                            <wps:cNvSpPr/>
                            <wps:cNvPr id="94" name="Shape 94"/>
                            <wps:spPr>
                              <a:xfrm>
                                <a:off x="2935339" y="7300514"/>
                                <a:ext cx="971934" cy="448978"/>
                              </a:xfrm>
                              <a:prstGeom prst="rect">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2935339" y="7300514"/>
                                <a:ext cx="971934"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Concepto de prospecto de cliente.</w:t>
                                  </w:r>
                                </w:p>
                              </w:txbxContent>
                            </wps:txbx>
                            <wps:bodyPr anchorCtr="0" anchor="ctr" bIns="6350" lIns="6350" spcFirstLastPara="1" rIns="6350" wrap="square" tIns="6350">
                              <a:noAutofit/>
                            </wps:bodyPr>
                          </wps:wsp>
                          <wps:wsp>
                            <wps:cNvSpPr/>
                            <wps:cNvPr id="96" name="Shape 96"/>
                            <wps:spPr>
                              <a:xfrm>
                                <a:off x="2935339" y="7861737"/>
                                <a:ext cx="971934" cy="448978"/>
                              </a:xfrm>
                              <a:prstGeom prst="rect">
                                <a:avLst/>
                              </a:prstGeom>
                              <a:solidFill>
                                <a:srgbClr val="00B0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2935339" y="7861737"/>
                                <a:ext cx="971934" cy="4489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Características de los prospectos.</w:t>
                                  </w:r>
                                </w:p>
                              </w:txbxContent>
                            </wps:txbx>
                            <wps:bodyPr anchorCtr="0" anchor="ctr" bIns="6350" lIns="6350" spcFirstLastPara="1" rIns="6350" wrap="square" tIns="6350">
                              <a:noAutofit/>
                            </wps:bodyPr>
                          </wps:wsp>
                        </wpg:grpSp>
                      </wpg:grpSp>
                    </wpg:wgp>
                  </a:graphicData>
                </a:graphic>
              </wp:inline>
            </w:drawing>
          </mc:Choice>
          <mc:Fallback>
            <w:drawing>
              <wp:inline distB="0" distT="0" distL="0" distR="0">
                <wp:extent cx="5000625" cy="8315325"/>
                <wp:effectExtent b="0" l="0" r="0" t="0"/>
                <wp:docPr id="7" name="image27.png"/>
                <a:graphic>
                  <a:graphicData uri="http://schemas.openxmlformats.org/drawingml/2006/picture">
                    <pic:pic>
                      <pic:nvPicPr>
                        <pic:cNvPr id="0" name="image27.png"/>
                        <pic:cNvPicPr preferRelativeResize="0"/>
                      </pic:nvPicPr>
                      <pic:blipFill>
                        <a:blip r:embed="rId113"/>
                        <a:srcRect/>
                        <a:stretch>
                          <a:fillRect/>
                        </a:stretch>
                      </pic:blipFill>
                      <pic:spPr>
                        <a:xfrm>
                          <a:off x="0" y="0"/>
                          <a:ext cx="5000625" cy="831532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203200</wp:posOffset>
                </wp:positionV>
                <wp:extent cx="1908810" cy="1356432"/>
                <wp:effectExtent b="0" l="0" r="0" t="0"/>
                <wp:wrapNone/>
                <wp:docPr id="5" name=""/>
                <a:graphic>
                  <a:graphicData uri="http://schemas.microsoft.com/office/word/2010/wordprocessingShape">
                    <wps:wsp>
                      <wps:cNvSpPr/>
                      <wps:cNvPr id="6" name="Shape 6"/>
                      <wps:spPr>
                        <a:xfrm>
                          <a:off x="4401120" y="3111309"/>
                          <a:ext cx="1889760" cy="1337382"/>
                        </a:xfrm>
                        <a:custGeom>
                          <a:rect b="b" l="l" r="r" t="t"/>
                          <a:pathLst>
                            <a:path extrusionOk="0" h="120000" w="120000">
                              <a:moveTo>
                                <a:pt x="0" y="0"/>
                              </a:moveTo>
                              <a:lnTo>
                                <a:pt x="120000" y="0"/>
                              </a:lnTo>
                              <a:lnTo>
                                <a:pt x="120000" y="120000"/>
                              </a:lnTo>
                              <a:lnTo>
                                <a:pt x="0" y="120000"/>
                              </a:lnTo>
                              <a:close/>
                            </a:path>
                            <a:path extrusionOk="0" fill="none" h="120000" w="120000">
                              <a:moveTo>
                                <a:pt x="-115" y="57208"/>
                              </a:moveTo>
                              <a:lnTo>
                                <a:pt x="-12754" y="56986"/>
                              </a:lnTo>
                            </a:path>
                          </a:pathLst>
                        </a:custGeom>
                        <a:solidFill>
                          <a:schemeClr val="accent2"/>
                        </a:soli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283.99999618530273"/>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En la actualidad, el mercadeo se hace más importante para las empresas, esencialmente porque el mercado es cada vez más competido a través de un entorno digital que ha favorecido a pequeños empresarios que han visto en él la oportunidad de promocionar sus marcas a través de una excelente planeación estratégica y una impecable segmentación.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203200</wp:posOffset>
                </wp:positionV>
                <wp:extent cx="1908810" cy="1356432"/>
                <wp:effectExtent b="0" l="0" r="0" t="0"/>
                <wp:wrapNone/>
                <wp:docPr id="5" name="image25.png"/>
                <a:graphic>
                  <a:graphicData uri="http://schemas.openxmlformats.org/drawingml/2006/picture">
                    <pic:pic>
                      <pic:nvPicPr>
                        <pic:cNvPr id="0" name="image25.png"/>
                        <pic:cNvPicPr preferRelativeResize="0"/>
                      </pic:nvPicPr>
                      <pic:blipFill>
                        <a:blip r:embed="rId114"/>
                        <a:srcRect/>
                        <a:stretch>
                          <a:fillRect/>
                        </a:stretch>
                      </pic:blipFill>
                      <pic:spPr>
                        <a:xfrm>
                          <a:off x="0" y="0"/>
                          <a:ext cx="1908810" cy="13564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2362200</wp:posOffset>
                </wp:positionV>
                <wp:extent cx="1896745" cy="1824355"/>
                <wp:effectExtent b="0" l="0" r="0" t="0"/>
                <wp:wrapNone/>
                <wp:docPr id="3" name=""/>
                <a:graphic>
                  <a:graphicData uri="http://schemas.microsoft.com/office/word/2010/wordprocessingShape">
                    <wps:wsp>
                      <wps:cNvSpPr/>
                      <wps:cNvPr id="4" name="Shape 4"/>
                      <wps:spPr>
                        <a:xfrm>
                          <a:off x="4407153" y="2877348"/>
                          <a:ext cx="1877695" cy="1805305"/>
                        </a:xfrm>
                        <a:custGeom>
                          <a:rect b="b" l="l" r="r" t="t"/>
                          <a:pathLst>
                            <a:path extrusionOk="0" h="120000" w="120000">
                              <a:moveTo>
                                <a:pt x="0" y="0"/>
                              </a:moveTo>
                              <a:lnTo>
                                <a:pt x="120000" y="0"/>
                              </a:lnTo>
                              <a:lnTo>
                                <a:pt x="120000" y="120000"/>
                              </a:lnTo>
                              <a:lnTo>
                                <a:pt x="0" y="120000"/>
                              </a:lnTo>
                              <a:close/>
                            </a:path>
                            <a:path extrusionOk="0" fill="none" h="120000" w="120000">
                              <a:moveTo>
                                <a:pt x="-119" y="56252"/>
                              </a:moveTo>
                              <a:lnTo>
                                <a:pt x="-13625" y="56245"/>
                              </a:lnTo>
                            </a:path>
                          </a:pathLst>
                        </a:custGeom>
                        <a:gradFill>
                          <a:gsLst>
                            <a:gs pos="0">
                              <a:srgbClr val="3E7FCD"/>
                            </a:gs>
                            <a:gs pos="100000">
                              <a:schemeClr val="accent1"/>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283.99999618530273"/>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La propuesta de valor se usa como carta de presentación de un negocio, a través de la cual se informa al mercado los beneficios de la marca, sus productos y la importancia para el público objetivo. Es la base del modelo de negocio de una empresa porque con ella el cliente comprenderá su contexto. Para que una propuesta de valor sea efectiva, debe indicar los beneficios que recibirá el cliente, debe ser clara, explicar por qué es la mejor opción y, además, debe ser comprendida fácilmente por el público objetivo.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2362200</wp:posOffset>
                </wp:positionV>
                <wp:extent cx="1896745" cy="1824355"/>
                <wp:effectExtent b="0" l="0" r="0" t="0"/>
                <wp:wrapNone/>
                <wp:docPr id="3" name="image22.png"/>
                <a:graphic>
                  <a:graphicData uri="http://schemas.openxmlformats.org/drawingml/2006/picture">
                    <pic:pic>
                      <pic:nvPicPr>
                        <pic:cNvPr id="0" name="image22.png"/>
                        <pic:cNvPicPr preferRelativeResize="0"/>
                      </pic:nvPicPr>
                      <pic:blipFill>
                        <a:blip r:embed="rId115"/>
                        <a:srcRect/>
                        <a:stretch>
                          <a:fillRect/>
                        </a:stretch>
                      </pic:blipFill>
                      <pic:spPr>
                        <a:xfrm>
                          <a:off x="0" y="0"/>
                          <a:ext cx="1896745" cy="18243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5880100</wp:posOffset>
                </wp:positionV>
                <wp:extent cx="1888490" cy="1885138"/>
                <wp:effectExtent b="0" l="0" r="0" t="0"/>
                <wp:wrapNone/>
                <wp:docPr id="4" name=""/>
                <a:graphic>
                  <a:graphicData uri="http://schemas.microsoft.com/office/word/2010/wordprocessingShape">
                    <wps:wsp>
                      <wps:cNvSpPr/>
                      <wps:cNvPr id="5" name="Shape 5"/>
                      <wps:spPr>
                        <a:xfrm>
                          <a:off x="4411280" y="2846956"/>
                          <a:ext cx="1869440" cy="1866088"/>
                        </a:xfrm>
                        <a:custGeom>
                          <a:rect b="b" l="l" r="r" t="t"/>
                          <a:pathLst>
                            <a:path extrusionOk="0" h="120000" w="120000">
                              <a:moveTo>
                                <a:pt x="0" y="0"/>
                              </a:moveTo>
                              <a:lnTo>
                                <a:pt x="120000" y="0"/>
                              </a:lnTo>
                              <a:lnTo>
                                <a:pt x="120000" y="120000"/>
                              </a:lnTo>
                              <a:lnTo>
                                <a:pt x="0" y="120000"/>
                              </a:lnTo>
                              <a:close/>
                            </a:path>
                            <a:path extrusionOk="0" fill="none" h="120000" w="120000">
                              <a:moveTo>
                                <a:pt x="-263" y="58939"/>
                              </a:moveTo>
                              <a:lnTo>
                                <a:pt x="-13453" y="58850"/>
                              </a:lnTo>
                            </a:path>
                          </a:pathLst>
                        </a:custGeom>
                        <a:solidFill>
                          <a:srgbClr val="00B050"/>
                        </a:solidFill>
                        <a:ln cap="flat" cmpd="sng" w="9525">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283.99999618530273"/>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El mapa de empatía permite a las empresas conocer las motivaciones de sus clientes y examinar distintas vías para tomar decisiones de forma correcta. Admite establecer hipótesis sobre lo que ve, hace y necesita el cliente, lo que posteriormente formará el </w:t>
                            </w:r>
                            <w:r w:rsidDel="00000000" w:rsidR="00000000" w:rsidRPr="00000000">
                              <w:rPr>
                                <w:rFonts w:ascii="Arial" w:cs="Arial" w:eastAsia="Arial" w:hAnsi="Arial"/>
                                <w:b w:val="0"/>
                                <w:i w:val="1"/>
                                <w:smallCaps w:val="0"/>
                                <w:strike w:val="0"/>
                                <w:color w:val="000000"/>
                                <w:sz w:val="14"/>
                                <w:vertAlign w:val="baseline"/>
                              </w:rPr>
                              <w:t xml:space="preserve">buyer</w:t>
                            </w:r>
                            <w:r w:rsidDel="00000000" w:rsidR="00000000" w:rsidRPr="00000000">
                              <w:rPr>
                                <w:rFonts w:ascii="Arial" w:cs="Arial" w:eastAsia="Arial" w:hAnsi="Arial"/>
                                <w:b w:val="0"/>
                                <w:i w:val="0"/>
                                <w:smallCaps w:val="0"/>
                                <w:strike w:val="0"/>
                                <w:color w:val="000000"/>
                                <w:sz w:val="14"/>
                                <w:vertAlign w:val="baseline"/>
                              </w:rPr>
                              <w:t xml:space="preserve"> persona, que personifica a los clientes ideales de una marca. Por eso, el mapa de empatía es una técnica usada con el fin de facilitar el proceso en el que la empresa recopila la información sobre el cliente ideal.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5880100</wp:posOffset>
                </wp:positionV>
                <wp:extent cx="1888490" cy="1885138"/>
                <wp:effectExtent b="0" l="0" r="0" t="0"/>
                <wp:wrapNone/>
                <wp:docPr id="4" name="image24.png"/>
                <a:graphic>
                  <a:graphicData uri="http://schemas.openxmlformats.org/drawingml/2006/picture">
                    <pic:pic>
                      <pic:nvPicPr>
                        <pic:cNvPr id="0" name="image24.png"/>
                        <pic:cNvPicPr preferRelativeResize="0"/>
                      </pic:nvPicPr>
                      <pic:blipFill>
                        <a:blip r:embed="rId116"/>
                        <a:srcRect/>
                        <a:stretch>
                          <a:fillRect/>
                        </a:stretch>
                      </pic:blipFill>
                      <pic:spPr>
                        <a:xfrm>
                          <a:off x="0" y="0"/>
                          <a:ext cx="1888490" cy="1885138"/>
                        </a:xfrm>
                        <a:prstGeom prst="rect"/>
                        <a:ln/>
                      </pic:spPr>
                    </pic:pic>
                  </a:graphicData>
                </a:graphic>
              </wp:anchor>
            </w:drawing>
          </mc:Fallback>
        </mc:AlternateContent>
      </w:r>
    </w:p>
    <w:p w:rsidR="00000000" w:rsidDel="00000000" w:rsidP="00000000" w:rsidRDefault="00000000" w:rsidRPr="00000000" w14:paraId="0000023E">
      <w:pPr>
        <w:spacing w:after="120" w:lineRule="auto"/>
        <w:jc w:val="both"/>
        <w:rPr>
          <w:sz w:val="20"/>
          <w:szCs w:val="20"/>
        </w:rPr>
      </w:pPr>
      <w:r w:rsidDel="00000000" w:rsidR="00000000" w:rsidRPr="00000000">
        <w:rPr>
          <w:rtl w:val="0"/>
        </w:rPr>
      </w:r>
    </w:p>
    <w:p w:rsidR="00000000" w:rsidDel="00000000" w:rsidP="00000000" w:rsidRDefault="00000000" w:rsidRPr="00000000" w14:paraId="0000023F">
      <w:pPr>
        <w:spacing w:after="120" w:lineRule="auto"/>
        <w:jc w:val="both"/>
        <w:rPr>
          <w:sz w:val="20"/>
          <w:szCs w:val="20"/>
        </w:rPr>
      </w:pPr>
      <w:r w:rsidDel="00000000" w:rsidR="00000000" w:rsidRPr="00000000">
        <w:rPr>
          <w:rtl w:val="0"/>
        </w:rPr>
      </w:r>
    </w:p>
    <w:p w:rsidR="00000000" w:rsidDel="00000000" w:rsidP="00000000" w:rsidRDefault="00000000" w:rsidRPr="00000000" w14:paraId="00000240">
      <w:pPr>
        <w:numPr>
          <w:ilvl w:val="0"/>
          <w:numId w:val="7"/>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ACTIVIDAD DIDÁCTICA</w:t>
      </w:r>
    </w:p>
    <w:p w:rsidR="00000000" w:rsidDel="00000000" w:rsidP="00000000" w:rsidRDefault="00000000" w:rsidRPr="00000000" w14:paraId="00000241">
      <w:pPr>
        <w:spacing w:after="120" w:lineRule="auto"/>
        <w:ind w:left="426" w:firstLine="568"/>
        <w:jc w:val="both"/>
        <w:rPr>
          <w:sz w:val="20"/>
          <w:szCs w:val="20"/>
        </w:rPr>
      </w:pPr>
      <w:r w:rsidDel="00000000" w:rsidR="00000000" w:rsidRPr="00000000">
        <w:rPr>
          <w:rtl w:val="0"/>
        </w:rPr>
      </w:r>
    </w:p>
    <w:p w:rsidR="00000000" w:rsidDel="00000000" w:rsidP="00000000" w:rsidRDefault="00000000" w:rsidRPr="00000000" w14:paraId="00000242">
      <w:pPr>
        <w:spacing w:after="120" w:lineRule="auto"/>
        <w:ind w:left="426" w:firstLine="568"/>
        <w:jc w:val="both"/>
        <w:rPr>
          <w:sz w:val="20"/>
          <w:szCs w:val="20"/>
        </w:rPr>
      </w:pPr>
      <w:bookmarkStart w:colFirst="0" w:colLast="0" w:name="_4i7ojhp" w:id="22"/>
      <w:bookmarkEnd w:id="22"/>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3">
            <w:pPr>
              <w:spacing w:after="120" w:line="276" w:lineRule="auto"/>
              <w:jc w:val="both"/>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45">
            <w:pPr>
              <w:spacing w:after="120" w:line="276" w:lineRule="auto"/>
              <w:ind w:left="0" w:firstLine="0"/>
              <w:jc w:val="both"/>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246">
            <w:pPr>
              <w:spacing w:after="120" w:line="276" w:lineRule="auto"/>
              <w:ind w:left="0" w:firstLine="0"/>
              <w:jc w:val="both"/>
              <w:rPr>
                <w:b w:val="0"/>
                <w:sz w:val="20"/>
                <w:szCs w:val="20"/>
              </w:rPr>
            </w:pPr>
            <w:r w:rsidDel="00000000" w:rsidR="00000000" w:rsidRPr="00000000">
              <w:rPr>
                <w:b w:val="0"/>
                <w:sz w:val="20"/>
                <w:szCs w:val="20"/>
                <w:rtl w:val="0"/>
              </w:rPr>
              <w:t xml:space="preserve">Elementos de reflexión y apropiación en la gestión de </w:t>
            </w:r>
            <w:r w:rsidDel="00000000" w:rsidR="00000000" w:rsidRPr="00000000">
              <w:rPr>
                <w:b w:val="0"/>
                <w:i w:val="1"/>
                <w:sz w:val="20"/>
                <w:szCs w:val="20"/>
                <w:rtl w:val="0"/>
              </w:rPr>
              <w:t xml:space="preserve">marketing </w:t>
            </w:r>
            <w:r w:rsidDel="00000000" w:rsidR="00000000" w:rsidRPr="00000000">
              <w:rPr>
                <w:b w:val="0"/>
                <w:sz w:val="20"/>
                <w:szCs w:val="20"/>
                <w:rtl w:val="0"/>
              </w:rPr>
              <w:t xml:space="preserve">digital</w:t>
            </w:r>
          </w:p>
        </w:tc>
      </w:tr>
      <w:tr>
        <w:trPr>
          <w:cantSplit w:val="0"/>
          <w:trHeight w:val="806" w:hRule="atLeast"/>
          <w:tblHeader w:val="0"/>
        </w:trPr>
        <w:tc>
          <w:tcPr>
            <w:shd w:fill="fac896" w:val="clear"/>
            <w:vAlign w:val="center"/>
          </w:tcPr>
          <w:p w:rsidR="00000000" w:rsidDel="00000000" w:rsidP="00000000" w:rsidRDefault="00000000" w:rsidRPr="00000000" w14:paraId="00000247">
            <w:pPr>
              <w:spacing w:after="120" w:line="276" w:lineRule="auto"/>
              <w:jc w:val="both"/>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248">
            <w:pPr>
              <w:spacing w:after="120" w:line="276" w:lineRule="auto"/>
              <w:ind w:left="0" w:firstLine="0"/>
              <w:jc w:val="both"/>
              <w:rPr>
                <w:b w:val="0"/>
                <w:sz w:val="20"/>
                <w:szCs w:val="20"/>
              </w:rPr>
            </w:pPr>
            <w:r w:rsidDel="00000000" w:rsidR="00000000" w:rsidRPr="00000000">
              <w:rPr>
                <w:b w:val="0"/>
                <w:color w:val="000000"/>
                <w:sz w:val="20"/>
                <w:szCs w:val="20"/>
                <w:rtl w:val="0"/>
              </w:rPr>
              <w:t xml:space="preserve">Identificar y entender conceptos fundamentales relacionados con la gestión del </w:t>
            </w:r>
            <w:r w:rsidDel="00000000" w:rsidR="00000000" w:rsidRPr="00000000">
              <w:rPr>
                <w:b w:val="0"/>
                <w:i w:val="1"/>
                <w:color w:val="000000"/>
                <w:sz w:val="20"/>
                <w:szCs w:val="20"/>
                <w:rtl w:val="0"/>
              </w:rPr>
              <w:t xml:space="preserve">marketing </w:t>
            </w:r>
            <w:r w:rsidDel="00000000" w:rsidR="00000000" w:rsidRPr="00000000">
              <w:rPr>
                <w:b w:val="0"/>
                <w:color w:val="000000"/>
                <w:sz w:val="20"/>
                <w:szCs w:val="20"/>
                <w:rtl w:val="0"/>
              </w:rPr>
              <w:t xml:space="preserve">digital y </w:t>
            </w:r>
            <w:r w:rsidDel="00000000" w:rsidR="00000000" w:rsidRPr="00000000">
              <w:rPr>
                <w:b w:val="0"/>
                <w:i w:val="1"/>
                <w:color w:val="000000"/>
                <w:sz w:val="20"/>
                <w:szCs w:val="20"/>
                <w:rtl w:val="0"/>
              </w:rPr>
              <w:t xml:space="preserve">buyer</w:t>
            </w:r>
            <w:r w:rsidDel="00000000" w:rsidR="00000000" w:rsidRPr="00000000">
              <w:rPr>
                <w:b w:val="0"/>
                <w:color w:val="000000"/>
                <w:sz w:val="20"/>
                <w:szCs w:val="20"/>
                <w:rtl w:val="0"/>
              </w:rPr>
              <w:t xml:space="preserve"> persona.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9">
            <w:pPr>
              <w:spacing w:after="120" w:line="276" w:lineRule="auto"/>
              <w:jc w:val="both"/>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24A">
            <w:pPr>
              <w:spacing w:after="120" w:line="276" w:lineRule="auto"/>
              <w:jc w:val="both"/>
              <w:rPr>
                <w:sz w:val="20"/>
                <w:szCs w:val="20"/>
              </w:rPr>
            </w:pPr>
            <w:r w:rsidDel="00000000" w:rsidR="00000000" w:rsidRPr="00000000">
              <w:rPr>
                <w:sz w:val="20"/>
                <w:szCs w:val="20"/>
                <w:rtl w:val="0"/>
              </w:rPr>
              <w:t xml:space="preserve">Opción múltiple</w:t>
            </w:r>
          </w:p>
          <w:p w:rsidR="00000000" w:rsidDel="00000000" w:rsidP="00000000" w:rsidRDefault="00000000" w:rsidRPr="00000000" w14:paraId="0000024B">
            <w:pPr>
              <w:spacing w:after="120" w:line="276" w:lineRule="auto"/>
              <w:jc w:val="both"/>
              <w:rPr>
                <w:sz w:val="20"/>
                <w:szCs w:val="20"/>
              </w:rPr>
            </w:pPr>
            <w:r w:rsidDel="00000000" w:rsidR="00000000" w:rsidRPr="00000000">
              <w:rPr>
                <w:sz w:val="20"/>
                <w:szCs w:val="20"/>
              </w:rPr>
              <w:drawing>
                <wp:inline distB="0" distT="0" distL="0" distR="0">
                  <wp:extent cx="825834" cy="805544"/>
                  <wp:effectExtent b="0" l="0" r="0" t="0"/>
                  <wp:docPr id="80" name="image80.png"/>
                  <a:graphic>
                    <a:graphicData uri="http://schemas.openxmlformats.org/drawingml/2006/picture">
                      <pic:pic>
                        <pic:nvPicPr>
                          <pic:cNvPr id="0" name="image80.png"/>
                          <pic:cNvPicPr preferRelativeResize="0"/>
                        </pic:nvPicPr>
                        <pic:blipFill>
                          <a:blip r:embed="rId117"/>
                          <a:srcRect b="65682" l="1081" r="79112" t="899"/>
                          <a:stretch>
                            <a:fillRect/>
                          </a:stretch>
                        </pic:blipFill>
                        <pic:spPr>
                          <a:xfrm>
                            <a:off x="0" y="0"/>
                            <a:ext cx="825834" cy="805544"/>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C">
            <w:pPr>
              <w:spacing w:after="120" w:line="276" w:lineRule="auto"/>
              <w:jc w:val="both"/>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4D">
            <w:pPr>
              <w:spacing w:after="120" w:line="276" w:lineRule="auto"/>
              <w:jc w:val="both"/>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4E">
            <w:pPr>
              <w:spacing w:after="120" w:line="276" w:lineRule="auto"/>
              <w:jc w:val="both"/>
              <w:rPr>
                <w:sz w:val="20"/>
                <w:szCs w:val="20"/>
              </w:rPr>
            </w:pPr>
            <w:r w:rsidDel="00000000" w:rsidR="00000000" w:rsidRPr="00000000">
              <w:rPr>
                <w:sz w:val="20"/>
                <w:szCs w:val="20"/>
                <w:rtl w:val="0"/>
              </w:rPr>
              <w:t xml:space="preserve">Actividad número 1 – CF 01</w:t>
            </w:r>
          </w:p>
        </w:tc>
      </w:tr>
    </w:tbl>
    <w:p w:rsidR="00000000" w:rsidDel="00000000" w:rsidP="00000000" w:rsidRDefault="00000000" w:rsidRPr="00000000" w14:paraId="0000024F">
      <w:pPr>
        <w:spacing w:after="120" w:lineRule="auto"/>
        <w:ind w:left="426" w:firstLine="568"/>
        <w:jc w:val="both"/>
        <w:rPr>
          <w:sz w:val="20"/>
          <w:szCs w:val="20"/>
        </w:rPr>
      </w:pPr>
      <w:r w:rsidDel="00000000" w:rsidR="00000000" w:rsidRPr="00000000">
        <w:rPr>
          <w:rtl w:val="0"/>
        </w:rPr>
      </w:r>
    </w:p>
    <w:p w:rsidR="00000000" w:rsidDel="00000000" w:rsidP="00000000" w:rsidRDefault="00000000" w:rsidRPr="00000000" w14:paraId="00000250">
      <w:pPr>
        <w:spacing w:after="120" w:lineRule="auto"/>
        <w:jc w:val="both"/>
        <w:rPr>
          <w:b w:val="1"/>
          <w:sz w:val="20"/>
          <w:szCs w:val="20"/>
          <w:u w:val="singl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252">
      <w:pPr>
        <w:spacing w:after="120" w:lineRule="auto"/>
        <w:jc w:val="both"/>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53">
            <w:pPr>
              <w:spacing w:after="120" w:line="276" w:lineRule="auto"/>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4">
            <w:pPr>
              <w:spacing w:after="120" w:line="276" w:lineRule="auto"/>
              <w:ind w:left="0" w:firstLine="0"/>
              <w:jc w:val="both"/>
              <w:rPr>
                <w:sz w:val="20"/>
                <w:szCs w:val="20"/>
              </w:rPr>
            </w:pPr>
            <w:r w:rsidDel="00000000" w:rsidR="00000000" w:rsidRPr="00000000">
              <w:rPr>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5">
            <w:pPr>
              <w:spacing w:after="120" w:line="276" w:lineRule="auto"/>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56">
            <w:pPr>
              <w:spacing w:after="120" w:line="276" w:lineRule="auto"/>
              <w:jc w:val="both"/>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7">
            <w:pPr>
              <w:spacing w:after="120" w:line="276" w:lineRule="auto"/>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58">
            <w:pPr>
              <w:spacing w:after="120" w:line="276" w:lineRule="auto"/>
              <w:jc w:val="both"/>
              <w:rPr>
                <w:sz w:val="20"/>
                <w:szCs w:val="20"/>
              </w:rPr>
            </w:pPr>
            <w:r w:rsidDel="00000000" w:rsidR="00000000" w:rsidRPr="00000000">
              <w:rPr>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9">
            <w:pPr>
              <w:spacing w:after="120" w:line="276" w:lineRule="auto"/>
              <w:ind w:hanging="107"/>
              <w:rPr>
                <w:b w:val="0"/>
                <w:sz w:val="20"/>
                <w:szCs w:val="20"/>
              </w:rPr>
            </w:pPr>
            <w:r w:rsidDel="00000000" w:rsidR="00000000" w:rsidRPr="00000000">
              <w:rPr>
                <w:b w:val="0"/>
                <w:sz w:val="20"/>
                <w:szCs w:val="20"/>
                <w:rtl w:val="0"/>
              </w:rPr>
              <w:t xml:space="preserve">Mercadeo</w:t>
            </w:r>
          </w:p>
        </w:tc>
        <w:tc>
          <w:tcPr>
            <w:tcMar>
              <w:top w:w="100.0" w:type="dxa"/>
              <w:left w:w="100.0" w:type="dxa"/>
              <w:bottom w:w="100.0" w:type="dxa"/>
              <w:right w:w="100.0" w:type="dxa"/>
            </w:tcMar>
            <w:vAlign w:val="center"/>
          </w:tcPr>
          <w:p w:rsidR="00000000" w:rsidDel="00000000" w:rsidP="00000000" w:rsidRDefault="00000000" w:rsidRPr="00000000" w14:paraId="0000025A">
            <w:pPr>
              <w:spacing w:after="120" w:line="276" w:lineRule="auto"/>
              <w:ind w:left="72" w:firstLine="0"/>
              <w:rPr>
                <w:b w:val="0"/>
                <w:sz w:val="20"/>
                <w:szCs w:val="20"/>
              </w:rPr>
            </w:pPr>
            <w:r w:rsidDel="00000000" w:rsidR="00000000" w:rsidRPr="00000000">
              <w:rPr>
                <w:b w:val="0"/>
                <w:sz w:val="20"/>
                <w:szCs w:val="20"/>
                <w:rtl w:val="0"/>
              </w:rPr>
              <w:t xml:space="preserve">Marketing Digital Castro. (2022). </w:t>
            </w:r>
            <w:r w:rsidDel="00000000" w:rsidR="00000000" w:rsidRPr="00000000">
              <w:rPr>
                <w:b w:val="0"/>
                <w:i w:val="1"/>
                <w:sz w:val="20"/>
                <w:szCs w:val="20"/>
                <w:rtl w:val="0"/>
              </w:rPr>
              <w:t xml:space="preserve">¿Qué es el mercadeo? Definición de marketing.</w:t>
            </w:r>
            <w:r w:rsidDel="00000000" w:rsidR="00000000" w:rsidRPr="00000000">
              <w:rPr>
                <w:b w:val="0"/>
                <w:sz w:val="20"/>
                <w:szCs w:val="20"/>
                <w:rtl w:val="0"/>
              </w:rPr>
              <w:t xml:space="preserve"> [Video]. YouTube. </w:t>
            </w:r>
            <w:hyperlink r:id="rId118">
              <w:r w:rsidDel="00000000" w:rsidR="00000000" w:rsidRPr="00000000">
                <w:rPr>
                  <w:b w:val="0"/>
                  <w:color w:val="0000ff"/>
                  <w:sz w:val="20"/>
                  <w:szCs w:val="20"/>
                  <w:u w:val="single"/>
                  <w:rtl w:val="0"/>
                </w:rPr>
                <w:t xml:space="preserve">https://www.youtube.com/watch?v=I84B6EIE-1A</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5B">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5C">
            <w:pPr>
              <w:spacing w:after="120" w:line="276" w:lineRule="auto"/>
              <w:ind w:left="0" w:firstLine="0"/>
              <w:rPr>
                <w:b w:val="0"/>
                <w:sz w:val="20"/>
                <w:szCs w:val="20"/>
              </w:rPr>
            </w:pPr>
            <w:hyperlink r:id="rId119">
              <w:r w:rsidDel="00000000" w:rsidR="00000000" w:rsidRPr="00000000">
                <w:rPr>
                  <w:b w:val="0"/>
                  <w:color w:val="0000ff"/>
                  <w:sz w:val="20"/>
                  <w:szCs w:val="20"/>
                  <w:u w:val="single"/>
                  <w:rtl w:val="0"/>
                </w:rPr>
                <w:t xml:space="preserve">https://www.youtube.com/watch?v=I84B6EIE-1A</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D">
            <w:pPr>
              <w:spacing w:after="120" w:line="276" w:lineRule="auto"/>
              <w:ind w:left="177" w:firstLine="0"/>
              <w:rPr>
                <w:b w:val="0"/>
                <w:sz w:val="20"/>
                <w:szCs w:val="20"/>
              </w:rPr>
            </w:pPr>
            <w:r w:rsidDel="00000000" w:rsidR="00000000" w:rsidRPr="00000000">
              <w:rPr>
                <w:b w:val="0"/>
                <w:i w:val="1"/>
                <w:sz w:val="20"/>
                <w:szCs w:val="20"/>
                <w:rtl w:val="0"/>
              </w:rPr>
              <w:t xml:space="preserve">Marketing</w:t>
            </w:r>
            <w:r w:rsidDel="00000000" w:rsidR="00000000" w:rsidRPr="00000000">
              <w:rPr>
                <w:b w:val="0"/>
                <w:sz w:val="20"/>
                <w:szCs w:val="20"/>
                <w:rtl w:val="0"/>
              </w:rPr>
              <w:t xml:space="preserve"> en entornos digitales</w:t>
            </w:r>
          </w:p>
        </w:tc>
        <w:tc>
          <w:tcPr>
            <w:tcMar>
              <w:top w:w="100.0" w:type="dxa"/>
              <w:left w:w="100.0" w:type="dxa"/>
              <w:bottom w:w="100.0" w:type="dxa"/>
              <w:right w:w="100.0" w:type="dxa"/>
            </w:tcMar>
            <w:vAlign w:val="center"/>
          </w:tcPr>
          <w:p w:rsidR="00000000" w:rsidDel="00000000" w:rsidP="00000000" w:rsidRDefault="00000000" w:rsidRPr="00000000" w14:paraId="0000025E">
            <w:pPr>
              <w:spacing w:after="120" w:line="276" w:lineRule="auto"/>
              <w:ind w:left="72" w:firstLine="0"/>
              <w:rPr>
                <w:b w:val="0"/>
                <w:sz w:val="20"/>
                <w:szCs w:val="20"/>
              </w:rPr>
            </w:pPr>
            <w:r w:rsidDel="00000000" w:rsidR="00000000" w:rsidRPr="00000000">
              <w:rPr>
                <w:b w:val="0"/>
                <w:sz w:val="20"/>
                <w:szCs w:val="20"/>
                <w:rtl w:val="0"/>
              </w:rPr>
              <w:t xml:space="preserve">Cardona, L. (2021). </w:t>
            </w:r>
            <w:r w:rsidDel="00000000" w:rsidR="00000000" w:rsidRPr="00000000">
              <w:rPr>
                <w:b w:val="0"/>
                <w:i w:val="1"/>
                <w:sz w:val="20"/>
                <w:szCs w:val="20"/>
                <w:rtl w:val="0"/>
              </w:rPr>
              <w:t xml:space="preserve">¿Qué es marketing digital? Introducción, tipos y canales.</w:t>
            </w:r>
            <w:r w:rsidDel="00000000" w:rsidR="00000000" w:rsidRPr="00000000">
              <w:rPr>
                <w:b w:val="0"/>
                <w:sz w:val="20"/>
                <w:szCs w:val="20"/>
                <w:rtl w:val="0"/>
              </w:rPr>
              <w:t xml:space="preserve"> [Video]. YouTube. </w:t>
            </w:r>
            <w:hyperlink r:id="rId120">
              <w:r w:rsidDel="00000000" w:rsidR="00000000" w:rsidRPr="00000000">
                <w:rPr>
                  <w:b w:val="0"/>
                  <w:color w:val="0000ff"/>
                  <w:sz w:val="20"/>
                  <w:szCs w:val="20"/>
                  <w:u w:val="single"/>
                  <w:rtl w:val="0"/>
                </w:rPr>
                <w:t xml:space="preserve">https://www.youtube.com/watch?v=nACJLWCmzk8</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5F">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60">
            <w:pPr>
              <w:spacing w:after="120" w:line="276" w:lineRule="auto"/>
              <w:ind w:left="0" w:firstLine="0"/>
              <w:rPr>
                <w:b w:val="0"/>
                <w:sz w:val="20"/>
                <w:szCs w:val="20"/>
              </w:rPr>
            </w:pPr>
            <w:hyperlink r:id="rId121">
              <w:r w:rsidDel="00000000" w:rsidR="00000000" w:rsidRPr="00000000">
                <w:rPr>
                  <w:b w:val="0"/>
                  <w:color w:val="0000ff"/>
                  <w:sz w:val="20"/>
                  <w:szCs w:val="20"/>
                  <w:u w:val="single"/>
                  <w:rtl w:val="0"/>
                </w:rPr>
                <w:t xml:space="preserve">https://www.youtube.com/watch?v=nACJLWCmzk8</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1">
            <w:pPr>
              <w:spacing w:after="120" w:line="276" w:lineRule="auto"/>
              <w:ind w:hanging="107"/>
              <w:rPr>
                <w:b w:val="0"/>
                <w:sz w:val="20"/>
                <w:szCs w:val="20"/>
              </w:rPr>
            </w:pPr>
            <w:r w:rsidDel="00000000" w:rsidR="00000000" w:rsidRPr="00000000">
              <w:rPr>
                <w:b w:val="0"/>
                <w:sz w:val="20"/>
                <w:szCs w:val="20"/>
                <w:rtl w:val="0"/>
              </w:rPr>
              <w:t xml:space="preserve">La propuesta de valor de la organización</w:t>
            </w:r>
          </w:p>
        </w:tc>
        <w:tc>
          <w:tcPr>
            <w:tcMar>
              <w:top w:w="100.0" w:type="dxa"/>
              <w:left w:w="100.0" w:type="dxa"/>
              <w:bottom w:w="100.0" w:type="dxa"/>
              <w:right w:w="100.0" w:type="dxa"/>
            </w:tcMar>
            <w:vAlign w:val="center"/>
          </w:tcPr>
          <w:p w:rsidR="00000000" w:rsidDel="00000000" w:rsidP="00000000" w:rsidRDefault="00000000" w:rsidRPr="00000000" w14:paraId="00000262">
            <w:pPr>
              <w:spacing w:after="120" w:line="276" w:lineRule="auto"/>
              <w:ind w:left="72" w:firstLine="0"/>
              <w:rPr>
                <w:b w:val="0"/>
                <w:sz w:val="20"/>
                <w:szCs w:val="20"/>
              </w:rPr>
            </w:pPr>
            <w:r w:rsidDel="00000000" w:rsidR="00000000" w:rsidRPr="00000000">
              <w:rPr>
                <w:b w:val="0"/>
                <w:sz w:val="20"/>
                <w:szCs w:val="20"/>
                <w:rtl w:val="0"/>
              </w:rPr>
              <w:t xml:space="preserve">Mejía, C. A. (2020). </w:t>
            </w:r>
            <w:r w:rsidDel="00000000" w:rsidR="00000000" w:rsidRPr="00000000">
              <w:rPr>
                <w:b w:val="0"/>
                <w:i w:val="1"/>
                <w:sz w:val="20"/>
                <w:szCs w:val="20"/>
                <w:rtl w:val="0"/>
              </w:rPr>
              <w:t xml:space="preserve">La propuesta de valor. </w:t>
            </w:r>
            <w:hyperlink r:id="rId122">
              <w:r w:rsidDel="00000000" w:rsidR="00000000" w:rsidRPr="00000000">
                <w:rPr>
                  <w:b w:val="0"/>
                  <w:color w:val="0000ff"/>
                  <w:sz w:val="20"/>
                  <w:szCs w:val="20"/>
                  <w:u w:val="single"/>
                  <w:rtl w:val="0"/>
                </w:rPr>
                <w:t xml:space="preserve">https://www.planning.com.co/bd/mercadeo_eficaz/Julio2003.pdf</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63">
            <w:pPr>
              <w:spacing w:after="120" w:line="276" w:lineRule="auto"/>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264">
            <w:pPr>
              <w:spacing w:after="120" w:line="276" w:lineRule="auto"/>
              <w:ind w:left="0" w:firstLine="0"/>
              <w:rPr>
                <w:b w:val="0"/>
                <w:sz w:val="20"/>
                <w:szCs w:val="20"/>
              </w:rPr>
            </w:pPr>
            <w:hyperlink r:id="rId123">
              <w:r w:rsidDel="00000000" w:rsidR="00000000" w:rsidRPr="00000000">
                <w:rPr>
                  <w:b w:val="0"/>
                  <w:color w:val="0000ff"/>
                  <w:sz w:val="20"/>
                  <w:szCs w:val="20"/>
                  <w:u w:val="single"/>
                  <w:rtl w:val="0"/>
                </w:rPr>
                <w:t xml:space="preserve">https://www.planning.com.co/bd/mercadeo_eficaz/Julio2003.pdf</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5">
            <w:pPr>
              <w:spacing w:after="120" w:line="276" w:lineRule="auto"/>
              <w:ind w:hanging="107"/>
              <w:rPr>
                <w:b w:val="0"/>
                <w:sz w:val="20"/>
                <w:szCs w:val="20"/>
              </w:rPr>
            </w:pPr>
            <w:r w:rsidDel="00000000" w:rsidR="00000000" w:rsidRPr="00000000">
              <w:rPr>
                <w:b w:val="0"/>
                <w:sz w:val="20"/>
                <w:szCs w:val="20"/>
                <w:rtl w:val="0"/>
              </w:rPr>
              <w:t xml:space="preserve">Modelo Canvas</w:t>
            </w:r>
          </w:p>
        </w:tc>
        <w:tc>
          <w:tcPr>
            <w:tcMar>
              <w:top w:w="100.0" w:type="dxa"/>
              <w:left w:w="100.0" w:type="dxa"/>
              <w:bottom w:w="100.0" w:type="dxa"/>
              <w:right w:w="100.0" w:type="dxa"/>
            </w:tcMar>
            <w:vAlign w:val="center"/>
          </w:tcPr>
          <w:p w:rsidR="00000000" w:rsidDel="00000000" w:rsidP="00000000" w:rsidRDefault="00000000" w:rsidRPr="00000000" w14:paraId="00000266">
            <w:pPr>
              <w:spacing w:after="120" w:line="276" w:lineRule="auto"/>
              <w:ind w:left="72" w:firstLine="0"/>
              <w:rPr>
                <w:b w:val="0"/>
                <w:sz w:val="20"/>
                <w:szCs w:val="20"/>
              </w:rPr>
            </w:pPr>
            <w:r w:rsidDel="00000000" w:rsidR="00000000" w:rsidRPr="00000000">
              <w:rPr>
                <w:b w:val="0"/>
                <w:sz w:val="20"/>
                <w:szCs w:val="20"/>
                <w:rtl w:val="0"/>
              </w:rPr>
              <w:t xml:space="preserve">Expertemprende. (2017). </w:t>
            </w:r>
            <w:r w:rsidDel="00000000" w:rsidR="00000000" w:rsidRPr="00000000">
              <w:rPr>
                <w:b w:val="0"/>
                <w:i w:val="1"/>
                <w:sz w:val="20"/>
                <w:szCs w:val="20"/>
                <w:rtl w:val="0"/>
              </w:rPr>
              <w:t xml:space="preserve">Guía didáctica. Modelo Canvas. </w:t>
            </w:r>
            <w:r w:rsidDel="00000000" w:rsidR="00000000" w:rsidRPr="00000000">
              <w:rPr>
                <w:b w:val="0"/>
                <w:sz w:val="20"/>
                <w:szCs w:val="20"/>
                <w:rtl w:val="0"/>
              </w:rPr>
              <w:t xml:space="preserve">Junta de Extremadura. </w:t>
            </w:r>
            <w:hyperlink r:id="rId124">
              <w:r w:rsidDel="00000000" w:rsidR="00000000" w:rsidRPr="00000000">
                <w:rPr>
                  <w:b w:val="0"/>
                  <w:color w:val="0000ff"/>
                  <w:sz w:val="20"/>
                  <w:szCs w:val="20"/>
                  <w:u w:val="single"/>
                  <w:rtl w:val="0"/>
                </w:rPr>
                <w:t xml:space="preserve">http://culturaemprendedora.extremaduraempresarial.es/wp-content/uploads/2012/09/Guia-Did%C3%A1ctica_Modelo-Canvas.pdf</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67">
            <w:pPr>
              <w:spacing w:after="120" w:line="276" w:lineRule="auto"/>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268">
            <w:pPr>
              <w:spacing w:after="120" w:line="276" w:lineRule="auto"/>
              <w:ind w:left="0" w:firstLine="0"/>
              <w:rPr>
                <w:b w:val="0"/>
                <w:sz w:val="20"/>
                <w:szCs w:val="20"/>
              </w:rPr>
            </w:pPr>
            <w:hyperlink r:id="rId125">
              <w:r w:rsidDel="00000000" w:rsidR="00000000" w:rsidRPr="00000000">
                <w:rPr>
                  <w:b w:val="0"/>
                  <w:color w:val="0000ff"/>
                  <w:sz w:val="20"/>
                  <w:szCs w:val="20"/>
                  <w:u w:val="single"/>
                  <w:rtl w:val="0"/>
                </w:rPr>
                <w:t xml:space="preserve">http://culturaemprendedora.extremaduraempresarial.es/wp-content/uploads/2012/09/Guia-Did%C3%A1ctica_Modelo-Canvas.pdf</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9">
            <w:pPr>
              <w:spacing w:after="120" w:line="276" w:lineRule="auto"/>
              <w:ind w:hanging="107"/>
              <w:rPr>
                <w:b w:val="0"/>
                <w:sz w:val="20"/>
                <w:szCs w:val="20"/>
              </w:rPr>
            </w:pPr>
            <w:r w:rsidDel="00000000" w:rsidR="00000000" w:rsidRPr="00000000">
              <w:rPr>
                <w:b w:val="0"/>
                <w:sz w:val="20"/>
                <w:szCs w:val="20"/>
                <w:rtl w:val="0"/>
              </w:rPr>
              <w:t xml:space="preserve">Concepto de </w:t>
            </w:r>
            <w:r w:rsidDel="00000000" w:rsidR="00000000" w:rsidRPr="00000000">
              <w:rPr>
                <w:b w:val="0"/>
                <w:i w:val="1"/>
                <w:sz w:val="20"/>
                <w:szCs w:val="20"/>
                <w:rtl w:val="0"/>
              </w:rPr>
              <w:t xml:space="preserve">buyer </w:t>
            </w:r>
            <w:r w:rsidDel="00000000" w:rsidR="00000000" w:rsidRPr="00000000">
              <w:rPr>
                <w:b w:val="0"/>
                <w:sz w:val="20"/>
                <w:szCs w:val="20"/>
                <w:rtl w:val="0"/>
              </w:rPr>
              <w:t xml:space="preserve">persona</w:t>
            </w:r>
          </w:p>
        </w:tc>
        <w:tc>
          <w:tcPr>
            <w:tcMar>
              <w:top w:w="100.0" w:type="dxa"/>
              <w:left w:w="100.0" w:type="dxa"/>
              <w:bottom w:w="100.0" w:type="dxa"/>
              <w:right w:w="100.0" w:type="dxa"/>
            </w:tcMar>
            <w:vAlign w:val="center"/>
          </w:tcPr>
          <w:p w:rsidR="00000000" w:rsidDel="00000000" w:rsidP="00000000" w:rsidRDefault="00000000" w:rsidRPr="00000000" w14:paraId="0000026A">
            <w:pPr>
              <w:spacing w:after="120" w:line="276" w:lineRule="auto"/>
              <w:ind w:left="0" w:firstLine="0"/>
              <w:rPr>
                <w:b w:val="0"/>
                <w:sz w:val="20"/>
                <w:szCs w:val="20"/>
              </w:rPr>
            </w:pPr>
            <w:r w:rsidDel="00000000" w:rsidR="00000000" w:rsidRPr="00000000">
              <w:rPr>
                <w:b w:val="0"/>
                <w:sz w:val="20"/>
                <w:szCs w:val="20"/>
                <w:rtl w:val="0"/>
              </w:rPr>
              <w:t xml:space="preserve">Tomás, D. (2018). </w:t>
            </w:r>
            <w:r w:rsidDel="00000000" w:rsidR="00000000" w:rsidRPr="00000000">
              <w:rPr>
                <w:b w:val="0"/>
                <w:i w:val="1"/>
                <w:sz w:val="20"/>
                <w:szCs w:val="20"/>
                <w:rtl w:val="0"/>
              </w:rPr>
              <w:t xml:space="preserve">Buyer persona - Qué es y Cómo hacerlo.</w:t>
            </w:r>
            <w:r w:rsidDel="00000000" w:rsidR="00000000" w:rsidRPr="00000000">
              <w:rPr>
                <w:b w:val="0"/>
                <w:sz w:val="20"/>
                <w:szCs w:val="20"/>
                <w:rtl w:val="0"/>
              </w:rPr>
              <w:t xml:space="preserve"> [Video]. YouTube. </w:t>
            </w:r>
            <w:hyperlink r:id="rId126">
              <w:r w:rsidDel="00000000" w:rsidR="00000000" w:rsidRPr="00000000">
                <w:rPr>
                  <w:b w:val="0"/>
                  <w:color w:val="0000ff"/>
                  <w:sz w:val="20"/>
                  <w:szCs w:val="20"/>
                  <w:u w:val="single"/>
                  <w:rtl w:val="0"/>
                </w:rPr>
                <w:t xml:space="preserve">https://www.youtube.com/watch?v=qkfB_p0DXO4</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6B">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6C">
            <w:pPr>
              <w:spacing w:after="120" w:line="276" w:lineRule="auto"/>
              <w:ind w:left="0" w:firstLine="0"/>
              <w:rPr>
                <w:b w:val="0"/>
                <w:sz w:val="20"/>
                <w:szCs w:val="20"/>
              </w:rPr>
            </w:pPr>
            <w:hyperlink r:id="rId127">
              <w:r w:rsidDel="00000000" w:rsidR="00000000" w:rsidRPr="00000000">
                <w:rPr>
                  <w:b w:val="0"/>
                  <w:color w:val="0000ff"/>
                  <w:sz w:val="20"/>
                  <w:szCs w:val="20"/>
                  <w:u w:val="single"/>
                  <w:rtl w:val="0"/>
                </w:rPr>
                <w:t xml:space="preserve">https://www.youtube.com/watch?v=qkfB_p0DXO4</w:t>
              </w:r>
            </w:hyperlink>
            <w:r w:rsidDel="00000000" w:rsidR="00000000" w:rsidRPr="00000000">
              <w:rPr>
                <w:b w:val="0"/>
                <w:sz w:val="20"/>
                <w:szCs w:val="20"/>
                <w:rtl w:val="0"/>
              </w:rPr>
              <w:t xml:space="preserve"> </w:t>
            </w:r>
          </w:p>
        </w:tc>
      </w:tr>
    </w:tbl>
    <w:p w:rsidR="00000000" w:rsidDel="00000000" w:rsidP="00000000" w:rsidRDefault="00000000" w:rsidRPr="00000000" w14:paraId="0000026D">
      <w:pPr>
        <w:spacing w:after="120" w:lineRule="auto"/>
        <w:jc w:val="both"/>
        <w:rPr>
          <w:sz w:val="20"/>
          <w:szCs w:val="20"/>
        </w:rPr>
      </w:pPr>
      <w:r w:rsidDel="00000000" w:rsidR="00000000" w:rsidRPr="00000000">
        <w:rPr>
          <w:rtl w:val="0"/>
        </w:rPr>
      </w:r>
    </w:p>
    <w:p w:rsidR="00000000" w:rsidDel="00000000" w:rsidP="00000000" w:rsidRDefault="00000000" w:rsidRPr="00000000" w14:paraId="0000026E">
      <w:pPr>
        <w:numPr>
          <w:ilvl w:val="0"/>
          <w:numId w:val="7"/>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GLOSARIO: </w:t>
      </w:r>
    </w:p>
    <w:tbl>
      <w:tblPr>
        <w:tblStyle w:val="Table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8363"/>
        <w:tblGridChange w:id="0">
          <w:tblGrid>
            <w:gridCol w:w="2122"/>
            <w:gridCol w:w="8363"/>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6F">
            <w:pPr>
              <w:spacing w:after="120" w:line="276" w:lineRule="auto"/>
              <w:jc w:val="both"/>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70">
            <w:pPr>
              <w:spacing w:after="120" w:line="276" w:lineRule="auto"/>
              <w:jc w:val="both"/>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1">
            <w:pPr>
              <w:spacing w:after="120" w:line="276" w:lineRule="auto"/>
              <w:ind w:hanging="107"/>
              <w:jc w:val="both"/>
              <w:rPr>
                <w:sz w:val="20"/>
                <w:szCs w:val="20"/>
              </w:rPr>
            </w:pPr>
            <w:r w:rsidDel="00000000" w:rsidR="00000000" w:rsidRPr="00000000">
              <w:rPr>
                <w:sz w:val="20"/>
                <w:szCs w:val="20"/>
                <w:rtl w:val="0"/>
              </w:rPr>
              <w:t xml:space="preserve">Arquetipos</w:t>
            </w:r>
          </w:p>
          <w:p w:rsidR="00000000" w:rsidDel="00000000" w:rsidP="00000000" w:rsidRDefault="00000000" w:rsidRPr="00000000" w14:paraId="00000272">
            <w:pPr>
              <w:spacing w:after="120" w:line="276" w:lineRule="auto"/>
              <w:ind w:hanging="107"/>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3">
            <w:pPr>
              <w:spacing w:after="120" w:line="276" w:lineRule="auto"/>
              <w:ind w:left="186" w:firstLine="0"/>
              <w:jc w:val="both"/>
              <w:rPr>
                <w:b w:val="0"/>
                <w:sz w:val="20"/>
                <w:szCs w:val="20"/>
              </w:rPr>
            </w:pPr>
            <w:r w:rsidDel="00000000" w:rsidR="00000000" w:rsidRPr="00000000">
              <w:rPr>
                <w:b w:val="0"/>
                <w:sz w:val="20"/>
                <w:szCs w:val="20"/>
                <w:rtl w:val="0"/>
              </w:rPr>
              <w:t xml:space="preserve">identidad que exhibe una marca. Es decir, el grupo de valores, atributos, creencias y rasgos de personalidad que la definen.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4">
            <w:pPr>
              <w:spacing w:after="120" w:line="276" w:lineRule="auto"/>
              <w:ind w:hanging="107"/>
              <w:jc w:val="both"/>
              <w:rPr>
                <w:i w:val="1"/>
                <w:sz w:val="20"/>
                <w:szCs w:val="20"/>
              </w:rPr>
            </w:pPr>
            <w:r w:rsidDel="00000000" w:rsidR="00000000" w:rsidRPr="00000000">
              <w:rPr>
                <w:i w:val="1"/>
                <w:sz w:val="20"/>
                <w:szCs w:val="20"/>
                <w:rtl w:val="0"/>
              </w:rPr>
              <w:t xml:space="preserve">Branding</w:t>
            </w:r>
          </w:p>
          <w:p w:rsidR="00000000" w:rsidDel="00000000" w:rsidP="00000000" w:rsidRDefault="00000000" w:rsidRPr="00000000" w14:paraId="00000275">
            <w:pPr>
              <w:spacing w:after="120" w:line="276" w:lineRule="auto"/>
              <w:ind w:hanging="107"/>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6">
            <w:pPr>
              <w:spacing w:after="120" w:line="276" w:lineRule="auto"/>
              <w:ind w:left="186" w:firstLine="0"/>
              <w:jc w:val="both"/>
              <w:rPr>
                <w:b w:val="0"/>
                <w:sz w:val="20"/>
                <w:szCs w:val="20"/>
              </w:rPr>
            </w:pPr>
            <w:r w:rsidDel="00000000" w:rsidR="00000000" w:rsidRPr="00000000">
              <w:rPr>
                <w:b w:val="0"/>
                <w:sz w:val="20"/>
                <w:szCs w:val="20"/>
                <w:rtl w:val="0"/>
              </w:rPr>
              <w:t xml:space="preserve">proceso de creación y arquitectura de una marca a través de una gestión planeada de toda secuencia gráfica, comunicacional y de posicionamiento que se lleva a cabo.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7">
            <w:pPr>
              <w:spacing w:after="120" w:line="276" w:lineRule="auto"/>
              <w:ind w:hanging="107"/>
              <w:jc w:val="both"/>
              <w:rPr>
                <w:sz w:val="20"/>
                <w:szCs w:val="20"/>
              </w:rPr>
            </w:pPr>
            <w:r w:rsidDel="00000000" w:rsidR="00000000" w:rsidRPr="00000000">
              <w:rPr>
                <w:i w:val="1"/>
                <w:sz w:val="20"/>
                <w:szCs w:val="20"/>
                <w:rtl w:val="0"/>
              </w:rPr>
              <w:t xml:space="preserve">Buyer</w:t>
            </w:r>
            <w:r w:rsidDel="00000000" w:rsidR="00000000" w:rsidRPr="00000000">
              <w:rPr>
                <w:sz w:val="20"/>
                <w:szCs w:val="20"/>
                <w:rtl w:val="0"/>
              </w:rPr>
              <w:t xml:space="preserve"> persona</w:t>
            </w:r>
          </w:p>
          <w:p w:rsidR="00000000" w:rsidDel="00000000" w:rsidP="00000000" w:rsidRDefault="00000000" w:rsidRPr="00000000" w14:paraId="00000278">
            <w:pPr>
              <w:spacing w:after="120" w:line="276" w:lineRule="auto"/>
              <w:ind w:hanging="107"/>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9">
            <w:pPr>
              <w:spacing w:after="120" w:line="276" w:lineRule="auto"/>
              <w:ind w:left="186" w:firstLine="0"/>
              <w:jc w:val="both"/>
              <w:rPr>
                <w:b w:val="0"/>
                <w:sz w:val="20"/>
                <w:szCs w:val="20"/>
              </w:rPr>
            </w:pPr>
            <w:r w:rsidDel="00000000" w:rsidR="00000000" w:rsidRPr="00000000">
              <w:rPr>
                <w:b w:val="0"/>
                <w:sz w:val="20"/>
                <w:szCs w:val="20"/>
                <w:rtl w:val="0"/>
              </w:rPr>
              <w:t xml:space="preserve">representación ficticia de un cliente ideal.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A">
            <w:pPr>
              <w:spacing w:after="120" w:line="276" w:lineRule="auto"/>
              <w:ind w:hanging="107"/>
              <w:jc w:val="both"/>
              <w:rPr>
                <w:sz w:val="20"/>
                <w:szCs w:val="20"/>
              </w:rPr>
            </w:pPr>
            <w:r w:rsidDel="00000000" w:rsidR="00000000" w:rsidRPr="00000000">
              <w:rPr>
                <w:sz w:val="20"/>
                <w:szCs w:val="20"/>
                <w:rtl w:val="0"/>
              </w:rPr>
              <w:t xml:space="preserve">Fidelización</w:t>
            </w:r>
          </w:p>
          <w:p w:rsidR="00000000" w:rsidDel="00000000" w:rsidP="00000000" w:rsidRDefault="00000000" w:rsidRPr="00000000" w14:paraId="0000027B">
            <w:pPr>
              <w:spacing w:after="120" w:line="276" w:lineRule="auto"/>
              <w:ind w:hanging="107"/>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C">
            <w:pPr>
              <w:spacing w:after="120" w:line="276" w:lineRule="auto"/>
              <w:ind w:left="186" w:firstLine="0"/>
              <w:jc w:val="both"/>
              <w:rPr>
                <w:b w:val="0"/>
                <w:sz w:val="20"/>
                <w:szCs w:val="20"/>
              </w:rPr>
            </w:pPr>
            <w:r w:rsidDel="00000000" w:rsidR="00000000" w:rsidRPr="00000000">
              <w:rPr>
                <w:b w:val="0"/>
                <w:sz w:val="20"/>
                <w:szCs w:val="20"/>
                <w:rtl w:val="0"/>
              </w:rPr>
              <w:t xml:space="preserve">reside en una sucesión de estrategias y técnicas de mercadeo y ventas que tienen como finalidad lograr que los clientes que han adquirido previamente alguno de los productos de una marca, continúen comprando con el paso del tiempo, convirtiéndose en clientes habituales.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D">
            <w:pPr>
              <w:spacing w:after="120" w:line="276" w:lineRule="auto"/>
              <w:ind w:hanging="107"/>
              <w:jc w:val="both"/>
              <w:rPr>
                <w:sz w:val="20"/>
                <w:szCs w:val="20"/>
              </w:rPr>
            </w:pPr>
            <w:r w:rsidDel="00000000" w:rsidR="00000000" w:rsidRPr="00000000">
              <w:rPr>
                <w:sz w:val="20"/>
                <w:szCs w:val="20"/>
                <w:rtl w:val="0"/>
              </w:rPr>
              <w:t xml:space="preserve">Mapa de empatía</w:t>
            </w:r>
          </w:p>
          <w:p w:rsidR="00000000" w:rsidDel="00000000" w:rsidP="00000000" w:rsidRDefault="00000000" w:rsidRPr="00000000" w14:paraId="0000027E">
            <w:pPr>
              <w:spacing w:after="120" w:line="276" w:lineRule="auto"/>
              <w:ind w:left="177" w:firstLine="0"/>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F">
            <w:pPr>
              <w:spacing w:after="120" w:line="276" w:lineRule="auto"/>
              <w:ind w:left="186" w:firstLine="0"/>
              <w:jc w:val="both"/>
              <w:rPr>
                <w:b w:val="0"/>
                <w:sz w:val="20"/>
                <w:szCs w:val="20"/>
              </w:rPr>
            </w:pPr>
            <w:r w:rsidDel="00000000" w:rsidR="00000000" w:rsidRPr="00000000">
              <w:rPr>
                <w:b w:val="0"/>
                <w:sz w:val="20"/>
                <w:szCs w:val="20"/>
                <w:rtl w:val="0"/>
              </w:rPr>
              <w:t xml:space="preserve">formato que sirve para hacer la descripción del cliente ideal de una marca a través del análisis de seis aspectos que se relacionan con los sentimientos de los seres humanos. Se puede desarrollar con base en preguntas que permitirán conocer el cliente y comprender cómo la marca se puede relacionar con él.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0">
            <w:pPr>
              <w:spacing w:after="120" w:line="276" w:lineRule="auto"/>
              <w:ind w:hanging="107"/>
              <w:jc w:val="both"/>
              <w:rPr>
                <w:sz w:val="20"/>
                <w:szCs w:val="20"/>
              </w:rPr>
            </w:pPr>
            <w:r w:rsidDel="00000000" w:rsidR="00000000" w:rsidRPr="00000000">
              <w:rPr>
                <w:sz w:val="20"/>
                <w:szCs w:val="20"/>
                <w:rtl w:val="0"/>
              </w:rPr>
              <w:t xml:space="preserve">Marca</w:t>
            </w:r>
          </w:p>
          <w:p w:rsidR="00000000" w:rsidDel="00000000" w:rsidP="00000000" w:rsidRDefault="00000000" w:rsidRPr="00000000" w14:paraId="00000281">
            <w:pPr>
              <w:spacing w:after="120" w:line="276" w:lineRule="auto"/>
              <w:ind w:left="177" w:firstLine="0"/>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2">
            <w:pPr>
              <w:spacing w:after="120" w:line="276" w:lineRule="auto"/>
              <w:ind w:left="186" w:firstLine="0"/>
              <w:jc w:val="both"/>
              <w:rPr>
                <w:b w:val="0"/>
                <w:sz w:val="20"/>
                <w:szCs w:val="20"/>
              </w:rPr>
            </w:pPr>
            <w:r w:rsidDel="00000000" w:rsidR="00000000" w:rsidRPr="00000000">
              <w:rPr>
                <w:b w:val="0"/>
                <w:sz w:val="20"/>
                <w:szCs w:val="20"/>
                <w:rtl w:val="0"/>
              </w:rPr>
              <w:t xml:space="preserve">caracterización comercial principal o el grupo de varios identificadores con los que se relaciona un producto para ofrecerlo en el mercado.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3">
            <w:pPr>
              <w:spacing w:after="120" w:line="276" w:lineRule="auto"/>
              <w:ind w:hanging="107"/>
              <w:jc w:val="both"/>
              <w:rPr>
                <w:sz w:val="20"/>
                <w:szCs w:val="20"/>
              </w:rPr>
            </w:pPr>
            <w:r w:rsidDel="00000000" w:rsidR="00000000" w:rsidRPr="00000000">
              <w:rPr>
                <w:i w:val="1"/>
                <w:sz w:val="20"/>
                <w:szCs w:val="20"/>
                <w:rtl w:val="0"/>
              </w:rPr>
              <w:t xml:space="preserve">Marketing</w:t>
            </w:r>
            <w:r w:rsidDel="00000000" w:rsidR="00000000" w:rsidRPr="00000000">
              <w:rPr>
                <w:sz w:val="20"/>
                <w:szCs w:val="20"/>
                <w:rtl w:val="0"/>
              </w:rPr>
              <w:t xml:space="preserve"> digital</w:t>
            </w:r>
          </w:p>
          <w:p w:rsidR="00000000" w:rsidDel="00000000" w:rsidP="00000000" w:rsidRDefault="00000000" w:rsidRPr="00000000" w14:paraId="00000284">
            <w:pPr>
              <w:spacing w:after="120" w:line="276" w:lineRule="auto"/>
              <w:ind w:left="177" w:firstLine="0"/>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5">
            <w:pPr>
              <w:spacing w:after="120" w:line="276" w:lineRule="auto"/>
              <w:ind w:left="186" w:firstLine="0"/>
              <w:jc w:val="both"/>
              <w:rPr>
                <w:b w:val="0"/>
                <w:sz w:val="20"/>
                <w:szCs w:val="20"/>
              </w:rPr>
            </w:pPr>
            <w:r w:rsidDel="00000000" w:rsidR="00000000" w:rsidRPr="00000000">
              <w:rPr>
                <w:b w:val="0"/>
                <w:sz w:val="20"/>
                <w:szCs w:val="20"/>
                <w:rtl w:val="0"/>
              </w:rPr>
              <w:t xml:space="preserve">módulo de la mercadotecnia que usa internet y tecnologías digitales </w:t>
            </w:r>
            <w:r w:rsidDel="00000000" w:rsidR="00000000" w:rsidRPr="00000000">
              <w:rPr>
                <w:b w:val="0"/>
                <w:i w:val="1"/>
                <w:sz w:val="20"/>
                <w:szCs w:val="20"/>
                <w:rtl w:val="0"/>
              </w:rPr>
              <w:t xml:space="preserve">online</w:t>
            </w:r>
            <w:r w:rsidDel="00000000" w:rsidR="00000000" w:rsidRPr="00000000">
              <w:rPr>
                <w:b w:val="0"/>
                <w:sz w:val="20"/>
                <w:szCs w:val="20"/>
                <w:rtl w:val="0"/>
              </w:rPr>
              <w:t xml:space="preserve">, como ordenadores, telefonía celular y demás plataformas y canales digitales para promocionar productos.​​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6">
            <w:pPr>
              <w:spacing w:after="120" w:line="276" w:lineRule="auto"/>
              <w:ind w:hanging="107"/>
              <w:jc w:val="both"/>
              <w:rPr>
                <w:sz w:val="20"/>
                <w:szCs w:val="20"/>
              </w:rPr>
            </w:pPr>
            <w:r w:rsidDel="00000000" w:rsidR="00000000" w:rsidRPr="00000000">
              <w:rPr>
                <w:sz w:val="20"/>
                <w:szCs w:val="20"/>
                <w:rtl w:val="0"/>
              </w:rPr>
              <w:t xml:space="preserve">Mercadeo</w:t>
            </w:r>
          </w:p>
          <w:p w:rsidR="00000000" w:rsidDel="00000000" w:rsidP="00000000" w:rsidRDefault="00000000" w:rsidRPr="00000000" w14:paraId="00000287">
            <w:pPr>
              <w:spacing w:after="120" w:line="276" w:lineRule="auto"/>
              <w:ind w:left="177" w:firstLine="0"/>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8">
            <w:pPr>
              <w:spacing w:after="120" w:line="276" w:lineRule="auto"/>
              <w:ind w:left="186" w:firstLine="0"/>
              <w:jc w:val="both"/>
              <w:rPr>
                <w:b w:val="0"/>
                <w:sz w:val="20"/>
                <w:szCs w:val="20"/>
              </w:rPr>
            </w:pPr>
            <w:r w:rsidDel="00000000" w:rsidR="00000000" w:rsidRPr="00000000">
              <w:rPr>
                <w:b w:val="0"/>
                <w:sz w:val="20"/>
                <w:szCs w:val="20"/>
                <w:rtl w:val="0"/>
              </w:rPr>
              <w:t xml:space="preserve">ejecución de actividades que ayudan a que una marca logre los objetivos pactados, anticipándose a los deseos de los clientes y a crear productos idóneos para el mercado.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9">
            <w:pPr>
              <w:spacing w:after="120" w:line="276" w:lineRule="auto"/>
              <w:ind w:hanging="107"/>
              <w:rPr>
                <w:sz w:val="20"/>
                <w:szCs w:val="20"/>
              </w:rPr>
            </w:pPr>
            <w:r w:rsidDel="00000000" w:rsidR="00000000" w:rsidRPr="00000000">
              <w:rPr>
                <w:sz w:val="20"/>
                <w:szCs w:val="20"/>
                <w:rtl w:val="0"/>
              </w:rPr>
              <w:t xml:space="preserve">Portafolio de negocio</w:t>
            </w:r>
          </w:p>
          <w:p w:rsidR="00000000" w:rsidDel="00000000" w:rsidP="00000000" w:rsidRDefault="00000000" w:rsidRPr="00000000" w14:paraId="0000028A">
            <w:pPr>
              <w:spacing w:after="120" w:line="276" w:lineRule="auto"/>
              <w:ind w:left="177" w:firstLine="0"/>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B">
            <w:pPr>
              <w:spacing w:after="120" w:line="276" w:lineRule="auto"/>
              <w:ind w:left="186" w:firstLine="0"/>
              <w:jc w:val="both"/>
              <w:rPr>
                <w:b w:val="0"/>
                <w:sz w:val="20"/>
                <w:szCs w:val="20"/>
              </w:rPr>
            </w:pPr>
            <w:r w:rsidDel="00000000" w:rsidR="00000000" w:rsidRPr="00000000">
              <w:rPr>
                <w:b w:val="0"/>
                <w:sz w:val="20"/>
                <w:szCs w:val="20"/>
                <w:rtl w:val="0"/>
              </w:rPr>
              <w:t xml:space="preserve">mezcla de bienes, servicios, marcas, inversiones y todas las unidades de negocio que pueden conformar una compañía.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C">
            <w:pPr>
              <w:spacing w:after="120" w:line="276" w:lineRule="auto"/>
              <w:ind w:left="177" w:firstLine="0"/>
              <w:jc w:val="both"/>
              <w:rPr>
                <w:sz w:val="20"/>
                <w:szCs w:val="20"/>
              </w:rPr>
            </w:pPr>
            <w:r w:rsidDel="00000000" w:rsidR="00000000" w:rsidRPr="00000000">
              <w:rPr>
                <w:sz w:val="20"/>
                <w:szCs w:val="20"/>
                <w:rtl w:val="0"/>
              </w:rPr>
              <w:t xml:space="preserve">Segmentación</w:t>
            </w:r>
          </w:p>
        </w:tc>
        <w:tc>
          <w:tcPr>
            <w:tcMar>
              <w:top w:w="100.0" w:type="dxa"/>
              <w:left w:w="100.0" w:type="dxa"/>
              <w:bottom w:w="100.0" w:type="dxa"/>
              <w:right w:w="100.0" w:type="dxa"/>
            </w:tcMar>
          </w:tcPr>
          <w:p w:rsidR="00000000" w:rsidDel="00000000" w:rsidP="00000000" w:rsidRDefault="00000000" w:rsidRPr="00000000" w14:paraId="0000028D">
            <w:pPr>
              <w:spacing w:after="120" w:line="276" w:lineRule="auto"/>
              <w:ind w:left="186" w:firstLine="0"/>
              <w:jc w:val="both"/>
              <w:rPr>
                <w:b w:val="0"/>
                <w:sz w:val="20"/>
                <w:szCs w:val="20"/>
              </w:rPr>
            </w:pPr>
            <w:r w:rsidDel="00000000" w:rsidR="00000000" w:rsidRPr="00000000">
              <w:rPr>
                <w:b w:val="0"/>
                <w:sz w:val="20"/>
                <w:szCs w:val="20"/>
                <w:rtl w:val="0"/>
              </w:rPr>
              <w:t xml:space="preserve">técnica por la cual se dividen los clientes potenciales en diferentes grupos, que permiten que las marcas puedan remitir mensajes personalizados al público objetivo.</w:t>
            </w:r>
          </w:p>
        </w:tc>
      </w:tr>
    </w:tbl>
    <w:p w:rsidR="00000000" w:rsidDel="00000000" w:rsidP="00000000" w:rsidRDefault="00000000" w:rsidRPr="00000000" w14:paraId="0000028E">
      <w:pPr>
        <w:spacing w:after="120" w:lineRule="auto"/>
        <w:jc w:val="both"/>
        <w:rPr>
          <w:sz w:val="20"/>
          <w:szCs w:val="20"/>
        </w:rPr>
      </w:pPr>
      <w:r w:rsidDel="00000000" w:rsidR="00000000" w:rsidRPr="00000000">
        <w:rPr>
          <w:rtl w:val="0"/>
        </w:rPr>
      </w:r>
    </w:p>
    <w:p w:rsidR="00000000" w:rsidDel="00000000" w:rsidP="00000000" w:rsidRDefault="00000000" w:rsidRPr="00000000" w14:paraId="0000028F">
      <w:pPr>
        <w:numPr>
          <w:ilvl w:val="0"/>
          <w:numId w:val="7"/>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REFERENCIAS BIBLIOGRÁFICAS: </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Beltrán, M., Ledesma, J., &amp; Parrales, V. (2019).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buyer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persona como factor clave entre las tendencias en gestión empresarial.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Revista Científica de la Investigación y el Conocimiento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659-681.</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Clark, T., y Osterwalder, A. (2017).</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Modelo de negocio.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Editorial Planeta.</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González, P. (2017). Una propuesta para medir la creación de valor por parte del capital intelectual en grandes empresas colombianas.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Harvard Deusto Business Research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6-27.</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Kotler, P., y Keller, K. (2012).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Dirección de 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Pearson Education.</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Rivelli, H.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 digital.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https://docplayer.es/63117451-Marketing-digital-helena-belen-rivelli.html</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Rodríguez, I., Montes, G., y López, Ó. y. (2006).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Principios y estrategias de 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Editorial UOC.</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Vaciero, F., y Hernández, G.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Herramientas prácticas para el desarrollo estratégico de la empresa.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FC Editorial.</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Xie, S., y Min, Y.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 digital: navegando en aguas digitales. sumérgete conmigo.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Ediciones de la U.</w:t>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29A">
      <w:pPr>
        <w:numPr>
          <w:ilvl w:val="0"/>
          <w:numId w:val="7"/>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CONTROL DEL DOCUMENTO</w:t>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rHeight w:val="405" w:hRule="atLeast"/>
          <w:tblHeader w:val="0"/>
        </w:trPr>
        <w:tc>
          <w:tcPr>
            <w:tcBorders>
              <w:top w:color="000000" w:space="0" w:sz="0" w:val="nil"/>
              <w:left w:color="000000" w:space="0" w:sz="0" w:val="nil"/>
            </w:tcBorders>
            <w:vAlign w:val="center"/>
          </w:tcPr>
          <w:p w:rsidR="00000000" w:rsidDel="00000000" w:rsidP="00000000" w:rsidRDefault="00000000" w:rsidRPr="00000000" w14:paraId="0000029B">
            <w:pPr>
              <w:spacing w:after="120" w:line="276" w:lineRule="auto"/>
              <w:rPr>
                <w:b w:val="0"/>
                <w:sz w:val="20"/>
                <w:szCs w:val="20"/>
              </w:rPr>
            </w:pPr>
            <w:r w:rsidDel="00000000" w:rsidR="00000000" w:rsidRPr="00000000">
              <w:rPr>
                <w:rtl w:val="0"/>
              </w:rPr>
            </w:r>
          </w:p>
        </w:tc>
        <w:tc>
          <w:tcPr>
            <w:vAlign w:val="center"/>
          </w:tcPr>
          <w:p w:rsidR="00000000" w:rsidDel="00000000" w:rsidP="00000000" w:rsidRDefault="00000000" w:rsidRPr="00000000" w14:paraId="0000029C">
            <w:pPr>
              <w:spacing w:after="120"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9D">
            <w:pPr>
              <w:spacing w:after="120"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9E">
            <w:pPr>
              <w:spacing w:after="120" w:line="276" w:lineRule="auto"/>
              <w:rPr>
                <w:i w:val="1"/>
                <w:sz w:val="20"/>
                <w:szCs w:val="20"/>
              </w:rPr>
            </w:pPr>
            <w:r w:rsidDel="00000000" w:rsidR="00000000" w:rsidRPr="00000000">
              <w:rPr>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9F">
            <w:pPr>
              <w:spacing w:after="120"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A0">
            <w:pPr>
              <w:spacing w:after="120" w:line="276" w:lineRule="auto"/>
              <w:ind w:left="0" w:firstLine="0"/>
              <w:rPr>
                <w:sz w:val="20"/>
                <w:szCs w:val="20"/>
              </w:rPr>
            </w:pPr>
            <w:r w:rsidDel="00000000" w:rsidR="00000000" w:rsidRPr="00000000">
              <w:rPr>
                <w:sz w:val="20"/>
                <w:szCs w:val="20"/>
                <w:rtl w:val="0"/>
              </w:rPr>
              <w:t xml:space="preserve">Autor (es)</w:t>
            </w:r>
          </w:p>
        </w:tc>
        <w:tc>
          <w:tcPr>
            <w:vAlign w:val="center"/>
          </w:tcPr>
          <w:p w:rsidR="00000000" w:rsidDel="00000000" w:rsidP="00000000" w:rsidRDefault="00000000" w:rsidRPr="00000000" w14:paraId="000002A1">
            <w:pPr>
              <w:spacing w:after="120" w:line="276" w:lineRule="auto"/>
              <w:ind w:left="0" w:firstLine="0"/>
              <w:rPr>
                <w:b w:val="0"/>
                <w:sz w:val="20"/>
                <w:szCs w:val="20"/>
              </w:rPr>
            </w:pPr>
            <w:r w:rsidDel="00000000" w:rsidR="00000000" w:rsidRPr="00000000">
              <w:rPr>
                <w:b w:val="0"/>
                <w:sz w:val="20"/>
                <w:szCs w:val="20"/>
                <w:rtl w:val="0"/>
              </w:rPr>
              <w:t xml:space="preserve">Samuel Pinilla Hurtado</w:t>
            </w:r>
          </w:p>
        </w:tc>
        <w:tc>
          <w:tcPr>
            <w:vAlign w:val="center"/>
          </w:tcPr>
          <w:p w:rsidR="00000000" w:rsidDel="00000000" w:rsidP="00000000" w:rsidRDefault="00000000" w:rsidRPr="00000000" w14:paraId="000002A2">
            <w:pPr>
              <w:spacing w:after="120" w:line="276" w:lineRule="auto"/>
              <w:ind w:left="29" w:firstLine="0"/>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2A3">
            <w:pPr>
              <w:spacing w:after="120" w:line="276" w:lineRule="auto"/>
              <w:ind w:left="31" w:firstLine="0"/>
              <w:rPr>
                <w:b w:val="0"/>
                <w:sz w:val="20"/>
                <w:szCs w:val="20"/>
              </w:rPr>
            </w:pPr>
            <w:r w:rsidDel="00000000" w:rsidR="00000000" w:rsidRPr="00000000">
              <w:rPr>
                <w:b w:val="0"/>
                <w:sz w:val="20"/>
                <w:szCs w:val="20"/>
                <w:rtl w:val="0"/>
              </w:rPr>
              <w:t xml:space="preserve">Regional Cauca - Centro de Comercio </w:t>
            </w:r>
          </w:p>
        </w:tc>
        <w:tc>
          <w:tcPr>
            <w:vAlign w:val="center"/>
          </w:tcPr>
          <w:p w:rsidR="00000000" w:rsidDel="00000000" w:rsidP="00000000" w:rsidRDefault="00000000" w:rsidRPr="00000000" w14:paraId="000002A4">
            <w:pPr>
              <w:spacing w:after="120" w:line="276" w:lineRule="auto"/>
              <w:ind w:left="0" w:firstLine="0"/>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vAlign w:val="cente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A6">
            <w:pPr>
              <w:spacing w:after="120" w:line="276" w:lineRule="auto"/>
              <w:ind w:left="0" w:firstLine="0"/>
              <w:rPr>
                <w:b w:val="0"/>
                <w:sz w:val="20"/>
                <w:szCs w:val="20"/>
              </w:rPr>
            </w:pPr>
            <w:r w:rsidDel="00000000" w:rsidR="00000000" w:rsidRPr="00000000">
              <w:rPr>
                <w:b w:val="0"/>
                <w:sz w:val="20"/>
                <w:szCs w:val="20"/>
                <w:rtl w:val="0"/>
              </w:rPr>
              <w:t xml:space="preserve">Adriana López</w:t>
            </w:r>
          </w:p>
        </w:tc>
        <w:tc>
          <w:tcPr>
            <w:vAlign w:val="center"/>
          </w:tcPr>
          <w:p w:rsidR="00000000" w:rsidDel="00000000" w:rsidP="00000000" w:rsidRDefault="00000000" w:rsidRPr="00000000" w14:paraId="000002A7">
            <w:pPr>
              <w:spacing w:after="120" w:line="276" w:lineRule="auto"/>
              <w:ind w:left="0" w:firstLine="0"/>
              <w:rPr>
                <w:b w:val="0"/>
                <w:sz w:val="20"/>
                <w:szCs w:val="20"/>
              </w:rPr>
            </w:pPr>
            <w:r w:rsidDel="00000000" w:rsidR="00000000" w:rsidRPr="00000000">
              <w:rPr>
                <w:b w:val="0"/>
                <w:sz w:val="20"/>
                <w:szCs w:val="20"/>
                <w:rtl w:val="0"/>
              </w:rPr>
              <w:t xml:space="preserve">Diseñadora Instruccional</w:t>
            </w:r>
          </w:p>
        </w:tc>
        <w:tc>
          <w:tcPr>
            <w:vAlign w:val="center"/>
          </w:tcPr>
          <w:p w:rsidR="00000000" w:rsidDel="00000000" w:rsidP="00000000" w:rsidRDefault="00000000" w:rsidRPr="00000000" w14:paraId="000002A8">
            <w:pPr>
              <w:spacing w:after="120" w:line="276" w:lineRule="auto"/>
              <w:ind w:left="0" w:firstLine="0"/>
              <w:rPr>
                <w:b w:val="0"/>
                <w:sz w:val="20"/>
                <w:szCs w:val="20"/>
              </w:rPr>
            </w:pPr>
            <w:r w:rsidDel="00000000" w:rsidR="00000000" w:rsidRPr="00000000">
              <w:rPr>
                <w:b w:val="0"/>
                <w:sz w:val="20"/>
                <w:szCs w:val="20"/>
                <w:rtl w:val="0"/>
              </w:rPr>
              <w:t xml:space="preserve">Regional Distrito Capital - Centro de Gestión Industrial. </w:t>
            </w:r>
          </w:p>
        </w:tc>
        <w:tc>
          <w:tcPr>
            <w:vAlign w:val="center"/>
          </w:tcPr>
          <w:p w:rsidR="00000000" w:rsidDel="00000000" w:rsidP="00000000" w:rsidRDefault="00000000" w:rsidRPr="00000000" w14:paraId="000002A9">
            <w:pPr>
              <w:spacing w:after="120" w:line="276" w:lineRule="auto"/>
              <w:ind w:left="0" w:firstLine="0"/>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AB">
            <w:pPr>
              <w:spacing w:after="120" w:line="276" w:lineRule="auto"/>
              <w:ind w:left="0" w:firstLine="0"/>
              <w:rPr>
                <w:b w:val="0"/>
                <w:sz w:val="20"/>
                <w:szCs w:val="20"/>
              </w:rPr>
            </w:pPr>
            <w:r w:rsidDel="00000000" w:rsidR="00000000" w:rsidRPr="00000000">
              <w:rPr>
                <w:b w:val="0"/>
                <w:color w:val="000000"/>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2AC">
            <w:pPr>
              <w:spacing w:after="120" w:line="276" w:lineRule="auto"/>
              <w:ind w:left="0" w:firstLine="0"/>
              <w:rPr>
                <w:b w:val="0"/>
                <w:sz w:val="20"/>
                <w:szCs w:val="20"/>
              </w:rPr>
            </w:pPr>
            <w:r w:rsidDel="00000000" w:rsidR="00000000" w:rsidRPr="00000000">
              <w:rPr>
                <w:b w:val="0"/>
                <w:color w:val="000000"/>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2AD">
            <w:pPr>
              <w:spacing w:after="120" w:line="276" w:lineRule="auto"/>
              <w:ind w:left="0" w:firstLine="0"/>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AE">
            <w:pPr>
              <w:spacing w:after="120" w:line="276" w:lineRule="auto"/>
              <w:ind w:left="0" w:firstLine="0"/>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B0">
            <w:pPr>
              <w:spacing w:after="120" w:line="276" w:lineRule="auto"/>
              <w:ind w:left="0" w:firstLine="0"/>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2B1">
            <w:pPr>
              <w:spacing w:after="120" w:line="276" w:lineRule="auto"/>
              <w:ind w:left="0" w:firstLine="0"/>
              <w:rPr>
                <w:b w:val="0"/>
                <w:sz w:val="20"/>
                <w:szCs w:val="20"/>
              </w:rPr>
            </w:pPr>
            <w:r w:rsidDel="00000000" w:rsidR="00000000" w:rsidRPr="00000000">
              <w:rPr>
                <w:b w:val="0"/>
                <w:sz w:val="20"/>
                <w:szCs w:val="20"/>
                <w:rtl w:val="0"/>
              </w:rPr>
              <w:t xml:space="preserve">Responsable Equipo de Desarrollo Curricular</w:t>
            </w:r>
          </w:p>
        </w:tc>
        <w:tc>
          <w:tcPr>
            <w:vAlign w:val="center"/>
          </w:tcPr>
          <w:p w:rsidR="00000000" w:rsidDel="00000000" w:rsidP="00000000" w:rsidRDefault="00000000" w:rsidRPr="00000000" w14:paraId="000002B2">
            <w:pPr>
              <w:spacing w:after="120" w:line="276" w:lineRule="auto"/>
              <w:ind w:left="0" w:firstLine="0"/>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2B3">
            <w:pPr>
              <w:spacing w:after="120" w:line="276" w:lineRule="auto"/>
              <w:ind w:left="0" w:firstLine="0"/>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Align w:val="center"/>
          </w:tcPr>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after="120" w:lineRule="auto"/>
              <w:rPr>
                <w:b w:val="0"/>
                <w:sz w:val="20"/>
                <w:szCs w:val="20"/>
              </w:rPr>
            </w:pPr>
            <w:r w:rsidDel="00000000" w:rsidR="00000000" w:rsidRPr="00000000">
              <w:rPr>
                <w:rtl w:val="0"/>
              </w:rPr>
            </w:r>
          </w:p>
        </w:tc>
        <w:tc>
          <w:tcPr>
            <w:vAlign w:val="center"/>
          </w:tcPr>
          <w:p w:rsidR="00000000" w:rsidDel="00000000" w:rsidP="00000000" w:rsidRDefault="00000000" w:rsidRPr="00000000" w14:paraId="000002B5">
            <w:pPr>
              <w:spacing w:after="120" w:lineRule="auto"/>
              <w:ind w:left="0" w:firstLine="0"/>
              <w:rPr>
                <w:b w:val="0"/>
                <w:sz w:val="20"/>
                <w:szCs w:val="20"/>
              </w:rPr>
            </w:pPr>
            <w:r w:rsidDel="00000000" w:rsidR="00000000" w:rsidRPr="00000000">
              <w:rPr>
                <w:b w:val="0"/>
                <w:sz w:val="20"/>
                <w:szCs w:val="20"/>
                <w:rtl w:val="0"/>
              </w:rPr>
              <w:t xml:space="preserve">José Gabriel Ortiz Abella</w:t>
            </w:r>
          </w:p>
        </w:tc>
        <w:tc>
          <w:tcPr>
            <w:vAlign w:val="center"/>
          </w:tcPr>
          <w:p w:rsidR="00000000" w:rsidDel="00000000" w:rsidP="00000000" w:rsidRDefault="00000000" w:rsidRPr="00000000" w14:paraId="000002B6">
            <w:pPr>
              <w:spacing w:after="120" w:lineRule="auto"/>
              <w:ind w:left="0" w:firstLine="0"/>
              <w:rPr>
                <w:b w:val="0"/>
                <w:sz w:val="20"/>
                <w:szCs w:val="20"/>
              </w:rPr>
            </w:pPr>
            <w:r w:rsidDel="00000000" w:rsidR="00000000" w:rsidRPr="00000000">
              <w:rPr>
                <w:b w:val="0"/>
                <w:sz w:val="20"/>
                <w:szCs w:val="20"/>
                <w:rtl w:val="0"/>
              </w:rPr>
              <w:t xml:space="preserve">Corrector de estilo</w:t>
            </w:r>
          </w:p>
        </w:tc>
        <w:tc>
          <w:tcPr>
            <w:vAlign w:val="center"/>
          </w:tcPr>
          <w:p w:rsidR="00000000" w:rsidDel="00000000" w:rsidP="00000000" w:rsidRDefault="00000000" w:rsidRPr="00000000" w14:paraId="000002B7">
            <w:pPr>
              <w:spacing w:after="120" w:lineRule="auto"/>
              <w:ind w:left="0" w:firstLine="0"/>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B8">
            <w:pPr>
              <w:spacing w:after="120" w:lineRule="auto"/>
              <w:ind w:left="0" w:firstLine="0"/>
              <w:rPr>
                <w:b w:val="0"/>
                <w:sz w:val="20"/>
                <w:szCs w:val="20"/>
              </w:rPr>
            </w:pPr>
            <w:r w:rsidDel="00000000" w:rsidR="00000000" w:rsidRPr="00000000">
              <w:rPr>
                <w:b w:val="0"/>
                <w:sz w:val="20"/>
                <w:szCs w:val="20"/>
                <w:rtl w:val="0"/>
              </w:rPr>
              <w:t xml:space="preserve">Agosto del 2022.</w:t>
            </w:r>
          </w:p>
        </w:tc>
      </w:tr>
    </w:tbl>
    <w:p w:rsidR="00000000" w:rsidDel="00000000" w:rsidP="00000000" w:rsidRDefault="00000000" w:rsidRPr="00000000" w14:paraId="000002B9">
      <w:pPr>
        <w:spacing w:after="120" w:lineRule="auto"/>
        <w:jc w:val="both"/>
        <w:rPr>
          <w:sz w:val="20"/>
          <w:szCs w:val="20"/>
        </w:rPr>
      </w:pPr>
      <w:r w:rsidDel="00000000" w:rsidR="00000000" w:rsidRPr="00000000">
        <w:rPr>
          <w:rtl w:val="0"/>
        </w:rPr>
      </w:r>
    </w:p>
    <w:p w:rsidR="00000000" w:rsidDel="00000000" w:rsidP="00000000" w:rsidRDefault="00000000" w:rsidRPr="00000000" w14:paraId="000002BA">
      <w:pPr>
        <w:spacing w:after="120" w:lineRule="auto"/>
        <w:jc w:val="both"/>
        <w:rPr>
          <w:sz w:val="20"/>
          <w:szCs w:val="20"/>
        </w:rPr>
      </w:pPr>
      <w:r w:rsidDel="00000000" w:rsidR="00000000" w:rsidRPr="00000000">
        <w:rPr>
          <w:rtl w:val="0"/>
        </w:rPr>
      </w:r>
    </w:p>
    <w:p w:rsidR="00000000" w:rsidDel="00000000" w:rsidP="00000000" w:rsidRDefault="00000000" w:rsidRPr="00000000" w14:paraId="000002BB">
      <w:pPr>
        <w:numPr>
          <w:ilvl w:val="0"/>
          <w:numId w:val="7"/>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2BD">
      <w:pPr>
        <w:spacing w:after="120" w:lineRule="auto"/>
        <w:jc w:val="both"/>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BE">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BF">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C0">
            <w:pPr>
              <w:spacing w:after="120" w:line="276" w:lineRule="auto"/>
              <w:ind w:left="0" w:firstLine="0"/>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C1">
            <w:pPr>
              <w:spacing w:after="120" w:line="276" w:lineRule="auto"/>
              <w:ind w:left="0" w:firstLine="0"/>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C2">
            <w:pPr>
              <w:spacing w:after="120" w:line="276" w:lineRule="auto"/>
              <w:ind w:left="0" w:firstLine="0"/>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C3">
            <w:pPr>
              <w:spacing w:after="120" w:line="276" w:lineRule="auto"/>
              <w:ind w:left="0" w:firstLine="0"/>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C4">
            <w:pPr>
              <w:spacing w:after="120" w:line="276" w:lineRule="auto"/>
              <w:ind w:left="0" w:firstLine="0"/>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C5">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C6">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C7">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C8">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C9">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CA">
      <w:pPr>
        <w:spacing w:after="120" w:lineRule="auto"/>
        <w:jc w:val="both"/>
        <w:rPr>
          <w:sz w:val="20"/>
          <w:szCs w:val="20"/>
        </w:rPr>
      </w:pPr>
      <w:r w:rsidDel="00000000" w:rsidR="00000000" w:rsidRPr="00000000">
        <w:rPr>
          <w:rtl w:val="0"/>
        </w:rPr>
      </w:r>
    </w:p>
    <w:p w:rsidR="00000000" w:rsidDel="00000000" w:rsidP="00000000" w:rsidRDefault="00000000" w:rsidRPr="00000000" w14:paraId="000002CB">
      <w:pPr>
        <w:spacing w:after="120" w:lineRule="auto"/>
        <w:jc w:val="both"/>
        <w:rPr>
          <w:sz w:val="20"/>
          <w:szCs w:val="20"/>
        </w:rPr>
      </w:pPr>
      <w:r w:rsidDel="00000000" w:rsidR="00000000" w:rsidRPr="00000000">
        <w:rPr>
          <w:rtl w:val="0"/>
        </w:rPr>
      </w:r>
    </w:p>
    <w:p w:rsidR="00000000" w:rsidDel="00000000" w:rsidP="00000000" w:rsidRDefault="00000000" w:rsidRPr="00000000" w14:paraId="000002CC">
      <w:pPr>
        <w:spacing w:after="120" w:lineRule="auto"/>
        <w:jc w:val="both"/>
        <w:rPr>
          <w:sz w:val="20"/>
          <w:szCs w:val="20"/>
        </w:rPr>
      </w:pPr>
      <w:r w:rsidDel="00000000" w:rsidR="00000000" w:rsidRPr="00000000">
        <w:rPr>
          <w:rtl w:val="0"/>
        </w:rPr>
      </w:r>
    </w:p>
    <w:p w:rsidR="00000000" w:rsidDel="00000000" w:rsidP="00000000" w:rsidRDefault="00000000" w:rsidRPr="00000000" w14:paraId="000002CD">
      <w:pPr>
        <w:spacing w:after="120" w:lineRule="auto"/>
        <w:jc w:val="both"/>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CE">
      <w:pPr>
        <w:spacing w:after="120" w:lineRule="auto"/>
        <w:jc w:val="both"/>
        <w:rPr>
          <w:sz w:val="20"/>
          <w:szCs w:val="20"/>
        </w:rPr>
      </w:pPr>
      <w:hyperlink r:id="rId128">
        <w:r w:rsidDel="00000000" w:rsidR="00000000" w:rsidRPr="00000000">
          <w:rPr>
            <w:color w:val="000000"/>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129" w:type="default"/>
      <w:footerReference r:id="rId13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miliar" w:id="66" w:date="2022-07-21T19:20: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https://t3.ftcdn.net/jpg/02/85/15/68/240_F_285156805_V2BK9OYugbluaZuDSlAlWcrP8MKVDj4Z.jpg</w:t>
      </w:r>
    </w:p>
  </w:comment>
  <w:comment w:author="Familiar" w:id="82" w:date="2022-07-22T19:13: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https://pablovidalmarketing.com/2020/05/11/buyer-persona/</w:t>
      </w:r>
    </w:p>
  </w:comment>
  <w:comment w:author="Familiar" w:id="71" w:date="2022-07-21T19:36: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DI_CF1_21_Pasos_Mapaempatia</w:t>
      </w:r>
    </w:p>
  </w:comment>
  <w:comment w:author="Familiar" w:id="48" w:date="2022-07-20T13:32: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le recurso</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DI_CF1_14_Infografi_Matrizportafoliocorpor</w:t>
      </w:r>
    </w:p>
  </w:comment>
  <w:comment w:author="Familiar" w:id="37" w:date="2022-07-19T18:52: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la imagen con los siguientes textos:</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y servicios</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Creadores de alegría</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Aliviadores de frustraciones</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Alegrías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Frustraciones</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Trabajos del cliente</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Recuperado de https://www.alfonsomorant.com/herramientas-fundamentales-para-crear-valor-en-la-empresa-modelo-del-lienzo-de-la-propuesta-de-valor/</w:t>
      </w:r>
    </w:p>
  </w:comment>
  <w:comment w:author="Familiar" w:id="39" w:date="2022-07-19T18:58: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https://as1.ftcdn.net/v2/jpg/02/90/87/58/1000_F_290875858_zQvYxQksJ9shltKzoEE0B5Gj4rJe81Hy.jpg</w:t>
      </w:r>
    </w:p>
  </w:comment>
  <w:comment w:author="Familiar" w:id="18" w:date="2022-07-18T10:02: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https://t4.ftcdn.net/jpg/00/88/53/01/240_F_88530117_yIEF3FLZlxRPEdwgDLmTMH7fcdTnH7D6.jpg</w:t>
      </w:r>
    </w:p>
  </w:comment>
  <w:comment w:author="Familiar" w:id="83" w:date="2022-07-22T19:15: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le texto</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https://t3.ftcdn.net/jpg/04/88/30/40/240_F_488304064_cpnLVjeQ8OKglacFgVNiiym03ynUnqWM.jpg</w:t>
      </w:r>
    </w:p>
  </w:comment>
  <w:comment w:author="Familiar" w:id="19" w:date="2022-07-18T10:07: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avatar</w:t>
      </w:r>
    </w:p>
  </w:comment>
  <w:comment w:author="Familiar" w:id="73" w:date="2022-07-21T20:01: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DI_CF1_22_Slyder_Estrategmercadeo</w:t>
      </w:r>
    </w:p>
  </w:comment>
  <w:comment w:author="Familiar" w:id="72" w:date="2022-07-21T19:39: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https://t3.ftcdn.net/jpg/04/86/85/62/240_F_486856219_DhIT1jUQ4Jpp0vFRiaEirFqKECEkJ8dg.jpg</w:t>
      </w:r>
    </w:p>
  </w:comment>
  <w:comment w:author="Familiar" w:id="12" w:date="2022-07-14T18:00: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DI_CF1_6_Lineatiempo_ElecciDesarrollo</w:t>
      </w:r>
    </w:p>
  </w:comment>
  <w:comment w:author="Familiar" w:id="65" w:date="2022-07-21T19:12: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24" w:date="2022-07-18T13:14: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https://t4.ftcdn.net/jpg/04/42/45/25/240_F_442452515_pHwwXkmc8AhGQAsr6Ms0S1rlkicfQsj9.jpg</w:t>
      </w:r>
    </w:p>
  </w:comment>
  <w:comment w:author="Familiar" w:id="63" w:date="2022-07-21T17:09: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6" w:date="2022-07-14T16:49: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41" w:date="2022-07-19T19:03: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https://t4.ftcdn.net/jpg/04/25/61/99/240_F_425619959_I6X5X4Ct8Dgg1ZRTqC5D2sBxqG87YNGh.jpg</w:t>
      </w:r>
    </w:p>
  </w:comment>
  <w:comment w:author="Familiar" w:id="69" w:date="2022-07-21T19:25: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la imagen de mapa de empatía con las siguientes preguntas: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parte superior, hay cuatro preguntas enfocadas con el cliente (se detallan más adelante):</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piensa y siente? ¿Qué escucha? ¿Qué hace? ¿Qué ve?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en la parte inferior:</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¿Cuáles son sus dolores? ¿Cuáles son sus necesidades?</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Recuperado de https://rosanarosas.com/mapa-de-empatia-herramienta-para-conocer-tu-cliente/</w:t>
      </w:r>
    </w:p>
  </w:comment>
  <w:comment w:author="Familiar" w:id="40" w:date="2022-07-19T19:01: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coenctadas</w:t>
      </w:r>
    </w:p>
  </w:comment>
  <w:comment w:author="Familiar" w:id="11" w:date="2022-07-14T17:47: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https://t3.ftcdn.net/jpg/02/81/40/32/240_F_281403287_RVWk7W4PIPYhmXRh40Pz5daVw3FRvaxD.jpg</w:t>
      </w:r>
    </w:p>
  </w:comment>
  <w:comment w:author="Familiar" w:id="56" w:date="2022-07-21T11:33: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ordenado</w:t>
      </w:r>
    </w:p>
  </w:comment>
  <w:comment w:author="Familiar" w:id="32" w:date="2022-07-18T13:52: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https://t4.ftcdn.net/jpg/00/93/08/41/240_F_93084187_sXnD3uk4lfNfu9O4Z6kqLNjwzCOvwEIe.jpg</w:t>
      </w:r>
    </w:p>
  </w:comment>
  <w:comment w:author="Familiar" w:id="3" w:date="2022-07-13T11:25: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con el contenido</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https://www.youtube.com/watch?v=lpS6sY69J1E</w:t>
      </w:r>
    </w:p>
  </w:comment>
  <w:comment w:author="Familiar" w:id="68" w:date="2022-07-21T19:24: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58" w:date="2022-07-21T12:26: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DI_CF1_18_PestañA_clasificacsegunrol</w:t>
      </w:r>
    </w:p>
  </w:comment>
  <w:comment w:author="Familiar" w:id="53" w:date="2022-07-20T14:25: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https://t4.ftcdn.net/jpg/04/74/72/21/240_F_474722190_KAXKZS8dbX2iMpJ0uKcK2A3gfk5pd0yc.jpg</w:t>
      </w:r>
    </w:p>
  </w:comment>
  <w:comment w:author="Familiar" w:id="13" w:date="2022-07-14T18:02: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https://t4.ftcdn.net/jpg/02/25/25/53/240_F_225255328_qigGezjUGmjWEv9FbeLnUvtn3vkJoizU.jpg</w:t>
      </w:r>
    </w:p>
  </w:comment>
  <w:comment w:author="Familiar" w:id="47" w:date="2022-07-20T13:21: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https://t4.ftcdn.net/jpg/03/92/80/27/240_F_392802775_8PPhHti81inQ4RyqDgGINihsxLzgF3eE.jpg</w:t>
      </w:r>
    </w:p>
  </w:comment>
  <w:comment w:author="Familiar" w:id="57" w:date="2022-07-21T12:13: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DI_CF1_17_PestaB_Tiposdemarca</w:t>
      </w:r>
    </w:p>
  </w:comment>
  <w:comment w:author="ZULEIDY MARIA RUIZ TORRES" w:id="51" w:date="2022-08-31T22:45:48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Familiar" w:id="5" w:date="2022-07-14T16:28: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60" w:date="2022-07-21T12:55: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ZULEIDY MARIA RUIZ TORRES" w:id="44" w:date="2022-08-31T22:45:35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Familiar" w:id="4" w:date="2022-07-14T16:25: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https://t4.ftcdn.net/jpg/02/73/98/23/240_F_273982354_8aNFBGFL6pl0SffFA7v11LnxooHy6Hj4.jpg</w:t>
      </w:r>
    </w:p>
  </w:comment>
  <w:comment w:author="Familiar" w:id="54" w:date="2022-07-20T14:28: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ordenado</w:t>
      </w:r>
    </w:p>
  </w:comment>
  <w:comment w:author="ZULEIDY MARIA RUIZ TORRES" w:id="0" w:date="2022-08-31T22:12:1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w:t>
      </w:r>
    </w:p>
  </w:comment>
  <w:comment w:author="Familiar" w:id="86" w:date="2022-07-22T19:23: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Familiar" w:id="30" w:date="2022-07-18T13:20: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https://t3.ftcdn.net/jpg/04/39/52/80/240_F_439528036_ZcAZTDrPkwHgWK7aIptZA7nw9Tl6P1ro.jpg</w:t>
      </w:r>
    </w:p>
  </w:comment>
  <w:comment w:author="Familiar" w:id="31" w:date="2022-07-18T13:29: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https://t3.ftcdn.net/jpg/04/17/57/58/240_F_417575894_FondYIoh5XEM1cxdO5WrtuWbbT3cgojl.jpg</w:t>
      </w:r>
    </w:p>
  </w:comment>
  <w:comment w:author="Familiar" w:id="28" w:date="2022-07-18T13:44:0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flip</w:t>
      </w:r>
    </w:p>
  </w:comment>
  <w:comment w:author="Familiar" w:id="50" w:date="2022-07-20T14:15: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DI_CF1_15_Slider_Elaboracionportafolio</w:t>
      </w:r>
    </w:p>
  </w:comment>
  <w:comment w:author="Familiar" w:id="17" w:date="2022-07-14T18:16: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la imagen con los siguientes textos:</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corporativa</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Divisional</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unidad de negocio</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producto</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Organizar</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Medir resultados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Diagnosticar</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Tomar acciones correctivas</w:t>
      </w:r>
    </w:p>
  </w:comment>
  <w:comment w:author="Familiar" w:id="84" w:date="2022-07-22T19:19: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DI_CF1_25_Lineatiempo_Caracterbuyerpersona</w:t>
      </w:r>
    </w:p>
  </w:comment>
  <w:comment w:author="Familiar" w:id="70" w:date="2022-07-21T19:27: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https://t3.ftcdn.net/jpg/05/12/56/72/240_F_512567268_L1mHLeyNkJRoMUWIl7D0y5gBWZ9ZDd8J.jpg</w:t>
      </w:r>
    </w:p>
  </w:comment>
  <w:comment w:author="Familiar" w:id="25" w:date="2022-07-18T13:15: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https://t4.ftcdn.net/jpg/04/50/52/49/240_F_450524979_lJvJpwPueOPKOlYDV501CGOXqtsR7ydR.jpg</w:t>
      </w:r>
    </w:p>
  </w:comment>
  <w:comment w:author="Familiar" w:id="55" w:date="2022-07-21T11:30:00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https://t4.ftcdn.net/jpg/04/96/05/07/240_F_496050714_zzUyUPRuHOeWz60Aob7p7OdLAtbK4Jox.jpg</w:t>
      </w:r>
    </w:p>
  </w:comment>
  <w:comment w:author="Familiar" w:id="75" w:date="2022-08-02T10:58:00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DI_CF1_23_SliderB_Caracteristicaarquetipos</w:t>
      </w:r>
    </w:p>
  </w:comment>
  <w:comment w:author="Familiar" w:id="26" w:date="2022-07-18T10:37:00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video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https://www.youtube.com/watch?v=84fuGpQeYg0</w:t>
      </w:r>
    </w:p>
  </w:comment>
  <w:comment w:author="Familiar" w:id="85" w:date="2022-07-22T19:21: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iamge  con el texto</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https://t4.ftcdn.net/jpg/03/00/40/79/240_F_300407927_604TfMs6IvSHnRLh7bRzsMEK2yGDkjPg.jpg</w:t>
      </w:r>
    </w:p>
  </w:comment>
  <w:comment w:author="Familiar" w:id="88" w:date="2022-07-22T19:35:00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DI_CF1_26_slider_caracterristicprospect</w:t>
      </w:r>
    </w:p>
  </w:comment>
  <w:comment w:author="Familiar" w:id="10" w:date="2022-07-14T17:41:00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w:t>
      </w:r>
    </w:p>
  </w:comment>
  <w:comment w:author="Familiar" w:id="45" w:date="2022-07-20T13:03:00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DI_CF1_12_video_ModeloCANVAS</w:t>
      </w:r>
    </w:p>
  </w:comment>
  <w:comment w:author="Familiar" w:id="29" w:date="2022-07-18T13:18:00Z">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https://t3.ftcdn.net/jpg/05/02/22/00/240_F_502220085_sUvUDroqsUg6oJdp3wjXqiGG3e5LmbX9.jpg</w:t>
      </w:r>
    </w:p>
  </w:comment>
  <w:comment w:author="Familiar" w:id="16" w:date="2022-07-14T18:14:00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https://t4.ftcdn.net/jpg/02/57/67/53/240_F_257675395_kcaa2aX85BPj73zNNE5BkyNBmKeszCBa.jpg</w:t>
      </w:r>
    </w:p>
  </w:comment>
  <w:comment w:author="Familiar" w:id="43" w:date="2022-07-19T19:19:00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DI_CF11_Pestañas_UsosmodeloCanva</w:t>
      </w:r>
    </w:p>
  </w:comment>
  <w:comment w:author="Familiar" w:id="46" w:date="2022-07-20T13:18: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DI_CF1_13_PasosB_Crearnegociomodelo Canvas</w:t>
      </w:r>
    </w:p>
  </w:comment>
  <w:comment w:author="Familiar" w:id="36" w:date="2022-07-19T18:46:00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DI_CF10_Imaginfográf_Propuestvalor</w:t>
      </w:r>
    </w:p>
  </w:comment>
  <w:comment w:author="Familiar" w:id="76" w:date="2022-07-22T18:53:00Z">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https://t3.ftcdn.net/jpg/03/10/80/40/240_F_310804020_pwY07hBVlPUYusMnsFquAJHfzWMLzLCe.jpg</w:t>
      </w:r>
    </w:p>
  </w:comment>
  <w:comment w:author="Familiar" w:id="87" w:date="2022-07-22T19:25:00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la imagen con los siguientes textos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 capturado</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 calificado</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 aceptado por el equipo de ventas</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 de negocio</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Ganado</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https://tudashboard.com/como-convertir-prospectos-en-clientes/</w:t>
      </w:r>
    </w:p>
  </w:comment>
  <w:comment w:author="Familiar" w:id="22" w:date="2022-07-18T13:37: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con el siguiente texto tomada de:</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https://www.facebook.com/Agenciamonkeyplus/photos/la-planificaci%C3%B3n-estrat%C3%A9gica-en-unidades-estrat%C3%A9gicas-de-negocios-uen-es-un-ejer/2781502485230983/?_rdr</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planeación estratégica de las unidades de negocio.</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Misión del negocio</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Análisis FODA</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Formulación de metas</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Formulación de estrategia</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Formulación de programas</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Implementación</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Retroalimentación y control.</w:t>
      </w:r>
    </w:p>
  </w:comment>
  <w:comment w:author="Familiar" w:id="64" w:date="2022-07-21T18:54:00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DI_CF1_20_Slider_Estrategmarca</w:t>
      </w:r>
    </w:p>
  </w:comment>
  <w:comment w:author="Familiar" w:id="77" w:date="2022-08-02T11:06:00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https://t3.ftcdn.net/jpg/00/74/49/12/240_F_74491236_j4xfF9ayNk3SbXmaVOEZN4lJRwvnTrM3.jpg</w:t>
      </w:r>
    </w:p>
  </w:comment>
  <w:comment w:author="Familiar" w:id="61" w:date="2022-07-21T12:57:00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https://t3.ftcdn.net/jpg/04/93/54/66/240_F_493546604_zmIbmuicHnB4lYtEG4TACFuTvLvllDoh.jpg</w:t>
      </w:r>
    </w:p>
  </w:comment>
  <w:comment w:author="Familiar" w:id="81" w:date="2022-07-22T19:10:00Z">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ordenado</w:t>
      </w:r>
    </w:p>
  </w:comment>
  <w:comment w:author="Familiar" w:id="1" w:date="2022-07-13T11:14: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Introducción</w:t>
      </w:r>
    </w:p>
  </w:comment>
  <w:comment w:author="Familiar" w:id="52" w:date="2022-07-20T14:22: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DI_CF1_16_vide-Ciclovidaproducto</w:t>
      </w:r>
    </w:p>
  </w:comment>
  <w:comment w:author="Familiar" w:id="33" w:date="2022-07-18T19:54: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DI_CF1_8_Lineatiempo_Segmentacmercados</w:t>
      </w:r>
    </w:p>
  </w:comment>
  <w:comment w:author="Familiar" w:id="78" w:date="2022-08-02T11:07:00Z">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https://t4.ftcdn.net/jpg/03/09/73/13/240_F_309731330_D3k6oO1dBt6uFx4NCQFC3dRV50lfsXcw.jpg</w:t>
      </w:r>
    </w:p>
  </w:comment>
  <w:comment w:author="Familiar" w:id="42" w:date="2022-07-19T19:07:00Z">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Familiar" w:id="9" w:date="2022-07-14T17:46:00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https://t4.ftcdn.net/jpg/02/78/44/45/240_F_278444566_bKdicGIPZyM9zQNWQf4w6AotR7Kwzq7R.jpg</w:t>
      </w:r>
    </w:p>
  </w:comment>
  <w:comment w:author="Familiar" w:id="2" w:date="2022-07-13T11:19: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https://t3.ftcdn.net/jpg/02/56/18/40/240_F_256184077_RZ4RVCMwjOEC67VkX9gdjSW1GpJVgPXx.jpg</w:t>
      </w:r>
    </w:p>
  </w:comment>
  <w:comment w:author="Familiar" w:id="59" w:date="2022-07-21T12:53: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listado ordenado</w:t>
      </w:r>
    </w:p>
  </w:comment>
  <w:comment w:author="Familiar" w:id="34" w:date="2022-07-19T17:20:00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https://t3.ftcdn.net/jpg/04/95/07/86/240_F_495078606_5yEsDytpRfpAUTl7fk2veZ9gDRQgdytE.jpg</w:t>
      </w:r>
    </w:p>
  </w:comment>
  <w:comment w:author="Familiar" w:id="49" w:date="2022-08-09T18:43:00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cajón de texto color.</w:t>
      </w:r>
    </w:p>
  </w:comment>
  <w:comment w:author="Familiar" w:id="7" w:date="2022-07-14T16:51:00Z">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https://t4.ftcdn.net/jpg/02/84/65/65/240_F_284656559_LUJVOOcODVvw8MR0gse3SYJMABpIT3Ue.jpg</w:t>
      </w:r>
    </w:p>
  </w:comment>
  <w:comment w:author="Familiar" w:id="14" w:date="2022-07-14T18:04:00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https://t3.ftcdn.net/jpg/02/56/37/48/240_F_256374823_nuSDfmTpa5TksHsEAd58uZ3YKiMLTaH7.jpg</w:t>
      </w:r>
    </w:p>
  </w:comment>
  <w:comment w:author="Familiar" w:id="79" w:date="2022-08-02T11:19:00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DI_CF1_24_SliderF_Buyerpersona</w:t>
      </w:r>
    </w:p>
  </w:comment>
  <w:comment w:author="Familiar" w:id="67" w:date="2022-08-02T10:24: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https://t4.ftcdn.net/jpg/02/60/56/33/240_F_260563388_guiZJenil4JTF11clzSn5I3u9k8f0cvW.jpg</w:t>
      </w:r>
    </w:p>
  </w:comment>
  <w:comment w:author="Familiar" w:id="80" w:date="2022-07-22T19:10: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https://t3.ftcdn.net/jpg/03/18/17/36/240_F_318173668_Im243GFE8C5BugnmUqO6HkA20VC2fSen.jpg</w:t>
      </w:r>
    </w:p>
  </w:comment>
  <w:comment w:author="Familiar" w:id="35" w:date="2022-07-19T18:19:00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DI_CF1_9_LineatiempoC_Segmentmercaempresariales</w:t>
      </w:r>
    </w:p>
  </w:comment>
  <w:comment w:author="Familiar" w:id="21" w:date="2022-07-18T10:23: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https://t3.ftcdn.net/jpg/00/89/88/30/240_F_89883013_ISMhHgWqnfPB8lKq79Coo2QWlYw8MyJU.jpg</w:t>
      </w:r>
    </w:p>
  </w:comment>
  <w:comment w:author="Familiar" w:id="27" w:date="2022-07-18T13:17: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https://t4.ftcdn.net/jpg/03/70/67/55/240_F_370675560_XIJHSZ5KkPdxc0xhhsfeAIeRxrcu4WuS.jpg</w:t>
      </w:r>
    </w:p>
  </w:comment>
  <w:comment w:author="Familiar" w:id="15" w:date="2022-07-14T18:06: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w:t>
      </w:r>
    </w:p>
  </w:comment>
  <w:comment w:author="Familiar" w:id="74" w:date="2022-07-22T18:27: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https://t3.ftcdn.net/jpg/01/11/94/82/240_F_111948211_LpM84vVYByATVIE54wWXN0LeAnx06o7I.jpg</w:t>
      </w:r>
    </w:p>
  </w:comment>
  <w:comment w:author="Familiar" w:id="38" w:date="2022-07-19T18:54: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ordenado</w:t>
      </w:r>
    </w:p>
  </w:comment>
  <w:comment w:author="Familiar" w:id="62" w:date="2022-07-21T12:59: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https://t4.ftcdn.net/jpg/01/37/77/41/240_F_137774174_eSyUEtA6auoX8IjMk3BagyhiWDPdppwK.jpg</w:t>
      </w:r>
    </w:p>
  </w:comment>
  <w:comment w:author="Familiar" w:id="20" w:date="2022-07-18T10:15: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listado</w:t>
      </w:r>
    </w:p>
  </w:comment>
  <w:comment w:author="Familiar" w:id="8" w:date="2022-07-14T17:45: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https://t4.ftcdn.net/jpg/02/78/44/43/240_F_278444369_rUqWKfLsWCMIGv4pP8R4PWNfbTB8M3i3.jpg</w:t>
      </w:r>
    </w:p>
  </w:comment>
  <w:comment w:author="Familiar" w:id="23" w:date="2022-07-18T10:27: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https://t4.ftcdn.net/jpg/02/91/48/83/240_F_291488317_Ev6dXJmhSmTatiOkTz2d66Eq3eBW0hc4.jpg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D2">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73" name="image61.png"/>
          <a:graphic>
            <a:graphicData uri="http://schemas.openxmlformats.org/drawingml/2006/picture">
              <pic:pic>
                <pic:nvPicPr>
                  <pic:cNvPr id="0" name="image6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88" w:hanging="359.9999999999998"/>
      </w:pPr>
      <w:rPr>
        <w:rFonts w:ascii="Noto Sans Symbols" w:cs="Noto Sans Symbols" w:eastAsia="Noto Sans Symbols" w:hAnsi="Noto Sans Symbols"/>
      </w:rPr>
    </w:lvl>
    <w:lvl w:ilvl="1">
      <w:start w:val="1"/>
      <w:numFmt w:val="bullet"/>
      <w:lvlText w:val="o"/>
      <w:lvlJc w:val="left"/>
      <w:pPr>
        <w:ind w:left="2008" w:hanging="360"/>
      </w:pPr>
      <w:rPr>
        <w:rFonts w:ascii="Courier New" w:cs="Courier New" w:eastAsia="Courier New" w:hAnsi="Courier New"/>
      </w:rPr>
    </w:lvl>
    <w:lvl w:ilvl="2">
      <w:start w:val="1"/>
      <w:numFmt w:val="bullet"/>
      <w:lvlText w:val="▪"/>
      <w:lvlJc w:val="left"/>
      <w:pPr>
        <w:ind w:left="2728" w:hanging="360"/>
      </w:pPr>
      <w:rPr>
        <w:rFonts w:ascii="Noto Sans Symbols" w:cs="Noto Sans Symbols" w:eastAsia="Noto Sans Symbols" w:hAnsi="Noto Sans Symbols"/>
      </w:rPr>
    </w:lvl>
    <w:lvl w:ilvl="3">
      <w:start w:val="1"/>
      <w:numFmt w:val="bullet"/>
      <w:lvlText w:val="●"/>
      <w:lvlJc w:val="left"/>
      <w:pPr>
        <w:ind w:left="3448" w:hanging="360"/>
      </w:pPr>
      <w:rPr>
        <w:rFonts w:ascii="Noto Sans Symbols" w:cs="Noto Sans Symbols" w:eastAsia="Noto Sans Symbols" w:hAnsi="Noto Sans Symbols"/>
      </w:rPr>
    </w:lvl>
    <w:lvl w:ilvl="4">
      <w:start w:val="1"/>
      <w:numFmt w:val="bullet"/>
      <w:lvlText w:val="o"/>
      <w:lvlJc w:val="left"/>
      <w:pPr>
        <w:ind w:left="4168" w:hanging="360"/>
      </w:pPr>
      <w:rPr>
        <w:rFonts w:ascii="Courier New" w:cs="Courier New" w:eastAsia="Courier New" w:hAnsi="Courier New"/>
      </w:rPr>
    </w:lvl>
    <w:lvl w:ilvl="5">
      <w:start w:val="1"/>
      <w:numFmt w:val="bullet"/>
      <w:lvlText w:val="▪"/>
      <w:lvlJc w:val="left"/>
      <w:pPr>
        <w:ind w:left="4888" w:hanging="360"/>
      </w:pPr>
      <w:rPr>
        <w:rFonts w:ascii="Noto Sans Symbols" w:cs="Noto Sans Symbols" w:eastAsia="Noto Sans Symbols" w:hAnsi="Noto Sans Symbols"/>
      </w:rPr>
    </w:lvl>
    <w:lvl w:ilvl="6">
      <w:start w:val="1"/>
      <w:numFmt w:val="bullet"/>
      <w:lvlText w:val="●"/>
      <w:lvlJc w:val="left"/>
      <w:pPr>
        <w:ind w:left="5608" w:hanging="360"/>
      </w:pPr>
      <w:rPr>
        <w:rFonts w:ascii="Noto Sans Symbols" w:cs="Noto Sans Symbols" w:eastAsia="Noto Sans Symbols" w:hAnsi="Noto Sans Symbols"/>
      </w:rPr>
    </w:lvl>
    <w:lvl w:ilvl="7">
      <w:start w:val="1"/>
      <w:numFmt w:val="bullet"/>
      <w:lvlText w:val="o"/>
      <w:lvlJc w:val="left"/>
      <w:pPr>
        <w:ind w:left="6328" w:hanging="360"/>
      </w:pPr>
      <w:rPr>
        <w:rFonts w:ascii="Courier New" w:cs="Courier New" w:eastAsia="Courier New" w:hAnsi="Courier New"/>
      </w:rPr>
    </w:lvl>
    <w:lvl w:ilvl="8">
      <w:start w:val="1"/>
      <w:numFmt w:val="bullet"/>
      <w:lvlText w:val="▪"/>
      <w:lvlJc w:val="left"/>
      <w:pPr>
        <w:ind w:left="7048" w:hanging="360"/>
      </w:pPr>
      <w:rPr>
        <w:rFonts w:ascii="Noto Sans Symbols" w:cs="Noto Sans Symbols" w:eastAsia="Noto Sans Symbols" w:hAnsi="Noto Sans Symbols"/>
      </w:rPr>
    </w:lvl>
  </w:abstractNum>
  <w:abstractNum w:abstractNumId="2">
    <w:lvl w:ilvl="0">
      <w:start w:val="1"/>
      <w:numFmt w:val="bullet"/>
      <w:lvlText w:val="●"/>
      <w:lvlJc w:val="left"/>
      <w:pPr>
        <w:ind w:left="1288" w:hanging="359.9999999999998"/>
      </w:pPr>
      <w:rPr>
        <w:rFonts w:ascii="Noto Sans Symbols" w:cs="Noto Sans Symbols" w:eastAsia="Noto Sans Symbols" w:hAnsi="Noto Sans Symbols"/>
      </w:rPr>
    </w:lvl>
    <w:lvl w:ilvl="1">
      <w:start w:val="1"/>
      <w:numFmt w:val="bullet"/>
      <w:lvlText w:val="o"/>
      <w:lvlJc w:val="left"/>
      <w:pPr>
        <w:ind w:left="2008" w:hanging="360"/>
      </w:pPr>
      <w:rPr>
        <w:rFonts w:ascii="Courier New" w:cs="Courier New" w:eastAsia="Courier New" w:hAnsi="Courier New"/>
      </w:rPr>
    </w:lvl>
    <w:lvl w:ilvl="2">
      <w:start w:val="1"/>
      <w:numFmt w:val="bullet"/>
      <w:lvlText w:val="▪"/>
      <w:lvlJc w:val="left"/>
      <w:pPr>
        <w:ind w:left="2728" w:hanging="360"/>
      </w:pPr>
      <w:rPr>
        <w:rFonts w:ascii="Noto Sans Symbols" w:cs="Noto Sans Symbols" w:eastAsia="Noto Sans Symbols" w:hAnsi="Noto Sans Symbols"/>
      </w:rPr>
    </w:lvl>
    <w:lvl w:ilvl="3">
      <w:start w:val="1"/>
      <w:numFmt w:val="bullet"/>
      <w:lvlText w:val="●"/>
      <w:lvlJc w:val="left"/>
      <w:pPr>
        <w:ind w:left="3448" w:hanging="360"/>
      </w:pPr>
      <w:rPr>
        <w:rFonts w:ascii="Noto Sans Symbols" w:cs="Noto Sans Symbols" w:eastAsia="Noto Sans Symbols" w:hAnsi="Noto Sans Symbols"/>
      </w:rPr>
    </w:lvl>
    <w:lvl w:ilvl="4">
      <w:start w:val="1"/>
      <w:numFmt w:val="bullet"/>
      <w:lvlText w:val="o"/>
      <w:lvlJc w:val="left"/>
      <w:pPr>
        <w:ind w:left="4168" w:hanging="360"/>
      </w:pPr>
      <w:rPr>
        <w:rFonts w:ascii="Courier New" w:cs="Courier New" w:eastAsia="Courier New" w:hAnsi="Courier New"/>
      </w:rPr>
    </w:lvl>
    <w:lvl w:ilvl="5">
      <w:start w:val="1"/>
      <w:numFmt w:val="bullet"/>
      <w:lvlText w:val="▪"/>
      <w:lvlJc w:val="left"/>
      <w:pPr>
        <w:ind w:left="4888" w:hanging="360"/>
      </w:pPr>
      <w:rPr>
        <w:rFonts w:ascii="Noto Sans Symbols" w:cs="Noto Sans Symbols" w:eastAsia="Noto Sans Symbols" w:hAnsi="Noto Sans Symbols"/>
      </w:rPr>
    </w:lvl>
    <w:lvl w:ilvl="6">
      <w:start w:val="1"/>
      <w:numFmt w:val="bullet"/>
      <w:lvlText w:val="●"/>
      <w:lvlJc w:val="left"/>
      <w:pPr>
        <w:ind w:left="5608" w:hanging="360"/>
      </w:pPr>
      <w:rPr>
        <w:rFonts w:ascii="Noto Sans Symbols" w:cs="Noto Sans Symbols" w:eastAsia="Noto Sans Symbols" w:hAnsi="Noto Sans Symbols"/>
      </w:rPr>
    </w:lvl>
    <w:lvl w:ilvl="7">
      <w:start w:val="1"/>
      <w:numFmt w:val="bullet"/>
      <w:lvlText w:val="o"/>
      <w:lvlJc w:val="left"/>
      <w:pPr>
        <w:ind w:left="6328" w:hanging="360"/>
      </w:pPr>
      <w:rPr>
        <w:rFonts w:ascii="Courier New" w:cs="Courier New" w:eastAsia="Courier New" w:hAnsi="Courier New"/>
      </w:rPr>
    </w:lvl>
    <w:lvl w:ilvl="8">
      <w:start w:val="1"/>
      <w:numFmt w:val="bullet"/>
      <w:lvlText w:val="▪"/>
      <w:lvlJc w:val="left"/>
      <w:pPr>
        <w:ind w:left="7048" w:hanging="360"/>
      </w:pPr>
      <w:rPr>
        <w:rFonts w:ascii="Noto Sans Symbols" w:cs="Noto Sans Symbols" w:eastAsia="Noto Sans Symbols" w:hAnsi="Noto Sans Symbols"/>
      </w:rPr>
    </w:lvl>
  </w:abstractNum>
  <w:abstractNum w:abstractNumId="3">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5">
    <w:lvl w:ilvl="0">
      <w:start w:val="1"/>
      <w:numFmt w:val="bullet"/>
      <w:lvlText w:val="●"/>
      <w:lvlJc w:val="left"/>
      <w:pPr>
        <w:ind w:left="1865" w:hanging="360"/>
      </w:pPr>
      <w:rPr>
        <w:rFonts w:ascii="Noto Sans Symbols" w:cs="Noto Sans Symbols" w:eastAsia="Noto Sans Symbols" w:hAnsi="Noto Sans Symbols"/>
      </w:rPr>
    </w:lvl>
    <w:lvl w:ilvl="1">
      <w:start w:val="1"/>
      <w:numFmt w:val="bullet"/>
      <w:lvlText w:val="o"/>
      <w:lvlJc w:val="left"/>
      <w:pPr>
        <w:ind w:left="2585" w:hanging="360"/>
      </w:pPr>
      <w:rPr>
        <w:rFonts w:ascii="Courier New" w:cs="Courier New" w:eastAsia="Courier New" w:hAnsi="Courier New"/>
      </w:rPr>
    </w:lvl>
    <w:lvl w:ilvl="2">
      <w:start w:val="1"/>
      <w:numFmt w:val="bullet"/>
      <w:lvlText w:val="▪"/>
      <w:lvlJc w:val="left"/>
      <w:pPr>
        <w:ind w:left="3305" w:hanging="360"/>
      </w:pPr>
      <w:rPr>
        <w:rFonts w:ascii="Noto Sans Symbols" w:cs="Noto Sans Symbols" w:eastAsia="Noto Sans Symbols" w:hAnsi="Noto Sans Symbols"/>
      </w:rPr>
    </w:lvl>
    <w:lvl w:ilvl="3">
      <w:start w:val="1"/>
      <w:numFmt w:val="bullet"/>
      <w:lvlText w:val="●"/>
      <w:lvlJc w:val="left"/>
      <w:pPr>
        <w:ind w:left="4025" w:hanging="360"/>
      </w:pPr>
      <w:rPr>
        <w:rFonts w:ascii="Noto Sans Symbols" w:cs="Noto Sans Symbols" w:eastAsia="Noto Sans Symbols" w:hAnsi="Noto Sans Symbols"/>
      </w:rPr>
    </w:lvl>
    <w:lvl w:ilvl="4">
      <w:start w:val="1"/>
      <w:numFmt w:val="bullet"/>
      <w:lvlText w:val="o"/>
      <w:lvlJc w:val="left"/>
      <w:pPr>
        <w:ind w:left="4745" w:hanging="360"/>
      </w:pPr>
      <w:rPr>
        <w:rFonts w:ascii="Courier New" w:cs="Courier New" w:eastAsia="Courier New" w:hAnsi="Courier New"/>
      </w:rPr>
    </w:lvl>
    <w:lvl w:ilvl="5">
      <w:start w:val="1"/>
      <w:numFmt w:val="bullet"/>
      <w:lvlText w:val="▪"/>
      <w:lvlJc w:val="left"/>
      <w:pPr>
        <w:ind w:left="5465" w:hanging="360"/>
      </w:pPr>
      <w:rPr>
        <w:rFonts w:ascii="Noto Sans Symbols" w:cs="Noto Sans Symbols" w:eastAsia="Noto Sans Symbols" w:hAnsi="Noto Sans Symbols"/>
      </w:rPr>
    </w:lvl>
    <w:lvl w:ilvl="6">
      <w:start w:val="1"/>
      <w:numFmt w:val="bullet"/>
      <w:lvlText w:val="●"/>
      <w:lvlJc w:val="left"/>
      <w:pPr>
        <w:ind w:left="6185" w:hanging="360"/>
      </w:pPr>
      <w:rPr>
        <w:rFonts w:ascii="Noto Sans Symbols" w:cs="Noto Sans Symbols" w:eastAsia="Noto Sans Symbols" w:hAnsi="Noto Sans Symbols"/>
      </w:rPr>
    </w:lvl>
    <w:lvl w:ilvl="7">
      <w:start w:val="1"/>
      <w:numFmt w:val="bullet"/>
      <w:lvlText w:val="o"/>
      <w:lvlJc w:val="left"/>
      <w:pPr>
        <w:ind w:left="6905" w:hanging="360"/>
      </w:pPr>
      <w:rPr>
        <w:rFonts w:ascii="Courier New" w:cs="Courier New" w:eastAsia="Courier New" w:hAnsi="Courier New"/>
      </w:rPr>
    </w:lvl>
    <w:lvl w:ilvl="8">
      <w:start w:val="1"/>
      <w:numFmt w:val="bullet"/>
      <w:lvlText w:val="▪"/>
      <w:lvlJc w:val="left"/>
      <w:pPr>
        <w:ind w:left="7625" w:hanging="360"/>
      </w:pPr>
      <w:rPr>
        <w:rFonts w:ascii="Noto Sans Symbols" w:cs="Noto Sans Symbols" w:eastAsia="Noto Sans Symbols" w:hAnsi="Noto Sans Symbols"/>
      </w:rPr>
    </w:lvl>
  </w:abstractNum>
  <w:abstractNum w:abstractNumId="6">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288" w:hanging="359.9999999999998"/>
      </w:pPr>
      <w:rPr>
        <w:rFonts w:ascii="Noto Sans Symbols" w:cs="Noto Sans Symbols" w:eastAsia="Noto Sans Symbols" w:hAnsi="Noto Sans Symbols"/>
      </w:rPr>
    </w:lvl>
    <w:lvl w:ilvl="1">
      <w:start w:val="1"/>
      <w:numFmt w:val="bullet"/>
      <w:lvlText w:val="o"/>
      <w:lvlJc w:val="left"/>
      <w:pPr>
        <w:ind w:left="2008" w:hanging="360"/>
      </w:pPr>
      <w:rPr>
        <w:rFonts w:ascii="Courier New" w:cs="Courier New" w:eastAsia="Courier New" w:hAnsi="Courier New"/>
      </w:rPr>
    </w:lvl>
    <w:lvl w:ilvl="2">
      <w:start w:val="1"/>
      <w:numFmt w:val="bullet"/>
      <w:lvlText w:val="▪"/>
      <w:lvlJc w:val="left"/>
      <w:pPr>
        <w:ind w:left="2728" w:hanging="360"/>
      </w:pPr>
      <w:rPr>
        <w:rFonts w:ascii="Noto Sans Symbols" w:cs="Noto Sans Symbols" w:eastAsia="Noto Sans Symbols" w:hAnsi="Noto Sans Symbols"/>
      </w:rPr>
    </w:lvl>
    <w:lvl w:ilvl="3">
      <w:start w:val="1"/>
      <w:numFmt w:val="bullet"/>
      <w:lvlText w:val="●"/>
      <w:lvlJc w:val="left"/>
      <w:pPr>
        <w:ind w:left="3448" w:hanging="360"/>
      </w:pPr>
      <w:rPr>
        <w:rFonts w:ascii="Noto Sans Symbols" w:cs="Noto Sans Symbols" w:eastAsia="Noto Sans Symbols" w:hAnsi="Noto Sans Symbols"/>
      </w:rPr>
    </w:lvl>
    <w:lvl w:ilvl="4">
      <w:start w:val="1"/>
      <w:numFmt w:val="bullet"/>
      <w:lvlText w:val="o"/>
      <w:lvlJc w:val="left"/>
      <w:pPr>
        <w:ind w:left="4168" w:hanging="360"/>
      </w:pPr>
      <w:rPr>
        <w:rFonts w:ascii="Courier New" w:cs="Courier New" w:eastAsia="Courier New" w:hAnsi="Courier New"/>
      </w:rPr>
    </w:lvl>
    <w:lvl w:ilvl="5">
      <w:start w:val="1"/>
      <w:numFmt w:val="bullet"/>
      <w:lvlText w:val="▪"/>
      <w:lvlJc w:val="left"/>
      <w:pPr>
        <w:ind w:left="4888" w:hanging="360"/>
      </w:pPr>
      <w:rPr>
        <w:rFonts w:ascii="Noto Sans Symbols" w:cs="Noto Sans Symbols" w:eastAsia="Noto Sans Symbols" w:hAnsi="Noto Sans Symbols"/>
      </w:rPr>
    </w:lvl>
    <w:lvl w:ilvl="6">
      <w:start w:val="1"/>
      <w:numFmt w:val="bullet"/>
      <w:lvlText w:val="●"/>
      <w:lvlJc w:val="left"/>
      <w:pPr>
        <w:ind w:left="5608" w:hanging="360"/>
      </w:pPr>
      <w:rPr>
        <w:rFonts w:ascii="Noto Sans Symbols" w:cs="Noto Sans Symbols" w:eastAsia="Noto Sans Symbols" w:hAnsi="Noto Sans Symbols"/>
      </w:rPr>
    </w:lvl>
    <w:lvl w:ilvl="7">
      <w:start w:val="1"/>
      <w:numFmt w:val="bullet"/>
      <w:lvlText w:val="o"/>
      <w:lvlJc w:val="left"/>
      <w:pPr>
        <w:ind w:left="6328" w:hanging="360"/>
      </w:pPr>
      <w:rPr>
        <w:rFonts w:ascii="Courier New" w:cs="Courier New" w:eastAsia="Courier New" w:hAnsi="Courier New"/>
      </w:rPr>
    </w:lvl>
    <w:lvl w:ilvl="8">
      <w:start w:val="1"/>
      <w:numFmt w:val="bullet"/>
      <w:lvlText w:val="▪"/>
      <w:lvlJc w:val="left"/>
      <w:pPr>
        <w:ind w:left="7048" w:hanging="360"/>
      </w:pPr>
      <w:rPr>
        <w:rFonts w:ascii="Noto Sans Symbols" w:cs="Noto Sans Symbols" w:eastAsia="Noto Sans Symbols" w:hAnsi="Noto Sans Symbols"/>
      </w:rPr>
    </w:lvl>
  </w:abstractNum>
  <w:abstractNum w:abstractNumId="9">
    <w:lvl w:ilvl="0">
      <w:start w:val="1"/>
      <w:numFmt w:val="bullet"/>
      <w:lvlText w:val="●"/>
      <w:lvlJc w:val="left"/>
      <w:pPr>
        <w:ind w:left="1288" w:hanging="359.9999999999998"/>
      </w:pPr>
      <w:rPr>
        <w:rFonts w:ascii="Noto Sans Symbols" w:cs="Noto Sans Symbols" w:eastAsia="Noto Sans Symbols" w:hAnsi="Noto Sans Symbols"/>
      </w:rPr>
    </w:lvl>
    <w:lvl w:ilvl="1">
      <w:start w:val="1"/>
      <w:numFmt w:val="bullet"/>
      <w:lvlText w:val="o"/>
      <w:lvlJc w:val="left"/>
      <w:pPr>
        <w:ind w:left="2008" w:hanging="360"/>
      </w:pPr>
      <w:rPr>
        <w:rFonts w:ascii="Courier New" w:cs="Courier New" w:eastAsia="Courier New" w:hAnsi="Courier New"/>
      </w:rPr>
    </w:lvl>
    <w:lvl w:ilvl="2">
      <w:start w:val="1"/>
      <w:numFmt w:val="bullet"/>
      <w:lvlText w:val="▪"/>
      <w:lvlJc w:val="left"/>
      <w:pPr>
        <w:ind w:left="2728" w:hanging="360"/>
      </w:pPr>
      <w:rPr>
        <w:rFonts w:ascii="Noto Sans Symbols" w:cs="Noto Sans Symbols" w:eastAsia="Noto Sans Symbols" w:hAnsi="Noto Sans Symbols"/>
      </w:rPr>
    </w:lvl>
    <w:lvl w:ilvl="3">
      <w:start w:val="1"/>
      <w:numFmt w:val="bullet"/>
      <w:lvlText w:val="●"/>
      <w:lvlJc w:val="left"/>
      <w:pPr>
        <w:ind w:left="3448" w:hanging="360"/>
      </w:pPr>
      <w:rPr>
        <w:rFonts w:ascii="Noto Sans Symbols" w:cs="Noto Sans Symbols" w:eastAsia="Noto Sans Symbols" w:hAnsi="Noto Sans Symbols"/>
      </w:rPr>
    </w:lvl>
    <w:lvl w:ilvl="4">
      <w:start w:val="1"/>
      <w:numFmt w:val="bullet"/>
      <w:lvlText w:val="o"/>
      <w:lvlJc w:val="left"/>
      <w:pPr>
        <w:ind w:left="4168" w:hanging="360"/>
      </w:pPr>
      <w:rPr>
        <w:rFonts w:ascii="Courier New" w:cs="Courier New" w:eastAsia="Courier New" w:hAnsi="Courier New"/>
      </w:rPr>
    </w:lvl>
    <w:lvl w:ilvl="5">
      <w:start w:val="1"/>
      <w:numFmt w:val="bullet"/>
      <w:lvlText w:val="▪"/>
      <w:lvlJc w:val="left"/>
      <w:pPr>
        <w:ind w:left="4888" w:hanging="360"/>
      </w:pPr>
      <w:rPr>
        <w:rFonts w:ascii="Noto Sans Symbols" w:cs="Noto Sans Symbols" w:eastAsia="Noto Sans Symbols" w:hAnsi="Noto Sans Symbols"/>
      </w:rPr>
    </w:lvl>
    <w:lvl w:ilvl="6">
      <w:start w:val="1"/>
      <w:numFmt w:val="bullet"/>
      <w:lvlText w:val="●"/>
      <w:lvlJc w:val="left"/>
      <w:pPr>
        <w:ind w:left="5608" w:hanging="360"/>
      </w:pPr>
      <w:rPr>
        <w:rFonts w:ascii="Noto Sans Symbols" w:cs="Noto Sans Symbols" w:eastAsia="Noto Sans Symbols" w:hAnsi="Noto Sans Symbols"/>
      </w:rPr>
    </w:lvl>
    <w:lvl w:ilvl="7">
      <w:start w:val="1"/>
      <w:numFmt w:val="bullet"/>
      <w:lvlText w:val="o"/>
      <w:lvlJc w:val="left"/>
      <w:pPr>
        <w:ind w:left="6328" w:hanging="360"/>
      </w:pPr>
      <w:rPr>
        <w:rFonts w:ascii="Courier New" w:cs="Courier New" w:eastAsia="Courier New" w:hAnsi="Courier New"/>
      </w:rPr>
    </w:lvl>
    <w:lvl w:ilvl="8">
      <w:start w:val="1"/>
      <w:numFmt w:val="bullet"/>
      <w:lvlText w:val="▪"/>
      <w:lvlJc w:val="left"/>
      <w:pPr>
        <w:ind w:left="7048" w:hanging="360"/>
      </w:pPr>
      <w:rPr>
        <w:rFonts w:ascii="Noto Sans Symbols" w:cs="Noto Sans Symbols" w:eastAsia="Noto Sans Symbols" w:hAnsi="Noto Sans Symbols"/>
      </w:rPr>
    </w:lvl>
  </w:abstractNum>
  <w:abstractNum w:abstractNumId="10">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ind w:left="284" w:firstLine="28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9.jpg"/><Relationship Id="rId42" Type="http://schemas.openxmlformats.org/officeDocument/2006/relationships/image" Target="media/image47.jpg"/><Relationship Id="rId41" Type="http://schemas.openxmlformats.org/officeDocument/2006/relationships/image" Target="media/image37.jpg"/><Relationship Id="rId44" Type="http://schemas.openxmlformats.org/officeDocument/2006/relationships/image" Target="media/image43.jpg"/><Relationship Id="rId43" Type="http://schemas.openxmlformats.org/officeDocument/2006/relationships/image" Target="media/image42.jpg"/><Relationship Id="rId46" Type="http://schemas.openxmlformats.org/officeDocument/2006/relationships/image" Target="media/image38.png"/><Relationship Id="rId45" Type="http://schemas.openxmlformats.org/officeDocument/2006/relationships/image" Target="media/image29.jpg"/><Relationship Id="rId107" Type="http://schemas.openxmlformats.org/officeDocument/2006/relationships/image" Target="media/image71.png"/><Relationship Id="rId106" Type="http://schemas.openxmlformats.org/officeDocument/2006/relationships/image" Target="media/image65.jpg"/><Relationship Id="rId105" Type="http://schemas.openxmlformats.org/officeDocument/2006/relationships/image" Target="media/image62.jpg"/><Relationship Id="rId104" Type="http://schemas.openxmlformats.org/officeDocument/2006/relationships/image" Target="media/image68.jpg"/><Relationship Id="rId109" Type="http://schemas.openxmlformats.org/officeDocument/2006/relationships/image" Target="media/image105.png"/><Relationship Id="rId108" Type="http://schemas.openxmlformats.org/officeDocument/2006/relationships/image" Target="media/image69.jpg"/><Relationship Id="rId48" Type="http://schemas.openxmlformats.org/officeDocument/2006/relationships/image" Target="media/image14.png"/><Relationship Id="rId47" Type="http://schemas.openxmlformats.org/officeDocument/2006/relationships/image" Target="media/image6.jpg"/><Relationship Id="rId49" Type="http://schemas.openxmlformats.org/officeDocument/2006/relationships/image" Target="media/image1.jpg"/><Relationship Id="rId103" Type="http://schemas.openxmlformats.org/officeDocument/2006/relationships/image" Target="media/image106.png"/><Relationship Id="rId102" Type="http://schemas.openxmlformats.org/officeDocument/2006/relationships/image" Target="media/image41.png"/><Relationship Id="rId101" Type="http://schemas.openxmlformats.org/officeDocument/2006/relationships/image" Target="media/image75.jpg"/><Relationship Id="rId100" Type="http://schemas.openxmlformats.org/officeDocument/2006/relationships/image" Target="media/image76.jpg"/><Relationship Id="rId31" Type="http://schemas.openxmlformats.org/officeDocument/2006/relationships/image" Target="media/image33.png"/><Relationship Id="rId30" Type="http://schemas.openxmlformats.org/officeDocument/2006/relationships/image" Target="media/image52.jpg"/><Relationship Id="rId33" Type="http://schemas.openxmlformats.org/officeDocument/2006/relationships/image" Target="media/image48.jpg"/><Relationship Id="rId32" Type="http://schemas.openxmlformats.org/officeDocument/2006/relationships/image" Target="media/image32.png"/><Relationship Id="rId35" Type="http://schemas.openxmlformats.org/officeDocument/2006/relationships/hyperlink" Target="https://www.facebook.com/Agenciamonkeyplus/photos/la-planificaci%C3%B3n-estrat%C3%A9gica-en-unidades-estrat%C3%A9gicas-de-negocios-uen-es-un-ejer/2781502485230983/?_rdr" TargetMode="External"/><Relationship Id="rId34" Type="http://schemas.openxmlformats.org/officeDocument/2006/relationships/image" Target="media/image95.png"/><Relationship Id="rId37" Type="http://schemas.openxmlformats.org/officeDocument/2006/relationships/image" Target="media/image17.jpg"/><Relationship Id="rId36" Type="http://schemas.openxmlformats.org/officeDocument/2006/relationships/image" Target="media/image16.jpg"/><Relationship Id="rId39" Type="http://schemas.openxmlformats.org/officeDocument/2006/relationships/image" Target="media/image78.png"/><Relationship Id="rId38" Type="http://schemas.openxmlformats.org/officeDocument/2006/relationships/image" Target="media/image15.jpg"/><Relationship Id="rId20" Type="http://schemas.openxmlformats.org/officeDocument/2006/relationships/image" Target="media/image46.jpg"/><Relationship Id="rId22" Type="http://schemas.openxmlformats.org/officeDocument/2006/relationships/image" Target="media/image45.jpg"/><Relationship Id="rId21" Type="http://schemas.openxmlformats.org/officeDocument/2006/relationships/image" Target="media/image28.png"/><Relationship Id="rId24" Type="http://schemas.openxmlformats.org/officeDocument/2006/relationships/image" Target="media/image58.jpg"/><Relationship Id="rId23" Type="http://schemas.openxmlformats.org/officeDocument/2006/relationships/image" Target="media/image97.png"/><Relationship Id="rId129" Type="http://schemas.openxmlformats.org/officeDocument/2006/relationships/header" Target="header1.xml"/><Relationship Id="rId128" Type="http://schemas.openxmlformats.org/officeDocument/2006/relationships/hyperlink" Target="https://drive.google.com/drive/u/1/folders/1UiJvaklSCICR4BaQ7ga_q04JFa53h_u_" TargetMode="External"/><Relationship Id="rId127" Type="http://schemas.openxmlformats.org/officeDocument/2006/relationships/hyperlink" Target="https://www.youtube.com/watch?v=qkfB_p0DXO4" TargetMode="External"/><Relationship Id="rId126" Type="http://schemas.openxmlformats.org/officeDocument/2006/relationships/hyperlink" Target="https://www.youtube.com/watch?v=qkfB_p0DXO4" TargetMode="External"/><Relationship Id="rId26" Type="http://schemas.openxmlformats.org/officeDocument/2006/relationships/image" Target="media/image31.png"/><Relationship Id="rId121" Type="http://schemas.openxmlformats.org/officeDocument/2006/relationships/hyperlink" Target="https://www.youtube.com/watch?v=nACJLWCmzk8" TargetMode="External"/><Relationship Id="rId25" Type="http://schemas.openxmlformats.org/officeDocument/2006/relationships/image" Target="media/image56.jpg"/><Relationship Id="rId120" Type="http://schemas.openxmlformats.org/officeDocument/2006/relationships/hyperlink" Target="https://www.youtube.com/watch?v=nACJLWCmzk8" TargetMode="External"/><Relationship Id="rId28" Type="http://schemas.openxmlformats.org/officeDocument/2006/relationships/image" Target="media/image30.png"/><Relationship Id="rId27" Type="http://schemas.openxmlformats.org/officeDocument/2006/relationships/image" Target="media/image54.jpg"/><Relationship Id="rId125" Type="http://schemas.openxmlformats.org/officeDocument/2006/relationships/hyperlink" Target="http://culturaemprendedora.extremaduraempresarial.es/wp-content/uploads/2012/09/Guia-Did%C3%A1ctica_Modelo-Canvas.pdf" TargetMode="External"/><Relationship Id="rId29" Type="http://schemas.openxmlformats.org/officeDocument/2006/relationships/image" Target="media/image98.jpg"/><Relationship Id="rId124" Type="http://schemas.openxmlformats.org/officeDocument/2006/relationships/hyperlink" Target="http://culturaemprendedora.extremaduraempresarial.es/wp-content/uploads/2012/09/Guia-Did%C3%A1ctica_Modelo-Canvas.pdf" TargetMode="External"/><Relationship Id="rId123" Type="http://schemas.openxmlformats.org/officeDocument/2006/relationships/hyperlink" Target="https://www.planning.com.co/bd/mercadeo_eficaz/Julio2003.pdf" TargetMode="External"/><Relationship Id="rId122" Type="http://schemas.openxmlformats.org/officeDocument/2006/relationships/hyperlink" Target="https://www.planning.com.co/bd/mercadeo_eficaz/Julio2003.pdf" TargetMode="External"/><Relationship Id="rId95" Type="http://schemas.openxmlformats.org/officeDocument/2006/relationships/hyperlink" Target="https://webescuela.com/arquetipos-de-marca/" TargetMode="External"/><Relationship Id="rId94" Type="http://schemas.openxmlformats.org/officeDocument/2006/relationships/image" Target="media/image66.png"/><Relationship Id="rId97" Type="http://schemas.openxmlformats.org/officeDocument/2006/relationships/image" Target="media/image70.jpg"/><Relationship Id="rId96" Type="http://schemas.openxmlformats.org/officeDocument/2006/relationships/image" Target="media/image36.png"/><Relationship Id="rId11" Type="http://schemas.openxmlformats.org/officeDocument/2006/relationships/image" Target="media/image88.png"/><Relationship Id="rId99" Type="http://schemas.openxmlformats.org/officeDocument/2006/relationships/image" Target="media/image79.jpg"/><Relationship Id="rId10" Type="http://schemas.openxmlformats.org/officeDocument/2006/relationships/image" Target="media/image92.png"/><Relationship Id="rId98" Type="http://schemas.openxmlformats.org/officeDocument/2006/relationships/image" Target="media/image44.png"/><Relationship Id="rId13" Type="http://schemas.openxmlformats.org/officeDocument/2006/relationships/image" Target="media/image50.png"/><Relationship Id="rId12" Type="http://schemas.openxmlformats.org/officeDocument/2006/relationships/image" Target="media/image64.jpg"/><Relationship Id="rId91" Type="http://schemas.openxmlformats.org/officeDocument/2006/relationships/image" Target="media/image74.jpg"/><Relationship Id="rId90" Type="http://schemas.openxmlformats.org/officeDocument/2006/relationships/hyperlink" Target="https://rosanarosas.com/mapa-de-empatia-herramienta-para-conocer-tu-cliente/" TargetMode="External"/><Relationship Id="rId93" Type="http://schemas.openxmlformats.org/officeDocument/2006/relationships/image" Target="media/image72.jpg"/><Relationship Id="rId92" Type="http://schemas.openxmlformats.org/officeDocument/2006/relationships/image" Target="media/image40.png"/><Relationship Id="rId118" Type="http://schemas.openxmlformats.org/officeDocument/2006/relationships/hyperlink" Target="https://www.youtube.com/watch?v=I84B6EIE-1A" TargetMode="External"/><Relationship Id="rId117" Type="http://schemas.openxmlformats.org/officeDocument/2006/relationships/image" Target="media/image80.png"/><Relationship Id="rId116" Type="http://schemas.openxmlformats.org/officeDocument/2006/relationships/image" Target="media/image24.png"/><Relationship Id="rId115" Type="http://schemas.openxmlformats.org/officeDocument/2006/relationships/image" Target="media/image22.png"/><Relationship Id="rId119" Type="http://schemas.openxmlformats.org/officeDocument/2006/relationships/hyperlink" Target="https://www.youtube.com/watch?v=I84B6EIE-1A" TargetMode="External"/><Relationship Id="rId15" Type="http://schemas.openxmlformats.org/officeDocument/2006/relationships/image" Target="media/image26.png"/><Relationship Id="rId110" Type="http://schemas.openxmlformats.org/officeDocument/2006/relationships/image" Target="media/image63.png"/><Relationship Id="rId14" Type="http://schemas.openxmlformats.org/officeDocument/2006/relationships/image" Target="media/image90.png"/><Relationship Id="rId17" Type="http://schemas.openxmlformats.org/officeDocument/2006/relationships/image" Target="media/image3.jpg"/><Relationship Id="rId16" Type="http://schemas.openxmlformats.org/officeDocument/2006/relationships/image" Target="media/image73.png"/><Relationship Id="rId19" Type="http://schemas.openxmlformats.org/officeDocument/2006/relationships/image" Target="media/image93.png"/><Relationship Id="rId114" Type="http://schemas.openxmlformats.org/officeDocument/2006/relationships/image" Target="media/image25.png"/><Relationship Id="rId18" Type="http://schemas.openxmlformats.org/officeDocument/2006/relationships/image" Target="media/image9.jpg"/><Relationship Id="rId113" Type="http://schemas.openxmlformats.org/officeDocument/2006/relationships/image" Target="media/image27.png"/><Relationship Id="rId112" Type="http://schemas.openxmlformats.org/officeDocument/2006/relationships/image" Target="media/image81.png"/><Relationship Id="rId111" Type="http://schemas.openxmlformats.org/officeDocument/2006/relationships/hyperlink" Target="https://tudashboard.com/como-convertir-prospectos-en-clientes/" TargetMode="External"/><Relationship Id="rId84" Type="http://schemas.openxmlformats.org/officeDocument/2006/relationships/image" Target="media/image59.png"/><Relationship Id="rId83" Type="http://schemas.openxmlformats.org/officeDocument/2006/relationships/image" Target="media/image77.jpg"/><Relationship Id="rId86" Type="http://schemas.openxmlformats.org/officeDocument/2006/relationships/image" Target="media/image91.jpg"/><Relationship Id="rId85" Type="http://schemas.openxmlformats.org/officeDocument/2006/relationships/image" Target="media/image102.png"/><Relationship Id="rId88" Type="http://schemas.openxmlformats.org/officeDocument/2006/relationships/image" Target="media/image21.png"/><Relationship Id="rId87" Type="http://schemas.openxmlformats.org/officeDocument/2006/relationships/image" Target="media/image82.jpg"/><Relationship Id="rId89" Type="http://schemas.openxmlformats.org/officeDocument/2006/relationships/image" Target="media/image60.png"/><Relationship Id="rId80" Type="http://schemas.openxmlformats.org/officeDocument/2006/relationships/image" Target="media/image83.jpg"/><Relationship Id="rId82" Type="http://schemas.openxmlformats.org/officeDocument/2006/relationships/image" Target="media/image19.png"/><Relationship Id="rId81" Type="http://schemas.openxmlformats.org/officeDocument/2006/relationships/image" Target="media/image8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6.png"/><Relationship Id="rId8" Type="http://schemas.openxmlformats.org/officeDocument/2006/relationships/image" Target="media/image53.jpg"/><Relationship Id="rId73" Type="http://schemas.openxmlformats.org/officeDocument/2006/relationships/image" Target="media/image96.jpg"/><Relationship Id="rId72" Type="http://schemas.openxmlformats.org/officeDocument/2006/relationships/image" Target="media/image2.png"/><Relationship Id="rId75" Type="http://schemas.openxmlformats.org/officeDocument/2006/relationships/image" Target="media/image8.png"/><Relationship Id="rId74" Type="http://schemas.openxmlformats.org/officeDocument/2006/relationships/image" Target="media/image99.jpg"/><Relationship Id="rId77" Type="http://schemas.openxmlformats.org/officeDocument/2006/relationships/image" Target="media/image55.png"/><Relationship Id="rId76" Type="http://schemas.openxmlformats.org/officeDocument/2006/relationships/image" Target="media/image67.png"/><Relationship Id="rId79" Type="http://schemas.openxmlformats.org/officeDocument/2006/relationships/image" Target="media/image57.png"/><Relationship Id="rId78" Type="http://schemas.openxmlformats.org/officeDocument/2006/relationships/image" Target="media/image84.jpg"/><Relationship Id="rId71" Type="http://schemas.openxmlformats.org/officeDocument/2006/relationships/image" Target="media/image5.png"/><Relationship Id="rId70" Type="http://schemas.openxmlformats.org/officeDocument/2006/relationships/image" Target="media/image51.png"/><Relationship Id="rId130" Type="http://schemas.openxmlformats.org/officeDocument/2006/relationships/footer" Target="footer1.xml"/><Relationship Id="rId62" Type="http://schemas.openxmlformats.org/officeDocument/2006/relationships/image" Target="media/image49.png"/><Relationship Id="rId61" Type="http://schemas.openxmlformats.org/officeDocument/2006/relationships/image" Target="media/image11.jpg"/><Relationship Id="rId64" Type="http://schemas.openxmlformats.org/officeDocument/2006/relationships/image" Target="media/image12.png"/><Relationship Id="rId63" Type="http://schemas.openxmlformats.org/officeDocument/2006/relationships/image" Target="media/image35.png"/><Relationship Id="rId66" Type="http://schemas.openxmlformats.org/officeDocument/2006/relationships/image" Target="media/image94.jpg"/><Relationship Id="rId65" Type="http://schemas.openxmlformats.org/officeDocument/2006/relationships/image" Target="media/image7.png"/><Relationship Id="rId68" Type="http://schemas.openxmlformats.org/officeDocument/2006/relationships/image" Target="media/image89.jpg"/><Relationship Id="rId67" Type="http://schemas.openxmlformats.org/officeDocument/2006/relationships/image" Target="media/image13.png"/><Relationship Id="rId60" Type="http://schemas.openxmlformats.org/officeDocument/2006/relationships/image" Target="media/image104.png"/><Relationship Id="rId69" Type="http://schemas.openxmlformats.org/officeDocument/2006/relationships/image" Target="media/image103.png"/><Relationship Id="rId51" Type="http://schemas.openxmlformats.org/officeDocument/2006/relationships/image" Target="media/image10.jpg"/><Relationship Id="rId50" Type="http://schemas.openxmlformats.org/officeDocument/2006/relationships/image" Target="media/image23.png"/><Relationship Id="rId53" Type="http://schemas.openxmlformats.org/officeDocument/2006/relationships/image" Target="media/image100.png"/><Relationship Id="rId52" Type="http://schemas.openxmlformats.org/officeDocument/2006/relationships/image" Target="media/image20.png"/><Relationship Id="rId55" Type="http://schemas.openxmlformats.org/officeDocument/2006/relationships/image" Target="media/image107.png"/><Relationship Id="rId54" Type="http://schemas.openxmlformats.org/officeDocument/2006/relationships/image" Target="media/image101.png"/><Relationship Id="rId57" Type="http://schemas.openxmlformats.org/officeDocument/2006/relationships/image" Target="media/image18.jpg"/><Relationship Id="rId56" Type="http://schemas.openxmlformats.org/officeDocument/2006/relationships/image" Target="media/image34.png"/><Relationship Id="rId59" Type="http://schemas.openxmlformats.org/officeDocument/2006/relationships/image" Target="media/image4.jpg"/><Relationship Id="rId58" Type="http://schemas.openxmlformats.org/officeDocument/2006/relationships/hyperlink" Target="https://www.alfonsomorant.com/herramientas-fundamentales-para-crear-valor-en-la-empresa-modelo-del-lienzo-de-la-propuesta-de-valo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