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Pr="00E76D00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1F4B0A" w:rsidRPr="00E76D00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Pr="00E76D00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hAnsiTheme="majorHAnsi" w:cstheme="majorHAnsi"/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E76D00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  <w:p w14:paraId="40F15C93" w14:textId="77777777" w:rsidR="00B97C77" w:rsidRPr="00E76D00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ACTIVIDAD DIDÁCTICA CUESTIONARIO</w:t>
            </w:r>
          </w:p>
          <w:p w14:paraId="067945C1" w14:textId="77777777" w:rsidR="00B97C77" w:rsidRPr="00E76D00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1F4B0A" w:rsidRPr="00E76D00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Pr="00E76D00" w:rsidRDefault="00B97C77">
            <w:pPr>
              <w:spacing w:after="16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b w:val="0"/>
                <w:color w:val="auto"/>
              </w:rPr>
              <w:t>Generalidades de la actividad</w:t>
            </w:r>
          </w:p>
          <w:p w14:paraId="032ED99D" w14:textId="77777777" w:rsidR="00B97C77" w:rsidRPr="00E76D00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b w:val="0"/>
                <w:color w:val="auto"/>
              </w:rPr>
              <w:t xml:space="preserve">Las indicaciones, el mensaje de correcto e incorrecto debe estar la redacción en </w:t>
            </w:r>
            <w:proofErr w:type="gramStart"/>
            <w:r w:rsidRPr="00E76D00">
              <w:rPr>
                <w:rFonts w:asciiTheme="majorHAnsi" w:eastAsia="Calibri" w:hAnsiTheme="majorHAnsi" w:cstheme="majorHAnsi"/>
                <w:b w:val="0"/>
                <w:color w:val="auto"/>
              </w:rPr>
              <w:t>segundo persona</w:t>
            </w:r>
            <w:proofErr w:type="gramEnd"/>
            <w:r w:rsidRPr="00E76D00">
              <w:rPr>
                <w:rFonts w:asciiTheme="majorHAnsi" w:eastAsia="Calibri" w:hAnsiTheme="majorHAnsi" w:cstheme="majorHAnsi"/>
                <w:b w:val="0"/>
                <w:color w:val="auto"/>
              </w:rPr>
              <w:t>.</w:t>
            </w:r>
          </w:p>
          <w:p w14:paraId="375F0F49" w14:textId="77777777" w:rsidR="00B97C77" w:rsidRPr="00E76D00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rFonts w:asciiTheme="majorHAns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b w:val="0"/>
                <w:color w:val="auto"/>
              </w:rPr>
              <w:t>Diligenciar solo los espacios en blanco.</w:t>
            </w:r>
          </w:p>
          <w:p w14:paraId="54DA46A7" w14:textId="77777777" w:rsidR="00B97C77" w:rsidRPr="00E76D00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b w:val="0"/>
                <w:color w:val="auto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E76D00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b w:val="0"/>
                <w:color w:val="auto"/>
              </w:rPr>
              <w:t xml:space="preserve">Señale en la columna </w:t>
            </w:r>
            <w:proofErr w:type="spellStart"/>
            <w:r w:rsidRPr="00E76D00">
              <w:rPr>
                <w:rFonts w:asciiTheme="majorHAnsi" w:eastAsia="Calibri" w:hAnsiTheme="majorHAnsi" w:cstheme="majorHAnsi"/>
                <w:b w:val="0"/>
                <w:color w:val="auto"/>
              </w:rPr>
              <w:t>Rta</w:t>
            </w:r>
            <w:proofErr w:type="spellEnd"/>
            <w:r w:rsidRPr="00E76D00">
              <w:rPr>
                <w:rFonts w:asciiTheme="majorHAnsi" w:eastAsia="Calibri" w:hAnsiTheme="majorHAnsi" w:cstheme="majorHAnsi"/>
                <w:b w:val="0"/>
                <w:color w:val="auto"/>
              </w:rPr>
              <w:t>. Correcta con una (x) de acuerdo con las opciones presentadas.</w:t>
            </w:r>
          </w:p>
          <w:p w14:paraId="15AD68DA" w14:textId="77777777" w:rsidR="00B97C77" w:rsidRPr="00E76D00" w:rsidRDefault="00B97C77">
            <w:pPr>
              <w:numPr>
                <w:ilvl w:val="0"/>
                <w:numId w:val="1"/>
              </w:numPr>
              <w:spacing w:after="160"/>
              <w:rPr>
                <w:rFonts w:asciiTheme="majorHAns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b w:val="0"/>
                <w:color w:val="auto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E76D00" w:rsidRDefault="00B97C77">
            <w:pPr>
              <w:spacing w:after="160"/>
              <w:rPr>
                <w:rFonts w:asciiTheme="majorHAns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b w:val="0"/>
                <w:color w:val="auto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1F4B0A" w:rsidRPr="00E76D00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Pr="00E76D00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Instrucciones para el aprendiz</w:t>
            </w:r>
          </w:p>
          <w:p w14:paraId="687915A8" w14:textId="77777777" w:rsidR="00B97C77" w:rsidRPr="00E76D00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</w:p>
          <w:p w14:paraId="0840CBD7" w14:textId="77777777" w:rsidR="00B97C77" w:rsidRPr="00E76D00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Pr="00E76D00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  <w:p w14:paraId="6AEF897B" w14:textId="339D8476" w:rsidR="00B97C77" w:rsidRPr="00E76D00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hd w:val="clear" w:color="auto" w:fill="FFE599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Esta actividad le permitirá determinar el grado de apropiación de los contenidos del componente formativo:</w:t>
            </w:r>
            <w:r w:rsidR="00C22281" w:rsidRPr="00E76D00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="001735B9" w:rsidRPr="00E76D00">
              <w:rPr>
                <w:rFonts w:asciiTheme="majorHAnsi" w:hAnsiTheme="majorHAnsi" w:cstheme="majorHAnsi"/>
                <w:b/>
                <w:bCs/>
                <w:color w:val="auto"/>
              </w:rPr>
              <w:t>El espacio rural y las nuevas posibilidades</w:t>
            </w:r>
          </w:p>
          <w:p w14:paraId="027A1C4A" w14:textId="77777777" w:rsidR="00B97C77" w:rsidRPr="00E76D00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  <w:p w14:paraId="219BE5E0" w14:textId="77777777" w:rsidR="00B97C77" w:rsidRPr="00E76D00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E76D00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  <w:p w14:paraId="344BFE2B" w14:textId="04EF9A9D" w:rsidR="00B97C77" w:rsidRPr="00E76D00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 xml:space="preserve">Lea la </w:t>
            </w:r>
            <w:r w:rsidR="000C1DCB" w:rsidRPr="00E76D00">
              <w:rPr>
                <w:rFonts w:asciiTheme="majorHAnsi" w:eastAsia="Calibri" w:hAnsiTheme="majorHAnsi" w:cstheme="majorHAnsi"/>
                <w:color w:val="auto"/>
              </w:rPr>
              <w:t>pregunta</w:t>
            </w:r>
            <w:r w:rsidRPr="00E76D00">
              <w:rPr>
                <w:rFonts w:asciiTheme="majorHAnsi" w:eastAsia="Calibri" w:hAnsiTheme="majorHAnsi" w:cstheme="majorHAnsi"/>
                <w:color w:val="auto"/>
              </w:rPr>
              <w:t xml:space="preserve"> de cada ítem y s</w:t>
            </w:r>
            <w:r w:rsidR="000C1DCB" w:rsidRPr="00E76D00">
              <w:rPr>
                <w:rFonts w:asciiTheme="majorHAnsi" w:eastAsia="Calibri" w:hAnsiTheme="majorHAnsi" w:cstheme="majorHAnsi"/>
                <w:color w:val="auto"/>
              </w:rPr>
              <w:t>eleccione la respuesta correcta</w:t>
            </w:r>
            <w:r w:rsidRPr="00E76D00">
              <w:rPr>
                <w:rFonts w:asciiTheme="majorHAnsi" w:eastAsia="Calibri" w:hAnsiTheme="majorHAnsi" w:cstheme="majorHAnsi"/>
                <w:color w:val="auto"/>
              </w:rPr>
              <w:t>.</w:t>
            </w:r>
          </w:p>
          <w:p w14:paraId="62627715" w14:textId="77777777" w:rsidR="00B97C77" w:rsidRPr="00E76D00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  <w:p w14:paraId="767F5B0F" w14:textId="77777777" w:rsidR="00B97C77" w:rsidRPr="00E76D00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1F4B0A" w:rsidRPr="00E76D00" w14:paraId="0B4DB213" w14:textId="77777777" w:rsidTr="00A21A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1735B9" w:rsidRPr="00E76D00" w:rsidRDefault="001735B9" w:rsidP="001735B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226D12E7" w:rsidR="001735B9" w:rsidRPr="00E76D00" w:rsidRDefault="001735B9" w:rsidP="00173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La nueva ruralidad</w:t>
            </w:r>
          </w:p>
        </w:tc>
      </w:tr>
      <w:tr w:rsidR="001F4B0A" w:rsidRPr="00E76D00" w14:paraId="0BBA839A" w14:textId="77777777" w:rsidTr="00A21A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1735B9" w:rsidRPr="00E76D00" w:rsidRDefault="001735B9" w:rsidP="001735B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4D7AF9AA" w:rsidR="001735B9" w:rsidRPr="00E76D00" w:rsidRDefault="001735B9" w:rsidP="00173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Evaluar los conceptos clave relacionados con la nueva ruralidad, la clasificación de los espacios físicos en el contexto rural y turístico, así como la dinámica entre lo rural y lo urbano.</w:t>
            </w:r>
          </w:p>
        </w:tc>
      </w:tr>
      <w:tr w:rsidR="001F4B0A" w:rsidRPr="00E76D00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Pr="00E76D00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PREGUNTAS</w:t>
            </w:r>
          </w:p>
        </w:tc>
      </w:tr>
      <w:tr w:rsidR="001F4B0A" w:rsidRPr="00E76D00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9B7236" w:rsidRPr="00E76D00" w:rsidRDefault="009B7236" w:rsidP="009B723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7977C278" w:rsidR="009B7236" w:rsidRPr="00E76D00" w:rsidRDefault="009B7236" w:rsidP="009B72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¿Qué concepto ha evolucionado más allá de la agricultura en el contexto rural?</w:t>
            </w:r>
          </w:p>
        </w:tc>
        <w:tc>
          <w:tcPr>
            <w:tcW w:w="2160" w:type="dxa"/>
            <w:gridSpan w:val="5"/>
          </w:tcPr>
          <w:p w14:paraId="56B1DBDC" w14:textId="77777777" w:rsidR="009B7236" w:rsidRPr="00E76D00" w:rsidRDefault="009B7236" w:rsidP="009B723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proofErr w:type="spellStart"/>
            <w:r w:rsidRPr="00E76D00">
              <w:rPr>
                <w:rFonts w:asciiTheme="majorHAnsi" w:eastAsia="Calibri" w:hAnsiTheme="majorHAnsi" w:cstheme="majorHAnsi"/>
                <w:color w:val="auto"/>
              </w:rPr>
              <w:t>Rta</w:t>
            </w:r>
            <w:proofErr w:type="spellEnd"/>
            <w:r w:rsidRPr="00E76D00">
              <w:rPr>
                <w:rFonts w:asciiTheme="majorHAnsi" w:eastAsia="Calibri" w:hAnsiTheme="majorHAnsi" w:cstheme="majorHAnsi"/>
                <w:color w:val="auto"/>
              </w:rPr>
              <w:t>(s) correcta(s) (x)</w:t>
            </w:r>
          </w:p>
        </w:tc>
      </w:tr>
      <w:tr w:rsidR="001F4B0A" w:rsidRPr="00E76D00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9B7236" w:rsidRPr="00E76D00" w:rsidRDefault="009B7236" w:rsidP="009B723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026C70DB" w:rsidR="009B7236" w:rsidRPr="00E76D00" w:rsidRDefault="009B7236" w:rsidP="009B72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Nueva ruralidad.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4F0CD064" w:rsidR="009B7236" w:rsidRPr="00E76D00" w:rsidRDefault="009B7236" w:rsidP="009B723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1F4B0A" w:rsidRPr="00E76D00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9B7236" w:rsidRPr="00E76D00" w:rsidRDefault="009B7236" w:rsidP="009B723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15322D65" w:rsidR="009B7236" w:rsidRPr="00E76D00" w:rsidRDefault="009B7236" w:rsidP="009B72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Espacio urbano.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D9DFE79" w:rsidR="009B7236" w:rsidRPr="00E76D00" w:rsidRDefault="009B7236" w:rsidP="009B723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1F4B0A" w:rsidRPr="00E76D00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9B7236" w:rsidRPr="00E76D00" w:rsidRDefault="009B7236" w:rsidP="009B723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41043923" w:rsidR="009B7236" w:rsidRPr="00E76D00" w:rsidRDefault="009B7236" w:rsidP="009B72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Agricultura sostenible.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9B7236" w:rsidRPr="00E76D00" w:rsidRDefault="009B7236" w:rsidP="009B723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1F4B0A" w:rsidRPr="00E76D00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9B7236" w:rsidRPr="00E76D00" w:rsidRDefault="009B7236" w:rsidP="009B723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5A10BC18" w:rsidR="009B7236" w:rsidRPr="00E76D00" w:rsidRDefault="009B7236" w:rsidP="009B72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Ganadería intensiva.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9B7236" w:rsidRPr="00E76D00" w:rsidRDefault="009B7236" w:rsidP="009B723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EE31FE" w:rsidRPr="00E76D00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EE31FE" w:rsidRPr="00E76D00" w:rsidRDefault="00EE31FE" w:rsidP="00EE31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6E7B77C1" w:rsidR="00EE31FE" w:rsidRPr="00EE31FE" w:rsidRDefault="00EE31FE" w:rsidP="00EE31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EE31F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EE31FE" w:rsidRPr="00E76D00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EE31FE" w:rsidRPr="00E76D00" w:rsidRDefault="00EE31FE" w:rsidP="00EE31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605269BE" w:rsidR="00EE31FE" w:rsidRPr="00EE31FE" w:rsidRDefault="00EE31FE" w:rsidP="00EE31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EE31F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1F4B0A" w:rsidRPr="00E76D00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E76D00" w:rsidRDefault="00ED271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460F370F" w:rsidR="00B97C77" w:rsidRPr="00E76D00" w:rsidRDefault="009B72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¿Cuál es uno de los objetivos principales de la multifuncionalidad del suelo en la nueva ruralidad?</w:t>
            </w:r>
          </w:p>
        </w:tc>
      </w:tr>
      <w:tr w:rsidR="001F4B0A" w:rsidRPr="00E76D00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9B7236" w:rsidRPr="00E76D00" w:rsidRDefault="009B7236" w:rsidP="009B723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a)</w:t>
            </w:r>
          </w:p>
        </w:tc>
        <w:tc>
          <w:tcPr>
            <w:tcW w:w="6727" w:type="dxa"/>
            <w:gridSpan w:val="2"/>
          </w:tcPr>
          <w:p w14:paraId="687C2C8F" w14:textId="35BE6801" w:rsidR="009B7236" w:rsidRPr="00E76D00" w:rsidRDefault="009B7236" w:rsidP="009B72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Expandir las áreas urbanas.</w:t>
            </w:r>
          </w:p>
        </w:tc>
        <w:tc>
          <w:tcPr>
            <w:tcW w:w="2160" w:type="dxa"/>
            <w:gridSpan w:val="5"/>
          </w:tcPr>
          <w:p w14:paraId="7EC64AC1" w14:textId="77777777" w:rsidR="009B7236" w:rsidRPr="00E76D00" w:rsidRDefault="009B7236" w:rsidP="009B723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1F4B0A" w:rsidRPr="00E76D00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9B7236" w:rsidRPr="00E76D00" w:rsidRDefault="009B7236" w:rsidP="009B723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64A8B877" w:rsidR="009B7236" w:rsidRPr="00E76D00" w:rsidRDefault="009B7236" w:rsidP="009B72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Mantener y sostener la población rural en sus lugares de origen.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6823FA08" w:rsidR="009B7236" w:rsidRPr="00E76D00" w:rsidRDefault="009B7236" w:rsidP="009B723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1F4B0A" w:rsidRPr="00E76D00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9B7236" w:rsidRPr="00E76D00" w:rsidRDefault="009B7236" w:rsidP="009B723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37B99FB9" w:rsidR="009B7236" w:rsidRPr="00E76D00" w:rsidRDefault="009B7236" w:rsidP="009B72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Aumentar la producción industrial.</w:t>
            </w:r>
          </w:p>
        </w:tc>
        <w:tc>
          <w:tcPr>
            <w:tcW w:w="2160" w:type="dxa"/>
            <w:gridSpan w:val="5"/>
          </w:tcPr>
          <w:p w14:paraId="4DFC28D1" w14:textId="77777777" w:rsidR="009B7236" w:rsidRPr="00E76D00" w:rsidRDefault="009B7236" w:rsidP="009B723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1F4B0A" w:rsidRPr="00E76D00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9B7236" w:rsidRPr="00E76D00" w:rsidRDefault="009B7236" w:rsidP="009B723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673144A9" w:rsidR="009B7236" w:rsidRPr="00E76D00" w:rsidRDefault="009B7236" w:rsidP="009B72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Reducir el turismo en zonas rurales.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9B7236" w:rsidRPr="00E76D00" w:rsidRDefault="009B7236" w:rsidP="009B723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EE31FE" w:rsidRPr="00E76D00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EE31FE" w:rsidRPr="00E76D00" w:rsidRDefault="00EE31FE" w:rsidP="00EE31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341BBC08" w:rsidR="00EE31FE" w:rsidRPr="00E76D00" w:rsidRDefault="00EE31FE" w:rsidP="00EE31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E31F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EE31FE" w:rsidRPr="00E76D00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EE31FE" w:rsidRPr="00E76D00" w:rsidRDefault="00EE31FE" w:rsidP="00EE31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28FDF2D5" w:rsidR="00EE31FE" w:rsidRPr="00E76D00" w:rsidRDefault="00EE31FE" w:rsidP="00EE31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E31F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1F4B0A" w:rsidRPr="00E76D00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E76D00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3FE0585F" w:rsidR="00D6347F" w:rsidRPr="00E76D00" w:rsidRDefault="009B7236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¿Qué espacio se refiere a un área completamente desarrollada por el hombre?</w:t>
            </w:r>
          </w:p>
        </w:tc>
      </w:tr>
      <w:tr w:rsidR="001F4B0A" w:rsidRPr="00E76D00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9B7236" w:rsidRPr="00E76D00" w:rsidRDefault="009B7236" w:rsidP="009B723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4ADA1162" w:rsidR="009B7236" w:rsidRPr="00E76D00" w:rsidRDefault="009B7236" w:rsidP="009B72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Espacio Artificial (Urbano).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4017E9B5" w:rsidR="009B7236" w:rsidRPr="00E76D00" w:rsidRDefault="009B7236" w:rsidP="009B723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1F4B0A" w:rsidRPr="00E76D00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9B7236" w:rsidRPr="00E76D00" w:rsidRDefault="009B7236" w:rsidP="009B723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2AD9A6DB" w:rsidR="009B7236" w:rsidRPr="00E76D00" w:rsidRDefault="009B7236" w:rsidP="009B72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Espacio Prístino.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9B7236" w:rsidRPr="00E76D00" w:rsidRDefault="009B7236" w:rsidP="009B723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1F4B0A" w:rsidRPr="00E76D00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9B7236" w:rsidRPr="00E76D00" w:rsidRDefault="009B7236" w:rsidP="009B723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7AE2F99E" w:rsidR="009B7236" w:rsidRPr="00E76D00" w:rsidRDefault="009B7236" w:rsidP="009B72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Espacio Natural.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9B7236" w:rsidRPr="00E76D00" w:rsidRDefault="009B7236" w:rsidP="009B723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1F4B0A" w:rsidRPr="00E76D00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9B7236" w:rsidRPr="00E76D00" w:rsidRDefault="009B7236" w:rsidP="009B723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708F2F56" w:rsidR="009B7236" w:rsidRPr="00E76D00" w:rsidRDefault="009B7236" w:rsidP="009B72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Espacio Vital.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9B7236" w:rsidRPr="00E76D00" w:rsidRDefault="009B7236" w:rsidP="009B723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EE31FE" w:rsidRPr="00E76D00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EE31FE" w:rsidRPr="00E76D00" w:rsidRDefault="00EE31FE" w:rsidP="00EE31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1BFDCBD9" w:rsidR="00EE31FE" w:rsidRPr="00E76D00" w:rsidRDefault="00EE31FE" w:rsidP="00EE31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E31F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EE31FE" w:rsidRPr="00E76D00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EE31FE" w:rsidRPr="00E76D00" w:rsidRDefault="00EE31FE" w:rsidP="00EE31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0354B132" w:rsidR="00EE31FE" w:rsidRPr="00E76D00" w:rsidRDefault="00EE31FE" w:rsidP="00EE31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E31F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1F4B0A" w:rsidRPr="00E76D00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E76D00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24E83CB7" w:rsidR="00D6347F" w:rsidRPr="00E76D00" w:rsidRDefault="006924D5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¿Cuál de los siguientes es un ejemplo de espacio natural adaptado?</w:t>
            </w:r>
          </w:p>
        </w:tc>
      </w:tr>
      <w:tr w:rsidR="001F4B0A" w:rsidRPr="00E76D00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6924D5" w:rsidRPr="00E76D00" w:rsidRDefault="006924D5" w:rsidP="006924D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3C97D590" w:rsidR="006924D5" w:rsidRPr="00E76D00" w:rsidRDefault="006924D5" w:rsidP="006924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Ciudad.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6924D5" w:rsidRPr="00E76D00" w:rsidRDefault="006924D5" w:rsidP="006924D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1F4B0A" w:rsidRPr="00E76D00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6924D5" w:rsidRPr="00E76D00" w:rsidRDefault="006924D5" w:rsidP="006924D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280CAC1A" w:rsidR="006924D5" w:rsidRPr="00E76D00" w:rsidRDefault="006924D5" w:rsidP="00692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Área rural modificada para actividades turísticas.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319160D4" w:rsidR="006924D5" w:rsidRPr="00E76D00" w:rsidRDefault="006924D5" w:rsidP="006924D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1F4B0A" w:rsidRPr="00E76D00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6924D5" w:rsidRPr="00E76D00" w:rsidRDefault="006924D5" w:rsidP="006924D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0B87C770" w:rsidR="006924D5" w:rsidRPr="00E76D00" w:rsidRDefault="006924D5" w:rsidP="006924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Parque industrial.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6924D5" w:rsidRPr="00E76D00" w:rsidRDefault="006924D5" w:rsidP="006924D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1F4B0A" w:rsidRPr="00E76D00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6924D5" w:rsidRPr="00E76D00" w:rsidRDefault="006924D5" w:rsidP="006924D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1C638927" w:rsidR="006924D5" w:rsidRPr="00E76D00" w:rsidRDefault="006924D5" w:rsidP="00692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Zona comercial.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6924D5" w:rsidRPr="00E76D00" w:rsidRDefault="006924D5" w:rsidP="006924D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EE31FE" w:rsidRPr="00E76D00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EE31FE" w:rsidRPr="00E76D00" w:rsidRDefault="00EE31FE" w:rsidP="00EE31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7BC10541" w:rsidR="00EE31FE" w:rsidRPr="00E76D00" w:rsidRDefault="00EE31FE" w:rsidP="00EE31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E31F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EE31FE" w:rsidRPr="00E76D00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EE31FE" w:rsidRPr="00E76D00" w:rsidRDefault="00EE31FE" w:rsidP="00EE31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3608D8B6" w:rsidR="00EE31FE" w:rsidRPr="00E76D00" w:rsidRDefault="00EE31FE" w:rsidP="00EE31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E31F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1F4B0A" w:rsidRPr="00E76D00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E76D00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7EE806CE" w:rsidR="00D6347F" w:rsidRPr="00E76D00" w:rsidRDefault="006924D5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¿Qué tipo de espacio se caracteriza por la ausencia de intervención humana significativa?</w:t>
            </w:r>
          </w:p>
        </w:tc>
      </w:tr>
      <w:tr w:rsidR="001F4B0A" w:rsidRPr="00E76D00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271AE053" w:rsidR="006924D5" w:rsidRPr="00E76D00" w:rsidRDefault="006924D5" w:rsidP="006924D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37570706" w:rsidR="006924D5" w:rsidRPr="00E76D00" w:rsidRDefault="006924D5" w:rsidP="00692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Espacio artificial.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6924D5" w:rsidRPr="00E76D00" w:rsidRDefault="006924D5" w:rsidP="006924D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1F4B0A" w:rsidRPr="00E76D00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6924D5" w:rsidRPr="00E76D00" w:rsidRDefault="006924D5" w:rsidP="006924D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64EC5D6B" w:rsidR="006924D5" w:rsidRPr="00E76D00" w:rsidRDefault="006924D5" w:rsidP="006924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Espacio potencial.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6924D5" w:rsidRPr="00E76D00" w:rsidRDefault="006924D5" w:rsidP="006924D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1F4B0A" w:rsidRPr="00E76D00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6924D5" w:rsidRPr="00E76D00" w:rsidRDefault="006924D5" w:rsidP="006924D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63A3466B" w:rsidR="006924D5" w:rsidRPr="00E76D00" w:rsidRDefault="006924D5" w:rsidP="00692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Espacio prístino.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0BF95C4B" w:rsidR="006924D5" w:rsidRPr="00E76D00" w:rsidRDefault="006924D5" w:rsidP="006924D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1F4B0A" w:rsidRPr="00E76D00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6924D5" w:rsidRPr="00E76D00" w:rsidRDefault="006924D5" w:rsidP="006924D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42BDF1FD" w:rsidR="006924D5" w:rsidRPr="00E76D00" w:rsidRDefault="006924D5" w:rsidP="006924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Espacio vital.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6924D5" w:rsidRPr="00E76D00" w:rsidRDefault="006924D5" w:rsidP="006924D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EE31FE" w:rsidRPr="00E76D00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EE31FE" w:rsidRPr="00E76D00" w:rsidRDefault="00EE31FE" w:rsidP="00EE31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67592B4F" w:rsidR="00EE31FE" w:rsidRPr="00E76D00" w:rsidRDefault="00EE31FE" w:rsidP="00EE31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E31F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EE31FE" w:rsidRPr="00E76D00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EE31FE" w:rsidRPr="00E76D00" w:rsidRDefault="00EE31FE" w:rsidP="00EE31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2DE9B391" w:rsidR="00EE31FE" w:rsidRPr="00E76D00" w:rsidRDefault="00EE31FE" w:rsidP="00EE31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E31F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1F4B0A" w:rsidRPr="00E76D00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E76D00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2231C6EF" w:rsidR="00D6347F" w:rsidRPr="00E76D00" w:rsidRDefault="006924D5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¿Qué actividad es promovida como una forma de valorizar el mundo rural?</w:t>
            </w:r>
          </w:p>
        </w:tc>
      </w:tr>
      <w:tr w:rsidR="001F4B0A" w:rsidRPr="00E76D00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6924D5" w:rsidRPr="00E76D00" w:rsidRDefault="006924D5" w:rsidP="006924D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1170AAFB" w:rsidR="006924D5" w:rsidRPr="00E76D00" w:rsidRDefault="006924D5" w:rsidP="006924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Turismo educativo.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18F81DC7" w:rsidR="006924D5" w:rsidRPr="00E76D00" w:rsidRDefault="006924D5" w:rsidP="006924D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1F4B0A" w:rsidRPr="00E76D00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6924D5" w:rsidRPr="00E76D00" w:rsidRDefault="006924D5" w:rsidP="006924D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285339EE" w:rsidR="006924D5" w:rsidRPr="00E76D00" w:rsidRDefault="006924D5" w:rsidP="00692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Expansión urbana.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6924D5" w:rsidRPr="00E76D00" w:rsidRDefault="006924D5" w:rsidP="006924D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1F4B0A" w:rsidRPr="00E76D00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6924D5" w:rsidRPr="00E76D00" w:rsidRDefault="006924D5" w:rsidP="006924D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50CE4FDE" w:rsidR="006924D5" w:rsidRPr="00E76D00" w:rsidRDefault="006924D5" w:rsidP="006924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Agricultura intensiva.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6924D5" w:rsidRPr="00E76D00" w:rsidRDefault="006924D5" w:rsidP="006924D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1F4B0A" w:rsidRPr="00E76D00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6924D5" w:rsidRPr="00E76D00" w:rsidRDefault="006924D5" w:rsidP="006924D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089D6353" w:rsidR="006924D5" w:rsidRPr="00E76D00" w:rsidRDefault="006924D5" w:rsidP="00692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Minería a gran escala.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6924D5" w:rsidRPr="00E76D00" w:rsidRDefault="006924D5" w:rsidP="006924D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EE31FE" w:rsidRPr="00E76D00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EE31FE" w:rsidRPr="00E76D00" w:rsidRDefault="00EE31FE" w:rsidP="00EE31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4D69D634" w:rsidR="00EE31FE" w:rsidRPr="00E76D00" w:rsidRDefault="00EE31FE" w:rsidP="00EE31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E31F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EE31FE" w:rsidRPr="00E76D00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EE31FE" w:rsidRPr="00E76D00" w:rsidRDefault="00EE31FE" w:rsidP="00EE31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184823E6" w:rsidR="00EE31FE" w:rsidRPr="00E76D00" w:rsidRDefault="00EE31FE" w:rsidP="00EE31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E31F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1F4B0A" w:rsidRPr="00E76D00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E76D00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lastRenderedPageBreak/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2B809F24" w:rsidR="00D6347F" w:rsidRPr="00E76D00" w:rsidRDefault="006924D5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bCs/>
                <w:color w:val="auto"/>
              </w:rPr>
              <w:t>¿Cuál de las siguientes es una opción económica para incrementar los ingresos en el entorno rural?</w:t>
            </w:r>
          </w:p>
        </w:tc>
      </w:tr>
      <w:tr w:rsidR="001F4B0A" w:rsidRPr="00E76D00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6924D5" w:rsidRPr="00E76D00" w:rsidRDefault="006924D5" w:rsidP="006924D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47C753DF" w:rsidR="006924D5" w:rsidRPr="00E76D00" w:rsidRDefault="006924D5" w:rsidP="00692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Migrar a las ciudades.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6924D5" w:rsidRPr="00E76D00" w:rsidRDefault="006924D5" w:rsidP="00692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1F4B0A" w:rsidRPr="00E76D00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6924D5" w:rsidRPr="00E76D00" w:rsidRDefault="006924D5" w:rsidP="006924D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44E97225" w:rsidR="006924D5" w:rsidRPr="00E76D00" w:rsidRDefault="006924D5" w:rsidP="006924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Diversificar las actividades en el campo.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3CB6F7E4" w:rsidR="006924D5" w:rsidRPr="00E76D00" w:rsidRDefault="006924D5" w:rsidP="006924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b/>
                <w:color w:val="auto"/>
              </w:rPr>
              <w:t>x</w:t>
            </w:r>
          </w:p>
        </w:tc>
      </w:tr>
      <w:tr w:rsidR="001F4B0A" w:rsidRPr="00E76D00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6924D5" w:rsidRPr="00E76D00" w:rsidRDefault="006924D5" w:rsidP="006924D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4ACCD101" w:rsidR="006924D5" w:rsidRPr="00E76D00" w:rsidRDefault="006924D5" w:rsidP="00692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Reducir la actividad turística.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6924D5" w:rsidRPr="00E76D00" w:rsidRDefault="006924D5" w:rsidP="00692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1F4B0A" w:rsidRPr="00E76D00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6924D5" w:rsidRPr="00E76D00" w:rsidRDefault="006924D5" w:rsidP="006924D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2E7AEBDB" w:rsidR="006924D5" w:rsidRPr="00E76D00" w:rsidRDefault="006924D5" w:rsidP="006924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Monocultivo agrícola.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6924D5" w:rsidRPr="00E76D00" w:rsidRDefault="006924D5" w:rsidP="006924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EE31FE" w:rsidRPr="00E76D00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EE31FE" w:rsidRPr="00E76D00" w:rsidRDefault="00EE31FE" w:rsidP="00EE31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3A881ACE" w:rsidR="00EE31FE" w:rsidRPr="00E76D00" w:rsidRDefault="00EE31FE" w:rsidP="00EE31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E31F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EE31FE" w:rsidRPr="00E76D00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EE31FE" w:rsidRPr="00E76D00" w:rsidRDefault="00EE31FE" w:rsidP="00EE31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49F76818" w:rsidR="00EE31FE" w:rsidRPr="00E76D00" w:rsidRDefault="00EE31FE" w:rsidP="00EE31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E31F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1F4B0A" w:rsidRPr="00E76D00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E76D00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010E44E8" w:rsidR="00D6347F" w:rsidRPr="00E76D00" w:rsidRDefault="001F4B0A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bCs/>
                <w:color w:val="auto"/>
              </w:rPr>
              <w:t>¿Qué tipo de espacio se refiere a áreas que existen en la imaginación de los planificadores?</w:t>
            </w:r>
          </w:p>
        </w:tc>
      </w:tr>
      <w:tr w:rsidR="001F4B0A" w:rsidRPr="00E76D00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1F4B0A" w:rsidRPr="00E76D00" w:rsidRDefault="001F4B0A" w:rsidP="001F4B0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73AAD15A" w:rsidR="001F4B0A" w:rsidRPr="00E76D00" w:rsidRDefault="001F4B0A" w:rsidP="001F4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Espacio artificial.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1F4B0A" w:rsidRPr="00E76D00" w:rsidRDefault="001F4B0A" w:rsidP="001F4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1F4B0A" w:rsidRPr="00E76D00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1F4B0A" w:rsidRPr="00E76D00" w:rsidRDefault="001F4B0A" w:rsidP="001F4B0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3FB561E3" w:rsidR="001F4B0A" w:rsidRPr="00E76D00" w:rsidRDefault="001F4B0A" w:rsidP="001F4B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Espacio potencial.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2CB368D0" w:rsidR="001F4B0A" w:rsidRPr="00E76D00" w:rsidRDefault="001F4B0A" w:rsidP="001F4B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b/>
                <w:color w:val="auto"/>
              </w:rPr>
              <w:t>x</w:t>
            </w:r>
          </w:p>
        </w:tc>
      </w:tr>
      <w:tr w:rsidR="001F4B0A" w:rsidRPr="00E76D00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1F4B0A" w:rsidRPr="00E76D00" w:rsidRDefault="001F4B0A" w:rsidP="001F4B0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3C4A5A52" w:rsidR="001F4B0A" w:rsidRPr="00E76D00" w:rsidRDefault="001F4B0A" w:rsidP="001F4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Espacio prístino.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1F4B0A" w:rsidRPr="00E76D00" w:rsidRDefault="001F4B0A" w:rsidP="001F4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1F4B0A" w:rsidRPr="00E76D00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1F4B0A" w:rsidRPr="00E76D00" w:rsidRDefault="001F4B0A" w:rsidP="001F4B0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0DB32587" w:rsidR="001F4B0A" w:rsidRPr="00E76D00" w:rsidRDefault="001F4B0A" w:rsidP="001F4B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Espacio vital.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1F4B0A" w:rsidRPr="00E76D00" w:rsidRDefault="001F4B0A" w:rsidP="001F4B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EE31FE" w:rsidRPr="00E76D00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EE31FE" w:rsidRPr="00E76D00" w:rsidRDefault="00EE31FE" w:rsidP="00EE31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725AE516" w:rsidR="00EE31FE" w:rsidRPr="00E76D00" w:rsidRDefault="00EE31FE" w:rsidP="00EE31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E31F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EE31FE" w:rsidRPr="00E76D00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EE31FE" w:rsidRPr="00E76D00" w:rsidRDefault="00EE31FE" w:rsidP="00EE31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1A2F9EEB" w:rsidR="00EE31FE" w:rsidRPr="00E76D00" w:rsidRDefault="00EE31FE" w:rsidP="00EE31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E31F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1F4B0A" w:rsidRPr="00E76D00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E76D00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7392F0B2" w:rsidR="00D6347F" w:rsidRPr="00E76D00" w:rsidRDefault="001F4B0A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bCs/>
                <w:color w:val="auto"/>
              </w:rPr>
              <w:t>¿Qué elemento es fundamental para establecer una relación sostenible entre lo rural y lo urbano?</w:t>
            </w:r>
          </w:p>
        </w:tc>
      </w:tr>
      <w:tr w:rsidR="001F4B0A" w:rsidRPr="00E76D00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1F4B0A" w:rsidRPr="00E76D00" w:rsidRDefault="001F4B0A" w:rsidP="001F4B0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5D12D359" w:rsidR="001F4B0A" w:rsidRPr="00E76D00" w:rsidRDefault="001F4B0A" w:rsidP="001F4B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Industrialización rural.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1F4B0A" w:rsidRPr="00E76D00" w:rsidRDefault="001F4B0A" w:rsidP="001F4B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1F4B0A" w:rsidRPr="00E76D00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1F4B0A" w:rsidRPr="00E76D00" w:rsidRDefault="001F4B0A" w:rsidP="001F4B0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3642ED5A" w:rsidR="001F4B0A" w:rsidRPr="00E76D00" w:rsidRDefault="001F4B0A" w:rsidP="001F4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Aumento de la población urbana.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1F4B0A" w:rsidRPr="00E76D00" w:rsidRDefault="001F4B0A" w:rsidP="001F4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1F4B0A" w:rsidRPr="00E76D00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1F4B0A" w:rsidRPr="00E76D00" w:rsidRDefault="001F4B0A" w:rsidP="001F4B0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40985E60" w:rsidR="001F4B0A" w:rsidRPr="00E76D00" w:rsidRDefault="001F4B0A" w:rsidP="001F4B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Reconocer la interdependencia entre ambos espacios.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57168B7A" w:rsidR="001F4B0A" w:rsidRPr="00E76D00" w:rsidRDefault="001F4B0A" w:rsidP="001F4B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b/>
                <w:color w:val="auto"/>
              </w:rPr>
              <w:t>x</w:t>
            </w:r>
          </w:p>
        </w:tc>
      </w:tr>
      <w:tr w:rsidR="001F4B0A" w:rsidRPr="00E76D00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1F4B0A" w:rsidRPr="00E76D00" w:rsidRDefault="001F4B0A" w:rsidP="001F4B0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30696A0F" w:rsidR="001F4B0A" w:rsidRPr="00E76D00" w:rsidRDefault="001F4B0A" w:rsidP="001F4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Expansión de zonas comerciales en áreas rurales.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1F4B0A" w:rsidRPr="00E76D00" w:rsidRDefault="001F4B0A" w:rsidP="001F4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EE31FE" w:rsidRPr="00E76D00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EE31FE" w:rsidRPr="00E76D00" w:rsidRDefault="00EE31FE" w:rsidP="00EE31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2B428060" w:rsidR="00EE31FE" w:rsidRPr="00E76D00" w:rsidRDefault="00EE31FE" w:rsidP="00EE31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E31F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EE31FE" w:rsidRPr="00E76D00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EE31FE" w:rsidRPr="00E76D00" w:rsidRDefault="00EE31FE" w:rsidP="00EE31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09BAC30F" w:rsidR="00EE31FE" w:rsidRPr="00E76D00" w:rsidRDefault="00EE31FE" w:rsidP="00EE31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E31F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1F4B0A" w:rsidRPr="00E76D00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E76D00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0F9EED79" w:rsidR="00D6347F" w:rsidRPr="00E76D00" w:rsidRDefault="001F4B0A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b/>
                <w:color w:val="auto"/>
              </w:rPr>
              <w:t>¿Cuál es uno de los cambios demográficos que ha experimentado el medio rural z?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E76D0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1F4B0A" w:rsidRPr="00E76D00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1F4B0A" w:rsidRPr="00E76D00" w:rsidRDefault="001F4B0A" w:rsidP="001F4B0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693F2BA5" w:rsidR="001F4B0A" w:rsidRPr="00E76D00" w:rsidRDefault="001F4B0A" w:rsidP="001F4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Aumento de la población rural.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1F4B0A" w:rsidRPr="00E76D00" w:rsidRDefault="001F4B0A" w:rsidP="001F4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1F4B0A" w:rsidRPr="00E76D00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1F4B0A" w:rsidRPr="00E76D00" w:rsidRDefault="001F4B0A" w:rsidP="001F4B0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377A3926" w:rsidR="001F4B0A" w:rsidRPr="00E76D00" w:rsidRDefault="001F4B0A" w:rsidP="001F4B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Estabilidad en la agricultura.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7777777" w:rsidR="001F4B0A" w:rsidRPr="00E76D00" w:rsidRDefault="001F4B0A" w:rsidP="001F4B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1F4B0A" w:rsidRPr="00E76D00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1F4B0A" w:rsidRPr="00E76D00" w:rsidRDefault="001F4B0A" w:rsidP="001F4B0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66EF4955" w:rsidR="001F4B0A" w:rsidRPr="00E76D00" w:rsidRDefault="001F4B0A" w:rsidP="001F4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Éxodo masivo.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66B1ABE" w:rsidR="001F4B0A" w:rsidRPr="00E76D00" w:rsidRDefault="001F4B0A" w:rsidP="001F4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b/>
                <w:color w:val="auto"/>
              </w:rPr>
              <w:t>x</w:t>
            </w:r>
          </w:p>
        </w:tc>
      </w:tr>
      <w:tr w:rsidR="001F4B0A" w:rsidRPr="00E76D00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1F4B0A" w:rsidRPr="00E76D00" w:rsidRDefault="001F4B0A" w:rsidP="001F4B0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04DD3C9E" w:rsidR="001F4B0A" w:rsidRPr="00E76D00" w:rsidRDefault="001F4B0A" w:rsidP="001F4B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76D00">
              <w:rPr>
                <w:rFonts w:asciiTheme="majorHAnsi" w:hAnsiTheme="majorHAnsi" w:cstheme="majorHAnsi"/>
                <w:color w:val="auto"/>
              </w:rPr>
              <w:t>Centralización del poder.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1F4B0A" w:rsidRPr="00E76D00" w:rsidRDefault="001F4B0A" w:rsidP="001F4B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EE31FE" w:rsidRPr="00E76D00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EE31FE" w:rsidRPr="00E76D00" w:rsidRDefault="00EE31FE" w:rsidP="00EE31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75D2FB78" w:rsidR="00EE31FE" w:rsidRPr="00E76D00" w:rsidRDefault="00EE31FE" w:rsidP="00EE31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E31F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EE31FE" w:rsidRPr="00E76D00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EE31FE" w:rsidRPr="00E76D00" w:rsidRDefault="00EE31FE" w:rsidP="00EE31F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196B2872" w:rsidR="00EE31FE" w:rsidRPr="00E76D00" w:rsidRDefault="00EE31FE" w:rsidP="00EE31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E31F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1F4B0A" w:rsidRPr="00E76D00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Pr="00E76D00" w:rsidRDefault="00D6347F" w:rsidP="00D6347F">
            <w:pPr>
              <w:widowControl w:val="0"/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MENSAJE FINAL ACTIVIDAD</w:t>
            </w:r>
          </w:p>
        </w:tc>
      </w:tr>
      <w:tr w:rsidR="00921E35" w:rsidRPr="00E76D00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921E35" w:rsidRPr="00E76D00" w:rsidRDefault="00921E35" w:rsidP="00921E35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359260AC" w14:textId="691AD978" w:rsidR="00921E35" w:rsidRPr="00E76D00" w:rsidRDefault="00921E35" w:rsidP="00921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F2563">
              <w:rPr>
                <w:color w:val="auto"/>
              </w:rPr>
              <w:t>¡Excelente! Ha superado la actividad.</w:t>
            </w:r>
          </w:p>
        </w:tc>
      </w:tr>
      <w:tr w:rsidR="00921E35" w:rsidRPr="00E76D00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921E35" w:rsidRPr="00E76D00" w:rsidRDefault="00921E35" w:rsidP="00921E35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E76D00">
              <w:rPr>
                <w:rFonts w:asciiTheme="majorHAnsi" w:eastAsia="Calibri" w:hAnsiTheme="majorHAnsi" w:cstheme="majorHAnsi"/>
                <w:color w:val="auto"/>
              </w:rPr>
              <w:t xml:space="preserve">Mensaje cuando el </w:t>
            </w:r>
            <w:r w:rsidRPr="00E76D00">
              <w:rPr>
                <w:rFonts w:asciiTheme="majorHAnsi" w:eastAsia="Calibri" w:hAnsiTheme="majorHAnsi" w:cstheme="majorHAnsi"/>
                <w:color w:val="auto"/>
              </w:rPr>
              <w:lastRenderedPageBreak/>
              <w:t>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5F32FCA0" w14:textId="4615D1B2" w:rsidR="00921E35" w:rsidRPr="00E76D00" w:rsidRDefault="00921E35" w:rsidP="00921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F2563">
              <w:rPr>
                <w:color w:val="auto"/>
              </w:rPr>
              <w:lastRenderedPageBreak/>
              <w:t>Le recomendamos volver a revisar el componente formativo e intentar nuevamente la actividad didáctica.</w:t>
            </w:r>
          </w:p>
        </w:tc>
      </w:tr>
    </w:tbl>
    <w:p w14:paraId="556B7EBD" w14:textId="77777777" w:rsidR="005A3A76" w:rsidRPr="00E76D00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p w14:paraId="17E9FC2B" w14:textId="77777777" w:rsidR="005A3A76" w:rsidRPr="00E76D00" w:rsidRDefault="005A3A76">
      <w:pPr>
        <w:rPr>
          <w:rFonts w:asciiTheme="majorHAnsi" w:hAnsiTheme="majorHAnsi" w:cstheme="majorHAns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1F4B0A" w:rsidRPr="00E76D00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E76D00" w:rsidRDefault="00697CDE">
            <w:pPr>
              <w:widowControl w:val="0"/>
              <w:spacing w:line="240" w:lineRule="auto"/>
              <w:jc w:val="center"/>
              <w:rPr>
                <w:rFonts w:asciiTheme="majorHAnsi" w:eastAsia="Calibri" w:hAnsiTheme="majorHAnsi" w:cstheme="majorHAnsi"/>
                <w:b/>
              </w:rPr>
            </w:pPr>
            <w:r w:rsidRPr="00E76D00">
              <w:rPr>
                <w:rFonts w:asciiTheme="majorHAnsi" w:eastAsia="Calibri" w:hAnsiTheme="majorHAnsi" w:cstheme="majorHAnsi"/>
                <w:b/>
              </w:rPr>
              <w:t>CONTROL DE REVISIÓN</w:t>
            </w:r>
          </w:p>
        </w:tc>
      </w:tr>
      <w:tr w:rsidR="001F4B0A" w:rsidRPr="00E76D00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E76D00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E76D00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E76D00">
              <w:rPr>
                <w:rFonts w:asciiTheme="majorHAnsi" w:eastAsia="Calibri" w:hAnsiTheme="majorHAnsi" w:cstheme="majorHAns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E76D00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E76D00">
              <w:rPr>
                <w:rFonts w:asciiTheme="majorHAnsi" w:eastAsia="Calibri" w:hAnsiTheme="majorHAnsi" w:cstheme="majorHAnsi"/>
                <w:b/>
              </w:rPr>
              <w:t>Fecha</w:t>
            </w:r>
          </w:p>
        </w:tc>
      </w:tr>
      <w:tr w:rsidR="001F4B0A" w:rsidRPr="00E76D00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E76D00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E76D00">
              <w:rPr>
                <w:rFonts w:asciiTheme="majorHAnsi" w:eastAsia="Calibri" w:hAnsiTheme="majorHAnsi" w:cstheme="majorHAns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E76D00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E76D00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</w:tr>
      <w:tr w:rsidR="001F4B0A" w:rsidRPr="00E76D00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E76D00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E76D00">
              <w:rPr>
                <w:rFonts w:asciiTheme="majorHAnsi" w:eastAsia="Calibri" w:hAnsiTheme="majorHAnsi" w:cstheme="majorHAns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E76D00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E76D00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</w:tr>
    </w:tbl>
    <w:p w14:paraId="4B191DEC" w14:textId="77777777" w:rsidR="005A3A76" w:rsidRPr="00E76D00" w:rsidRDefault="005A3A76">
      <w:pPr>
        <w:rPr>
          <w:rFonts w:asciiTheme="majorHAnsi" w:hAnsiTheme="majorHAnsi" w:cstheme="majorHAnsi"/>
        </w:rPr>
      </w:pPr>
    </w:p>
    <w:sectPr w:rsidR="005A3A76" w:rsidRPr="00E76D00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0B6DE8" w14:textId="77777777" w:rsidR="00877C15" w:rsidRDefault="00877C15">
      <w:pPr>
        <w:spacing w:line="240" w:lineRule="auto"/>
      </w:pPr>
      <w:r>
        <w:separator/>
      </w:r>
    </w:p>
  </w:endnote>
  <w:endnote w:type="continuationSeparator" w:id="0">
    <w:p w14:paraId="063A4FCC" w14:textId="77777777" w:rsidR="00877C15" w:rsidRDefault="00877C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B93F0409-434B-45A7-9C0F-A4FFE81450F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5A4B872-A614-44B2-8AC3-C19EA3F04424}"/>
    <w:embedBold r:id="rId3" w:fontKey="{F5AC11D8-1890-472F-8285-5A03A594F400}"/>
    <w:embedBoldItalic r:id="rId4" w:fontKey="{6097E9DA-6224-4C41-9D72-52F49C881DB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D1F5BDD-D0C2-4A9E-81F5-CC1AA381BDD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EF26D9" w14:textId="77777777" w:rsidR="00877C15" w:rsidRDefault="00877C15">
      <w:pPr>
        <w:spacing w:line="240" w:lineRule="auto"/>
      </w:pPr>
      <w:r>
        <w:separator/>
      </w:r>
    </w:p>
  </w:footnote>
  <w:footnote w:type="continuationSeparator" w:id="0">
    <w:p w14:paraId="4424454D" w14:textId="77777777" w:rsidR="00877C15" w:rsidRDefault="00877C1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0E4226"/>
    <w:rsid w:val="001735B9"/>
    <w:rsid w:val="001F4B0A"/>
    <w:rsid w:val="00244647"/>
    <w:rsid w:val="002A1507"/>
    <w:rsid w:val="002F081C"/>
    <w:rsid w:val="00307D05"/>
    <w:rsid w:val="00312103"/>
    <w:rsid w:val="003B73A4"/>
    <w:rsid w:val="00482CD5"/>
    <w:rsid w:val="004874B2"/>
    <w:rsid w:val="005A3A76"/>
    <w:rsid w:val="0060154F"/>
    <w:rsid w:val="0065700F"/>
    <w:rsid w:val="006924D5"/>
    <w:rsid w:val="00697CDE"/>
    <w:rsid w:val="00747A17"/>
    <w:rsid w:val="007E1C99"/>
    <w:rsid w:val="007F32A7"/>
    <w:rsid w:val="00803BF1"/>
    <w:rsid w:val="00877C15"/>
    <w:rsid w:val="00921E35"/>
    <w:rsid w:val="009B7236"/>
    <w:rsid w:val="009E4A90"/>
    <w:rsid w:val="00AB658D"/>
    <w:rsid w:val="00AD6EB4"/>
    <w:rsid w:val="00B97C77"/>
    <w:rsid w:val="00C1537E"/>
    <w:rsid w:val="00C22281"/>
    <w:rsid w:val="00D00ED8"/>
    <w:rsid w:val="00D43CD1"/>
    <w:rsid w:val="00D6347F"/>
    <w:rsid w:val="00E61FEA"/>
    <w:rsid w:val="00E76D00"/>
    <w:rsid w:val="00ED2719"/>
    <w:rsid w:val="00ED4BC0"/>
    <w:rsid w:val="00EE31FE"/>
    <w:rsid w:val="00F21227"/>
    <w:rsid w:val="00F708BB"/>
    <w:rsid w:val="00F75059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6924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1D03530-77FE-4880-A9A4-1DE86A91B22D}"/>
</file>

<file path=customXml/itemProps2.xml><?xml version="1.0" encoding="utf-8"?>
<ds:datastoreItem xmlns:ds="http://schemas.openxmlformats.org/officeDocument/2006/customXml" ds:itemID="{950A3B2B-AD21-4B0A-B736-7A29B844A699}"/>
</file>

<file path=customXml/itemProps3.xml><?xml version="1.0" encoding="utf-8"?>
<ds:datastoreItem xmlns:ds="http://schemas.openxmlformats.org/officeDocument/2006/customXml" ds:itemID="{E9634162-6522-44A3-85E4-B7818C6E4EF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901</Words>
  <Characters>4961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7</cp:revision>
  <dcterms:created xsi:type="dcterms:W3CDTF">2024-06-18T03:44:00Z</dcterms:created>
  <dcterms:modified xsi:type="dcterms:W3CDTF">2024-08-28T14:02:00Z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