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016132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016132" w:rsidRPr="00016132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hAnsiTheme="majorHAnsi" w:cstheme="majorHAnsi"/>
                <w:noProof/>
                <w:color w:val="auto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40F15C93" w14:textId="77777777" w:rsidR="00B97C77" w:rsidRPr="00016132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ACTIVIDAD DIDÁCTICA CUESTIONARIO</w:t>
            </w:r>
          </w:p>
          <w:p w14:paraId="067945C1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016132" w:rsidRPr="00016132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016132" w:rsidRDefault="00B97C77">
            <w:pPr>
              <w:spacing w:after="16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Pr="00016132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016132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Pr="00016132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016132" w:rsidRDefault="00B97C77">
            <w:p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016132" w:rsidRPr="00016132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016132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B97C77" w:rsidRPr="00016132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B97C77" w:rsidRPr="00016132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644B22E4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016132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9D1B5E" w:rsidRPr="00016132">
              <w:rPr>
                <w:rFonts w:asciiTheme="majorHAnsi" w:hAnsiTheme="majorHAnsi" w:cstheme="majorHAnsi"/>
                <w:color w:val="auto"/>
              </w:rPr>
              <w:t>Introducción a la pastelería</w:t>
            </w:r>
          </w:p>
          <w:p w14:paraId="027A1C4A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344BFE2B" w14:textId="04EF9A9D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Lea la </w:t>
            </w:r>
            <w:r w:rsidR="000C1DCB" w:rsidRPr="00016132">
              <w:rPr>
                <w:rFonts w:asciiTheme="majorHAnsi" w:eastAsia="Calibri" w:hAnsiTheme="majorHAnsi" w:cstheme="majorHAnsi"/>
                <w:i/>
                <w:color w:val="auto"/>
              </w:rPr>
              <w:t>pregunta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 de cada ítem y s</w:t>
            </w:r>
            <w:r w:rsidR="000C1DCB" w:rsidRPr="00016132">
              <w:rPr>
                <w:rFonts w:asciiTheme="majorHAnsi" w:eastAsia="Calibri" w:hAnsiTheme="majorHAnsi" w:cstheme="majorHAnsi"/>
                <w:i/>
                <w:color w:val="auto"/>
              </w:rPr>
              <w:t>eleccione la respuesta correcta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62627715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77777777" w:rsidR="00B97C77" w:rsidRPr="00016132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97C77" w:rsidRPr="00016132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bookmarkStart w:id="0" w:name="_Hlk171350774"/>
            <w:r w:rsidRPr="00016132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17FD8756" w:rsidR="00B97C77" w:rsidRPr="00341DB8" w:rsidRDefault="00E651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341DB8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Conocimiento Básico sobre la Evolución e Innovaciones en la Pastelería</w:t>
            </w:r>
          </w:p>
        </w:tc>
      </w:tr>
      <w:tr w:rsidR="00016132" w:rsidRPr="00016132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97C77" w:rsidRPr="00016132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0C132A6C" w:rsidR="00B97C77" w:rsidRPr="00341DB8" w:rsidRDefault="00E651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341DB8">
              <w:rPr>
                <w:color w:val="auto"/>
                <w:sz w:val="20"/>
                <w:szCs w:val="20"/>
              </w:rPr>
              <w:t>Evaluar los conceptos fundamentales sobre la pastelería, destacando las principales innovaciones y técnicas que han contribuido al desarrollo de esta disciplina culinaria.</w:t>
            </w:r>
          </w:p>
        </w:tc>
      </w:tr>
      <w:bookmarkEnd w:id="0"/>
      <w:tr w:rsidR="00016132" w:rsidRPr="00016132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016132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016132" w:rsidRPr="00016132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6FDF609A" w:rsidR="009D1B5E" w:rsidRPr="00016132" w:rsidRDefault="009D1B5E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 w:rsidRPr="00016132">
              <w:rPr>
                <w:rStyle w:val="Strong"/>
                <w:rFonts w:asciiTheme="majorHAnsi" w:hAnsiTheme="majorHAnsi" w:cstheme="majorHAnsi"/>
                <w:color w:val="auto"/>
              </w:rPr>
              <w:t>¿Cuál fue una de las primeras técnicas utilizadas en la pastelería prehistórica?</w:t>
            </w:r>
          </w:p>
        </w:tc>
        <w:tc>
          <w:tcPr>
            <w:tcW w:w="2160" w:type="dxa"/>
            <w:gridSpan w:val="5"/>
          </w:tcPr>
          <w:p w14:paraId="56B1DBDC" w14:textId="77777777" w:rsidR="009D1B5E" w:rsidRPr="00016132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Rta(s) correcta(s) (x)</w:t>
            </w:r>
          </w:p>
        </w:tc>
      </w:tr>
      <w:tr w:rsidR="00016132" w:rsidRPr="00016132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51F8CBDF" w:rsidR="009D1B5E" w:rsidRPr="00016132" w:rsidRDefault="009D1B5E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Fermentación con levaduras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9D1B5E" w:rsidRPr="00016132" w:rsidRDefault="009D1B5E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50B1FB75" w:rsidR="009D1B5E" w:rsidRPr="00016132" w:rsidRDefault="009D1B5E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Cocción de granos sobre piedras calientes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7E41DD39" w:rsidR="009D1B5E" w:rsidRPr="00016132" w:rsidRDefault="00E93EFB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16132" w:rsidRPr="00016132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17FB65D2" w:rsidR="009D1B5E" w:rsidRPr="00016132" w:rsidRDefault="009D1B5E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Uso de hornos de piedra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9D1B5E" w:rsidRPr="00016132" w:rsidRDefault="009D1B5E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D1B5E" w:rsidRPr="00016132" w:rsidRDefault="009D1B5E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227DE05D" w:rsidR="009D1B5E" w:rsidRPr="00016132" w:rsidRDefault="009D1B5E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Incorporación de miel y frutas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9D1B5E" w:rsidRPr="00016132" w:rsidRDefault="009D1B5E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016132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016132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016132" w:rsidRPr="00016132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016132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016132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</w:t>
            </w:r>
            <w:r w:rsidR="00747A17"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016132" w:rsidRPr="00016132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56EFC61" w:rsidR="00B97C77" w:rsidRPr="00016132" w:rsidRDefault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016132">
              <w:rPr>
                <w:rFonts w:asciiTheme="majorHAnsi" w:eastAsia="Calibri" w:hAnsiTheme="majorHAnsi" w:cstheme="majorHAnsi"/>
                <w:color w:val="auto"/>
              </w:rPr>
              <w:t xml:space="preserve"> 2</w:t>
            </w:r>
          </w:p>
        </w:tc>
        <w:tc>
          <w:tcPr>
            <w:tcW w:w="7620" w:type="dxa"/>
            <w:gridSpan w:val="6"/>
          </w:tcPr>
          <w:p w14:paraId="0E49A0B4" w14:textId="7EA5BA19" w:rsidR="00B97C77" w:rsidRPr="00016132" w:rsidRDefault="00C52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¿Qué innovación destacaron los egipcios alrededor del 2600 a.C.?</w:t>
            </w:r>
          </w:p>
        </w:tc>
      </w:tr>
      <w:tr w:rsidR="00016132" w:rsidRPr="00016132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C52495" w:rsidRPr="00016132" w:rsidRDefault="00C52495" w:rsidP="00C5249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587CD220" w:rsidR="00C52495" w:rsidRPr="00016132" w:rsidRDefault="00C52495" w:rsidP="00C52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Uso de batidoras manuales</w:t>
            </w:r>
          </w:p>
        </w:tc>
        <w:tc>
          <w:tcPr>
            <w:tcW w:w="2160" w:type="dxa"/>
            <w:gridSpan w:val="5"/>
          </w:tcPr>
          <w:p w14:paraId="7EC64AC1" w14:textId="77777777" w:rsidR="00C52495" w:rsidRPr="00016132" w:rsidRDefault="00C52495" w:rsidP="00C5249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C52495" w:rsidRPr="00016132" w:rsidRDefault="00C52495" w:rsidP="00C5249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4795FCBA" w:rsidR="00C52495" w:rsidRPr="00016132" w:rsidRDefault="00C52495" w:rsidP="00C52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Primeros hornos de piedra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3FD0BE41" w:rsidR="00C52495" w:rsidRPr="00016132" w:rsidRDefault="00E93EFB" w:rsidP="00C5249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16132" w:rsidRPr="00016132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C52495" w:rsidRPr="00016132" w:rsidRDefault="00C52495" w:rsidP="00C5249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600D4303" w:rsidR="00C52495" w:rsidRPr="00016132" w:rsidRDefault="00C52495" w:rsidP="00C52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Desarrollo de la cámara de fermentación</w:t>
            </w:r>
          </w:p>
        </w:tc>
        <w:tc>
          <w:tcPr>
            <w:tcW w:w="2160" w:type="dxa"/>
            <w:gridSpan w:val="5"/>
          </w:tcPr>
          <w:p w14:paraId="4DFC28D1" w14:textId="77777777" w:rsidR="00C52495" w:rsidRPr="00016132" w:rsidRDefault="00C52495" w:rsidP="00C5249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C52495" w:rsidRPr="00016132" w:rsidRDefault="00C52495" w:rsidP="00C5249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77D0A2F4" w:rsidR="00C52495" w:rsidRPr="00016132" w:rsidRDefault="00C52495" w:rsidP="00C52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Creación de gremios de panaderos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C52495" w:rsidRPr="00016132" w:rsidRDefault="00C52495" w:rsidP="00C5249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01613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016132" w:rsidRPr="00016132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01613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016132" w:rsidRPr="00016132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DFAC3" w:rsidR="00D6347F" w:rsidRPr="00016132" w:rsidRDefault="009D1B5E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016132">
              <w:rPr>
                <w:rFonts w:asciiTheme="majorHAnsi" w:eastAsia="Calibri" w:hAnsiTheme="majorHAnsi" w:cstheme="majorHAnsi"/>
                <w:color w:val="auto"/>
              </w:rPr>
              <w:t xml:space="preserve"> 3</w:t>
            </w:r>
          </w:p>
        </w:tc>
        <w:tc>
          <w:tcPr>
            <w:tcW w:w="7620" w:type="dxa"/>
            <w:gridSpan w:val="6"/>
          </w:tcPr>
          <w:p w14:paraId="414C53E3" w14:textId="6C5353A5" w:rsidR="00D6347F" w:rsidRPr="00016132" w:rsidRDefault="00C5249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¿Qué ingrediente introdujeron los griegos en la elaboración de masas dulces?</w:t>
            </w:r>
          </w:p>
        </w:tc>
      </w:tr>
      <w:tr w:rsidR="00016132" w:rsidRPr="00016132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C52495" w:rsidRPr="00016132" w:rsidRDefault="00C52495" w:rsidP="00C5249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0C481216" w:rsidR="00C52495" w:rsidRPr="00016132" w:rsidRDefault="00C52495" w:rsidP="00C52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Sal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C52495" w:rsidRPr="00016132" w:rsidRDefault="00C52495" w:rsidP="00C5249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C52495" w:rsidRPr="00016132" w:rsidRDefault="00C52495" w:rsidP="00C5249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59463361" w:rsidR="00C52495" w:rsidRPr="00016132" w:rsidRDefault="00C52495" w:rsidP="00C52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Frutos secos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C52495" w:rsidRPr="00016132" w:rsidRDefault="00C52495" w:rsidP="00C5249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C52495" w:rsidRPr="00016132" w:rsidRDefault="00C52495" w:rsidP="00C5249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752DE4AE" w:rsidR="00C52495" w:rsidRPr="00016132" w:rsidRDefault="00C52495" w:rsidP="00C52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Miel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461FA8D7" w:rsidR="00C52495" w:rsidRPr="00016132" w:rsidRDefault="00E93EFB" w:rsidP="00C5249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16132" w:rsidRPr="00016132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C52495" w:rsidRPr="00016132" w:rsidRDefault="00C52495" w:rsidP="00C52495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7CAADC3F" w:rsidR="00C52495" w:rsidRPr="00016132" w:rsidRDefault="00C52495" w:rsidP="00C52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Leche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C52495" w:rsidRPr="00016132" w:rsidRDefault="00C52495" w:rsidP="00C5249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01613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016132" w:rsidRPr="00016132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01613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016132" w:rsidRPr="00016132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BC7FFE0" w:rsidR="00D6347F" w:rsidRPr="00016132" w:rsidRDefault="009D1B5E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016132">
              <w:rPr>
                <w:rFonts w:asciiTheme="majorHAnsi" w:eastAsia="Calibri" w:hAnsiTheme="majorHAnsi" w:cstheme="majorHAnsi"/>
                <w:color w:val="auto"/>
              </w:rPr>
              <w:t xml:space="preserve"> 4</w:t>
            </w:r>
          </w:p>
        </w:tc>
        <w:tc>
          <w:tcPr>
            <w:tcW w:w="7620" w:type="dxa"/>
            <w:gridSpan w:val="6"/>
          </w:tcPr>
          <w:p w14:paraId="62793355" w14:textId="1F1987E4" w:rsidR="00D6347F" w:rsidRPr="00016132" w:rsidRDefault="00C5249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¿Cuál fue una de las contribuciones romanas a la pastelería?</w:t>
            </w:r>
          </w:p>
        </w:tc>
      </w:tr>
      <w:tr w:rsidR="00016132" w:rsidRPr="00016132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8168D9" w:rsidRPr="00016132" w:rsidRDefault="008168D9" w:rsidP="008168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1656C507" w:rsidR="008168D9" w:rsidRPr="00016132" w:rsidRDefault="008168D9" w:rsidP="008168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Introducción de saborizantes y colorantes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8168D9" w:rsidRPr="00016132" w:rsidRDefault="008168D9" w:rsidP="008168D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8168D9" w:rsidRPr="00016132" w:rsidRDefault="008168D9" w:rsidP="008168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19D16E2B" w:rsidR="008168D9" w:rsidRPr="00016132" w:rsidRDefault="008168D9" w:rsidP="008168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Creación de la laminadora de masas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8168D9" w:rsidRPr="00016132" w:rsidRDefault="008168D9" w:rsidP="008168D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8168D9" w:rsidRPr="00016132" w:rsidRDefault="008168D9" w:rsidP="008168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127C2C2F" w:rsidR="008168D9" w:rsidRPr="00016132" w:rsidRDefault="008168D9" w:rsidP="008168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Molinos de agua para la molienda de granos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479D2928" w:rsidR="008168D9" w:rsidRPr="00016132" w:rsidRDefault="00E93EFB" w:rsidP="008168D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16132" w:rsidRPr="00016132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8168D9" w:rsidRPr="00016132" w:rsidRDefault="008168D9" w:rsidP="008168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40B7C245" w:rsidR="008168D9" w:rsidRPr="00016132" w:rsidRDefault="008168D9" w:rsidP="008168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Uso de harina de trigo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8168D9" w:rsidRPr="00016132" w:rsidRDefault="008168D9" w:rsidP="008168D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01613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016132" w:rsidRPr="00016132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01613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016132" w:rsidRPr="00016132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16651513" w:rsidR="00D6347F" w:rsidRPr="00016132" w:rsidRDefault="009D1B5E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016132">
              <w:rPr>
                <w:rFonts w:asciiTheme="majorHAnsi" w:eastAsia="Calibri" w:hAnsiTheme="majorHAnsi" w:cstheme="majorHAnsi"/>
                <w:color w:val="auto"/>
              </w:rPr>
              <w:t xml:space="preserve"> 5</w:t>
            </w:r>
          </w:p>
        </w:tc>
        <w:tc>
          <w:tcPr>
            <w:tcW w:w="7620" w:type="dxa"/>
            <w:gridSpan w:val="6"/>
          </w:tcPr>
          <w:p w14:paraId="18F7B40D" w14:textId="4267E869" w:rsidR="00D6347F" w:rsidRPr="00016132" w:rsidRDefault="008168D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¿Qué herramienta se utiliza para producir capas de masa superpuestas?</w:t>
            </w:r>
          </w:p>
        </w:tc>
      </w:tr>
      <w:tr w:rsidR="00016132" w:rsidRPr="00016132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8168D9" w:rsidRPr="00016132" w:rsidRDefault="008168D9" w:rsidP="008168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5023EE91" w:rsidR="008168D9" w:rsidRPr="00016132" w:rsidRDefault="008168D9" w:rsidP="008168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Batidora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8168D9" w:rsidRPr="00016132" w:rsidRDefault="008168D9" w:rsidP="008168D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8168D9" w:rsidRPr="00016132" w:rsidRDefault="008168D9" w:rsidP="008168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0D840101" w:rsidR="008168D9" w:rsidRPr="00016132" w:rsidRDefault="008168D9" w:rsidP="008168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Inyectora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8168D9" w:rsidRPr="00016132" w:rsidRDefault="008168D9" w:rsidP="008168D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8168D9" w:rsidRPr="00016132" w:rsidRDefault="008168D9" w:rsidP="008168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1C272C0D" w:rsidR="008168D9" w:rsidRPr="00016132" w:rsidRDefault="008168D9" w:rsidP="008168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Laminadora de masas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7340B054" w:rsidR="008168D9" w:rsidRPr="00016132" w:rsidRDefault="00E93EFB" w:rsidP="008168D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16132" w:rsidRPr="00016132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8168D9" w:rsidRPr="00016132" w:rsidRDefault="008168D9" w:rsidP="008168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5D8BFB98" w:rsidR="008168D9" w:rsidRPr="00016132" w:rsidRDefault="008168D9" w:rsidP="008168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Cámara de fermentación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8168D9" w:rsidRPr="00016132" w:rsidRDefault="008168D9" w:rsidP="008168D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01613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016132" w:rsidRPr="00016132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01613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016132" w:rsidRPr="00016132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44E1184" w:rsidR="00D6347F" w:rsidRPr="00016132" w:rsidRDefault="009D1B5E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</w:t>
            </w:r>
            <w:r w:rsidRPr="00016132">
              <w:rPr>
                <w:rFonts w:asciiTheme="majorHAnsi" w:eastAsia="Calibri" w:hAnsiTheme="majorHAnsi" w:cstheme="majorHAnsi"/>
                <w:color w:val="auto"/>
              </w:rPr>
              <w:t xml:space="preserve"> 6</w:t>
            </w:r>
          </w:p>
        </w:tc>
        <w:tc>
          <w:tcPr>
            <w:tcW w:w="7620" w:type="dxa"/>
            <w:gridSpan w:val="6"/>
          </w:tcPr>
          <w:p w14:paraId="66D87412" w14:textId="079541BF" w:rsidR="00D6347F" w:rsidRPr="00016132" w:rsidRDefault="008168D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¿Cuál de los siguientes equipos es fundamental para dosificar masas blandas y semi-blandas?</w:t>
            </w:r>
          </w:p>
        </w:tc>
      </w:tr>
      <w:tr w:rsidR="00016132" w:rsidRPr="00016132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8168D9" w:rsidRPr="00016132" w:rsidRDefault="008168D9" w:rsidP="008168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48B394CD" w:rsidR="008168D9" w:rsidRPr="00016132" w:rsidRDefault="008168D9" w:rsidP="008168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Hornos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8168D9" w:rsidRPr="00016132" w:rsidRDefault="008168D9" w:rsidP="008168D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8168D9" w:rsidRPr="00016132" w:rsidRDefault="008168D9" w:rsidP="008168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2C605CE8" w:rsidR="008168D9" w:rsidRPr="00016132" w:rsidRDefault="008168D9" w:rsidP="008168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Batidoras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8168D9" w:rsidRPr="00016132" w:rsidRDefault="008168D9" w:rsidP="008168D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8168D9" w:rsidRPr="00016132" w:rsidRDefault="008168D9" w:rsidP="008168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07D9015B" w:rsidR="008168D9" w:rsidRPr="00016132" w:rsidRDefault="008168D9" w:rsidP="008168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Dosificadora polivalente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13B98DB0" w:rsidR="008168D9" w:rsidRPr="00016132" w:rsidRDefault="00E93EFB" w:rsidP="008168D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016132" w:rsidRPr="00016132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8168D9" w:rsidRPr="00016132" w:rsidRDefault="008168D9" w:rsidP="008168D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2B15C811" w:rsidR="008168D9" w:rsidRPr="00016132" w:rsidRDefault="008168D9" w:rsidP="008168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Escabiladero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8168D9" w:rsidRPr="00016132" w:rsidRDefault="008168D9" w:rsidP="008168D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016132" w:rsidRPr="00016132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01613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016132" w:rsidRPr="00016132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01613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016132" w:rsidRPr="00016132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21148F0C" w:rsidR="00D6347F" w:rsidRPr="00016132" w:rsidRDefault="0001613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¿Qué ingrediente es fundamental para darle estructura a los productos de pastelería?</w:t>
            </w:r>
          </w:p>
        </w:tc>
      </w:tr>
      <w:tr w:rsidR="00016132" w:rsidRPr="00016132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2ADB751E" w:rsidR="00016132" w:rsidRPr="00016132" w:rsidRDefault="00016132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Azúcar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016132" w:rsidRPr="00016132" w:rsidRDefault="00016132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016132" w:rsidRPr="00016132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4028CAFA" w:rsidR="00016132" w:rsidRPr="00016132" w:rsidRDefault="00016132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Harina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507D667D" w:rsidR="00016132" w:rsidRPr="00016132" w:rsidRDefault="00E93EFB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016132" w:rsidRPr="00016132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77FFB2CE" w:rsidR="00016132" w:rsidRPr="00016132" w:rsidRDefault="00016132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Leche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016132" w:rsidRPr="00016132" w:rsidRDefault="00016132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016132" w:rsidRPr="00016132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24F2FD47" w:rsidR="00016132" w:rsidRPr="00016132" w:rsidRDefault="00016132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Huevo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016132" w:rsidRPr="00016132" w:rsidRDefault="00016132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016132" w:rsidRPr="00016132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01613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016132" w:rsidRPr="00016132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01613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016132" w:rsidRPr="00016132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793DE5C2" w:rsidR="00D6347F" w:rsidRPr="00016132" w:rsidRDefault="00016132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¿Qué componente mejora el valor nutritivo y el sabor de las preparaciones en pastelería?</w:t>
            </w:r>
          </w:p>
        </w:tc>
      </w:tr>
      <w:tr w:rsidR="00016132" w:rsidRPr="00016132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7E18DC8D" w:rsidR="00016132" w:rsidRPr="00016132" w:rsidRDefault="00016132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Harina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016132" w:rsidRPr="00016132" w:rsidRDefault="00016132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016132" w:rsidRPr="00016132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1AD2149F" w:rsidR="00016132" w:rsidRPr="00016132" w:rsidRDefault="00016132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Grasas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75D1A32C" w:rsidR="00016132" w:rsidRPr="00016132" w:rsidRDefault="00E93EFB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016132" w:rsidRPr="00016132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086DD3EF" w:rsidR="00016132" w:rsidRPr="00016132" w:rsidRDefault="00016132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Leche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016132" w:rsidRPr="00016132" w:rsidRDefault="00016132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016132" w:rsidRPr="00016132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786825D4" w:rsidR="00016132" w:rsidRPr="00016132" w:rsidRDefault="00016132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Sal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016132" w:rsidRPr="00016132" w:rsidRDefault="00016132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016132" w:rsidRPr="00016132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01613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016132" w:rsidRPr="00016132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01613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016132" w:rsidRPr="00016132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157C388D" w:rsidR="00016132" w:rsidRPr="00016132" w:rsidRDefault="00016132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016132">
              <w:rPr>
                <w:rStyle w:val="Strong"/>
                <w:rFonts w:asciiTheme="majorHAnsi" w:hAnsiTheme="majorHAnsi" w:cstheme="majorHAnsi"/>
                <w:color w:val="auto"/>
              </w:rPr>
              <w:t>¿Qué objetivo tienen las Buenas Prácticas de Manufactura (BPM)?</w:t>
            </w:r>
          </w:p>
        </w:tc>
      </w:tr>
      <w:tr w:rsidR="00016132" w:rsidRPr="00016132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6B1030F6" w:rsidR="00016132" w:rsidRPr="00016132" w:rsidRDefault="00016132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Incrementar el uso de ingredientes naturales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016132" w:rsidRPr="00016132" w:rsidRDefault="00016132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016132" w:rsidRPr="00016132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6733307F" w:rsidR="00016132" w:rsidRPr="00016132" w:rsidRDefault="00016132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Mejorar la eficiencia operacional y reducir el desperdicio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66DC00E" w:rsidR="00016132" w:rsidRPr="00016132" w:rsidRDefault="00E93EFB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016132" w:rsidRPr="00016132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31D85DF7" w:rsidR="00016132" w:rsidRPr="00016132" w:rsidRDefault="00016132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Desarrollar nuevos productos de pastelería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016132" w:rsidRPr="00016132" w:rsidRDefault="00016132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016132" w:rsidRPr="00016132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5499A0CD" w:rsidR="00016132" w:rsidRPr="00016132" w:rsidRDefault="00016132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Aumentar la producción de masas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016132" w:rsidRPr="00016132" w:rsidRDefault="00016132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016132" w:rsidRPr="00016132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01613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016132" w:rsidRPr="00016132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01613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016132" w:rsidRPr="00016132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81D1410" w:rsidR="00016132" w:rsidRPr="00016132" w:rsidRDefault="00016132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Style w:val="Strong"/>
                <w:rFonts w:asciiTheme="majorHAnsi" w:hAnsiTheme="majorHAnsi" w:cstheme="majorHAnsi"/>
                <w:color w:val="auto"/>
              </w:rPr>
              <w:t>¿Qué normativa en Colombia introduce el sistema HACCP?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016132" w:rsidRPr="00016132" w:rsidRDefault="00016132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016132" w:rsidRPr="00016132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1D5AD5AF" w:rsidR="00016132" w:rsidRPr="00016132" w:rsidRDefault="00016132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Decreto 3075 de 1997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016132" w:rsidRPr="00016132" w:rsidRDefault="00016132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016132" w:rsidRPr="00016132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0076D34B" w:rsidR="00016132" w:rsidRPr="00016132" w:rsidRDefault="00016132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Decreto 60 de 2002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3B6D904F" w:rsidR="00016132" w:rsidRPr="00016132" w:rsidRDefault="00E93EFB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016132" w:rsidRPr="00016132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69949193" w:rsidR="00016132" w:rsidRPr="00016132" w:rsidRDefault="00016132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Resolución 2674 de 2013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016132" w:rsidRPr="00016132" w:rsidRDefault="00016132" w:rsidP="000161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016132" w:rsidRPr="00016132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016132" w:rsidRPr="00016132" w:rsidRDefault="00016132" w:rsidP="00016132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03A1B07D" w:rsidR="00016132" w:rsidRPr="00016132" w:rsidRDefault="00016132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hAnsiTheme="majorHAnsi" w:cstheme="majorHAnsi"/>
                <w:color w:val="auto"/>
              </w:rPr>
              <w:t>Decreto 100 de 1995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016132" w:rsidRPr="00016132" w:rsidRDefault="00016132" w:rsidP="000161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016132" w:rsidRPr="00016132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01613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016132" w:rsidRPr="00016132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016132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01613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016132" w:rsidRPr="00016132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016132" w:rsidRDefault="00D6347F" w:rsidP="00D6347F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FINAL ACTIVIDAD</w:t>
            </w:r>
          </w:p>
        </w:tc>
      </w:tr>
      <w:tr w:rsidR="00016132" w:rsidRPr="00016132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016132" w:rsidRDefault="00D6347F" w:rsidP="00D6347F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01613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1CDD15" w14:textId="77777777" w:rsidR="00D6347F" w:rsidRPr="0001613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05A6FF4" w14:textId="77777777" w:rsidR="00D6347F" w:rsidRPr="0001613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¡Excelente! Te felicito, has superado la actividad</w:t>
            </w:r>
          </w:p>
          <w:p w14:paraId="5885D11C" w14:textId="77777777" w:rsidR="00D6347F" w:rsidRPr="00016132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0B4078D" w14:textId="77777777" w:rsidR="00D6347F" w:rsidRPr="00016132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Ha tenido algunas respuestas incorrectas  ¡debe estudiar más!</w:t>
            </w:r>
          </w:p>
          <w:p w14:paraId="359260AC" w14:textId="77777777" w:rsidR="00D6347F" w:rsidRPr="00016132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016132" w:rsidRPr="00016132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016132" w:rsidRDefault="00D6347F" w:rsidP="00D6347F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01613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  <w:p w14:paraId="20044760" w14:textId="77777777" w:rsidR="00D6347F" w:rsidRPr="0001613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Te recomendamos volver a revisar el componente formativo e intentar nuevamente la actividad didáctica</w:t>
            </w:r>
          </w:p>
          <w:p w14:paraId="5F32FCA0" w14:textId="77777777" w:rsidR="00D6347F" w:rsidRPr="00016132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</w:tbl>
    <w:p w14:paraId="556B7EBD" w14:textId="77777777" w:rsidR="005A3A76" w:rsidRPr="00016132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016132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016132" w:rsidRPr="00016132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016132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CONTROL DE REVISIÓN</w:t>
            </w:r>
          </w:p>
        </w:tc>
      </w:tr>
      <w:tr w:rsidR="00016132" w:rsidRPr="00016132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Fecha</w:t>
            </w:r>
          </w:p>
        </w:tc>
      </w:tr>
      <w:tr w:rsidR="00016132" w:rsidRPr="00016132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016132" w:rsidRPr="00016132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</w:tbl>
    <w:p w14:paraId="4B191DEC" w14:textId="77777777" w:rsidR="005A3A76" w:rsidRPr="00016132" w:rsidRDefault="005A3A76">
      <w:pPr>
        <w:rPr>
          <w:rFonts w:asciiTheme="majorHAnsi" w:hAnsiTheme="majorHAnsi" w:cstheme="majorHAnsi"/>
        </w:rPr>
      </w:pPr>
    </w:p>
    <w:sectPr w:rsidR="005A3A76" w:rsidRPr="00016132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C817A4" w14:textId="77777777" w:rsidR="00FD1524" w:rsidRDefault="00FD1524">
      <w:pPr>
        <w:spacing w:line="240" w:lineRule="auto"/>
      </w:pPr>
      <w:r>
        <w:separator/>
      </w:r>
    </w:p>
  </w:endnote>
  <w:endnote w:type="continuationSeparator" w:id="0">
    <w:p w14:paraId="10749F84" w14:textId="77777777" w:rsidR="00FD1524" w:rsidRDefault="00FD15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F7E2E606-7D3C-4006-A626-FA979506A6C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EA78E1A-559F-4BD9-A3BA-B0D535AA219B}"/>
    <w:embedBold r:id="rId3" w:fontKey="{9D4E8EF8-A77B-4F1C-A0E1-7AED9A0F3ECD}"/>
    <w:embedItalic r:id="rId4" w:fontKey="{87B49D1F-62C9-4271-A56A-528822E6A4B7}"/>
    <w:embedBoldItalic r:id="rId5" w:fontKey="{39AFAD92-4BA0-43B9-8399-57DCC0C077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4F8292B-565F-49F9-BDE8-3B9B744696E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BF320" w14:textId="77777777" w:rsidR="00FD1524" w:rsidRDefault="00FD1524">
      <w:pPr>
        <w:spacing w:line="240" w:lineRule="auto"/>
      </w:pPr>
      <w:r>
        <w:separator/>
      </w:r>
    </w:p>
  </w:footnote>
  <w:footnote w:type="continuationSeparator" w:id="0">
    <w:p w14:paraId="2F550AD9" w14:textId="77777777" w:rsidR="00FD1524" w:rsidRDefault="00FD15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6132"/>
    <w:rsid w:val="00055411"/>
    <w:rsid w:val="000976F0"/>
    <w:rsid w:val="000C1DCB"/>
    <w:rsid w:val="00170214"/>
    <w:rsid w:val="00244647"/>
    <w:rsid w:val="002A1507"/>
    <w:rsid w:val="002F081C"/>
    <w:rsid w:val="00307D05"/>
    <w:rsid w:val="00312103"/>
    <w:rsid w:val="00341DB8"/>
    <w:rsid w:val="004874B2"/>
    <w:rsid w:val="005A3A76"/>
    <w:rsid w:val="0060154F"/>
    <w:rsid w:val="0065700F"/>
    <w:rsid w:val="00697CDE"/>
    <w:rsid w:val="00747A17"/>
    <w:rsid w:val="007E1C99"/>
    <w:rsid w:val="007F32A7"/>
    <w:rsid w:val="00803BF1"/>
    <w:rsid w:val="008168D9"/>
    <w:rsid w:val="009D1B5E"/>
    <w:rsid w:val="009E4A90"/>
    <w:rsid w:val="00AB658D"/>
    <w:rsid w:val="00B97C77"/>
    <w:rsid w:val="00C22281"/>
    <w:rsid w:val="00C52495"/>
    <w:rsid w:val="00D00ED8"/>
    <w:rsid w:val="00D43CD1"/>
    <w:rsid w:val="00D6347F"/>
    <w:rsid w:val="00E61FEA"/>
    <w:rsid w:val="00E651B3"/>
    <w:rsid w:val="00E93EFB"/>
    <w:rsid w:val="00ED4BC0"/>
    <w:rsid w:val="00F21227"/>
    <w:rsid w:val="00F75059"/>
    <w:rsid w:val="00FD1524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D1B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77AE95A-EEA4-48D9-8E53-4B2EF1C23CDE}"/>
</file>

<file path=customXml/itemProps2.xml><?xml version="1.0" encoding="utf-8"?>
<ds:datastoreItem xmlns:ds="http://schemas.openxmlformats.org/officeDocument/2006/customXml" ds:itemID="{D96491AD-A787-482B-8AC1-9E05F764387B}"/>
</file>

<file path=customXml/itemProps3.xml><?xml version="1.0" encoding="utf-8"?>
<ds:datastoreItem xmlns:ds="http://schemas.openxmlformats.org/officeDocument/2006/customXml" ds:itemID="{33FBEB07-B722-486D-8AD7-212ED6A400B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940</Words>
  <Characters>5175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4</cp:revision>
  <dcterms:created xsi:type="dcterms:W3CDTF">2024-06-18T03:44:00Z</dcterms:created>
  <dcterms:modified xsi:type="dcterms:W3CDTF">2024-07-08T22:16:00Z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