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96" w:rsidRDefault="00BC2F66">
      <w:pPr>
        <w:spacing w:before="240" w:after="240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>Programa</w:t>
      </w:r>
      <w:r>
        <w:rPr>
          <w:rFonts w:ascii="Calibri" w:eastAsia="Calibri" w:hAnsi="Calibri" w:cs="Calibri"/>
          <w:highlight w:val="white"/>
        </w:rPr>
        <w:t>:</w:t>
      </w:r>
      <w:r w:rsidRPr="003C7B81">
        <w:rPr>
          <w:rFonts w:ascii="Arial" w:eastAsia="Arial" w:hAnsi="Arial" w:cs="Arial"/>
          <w:sz w:val="20"/>
          <w:szCs w:val="20"/>
        </w:rPr>
        <w:t xml:space="preserve"> </w:t>
      </w:r>
      <w:r w:rsidR="003C7B81" w:rsidRPr="003C7B81">
        <w:rPr>
          <w:rFonts w:ascii="Arial" w:eastAsia="Arial" w:hAnsi="Arial" w:cs="Arial"/>
          <w:sz w:val="20"/>
          <w:szCs w:val="20"/>
        </w:rPr>
        <w:t>8612036</w:t>
      </w:r>
      <w:bookmarkStart w:id="0" w:name="_GoBack"/>
      <w:bookmarkEnd w:id="0"/>
      <w:r w:rsidR="003C7B81" w:rsidRPr="003C7B81">
        <w:rPr>
          <w:rFonts w:ascii="Arial" w:eastAsia="Arial" w:hAnsi="Arial" w:cs="Arial"/>
          <w:sz w:val="20"/>
          <w:szCs w:val="20"/>
        </w:rPr>
        <w:t>9</w:t>
      </w:r>
      <w:r w:rsidR="003C7B81" w:rsidRPr="003C7B81">
        <w:rPr>
          <w:rFonts w:ascii="Arial" w:eastAsia="Arial" w:hAnsi="Arial" w:cs="Arial"/>
          <w:sz w:val="20"/>
          <w:szCs w:val="20"/>
        </w:rPr>
        <w:t xml:space="preserve"> Descripción y funcionamiento del motor de combustión interna a gasolina (la culata)</w:t>
      </w:r>
    </w:p>
    <w:p w:rsidR="003C7B81" w:rsidRDefault="003C7B81">
      <w:pPr>
        <w:spacing w:before="240" w:after="240"/>
        <w:rPr>
          <w:rFonts w:ascii="Arial" w:eastAsia="Arial" w:hAnsi="Arial" w:cs="Arial"/>
          <w:b/>
        </w:rPr>
      </w:pPr>
    </w:p>
    <w:tbl>
      <w:tblPr>
        <w:tblStyle w:val="a3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A56796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A56796" w:rsidRDefault="00BC2F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DEL PROGRAMA</w:t>
            </w:r>
          </w:p>
          <w:p w:rsidR="00A56796" w:rsidRDefault="00A5679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56796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A56796" w:rsidRDefault="00BC2F6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297"/>
        </w:trPr>
        <w:tc>
          <w:tcPr>
            <w:tcW w:w="2865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A56796" w:rsidRDefault="00BC2F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A56796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A56796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Pr="00C5300E" w:rsidRDefault="003C7B81" w:rsidP="00C5300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796" w:rsidRDefault="00BC2F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 w:rsidR="006B4C14"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A56796" w:rsidRDefault="003C7B8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435115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3C7B81" w:rsidP="00435115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Catalina Córdoba Sus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435115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6B4C14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B4C14">
              <w:rPr>
                <w:rFonts w:ascii="Arial" w:eastAsia="Arial" w:hAnsi="Arial" w:cs="Arial"/>
                <w:sz w:val="20"/>
                <w:szCs w:val="20"/>
              </w:rPr>
              <w:t>Diana Milena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B4C14">
              <w:rPr>
                <w:rFonts w:ascii="Arial" w:eastAsia="Arial" w:hAnsi="Arial" w:cs="Arial"/>
                <w:sz w:val="20"/>
                <w:szCs w:val="20"/>
              </w:rPr>
              <w:t>Picón Rincón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6B4C14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Edgar Mauricio Cortés García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4351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435115" w:rsidRDefault="00435115" w:rsidP="00435115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4351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>
        <w:trPr>
          <w:trHeight w:val="297"/>
        </w:trPr>
        <w:tc>
          <w:tcPr>
            <w:tcW w:w="2865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435115" w:rsidRDefault="00435115" w:rsidP="0043511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435115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CF1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Catalina Córdoba Sus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</w:tcPr>
          <w:p w:rsidR="00920C66" w:rsidRDefault="00920C66" w:rsidP="00920C66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Diana Milena Picón Rincón</w:t>
            </w:r>
          </w:p>
        </w:tc>
        <w:tc>
          <w:tcPr>
            <w:tcW w:w="2244" w:type="dxa"/>
          </w:tcPr>
          <w:p w:rsidR="00920C66" w:rsidRDefault="00920C66" w:rsidP="00920C66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920C66" w:rsidRDefault="00920C66" w:rsidP="00920C66">
            <w:pPr>
              <w:pStyle w:val="NormalWeb"/>
              <w:spacing w:before="240" w:beforeAutospacing="0" w:after="240" w:afterAutospacing="0"/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Robinson Javier Ordoñez Barreiro</w:t>
            </w: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C530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C5300E" w:rsidRDefault="00C5300E" w:rsidP="00C5300E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C530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C5300E" w:rsidRDefault="00C5300E" w:rsidP="00C5300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C5300E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435115">
      <w:pPr>
        <w:spacing w:before="240" w:after="240"/>
        <w:rPr>
          <w:rFonts w:ascii="Arial" w:eastAsia="Arial" w:hAnsi="Arial" w:cs="Arial"/>
          <w:b/>
        </w:rPr>
      </w:pPr>
    </w:p>
    <w:tbl>
      <w:tblPr>
        <w:tblW w:w="98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7"/>
        <w:gridCol w:w="2245"/>
        <w:gridCol w:w="4690"/>
      </w:tblGrid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C5E0B3"/>
          </w:tcPr>
          <w:p w:rsidR="00435115" w:rsidRDefault="009A0CCD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CF2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90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9A0CCD">
        <w:trPr>
          <w:trHeight w:val="420"/>
        </w:trPr>
        <w:tc>
          <w:tcPr>
            <w:tcW w:w="9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90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Catalina Córdoba Sus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9A0CCD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Blanca Flor Tinoco Torres</w:t>
            </w: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90" w:type="dxa"/>
          </w:tcPr>
          <w:p w:rsidR="00920C66" w:rsidRDefault="00920C66" w:rsidP="00920C66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Jairo Urueta Álvarez</w:t>
            </w: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90" w:type="dxa"/>
          </w:tcPr>
          <w:p w:rsidR="00920C66" w:rsidRDefault="00920C66" w:rsidP="00920C66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920C66" w:rsidRDefault="00920C66" w:rsidP="00920C6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Jaime Hernán Tejada Llano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920C66" w:rsidTr="009A0CCD">
        <w:trPr>
          <w:trHeight w:val="297"/>
        </w:trPr>
        <w:tc>
          <w:tcPr>
            <w:tcW w:w="2867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920C66" w:rsidRDefault="00920C66" w:rsidP="00920C66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435115">
      <w:pPr>
        <w:spacing w:before="240" w:after="240"/>
        <w:rPr>
          <w:rFonts w:ascii="Arial" w:eastAsia="Arial" w:hAnsi="Arial" w:cs="Arial"/>
          <w:b/>
        </w:rPr>
      </w:pP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</w:t>
            </w:r>
            <w:r w:rsidR="006B4C14">
              <w:rPr>
                <w:rFonts w:ascii="Arial" w:eastAsia="Arial" w:hAnsi="Arial" w:cs="Arial"/>
                <w:b/>
              </w:rPr>
              <w:t>3</w:t>
            </w:r>
          </w:p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435115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Catalina Córdoba Sus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115" w:rsidRDefault="00435115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Blanca Flor Tinoco Torres</w:t>
            </w:r>
          </w:p>
        </w:tc>
        <w:tc>
          <w:tcPr>
            <w:tcW w:w="2244" w:type="dxa"/>
          </w:tcPr>
          <w:p w:rsidR="00920C66" w:rsidRDefault="00920C66" w:rsidP="00920C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920C66" w:rsidRDefault="00920C66" w:rsidP="00920C66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920C66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Felipe Echavarría Orozco</w:t>
            </w: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435115" w:rsidRDefault="00435115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435115" w:rsidRDefault="00435115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435115" w:rsidRDefault="00435115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lastRenderedPageBreak/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35115" w:rsidTr="00357E8B">
        <w:trPr>
          <w:trHeight w:val="297"/>
        </w:trPr>
        <w:tc>
          <w:tcPr>
            <w:tcW w:w="2865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435115" w:rsidRDefault="00435115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435115" w:rsidRDefault="00435115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435115" w:rsidRDefault="00435115" w:rsidP="006B4C14">
      <w:pPr>
        <w:spacing w:before="240" w:after="240"/>
        <w:rPr>
          <w:rFonts w:ascii="Arial" w:eastAsia="Arial" w:hAnsi="Arial" w:cs="Arial"/>
          <w:b/>
        </w:rPr>
      </w:pPr>
    </w:p>
    <w:p w:rsidR="00C5300E" w:rsidRDefault="00C5300E" w:rsidP="00C5300E">
      <w:pPr>
        <w:spacing w:before="240" w:after="240"/>
        <w:rPr>
          <w:rFonts w:ascii="Arial" w:eastAsia="Arial" w:hAnsi="Arial" w:cs="Arial"/>
          <w:b/>
        </w:rPr>
      </w:pP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CF4</w:t>
            </w:r>
          </w:p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C5300E" w:rsidTr="00357E8B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Pr="00C5300E" w:rsidRDefault="00920C66" w:rsidP="00920C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Edwin Abello Rubiano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2F66">
              <w:rPr>
                <w:rFonts w:ascii="Arial" w:eastAsia="Arial" w:hAnsi="Arial" w:cs="Arial"/>
                <w:sz w:val="20"/>
                <w:szCs w:val="20"/>
              </w:rPr>
              <w:t>Expert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BC2F66">
              <w:rPr>
                <w:rFonts w:ascii="Arial" w:eastAsia="Arial" w:hAnsi="Arial" w:cs="Arial"/>
                <w:sz w:val="20"/>
                <w:szCs w:val="20"/>
              </w:rPr>
              <w:t xml:space="preserve"> temátic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</w:p>
        </w:tc>
        <w:tc>
          <w:tcPr>
            <w:tcW w:w="4688" w:type="dxa"/>
          </w:tcPr>
          <w:p w:rsidR="00920C66" w:rsidRDefault="00920C66" w:rsidP="00920C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Cundinamarca. Centro de la Tecnología del Diseño y la Productividad Empresarial.</w:t>
            </w:r>
          </w:p>
        </w:tc>
      </w:tr>
      <w:tr w:rsidR="00920C66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 Catalina Córdoba Sus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C66" w:rsidRDefault="00920C66" w:rsidP="00920C66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0E" w:rsidRDefault="00C5300E" w:rsidP="00357E8B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Yerson Fabian Zarate Saavedra</w:t>
            </w: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C5300E" w:rsidRDefault="00C5300E" w:rsidP="00357E8B">
            <w:r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E6359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6359E">
              <w:rPr>
                <w:rFonts w:ascii="Arial" w:eastAsia="Arial" w:hAnsi="Arial" w:cs="Arial"/>
                <w:sz w:val="20"/>
                <w:szCs w:val="20"/>
              </w:rPr>
              <w:t>Leyson</w:t>
            </w:r>
            <w:proofErr w:type="spellEnd"/>
            <w:r w:rsidRPr="00E6359E">
              <w:rPr>
                <w:rFonts w:ascii="Arial" w:eastAsia="Arial" w:hAnsi="Arial" w:cs="Arial"/>
                <w:sz w:val="20"/>
                <w:szCs w:val="20"/>
              </w:rPr>
              <w:t xml:space="preserve"> Fabian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6359E">
              <w:rPr>
                <w:rFonts w:ascii="Arial" w:eastAsia="Arial" w:hAnsi="Arial" w:cs="Arial"/>
                <w:sz w:val="20"/>
                <w:szCs w:val="20"/>
              </w:rPr>
              <w:t>Castaño Pérez</w:t>
            </w: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Cristhian Giovanni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Gordillo Segura</w:t>
            </w: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920C66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Eduardo Garavito Parada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Andrés Felipe Guevara Ariza</w:t>
            </w:r>
          </w:p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C5300E" w:rsidRDefault="00C5300E" w:rsidP="00357E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C5300E" w:rsidRDefault="00C5300E" w:rsidP="00357E8B">
            <w:r w:rsidRPr="007053DE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C5300E" w:rsidRDefault="00C5300E" w:rsidP="0035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Aixa Natalia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Sendoya Fernández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5115">
              <w:rPr>
                <w:rFonts w:ascii="Arial" w:eastAsia="Arial" w:hAnsi="Arial" w:cs="Arial"/>
                <w:sz w:val="20"/>
                <w:szCs w:val="20"/>
              </w:rPr>
              <w:t>Raúl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35115">
              <w:rPr>
                <w:rFonts w:ascii="Arial" w:eastAsia="Arial" w:hAnsi="Arial" w:cs="Arial"/>
                <w:sz w:val="20"/>
                <w:szCs w:val="20"/>
              </w:rPr>
              <w:t>Mosquera Serrano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C5300E" w:rsidTr="00357E8B">
        <w:trPr>
          <w:trHeight w:val="297"/>
        </w:trPr>
        <w:tc>
          <w:tcPr>
            <w:tcW w:w="2865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C5300E" w:rsidRDefault="00C5300E" w:rsidP="00357E8B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C5300E" w:rsidRDefault="00C5300E" w:rsidP="00357E8B">
            <w:r w:rsidRPr="00B45EBF">
              <w:rPr>
                <w:rFonts w:ascii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C5300E" w:rsidRDefault="00C5300E" w:rsidP="00C5300E">
      <w:pPr>
        <w:spacing w:before="240" w:after="240"/>
        <w:rPr>
          <w:rFonts w:ascii="Arial" w:eastAsia="Arial" w:hAnsi="Arial" w:cs="Arial"/>
          <w:b/>
        </w:rPr>
      </w:pPr>
    </w:p>
    <w:p w:rsidR="00C5300E" w:rsidRDefault="00C5300E" w:rsidP="006B4C14">
      <w:pPr>
        <w:spacing w:before="240" w:after="240"/>
        <w:rPr>
          <w:rFonts w:ascii="Arial" w:eastAsia="Arial" w:hAnsi="Arial" w:cs="Arial"/>
          <w:b/>
        </w:rPr>
      </w:pPr>
    </w:p>
    <w:sectPr w:rsidR="00C5300E">
      <w:pgSz w:w="12240" w:h="15840"/>
      <w:pgMar w:top="1418" w:right="170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D04" w:rsidRDefault="006D5D04">
      <w:r>
        <w:separator/>
      </w:r>
    </w:p>
  </w:endnote>
  <w:endnote w:type="continuationSeparator" w:id="0">
    <w:p w:rsidR="006D5D04" w:rsidRDefault="006D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D04" w:rsidRDefault="006D5D04">
      <w:r>
        <w:separator/>
      </w:r>
    </w:p>
  </w:footnote>
  <w:footnote w:type="continuationSeparator" w:id="0">
    <w:p w:rsidR="006D5D04" w:rsidRDefault="006D5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2E4"/>
    <w:multiLevelType w:val="multilevel"/>
    <w:tmpl w:val="1CC2B0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96"/>
    <w:rsid w:val="000D2CC8"/>
    <w:rsid w:val="00222EC5"/>
    <w:rsid w:val="00242F6D"/>
    <w:rsid w:val="003C7B81"/>
    <w:rsid w:val="00435115"/>
    <w:rsid w:val="004D1E2D"/>
    <w:rsid w:val="00522DB8"/>
    <w:rsid w:val="00542983"/>
    <w:rsid w:val="00642188"/>
    <w:rsid w:val="006B4C14"/>
    <w:rsid w:val="006D5D04"/>
    <w:rsid w:val="0075452C"/>
    <w:rsid w:val="00771F01"/>
    <w:rsid w:val="007B15E9"/>
    <w:rsid w:val="00920C66"/>
    <w:rsid w:val="009A0CCD"/>
    <w:rsid w:val="00A56796"/>
    <w:rsid w:val="00AC4B3D"/>
    <w:rsid w:val="00BC2F66"/>
    <w:rsid w:val="00C5300E"/>
    <w:rsid w:val="00E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A09"/>
  <w15:docId w15:val="{6B25B74A-A7D0-4338-8A7C-5C53167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C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5FA1"/>
  </w:style>
  <w:style w:type="paragraph" w:styleId="Piedepgina">
    <w:name w:val="footer"/>
    <w:basedOn w:val="Normal"/>
    <w:link w:val="PiedepginaC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FA1"/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C5300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920C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4YDcw2+7vdDMr2XEo/rXFSYVw==">CgMxLjA4AHIhMXprR0VZM19hNENtdFZSblptY2UxazhzcC1TMTAxbnct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 Constanza Bermudez Jaimes</cp:lastModifiedBy>
  <cp:revision>2</cp:revision>
  <dcterms:created xsi:type="dcterms:W3CDTF">2025-03-01T23:31:00Z</dcterms:created>
  <dcterms:modified xsi:type="dcterms:W3CDTF">2025-03-01T23:31:00Z</dcterms:modified>
</cp:coreProperties>
</file>