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1"/>
        <w:tblW w:w="935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14"/>
        <w:gridCol w:w="6237"/>
      </w:tblGrid>
      <w:tr w:rsidR="00BB1F96" w14:paraId="0D69BE12" w14:textId="77777777">
        <w:trPr>
          <w:trHeight w:val="34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F72BF48" w14:textId="77777777" w:rsidR="00BB1F96" w:rsidRDefault="000D0B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PROGRAMA DE FORMACIÓN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210281" w14:textId="57B945F7" w:rsidR="00BB1F96" w:rsidRDefault="00DB3E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9149D">
              <w:rPr>
                <w:rFonts w:ascii="Arial" w:hAnsi="Arial" w:cs="Arial"/>
                <w:sz w:val="20"/>
                <w:szCs w:val="20"/>
              </w:rPr>
              <w:t>Economía solidaria un eje estratégico de supervivencia social</w:t>
            </w:r>
          </w:p>
        </w:tc>
      </w:tr>
      <w:tr w:rsidR="00BB1F96" w14:paraId="40F052F6" w14:textId="77777777">
        <w:trPr>
          <w:trHeight w:val="34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CAD7CA7" w14:textId="77777777" w:rsidR="00BB1F96" w:rsidRDefault="000D0B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COMPONENTE DE FORMACIÓN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693D8C9" w14:textId="77777777" w:rsidR="00BB1F96" w:rsidRDefault="000D0B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001</w:t>
            </w:r>
          </w:p>
        </w:tc>
      </w:tr>
      <w:tr w:rsidR="000B0361" w14:paraId="4A7AF7CC" w14:textId="77777777">
        <w:trPr>
          <w:trHeight w:val="34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43FF66E" w14:textId="06972F62" w:rsidR="000B0361" w:rsidRPr="000B0361" w:rsidRDefault="000B0361" w:rsidP="000B0361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0361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_tradnl"/>
              </w:rPr>
              <w:t>NOMBRE DE LA ACTIVIDAD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4DDC27D" w14:textId="0FDF012B" w:rsidR="000B0361" w:rsidRDefault="000B0361" w:rsidP="000B036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D6470">
              <w:rPr>
                <w:rFonts w:ascii="Arial" w:eastAsia="Arial" w:hAnsi="Arial" w:cs="Arial"/>
                <w:color w:val="000000"/>
                <w:sz w:val="20"/>
                <w:szCs w:val="20"/>
                <w:lang w:val="es-ES_tradnl"/>
              </w:rPr>
              <w:t>Clasificación de los sectores económicos y el sector solidario en Colombia.</w:t>
            </w:r>
          </w:p>
        </w:tc>
      </w:tr>
      <w:tr w:rsidR="000B0361" w14:paraId="0BD00F39" w14:textId="77777777">
        <w:trPr>
          <w:trHeight w:val="34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C955325" w14:textId="608EA9C3" w:rsidR="000B0361" w:rsidRPr="000B0361" w:rsidRDefault="000B0361" w:rsidP="000B0361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0B0361">
              <w:rPr>
                <w:rFonts w:ascii="Arial" w:eastAsia="Arial" w:hAnsi="Arial" w:cs="Arial"/>
                <w:b/>
                <w:color w:val="000000"/>
                <w:sz w:val="20"/>
                <w:szCs w:val="20"/>
                <w:lang w:val="es-ES_tradnl"/>
              </w:rPr>
              <w:t>OBJETIVO DE LA ACTIVIDAD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7A3A3CE" w14:textId="24F5611D" w:rsidR="000B0361" w:rsidRDefault="000B0361" w:rsidP="000B036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CD6470">
              <w:rPr>
                <w:rFonts w:ascii="Arial" w:eastAsia="Arial" w:hAnsi="Arial" w:cs="Arial"/>
                <w:color w:val="000000"/>
                <w:sz w:val="20"/>
                <w:szCs w:val="20"/>
                <w:lang w:val="es-ES_tradnl"/>
              </w:rPr>
              <w:t>Apropiar el conocimiento en la clasificación de los sectores económicos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.</w:t>
            </w:r>
          </w:p>
        </w:tc>
      </w:tr>
      <w:tr w:rsidR="00BB1F96" w14:paraId="48FE98E1" w14:textId="77777777">
        <w:trPr>
          <w:trHeight w:val="340"/>
        </w:trPr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EAB8D31" w14:textId="77777777" w:rsidR="00BB1F96" w:rsidRDefault="000D0B0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INSTRUCCIONES PARA EL APRENDIZ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6548B3B" w14:textId="210F3F5E" w:rsidR="00517C27" w:rsidRDefault="00DB3EDD" w:rsidP="00517C27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Estimado aprendiz</w:t>
            </w:r>
            <w:r w:rsidR="000B0361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 w:rsidR="000D0B04">
              <w:rPr>
                <w:rFonts w:ascii="Arial" w:eastAsia="Arial" w:hAnsi="Arial" w:cs="Arial"/>
                <w:color w:val="000000"/>
                <w:sz w:val="20"/>
                <w:szCs w:val="20"/>
              </w:rPr>
              <w:t>a continuación</w:t>
            </w:r>
            <w:r w:rsidR="000B0361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 w:rsidR="000D0B0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encontrará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</w:t>
            </w:r>
            <w:r w:rsidR="00517C27"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 siguientes </w:t>
            </w:r>
            <w:r w:rsidR="00517C27">
              <w:rPr>
                <w:rFonts w:ascii="Arial" w:eastAsia="Arial" w:hAnsi="Arial" w:cs="Arial"/>
                <w:color w:val="000000"/>
                <w:sz w:val="20"/>
                <w:szCs w:val="20"/>
              </w:rPr>
              <w:t>enunciados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relacionad</w:t>
            </w:r>
            <w:r w:rsidR="00517C27"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 con los contenidos vistos en el presente componente de formación</w:t>
            </w:r>
            <w:r w:rsidR="00517C2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; léalos detenidamente y arrastre la respuesta que considere </w:t>
            </w:r>
            <w:r w:rsidR="00FE511A">
              <w:rPr>
                <w:rFonts w:ascii="Arial" w:eastAsia="Arial" w:hAnsi="Arial" w:cs="Arial"/>
                <w:color w:val="000000"/>
                <w:sz w:val="20"/>
                <w:szCs w:val="20"/>
              </w:rPr>
              <w:t>correcta</w:t>
            </w:r>
            <w:r w:rsidR="000B0361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 la respectiva casilla. ¡Á</w:t>
            </w:r>
            <w:r w:rsidR="00517C27">
              <w:rPr>
                <w:rFonts w:ascii="Arial" w:eastAsia="Arial" w:hAnsi="Arial" w:cs="Arial"/>
                <w:color w:val="000000"/>
                <w:sz w:val="20"/>
                <w:szCs w:val="20"/>
              </w:rPr>
              <w:t>nimo!</w:t>
            </w:r>
          </w:p>
          <w:p w14:paraId="36D94A27" w14:textId="12CC3688" w:rsidR="00BB1F96" w:rsidRDefault="00BB1F96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A3BB9FD" w14:textId="77777777" w:rsidR="00BB1F96" w:rsidRDefault="00BB1F96">
      <w:pPr>
        <w:jc w:val="center"/>
        <w:rPr>
          <w:b/>
          <w:sz w:val="20"/>
          <w:szCs w:val="20"/>
        </w:rPr>
      </w:pPr>
    </w:p>
    <w:p w14:paraId="105B1F57" w14:textId="42D5BDF3" w:rsidR="00BB1F96" w:rsidRDefault="000D0B04">
      <w:pPr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ACTIVIDAD DIDÁCTICA</w:t>
      </w:r>
      <w:r w:rsidR="00B1063B">
        <w:rPr>
          <w:rFonts w:ascii="Arial" w:eastAsia="Arial" w:hAnsi="Arial" w:cs="Arial"/>
          <w:b/>
          <w:sz w:val="20"/>
          <w:szCs w:val="20"/>
        </w:rPr>
        <w:t xml:space="preserve"> 1. </w:t>
      </w:r>
      <w:r>
        <w:rPr>
          <w:rFonts w:ascii="Arial" w:eastAsia="Arial" w:hAnsi="Arial" w:cs="Arial"/>
          <w:b/>
          <w:sz w:val="20"/>
          <w:szCs w:val="20"/>
        </w:rPr>
        <w:t>- ARRASTRAR Y SOLTAR</w:t>
      </w:r>
    </w:p>
    <w:p w14:paraId="1CE4E181" w14:textId="2CFB2F4D" w:rsidR="00C85707" w:rsidRPr="00C85707" w:rsidRDefault="00C85707" w:rsidP="00C85707">
      <w:pPr>
        <w:rPr>
          <w:rFonts w:ascii="Arial" w:eastAsia="Arial" w:hAnsi="Arial" w:cs="Arial"/>
          <w:bCs/>
          <w:color w:val="FF0000"/>
          <w:sz w:val="20"/>
          <w:szCs w:val="20"/>
        </w:rPr>
      </w:pPr>
      <w:r w:rsidRPr="000B0361">
        <w:rPr>
          <w:rFonts w:ascii="Arial" w:eastAsia="Arial" w:hAnsi="Arial" w:cs="Arial"/>
          <w:bCs/>
          <w:color w:val="FF0000"/>
          <w:sz w:val="20"/>
          <w:szCs w:val="20"/>
          <w:highlight w:val="yellow"/>
        </w:rPr>
        <w:t>Esta es la relación correcta</w:t>
      </w:r>
      <w:r w:rsidR="0031561A" w:rsidRPr="000B0361">
        <w:rPr>
          <w:rFonts w:ascii="Arial" w:eastAsia="Arial" w:hAnsi="Arial" w:cs="Arial"/>
          <w:bCs/>
          <w:color w:val="FF0000"/>
          <w:sz w:val="20"/>
          <w:szCs w:val="20"/>
          <w:highlight w:val="yellow"/>
        </w:rPr>
        <w:t>. Podría ser también una actividad de relacionar columnas.</w:t>
      </w:r>
    </w:p>
    <w:tbl>
      <w:tblPr>
        <w:tblStyle w:val="a2"/>
        <w:tblW w:w="9375" w:type="dxa"/>
        <w:tblInd w:w="-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5"/>
        <w:gridCol w:w="4770"/>
      </w:tblGrid>
      <w:tr w:rsidR="00BB1F96" w14:paraId="630F6FC6" w14:textId="77777777">
        <w:tc>
          <w:tcPr>
            <w:tcW w:w="4605" w:type="dxa"/>
            <w:shd w:val="clear" w:color="auto" w:fill="DEEBF6"/>
          </w:tcPr>
          <w:p w14:paraId="12CE0CD2" w14:textId="77777777" w:rsidR="00BB1F96" w:rsidRDefault="000D0B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TEXTO BASE</w:t>
            </w:r>
          </w:p>
        </w:tc>
        <w:tc>
          <w:tcPr>
            <w:tcW w:w="4770" w:type="dxa"/>
            <w:shd w:val="clear" w:color="auto" w:fill="DEEBF6"/>
          </w:tcPr>
          <w:p w14:paraId="05CEA152" w14:textId="77777777" w:rsidR="00BB1F96" w:rsidRDefault="000D0B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TEXTO PARA ARRASTRAR Y SOLTAR</w:t>
            </w:r>
          </w:p>
        </w:tc>
      </w:tr>
      <w:tr w:rsidR="00BB1F96" w14:paraId="054FE28B" w14:textId="77777777">
        <w:tc>
          <w:tcPr>
            <w:tcW w:w="4605" w:type="dxa"/>
          </w:tcPr>
          <w:p w14:paraId="623FE67B" w14:textId="68BD91D1" w:rsidR="00BB1F96" w:rsidRDefault="00FE51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Es el que se dedica a la extracción de recursos y riquezas naturales de un país. </w:t>
            </w:r>
          </w:p>
        </w:tc>
        <w:tc>
          <w:tcPr>
            <w:tcW w:w="4770" w:type="dxa"/>
            <w:vAlign w:val="center"/>
          </w:tcPr>
          <w:p w14:paraId="4879D792" w14:textId="38305CC3" w:rsidR="00BB1F96" w:rsidRDefault="00FE511A">
            <w:pPr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Sector primario</w:t>
            </w:r>
          </w:p>
        </w:tc>
      </w:tr>
      <w:tr w:rsidR="00BB1F96" w14:paraId="51A82343" w14:textId="77777777">
        <w:tc>
          <w:tcPr>
            <w:tcW w:w="4605" w:type="dxa"/>
          </w:tcPr>
          <w:p w14:paraId="64B2B48D" w14:textId="1E320C51" w:rsidR="00BB1F96" w:rsidRDefault="00FE51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Transforma materias primas en productos terminados como la industria textil. </w:t>
            </w:r>
          </w:p>
        </w:tc>
        <w:tc>
          <w:tcPr>
            <w:tcW w:w="4770" w:type="dxa"/>
            <w:vAlign w:val="center"/>
          </w:tcPr>
          <w:p w14:paraId="36C57F0F" w14:textId="379EC6BB" w:rsidR="00BB1F96" w:rsidRDefault="00FE511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Sector secundario</w:t>
            </w:r>
          </w:p>
        </w:tc>
      </w:tr>
      <w:tr w:rsidR="00BB1F96" w14:paraId="38FD9552" w14:textId="77777777">
        <w:tc>
          <w:tcPr>
            <w:tcW w:w="4605" w:type="dxa"/>
          </w:tcPr>
          <w:p w14:paraId="3A5D9FC0" w14:textId="0F60AE21" w:rsidR="00BB1F96" w:rsidRDefault="00FE511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este se clasifican aquellas actividades económicas dedicadas a la prestación de servicios como</w:t>
            </w:r>
            <w:r w:rsidR="000462C3">
              <w:rPr>
                <w:rFonts w:ascii="Arial" w:eastAsia="Arial" w:hAnsi="Arial" w:cs="Arial"/>
                <w:sz w:val="20"/>
                <w:szCs w:val="20"/>
              </w:rPr>
              <w:t xml:space="preserve"> el de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educación. </w:t>
            </w:r>
          </w:p>
        </w:tc>
        <w:tc>
          <w:tcPr>
            <w:tcW w:w="4770" w:type="dxa"/>
            <w:vAlign w:val="center"/>
          </w:tcPr>
          <w:p w14:paraId="34C65D7F" w14:textId="1B3D4C64" w:rsidR="00BB1F96" w:rsidRDefault="00FE511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Sector terciario</w:t>
            </w:r>
          </w:p>
        </w:tc>
      </w:tr>
      <w:tr w:rsidR="00D2280A" w14:paraId="24D4990A" w14:textId="77777777">
        <w:tc>
          <w:tcPr>
            <w:tcW w:w="4605" w:type="dxa"/>
          </w:tcPr>
          <w:p w14:paraId="1A1CCF05" w14:textId="16FDAA7A" w:rsidR="00D2280A" w:rsidRDefault="00D2280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Esquema que permite comprender el recorrido de los bienes primarios, los procesos productivos y los bienes finales que se desarrollan en una actividad económica.</w:t>
            </w:r>
          </w:p>
        </w:tc>
        <w:tc>
          <w:tcPr>
            <w:tcW w:w="4770" w:type="dxa"/>
            <w:vAlign w:val="center"/>
          </w:tcPr>
          <w:p w14:paraId="5E3EA88A" w14:textId="48521500" w:rsidR="00D2280A" w:rsidRDefault="00D2280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Cadenas productivas</w:t>
            </w:r>
          </w:p>
        </w:tc>
      </w:tr>
      <w:tr w:rsidR="00BB1F96" w14:paraId="0B9C57E3" w14:textId="77777777">
        <w:tc>
          <w:tcPr>
            <w:tcW w:w="4605" w:type="dxa"/>
          </w:tcPr>
          <w:p w14:paraId="73564FDD" w14:textId="089E15D5" w:rsidR="00BB1F96" w:rsidRDefault="000B036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Objetivos de Desarrollo S</w:t>
            </w:r>
            <w:r w:rsidR="000462C3">
              <w:rPr>
                <w:rFonts w:ascii="Arial" w:eastAsia="Arial" w:hAnsi="Arial" w:cs="Arial"/>
                <w:sz w:val="20"/>
                <w:szCs w:val="20"/>
              </w:rPr>
              <w:t xml:space="preserve">ostenible O.D.S., son fijados por esta organización en conjunto con los países aliados. </w:t>
            </w:r>
          </w:p>
        </w:tc>
        <w:tc>
          <w:tcPr>
            <w:tcW w:w="4770" w:type="dxa"/>
            <w:vAlign w:val="center"/>
          </w:tcPr>
          <w:p w14:paraId="5142D2C3" w14:textId="0B9D710B" w:rsidR="00BB1F96" w:rsidRDefault="000462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Organización de las Naciones Unidas</w:t>
            </w:r>
          </w:p>
        </w:tc>
      </w:tr>
      <w:tr w:rsidR="00527A4B" w14:paraId="401AE7CD" w14:textId="77777777">
        <w:tc>
          <w:tcPr>
            <w:tcW w:w="4605" w:type="dxa"/>
          </w:tcPr>
          <w:p w14:paraId="153352E8" w14:textId="3A3192BA" w:rsidR="00527A4B" w:rsidRDefault="00547B49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Las organizaciones de economía solidaria y organizaciones solidarias de desarrollo</w:t>
            </w:r>
            <w:r w:rsidR="000B0361">
              <w:rPr>
                <w:rFonts w:ascii="Arial" w:eastAsia="Arial" w:hAnsi="Arial" w:cs="Arial"/>
                <w:sz w:val="20"/>
                <w:szCs w:val="20"/>
              </w:rPr>
              <w:t xml:space="preserve"> se identifican como él.</w:t>
            </w:r>
          </w:p>
        </w:tc>
        <w:tc>
          <w:tcPr>
            <w:tcW w:w="4770" w:type="dxa"/>
            <w:vAlign w:val="center"/>
          </w:tcPr>
          <w:p w14:paraId="6D005071" w14:textId="49D7B3B4" w:rsidR="00527A4B" w:rsidRDefault="00547B4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Sector solidario</w:t>
            </w:r>
          </w:p>
        </w:tc>
      </w:tr>
      <w:tr w:rsidR="00BB1F96" w14:paraId="18D02324" w14:textId="77777777">
        <w:tc>
          <w:tcPr>
            <w:tcW w:w="4605" w:type="dxa"/>
          </w:tcPr>
          <w:p w14:paraId="07E4592A" w14:textId="4B7DD8C4" w:rsidR="00BB1F96" w:rsidRDefault="004D49A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9149D">
              <w:rPr>
                <w:rFonts w:ascii="Arial" w:hAnsi="Arial" w:cs="Arial"/>
                <w:bCs/>
                <w:sz w:val="20"/>
                <w:szCs w:val="20"/>
              </w:rPr>
              <w:t>Contribuir al ejercicio y perfeccionamiento de la democracia participativa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4770" w:type="dxa"/>
            <w:vAlign w:val="center"/>
          </w:tcPr>
          <w:p w14:paraId="70F8EE05" w14:textId="4B575F09" w:rsidR="00BB1F96" w:rsidRDefault="004D49A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Fines de la economía solidaria</w:t>
            </w:r>
          </w:p>
        </w:tc>
      </w:tr>
      <w:tr w:rsidR="00BB1F96" w14:paraId="6DB8A87D" w14:textId="77777777">
        <w:tc>
          <w:tcPr>
            <w:tcW w:w="4605" w:type="dxa"/>
          </w:tcPr>
          <w:p w14:paraId="03E0D028" w14:textId="5D273DF6" w:rsidR="00BB1F96" w:rsidRDefault="001A3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9149D">
              <w:rPr>
                <w:rFonts w:ascii="Arial" w:hAnsi="Arial" w:cs="Arial"/>
                <w:bCs/>
                <w:sz w:val="20"/>
                <w:szCs w:val="20"/>
              </w:rPr>
              <w:t>Garantizar la igualdad de derechos y obligaciones de sus miembros sin consideración a sus aportes</w:t>
            </w:r>
            <w:r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4770" w:type="dxa"/>
            <w:vAlign w:val="center"/>
          </w:tcPr>
          <w:p w14:paraId="629E4B39" w14:textId="1B97B5B8" w:rsidR="00BB1F96" w:rsidRDefault="001A3D8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Característica de las organizaciones de economía solidaria. </w:t>
            </w:r>
          </w:p>
        </w:tc>
      </w:tr>
      <w:tr w:rsidR="00BB1F96" w14:paraId="709E7AB7" w14:textId="77777777">
        <w:tc>
          <w:tcPr>
            <w:tcW w:w="4605" w:type="dxa"/>
          </w:tcPr>
          <w:p w14:paraId="6024BAFE" w14:textId="1EF058FE" w:rsidR="00BB1F96" w:rsidRDefault="001A3D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Las cooperativas y fondos de empleados son formas jurídicas de las: </w:t>
            </w:r>
          </w:p>
        </w:tc>
        <w:tc>
          <w:tcPr>
            <w:tcW w:w="4770" w:type="dxa"/>
            <w:vAlign w:val="center"/>
          </w:tcPr>
          <w:p w14:paraId="7C269E93" w14:textId="1500B762" w:rsidR="00BB1F96" w:rsidRDefault="001A3D8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Organizaciones de economía solidaria.</w:t>
            </w:r>
          </w:p>
        </w:tc>
      </w:tr>
      <w:tr w:rsidR="00BB1F96" w14:paraId="0761FEC4" w14:textId="77777777">
        <w:tc>
          <w:tcPr>
            <w:tcW w:w="4605" w:type="dxa"/>
          </w:tcPr>
          <w:p w14:paraId="0AD6AE80" w14:textId="6E831A13" w:rsidR="00BB1F96" w:rsidRDefault="00960C2C" w:rsidP="00960C2C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Las f</w:t>
            </w:r>
            <w:r w:rsidRPr="00960C2C">
              <w:rPr>
                <w:rFonts w:ascii="Arial" w:hAnsi="Arial" w:cs="Arial"/>
                <w:bCs/>
                <w:sz w:val="20"/>
                <w:szCs w:val="20"/>
              </w:rPr>
              <w:t>undacione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s, corporaciones y asociaciones se consideran en la clasificación del sector solidario como: </w:t>
            </w:r>
          </w:p>
        </w:tc>
        <w:tc>
          <w:tcPr>
            <w:tcW w:w="4770" w:type="dxa"/>
            <w:vAlign w:val="center"/>
          </w:tcPr>
          <w:p w14:paraId="68F12D41" w14:textId="03377A01" w:rsidR="00BB1F96" w:rsidRDefault="00960C2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Organizaciones solidarias de desarrollo</w:t>
            </w:r>
          </w:p>
        </w:tc>
      </w:tr>
    </w:tbl>
    <w:p w14:paraId="733E43BD" w14:textId="77777777" w:rsidR="00D2280A" w:rsidRPr="00751DDF" w:rsidRDefault="00D2280A" w:rsidP="00751DDF">
      <w:pPr>
        <w:jc w:val="both"/>
        <w:rPr>
          <w:rFonts w:ascii="Arial" w:hAnsi="Arial" w:cs="Arial"/>
          <w:sz w:val="20"/>
          <w:szCs w:val="20"/>
        </w:rPr>
      </w:pPr>
    </w:p>
    <w:p w14:paraId="177DDE98" w14:textId="49E8347B" w:rsidR="00BB1F96" w:rsidRPr="00751DDF" w:rsidRDefault="000D0B04" w:rsidP="00751DDF">
      <w:pPr>
        <w:numPr>
          <w:ilvl w:val="0"/>
          <w:numId w:val="1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0B0361">
        <w:rPr>
          <w:rFonts w:ascii="Arial" w:hAnsi="Arial" w:cs="Arial"/>
          <w:sz w:val="20"/>
          <w:szCs w:val="20"/>
          <w:highlight w:val="green"/>
        </w:rPr>
        <w:t>Feedback positivo:</w:t>
      </w:r>
      <w:r w:rsidRPr="00751DDF">
        <w:rPr>
          <w:rFonts w:ascii="Arial" w:hAnsi="Arial" w:cs="Arial"/>
          <w:sz w:val="20"/>
          <w:szCs w:val="20"/>
        </w:rPr>
        <w:t xml:space="preserve"> ¡Muy bien! Has comprendido el </w:t>
      </w:r>
      <w:r w:rsidR="00F07AB0">
        <w:rPr>
          <w:rFonts w:ascii="Arial" w:hAnsi="Arial" w:cs="Arial"/>
          <w:sz w:val="20"/>
          <w:szCs w:val="20"/>
        </w:rPr>
        <w:t xml:space="preserve">marco conceptual de las organizaciones de economía solidaria. </w:t>
      </w:r>
    </w:p>
    <w:p w14:paraId="1551F329" w14:textId="769232F1" w:rsidR="00B1063B" w:rsidRPr="000B0361" w:rsidRDefault="000D0B04" w:rsidP="00B1063B">
      <w:pPr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0B0361">
        <w:rPr>
          <w:rFonts w:ascii="Arial" w:eastAsia="Arial" w:hAnsi="Arial" w:cs="Arial"/>
          <w:sz w:val="20"/>
          <w:szCs w:val="20"/>
          <w:highlight w:val="red"/>
        </w:rPr>
        <w:t>Feedback negativo:</w:t>
      </w:r>
      <w:r w:rsidRPr="00751DDF">
        <w:rPr>
          <w:rFonts w:ascii="Arial" w:eastAsia="Arial" w:hAnsi="Arial" w:cs="Arial"/>
          <w:sz w:val="20"/>
          <w:szCs w:val="20"/>
        </w:rPr>
        <w:t xml:space="preserve"> ¡Incorrecto! Te invitamos a revisar el contenido e intentarlo nuevamente.</w:t>
      </w:r>
    </w:p>
    <w:p w14:paraId="49F5B7D6" w14:textId="729A6408" w:rsidR="00B1063B" w:rsidRDefault="00B1063B" w:rsidP="00B1063B">
      <w:pPr>
        <w:jc w:val="both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14:paraId="27FC7833" w14:textId="1B9C0895" w:rsidR="00B1063B" w:rsidRDefault="00B1063B" w:rsidP="00B1063B">
      <w:pPr>
        <w:jc w:val="both"/>
        <w:rPr>
          <w:rFonts w:ascii="Arial" w:eastAsia="Arial" w:hAnsi="Arial" w:cs="Arial"/>
          <w:sz w:val="20"/>
          <w:szCs w:val="20"/>
        </w:rPr>
      </w:pPr>
    </w:p>
    <w:sectPr w:rsidR="00B1063B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23C62" w14:textId="77777777" w:rsidR="003C4FE3" w:rsidRDefault="003C4FE3">
      <w:pPr>
        <w:spacing w:after="0" w:line="240" w:lineRule="auto"/>
      </w:pPr>
      <w:r>
        <w:separator/>
      </w:r>
    </w:p>
  </w:endnote>
  <w:endnote w:type="continuationSeparator" w:id="0">
    <w:p w14:paraId="418EA0BF" w14:textId="77777777" w:rsidR="003C4FE3" w:rsidRDefault="003C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F0C655" w14:textId="77777777" w:rsidR="003C4FE3" w:rsidRDefault="003C4FE3">
      <w:pPr>
        <w:spacing w:after="0" w:line="240" w:lineRule="auto"/>
      </w:pPr>
      <w:r>
        <w:separator/>
      </w:r>
    </w:p>
  </w:footnote>
  <w:footnote w:type="continuationSeparator" w:id="0">
    <w:p w14:paraId="7F385BCE" w14:textId="77777777" w:rsidR="003C4FE3" w:rsidRDefault="003C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F1A5B" w14:textId="77777777" w:rsidR="00BB1F96" w:rsidRDefault="00BB1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2B2DC2A" w14:textId="77777777" w:rsidR="00BB1F96" w:rsidRDefault="00BB1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62B51F8E" w14:textId="77777777" w:rsidR="00BB1F96" w:rsidRDefault="00BB1F9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598884CB" w14:textId="77777777" w:rsidR="00BB1F96" w:rsidRDefault="000D0B0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color w:val="000000"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16EAB154" wp14:editId="44A19618">
          <wp:simplePos x="0" y="0"/>
          <wp:positionH relativeFrom="margin">
            <wp:posOffset>2294793</wp:posOffset>
          </wp:positionH>
          <wp:positionV relativeFrom="page">
            <wp:posOffset>396191</wp:posOffset>
          </wp:positionV>
          <wp:extent cx="629920" cy="588645"/>
          <wp:effectExtent l="0" t="0" r="0" b="0"/>
          <wp:wrapNone/>
          <wp:docPr id="83" name="image1.png" descr="Forma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rma&#10;&#10;Descripción generada automáticamente con confianza media"/>
                  <pic:cNvPicPr preferRelativeResize="0"/>
                </pic:nvPicPr>
                <pic:blipFill>
                  <a:blip r:embed="rId1"/>
                  <a:srcRect l="88752" t="-3394"/>
                  <a:stretch>
                    <a:fillRect/>
                  </a:stretch>
                </pic:blipFill>
                <pic:spPr>
                  <a:xfrm>
                    <a:off x="0" y="0"/>
                    <a:ext cx="629920" cy="5886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342EB"/>
    <w:multiLevelType w:val="hybridMultilevel"/>
    <w:tmpl w:val="F0F6B8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363A9"/>
    <w:multiLevelType w:val="hybridMultilevel"/>
    <w:tmpl w:val="0DAA72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F03CE"/>
    <w:multiLevelType w:val="multilevel"/>
    <w:tmpl w:val="66AEB3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96"/>
    <w:rsid w:val="000462C3"/>
    <w:rsid w:val="00047706"/>
    <w:rsid w:val="000B0361"/>
    <w:rsid w:val="000C6BDF"/>
    <w:rsid w:val="000D0B04"/>
    <w:rsid w:val="001A3D83"/>
    <w:rsid w:val="002D7442"/>
    <w:rsid w:val="0031561A"/>
    <w:rsid w:val="0032269C"/>
    <w:rsid w:val="003C409B"/>
    <w:rsid w:val="003C4FE3"/>
    <w:rsid w:val="00434ACA"/>
    <w:rsid w:val="004D49A0"/>
    <w:rsid w:val="00517C27"/>
    <w:rsid w:val="005268AB"/>
    <w:rsid w:val="00527A4B"/>
    <w:rsid w:val="00547B49"/>
    <w:rsid w:val="00751DDF"/>
    <w:rsid w:val="007622D9"/>
    <w:rsid w:val="00782BED"/>
    <w:rsid w:val="007C64C7"/>
    <w:rsid w:val="0083510A"/>
    <w:rsid w:val="00960C2C"/>
    <w:rsid w:val="00B1063B"/>
    <w:rsid w:val="00B6206D"/>
    <w:rsid w:val="00BB1F96"/>
    <w:rsid w:val="00C85707"/>
    <w:rsid w:val="00D2280A"/>
    <w:rsid w:val="00DB3EDD"/>
    <w:rsid w:val="00E97E57"/>
    <w:rsid w:val="00F07AB0"/>
    <w:rsid w:val="00F22AB1"/>
    <w:rsid w:val="00FE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A99D"/>
  <w15:docId w15:val="{93028156-DEA2-F94E-800F-1BC192E4E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14E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066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8E51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146"/>
  </w:style>
  <w:style w:type="paragraph" w:styleId="Piedepgina">
    <w:name w:val="footer"/>
    <w:basedOn w:val="Normal"/>
    <w:link w:val="PiedepginaCar"/>
    <w:uiPriority w:val="99"/>
    <w:unhideWhenUsed/>
    <w:rsid w:val="008E51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146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qlMvYsDPmiP6rDPmpPTlFNJupQ==">AMUW2mX84qG42IIXD3ZIOPMZVD67NpbYq+LGeXPyOimAkqWGPMnnTyod53FPjABLFil2Q8tNQENgtGoOlOK4ZoG3PAo/oEcy7DTuJjcQkoSGDk04BXC1ShA=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Fanny Restrepo Morales</dc:creator>
  <cp:lastModifiedBy>Usuario</cp:lastModifiedBy>
  <cp:revision>5</cp:revision>
  <dcterms:created xsi:type="dcterms:W3CDTF">2021-10-26T14:31:00Z</dcterms:created>
  <dcterms:modified xsi:type="dcterms:W3CDTF">2021-12-20T20:35:00Z</dcterms:modified>
</cp:coreProperties>
</file>