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749" w:rsidRDefault="00705749">
      <w:pPr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9351" w:type="dxa"/>
        <w:tblLayout w:type="fixed"/>
        <w:tblLook w:val="0400" w:firstRow="0" w:lastRow="0" w:firstColumn="0" w:lastColumn="0" w:noHBand="0" w:noVBand="1"/>
      </w:tblPr>
      <w:tblGrid>
        <w:gridCol w:w="3114"/>
        <w:gridCol w:w="6237"/>
      </w:tblGrid>
      <w:tr w:rsidR="00705749">
        <w:trPr>
          <w:trHeight w:val="340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5749" w:rsidRDefault="00DB19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PROGRAMA DE FORMACIÓN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5749" w:rsidRDefault="00DB199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Economía solidaria un eje estratégico de supervivencia social</w:t>
            </w:r>
          </w:p>
        </w:tc>
      </w:tr>
      <w:tr w:rsidR="00705749">
        <w:trPr>
          <w:trHeight w:val="340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5749" w:rsidRDefault="00DB19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COMPONENTE DE FORMACIÓN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5749" w:rsidRDefault="00DB19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001</w:t>
            </w:r>
          </w:p>
        </w:tc>
      </w:tr>
      <w:tr w:rsidR="008D159F">
        <w:trPr>
          <w:trHeight w:val="340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159F" w:rsidRPr="008D159F" w:rsidRDefault="008D159F" w:rsidP="008D159F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_tradnl"/>
              </w:rPr>
            </w:pPr>
            <w:r w:rsidRPr="008D159F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_tradnl"/>
              </w:rPr>
              <w:t>NOMBRE DE LA ACTIVIDAD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159F" w:rsidRPr="00CD6470" w:rsidRDefault="008D159F" w:rsidP="008D159F">
            <w:pP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_tradnl"/>
              </w:rPr>
            </w:pPr>
          </w:p>
          <w:p w:rsidR="008D159F" w:rsidRPr="00CD6470" w:rsidRDefault="008D159F" w:rsidP="008D159F">
            <w:pP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_tradnl"/>
              </w:rPr>
            </w:pPr>
            <w:r w:rsidRPr="00CD6470">
              <w:rPr>
                <w:rFonts w:ascii="Arial" w:eastAsia="Arial" w:hAnsi="Arial" w:cs="Arial"/>
                <w:color w:val="000000"/>
                <w:sz w:val="20"/>
                <w:szCs w:val="20"/>
                <w:lang w:val="es-ES_tradnl"/>
              </w:rPr>
              <w:t>Valores y principios de las organizaciones de economía solidaria.</w:t>
            </w:r>
          </w:p>
        </w:tc>
      </w:tr>
      <w:tr w:rsidR="008D159F">
        <w:trPr>
          <w:trHeight w:val="340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159F" w:rsidRPr="008D159F" w:rsidRDefault="008D159F" w:rsidP="008D159F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_tradnl"/>
              </w:rPr>
            </w:pPr>
            <w:r w:rsidRPr="008D159F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_tradnl"/>
              </w:rPr>
              <w:t>OBJETIVO DE LA ACTIVIDAD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159F" w:rsidRPr="00CD6470" w:rsidRDefault="008D159F" w:rsidP="008D159F">
            <w:pP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_tradnl"/>
              </w:rPr>
            </w:pPr>
            <w:r w:rsidRPr="00CD6470">
              <w:rPr>
                <w:rFonts w:ascii="Arial" w:eastAsia="Arial" w:hAnsi="Arial" w:cs="Arial"/>
                <w:color w:val="000000"/>
                <w:sz w:val="20"/>
                <w:szCs w:val="20"/>
                <w:lang w:val="es-ES_tradnl"/>
              </w:rPr>
              <w:t>Apropiar el conocimiento en la identificación de los valores y principios que regulan las actividades de economía solidaria.</w:t>
            </w:r>
          </w:p>
        </w:tc>
      </w:tr>
      <w:tr w:rsidR="00705749">
        <w:trPr>
          <w:trHeight w:val="340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5749" w:rsidRDefault="00DB19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INSTRUCCIONES PARA EL APRENDIZ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05749" w:rsidRDefault="00DB199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Estimado aprendiz</w:t>
            </w:r>
            <w:r w:rsidR="008D159F">
              <w:rPr>
                <w:rFonts w:ascii="Arial" w:eastAsia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 continuación</w:t>
            </w:r>
            <w:r w:rsidR="008D159F">
              <w:rPr>
                <w:rFonts w:ascii="Arial" w:eastAsia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encontrará los siguientes enunciados relacionados con los contenidos vistos en el presente componente de formación; léalos detenidamente y se</w:t>
            </w:r>
            <w:r>
              <w:rPr>
                <w:rFonts w:ascii="Arial" w:eastAsia="Arial" w:hAnsi="Arial" w:cs="Arial"/>
                <w:sz w:val="20"/>
                <w:szCs w:val="20"/>
              </w:rPr>
              <w:t>leccione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 respuesta que considere correcta. ¡</w:t>
            </w:r>
            <w:r>
              <w:rPr>
                <w:rFonts w:ascii="Arial" w:eastAsia="Arial" w:hAnsi="Arial" w:cs="Arial"/>
                <w:sz w:val="20"/>
                <w:szCs w:val="20"/>
              </w:rPr>
              <w:t>Ánimo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!</w:t>
            </w:r>
          </w:p>
        </w:tc>
      </w:tr>
    </w:tbl>
    <w:p w:rsidR="00705749" w:rsidRDefault="00705749">
      <w:pPr>
        <w:jc w:val="center"/>
        <w:rPr>
          <w:b/>
          <w:sz w:val="20"/>
          <w:szCs w:val="20"/>
        </w:rPr>
      </w:pPr>
    </w:p>
    <w:p w:rsidR="00705749" w:rsidRDefault="00DB199F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ACTIVIDAD DIDÁCTICA 2. – E</w:t>
      </w:r>
      <w:r>
        <w:rPr>
          <w:rFonts w:ascii="Arial" w:eastAsia="Arial" w:hAnsi="Arial" w:cs="Arial"/>
          <w:b/>
          <w:sz w:val="20"/>
          <w:szCs w:val="20"/>
        </w:rPr>
        <w:t>LEMENTOS DESPLEGABLE</w:t>
      </w:r>
    </w:p>
    <w:p w:rsidR="00705749" w:rsidRDefault="00DB199F">
      <w:pPr>
        <w:rPr>
          <w:rFonts w:ascii="Arial" w:eastAsia="Arial" w:hAnsi="Arial" w:cs="Arial"/>
          <w:color w:val="FF0000"/>
          <w:sz w:val="20"/>
          <w:szCs w:val="20"/>
        </w:rPr>
      </w:pPr>
      <w:bookmarkStart w:id="0" w:name="_heading=h.gjdgxs" w:colFirst="0" w:colLast="0"/>
      <w:bookmarkEnd w:id="0"/>
      <w:r w:rsidRPr="008D159F">
        <w:rPr>
          <w:rFonts w:ascii="Arial" w:eastAsia="Arial" w:hAnsi="Arial" w:cs="Arial"/>
          <w:color w:val="FF0000"/>
          <w:sz w:val="20"/>
          <w:szCs w:val="20"/>
          <w:highlight w:val="yellow"/>
        </w:rPr>
        <w:t>Se subraya la respuesta correcta.</w:t>
      </w:r>
      <w:r w:rsidR="008D159F" w:rsidRPr="008D159F">
        <w:rPr>
          <w:rFonts w:ascii="Arial" w:eastAsia="Arial" w:hAnsi="Arial" w:cs="Arial"/>
          <w:color w:val="FF0000"/>
          <w:sz w:val="20"/>
          <w:szCs w:val="20"/>
          <w:highlight w:val="yellow"/>
        </w:rPr>
        <w:t xml:space="preserve"> Puede ser de ABC o de </w:t>
      </w:r>
      <w:proofErr w:type="spellStart"/>
      <w:r w:rsidR="008D159F" w:rsidRPr="008D159F">
        <w:rPr>
          <w:rFonts w:ascii="Arial" w:eastAsia="Arial" w:hAnsi="Arial" w:cs="Arial"/>
          <w:color w:val="FF0000"/>
          <w:sz w:val="20"/>
          <w:szCs w:val="20"/>
          <w:highlight w:val="yellow"/>
        </w:rPr>
        <w:t>Select</w:t>
      </w:r>
      <w:proofErr w:type="spellEnd"/>
      <w:r w:rsidR="008D159F" w:rsidRPr="008D159F">
        <w:rPr>
          <w:rFonts w:ascii="Arial" w:eastAsia="Arial" w:hAnsi="Arial" w:cs="Arial"/>
          <w:color w:val="FF0000"/>
          <w:sz w:val="20"/>
          <w:szCs w:val="20"/>
          <w:highlight w:val="yellow"/>
        </w:rPr>
        <w:t>.</w:t>
      </w:r>
    </w:p>
    <w:tbl>
      <w:tblPr>
        <w:tblStyle w:val="a2"/>
        <w:tblW w:w="9375" w:type="dxa"/>
        <w:tblInd w:w="-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5"/>
        <w:gridCol w:w="4770"/>
      </w:tblGrid>
      <w:tr w:rsidR="00705749">
        <w:tc>
          <w:tcPr>
            <w:tcW w:w="4605" w:type="dxa"/>
            <w:shd w:val="clear" w:color="auto" w:fill="DEEBF6"/>
          </w:tcPr>
          <w:p w:rsidR="00705749" w:rsidRDefault="00DB199F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TEXTO BASE</w:t>
            </w:r>
          </w:p>
        </w:tc>
        <w:tc>
          <w:tcPr>
            <w:tcW w:w="4770" w:type="dxa"/>
            <w:shd w:val="clear" w:color="auto" w:fill="DEEBF6"/>
          </w:tcPr>
          <w:p w:rsidR="00705749" w:rsidRDefault="00DB199F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ELEMENTO DESPLEGABLE</w:t>
            </w:r>
          </w:p>
        </w:tc>
      </w:tr>
      <w:tr w:rsidR="00705749">
        <w:tc>
          <w:tcPr>
            <w:tcW w:w="4605" w:type="dxa"/>
          </w:tcPr>
          <w:p w:rsidR="00705749" w:rsidRDefault="00DB199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Ayuda entre dos o más personas que padecen una necesidad o calamidad y que unen sus fuerzas para subsanar esta dificultad.</w:t>
            </w:r>
          </w:p>
        </w:tc>
        <w:tc>
          <w:tcPr>
            <w:tcW w:w="4770" w:type="dxa"/>
            <w:vAlign w:val="center"/>
          </w:tcPr>
          <w:p w:rsidR="00705749" w:rsidRDefault="00DB199F">
            <w:pP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Solidaridad</w:t>
            </w:r>
          </w:p>
          <w:p w:rsidR="00705749" w:rsidRDefault="00DB199F">
            <w:pP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Respeto </w:t>
            </w:r>
          </w:p>
          <w:p w:rsidR="00705749" w:rsidRDefault="00DB199F">
            <w:pP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Organización</w:t>
            </w:r>
          </w:p>
        </w:tc>
      </w:tr>
      <w:tr w:rsidR="00705749">
        <w:tc>
          <w:tcPr>
            <w:tcW w:w="4605" w:type="dxa"/>
          </w:tcPr>
          <w:p w:rsidR="00705749" w:rsidRDefault="00DB199F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Conducta intachable del ser humano en sus actuaciones sociales, laborales y culturales. </w:t>
            </w:r>
          </w:p>
        </w:tc>
        <w:tc>
          <w:tcPr>
            <w:tcW w:w="4770" w:type="dxa"/>
            <w:vAlign w:val="center"/>
          </w:tcPr>
          <w:p w:rsidR="00705749" w:rsidRDefault="00DB199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Humildad</w:t>
            </w:r>
          </w:p>
          <w:p w:rsidR="00705749" w:rsidRDefault="00DB199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Valor</w:t>
            </w:r>
          </w:p>
          <w:p w:rsidR="00705749" w:rsidRDefault="00DB199F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Honestidad</w:t>
            </w:r>
          </w:p>
        </w:tc>
      </w:tr>
      <w:tr w:rsidR="00705749">
        <w:tc>
          <w:tcPr>
            <w:tcW w:w="4605" w:type="dxa"/>
          </w:tcPr>
          <w:p w:rsidR="00705749" w:rsidRDefault="00DB199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Actuación del ser humano con sinceridad basada en la verdad que muestra confianza y seguridad en la sociedad.</w:t>
            </w:r>
          </w:p>
        </w:tc>
        <w:tc>
          <w:tcPr>
            <w:tcW w:w="4770" w:type="dxa"/>
            <w:vAlign w:val="center"/>
          </w:tcPr>
          <w:p w:rsidR="00705749" w:rsidRDefault="00DB199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Honestidad</w:t>
            </w:r>
          </w:p>
          <w:p w:rsidR="00705749" w:rsidRDefault="00DB199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Orden</w:t>
            </w:r>
          </w:p>
          <w:p w:rsidR="00705749" w:rsidRDefault="00DB199F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Transparencia</w:t>
            </w:r>
          </w:p>
        </w:tc>
      </w:tr>
      <w:tr w:rsidR="00705749">
        <w:tc>
          <w:tcPr>
            <w:tcW w:w="4605" w:type="dxa"/>
          </w:tcPr>
          <w:p w:rsidR="00705749" w:rsidRDefault="00DB199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Forma de organización social para la toma de decisiones en un grupo, empresa o asociación.</w:t>
            </w:r>
          </w:p>
        </w:tc>
        <w:tc>
          <w:tcPr>
            <w:tcW w:w="4770" w:type="dxa"/>
            <w:vAlign w:val="center"/>
          </w:tcPr>
          <w:p w:rsidR="00705749" w:rsidRDefault="00DB199F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Democracia</w:t>
            </w:r>
          </w:p>
          <w:p w:rsidR="00705749" w:rsidRDefault="00DB199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Compañerismo</w:t>
            </w:r>
          </w:p>
          <w:p w:rsidR="00705749" w:rsidRDefault="00DB199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Socialización</w:t>
            </w:r>
          </w:p>
        </w:tc>
      </w:tr>
      <w:tr w:rsidR="00705749">
        <w:tc>
          <w:tcPr>
            <w:tcW w:w="4605" w:type="dxa"/>
          </w:tcPr>
          <w:p w:rsidR="00705749" w:rsidRDefault="00DB199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Capacidad de una persona para sentir empatía por los problemas, necesidades o dificultades de quienes lo rodean.</w:t>
            </w:r>
          </w:p>
        </w:tc>
        <w:tc>
          <w:tcPr>
            <w:tcW w:w="4770" w:type="dxa"/>
            <w:vAlign w:val="center"/>
          </w:tcPr>
          <w:p w:rsidR="00705749" w:rsidRDefault="00DB199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Necesidades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humanas</w:t>
            </w:r>
          </w:p>
          <w:p w:rsidR="00705749" w:rsidRDefault="00DB199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Fortalecimiento global</w:t>
            </w:r>
          </w:p>
          <w:p w:rsidR="00705749" w:rsidRDefault="00DB199F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Preocupación por los demás</w:t>
            </w:r>
          </w:p>
        </w:tc>
      </w:tr>
      <w:tr w:rsidR="00705749">
        <w:tc>
          <w:tcPr>
            <w:tcW w:w="4605" w:type="dxa"/>
          </w:tcPr>
          <w:p w:rsidR="00705749" w:rsidRDefault="00DB199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Bases que enmarcan el actuar de las empresas de economía solidaria. </w:t>
            </w:r>
          </w:p>
        </w:tc>
        <w:tc>
          <w:tcPr>
            <w:tcW w:w="4770" w:type="dxa"/>
            <w:vAlign w:val="center"/>
          </w:tcPr>
          <w:p w:rsidR="00705749" w:rsidRDefault="00DB199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Orden</w:t>
            </w:r>
          </w:p>
          <w:p w:rsidR="00705749" w:rsidRDefault="00DB199F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Principios</w:t>
            </w:r>
          </w:p>
          <w:p w:rsidR="00705749" w:rsidRDefault="00DB199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Organización</w:t>
            </w:r>
          </w:p>
        </w:tc>
      </w:tr>
      <w:tr w:rsidR="00705749">
        <w:tc>
          <w:tcPr>
            <w:tcW w:w="4605" w:type="dxa"/>
          </w:tcPr>
          <w:p w:rsidR="00705749" w:rsidRDefault="00DB199F">
            <w:pPr>
              <w:shd w:val="clear" w:color="auto" w:fill="FFFFFF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El ser humano, su trabajo y mecanismos de cooperación, tienen primacía sobre los medios de producción.</w:t>
            </w:r>
          </w:p>
        </w:tc>
        <w:tc>
          <w:tcPr>
            <w:tcW w:w="4770" w:type="dxa"/>
            <w:vAlign w:val="center"/>
          </w:tcPr>
          <w:p w:rsidR="00705749" w:rsidRDefault="00DB199F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Principio orientado a sus asociados</w:t>
            </w:r>
          </w:p>
          <w:p w:rsidR="00705749" w:rsidRDefault="00DB199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Valores otorgados</w:t>
            </w:r>
          </w:p>
          <w:p w:rsidR="00705749" w:rsidRDefault="00DB199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Manejo de las organizaciones</w:t>
            </w:r>
          </w:p>
          <w:p w:rsidR="00705749" w:rsidRDefault="0070574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05749">
        <w:trPr>
          <w:trHeight w:val="525"/>
        </w:trPr>
        <w:tc>
          <w:tcPr>
            <w:tcW w:w="4605" w:type="dxa"/>
          </w:tcPr>
          <w:p w:rsidR="00705749" w:rsidRDefault="00DB1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Administración democrática, participativa, autogestionaria y emprendedora.</w:t>
            </w:r>
          </w:p>
        </w:tc>
        <w:tc>
          <w:tcPr>
            <w:tcW w:w="4770" w:type="dxa"/>
            <w:vAlign w:val="center"/>
          </w:tcPr>
          <w:p w:rsidR="00705749" w:rsidRDefault="00DB199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Valores que aportan al desarrollo</w:t>
            </w:r>
          </w:p>
          <w:p w:rsidR="00705749" w:rsidRDefault="00DB199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Necesidades humanas</w:t>
            </w:r>
          </w:p>
          <w:p w:rsidR="00705749" w:rsidRDefault="00DB199F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Principio que rige las políticas empresariales</w:t>
            </w:r>
          </w:p>
        </w:tc>
      </w:tr>
      <w:tr w:rsidR="00705749">
        <w:trPr>
          <w:trHeight w:val="419"/>
        </w:trPr>
        <w:tc>
          <w:tcPr>
            <w:tcW w:w="4605" w:type="dxa"/>
            <w:vAlign w:val="center"/>
          </w:tcPr>
          <w:p w:rsidR="00705749" w:rsidRDefault="00DB1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Promoción de la cultura ecológica.</w:t>
            </w:r>
          </w:p>
        </w:tc>
        <w:tc>
          <w:tcPr>
            <w:tcW w:w="4770" w:type="dxa"/>
            <w:vAlign w:val="center"/>
          </w:tcPr>
          <w:p w:rsidR="00705749" w:rsidRDefault="00DB199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Comunidades solidarias</w:t>
            </w:r>
          </w:p>
          <w:p w:rsidR="00705749" w:rsidRDefault="00DB199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orientado a sus asociados</w:t>
            </w:r>
          </w:p>
          <w:p w:rsidR="00705749" w:rsidRDefault="00DB199F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Principio orientado al servicio comunitario</w:t>
            </w:r>
          </w:p>
        </w:tc>
      </w:tr>
      <w:tr w:rsidR="00705749">
        <w:tc>
          <w:tcPr>
            <w:tcW w:w="4605" w:type="dxa"/>
          </w:tcPr>
          <w:p w:rsidR="00705749" w:rsidRDefault="00DB199F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Valores y principios de la economía solidaria conforman la:</w:t>
            </w:r>
          </w:p>
        </w:tc>
        <w:tc>
          <w:tcPr>
            <w:tcW w:w="4770" w:type="dxa"/>
            <w:vAlign w:val="center"/>
          </w:tcPr>
          <w:p w:rsidR="00705749" w:rsidRDefault="00DB199F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Filosofía empresarial de la economía solidaria.</w:t>
            </w:r>
          </w:p>
          <w:p w:rsidR="00705749" w:rsidRDefault="00DB199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Fines empresariales</w:t>
            </w:r>
          </w:p>
          <w:p w:rsidR="00705749" w:rsidRDefault="00DB199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principios y valores</w:t>
            </w:r>
          </w:p>
        </w:tc>
      </w:tr>
    </w:tbl>
    <w:p w:rsidR="00705749" w:rsidRDefault="00705749">
      <w:pPr>
        <w:jc w:val="both"/>
        <w:rPr>
          <w:rFonts w:ascii="Arial" w:eastAsia="Arial" w:hAnsi="Arial" w:cs="Arial"/>
          <w:sz w:val="20"/>
          <w:szCs w:val="20"/>
        </w:rPr>
      </w:pPr>
    </w:p>
    <w:p w:rsidR="00705749" w:rsidRDefault="00DB199F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8D159F">
        <w:rPr>
          <w:rFonts w:ascii="Arial" w:eastAsia="Arial" w:hAnsi="Arial" w:cs="Arial"/>
          <w:sz w:val="20"/>
          <w:szCs w:val="20"/>
          <w:highlight w:val="green"/>
        </w:rPr>
        <w:t>Feedback positivo: ¡</w:t>
      </w:r>
      <w:r>
        <w:rPr>
          <w:rFonts w:ascii="Arial" w:eastAsia="Arial" w:hAnsi="Arial" w:cs="Arial"/>
          <w:sz w:val="20"/>
          <w:szCs w:val="20"/>
        </w:rPr>
        <w:t xml:space="preserve">Muy bien! Has comprendido la filosofía empresarial de las organizaciones de economía solidaria. </w:t>
      </w:r>
    </w:p>
    <w:p w:rsidR="00705749" w:rsidRDefault="00DB199F">
      <w:pPr>
        <w:numPr>
          <w:ilvl w:val="0"/>
          <w:numId w:val="1"/>
        </w:numPr>
        <w:jc w:val="both"/>
        <w:rPr>
          <w:rFonts w:ascii="Arial" w:eastAsia="Arial" w:hAnsi="Arial" w:cs="Arial"/>
          <w:sz w:val="20"/>
          <w:szCs w:val="20"/>
        </w:rPr>
      </w:pPr>
      <w:r w:rsidRPr="008D159F">
        <w:rPr>
          <w:rFonts w:ascii="Arial" w:eastAsia="Arial" w:hAnsi="Arial" w:cs="Arial"/>
          <w:sz w:val="20"/>
          <w:szCs w:val="20"/>
          <w:highlight w:val="red"/>
        </w:rPr>
        <w:t>Feedback negativo:</w:t>
      </w:r>
      <w:r>
        <w:rPr>
          <w:rFonts w:ascii="Arial" w:eastAsia="Arial" w:hAnsi="Arial" w:cs="Arial"/>
          <w:sz w:val="20"/>
          <w:szCs w:val="20"/>
        </w:rPr>
        <w:t xml:space="preserve"> ¡Incorrecto! Te invitamos a revisar el contenido e intentarlo nuevamente.</w:t>
      </w:r>
      <w:bookmarkStart w:id="1" w:name="_GoBack"/>
      <w:bookmarkEnd w:id="1"/>
    </w:p>
    <w:sectPr w:rsidR="00705749">
      <w:head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99F" w:rsidRDefault="00DB199F">
      <w:pPr>
        <w:spacing w:after="0" w:line="240" w:lineRule="auto"/>
      </w:pPr>
      <w:r>
        <w:separator/>
      </w:r>
    </w:p>
  </w:endnote>
  <w:endnote w:type="continuationSeparator" w:id="0">
    <w:p w:rsidR="00DB199F" w:rsidRDefault="00DB1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99F" w:rsidRDefault="00DB199F">
      <w:pPr>
        <w:spacing w:after="0" w:line="240" w:lineRule="auto"/>
      </w:pPr>
      <w:r>
        <w:separator/>
      </w:r>
    </w:p>
  </w:footnote>
  <w:footnote w:type="continuationSeparator" w:id="0">
    <w:p w:rsidR="00DB199F" w:rsidRDefault="00DB1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749" w:rsidRDefault="0070574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:rsidR="00705749" w:rsidRDefault="0070574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:rsidR="00705749" w:rsidRDefault="0070574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:rsidR="00705749" w:rsidRDefault="00DB199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  <w:lang w:val="en-US" w:eastAsia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2294793</wp:posOffset>
          </wp:positionH>
          <wp:positionV relativeFrom="page">
            <wp:posOffset>396191</wp:posOffset>
          </wp:positionV>
          <wp:extent cx="629920" cy="588645"/>
          <wp:effectExtent l="0" t="0" r="0" b="0"/>
          <wp:wrapNone/>
          <wp:docPr id="85" name="image1.png" descr="Forma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rma&#10;&#10;Descripción generada automáticamente con confianza media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C2D6C"/>
    <w:multiLevelType w:val="multilevel"/>
    <w:tmpl w:val="AAAAA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749"/>
    <w:rsid w:val="00705749"/>
    <w:rsid w:val="008D159F"/>
    <w:rsid w:val="00DB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81995"/>
  <w15:docId w15:val="{ADA941CD-EF39-4EB8-8A3E-36D255C4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6B2"/>
    <w:rPr>
      <w:lang w:eastAsia="es-ES_tradnl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VoBF4ZJQsz41Ur9NEPotaYjTtQ==">AMUW2mXxL4cxv0V8+10fZgP7hMZmC2O7DOh5ig6BtQwyt0u2Yox2uZZOlpy6exQwqcMKsNeU66c0sfWWNXGAdZGB1WJJANwy0IqwXVkJAfedHypwZszuJ/vILfA3N2hguX+pICfA2/vz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MARYURI AGUDELO FRANCO</dc:creator>
  <cp:lastModifiedBy>Usuario</cp:lastModifiedBy>
  <cp:revision>2</cp:revision>
  <dcterms:created xsi:type="dcterms:W3CDTF">2021-10-26T14:23:00Z</dcterms:created>
  <dcterms:modified xsi:type="dcterms:W3CDTF">2021-12-20T20:37:00Z</dcterms:modified>
</cp:coreProperties>
</file>