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51E88E0C">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5F70EB1D" w:rsidR="00C407C1" w:rsidRPr="003758F7" w:rsidRDefault="000059EE"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74742702">
                <wp:simplePos x="0" y="0"/>
                <wp:positionH relativeFrom="column">
                  <wp:posOffset>-253365</wp:posOffset>
                </wp:positionH>
                <wp:positionV relativeFrom="paragraph">
                  <wp:posOffset>421005</wp:posOffset>
                </wp:positionV>
                <wp:extent cx="6972300" cy="1847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847850"/>
                        </a:xfrm>
                        <a:prstGeom prst="rect">
                          <a:avLst/>
                        </a:prstGeom>
                        <a:noFill/>
                        <a:ln>
                          <a:noFill/>
                        </a:ln>
                        <a:effectLst/>
                      </wps:spPr>
                      <wps:txbx>
                        <w:txbxContent>
                          <w:p w14:paraId="13999F63" w14:textId="0ABA622B" w:rsidR="00005140" w:rsidRPr="000059EE" w:rsidRDefault="002F3468" w:rsidP="006C497A">
                            <w:pPr>
                              <w:pStyle w:val="TituloPortada"/>
                              <w:ind w:firstLine="0"/>
                              <w:rPr>
                                <w:sz w:val="68"/>
                                <w:szCs w:val="68"/>
                                <w:lang w:val="es-CO"/>
                              </w:rPr>
                            </w:pPr>
                            <w:r w:rsidRPr="002F3468">
                              <w:rPr>
                                <w:bCs/>
                                <w:sz w:val="68"/>
                                <w:szCs w:val="68"/>
                                <w:lang w:val="es-ES"/>
                              </w:rPr>
                              <w:t>Conceptualización en buenas prácticas ganaderas para bovinos en la producción de leche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33.15pt;width:549pt;height:14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" filled="f" stroked="f">
                <v:textbox>
                  <w:txbxContent>
                    <w:p w14:paraId="13999F63" w14:textId="0ABA622B" w:rsidR="00005140" w:rsidRPr="000059EE" w:rsidRDefault="002F3468" w:rsidP="006C497A">
                      <w:pPr>
                        <w:pStyle w:val="TituloPortada"/>
                        <w:ind w:firstLine="0"/>
                        <w:rPr>
                          <w:sz w:val="68"/>
                          <w:szCs w:val="68"/>
                          <w:lang w:val="es-CO"/>
                        </w:rPr>
                      </w:pPr>
                      <w:r w:rsidRPr="002F3468">
                        <w:rPr>
                          <w:bCs/>
                          <w:sz w:val="68"/>
                          <w:szCs w:val="68"/>
                          <w:lang w:val="es-ES"/>
                        </w:rPr>
                        <w:t>Conceptualización en buenas prácticas ganaderas para bovinos en la producción de leche</w:t>
                      </w:r>
                    </w:p>
                  </w:txbxContent>
                </v:textbox>
              </v:shape>
            </w:pict>
          </mc:Fallback>
        </mc:AlternateContent>
      </w:r>
      <w:r w:rsidR="001A6D42" w:rsidRPr="003758F7">
        <w:rPr>
          <w:noProof/>
          <w:lang w:eastAsia="es-CO"/>
        </w:rPr>
        <mc:AlternateContent>
          <mc:Choice Requires="wps">
            <w:drawing>
              <wp:anchor distT="0" distB="0" distL="114300" distR="114300" simplePos="0" relativeHeight="251661312" behindDoc="1" locked="0" layoutInCell="1" allowOverlap="1" wp14:anchorId="0853532D" wp14:editId="27C076A3">
                <wp:simplePos x="0" y="0"/>
                <wp:positionH relativeFrom="column">
                  <wp:posOffset>-710565</wp:posOffset>
                </wp:positionH>
                <wp:positionV relativeFrom="paragraph">
                  <wp:posOffset>335280</wp:posOffset>
                </wp:positionV>
                <wp:extent cx="7795895" cy="2085975"/>
                <wp:effectExtent l="0" t="0" r="0" b="9525"/>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08597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52ED0D" id="Rectángulo 3" o:spid="_x0000_s1026" style="position:absolute;margin-left:-55.95pt;margin-top:26.4pt;width:613.85pt;height:164.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" fillcolor="#00314d" stroked="f" strokeweight="1pt"/>
            </w:pict>
          </mc:Fallback>
        </mc:AlternateContent>
      </w:r>
    </w:p>
    <w:p w14:paraId="752FAC0E" w14:textId="5BA18B7C" w:rsidR="00C407C1" w:rsidRPr="003758F7" w:rsidRDefault="00C407C1" w:rsidP="00C407C1">
      <w:pPr>
        <w:rPr>
          <w:rFonts w:ascii="Calibri" w:hAnsi="Calibri"/>
          <w:b/>
          <w:bCs/>
          <w:color w:val="000000" w:themeColor="text1"/>
          <w:kern w:val="0"/>
          <w14:ligatures w14:val="none"/>
        </w:rPr>
      </w:pPr>
    </w:p>
    <w:p w14:paraId="318F596D" w14:textId="517FA5AA"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74E27CE0" w14:textId="77777777" w:rsidR="00526096" w:rsidRDefault="00526096" w:rsidP="00C407C1">
      <w:pPr>
        <w:rPr>
          <w:rFonts w:ascii="Calibri" w:hAnsi="Calibri"/>
          <w:b/>
          <w:bCs/>
          <w:color w:val="000000" w:themeColor="text1"/>
          <w:kern w:val="0"/>
          <w14:ligatures w14:val="none"/>
        </w:rPr>
      </w:pPr>
    </w:p>
    <w:p w14:paraId="7819A49C" w14:textId="70E74F84"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E05279" w14:textId="1D120B0C" w:rsidR="00526096" w:rsidRDefault="00AE4927" w:rsidP="00E071A6">
      <w:pPr>
        <w:pBdr>
          <w:bottom w:val="single" w:sz="12" w:space="1" w:color="auto"/>
        </w:pBdr>
        <w:rPr>
          <w:rFonts w:ascii="Calibri" w:hAnsi="Calibri"/>
          <w:color w:val="000000" w:themeColor="text1"/>
          <w:kern w:val="0"/>
          <w14:ligatures w14:val="none"/>
        </w:rPr>
      </w:pPr>
      <w:r w:rsidRPr="00AE4927">
        <w:rPr>
          <w:rFonts w:ascii="Calibri" w:hAnsi="Calibri"/>
          <w:color w:val="000000" w:themeColor="text1"/>
          <w:kern w:val="0"/>
          <w14:ligatures w14:val="none"/>
        </w:rPr>
        <w:t>Este componente formativo aborda la implementación de Buenas Prácticas Ganaderas en la producción de leche bovina, enfocándose en la sanidad, bienestar animal, inocuidad, sostenibilidad y cumplimiento normativo. Proporciona herramientas para optimizar procesos productivos, garantizar la calidad de la leche y fortalecer la competitividad del sector, promoviendo sistemas ganaderos responsables, eficientes y ambientalmente sostenibles.</w:t>
      </w:r>
    </w:p>
    <w:p w14:paraId="372711EC" w14:textId="77777777" w:rsidR="00526096" w:rsidRPr="003758F7" w:rsidRDefault="00526096" w:rsidP="00E071A6">
      <w:pPr>
        <w:pBdr>
          <w:bottom w:val="single" w:sz="12" w:space="1" w:color="auto"/>
        </w:pBdr>
        <w:rPr>
          <w:rFonts w:ascii="Calibri" w:hAnsi="Calibri"/>
          <w:color w:val="000000" w:themeColor="text1"/>
          <w:kern w:val="0"/>
          <w14:ligatures w14:val="none"/>
        </w:rPr>
      </w:pPr>
    </w:p>
    <w:p w14:paraId="676EB408" w14:textId="23F211CB" w:rsidR="00C407C1" w:rsidRPr="003758F7" w:rsidRDefault="00A309B1" w:rsidP="00C407C1">
      <w:pPr>
        <w:jc w:val="center"/>
      </w:pPr>
      <w:r>
        <w:rPr>
          <w:rFonts w:ascii="Calibri" w:hAnsi="Calibri"/>
          <w:b/>
          <w:bCs/>
          <w:color w:val="000000" w:themeColor="text1"/>
          <w:kern w:val="0"/>
          <w14:ligatures w14:val="none"/>
        </w:rPr>
        <w:t>J</w:t>
      </w:r>
      <w:r w:rsidR="00A4197A">
        <w:rPr>
          <w:rFonts w:ascii="Calibri" w:hAnsi="Calibri"/>
          <w:b/>
          <w:bCs/>
          <w:color w:val="000000" w:themeColor="text1"/>
          <w:kern w:val="0"/>
          <w14:ligatures w14:val="none"/>
        </w:rPr>
        <w:t>unio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EastAsia" w:hAnsiTheme="minorHAnsi" w:cstheme="minorBidi"/>
          <w:b w:val="0"/>
          <w:color w:val="auto"/>
          <w:kern w:val="2"/>
          <w:sz w:val="28"/>
          <w:szCs w:val="28"/>
          <w:lang w:eastAsia="en-US"/>
          <w14:ligatures w14:val="standardContextual"/>
        </w:rPr>
        <w:id w:val="-1852639233"/>
        <w:docPartObj>
          <w:docPartGallery w:val="Table of Contents"/>
          <w:docPartUnique/>
        </w:docPartObj>
      </w:sdtPr>
      <w:sdtContent>
        <w:p w14:paraId="7543896F" w14:textId="5D7961F2" w:rsidR="000434FA" w:rsidRPr="003758F7" w:rsidRDefault="00EC0858">
          <w:pPr>
            <w:pStyle w:val="TtuloTDC"/>
          </w:pPr>
          <w:r w:rsidRPr="003758F7">
            <w:t>Tabla de c</w:t>
          </w:r>
          <w:r w:rsidR="000434FA" w:rsidRPr="003758F7">
            <w:t>ontenido</w:t>
          </w:r>
        </w:p>
        <w:p w14:paraId="14672973" w14:textId="11D4EC1D" w:rsidR="00056FE5"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202214451" w:history="1">
            <w:r w:rsidR="00056FE5" w:rsidRPr="00F61C45">
              <w:rPr>
                <w:rStyle w:val="Hipervnculo"/>
                <w:noProof/>
              </w:rPr>
              <w:t>Introducción</w:t>
            </w:r>
            <w:r w:rsidR="00056FE5">
              <w:rPr>
                <w:noProof/>
                <w:webHidden/>
              </w:rPr>
              <w:tab/>
            </w:r>
            <w:r w:rsidR="00056FE5">
              <w:rPr>
                <w:noProof/>
                <w:webHidden/>
              </w:rPr>
              <w:fldChar w:fldCharType="begin"/>
            </w:r>
            <w:r w:rsidR="00056FE5">
              <w:rPr>
                <w:noProof/>
                <w:webHidden/>
              </w:rPr>
              <w:instrText xml:space="preserve"> PAGEREF _Toc202214451 \h </w:instrText>
            </w:r>
            <w:r w:rsidR="00056FE5">
              <w:rPr>
                <w:noProof/>
                <w:webHidden/>
              </w:rPr>
            </w:r>
            <w:r w:rsidR="00056FE5">
              <w:rPr>
                <w:noProof/>
                <w:webHidden/>
              </w:rPr>
              <w:fldChar w:fldCharType="separate"/>
            </w:r>
            <w:r w:rsidR="0089549D">
              <w:rPr>
                <w:noProof/>
                <w:webHidden/>
              </w:rPr>
              <w:t>5</w:t>
            </w:r>
            <w:r w:rsidR="00056FE5">
              <w:rPr>
                <w:noProof/>
                <w:webHidden/>
              </w:rPr>
              <w:fldChar w:fldCharType="end"/>
            </w:r>
          </w:hyperlink>
        </w:p>
        <w:p w14:paraId="54ADE2A3" w14:textId="53F033C0" w:rsidR="00056FE5" w:rsidRDefault="00056FE5">
          <w:pPr>
            <w:pStyle w:val="TDC1"/>
            <w:tabs>
              <w:tab w:val="left" w:pos="1200"/>
              <w:tab w:val="right" w:leader="dot" w:pos="9962"/>
            </w:tabs>
            <w:rPr>
              <w:rFonts w:eastAsiaTheme="minorEastAsia"/>
              <w:noProof/>
              <w:sz w:val="24"/>
              <w:szCs w:val="24"/>
              <w:lang w:eastAsia="es-CO"/>
            </w:rPr>
          </w:pPr>
          <w:hyperlink w:anchor="_Toc202214452" w:history="1">
            <w:r w:rsidRPr="00F61C45">
              <w:rPr>
                <w:rStyle w:val="Hipervnculo"/>
                <w:noProof/>
              </w:rPr>
              <w:t>1.</w:t>
            </w:r>
            <w:r>
              <w:rPr>
                <w:rFonts w:eastAsiaTheme="minorEastAsia"/>
                <w:noProof/>
                <w:sz w:val="24"/>
                <w:szCs w:val="24"/>
                <w:lang w:eastAsia="es-CO"/>
              </w:rPr>
              <w:tab/>
            </w:r>
            <w:r w:rsidRPr="00F61C45">
              <w:rPr>
                <w:rStyle w:val="Hipervnculo"/>
                <w:noProof/>
              </w:rPr>
              <w:t>Ganado bovino de leche</w:t>
            </w:r>
            <w:r>
              <w:rPr>
                <w:noProof/>
                <w:webHidden/>
              </w:rPr>
              <w:tab/>
            </w:r>
            <w:r>
              <w:rPr>
                <w:noProof/>
                <w:webHidden/>
              </w:rPr>
              <w:fldChar w:fldCharType="begin"/>
            </w:r>
            <w:r>
              <w:rPr>
                <w:noProof/>
                <w:webHidden/>
              </w:rPr>
              <w:instrText xml:space="preserve"> PAGEREF _Toc202214452 \h </w:instrText>
            </w:r>
            <w:r>
              <w:rPr>
                <w:noProof/>
                <w:webHidden/>
              </w:rPr>
            </w:r>
            <w:r>
              <w:rPr>
                <w:noProof/>
                <w:webHidden/>
              </w:rPr>
              <w:fldChar w:fldCharType="separate"/>
            </w:r>
            <w:r w:rsidR="0089549D">
              <w:rPr>
                <w:noProof/>
                <w:webHidden/>
              </w:rPr>
              <w:t>6</w:t>
            </w:r>
            <w:r>
              <w:rPr>
                <w:noProof/>
                <w:webHidden/>
              </w:rPr>
              <w:fldChar w:fldCharType="end"/>
            </w:r>
          </w:hyperlink>
        </w:p>
        <w:p w14:paraId="2DDC7A75" w14:textId="7542D0AC" w:rsidR="00056FE5" w:rsidRDefault="00056FE5">
          <w:pPr>
            <w:pStyle w:val="TDC2"/>
            <w:tabs>
              <w:tab w:val="left" w:pos="1680"/>
              <w:tab w:val="right" w:leader="dot" w:pos="9962"/>
            </w:tabs>
            <w:rPr>
              <w:rFonts w:eastAsiaTheme="minorEastAsia"/>
              <w:noProof/>
              <w:sz w:val="24"/>
              <w:szCs w:val="24"/>
              <w:lang w:eastAsia="es-CO"/>
            </w:rPr>
          </w:pPr>
          <w:hyperlink w:anchor="_Toc202214453" w:history="1">
            <w:r w:rsidRPr="00F61C45">
              <w:rPr>
                <w:rStyle w:val="Hipervnculo"/>
                <w:noProof/>
                <w14:scene3d>
                  <w14:camera w14:prst="orthographicFront"/>
                  <w14:lightRig w14:rig="threePt" w14:dir="t">
                    <w14:rot w14:lat="0" w14:lon="0" w14:rev="0"/>
                  </w14:lightRig>
                </w14:scene3d>
              </w:rPr>
              <w:t>1.1.</w:t>
            </w:r>
            <w:r>
              <w:rPr>
                <w:rFonts w:eastAsiaTheme="minorEastAsia"/>
                <w:noProof/>
                <w:sz w:val="24"/>
                <w:szCs w:val="24"/>
                <w:lang w:eastAsia="es-CO"/>
              </w:rPr>
              <w:tab/>
            </w:r>
            <w:r w:rsidRPr="00F61C45">
              <w:rPr>
                <w:rStyle w:val="Hipervnculo"/>
                <w:noProof/>
              </w:rPr>
              <w:t>Principales razas de ganado de leche en Colombia</w:t>
            </w:r>
            <w:r>
              <w:rPr>
                <w:noProof/>
                <w:webHidden/>
              </w:rPr>
              <w:tab/>
            </w:r>
            <w:r>
              <w:rPr>
                <w:noProof/>
                <w:webHidden/>
              </w:rPr>
              <w:fldChar w:fldCharType="begin"/>
            </w:r>
            <w:r>
              <w:rPr>
                <w:noProof/>
                <w:webHidden/>
              </w:rPr>
              <w:instrText xml:space="preserve"> PAGEREF _Toc202214453 \h </w:instrText>
            </w:r>
            <w:r>
              <w:rPr>
                <w:noProof/>
                <w:webHidden/>
              </w:rPr>
            </w:r>
            <w:r>
              <w:rPr>
                <w:noProof/>
                <w:webHidden/>
              </w:rPr>
              <w:fldChar w:fldCharType="separate"/>
            </w:r>
            <w:r w:rsidR="0089549D">
              <w:rPr>
                <w:noProof/>
                <w:webHidden/>
              </w:rPr>
              <w:t>6</w:t>
            </w:r>
            <w:r>
              <w:rPr>
                <w:noProof/>
                <w:webHidden/>
              </w:rPr>
              <w:fldChar w:fldCharType="end"/>
            </w:r>
          </w:hyperlink>
        </w:p>
        <w:p w14:paraId="7E529BEA" w14:textId="500ADFA6" w:rsidR="00056FE5" w:rsidRDefault="00056FE5">
          <w:pPr>
            <w:pStyle w:val="TDC1"/>
            <w:tabs>
              <w:tab w:val="left" w:pos="1200"/>
              <w:tab w:val="right" w:leader="dot" w:pos="9962"/>
            </w:tabs>
            <w:rPr>
              <w:rFonts w:eastAsiaTheme="minorEastAsia"/>
              <w:noProof/>
              <w:sz w:val="24"/>
              <w:szCs w:val="24"/>
              <w:lang w:eastAsia="es-CO"/>
            </w:rPr>
          </w:pPr>
          <w:hyperlink w:anchor="_Toc202214454" w:history="1">
            <w:r w:rsidRPr="00F61C45">
              <w:rPr>
                <w:rStyle w:val="Hipervnculo"/>
                <w:noProof/>
              </w:rPr>
              <w:t>2.</w:t>
            </w:r>
            <w:r>
              <w:rPr>
                <w:rFonts w:eastAsiaTheme="minorEastAsia"/>
                <w:noProof/>
                <w:sz w:val="24"/>
                <w:szCs w:val="24"/>
                <w:lang w:eastAsia="es-CO"/>
              </w:rPr>
              <w:tab/>
            </w:r>
            <w:r w:rsidRPr="00F61C45">
              <w:rPr>
                <w:rStyle w:val="Hipervnculo"/>
                <w:noProof/>
              </w:rPr>
              <w:t>Empresa ganadera bovina de leche</w:t>
            </w:r>
            <w:r>
              <w:rPr>
                <w:noProof/>
                <w:webHidden/>
              </w:rPr>
              <w:tab/>
            </w:r>
            <w:r>
              <w:rPr>
                <w:noProof/>
                <w:webHidden/>
              </w:rPr>
              <w:fldChar w:fldCharType="begin"/>
            </w:r>
            <w:r>
              <w:rPr>
                <w:noProof/>
                <w:webHidden/>
              </w:rPr>
              <w:instrText xml:space="preserve"> PAGEREF _Toc202214454 \h </w:instrText>
            </w:r>
            <w:r>
              <w:rPr>
                <w:noProof/>
                <w:webHidden/>
              </w:rPr>
            </w:r>
            <w:r>
              <w:rPr>
                <w:noProof/>
                <w:webHidden/>
              </w:rPr>
              <w:fldChar w:fldCharType="separate"/>
            </w:r>
            <w:r w:rsidR="0089549D">
              <w:rPr>
                <w:noProof/>
                <w:webHidden/>
              </w:rPr>
              <w:t>9</w:t>
            </w:r>
            <w:r>
              <w:rPr>
                <w:noProof/>
                <w:webHidden/>
              </w:rPr>
              <w:fldChar w:fldCharType="end"/>
            </w:r>
          </w:hyperlink>
        </w:p>
        <w:p w14:paraId="42344FCD" w14:textId="50B1B012" w:rsidR="00056FE5" w:rsidRDefault="00056FE5">
          <w:pPr>
            <w:pStyle w:val="TDC2"/>
            <w:tabs>
              <w:tab w:val="left" w:pos="1680"/>
              <w:tab w:val="right" w:leader="dot" w:pos="9962"/>
            </w:tabs>
            <w:rPr>
              <w:rFonts w:eastAsiaTheme="minorEastAsia"/>
              <w:noProof/>
              <w:sz w:val="24"/>
              <w:szCs w:val="24"/>
              <w:lang w:eastAsia="es-CO"/>
            </w:rPr>
          </w:pPr>
          <w:hyperlink w:anchor="_Toc202214455" w:history="1">
            <w:r w:rsidRPr="00F61C45">
              <w:rPr>
                <w:rStyle w:val="Hipervnculo"/>
                <w:noProof/>
                <w14:scene3d>
                  <w14:camera w14:prst="orthographicFront"/>
                  <w14:lightRig w14:rig="threePt" w14:dir="t">
                    <w14:rot w14:lat="0" w14:lon="0" w14:rev="0"/>
                  </w14:lightRig>
                </w14:scene3d>
              </w:rPr>
              <w:t>2.1.</w:t>
            </w:r>
            <w:r>
              <w:rPr>
                <w:rFonts w:eastAsiaTheme="minorEastAsia"/>
                <w:noProof/>
                <w:sz w:val="24"/>
                <w:szCs w:val="24"/>
                <w:lang w:eastAsia="es-CO"/>
              </w:rPr>
              <w:tab/>
            </w:r>
            <w:r w:rsidRPr="00F61C45">
              <w:rPr>
                <w:rStyle w:val="Hipervnculo"/>
                <w:noProof/>
              </w:rPr>
              <w:t>Producción y dinámica económica del sector lácteo en Colombia (2024)</w:t>
            </w:r>
            <w:r>
              <w:rPr>
                <w:rStyle w:val="Hipervnculo"/>
                <w:noProof/>
              </w:rPr>
              <w:t>………..</w:t>
            </w:r>
            <w:r>
              <w:rPr>
                <w:noProof/>
                <w:webHidden/>
              </w:rPr>
              <w:tab/>
              <w:t>………………………..</w:t>
            </w:r>
            <w:r>
              <w:rPr>
                <w:noProof/>
                <w:webHidden/>
              </w:rPr>
              <w:fldChar w:fldCharType="begin"/>
            </w:r>
            <w:r>
              <w:rPr>
                <w:noProof/>
                <w:webHidden/>
              </w:rPr>
              <w:instrText xml:space="preserve"> PAGEREF _Toc202214455 \h </w:instrText>
            </w:r>
            <w:r>
              <w:rPr>
                <w:noProof/>
                <w:webHidden/>
              </w:rPr>
            </w:r>
            <w:r>
              <w:rPr>
                <w:noProof/>
                <w:webHidden/>
              </w:rPr>
              <w:fldChar w:fldCharType="separate"/>
            </w:r>
            <w:r w:rsidR="0089549D">
              <w:rPr>
                <w:noProof/>
                <w:webHidden/>
              </w:rPr>
              <w:t>10</w:t>
            </w:r>
            <w:r>
              <w:rPr>
                <w:noProof/>
                <w:webHidden/>
              </w:rPr>
              <w:fldChar w:fldCharType="end"/>
            </w:r>
          </w:hyperlink>
        </w:p>
        <w:p w14:paraId="6BE6459C" w14:textId="1A7AB5B6" w:rsidR="00056FE5" w:rsidRDefault="00056FE5">
          <w:pPr>
            <w:pStyle w:val="TDC2"/>
            <w:tabs>
              <w:tab w:val="left" w:pos="1680"/>
              <w:tab w:val="right" w:leader="dot" w:pos="9962"/>
            </w:tabs>
            <w:rPr>
              <w:rFonts w:eastAsiaTheme="minorEastAsia"/>
              <w:noProof/>
              <w:sz w:val="24"/>
              <w:szCs w:val="24"/>
              <w:lang w:eastAsia="es-CO"/>
            </w:rPr>
          </w:pPr>
          <w:hyperlink w:anchor="_Toc202214456" w:history="1">
            <w:r w:rsidRPr="00F61C45">
              <w:rPr>
                <w:rStyle w:val="Hipervnculo"/>
                <w:noProof/>
                <w14:scene3d>
                  <w14:camera w14:prst="orthographicFront"/>
                  <w14:lightRig w14:rig="threePt" w14:dir="t">
                    <w14:rot w14:lat="0" w14:lon="0" w14:rev="0"/>
                  </w14:lightRig>
                </w14:scene3d>
              </w:rPr>
              <w:t>2.2.</w:t>
            </w:r>
            <w:r>
              <w:rPr>
                <w:rFonts w:eastAsiaTheme="minorEastAsia"/>
                <w:noProof/>
                <w:sz w:val="24"/>
                <w:szCs w:val="24"/>
                <w:lang w:eastAsia="es-CO"/>
              </w:rPr>
              <w:tab/>
            </w:r>
            <w:r w:rsidRPr="00F61C45">
              <w:rPr>
                <w:rStyle w:val="Hipervnculo"/>
                <w:noProof/>
              </w:rPr>
              <w:t>Infraestructura</w:t>
            </w:r>
            <w:r>
              <w:rPr>
                <w:noProof/>
                <w:webHidden/>
              </w:rPr>
              <w:tab/>
            </w:r>
            <w:r>
              <w:rPr>
                <w:noProof/>
                <w:webHidden/>
              </w:rPr>
              <w:fldChar w:fldCharType="begin"/>
            </w:r>
            <w:r>
              <w:rPr>
                <w:noProof/>
                <w:webHidden/>
              </w:rPr>
              <w:instrText xml:space="preserve"> PAGEREF _Toc202214456 \h </w:instrText>
            </w:r>
            <w:r>
              <w:rPr>
                <w:noProof/>
                <w:webHidden/>
              </w:rPr>
            </w:r>
            <w:r>
              <w:rPr>
                <w:noProof/>
                <w:webHidden/>
              </w:rPr>
              <w:fldChar w:fldCharType="separate"/>
            </w:r>
            <w:r w:rsidR="0089549D">
              <w:rPr>
                <w:noProof/>
                <w:webHidden/>
              </w:rPr>
              <w:t>13</w:t>
            </w:r>
            <w:r>
              <w:rPr>
                <w:noProof/>
                <w:webHidden/>
              </w:rPr>
              <w:fldChar w:fldCharType="end"/>
            </w:r>
          </w:hyperlink>
        </w:p>
        <w:p w14:paraId="7C095F37" w14:textId="58A01C76" w:rsidR="00056FE5" w:rsidRDefault="00056FE5">
          <w:pPr>
            <w:pStyle w:val="TDC1"/>
            <w:tabs>
              <w:tab w:val="left" w:pos="1200"/>
              <w:tab w:val="right" w:leader="dot" w:pos="9962"/>
            </w:tabs>
            <w:rPr>
              <w:rFonts w:eastAsiaTheme="minorEastAsia"/>
              <w:noProof/>
              <w:sz w:val="24"/>
              <w:szCs w:val="24"/>
              <w:lang w:eastAsia="es-CO"/>
            </w:rPr>
          </w:pPr>
          <w:hyperlink w:anchor="_Toc202214457" w:history="1">
            <w:r w:rsidRPr="00F61C45">
              <w:rPr>
                <w:rStyle w:val="Hipervnculo"/>
                <w:noProof/>
              </w:rPr>
              <w:t>3.</w:t>
            </w:r>
            <w:r>
              <w:rPr>
                <w:rFonts w:eastAsiaTheme="minorEastAsia"/>
                <w:noProof/>
                <w:sz w:val="24"/>
                <w:szCs w:val="24"/>
                <w:lang w:eastAsia="es-CO"/>
              </w:rPr>
              <w:tab/>
            </w:r>
            <w:r w:rsidRPr="00F61C45">
              <w:rPr>
                <w:rStyle w:val="Hipervnculo"/>
                <w:noProof/>
              </w:rPr>
              <w:t>Buenas Prácticas Ganaderas en la producción de bovinos de leche</w:t>
            </w:r>
            <w:r>
              <w:rPr>
                <w:noProof/>
                <w:webHidden/>
              </w:rPr>
              <w:tab/>
            </w:r>
            <w:r>
              <w:rPr>
                <w:noProof/>
                <w:webHidden/>
              </w:rPr>
              <w:fldChar w:fldCharType="begin"/>
            </w:r>
            <w:r>
              <w:rPr>
                <w:noProof/>
                <w:webHidden/>
              </w:rPr>
              <w:instrText xml:space="preserve"> PAGEREF _Toc202214457 \h </w:instrText>
            </w:r>
            <w:r>
              <w:rPr>
                <w:noProof/>
                <w:webHidden/>
              </w:rPr>
            </w:r>
            <w:r>
              <w:rPr>
                <w:noProof/>
                <w:webHidden/>
              </w:rPr>
              <w:fldChar w:fldCharType="separate"/>
            </w:r>
            <w:r w:rsidR="0089549D">
              <w:rPr>
                <w:noProof/>
                <w:webHidden/>
              </w:rPr>
              <w:t>20</w:t>
            </w:r>
            <w:r>
              <w:rPr>
                <w:noProof/>
                <w:webHidden/>
              </w:rPr>
              <w:fldChar w:fldCharType="end"/>
            </w:r>
          </w:hyperlink>
        </w:p>
        <w:p w14:paraId="0E96B067" w14:textId="2E43F93C" w:rsidR="00056FE5" w:rsidRDefault="00056FE5">
          <w:pPr>
            <w:pStyle w:val="TDC2"/>
            <w:tabs>
              <w:tab w:val="left" w:pos="1680"/>
              <w:tab w:val="right" w:leader="dot" w:pos="9962"/>
            </w:tabs>
            <w:rPr>
              <w:rFonts w:eastAsiaTheme="minorEastAsia"/>
              <w:noProof/>
              <w:sz w:val="24"/>
              <w:szCs w:val="24"/>
              <w:lang w:eastAsia="es-CO"/>
            </w:rPr>
          </w:pPr>
          <w:hyperlink w:anchor="_Toc202214458" w:history="1">
            <w:r w:rsidRPr="00F61C45">
              <w:rPr>
                <w:rStyle w:val="Hipervnculo"/>
                <w:noProof/>
                <w14:scene3d>
                  <w14:camera w14:prst="orthographicFront"/>
                  <w14:lightRig w14:rig="threePt" w14:dir="t">
                    <w14:rot w14:lat="0" w14:lon="0" w14:rev="0"/>
                  </w14:lightRig>
                </w14:scene3d>
              </w:rPr>
              <w:t>3.1.</w:t>
            </w:r>
            <w:r>
              <w:rPr>
                <w:rFonts w:eastAsiaTheme="minorEastAsia"/>
                <w:noProof/>
                <w:sz w:val="24"/>
                <w:szCs w:val="24"/>
                <w:lang w:eastAsia="es-CO"/>
              </w:rPr>
              <w:tab/>
            </w:r>
            <w:r w:rsidRPr="00F61C45">
              <w:rPr>
                <w:rStyle w:val="Hipervnculo"/>
                <w:noProof/>
              </w:rPr>
              <w:t>Objetivos</w:t>
            </w:r>
            <w:r>
              <w:rPr>
                <w:noProof/>
                <w:webHidden/>
              </w:rPr>
              <w:tab/>
            </w:r>
            <w:r>
              <w:rPr>
                <w:noProof/>
                <w:webHidden/>
              </w:rPr>
              <w:fldChar w:fldCharType="begin"/>
            </w:r>
            <w:r>
              <w:rPr>
                <w:noProof/>
                <w:webHidden/>
              </w:rPr>
              <w:instrText xml:space="preserve"> PAGEREF _Toc202214458 \h </w:instrText>
            </w:r>
            <w:r>
              <w:rPr>
                <w:noProof/>
                <w:webHidden/>
              </w:rPr>
            </w:r>
            <w:r>
              <w:rPr>
                <w:noProof/>
                <w:webHidden/>
              </w:rPr>
              <w:fldChar w:fldCharType="separate"/>
            </w:r>
            <w:r w:rsidR="0089549D">
              <w:rPr>
                <w:noProof/>
                <w:webHidden/>
              </w:rPr>
              <w:t>20</w:t>
            </w:r>
            <w:r>
              <w:rPr>
                <w:noProof/>
                <w:webHidden/>
              </w:rPr>
              <w:fldChar w:fldCharType="end"/>
            </w:r>
          </w:hyperlink>
        </w:p>
        <w:p w14:paraId="45FA16CA" w14:textId="76B97756" w:rsidR="00056FE5" w:rsidRDefault="00056FE5">
          <w:pPr>
            <w:pStyle w:val="TDC2"/>
            <w:tabs>
              <w:tab w:val="left" w:pos="1680"/>
              <w:tab w:val="right" w:leader="dot" w:pos="9962"/>
            </w:tabs>
            <w:rPr>
              <w:rFonts w:eastAsiaTheme="minorEastAsia"/>
              <w:noProof/>
              <w:sz w:val="24"/>
              <w:szCs w:val="24"/>
              <w:lang w:eastAsia="es-CO"/>
            </w:rPr>
          </w:pPr>
          <w:hyperlink w:anchor="_Toc202214459" w:history="1">
            <w:r w:rsidRPr="00F61C45">
              <w:rPr>
                <w:rStyle w:val="Hipervnculo"/>
                <w:noProof/>
                <w14:scene3d>
                  <w14:camera w14:prst="orthographicFront"/>
                  <w14:lightRig w14:rig="threePt" w14:dir="t">
                    <w14:rot w14:lat="0" w14:lon="0" w14:rev="0"/>
                  </w14:lightRig>
                </w14:scene3d>
              </w:rPr>
              <w:t>3.2.</w:t>
            </w:r>
            <w:r>
              <w:rPr>
                <w:rFonts w:eastAsiaTheme="minorEastAsia"/>
                <w:noProof/>
                <w:sz w:val="24"/>
                <w:szCs w:val="24"/>
                <w:lang w:eastAsia="es-CO"/>
              </w:rPr>
              <w:tab/>
            </w:r>
            <w:r w:rsidRPr="00F61C45">
              <w:rPr>
                <w:rStyle w:val="Hipervnculo"/>
                <w:noProof/>
              </w:rPr>
              <w:t>Beneficios</w:t>
            </w:r>
            <w:r>
              <w:rPr>
                <w:noProof/>
                <w:webHidden/>
              </w:rPr>
              <w:tab/>
            </w:r>
            <w:r>
              <w:rPr>
                <w:noProof/>
                <w:webHidden/>
              </w:rPr>
              <w:fldChar w:fldCharType="begin"/>
            </w:r>
            <w:r>
              <w:rPr>
                <w:noProof/>
                <w:webHidden/>
              </w:rPr>
              <w:instrText xml:space="preserve"> PAGEREF _Toc202214459 \h </w:instrText>
            </w:r>
            <w:r>
              <w:rPr>
                <w:noProof/>
                <w:webHidden/>
              </w:rPr>
            </w:r>
            <w:r>
              <w:rPr>
                <w:noProof/>
                <w:webHidden/>
              </w:rPr>
              <w:fldChar w:fldCharType="separate"/>
            </w:r>
            <w:r w:rsidR="0089549D">
              <w:rPr>
                <w:noProof/>
                <w:webHidden/>
              </w:rPr>
              <w:t>21</w:t>
            </w:r>
            <w:r>
              <w:rPr>
                <w:noProof/>
                <w:webHidden/>
              </w:rPr>
              <w:fldChar w:fldCharType="end"/>
            </w:r>
          </w:hyperlink>
        </w:p>
        <w:p w14:paraId="26492624" w14:textId="368331CA" w:rsidR="00056FE5" w:rsidRDefault="00056FE5">
          <w:pPr>
            <w:pStyle w:val="TDC2"/>
            <w:tabs>
              <w:tab w:val="left" w:pos="1680"/>
              <w:tab w:val="right" w:leader="dot" w:pos="9962"/>
            </w:tabs>
            <w:rPr>
              <w:rFonts w:eastAsiaTheme="minorEastAsia"/>
              <w:noProof/>
              <w:sz w:val="24"/>
              <w:szCs w:val="24"/>
              <w:lang w:eastAsia="es-CO"/>
            </w:rPr>
          </w:pPr>
          <w:hyperlink w:anchor="_Toc202214460" w:history="1">
            <w:r w:rsidRPr="00F61C45">
              <w:rPr>
                <w:rStyle w:val="Hipervnculo"/>
                <w:noProof/>
                <w14:scene3d>
                  <w14:camera w14:prst="orthographicFront"/>
                  <w14:lightRig w14:rig="threePt" w14:dir="t">
                    <w14:rot w14:lat="0" w14:lon="0" w14:rev="0"/>
                  </w14:lightRig>
                </w14:scene3d>
              </w:rPr>
              <w:t>3.3.</w:t>
            </w:r>
            <w:r>
              <w:rPr>
                <w:rFonts w:eastAsiaTheme="minorEastAsia"/>
                <w:noProof/>
                <w:sz w:val="24"/>
                <w:szCs w:val="24"/>
                <w:lang w:eastAsia="es-CO"/>
              </w:rPr>
              <w:tab/>
            </w:r>
            <w:r w:rsidRPr="00F61C45">
              <w:rPr>
                <w:rStyle w:val="Hipervnculo"/>
                <w:noProof/>
              </w:rPr>
              <w:t>Componentes</w:t>
            </w:r>
            <w:r>
              <w:rPr>
                <w:noProof/>
                <w:webHidden/>
              </w:rPr>
              <w:tab/>
            </w:r>
            <w:r>
              <w:rPr>
                <w:noProof/>
                <w:webHidden/>
              </w:rPr>
              <w:fldChar w:fldCharType="begin"/>
            </w:r>
            <w:r>
              <w:rPr>
                <w:noProof/>
                <w:webHidden/>
              </w:rPr>
              <w:instrText xml:space="preserve"> PAGEREF _Toc202214460 \h </w:instrText>
            </w:r>
            <w:r>
              <w:rPr>
                <w:noProof/>
                <w:webHidden/>
              </w:rPr>
            </w:r>
            <w:r>
              <w:rPr>
                <w:noProof/>
                <w:webHidden/>
              </w:rPr>
              <w:fldChar w:fldCharType="separate"/>
            </w:r>
            <w:r w:rsidR="0089549D">
              <w:rPr>
                <w:noProof/>
                <w:webHidden/>
              </w:rPr>
              <w:t>22</w:t>
            </w:r>
            <w:r>
              <w:rPr>
                <w:noProof/>
                <w:webHidden/>
              </w:rPr>
              <w:fldChar w:fldCharType="end"/>
            </w:r>
          </w:hyperlink>
        </w:p>
        <w:p w14:paraId="5F48F5FD" w14:textId="176E398C" w:rsidR="00056FE5" w:rsidRDefault="00056FE5">
          <w:pPr>
            <w:pStyle w:val="TDC2"/>
            <w:tabs>
              <w:tab w:val="left" w:pos="1680"/>
              <w:tab w:val="right" w:leader="dot" w:pos="9962"/>
            </w:tabs>
            <w:rPr>
              <w:rFonts w:eastAsiaTheme="minorEastAsia"/>
              <w:noProof/>
              <w:sz w:val="24"/>
              <w:szCs w:val="24"/>
              <w:lang w:eastAsia="es-CO"/>
            </w:rPr>
          </w:pPr>
          <w:hyperlink w:anchor="_Toc202214461" w:history="1">
            <w:r w:rsidRPr="00F61C45">
              <w:rPr>
                <w:rStyle w:val="Hipervnculo"/>
                <w:noProof/>
                <w14:scene3d>
                  <w14:camera w14:prst="orthographicFront"/>
                  <w14:lightRig w14:rig="threePt" w14:dir="t">
                    <w14:rot w14:lat="0" w14:lon="0" w14:rev="0"/>
                  </w14:lightRig>
                </w14:scene3d>
              </w:rPr>
              <w:t>3.4.</w:t>
            </w:r>
            <w:r>
              <w:rPr>
                <w:rFonts w:eastAsiaTheme="minorEastAsia"/>
                <w:noProof/>
                <w:sz w:val="24"/>
                <w:szCs w:val="24"/>
                <w:lang w:eastAsia="es-CO"/>
              </w:rPr>
              <w:tab/>
            </w:r>
            <w:r w:rsidRPr="00F61C45">
              <w:rPr>
                <w:rStyle w:val="Hipervnculo"/>
                <w:noProof/>
              </w:rPr>
              <w:t>Aplicación de las BPG</w:t>
            </w:r>
            <w:r>
              <w:rPr>
                <w:noProof/>
                <w:webHidden/>
              </w:rPr>
              <w:tab/>
            </w:r>
            <w:r>
              <w:rPr>
                <w:noProof/>
                <w:webHidden/>
              </w:rPr>
              <w:fldChar w:fldCharType="begin"/>
            </w:r>
            <w:r>
              <w:rPr>
                <w:noProof/>
                <w:webHidden/>
              </w:rPr>
              <w:instrText xml:space="preserve"> PAGEREF _Toc202214461 \h </w:instrText>
            </w:r>
            <w:r>
              <w:rPr>
                <w:noProof/>
                <w:webHidden/>
              </w:rPr>
            </w:r>
            <w:r>
              <w:rPr>
                <w:noProof/>
                <w:webHidden/>
              </w:rPr>
              <w:fldChar w:fldCharType="separate"/>
            </w:r>
            <w:r w:rsidR="0089549D">
              <w:rPr>
                <w:noProof/>
                <w:webHidden/>
              </w:rPr>
              <w:t>24</w:t>
            </w:r>
            <w:r>
              <w:rPr>
                <w:noProof/>
                <w:webHidden/>
              </w:rPr>
              <w:fldChar w:fldCharType="end"/>
            </w:r>
          </w:hyperlink>
        </w:p>
        <w:p w14:paraId="0D11CC9F" w14:textId="42878EE4" w:rsidR="00056FE5" w:rsidRDefault="00056FE5">
          <w:pPr>
            <w:pStyle w:val="TDC2"/>
            <w:tabs>
              <w:tab w:val="left" w:pos="1680"/>
              <w:tab w:val="right" w:leader="dot" w:pos="9962"/>
            </w:tabs>
            <w:rPr>
              <w:rFonts w:eastAsiaTheme="minorEastAsia"/>
              <w:noProof/>
              <w:sz w:val="24"/>
              <w:szCs w:val="24"/>
              <w:lang w:eastAsia="es-CO"/>
            </w:rPr>
          </w:pPr>
          <w:hyperlink w:anchor="_Toc202214462" w:history="1">
            <w:r w:rsidRPr="00F61C45">
              <w:rPr>
                <w:rStyle w:val="Hipervnculo"/>
                <w:noProof/>
                <w14:scene3d>
                  <w14:camera w14:prst="orthographicFront"/>
                  <w14:lightRig w14:rig="threePt" w14:dir="t">
                    <w14:rot w14:lat="0" w14:lon="0" w14:rev="0"/>
                  </w14:lightRig>
                </w14:scene3d>
              </w:rPr>
              <w:t>3.5.</w:t>
            </w:r>
            <w:r>
              <w:rPr>
                <w:rFonts w:eastAsiaTheme="minorEastAsia"/>
                <w:noProof/>
                <w:sz w:val="24"/>
                <w:szCs w:val="24"/>
                <w:lang w:eastAsia="es-CO"/>
              </w:rPr>
              <w:tab/>
            </w:r>
            <w:r w:rsidRPr="00F61C45">
              <w:rPr>
                <w:rStyle w:val="Hipervnculo"/>
                <w:noProof/>
              </w:rPr>
              <w:t>Marco Legal en Colombia</w:t>
            </w:r>
            <w:r>
              <w:rPr>
                <w:noProof/>
                <w:webHidden/>
              </w:rPr>
              <w:tab/>
            </w:r>
            <w:r>
              <w:rPr>
                <w:noProof/>
                <w:webHidden/>
              </w:rPr>
              <w:fldChar w:fldCharType="begin"/>
            </w:r>
            <w:r>
              <w:rPr>
                <w:noProof/>
                <w:webHidden/>
              </w:rPr>
              <w:instrText xml:space="preserve"> PAGEREF _Toc202214462 \h </w:instrText>
            </w:r>
            <w:r>
              <w:rPr>
                <w:noProof/>
                <w:webHidden/>
              </w:rPr>
            </w:r>
            <w:r>
              <w:rPr>
                <w:noProof/>
                <w:webHidden/>
              </w:rPr>
              <w:fldChar w:fldCharType="separate"/>
            </w:r>
            <w:r w:rsidR="0089549D">
              <w:rPr>
                <w:noProof/>
                <w:webHidden/>
              </w:rPr>
              <w:t>24</w:t>
            </w:r>
            <w:r>
              <w:rPr>
                <w:noProof/>
                <w:webHidden/>
              </w:rPr>
              <w:fldChar w:fldCharType="end"/>
            </w:r>
          </w:hyperlink>
        </w:p>
        <w:p w14:paraId="7EE39DD7" w14:textId="34FE077D" w:rsidR="00056FE5" w:rsidRDefault="00056FE5">
          <w:pPr>
            <w:pStyle w:val="TDC2"/>
            <w:tabs>
              <w:tab w:val="left" w:pos="1680"/>
              <w:tab w:val="right" w:leader="dot" w:pos="9962"/>
            </w:tabs>
            <w:rPr>
              <w:rFonts w:eastAsiaTheme="minorEastAsia"/>
              <w:noProof/>
              <w:sz w:val="24"/>
              <w:szCs w:val="24"/>
              <w:lang w:eastAsia="es-CO"/>
            </w:rPr>
          </w:pPr>
          <w:hyperlink w:anchor="_Toc202214463" w:history="1">
            <w:r w:rsidRPr="00F61C45">
              <w:rPr>
                <w:rStyle w:val="Hipervnculo"/>
                <w:noProof/>
                <w14:scene3d>
                  <w14:camera w14:prst="orthographicFront"/>
                  <w14:lightRig w14:rig="threePt" w14:dir="t">
                    <w14:rot w14:lat="0" w14:lon="0" w14:rev="0"/>
                  </w14:lightRig>
                </w14:scene3d>
              </w:rPr>
              <w:t>3.6.</w:t>
            </w:r>
            <w:r>
              <w:rPr>
                <w:rFonts w:eastAsiaTheme="minorEastAsia"/>
                <w:noProof/>
                <w:sz w:val="24"/>
                <w:szCs w:val="24"/>
                <w:lang w:eastAsia="es-CO"/>
              </w:rPr>
              <w:tab/>
            </w:r>
            <w:r w:rsidRPr="00F61C45">
              <w:rPr>
                <w:rStyle w:val="Hipervnculo"/>
                <w:noProof/>
              </w:rPr>
              <w:t>Criterios de cumplimiento y listas de chequeo</w:t>
            </w:r>
            <w:r>
              <w:rPr>
                <w:noProof/>
                <w:webHidden/>
              </w:rPr>
              <w:tab/>
            </w:r>
            <w:r>
              <w:rPr>
                <w:noProof/>
                <w:webHidden/>
              </w:rPr>
              <w:fldChar w:fldCharType="begin"/>
            </w:r>
            <w:r>
              <w:rPr>
                <w:noProof/>
                <w:webHidden/>
              </w:rPr>
              <w:instrText xml:space="preserve"> PAGEREF _Toc202214463 \h </w:instrText>
            </w:r>
            <w:r>
              <w:rPr>
                <w:noProof/>
                <w:webHidden/>
              </w:rPr>
            </w:r>
            <w:r>
              <w:rPr>
                <w:noProof/>
                <w:webHidden/>
              </w:rPr>
              <w:fldChar w:fldCharType="separate"/>
            </w:r>
            <w:r w:rsidR="0089549D">
              <w:rPr>
                <w:noProof/>
                <w:webHidden/>
              </w:rPr>
              <w:t>25</w:t>
            </w:r>
            <w:r>
              <w:rPr>
                <w:noProof/>
                <w:webHidden/>
              </w:rPr>
              <w:fldChar w:fldCharType="end"/>
            </w:r>
          </w:hyperlink>
        </w:p>
        <w:p w14:paraId="7D2B3624" w14:textId="033560FB" w:rsidR="00056FE5" w:rsidRDefault="00056FE5">
          <w:pPr>
            <w:pStyle w:val="TDC1"/>
            <w:tabs>
              <w:tab w:val="left" w:pos="1200"/>
              <w:tab w:val="right" w:leader="dot" w:pos="9962"/>
            </w:tabs>
            <w:rPr>
              <w:rFonts w:eastAsiaTheme="minorEastAsia"/>
              <w:noProof/>
              <w:sz w:val="24"/>
              <w:szCs w:val="24"/>
              <w:lang w:eastAsia="es-CO"/>
            </w:rPr>
          </w:pPr>
          <w:hyperlink w:anchor="_Toc202214464" w:history="1">
            <w:r w:rsidRPr="00F61C45">
              <w:rPr>
                <w:rStyle w:val="Hipervnculo"/>
                <w:noProof/>
              </w:rPr>
              <w:t>4.</w:t>
            </w:r>
            <w:r>
              <w:rPr>
                <w:rFonts w:eastAsiaTheme="minorEastAsia"/>
                <w:noProof/>
                <w:sz w:val="24"/>
                <w:szCs w:val="24"/>
                <w:lang w:eastAsia="es-CO"/>
              </w:rPr>
              <w:tab/>
            </w:r>
            <w:r w:rsidRPr="00F61C45">
              <w:rPr>
                <w:rStyle w:val="Hipervnculo"/>
                <w:noProof/>
              </w:rPr>
              <w:t>Bienestar animal en bovinos de leche</w:t>
            </w:r>
            <w:r>
              <w:rPr>
                <w:noProof/>
                <w:webHidden/>
              </w:rPr>
              <w:tab/>
            </w:r>
            <w:r>
              <w:rPr>
                <w:noProof/>
                <w:webHidden/>
              </w:rPr>
              <w:fldChar w:fldCharType="begin"/>
            </w:r>
            <w:r>
              <w:rPr>
                <w:noProof/>
                <w:webHidden/>
              </w:rPr>
              <w:instrText xml:space="preserve"> PAGEREF _Toc202214464 \h </w:instrText>
            </w:r>
            <w:r>
              <w:rPr>
                <w:noProof/>
                <w:webHidden/>
              </w:rPr>
            </w:r>
            <w:r>
              <w:rPr>
                <w:noProof/>
                <w:webHidden/>
              </w:rPr>
              <w:fldChar w:fldCharType="separate"/>
            </w:r>
            <w:r w:rsidR="0089549D">
              <w:rPr>
                <w:noProof/>
                <w:webHidden/>
              </w:rPr>
              <w:t>28</w:t>
            </w:r>
            <w:r>
              <w:rPr>
                <w:noProof/>
                <w:webHidden/>
              </w:rPr>
              <w:fldChar w:fldCharType="end"/>
            </w:r>
          </w:hyperlink>
        </w:p>
        <w:p w14:paraId="7DC8F8C9" w14:textId="00E79724" w:rsidR="00056FE5" w:rsidRDefault="00056FE5">
          <w:pPr>
            <w:pStyle w:val="TDC2"/>
            <w:tabs>
              <w:tab w:val="left" w:pos="1680"/>
              <w:tab w:val="right" w:leader="dot" w:pos="9962"/>
            </w:tabs>
            <w:rPr>
              <w:rFonts w:eastAsiaTheme="minorEastAsia"/>
              <w:noProof/>
              <w:sz w:val="24"/>
              <w:szCs w:val="24"/>
              <w:lang w:eastAsia="es-CO"/>
            </w:rPr>
          </w:pPr>
          <w:hyperlink w:anchor="_Toc202214465" w:history="1">
            <w:r w:rsidRPr="00F61C45">
              <w:rPr>
                <w:rStyle w:val="Hipervnculo"/>
                <w:noProof/>
                <w14:scene3d>
                  <w14:camera w14:prst="orthographicFront"/>
                  <w14:lightRig w14:rig="threePt" w14:dir="t">
                    <w14:rot w14:lat="0" w14:lon="0" w14:rev="0"/>
                  </w14:lightRig>
                </w14:scene3d>
              </w:rPr>
              <w:t>4.1.</w:t>
            </w:r>
            <w:r>
              <w:rPr>
                <w:rFonts w:eastAsiaTheme="minorEastAsia"/>
                <w:noProof/>
                <w:sz w:val="24"/>
                <w:szCs w:val="24"/>
                <w:lang w:eastAsia="es-CO"/>
              </w:rPr>
              <w:tab/>
            </w:r>
            <w:r w:rsidRPr="00F61C45">
              <w:rPr>
                <w:rStyle w:val="Hipervnculo"/>
                <w:noProof/>
              </w:rPr>
              <w:t>Concepto de bienestar animal</w:t>
            </w:r>
            <w:r>
              <w:rPr>
                <w:noProof/>
                <w:webHidden/>
              </w:rPr>
              <w:tab/>
            </w:r>
            <w:r>
              <w:rPr>
                <w:noProof/>
                <w:webHidden/>
              </w:rPr>
              <w:fldChar w:fldCharType="begin"/>
            </w:r>
            <w:r>
              <w:rPr>
                <w:noProof/>
                <w:webHidden/>
              </w:rPr>
              <w:instrText xml:space="preserve"> PAGEREF _Toc202214465 \h </w:instrText>
            </w:r>
            <w:r>
              <w:rPr>
                <w:noProof/>
                <w:webHidden/>
              </w:rPr>
            </w:r>
            <w:r>
              <w:rPr>
                <w:noProof/>
                <w:webHidden/>
              </w:rPr>
              <w:fldChar w:fldCharType="separate"/>
            </w:r>
            <w:r w:rsidR="0089549D">
              <w:rPr>
                <w:noProof/>
                <w:webHidden/>
              </w:rPr>
              <w:t>28</w:t>
            </w:r>
            <w:r>
              <w:rPr>
                <w:noProof/>
                <w:webHidden/>
              </w:rPr>
              <w:fldChar w:fldCharType="end"/>
            </w:r>
          </w:hyperlink>
        </w:p>
        <w:p w14:paraId="21FD4503" w14:textId="7B58ABF4" w:rsidR="00056FE5" w:rsidRDefault="00056FE5">
          <w:pPr>
            <w:pStyle w:val="TDC2"/>
            <w:tabs>
              <w:tab w:val="left" w:pos="1680"/>
              <w:tab w:val="right" w:leader="dot" w:pos="9962"/>
            </w:tabs>
            <w:rPr>
              <w:rFonts w:eastAsiaTheme="minorEastAsia"/>
              <w:noProof/>
              <w:sz w:val="24"/>
              <w:szCs w:val="24"/>
              <w:lang w:eastAsia="es-CO"/>
            </w:rPr>
          </w:pPr>
          <w:hyperlink w:anchor="_Toc202214466" w:history="1">
            <w:r w:rsidRPr="00F61C45">
              <w:rPr>
                <w:rStyle w:val="Hipervnculo"/>
                <w:noProof/>
                <w14:scene3d>
                  <w14:camera w14:prst="orthographicFront"/>
                  <w14:lightRig w14:rig="threePt" w14:dir="t">
                    <w14:rot w14:lat="0" w14:lon="0" w14:rev="0"/>
                  </w14:lightRig>
                </w14:scene3d>
              </w:rPr>
              <w:t>4.2.</w:t>
            </w:r>
            <w:r>
              <w:rPr>
                <w:rFonts w:eastAsiaTheme="minorEastAsia"/>
                <w:noProof/>
                <w:sz w:val="24"/>
                <w:szCs w:val="24"/>
                <w:lang w:eastAsia="es-CO"/>
              </w:rPr>
              <w:tab/>
            </w:r>
            <w:r w:rsidRPr="00F61C45">
              <w:rPr>
                <w:rStyle w:val="Hipervnculo"/>
                <w:noProof/>
              </w:rPr>
              <w:t>Las Cinco Libertades del Bienestar Animal</w:t>
            </w:r>
            <w:r>
              <w:rPr>
                <w:noProof/>
                <w:webHidden/>
              </w:rPr>
              <w:tab/>
            </w:r>
            <w:r>
              <w:rPr>
                <w:noProof/>
                <w:webHidden/>
              </w:rPr>
              <w:fldChar w:fldCharType="begin"/>
            </w:r>
            <w:r>
              <w:rPr>
                <w:noProof/>
                <w:webHidden/>
              </w:rPr>
              <w:instrText xml:space="preserve"> PAGEREF _Toc202214466 \h </w:instrText>
            </w:r>
            <w:r>
              <w:rPr>
                <w:noProof/>
                <w:webHidden/>
              </w:rPr>
            </w:r>
            <w:r>
              <w:rPr>
                <w:noProof/>
                <w:webHidden/>
              </w:rPr>
              <w:fldChar w:fldCharType="separate"/>
            </w:r>
            <w:r w:rsidR="0089549D">
              <w:rPr>
                <w:noProof/>
                <w:webHidden/>
              </w:rPr>
              <w:t>28</w:t>
            </w:r>
            <w:r>
              <w:rPr>
                <w:noProof/>
                <w:webHidden/>
              </w:rPr>
              <w:fldChar w:fldCharType="end"/>
            </w:r>
          </w:hyperlink>
        </w:p>
        <w:p w14:paraId="0C4D3FA9" w14:textId="3818E97F" w:rsidR="00056FE5" w:rsidRDefault="00056FE5">
          <w:pPr>
            <w:pStyle w:val="TDC2"/>
            <w:tabs>
              <w:tab w:val="left" w:pos="1680"/>
              <w:tab w:val="right" w:leader="dot" w:pos="9962"/>
            </w:tabs>
            <w:rPr>
              <w:rFonts w:eastAsiaTheme="minorEastAsia"/>
              <w:noProof/>
              <w:sz w:val="24"/>
              <w:szCs w:val="24"/>
              <w:lang w:eastAsia="es-CO"/>
            </w:rPr>
          </w:pPr>
          <w:hyperlink w:anchor="_Toc202214467" w:history="1">
            <w:r w:rsidRPr="00F61C45">
              <w:rPr>
                <w:rStyle w:val="Hipervnculo"/>
                <w:noProof/>
                <w14:scene3d>
                  <w14:camera w14:prst="orthographicFront"/>
                  <w14:lightRig w14:rig="threePt" w14:dir="t">
                    <w14:rot w14:lat="0" w14:lon="0" w14:rev="0"/>
                  </w14:lightRig>
                </w14:scene3d>
              </w:rPr>
              <w:t>4.3.</w:t>
            </w:r>
            <w:r>
              <w:rPr>
                <w:rFonts w:eastAsiaTheme="minorEastAsia"/>
                <w:noProof/>
                <w:sz w:val="24"/>
                <w:szCs w:val="24"/>
                <w:lang w:eastAsia="es-CO"/>
              </w:rPr>
              <w:tab/>
            </w:r>
            <w:r w:rsidRPr="00F61C45">
              <w:rPr>
                <w:rStyle w:val="Hipervnculo"/>
                <w:noProof/>
              </w:rPr>
              <w:t>Prácticas aplicadas al manejo de bovinos de leche</w:t>
            </w:r>
            <w:r>
              <w:rPr>
                <w:noProof/>
                <w:webHidden/>
              </w:rPr>
              <w:tab/>
            </w:r>
            <w:r>
              <w:rPr>
                <w:noProof/>
                <w:webHidden/>
              </w:rPr>
              <w:fldChar w:fldCharType="begin"/>
            </w:r>
            <w:r>
              <w:rPr>
                <w:noProof/>
                <w:webHidden/>
              </w:rPr>
              <w:instrText xml:space="preserve"> PAGEREF _Toc202214467 \h </w:instrText>
            </w:r>
            <w:r>
              <w:rPr>
                <w:noProof/>
                <w:webHidden/>
              </w:rPr>
            </w:r>
            <w:r>
              <w:rPr>
                <w:noProof/>
                <w:webHidden/>
              </w:rPr>
              <w:fldChar w:fldCharType="separate"/>
            </w:r>
            <w:r w:rsidR="0089549D">
              <w:rPr>
                <w:noProof/>
                <w:webHidden/>
              </w:rPr>
              <w:t>29</w:t>
            </w:r>
            <w:r>
              <w:rPr>
                <w:noProof/>
                <w:webHidden/>
              </w:rPr>
              <w:fldChar w:fldCharType="end"/>
            </w:r>
          </w:hyperlink>
        </w:p>
        <w:p w14:paraId="0A8FF962" w14:textId="779018B0" w:rsidR="00056FE5" w:rsidRDefault="00056FE5">
          <w:pPr>
            <w:pStyle w:val="TDC2"/>
            <w:tabs>
              <w:tab w:val="left" w:pos="1680"/>
              <w:tab w:val="right" w:leader="dot" w:pos="9962"/>
            </w:tabs>
            <w:rPr>
              <w:rFonts w:eastAsiaTheme="minorEastAsia"/>
              <w:noProof/>
              <w:sz w:val="24"/>
              <w:szCs w:val="24"/>
              <w:lang w:eastAsia="es-CO"/>
            </w:rPr>
          </w:pPr>
          <w:hyperlink w:anchor="_Toc202214468" w:history="1">
            <w:r w:rsidRPr="00F61C45">
              <w:rPr>
                <w:rStyle w:val="Hipervnculo"/>
                <w:noProof/>
                <w14:scene3d>
                  <w14:camera w14:prst="orthographicFront"/>
                  <w14:lightRig w14:rig="threePt" w14:dir="t">
                    <w14:rot w14:lat="0" w14:lon="0" w14:rev="0"/>
                  </w14:lightRig>
                </w14:scene3d>
              </w:rPr>
              <w:t>4.4.</w:t>
            </w:r>
            <w:r>
              <w:rPr>
                <w:rFonts w:eastAsiaTheme="minorEastAsia"/>
                <w:noProof/>
                <w:sz w:val="24"/>
                <w:szCs w:val="24"/>
                <w:lang w:eastAsia="es-CO"/>
              </w:rPr>
              <w:tab/>
            </w:r>
            <w:r w:rsidRPr="00F61C45">
              <w:rPr>
                <w:rStyle w:val="Hipervnculo"/>
                <w:noProof/>
              </w:rPr>
              <w:t>Bienestar Animal en el marco legal colombiano</w:t>
            </w:r>
            <w:r>
              <w:rPr>
                <w:noProof/>
                <w:webHidden/>
              </w:rPr>
              <w:tab/>
            </w:r>
            <w:r>
              <w:rPr>
                <w:noProof/>
                <w:webHidden/>
              </w:rPr>
              <w:fldChar w:fldCharType="begin"/>
            </w:r>
            <w:r>
              <w:rPr>
                <w:noProof/>
                <w:webHidden/>
              </w:rPr>
              <w:instrText xml:space="preserve"> PAGEREF _Toc202214468 \h </w:instrText>
            </w:r>
            <w:r>
              <w:rPr>
                <w:noProof/>
                <w:webHidden/>
              </w:rPr>
            </w:r>
            <w:r>
              <w:rPr>
                <w:noProof/>
                <w:webHidden/>
              </w:rPr>
              <w:fldChar w:fldCharType="separate"/>
            </w:r>
            <w:r w:rsidR="0089549D">
              <w:rPr>
                <w:noProof/>
                <w:webHidden/>
              </w:rPr>
              <w:t>30</w:t>
            </w:r>
            <w:r>
              <w:rPr>
                <w:noProof/>
                <w:webHidden/>
              </w:rPr>
              <w:fldChar w:fldCharType="end"/>
            </w:r>
          </w:hyperlink>
        </w:p>
        <w:p w14:paraId="505EE6EA" w14:textId="7969DB08" w:rsidR="00056FE5" w:rsidRDefault="00056FE5">
          <w:pPr>
            <w:pStyle w:val="TDC2"/>
            <w:tabs>
              <w:tab w:val="left" w:pos="1680"/>
              <w:tab w:val="right" w:leader="dot" w:pos="9962"/>
            </w:tabs>
            <w:rPr>
              <w:rFonts w:eastAsiaTheme="minorEastAsia"/>
              <w:noProof/>
              <w:sz w:val="24"/>
              <w:szCs w:val="24"/>
              <w:lang w:eastAsia="es-CO"/>
            </w:rPr>
          </w:pPr>
          <w:hyperlink w:anchor="_Toc202214469" w:history="1">
            <w:r w:rsidRPr="00F61C45">
              <w:rPr>
                <w:rStyle w:val="Hipervnculo"/>
                <w:noProof/>
                <w14:scene3d>
                  <w14:camera w14:prst="orthographicFront"/>
                  <w14:lightRig w14:rig="threePt" w14:dir="t">
                    <w14:rot w14:lat="0" w14:lon="0" w14:rev="0"/>
                  </w14:lightRig>
                </w14:scene3d>
              </w:rPr>
              <w:t>4.5.</w:t>
            </w:r>
            <w:r>
              <w:rPr>
                <w:rFonts w:eastAsiaTheme="minorEastAsia"/>
                <w:noProof/>
                <w:sz w:val="24"/>
                <w:szCs w:val="24"/>
                <w:lang w:eastAsia="es-CO"/>
              </w:rPr>
              <w:tab/>
            </w:r>
            <w:r w:rsidRPr="00F61C45">
              <w:rPr>
                <w:rStyle w:val="Hipervnculo"/>
                <w:noProof/>
              </w:rPr>
              <w:t>Importancia del bienestar animal en la producción lechera</w:t>
            </w:r>
            <w:r>
              <w:rPr>
                <w:noProof/>
                <w:webHidden/>
              </w:rPr>
              <w:tab/>
            </w:r>
            <w:r>
              <w:rPr>
                <w:noProof/>
                <w:webHidden/>
              </w:rPr>
              <w:fldChar w:fldCharType="begin"/>
            </w:r>
            <w:r>
              <w:rPr>
                <w:noProof/>
                <w:webHidden/>
              </w:rPr>
              <w:instrText xml:space="preserve"> PAGEREF _Toc202214469 \h </w:instrText>
            </w:r>
            <w:r>
              <w:rPr>
                <w:noProof/>
                <w:webHidden/>
              </w:rPr>
            </w:r>
            <w:r>
              <w:rPr>
                <w:noProof/>
                <w:webHidden/>
              </w:rPr>
              <w:fldChar w:fldCharType="separate"/>
            </w:r>
            <w:r w:rsidR="0089549D">
              <w:rPr>
                <w:noProof/>
                <w:webHidden/>
              </w:rPr>
              <w:t>31</w:t>
            </w:r>
            <w:r>
              <w:rPr>
                <w:noProof/>
                <w:webHidden/>
              </w:rPr>
              <w:fldChar w:fldCharType="end"/>
            </w:r>
          </w:hyperlink>
        </w:p>
        <w:p w14:paraId="63CD6F54" w14:textId="6BB6F0FC" w:rsidR="00056FE5" w:rsidRDefault="00056FE5">
          <w:pPr>
            <w:pStyle w:val="TDC1"/>
            <w:tabs>
              <w:tab w:val="left" w:pos="1200"/>
              <w:tab w:val="right" w:leader="dot" w:pos="9962"/>
            </w:tabs>
            <w:rPr>
              <w:rFonts w:eastAsiaTheme="minorEastAsia"/>
              <w:noProof/>
              <w:sz w:val="24"/>
              <w:szCs w:val="24"/>
              <w:lang w:eastAsia="es-CO"/>
            </w:rPr>
          </w:pPr>
          <w:hyperlink w:anchor="_Toc202214470" w:history="1">
            <w:r w:rsidRPr="00F61C45">
              <w:rPr>
                <w:rStyle w:val="Hipervnculo"/>
                <w:noProof/>
              </w:rPr>
              <w:t>5.</w:t>
            </w:r>
            <w:r>
              <w:rPr>
                <w:rFonts w:eastAsiaTheme="minorEastAsia"/>
                <w:noProof/>
                <w:sz w:val="24"/>
                <w:szCs w:val="24"/>
                <w:lang w:eastAsia="es-CO"/>
              </w:rPr>
              <w:tab/>
            </w:r>
            <w:r w:rsidRPr="00F61C45">
              <w:rPr>
                <w:rStyle w:val="Hipervnculo"/>
                <w:noProof/>
              </w:rPr>
              <w:t>Manejo del hato lechero</w:t>
            </w:r>
            <w:r>
              <w:rPr>
                <w:noProof/>
                <w:webHidden/>
              </w:rPr>
              <w:tab/>
            </w:r>
            <w:r>
              <w:rPr>
                <w:noProof/>
                <w:webHidden/>
              </w:rPr>
              <w:fldChar w:fldCharType="begin"/>
            </w:r>
            <w:r>
              <w:rPr>
                <w:noProof/>
                <w:webHidden/>
              </w:rPr>
              <w:instrText xml:space="preserve"> PAGEREF _Toc202214470 \h </w:instrText>
            </w:r>
            <w:r>
              <w:rPr>
                <w:noProof/>
                <w:webHidden/>
              </w:rPr>
            </w:r>
            <w:r>
              <w:rPr>
                <w:noProof/>
                <w:webHidden/>
              </w:rPr>
              <w:fldChar w:fldCharType="separate"/>
            </w:r>
            <w:r w:rsidR="0089549D">
              <w:rPr>
                <w:noProof/>
                <w:webHidden/>
              </w:rPr>
              <w:t>32</w:t>
            </w:r>
            <w:r>
              <w:rPr>
                <w:noProof/>
                <w:webHidden/>
              </w:rPr>
              <w:fldChar w:fldCharType="end"/>
            </w:r>
          </w:hyperlink>
        </w:p>
        <w:p w14:paraId="5B34DEED" w14:textId="34178443" w:rsidR="00056FE5" w:rsidRDefault="00056FE5">
          <w:pPr>
            <w:pStyle w:val="TDC2"/>
            <w:tabs>
              <w:tab w:val="left" w:pos="1680"/>
              <w:tab w:val="right" w:leader="dot" w:pos="9962"/>
            </w:tabs>
            <w:rPr>
              <w:rFonts w:eastAsiaTheme="minorEastAsia"/>
              <w:noProof/>
              <w:sz w:val="24"/>
              <w:szCs w:val="24"/>
              <w:lang w:eastAsia="es-CO"/>
            </w:rPr>
          </w:pPr>
          <w:hyperlink w:anchor="_Toc202214471" w:history="1">
            <w:r w:rsidRPr="00F61C45">
              <w:rPr>
                <w:rStyle w:val="Hipervnculo"/>
                <w:noProof/>
                <w14:scene3d>
                  <w14:camera w14:prst="orthographicFront"/>
                  <w14:lightRig w14:rig="threePt" w14:dir="t">
                    <w14:rot w14:lat="0" w14:lon="0" w14:rev="0"/>
                  </w14:lightRig>
                </w14:scene3d>
              </w:rPr>
              <w:t>5.1.</w:t>
            </w:r>
            <w:r>
              <w:rPr>
                <w:rFonts w:eastAsiaTheme="minorEastAsia"/>
                <w:noProof/>
                <w:sz w:val="24"/>
                <w:szCs w:val="24"/>
                <w:lang w:eastAsia="es-CO"/>
              </w:rPr>
              <w:tab/>
            </w:r>
            <w:r w:rsidRPr="00F61C45">
              <w:rPr>
                <w:rStyle w:val="Hipervnculo"/>
                <w:noProof/>
              </w:rPr>
              <w:t>Concepto de manejo del hato lechero</w:t>
            </w:r>
            <w:r>
              <w:rPr>
                <w:noProof/>
                <w:webHidden/>
              </w:rPr>
              <w:tab/>
            </w:r>
            <w:r>
              <w:rPr>
                <w:noProof/>
                <w:webHidden/>
              </w:rPr>
              <w:fldChar w:fldCharType="begin"/>
            </w:r>
            <w:r>
              <w:rPr>
                <w:noProof/>
                <w:webHidden/>
              </w:rPr>
              <w:instrText xml:space="preserve"> PAGEREF _Toc202214471 \h </w:instrText>
            </w:r>
            <w:r>
              <w:rPr>
                <w:noProof/>
                <w:webHidden/>
              </w:rPr>
            </w:r>
            <w:r>
              <w:rPr>
                <w:noProof/>
                <w:webHidden/>
              </w:rPr>
              <w:fldChar w:fldCharType="separate"/>
            </w:r>
            <w:r w:rsidR="0089549D">
              <w:rPr>
                <w:noProof/>
                <w:webHidden/>
              </w:rPr>
              <w:t>32</w:t>
            </w:r>
            <w:r>
              <w:rPr>
                <w:noProof/>
                <w:webHidden/>
              </w:rPr>
              <w:fldChar w:fldCharType="end"/>
            </w:r>
          </w:hyperlink>
        </w:p>
        <w:p w14:paraId="16591C24" w14:textId="147DED09" w:rsidR="00056FE5" w:rsidRDefault="00056FE5">
          <w:pPr>
            <w:pStyle w:val="TDC2"/>
            <w:tabs>
              <w:tab w:val="left" w:pos="1680"/>
              <w:tab w:val="right" w:leader="dot" w:pos="9962"/>
            </w:tabs>
            <w:rPr>
              <w:rFonts w:eastAsiaTheme="minorEastAsia"/>
              <w:noProof/>
              <w:sz w:val="24"/>
              <w:szCs w:val="24"/>
              <w:lang w:eastAsia="es-CO"/>
            </w:rPr>
          </w:pPr>
          <w:hyperlink w:anchor="_Toc202214472" w:history="1">
            <w:r w:rsidRPr="00F61C45">
              <w:rPr>
                <w:rStyle w:val="Hipervnculo"/>
                <w:noProof/>
                <w14:scene3d>
                  <w14:camera w14:prst="orthographicFront"/>
                  <w14:lightRig w14:rig="threePt" w14:dir="t">
                    <w14:rot w14:lat="0" w14:lon="0" w14:rev="0"/>
                  </w14:lightRig>
                </w14:scene3d>
              </w:rPr>
              <w:t>5.2.</w:t>
            </w:r>
            <w:r>
              <w:rPr>
                <w:rFonts w:eastAsiaTheme="minorEastAsia"/>
                <w:noProof/>
                <w:sz w:val="24"/>
                <w:szCs w:val="24"/>
                <w:lang w:eastAsia="es-CO"/>
              </w:rPr>
              <w:tab/>
            </w:r>
            <w:r w:rsidRPr="00F61C45">
              <w:rPr>
                <w:rStyle w:val="Hipervnculo"/>
                <w:noProof/>
              </w:rPr>
              <w:t>Condiciones de alojamiento del ganado lechero</w:t>
            </w:r>
            <w:r>
              <w:rPr>
                <w:noProof/>
                <w:webHidden/>
              </w:rPr>
              <w:tab/>
            </w:r>
            <w:r>
              <w:rPr>
                <w:noProof/>
                <w:webHidden/>
              </w:rPr>
              <w:fldChar w:fldCharType="begin"/>
            </w:r>
            <w:r>
              <w:rPr>
                <w:noProof/>
                <w:webHidden/>
              </w:rPr>
              <w:instrText xml:space="preserve"> PAGEREF _Toc202214472 \h </w:instrText>
            </w:r>
            <w:r>
              <w:rPr>
                <w:noProof/>
                <w:webHidden/>
              </w:rPr>
            </w:r>
            <w:r>
              <w:rPr>
                <w:noProof/>
                <w:webHidden/>
              </w:rPr>
              <w:fldChar w:fldCharType="separate"/>
            </w:r>
            <w:r w:rsidR="0089549D">
              <w:rPr>
                <w:noProof/>
                <w:webHidden/>
              </w:rPr>
              <w:t>33</w:t>
            </w:r>
            <w:r>
              <w:rPr>
                <w:noProof/>
                <w:webHidden/>
              </w:rPr>
              <w:fldChar w:fldCharType="end"/>
            </w:r>
          </w:hyperlink>
        </w:p>
        <w:p w14:paraId="73995616" w14:textId="69762471" w:rsidR="00056FE5" w:rsidRDefault="00056FE5">
          <w:pPr>
            <w:pStyle w:val="TDC2"/>
            <w:tabs>
              <w:tab w:val="left" w:pos="1680"/>
              <w:tab w:val="right" w:leader="dot" w:pos="9962"/>
            </w:tabs>
            <w:rPr>
              <w:rFonts w:eastAsiaTheme="minorEastAsia"/>
              <w:noProof/>
              <w:sz w:val="24"/>
              <w:szCs w:val="24"/>
              <w:lang w:eastAsia="es-CO"/>
            </w:rPr>
          </w:pPr>
          <w:hyperlink w:anchor="_Toc202214473" w:history="1">
            <w:r w:rsidRPr="00F61C45">
              <w:rPr>
                <w:rStyle w:val="Hipervnculo"/>
                <w:noProof/>
                <w14:scene3d>
                  <w14:camera w14:prst="orthographicFront"/>
                  <w14:lightRig w14:rig="threePt" w14:dir="t">
                    <w14:rot w14:lat="0" w14:lon="0" w14:rev="0"/>
                  </w14:lightRig>
                </w14:scene3d>
              </w:rPr>
              <w:t>5.3.</w:t>
            </w:r>
            <w:r>
              <w:rPr>
                <w:rFonts w:eastAsiaTheme="minorEastAsia"/>
                <w:noProof/>
                <w:sz w:val="24"/>
                <w:szCs w:val="24"/>
                <w:lang w:eastAsia="es-CO"/>
              </w:rPr>
              <w:tab/>
            </w:r>
            <w:r w:rsidRPr="00F61C45">
              <w:rPr>
                <w:rStyle w:val="Hipervnculo"/>
                <w:noProof/>
              </w:rPr>
              <w:t>Rutinas de trabajo</w:t>
            </w:r>
            <w:r>
              <w:rPr>
                <w:noProof/>
                <w:webHidden/>
              </w:rPr>
              <w:tab/>
            </w:r>
            <w:r>
              <w:rPr>
                <w:noProof/>
                <w:webHidden/>
              </w:rPr>
              <w:fldChar w:fldCharType="begin"/>
            </w:r>
            <w:r>
              <w:rPr>
                <w:noProof/>
                <w:webHidden/>
              </w:rPr>
              <w:instrText xml:space="preserve"> PAGEREF _Toc202214473 \h </w:instrText>
            </w:r>
            <w:r>
              <w:rPr>
                <w:noProof/>
                <w:webHidden/>
              </w:rPr>
            </w:r>
            <w:r>
              <w:rPr>
                <w:noProof/>
                <w:webHidden/>
              </w:rPr>
              <w:fldChar w:fldCharType="separate"/>
            </w:r>
            <w:r w:rsidR="0089549D">
              <w:rPr>
                <w:noProof/>
                <w:webHidden/>
              </w:rPr>
              <w:t>33</w:t>
            </w:r>
            <w:r>
              <w:rPr>
                <w:noProof/>
                <w:webHidden/>
              </w:rPr>
              <w:fldChar w:fldCharType="end"/>
            </w:r>
          </w:hyperlink>
        </w:p>
        <w:p w14:paraId="5C886EFE" w14:textId="4542EEC4" w:rsidR="00056FE5" w:rsidRDefault="00056FE5">
          <w:pPr>
            <w:pStyle w:val="TDC1"/>
            <w:tabs>
              <w:tab w:val="left" w:pos="1200"/>
              <w:tab w:val="right" w:leader="dot" w:pos="9962"/>
            </w:tabs>
            <w:rPr>
              <w:rFonts w:eastAsiaTheme="minorEastAsia"/>
              <w:noProof/>
              <w:sz w:val="24"/>
              <w:szCs w:val="24"/>
              <w:lang w:eastAsia="es-CO"/>
            </w:rPr>
          </w:pPr>
          <w:hyperlink w:anchor="_Toc202214474" w:history="1">
            <w:r w:rsidRPr="00F61C45">
              <w:rPr>
                <w:rStyle w:val="Hipervnculo"/>
                <w:noProof/>
              </w:rPr>
              <w:t>6.</w:t>
            </w:r>
            <w:r>
              <w:rPr>
                <w:rFonts w:eastAsiaTheme="minorEastAsia"/>
                <w:noProof/>
                <w:sz w:val="24"/>
                <w:szCs w:val="24"/>
                <w:lang w:eastAsia="es-CO"/>
              </w:rPr>
              <w:tab/>
            </w:r>
            <w:r w:rsidRPr="00F61C45">
              <w:rPr>
                <w:rStyle w:val="Hipervnculo"/>
                <w:noProof/>
              </w:rPr>
              <w:t>Inocuidad de la leche</w:t>
            </w:r>
            <w:r>
              <w:rPr>
                <w:noProof/>
                <w:webHidden/>
              </w:rPr>
              <w:tab/>
            </w:r>
            <w:r>
              <w:rPr>
                <w:noProof/>
                <w:webHidden/>
              </w:rPr>
              <w:fldChar w:fldCharType="begin"/>
            </w:r>
            <w:r>
              <w:rPr>
                <w:noProof/>
                <w:webHidden/>
              </w:rPr>
              <w:instrText xml:space="preserve"> PAGEREF _Toc202214474 \h </w:instrText>
            </w:r>
            <w:r>
              <w:rPr>
                <w:noProof/>
                <w:webHidden/>
              </w:rPr>
            </w:r>
            <w:r>
              <w:rPr>
                <w:noProof/>
                <w:webHidden/>
              </w:rPr>
              <w:fldChar w:fldCharType="separate"/>
            </w:r>
            <w:r w:rsidR="0089549D">
              <w:rPr>
                <w:noProof/>
                <w:webHidden/>
              </w:rPr>
              <w:t>36</w:t>
            </w:r>
            <w:r>
              <w:rPr>
                <w:noProof/>
                <w:webHidden/>
              </w:rPr>
              <w:fldChar w:fldCharType="end"/>
            </w:r>
          </w:hyperlink>
        </w:p>
        <w:p w14:paraId="791700C7" w14:textId="18E4E447" w:rsidR="00056FE5" w:rsidRDefault="00056FE5">
          <w:pPr>
            <w:pStyle w:val="TDC2"/>
            <w:tabs>
              <w:tab w:val="left" w:pos="1680"/>
              <w:tab w:val="right" w:leader="dot" w:pos="9962"/>
            </w:tabs>
            <w:rPr>
              <w:rFonts w:eastAsiaTheme="minorEastAsia"/>
              <w:noProof/>
              <w:sz w:val="24"/>
              <w:szCs w:val="24"/>
              <w:lang w:eastAsia="es-CO"/>
            </w:rPr>
          </w:pPr>
          <w:hyperlink w:anchor="_Toc202214475" w:history="1">
            <w:r w:rsidRPr="00F61C45">
              <w:rPr>
                <w:rStyle w:val="Hipervnculo"/>
                <w:noProof/>
                <w14:scene3d>
                  <w14:camera w14:prst="orthographicFront"/>
                  <w14:lightRig w14:rig="threePt" w14:dir="t">
                    <w14:rot w14:lat="0" w14:lon="0" w14:rev="0"/>
                  </w14:lightRig>
                </w14:scene3d>
              </w:rPr>
              <w:t>6.1.</w:t>
            </w:r>
            <w:r>
              <w:rPr>
                <w:rFonts w:eastAsiaTheme="minorEastAsia"/>
                <w:noProof/>
                <w:sz w:val="24"/>
                <w:szCs w:val="24"/>
                <w:lang w:eastAsia="es-CO"/>
              </w:rPr>
              <w:tab/>
            </w:r>
            <w:r w:rsidRPr="00F61C45">
              <w:rPr>
                <w:rStyle w:val="Hipervnculo"/>
                <w:noProof/>
              </w:rPr>
              <w:t>Principios</w:t>
            </w:r>
            <w:r>
              <w:rPr>
                <w:noProof/>
                <w:webHidden/>
              </w:rPr>
              <w:tab/>
            </w:r>
            <w:r>
              <w:rPr>
                <w:noProof/>
                <w:webHidden/>
              </w:rPr>
              <w:fldChar w:fldCharType="begin"/>
            </w:r>
            <w:r>
              <w:rPr>
                <w:noProof/>
                <w:webHidden/>
              </w:rPr>
              <w:instrText xml:space="preserve"> PAGEREF _Toc202214475 \h </w:instrText>
            </w:r>
            <w:r>
              <w:rPr>
                <w:noProof/>
                <w:webHidden/>
              </w:rPr>
            </w:r>
            <w:r>
              <w:rPr>
                <w:noProof/>
                <w:webHidden/>
              </w:rPr>
              <w:fldChar w:fldCharType="separate"/>
            </w:r>
            <w:r w:rsidR="0089549D">
              <w:rPr>
                <w:noProof/>
                <w:webHidden/>
              </w:rPr>
              <w:t>36</w:t>
            </w:r>
            <w:r>
              <w:rPr>
                <w:noProof/>
                <w:webHidden/>
              </w:rPr>
              <w:fldChar w:fldCharType="end"/>
            </w:r>
          </w:hyperlink>
        </w:p>
        <w:p w14:paraId="0285D1D3" w14:textId="0F0236AC" w:rsidR="00056FE5" w:rsidRDefault="00056FE5">
          <w:pPr>
            <w:pStyle w:val="TDC2"/>
            <w:tabs>
              <w:tab w:val="left" w:pos="1680"/>
              <w:tab w:val="right" w:leader="dot" w:pos="9962"/>
            </w:tabs>
            <w:rPr>
              <w:rFonts w:eastAsiaTheme="minorEastAsia"/>
              <w:noProof/>
              <w:sz w:val="24"/>
              <w:szCs w:val="24"/>
              <w:lang w:eastAsia="es-CO"/>
            </w:rPr>
          </w:pPr>
          <w:hyperlink w:anchor="_Toc202214476" w:history="1">
            <w:r w:rsidRPr="00F61C45">
              <w:rPr>
                <w:rStyle w:val="Hipervnculo"/>
                <w:noProof/>
                <w14:scene3d>
                  <w14:camera w14:prst="orthographicFront"/>
                  <w14:lightRig w14:rig="threePt" w14:dir="t">
                    <w14:rot w14:lat="0" w14:lon="0" w14:rev="0"/>
                  </w14:lightRig>
                </w14:scene3d>
              </w:rPr>
              <w:t>6.2.</w:t>
            </w:r>
            <w:r>
              <w:rPr>
                <w:rFonts w:eastAsiaTheme="minorEastAsia"/>
                <w:noProof/>
                <w:sz w:val="24"/>
                <w:szCs w:val="24"/>
                <w:lang w:eastAsia="es-CO"/>
              </w:rPr>
              <w:tab/>
            </w:r>
            <w:r w:rsidRPr="00F61C45">
              <w:rPr>
                <w:rStyle w:val="Hipervnculo"/>
                <w:noProof/>
              </w:rPr>
              <w:t>Procesos de transformación</w:t>
            </w:r>
            <w:r>
              <w:rPr>
                <w:noProof/>
                <w:webHidden/>
              </w:rPr>
              <w:tab/>
            </w:r>
            <w:r>
              <w:rPr>
                <w:noProof/>
                <w:webHidden/>
              </w:rPr>
              <w:fldChar w:fldCharType="begin"/>
            </w:r>
            <w:r>
              <w:rPr>
                <w:noProof/>
                <w:webHidden/>
              </w:rPr>
              <w:instrText xml:space="preserve"> PAGEREF _Toc202214476 \h </w:instrText>
            </w:r>
            <w:r>
              <w:rPr>
                <w:noProof/>
                <w:webHidden/>
              </w:rPr>
            </w:r>
            <w:r>
              <w:rPr>
                <w:noProof/>
                <w:webHidden/>
              </w:rPr>
              <w:fldChar w:fldCharType="separate"/>
            </w:r>
            <w:r w:rsidR="0089549D">
              <w:rPr>
                <w:noProof/>
                <w:webHidden/>
              </w:rPr>
              <w:t>36</w:t>
            </w:r>
            <w:r>
              <w:rPr>
                <w:noProof/>
                <w:webHidden/>
              </w:rPr>
              <w:fldChar w:fldCharType="end"/>
            </w:r>
          </w:hyperlink>
        </w:p>
        <w:p w14:paraId="62CF451F" w14:textId="61A256B6" w:rsidR="00056FE5" w:rsidRDefault="00056FE5">
          <w:pPr>
            <w:pStyle w:val="TDC2"/>
            <w:tabs>
              <w:tab w:val="left" w:pos="1680"/>
              <w:tab w:val="right" w:leader="dot" w:pos="9962"/>
            </w:tabs>
            <w:rPr>
              <w:rFonts w:eastAsiaTheme="minorEastAsia"/>
              <w:noProof/>
              <w:sz w:val="24"/>
              <w:szCs w:val="24"/>
              <w:lang w:eastAsia="es-CO"/>
            </w:rPr>
          </w:pPr>
          <w:hyperlink w:anchor="_Toc202214477" w:history="1">
            <w:r w:rsidRPr="00F61C45">
              <w:rPr>
                <w:rStyle w:val="Hipervnculo"/>
                <w:noProof/>
                <w14:scene3d>
                  <w14:camera w14:prst="orthographicFront"/>
                  <w14:lightRig w14:rig="threePt" w14:dir="t">
                    <w14:rot w14:lat="0" w14:lon="0" w14:rev="0"/>
                  </w14:lightRig>
                </w14:scene3d>
              </w:rPr>
              <w:t>6.3.</w:t>
            </w:r>
            <w:r>
              <w:rPr>
                <w:rFonts w:eastAsiaTheme="minorEastAsia"/>
                <w:noProof/>
                <w:sz w:val="24"/>
                <w:szCs w:val="24"/>
                <w:lang w:eastAsia="es-CO"/>
              </w:rPr>
              <w:tab/>
            </w:r>
            <w:r w:rsidRPr="00F61C45">
              <w:rPr>
                <w:rStyle w:val="Hipervnculo"/>
                <w:noProof/>
              </w:rPr>
              <w:t>Calidad de la leche cruda</w:t>
            </w:r>
            <w:r>
              <w:rPr>
                <w:noProof/>
                <w:webHidden/>
              </w:rPr>
              <w:tab/>
            </w:r>
            <w:r>
              <w:rPr>
                <w:noProof/>
                <w:webHidden/>
              </w:rPr>
              <w:fldChar w:fldCharType="begin"/>
            </w:r>
            <w:r>
              <w:rPr>
                <w:noProof/>
                <w:webHidden/>
              </w:rPr>
              <w:instrText xml:space="preserve"> PAGEREF _Toc202214477 \h </w:instrText>
            </w:r>
            <w:r>
              <w:rPr>
                <w:noProof/>
                <w:webHidden/>
              </w:rPr>
            </w:r>
            <w:r>
              <w:rPr>
                <w:noProof/>
                <w:webHidden/>
              </w:rPr>
              <w:fldChar w:fldCharType="separate"/>
            </w:r>
            <w:r w:rsidR="0089549D">
              <w:rPr>
                <w:noProof/>
                <w:webHidden/>
              </w:rPr>
              <w:t>37</w:t>
            </w:r>
            <w:r>
              <w:rPr>
                <w:noProof/>
                <w:webHidden/>
              </w:rPr>
              <w:fldChar w:fldCharType="end"/>
            </w:r>
          </w:hyperlink>
        </w:p>
        <w:p w14:paraId="449B9C51" w14:textId="1C492F89" w:rsidR="00056FE5" w:rsidRDefault="00056FE5">
          <w:pPr>
            <w:pStyle w:val="TDC2"/>
            <w:tabs>
              <w:tab w:val="left" w:pos="1680"/>
              <w:tab w:val="right" w:leader="dot" w:pos="9962"/>
            </w:tabs>
            <w:rPr>
              <w:rFonts w:eastAsiaTheme="minorEastAsia"/>
              <w:noProof/>
              <w:sz w:val="24"/>
              <w:szCs w:val="24"/>
              <w:lang w:eastAsia="es-CO"/>
            </w:rPr>
          </w:pPr>
          <w:hyperlink w:anchor="_Toc202214478" w:history="1">
            <w:r w:rsidRPr="00F61C45">
              <w:rPr>
                <w:rStyle w:val="Hipervnculo"/>
                <w:noProof/>
                <w14:scene3d>
                  <w14:camera w14:prst="orthographicFront"/>
                  <w14:lightRig w14:rig="threePt" w14:dir="t">
                    <w14:rot w14:lat="0" w14:lon="0" w14:rev="0"/>
                  </w14:lightRig>
                </w14:scene3d>
              </w:rPr>
              <w:t>6.4.</w:t>
            </w:r>
            <w:r>
              <w:rPr>
                <w:rFonts w:eastAsiaTheme="minorEastAsia"/>
                <w:noProof/>
                <w:sz w:val="24"/>
                <w:szCs w:val="24"/>
                <w:lang w:eastAsia="es-CO"/>
              </w:rPr>
              <w:tab/>
            </w:r>
            <w:r w:rsidRPr="00F61C45">
              <w:rPr>
                <w:rStyle w:val="Hipervnculo"/>
                <w:noProof/>
              </w:rPr>
              <w:t>Impacto en la Salud Humana</w:t>
            </w:r>
            <w:r>
              <w:rPr>
                <w:noProof/>
                <w:webHidden/>
              </w:rPr>
              <w:tab/>
            </w:r>
            <w:r>
              <w:rPr>
                <w:noProof/>
                <w:webHidden/>
              </w:rPr>
              <w:fldChar w:fldCharType="begin"/>
            </w:r>
            <w:r>
              <w:rPr>
                <w:noProof/>
                <w:webHidden/>
              </w:rPr>
              <w:instrText xml:space="preserve"> PAGEREF _Toc202214478 \h </w:instrText>
            </w:r>
            <w:r>
              <w:rPr>
                <w:noProof/>
                <w:webHidden/>
              </w:rPr>
            </w:r>
            <w:r>
              <w:rPr>
                <w:noProof/>
                <w:webHidden/>
              </w:rPr>
              <w:fldChar w:fldCharType="separate"/>
            </w:r>
            <w:r w:rsidR="0089549D">
              <w:rPr>
                <w:noProof/>
                <w:webHidden/>
              </w:rPr>
              <w:t>37</w:t>
            </w:r>
            <w:r>
              <w:rPr>
                <w:noProof/>
                <w:webHidden/>
              </w:rPr>
              <w:fldChar w:fldCharType="end"/>
            </w:r>
          </w:hyperlink>
        </w:p>
        <w:p w14:paraId="20C8A90B" w14:textId="36B12EEB" w:rsidR="00056FE5" w:rsidRDefault="00056FE5">
          <w:pPr>
            <w:pStyle w:val="TDC2"/>
            <w:tabs>
              <w:tab w:val="left" w:pos="1680"/>
              <w:tab w:val="right" w:leader="dot" w:pos="9962"/>
            </w:tabs>
            <w:rPr>
              <w:rFonts w:eastAsiaTheme="minorEastAsia"/>
              <w:noProof/>
              <w:sz w:val="24"/>
              <w:szCs w:val="24"/>
              <w:lang w:eastAsia="es-CO"/>
            </w:rPr>
          </w:pPr>
          <w:hyperlink w:anchor="_Toc202214479" w:history="1">
            <w:r w:rsidRPr="00F61C45">
              <w:rPr>
                <w:rStyle w:val="Hipervnculo"/>
                <w:noProof/>
                <w14:scene3d>
                  <w14:camera w14:prst="orthographicFront"/>
                  <w14:lightRig w14:rig="threePt" w14:dir="t">
                    <w14:rot w14:lat="0" w14:lon="0" w14:rev="0"/>
                  </w14:lightRig>
                </w14:scene3d>
              </w:rPr>
              <w:t>6.5.</w:t>
            </w:r>
            <w:r>
              <w:rPr>
                <w:rFonts w:eastAsiaTheme="minorEastAsia"/>
                <w:noProof/>
                <w:sz w:val="24"/>
                <w:szCs w:val="24"/>
                <w:lang w:eastAsia="es-CO"/>
              </w:rPr>
              <w:tab/>
            </w:r>
            <w:r w:rsidRPr="00F61C45">
              <w:rPr>
                <w:rStyle w:val="Hipervnculo"/>
                <w:noProof/>
              </w:rPr>
              <w:t>Contaminantes</w:t>
            </w:r>
            <w:r>
              <w:rPr>
                <w:noProof/>
                <w:webHidden/>
              </w:rPr>
              <w:tab/>
            </w:r>
            <w:r>
              <w:rPr>
                <w:noProof/>
                <w:webHidden/>
              </w:rPr>
              <w:fldChar w:fldCharType="begin"/>
            </w:r>
            <w:r>
              <w:rPr>
                <w:noProof/>
                <w:webHidden/>
              </w:rPr>
              <w:instrText xml:space="preserve"> PAGEREF _Toc202214479 \h </w:instrText>
            </w:r>
            <w:r>
              <w:rPr>
                <w:noProof/>
                <w:webHidden/>
              </w:rPr>
            </w:r>
            <w:r>
              <w:rPr>
                <w:noProof/>
                <w:webHidden/>
              </w:rPr>
              <w:fldChar w:fldCharType="separate"/>
            </w:r>
            <w:r w:rsidR="0089549D">
              <w:rPr>
                <w:noProof/>
                <w:webHidden/>
              </w:rPr>
              <w:t>38</w:t>
            </w:r>
            <w:r>
              <w:rPr>
                <w:noProof/>
                <w:webHidden/>
              </w:rPr>
              <w:fldChar w:fldCharType="end"/>
            </w:r>
          </w:hyperlink>
        </w:p>
        <w:p w14:paraId="4D09C7C3" w14:textId="2CAEDC1F" w:rsidR="00056FE5" w:rsidRDefault="00056FE5">
          <w:pPr>
            <w:pStyle w:val="TDC1"/>
            <w:tabs>
              <w:tab w:val="left" w:pos="1200"/>
              <w:tab w:val="right" w:leader="dot" w:pos="9962"/>
            </w:tabs>
            <w:rPr>
              <w:rFonts w:eastAsiaTheme="minorEastAsia"/>
              <w:noProof/>
              <w:sz w:val="24"/>
              <w:szCs w:val="24"/>
              <w:lang w:eastAsia="es-CO"/>
            </w:rPr>
          </w:pPr>
          <w:hyperlink w:anchor="_Toc202214480" w:history="1">
            <w:r w:rsidRPr="00F61C45">
              <w:rPr>
                <w:rStyle w:val="Hipervnculo"/>
                <w:noProof/>
              </w:rPr>
              <w:t>7.</w:t>
            </w:r>
            <w:r>
              <w:rPr>
                <w:rFonts w:eastAsiaTheme="minorEastAsia"/>
                <w:noProof/>
                <w:sz w:val="24"/>
                <w:szCs w:val="24"/>
                <w:lang w:eastAsia="es-CO"/>
              </w:rPr>
              <w:tab/>
            </w:r>
            <w:r w:rsidRPr="00F61C45">
              <w:rPr>
                <w:rStyle w:val="Hipervnculo"/>
                <w:noProof/>
              </w:rPr>
              <w:t>Manejo Sanitario en la Producción de Leche</w:t>
            </w:r>
            <w:r>
              <w:rPr>
                <w:noProof/>
                <w:webHidden/>
              </w:rPr>
              <w:tab/>
            </w:r>
            <w:r>
              <w:rPr>
                <w:noProof/>
                <w:webHidden/>
              </w:rPr>
              <w:fldChar w:fldCharType="begin"/>
            </w:r>
            <w:r>
              <w:rPr>
                <w:noProof/>
                <w:webHidden/>
              </w:rPr>
              <w:instrText xml:space="preserve"> PAGEREF _Toc202214480 \h </w:instrText>
            </w:r>
            <w:r>
              <w:rPr>
                <w:noProof/>
                <w:webHidden/>
              </w:rPr>
            </w:r>
            <w:r>
              <w:rPr>
                <w:noProof/>
                <w:webHidden/>
              </w:rPr>
              <w:fldChar w:fldCharType="separate"/>
            </w:r>
            <w:r w:rsidR="0089549D">
              <w:rPr>
                <w:noProof/>
                <w:webHidden/>
              </w:rPr>
              <w:t>39</w:t>
            </w:r>
            <w:r>
              <w:rPr>
                <w:noProof/>
                <w:webHidden/>
              </w:rPr>
              <w:fldChar w:fldCharType="end"/>
            </w:r>
          </w:hyperlink>
        </w:p>
        <w:p w14:paraId="0B416999" w14:textId="5B69D134" w:rsidR="00056FE5" w:rsidRDefault="00056FE5">
          <w:pPr>
            <w:pStyle w:val="TDC2"/>
            <w:tabs>
              <w:tab w:val="left" w:pos="1680"/>
              <w:tab w:val="right" w:leader="dot" w:pos="9962"/>
            </w:tabs>
            <w:rPr>
              <w:rFonts w:eastAsiaTheme="minorEastAsia"/>
              <w:noProof/>
              <w:sz w:val="24"/>
              <w:szCs w:val="24"/>
              <w:lang w:eastAsia="es-CO"/>
            </w:rPr>
          </w:pPr>
          <w:hyperlink w:anchor="_Toc202214481" w:history="1">
            <w:r w:rsidRPr="00F61C45">
              <w:rPr>
                <w:rStyle w:val="Hipervnculo"/>
                <w:noProof/>
                <w14:scene3d>
                  <w14:camera w14:prst="orthographicFront"/>
                  <w14:lightRig w14:rig="threePt" w14:dir="t">
                    <w14:rot w14:lat="0" w14:lon="0" w14:rev="0"/>
                  </w14:lightRig>
                </w14:scene3d>
              </w:rPr>
              <w:t>7.1.</w:t>
            </w:r>
            <w:r>
              <w:rPr>
                <w:rFonts w:eastAsiaTheme="minorEastAsia"/>
                <w:noProof/>
                <w:sz w:val="24"/>
                <w:szCs w:val="24"/>
                <w:lang w:eastAsia="es-CO"/>
              </w:rPr>
              <w:tab/>
            </w:r>
            <w:r w:rsidRPr="00F61C45">
              <w:rPr>
                <w:rStyle w:val="Hipervnculo"/>
                <w:noProof/>
              </w:rPr>
              <w:t>Enfermedades de control oficial del ganado bovino</w:t>
            </w:r>
            <w:r>
              <w:rPr>
                <w:noProof/>
                <w:webHidden/>
              </w:rPr>
              <w:tab/>
            </w:r>
            <w:r>
              <w:rPr>
                <w:noProof/>
                <w:webHidden/>
              </w:rPr>
              <w:fldChar w:fldCharType="begin"/>
            </w:r>
            <w:r>
              <w:rPr>
                <w:noProof/>
                <w:webHidden/>
              </w:rPr>
              <w:instrText xml:space="preserve"> PAGEREF _Toc202214481 \h </w:instrText>
            </w:r>
            <w:r>
              <w:rPr>
                <w:noProof/>
                <w:webHidden/>
              </w:rPr>
            </w:r>
            <w:r>
              <w:rPr>
                <w:noProof/>
                <w:webHidden/>
              </w:rPr>
              <w:fldChar w:fldCharType="separate"/>
            </w:r>
            <w:r w:rsidR="0089549D">
              <w:rPr>
                <w:noProof/>
                <w:webHidden/>
              </w:rPr>
              <w:t>39</w:t>
            </w:r>
            <w:r>
              <w:rPr>
                <w:noProof/>
                <w:webHidden/>
              </w:rPr>
              <w:fldChar w:fldCharType="end"/>
            </w:r>
          </w:hyperlink>
        </w:p>
        <w:p w14:paraId="677CB951" w14:textId="55D88AD0" w:rsidR="00056FE5" w:rsidRDefault="00056FE5">
          <w:pPr>
            <w:pStyle w:val="TDC2"/>
            <w:tabs>
              <w:tab w:val="left" w:pos="1680"/>
              <w:tab w:val="right" w:leader="dot" w:pos="9962"/>
            </w:tabs>
            <w:rPr>
              <w:rFonts w:eastAsiaTheme="minorEastAsia"/>
              <w:noProof/>
              <w:sz w:val="24"/>
              <w:szCs w:val="24"/>
              <w:lang w:eastAsia="es-CO"/>
            </w:rPr>
          </w:pPr>
          <w:hyperlink w:anchor="_Toc202214482" w:history="1">
            <w:r w:rsidRPr="00F61C45">
              <w:rPr>
                <w:rStyle w:val="Hipervnculo"/>
                <w:noProof/>
                <w14:scene3d>
                  <w14:camera w14:prst="orthographicFront"/>
                  <w14:lightRig w14:rig="threePt" w14:dir="t">
                    <w14:rot w14:lat="0" w14:lon="0" w14:rev="0"/>
                  </w14:lightRig>
                </w14:scene3d>
              </w:rPr>
              <w:t>7.2.</w:t>
            </w:r>
            <w:r>
              <w:rPr>
                <w:rFonts w:eastAsiaTheme="minorEastAsia"/>
                <w:noProof/>
                <w:sz w:val="24"/>
                <w:szCs w:val="24"/>
                <w:lang w:eastAsia="es-CO"/>
              </w:rPr>
              <w:tab/>
            </w:r>
            <w:r w:rsidRPr="00F61C45">
              <w:rPr>
                <w:rStyle w:val="Hipervnculo"/>
                <w:noProof/>
              </w:rPr>
              <w:t>Tabla de enfermedades de control oficial</w:t>
            </w:r>
            <w:r>
              <w:rPr>
                <w:noProof/>
                <w:webHidden/>
              </w:rPr>
              <w:tab/>
            </w:r>
            <w:r>
              <w:rPr>
                <w:noProof/>
                <w:webHidden/>
              </w:rPr>
              <w:fldChar w:fldCharType="begin"/>
            </w:r>
            <w:r>
              <w:rPr>
                <w:noProof/>
                <w:webHidden/>
              </w:rPr>
              <w:instrText xml:space="preserve"> PAGEREF _Toc202214482 \h </w:instrText>
            </w:r>
            <w:r>
              <w:rPr>
                <w:noProof/>
                <w:webHidden/>
              </w:rPr>
            </w:r>
            <w:r>
              <w:rPr>
                <w:noProof/>
                <w:webHidden/>
              </w:rPr>
              <w:fldChar w:fldCharType="separate"/>
            </w:r>
            <w:r w:rsidR="0089549D">
              <w:rPr>
                <w:noProof/>
                <w:webHidden/>
              </w:rPr>
              <w:t>40</w:t>
            </w:r>
            <w:r>
              <w:rPr>
                <w:noProof/>
                <w:webHidden/>
              </w:rPr>
              <w:fldChar w:fldCharType="end"/>
            </w:r>
          </w:hyperlink>
        </w:p>
        <w:p w14:paraId="36DE551B" w14:textId="3E932285" w:rsidR="00056FE5" w:rsidRDefault="00056FE5">
          <w:pPr>
            <w:pStyle w:val="TDC2"/>
            <w:tabs>
              <w:tab w:val="left" w:pos="1680"/>
              <w:tab w:val="right" w:leader="dot" w:pos="9962"/>
            </w:tabs>
            <w:rPr>
              <w:rFonts w:eastAsiaTheme="minorEastAsia"/>
              <w:noProof/>
              <w:sz w:val="24"/>
              <w:szCs w:val="24"/>
              <w:lang w:eastAsia="es-CO"/>
            </w:rPr>
          </w:pPr>
          <w:hyperlink w:anchor="_Toc202214483" w:history="1">
            <w:r w:rsidRPr="00F61C45">
              <w:rPr>
                <w:rStyle w:val="Hipervnculo"/>
                <w:noProof/>
                <w14:scene3d>
                  <w14:camera w14:prst="orthographicFront"/>
                  <w14:lightRig w14:rig="threePt" w14:dir="t">
                    <w14:rot w14:lat="0" w14:lon="0" w14:rev="0"/>
                  </w14:lightRig>
                </w14:scene3d>
              </w:rPr>
              <w:t>7.3.</w:t>
            </w:r>
            <w:r>
              <w:rPr>
                <w:rFonts w:eastAsiaTheme="minorEastAsia"/>
                <w:noProof/>
                <w:sz w:val="24"/>
                <w:szCs w:val="24"/>
                <w:lang w:eastAsia="es-CO"/>
              </w:rPr>
              <w:tab/>
            </w:r>
            <w:r w:rsidRPr="00F61C45">
              <w:rPr>
                <w:rStyle w:val="Hipervnculo"/>
                <w:noProof/>
              </w:rPr>
              <w:t>Enfermedades Comunes en Sistemas de Lechería</w:t>
            </w:r>
            <w:r>
              <w:rPr>
                <w:noProof/>
                <w:webHidden/>
              </w:rPr>
              <w:tab/>
            </w:r>
            <w:r>
              <w:rPr>
                <w:noProof/>
                <w:webHidden/>
              </w:rPr>
              <w:fldChar w:fldCharType="begin"/>
            </w:r>
            <w:r>
              <w:rPr>
                <w:noProof/>
                <w:webHidden/>
              </w:rPr>
              <w:instrText xml:space="preserve"> PAGEREF _Toc202214483 \h </w:instrText>
            </w:r>
            <w:r>
              <w:rPr>
                <w:noProof/>
                <w:webHidden/>
              </w:rPr>
            </w:r>
            <w:r>
              <w:rPr>
                <w:noProof/>
                <w:webHidden/>
              </w:rPr>
              <w:fldChar w:fldCharType="separate"/>
            </w:r>
            <w:r w:rsidR="0089549D">
              <w:rPr>
                <w:noProof/>
                <w:webHidden/>
              </w:rPr>
              <w:t>40</w:t>
            </w:r>
            <w:r>
              <w:rPr>
                <w:noProof/>
                <w:webHidden/>
              </w:rPr>
              <w:fldChar w:fldCharType="end"/>
            </w:r>
          </w:hyperlink>
        </w:p>
        <w:p w14:paraId="0A73D03E" w14:textId="7384A79D" w:rsidR="00056FE5" w:rsidRDefault="00056FE5">
          <w:pPr>
            <w:pStyle w:val="TDC2"/>
            <w:tabs>
              <w:tab w:val="left" w:pos="1680"/>
              <w:tab w:val="right" w:leader="dot" w:pos="9962"/>
            </w:tabs>
            <w:rPr>
              <w:rFonts w:eastAsiaTheme="minorEastAsia"/>
              <w:noProof/>
              <w:sz w:val="24"/>
              <w:szCs w:val="24"/>
              <w:lang w:eastAsia="es-CO"/>
            </w:rPr>
          </w:pPr>
          <w:hyperlink w:anchor="_Toc202214484" w:history="1">
            <w:r w:rsidRPr="00F61C45">
              <w:rPr>
                <w:rStyle w:val="Hipervnculo"/>
                <w:noProof/>
                <w14:scene3d>
                  <w14:camera w14:prst="orthographicFront"/>
                  <w14:lightRig w14:rig="threePt" w14:dir="t">
                    <w14:rot w14:lat="0" w14:lon="0" w14:rev="0"/>
                  </w14:lightRig>
                </w14:scene3d>
              </w:rPr>
              <w:t>7.4.</w:t>
            </w:r>
            <w:r>
              <w:rPr>
                <w:rFonts w:eastAsiaTheme="minorEastAsia"/>
                <w:noProof/>
                <w:sz w:val="24"/>
                <w:szCs w:val="24"/>
                <w:lang w:eastAsia="es-CO"/>
              </w:rPr>
              <w:tab/>
            </w:r>
            <w:r w:rsidRPr="00F61C45">
              <w:rPr>
                <w:rStyle w:val="Hipervnculo"/>
                <w:noProof/>
              </w:rPr>
              <w:t>Plan sanitario del hato</w:t>
            </w:r>
            <w:r>
              <w:rPr>
                <w:noProof/>
                <w:webHidden/>
              </w:rPr>
              <w:tab/>
            </w:r>
            <w:r>
              <w:rPr>
                <w:noProof/>
                <w:webHidden/>
              </w:rPr>
              <w:fldChar w:fldCharType="begin"/>
            </w:r>
            <w:r>
              <w:rPr>
                <w:noProof/>
                <w:webHidden/>
              </w:rPr>
              <w:instrText xml:space="preserve"> PAGEREF _Toc202214484 \h </w:instrText>
            </w:r>
            <w:r>
              <w:rPr>
                <w:noProof/>
                <w:webHidden/>
              </w:rPr>
            </w:r>
            <w:r>
              <w:rPr>
                <w:noProof/>
                <w:webHidden/>
              </w:rPr>
              <w:fldChar w:fldCharType="separate"/>
            </w:r>
            <w:r w:rsidR="0089549D">
              <w:rPr>
                <w:noProof/>
                <w:webHidden/>
              </w:rPr>
              <w:t>41</w:t>
            </w:r>
            <w:r>
              <w:rPr>
                <w:noProof/>
                <w:webHidden/>
              </w:rPr>
              <w:fldChar w:fldCharType="end"/>
            </w:r>
          </w:hyperlink>
        </w:p>
        <w:p w14:paraId="18088F6D" w14:textId="1DEB6A84" w:rsidR="00056FE5" w:rsidRDefault="00056FE5">
          <w:pPr>
            <w:pStyle w:val="TDC2"/>
            <w:tabs>
              <w:tab w:val="left" w:pos="1680"/>
              <w:tab w:val="right" w:leader="dot" w:pos="9962"/>
            </w:tabs>
            <w:rPr>
              <w:rFonts w:eastAsiaTheme="minorEastAsia"/>
              <w:noProof/>
              <w:sz w:val="24"/>
              <w:szCs w:val="24"/>
              <w:lang w:eastAsia="es-CO"/>
            </w:rPr>
          </w:pPr>
          <w:hyperlink w:anchor="_Toc202214485" w:history="1">
            <w:r w:rsidRPr="00F61C45">
              <w:rPr>
                <w:rStyle w:val="Hipervnculo"/>
                <w:noProof/>
                <w14:scene3d>
                  <w14:camera w14:prst="orthographicFront"/>
                  <w14:lightRig w14:rig="threePt" w14:dir="t">
                    <w14:rot w14:lat="0" w14:lon="0" w14:rev="0"/>
                  </w14:lightRig>
                </w14:scene3d>
              </w:rPr>
              <w:t>7.5.</w:t>
            </w:r>
            <w:r>
              <w:rPr>
                <w:rFonts w:eastAsiaTheme="minorEastAsia"/>
                <w:noProof/>
                <w:sz w:val="24"/>
                <w:szCs w:val="24"/>
                <w:lang w:eastAsia="es-CO"/>
              </w:rPr>
              <w:tab/>
            </w:r>
            <w:r w:rsidRPr="00F61C45">
              <w:rPr>
                <w:rStyle w:val="Hipervnculo"/>
                <w:noProof/>
              </w:rPr>
              <w:t>Uso responsable de medicamentos veterinarios</w:t>
            </w:r>
            <w:r>
              <w:rPr>
                <w:noProof/>
                <w:webHidden/>
              </w:rPr>
              <w:tab/>
            </w:r>
            <w:r>
              <w:rPr>
                <w:noProof/>
                <w:webHidden/>
              </w:rPr>
              <w:fldChar w:fldCharType="begin"/>
            </w:r>
            <w:r>
              <w:rPr>
                <w:noProof/>
                <w:webHidden/>
              </w:rPr>
              <w:instrText xml:space="preserve"> PAGEREF _Toc202214485 \h </w:instrText>
            </w:r>
            <w:r>
              <w:rPr>
                <w:noProof/>
                <w:webHidden/>
              </w:rPr>
            </w:r>
            <w:r>
              <w:rPr>
                <w:noProof/>
                <w:webHidden/>
              </w:rPr>
              <w:fldChar w:fldCharType="separate"/>
            </w:r>
            <w:r w:rsidR="0089549D">
              <w:rPr>
                <w:noProof/>
                <w:webHidden/>
              </w:rPr>
              <w:t>41</w:t>
            </w:r>
            <w:r>
              <w:rPr>
                <w:noProof/>
                <w:webHidden/>
              </w:rPr>
              <w:fldChar w:fldCharType="end"/>
            </w:r>
          </w:hyperlink>
        </w:p>
        <w:p w14:paraId="1B730538" w14:textId="2924980F" w:rsidR="00056FE5" w:rsidRDefault="00056FE5">
          <w:pPr>
            <w:pStyle w:val="TDC2"/>
            <w:tabs>
              <w:tab w:val="left" w:pos="1680"/>
              <w:tab w:val="right" w:leader="dot" w:pos="9962"/>
            </w:tabs>
            <w:rPr>
              <w:rFonts w:eastAsiaTheme="minorEastAsia"/>
              <w:noProof/>
              <w:sz w:val="24"/>
              <w:szCs w:val="24"/>
              <w:lang w:eastAsia="es-CO"/>
            </w:rPr>
          </w:pPr>
          <w:hyperlink w:anchor="_Toc202214486" w:history="1">
            <w:r w:rsidRPr="00F61C45">
              <w:rPr>
                <w:rStyle w:val="Hipervnculo"/>
                <w:noProof/>
                <w14:scene3d>
                  <w14:camera w14:prst="orthographicFront"/>
                  <w14:lightRig w14:rig="threePt" w14:dir="t">
                    <w14:rot w14:lat="0" w14:lon="0" w14:rev="0"/>
                  </w14:lightRig>
                </w14:scene3d>
              </w:rPr>
              <w:t>7.6.</w:t>
            </w:r>
            <w:r>
              <w:rPr>
                <w:rFonts w:eastAsiaTheme="minorEastAsia"/>
                <w:noProof/>
                <w:sz w:val="24"/>
                <w:szCs w:val="24"/>
                <w:lang w:eastAsia="es-CO"/>
              </w:rPr>
              <w:tab/>
            </w:r>
            <w:r w:rsidRPr="00F61C45">
              <w:rPr>
                <w:rStyle w:val="Hipervnculo"/>
                <w:noProof/>
              </w:rPr>
              <w:t>Registro de tratamientos veterinarios</w:t>
            </w:r>
            <w:r>
              <w:rPr>
                <w:noProof/>
                <w:webHidden/>
              </w:rPr>
              <w:tab/>
            </w:r>
            <w:r>
              <w:rPr>
                <w:noProof/>
                <w:webHidden/>
              </w:rPr>
              <w:fldChar w:fldCharType="begin"/>
            </w:r>
            <w:r>
              <w:rPr>
                <w:noProof/>
                <w:webHidden/>
              </w:rPr>
              <w:instrText xml:space="preserve"> PAGEREF _Toc202214486 \h </w:instrText>
            </w:r>
            <w:r>
              <w:rPr>
                <w:noProof/>
                <w:webHidden/>
              </w:rPr>
            </w:r>
            <w:r>
              <w:rPr>
                <w:noProof/>
                <w:webHidden/>
              </w:rPr>
              <w:fldChar w:fldCharType="separate"/>
            </w:r>
            <w:r w:rsidR="0089549D">
              <w:rPr>
                <w:noProof/>
                <w:webHidden/>
              </w:rPr>
              <w:t>43</w:t>
            </w:r>
            <w:r>
              <w:rPr>
                <w:noProof/>
                <w:webHidden/>
              </w:rPr>
              <w:fldChar w:fldCharType="end"/>
            </w:r>
          </w:hyperlink>
        </w:p>
        <w:p w14:paraId="269BE6CC" w14:textId="627A8C63" w:rsidR="00056FE5" w:rsidRDefault="00056FE5">
          <w:pPr>
            <w:pStyle w:val="TDC2"/>
            <w:tabs>
              <w:tab w:val="left" w:pos="1680"/>
              <w:tab w:val="right" w:leader="dot" w:pos="9962"/>
            </w:tabs>
            <w:rPr>
              <w:rFonts w:eastAsiaTheme="minorEastAsia"/>
              <w:noProof/>
              <w:sz w:val="24"/>
              <w:szCs w:val="24"/>
              <w:lang w:eastAsia="es-CO"/>
            </w:rPr>
          </w:pPr>
          <w:hyperlink w:anchor="_Toc202214487" w:history="1">
            <w:r w:rsidRPr="00F61C45">
              <w:rPr>
                <w:rStyle w:val="Hipervnculo"/>
                <w:noProof/>
                <w14:scene3d>
                  <w14:camera w14:prst="orthographicFront"/>
                  <w14:lightRig w14:rig="threePt" w14:dir="t">
                    <w14:rot w14:lat="0" w14:lon="0" w14:rev="0"/>
                  </w14:lightRig>
                </w14:scene3d>
              </w:rPr>
              <w:t>7.7.</w:t>
            </w:r>
            <w:r>
              <w:rPr>
                <w:rFonts w:eastAsiaTheme="minorEastAsia"/>
                <w:noProof/>
                <w:sz w:val="24"/>
                <w:szCs w:val="24"/>
                <w:lang w:eastAsia="es-CO"/>
              </w:rPr>
              <w:tab/>
            </w:r>
            <w:r w:rsidRPr="00F61C45">
              <w:rPr>
                <w:rStyle w:val="Hipervnculo"/>
                <w:noProof/>
              </w:rPr>
              <w:t>Pruebas de control de mastitis</w:t>
            </w:r>
            <w:r>
              <w:rPr>
                <w:noProof/>
                <w:webHidden/>
              </w:rPr>
              <w:tab/>
            </w:r>
            <w:r>
              <w:rPr>
                <w:noProof/>
                <w:webHidden/>
              </w:rPr>
              <w:fldChar w:fldCharType="begin"/>
            </w:r>
            <w:r>
              <w:rPr>
                <w:noProof/>
                <w:webHidden/>
              </w:rPr>
              <w:instrText xml:space="preserve"> PAGEREF _Toc202214487 \h </w:instrText>
            </w:r>
            <w:r>
              <w:rPr>
                <w:noProof/>
                <w:webHidden/>
              </w:rPr>
            </w:r>
            <w:r>
              <w:rPr>
                <w:noProof/>
                <w:webHidden/>
              </w:rPr>
              <w:fldChar w:fldCharType="separate"/>
            </w:r>
            <w:r w:rsidR="0089549D">
              <w:rPr>
                <w:noProof/>
                <w:webHidden/>
              </w:rPr>
              <w:t>43</w:t>
            </w:r>
            <w:r>
              <w:rPr>
                <w:noProof/>
                <w:webHidden/>
              </w:rPr>
              <w:fldChar w:fldCharType="end"/>
            </w:r>
          </w:hyperlink>
        </w:p>
        <w:p w14:paraId="45F1F574" w14:textId="52E18BD0" w:rsidR="00056FE5" w:rsidRDefault="00056FE5">
          <w:pPr>
            <w:pStyle w:val="TDC1"/>
            <w:tabs>
              <w:tab w:val="left" w:pos="1200"/>
              <w:tab w:val="right" w:leader="dot" w:pos="9962"/>
            </w:tabs>
            <w:rPr>
              <w:rFonts w:eastAsiaTheme="minorEastAsia"/>
              <w:noProof/>
              <w:sz w:val="24"/>
              <w:szCs w:val="24"/>
              <w:lang w:eastAsia="es-CO"/>
            </w:rPr>
          </w:pPr>
          <w:hyperlink w:anchor="_Toc202214488" w:history="1">
            <w:r w:rsidRPr="00F61C45">
              <w:rPr>
                <w:rStyle w:val="Hipervnculo"/>
                <w:noProof/>
              </w:rPr>
              <w:t>8.</w:t>
            </w:r>
            <w:r>
              <w:rPr>
                <w:rFonts w:eastAsiaTheme="minorEastAsia"/>
                <w:noProof/>
                <w:sz w:val="24"/>
                <w:szCs w:val="24"/>
                <w:lang w:eastAsia="es-CO"/>
              </w:rPr>
              <w:tab/>
            </w:r>
            <w:r w:rsidRPr="00F61C45">
              <w:rPr>
                <w:rStyle w:val="Hipervnculo"/>
                <w:noProof/>
              </w:rPr>
              <w:t>Gestión Ambiental en la Producción de Leche según la Certificación en Buenas Prácticas Ganaderas (BPG)</w:t>
            </w:r>
            <w:r>
              <w:rPr>
                <w:noProof/>
                <w:webHidden/>
              </w:rPr>
              <w:tab/>
            </w:r>
            <w:r>
              <w:rPr>
                <w:noProof/>
                <w:webHidden/>
              </w:rPr>
              <w:fldChar w:fldCharType="begin"/>
            </w:r>
            <w:r>
              <w:rPr>
                <w:noProof/>
                <w:webHidden/>
              </w:rPr>
              <w:instrText xml:space="preserve"> PAGEREF _Toc202214488 \h </w:instrText>
            </w:r>
            <w:r>
              <w:rPr>
                <w:noProof/>
                <w:webHidden/>
              </w:rPr>
            </w:r>
            <w:r>
              <w:rPr>
                <w:noProof/>
                <w:webHidden/>
              </w:rPr>
              <w:fldChar w:fldCharType="separate"/>
            </w:r>
            <w:r w:rsidR="0089549D">
              <w:rPr>
                <w:noProof/>
                <w:webHidden/>
              </w:rPr>
              <w:t>45</w:t>
            </w:r>
            <w:r>
              <w:rPr>
                <w:noProof/>
                <w:webHidden/>
              </w:rPr>
              <w:fldChar w:fldCharType="end"/>
            </w:r>
          </w:hyperlink>
        </w:p>
        <w:p w14:paraId="6E6238B5" w14:textId="50815E96" w:rsidR="00056FE5" w:rsidRDefault="00056FE5">
          <w:pPr>
            <w:pStyle w:val="TDC2"/>
            <w:tabs>
              <w:tab w:val="left" w:pos="1680"/>
              <w:tab w:val="right" w:leader="dot" w:pos="9962"/>
            </w:tabs>
            <w:rPr>
              <w:rFonts w:eastAsiaTheme="minorEastAsia"/>
              <w:noProof/>
              <w:sz w:val="24"/>
              <w:szCs w:val="24"/>
              <w:lang w:eastAsia="es-CO"/>
            </w:rPr>
          </w:pPr>
          <w:hyperlink w:anchor="_Toc202214489" w:history="1">
            <w:r w:rsidRPr="00F61C45">
              <w:rPr>
                <w:rStyle w:val="Hipervnculo"/>
                <w:noProof/>
                <w14:scene3d>
                  <w14:camera w14:prst="orthographicFront"/>
                  <w14:lightRig w14:rig="threePt" w14:dir="t">
                    <w14:rot w14:lat="0" w14:lon="0" w14:rev="0"/>
                  </w14:lightRig>
                </w14:scene3d>
              </w:rPr>
              <w:t>8.1.</w:t>
            </w:r>
            <w:r>
              <w:rPr>
                <w:rFonts w:eastAsiaTheme="minorEastAsia"/>
                <w:noProof/>
                <w:sz w:val="24"/>
                <w:szCs w:val="24"/>
                <w:lang w:eastAsia="es-CO"/>
              </w:rPr>
              <w:tab/>
            </w:r>
            <w:r w:rsidRPr="00F61C45">
              <w:rPr>
                <w:rStyle w:val="Hipervnculo"/>
                <w:noProof/>
              </w:rPr>
              <w:t>Beneficios Ambientales de la Certificación BPG</w:t>
            </w:r>
            <w:r>
              <w:rPr>
                <w:noProof/>
                <w:webHidden/>
              </w:rPr>
              <w:tab/>
            </w:r>
            <w:r>
              <w:rPr>
                <w:noProof/>
                <w:webHidden/>
              </w:rPr>
              <w:fldChar w:fldCharType="begin"/>
            </w:r>
            <w:r>
              <w:rPr>
                <w:noProof/>
                <w:webHidden/>
              </w:rPr>
              <w:instrText xml:space="preserve"> PAGEREF _Toc202214489 \h </w:instrText>
            </w:r>
            <w:r>
              <w:rPr>
                <w:noProof/>
                <w:webHidden/>
              </w:rPr>
            </w:r>
            <w:r>
              <w:rPr>
                <w:noProof/>
                <w:webHidden/>
              </w:rPr>
              <w:fldChar w:fldCharType="separate"/>
            </w:r>
            <w:r w:rsidR="0089549D">
              <w:rPr>
                <w:noProof/>
                <w:webHidden/>
              </w:rPr>
              <w:t>45</w:t>
            </w:r>
            <w:r>
              <w:rPr>
                <w:noProof/>
                <w:webHidden/>
              </w:rPr>
              <w:fldChar w:fldCharType="end"/>
            </w:r>
          </w:hyperlink>
        </w:p>
        <w:p w14:paraId="4926623A" w14:textId="1114CCE5" w:rsidR="00056FE5" w:rsidRDefault="00056FE5">
          <w:pPr>
            <w:pStyle w:val="TDC2"/>
            <w:tabs>
              <w:tab w:val="left" w:pos="1680"/>
              <w:tab w:val="right" w:leader="dot" w:pos="9962"/>
            </w:tabs>
            <w:rPr>
              <w:rFonts w:eastAsiaTheme="minorEastAsia"/>
              <w:noProof/>
              <w:sz w:val="24"/>
              <w:szCs w:val="24"/>
              <w:lang w:eastAsia="es-CO"/>
            </w:rPr>
          </w:pPr>
          <w:hyperlink w:anchor="_Toc202214490" w:history="1">
            <w:r w:rsidRPr="00F61C45">
              <w:rPr>
                <w:rStyle w:val="Hipervnculo"/>
                <w:noProof/>
                <w14:scene3d>
                  <w14:camera w14:prst="orthographicFront"/>
                  <w14:lightRig w14:rig="threePt" w14:dir="t">
                    <w14:rot w14:lat="0" w14:lon="0" w14:rev="0"/>
                  </w14:lightRig>
                </w14:scene3d>
              </w:rPr>
              <w:t>8.2.</w:t>
            </w:r>
            <w:r>
              <w:rPr>
                <w:rFonts w:eastAsiaTheme="minorEastAsia"/>
                <w:noProof/>
                <w:sz w:val="24"/>
                <w:szCs w:val="24"/>
                <w:lang w:eastAsia="es-CO"/>
              </w:rPr>
              <w:tab/>
            </w:r>
            <w:r w:rsidRPr="00F61C45">
              <w:rPr>
                <w:rStyle w:val="Hipervnculo"/>
                <w:noProof/>
              </w:rPr>
              <w:t>Buenas prácticas en el uso del agua</w:t>
            </w:r>
            <w:r>
              <w:rPr>
                <w:noProof/>
                <w:webHidden/>
              </w:rPr>
              <w:tab/>
            </w:r>
            <w:r>
              <w:rPr>
                <w:noProof/>
                <w:webHidden/>
              </w:rPr>
              <w:fldChar w:fldCharType="begin"/>
            </w:r>
            <w:r>
              <w:rPr>
                <w:noProof/>
                <w:webHidden/>
              </w:rPr>
              <w:instrText xml:space="preserve"> PAGEREF _Toc202214490 \h </w:instrText>
            </w:r>
            <w:r>
              <w:rPr>
                <w:noProof/>
                <w:webHidden/>
              </w:rPr>
            </w:r>
            <w:r>
              <w:rPr>
                <w:noProof/>
                <w:webHidden/>
              </w:rPr>
              <w:fldChar w:fldCharType="separate"/>
            </w:r>
            <w:r w:rsidR="0089549D">
              <w:rPr>
                <w:noProof/>
                <w:webHidden/>
              </w:rPr>
              <w:t>46</w:t>
            </w:r>
            <w:r>
              <w:rPr>
                <w:noProof/>
                <w:webHidden/>
              </w:rPr>
              <w:fldChar w:fldCharType="end"/>
            </w:r>
          </w:hyperlink>
        </w:p>
        <w:p w14:paraId="60932941" w14:textId="718EA614" w:rsidR="00056FE5" w:rsidRDefault="00056FE5">
          <w:pPr>
            <w:pStyle w:val="TDC2"/>
            <w:tabs>
              <w:tab w:val="left" w:pos="1680"/>
              <w:tab w:val="right" w:leader="dot" w:pos="9962"/>
            </w:tabs>
            <w:rPr>
              <w:rFonts w:eastAsiaTheme="minorEastAsia"/>
              <w:noProof/>
              <w:sz w:val="24"/>
              <w:szCs w:val="24"/>
              <w:lang w:eastAsia="es-CO"/>
            </w:rPr>
          </w:pPr>
          <w:hyperlink w:anchor="_Toc202214491" w:history="1">
            <w:r w:rsidRPr="00F61C45">
              <w:rPr>
                <w:rStyle w:val="Hipervnculo"/>
                <w:noProof/>
                <w14:scene3d>
                  <w14:camera w14:prst="orthographicFront"/>
                  <w14:lightRig w14:rig="threePt" w14:dir="t">
                    <w14:rot w14:lat="0" w14:lon="0" w14:rev="0"/>
                  </w14:lightRig>
                </w14:scene3d>
              </w:rPr>
              <w:t>8.3.</w:t>
            </w:r>
            <w:r>
              <w:rPr>
                <w:rFonts w:eastAsiaTheme="minorEastAsia"/>
                <w:noProof/>
                <w:sz w:val="24"/>
                <w:szCs w:val="24"/>
                <w:lang w:eastAsia="es-CO"/>
              </w:rPr>
              <w:tab/>
            </w:r>
            <w:r w:rsidRPr="00F61C45">
              <w:rPr>
                <w:rStyle w:val="Hipervnculo"/>
                <w:noProof/>
              </w:rPr>
              <w:t>Manejo de estiércol</w:t>
            </w:r>
            <w:r>
              <w:rPr>
                <w:noProof/>
                <w:webHidden/>
              </w:rPr>
              <w:tab/>
            </w:r>
            <w:r>
              <w:rPr>
                <w:noProof/>
                <w:webHidden/>
              </w:rPr>
              <w:fldChar w:fldCharType="begin"/>
            </w:r>
            <w:r>
              <w:rPr>
                <w:noProof/>
                <w:webHidden/>
              </w:rPr>
              <w:instrText xml:space="preserve"> PAGEREF _Toc202214491 \h </w:instrText>
            </w:r>
            <w:r>
              <w:rPr>
                <w:noProof/>
                <w:webHidden/>
              </w:rPr>
            </w:r>
            <w:r>
              <w:rPr>
                <w:noProof/>
                <w:webHidden/>
              </w:rPr>
              <w:fldChar w:fldCharType="separate"/>
            </w:r>
            <w:r w:rsidR="0089549D">
              <w:rPr>
                <w:noProof/>
                <w:webHidden/>
              </w:rPr>
              <w:t>47</w:t>
            </w:r>
            <w:r>
              <w:rPr>
                <w:noProof/>
                <w:webHidden/>
              </w:rPr>
              <w:fldChar w:fldCharType="end"/>
            </w:r>
          </w:hyperlink>
        </w:p>
        <w:p w14:paraId="08A288D2" w14:textId="217F5B8D" w:rsidR="00056FE5" w:rsidRDefault="00056FE5">
          <w:pPr>
            <w:pStyle w:val="TDC2"/>
            <w:tabs>
              <w:tab w:val="left" w:pos="1680"/>
              <w:tab w:val="right" w:leader="dot" w:pos="9962"/>
            </w:tabs>
            <w:rPr>
              <w:rFonts w:eastAsiaTheme="minorEastAsia"/>
              <w:noProof/>
              <w:sz w:val="24"/>
              <w:szCs w:val="24"/>
              <w:lang w:eastAsia="es-CO"/>
            </w:rPr>
          </w:pPr>
          <w:hyperlink w:anchor="_Toc202214492" w:history="1">
            <w:r w:rsidRPr="00F61C45">
              <w:rPr>
                <w:rStyle w:val="Hipervnculo"/>
                <w:noProof/>
                <w14:scene3d>
                  <w14:camera w14:prst="orthographicFront"/>
                  <w14:lightRig w14:rig="threePt" w14:dir="t">
                    <w14:rot w14:lat="0" w14:lon="0" w14:rev="0"/>
                  </w14:lightRig>
                </w14:scene3d>
              </w:rPr>
              <w:t>8.4.</w:t>
            </w:r>
            <w:r>
              <w:rPr>
                <w:rFonts w:eastAsiaTheme="minorEastAsia"/>
                <w:noProof/>
                <w:sz w:val="24"/>
                <w:szCs w:val="24"/>
                <w:lang w:eastAsia="es-CO"/>
              </w:rPr>
              <w:tab/>
            </w:r>
            <w:r w:rsidRPr="00F61C45">
              <w:rPr>
                <w:rStyle w:val="Hipervnculo"/>
                <w:noProof/>
              </w:rPr>
              <w:t>Manejo de residuos orgánicos y peligrosos</w:t>
            </w:r>
            <w:r>
              <w:rPr>
                <w:noProof/>
                <w:webHidden/>
              </w:rPr>
              <w:tab/>
            </w:r>
            <w:r>
              <w:rPr>
                <w:noProof/>
                <w:webHidden/>
              </w:rPr>
              <w:fldChar w:fldCharType="begin"/>
            </w:r>
            <w:r>
              <w:rPr>
                <w:noProof/>
                <w:webHidden/>
              </w:rPr>
              <w:instrText xml:space="preserve"> PAGEREF _Toc202214492 \h </w:instrText>
            </w:r>
            <w:r>
              <w:rPr>
                <w:noProof/>
                <w:webHidden/>
              </w:rPr>
            </w:r>
            <w:r>
              <w:rPr>
                <w:noProof/>
                <w:webHidden/>
              </w:rPr>
              <w:fldChar w:fldCharType="separate"/>
            </w:r>
            <w:r w:rsidR="0089549D">
              <w:rPr>
                <w:noProof/>
                <w:webHidden/>
              </w:rPr>
              <w:t>48</w:t>
            </w:r>
            <w:r>
              <w:rPr>
                <w:noProof/>
                <w:webHidden/>
              </w:rPr>
              <w:fldChar w:fldCharType="end"/>
            </w:r>
          </w:hyperlink>
        </w:p>
        <w:p w14:paraId="5E678A79" w14:textId="389D8795" w:rsidR="00056FE5" w:rsidRDefault="00056FE5">
          <w:pPr>
            <w:pStyle w:val="TDC2"/>
            <w:tabs>
              <w:tab w:val="left" w:pos="1680"/>
              <w:tab w:val="right" w:leader="dot" w:pos="9962"/>
            </w:tabs>
            <w:rPr>
              <w:rFonts w:eastAsiaTheme="minorEastAsia"/>
              <w:noProof/>
              <w:sz w:val="24"/>
              <w:szCs w:val="24"/>
              <w:lang w:eastAsia="es-CO"/>
            </w:rPr>
          </w:pPr>
          <w:hyperlink w:anchor="_Toc202214493" w:history="1">
            <w:r w:rsidRPr="00F61C45">
              <w:rPr>
                <w:rStyle w:val="Hipervnculo"/>
                <w:noProof/>
                <w14:scene3d>
                  <w14:camera w14:prst="orthographicFront"/>
                  <w14:lightRig w14:rig="threePt" w14:dir="t">
                    <w14:rot w14:lat="0" w14:lon="0" w14:rev="0"/>
                  </w14:lightRig>
                </w14:scene3d>
              </w:rPr>
              <w:t>8.5.</w:t>
            </w:r>
            <w:r>
              <w:rPr>
                <w:rFonts w:eastAsiaTheme="minorEastAsia"/>
                <w:noProof/>
                <w:sz w:val="24"/>
                <w:szCs w:val="24"/>
                <w:lang w:eastAsia="es-CO"/>
              </w:rPr>
              <w:tab/>
            </w:r>
            <w:r w:rsidRPr="00F61C45">
              <w:rPr>
                <w:rStyle w:val="Hipervnculo"/>
                <w:noProof/>
              </w:rPr>
              <w:t>Buenas prácticas ambientales en la finca lechera</w:t>
            </w:r>
            <w:r>
              <w:rPr>
                <w:noProof/>
                <w:webHidden/>
              </w:rPr>
              <w:tab/>
            </w:r>
            <w:r>
              <w:rPr>
                <w:noProof/>
                <w:webHidden/>
              </w:rPr>
              <w:fldChar w:fldCharType="begin"/>
            </w:r>
            <w:r>
              <w:rPr>
                <w:noProof/>
                <w:webHidden/>
              </w:rPr>
              <w:instrText xml:space="preserve"> PAGEREF _Toc202214493 \h </w:instrText>
            </w:r>
            <w:r>
              <w:rPr>
                <w:noProof/>
                <w:webHidden/>
              </w:rPr>
            </w:r>
            <w:r>
              <w:rPr>
                <w:noProof/>
                <w:webHidden/>
              </w:rPr>
              <w:fldChar w:fldCharType="separate"/>
            </w:r>
            <w:r w:rsidR="0089549D">
              <w:rPr>
                <w:noProof/>
                <w:webHidden/>
              </w:rPr>
              <w:t>48</w:t>
            </w:r>
            <w:r>
              <w:rPr>
                <w:noProof/>
                <w:webHidden/>
              </w:rPr>
              <w:fldChar w:fldCharType="end"/>
            </w:r>
          </w:hyperlink>
        </w:p>
        <w:p w14:paraId="453827E9" w14:textId="2743C7D0" w:rsidR="00056FE5" w:rsidRDefault="00056FE5">
          <w:pPr>
            <w:pStyle w:val="TDC1"/>
            <w:tabs>
              <w:tab w:val="left" w:pos="1200"/>
              <w:tab w:val="right" w:leader="dot" w:pos="9962"/>
            </w:tabs>
            <w:rPr>
              <w:rFonts w:eastAsiaTheme="minorEastAsia"/>
              <w:noProof/>
              <w:sz w:val="24"/>
              <w:szCs w:val="24"/>
              <w:lang w:eastAsia="es-CO"/>
            </w:rPr>
          </w:pPr>
          <w:hyperlink w:anchor="_Toc202214494" w:history="1">
            <w:r w:rsidRPr="00F61C45">
              <w:rPr>
                <w:rStyle w:val="Hipervnculo"/>
                <w:noProof/>
              </w:rPr>
              <w:t>9.</w:t>
            </w:r>
            <w:r>
              <w:rPr>
                <w:rFonts w:eastAsiaTheme="minorEastAsia"/>
                <w:noProof/>
                <w:sz w:val="24"/>
                <w:szCs w:val="24"/>
                <w:lang w:eastAsia="es-CO"/>
              </w:rPr>
              <w:tab/>
            </w:r>
            <w:r w:rsidRPr="00F61C45">
              <w:rPr>
                <w:rStyle w:val="Hipervnculo"/>
                <w:noProof/>
              </w:rPr>
              <w:t>Normativa en Seguridad y Salud en el Trabajo</w:t>
            </w:r>
            <w:r>
              <w:rPr>
                <w:noProof/>
                <w:webHidden/>
              </w:rPr>
              <w:tab/>
            </w:r>
            <w:r>
              <w:rPr>
                <w:noProof/>
                <w:webHidden/>
              </w:rPr>
              <w:fldChar w:fldCharType="begin"/>
            </w:r>
            <w:r>
              <w:rPr>
                <w:noProof/>
                <w:webHidden/>
              </w:rPr>
              <w:instrText xml:space="preserve"> PAGEREF _Toc202214494 \h </w:instrText>
            </w:r>
            <w:r>
              <w:rPr>
                <w:noProof/>
                <w:webHidden/>
              </w:rPr>
            </w:r>
            <w:r>
              <w:rPr>
                <w:noProof/>
                <w:webHidden/>
              </w:rPr>
              <w:fldChar w:fldCharType="separate"/>
            </w:r>
            <w:r w:rsidR="0089549D">
              <w:rPr>
                <w:noProof/>
                <w:webHidden/>
              </w:rPr>
              <w:t>51</w:t>
            </w:r>
            <w:r>
              <w:rPr>
                <w:noProof/>
                <w:webHidden/>
              </w:rPr>
              <w:fldChar w:fldCharType="end"/>
            </w:r>
          </w:hyperlink>
        </w:p>
        <w:p w14:paraId="165FFB53" w14:textId="57E68904" w:rsidR="00056FE5" w:rsidRDefault="00056FE5">
          <w:pPr>
            <w:pStyle w:val="TDC2"/>
            <w:tabs>
              <w:tab w:val="left" w:pos="1680"/>
              <w:tab w:val="right" w:leader="dot" w:pos="9962"/>
            </w:tabs>
            <w:rPr>
              <w:rFonts w:eastAsiaTheme="minorEastAsia"/>
              <w:noProof/>
              <w:sz w:val="24"/>
              <w:szCs w:val="24"/>
              <w:lang w:eastAsia="es-CO"/>
            </w:rPr>
          </w:pPr>
          <w:hyperlink w:anchor="_Toc202214495" w:history="1">
            <w:r w:rsidRPr="00F61C45">
              <w:rPr>
                <w:rStyle w:val="Hipervnculo"/>
                <w:noProof/>
                <w14:scene3d>
                  <w14:camera w14:prst="orthographicFront"/>
                  <w14:lightRig w14:rig="threePt" w14:dir="t">
                    <w14:rot w14:lat="0" w14:lon="0" w14:rev="0"/>
                  </w14:lightRig>
                </w14:scene3d>
              </w:rPr>
              <w:t>9.1.</w:t>
            </w:r>
            <w:r>
              <w:rPr>
                <w:rFonts w:eastAsiaTheme="minorEastAsia"/>
                <w:noProof/>
                <w:sz w:val="24"/>
                <w:szCs w:val="24"/>
                <w:lang w:eastAsia="es-CO"/>
              </w:rPr>
              <w:tab/>
            </w:r>
            <w:r w:rsidRPr="00F61C45">
              <w:rPr>
                <w:rStyle w:val="Hipervnculo"/>
                <w:noProof/>
              </w:rPr>
              <w:t>Concepto y normativa aplicable</w:t>
            </w:r>
            <w:r>
              <w:rPr>
                <w:noProof/>
                <w:webHidden/>
              </w:rPr>
              <w:tab/>
            </w:r>
            <w:r>
              <w:rPr>
                <w:noProof/>
                <w:webHidden/>
              </w:rPr>
              <w:fldChar w:fldCharType="begin"/>
            </w:r>
            <w:r>
              <w:rPr>
                <w:noProof/>
                <w:webHidden/>
              </w:rPr>
              <w:instrText xml:space="preserve"> PAGEREF _Toc202214495 \h </w:instrText>
            </w:r>
            <w:r>
              <w:rPr>
                <w:noProof/>
                <w:webHidden/>
              </w:rPr>
            </w:r>
            <w:r>
              <w:rPr>
                <w:noProof/>
                <w:webHidden/>
              </w:rPr>
              <w:fldChar w:fldCharType="separate"/>
            </w:r>
            <w:r w:rsidR="0089549D">
              <w:rPr>
                <w:noProof/>
                <w:webHidden/>
              </w:rPr>
              <w:t>51</w:t>
            </w:r>
            <w:r>
              <w:rPr>
                <w:noProof/>
                <w:webHidden/>
              </w:rPr>
              <w:fldChar w:fldCharType="end"/>
            </w:r>
          </w:hyperlink>
        </w:p>
        <w:p w14:paraId="7B396548" w14:textId="5B6A2FF8" w:rsidR="00056FE5" w:rsidRDefault="00056FE5">
          <w:pPr>
            <w:pStyle w:val="TDC2"/>
            <w:tabs>
              <w:tab w:val="left" w:pos="1680"/>
              <w:tab w:val="right" w:leader="dot" w:pos="9962"/>
            </w:tabs>
            <w:rPr>
              <w:rFonts w:eastAsiaTheme="minorEastAsia"/>
              <w:noProof/>
              <w:sz w:val="24"/>
              <w:szCs w:val="24"/>
              <w:lang w:eastAsia="es-CO"/>
            </w:rPr>
          </w:pPr>
          <w:hyperlink w:anchor="_Toc202214496" w:history="1">
            <w:r w:rsidRPr="00F61C45">
              <w:rPr>
                <w:rStyle w:val="Hipervnculo"/>
                <w:noProof/>
                <w14:scene3d>
                  <w14:camera w14:prst="orthographicFront"/>
                  <w14:lightRig w14:rig="threePt" w14:dir="t">
                    <w14:rot w14:lat="0" w14:lon="0" w14:rev="0"/>
                  </w14:lightRig>
                </w14:scene3d>
              </w:rPr>
              <w:t>9.2.</w:t>
            </w:r>
            <w:r>
              <w:rPr>
                <w:rFonts w:eastAsiaTheme="minorEastAsia"/>
                <w:noProof/>
                <w:sz w:val="24"/>
                <w:szCs w:val="24"/>
                <w:lang w:eastAsia="es-CO"/>
              </w:rPr>
              <w:tab/>
            </w:r>
            <w:r w:rsidRPr="00F61C45">
              <w:rPr>
                <w:rStyle w:val="Hipervnculo"/>
                <w:noProof/>
              </w:rPr>
              <w:t>Riesgos laborales en la ganadería de leche</w:t>
            </w:r>
            <w:r>
              <w:rPr>
                <w:noProof/>
                <w:webHidden/>
              </w:rPr>
              <w:tab/>
            </w:r>
            <w:r>
              <w:rPr>
                <w:noProof/>
                <w:webHidden/>
              </w:rPr>
              <w:fldChar w:fldCharType="begin"/>
            </w:r>
            <w:r>
              <w:rPr>
                <w:noProof/>
                <w:webHidden/>
              </w:rPr>
              <w:instrText xml:space="preserve"> PAGEREF _Toc202214496 \h </w:instrText>
            </w:r>
            <w:r>
              <w:rPr>
                <w:noProof/>
                <w:webHidden/>
              </w:rPr>
            </w:r>
            <w:r>
              <w:rPr>
                <w:noProof/>
                <w:webHidden/>
              </w:rPr>
              <w:fldChar w:fldCharType="separate"/>
            </w:r>
            <w:r w:rsidR="0089549D">
              <w:rPr>
                <w:noProof/>
                <w:webHidden/>
              </w:rPr>
              <w:t>52</w:t>
            </w:r>
            <w:r>
              <w:rPr>
                <w:noProof/>
                <w:webHidden/>
              </w:rPr>
              <w:fldChar w:fldCharType="end"/>
            </w:r>
          </w:hyperlink>
        </w:p>
        <w:p w14:paraId="63EF7BF5" w14:textId="27CAFEE0" w:rsidR="00056FE5" w:rsidRDefault="00056FE5">
          <w:pPr>
            <w:pStyle w:val="TDC2"/>
            <w:tabs>
              <w:tab w:val="left" w:pos="1680"/>
              <w:tab w:val="right" w:leader="dot" w:pos="9962"/>
            </w:tabs>
            <w:rPr>
              <w:rFonts w:eastAsiaTheme="minorEastAsia"/>
              <w:noProof/>
              <w:sz w:val="24"/>
              <w:szCs w:val="24"/>
              <w:lang w:eastAsia="es-CO"/>
            </w:rPr>
          </w:pPr>
          <w:hyperlink w:anchor="_Toc202214497" w:history="1">
            <w:r w:rsidRPr="00F61C45">
              <w:rPr>
                <w:rStyle w:val="Hipervnculo"/>
                <w:noProof/>
                <w14:scene3d>
                  <w14:camera w14:prst="orthographicFront"/>
                  <w14:lightRig w14:rig="threePt" w14:dir="t">
                    <w14:rot w14:lat="0" w14:lon="0" w14:rev="0"/>
                  </w14:lightRig>
                </w14:scene3d>
              </w:rPr>
              <w:t>9.3.</w:t>
            </w:r>
            <w:r>
              <w:rPr>
                <w:rFonts w:eastAsiaTheme="minorEastAsia"/>
                <w:noProof/>
                <w:sz w:val="24"/>
                <w:szCs w:val="24"/>
                <w:lang w:eastAsia="es-CO"/>
              </w:rPr>
              <w:tab/>
            </w:r>
            <w:r w:rsidRPr="00F61C45">
              <w:rPr>
                <w:rStyle w:val="Hipervnculo"/>
                <w:noProof/>
              </w:rPr>
              <w:t>Indumentaria necesaria en ganadería de leche</w:t>
            </w:r>
            <w:r>
              <w:rPr>
                <w:noProof/>
                <w:webHidden/>
              </w:rPr>
              <w:tab/>
            </w:r>
            <w:r>
              <w:rPr>
                <w:noProof/>
                <w:webHidden/>
              </w:rPr>
              <w:fldChar w:fldCharType="begin"/>
            </w:r>
            <w:r>
              <w:rPr>
                <w:noProof/>
                <w:webHidden/>
              </w:rPr>
              <w:instrText xml:space="preserve"> PAGEREF _Toc202214497 \h </w:instrText>
            </w:r>
            <w:r>
              <w:rPr>
                <w:noProof/>
                <w:webHidden/>
              </w:rPr>
            </w:r>
            <w:r>
              <w:rPr>
                <w:noProof/>
                <w:webHidden/>
              </w:rPr>
              <w:fldChar w:fldCharType="separate"/>
            </w:r>
            <w:r w:rsidR="0089549D">
              <w:rPr>
                <w:noProof/>
                <w:webHidden/>
              </w:rPr>
              <w:t>53</w:t>
            </w:r>
            <w:r>
              <w:rPr>
                <w:noProof/>
                <w:webHidden/>
              </w:rPr>
              <w:fldChar w:fldCharType="end"/>
            </w:r>
          </w:hyperlink>
        </w:p>
        <w:p w14:paraId="75734922" w14:textId="7751DAFC" w:rsidR="00056FE5" w:rsidRDefault="00056FE5">
          <w:pPr>
            <w:pStyle w:val="TDC1"/>
            <w:tabs>
              <w:tab w:val="right" w:leader="dot" w:pos="9962"/>
            </w:tabs>
            <w:rPr>
              <w:rFonts w:eastAsiaTheme="minorEastAsia"/>
              <w:noProof/>
              <w:sz w:val="24"/>
              <w:szCs w:val="24"/>
              <w:lang w:eastAsia="es-CO"/>
            </w:rPr>
          </w:pPr>
          <w:hyperlink w:anchor="_Toc202214498" w:history="1">
            <w:r w:rsidRPr="00F61C45">
              <w:rPr>
                <w:rStyle w:val="Hipervnculo"/>
                <w:noProof/>
              </w:rPr>
              <w:t>Síntesis</w:t>
            </w:r>
            <w:r>
              <w:rPr>
                <w:noProof/>
                <w:webHidden/>
              </w:rPr>
              <w:tab/>
            </w:r>
            <w:r>
              <w:rPr>
                <w:noProof/>
                <w:webHidden/>
              </w:rPr>
              <w:fldChar w:fldCharType="begin"/>
            </w:r>
            <w:r>
              <w:rPr>
                <w:noProof/>
                <w:webHidden/>
              </w:rPr>
              <w:instrText xml:space="preserve"> PAGEREF _Toc202214498 \h </w:instrText>
            </w:r>
            <w:r>
              <w:rPr>
                <w:noProof/>
                <w:webHidden/>
              </w:rPr>
            </w:r>
            <w:r>
              <w:rPr>
                <w:noProof/>
                <w:webHidden/>
              </w:rPr>
              <w:fldChar w:fldCharType="separate"/>
            </w:r>
            <w:r w:rsidR="0089549D">
              <w:rPr>
                <w:noProof/>
                <w:webHidden/>
              </w:rPr>
              <w:t>55</w:t>
            </w:r>
            <w:r>
              <w:rPr>
                <w:noProof/>
                <w:webHidden/>
              </w:rPr>
              <w:fldChar w:fldCharType="end"/>
            </w:r>
          </w:hyperlink>
        </w:p>
        <w:p w14:paraId="62C9831A" w14:textId="4769A804" w:rsidR="00056FE5" w:rsidRDefault="00056FE5">
          <w:pPr>
            <w:pStyle w:val="TDC1"/>
            <w:tabs>
              <w:tab w:val="right" w:leader="dot" w:pos="9962"/>
            </w:tabs>
            <w:rPr>
              <w:rFonts w:eastAsiaTheme="minorEastAsia"/>
              <w:noProof/>
              <w:sz w:val="24"/>
              <w:szCs w:val="24"/>
              <w:lang w:eastAsia="es-CO"/>
            </w:rPr>
          </w:pPr>
          <w:hyperlink w:anchor="_Toc202214499" w:history="1">
            <w:r w:rsidRPr="00F61C45">
              <w:rPr>
                <w:rStyle w:val="Hipervnculo"/>
                <w:noProof/>
              </w:rPr>
              <w:t>Material complementario</w:t>
            </w:r>
            <w:r>
              <w:rPr>
                <w:noProof/>
                <w:webHidden/>
              </w:rPr>
              <w:tab/>
            </w:r>
            <w:r>
              <w:rPr>
                <w:noProof/>
                <w:webHidden/>
              </w:rPr>
              <w:fldChar w:fldCharType="begin"/>
            </w:r>
            <w:r>
              <w:rPr>
                <w:noProof/>
                <w:webHidden/>
              </w:rPr>
              <w:instrText xml:space="preserve"> PAGEREF _Toc202214499 \h </w:instrText>
            </w:r>
            <w:r>
              <w:rPr>
                <w:noProof/>
                <w:webHidden/>
              </w:rPr>
            </w:r>
            <w:r>
              <w:rPr>
                <w:noProof/>
                <w:webHidden/>
              </w:rPr>
              <w:fldChar w:fldCharType="separate"/>
            </w:r>
            <w:r w:rsidR="0089549D">
              <w:rPr>
                <w:noProof/>
                <w:webHidden/>
              </w:rPr>
              <w:t>56</w:t>
            </w:r>
            <w:r>
              <w:rPr>
                <w:noProof/>
                <w:webHidden/>
              </w:rPr>
              <w:fldChar w:fldCharType="end"/>
            </w:r>
          </w:hyperlink>
        </w:p>
        <w:p w14:paraId="67B7700F" w14:textId="5962D9E8" w:rsidR="00056FE5" w:rsidRDefault="00056FE5">
          <w:pPr>
            <w:pStyle w:val="TDC1"/>
            <w:tabs>
              <w:tab w:val="right" w:leader="dot" w:pos="9962"/>
            </w:tabs>
            <w:rPr>
              <w:rFonts w:eastAsiaTheme="minorEastAsia"/>
              <w:noProof/>
              <w:sz w:val="24"/>
              <w:szCs w:val="24"/>
              <w:lang w:eastAsia="es-CO"/>
            </w:rPr>
          </w:pPr>
          <w:hyperlink w:anchor="_Toc202214500" w:history="1">
            <w:r w:rsidRPr="00F61C45">
              <w:rPr>
                <w:rStyle w:val="Hipervnculo"/>
                <w:noProof/>
              </w:rPr>
              <w:t>Glosario</w:t>
            </w:r>
            <w:r>
              <w:rPr>
                <w:noProof/>
                <w:webHidden/>
              </w:rPr>
              <w:tab/>
            </w:r>
            <w:r>
              <w:rPr>
                <w:noProof/>
                <w:webHidden/>
              </w:rPr>
              <w:fldChar w:fldCharType="begin"/>
            </w:r>
            <w:r>
              <w:rPr>
                <w:noProof/>
                <w:webHidden/>
              </w:rPr>
              <w:instrText xml:space="preserve"> PAGEREF _Toc202214500 \h </w:instrText>
            </w:r>
            <w:r>
              <w:rPr>
                <w:noProof/>
                <w:webHidden/>
              </w:rPr>
            </w:r>
            <w:r>
              <w:rPr>
                <w:noProof/>
                <w:webHidden/>
              </w:rPr>
              <w:fldChar w:fldCharType="separate"/>
            </w:r>
            <w:r w:rsidR="0089549D">
              <w:rPr>
                <w:noProof/>
                <w:webHidden/>
              </w:rPr>
              <w:t>57</w:t>
            </w:r>
            <w:r>
              <w:rPr>
                <w:noProof/>
                <w:webHidden/>
              </w:rPr>
              <w:fldChar w:fldCharType="end"/>
            </w:r>
          </w:hyperlink>
        </w:p>
        <w:p w14:paraId="0352D3B5" w14:textId="206BF25A" w:rsidR="00056FE5" w:rsidRDefault="00056FE5">
          <w:pPr>
            <w:pStyle w:val="TDC1"/>
            <w:tabs>
              <w:tab w:val="right" w:leader="dot" w:pos="9962"/>
            </w:tabs>
            <w:rPr>
              <w:rFonts w:eastAsiaTheme="minorEastAsia"/>
              <w:noProof/>
              <w:sz w:val="24"/>
              <w:szCs w:val="24"/>
              <w:lang w:eastAsia="es-CO"/>
            </w:rPr>
          </w:pPr>
          <w:hyperlink w:anchor="_Toc202214501" w:history="1">
            <w:r w:rsidRPr="00F61C45">
              <w:rPr>
                <w:rStyle w:val="Hipervnculo"/>
                <w:noProof/>
              </w:rPr>
              <w:t>Referencias bibliográficas</w:t>
            </w:r>
            <w:r>
              <w:rPr>
                <w:noProof/>
                <w:webHidden/>
              </w:rPr>
              <w:tab/>
            </w:r>
            <w:r>
              <w:rPr>
                <w:noProof/>
                <w:webHidden/>
              </w:rPr>
              <w:fldChar w:fldCharType="begin"/>
            </w:r>
            <w:r>
              <w:rPr>
                <w:noProof/>
                <w:webHidden/>
              </w:rPr>
              <w:instrText xml:space="preserve"> PAGEREF _Toc202214501 \h </w:instrText>
            </w:r>
            <w:r>
              <w:rPr>
                <w:noProof/>
                <w:webHidden/>
              </w:rPr>
            </w:r>
            <w:r>
              <w:rPr>
                <w:noProof/>
                <w:webHidden/>
              </w:rPr>
              <w:fldChar w:fldCharType="separate"/>
            </w:r>
            <w:r w:rsidR="0089549D">
              <w:rPr>
                <w:noProof/>
                <w:webHidden/>
              </w:rPr>
              <w:t>59</w:t>
            </w:r>
            <w:r>
              <w:rPr>
                <w:noProof/>
                <w:webHidden/>
              </w:rPr>
              <w:fldChar w:fldCharType="end"/>
            </w:r>
          </w:hyperlink>
        </w:p>
        <w:p w14:paraId="1B907B95" w14:textId="0FA8478B" w:rsidR="00056FE5" w:rsidRDefault="00056FE5">
          <w:pPr>
            <w:pStyle w:val="TDC1"/>
            <w:tabs>
              <w:tab w:val="right" w:leader="dot" w:pos="9962"/>
            </w:tabs>
            <w:rPr>
              <w:rFonts w:eastAsiaTheme="minorEastAsia"/>
              <w:noProof/>
              <w:sz w:val="24"/>
              <w:szCs w:val="24"/>
              <w:lang w:eastAsia="es-CO"/>
            </w:rPr>
          </w:pPr>
          <w:hyperlink w:anchor="_Toc202214502" w:history="1">
            <w:r w:rsidRPr="00F61C45">
              <w:rPr>
                <w:rStyle w:val="Hipervnculo"/>
                <w:noProof/>
              </w:rPr>
              <w:t>Créditos</w:t>
            </w:r>
            <w:r>
              <w:rPr>
                <w:noProof/>
                <w:webHidden/>
              </w:rPr>
              <w:tab/>
            </w:r>
            <w:r>
              <w:rPr>
                <w:noProof/>
                <w:webHidden/>
              </w:rPr>
              <w:fldChar w:fldCharType="begin"/>
            </w:r>
            <w:r>
              <w:rPr>
                <w:noProof/>
                <w:webHidden/>
              </w:rPr>
              <w:instrText xml:space="preserve"> PAGEREF _Toc202214502 \h </w:instrText>
            </w:r>
            <w:r>
              <w:rPr>
                <w:noProof/>
                <w:webHidden/>
              </w:rPr>
            </w:r>
            <w:r>
              <w:rPr>
                <w:noProof/>
                <w:webHidden/>
              </w:rPr>
              <w:fldChar w:fldCharType="separate"/>
            </w:r>
            <w:r w:rsidR="0089549D">
              <w:rPr>
                <w:noProof/>
                <w:webHidden/>
              </w:rPr>
              <w:t>62</w:t>
            </w:r>
            <w:r>
              <w:rPr>
                <w:noProof/>
                <w:webHidden/>
              </w:rPr>
              <w:fldChar w:fldCharType="end"/>
            </w:r>
          </w:hyperlink>
        </w:p>
        <w:p w14:paraId="3AFC5851" w14:textId="10E1B8C8" w:rsidR="000434FA" w:rsidRPr="003758F7" w:rsidRDefault="00436C80">
          <w:r w:rsidRPr="003758F7">
            <w:fldChar w:fldCharType="end"/>
          </w:r>
        </w:p>
      </w:sdtContent>
    </w:sdt>
    <w:p w14:paraId="51859525" w14:textId="2759880B" w:rsidR="007F2B44" w:rsidRPr="003758F7" w:rsidRDefault="007F2B44" w:rsidP="00313731">
      <w:pPr>
        <w:pStyle w:val="Titulosgenerales"/>
      </w:pPr>
      <w:bookmarkStart w:id="0" w:name="_Toc202214451"/>
      <w:r w:rsidRPr="003758F7">
        <w:lastRenderedPageBreak/>
        <w:t>Introducción</w:t>
      </w:r>
      <w:bookmarkEnd w:id="0"/>
    </w:p>
    <w:p w14:paraId="01221BA4" w14:textId="355E1853" w:rsidR="00D72E30" w:rsidRDefault="00AE4927" w:rsidP="009D24FF">
      <w:r w:rsidRPr="00AE4927">
        <w:t>La ganadería bovina lechera es una actividad fundamental en la economía agropecuaria de Colombia, ya que no solo representa una fuente de alimento y empleo para miles de familias rurales, sino que también cumple un papel clave en la seguridad alimentaria del país. En este contexto, las Buenas Prácticas Ganaderas (BPG) surgen como un conjunto de lineamientos técnicos y normativos orientados a garantizar la calidad, la trazabilidad y la inocuidad de la leche, asegurando al mismo tiempo el bienestar de los animales y la sostenibilidad de los sistemas productivos.</w:t>
      </w:r>
    </w:p>
    <w:p w14:paraId="7B277B10" w14:textId="3571C2DB" w:rsidR="00AE4927" w:rsidRDefault="00AE4927" w:rsidP="009D24FF">
      <w:r w:rsidRPr="00AE4927">
        <w:t>Este componente formativo ofrece una guía integral sobre los principios, fundamentos y requerimientos de las BPG en la producción de leche bovina. A lo largo del contenido se abordan temáticas claves como el manejo sanitario, la infraestructura adecuada, la gestión ambiental, la seguridad laboral y la aplicación de normativas vigentes. Además, se detallan las implicaciones del bienestar animal y las exigencias técnicas que deben cumplir los predios ganaderos para acceder a certificaciones que validen sus procesos ante el mercado nacional e internacional.</w:t>
      </w:r>
    </w:p>
    <w:p w14:paraId="665F8719" w14:textId="0E995557" w:rsidR="00AE4927" w:rsidRDefault="00AE4927" w:rsidP="009D24FF">
      <w:r w:rsidRPr="00AE4927">
        <w:t>La implementación de las BPG no solo permite mejorar la productividad y competitividad del sector lechero, sino que también contribuye a proteger la salud pública, reducir el impacto ambiental y fortalecer la reputación del productor frente a consumidores cada vez más exigentes. Por ello, este documento se convierte en una herramienta esencial para técnicos, aprendices y productores interesados en adoptar un enfoque responsable, moderno y sostenible en la ganadería de leche bovina.</w:t>
      </w:r>
    </w:p>
    <w:p w14:paraId="0996E201" w14:textId="0366F6C2" w:rsidR="00BA70BA" w:rsidRDefault="00BA70BA" w:rsidP="009D24FF"/>
    <w:p w14:paraId="59C7A6DF" w14:textId="77777777" w:rsidR="00AE4927" w:rsidRDefault="00AE4927" w:rsidP="009D24FF"/>
    <w:p w14:paraId="52AB7A4A" w14:textId="335EBC9B" w:rsidR="000059EE" w:rsidRDefault="000E4406" w:rsidP="00D72E30">
      <w:pPr>
        <w:pStyle w:val="Ttulo1"/>
      </w:pPr>
      <w:bookmarkStart w:id="1" w:name="_Toc202214452"/>
      <w:r w:rsidRPr="000E4406">
        <w:lastRenderedPageBreak/>
        <w:t>Ganado bovino de leche</w:t>
      </w:r>
      <w:bookmarkEnd w:id="1"/>
    </w:p>
    <w:p w14:paraId="79B7CBFF" w14:textId="77777777" w:rsidR="000E4406" w:rsidRDefault="000E4406" w:rsidP="000E4406">
      <w:pPr>
        <w:rPr>
          <w:lang w:eastAsia="es-CO"/>
        </w:rPr>
      </w:pPr>
      <w:r>
        <w:rPr>
          <w:lang w:eastAsia="es-CO"/>
        </w:rPr>
        <w:t>El ganado bovino de leche está compuesto por diversas razas especializadas en la producción de leche. Estas razas han sido seleccionadas genéticamente a lo largo del tiempo por su capacidad para transformar el alimento en grandes volúmenes de leche de alta calidad, tanto en rendimiento (litros) como en composición (grasa, proteína y sólidos totales).</w:t>
      </w:r>
    </w:p>
    <w:p w14:paraId="583752CF" w14:textId="4F159E20" w:rsidR="000E4406" w:rsidRDefault="000E4406" w:rsidP="000E4406">
      <w:pPr>
        <w:rPr>
          <w:lang w:eastAsia="es-CO"/>
        </w:rPr>
      </w:pPr>
      <w:r>
        <w:rPr>
          <w:lang w:eastAsia="es-CO"/>
        </w:rPr>
        <w:t>Este tipo de ganado se cría en sistemas productivos orientados específicamente a la extracción de leche destinada al consumo humano y al procesamiento industrial. Por ello, su manejo requiere prácticas técnicas, sanitarias, ambientales y económicas eficientes, que garanticen tanto el bienestar animal como la inocuidad del alimento producido.</w:t>
      </w:r>
    </w:p>
    <w:p w14:paraId="47D22221" w14:textId="67D2DA87" w:rsidR="000E4406" w:rsidRDefault="000E4406" w:rsidP="00D72E30">
      <w:pPr>
        <w:rPr>
          <w:lang w:eastAsia="es-CO"/>
        </w:rPr>
      </w:pPr>
      <w:r w:rsidRPr="000E4406">
        <w:rPr>
          <w:lang w:eastAsia="es-CO"/>
        </w:rPr>
        <w:t>Las principales razas lecheras como Holstein, Jersey y Girolando presentan diferencias significativas en tamaño, producción diaria, calidad de la leche y adaptabilidad al clima. Estas características deben considerarse al seleccionar la raza más adecuada, según el tipo de sistema productivo (intensivo, extensivo o mixto) y las condiciones agroecológicas de cada región.</w:t>
      </w:r>
    </w:p>
    <w:p w14:paraId="7B2F386C" w14:textId="5C3D58AA" w:rsidR="000E4406" w:rsidRDefault="000E4406" w:rsidP="00D72E30">
      <w:pPr>
        <w:rPr>
          <w:lang w:eastAsia="es-CO"/>
        </w:rPr>
      </w:pPr>
      <w:r w:rsidRPr="000E4406">
        <w:rPr>
          <w:lang w:eastAsia="es-CO"/>
        </w:rPr>
        <w:t>“El ganado lechero moderno es el resultado de generaciones de mejoramiento genético y adaptación, lo que permite obtener animales altamente productivos en leche, pero también más sensibles al manejo, al clima y a la nutrición”. FAO, Manual de Producción Lechera Tropical, 2020.</w:t>
      </w:r>
    </w:p>
    <w:p w14:paraId="09192083" w14:textId="08F3DEF2" w:rsidR="000E4406" w:rsidRDefault="003E1DF0" w:rsidP="003E1DF0">
      <w:pPr>
        <w:pStyle w:val="Ttulo2"/>
      </w:pPr>
      <w:bookmarkStart w:id="2" w:name="_Toc202214453"/>
      <w:r w:rsidRPr="003E1DF0">
        <w:t>Principales razas de ganado de leche en Colombia</w:t>
      </w:r>
      <w:bookmarkEnd w:id="2"/>
    </w:p>
    <w:p w14:paraId="72BB7058" w14:textId="0BC6CC41" w:rsidR="003E1DF0" w:rsidRDefault="003E1DF0" w:rsidP="003E1DF0">
      <w:pPr>
        <w:rPr>
          <w:lang w:eastAsia="es-CO"/>
        </w:rPr>
      </w:pPr>
      <w:r w:rsidRPr="003E1DF0">
        <w:rPr>
          <w:lang w:eastAsia="es-CO"/>
        </w:rPr>
        <w:t xml:space="preserve">A </w:t>
      </w:r>
      <w:r w:rsidR="001C7D81" w:rsidRPr="003E1DF0">
        <w:rPr>
          <w:lang w:eastAsia="es-CO"/>
        </w:rPr>
        <w:t>continuación,</w:t>
      </w:r>
      <w:r w:rsidRPr="003E1DF0">
        <w:rPr>
          <w:lang w:eastAsia="es-CO"/>
        </w:rPr>
        <w:t xml:space="preserve"> se describen las razas más representativas de ganado lechero en Colombia, cada una con características particulares en cuanto a producción, </w:t>
      </w:r>
      <w:r w:rsidRPr="003E1DF0">
        <w:rPr>
          <w:lang w:eastAsia="es-CO"/>
        </w:rPr>
        <w:lastRenderedPageBreak/>
        <w:t>adaptabilidad y uso productivo. Estas diferencias permiten su aprovechamiento en diversos sistemas (intensivo, semi-intensivo o extensivo) y condiciones agroecológicas del país.</w:t>
      </w:r>
    </w:p>
    <w:p w14:paraId="238145CF" w14:textId="3BA1D7D8" w:rsidR="003E1DF0" w:rsidRDefault="003E1DF0" w:rsidP="003E1DF0">
      <w:pPr>
        <w:pStyle w:val="Ttulo4"/>
      </w:pPr>
      <w:r w:rsidRPr="003E1DF0">
        <w:t>Holstein</w:t>
      </w:r>
    </w:p>
    <w:p w14:paraId="744BABB1" w14:textId="77777777" w:rsidR="003E1DF0" w:rsidRPr="003E1DF0" w:rsidRDefault="003E1DF0" w:rsidP="003E1DF0">
      <w:pPr>
        <w:pStyle w:val="Prrafodelista"/>
        <w:ind w:left="0"/>
        <w:rPr>
          <w:lang w:eastAsia="es-CO"/>
        </w:rPr>
      </w:pPr>
      <w:r w:rsidRPr="003E1DF0">
        <w:rPr>
          <w:b/>
          <w:bCs/>
          <w:lang w:eastAsia="es-CO"/>
        </w:rPr>
        <w:t>Origen:</w:t>
      </w:r>
      <w:r w:rsidRPr="003E1DF0">
        <w:rPr>
          <w:lang w:eastAsia="es-CO"/>
        </w:rPr>
        <w:t> Europa (Países Bajos, Alemania).</w:t>
      </w:r>
    </w:p>
    <w:p w14:paraId="16069F5D" w14:textId="6FBE93D7" w:rsidR="003E1DF0" w:rsidRPr="003E1DF0" w:rsidRDefault="003E1DF0" w:rsidP="003E1DF0">
      <w:pPr>
        <w:pStyle w:val="Prrafodelista"/>
        <w:ind w:left="0"/>
        <w:rPr>
          <w:lang w:eastAsia="es-CO"/>
        </w:rPr>
      </w:pPr>
      <w:r w:rsidRPr="003E1DF0">
        <w:rPr>
          <w:b/>
          <w:bCs/>
          <w:lang w:eastAsia="es-CO"/>
        </w:rPr>
        <w:t>Color:</w:t>
      </w:r>
      <w:r w:rsidRPr="003E1DF0">
        <w:rPr>
          <w:lang w:eastAsia="es-CO"/>
        </w:rPr>
        <w:t> </w:t>
      </w:r>
      <w:r>
        <w:rPr>
          <w:lang w:eastAsia="es-CO"/>
        </w:rPr>
        <w:t>b</w:t>
      </w:r>
      <w:r w:rsidRPr="003E1DF0">
        <w:rPr>
          <w:lang w:eastAsia="es-CO"/>
        </w:rPr>
        <w:t>lanco con manchas negras o rojas.</w:t>
      </w:r>
    </w:p>
    <w:p w14:paraId="171C6238" w14:textId="4AB12608" w:rsidR="003E1DF0" w:rsidRPr="003E1DF0" w:rsidRDefault="003E1DF0" w:rsidP="003E1DF0">
      <w:pPr>
        <w:pStyle w:val="Prrafodelista"/>
        <w:ind w:left="0"/>
        <w:rPr>
          <w:lang w:eastAsia="es-CO"/>
        </w:rPr>
      </w:pPr>
      <w:r w:rsidRPr="003E1DF0">
        <w:rPr>
          <w:b/>
          <w:bCs/>
          <w:lang w:eastAsia="es-CO"/>
        </w:rPr>
        <w:t>Producción:</w:t>
      </w:r>
      <w:r w:rsidRPr="003E1DF0">
        <w:rPr>
          <w:lang w:eastAsia="es-CO"/>
        </w:rPr>
        <w:t> </w:t>
      </w:r>
      <w:r>
        <w:rPr>
          <w:lang w:eastAsia="es-CO"/>
        </w:rPr>
        <w:t>m</w:t>
      </w:r>
      <w:r w:rsidRPr="003E1DF0">
        <w:rPr>
          <w:lang w:eastAsia="es-CO"/>
        </w:rPr>
        <w:t>uy alta (hasta 40 L/día).</w:t>
      </w:r>
    </w:p>
    <w:p w14:paraId="36F0B0FF" w14:textId="4F588A3A" w:rsidR="003E1DF0" w:rsidRPr="003E1DF0" w:rsidRDefault="003E1DF0" w:rsidP="003E1DF0">
      <w:pPr>
        <w:pStyle w:val="Prrafodelista"/>
        <w:ind w:left="0"/>
        <w:rPr>
          <w:lang w:eastAsia="es-CO"/>
        </w:rPr>
      </w:pPr>
      <w:r w:rsidRPr="003E1DF0">
        <w:rPr>
          <w:b/>
          <w:bCs/>
          <w:lang w:eastAsia="es-CO"/>
        </w:rPr>
        <w:t>Características:</w:t>
      </w:r>
      <w:r w:rsidRPr="003E1DF0">
        <w:rPr>
          <w:lang w:eastAsia="es-CO"/>
        </w:rPr>
        <w:t> </w:t>
      </w:r>
      <w:r>
        <w:rPr>
          <w:lang w:eastAsia="es-CO"/>
        </w:rPr>
        <w:t>c</w:t>
      </w:r>
      <w:r w:rsidRPr="003E1DF0">
        <w:rPr>
          <w:lang w:eastAsia="es-CO"/>
        </w:rPr>
        <w:t>omún en climas templados (Cundinamarca, Nariño, Boyacá), leche con buen rendimiento y bajo contenido graso (~3.6%), alta demanda nutricional, sensible al calor.</w:t>
      </w:r>
    </w:p>
    <w:p w14:paraId="4AC2F862" w14:textId="46FBE043" w:rsidR="003E1DF0" w:rsidRPr="003E1DF0" w:rsidRDefault="003E1DF0" w:rsidP="003E1DF0">
      <w:pPr>
        <w:pStyle w:val="Prrafodelista"/>
        <w:ind w:left="0"/>
        <w:rPr>
          <w:lang w:eastAsia="es-CO"/>
        </w:rPr>
      </w:pPr>
      <w:r w:rsidRPr="003E1DF0">
        <w:rPr>
          <w:b/>
          <w:bCs/>
          <w:lang w:eastAsia="es-CO"/>
        </w:rPr>
        <w:t>Usos:</w:t>
      </w:r>
      <w:r w:rsidRPr="003E1DF0">
        <w:rPr>
          <w:lang w:eastAsia="es-CO"/>
        </w:rPr>
        <w:t> </w:t>
      </w:r>
      <w:r>
        <w:rPr>
          <w:lang w:eastAsia="es-CO"/>
        </w:rPr>
        <w:t>s</w:t>
      </w:r>
      <w:r w:rsidRPr="003E1DF0">
        <w:rPr>
          <w:lang w:eastAsia="es-CO"/>
        </w:rPr>
        <w:t>istemas intensivos o semi-intensivos.</w:t>
      </w:r>
    </w:p>
    <w:p w14:paraId="66B9F9D8" w14:textId="6C703D2B" w:rsidR="003E1DF0" w:rsidRDefault="003E1DF0" w:rsidP="003E1DF0">
      <w:pPr>
        <w:pStyle w:val="Ttulo4"/>
      </w:pPr>
      <w:r w:rsidRPr="003E1DF0">
        <w:t>Jersey</w:t>
      </w:r>
    </w:p>
    <w:p w14:paraId="309AE80A" w14:textId="77777777" w:rsidR="003E1DF0" w:rsidRPr="003E1DF0" w:rsidRDefault="003E1DF0" w:rsidP="003E1DF0">
      <w:pPr>
        <w:pStyle w:val="Prrafodelista"/>
        <w:ind w:left="0"/>
        <w:rPr>
          <w:lang w:eastAsia="es-CO"/>
        </w:rPr>
      </w:pPr>
      <w:r w:rsidRPr="003E1DF0">
        <w:rPr>
          <w:b/>
          <w:bCs/>
          <w:lang w:eastAsia="es-CO"/>
        </w:rPr>
        <w:t>Origen:</w:t>
      </w:r>
      <w:r w:rsidRPr="003E1DF0">
        <w:rPr>
          <w:lang w:eastAsia="es-CO"/>
        </w:rPr>
        <w:t> Isla de Jersey (Reino Unido).</w:t>
      </w:r>
    </w:p>
    <w:p w14:paraId="41C4A73E" w14:textId="695CBE57" w:rsidR="003E1DF0" w:rsidRPr="003E1DF0" w:rsidRDefault="003E1DF0" w:rsidP="003E1DF0">
      <w:pPr>
        <w:pStyle w:val="Prrafodelista"/>
        <w:ind w:left="0"/>
        <w:rPr>
          <w:lang w:eastAsia="es-CO"/>
        </w:rPr>
      </w:pPr>
      <w:r w:rsidRPr="003E1DF0">
        <w:rPr>
          <w:b/>
          <w:bCs/>
          <w:lang w:eastAsia="es-CO"/>
        </w:rPr>
        <w:t>Color:</w:t>
      </w:r>
      <w:r w:rsidRPr="003E1DF0">
        <w:rPr>
          <w:lang w:eastAsia="es-CO"/>
        </w:rPr>
        <w:t> </w:t>
      </w:r>
      <w:r w:rsidR="0082211C">
        <w:rPr>
          <w:lang w:eastAsia="es-CO"/>
        </w:rPr>
        <w:t>m</w:t>
      </w:r>
      <w:r w:rsidRPr="003E1DF0">
        <w:rPr>
          <w:lang w:eastAsia="es-CO"/>
        </w:rPr>
        <w:t>arrón claro, ojos grandes.</w:t>
      </w:r>
    </w:p>
    <w:p w14:paraId="3050C6AC" w14:textId="40234284" w:rsidR="003E1DF0" w:rsidRPr="003E1DF0" w:rsidRDefault="003E1DF0" w:rsidP="003E1DF0">
      <w:pPr>
        <w:pStyle w:val="Prrafodelista"/>
        <w:ind w:left="0"/>
        <w:rPr>
          <w:lang w:eastAsia="es-CO"/>
        </w:rPr>
      </w:pPr>
      <w:r w:rsidRPr="003E1DF0">
        <w:rPr>
          <w:b/>
          <w:bCs/>
          <w:lang w:eastAsia="es-CO"/>
        </w:rPr>
        <w:t>Producción:</w:t>
      </w:r>
      <w:r w:rsidRPr="003E1DF0">
        <w:rPr>
          <w:lang w:eastAsia="es-CO"/>
        </w:rPr>
        <w:t> </w:t>
      </w:r>
      <w:r w:rsidR="0082211C">
        <w:rPr>
          <w:lang w:eastAsia="es-CO"/>
        </w:rPr>
        <w:t>m</w:t>
      </w:r>
      <w:r w:rsidRPr="003E1DF0">
        <w:rPr>
          <w:lang w:eastAsia="es-CO"/>
        </w:rPr>
        <w:t>edia (15 - 25 L/día).</w:t>
      </w:r>
    </w:p>
    <w:p w14:paraId="25E28376" w14:textId="6F8E09D4" w:rsidR="003E1DF0" w:rsidRPr="003E1DF0" w:rsidRDefault="003E1DF0" w:rsidP="003E1DF0">
      <w:pPr>
        <w:pStyle w:val="Prrafodelista"/>
        <w:ind w:left="0"/>
        <w:rPr>
          <w:lang w:eastAsia="es-CO"/>
        </w:rPr>
      </w:pPr>
      <w:r w:rsidRPr="003E1DF0">
        <w:rPr>
          <w:b/>
          <w:bCs/>
          <w:lang w:eastAsia="es-CO"/>
        </w:rPr>
        <w:t>Características:</w:t>
      </w:r>
      <w:r w:rsidRPr="003E1DF0">
        <w:rPr>
          <w:lang w:eastAsia="es-CO"/>
        </w:rPr>
        <w:t> </w:t>
      </w:r>
      <w:r w:rsidR="0082211C">
        <w:rPr>
          <w:lang w:eastAsia="es-CO"/>
        </w:rPr>
        <w:t>l</w:t>
      </w:r>
      <w:r w:rsidRPr="003E1DF0">
        <w:rPr>
          <w:lang w:eastAsia="es-CO"/>
        </w:rPr>
        <w:t>eche con alto contenido graso (hasta 5.5%), ideal para quesos, eficiente en consumo de forraje.</w:t>
      </w:r>
    </w:p>
    <w:p w14:paraId="7DDA0A93" w14:textId="48D522B2" w:rsidR="003E1DF0" w:rsidRPr="003E1DF0" w:rsidRDefault="003E1DF0" w:rsidP="003E1DF0">
      <w:pPr>
        <w:pStyle w:val="Prrafodelista"/>
        <w:ind w:left="0"/>
        <w:rPr>
          <w:lang w:eastAsia="es-CO"/>
        </w:rPr>
      </w:pPr>
      <w:r w:rsidRPr="003E1DF0">
        <w:rPr>
          <w:b/>
          <w:bCs/>
          <w:lang w:eastAsia="es-CO"/>
        </w:rPr>
        <w:t>Usos:</w:t>
      </w:r>
      <w:r w:rsidRPr="003E1DF0">
        <w:rPr>
          <w:lang w:eastAsia="es-CO"/>
        </w:rPr>
        <w:t> </w:t>
      </w:r>
      <w:r w:rsidR="0082211C">
        <w:rPr>
          <w:lang w:eastAsia="es-CO"/>
        </w:rPr>
        <w:t>c</w:t>
      </w:r>
      <w:r w:rsidRPr="003E1DF0">
        <w:rPr>
          <w:lang w:eastAsia="es-CO"/>
        </w:rPr>
        <w:t>limas frescos, sistemas mixtos.</w:t>
      </w:r>
    </w:p>
    <w:p w14:paraId="5506869C" w14:textId="48E53613" w:rsidR="003E1DF0" w:rsidRDefault="001C7D81" w:rsidP="001C7D81">
      <w:pPr>
        <w:pStyle w:val="Ttulo4"/>
      </w:pPr>
      <w:r w:rsidRPr="001C7D81">
        <w:t>Normando</w:t>
      </w:r>
    </w:p>
    <w:p w14:paraId="499C952C" w14:textId="77777777" w:rsidR="001C7D81" w:rsidRPr="001C7D81" w:rsidRDefault="001C7D81" w:rsidP="001C7D81">
      <w:pPr>
        <w:pStyle w:val="Prrafodelista"/>
        <w:ind w:left="0"/>
        <w:rPr>
          <w:lang w:eastAsia="es-CO"/>
        </w:rPr>
      </w:pPr>
      <w:r w:rsidRPr="001C7D81">
        <w:rPr>
          <w:b/>
          <w:bCs/>
          <w:lang w:eastAsia="es-CO"/>
        </w:rPr>
        <w:t>Origen:</w:t>
      </w:r>
      <w:r w:rsidRPr="001C7D81">
        <w:rPr>
          <w:lang w:eastAsia="es-CO"/>
        </w:rPr>
        <w:t> Francia.</w:t>
      </w:r>
    </w:p>
    <w:p w14:paraId="1713A722" w14:textId="34B97C9E" w:rsidR="001C7D81" w:rsidRPr="001C7D81" w:rsidRDefault="001C7D81" w:rsidP="001C7D81">
      <w:pPr>
        <w:pStyle w:val="Prrafodelista"/>
        <w:ind w:left="0"/>
        <w:rPr>
          <w:lang w:eastAsia="es-CO"/>
        </w:rPr>
      </w:pPr>
      <w:r w:rsidRPr="001C7D81">
        <w:rPr>
          <w:b/>
          <w:bCs/>
          <w:lang w:eastAsia="es-CO"/>
        </w:rPr>
        <w:t>Color:</w:t>
      </w:r>
      <w:r w:rsidRPr="001C7D81">
        <w:rPr>
          <w:lang w:eastAsia="es-CO"/>
        </w:rPr>
        <w:t> </w:t>
      </w:r>
      <w:r>
        <w:rPr>
          <w:lang w:eastAsia="es-CO"/>
        </w:rPr>
        <w:t>b</w:t>
      </w:r>
      <w:r w:rsidRPr="001C7D81">
        <w:rPr>
          <w:lang w:eastAsia="es-CO"/>
        </w:rPr>
        <w:t>lanco con manchas rojizas o marrón claro.</w:t>
      </w:r>
    </w:p>
    <w:p w14:paraId="67FF7746" w14:textId="77777777" w:rsidR="001C7D81" w:rsidRPr="001C7D81" w:rsidRDefault="001C7D81" w:rsidP="001C7D81">
      <w:pPr>
        <w:pStyle w:val="Prrafodelista"/>
        <w:ind w:left="0"/>
        <w:rPr>
          <w:lang w:eastAsia="es-CO"/>
        </w:rPr>
      </w:pPr>
      <w:r w:rsidRPr="001C7D81">
        <w:rPr>
          <w:b/>
          <w:bCs/>
          <w:lang w:eastAsia="es-CO"/>
        </w:rPr>
        <w:t>Producción:</w:t>
      </w:r>
      <w:r w:rsidRPr="001C7D81">
        <w:rPr>
          <w:lang w:eastAsia="es-CO"/>
        </w:rPr>
        <w:t> 15 - 25 L/día (doble propósito).</w:t>
      </w:r>
    </w:p>
    <w:p w14:paraId="4E8FB3E9" w14:textId="3A4C0299" w:rsidR="001C7D81" w:rsidRPr="001C7D81" w:rsidRDefault="001C7D81" w:rsidP="001C7D81">
      <w:pPr>
        <w:pStyle w:val="Prrafodelista"/>
        <w:ind w:left="0"/>
        <w:rPr>
          <w:lang w:eastAsia="es-CO"/>
        </w:rPr>
      </w:pPr>
      <w:r w:rsidRPr="001C7D81">
        <w:rPr>
          <w:b/>
          <w:bCs/>
          <w:lang w:eastAsia="es-CO"/>
        </w:rPr>
        <w:t>Características:</w:t>
      </w:r>
      <w:r w:rsidRPr="001C7D81">
        <w:rPr>
          <w:lang w:eastAsia="es-CO"/>
        </w:rPr>
        <w:t> </w:t>
      </w:r>
      <w:r>
        <w:rPr>
          <w:lang w:eastAsia="es-CO"/>
        </w:rPr>
        <w:t>b</w:t>
      </w:r>
      <w:r w:rsidRPr="001C7D81">
        <w:rPr>
          <w:lang w:eastAsia="es-CO"/>
        </w:rPr>
        <w:t>uena conformación muscular (carne + leche), adaptado a zonas montañosas.</w:t>
      </w:r>
    </w:p>
    <w:p w14:paraId="79F5D8AB" w14:textId="24194896" w:rsidR="001C7D81" w:rsidRPr="001C7D81" w:rsidRDefault="001C7D81" w:rsidP="001C7D81">
      <w:pPr>
        <w:pStyle w:val="Prrafodelista"/>
        <w:ind w:left="0"/>
        <w:rPr>
          <w:lang w:eastAsia="es-CO"/>
        </w:rPr>
      </w:pPr>
      <w:r w:rsidRPr="001C7D81">
        <w:rPr>
          <w:b/>
          <w:bCs/>
          <w:lang w:eastAsia="es-CO"/>
        </w:rPr>
        <w:lastRenderedPageBreak/>
        <w:t>Usos:</w:t>
      </w:r>
      <w:r w:rsidRPr="001C7D81">
        <w:rPr>
          <w:lang w:eastAsia="es-CO"/>
        </w:rPr>
        <w:t> </w:t>
      </w:r>
      <w:r>
        <w:rPr>
          <w:lang w:eastAsia="es-CO"/>
        </w:rPr>
        <w:t>p</w:t>
      </w:r>
      <w:r w:rsidRPr="001C7D81">
        <w:rPr>
          <w:lang w:eastAsia="es-CO"/>
        </w:rPr>
        <w:t>roducción familiar, lechería de doble propósito.</w:t>
      </w:r>
    </w:p>
    <w:p w14:paraId="0509E496" w14:textId="04768922" w:rsidR="001C7D81" w:rsidRDefault="001C7D81" w:rsidP="001C7D81">
      <w:pPr>
        <w:pStyle w:val="Ttulo4"/>
      </w:pPr>
      <w:r w:rsidRPr="0071756F">
        <w:t>Gyr</w:t>
      </w:r>
      <w:r w:rsidRPr="001C7D81">
        <w:t xml:space="preserve"> Lechero</w:t>
      </w:r>
    </w:p>
    <w:p w14:paraId="56C49460" w14:textId="77777777" w:rsidR="001C7D81" w:rsidRPr="001C7D81" w:rsidRDefault="001C7D81" w:rsidP="001C7D81">
      <w:pPr>
        <w:pStyle w:val="Prrafodelista"/>
        <w:ind w:left="0"/>
        <w:rPr>
          <w:lang w:eastAsia="es-CO"/>
        </w:rPr>
      </w:pPr>
      <w:r w:rsidRPr="001C7D81">
        <w:rPr>
          <w:b/>
          <w:bCs/>
          <w:lang w:eastAsia="es-CO"/>
        </w:rPr>
        <w:t>Origen:</w:t>
      </w:r>
      <w:r w:rsidRPr="001C7D81">
        <w:rPr>
          <w:lang w:eastAsia="es-CO"/>
        </w:rPr>
        <w:t> India (cebú).</w:t>
      </w:r>
    </w:p>
    <w:p w14:paraId="4E7D0CB4" w14:textId="40C3001A" w:rsidR="001C7D81" w:rsidRPr="001C7D81" w:rsidRDefault="001C7D81" w:rsidP="001C7D81">
      <w:pPr>
        <w:pStyle w:val="Prrafodelista"/>
        <w:ind w:left="0"/>
        <w:rPr>
          <w:lang w:eastAsia="es-CO"/>
        </w:rPr>
      </w:pPr>
      <w:r w:rsidRPr="001C7D81">
        <w:rPr>
          <w:b/>
          <w:bCs/>
          <w:lang w:eastAsia="es-CO"/>
        </w:rPr>
        <w:t>Color:</w:t>
      </w:r>
      <w:r w:rsidRPr="001C7D81">
        <w:rPr>
          <w:lang w:eastAsia="es-CO"/>
        </w:rPr>
        <w:t> </w:t>
      </w:r>
      <w:r>
        <w:rPr>
          <w:lang w:eastAsia="es-CO"/>
        </w:rPr>
        <w:t>b</w:t>
      </w:r>
      <w:r w:rsidRPr="001C7D81">
        <w:rPr>
          <w:lang w:eastAsia="es-CO"/>
        </w:rPr>
        <w:t>lanco con manchas rojas o marrón, orejas largas, giba.</w:t>
      </w:r>
    </w:p>
    <w:p w14:paraId="2E5D2976" w14:textId="77777777" w:rsidR="001C7D81" w:rsidRPr="001C7D81" w:rsidRDefault="001C7D81" w:rsidP="001C7D81">
      <w:pPr>
        <w:pStyle w:val="Prrafodelista"/>
        <w:ind w:left="0"/>
        <w:rPr>
          <w:lang w:eastAsia="es-CO"/>
        </w:rPr>
      </w:pPr>
      <w:r w:rsidRPr="001C7D81">
        <w:rPr>
          <w:b/>
          <w:bCs/>
          <w:lang w:eastAsia="es-CO"/>
        </w:rPr>
        <w:t>Producción:</w:t>
      </w:r>
      <w:r w:rsidRPr="001C7D81">
        <w:rPr>
          <w:lang w:eastAsia="es-CO"/>
        </w:rPr>
        <w:t> 10 - 20 L/día.</w:t>
      </w:r>
    </w:p>
    <w:p w14:paraId="470C6610" w14:textId="3EC72C7E" w:rsidR="001C7D81" w:rsidRPr="001C7D81" w:rsidRDefault="001C7D81" w:rsidP="001C7D81">
      <w:pPr>
        <w:pStyle w:val="Prrafodelista"/>
        <w:ind w:left="0"/>
        <w:rPr>
          <w:lang w:eastAsia="es-CO"/>
        </w:rPr>
      </w:pPr>
      <w:r w:rsidRPr="001C7D81">
        <w:rPr>
          <w:b/>
          <w:bCs/>
          <w:lang w:eastAsia="es-CO"/>
        </w:rPr>
        <w:t>Características:</w:t>
      </w:r>
      <w:r w:rsidRPr="001C7D81">
        <w:rPr>
          <w:lang w:eastAsia="es-CO"/>
        </w:rPr>
        <w:t> </w:t>
      </w:r>
      <w:r>
        <w:rPr>
          <w:lang w:eastAsia="es-CO"/>
        </w:rPr>
        <w:t>a</w:t>
      </w:r>
      <w:r w:rsidRPr="001C7D81">
        <w:rPr>
          <w:lang w:eastAsia="es-CO"/>
        </w:rPr>
        <w:t>lta resistencia al calor y enfermedades, temperamento dócil.</w:t>
      </w:r>
    </w:p>
    <w:p w14:paraId="41B4579E" w14:textId="523FD6C1" w:rsidR="001C7D81" w:rsidRPr="001C7D81" w:rsidRDefault="001C7D81" w:rsidP="001C7D81">
      <w:pPr>
        <w:pStyle w:val="Prrafodelista"/>
        <w:ind w:left="0"/>
        <w:rPr>
          <w:lang w:eastAsia="es-CO"/>
        </w:rPr>
      </w:pPr>
      <w:r w:rsidRPr="001C7D81">
        <w:rPr>
          <w:b/>
          <w:bCs/>
          <w:lang w:eastAsia="es-CO"/>
        </w:rPr>
        <w:t>Usos:</w:t>
      </w:r>
      <w:r w:rsidRPr="001C7D81">
        <w:rPr>
          <w:lang w:eastAsia="es-CO"/>
        </w:rPr>
        <w:t> </w:t>
      </w:r>
      <w:r>
        <w:rPr>
          <w:lang w:eastAsia="es-CO"/>
        </w:rPr>
        <w:t>s</w:t>
      </w:r>
      <w:r w:rsidRPr="001C7D81">
        <w:rPr>
          <w:lang w:eastAsia="es-CO"/>
        </w:rPr>
        <w:t>istemas tropicales, cruzamientos (costas y Llanos).</w:t>
      </w:r>
    </w:p>
    <w:p w14:paraId="6F163159" w14:textId="31A204E6" w:rsidR="001C7D81" w:rsidRDefault="0071756F" w:rsidP="0071756F">
      <w:pPr>
        <w:pStyle w:val="Ttulo4"/>
      </w:pPr>
      <w:r w:rsidRPr="0071756F">
        <w:t>Girolando</w:t>
      </w:r>
    </w:p>
    <w:p w14:paraId="2AA8A7EB" w14:textId="77777777" w:rsidR="0071756F" w:rsidRPr="0071756F" w:rsidRDefault="0071756F" w:rsidP="0071756F">
      <w:pPr>
        <w:pStyle w:val="Prrafodelista"/>
        <w:ind w:left="0"/>
        <w:rPr>
          <w:lang w:eastAsia="es-CO"/>
        </w:rPr>
      </w:pPr>
      <w:r w:rsidRPr="0071756F">
        <w:rPr>
          <w:b/>
          <w:bCs/>
          <w:lang w:eastAsia="es-CO"/>
        </w:rPr>
        <w:t>Origen:</w:t>
      </w:r>
      <w:r w:rsidRPr="0071756F">
        <w:rPr>
          <w:lang w:eastAsia="es-CO"/>
        </w:rPr>
        <w:t> Brasil (cruce Holstein x Gyr).</w:t>
      </w:r>
    </w:p>
    <w:p w14:paraId="233EBE3C" w14:textId="454D8D53" w:rsidR="0071756F" w:rsidRPr="0071756F" w:rsidRDefault="0071756F" w:rsidP="0071756F">
      <w:pPr>
        <w:pStyle w:val="Prrafodelista"/>
        <w:ind w:left="0"/>
        <w:rPr>
          <w:lang w:eastAsia="es-CO"/>
        </w:rPr>
      </w:pPr>
      <w:r w:rsidRPr="0071756F">
        <w:rPr>
          <w:b/>
          <w:bCs/>
          <w:lang w:eastAsia="es-CO"/>
        </w:rPr>
        <w:t>Color:</w:t>
      </w:r>
      <w:r w:rsidRPr="0071756F">
        <w:rPr>
          <w:lang w:eastAsia="es-CO"/>
        </w:rPr>
        <w:t> </w:t>
      </w:r>
      <w:r>
        <w:rPr>
          <w:lang w:eastAsia="es-CO"/>
        </w:rPr>
        <w:t>v</w:t>
      </w:r>
      <w:r w:rsidRPr="0071756F">
        <w:rPr>
          <w:lang w:eastAsia="es-CO"/>
        </w:rPr>
        <w:t>ariado (negro, blanco, rojizo).</w:t>
      </w:r>
    </w:p>
    <w:p w14:paraId="3914D1CC" w14:textId="77777777" w:rsidR="0071756F" w:rsidRPr="0071756F" w:rsidRDefault="0071756F" w:rsidP="0071756F">
      <w:pPr>
        <w:pStyle w:val="Prrafodelista"/>
        <w:ind w:left="0"/>
        <w:rPr>
          <w:lang w:eastAsia="es-CO"/>
        </w:rPr>
      </w:pPr>
      <w:r w:rsidRPr="0071756F">
        <w:rPr>
          <w:b/>
          <w:bCs/>
          <w:lang w:eastAsia="es-CO"/>
        </w:rPr>
        <w:t>Producción:</w:t>
      </w:r>
      <w:r w:rsidRPr="0071756F">
        <w:rPr>
          <w:lang w:eastAsia="es-CO"/>
        </w:rPr>
        <w:t> 20 - 35 L/día.</w:t>
      </w:r>
    </w:p>
    <w:p w14:paraId="6EC15C51" w14:textId="13ECE829" w:rsidR="0071756F" w:rsidRPr="0071756F" w:rsidRDefault="0071756F" w:rsidP="0071756F">
      <w:pPr>
        <w:pStyle w:val="Prrafodelista"/>
        <w:ind w:left="0"/>
        <w:rPr>
          <w:lang w:eastAsia="es-CO"/>
        </w:rPr>
      </w:pPr>
      <w:r w:rsidRPr="0071756F">
        <w:rPr>
          <w:b/>
          <w:bCs/>
          <w:lang w:eastAsia="es-CO"/>
        </w:rPr>
        <w:t>Características:</w:t>
      </w:r>
      <w:r w:rsidRPr="0071756F">
        <w:rPr>
          <w:lang w:eastAsia="es-CO"/>
        </w:rPr>
        <w:t> </w:t>
      </w:r>
      <w:r>
        <w:rPr>
          <w:lang w:eastAsia="es-CO"/>
        </w:rPr>
        <w:t>b</w:t>
      </w:r>
      <w:r w:rsidRPr="0071756F">
        <w:rPr>
          <w:lang w:eastAsia="es-CO"/>
        </w:rPr>
        <w:t>uena adaptación al trópico, combina producción alta con rusticidad.</w:t>
      </w:r>
    </w:p>
    <w:p w14:paraId="0AFF8E22" w14:textId="647B2995" w:rsidR="0071756F" w:rsidRPr="0071756F" w:rsidRDefault="0071756F" w:rsidP="0071756F">
      <w:pPr>
        <w:pStyle w:val="Prrafodelista"/>
        <w:ind w:left="0"/>
        <w:rPr>
          <w:lang w:eastAsia="es-CO"/>
        </w:rPr>
      </w:pPr>
      <w:r w:rsidRPr="0071756F">
        <w:rPr>
          <w:b/>
          <w:bCs/>
          <w:lang w:eastAsia="es-CO"/>
        </w:rPr>
        <w:t>Usos:</w:t>
      </w:r>
      <w:r w:rsidRPr="0071756F">
        <w:rPr>
          <w:lang w:eastAsia="es-CO"/>
        </w:rPr>
        <w:t> </w:t>
      </w:r>
      <w:r>
        <w:rPr>
          <w:lang w:eastAsia="es-CO"/>
        </w:rPr>
        <w:t>z</w:t>
      </w:r>
      <w:r w:rsidRPr="0071756F">
        <w:rPr>
          <w:lang w:eastAsia="es-CO"/>
        </w:rPr>
        <w:t>onas cálidas, pastoreo rotacional (Antioquia, Córdoba, Meta).</w:t>
      </w:r>
    </w:p>
    <w:p w14:paraId="0F70886A" w14:textId="48578638" w:rsidR="0071756F" w:rsidRDefault="0071756F" w:rsidP="0071756F">
      <w:pPr>
        <w:pStyle w:val="Ttulo4"/>
      </w:pPr>
      <w:r w:rsidRPr="0071756F">
        <w:t>Blanco Orejinegro (BON)</w:t>
      </w:r>
    </w:p>
    <w:p w14:paraId="1109C3E7" w14:textId="77777777" w:rsidR="0071756F" w:rsidRPr="0071756F" w:rsidRDefault="0071756F" w:rsidP="0071756F">
      <w:pPr>
        <w:pStyle w:val="Prrafodelista"/>
        <w:ind w:left="0"/>
        <w:rPr>
          <w:lang w:eastAsia="es-CO"/>
        </w:rPr>
      </w:pPr>
      <w:r w:rsidRPr="0071756F">
        <w:rPr>
          <w:b/>
          <w:bCs/>
          <w:lang w:eastAsia="es-CO"/>
        </w:rPr>
        <w:t>Origen:</w:t>
      </w:r>
      <w:r w:rsidRPr="0071756F">
        <w:rPr>
          <w:lang w:eastAsia="es-CO"/>
        </w:rPr>
        <w:t> Colombia (raza criolla).</w:t>
      </w:r>
    </w:p>
    <w:p w14:paraId="3EAD337C" w14:textId="46EA4966" w:rsidR="0071756F" w:rsidRPr="0071756F" w:rsidRDefault="0071756F" w:rsidP="0071756F">
      <w:pPr>
        <w:pStyle w:val="Prrafodelista"/>
        <w:ind w:left="0"/>
        <w:rPr>
          <w:lang w:eastAsia="es-CO"/>
        </w:rPr>
      </w:pPr>
      <w:r w:rsidRPr="0071756F">
        <w:rPr>
          <w:b/>
          <w:bCs/>
          <w:lang w:eastAsia="es-CO"/>
        </w:rPr>
        <w:t>Color:</w:t>
      </w:r>
      <w:r w:rsidRPr="0071756F">
        <w:rPr>
          <w:lang w:eastAsia="es-CO"/>
        </w:rPr>
        <w:t> </w:t>
      </w:r>
      <w:r>
        <w:rPr>
          <w:lang w:eastAsia="es-CO"/>
        </w:rPr>
        <w:t>b</w:t>
      </w:r>
      <w:r w:rsidRPr="0071756F">
        <w:rPr>
          <w:lang w:eastAsia="es-CO"/>
        </w:rPr>
        <w:t>lanco con orejas y extremidades negras.</w:t>
      </w:r>
    </w:p>
    <w:p w14:paraId="159CE93A" w14:textId="4114ADCA" w:rsidR="0071756F" w:rsidRPr="0071756F" w:rsidRDefault="0071756F" w:rsidP="0071756F">
      <w:pPr>
        <w:pStyle w:val="Prrafodelista"/>
        <w:ind w:left="0"/>
        <w:rPr>
          <w:lang w:eastAsia="es-CO"/>
        </w:rPr>
      </w:pPr>
      <w:r w:rsidRPr="0071756F">
        <w:rPr>
          <w:b/>
          <w:bCs/>
          <w:lang w:eastAsia="es-CO"/>
        </w:rPr>
        <w:t>Producción:</w:t>
      </w:r>
      <w:r w:rsidRPr="0071756F">
        <w:rPr>
          <w:lang w:eastAsia="es-CO"/>
        </w:rPr>
        <w:t> </w:t>
      </w:r>
      <w:r>
        <w:rPr>
          <w:lang w:eastAsia="es-CO"/>
        </w:rPr>
        <w:t>b</w:t>
      </w:r>
      <w:r w:rsidRPr="0071756F">
        <w:rPr>
          <w:lang w:eastAsia="es-CO"/>
        </w:rPr>
        <w:t>aja (5 - 10 L/día).</w:t>
      </w:r>
    </w:p>
    <w:p w14:paraId="3FAC0CFE" w14:textId="524E1D5C" w:rsidR="0071756F" w:rsidRPr="0071756F" w:rsidRDefault="0071756F" w:rsidP="0071756F">
      <w:pPr>
        <w:pStyle w:val="Prrafodelista"/>
        <w:ind w:left="0"/>
        <w:rPr>
          <w:lang w:eastAsia="es-CO"/>
        </w:rPr>
      </w:pPr>
      <w:r w:rsidRPr="0071756F">
        <w:rPr>
          <w:b/>
          <w:bCs/>
          <w:lang w:eastAsia="es-CO"/>
        </w:rPr>
        <w:t>Características:</w:t>
      </w:r>
      <w:r w:rsidRPr="0071756F">
        <w:rPr>
          <w:lang w:eastAsia="es-CO"/>
        </w:rPr>
        <w:t> </w:t>
      </w:r>
      <w:r>
        <w:rPr>
          <w:lang w:eastAsia="es-CO"/>
        </w:rPr>
        <w:t>a</w:t>
      </w:r>
      <w:r w:rsidRPr="0071756F">
        <w:rPr>
          <w:lang w:eastAsia="es-CO"/>
        </w:rPr>
        <w:t>lta resistencia a enfermedades, buena fertilidad, valor genético.</w:t>
      </w:r>
    </w:p>
    <w:p w14:paraId="467B4B95" w14:textId="54F060CE" w:rsidR="0071756F" w:rsidRPr="0071756F" w:rsidRDefault="0071756F" w:rsidP="0071756F">
      <w:pPr>
        <w:pStyle w:val="Prrafodelista"/>
        <w:ind w:left="0"/>
        <w:rPr>
          <w:lang w:eastAsia="es-CO"/>
        </w:rPr>
      </w:pPr>
      <w:r w:rsidRPr="0071756F">
        <w:rPr>
          <w:b/>
          <w:bCs/>
          <w:lang w:eastAsia="es-CO"/>
        </w:rPr>
        <w:t>Usos:</w:t>
      </w:r>
      <w:r w:rsidRPr="0071756F">
        <w:rPr>
          <w:lang w:eastAsia="es-CO"/>
        </w:rPr>
        <w:t> </w:t>
      </w:r>
      <w:r>
        <w:rPr>
          <w:lang w:eastAsia="es-CO"/>
        </w:rPr>
        <w:t>s</w:t>
      </w:r>
      <w:r w:rsidRPr="0071756F">
        <w:rPr>
          <w:lang w:eastAsia="es-CO"/>
        </w:rPr>
        <w:t>istemas extensivos, conservación de razas criollas.</w:t>
      </w:r>
    </w:p>
    <w:p w14:paraId="7D4F5C9F" w14:textId="77777777" w:rsidR="0071756F" w:rsidRDefault="0071756F" w:rsidP="0071756F">
      <w:pPr>
        <w:rPr>
          <w:lang w:eastAsia="es-CO"/>
        </w:rPr>
      </w:pPr>
    </w:p>
    <w:p w14:paraId="40A3231F" w14:textId="77777777" w:rsidR="0071756F" w:rsidRDefault="0071756F" w:rsidP="0071756F">
      <w:pPr>
        <w:rPr>
          <w:lang w:eastAsia="es-CO"/>
        </w:rPr>
      </w:pPr>
    </w:p>
    <w:p w14:paraId="567B5D65" w14:textId="77777777" w:rsidR="0071756F" w:rsidRDefault="0071756F" w:rsidP="0071756F">
      <w:pPr>
        <w:rPr>
          <w:lang w:eastAsia="es-CO"/>
        </w:rPr>
      </w:pPr>
    </w:p>
    <w:p w14:paraId="5114D25A" w14:textId="4A9AD75E" w:rsidR="0071756F" w:rsidRDefault="0071756F" w:rsidP="0071756F">
      <w:pPr>
        <w:pStyle w:val="Ttulo1"/>
      </w:pPr>
      <w:bookmarkStart w:id="3" w:name="_Toc202214454"/>
      <w:r w:rsidRPr="0071756F">
        <w:lastRenderedPageBreak/>
        <w:t>Empresa ganadera bovina de leche</w:t>
      </w:r>
      <w:bookmarkEnd w:id="3"/>
    </w:p>
    <w:p w14:paraId="41F13001" w14:textId="7A85F277" w:rsidR="0071756F" w:rsidRPr="0071756F" w:rsidRDefault="0071756F" w:rsidP="0071756F">
      <w:pPr>
        <w:rPr>
          <w:lang w:val="es-419" w:eastAsia="es-CO"/>
        </w:rPr>
      </w:pPr>
      <w:r w:rsidRPr="0071756F">
        <w:rPr>
          <w:lang w:eastAsia="es-CO"/>
        </w:rPr>
        <w:t>Una </w:t>
      </w:r>
      <w:r w:rsidRPr="0071756F">
        <w:rPr>
          <w:b/>
          <w:bCs/>
          <w:lang w:eastAsia="es-CO"/>
        </w:rPr>
        <w:t>empresa ganadera bovina de leche</w:t>
      </w:r>
      <w:r w:rsidRPr="0071756F">
        <w:rPr>
          <w:lang w:eastAsia="es-CO"/>
        </w:rPr>
        <w:t> es una unidad económica y productiva organizada que combina diversos factores tierra, mano de obra, capital y tecnología con el fin de </w:t>
      </w:r>
      <w:r w:rsidRPr="0071756F">
        <w:rPr>
          <w:b/>
          <w:bCs/>
          <w:lang w:eastAsia="es-CO"/>
        </w:rPr>
        <w:t>producir leche destinada al mercado</w:t>
      </w:r>
      <w:r w:rsidRPr="0071756F">
        <w:rPr>
          <w:lang w:eastAsia="es-CO"/>
        </w:rPr>
        <w:t>. Esta empresa se constituye como centro de control y toma de decisiones, operando bajo principios técnicos, sanitarios, ambientales y sociales, de acuerdo con los lineamientos de las </w:t>
      </w:r>
      <w:r w:rsidRPr="0071756F">
        <w:rPr>
          <w:b/>
          <w:bCs/>
          <w:lang w:eastAsia="es-CO"/>
        </w:rPr>
        <w:t>Buenas Prácticas Ganaderas (BPG)</w:t>
      </w:r>
      <w:r w:rsidRPr="0071756F">
        <w:rPr>
          <w:lang w:eastAsia="es-CO"/>
        </w:rPr>
        <w:t>.</w:t>
      </w:r>
    </w:p>
    <w:p w14:paraId="786F8D21" w14:textId="079ABC43" w:rsidR="0071756F" w:rsidRDefault="0071756F" w:rsidP="0071756F">
      <w:pPr>
        <w:rPr>
          <w:lang w:eastAsia="es-CO"/>
        </w:rPr>
      </w:pPr>
      <w:r w:rsidRPr="0071756F">
        <w:rPr>
          <w:lang w:eastAsia="es-CO"/>
        </w:rPr>
        <w:t>Gracias a la diversidad de </w:t>
      </w:r>
      <w:r w:rsidRPr="0071756F">
        <w:rPr>
          <w:b/>
          <w:bCs/>
          <w:lang w:eastAsia="es-CO"/>
        </w:rPr>
        <w:t>pisos térmicos en Colombia</w:t>
      </w:r>
      <w:r w:rsidRPr="0071756F">
        <w:rPr>
          <w:lang w:eastAsia="es-CO"/>
        </w:rPr>
        <w:t>, que abarcan desde el nivel del mar hasta zonas de páramo, este tipo de empresa puede adoptar distintos sistemas de producción, utilizando razas especializadas en leche o de doble propósito, adaptadas a las condiciones climáticas del país.</w:t>
      </w:r>
    </w:p>
    <w:p w14:paraId="092033A1" w14:textId="62D16E12" w:rsidR="0071756F" w:rsidRDefault="0071756F" w:rsidP="0071756F">
      <w:pPr>
        <w:pStyle w:val="Ttulo4"/>
      </w:pPr>
      <w:r w:rsidRPr="0071756F">
        <w:t>Enfoque BPG</w:t>
      </w:r>
    </w:p>
    <w:p w14:paraId="0A2DBB5D" w14:textId="1513640E" w:rsidR="0071756F" w:rsidRDefault="0071756F" w:rsidP="0071756F">
      <w:pPr>
        <w:rPr>
          <w:lang w:eastAsia="es-CO"/>
        </w:rPr>
      </w:pPr>
      <w:r w:rsidRPr="0071756F">
        <w:rPr>
          <w:lang w:eastAsia="es-CO"/>
        </w:rPr>
        <w:t>Garantiza </w:t>
      </w:r>
      <w:r w:rsidRPr="0071756F">
        <w:rPr>
          <w:b/>
          <w:bCs/>
          <w:lang w:eastAsia="es-CO"/>
        </w:rPr>
        <w:t>inocuidad, calidad y sostenibilidad</w:t>
      </w:r>
      <w:r w:rsidRPr="0071756F">
        <w:rPr>
          <w:lang w:eastAsia="es-CO"/>
        </w:rPr>
        <w:t> de la producción.</w:t>
      </w:r>
    </w:p>
    <w:p w14:paraId="7D84C077" w14:textId="6997B2DB" w:rsidR="0071756F" w:rsidRDefault="0071756F" w:rsidP="0071756F">
      <w:pPr>
        <w:pStyle w:val="Ttulo4"/>
      </w:pPr>
      <w:r w:rsidRPr="0071756F">
        <w:t>Riesgos que minimiza</w:t>
      </w:r>
    </w:p>
    <w:p w14:paraId="7BC4403C" w14:textId="486709AD" w:rsidR="0071756F" w:rsidRDefault="0071756F" w:rsidP="0071756F">
      <w:pPr>
        <w:rPr>
          <w:lang w:eastAsia="es-CO"/>
        </w:rPr>
      </w:pPr>
      <w:r w:rsidRPr="0071756F">
        <w:rPr>
          <w:lang w:eastAsia="es-CO"/>
        </w:rPr>
        <w:t>Impactos sobre la </w:t>
      </w:r>
      <w:r w:rsidRPr="0071756F">
        <w:rPr>
          <w:b/>
          <w:bCs/>
          <w:lang w:eastAsia="es-CO"/>
        </w:rPr>
        <w:t>salud animal</w:t>
      </w:r>
      <w:r w:rsidRPr="0071756F">
        <w:rPr>
          <w:lang w:eastAsia="es-CO"/>
        </w:rPr>
        <w:t>, el </w:t>
      </w:r>
      <w:r w:rsidRPr="0071756F">
        <w:rPr>
          <w:b/>
          <w:bCs/>
          <w:lang w:eastAsia="es-CO"/>
        </w:rPr>
        <w:t>medio ambiente</w:t>
      </w:r>
      <w:r w:rsidRPr="0071756F">
        <w:rPr>
          <w:lang w:eastAsia="es-CO"/>
        </w:rPr>
        <w:t> y el </w:t>
      </w:r>
      <w:r w:rsidRPr="0071756F">
        <w:rPr>
          <w:b/>
          <w:bCs/>
          <w:lang w:eastAsia="es-CO"/>
        </w:rPr>
        <w:t>consumidor</w:t>
      </w:r>
      <w:r w:rsidRPr="0071756F">
        <w:rPr>
          <w:lang w:eastAsia="es-CO"/>
        </w:rPr>
        <w:t>.</w:t>
      </w:r>
    </w:p>
    <w:p w14:paraId="1D57BA88" w14:textId="4998B4A9" w:rsidR="0071756F" w:rsidRDefault="0071756F" w:rsidP="0071756F">
      <w:pPr>
        <w:pStyle w:val="Ttulo4"/>
      </w:pPr>
      <w:r w:rsidRPr="0071756F">
        <w:t>Componentes clave</w:t>
      </w:r>
    </w:p>
    <w:p w14:paraId="75687116" w14:textId="50B0A682" w:rsidR="0071756F" w:rsidRDefault="0071756F" w:rsidP="0071756F">
      <w:pPr>
        <w:rPr>
          <w:lang w:eastAsia="es-CO"/>
        </w:rPr>
      </w:pPr>
      <w:r w:rsidRPr="0071756F">
        <w:rPr>
          <w:lang w:eastAsia="es-CO"/>
        </w:rPr>
        <w:t>Bienestar animal, bioseguridad, manejo responsable de residuos, cumplimiento de normativas.</w:t>
      </w:r>
    </w:p>
    <w:p w14:paraId="57C6D0A9" w14:textId="28B90AB7" w:rsidR="0071756F" w:rsidRDefault="0071756F" w:rsidP="0071756F">
      <w:pPr>
        <w:pStyle w:val="Ttulo4"/>
      </w:pPr>
      <w:r w:rsidRPr="0071756F">
        <w:t>Sistemas de producción</w:t>
      </w:r>
    </w:p>
    <w:p w14:paraId="7D50D466" w14:textId="2DCF6CB7" w:rsidR="0071756F" w:rsidRDefault="0071756F" w:rsidP="0071756F">
      <w:pPr>
        <w:rPr>
          <w:lang w:eastAsia="es-CO"/>
        </w:rPr>
      </w:pPr>
      <w:r w:rsidRPr="0071756F">
        <w:rPr>
          <w:lang w:eastAsia="es-CO"/>
        </w:rPr>
        <w:t>Adaptados a pisos térmicos y al uso de razas especializadas o de doble propósito.</w:t>
      </w:r>
    </w:p>
    <w:p w14:paraId="7EAEBA04" w14:textId="530F8207" w:rsidR="0071756F" w:rsidRDefault="0071756F" w:rsidP="0071756F">
      <w:pPr>
        <w:pStyle w:val="Ttulo3"/>
      </w:pPr>
      <w:r w:rsidRPr="0071756F">
        <w:t>Situación actual en Colombia (2024)</w:t>
      </w:r>
    </w:p>
    <w:p w14:paraId="261FF089" w14:textId="2D519C50" w:rsidR="0071756F" w:rsidRDefault="0071756F" w:rsidP="0071756F">
      <w:pPr>
        <w:rPr>
          <w:lang w:eastAsia="es-CO"/>
        </w:rPr>
      </w:pPr>
      <w:r w:rsidRPr="0071756F">
        <w:rPr>
          <w:lang w:eastAsia="es-CO"/>
        </w:rPr>
        <w:t>Según el Censo Pecuario Nacional 2024, realizado por el Instituto Colombiano Agropecuario (ICA):</w:t>
      </w:r>
    </w:p>
    <w:p w14:paraId="70341799" w14:textId="77777777" w:rsidR="0071756F" w:rsidRPr="0071756F" w:rsidRDefault="0071756F" w:rsidP="0071756F">
      <w:pPr>
        <w:pStyle w:val="Prrafodelista"/>
        <w:numPr>
          <w:ilvl w:val="0"/>
          <w:numId w:val="102"/>
        </w:numPr>
        <w:rPr>
          <w:lang w:val="es-419" w:eastAsia="es-CO"/>
        </w:rPr>
      </w:pPr>
      <w:r w:rsidRPr="0071756F">
        <w:rPr>
          <w:lang w:val="es-419" w:eastAsia="es-CO"/>
        </w:rPr>
        <w:lastRenderedPageBreak/>
        <w:t>Total de animales: 29.194.104 bovinos.</w:t>
      </w:r>
    </w:p>
    <w:p w14:paraId="197A45F1" w14:textId="77777777" w:rsidR="0071756F" w:rsidRPr="0071756F" w:rsidRDefault="0071756F" w:rsidP="0071756F">
      <w:pPr>
        <w:pStyle w:val="Prrafodelista"/>
        <w:numPr>
          <w:ilvl w:val="0"/>
          <w:numId w:val="102"/>
        </w:numPr>
        <w:rPr>
          <w:lang w:val="es-419" w:eastAsia="es-CO"/>
        </w:rPr>
      </w:pPr>
      <w:r w:rsidRPr="0071756F">
        <w:rPr>
          <w:lang w:val="es-419" w:eastAsia="es-CO"/>
        </w:rPr>
        <w:t>Número de predios: 638.941.</w:t>
      </w:r>
    </w:p>
    <w:p w14:paraId="02D9DDAF" w14:textId="5FCDC8F3" w:rsidR="0071756F" w:rsidRPr="0071756F" w:rsidRDefault="0071756F" w:rsidP="0071756F">
      <w:pPr>
        <w:pStyle w:val="Prrafodelista"/>
        <w:numPr>
          <w:ilvl w:val="0"/>
          <w:numId w:val="102"/>
        </w:numPr>
        <w:rPr>
          <w:lang w:val="es-419" w:eastAsia="es-CO"/>
        </w:rPr>
      </w:pPr>
      <w:r w:rsidRPr="0071756F">
        <w:rPr>
          <w:lang w:val="es-419" w:eastAsia="es-CO"/>
        </w:rPr>
        <w:t>Variación anual: Disminución del 1,5</w:t>
      </w:r>
      <w:r>
        <w:rPr>
          <w:lang w:val="es-419" w:eastAsia="es-CO"/>
        </w:rPr>
        <w:t xml:space="preserve"> </w:t>
      </w:r>
      <w:r w:rsidRPr="0071756F">
        <w:rPr>
          <w:lang w:val="es-419" w:eastAsia="es-CO"/>
        </w:rPr>
        <w:t>% respecto a 2023.</w:t>
      </w:r>
    </w:p>
    <w:p w14:paraId="3E100EF8" w14:textId="4F9A2416" w:rsidR="0071756F" w:rsidRDefault="0071756F" w:rsidP="0071756F">
      <w:pPr>
        <w:rPr>
          <w:lang w:eastAsia="es-CO"/>
        </w:rPr>
      </w:pPr>
      <w:r w:rsidRPr="0071756F">
        <w:rPr>
          <w:lang w:eastAsia="es-CO"/>
        </w:rPr>
        <w:t>La actividad ganadera bovina en Colombia presenta una alta concentración territorial, especialmente en determinadas regiones del país.</w:t>
      </w:r>
    </w:p>
    <w:p w14:paraId="630CCF5E" w14:textId="44ACB4A6" w:rsidR="0071756F" w:rsidRDefault="0071756F" w:rsidP="0071756F">
      <w:pPr>
        <w:pStyle w:val="Tabla"/>
        <w:jc w:val="center"/>
        <w:rPr>
          <w:lang w:eastAsia="es-CO"/>
        </w:rPr>
      </w:pPr>
      <w:r w:rsidRPr="0071756F">
        <w:rPr>
          <w:lang w:eastAsia="es-CO"/>
        </w:rPr>
        <w:t>Distribución por departamentos</w:t>
      </w:r>
    </w:p>
    <w:tbl>
      <w:tblPr>
        <w:tblStyle w:val="SENA"/>
        <w:tblW w:w="0" w:type="auto"/>
        <w:jc w:val="center"/>
        <w:tblLook w:val="04A0" w:firstRow="1" w:lastRow="0" w:firstColumn="1" w:lastColumn="0" w:noHBand="0" w:noVBand="1"/>
      </w:tblPr>
      <w:tblGrid>
        <w:gridCol w:w="2790"/>
        <w:gridCol w:w="2790"/>
      </w:tblGrid>
      <w:tr w:rsidR="0071756F" w14:paraId="7A6DBAF8" w14:textId="77777777" w:rsidTr="002B508A">
        <w:trPr>
          <w:cnfStyle w:val="100000000000" w:firstRow="1" w:lastRow="0" w:firstColumn="0" w:lastColumn="0" w:oddVBand="0" w:evenVBand="0" w:oddHBand="0" w:evenHBand="0" w:firstRowFirstColumn="0" w:firstRowLastColumn="0" w:lastRowFirstColumn="0" w:lastRowLastColumn="0"/>
          <w:cantSplit/>
          <w:trHeight w:val="116"/>
          <w:tblHeader/>
          <w:jc w:val="center"/>
        </w:trPr>
        <w:tc>
          <w:tcPr>
            <w:tcW w:w="2790" w:type="dxa"/>
          </w:tcPr>
          <w:p w14:paraId="65E0B74C" w14:textId="3C7D5EEF" w:rsidR="0071756F" w:rsidRDefault="0071756F" w:rsidP="0071756F">
            <w:pPr>
              <w:pStyle w:val="Tablas"/>
              <w:jc w:val="center"/>
              <w:rPr>
                <w:lang w:eastAsia="es-CO"/>
              </w:rPr>
            </w:pPr>
            <w:r w:rsidRPr="00F13CDA">
              <w:t>Departamento</w:t>
            </w:r>
          </w:p>
        </w:tc>
        <w:tc>
          <w:tcPr>
            <w:tcW w:w="2790" w:type="dxa"/>
          </w:tcPr>
          <w:p w14:paraId="78E4BE84" w14:textId="30AFD90E" w:rsidR="0071756F" w:rsidRDefault="0071756F" w:rsidP="0071756F">
            <w:pPr>
              <w:pStyle w:val="Tablas"/>
              <w:jc w:val="center"/>
              <w:rPr>
                <w:lang w:eastAsia="es-CO"/>
              </w:rPr>
            </w:pPr>
            <w:r w:rsidRPr="00F13CDA">
              <w:t>Porcentaje de predios</w:t>
            </w:r>
          </w:p>
        </w:tc>
      </w:tr>
      <w:tr w:rsidR="0071756F" w14:paraId="7052983B" w14:textId="77777777" w:rsidTr="002B508A">
        <w:trPr>
          <w:cnfStyle w:val="000000100000" w:firstRow="0" w:lastRow="0" w:firstColumn="0" w:lastColumn="0" w:oddVBand="0" w:evenVBand="0" w:oddHBand="1" w:evenHBand="0" w:firstRowFirstColumn="0" w:firstRowLastColumn="0" w:lastRowFirstColumn="0" w:lastRowLastColumn="0"/>
          <w:trHeight w:val="70"/>
          <w:jc w:val="center"/>
        </w:trPr>
        <w:tc>
          <w:tcPr>
            <w:tcW w:w="2790" w:type="dxa"/>
          </w:tcPr>
          <w:p w14:paraId="5EAAC762" w14:textId="7C286DD4" w:rsidR="0071756F" w:rsidRDefault="0071756F" w:rsidP="0071756F">
            <w:pPr>
              <w:pStyle w:val="Tablas"/>
              <w:rPr>
                <w:lang w:eastAsia="es-CO"/>
              </w:rPr>
            </w:pPr>
            <w:r w:rsidRPr="00E73E7C">
              <w:t>Boyacá</w:t>
            </w:r>
          </w:p>
        </w:tc>
        <w:tc>
          <w:tcPr>
            <w:tcW w:w="2790" w:type="dxa"/>
          </w:tcPr>
          <w:p w14:paraId="58AFEE37" w14:textId="360A6796" w:rsidR="0071756F" w:rsidRDefault="0071756F" w:rsidP="0071756F">
            <w:pPr>
              <w:pStyle w:val="Tablas"/>
              <w:jc w:val="center"/>
              <w:rPr>
                <w:lang w:eastAsia="es-CO"/>
              </w:rPr>
            </w:pPr>
            <w:r w:rsidRPr="00E73E7C">
              <w:t>13 %</w:t>
            </w:r>
          </w:p>
        </w:tc>
      </w:tr>
      <w:tr w:rsidR="0071756F" w14:paraId="0D1E7CC3" w14:textId="77777777" w:rsidTr="002B508A">
        <w:trPr>
          <w:trHeight w:val="70"/>
          <w:jc w:val="center"/>
        </w:trPr>
        <w:tc>
          <w:tcPr>
            <w:tcW w:w="2790" w:type="dxa"/>
          </w:tcPr>
          <w:p w14:paraId="2BA710FC" w14:textId="4834ABDA" w:rsidR="0071756F" w:rsidRDefault="0071756F" w:rsidP="0071756F">
            <w:pPr>
              <w:pStyle w:val="Tablas"/>
              <w:rPr>
                <w:lang w:eastAsia="es-CO"/>
              </w:rPr>
            </w:pPr>
            <w:r w:rsidRPr="00E73E7C">
              <w:t>Cundinamarca</w:t>
            </w:r>
          </w:p>
        </w:tc>
        <w:tc>
          <w:tcPr>
            <w:tcW w:w="2790" w:type="dxa"/>
          </w:tcPr>
          <w:p w14:paraId="43436FA2" w14:textId="27B1932D" w:rsidR="0071756F" w:rsidRDefault="0071756F" w:rsidP="0071756F">
            <w:pPr>
              <w:pStyle w:val="Tablas"/>
              <w:jc w:val="center"/>
              <w:rPr>
                <w:lang w:eastAsia="es-CO"/>
              </w:rPr>
            </w:pPr>
            <w:r w:rsidRPr="00E73E7C">
              <w:t>12 %</w:t>
            </w:r>
          </w:p>
        </w:tc>
      </w:tr>
      <w:tr w:rsidR="0071756F" w14:paraId="181CAE98" w14:textId="77777777" w:rsidTr="0071756F">
        <w:trPr>
          <w:cnfStyle w:val="000000100000" w:firstRow="0" w:lastRow="0" w:firstColumn="0" w:lastColumn="0" w:oddVBand="0" w:evenVBand="0" w:oddHBand="1" w:evenHBand="0" w:firstRowFirstColumn="0" w:firstRowLastColumn="0" w:lastRowFirstColumn="0" w:lastRowLastColumn="0"/>
          <w:trHeight w:val="364"/>
          <w:jc w:val="center"/>
        </w:trPr>
        <w:tc>
          <w:tcPr>
            <w:tcW w:w="2790" w:type="dxa"/>
          </w:tcPr>
          <w:p w14:paraId="65A4EF52" w14:textId="6267FC0A" w:rsidR="0071756F" w:rsidRDefault="0071756F" w:rsidP="0071756F">
            <w:pPr>
              <w:pStyle w:val="Tablas"/>
              <w:rPr>
                <w:lang w:eastAsia="es-CO"/>
              </w:rPr>
            </w:pPr>
            <w:r w:rsidRPr="00E73E7C">
              <w:t>Antioquia</w:t>
            </w:r>
          </w:p>
        </w:tc>
        <w:tc>
          <w:tcPr>
            <w:tcW w:w="2790" w:type="dxa"/>
          </w:tcPr>
          <w:p w14:paraId="037E1C9F" w14:textId="4A3CEB8A" w:rsidR="0071756F" w:rsidRDefault="0071756F" w:rsidP="0071756F">
            <w:pPr>
              <w:pStyle w:val="Tablas"/>
              <w:jc w:val="center"/>
              <w:rPr>
                <w:lang w:eastAsia="es-CO"/>
              </w:rPr>
            </w:pPr>
            <w:r w:rsidRPr="00E73E7C">
              <w:t>10 %</w:t>
            </w:r>
          </w:p>
        </w:tc>
      </w:tr>
      <w:tr w:rsidR="0071756F" w14:paraId="058FF739" w14:textId="77777777" w:rsidTr="0071756F">
        <w:trPr>
          <w:trHeight w:val="364"/>
          <w:jc w:val="center"/>
        </w:trPr>
        <w:tc>
          <w:tcPr>
            <w:tcW w:w="2790" w:type="dxa"/>
          </w:tcPr>
          <w:p w14:paraId="1F62C4DA" w14:textId="1E24FA28" w:rsidR="0071756F" w:rsidRDefault="0071756F" w:rsidP="0071756F">
            <w:pPr>
              <w:pStyle w:val="Tablas"/>
              <w:rPr>
                <w:lang w:eastAsia="es-CO"/>
              </w:rPr>
            </w:pPr>
            <w:r w:rsidRPr="00E73E7C">
              <w:t>Nariño</w:t>
            </w:r>
          </w:p>
        </w:tc>
        <w:tc>
          <w:tcPr>
            <w:tcW w:w="2790" w:type="dxa"/>
          </w:tcPr>
          <w:p w14:paraId="2B26AB8D" w14:textId="0B9D8F06" w:rsidR="0071756F" w:rsidRDefault="0071756F" w:rsidP="0071756F">
            <w:pPr>
              <w:pStyle w:val="Tablas"/>
              <w:jc w:val="center"/>
              <w:rPr>
                <w:lang w:eastAsia="es-CO"/>
              </w:rPr>
            </w:pPr>
            <w:r w:rsidRPr="00E73E7C">
              <w:t>7 %</w:t>
            </w:r>
          </w:p>
        </w:tc>
      </w:tr>
      <w:tr w:rsidR="0071756F" w14:paraId="43EC8FA0" w14:textId="77777777" w:rsidTr="0071756F">
        <w:trPr>
          <w:cnfStyle w:val="000000100000" w:firstRow="0" w:lastRow="0" w:firstColumn="0" w:lastColumn="0" w:oddVBand="0" w:evenVBand="0" w:oddHBand="1" w:evenHBand="0" w:firstRowFirstColumn="0" w:firstRowLastColumn="0" w:lastRowFirstColumn="0" w:lastRowLastColumn="0"/>
          <w:trHeight w:val="364"/>
          <w:jc w:val="center"/>
        </w:trPr>
        <w:tc>
          <w:tcPr>
            <w:tcW w:w="2790" w:type="dxa"/>
          </w:tcPr>
          <w:p w14:paraId="7F0C059E" w14:textId="36849F63" w:rsidR="0071756F" w:rsidRDefault="0071756F" w:rsidP="0071756F">
            <w:pPr>
              <w:pStyle w:val="Tablas"/>
              <w:rPr>
                <w:lang w:eastAsia="es-CO"/>
              </w:rPr>
            </w:pPr>
            <w:r w:rsidRPr="00E73E7C">
              <w:t>Santander</w:t>
            </w:r>
          </w:p>
        </w:tc>
        <w:tc>
          <w:tcPr>
            <w:tcW w:w="2790" w:type="dxa"/>
          </w:tcPr>
          <w:p w14:paraId="0B407C48" w14:textId="18E37A60" w:rsidR="0071756F" w:rsidRDefault="0071756F" w:rsidP="0071756F">
            <w:pPr>
              <w:pStyle w:val="Tablas"/>
              <w:jc w:val="center"/>
              <w:rPr>
                <w:lang w:eastAsia="es-CO"/>
              </w:rPr>
            </w:pPr>
            <w:r w:rsidRPr="00E73E7C">
              <w:t>6 %</w:t>
            </w:r>
          </w:p>
        </w:tc>
      </w:tr>
      <w:tr w:rsidR="0071756F" w14:paraId="05B18BFD" w14:textId="77777777" w:rsidTr="0071756F">
        <w:trPr>
          <w:trHeight w:val="364"/>
          <w:jc w:val="center"/>
        </w:trPr>
        <w:tc>
          <w:tcPr>
            <w:tcW w:w="2790" w:type="dxa"/>
          </w:tcPr>
          <w:p w14:paraId="654ED32D" w14:textId="69DA6D72" w:rsidR="0071756F" w:rsidRDefault="0071756F" w:rsidP="0071756F">
            <w:pPr>
              <w:pStyle w:val="Tablas"/>
              <w:rPr>
                <w:lang w:eastAsia="es-CO"/>
              </w:rPr>
            </w:pPr>
            <w:r w:rsidRPr="00E73E7C">
              <w:t>Córdoba</w:t>
            </w:r>
          </w:p>
        </w:tc>
        <w:tc>
          <w:tcPr>
            <w:tcW w:w="2790" w:type="dxa"/>
          </w:tcPr>
          <w:p w14:paraId="1C084E53" w14:textId="7BA58D92" w:rsidR="0071756F" w:rsidRDefault="0071756F" w:rsidP="0071756F">
            <w:pPr>
              <w:pStyle w:val="Tablas"/>
              <w:jc w:val="center"/>
              <w:rPr>
                <w:lang w:eastAsia="es-CO"/>
              </w:rPr>
            </w:pPr>
            <w:r w:rsidRPr="00E73E7C">
              <w:t>5 %</w:t>
            </w:r>
          </w:p>
        </w:tc>
      </w:tr>
      <w:tr w:rsidR="0071756F" w14:paraId="0D66256D" w14:textId="77777777" w:rsidTr="0071756F">
        <w:trPr>
          <w:cnfStyle w:val="000000100000" w:firstRow="0" w:lastRow="0" w:firstColumn="0" w:lastColumn="0" w:oddVBand="0" w:evenVBand="0" w:oddHBand="1" w:evenHBand="0" w:firstRowFirstColumn="0" w:firstRowLastColumn="0" w:lastRowFirstColumn="0" w:lastRowLastColumn="0"/>
          <w:trHeight w:val="349"/>
          <w:jc w:val="center"/>
        </w:trPr>
        <w:tc>
          <w:tcPr>
            <w:tcW w:w="2790" w:type="dxa"/>
          </w:tcPr>
          <w:p w14:paraId="0754277B" w14:textId="19350E1B" w:rsidR="0071756F" w:rsidRDefault="0071756F" w:rsidP="0071756F">
            <w:pPr>
              <w:pStyle w:val="Tablas"/>
              <w:rPr>
                <w:lang w:eastAsia="es-CO"/>
              </w:rPr>
            </w:pPr>
            <w:r w:rsidRPr="00E73E7C">
              <w:t>Tolima</w:t>
            </w:r>
          </w:p>
        </w:tc>
        <w:tc>
          <w:tcPr>
            <w:tcW w:w="2790" w:type="dxa"/>
          </w:tcPr>
          <w:p w14:paraId="427B407F" w14:textId="236AE339" w:rsidR="0071756F" w:rsidRDefault="0071756F" w:rsidP="0071756F">
            <w:pPr>
              <w:pStyle w:val="Tablas"/>
              <w:jc w:val="center"/>
              <w:rPr>
                <w:lang w:eastAsia="es-CO"/>
              </w:rPr>
            </w:pPr>
            <w:r w:rsidRPr="00E73E7C">
              <w:t>4 %</w:t>
            </w:r>
          </w:p>
        </w:tc>
      </w:tr>
    </w:tbl>
    <w:p w14:paraId="5481DCE6" w14:textId="22C02181" w:rsidR="0071756F" w:rsidRDefault="0071756F" w:rsidP="0071756F">
      <w:pPr>
        <w:rPr>
          <w:lang w:eastAsia="es-CO"/>
        </w:rPr>
      </w:pPr>
      <w:r w:rsidRPr="0071756F">
        <w:rPr>
          <w:lang w:eastAsia="es-CO"/>
        </w:rPr>
        <w:t>Estos siete departamentos concentran el 57 % del total de predios ganaderos del país, siendo zonas clave para la producción bovina nacional.</w:t>
      </w:r>
    </w:p>
    <w:p w14:paraId="3C7D5578" w14:textId="5E092A6B" w:rsidR="0071756F" w:rsidRDefault="0071756F" w:rsidP="0071756F">
      <w:pPr>
        <w:pStyle w:val="Ttulo2"/>
      </w:pPr>
      <w:bookmarkStart w:id="4" w:name="_Toc202214455"/>
      <w:r w:rsidRPr="0071756F">
        <w:t>Producción y dinámica económica del sector lácteo en Colombia (2024)</w:t>
      </w:r>
      <w:bookmarkEnd w:id="4"/>
    </w:p>
    <w:p w14:paraId="2E0A046B" w14:textId="30A52674" w:rsidR="0071756F" w:rsidRDefault="0071756F" w:rsidP="0071756F">
      <w:pPr>
        <w:rPr>
          <w:lang w:eastAsia="es-CO"/>
        </w:rPr>
      </w:pPr>
      <w:r w:rsidRPr="0071756F">
        <w:rPr>
          <w:lang w:eastAsia="es-CO"/>
        </w:rPr>
        <w:t>La </w:t>
      </w:r>
      <w:r w:rsidRPr="0071756F">
        <w:rPr>
          <w:b/>
          <w:bCs/>
          <w:lang w:eastAsia="es-CO"/>
        </w:rPr>
        <w:t>producción de leche</w:t>
      </w:r>
      <w:r w:rsidRPr="0071756F">
        <w:rPr>
          <w:lang w:eastAsia="es-CO"/>
        </w:rPr>
        <w:t> sigue siendo un pilar fundamental en la economía agropecuaria colombiana. En 2024, se registraron avances significativos tanto en volumen de producción como en dinámica comercial y generación de empleo.</w:t>
      </w:r>
    </w:p>
    <w:p w14:paraId="3CA1A891" w14:textId="4754160C" w:rsidR="0071756F" w:rsidRDefault="0071756F" w:rsidP="0071756F">
      <w:pPr>
        <w:pStyle w:val="Ttulo4"/>
      </w:pPr>
      <w:r w:rsidRPr="0071756F">
        <w:t>Crecimiento del sector agropecuario</w:t>
      </w:r>
    </w:p>
    <w:p w14:paraId="1CD4F89D" w14:textId="45F4CC05" w:rsidR="0071756F" w:rsidRDefault="0071756F" w:rsidP="0071756F">
      <w:pPr>
        <w:rPr>
          <w:lang w:eastAsia="es-CO"/>
        </w:rPr>
      </w:pPr>
      <w:r w:rsidRPr="0071756F">
        <w:rPr>
          <w:lang w:eastAsia="es-CO"/>
        </w:rPr>
        <w:t>Aumento del </w:t>
      </w:r>
      <w:r w:rsidRPr="0071756F">
        <w:rPr>
          <w:b/>
          <w:bCs/>
          <w:lang w:eastAsia="es-CO"/>
        </w:rPr>
        <w:t>5,5 %</w:t>
      </w:r>
      <w:r w:rsidRPr="0071756F">
        <w:rPr>
          <w:lang w:eastAsia="es-CO"/>
        </w:rPr>
        <w:t> en el primer trimestre de 2024, mostrando un fuerte dinamismo en la economía nacional.</w:t>
      </w:r>
    </w:p>
    <w:p w14:paraId="2D9A2B81" w14:textId="0C214E52" w:rsidR="0071756F" w:rsidRDefault="002B508A" w:rsidP="0071756F">
      <w:pPr>
        <w:pStyle w:val="Ttulo4"/>
      </w:pPr>
      <w:r w:rsidRPr="002B508A">
        <w:lastRenderedPageBreak/>
        <w:t>Producción de leche cruda</w:t>
      </w:r>
    </w:p>
    <w:p w14:paraId="76C5D143" w14:textId="16B21B9F" w:rsidR="002B508A" w:rsidRDefault="002B508A" w:rsidP="002B508A">
      <w:pPr>
        <w:rPr>
          <w:lang w:eastAsia="es-CO"/>
        </w:rPr>
      </w:pPr>
      <w:r w:rsidRPr="002B508A">
        <w:rPr>
          <w:lang w:eastAsia="es-CO"/>
        </w:rPr>
        <w:t>Alcanzó los </w:t>
      </w:r>
      <w:r w:rsidRPr="002B508A">
        <w:rPr>
          <w:b/>
          <w:bCs/>
          <w:lang w:eastAsia="es-CO"/>
        </w:rPr>
        <w:t>7.712 millones de litros</w:t>
      </w:r>
      <w:r w:rsidRPr="002B508A">
        <w:rPr>
          <w:lang w:eastAsia="es-CO"/>
        </w:rPr>
        <w:t>, con un incremento notable respecto a 2023.</w:t>
      </w:r>
    </w:p>
    <w:p w14:paraId="60A461C7" w14:textId="466A956D" w:rsidR="002B508A" w:rsidRDefault="002B508A" w:rsidP="002B508A">
      <w:pPr>
        <w:pStyle w:val="Ttulo4"/>
      </w:pPr>
      <w:r w:rsidRPr="002B508A">
        <w:t>Acopio industrial</w:t>
      </w:r>
    </w:p>
    <w:p w14:paraId="6BA729C8" w14:textId="347CF5CB" w:rsidR="002B508A" w:rsidRDefault="002B508A" w:rsidP="002B508A">
      <w:pPr>
        <w:rPr>
          <w:lang w:eastAsia="es-CO"/>
        </w:rPr>
      </w:pPr>
      <w:r w:rsidRPr="002B508A">
        <w:rPr>
          <w:lang w:eastAsia="es-CO"/>
        </w:rPr>
        <w:t>La industria acopió más de </w:t>
      </w:r>
      <w:r w:rsidRPr="002B508A">
        <w:rPr>
          <w:b/>
          <w:bCs/>
          <w:lang w:eastAsia="es-CO"/>
        </w:rPr>
        <w:t>3.300 millones de litros</w:t>
      </w:r>
      <w:r w:rsidRPr="002B508A">
        <w:rPr>
          <w:lang w:eastAsia="es-CO"/>
        </w:rPr>
        <w:t>, equivalente al </w:t>
      </w:r>
      <w:r w:rsidRPr="002B508A">
        <w:rPr>
          <w:b/>
          <w:bCs/>
          <w:lang w:eastAsia="es-CO"/>
        </w:rPr>
        <w:t>46,6 %</w:t>
      </w:r>
      <w:r w:rsidRPr="002B508A">
        <w:rPr>
          <w:lang w:eastAsia="es-CO"/>
        </w:rPr>
        <w:t> de la producción total.</w:t>
      </w:r>
    </w:p>
    <w:p w14:paraId="65D34117" w14:textId="07D7E038" w:rsidR="002B508A" w:rsidRDefault="002B508A" w:rsidP="002B508A">
      <w:pPr>
        <w:pStyle w:val="Ttulo4"/>
      </w:pPr>
      <w:r w:rsidRPr="002B508A">
        <w:t>Exportaciones de lácteos</w:t>
      </w:r>
    </w:p>
    <w:p w14:paraId="3F09E356" w14:textId="57B4F427" w:rsidR="002B508A" w:rsidRDefault="002B508A" w:rsidP="002B508A">
      <w:pPr>
        <w:rPr>
          <w:lang w:eastAsia="es-CO"/>
        </w:rPr>
      </w:pPr>
      <w:r w:rsidRPr="002B508A">
        <w:rPr>
          <w:lang w:eastAsia="es-CO"/>
        </w:rPr>
        <w:t>Se exportaron </w:t>
      </w:r>
      <w:r w:rsidRPr="002B508A">
        <w:rPr>
          <w:b/>
          <w:bCs/>
          <w:lang w:eastAsia="es-CO"/>
        </w:rPr>
        <w:t>12.285 toneladas netas</w:t>
      </w:r>
      <w:r w:rsidRPr="002B508A">
        <w:rPr>
          <w:lang w:eastAsia="es-CO"/>
        </w:rPr>
        <w:t>, lo que representa un crecimiento del </w:t>
      </w:r>
      <w:r w:rsidRPr="002B508A">
        <w:rPr>
          <w:b/>
          <w:bCs/>
          <w:lang w:eastAsia="es-CO"/>
        </w:rPr>
        <w:t>141,5 %</w:t>
      </w:r>
      <w:r w:rsidRPr="002B508A">
        <w:rPr>
          <w:lang w:eastAsia="es-CO"/>
        </w:rPr>
        <w:t> respecto a 2023.</w:t>
      </w:r>
    </w:p>
    <w:p w14:paraId="3D006C71" w14:textId="1D183F4A" w:rsidR="002B508A" w:rsidRDefault="002B508A" w:rsidP="002B508A">
      <w:pPr>
        <w:pStyle w:val="Ttulo4"/>
      </w:pPr>
      <w:r w:rsidRPr="002B508A">
        <w:t>Empleo en el sector lácteo</w:t>
      </w:r>
    </w:p>
    <w:p w14:paraId="3CA5F8CE" w14:textId="2B5DFCB7" w:rsidR="002B508A" w:rsidRPr="002B508A" w:rsidRDefault="002B508A" w:rsidP="002B508A">
      <w:pPr>
        <w:rPr>
          <w:lang w:val="es-419" w:eastAsia="es-CO"/>
        </w:rPr>
      </w:pPr>
      <w:r w:rsidRPr="002B508A">
        <w:rPr>
          <w:lang w:eastAsia="es-CO"/>
        </w:rPr>
        <w:t>Genera alrededor de </w:t>
      </w:r>
      <w:r w:rsidRPr="002B508A">
        <w:rPr>
          <w:b/>
          <w:bCs/>
          <w:lang w:eastAsia="es-CO"/>
        </w:rPr>
        <w:t>705.000 empleos</w:t>
      </w:r>
      <w:r w:rsidRPr="002B508A">
        <w:rPr>
          <w:lang w:eastAsia="es-CO"/>
        </w:rPr>
        <w:t>, consolidándose como uno de los sectores con mayor impacto social.</w:t>
      </w:r>
    </w:p>
    <w:p w14:paraId="355F6923" w14:textId="1BBE2993" w:rsidR="0071756F" w:rsidRDefault="002B508A" w:rsidP="0071756F">
      <w:pPr>
        <w:rPr>
          <w:lang w:eastAsia="es-CO"/>
        </w:rPr>
      </w:pPr>
      <w:r w:rsidRPr="002B508A">
        <w:rPr>
          <w:lang w:eastAsia="es-CO"/>
        </w:rPr>
        <w:t>Para obtener información </w:t>
      </w:r>
      <w:r w:rsidRPr="002B508A">
        <w:rPr>
          <w:b/>
          <w:bCs/>
          <w:lang w:eastAsia="es-CO"/>
        </w:rPr>
        <w:t>detallada por municipio y departamento</w:t>
      </w:r>
      <w:r w:rsidRPr="002B508A">
        <w:rPr>
          <w:lang w:eastAsia="es-CO"/>
        </w:rPr>
        <w:t>, se pueden consultar los informes interactivos y las tablas de población bovina disponibles en el sitio web del </w:t>
      </w:r>
      <w:r w:rsidRPr="002B508A">
        <w:rPr>
          <w:b/>
          <w:bCs/>
          <w:lang w:eastAsia="es-CO"/>
        </w:rPr>
        <w:t>Instituto Colombiano Agropecuario (ICA)</w:t>
      </w:r>
      <w:r w:rsidRPr="002B508A">
        <w:rPr>
          <w:lang w:eastAsia="es-CO"/>
        </w:rPr>
        <w:t>, accediendo al siguiente enlace:</w:t>
      </w:r>
    </w:p>
    <w:p w14:paraId="567F65A1" w14:textId="60FE8059" w:rsidR="002B508A" w:rsidRPr="002B508A" w:rsidRDefault="002B508A" w:rsidP="0071756F">
      <w:pPr>
        <w:rPr>
          <w:b/>
          <w:bCs/>
          <w:lang w:eastAsia="es-CO"/>
        </w:rPr>
      </w:pPr>
      <w:hyperlink r:id="rId12" w:history="1">
        <w:r w:rsidRPr="002B508A">
          <w:rPr>
            <w:rStyle w:val="Hipervnculo"/>
            <w:b/>
            <w:bCs/>
            <w:u w:val="none"/>
            <w:lang w:eastAsia="es-CO"/>
          </w:rPr>
          <w:t>Censos Pecuarios Nacional</w:t>
        </w:r>
      </w:hyperlink>
    </w:p>
    <w:p w14:paraId="27E890BE" w14:textId="43D84B8D" w:rsidR="000E4406" w:rsidRDefault="002B508A" w:rsidP="00D72E30">
      <w:pPr>
        <w:rPr>
          <w:lang w:eastAsia="es-CO"/>
        </w:rPr>
      </w:pPr>
      <w:r w:rsidRPr="002B508A">
        <w:rPr>
          <w:lang w:eastAsia="es-CO"/>
        </w:rPr>
        <w:t>Es importante señalar que existen diferentes formas de organización dentro de las empresas ganaderas de leche. Un modelo común es el de empresa familiar, donde los flujos financieros y productivos están integrados dentro del núcleo familiar.</w:t>
      </w:r>
    </w:p>
    <w:p w14:paraId="232DDEB5" w14:textId="77777777" w:rsidR="002B508A" w:rsidRDefault="002B508A" w:rsidP="00D72E30">
      <w:pPr>
        <w:rPr>
          <w:lang w:eastAsia="es-CO"/>
        </w:rPr>
      </w:pPr>
    </w:p>
    <w:p w14:paraId="01D6A671" w14:textId="77777777" w:rsidR="002B508A" w:rsidRDefault="002B508A" w:rsidP="00D72E30">
      <w:pPr>
        <w:rPr>
          <w:lang w:eastAsia="es-CO"/>
        </w:rPr>
      </w:pPr>
    </w:p>
    <w:p w14:paraId="20ED06DD" w14:textId="77777777" w:rsidR="002B508A" w:rsidRDefault="002B508A" w:rsidP="00D72E30">
      <w:pPr>
        <w:rPr>
          <w:lang w:eastAsia="es-CO"/>
        </w:rPr>
      </w:pPr>
    </w:p>
    <w:p w14:paraId="1BDAD0CE" w14:textId="77777777" w:rsidR="002B508A" w:rsidRDefault="002B508A" w:rsidP="00D72E30">
      <w:pPr>
        <w:rPr>
          <w:lang w:eastAsia="es-CO"/>
        </w:rPr>
      </w:pPr>
    </w:p>
    <w:p w14:paraId="0DEBA912" w14:textId="6A2BDF61" w:rsidR="002B508A" w:rsidRDefault="002B508A" w:rsidP="002B508A">
      <w:pPr>
        <w:pStyle w:val="Figura"/>
      </w:pPr>
      <w:r w:rsidRPr="002B508A">
        <w:lastRenderedPageBreak/>
        <w:t>Diagrama de flujo en la empresa familiar</w:t>
      </w:r>
    </w:p>
    <w:p w14:paraId="15FB6948" w14:textId="0FB92877" w:rsidR="002B508A" w:rsidRPr="002B508A" w:rsidRDefault="002B508A" w:rsidP="002B508A">
      <w:pPr>
        <w:jc w:val="center"/>
        <w:rPr>
          <w:lang w:eastAsia="es-CO"/>
        </w:rPr>
      </w:pPr>
      <w:r>
        <w:rPr>
          <w:noProof/>
          <w:lang w:eastAsia="es-CO"/>
        </w:rPr>
        <w:drawing>
          <wp:inline distT="0" distB="0" distL="0" distR="0" wp14:anchorId="5467E37E" wp14:editId="6B650A48">
            <wp:extent cx="5486400" cy="2572313"/>
            <wp:effectExtent l="0" t="0" r="0" b="0"/>
            <wp:docPr id="1883337589" name="Imagen 4" descr="Diagrama de flujo sobre la empresa familiar que representa las relaciones entre producción, caja y familia mediante flechas que indican flujos financieros y flujos en espec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37589" name="Imagen 4" descr="Diagrama de flujo sobre la empresa familiar que representa las relaciones entre producción, caja y familia mediante flechas que indican flujos financieros y flujos en especi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572313"/>
                    </a:xfrm>
                    <a:prstGeom prst="rect">
                      <a:avLst/>
                    </a:prstGeom>
                    <a:noFill/>
                  </pic:spPr>
                </pic:pic>
              </a:graphicData>
            </a:graphic>
          </wp:inline>
        </w:drawing>
      </w:r>
    </w:p>
    <w:p w14:paraId="132BEB20" w14:textId="4DEEF188" w:rsidR="000E4406" w:rsidRDefault="00A80C89" w:rsidP="00D72E30">
      <w:pPr>
        <w:rPr>
          <w:lang w:eastAsia="es-CO"/>
        </w:rPr>
      </w:pPr>
      <w:r w:rsidRPr="00A80C89">
        <w:rPr>
          <w:lang w:eastAsia="es-CO"/>
        </w:rPr>
        <w:t>El otro modelo más común corresponde a una </w:t>
      </w:r>
      <w:r w:rsidRPr="00A80C89">
        <w:rPr>
          <w:b/>
          <w:bCs/>
          <w:lang w:eastAsia="es-CO"/>
        </w:rPr>
        <w:t>producción comercial</w:t>
      </w:r>
      <w:r w:rsidRPr="00A80C89">
        <w:rPr>
          <w:lang w:eastAsia="es-CO"/>
        </w:rPr>
        <w:t>, habitualmente en régimen de integración o perteneciente a un grupo empresarial que decide la continuidad del proceso observando la </w:t>
      </w:r>
      <w:r w:rsidRPr="00A80C89">
        <w:rPr>
          <w:b/>
          <w:bCs/>
          <w:lang w:eastAsia="es-CO"/>
        </w:rPr>
        <w:t>cuenta de pérdidas y ganancias</w:t>
      </w:r>
      <w:r w:rsidRPr="00A80C89">
        <w:rPr>
          <w:lang w:eastAsia="es-CO"/>
        </w:rPr>
        <w:t>. Son frecuentes en producciones como cerdo industrial, avicultura, cebaderos de terneros, explotaciones lecheras de alta tecnología, etc.</w:t>
      </w:r>
    </w:p>
    <w:p w14:paraId="7EDE0DF1" w14:textId="08B0EC3F" w:rsidR="00A80C89" w:rsidRDefault="00A80C89" w:rsidP="00A80C89">
      <w:pPr>
        <w:pStyle w:val="Figura"/>
      </w:pPr>
      <w:r w:rsidRPr="00A80C89">
        <w:t>Diagrama de flujo en la producción comercial</w:t>
      </w:r>
    </w:p>
    <w:p w14:paraId="4CAC30FE" w14:textId="603E29E2" w:rsidR="00A80C89" w:rsidRPr="00A80C89" w:rsidRDefault="00A80C89" w:rsidP="00A80C89">
      <w:pPr>
        <w:jc w:val="center"/>
        <w:rPr>
          <w:lang w:eastAsia="es-CO"/>
        </w:rPr>
      </w:pPr>
      <w:r>
        <w:rPr>
          <w:noProof/>
          <w:lang w:eastAsia="es-CO"/>
        </w:rPr>
        <w:drawing>
          <wp:inline distT="0" distB="0" distL="0" distR="0" wp14:anchorId="0F692724" wp14:editId="371B2EE5">
            <wp:extent cx="5486400" cy="2572313"/>
            <wp:effectExtent l="0" t="0" r="0" b="0"/>
            <wp:docPr id="1845209126" name="Imagen 6" descr="Diagrama de flujo sobre la producción comercial que muestra las conexiones entre producción comercial, caja de explotación y accionistas mediante flujos financieros y flujos en espec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09126" name="Imagen 6" descr="Diagrama de flujo sobre la producción comercial que muestra las conexiones entre producción comercial, caja de explotación y accionistas mediante flujos financieros y flujos en especi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572313"/>
                    </a:xfrm>
                    <a:prstGeom prst="rect">
                      <a:avLst/>
                    </a:prstGeom>
                    <a:noFill/>
                  </pic:spPr>
                </pic:pic>
              </a:graphicData>
            </a:graphic>
          </wp:inline>
        </w:drawing>
      </w:r>
    </w:p>
    <w:p w14:paraId="57FE4017" w14:textId="17A9AB1B" w:rsidR="000E4406" w:rsidRDefault="00A246EE" w:rsidP="00A246EE">
      <w:pPr>
        <w:pStyle w:val="Ttulo3"/>
      </w:pPr>
      <w:r w:rsidRPr="00A246EE">
        <w:lastRenderedPageBreak/>
        <w:t>Funciones</w:t>
      </w:r>
    </w:p>
    <w:p w14:paraId="5AB25488" w14:textId="7587235A" w:rsidR="00A246EE" w:rsidRDefault="00A246EE" w:rsidP="00A246EE">
      <w:pPr>
        <w:rPr>
          <w:lang w:eastAsia="es-CO"/>
        </w:rPr>
      </w:pPr>
      <w:r w:rsidRPr="00A246EE">
        <w:rPr>
          <w:lang w:eastAsia="es-CO"/>
        </w:rPr>
        <w:t>La función de la empresa ganadera bovina en este caso es la </w:t>
      </w:r>
      <w:r w:rsidRPr="00A246EE">
        <w:rPr>
          <w:b/>
          <w:bCs/>
          <w:lang w:eastAsia="es-CO"/>
        </w:rPr>
        <w:t>producción de leche</w:t>
      </w:r>
      <w:r w:rsidRPr="00A246EE">
        <w:rPr>
          <w:lang w:eastAsia="es-CO"/>
        </w:rPr>
        <w:t>, de acuerdo al sistema productivo ejercido por la unidad productiva. En el caso de Colombia se utilizan dos sistemas:</w:t>
      </w:r>
    </w:p>
    <w:p w14:paraId="7A2A5B43" w14:textId="09B4EE81" w:rsidR="00A246EE" w:rsidRDefault="00A246EE" w:rsidP="00A246EE">
      <w:pPr>
        <w:pStyle w:val="Ttulo3"/>
      </w:pPr>
      <w:r w:rsidRPr="00A246EE">
        <w:t>Especializado</w:t>
      </w:r>
    </w:p>
    <w:p w14:paraId="7D07B1E2" w14:textId="74BD7DBC" w:rsidR="00A246EE" w:rsidRDefault="00A246EE" w:rsidP="00A246EE">
      <w:pPr>
        <w:rPr>
          <w:lang w:eastAsia="es-CO"/>
        </w:rPr>
      </w:pPr>
      <w:r w:rsidRPr="00A246EE">
        <w:rPr>
          <w:lang w:eastAsia="es-CO"/>
        </w:rPr>
        <w:t>Representa el 30 % de las cabezas de ganado y aporta el 50 % de la producción nacional. Ubicado en zonas de trópico alto (clima frío), cerca de centros poblados. Utiliza razas Bos taurus (europeas), alimentación con suplementos, ordeño mecánico, producción alta; los machos son descartados tempranamente.</w:t>
      </w:r>
    </w:p>
    <w:p w14:paraId="54A48F85" w14:textId="557A4B46" w:rsidR="00A246EE" w:rsidRDefault="00A246EE" w:rsidP="00A246EE">
      <w:pPr>
        <w:pStyle w:val="Ttulo3"/>
      </w:pPr>
      <w:r w:rsidRPr="00A246EE">
        <w:t>Doble propósito</w:t>
      </w:r>
    </w:p>
    <w:p w14:paraId="4915963E" w14:textId="2D45374F" w:rsidR="00A246EE" w:rsidRPr="00A246EE" w:rsidRDefault="00A246EE" w:rsidP="00A246EE">
      <w:pPr>
        <w:rPr>
          <w:lang w:val="es-419" w:eastAsia="es-CO"/>
        </w:rPr>
      </w:pPr>
      <w:r w:rsidRPr="00A246EE">
        <w:rPr>
          <w:lang w:eastAsia="es-CO"/>
        </w:rPr>
        <w:t>Representa el 70 % del hato. Predomina en zonas bajas tropicales y apartadas. Razas cruzadas entre </w:t>
      </w:r>
      <w:r w:rsidRPr="00A246EE">
        <w:rPr>
          <w:rStyle w:val="Extranjerismo"/>
          <w:lang w:val="es-CO" w:eastAsia="es-CO"/>
        </w:rPr>
        <w:t>Bos</w:t>
      </w:r>
      <w:r w:rsidRPr="00A246EE">
        <w:rPr>
          <w:i/>
          <w:iCs/>
          <w:lang w:eastAsia="es-CO"/>
        </w:rPr>
        <w:t xml:space="preserve"> </w:t>
      </w:r>
      <w:r w:rsidRPr="00A246EE">
        <w:rPr>
          <w:rStyle w:val="Extranjerismo"/>
          <w:lang w:val="es-CO" w:eastAsia="es-CO"/>
        </w:rPr>
        <w:t>indicus</w:t>
      </w:r>
      <w:r w:rsidRPr="00A246EE">
        <w:rPr>
          <w:lang w:eastAsia="es-CO"/>
        </w:rPr>
        <w:t> y </w:t>
      </w:r>
      <w:r w:rsidRPr="00A246EE">
        <w:rPr>
          <w:rStyle w:val="Extranjerismo"/>
          <w:lang w:val="es-CO" w:eastAsia="es-CO"/>
        </w:rPr>
        <w:t>Bos</w:t>
      </w:r>
      <w:r w:rsidRPr="00A246EE">
        <w:rPr>
          <w:i/>
          <w:iCs/>
          <w:lang w:eastAsia="es-CO"/>
        </w:rPr>
        <w:t xml:space="preserve"> </w:t>
      </w:r>
      <w:r w:rsidRPr="00A246EE">
        <w:rPr>
          <w:rStyle w:val="Extranjerismo"/>
          <w:lang w:val="es-CO" w:eastAsia="es-CO"/>
        </w:rPr>
        <w:t>taurus</w:t>
      </w:r>
      <w:r w:rsidRPr="00A246EE">
        <w:rPr>
          <w:lang w:eastAsia="es-CO"/>
        </w:rPr>
        <w:t>. Alimentación extensiva con forrajes; las crías permanecen con la madre hasta el destete. Sistema ampliamente usado por la resistencia de los animales.</w:t>
      </w:r>
    </w:p>
    <w:p w14:paraId="69CBAD71" w14:textId="260071F4" w:rsidR="000E4406" w:rsidRDefault="00A246EE" w:rsidP="00A246EE">
      <w:pPr>
        <w:pStyle w:val="Ttulo2"/>
      </w:pPr>
      <w:bookmarkStart w:id="5" w:name="_Toc202214456"/>
      <w:r w:rsidRPr="00A246EE">
        <w:t>Infraestructura</w:t>
      </w:r>
      <w:bookmarkEnd w:id="5"/>
    </w:p>
    <w:p w14:paraId="45E8B128" w14:textId="3A924D6F" w:rsidR="00A246EE" w:rsidRDefault="00A246EE" w:rsidP="00A246EE">
      <w:pPr>
        <w:rPr>
          <w:lang w:eastAsia="es-CO"/>
        </w:rPr>
      </w:pPr>
      <w:r w:rsidRPr="00A246EE">
        <w:rPr>
          <w:lang w:eastAsia="es-CO"/>
        </w:rPr>
        <w:t>Las explotaciones ganaderas presentan particularidades </w:t>
      </w:r>
      <w:r w:rsidRPr="00A246EE">
        <w:rPr>
          <w:b/>
          <w:bCs/>
          <w:lang w:eastAsia="es-CO"/>
        </w:rPr>
        <w:t>biológicas, socioculturales y económicas</w:t>
      </w:r>
      <w:r w:rsidRPr="00A246EE">
        <w:rPr>
          <w:lang w:eastAsia="es-CO"/>
        </w:rPr>
        <w:t> que las diferencian de otros sectores productivos. A pesar de estas especificidades, se rigen, como cualquier otra empresa, por el criterio de </w:t>
      </w:r>
      <w:r w:rsidRPr="00A246EE">
        <w:rPr>
          <w:b/>
          <w:bCs/>
          <w:lang w:eastAsia="es-CO"/>
        </w:rPr>
        <w:t>costo/beneficio</w:t>
      </w:r>
      <w:r w:rsidRPr="00A246EE">
        <w:rPr>
          <w:lang w:eastAsia="es-CO"/>
        </w:rPr>
        <w:t>. La empresa ganadera lechera puede entenderse como un </w:t>
      </w:r>
      <w:r w:rsidRPr="00A246EE">
        <w:rPr>
          <w:b/>
          <w:bCs/>
          <w:lang w:eastAsia="es-CO"/>
        </w:rPr>
        <w:t>sistema dinámico de organización</w:t>
      </w:r>
      <w:r w:rsidRPr="00A246EE">
        <w:rPr>
          <w:lang w:eastAsia="es-CO"/>
        </w:rPr>
        <w:t xml:space="preserve">, en constante evolución, donde el espacio </w:t>
      </w:r>
      <w:r w:rsidR="005C063D" w:rsidRPr="00A246EE">
        <w:rPr>
          <w:lang w:eastAsia="es-CO"/>
        </w:rPr>
        <w:t>productivo,</w:t>
      </w:r>
      <w:r w:rsidRPr="00A246EE">
        <w:rPr>
          <w:lang w:eastAsia="es-CO"/>
        </w:rPr>
        <w:t xml:space="preserve"> aunque finito y exclusivo en un momento determinado puede </w:t>
      </w:r>
      <w:r w:rsidRPr="00A246EE">
        <w:rPr>
          <w:b/>
          <w:bCs/>
          <w:lang w:eastAsia="es-CO"/>
        </w:rPr>
        <w:t>ampliarse o contraerse con el tiempo</w:t>
      </w:r>
      <w:r w:rsidRPr="00A246EE">
        <w:rPr>
          <w:lang w:eastAsia="es-CO"/>
        </w:rPr>
        <w:t>.</w:t>
      </w:r>
    </w:p>
    <w:p w14:paraId="4C633557" w14:textId="26C16E2D" w:rsidR="00A246EE" w:rsidRDefault="00A246EE" w:rsidP="00A246EE">
      <w:pPr>
        <w:rPr>
          <w:lang w:eastAsia="es-CO"/>
        </w:rPr>
      </w:pPr>
      <w:r w:rsidRPr="00A246EE">
        <w:rPr>
          <w:lang w:eastAsia="es-CO"/>
        </w:rPr>
        <w:lastRenderedPageBreak/>
        <w:t>En Colombia, la forma más común de empresa ganadera lechera es la </w:t>
      </w:r>
      <w:r w:rsidRPr="00A246EE">
        <w:rPr>
          <w:b/>
          <w:bCs/>
          <w:lang w:eastAsia="es-CO"/>
        </w:rPr>
        <w:t>de tipo familiar</w:t>
      </w:r>
      <w:r w:rsidRPr="00A246EE">
        <w:rPr>
          <w:lang w:eastAsia="es-CO"/>
        </w:rPr>
        <w:t>, donde el productor no solo dirige la explotación, sino que también participa directamente en las labores operativas. Los miembros del núcleo familiar (esposa, hijos, etc.) suelen desempeñar un papel clave en la ejecución de tareas. Sus ingresos o beneficios provienen directamente de la empresa, ya sea en forma de dinero o mediante el consumo propio de los productos generados.</w:t>
      </w:r>
    </w:p>
    <w:p w14:paraId="666BF035" w14:textId="36408AD4" w:rsidR="00A246EE" w:rsidRDefault="00A246EE" w:rsidP="00A246EE">
      <w:pPr>
        <w:rPr>
          <w:lang w:eastAsia="es-CO"/>
        </w:rPr>
      </w:pPr>
      <w:r w:rsidRPr="00A246EE">
        <w:rPr>
          <w:lang w:eastAsia="es-CO"/>
        </w:rPr>
        <w:t>Para garantizar la </w:t>
      </w:r>
      <w:r w:rsidRPr="00A246EE">
        <w:rPr>
          <w:b/>
          <w:bCs/>
          <w:lang w:eastAsia="es-CO"/>
        </w:rPr>
        <w:t>sostenibilidad, calidad del producto y competitividad</w:t>
      </w:r>
      <w:r w:rsidRPr="00A246EE">
        <w:rPr>
          <w:lang w:eastAsia="es-CO"/>
        </w:rPr>
        <w:t>, estas explotaciones deben incorporar las </w:t>
      </w:r>
      <w:r w:rsidRPr="00A246EE">
        <w:rPr>
          <w:b/>
          <w:bCs/>
          <w:lang w:eastAsia="es-CO"/>
        </w:rPr>
        <w:t>Buenas Prácticas Ganaderas (BPG)</w:t>
      </w:r>
      <w:r w:rsidRPr="00A246EE">
        <w:rPr>
          <w:lang w:eastAsia="es-CO"/>
        </w:rPr>
        <w:t>, establecidas por el </w:t>
      </w:r>
      <w:r w:rsidRPr="00A246EE">
        <w:rPr>
          <w:b/>
          <w:bCs/>
          <w:lang w:eastAsia="es-CO"/>
        </w:rPr>
        <w:t>Instituto Colombiano Agropecuario (ICA)</w:t>
      </w:r>
      <w:r w:rsidRPr="00A246EE">
        <w:rPr>
          <w:lang w:eastAsia="es-CO"/>
        </w:rPr>
        <w:t> mediante la Resolución </w:t>
      </w:r>
      <w:r w:rsidRPr="00A246EE">
        <w:rPr>
          <w:b/>
          <w:bCs/>
          <w:lang w:eastAsia="es-CO"/>
        </w:rPr>
        <w:t>0002341 de 2007</w:t>
      </w:r>
      <w:r w:rsidRPr="00A246EE">
        <w:rPr>
          <w:lang w:eastAsia="es-CO"/>
        </w:rPr>
        <w:t>. Las BPG son fundamentales para asegurar:</w:t>
      </w:r>
    </w:p>
    <w:p w14:paraId="2A87EB8B" w14:textId="77777777" w:rsidR="00A246EE" w:rsidRPr="00A246EE" w:rsidRDefault="00A246EE" w:rsidP="00A246EE">
      <w:pPr>
        <w:pStyle w:val="Prrafodelista"/>
        <w:numPr>
          <w:ilvl w:val="0"/>
          <w:numId w:val="103"/>
        </w:numPr>
        <w:rPr>
          <w:lang w:val="es-419" w:eastAsia="es-CO"/>
        </w:rPr>
      </w:pPr>
      <w:r w:rsidRPr="00A246EE">
        <w:rPr>
          <w:lang w:val="es-419" w:eastAsia="es-CO"/>
        </w:rPr>
        <w:t>La inocuidad de la leche.</w:t>
      </w:r>
    </w:p>
    <w:p w14:paraId="3B640146" w14:textId="77777777" w:rsidR="00A246EE" w:rsidRPr="00A246EE" w:rsidRDefault="00A246EE" w:rsidP="00A246EE">
      <w:pPr>
        <w:pStyle w:val="Prrafodelista"/>
        <w:numPr>
          <w:ilvl w:val="0"/>
          <w:numId w:val="103"/>
        </w:numPr>
        <w:rPr>
          <w:lang w:val="es-419" w:eastAsia="es-CO"/>
        </w:rPr>
      </w:pPr>
      <w:r w:rsidRPr="00A246EE">
        <w:rPr>
          <w:lang w:val="es-419" w:eastAsia="es-CO"/>
        </w:rPr>
        <w:t>El bienestar animal.</w:t>
      </w:r>
    </w:p>
    <w:p w14:paraId="0691A2BD" w14:textId="77777777" w:rsidR="00A246EE" w:rsidRPr="00A246EE" w:rsidRDefault="00A246EE" w:rsidP="00A246EE">
      <w:pPr>
        <w:pStyle w:val="Prrafodelista"/>
        <w:numPr>
          <w:ilvl w:val="0"/>
          <w:numId w:val="103"/>
        </w:numPr>
        <w:rPr>
          <w:lang w:val="es-419" w:eastAsia="es-CO"/>
        </w:rPr>
      </w:pPr>
      <w:r w:rsidRPr="00A246EE">
        <w:rPr>
          <w:lang w:val="es-419" w:eastAsia="es-CO"/>
        </w:rPr>
        <w:t>La salud pública.</w:t>
      </w:r>
    </w:p>
    <w:p w14:paraId="1C1CEB01" w14:textId="77777777" w:rsidR="00A246EE" w:rsidRPr="00A246EE" w:rsidRDefault="00A246EE" w:rsidP="00A246EE">
      <w:pPr>
        <w:pStyle w:val="Prrafodelista"/>
        <w:numPr>
          <w:ilvl w:val="0"/>
          <w:numId w:val="103"/>
        </w:numPr>
        <w:rPr>
          <w:lang w:val="es-419" w:eastAsia="es-CO"/>
        </w:rPr>
      </w:pPr>
      <w:r w:rsidRPr="00A246EE">
        <w:rPr>
          <w:lang w:val="es-419" w:eastAsia="es-CO"/>
        </w:rPr>
        <w:t>La protección del medio ambiente.</w:t>
      </w:r>
    </w:p>
    <w:p w14:paraId="1ED79ADA" w14:textId="14871346" w:rsidR="00A246EE" w:rsidRDefault="00A246EE" w:rsidP="00A246EE">
      <w:pPr>
        <w:rPr>
          <w:lang w:eastAsia="es-CO"/>
        </w:rPr>
      </w:pPr>
      <w:r w:rsidRPr="00A246EE">
        <w:rPr>
          <w:lang w:eastAsia="es-CO"/>
        </w:rPr>
        <w:t>Estas prácticas exigen el cumplimiento de </w:t>
      </w:r>
      <w:r w:rsidRPr="00A246EE">
        <w:rPr>
          <w:b/>
          <w:bCs/>
          <w:lang w:eastAsia="es-CO"/>
        </w:rPr>
        <w:t>condiciones específicas</w:t>
      </w:r>
      <w:r w:rsidRPr="00A246EE">
        <w:rPr>
          <w:lang w:eastAsia="es-CO"/>
        </w:rPr>
        <w:t> en infraestructura, bioseguridad, higiene y manejo de residuos, representando tanto un desafío como una oportunidad, especialmente para las empresas familiares.</w:t>
      </w:r>
    </w:p>
    <w:p w14:paraId="384DD096" w14:textId="17010FF3" w:rsidR="00A246EE" w:rsidRDefault="00A246EE" w:rsidP="00A246EE">
      <w:pPr>
        <w:pStyle w:val="Ttulo4"/>
      </w:pPr>
      <w:r w:rsidRPr="00A246EE">
        <w:t>Establos / Corrales</w:t>
      </w:r>
    </w:p>
    <w:p w14:paraId="79E2348C" w14:textId="77777777" w:rsidR="00A246EE" w:rsidRPr="00A246EE" w:rsidRDefault="00A246EE" w:rsidP="00A246EE">
      <w:pPr>
        <w:pStyle w:val="Prrafodelista"/>
        <w:numPr>
          <w:ilvl w:val="0"/>
          <w:numId w:val="104"/>
        </w:numPr>
        <w:rPr>
          <w:lang w:val="es-419" w:eastAsia="es-CO"/>
        </w:rPr>
      </w:pPr>
      <w:r w:rsidRPr="00A246EE">
        <w:rPr>
          <w:lang w:val="es-419" w:eastAsia="es-CO"/>
        </w:rPr>
        <w:t>Buen drenaje, limpieza diaria, sombra adecuada.</w:t>
      </w:r>
    </w:p>
    <w:p w14:paraId="7606D4A5" w14:textId="77777777" w:rsidR="00A246EE" w:rsidRPr="00A246EE" w:rsidRDefault="00A246EE" w:rsidP="00A246EE">
      <w:pPr>
        <w:pStyle w:val="Prrafodelista"/>
        <w:numPr>
          <w:ilvl w:val="0"/>
          <w:numId w:val="104"/>
        </w:numPr>
        <w:rPr>
          <w:lang w:val="es-419" w:eastAsia="es-CO"/>
        </w:rPr>
      </w:pPr>
      <w:r w:rsidRPr="00A246EE">
        <w:rPr>
          <w:lang w:val="es-419" w:eastAsia="es-CO"/>
        </w:rPr>
        <w:t>Espacio mínimo de 6 m² por bovino adulto.</w:t>
      </w:r>
    </w:p>
    <w:p w14:paraId="7F18AC75" w14:textId="77777777" w:rsidR="00A246EE" w:rsidRPr="00A246EE" w:rsidRDefault="00A246EE" w:rsidP="00A246EE">
      <w:pPr>
        <w:pStyle w:val="Prrafodelista"/>
        <w:numPr>
          <w:ilvl w:val="0"/>
          <w:numId w:val="104"/>
        </w:numPr>
        <w:rPr>
          <w:lang w:val="es-419" w:eastAsia="es-CO"/>
        </w:rPr>
      </w:pPr>
      <w:r w:rsidRPr="00A246EE">
        <w:rPr>
          <w:lang w:val="es-419" w:eastAsia="es-CO"/>
        </w:rPr>
        <w:t>Libre de objetos peligrosos.</w:t>
      </w:r>
    </w:p>
    <w:p w14:paraId="537B5CA4" w14:textId="40FCFD56" w:rsidR="00A246EE" w:rsidRDefault="00A246EE" w:rsidP="00A246EE">
      <w:pPr>
        <w:pStyle w:val="Ttulo4"/>
      </w:pPr>
      <w:r w:rsidRPr="00A246EE">
        <w:t>Sala de ordeño</w:t>
      </w:r>
    </w:p>
    <w:p w14:paraId="0369CA78" w14:textId="77777777" w:rsidR="00A246EE" w:rsidRPr="00A246EE" w:rsidRDefault="00A246EE" w:rsidP="00A246EE">
      <w:pPr>
        <w:pStyle w:val="Prrafodelista"/>
        <w:numPr>
          <w:ilvl w:val="0"/>
          <w:numId w:val="105"/>
        </w:numPr>
        <w:rPr>
          <w:lang w:val="es-419" w:eastAsia="es-CO"/>
        </w:rPr>
      </w:pPr>
      <w:r w:rsidRPr="00A246EE">
        <w:rPr>
          <w:lang w:val="es-419" w:eastAsia="es-CO"/>
        </w:rPr>
        <w:t>Área cerrada o delimitada.</w:t>
      </w:r>
    </w:p>
    <w:p w14:paraId="0C890BC1" w14:textId="77777777" w:rsidR="00A246EE" w:rsidRPr="00A246EE" w:rsidRDefault="00A246EE" w:rsidP="00A246EE">
      <w:pPr>
        <w:pStyle w:val="Prrafodelista"/>
        <w:numPr>
          <w:ilvl w:val="0"/>
          <w:numId w:val="105"/>
        </w:numPr>
        <w:rPr>
          <w:lang w:val="es-419" w:eastAsia="es-CO"/>
        </w:rPr>
      </w:pPr>
      <w:r w:rsidRPr="00A246EE">
        <w:rPr>
          <w:lang w:val="es-419" w:eastAsia="es-CO"/>
        </w:rPr>
        <w:lastRenderedPageBreak/>
        <w:t>Pisos antideslizantes y lavables.</w:t>
      </w:r>
    </w:p>
    <w:p w14:paraId="00949A66" w14:textId="77777777" w:rsidR="00A246EE" w:rsidRPr="00A246EE" w:rsidRDefault="00A246EE" w:rsidP="00A246EE">
      <w:pPr>
        <w:pStyle w:val="Prrafodelista"/>
        <w:numPr>
          <w:ilvl w:val="0"/>
          <w:numId w:val="105"/>
        </w:numPr>
        <w:rPr>
          <w:lang w:val="es-419" w:eastAsia="es-CO"/>
        </w:rPr>
      </w:pPr>
      <w:r w:rsidRPr="00A246EE">
        <w:rPr>
          <w:lang w:val="es-419" w:eastAsia="es-CO"/>
        </w:rPr>
        <w:t>Buena ventilación e iluminación.</w:t>
      </w:r>
    </w:p>
    <w:p w14:paraId="5FF3DFC5" w14:textId="77777777" w:rsidR="00A246EE" w:rsidRPr="00A246EE" w:rsidRDefault="00A246EE" w:rsidP="00A246EE">
      <w:pPr>
        <w:pStyle w:val="Prrafodelista"/>
        <w:numPr>
          <w:ilvl w:val="0"/>
          <w:numId w:val="105"/>
        </w:numPr>
        <w:rPr>
          <w:lang w:val="es-419" w:eastAsia="es-CO"/>
        </w:rPr>
      </w:pPr>
      <w:r w:rsidRPr="00A246EE">
        <w:rPr>
          <w:lang w:val="es-419" w:eastAsia="es-CO"/>
        </w:rPr>
        <w:t>Agua potable disponible.</w:t>
      </w:r>
    </w:p>
    <w:p w14:paraId="52B2EA07" w14:textId="4B695A54" w:rsidR="00A246EE" w:rsidRDefault="00F970E1" w:rsidP="00A246EE">
      <w:pPr>
        <w:pStyle w:val="Ttulo4"/>
      </w:pPr>
      <w:r w:rsidRPr="00F970E1">
        <w:t>Zona de almacenamiento de leche</w:t>
      </w:r>
    </w:p>
    <w:p w14:paraId="572E0B39" w14:textId="77777777" w:rsidR="00F970E1" w:rsidRPr="00F970E1" w:rsidRDefault="00F970E1" w:rsidP="00F970E1">
      <w:pPr>
        <w:pStyle w:val="Prrafodelista"/>
        <w:numPr>
          <w:ilvl w:val="0"/>
          <w:numId w:val="106"/>
        </w:numPr>
        <w:rPr>
          <w:lang w:val="es-419" w:eastAsia="es-CO"/>
        </w:rPr>
      </w:pPr>
      <w:r w:rsidRPr="00F970E1">
        <w:rPr>
          <w:lang w:val="es-419" w:eastAsia="es-CO"/>
        </w:rPr>
        <w:t>Tanques fríos de acero inoxidable.</w:t>
      </w:r>
    </w:p>
    <w:p w14:paraId="1C7172C2" w14:textId="77777777" w:rsidR="00F970E1" w:rsidRPr="00F970E1" w:rsidRDefault="00F970E1" w:rsidP="00F970E1">
      <w:pPr>
        <w:pStyle w:val="Prrafodelista"/>
        <w:numPr>
          <w:ilvl w:val="0"/>
          <w:numId w:val="106"/>
        </w:numPr>
        <w:rPr>
          <w:lang w:val="es-419" w:eastAsia="es-CO"/>
        </w:rPr>
      </w:pPr>
      <w:r w:rsidRPr="00F970E1">
        <w:rPr>
          <w:lang w:val="es-419" w:eastAsia="es-CO"/>
        </w:rPr>
        <w:t>Enfriamiento inmediato de la leche a menos de 4 °C.</w:t>
      </w:r>
    </w:p>
    <w:p w14:paraId="474C4947" w14:textId="77777777" w:rsidR="00F970E1" w:rsidRPr="00F970E1" w:rsidRDefault="00F970E1" w:rsidP="00F970E1">
      <w:pPr>
        <w:pStyle w:val="Prrafodelista"/>
        <w:numPr>
          <w:ilvl w:val="0"/>
          <w:numId w:val="106"/>
        </w:numPr>
        <w:rPr>
          <w:lang w:val="es-419" w:eastAsia="es-CO"/>
        </w:rPr>
      </w:pPr>
      <w:r w:rsidRPr="00F970E1">
        <w:rPr>
          <w:lang w:val="es-419" w:eastAsia="es-CO"/>
        </w:rPr>
        <w:t>Área cubierta e higienizada.</w:t>
      </w:r>
    </w:p>
    <w:p w14:paraId="5C55B7E9" w14:textId="162E0341" w:rsidR="00F970E1" w:rsidRDefault="00F970E1" w:rsidP="00F970E1">
      <w:pPr>
        <w:pStyle w:val="Ttulo4"/>
      </w:pPr>
      <w:r w:rsidRPr="00F970E1">
        <w:t>Alojamientos y servicios para el personal</w:t>
      </w:r>
    </w:p>
    <w:p w14:paraId="7847FB87" w14:textId="77777777" w:rsidR="00F970E1" w:rsidRPr="00F970E1" w:rsidRDefault="00F970E1" w:rsidP="00F970E1">
      <w:pPr>
        <w:pStyle w:val="Prrafodelista"/>
        <w:numPr>
          <w:ilvl w:val="0"/>
          <w:numId w:val="107"/>
        </w:numPr>
        <w:rPr>
          <w:lang w:val="es-419" w:eastAsia="es-CO"/>
        </w:rPr>
      </w:pPr>
      <w:r w:rsidRPr="00F970E1">
        <w:rPr>
          <w:lang w:val="es-419" w:eastAsia="es-CO"/>
        </w:rPr>
        <w:t>Servicios sanitarios, duchas, lavamanos con jabón y toallas desechables.</w:t>
      </w:r>
    </w:p>
    <w:p w14:paraId="7C89739C" w14:textId="77777777" w:rsidR="00F970E1" w:rsidRPr="00F970E1" w:rsidRDefault="00F970E1" w:rsidP="00F970E1">
      <w:pPr>
        <w:pStyle w:val="Prrafodelista"/>
        <w:numPr>
          <w:ilvl w:val="0"/>
          <w:numId w:val="107"/>
        </w:numPr>
        <w:rPr>
          <w:lang w:val="es-419" w:eastAsia="es-CO"/>
        </w:rPr>
      </w:pPr>
      <w:r w:rsidRPr="00F970E1">
        <w:rPr>
          <w:lang w:val="es-419" w:eastAsia="es-CO"/>
        </w:rPr>
        <w:t>Accesos controlados.</w:t>
      </w:r>
    </w:p>
    <w:p w14:paraId="6973C813" w14:textId="19C4C10F" w:rsidR="00F970E1" w:rsidRDefault="00F970E1" w:rsidP="00F970E1">
      <w:pPr>
        <w:pStyle w:val="Ttulo4"/>
      </w:pPr>
      <w:r w:rsidRPr="00F970E1">
        <w:t>Manejo de estiércol y residuos</w:t>
      </w:r>
    </w:p>
    <w:p w14:paraId="38473211" w14:textId="77777777" w:rsidR="00F970E1" w:rsidRPr="00F970E1" w:rsidRDefault="00F970E1" w:rsidP="00F970E1">
      <w:pPr>
        <w:pStyle w:val="Prrafodelista"/>
        <w:numPr>
          <w:ilvl w:val="0"/>
          <w:numId w:val="108"/>
        </w:numPr>
        <w:rPr>
          <w:lang w:val="es-419" w:eastAsia="es-CO"/>
        </w:rPr>
      </w:pPr>
      <w:r w:rsidRPr="00F970E1">
        <w:rPr>
          <w:lang w:val="es-419" w:eastAsia="es-CO"/>
        </w:rPr>
        <w:t>Compostaje, biodigestores o trincheras cubiertas.</w:t>
      </w:r>
    </w:p>
    <w:p w14:paraId="1E5880CF" w14:textId="77777777" w:rsidR="00F970E1" w:rsidRPr="00F970E1" w:rsidRDefault="00F970E1" w:rsidP="00F970E1">
      <w:pPr>
        <w:pStyle w:val="Prrafodelista"/>
        <w:numPr>
          <w:ilvl w:val="0"/>
          <w:numId w:val="108"/>
        </w:numPr>
        <w:rPr>
          <w:lang w:val="es-419" w:eastAsia="es-CO"/>
        </w:rPr>
      </w:pPr>
      <w:r w:rsidRPr="00F970E1">
        <w:rPr>
          <w:lang w:val="es-419" w:eastAsia="es-CO"/>
        </w:rPr>
        <w:t>Evitar contaminación del agua y proliferación de vectores.</w:t>
      </w:r>
    </w:p>
    <w:p w14:paraId="255D3EF1" w14:textId="1D759867" w:rsidR="00F970E1" w:rsidRDefault="00F970E1" w:rsidP="00F970E1">
      <w:pPr>
        <w:pStyle w:val="Ttulo4"/>
      </w:pPr>
      <w:r w:rsidRPr="00F970E1">
        <w:t>Manejo del agua</w:t>
      </w:r>
    </w:p>
    <w:p w14:paraId="6AE8D9C2" w14:textId="77777777" w:rsidR="00F970E1" w:rsidRPr="00F970E1" w:rsidRDefault="00F970E1" w:rsidP="00F970E1">
      <w:pPr>
        <w:pStyle w:val="Prrafodelista"/>
        <w:numPr>
          <w:ilvl w:val="0"/>
          <w:numId w:val="109"/>
        </w:numPr>
        <w:rPr>
          <w:lang w:val="es-419" w:eastAsia="es-CO"/>
        </w:rPr>
      </w:pPr>
      <w:r w:rsidRPr="00F970E1">
        <w:rPr>
          <w:lang w:val="es-419" w:eastAsia="es-CO"/>
        </w:rPr>
        <w:t>Uso exclusivo de agua potable para consumo animal, lavado de equipos y limpieza general.</w:t>
      </w:r>
    </w:p>
    <w:p w14:paraId="7D3C06A2" w14:textId="51ABE0D5" w:rsidR="00F970E1" w:rsidRDefault="00F970E1" w:rsidP="00F970E1">
      <w:pPr>
        <w:pStyle w:val="Ttulo4"/>
      </w:pPr>
      <w:r w:rsidRPr="00F970E1">
        <w:t>Cercas y delimitación</w:t>
      </w:r>
    </w:p>
    <w:p w14:paraId="0F433BB9" w14:textId="77777777" w:rsidR="00F970E1" w:rsidRPr="00F970E1" w:rsidRDefault="00F970E1" w:rsidP="00F970E1">
      <w:pPr>
        <w:pStyle w:val="Prrafodelista"/>
        <w:numPr>
          <w:ilvl w:val="0"/>
          <w:numId w:val="109"/>
        </w:numPr>
        <w:rPr>
          <w:lang w:val="es-419" w:eastAsia="es-CO"/>
        </w:rPr>
      </w:pPr>
      <w:r w:rsidRPr="00F970E1">
        <w:rPr>
          <w:lang w:val="es-419" w:eastAsia="es-CO"/>
        </w:rPr>
        <w:t>Delimitación física completa.</w:t>
      </w:r>
    </w:p>
    <w:p w14:paraId="2156CFB2" w14:textId="77777777" w:rsidR="00F970E1" w:rsidRPr="00F970E1" w:rsidRDefault="00F970E1" w:rsidP="00F970E1">
      <w:pPr>
        <w:pStyle w:val="Prrafodelista"/>
        <w:numPr>
          <w:ilvl w:val="0"/>
          <w:numId w:val="109"/>
        </w:numPr>
        <w:rPr>
          <w:lang w:val="es-419" w:eastAsia="es-CO"/>
        </w:rPr>
      </w:pPr>
      <w:r w:rsidRPr="00F970E1">
        <w:rPr>
          <w:lang w:val="es-419" w:eastAsia="es-CO"/>
        </w:rPr>
        <w:t>Control de ingreso de vehículos y personas.</w:t>
      </w:r>
    </w:p>
    <w:p w14:paraId="477BBDE4" w14:textId="61CD73B4" w:rsidR="00F970E1" w:rsidRDefault="00F970E1" w:rsidP="00F970E1">
      <w:pPr>
        <w:pStyle w:val="Ttulo4"/>
      </w:pPr>
      <w:r w:rsidRPr="00F970E1">
        <w:t>Zonas de cuarentena y enfermería</w:t>
      </w:r>
    </w:p>
    <w:p w14:paraId="7F4730BB" w14:textId="77777777" w:rsidR="00F970E1" w:rsidRPr="00F970E1" w:rsidRDefault="00F970E1" w:rsidP="00F970E1">
      <w:pPr>
        <w:pStyle w:val="Prrafodelista"/>
        <w:numPr>
          <w:ilvl w:val="0"/>
          <w:numId w:val="110"/>
        </w:numPr>
        <w:rPr>
          <w:lang w:val="es-419" w:eastAsia="es-CO"/>
        </w:rPr>
      </w:pPr>
      <w:r w:rsidRPr="00F970E1">
        <w:rPr>
          <w:lang w:val="es-419" w:eastAsia="es-CO"/>
        </w:rPr>
        <w:t>Espacios diferenciados.</w:t>
      </w:r>
    </w:p>
    <w:p w14:paraId="69256BF2" w14:textId="77777777" w:rsidR="00F970E1" w:rsidRPr="00F970E1" w:rsidRDefault="00F970E1" w:rsidP="00F970E1">
      <w:pPr>
        <w:pStyle w:val="Prrafodelista"/>
        <w:numPr>
          <w:ilvl w:val="0"/>
          <w:numId w:val="110"/>
        </w:numPr>
        <w:rPr>
          <w:lang w:val="es-419" w:eastAsia="es-CO"/>
        </w:rPr>
      </w:pPr>
      <w:r w:rsidRPr="00F970E1">
        <w:rPr>
          <w:lang w:val="es-419" w:eastAsia="es-CO"/>
        </w:rPr>
        <w:t>Fácil limpieza.</w:t>
      </w:r>
    </w:p>
    <w:p w14:paraId="5BAB000C" w14:textId="77777777" w:rsidR="00F970E1" w:rsidRPr="00F970E1" w:rsidRDefault="00F970E1" w:rsidP="00F970E1">
      <w:pPr>
        <w:pStyle w:val="Prrafodelista"/>
        <w:numPr>
          <w:ilvl w:val="0"/>
          <w:numId w:val="110"/>
        </w:numPr>
        <w:rPr>
          <w:lang w:val="es-419" w:eastAsia="es-CO"/>
        </w:rPr>
      </w:pPr>
      <w:r w:rsidRPr="00F970E1">
        <w:rPr>
          <w:lang w:val="es-419" w:eastAsia="es-CO"/>
        </w:rPr>
        <w:t>Acceso restringido.</w:t>
      </w:r>
    </w:p>
    <w:p w14:paraId="26CDBE57" w14:textId="7938C703" w:rsidR="00F970E1" w:rsidRDefault="00F76693" w:rsidP="00F76693">
      <w:pPr>
        <w:pStyle w:val="Ttulo3"/>
      </w:pPr>
      <w:r w:rsidRPr="00F76693">
        <w:lastRenderedPageBreak/>
        <w:t>Tipos de salas de ordeño mecánico</w:t>
      </w:r>
    </w:p>
    <w:p w14:paraId="7DEE279D" w14:textId="161F1834" w:rsidR="00F76693" w:rsidRDefault="00F76693" w:rsidP="00F76693">
      <w:pPr>
        <w:rPr>
          <w:lang w:eastAsia="es-CO"/>
        </w:rPr>
      </w:pPr>
      <w:r w:rsidRPr="00F76693">
        <w:rPr>
          <w:lang w:eastAsia="es-CO"/>
        </w:rPr>
        <w:t>Las salas de ordeño cuentan con </w:t>
      </w:r>
      <w:r w:rsidRPr="00F76693">
        <w:rPr>
          <w:b/>
          <w:bCs/>
          <w:lang w:eastAsia="es-CO"/>
        </w:rPr>
        <w:t>elementos básicos</w:t>
      </w:r>
      <w:r w:rsidRPr="00F76693">
        <w:rPr>
          <w:lang w:eastAsia="es-CO"/>
        </w:rPr>
        <w:t> como las unidades de la máquina de ordeño (pezoneras, colectores, tubos y gomas) y los </w:t>
      </w:r>
      <w:r w:rsidRPr="00F76693">
        <w:rPr>
          <w:b/>
          <w:bCs/>
          <w:lang w:eastAsia="es-CO"/>
        </w:rPr>
        <w:t>elementos inmovilizadores</w:t>
      </w:r>
      <w:r w:rsidRPr="00F76693">
        <w:rPr>
          <w:lang w:eastAsia="es-CO"/>
        </w:rPr>
        <w:t> que aseguran que la vaca no se mueva durante el proceso.</w:t>
      </w:r>
    </w:p>
    <w:p w14:paraId="49EFDC72" w14:textId="2D3E99ED" w:rsidR="00F76693" w:rsidRDefault="00F76693" w:rsidP="00F76693">
      <w:pPr>
        <w:rPr>
          <w:lang w:eastAsia="es-CO"/>
        </w:rPr>
      </w:pPr>
      <w:r w:rsidRPr="00F76693">
        <w:rPr>
          <w:lang w:eastAsia="es-CO"/>
        </w:rPr>
        <w:t>La </w:t>
      </w:r>
      <w:r w:rsidRPr="00F76693">
        <w:rPr>
          <w:b/>
          <w:bCs/>
          <w:lang w:eastAsia="es-CO"/>
        </w:rPr>
        <w:t>disposición estructural</w:t>
      </w:r>
      <w:r w:rsidRPr="00F76693">
        <w:rPr>
          <w:lang w:eastAsia="es-CO"/>
        </w:rPr>
        <w:t> de estos elementos determina el tipo de sala de ordeño. A lo largo del tiempo, estas estructuras han evolucionado en función del </w:t>
      </w:r>
      <w:r w:rsidRPr="00F76693">
        <w:rPr>
          <w:b/>
          <w:bCs/>
          <w:lang w:eastAsia="es-CO"/>
        </w:rPr>
        <w:t>manejo</w:t>
      </w:r>
      <w:r w:rsidRPr="00F76693">
        <w:rPr>
          <w:lang w:eastAsia="es-CO"/>
        </w:rPr>
        <w:t>, el </w:t>
      </w:r>
      <w:r w:rsidRPr="00F76693">
        <w:rPr>
          <w:b/>
          <w:bCs/>
          <w:lang w:eastAsia="es-CO"/>
        </w:rPr>
        <w:t>número de animales</w:t>
      </w:r>
      <w:r w:rsidRPr="00F76693">
        <w:rPr>
          <w:lang w:eastAsia="es-CO"/>
        </w:rPr>
        <w:t> y el </w:t>
      </w:r>
      <w:r w:rsidRPr="00F76693">
        <w:rPr>
          <w:b/>
          <w:bCs/>
          <w:lang w:eastAsia="es-CO"/>
        </w:rPr>
        <w:t>tiempo dedicado por vaca</w:t>
      </w:r>
      <w:r w:rsidRPr="00F76693">
        <w:rPr>
          <w:lang w:eastAsia="es-CO"/>
        </w:rPr>
        <w:t>.</w:t>
      </w:r>
    </w:p>
    <w:p w14:paraId="005AC099" w14:textId="6F28860F" w:rsidR="00F76693" w:rsidRDefault="00F76693" w:rsidP="00F76693">
      <w:pPr>
        <w:pStyle w:val="Ttulo3"/>
      </w:pPr>
      <w:r w:rsidRPr="00F76693">
        <w:t>Tándem</w:t>
      </w:r>
    </w:p>
    <w:p w14:paraId="5D8CBFA4" w14:textId="2547F008" w:rsidR="00F76693" w:rsidRDefault="00F76693" w:rsidP="00F76693">
      <w:pPr>
        <w:rPr>
          <w:lang w:eastAsia="es-CO"/>
        </w:rPr>
      </w:pPr>
      <w:r w:rsidRPr="00F76693">
        <w:rPr>
          <w:lang w:eastAsia="es-CO"/>
        </w:rPr>
        <w:t>Las vacas se colocan una detrás de otra. Se ordeñan y salen por una puerta lateral o hacia delante. Acceso lateral del operario a la ubre. Permite una inspección minuciosa, pero es más lento y se ordeñan menos animales por turno.</w:t>
      </w:r>
    </w:p>
    <w:p w14:paraId="4FE78718" w14:textId="765BC8A2" w:rsidR="00F76693" w:rsidRDefault="00F76693" w:rsidP="00F76693">
      <w:pPr>
        <w:pStyle w:val="Ttulo3"/>
      </w:pPr>
      <w:r>
        <w:t>Espina de pescado</w:t>
      </w:r>
    </w:p>
    <w:p w14:paraId="65D9607D" w14:textId="74B47FE8" w:rsidR="00F76693" w:rsidRDefault="00F76693" w:rsidP="00F76693">
      <w:pPr>
        <w:rPr>
          <w:lang w:eastAsia="es-CO"/>
        </w:rPr>
      </w:pPr>
      <w:r w:rsidRPr="00F76693">
        <w:rPr>
          <w:lang w:eastAsia="es-CO"/>
        </w:rPr>
        <w:t>Las vacas se colocan en diagonal respecto al foso. Entrada y salida sencillas. Acceso lateral del operario. Ocupa más espacio por puesto. Fue el tipo más común, pero ha sido reemplazado por sistemas más eficientes.</w:t>
      </w:r>
    </w:p>
    <w:p w14:paraId="034FED31" w14:textId="5ABB6EF8" w:rsidR="00F76693" w:rsidRDefault="00F76693" w:rsidP="00F76693">
      <w:pPr>
        <w:pStyle w:val="Ttulo3"/>
      </w:pPr>
      <w:r>
        <w:t>Paralela</w:t>
      </w:r>
    </w:p>
    <w:p w14:paraId="19F622F0" w14:textId="3F7B424A" w:rsidR="00F76693" w:rsidRDefault="00F76693" w:rsidP="00F76693">
      <w:pPr>
        <w:rPr>
          <w:lang w:eastAsia="es-CO"/>
        </w:rPr>
      </w:pPr>
      <w:r w:rsidRPr="00F76693">
        <w:rPr>
          <w:lang w:eastAsia="es-CO"/>
        </w:rPr>
        <w:t>Las vacas están una al lado de otra, perpendiculares al foso. Mayor aprovechamiento del espacio. Acceso posterior del operario a la ubre. Se requiere alimento para incentivar la entrada. Ideal para salas anchas y de poco fondo.</w:t>
      </w:r>
    </w:p>
    <w:p w14:paraId="4E24C16E" w14:textId="1D85AE2F" w:rsidR="00F76693" w:rsidRDefault="00F76693" w:rsidP="00F76693">
      <w:pPr>
        <w:pStyle w:val="Ttulo3"/>
      </w:pPr>
      <w:r w:rsidRPr="00F76693">
        <w:lastRenderedPageBreak/>
        <w:t>Rotativa</w:t>
      </w:r>
    </w:p>
    <w:p w14:paraId="152F05E2" w14:textId="6ED3EFD6" w:rsidR="00F76693" w:rsidRDefault="00F76693" w:rsidP="00F76693">
      <w:pPr>
        <w:rPr>
          <w:lang w:val="es-419" w:eastAsia="es-CO"/>
        </w:rPr>
      </w:pPr>
      <w:r w:rsidRPr="00F76693">
        <w:rPr>
          <w:lang w:val="es-419" w:eastAsia="es-CO"/>
        </w:rPr>
        <w:t>Plataforma circular móvil. Las vacas miran hacia el centro, y sus ubres quedan hacia el exterior. Reduce el desplazamiento del operario. Requiere ajustar la velocidad de giro al número de animales y al tiempo de preordeño. Puede tener disposición en paralelo o espina de pescado.</w:t>
      </w:r>
    </w:p>
    <w:p w14:paraId="76DED5DE" w14:textId="12756873" w:rsidR="00F76693" w:rsidRDefault="00F76693" w:rsidP="00F76693">
      <w:pPr>
        <w:pStyle w:val="Ttulo3"/>
      </w:pPr>
      <w:r w:rsidRPr="00F76693">
        <w:t>Brete a la par</w:t>
      </w:r>
    </w:p>
    <w:p w14:paraId="2D97658F" w14:textId="0DEF2E44" w:rsidR="00F76693" w:rsidRDefault="00F76693" w:rsidP="00F76693">
      <w:pPr>
        <w:rPr>
          <w:lang w:eastAsia="es-CO"/>
        </w:rPr>
      </w:pPr>
      <w:r w:rsidRPr="00F76693">
        <w:rPr>
          <w:lang w:eastAsia="es-CO"/>
        </w:rPr>
        <w:t>Ordeño paralelo sin necesidad de fosa. Sistema de cubículos para ordeño individualizado. Facilita el manejo de vacas y terneros. Ofrece comodidad, eficiencia y menor inversión. Fácil instalación.</w:t>
      </w:r>
    </w:p>
    <w:p w14:paraId="6CA67281" w14:textId="3C13C080" w:rsidR="00F76693" w:rsidRDefault="00F76693" w:rsidP="00F76693">
      <w:pPr>
        <w:pStyle w:val="Ttulo3"/>
      </w:pPr>
      <w:r>
        <w:t>Robot de ordeño</w:t>
      </w:r>
    </w:p>
    <w:p w14:paraId="37C11CAF" w14:textId="15BE8E02" w:rsidR="00F76693" w:rsidRPr="00F76693" w:rsidRDefault="00F76693" w:rsidP="00F76693">
      <w:pPr>
        <w:rPr>
          <w:lang w:val="es-419" w:eastAsia="es-CO"/>
        </w:rPr>
      </w:pPr>
      <w:r w:rsidRPr="00F76693">
        <w:rPr>
          <w:lang w:eastAsia="es-CO"/>
        </w:rPr>
        <w:t>Sistema de ordeño automático (</w:t>
      </w:r>
      <w:r w:rsidRPr="00F76693">
        <w:rPr>
          <w:rStyle w:val="Extranjerismo"/>
          <w:lang w:val="es-CO" w:eastAsia="es-CO"/>
        </w:rPr>
        <w:t>Automatic</w:t>
      </w:r>
      <w:r w:rsidRPr="00F76693">
        <w:rPr>
          <w:i/>
          <w:iCs/>
          <w:lang w:eastAsia="es-CO"/>
        </w:rPr>
        <w:t xml:space="preserve"> </w:t>
      </w:r>
      <w:r w:rsidRPr="00F76693">
        <w:rPr>
          <w:rStyle w:val="Extranjerismo"/>
          <w:lang w:val="es-CO" w:eastAsia="es-CO"/>
        </w:rPr>
        <w:t>Milking</w:t>
      </w:r>
      <w:r w:rsidRPr="00F76693">
        <w:rPr>
          <w:i/>
          <w:iCs/>
          <w:lang w:eastAsia="es-CO"/>
        </w:rPr>
        <w:t xml:space="preserve"> </w:t>
      </w:r>
      <w:r w:rsidRPr="00F76693">
        <w:rPr>
          <w:rStyle w:val="Extranjerismo"/>
          <w:lang w:val="es-CO" w:eastAsia="es-CO"/>
        </w:rPr>
        <w:t>System</w:t>
      </w:r>
      <w:r w:rsidRPr="00F76693">
        <w:rPr>
          <w:lang w:eastAsia="es-CO"/>
        </w:rPr>
        <w:t>, AMS). El ordeño se realiza sin intervención humana. Las vacas entran y salen voluntariamente. Automatiza el proceso y mejora la comodidad del animal y la eficiencia operativa.</w:t>
      </w:r>
    </w:p>
    <w:p w14:paraId="679BA83A" w14:textId="562EA30D" w:rsidR="000E4406" w:rsidRDefault="00F76693" w:rsidP="00F76693">
      <w:pPr>
        <w:pStyle w:val="Ttulo3"/>
        <w:rPr>
          <w:lang w:val="es-CO"/>
        </w:rPr>
      </w:pPr>
      <w:r w:rsidRPr="00F76693">
        <w:rPr>
          <w:lang w:val="es-CO"/>
        </w:rPr>
        <w:t>Tipos de salas de ordeño mecánico</w:t>
      </w:r>
    </w:p>
    <w:p w14:paraId="59CD8551" w14:textId="6D2A2A7A" w:rsidR="00F76693" w:rsidRDefault="00F76693" w:rsidP="00F76693">
      <w:pPr>
        <w:rPr>
          <w:lang w:eastAsia="es-CO"/>
        </w:rPr>
      </w:pPr>
      <w:r w:rsidRPr="00F76693">
        <w:rPr>
          <w:lang w:eastAsia="es-CO"/>
        </w:rPr>
        <w:t>La </w:t>
      </w:r>
      <w:r w:rsidRPr="00F76693">
        <w:rPr>
          <w:b/>
          <w:bCs/>
          <w:lang w:eastAsia="es-CO"/>
        </w:rPr>
        <w:t>elección de una u otra sala</w:t>
      </w:r>
      <w:r w:rsidRPr="00F76693">
        <w:rPr>
          <w:lang w:eastAsia="es-CO"/>
        </w:rPr>
        <w:t> dependerá de varios factores:</w:t>
      </w:r>
    </w:p>
    <w:p w14:paraId="63029CE6" w14:textId="7519A470" w:rsidR="00F76693" w:rsidRDefault="00F76693" w:rsidP="00F76693">
      <w:pPr>
        <w:pStyle w:val="Ttulo5"/>
      </w:pPr>
      <w:r w:rsidRPr="00F76693">
        <w:t>Tamaño de la explotación</w:t>
      </w:r>
    </w:p>
    <w:p w14:paraId="19290822" w14:textId="208FFB00" w:rsidR="00F76693" w:rsidRDefault="00F76693" w:rsidP="00F76693">
      <w:pPr>
        <w:rPr>
          <w:lang w:eastAsia="es-CO"/>
        </w:rPr>
      </w:pPr>
      <w:r w:rsidRPr="00F76693">
        <w:rPr>
          <w:lang w:eastAsia="es-CO"/>
        </w:rPr>
        <w:t>A mayor número de vacas, más grande debe ser la sala de ordeño.</w:t>
      </w:r>
    </w:p>
    <w:p w14:paraId="26CE1704" w14:textId="278B2B8C" w:rsidR="00F76693" w:rsidRDefault="00F76693" w:rsidP="00F76693">
      <w:pPr>
        <w:pStyle w:val="Ttulo5"/>
      </w:pPr>
      <w:r w:rsidRPr="00F76693">
        <w:t>Dimensiones del espacio disponible</w:t>
      </w:r>
    </w:p>
    <w:p w14:paraId="5A4F7E52" w14:textId="07638386" w:rsidR="00F76693" w:rsidRDefault="00F76693" w:rsidP="00F76693">
      <w:pPr>
        <w:rPr>
          <w:lang w:eastAsia="es-CO"/>
        </w:rPr>
      </w:pPr>
      <w:r w:rsidRPr="00F76693">
        <w:rPr>
          <w:lang w:eastAsia="es-CO"/>
        </w:rPr>
        <w:t>Si ya existe una estructura, puede ser más rentable reconstruir que adaptar.</w:t>
      </w:r>
    </w:p>
    <w:p w14:paraId="2A8B1A20" w14:textId="635CB7E7" w:rsidR="00F76693" w:rsidRDefault="00F76693" w:rsidP="00F76693">
      <w:pPr>
        <w:pStyle w:val="Ttulo5"/>
      </w:pPr>
      <w:r w:rsidRPr="00F76693">
        <w:lastRenderedPageBreak/>
        <w:t>Limitantes operativas</w:t>
      </w:r>
    </w:p>
    <w:p w14:paraId="09D00D6F" w14:textId="1586DF4A" w:rsidR="00F76693" w:rsidRDefault="00F76693" w:rsidP="00F76693">
      <w:pPr>
        <w:rPr>
          <w:lang w:eastAsia="es-CO"/>
        </w:rPr>
      </w:pPr>
      <w:r w:rsidRPr="00F76693">
        <w:rPr>
          <w:lang w:eastAsia="es-CO"/>
        </w:rPr>
        <w:t>Tiempo, mano de obra y presupuesto disponible para invertir.</w:t>
      </w:r>
    </w:p>
    <w:p w14:paraId="2EF0ACD6" w14:textId="65030617" w:rsidR="00F76693" w:rsidRDefault="00F76693" w:rsidP="00F76693">
      <w:pPr>
        <w:rPr>
          <w:lang w:eastAsia="es-CO"/>
        </w:rPr>
      </w:pPr>
      <w:r w:rsidRPr="00F76693">
        <w:rPr>
          <w:lang w:eastAsia="es-CO"/>
        </w:rPr>
        <w:t>En general, las </w:t>
      </w:r>
      <w:r w:rsidRPr="00F76693">
        <w:rPr>
          <w:b/>
          <w:bCs/>
          <w:lang w:eastAsia="es-CO"/>
        </w:rPr>
        <w:t>salas rotativas</w:t>
      </w:r>
      <w:r w:rsidRPr="00F76693">
        <w:rPr>
          <w:lang w:eastAsia="es-CO"/>
        </w:rPr>
        <w:t> o </w:t>
      </w:r>
      <w:r w:rsidRPr="00F76693">
        <w:rPr>
          <w:b/>
          <w:bCs/>
          <w:lang w:eastAsia="es-CO"/>
        </w:rPr>
        <w:t>paralelas</w:t>
      </w:r>
      <w:r w:rsidRPr="00F76693">
        <w:rPr>
          <w:lang w:eastAsia="es-CO"/>
        </w:rPr>
        <w:t> son las más eficientes en cuanto al </w:t>
      </w:r>
      <w:r w:rsidRPr="00F76693">
        <w:rPr>
          <w:b/>
          <w:bCs/>
          <w:lang w:eastAsia="es-CO"/>
        </w:rPr>
        <w:t>tiempo total de ordeño por vaca</w:t>
      </w:r>
      <w:r w:rsidRPr="00F76693">
        <w:rPr>
          <w:lang w:eastAsia="es-CO"/>
        </w:rPr>
        <w:t>. Cuanto menos tiempo pasen las vacas en la sala de espera y ordeño, </w:t>
      </w:r>
      <w:r w:rsidRPr="00F76693">
        <w:rPr>
          <w:b/>
          <w:bCs/>
          <w:lang w:eastAsia="es-CO"/>
        </w:rPr>
        <w:t>menos se estresarán</w:t>
      </w:r>
      <w:r w:rsidRPr="00F76693">
        <w:rPr>
          <w:lang w:eastAsia="es-CO"/>
        </w:rPr>
        <w:t> y </w:t>
      </w:r>
      <w:r w:rsidRPr="00F76693">
        <w:rPr>
          <w:b/>
          <w:bCs/>
          <w:lang w:eastAsia="es-CO"/>
        </w:rPr>
        <w:t>más tiempo tendrán para descansar o alimentarse</w:t>
      </w:r>
      <w:r w:rsidRPr="00F76693">
        <w:rPr>
          <w:lang w:eastAsia="es-CO"/>
        </w:rPr>
        <w:t>, lo cual mejora directamente su </w:t>
      </w:r>
      <w:r w:rsidRPr="00F76693">
        <w:rPr>
          <w:b/>
          <w:bCs/>
          <w:lang w:eastAsia="es-CO"/>
        </w:rPr>
        <w:t>confort, salud y productividad</w:t>
      </w:r>
      <w:r w:rsidRPr="00F76693">
        <w:rPr>
          <w:lang w:eastAsia="es-CO"/>
        </w:rPr>
        <w:t>.</w:t>
      </w:r>
    </w:p>
    <w:p w14:paraId="7E48819D" w14:textId="3467AB31" w:rsidR="00F76693" w:rsidRDefault="00F76693" w:rsidP="00F76693">
      <w:pPr>
        <w:pStyle w:val="Ttulo3"/>
        <w:rPr>
          <w:lang w:val="es-CO"/>
        </w:rPr>
      </w:pPr>
      <w:r w:rsidRPr="00F76693">
        <w:rPr>
          <w:lang w:val="es-CO"/>
        </w:rPr>
        <w:t>Ordeño en potrero: requisitos adicionales según BPG</w:t>
      </w:r>
    </w:p>
    <w:p w14:paraId="3476B47A" w14:textId="2C841424" w:rsidR="00F76693" w:rsidRDefault="00F76693" w:rsidP="00F76693">
      <w:pPr>
        <w:rPr>
          <w:lang w:eastAsia="es-CO"/>
        </w:rPr>
      </w:pPr>
      <w:r w:rsidRPr="00F76693">
        <w:rPr>
          <w:lang w:eastAsia="es-CO"/>
        </w:rPr>
        <w:t>En muchas regiones ganaderas de Colombia, especialmente en sistemas de </w:t>
      </w:r>
      <w:r w:rsidRPr="00F76693">
        <w:rPr>
          <w:b/>
          <w:bCs/>
          <w:lang w:eastAsia="es-CO"/>
        </w:rPr>
        <w:t>pastoreo extensivo</w:t>
      </w:r>
      <w:r w:rsidRPr="00F76693">
        <w:rPr>
          <w:lang w:eastAsia="es-CO"/>
        </w:rPr>
        <w:t>, el ordeño se realiza en </w:t>
      </w:r>
      <w:r w:rsidRPr="00F76693">
        <w:rPr>
          <w:b/>
          <w:bCs/>
          <w:lang w:eastAsia="es-CO"/>
        </w:rPr>
        <w:t>potrero</w:t>
      </w:r>
      <w:r w:rsidRPr="00F76693">
        <w:rPr>
          <w:lang w:eastAsia="es-CO"/>
        </w:rPr>
        <w:t> o campo abierto. A pesar de su carácter tradicional y rural, este sistema </w:t>
      </w:r>
      <w:r w:rsidRPr="00F76693">
        <w:rPr>
          <w:b/>
          <w:bCs/>
          <w:lang w:eastAsia="es-CO"/>
        </w:rPr>
        <w:t>también debe cumplir</w:t>
      </w:r>
      <w:r w:rsidRPr="00F76693">
        <w:rPr>
          <w:lang w:eastAsia="es-CO"/>
        </w:rPr>
        <w:t> con los estándares de inocuidad y bienestar establecidos por las </w:t>
      </w:r>
      <w:r w:rsidRPr="00F76693">
        <w:rPr>
          <w:b/>
          <w:bCs/>
          <w:lang w:eastAsia="es-CO"/>
        </w:rPr>
        <w:t>Buenas Prácticas Ganaderas (BPG)</w:t>
      </w:r>
      <w:r w:rsidRPr="00F76693">
        <w:rPr>
          <w:lang w:eastAsia="es-CO"/>
        </w:rPr>
        <w:t>. Los requisitos para el ordeño en potrero son:</w:t>
      </w:r>
    </w:p>
    <w:p w14:paraId="5A4CE7C9" w14:textId="2A064016" w:rsidR="00F76693" w:rsidRDefault="00F76693" w:rsidP="00F76693">
      <w:pPr>
        <w:pStyle w:val="Ttulo4"/>
      </w:pPr>
      <w:r w:rsidRPr="00F76693">
        <w:t>Ubicación</w:t>
      </w:r>
    </w:p>
    <w:p w14:paraId="4D1EEC76" w14:textId="77777777" w:rsidR="00F76693" w:rsidRPr="00F76693" w:rsidRDefault="00F76693" w:rsidP="00F76693">
      <w:pPr>
        <w:pStyle w:val="Prrafodelista"/>
        <w:numPr>
          <w:ilvl w:val="0"/>
          <w:numId w:val="111"/>
        </w:numPr>
        <w:rPr>
          <w:lang w:val="es-419" w:eastAsia="es-CO"/>
        </w:rPr>
      </w:pPr>
      <w:r w:rsidRPr="00F76693">
        <w:rPr>
          <w:lang w:val="es-419" w:eastAsia="es-CO"/>
        </w:rPr>
        <w:t>Terrenos con pendiente mínima y buen drenaje para evitar encharcamientos y acumulación de estiércol.</w:t>
      </w:r>
    </w:p>
    <w:p w14:paraId="315A31EF" w14:textId="1292754A" w:rsidR="00F76693" w:rsidRDefault="00F76693" w:rsidP="00F76693">
      <w:pPr>
        <w:pStyle w:val="Ttulo4"/>
      </w:pPr>
      <w:r w:rsidRPr="00F76693">
        <w:t>Superficie de ordeño</w:t>
      </w:r>
    </w:p>
    <w:p w14:paraId="2A9B3B8A" w14:textId="77777777" w:rsidR="00F76693" w:rsidRPr="00F76693" w:rsidRDefault="00F76693" w:rsidP="00F76693">
      <w:pPr>
        <w:pStyle w:val="Prrafodelista"/>
        <w:numPr>
          <w:ilvl w:val="0"/>
          <w:numId w:val="111"/>
        </w:numPr>
        <w:rPr>
          <w:lang w:val="es-419" w:eastAsia="es-CO"/>
        </w:rPr>
      </w:pPr>
      <w:r w:rsidRPr="00F76693">
        <w:rPr>
          <w:lang w:val="es-419" w:eastAsia="es-CO"/>
        </w:rPr>
        <w:t>Área despejada, libre de vegetación alta o residuos.</w:t>
      </w:r>
    </w:p>
    <w:p w14:paraId="2047EAB0" w14:textId="77777777" w:rsidR="00F76693" w:rsidRPr="00F76693" w:rsidRDefault="00F76693" w:rsidP="00F76693">
      <w:pPr>
        <w:pStyle w:val="Prrafodelista"/>
        <w:numPr>
          <w:ilvl w:val="0"/>
          <w:numId w:val="111"/>
        </w:numPr>
        <w:rPr>
          <w:lang w:val="es-419" w:eastAsia="es-CO"/>
        </w:rPr>
      </w:pPr>
      <w:r w:rsidRPr="00F76693">
        <w:rPr>
          <w:lang w:val="es-419" w:eastAsia="es-CO"/>
        </w:rPr>
        <w:t>Se recomienda corral portátil o estructura semipermanente.</w:t>
      </w:r>
    </w:p>
    <w:p w14:paraId="79E647EE" w14:textId="0C8C1804" w:rsidR="00F76693" w:rsidRDefault="005D10EC" w:rsidP="00F76693">
      <w:pPr>
        <w:pStyle w:val="Ttulo4"/>
      </w:pPr>
      <w:r w:rsidRPr="005D10EC">
        <w:t>Higiene de las ubres</w:t>
      </w:r>
    </w:p>
    <w:p w14:paraId="2786FC85" w14:textId="77777777" w:rsidR="005D10EC" w:rsidRPr="005D10EC" w:rsidRDefault="005D10EC" w:rsidP="005D10EC">
      <w:pPr>
        <w:pStyle w:val="Prrafodelista"/>
        <w:numPr>
          <w:ilvl w:val="0"/>
          <w:numId w:val="112"/>
        </w:numPr>
        <w:rPr>
          <w:lang w:val="es-419" w:eastAsia="es-CO"/>
        </w:rPr>
      </w:pPr>
      <w:r w:rsidRPr="005D10EC">
        <w:rPr>
          <w:lang w:val="es-419" w:eastAsia="es-CO"/>
        </w:rPr>
        <w:t>Lavado y desinfección de pezones con agua potable y solución antiséptica, tanto antes como después del ordeño.</w:t>
      </w:r>
    </w:p>
    <w:p w14:paraId="16888135" w14:textId="77515D9C" w:rsidR="005D10EC" w:rsidRDefault="005D10EC" w:rsidP="005D10EC">
      <w:pPr>
        <w:pStyle w:val="Ttulo4"/>
      </w:pPr>
      <w:r w:rsidRPr="005D10EC">
        <w:lastRenderedPageBreak/>
        <w:t>Manejo del ordeñador</w:t>
      </w:r>
    </w:p>
    <w:p w14:paraId="3CB0EEEC" w14:textId="77777777" w:rsidR="005D10EC" w:rsidRPr="005D10EC" w:rsidRDefault="005D10EC" w:rsidP="005D10EC">
      <w:pPr>
        <w:pStyle w:val="Prrafodelista"/>
        <w:numPr>
          <w:ilvl w:val="0"/>
          <w:numId w:val="112"/>
        </w:numPr>
        <w:rPr>
          <w:lang w:val="es-419" w:eastAsia="es-CO"/>
        </w:rPr>
      </w:pPr>
      <w:r w:rsidRPr="005D10EC">
        <w:rPr>
          <w:lang w:val="es-419" w:eastAsia="es-CO"/>
        </w:rPr>
        <w:t>Uso de ropa limpia, botas, gorro.</w:t>
      </w:r>
    </w:p>
    <w:p w14:paraId="6ACA9705" w14:textId="77777777" w:rsidR="005D10EC" w:rsidRPr="005D10EC" w:rsidRDefault="005D10EC" w:rsidP="005D10EC">
      <w:pPr>
        <w:pStyle w:val="Prrafodelista"/>
        <w:numPr>
          <w:ilvl w:val="0"/>
          <w:numId w:val="112"/>
        </w:numPr>
        <w:rPr>
          <w:lang w:val="es-419" w:eastAsia="es-CO"/>
        </w:rPr>
      </w:pPr>
      <w:r w:rsidRPr="005D10EC">
        <w:rPr>
          <w:lang w:val="es-419" w:eastAsia="es-CO"/>
        </w:rPr>
        <w:t>Lavado de manos con agua potable y jabón antes del ordeño.</w:t>
      </w:r>
    </w:p>
    <w:p w14:paraId="7DEEAD9F" w14:textId="299E8BDA" w:rsidR="005D10EC" w:rsidRDefault="005D10EC" w:rsidP="005D10EC">
      <w:pPr>
        <w:pStyle w:val="Ttulo4"/>
      </w:pPr>
      <w:r w:rsidRPr="005D10EC">
        <w:t>Equipos</w:t>
      </w:r>
    </w:p>
    <w:p w14:paraId="026406E5" w14:textId="77777777" w:rsidR="005D10EC" w:rsidRPr="005D10EC" w:rsidRDefault="005D10EC" w:rsidP="005D10EC">
      <w:pPr>
        <w:pStyle w:val="Prrafodelista"/>
        <w:numPr>
          <w:ilvl w:val="0"/>
          <w:numId w:val="113"/>
        </w:numPr>
        <w:rPr>
          <w:lang w:val="es-419" w:eastAsia="es-CO"/>
        </w:rPr>
      </w:pPr>
      <w:r w:rsidRPr="005D10EC">
        <w:rPr>
          <w:lang w:val="es-419" w:eastAsia="es-CO"/>
        </w:rPr>
        <w:t>Uso de baldes, mallas, filtros y tarros de material sanitario (acero inoxidable o aluminio anodizado), limpios y desinfectados.</w:t>
      </w:r>
    </w:p>
    <w:p w14:paraId="278D0BB1" w14:textId="6391C6DA" w:rsidR="005D10EC" w:rsidRDefault="005D10EC" w:rsidP="005D10EC">
      <w:pPr>
        <w:pStyle w:val="Ttulo4"/>
      </w:pPr>
      <w:r w:rsidRPr="005D10EC">
        <w:t>Transporte de la leche</w:t>
      </w:r>
    </w:p>
    <w:p w14:paraId="28A09674" w14:textId="77777777" w:rsidR="005D10EC" w:rsidRPr="005D10EC" w:rsidRDefault="005D10EC" w:rsidP="005D10EC">
      <w:pPr>
        <w:pStyle w:val="Prrafodelista"/>
        <w:numPr>
          <w:ilvl w:val="0"/>
          <w:numId w:val="113"/>
        </w:numPr>
        <w:rPr>
          <w:lang w:val="es-419" w:eastAsia="es-CO"/>
        </w:rPr>
      </w:pPr>
      <w:r w:rsidRPr="005D10EC">
        <w:rPr>
          <w:lang w:val="es-419" w:eastAsia="es-CO"/>
        </w:rPr>
        <w:t>Transporte inmediato en termos o tarros sellados y limpios hacia punto de enfriamiento o recolección.</w:t>
      </w:r>
    </w:p>
    <w:p w14:paraId="33B8AC45" w14:textId="77777777" w:rsidR="005D10EC" w:rsidRPr="005D10EC" w:rsidRDefault="005D10EC" w:rsidP="005D10EC">
      <w:pPr>
        <w:pStyle w:val="Prrafodelista"/>
        <w:numPr>
          <w:ilvl w:val="0"/>
          <w:numId w:val="113"/>
        </w:numPr>
        <w:rPr>
          <w:lang w:val="es-419" w:eastAsia="es-CO"/>
        </w:rPr>
      </w:pPr>
      <w:r w:rsidRPr="005D10EC">
        <w:rPr>
          <w:lang w:val="es-419" w:eastAsia="es-CO"/>
        </w:rPr>
        <w:t>Tiempo máximo: 2 horas.</w:t>
      </w:r>
    </w:p>
    <w:p w14:paraId="47EE78C7" w14:textId="3F8D6091" w:rsidR="005D10EC" w:rsidRDefault="005D10EC" w:rsidP="005D10EC">
      <w:pPr>
        <w:pStyle w:val="Ttulo4"/>
      </w:pPr>
      <w:r w:rsidRPr="005D10EC">
        <w:t>Sombra y protección</w:t>
      </w:r>
    </w:p>
    <w:p w14:paraId="7FF00D75" w14:textId="56025F83" w:rsidR="005D10EC" w:rsidRPr="005D10EC" w:rsidRDefault="005D10EC" w:rsidP="005D10EC">
      <w:pPr>
        <w:pStyle w:val="Prrafodelista"/>
        <w:numPr>
          <w:ilvl w:val="0"/>
          <w:numId w:val="114"/>
        </w:numPr>
        <w:rPr>
          <w:lang w:val="es-419" w:eastAsia="es-CO"/>
        </w:rPr>
      </w:pPr>
      <w:r w:rsidRPr="005D10EC">
        <w:rPr>
          <w:lang w:eastAsia="es-CO"/>
        </w:rPr>
        <w:t>Uso de </w:t>
      </w:r>
      <w:r w:rsidRPr="005D10EC">
        <w:rPr>
          <w:b/>
          <w:bCs/>
          <w:lang w:eastAsia="es-CO"/>
        </w:rPr>
        <w:t>carpas, lonas o árboles</w:t>
      </w:r>
      <w:r w:rsidRPr="005D10EC">
        <w:rPr>
          <w:lang w:eastAsia="es-CO"/>
        </w:rPr>
        <w:t> para proporcionar sombra a animales y operarios.</w:t>
      </w:r>
    </w:p>
    <w:p w14:paraId="28A6563F" w14:textId="6AC7261C" w:rsidR="005D10EC" w:rsidRDefault="005D10EC" w:rsidP="005D10EC">
      <w:pPr>
        <w:pStyle w:val="Ttulo4"/>
      </w:pPr>
      <w:r w:rsidRPr="005D10EC">
        <w:t>Registro</w:t>
      </w:r>
    </w:p>
    <w:p w14:paraId="35BA0703" w14:textId="77777777" w:rsidR="005D10EC" w:rsidRPr="005D10EC" w:rsidRDefault="005D10EC" w:rsidP="005D10EC">
      <w:pPr>
        <w:pStyle w:val="Prrafodelista"/>
        <w:numPr>
          <w:ilvl w:val="0"/>
          <w:numId w:val="114"/>
        </w:numPr>
        <w:rPr>
          <w:lang w:val="es-419" w:eastAsia="es-CO"/>
        </w:rPr>
      </w:pPr>
      <w:r w:rsidRPr="005D10EC">
        <w:rPr>
          <w:lang w:val="es-419" w:eastAsia="es-CO"/>
        </w:rPr>
        <w:t>Registro diario de producción y eventos sanitarios.</w:t>
      </w:r>
    </w:p>
    <w:p w14:paraId="3CABBC81" w14:textId="77777777" w:rsidR="005D10EC" w:rsidRPr="005D10EC" w:rsidRDefault="005D10EC" w:rsidP="005D10EC">
      <w:pPr>
        <w:pStyle w:val="Prrafodelista"/>
        <w:numPr>
          <w:ilvl w:val="0"/>
          <w:numId w:val="114"/>
        </w:numPr>
        <w:rPr>
          <w:lang w:val="es-419" w:eastAsia="es-CO"/>
        </w:rPr>
      </w:pPr>
      <w:r w:rsidRPr="005D10EC">
        <w:rPr>
          <w:lang w:val="es-419" w:eastAsia="es-CO"/>
        </w:rPr>
        <w:t>Seguimiento de animales en tratamiento para evitar consumo de su leche.</w:t>
      </w:r>
    </w:p>
    <w:p w14:paraId="32FDCDF9" w14:textId="77777777" w:rsidR="005D10EC" w:rsidRDefault="005D10EC" w:rsidP="005D10EC">
      <w:pPr>
        <w:rPr>
          <w:lang w:val="es-419" w:eastAsia="es-CO"/>
        </w:rPr>
      </w:pPr>
    </w:p>
    <w:p w14:paraId="75CB6A9C" w14:textId="77777777" w:rsidR="00D213AE" w:rsidRDefault="00D213AE" w:rsidP="005D10EC">
      <w:pPr>
        <w:rPr>
          <w:lang w:val="es-419" w:eastAsia="es-CO"/>
        </w:rPr>
      </w:pPr>
    </w:p>
    <w:p w14:paraId="1B479806" w14:textId="77777777" w:rsidR="00D213AE" w:rsidRDefault="00D213AE" w:rsidP="005D10EC">
      <w:pPr>
        <w:rPr>
          <w:lang w:val="es-419" w:eastAsia="es-CO"/>
        </w:rPr>
      </w:pPr>
    </w:p>
    <w:p w14:paraId="252EE9B1" w14:textId="77777777" w:rsidR="00D213AE" w:rsidRDefault="00D213AE" w:rsidP="005D10EC">
      <w:pPr>
        <w:rPr>
          <w:lang w:val="es-419" w:eastAsia="es-CO"/>
        </w:rPr>
      </w:pPr>
    </w:p>
    <w:p w14:paraId="79F5F935" w14:textId="77777777" w:rsidR="00D213AE" w:rsidRDefault="00D213AE" w:rsidP="005D10EC">
      <w:pPr>
        <w:rPr>
          <w:lang w:val="es-419" w:eastAsia="es-CO"/>
        </w:rPr>
      </w:pPr>
    </w:p>
    <w:p w14:paraId="2C872A15" w14:textId="77777777" w:rsidR="00D213AE" w:rsidRDefault="00D213AE" w:rsidP="005D10EC">
      <w:pPr>
        <w:rPr>
          <w:lang w:val="es-419" w:eastAsia="es-CO"/>
        </w:rPr>
      </w:pPr>
    </w:p>
    <w:p w14:paraId="6269929D" w14:textId="49AEABEF" w:rsidR="00D213AE" w:rsidRDefault="00D213AE" w:rsidP="00D213AE">
      <w:pPr>
        <w:pStyle w:val="Ttulo1"/>
      </w:pPr>
      <w:bookmarkStart w:id="6" w:name="_Toc202214457"/>
      <w:r w:rsidRPr="00D213AE">
        <w:lastRenderedPageBreak/>
        <w:t>Buenas Prácticas Ganaderas en la producción de bovinos de leche</w:t>
      </w:r>
      <w:bookmarkEnd w:id="6"/>
    </w:p>
    <w:p w14:paraId="0F05901F" w14:textId="440B3860" w:rsidR="00D213AE" w:rsidRDefault="00D213AE" w:rsidP="00D213AE">
      <w:pPr>
        <w:rPr>
          <w:lang w:eastAsia="es-CO"/>
        </w:rPr>
      </w:pPr>
      <w:r w:rsidRPr="00D213AE">
        <w:rPr>
          <w:lang w:eastAsia="es-CO"/>
        </w:rPr>
        <w:t>Las </w:t>
      </w:r>
      <w:r w:rsidRPr="00D213AE">
        <w:rPr>
          <w:b/>
          <w:bCs/>
          <w:lang w:eastAsia="es-CO"/>
        </w:rPr>
        <w:t>Buenas Prácticas Ganaderas (BPG)</w:t>
      </w:r>
      <w:r w:rsidRPr="00D213AE">
        <w:rPr>
          <w:lang w:eastAsia="es-CO"/>
        </w:rPr>
        <w:t> en la producción de leche bovina son un conjunto de acciones, procedimientos y normas técnicas implementadas en el primer eslabón de la cadena láctea, orientadas a garantizar la </w:t>
      </w:r>
      <w:r w:rsidRPr="00D213AE">
        <w:rPr>
          <w:b/>
          <w:bCs/>
          <w:lang w:eastAsia="es-CO"/>
        </w:rPr>
        <w:t>inocuidad, calidad y trazabilidad</w:t>
      </w:r>
      <w:r w:rsidRPr="00D213AE">
        <w:rPr>
          <w:lang w:eastAsia="es-CO"/>
        </w:rPr>
        <w:t> de la leche, al tiempo que se protege el </w:t>
      </w:r>
      <w:r w:rsidRPr="00D213AE">
        <w:rPr>
          <w:b/>
          <w:bCs/>
          <w:lang w:eastAsia="es-CO"/>
        </w:rPr>
        <w:t>bienestar animal</w:t>
      </w:r>
      <w:r w:rsidRPr="00D213AE">
        <w:rPr>
          <w:lang w:eastAsia="es-CO"/>
        </w:rPr>
        <w:t>, el </w:t>
      </w:r>
      <w:r w:rsidRPr="00D213AE">
        <w:rPr>
          <w:b/>
          <w:bCs/>
          <w:lang w:eastAsia="es-CO"/>
        </w:rPr>
        <w:t>medio ambiente</w:t>
      </w:r>
      <w:r w:rsidRPr="00D213AE">
        <w:rPr>
          <w:lang w:eastAsia="es-CO"/>
        </w:rPr>
        <w:t> y la </w:t>
      </w:r>
      <w:r w:rsidRPr="00D213AE">
        <w:rPr>
          <w:b/>
          <w:bCs/>
          <w:lang w:eastAsia="es-CO"/>
        </w:rPr>
        <w:t>salud del personal</w:t>
      </w:r>
      <w:r w:rsidRPr="00D213AE">
        <w:rPr>
          <w:lang w:eastAsia="es-CO"/>
        </w:rPr>
        <w:t> vinculado al proceso productivo.</w:t>
      </w:r>
    </w:p>
    <w:p w14:paraId="16094C3D" w14:textId="58E0FB97" w:rsidR="00D213AE" w:rsidRPr="00D213AE" w:rsidRDefault="00D213AE" w:rsidP="00D213AE">
      <w:pPr>
        <w:rPr>
          <w:lang w:eastAsia="es-CO"/>
        </w:rPr>
      </w:pPr>
      <w:r>
        <w:rPr>
          <w:lang w:eastAsia="es-CO"/>
        </w:rPr>
        <w:t>Estas prácticas comprenden aspectos como el manejo sanitario y nutricional del ganado, el control del uso de medicamentos veterinarios, la correcta recolección, almacenamiento y transporte de la leche, y la gestión de residuos y efluentes. Su aplicación permite minimizar los riesgos biológicos, físicos y químicos asociados a la producción primaria de alimentos de origen animal, contribuyendo así a la seguridad alimentaria y a la salud pública.</w:t>
      </w:r>
    </w:p>
    <w:p w14:paraId="4116E24F" w14:textId="45568670" w:rsidR="000E4406" w:rsidRDefault="00D213AE" w:rsidP="00D72E30">
      <w:pPr>
        <w:rPr>
          <w:lang w:eastAsia="es-CO"/>
        </w:rPr>
      </w:pPr>
      <w:r w:rsidRPr="00D213AE">
        <w:rPr>
          <w:lang w:eastAsia="es-CO"/>
        </w:rPr>
        <w:t>De acuerdo con el </w:t>
      </w:r>
      <w:r w:rsidRPr="00D213AE">
        <w:rPr>
          <w:b/>
          <w:bCs/>
          <w:lang w:eastAsia="es-CO"/>
        </w:rPr>
        <w:t>Instituto Colombiano Agropecuario (ICA)</w:t>
      </w:r>
      <w:r w:rsidRPr="00D213AE">
        <w:rPr>
          <w:lang w:eastAsia="es-CO"/>
        </w:rPr>
        <w:t>, las BPG constituyen un sistema de </w:t>
      </w:r>
      <w:r w:rsidRPr="00D213AE">
        <w:rPr>
          <w:b/>
          <w:bCs/>
          <w:lang w:eastAsia="es-CO"/>
        </w:rPr>
        <w:t>aseguramiento de la inocuidad</w:t>
      </w:r>
      <w:r w:rsidRPr="00D213AE">
        <w:rPr>
          <w:lang w:eastAsia="es-CO"/>
        </w:rPr>
        <w:t> en producción primaria, enfocado en la </w:t>
      </w:r>
      <w:r w:rsidRPr="00D213AE">
        <w:rPr>
          <w:b/>
          <w:bCs/>
          <w:lang w:eastAsia="es-CO"/>
        </w:rPr>
        <w:t>prevención y control de peligros sanitarios</w:t>
      </w:r>
      <w:r w:rsidRPr="00D213AE">
        <w:rPr>
          <w:lang w:eastAsia="es-CO"/>
        </w:rPr>
        <w:t> generados en el predio, los cuales podrían comprometer la salud del consumidor final. Además, las BPG fomentan la </w:t>
      </w:r>
      <w:r w:rsidRPr="00D213AE">
        <w:rPr>
          <w:b/>
          <w:bCs/>
          <w:lang w:eastAsia="es-CO"/>
        </w:rPr>
        <w:t>producción sostenible</w:t>
      </w:r>
      <w:r w:rsidRPr="00D213AE">
        <w:rPr>
          <w:lang w:eastAsia="es-CO"/>
        </w:rPr>
        <w:t>, la </w:t>
      </w:r>
      <w:r w:rsidRPr="00D213AE">
        <w:rPr>
          <w:b/>
          <w:bCs/>
          <w:lang w:eastAsia="es-CO"/>
        </w:rPr>
        <w:t>eficiencia técnica</w:t>
      </w:r>
      <w:r w:rsidRPr="00D213AE">
        <w:rPr>
          <w:lang w:eastAsia="es-CO"/>
        </w:rPr>
        <w:t> y la </w:t>
      </w:r>
      <w:r w:rsidRPr="00D213AE">
        <w:rPr>
          <w:b/>
          <w:bCs/>
          <w:lang w:eastAsia="es-CO"/>
        </w:rPr>
        <w:t>apertura a mercados nacionales e internacionales</w:t>
      </w:r>
      <w:r w:rsidRPr="00D213AE">
        <w:rPr>
          <w:lang w:eastAsia="es-CO"/>
        </w:rPr>
        <w:t> cada vez más exigentes.</w:t>
      </w:r>
    </w:p>
    <w:p w14:paraId="215C90CD" w14:textId="52BD78F9" w:rsidR="00D213AE" w:rsidRDefault="00B57DDC" w:rsidP="00B57DDC">
      <w:pPr>
        <w:pStyle w:val="Ttulo2"/>
      </w:pPr>
      <w:bookmarkStart w:id="7" w:name="_Toc202214458"/>
      <w:r w:rsidRPr="00B57DDC">
        <w:t>Objetivos</w:t>
      </w:r>
      <w:bookmarkEnd w:id="7"/>
    </w:p>
    <w:p w14:paraId="4DBADCDC" w14:textId="608A02C6" w:rsidR="00B57DDC" w:rsidRDefault="00B57DDC" w:rsidP="00B57DDC">
      <w:pPr>
        <w:rPr>
          <w:lang w:eastAsia="es-CO"/>
        </w:rPr>
      </w:pPr>
      <w:r w:rsidRPr="00B57DDC">
        <w:rPr>
          <w:lang w:eastAsia="es-CO"/>
        </w:rPr>
        <w:t>Los principales objetivos de las BPG en la producción de leche bovina son:</w:t>
      </w:r>
    </w:p>
    <w:p w14:paraId="794E6AA5" w14:textId="77777777" w:rsidR="00B57DDC" w:rsidRPr="00B57DDC" w:rsidRDefault="00B57DDC" w:rsidP="00B57DDC">
      <w:pPr>
        <w:pStyle w:val="Prrafodelista"/>
        <w:numPr>
          <w:ilvl w:val="0"/>
          <w:numId w:val="115"/>
        </w:numPr>
        <w:rPr>
          <w:lang w:val="es-419" w:eastAsia="es-CO"/>
        </w:rPr>
      </w:pPr>
      <w:r w:rsidRPr="00B57DDC">
        <w:rPr>
          <w:lang w:val="es-419" w:eastAsia="es-CO"/>
        </w:rPr>
        <w:t>Garantizar la inocuidad y calidad de la leche destinada al consumo humano.</w:t>
      </w:r>
    </w:p>
    <w:p w14:paraId="505E34F3" w14:textId="77777777" w:rsidR="00B57DDC" w:rsidRPr="00B57DDC" w:rsidRDefault="00B57DDC" w:rsidP="00B57DDC">
      <w:pPr>
        <w:pStyle w:val="Prrafodelista"/>
        <w:numPr>
          <w:ilvl w:val="0"/>
          <w:numId w:val="115"/>
        </w:numPr>
        <w:rPr>
          <w:lang w:val="es-419" w:eastAsia="es-CO"/>
        </w:rPr>
      </w:pPr>
      <w:r w:rsidRPr="00B57DDC">
        <w:rPr>
          <w:lang w:val="es-419" w:eastAsia="es-CO"/>
        </w:rPr>
        <w:lastRenderedPageBreak/>
        <w:t>Proteger la salud pública mediante la prevención de enfermedades zoonóticas y el control del uso de medicamentos veterinarios.</w:t>
      </w:r>
    </w:p>
    <w:p w14:paraId="4922359A" w14:textId="77777777" w:rsidR="00B57DDC" w:rsidRPr="00B57DDC" w:rsidRDefault="00B57DDC" w:rsidP="00B57DDC">
      <w:pPr>
        <w:pStyle w:val="Prrafodelista"/>
        <w:numPr>
          <w:ilvl w:val="0"/>
          <w:numId w:val="115"/>
        </w:numPr>
        <w:rPr>
          <w:lang w:val="es-419" w:eastAsia="es-CO"/>
        </w:rPr>
      </w:pPr>
      <w:r w:rsidRPr="00B57DDC">
        <w:rPr>
          <w:lang w:val="es-419" w:eastAsia="es-CO"/>
        </w:rPr>
        <w:t>Promover el bienestar animal, asegurando condiciones adecuadas de alojamiento, manejo, salud y nutrición.</w:t>
      </w:r>
    </w:p>
    <w:p w14:paraId="406F414B" w14:textId="77777777" w:rsidR="00B57DDC" w:rsidRPr="00B57DDC" w:rsidRDefault="00B57DDC" w:rsidP="00B57DDC">
      <w:pPr>
        <w:pStyle w:val="Prrafodelista"/>
        <w:numPr>
          <w:ilvl w:val="0"/>
          <w:numId w:val="115"/>
        </w:numPr>
        <w:rPr>
          <w:lang w:val="es-419" w:eastAsia="es-CO"/>
        </w:rPr>
      </w:pPr>
      <w:r w:rsidRPr="00B57DDC">
        <w:rPr>
          <w:lang w:val="es-419" w:eastAsia="es-CO"/>
        </w:rPr>
        <w:t>Reducir el impacto ambiental de las actividades ganaderas.</w:t>
      </w:r>
    </w:p>
    <w:p w14:paraId="0728A6C0" w14:textId="77777777" w:rsidR="00B57DDC" w:rsidRPr="00B57DDC" w:rsidRDefault="00B57DDC" w:rsidP="00B57DDC">
      <w:pPr>
        <w:pStyle w:val="Prrafodelista"/>
        <w:numPr>
          <w:ilvl w:val="0"/>
          <w:numId w:val="115"/>
        </w:numPr>
        <w:rPr>
          <w:lang w:val="es-419" w:eastAsia="es-CO"/>
        </w:rPr>
      </w:pPr>
      <w:r w:rsidRPr="00B57DDC">
        <w:rPr>
          <w:lang w:val="es-419" w:eastAsia="es-CO"/>
        </w:rPr>
        <w:t>Fortalecer la competitividad del sector lechero mediante el cumplimiento de normas nacionales e internacionales.</w:t>
      </w:r>
    </w:p>
    <w:p w14:paraId="3D91D8AF" w14:textId="77777777" w:rsidR="00B57DDC" w:rsidRPr="00B57DDC" w:rsidRDefault="00B57DDC" w:rsidP="00B57DDC">
      <w:pPr>
        <w:pStyle w:val="Prrafodelista"/>
        <w:numPr>
          <w:ilvl w:val="0"/>
          <w:numId w:val="115"/>
        </w:numPr>
        <w:rPr>
          <w:lang w:val="es-419" w:eastAsia="es-CO"/>
        </w:rPr>
      </w:pPr>
      <w:r w:rsidRPr="00B57DDC">
        <w:rPr>
          <w:lang w:val="es-419" w:eastAsia="es-CO"/>
        </w:rPr>
        <w:t>Mejorar la trazabilidad de los productos lácteos desde el origen hasta el consumidor final.</w:t>
      </w:r>
    </w:p>
    <w:p w14:paraId="708ACCB2" w14:textId="1B802D8E" w:rsidR="00B57DDC" w:rsidRDefault="00B57DDC" w:rsidP="00B57DDC">
      <w:pPr>
        <w:pStyle w:val="Ttulo2"/>
      </w:pPr>
      <w:bookmarkStart w:id="8" w:name="_Toc202214459"/>
      <w:r w:rsidRPr="00B57DDC">
        <w:t>Beneficios</w:t>
      </w:r>
      <w:bookmarkEnd w:id="8"/>
    </w:p>
    <w:p w14:paraId="4FFCAF19" w14:textId="5DEAACD1" w:rsidR="00B57DDC" w:rsidRDefault="00B57DDC" w:rsidP="00B57DDC">
      <w:pPr>
        <w:rPr>
          <w:lang w:eastAsia="es-CO"/>
        </w:rPr>
      </w:pPr>
      <w:r w:rsidRPr="00B57DDC">
        <w:rPr>
          <w:lang w:eastAsia="es-CO"/>
        </w:rPr>
        <w:t>A continuación, se presentan los múltiples beneficios de implementar Buenas Prácticas Ganaderas en la ganadería bovina lechera, destacando su impacto positivo en la productividad, la salud pública, el medio ambiente y el bienestar animal.</w:t>
      </w:r>
    </w:p>
    <w:p w14:paraId="43E84505" w14:textId="336DD288" w:rsidR="00B57DDC" w:rsidRPr="00B57DDC" w:rsidRDefault="00B57DDC" w:rsidP="00B57DDC">
      <w:pPr>
        <w:rPr>
          <w:lang w:eastAsia="es-CO"/>
        </w:rPr>
      </w:pPr>
      <w:r w:rsidRPr="00B57DDC">
        <w:rPr>
          <w:b/>
          <w:bCs/>
          <w:lang w:eastAsia="es-CO"/>
        </w:rPr>
        <w:t xml:space="preserve">Lo invitamos a escuchar el siguiente </w:t>
      </w:r>
      <w:r w:rsidRPr="00B57DDC">
        <w:rPr>
          <w:rStyle w:val="Extranjerismo"/>
          <w:b/>
          <w:bCs/>
          <w:lang w:eastAsia="es-CO"/>
        </w:rPr>
        <w:t>Podcast</w:t>
      </w:r>
      <w:r w:rsidRPr="00B57DDC">
        <w:rPr>
          <w:lang w:eastAsia="es-CO"/>
        </w:rPr>
        <w:t>:</w:t>
      </w:r>
    </w:p>
    <w:tbl>
      <w:tblPr>
        <w:tblStyle w:val="Tablaconcuadrcula"/>
        <w:tblW w:w="0" w:type="auto"/>
        <w:tblLook w:val="04A0" w:firstRow="1" w:lastRow="0" w:firstColumn="1" w:lastColumn="0" w:noHBand="0" w:noVBand="1"/>
      </w:tblPr>
      <w:tblGrid>
        <w:gridCol w:w="9962"/>
      </w:tblGrid>
      <w:tr w:rsidR="00B57DDC" w:rsidRPr="00A57A9E" w14:paraId="077089A6" w14:textId="77777777" w:rsidTr="00ED64C8">
        <w:tc>
          <w:tcPr>
            <w:tcW w:w="9962" w:type="dxa"/>
          </w:tcPr>
          <w:p w14:paraId="79387F17" w14:textId="53DD5911" w:rsidR="00B57DDC" w:rsidRPr="00A57A9E" w:rsidRDefault="00B57DDC" w:rsidP="00ED64C8">
            <w:pPr>
              <w:ind w:firstLine="0"/>
              <w:rPr>
                <w:b/>
              </w:rPr>
            </w:pPr>
            <w:r>
              <w:rPr>
                <w:b/>
              </w:rPr>
              <w:t xml:space="preserve">Transcripción del audio: </w:t>
            </w:r>
            <w:r w:rsidRPr="00B57DDC">
              <w:rPr>
                <w:bCs/>
              </w:rPr>
              <w:t>b</w:t>
            </w:r>
            <w:r w:rsidRPr="00B57DDC">
              <w:rPr>
                <w:bCs/>
              </w:rPr>
              <w:t>eneficios de las Buenas Prácticas Ganaderas en la producción lechera bovina</w:t>
            </w:r>
          </w:p>
        </w:tc>
      </w:tr>
      <w:tr w:rsidR="00B57DDC" w:rsidRPr="00A57A9E" w14:paraId="3B938B50" w14:textId="77777777" w:rsidTr="00ED64C8">
        <w:tc>
          <w:tcPr>
            <w:tcW w:w="9962" w:type="dxa"/>
          </w:tcPr>
          <w:p w14:paraId="51C3E9D2" w14:textId="77777777" w:rsidR="00B57DDC" w:rsidRDefault="00B57DDC" w:rsidP="00ED64C8">
            <w:r w:rsidRPr="00B57DDC">
              <w:t>Hola, bienvenidos a este nuevo episodio, hoy hablaremos de un tema clave para el desarrollo del campo colombiano, las buenas prácticas ganaderas en la producción lechera bovina. Y es que cuando hablamos de calidad en la leche, no solo nos referimos al producto, sino a todo lo que hay detrás, el cuidado del ambiente, la salud de los animales y el bienestar de quienes la producen.</w:t>
            </w:r>
          </w:p>
          <w:p w14:paraId="6655EED5" w14:textId="77777777" w:rsidR="00B57DDC" w:rsidRDefault="00B0554F" w:rsidP="00ED64C8">
            <w:r w:rsidRPr="00B0554F">
              <w:lastRenderedPageBreak/>
              <w:t>Exacto Andrés, implementar BPG representa un avance hacia sistemas más sostenibles, seguros y eficientes, mejora la productividad, reduce pérdidas por enfermedades y abre la puerta a mercados más exigentes.</w:t>
            </w:r>
          </w:p>
          <w:p w14:paraId="128E0D09" w14:textId="77777777" w:rsidR="00B0554F" w:rsidRDefault="00B0554F" w:rsidP="00ED64C8">
            <w:r w:rsidRPr="00B0554F">
              <w:t>Además, el consumidor gana, estas prácticas garantizan una leche inocua de alta calidad y libre de contaminantes, eso significa más seguridad alimentaria y menos riesgos para la salud pública. Y ojo con esto, las buenas prácticas también protegen el medio ambiente, disminuyen la contaminación del suelo, del agua y del aire y promueven el uso responsable de recursos.</w:t>
            </w:r>
          </w:p>
          <w:p w14:paraId="08C6C235" w14:textId="77777777" w:rsidR="00B0554F" w:rsidRDefault="00B0554F" w:rsidP="00ED64C8">
            <w:r w:rsidRPr="00B0554F">
              <w:t>Y claro, no podemos dejar de lado a los protagonistas de todo esto, los animales, con BPG se reduce el estrés, mejora su confort y se disminuyen enfermedades, eso alarga su vida productiva y mejora su bienestar.</w:t>
            </w:r>
          </w:p>
          <w:p w14:paraId="069C4F4E" w14:textId="77777777" w:rsidR="00B0554F" w:rsidRDefault="00B0554F" w:rsidP="00ED64C8">
            <w:r w:rsidRPr="00B0554F">
              <w:t>Así que ya lo sabes, las buenas prácticas ganaderas no solo benefician al productor, también favorecen al consumidor, al planeta y a los animales. Porque una ganadería moderna y responsable se construye con conciencia, conocimiento y compromiso.</w:t>
            </w:r>
          </w:p>
          <w:p w14:paraId="7B63B7EA" w14:textId="48CE31FF" w:rsidR="00B0554F" w:rsidRPr="00A57A9E" w:rsidRDefault="00B0554F" w:rsidP="00ED64C8">
            <w:r w:rsidRPr="00B0554F">
              <w:t>Nos encontramos en un próximo episodio, hasta pronto.</w:t>
            </w:r>
          </w:p>
        </w:tc>
      </w:tr>
    </w:tbl>
    <w:p w14:paraId="3913D870" w14:textId="50031627" w:rsidR="000E4406" w:rsidRDefault="00AE1864" w:rsidP="00AE1864">
      <w:pPr>
        <w:pStyle w:val="Ttulo2"/>
      </w:pPr>
      <w:bookmarkStart w:id="9" w:name="_Toc202214460"/>
      <w:r w:rsidRPr="00AE1864">
        <w:lastRenderedPageBreak/>
        <w:t>Componentes</w:t>
      </w:r>
      <w:bookmarkEnd w:id="9"/>
    </w:p>
    <w:p w14:paraId="3D387404" w14:textId="7BD6D6FD" w:rsidR="00AE1864" w:rsidRDefault="00AE1864" w:rsidP="00AE1864">
      <w:pPr>
        <w:rPr>
          <w:lang w:eastAsia="es-CO"/>
        </w:rPr>
      </w:pPr>
      <w:r w:rsidRPr="00AE1864">
        <w:rPr>
          <w:lang w:eastAsia="es-CO"/>
        </w:rPr>
        <w:t>Los componentes que integran las BPG están divididos en </w:t>
      </w:r>
      <w:r w:rsidRPr="00AE1864">
        <w:rPr>
          <w:b/>
          <w:bCs/>
          <w:lang w:eastAsia="es-CO"/>
        </w:rPr>
        <w:t>temáticas de gran importancia</w:t>
      </w:r>
      <w:r w:rsidRPr="00AE1864">
        <w:rPr>
          <w:lang w:eastAsia="es-CO"/>
        </w:rPr>
        <w:t>, desarrolladas a través de los </w:t>
      </w:r>
      <w:r w:rsidRPr="00AE1864">
        <w:rPr>
          <w:b/>
          <w:bCs/>
          <w:lang w:eastAsia="es-CO"/>
        </w:rPr>
        <w:t>requisitos necesarios para su implementación</w:t>
      </w:r>
      <w:r w:rsidRPr="00AE1864">
        <w:rPr>
          <w:lang w:eastAsia="es-CO"/>
        </w:rPr>
        <w:t>.</w:t>
      </w:r>
    </w:p>
    <w:p w14:paraId="1DCF4EA6" w14:textId="6DC4BA50" w:rsidR="00AE1864" w:rsidRDefault="00AE1864" w:rsidP="00AE1864">
      <w:pPr>
        <w:pStyle w:val="Ttulo3"/>
        <w:rPr>
          <w:lang w:val="es-CO"/>
        </w:rPr>
      </w:pPr>
      <w:r w:rsidRPr="00AE1864">
        <w:rPr>
          <w:lang w:val="es-CO"/>
        </w:rPr>
        <w:t>Requisitos sanitarios: sanidad animal y bioseguridad</w:t>
      </w:r>
    </w:p>
    <w:p w14:paraId="5B997E9C" w14:textId="77777777" w:rsidR="00AE1864" w:rsidRDefault="00AE1864" w:rsidP="00AE1864">
      <w:pPr>
        <w:pStyle w:val="Prrafodelista"/>
        <w:numPr>
          <w:ilvl w:val="0"/>
          <w:numId w:val="116"/>
        </w:numPr>
        <w:rPr>
          <w:lang w:eastAsia="es-CO"/>
        </w:rPr>
      </w:pPr>
      <w:r>
        <w:rPr>
          <w:lang w:eastAsia="es-CO"/>
        </w:rPr>
        <w:t>Vacunación y enfermedades de control oficial.</w:t>
      </w:r>
    </w:p>
    <w:p w14:paraId="2A9B047C" w14:textId="77777777" w:rsidR="00AE1864" w:rsidRDefault="00AE1864" w:rsidP="00AE1864">
      <w:pPr>
        <w:pStyle w:val="Prrafodelista"/>
        <w:numPr>
          <w:ilvl w:val="0"/>
          <w:numId w:val="116"/>
        </w:numPr>
        <w:rPr>
          <w:lang w:eastAsia="es-CO"/>
        </w:rPr>
      </w:pPr>
      <w:r>
        <w:rPr>
          <w:lang w:eastAsia="es-CO"/>
        </w:rPr>
        <w:lastRenderedPageBreak/>
        <w:t>Actividades de prevención y control.</w:t>
      </w:r>
    </w:p>
    <w:p w14:paraId="1807CC69" w14:textId="77777777" w:rsidR="00AE1864" w:rsidRDefault="00AE1864" w:rsidP="00AE1864">
      <w:pPr>
        <w:pStyle w:val="Prrafodelista"/>
        <w:numPr>
          <w:ilvl w:val="0"/>
          <w:numId w:val="116"/>
        </w:numPr>
        <w:rPr>
          <w:lang w:eastAsia="es-CO"/>
        </w:rPr>
      </w:pPr>
      <w:r>
        <w:rPr>
          <w:lang w:eastAsia="es-CO"/>
        </w:rPr>
        <w:t>Delimitación de predio.</w:t>
      </w:r>
    </w:p>
    <w:p w14:paraId="7E3996EE" w14:textId="77777777" w:rsidR="00AE1864" w:rsidRDefault="00AE1864" w:rsidP="00AE1864">
      <w:pPr>
        <w:pStyle w:val="Prrafodelista"/>
        <w:numPr>
          <w:ilvl w:val="0"/>
          <w:numId w:val="116"/>
        </w:numPr>
        <w:rPr>
          <w:lang w:eastAsia="es-CO"/>
        </w:rPr>
      </w:pPr>
      <w:r>
        <w:rPr>
          <w:lang w:eastAsia="es-CO"/>
        </w:rPr>
        <w:t>Registro de ingresos y salidas.</w:t>
      </w:r>
    </w:p>
    <w:p w14:paraId="026030E9" w14:textId="77777777" w:rsidR="00AE1864" w:rsidRDefault="00AE1864" w:rsidP="00AE1864">
      <w:pPr>
        <w:pStyle w:val="Prrafodelista"/>
        <w:numPr>
          <w:ilvl w:val="0"/>
          <w:numId w:val="116"/>
        </w:numPr>
        <w:rPr>
          <w:lang w:eastAsia="es-CO"/>
        </w:rPr>
      </w:pPr>
      <w:r>
        <w:rPr>
          <w:lang w:eastAsia="es-CO"/>
        </w:rPr>
        <w:t>Manejo de mortalidad.</w:t>
      </w:r>
    </w:p>
    <w:p w14:paraId="3F410547" w14:textId="77777777" w:rsidR="00AE1864" w:rsidRDefault="00AE1864" w:rsidP="00AE1864">
      <w:pPr>
        <w:pStyle w:val="Prrafodelista"/>
        <w:numPr>
          <w:ilvl w:val="0"/>
          <w:numId w:val="116"/>
        </w:numPr>
        <w:rPr>
          <w:lang w:eastAsia="es-CO"/>
        </w:rPr>
      </w:pPr>
      <w:r>
        <w:rPr>
          <w:lang w:eastAsia="es-CO"/>
        </w:rPr>
        <w:t>Identificación de los animales.</w:t>
      </w:r>
    </w:p>
    <w:p w14:paraId="58509A2D" w14:textId="4C518964" w:rsidR="00AE1864" w:rsidRDefault="00AE1864" w:rsidP="00AE1864">
      <w:pPr>
        <w:pStyle w:val="Ttulo3"/>
      </w:pPr>
      <w:r w:rsidRPr="00AE1864">
        <w:t>Plan de saneamiento</w:t>
      </w:r>
    </w:p>
    <w:p w14:paraId="6AD57136" w14:textId="77777777" w:rsidR="00AE1864" w:rsidRPr="00AE1864" w:rsidRDefault="00AE1864" w:rsidP="00AE1864">
      <w:pPr>
        <w:pStyle w:val="Prrafodelista"/>
        <w:numPr>
          <w:ilvl w:val="0"/>
          <w:numId w:val="117"/>
        </w:numPr>
        <w:rPr>
          <w:lang w:val="es-419" w:eastAsia="es-CO"/>
        </w:rPr>
      </w:pPr>
      <w:r w:rsidRPr="00AE1864">
        <w:rPr>
          <w:lang w:val="es-419" w:eastAsia="es-CO"/>
        </w:rPr>
        <w:t>Acceso a fuentes de contaminación.</w:t>
      </w:r>
    </w:p>
    <w:p w14:paraId="19651C5B" w14:textId="77777777" w:rsidR="00AE1864" w:rsidRPr="00AE1864" w:rsidRDefault="00AE1864" w:rsidP="00AE1864">
      <w:pPr>
        <w:pStyle w:val="Prrafodelista"/>
        <w:numPr>
          <w:ilvl w:val="0"/>
          <w:numId w:val="117"/>
        </w:numPr>
        <w:rPr>
          <w:lang w:val="es-419" w:eastAsia="es-CO"/>
        </w:rPr>
      </w:pPr>
      <w:r w:rsidRPr="00AE1864">
        <w:rPr>
          <w:lang w:val="es-419" w:eastAsia="es-CO"/>
        </w:rPr>
        <w:t>Clasificación de residuos y basuras.</w:t>
      </w:r>
    </w:p>
    <w:p w14:paraId="56FD8CB9" w14:textId="77777777" w:rsidR="00AE1864" w:rsidRPr="00AE1864" w:rsidRDefault="00AE1864" w:rsidP="00AE1864">
      <w:pPr>
        <w:pStyle w:val="Prrafodelista"/>
        <w:numPr>
          <w:ilvl w:val="0"/>
          <w:numId w:val="117"/>
        </w:numPr>
        <w:rPr>
          <w:lang w:val="es-419" w:eastAsia="es-CO"/>
        </w:rPr>
      </w:pPr>
      <w:r w:rsidRPr="00AE1864">
        <w:rPr>
          <w:lang w:val="es-419" w:eastAsia="es-CO"/>
        </w:rPr>
        <w:t>Disposición de envases de insumos agropecuarios.</w:t>
      </w:r>
    </w:p>
    <w:p w14:paraId="580C81DA" w14:textId="77777777" w:rsidR="00AE1864" w:rsidRPr="00AE1864" w:rsidRDefault="00AE1864" w:rsidP="00AE1864">
      <w:pPr>
        <w:pStyle w:val="Prrafodelista"/>
        <w:numPr>
          <w:ilvl w:val="0"/>
          <w:numId w:val="117"/>
        </w:numPr>
        <w:rPr>
          <w:lang w:val="es-419" w:eastAsia="es-CO"/>
        </w:rPr>
      </w:pPr>
      <w:r w:rsidRPr="00AE1864">
        <w:rPr>
          <w:lang w:val="es-419" w:eastAsia="es-CO"/>
        </w:rPr>
        <w:t>Fuentes de agua y tanques de almacenamiento.</w:t>
      </w:r>
    </w:p>
    <w:p w14:paraId="6E147026" w14:textId="586CA86E" w:rsidR="00AE1864" w:rsidRDefault="00AE1864" w:rsidP="00AE1864">
      <w:pPr>
        <w:pStyle w:val="Ttulo3"/>
      </w:pPr>
      <w:r w:rsidRPr="00AE1864">
        <w:t>Uso de medicamentos veterinarios y alimentación animal</w:t>
      </w:r>
    </w:p>
    <w:p w14:paraId="03A0C39F" w14:textId="77777777" w:rsidR="00AE1864" w:rsidRPr="00AE1864" w:rsidRDefault="00AE1864" w:rsidP="00AE1864">
      <w:pPr>
        <w:pStyle w:val="Prrafodelista"/>
        <w:numPr>
          <w:ilvl w:val="0"/>
          <w:numId w:val="118"/>
        </w:numPr>
        <w:rPr>
          <w:lang w:val="es-419" w:eastAsia="es-CO"/>
        </w:rPr>
      </w:pPr>
      <w:r w:rsidRPr="00AE1864">
        <w:rPr>
          <w:lang w:val="es-419" w:eastAsia="es-CO"/>
        </w:rPr>
        <w:t>Inspección de insumos.</w:t>
      </w:r>
    </w:p>
    <w:p w14:paraId="497D602F" w14:textId="77777777" w:rsidR="00AE1864" w:rsidRPr="00AE1864" w:rsidRDefault="00AE1864" w:rsidP="00AE1864">
      <w:pPr>
        <w:pStyle w:val="Prrafodelista"/>
        <w:numPr>
          <w:ilvl w:val="0"/>
          <w:numId w:val="118"/>
        </w:numPr>
        <w:rPr>
          <w:lang w:val="es-419" w:eastAsia="es-CO"/>
        </w:rPr>
      </w:pPr>
      <w:r w:rsidRPr="00AE1864">
        <w:rPr>
          <w:lang w:val="es-419" w:eastAsia="es-CO"/>
        </w:rPr>
        <w:t>Prohibición de sustancias prohibidas y medicamentos vencidos.</w:t>
      </w:r>
    </w:p>
    <w:p w14:paraId="69DFD878" w14:textId="77777777" w:rsidR="00AE1864" w:rsidRPr="00AE1864" w:rsidRDefault="00AE1864" w:rsidP="00AE1864">
      <w:pPr>
        <w:pStyle w:val="Prrafodelista"/>
        <w:numPr>
          <w:ilvl w:val="0"/>
          <w:numId w:val="118"/>
        </w:numPr>
        <w:rPr>
          <w:lang w:val="es-419" w:eastAsia="es-CO"/>
        </w:rPr>
      </w:pPr>
      <w:r w:rsidRPr="00AE1864">
        <w:rPr>
          <w:lang w:val="es-419" w:eastAsia="es-CO"/>
        </w:rPr>
        <w:t>Uso de medicamentos formulados según rotulado.</w:t>
      </w:r>
    </w:p>
    <w:p w14:paraId="4B8054ED" w14:textId="77777777" w:rsidR="00AE1864" w:rsidRPr="00AE1864" w:rsidRDefault="00AE1864" w:rsidP="00AE1864">
      <w:pPr>
        <w:pStyle w:val="Prrafodelista"/>
        <w:numPr>
          <w:ilvl w:val="0"/>
          <w:numId w:val="118"/>
        </w:numPr>
        <w:rPr>
          <w:lang w:val="es-419" w:eastAsia="es-CO"/>
        </w:rPr>
      </w:pPr>
      <w:r w:rsidRPr="00AE1864">
        <w:rPr>
          <w:lang w:val="es-419" w:eastAsia="es-CO"/>
        </w:rPr>
        <w:t>Medicamentos de control especial.</w:t>
      </w:r>
    </w:p>
    <w:p w14:paraId="1546E011" w14:textId="77777777" w:rsidR="00AE1864" w:rsidRPr="00AE1864" w:rsidRDefault="00AE1864" w:rsidP="00AE1864">
      <w:pPr>
        <w:pStyle w:val="Prrafodelista"/>
        <w:numPr>
          <w:ilvl w:val="0"/>
          <w:numId w:val="118"/>
        </w:numPr>
        <w:rPr>
          <w:lang w:val="es-419" w:eastAsia="es-CO"/>
        </w:rPr>
      </w:pPr>
      <w:r w:rsidRPr="00AE1864">
        <w:rPr>
          <w:lang w:val="es-419" w:eastAsia="es-CO"/>
        </w:rPr>
        <w:t>Registro oficial de tratamientos veterinarios.</w:t>
      </w:r>
    </w:p>
    <w:p w14:paraId="5B0EA917" w14:textId="77777777" w:rsidR="00AE1864" w:rsidRPr="00AE1864" w:rsidRDefault="00AE1864" w:rsidP="00AE1864">
      <w:pPr>
        <w:pStyle w:val="Prrafodelista"/>
        <w:numPr>
          <w:ilvl w:val="0"/>
          <w:numId w:val="118"/>
        </w:numPr>
        <w:rPr>
          <w:lang w:val="es-419" w:eastAsia="es-CO"/>
        </w:rPr>
      </w:pPr>
      <w:r w:rsidRPr="00AE1864">
        <w:rPr>
          <w:lang w:val="es-419" w:eastAsia="es-CO"/>
        </w:rPr>
        <w:t>Respeto del tiempo de retiro y periodo de carencia.</w:t>
      </w:r>
    </w:p>
    <w:p w14:paraId="5C79CB0B" w14:textId="77777777" w:rsidR="00AE1864" w:rsidRPr="00AE1864" w:rsidRDefault="00AE1864" w:rsidP="00AE1864">
      <w:pPr>
        <w:pStyle w:val="Prrafodelista"/>
        <w:numPr>
          <w:ilvl w:val="0"/>
          <w:numId w:val="118"/>
        </w:numPr>
        <w:rPr>
          <w:lang w:val="es-419" w:eastAsia="es-CO"/>
        </w:rPr>
      </w:pPr>
      <w:r w:rsidRPr="00AE1864">
        <w:rPr>
          <w:lang w:val="es-419" w:eastAsia="es-CO"/>
        </w:rPr>
        <w:t>Uso de promotores de crecimiento con registro ICA.</w:t>
      </w:r>
    </w:p>
    <w:p w14:paraId="476F5038" w14:textId="77777777" w:rsidR="00AE1864" w:rsidRPr="00AE1864" w:rsidRDefault="00AE1864" w:rsidP="00AE1864">
      <w:pPr>
        <w:pStyle w:val="Prrafodelista"/>
        <w:numPr>
          <w:ilvl w:val="0"/>
          <w:numId w:val="118"/>
        </w:numPr>
        <w:rPr>
          <w:lang w:val="es-419" w:eastAsia="es-CO"/>
        </w:rPr>
      </w:pPr>
      <w:r w:rsidRPr="00AE1864">
        <w:rPr>
          <w:lang w:val="es-419" w:eastAsia="es-CO"/>
        </w:rPr>
        <w:t>Prohibiciones en la alimentación animal.</w:t>
      </w:r>
    </w:p>
    <w:p w14:paraId="14654B6A" w14:textId="77777777" w:rsidR="00AE1864" w:rsidRPr="00AE1864" w:rsidRDefault="00AE1864" w:rsidP="00AE1864">
      <w:pPr>
        <w:pStyle w:val="Prrafodelista"/>
        <w:numPr>
          <w:ilvl w:val="0"/>
          <w:numId w:val="118"/>
        </w:numPr>
        <w:rPr>
          <w:lang w:val="es-419" w:eastAsia="es-CO"/>
        </w:rPr>
      </w:pPr>
      <w:r w:rsidRPr="00AE1864">
        <w:rPr>
          <w:lang w:val="es-419" w:eastAsia="es-CO"/>
        </w:rPr>
        <w:t>Disposición temporal de agujas.</w:t>
      </w:r>
    </w:p>
    <w:p w14:paraId="4F1C5860" w14:textId="01BCF5C8" w:rsidR="00AE1864" w:rsidRDefault="00AE1864" w:rsidP="00AE1864">
      <w:pPr>
        <w:pStyle w:val="Ttulo3"/>
      </w:pPr>
      <w:r w:rsidRPr="00AE1864">
        <w:t>Bienestar animal y del personal</w:t>
      </w:r>
    </w:p>
    <w:p w14:paraId="7B6295A9" w14:textId="77777777" w:rsidR="00AE1864" w:rsidRPr="00AE1864" w:rsidRDefault="00AE1864" w:rsidP="00AE1864">
      <w:pPr>
        <w:pStyle w:val="Prrafodelista"/>
        <w:numPr>
          <w:ilvl w:val="0"/>
          <w:numId w:val="119"/>
        </w:numPr>
        <w:rPr>
          <w:lang w:val="es-419" w:eastAsia="es-CO"/>
        </w:rPr>
      </w:pPr>
      <w:r w:rsidRPr="00AE1864">
        <w:rPr>
          <w:lang w:val="es-419" w:eastAsia="es-CO"/>
        </w:rPr>
        <w:t>Evitar maltrato y dolor en los animales.</w:t>
      </w:r>
    </w:p>
    <w:p w14:paraId="10145C40" w14:textId="77777777" w:rsidR="00AE1864" w:rsidRPr="00AE1864" w:rsidRDefault="00AE1864" w:rsidP="00AE1864">
      <w:pPr>
        <w:pStyle w:val="Prrafodelista"/>
        <w:numPr>
          <w:ilvl w:val="0"/>
          <w:numId w:val="119"/>
        </w:numPr>
        <w:rPr>
          <w:lang w:val="es-419" w:eastAsia="es-CO"/>
        </w:rPr>
      </w:pPr>
      <w:r w:rsidRPr="00AE1864">
        <w:rPr>
          <w:lang w:val="es-419" w:eastAsia="es-CO"/>
        </w:rPr>
        <w:lastRenderedPageBreak/>
        <w:t>Agua de bebida a voluntad y alimentación en condiciones higiénicas.</w:t>
      </w:r>
    </w:p>
    <w:p w14:paraId="7823AD6E" w14:textId="77777777" w:rsidR="00AE1864" w:rsidRPr="00AE1864" w:rsidRDefault="00AE1864" w:rsidP="00AE1864">
      <w:pPr>
        <w:pStyle w:val="Prrafodelista"/>
        <w:numPr>
          <w:ilvl w:val="0"/>
          <w:numId w:val="119"/>
        </w:numPr>
        <w:rPr>
          <w:lang w:val="es-419" w:eastAsia="es-CO"/>
        </w:rPr>
      </w:pPr>
      <w:r w:rsidRPr="00AE1864">
        <w:rPr>
          <w:lang w:val="es-419" w:eastAsia="es-CO"/>
        </w:rPr>
        <w:t>Bebederos limpios y en buen estado.</w:t>
      </w:r>
    </w:p>
    <w:p w14:paraId="0BC15F48" w14:textId="77777777" w:rsidR="00AE1864" w:rsidRPr="00AE1864" w:rsidRDefault="00AE1864" w:rsidP="00AE1864">
      <w:pPr>
        <w:pStyle w:val="Prrafodelista"/>
        <w:numPr>
          <w:ilvl w:val="0"/>
          <w:numId w:val="119"/>
        </w:numPr>
        <w:rPr>
          <w:lang w:val="es-419" w:eastAsia="es-CO"/>
        </w:rPr>
      </w:pPr>
      <w:r w:rsidRPr="00AE1864">
        <w:rPr>
          <w:lang w:val="es-419" w:eastAsia="es-CO"/>
        </w:rPr>
        <w:t>Personal entrenado según sus funciones.</w:t>
      </w:r>
    </w:p>
    <w:p w14:paraId="759D4273" w14:textId="3616F8DF" w:rsidR="00AE1864" w:rsidRDefault="00AE1864" w:rsidP="00AE1864">
      <w:pPr>
        <w:pStyle w:val="Ttulo2"/>
      </w:pPr>
      <w:bookmarkStart w:id="10" w:name="_Toc202214461"/>
      <w:r w:rsidRPr="00AE1864">
        <w:t>Aplicación de las BPG</w:t>
      </w:r>
      <w:bookmarkEnd w:id="10"/>
    </w:p>
    <w:p w14:paraId="4A77B3EF" w14:textId="689BC0D5" w:rsidR="00AE1864" w:rsidRDefault="00AE1864" w:rsidP="00AE1864">
      <w:pPr>
        <w:rPr>
          <w:lang w:eastAsia="es-CO"/>
        </w:rPr>
      </w:pPr>
      <w:r w:rsidRPr="00AE1864">
        <w:rPr>
          <w:lang w:eastAsia="es-CO"/>
        </w:rPr>
        <w:t>Para aplicar las </w:t>
      </w:r>
      <w:r w:rsidRPr="00AE1864">
        <w:rPr>
          <w:b/>
          <w:bCs/>
          <w:lang w:eastAsia="es-CO"/>
        </w:rPr>
        <w:t>Buenas Prácticas Ganaderas (BPG)</w:t>
      </w:r>
      <w:r w:rsidRPr="00AE1864">
        <w:rPr>
          <w:lang w:eastAsia="es-CO"/>
        </w:rPr>
        <w:t> en la producción de leche bovina, es necesario intervenir diversos aspectos de la unidad productiva, tales como:</w:t>
      </w:r>
    </w:p>
    <w:p w14:paraId="7F407412" w14:textId="77777777" w:rsidR="00AE1864" w:rsidRPr="00AE1864" w:rsidRDefault="00AE1864" w:rsidP="00AE1864">
      <w:pPr>
        <w:pStyle w:val="Prrafodelista"/>
        <w:numPr>
          <w:ilvl w:val="0"/>
          <w:numId w:val="120"/>
        </w:numPr>
        <w:rPr>
          <w:lang w:val="es-419" w:eastAsia="es-CO"/>
        </w:rPr>
      </w:pPr>
      <w:r w:rsidRPr="00AE1864">
        <w:rPr>
          <w:lang w:val="es-419" w:eastAsia="es-CO"/>
        </w:rPr>
        <w:t xml:space="preserve">La </w:t>
      </w:r>
      <w:r w:rsidRPr="00AE1864">
        <w:rPr>
          <w:b/>
          <w:bCs/>
          <w:lang w:val="es-419" w:eastAsia="es-CO"/>
        </w:rPr>
        <w:t>infraestructura</w:t>
      </w:r>
      <w:r w:rsidRPr="00AE1864">
        <w:rPr>
          <w:lang w:val="es-419" w:eastAsia="es-CO"/>
        </w:rPr>
        <w:t>.</w:t>
      </w:r>
    </w:p>
    <w:p w14:paraId="66B1C1FC" w14:textId="77777777" w:rsidR="00AE1864" w:rsidRPr="00AE1864" w:rsidRDefault="00AE1864" w:rsidP="00AE1864">
      <w:pPr>
        <w:pStyle w:val="Prrafodelista"/>
        <w:numPr>
          <w:ilvl w:val="0"/>
          <w:numId w:val="120"/>
        </w:numPr>
        <w:rPr>
          <w:lang w:val="es-419" w:eastAsia="es-CO"/>
        </w:rPr>
      </w:pPr>
      <w:r w:rsidRPr="00AE1864">
        <w:rPr>
          <w:lang w:val="es-419" w:eastAsia="es-CO"/>
        </w:rPr>
        <w:t xml:space="preserve">Los </w:t>
      </w:r>
      <w:r w:rsidRPr="00AE1864">
        <w:rPr>
          <w:b/>
          <w:bCs/>
          <w:lang w:val="es-419" w:eastAsia="es-CO"/>
        </w:rPr>
        <w:t>procesos y procedimientos</w:t>
      </w:r>
      <w:r w:rsidRPr="00AE1864">
        <w:rPr>
          <w:lang w:val="es-419" w:eastAsia="es-CO"/>
        </w:rPr>
        <w:t>.</w:t>
      </w:r>
    </w:p>
    <w:p w14:paraId="4C6BCCAB" w14:textId="77777777" w:rsidR="00AE1864" w:rsidRPr="00AE1864" w:rsidRDefault="00AE1864" w:rsidP="00AE1864">
      <w:pPr>
        <w:pStyle w:val="Prrafodelista"/>
        <w:numPr>
          <w:ilvl w:val="0"/>
          <w:numId w:val="120"/>
        </w:numPr>
        <w:rPr>
          <w:lang w:val="es-419" w:eastAsia="es-CO"/>
        </w:rPr>
      </w:pPr>
      <w:r w:rsidRPr="00AE1864">
        <w:rPr>
          <w:lang w:val="es-419" w:eastAsia="es-CO"/>
        </w:rPr>
        <w:t xml:space="preserve">Los </w:t>
      </w:r>
      <w:r w:rsidRPr="00AE1864">
        <w:rPr>
          <w:b/>
          <w:bCs/>
          <w:lang w:val="es-419" w:eastAsia="es-CO"/>
        </w:rPr>
        <w:t>planes, registros y documentos</w:t>
      </w:r>
      <w:r w:rsidRPr="00AE1864">
        <w:rPr>
          <w:lang w:val="es-419" w:eastAsia="es-CO"/>
        </w:rPr>
        <w:t>.</w:t>
      </w:r>
    </w:p>
    <w:p w14:paraId="5E979A14" w14:textId="77777777" w:rsidR="00AE1864" w:rsidRPr="00AE1864" w:rsidRDefault="00AE1864" w:rsidP="00AE1864">
      <w:pPr>
        <w:pStyle w:val="Prrafodelista"/>
        <w:numPr>
          <w:ilvl w:val="0"/>
          <w:numId w:val="120"/>
        </w:numPr>
        <w:rPr>
          <w:lang w:val="es-419" w:eastAsia="es-CO"/>
        </w:rPr>
      </w:pPr>
      <w:r w:rsidRPr="00AE1864">
        <w:rPr>
          <w:lang w:val="es-419" w:eastAsia="es-CO"/>
        </w:rPr>
        <w:t xml:space="preserve">El </w:t>
      </w:r>
      <w:r w:rsidRPr="00AE1864">
        <w:rPr>
          <w:b/>
          <w:bCs/>
          <w:lang w:val="es-419" w:eastAsia="es-CO"/>
        </w:rPr>
        <w:t>manejo integral del sistema</w:t>
      </w:r>
      <w:r w:rsidRPr="00AE1864">
        <w:rPr>
          <w:lang w:val="es-419" w:eastAsia="es-CO"/>
        </w:rPr>
        <w:t>.</w:t>
      </w:r>
    </w:p>
    <w:p w14:paraId="454D9B65" w14:textId="7CF972B0" w:rsidR="00AE1864" w:rsidRDefault="00AE1864" w:rsidP="00AE1864">
      <w:pPr>
        <w:rPr>
          <w:lang w:eastAsia="es-CO"/>
        </w:rPr>
      </w:pPr>
      <w:r w:rsidRPr="00AE1864">
        <w:rPr>
          <w:lang w:eastAsia="es-CO"/>
        </w:rPr>
        <w:t>Estas intervenciones </w:t>
      </w:r>
      <w:r w:rsidRPr="00AE1864">
        <w:rPr>
          <w:b/>
          <w:bCs/>
          <w:lang w:eastAsia="es-CO"/>
        </w:rPr>
        <w:t>no requieren grandes inversiones económicas</w:t>
      </w:r>
      <w:r w:rsidRPr="00AE1864">
        <w:rPr>
          <w:lang w:eastAsia="es-CO"/>
        </w:rPr>
        <w:t>, sino principalmente </w:t>
      </w:r>
      <w:r w:rsidRPr="00AE1864">
        <w:rPr>
          <w:b/>
          <w:bCs/>
          <w:lang w:eastAsia="es-CO"/>
        </w:rPr>
        <w:t>tiempo y disposición</w:t>
      </w:r>
      <w:r w:rsidRPr="00AE1864">
        <w:rPr>
          <w:lang w:eastAsia="es-CO"/>
        </w:rPr>
        <w:t> por parte de los productores y del personal involucrado, para que los cambios generen un efecto positivo. La correcta aplicación de las BPG genera </w:t>
      </w:r>
      <w:r w:rsidRPr="00AE1864">
        <w:rPr>
          <w:b/>
          <w:bCs/>
          <w:lang w:eastAsia="es-CO"/>
        </w:rPr>
        <w:t>múltiples beneficios</w:t>
      </w:r>
      <w:r w:rsidRPr="00AE1864">
        <w:rPr>
          <w:lang w:eastAsia="es-CO"/>
        </w:rPr>
        <w:t> para las unidades productivas, como:</w:t>
      </w:r>
    </w:p>
    <w:p w14:paraId="1927DFF6" w14:textId="77777777" w:rsidR="00AE1864" w:rsidRPr="00AE1864" w:rsidRDefault="00AE1864" w:rsidP="00AE1864">
      <w:pPr>
        <w:pStyle w:val="Prrafodelista"/>
        <w:numPr>
          <w:ilvl w:val="0"/>
          <w:numId w:val="121"/>
        </w:numPr>
        <w:rPr>
          <w:lang w:val="es-419" w:eastAsia="es-CO"/>
        </w:rPr>
      </w:pPr>
      <w:r w:rsidRPr="00AE1864">
        <w:rPr>
          <w:lang w:val="es-419" w:eastAsia="es-CO"/>
        </w:rPr>
        <w:t>Eficiencia en sistemas productivos.</w:t>
      </w:r>
    </w:p>
    <w:p w14:paraId="29C7A83A" w14:textId="77777777" w:rsidR="00AE1864" w:rsidRPr="00AE1864" w:rsidRDefault="00AE1864" w:rsidP="00AE1864">
      <w:pPr>
        <w:pStyle w:val="Prrafodelista"/>
        <w:numPr>
          <w:ilvl w:val="0"/>
          <w:numId w:val="121"/>
        </w:numPr>
        <w:rPr>
          <w:lang w:val="es-419" w:eastAsia="es-CO"/>
        </w:rPr>
      </w:pPr>
      <w:r w:rsidRPr="00AE1864">
        <w:rPr>
          <w:lang w:val="es-419" w:eastAsia="es-CO"/>
        </w:rPr>
        <w:t>Mejora indicadores productivos.</w:t>
      </w:r>
    </w:p>
    <w:p w14:paraId="6B8D73F6" w14:textId="77777777" w:rsidR="00AE1864" w:rsidRPr="00AE1864" w:rsidRDefault="00AE1864" w:rsidP="00AE1864">
      <w:pPr>
        <w:pStyle w:val="Prrafodelista"/>
        <w:numPr>
          <w:ilvl w:val="0"/>
          <w:numId w:val="121"/>
        </w:numPr>
        <w:rPr>
          <w:lang w:val="es-419" w:eastAsia="es-CO"/>
        </w:rPr>
      </w:pPr>
      <w:r w:rsidRPr="00AE1864">
        <w:rPr>
          <w:lang w:val="es-419" w:eastAsia="es-CO"/>
        </w:rPr>
        <w:t>Optimización de recursos.</w:t>
      </w:r>
    </w:p>
    <w:p w14:paraId="2CA69BBB" w14:textId="77777777" w:rsidR="00AE1864" w:rsidRPr="00AE1864" w:rsidRDefault="00AE1864" w:rsidP="00AE1864">
      <w:pPr>
        <w:pStyle w:val="Prrafodelista"/>
        <w:numPr>
          <w:ilvl w:val="0"/>
          <w:numId w:val="121"/>
        </w:numPr>
        <w:rPr>
          <w:lang w:val="es-419" w:eastAsia="es-CO"/>
        </w:rPr>
      </w:pPr>
      <w:r w:rsidRPr="00AE1864">
        <w:rPr>
          <w:lang w:val="es-419" w:eastAsia="es-CO"/>
        </w:rPr>
        <w:t>Organización de procesos y procedimientos.</w:t>
      </w:r>
    </w:p>
    <w:p w14:paraId="09493845" w14:textId="61791488" w:rsidR="00AE1864" w:rsidRDefault="00AE1864" w:rsidP="00AE1864">
      <w:pPr>
        <w:pStyle w:val="Ttulo2"/>
      </w:pPr>
      <w:bookmarkStart w:id="11" w:name="_Toc202214462"/>
      <w:r w:rsidRPr="00AE1864">
        <w:t>Marco Legal en Colombia</w:t>
      </w:r>
      <w:bookmarkEnd w:id="11"/>
    </w:p>
    <w:p w14:paraId="232FB479" w14:textId="77777777" w:rsidR="00AE1864" w:rsidRPr="00AE1864" w:rsidRDefault="00AE1864" w:rsidP="00AE1864">
      <w:pPr>
        <w:rPr>
          <w:lang w:val="es-419" w:eastAsia="es-CO"/>
        </w:rPr>
      </w:pPr>
      <w:r w:rsidRPr="00AE1864">
        <w:rPr>
          <w:lang w:val="es-419" w:eastAsia="es-CO"/>
        </w:rPr>
        <w:t>La implementación de las BPG en la producción de leche en Colombia está respaldada por un conjunto de normas emitidas por autoridades nacionales. Entre las más relevantes se encuentran:</w:t>
      </w:r>
    </w:p>
    <w:p w14:paraId="3F4068B8" w14:textId="344F3AD2" w:rsidR="00AE1864" w:rsidRDefault="006F2DF4" w:rsidP="006F2DF4">
      <w:pPr>
        <w:pStyle w:val="Ttulo4"/>
      </w:pPr>
      <w:r w:rsidRPr="006F2DF4">
        <w:lastRenderedPageBreak/>
        <w:t>Resolución ICA 067449 de 2020</w:t>
      </w:r>
    </w:p>
    <w:p w14:paraId="6110FDAE" w14:textId="4C336C41" w:rsidR="006F2DF4" w:rsidRDefault="006F2DF4" w:rsidP="006F2DF4">
      <w:pPr>
        <w:rPr>
          <w:lang w:eastAsia="es-CO"/>
        </w:rPr>
      </w:pPr>
      <w:r w:rsidRPr="006F2DF4">
        <w:rPr>
          <w:lang w:eastAsia="es-CO"/>
        </w:rPr>
        <w:t>Establece los requisitos que deben cumplir los predios lecheros para obtener la certificación BPG, protegiendo la salud humana, el ambiente, el bienestar y sanidad animal.</w:t>
      </w:r>
    </w:p>
    <w:p w14:paraId="119846BC" w14:textId="31F61AA3" w:rsidR="006F2DF4" w:rsidRDefault="006F2DF4" w:rsidP="006F2DF4">
      <w:pPr>
        <w:pStyle w:val="Ttulo4"/>
      </w:pPr>
      <w:r w:rsidRPr="006F2DF4">
        <w:t>Decreto 1500 de 2007</w:t>
      </w:r>
    </w:p>
    <w:p w14:paraId="4E7F6310" w14:textId="679B7C8E" w:rsidR="006F2DF4" w:rsidRDefault="006F2DF4" w:rsidP="006F2DF4">
      <w:pPr>
        <w:rPr>
          <w:lang w:eastAsia="es-CO"/>
        </w:rPr>
      </w:pPr>
      <w:r w:rsidRPr="006F2DF4">
        <w:rPr>
          <w:lang w:eastAsia="es-CO"/>
        </w:rPr>
        <w:t>Define el sistema de </w:t>
      </w:r>
      <w:r w:rsidRPr="006F2DF4">
        <w:rPr>
          <w:b/>
          <w:bCs/>
          <w:lang w:eastAsia="es-CO"/>
        </w:rPr>
        <w:t>inspección, vigilancia y control</w:t>
      </w:r>
      <w:r w:rsidRPr="006F2DF4">
        <w:rPr>
          <w:lang w:eastAsia="es-CO"/>
        </w:rPr>
        <w:t> en la producción de carne y leche para consumo humano.</w:t>
      </w:r>
    </w:p>
    <w:p w14:paraId="7DE37CEF" w14:textId="2AD0BA5A" w:rsidR="006F2DF4" w:rsidRDefault="006F2DF4" w:rsidP="006F2DF4">
      <w:pPr>
        <w:pStyle w:val="Ttulo4"/>
      </w:pPr>
      <w:r w:rsidRPr="006F2DF4">
        <w:t>Resolución 2674 de 2013</w:t>
      </w:r>
    </w:p>
    <w:p w14:paraId="5782BA45" w14:textId="6497AC04" w:rsidR="006F2DF4" w:rsidRDefault="006F2DF4" w:rsidP="006F2DF4">
      <w:pPr>
        <w:rPr>
          <w:lang w:eastAsia="es-CO"/>
        </w:rPr>
      </w:pPr>
      <w:r w:rsidRPr="006F2DF4">
        <w:rPr>
          <w:lang w:eastAsia="es-CO"/>
        </w:rPr>
        <w:t>Regula los </w:t>
      </w:r>
      <w:r w:rsidRPr="006F2DF4">
        <w:rPr>
          <w:b/>
          <w:bCs/>
          <w:lang w:eastAsia="es-CO"/>
        </w:rPr>
        <w:t>requisitos sanitarios</w:t>
      </w:r>
      <w:r w:rsidRPr="006F2DF4">
        <w:rPr>
          <w:lang w:eastAsia="es-CO"/>
        </w:rPr>
        <w:t> para la producción y comercialización de alimentos, incluyendo la leche.</w:t>
      </w:r>
    </w:p>
    <w:p w14:paraId="133F47CA" w14:textId="75E3F4CE" w:rsidR="006F2DF4" w:rsidRDefault="00355CB0" w:rsidP="006F2DF4">
      <w:pPr>
        <w:pStyle w:val="Ttulo4"/>
      </w:pPr>
      <w:r w:rsidRPr="00355CB0">
        <w:t>Ley 1774 de 2016</w:t>
      </w:r>
    </w:p>
    <w:p w14:paraId="617987EF" w14:textId="59711DAA" w:rsidR="00355CB0" w:rsidRDefault="00355CB0" w:rsidP="00355CB0">
      <w:pPr>
        <w:rPr>
          <w:lang w:eastAsia="es-CO"/>
        </w:rPr>
      </w:pPr>
      <w:r w:rsidRPr="00355CB0">
        <w:rPr>
          <w:lang w:eastAsia="es-CO"/>
        </w:rPr>
        <w:t>Reconoce a los animales como </w:t>
      </w:r>
      <w:r w:rsidRPr="00355CB0">
        <w:rPr>
          <w:b/>
          <w:bCs/>
          <w:lang w:eastAsia="es-CO"/>
        </w:rPr>
        <w:t>seres sintientes</w:t>
      </w:r>
      <w:r w:rsidRPr="00355CB0">
        <w:rPr>
          <w:lang w:eastAsia="es-CO"/>
        </w:rPr>
        <w:t> y promueve su protección, alineándose con principios de bienestar animal.</w:t>
      </w:r>
    </w:p>
    <w:p w14:paraId="3386B41F" w14:textId="77777777" w:rsidR="00355CB0" w:rsidRPr="00355CB0" w:rsidRDefault="00355CB0" w:rsidP="00355CB0">
      <w:pPr>
        <w:rPr>
          <w:b/>
          <w:bCs/>
          <w:lang w:eastAsia="es-CO"/>
        </w:rPr>
      </w:pPr>
      <w:r w:rsidRPr="00355CB0">
        <w:rPr>
          <w:b/>
          <w:bCs/>
          <w:lang w:eastAsia="es-CO"/>
        </w:rPr>
        <w:t>Lineamientos de Política para la Ganadería Bovina Sostenible 2022 - 2050</w:t>
      </w:r>
    </w:p>
    <w:p w14:paraId="5B15406D" w14:textId="7B14D72F" w:rsidR="00355CB0" w:rsidRDefault="00355CB0" w:rsidP="00355CB0">
      <w:pPr>
        <w:rPr>
          <w:lang w:eastAsia="es-CO"/>
        </w:rPr>
      </w:pPr>
      <w:r w:rsidRPr="00355CB0">
        <w:rPr>
          <w:lang w:eastAsia="es-CO"/>
        </w:rPr>
        <w:t>Establece una hoja de ruta para modernizar la ganadería hacia sistemas </w:t>
      </w:r>
      <w:r w:rsidRPr="00355CB0">
        <w:rPr>
          <w:b/>
          <w:bCs/>
          <w:lang w:eastAsia="es-CO"/>
        </w:rPr>
        <w:t>sostenibles, bajos en emisiones</w:t>
      </w:r>
      <w:r w:rsidRPr="00355CB0">
        <w:rPr>
          <w:lang w:eastAsia="es-CO"/>
        </w:rPr>
        <w:t> y adaptados al cambio climático.</w:t>
      </w:r>
    </w:p>
    <w:p w14:paraId="1027EE70" w14:textId="056CB1E9" w:rsidR="00355CB0" w:rsidRDefault="00355CB0" w:rsidP="00355CB0">
      <w:pPr>
        <w:pStyle w:val="Ttulo2"/>
      </w:pPr>
      <w:bookmarkStart w:id="12" w:name="_Toc202214463"/>
      <w:r w:rsidRPr="00355CB0">
        <w:t>Criterios de cumplimiento y listas de chequeo</w:t>
      </w:r>
      <w:bookmarkEnd w:id="12"/>
    </w:p>
    <w:p w14:paraId="1A23F4F9" w14:textId="6B07E6B0" w:rsidR="00355CB0" w:rsidRDefault="00A2170A" w:rsidP="00355CB0">
      <w:pPr>
        <w:rPr>
          <w:lang w:eastAsia="es-CO"/>
        </w:rPr>
      </w:pPr>
      <w:r w:rsidRPr="00A2170A">
        <w:rPr>
          <w:lang w:eastAsia="es-CO"/>
        </w:rPr>
        <w:t>Los </w:t>
      </w:r>
      <w:r w:rsidRPr="00A2170A">
        <w:rPr>
          <w:b/>
          <w:bCs/>
          <w:lang w:eastAsia="es-CO"/>
        </w:rPr>
        <w:t>criterios de cumplimiento</w:t>
      </w:r>
      <w:r w:rsidRPr="00A2170A">
        <w:rPr>
          <w:lang w:eastAsia="es-CO"/>
        </w:rPr>
        <w:t> se derivan de los componentes establecidos para las BPG. Estos criterios se estructuran en </w:t>
      </w:r>
      <w:r w:rsidRPr="00A2170A">
        <w:rPr>
          <w:b/>
          <w:bCs/>
          <w:lang w:eastAsia="es-CO"/>
        </w:rPr>
        <w:t>listas de chequeo</w:t>
      </w:r>
      <w:r w:rsidRPr="00A2170A">
        <w:rPr>
          <w:lang w:eastAsia="es-CO"/>
        </w:rPr>
        <w:t>, que funcionan como herramientas para:</w:t>
      </w:r>
    </w:p>
    <w:p w14:paraId="70F2CD14" w14:textId="77777777" w:rsidR="00A2170A" w:rsidRPr="00A2170A" w:rsidRDefault="00A2170A" w:rsidP="00A2170A">
      <w:pPr>
        <w:pStyle w:val="Prrafodelista"/>
        <w:numPr>
          <w:ilvl w:val="0"/>
          <w:numId w:val="122"/>
        </w:numPr>
        <w:rPr>
          <w:lang w:val="es-419" w:eastAsia="es-CO"/>
        </w:rPr>
      </w:pPr>
      <w:r w:rsidRPr="00A2170A">
        <w:rPr>
          <w:lang w:val="es-419" w:eastAsia="es-CO"/>
        </w:rPr>
        <w:t>Diagnóstico inicial.</w:t>
      </w:r>
    </w:p>
    <w:p w14:paraId="2DB2794B" w14:textId="77777777" w:rsidR="00A2170A" w:rsidRPr="00A2170A" w:rsidRDefault="00A2170A" w:rsidP="00A2170A">
      <w:pPr>
        <w:pStyle w:val="Prrafodelista"/>
        <w:numPr>
          <w:ilvl w:val="0"/>
          <w:numId w:val="122"/>
        </w:numPr>
        <w:rPr>
          <w:lang w:val="es-419" w:eastAsia="es-CO"/>
        </w:rPr>
      </w:pPr>
      <w:r w:rsidRPr="00A2170A">
        <w:rPr>
          <w:lang w:val="es-419" w:eastAsia="es-CO"/>
        </w:rPr>
        <w:t>Evaluación periódica.</w:t>
      </w:r>
    </w:p>
    <w:p w14:paraId="32E403FE" w14:textId="77777777" w:rsidR="00A2170A" w:rsidRPr="00A2170A" w:rsidRDefault="00A2170A" w:rsidP="00A2170A">
      <w:pPr>
        <w:pStyle w:val="Prrafodelista"/>
        <w:numPr>
          <w:ilvl w:val="0"/>
          <w:numId w:val="122"/>
        </w:numPr>
        <w:rPr>
          <w:lang w:val="es-419" w:eastAsia="es-CO"/>
        </w:rPr>
      </w:pPr>
      <w:r w:rsidRPr="00A2170A">
        <w:rPr>
          <w:lang w:val="es-419" w:eastAsia="es-CO"/>
        </w:rPr>
        <w:t>Monitoreo continuo de la aplicación de las buenas prácticas.</w:t>
      </w:r>
    </w:p>
    <w:p w14:paraId="20A3B656" w14:textId="35D26204" w:rsidR="00A2170A" w:rsidRDefault="00A2170A" w:rsidP="00A2170A">
      <w:pPr>
        <w:rPr>
          <w:lang w:eastAsia="es-CO"/>
        </w:rPr>
      </w:pPr>
      <w:r w:rsidRPr="00A2170A">
        <w:rPr>
          <w:lang w:eastAsia="es-CO"/>
        </w:rPr>
        <w:lastRenderedPageBreak/>
        <w:t>Las listas están </w:t>
      </w:r>
      <w:r w:rsidRPr="00A2170A">
        <w:rPr>
          <w:b/>
          <w:bCs/>
          <w:lang w:eastAsia="es-CO"/>
        </w:rPr>
        <w:t>diseñadas por especie y tipo de producción</w:t>
      </w:r>
      <w:r w:rsidRPr="00A2170A">
        <w:rPr>
          <w:lang w:eastAsia="es-CO"/>
        </w:rPr>
        <w:t>, y discriminan aspectos específicos de la labor especializada. Su desarrollo y aplicación están a cargo del </w:t>
      </w:r>
      <w:r w:rsidRPr="00A2170A">
        <w:rPr>
          <w:b/>
          <w:bCs/>
          <w:lang w:eastAsia="es-CO"/>
        </w:rPr>
        <w:t>Instituto Colombiano Agropecuario (ICA)</w:t>
      </w:r>
      <w:r w:rsidRPr="00A2170A">
        <w:rPr>
          <w:lang w:eastAsia="es-CO"/>
        </w:rPr>
        <w:t>, como ente regulador responsable de verificar el cumplimiento de la normativa.</w:t>
      </w:r>
    </w:p>
    <w:p w14:paraId="69A654BB" w14:textId="14283966" w:rsidR="00A95F7D" w:rsidRPr="004661BF" w:rsidRDefault="00A95F7D" w:rsidP="00A95F7D">
      <w:pPr>
        <w:rPr>
          <w:lang w:eastAsia="es-CO"/>
        </w:rPr>
      </w:pPr>
      <w:r w:rsidRPr="00A95F7D">
        <w:rPr>
          <w:lang w:eastAsia="es-CO"/>
        </w:rPr>
        <w:t>Una de las herramientas clave es la </w:t>
      </w:r>
      <w:r w:rsidRPr="00A95F7D">
        <w:rPr>
          <w:b/>
          <w:bCs/>
          <w:lang w:eastAsia="es-CO"/>
        </w:rPr>
        <w:t>Forma 3-852 V. 6</w:t>
      </w:r>
      <w:r w:rsidRPr="00A95F7D">
        <w:rPr>
          <w:lang w:eastAsia="es-CO"/>
        </w:rPr>
        <w:t>,</w:t>
      </w:r>
      <w:r w:rsidRPr="00A2170A">
        <w:rPr>
          <w:lang w:eastAsia="es-CO"/>
        </w:rPr>
        <w:t xml:space="preserve"> </w:t>
      </w:r>
      <w:r>
        <w:rPr>
          <w:lang w:eastAsia="es-CO"/>
        </w:rPr>
        <w:t>s</w:t>
      </w:r>
      <w:r w:rsidRPr="004661BF">
        <w:rPr>
          <w:lang w:eastAsia="es-CO"/>
        </w:rPr>
        <w:t xml:space="preserve">e invita </w:t>
      </w:r>
      <w:r w:rsidR="00507095">
        <w:rPr>
          <w:lang w:eastAsia="es-CO"/>
        </w:rPr>
        <w:t xml:space="preserve">a </w:t>
      </w:r>
      <w:r w:rsidRPr="00967F69">
        <w:rPr>
          <w:lang w:val="es-419" w:eastAsia="es-CO"/>
        </w:rPr>
        <w:t xml:space="preserve">revisar </w:t>
      </w:r>
      <w:r>
        <w:rPr>
          <w:lang w:val="es-419" w:eastAsia="es-CO"/>
        </w:rPr>
        <w:t>en la carpeta de anexos el documento PDF llamado</w:t>
      </w:r>
      <w:r w:rsidRPr="004661BF">
        <w:rPr>
          <w:lang w:eastAsia="es-CO"/>
        </w:rPr>
        <w:t xml:space="preserve"> </w:t>
      </w:r>
      <w:r>
        <w:rPr>
          <w:lang w:val="es-419" w:eastAsia="es-CO"/>
        </w:rPr>
        <w:t>Anexo 1</w:t>
      </w:r>
      <w:r w:rsidR="00507095">
        <w:rPr>
          <w:lang w:val="es-419" w:eastAsia="es-CO"/>
        </w:rPr>
        <w:t>.</w:t>
      </w:r>
      <w:r>
        <w:rPr>
          <w:lang w:val="es-419" w:eastAsia="es-CO"/>
        </w:rPr>
        <w:t xml:space="preserve"> </w:t>
      </w:r>
      <w:r w:rsidR="00507095">
        <w:rPr>
          <w:lang w:val="es-419" w:eastAsia="es-CO"/>
        </w:rPr>
        <w:t>L</w:t>
      </w:r>
      <w:r w:rsidRPr="00A2170A">
        <w:rPr>
          <w:lang w:eastAsia="es-CO"/>
        </w:rPr>
        <w:t>ista de chequeo para la </w:t>
      </w:r>
      <w:r w:rsidRPr="00A2170A">
        <w:rPr>
          <w:b/>
          <w:bCs/>
          <w:lang w:eastAsia="es-CO"/>
        </w:rPr>
        <w:t>producción ganadera en bovinos tipo leche</w:t>
      </w:r>
      <w:r w:rsidRPr="00A2170A">
        <w:rPr>
          <w:lang w:eastAsia="es-CO"/>
        </w:rPr>
        <w:t>. Esta lista permite evaluar el grado de implementación de las BPG en los predios y sirve de guía técnica tanto para productores como para técnicos del ICA.</w:t>
      </w:r>
    </w:p>
    <w:p w14:paraId="215F35F7" w14:textId="2B9D8101" w:rsidR="00A2170A" w:rsidRDefault="009716DA" w:rsidP="009716DA">
      <w:pPr>
        <w:pStyle w:val="Ttulo3"/>
      </w:pPr>
      <w:r w:rsidRPr="009716DA">
        <w:t>Organismos involucrados</w:t>
      </w:r>
    </w:p>
    <w:p w14:paraId="21E30F01" w14:textId="1499B844" w:rsidR="009716DA" w:rsidRDefault="009716DA" w:rsidP="009716DA">
      <w:pPr>
        <w:rPr>
          <w:lang w:eastAsia="es-CO"/>
        </w:rPr>
      </w:pPr>
      <w:r w:rsidRPr="009716DA">
        <w:rPr>
          <w:lang w:eastAsia="es-CO"/>
        </w:rPr>
        <w:t>Diversas entidades, tanto a nivel </w:t>
      </w:r>
      <w:r w:rsidRPr="009716DA">
        <w:rPr>
          <w:b/>
          <w:bCs/>
          <w:lang w:eastAsia="es-CO"/>
        </w:rPr>
        <w:t>nacional</w:t>
      </w:r>
      <w:r w:rsidRPr="009716DA">
        <w:rPr>
          <w:lang w:eastAsia="es-CO"/>
        </w:rPr>
        <w:t> como </w:t>
      </w:r>
      <w:r w:rsidRPr="009716DA">
        <w:rPr>
          <w:b/>
          <w:bCs/>
          <w:lang w:eastAsia="es-CO"/>
        </w:rPr>
        <w:t>internacional</w:t>
      </w:r>
      <w:r w:rsidRPr="009716DA">
        <w:rPr>
          <w:lang w:eastAsia="es-CO"/>
        </w:rPr>
        <w:t>, participan en la </w:t>
      </w:r>
      <w:r w:rsidRPr="009716DA">
        <w:rPr>
          <w:b/>
          <w:bCs/>
          <w:lang w:eastAsia="es-CO"/>
        </w:rPr>
        <w:t>promoción, regulación y certificación</w:t>
      </w:r>
      <w:r w:rsidRPr="009716DA">
        <w:rPr>
          <w:lang w:eastAsia="es-CO"/>
        </w:rPr>
        <w:t> de las Buenas Prácticas Ganaderas (BPG) en la producción de leche bovina.</w:t>
      </w:r>
    </w:p>
    <w:p w14:paraId="0DE44DF6" w14:textId="6317CA2F" w:rsidR="009716DA" w:rsidRDefault="009716DA" w:rsidP="009716DA">
      <w:pPr>
        <w:pStyle w:val="Tabla"/>
        <w:rPr>
          <w:lang w:eastAsia="es-CO"/>
        </w:rPr>
      </w:pPr>
      <w:r w:rsidRPr="009716DA">
        <w:rPr>
          <w:lang w:eastAsia="es-CO"/>
        </w:rPr>
        <w:t>A nivel nacional (Colombia)</w:t>
      </w:r>
    </w:p>
    <w:tbl>
      <w:tblPr>
        <w:tblStyle w:val="SENA"/>
        <w:tblW w:w="0" w:type="auto"/>
        <w:tblLook w:val="04A0" w:firstRow="1" w:lastRow="0" w:firstColumn="1" w:lastColumn="0" w:noHBand="0" w:noVBand="1"/>
      </w:tblPr>
      <w:tblGrid>
        <w:gridCol w:w="4855"/>
        <w:gridCol w:w="5107"/>
      </w:tblGrid>
      <w:tr w:rsidR="007D0C49" w14:paraId="087CC513" w14:textId="77777777" w:rsidTr="007D0C49">
        <w:trPr>
          <w:cnfStyle w:val="100000000000" w:firstRow="1" w:lastRow="0" w:firstColumn="0" w:lastColumn="0" w:oddVBand="0" w:evenVBand="0" w:oddHBand="0" w:evenHBand="0" w:firstRowFirstColumn="0" w:firstRowLastColumn="0" w:lastRowFirstColumn="0" w:lastRowLastColumn="0"/>
          <w:cantSplit/>
          <w:trHeight w:val="251"/>
          <w:tblHeader/>
        </w:trPr>
        <w:tc>
          <w:tcPr>
            <w:tcW w:w="4855" w:type="dxa"/>
          </w:tcPr>
          <w:p w14:paraId="43482090" w14:textId="6DFD56E8" w:rsidR="007D0C49" w:rsidRDefault="007D0C49" w:rsidP="007D0C49">
            <w:pPr>
              <w:pStyle w:val="Tablas"/>
              <w:jc w:val="center"/>
              <w:rPr>
                <w:lang w:val="es-419" w:eastAsia="es-CO"/>
              </w:rPr>
            </w:pPr>
            <w:r w:rsidRPr="00C52190">
              <w:t>Entidad</w:t>
            </w:r>
          </w:p>
        </w:tc>
        <w:tc>
          <w:tcPr>
            <w:tcW w:w="5107" w:type="dxa"/>
          </w:tcPr>
          <w:p w14:paraId="41161DA9" w14:textId="1CF02F26" w:rsidR="007D0C49" w:rsidRDefault="007D0C49" w:rsidP="007D0C49">
            <w:pPr>
              <w:pStyle w:val="Tablas"/>
              <w:jc w:val="center"/>
              <w:rPr>
                <w:lang w:val="es-419" w:eastAsia="es-CO"/>
              </w:rPr>
            </w:pPr>
            <w:r w:rsidRPr="00C52190">
              <w:t>Funciones principales</w:t>
            </w:r>
          </w:p>
        </w:tc>
      </w:tr>
      <w:tr w:rsidR="007D0C49" w14:paraId="7F75B2EB" w14:textId="77777777" w:rsidTr="00ED64C8">
        <w:trPr>
          <w:cnfStyle w:val="000000100000" w:firstRow="0" w:lastRow="0" w:firstColumn="0" w:lastColumn="0" w:oddVBand="0" w:evenVBand="0" w:oddHBand="1" w:evenHBand="0" w:firstRowFirstColumn="0" w:firstRowLastColumn="0" w:lastRowFirstColumn="0" w:lastRowLastColumn="0"/>
        </w:trPr>
        <w:tc>
          <w:tcPr>
            <w:tcW w:w="4855" w:type="dxa"/>
          </w:tcPr>
          <w:p w14:paraId="35A113DD" w14:textId="0E51A951" w:rsidR="007D0C49" w:rsidRDefault="007D0C49" w:rsidP="007D0C49">
            <w:pPr>
              <w:pStyle w:val="Tablas"/>
              <w:rPr>
                <w:lang w:val="es-419" w:eastAsia="es-CO"/>
              </w:rPr>
            </w:pPr>
            <w:r w:rsidRPr="00C917A6">
              <w:t>Instituto Colombiano Agropecuario (ICA)</w:t>
            </w:r>
          </w:p>
        </w:tc>
        <w:tc>
          <w:tcPr>
            <w:tcW w:w="5107" w:type="dxa"/>
          </w:tcPr>
          <w:p w14:paraId="7F83D455" w14:textId="6DD93AC6" w:rsidR="007D0C49" w:rsidRDefault="007D0C49" w:rsidP="007D0C49">
            <w:pPr>
              <w:pStyle w:val="Tablas"/>
              <w:rPr>
                <w:lang w:val="es-419" w:eastAsia="es-CO"/>
              </w:rPr>
            </w:pPr>
            <w:r w:rsidRPr="00C917A6">
              <w:t>Autoridad sanitaria que reglamenta y certifica las BPG.</w:t>
            </w:r>
          </w:p>
        </w:tc>
      </w:tr>
      <w:tr w:rsidR="007D0C49" w14:paraId="5FD9E656" w14:textId="77777777" w:rsidTr="00ED64C8">
        <w:tc>
          <w:tcPr>
            <w:tcW w:w="4855" w:type="dxa"/>
          </w:tcPr>
          <w:p w14:paraId="615DCCE4" w14:textId="41B0C088" w:rsidR="007D0C49" w:rsidRDefault="007D0C49" w:rsidP="007D0C49">
            <w:pPr>
              <w:pStyle w:val="Tablas"/>
              <w:rPr>
                <w:lang w:val="es-419" w:eastAsia="es-CO"/>
              </w:rPr>
            </w:pPr>
            <w:r w:rsidRPr="00C917A6">
              <w:t>Ministerio de Agricultura y Desarrollo Rural (MADR)</w:t>
            </w:r>
          </w:p>
        </w:tc>
        <w:tc>
          <w:tcPr>
            <w:tcW w:w="5107" w:type="dxa"/>
          </w:tcPr>
          <w:p w14:paraId="668A39D7" w14:textId="34D6EBF6" w:rsidR="007D0C49" w:rsidRDefault="007D0C49" w:rsidP="007D0C49">
            <w:pPr>
              <w:pStyle w:val="Tablas"/>
              <w:rPr>
                <w:lang w:val="es-419" w:eastAsia="es-CO"/>
              </w:rPr>
            </w:pPr>
            <w:r w:rsidRPr="00C917A6">
              <w:t>Formula políticas y apoya la adopción de BPG.</w:t>
            </w:r>
          </w:p>
        </w:tc>
      </w:tr>
      <w:tr w:rsidR="007D0C49" w14:paraId="1038734A" w14:textId="77777777" w:rsidTr="00ED64C8">
        <w:trPr>
          <w:cnfStyle w:val="000000100000" w:firstRow="0" w:lastRow="0" w:firstColumn="0" w:lastColumn="0" w:oddVBand="0" w:evenVBand="0" w:oddHBand="1" w:evenHBand="0" w:firstRowFirstColumn="0" w:firstRowLastColumn="0" w:lastRowFirstColumn="0" w:lastRowLastColumn="0"/>
        </w:trPr>
        <w:tc>
          <w:tcPr>
            <w:tcW w:w="4855" w:type="dxa"/>
          </w:tcPr>
          <w:p w14:paraId="45666D66" w14:textId="34270BF1" w:rsidR="007D0C49" w:rsidRDefault="007D0C49" w:rsidP="007D0C49">
            <w:pPr>
              <w:pStyle w:val="Tablas"/>
              <w:rPr>
                <w:lang w:val="es-419" w:eastAsia="es-CO"/>
              </w:rPr>
            </w:pPr>
            <w:r w:rsidRPr="00C917A6">
              <w:t>Ministerio de Salud y Protección Social</w:t>
            </w:r>
          </w:p>
        </w:tc>
        <w:tc>
          <w:tcPr>
            <w:tcW w:w="5107" w:type="dxa"/>
          </w:tcPr>
          <w:p w14:paraId="057FBB13" w14:textId="5901F2A4" w:rsidR="007D0C49" w:rsidRDefault="007D0C49" w:rsidP="007D0C49">
            <w:pPr>
              <w:pStyle w:val="Tablas"/>
              <w:rPr>
                <w:lang w:val="es-419" w:eastAsia="es-CO"/>
              </w:rPr>
            </w:pPr>
            <w:r w:rsidRPr="00C917A6">
              <w:t>Vigila la inocuidad alimentaria en la cadena láctea.</w:t>
            </w:r>
          </w:p>
        </w:tc>
      </w:tr>
      <w:tr w:rsidR="007D0C49" w14:paraId="206C9699" w14:textId="77777777" w:rsidTr="00ED64C8">
        <w:tc>
          <w:tcPr>
            <w:tcW w:w="4855" w:type="dxa"/>
          </w:tcPr>
          <w:p w14:paraId="60AB97E0" w14:textId="3AC67278" w:rsidR="007D0C49" w:rsidRDefault="007D0C49" w:rsidP="007D0C49">
            <w:pPr>
              <w:pStyle w:val="Tablas"/>
              <w:rPr>
                <w:lang w:val="es-419" w:eastAsia="es-CO"/>
              </w:rPr>
            </w:pPr>
            <w:r w:rsidRPr="00C917A6">
              <w:t>Agrosavia</w:t>
            </w:r>
          </w:p>
        </w:tc>
        <w:tc>
          <w:tcPr>
            <w:tcW w:w="5107" w:type="dxa"/>
          </w:tcPr>
          <w:p w14:paraId="31EE5CD8" w14:textId="6A2226DB" w:rsidR="007D0C49" w:rsidRDefault="007D0C49" w:rsidP="007D0C49">
            <w:pPr>
              <w:pStyle w:val="Tablas"/>
              <w:rPr>
                <w:lang w:val="es-419" w:eastAsia="es-CO"/>
              </w:rPr>
            </w:pPr>
            <w:r w:rsidRPr="00C917A6">
              <w:t>Desarrolla tecnologías y capacita en temas de producción sostenible.</w:t>
            </w:r>
          </w:p>
        </w:tc>
      </w:tr>
      <w:tr w:rsidR="007D0C49" w14:paraId="1E39D40A" w14:textId="77777777" w:rsidTr="00ED64C8">
        <w:trPr>
          <w:cnfStyle w:val="000000100000" w:firstRow="0" w:lastRow="0" w:firstColumn="0" w:lastColumn="0" w:oddVBand="0" w:evenVBand="0" w:oddHBand="1" w:evenHBand="0" w:firstRowFirstColumn="0" w:firstRowLastColumn="0" w:lastRowFirstColumn="0" w:lastRowLastColumn="0"/>
        </w:trPr>
        <w:tc>
          <w:tcPr>
            <w:tcW w:w="4855" w:type="dxa"/>
          </w:tcPr>
          <w:p w14:paraId="00DA340B" w14:textId="3B39816A" w:rsidR="007D0C49" w:rsidRDefault="007D0C49" w:rsidP="007D0C49">
            <w:pPr>
              <w:pStyle w:val="Tablas"/>
              <w:rPr>
                <w:lang w:val="es-419" w:eastAsia="es-CO"/>
              </w:rPr>
            </w:pPr>
            <w:r w:rsidRPr="00C917A6">
              <w:t>Invima</w:t>
            </w:r>
          </w:p>
        </w:tc>
        <w:tc>
          <w:tcPr>
            <w:tcW w:w="5107" w:type="dxa"/>
          </w:tcPr>
          <w:p w14:paraId="4E0B2FE9" w14:textId="2826A1E4" w:rsidR="007D0C49" w:rsidRDefault="007D0C49" w:rsidP="007D0C49">
            <w:pPr>
              <w:pStyle w:val="Tablas"/>
              <w:rPr>
                <w:lang w:val="es-419" w:eastAsia="es-CO"/>
              </w:rPr>
            </w:pPr>
            <w:r w:rsidRPr="00C917A6">
              <w:t>Inspecciona y regula la calidad sanitaria de los productos lácteos procesados.</w:t>
            </w:r>
          </w:p>
        </w:tc>
      </w:tr>
      <w:tr w:rsidR="007D0C49" w14:paraId="22A0A551" w14:textId="77777777" w:rsidTr="00ED64C8">
        <w:tc>
          <w:tcPr>
            <w:tcW w:w="4855" w:type="dxa"/>
          </w:tcPr>
          <w:p w14:paraId="273289F5" w14:textId="6D1D6E42" w:rsidR="007D0C49" w:rsidRDefault="007D0C49" w:rsidP="007D0C49">
            <w:pPr>
              <w:pStyle w:val="Tablas"/>
              <w:rPr>
                <w:lang w:val="es-419" w:eastAsia="es-CO"/>
              </w:rPr>
            </w:pPr>
            <w:r w:rsidRPr="00C917A6">
              <w:t>Fedegán / Fondo Nacional del Ganado (FNG)</w:t>
            </w:r>
          </w:p>
        </w:tc>
        <w:tc>
          <w:tcPr>
            <w:tcW w:w="5107" w:type="dxa"/>
          </w:tcPr>
          <w:p w14:paraId="58E34A27" w14:textId="1D1BD04A" w:rsidR="007D0C49" w:rsidRDefault="007D0C49" w:rsidP="007D0C49">
            <w:pPr>
              <w:pStyle w:val="Tablas"/>
              <w:rPr>
                <w:lang w:val="es-419" w:eastAsia="es-CO"/>
              </w:rPr>
            </w:pPr>
            <w:r w:rsidRPr="00C917A6">
              <w:t>Promueven programas de capacitación y asistencia técnica en BPG.</w:t>
            </w:r>
          </w:p>
        </w:tc>
      </w:tr>
    </w:tbl>
    <w:p w14:paraId="3ACC395B" w14:textId="3C0A16D7" w:rsidR="009716DA" w:rsidRDefault="00233C34" w:rsidP="00233C34">
      <w:pPr>
        <w:pStyle w:val="Tabla"/>
        <w:rPr>
          <w:lang w:eastAsia="es-CO"/>
        </w:rPr>
      </w:pPr>
      <w:r w:rsidRPr="00233C34">
        <w:rPr>
          <w:lang w:eastAsia="es-CO"/>
        </w:rPr>
        <w:lastRenderedPageBreak/>
        <w:t>A nivel internacional (Organismos)</w:t>
      </w:r>
    </w:p>
    <w:tbl>
      <w:tblPr>
        <w:tblStyle w:val="SENA"/>
        <w:tblW w:w="0" w:type="auto"/>
        <w:tblLook w:val="04A0" w:firstRow="1" w:lastRow="0" w:firstColumn="1" w:lastColumn="0" w:noHBand="0" w:noVBand="1"/>
      </w:tblPr>
      <w:tblGrid>
        <w:gridCol w:w="4855"/>
        <w:gridCol w:w="5107"/>
      </w:tblGrid>
      <w:tr w:rsidR="00233C34" w14:paraId="7B6A98D6" w14:textId="77777777" w:rsidTr="00ED64C8">
        <w:trPr>
          <w:cnfStyle w:val="100000000000" w:firstRow="1" w:lastRow="0" w:firstColumn="0" w:lastColumn="0" w:oddVBand="0" w:evenVBand="0" w:oddHBand="0" w:evenHBand="0" w:firstRowFirstColumn="0" w:firstRowLastColumn="0" w:lastRowFirstColumn="0" w:lastRowLastColumn="0"/>
          <w:cantSplit/>
          <w:trHeight w:val="251"/>
          <w:tblHeader/>
        </w:trPr>
        <w:tc>
          <w:tcPr>
            <w:tcW w:w="4855" w:type="dxa"/>
          </w:tcPr>
          <w:p w14:paraId="48FB1F0E" w14:textId="05525C7F" w:rsidR="00233C34" w:rsidRDefault="00233C34" w:rsidP="00233C34">
            <w:pPr>
              <w:pStyle w:val="Tablas"/>
              <w:jc w:val="center"/>
              <w:rPr>
                <w:lang w:val="es-419" w:eastAsia="es-CO"/>
              </w:rPr>
            </w:pPr>
            <w:r w:rsidRPr="00DF2EE2">
              <w:t>Organización</w:t>
            </w:r>
          </w:p>
        </w:tc>
        <w:tc>
          <w:tcPr>
            <w:tcW w:w="5107" w:type="dxa"/>
          </w:tcPr>
          <w:p w14:paraId="64E334B9" w14:textId="4A348D05" w:rsidR="00233C34" w:rsidRDefault="00233C34" w:rsidP="00233C34">
            <w:pPr>
              <w:pStyle w:val="Tablas"/>
              <w:jc w:val="center"/>
              <w:rPr>
                <w:lang w:val="es-419" w:eastAsia="es-CO"/>
              </w:rPr>
            </w:pPr>
            <w:r w:rsidRPr="00DF2EE2">
              <w:t>Funciones principales</w:t>
            </w:r>
          </w:p>
        </w:tc>
      </w:tr>
      <w:tr w:rsidR="00233C34" w14:paraId="6A9B1A27" w14:textId="77777777" w:rsidTr="00ED64C8">
        <w:trPr>
          <w:cnfStyle w:val="000000100000" w:firstRow="0" w:lastRow="0" w:firstColumn="0" w:lastColumn="0" w:oddVBand="0" w:evenVBand="0" w:oddHBand="1" w:evenHBand="0" w:firstRowFirstColumn="0" w:firstRowLastColumn="0" w:lastRowFirstColumn="0" w:lastRowLastColumn="0"/>
        </w:trPr>
        <w:tc>
          <w:tcPr>
            <w:tcW w:w="4855" w:type="dxa"/>
          </w:tcPr>
          <w:p w14:paraId="43763EB5" w14:textId="77B70E54" w:rsidR="00233C34" w:rsidRDefault="00233C34" w:rsidP="00233C34">
            <w:pPr>
              <w:pStyle w:val="Tablas"/>
              <w:rPr>
                <w:lang w:val="es-419" w:eastAsia="es-CO"/>
              </w:rPr>
            </w:pPr>
            <w:r w:rsidRPr="00151832">
              <w:t>FAO (Organización de las Naciones Unidas para la Agricultura y la Alimentación)</w:t>
            </w:r>
          </w:p>
        </w:tc>
        <w:tc>
          <w:tcPr>
            <w:tcW w:w="5107" w:type="dxa"/>
          </w:tcPr>
          <w:p w14:paraId="2A506E10" w14:textId="4F9F3CDE" w:rsidR="00233C34" w:rsidRDefault="00233C34" w:rsidP="00233C34">
            <w:pPr>
              <w:pStyle w:val="Tablas"/>
              <w:rPr>
                <w:lang w:val="es-419" w:eastAsia="es-CO"/>
              </w:rPr>
            </w:pPr>
            <w:r w:rsidRPr="00151832">
              <w:t>Promueve las BPG como herramientas para garantizar la seguridad alimentaria y sostenibilidad.</w:t>
            </w:r>
          </w:p>
        </w:tc>
      </w:tr>
      <w:tr w:rsidR="00233C34" w14:paraId="7F5DC571" w14:textId="77777777" w:rsidTr="00ED64C8">
        <w:tc>
          <w:tcPr>
            <w:tcW w:w="4855" w:type="dxa"/>
          </w:tcPr>
          <w:p w14:paraId="5B4728CD" w14:textId="2C66FAE9" w:rsidR="00233C34" w:rsidRDefault="00233C34" w:rsidP="00233C34">
            <w:pPr>
              <w:pStyle w:val="Tablas"/>
              <w:rPr>
                <w:lang w:val="es-419" w:eastAsia="es-CO"/>
              </w:rPr>
            </w:pPr>
            <w:r w:rsidRPr="00151832">
              <w:t>Codex Alimentarius</w:t>
            </w:r>
          </w:p>
        </w:tc>
        <w:tc>
          <w:tcPr>
            <w:tcW w:w="5107" w:type="dxa"/>
          </w:tcPr>
          <w:p w14:paraId="53F52A1F" w14:textId="779157AC" w:rsidR="00233C34" w:rsidRDefault="00233C34" w:rsidP="00233C34">
            <w:pPr>
              <w:pStyle w:val="Tablas"/>
              <w:rPr>
                <w:lang w:val="es-419" w:eastAsia="es-CO"/>
              </w:rPr>
            </w:pPr>
            <w:r w:rsidRPr="00151832">
              <w:t>Establece normas internacionales sobre higiene de los alimentos, incluyendo la producción de leche.</w:t>
            </w:r>
          </w:p>
        </w:tc>
      </w:tr>
    </w:tbl>
    <w:p w14:paraId="40A39B4F" w14:textId="77777777" w:rsidR="00233C34" w:rsidRDefault="00233C34" w:rsidP="00233C34">
      <w:pPr>
        <w:rPr>
          <w:lang w:eastAsia="es-CO"/>
        </w:rPr>
      </w:pPr>
    </w:p>
    <w:p w14:paraId="592E1FB3" w14:textId="77777777" w:rsidR="00A13E9D" w:rsidRDefault="00A13E9D" w:rsidP="00233C34">
      <w:pPr>
        <w:rPr>
          <w:lang w:eastAsia="es-CO"/>
        </w:rPr>
      </w:pPr>
    </w:p>
    <w:p w14:paraId="11A00DA6" w14:textId="77777777" w:rsidR="00A13E9D" w:rsidRDefault="00A13E9D" w:rsidP="00233C34">
      <w:pPr>
        <w:rPr>
          <w:lang w:eastAsia="es-CO"/>
        </w:rPr>
      </w:pPr>
    </w:p>
    <w:p w14:paraId="3EE66654" w14:textId="77777777" w:rsidR="00A13E9D" w:rsidRDefault="00A13E9D" w:rsidP="00233C34">
      <w:pPr>
        <w:rPr>
          <w:lang w:eastAsia="es-CO"/>
        </w:rPr>
      </w:pPr>
    </w:p>
    <w:p w14:paraId="501AFB81" w14:textId="77777777" w:rsidR="00A13E9D" w:rsidRDefault="00A13E9D" w:rsidP="00233C34">
      <w:pPr>
        <w:rPr>
          <w:lang w:eastAsia="es-CO"/>
        </w:rPr>
      </w:pPr>
    </w:p>
    <w:p w14:paraId="55CDEA29" w14:textId="77777777" w:rsidR="00A13E9D" w:rsidRDefault="00A13E9D" w:rsidP="00233C34">
      <w:pPr>
        <w:rPr>
          <w:lang w:eastAsia="es-CO"/>
        </w:rPr>
      </w:pPr>
    </w:p>
    <w:p w14:paraId="3E4031D0" w14:textId="77777777" w:rsidR="00A13E9D" w:rsidRDefault="00A13E9D" w:rsidP="00233C34">
      <w:pPr>
        <w:rPr>
          <w:lang w:eastAsia="es-CO"/>
        </w:rPr>
      </w:pPr>
    </w:p>
    <w:p w14:paraId="55CA9255" w14:textId="77777777" w:rsidR="00A13E9D" w:rsidRDefault="00A13E9D" w:rsidP="00233C34">
      <w:pPr>
        <w:rPr>
          <w:lang w:eastAsia="es-CO"/>
        </w:rPr>
      </w:pPr>
    </w:p>
    <w:p w14:paraId="17944442" w14:textId="77777777" w:rsidR="00A13E9D" w:rsidRDefault="00A13E9D" w:rsidP="00233C34">
      <w:pPr>
        <w:rPr>
          <w:lang w:eastAsia="es-CO"/>
        </w:rPr>
      </w:pPr>
    </w:p>
    <w:p w14:paraId="06CCBF9A" w14:textId="77777777" w:rsidR="00A13E9D" w:rsidRDefault="00A13E9D" w:rsidP="00233C34">
      <w:pPr>
        <w:rPr>
          <w:lang w:eastAsia="es-CO"/>
        </w:rPr>
      </w:pPr>
    </w:p>
    <w:p w14:paraId="4A006529" w14:textId="77777777" w:rsidR="00A13E9D" w:rsidRDefault="00A13E9D" w:rsidP="00233C34">
      <w:pPr>
        <w:rPr>
          <w:lang w:eastAsia="es-CO"/>
        </w:rPr>
      </w:pPr>
    </w:p>
    <w:p w14:paraId="04417E5A" w14:textId="77777777" w:rsidR="00A13E9D" w:rsidRDefault="00A13E9D" w:rsidP="00233C34">
      <w:pPr>
        <w:rPr>
          <w:lang w:eastAsia="es-CO"/>
        </w:rPr>
      </w:pPr>
    </w:p>
    <w:p w14:paraId="0765A779" w14:textId="77777777" w:rsidR="00A13E9D" w:rsidRDefault="00A13E9D" w:rsidP="00233C34">
      <w:pPr>
        <w:rPr>
          <w:lang w:eastAsia="es-CO"/>
        </w:rPr>
      </w:pPr>
    </w:p>
    <w:p w14:paraId="7F6B5893" w14:textId="77777777" w:rsidR="00A13E9D" w:rsidRDefault="00A13E9D" w:rsidP="00233C34">
      <w:pPr>
        <w:rPr>
          <w:lang w:eastAsia="es-CO"/>
        </w:rPr>
      </w:pPr>
    </w:p>
    <w:p w14:paraId="1E63E0D5" w14:textId="77777777" w:rsidR="00A13E9D" w:rsidRDefault="00A13E9D" w:rsidP="00233C34">
      <w:pPr>
        <w:rPr>
          <w:lang w:eastAsia="es-CO"/>
        </w:rPr>
      </w:pPr>
    </w:p>
    <w:p w14:paraId="766A305B" w14:textId="3CFD6662" w:rsidR="00A13E9D" w:rsidRDefault="00A13E9D" w:rsidP="00A13E9D">
      <w:pPr>
        <w:pStyle w:val="Ttulo1"/>
      </w:pPr>
      <w:bookmarkStart w:id="13" w:name="_Toc202214464"/>
      <w:r w:rsidRPr="00A13E9D">
        <w:lastRenderedPageBreak/>
        <w:t>Bienestar animal en bovinos de leche</w:t>
      </w:r>
      <w:bookmarkEnd w:id="13"/>
    </w:p>
    <w:p w14:paraId="19A6B385" w14:textId="7A250F39" w:rsidR="00A13E9D" w:rsidRDefault="00A13E9D" w:rsidP="00A13E9D">
      <w:pPr>
        <w:rPr>
          <w:lang w:eastAsia="es-CO"/>
        </w:rPr>
      </w:pPr>
      <w:r w:rsidRPr="00A13E9D">
        <w:rPr>
          <w:lang w:eastAsia="es-CO"/>
        </w:rPr>
        <w:t>El </w:t>
      </w:r>
      <w:r w:rsidRPr="00A13E9D">
        <w:rPr>
          <w:b/>
          <w:bCs/>
          <w:lang w:eastAsia="es-CO"/>
        </w:rPr>
        <w:t>bienestar animal</w:t>
      </w:r>
      <w:r w:rsidRPr="00A13E9D">
        <w:rPr>
          <w:lang w:eastAsia="es-CO"/>
        </w:rPr>
        <w:t> es un eje transversal en la producción lechera moderna. Su inclusión en las </w:t>
      </w:r>
      <w:r w:rsidRPr="00A13E9D">
        <w:rPr>
          <w:b/>
          <w:bCs/>
          <w:lang w:eastAsia="es-CO"/>
        </w:rPr>
        <w:t>Buenas Prácticas Ganaderas (BPG)</w:t>
      </w:r>
      <w:r w:rsidRPr="00A13E9D">
        <w:rPr>
          <w:lang w:eastAsia="es-CO"/>
        </w:rPr>
        <w:t> responde a criterios </w:t>
      </w:r>
      <w:r w:rsidRPr="00A13E9D">
        <w:rPr>
          <w:b/>
          <w:bCs/>
          <w:lang w:eastAsia="es-CO"/>
        </w:rPr>
        <w:t>éticos, productivos y normativos</w:t>
      </w:r>
      <w:r w:rsidRPr="00A13E9D">
        <w:rPr>
          <w:lang w:eastAsia="es-CO"/>
        </w:rPr>
        <w:t>. Animales que gozan de buenas condiciones de vida son más sanos, más productivos y generan alimentos más seguros. Además, permiten el acceso a </w:t>
      </w:r>
      <w:r w:rsidRPr="00A13E9D">
        <w:rPr>
          <w:b/>
          <w:bCs/>
          <w:lang w:eastAsia="es-CO"/>
        </w:rPr>
        <w:t>mercados exigentes y socialmente responsables</w:t>
      </w:r>
      <w:r w:rsidRPr="00A13E9D">
        <w:rPr>
          <w:lang w:eastAsia="es-CO"/>
        </w:rPr>
        <w:t>.</w:t>
      </w:r>
    </w:p>
    <w:p w14:paraId="06EC79D2" w14:textId="28F70636" w:rsidR="00A13E9D" w:rsidRDefault="00A13E9D" w:rsidP="00A13E9D">
      <w:pPr>
        <w:pStyle w:val="Ttulo2"/>
      </w:pPr>
      <w:bookmarkStart w:id="14" w:name="_Toc202214465"/>
      <w:r w:rsidRPr="00A13E9D">
        <w:t>Concepto de bienestar animal</w:t>
      </w:r>
      <w:bookmarkEnd w:id="14"/>
    </w:p>
    <w:p w14:paraId="5E3FCFC7" w14:textId="17FB80FB" w:rsidR="00A13E9D" w:rsidRDefault="00A13E9D" w:rsidP="00A13E9D">
      <w:pPr>
        <w:rPr>
          <w:lang w:eastAsia="es-CO"/>
        </w:rPr>
      </w:pPr>
      <w:r w:rsidRPr="00A13E9D">
        <w:rPr>
          <w:lang w:eastAsia="es-CO"/>
        </w:rPr>
        <w:t>El bienestar animal es el </w:t>
      </w:r>
      <w:r w:rsidRPr="00A13E9D">
        <w:rPr>
          <w:b/>
          <w:bCs/>
          <w:lang w:eastAsia="es-CO"/>
        </w:rPr>
        <w:t>estado físico y mental</w:t>
      </w:r>
      <w:r w:rsidRPr="00A13E9D">
        <w:rPr>
          <w:lang w:eastAsia="es-CO"/>
        </w:rPr>
        <w:t> de un animal en relación con las condiciones en que vive y muere. Según la </w:t>
      </w:r>
      <w:r w:rsidRPr="00A13E9D">
        <w:rPr>
          <w:b/>
          <w:bCs/>
          <w:lang w:eastAsia="es-CO"/>
        </w:rPr>
        <w:t>Organización Mundial de Sanidad Animal (OMSA, antes OIE)</w:t>
      </w:r>
      <w:r w:rsidRPr="00A13E9D">
        <w:rPr>
          <w:lang w:eastAsia="es-CO"/>
        </w:rPr>
        <w:t>, un animal está en bienestar cuando:</w:t>
      </w:r>
    </w:p>
    <w:p w14:paraId="0DBCBA41" w14:textId="1E787492" w:rsidR="00A13E9D" w:rsidRPr="00A13E9D" w:rsidRDefault="00A13E9D" w:rsidP="00A13E9D">
      <w:pPr>
        <w:rPr>
          <w:lang w:val="es-419" w:eastAsia="es-CO"/>
        </w:rPr>
      </w:pPr>
      <w:r>
        <w:rPr>
          <w:lang w:eastAsia="es-CO"/>
        </w:rPr>
        <w:t>“</w:t>
      </w:r>
      <w:r w:rsidRPr="00A13E9D">
        <w:rPr>
          <w:b/>
          <w:bCs/>
          <w:lang w:eastAsia="es-CO"/>
        </w:rPr>
        <w:t>Está sano, cómodo, bien alimentado, seguro, puede expresar su comportamiento natural y no sufre de dolor, miedo o angustia.</w:t>
      </w:r>
      <w:r>
        <w:rPr>
          <w:lang w:eastAsia="es-CO"/>
        </w:rPr>
        <w:t>” (OMSA, 2023)</w:t>
      </w:r>
    </w:p>
    <w:p w14:paraId="54AA31D2" w14:textId="50958D1E" w:rsidR="00A13E9D" w:rsidRDefault="006D6CAA" w:rsidP="00233C34">
      <w:pPr>
        <w:rPr>
          <w:lang w:eastAsia="es-CO"/>
        </w:rPr>
      </w:pPr>
      <w:r w:rsidRPr="006D6CAA">
        <w:rPr>
          <w:lang w:eastAsia="es-CO"/>
        </w:rPr>
        <w:t>En la ganadería bovina de leche, esto implica diseñar sistemas de producción que respondan a las </w:t>
      </w:r>
      <w:r w:rsidRPr="006D6CAA">
        <w:rPr>
          <w:b/>
          <w:bCs/>
          <w:lang w:eastAsia="es-CO"/>
        </w:rPr>
        <w:t>necesidades biológicas y comportamentales del animal</w:t>
      </w:r>
      <w:r w:rsidRPr="006D6CAA">
        <w:rPr>
          <w:lang w:eastAsia="es-CO"/>
        </w:rPr>
        <w:t> durante todas las etapas de su vida productiva.</w:t>
      </w:r>
    </w:p>
    <w:p w14:paraId="43A93029" w14:textId="4017B21A" w:rsidR="006D6CAA" w:rsidRDefault="006D6CAA" w:rsidP="006D6CAA">
      <w:pPr>
        <w:pStyle w:val="Ttulo2"/>
      </w:pPr>
      <w:bookmarkStart w:id="15" w:name="_Toc202214466"/>
      <w:r w:rsidRPr="006D6CAA">
        <w:t>Las Cinco Libertades del Bienestar Animal</w:t>
      </w:r>
      <w:bookmarkEnd w:id="15"/>
    </w:p>
    <w:p w14:paraId="08EE2554" w14:textId="550B3878" w:rsidR="006D6CAA" w:rsidRPr="006D6CAA" w:rsidRDefault="004D10DF" w:rsidP="006D6CAA">
      <w:pPr>
        <w:rPr>
          <w:lang w:val="es-419" w:eastAsia="es-CO"/>
        </w:rPr>
      </w:pPr>
      <w:r w:rsidRPr="004D10DF">
        <w:rPr>
          <w:lang w:eastAsia="es-CO"/>
        </w:rPr>
        <w:t>Propuestas por el </w:t>
      </w:r>
      <w:r w:rsidRPr="004D10DF">
        <w:rPr>
          <w:rStyle w:val="Extranjerismo"/>
          <w:lang w:val="es-CO" w:eastAsia="es-CO"/>
        </w:rPr>
        <w:t>Farm</w:t>
      </w:r>
      <w:r w:rsidRPr="004D10DF">
        <w:rPr>
          <w:i/>
          <w:iCs/>
          <w:lang w:eastAsia="es-CO"/>
        </w:rPr>
        <w:t xml:space="preserve"> </w:t>
      </w:r>
      <w:r w:rsidRPr="004D10DF">
        <w:rPr>
          <w:rStyle w:val="Extranjerismo"/>
          <w:lang w:val="es-CO" w:eastAsia="es-CO"/>
        </w:rPr>
        <w:t>Animal</w:t>
      </w:r>
      <w:r w:rsidRPr="004D10DF">
        <w:rPr>
          <w:i/>
          <w:iCs/>
          <w:lang w:eastAsia="es-CO"/>
        </w:rPr>
        <w:t xml:space="preserve"> </w:t>
      </w:r>
      <w:r w:rsidRPr="004D10DF">
        <w:rPr>
          <w:rStyle w:val="Extranjerismo"/>
          <w:lang w:val="es-CO" w:eastAsia="es-CO"/>
        </w:rPr>
        <w:t>Welfare</w:t>
      </w:r>
      <w:r w:rsidRPr="004D10DF">
        <w:rPr>
          <w:i/>
          <w:iCs/>
          <w:lang w:eastAsia="es-CO"/>
        </w:rPr>
        <w:t xml:space="preserve"> </w:t>
      </w:r>
      <w:r w:rsidRPr="004D10DF">
        <w:rPr>
          <w:rStyle w:val="Extranjerismo"/>
          <w:lang w:val="es-CO" w:eastAsia="es-CO"/>
        </w:rPr>
        <w:t>Council</w:t>
      </w:r>
      <w:r w:rsidRPr="004D10DF">
        <w:rPr>
          <w:i/>
          <w:iCs/>
          <w:lang w:eastAsia="es-CO"/>
        </w:rPr>
        <w:t xml:space="preserve"> (</w:t>
      </w:r>
      <w:r w:rsidRPr="004D10DF">
        <w:rPr>
          <w:rStyle w:val="Extranjerismo"/>
          <w:lang w:val="es-CO" w:eastAsia="es-CO"/>
        </w:rPr>
        <w:t>FAWC</w:t>
      </w:r>
      <w:r w:rsidRPr="004D10DF">
        <w:rPr>
          <w:i/>
          <w:iCs/>
          <w:lang w:eastAsia="es-CO"/>
        </w:rPr>
        <w:t>)</w:t>
      </w:r>
      <w:r w:rsidRPr="004D10DF">
        <w:rPr>
          <w:lang w:eastAsia="es-CO"/>
        </w:rPr>
        <w:t> del Reino Unido y reconocidas internacionalmente, las </w:t>
      </w:r>
      <w:r w:rsidRPr="004D10DF">
        <w:rPr>
          <w:b/>
          <w:bCs/>
          <w:lang w:eastAsia="es-CO"/>
        </w:rPr>
        <w:t>cinco libertades</w:t>
      </w:r>
      <w:r w:rsidRPr="004D10DF">
        <w:rPr>
          <w:lang w:eastAsia="es-CO"/>
        </w:rPr>
        <w:t> son:</w:t>
      </w:r>
    </w:p>
    <w:p w14:paraId="4049E273" w14:textId="611BE037" w:rsidR="00A13E9D" w:rsidRDefault="00075FDC" w:rsidP="00075FDC">
      <w:pPr>
        <w:pStyle w:val="Ttulo4"/>
        <w:rPr>
          <w:lang w:val="es-CO"/>
        </w:rPr>
      </w:pPr>
      <w:r w:rsidRPr="00075FDC">
        <w:rPr>
          <w:lang w:val="es-CO"/>
        </w:rPr>
        <w:t>Libre de hambre, sed y desnutrición</w:t>
      </w:r>
    </w:p>
    <w:p w14:paraId="072C1D56" w14:textId="79FCBD65" w:rsidR="00075FDC" w:rsidRDefault="00075FDC" w:rsidP="00075FDC">
      <w:pPr>
        <w:rPr>
          <w:lang w:eastAsia="es-CO"/>
        </w:rPr>
      </w:pPr>
      <w:r w:rsidRPr="00075FDC">
        <w:rPr>
          <w:lang w:eastAsia="es-CO"/>
        </w:rPr>
        <w:t>Acceso a agua fresca y dieta que mantenga salud y vigor.</w:t>
      </w:r>
    </w:p>
    <w:p w14:paraId="2C323FCF" w14:textId="27E6C9E3" w:rsidR="00075FDC" w:rsidRDefault="00075FDC" w:rsidP="00075FDC">
      <w:pPr>
        <w:pStyle w:val="Ttulo4"/>
        <w:rPr>
          <w:lang w:val="es-CO"/>
        </w:rPr>
      </w:pPr>
      <w:r w:rsidRPr="00075FDC">
        <w:rPr>
          <w:lang w:val="es-CO"/>
        </w:rPr>
        <w:t>Libre de incomodidades físicas o térmicas</w:t>
      </w:r>
    </w:p>
    <w:p w14:paraId="1DCE7775" w14:textId="1166FB27" w:rsidR="00075FDC" w:rsidRDefault="00075FDC" w:rsidP="00075FDC">
      <w:pPr>
        <w:rPr>
          <w:lang w:eastAsia="es-CO"/>
        </w:rPr>
      </w:pPr>
      <w:r w:rsidRPr="00075FDC">
        <w:rPr>
          <w:lang w:eastAsia="es-CO"/>
        </w:rPr>
        <w:t>Condiciones adecuadas de refugio y descanso.</w:t>
      </w:r>
    </w:p>
    <w:p w14:paraId="23DBC745" w14:textId="7C3CDE7F" w:rsidR="00075FDC" w:rsidRDefault="00075FDC" w:rsidP="00075FDC">
      <w:pPr>
        <w:pStyle w:val="Ttulo4"/>
        <w:rPr>
          <w:lang w:val="es-CO"/>
        </w:rPr>
      </w:pPr>
      <w:r w:rsidRPr="00075FDC">
        <w:rPr>
          <w:lang w:val="es-CO"/>
        </w:rPr>
        <w:lastRenderedPageBreak/>
        <w:t>Libre de dolor, lesiones y enfermedades</w:t>
      </w:r>
    </w:p>
    <w:p w14:paraId="53A5F367" w14:textId="3F4A02C9" w:rsidR="00075FDC" w:rsidRDefault="00075FDC" w:rsidP="00075FDC">
      <w:pPr>
        <w:rPr>
          <w:lang w:eastAsia="es-CO"/>
        </w:rPr>
      </w:pPr>
      <w:r w:rsidRPr="00075FDC">
        <w:rPr>
          <w:lang w:eastAsia="es-CO"/>
        </w:rPr>
        <w:t>Prevención, diagnóstico y tratamiento oportuno.</w:t>
      </w:r>
    </w:p>
    <w:p w14:paraId="3810AC15" w14:textId="1E00F31B" w:rsidR="00075FDC" w:rsidRDefault="00C33680" w:rsidP="00C33680">
      <w:pPr>
        <w:pStyle w:val="Ttulo4"/>
      </w:pPr>
      <w:r w:rsidRPr="00C33680">
        <w:t>Libre para expresar comportamiento natural</w:t>
      </w:r>
    </w:p>
    <w:p w14:paraId="0072993B" w14:textId="5B039DA6" w:rsidR="00C33680" w:rsidRDefault="00C33680" w:rsidP="00C33680">
      <w:pPr>
        <w:rPr>
          <w:lang w:eastAsia="es-CO"/>
        </w:rPr>
      </w:pPr>
      <w:r w:rsidRPr="00C33680">
        <w:rPr>
          <w:lang w:eastAsia="es-CO"/>
        </w:rPr>
        <w:t>Espacio suficiente y compañía de animales de su especie.</w:t>
      </w:r>
    </w:p>
    <w:p w14:paraId="4822E16B" w14:textId="0215B0AD" w:rsidR="00C33680" w:rsidRDefault="00C33680" w:rsidP="00C33680">
      <w:pPr>
        <w:pStyle w:val="Ttulo4"/>
        <w:rPr>
          <w:lang w:val="es-CO"/>
        </w:rPr>
      </w:pPr>
      <w:r w:rsidRPr="00C33680">
        <w:rPr>
          <w:lang w:val="es-CO"/>
        </w:rPr>
        <w:t>Espacio suficiente y compañía de animales de su especie</w:t>
      </w:r>
    </w:p>
    <w:p w14:paraId="2B4B6125" w14:textId="39C73965" w:rsidR="00C33680" w:rsidRDefault="00C33680" w:rsidP="00C33680">
      <w:pPr>
        <w:rPr>
          <w:lang w:eastAsia="es-CO"/>
        </w:rPr>
      </w:pPr>
      <w:r w:rsidRPr="00C33680">
        <w:rPr>
          <w:lang w:eastAsia="es-CO"/>
        </w:rPr>
        <w:t>Condiciones que eviten sufrimiento mental.</w:t>
      </w:r>
    </w:p>
    <w:p w14:paraId="6541369C" w14:textId="50CF69B1" w:rsidR="00C33680" w:rsidRDefault="00C33680" w:rsidP="00C33680">
      <w:pPr>
        <w:rPr>
          <w:lang w:eastAsia="es-CO"/>
        </w:rPr>
      </w:pPr>
      <w:r w:rsidRPr="00C33680">
        <w:rPr>
          <w:lang w:eastAsia="es-CO"/>
        </w:rPr>
        <w:t>Estas libertades han sido adoptadas como principios fundamentales por la </w:t>
      </w:r>
      <w:r w:rsidRPr="00C33680">
        <w:rPr>
          <w:b/>
          <w:bCs/>
          <w:lang w:eastAsia="es-CO"/>
        </w:rPr>
        <w:t>FAO</w:t>
      </w:r>
      <w:r w:rsidRPr="00C33680">
        <w:rPr>
          <w:lang w:eastAsia="es-CO"/>
        </w:rPr>
        <w:t> y la </w:t>
      </w:r>
      <w:r w:rsidRPr="00C33680">
        <w:rPr>
          <w:b/>
          <w:bCs/>
          <w:lang w:eastAsia="es-CO"/>
        </w:rPr>
        <w:t>OMSA</w:t>
      </w:r>
      <w:r w:rsidRPr="00C33680">
        <w:rPr>
          <w:lang w:eastAsia="es-CO"/>
        </w:rPr>
        <w:t>, y en Colombia forman parte de las regulaciones exigidas por el </w:t>
      </w:r>
      <w:r w:rsidRPr="00C33680">
        <w:rPr>
          <w:b/>
          <w:bCs/>
          <w:lang w:eastAsia="es-CO"/>
        </w:rPr>
        <w:t>ICA</w:t>
      </w:r>
      <w:r w:rsidRPr="00C33680">
        <w:rPr>
          <w:lang w:eastAsia="es-CO"/>
        </w:rPr>
        <w:t> y el </w:t>
      </w:r>
      <w:r w:rsidRPr="00C33680">
        <w:rPr>
          <w:b/>
          <w:bCs/>
          <w:lang w:eastAsia="es-CO"/>
        </w:rPr>
        <w:t>Ministerio de Agricultura</w:t>
      </w:r>
      <w:r w:rsidRPr="00C33680">
        <w:rPr>
          <w:lang w:eastAsia="es-CO"/>
        </w:rPr>
        <w:t> (ICA, 2023; MinAgricultura, 2022).</w:t>
      </w:r>
    </w:p>
    <w:p w14:paraId="12A75E65" w14:textId="0E848CFD" w:rsidR="00C33680" w:rsidRDefault="00D850D7" w:rsidP="00D850D7">
      <w:pPr>
        <w:pStyle w:val="Ttulo2"/>
      </w:pPr>
      <w:bookmarkStart w:id="16" w:name="_Toc202214467"/>
      <w:r w:rsidRPr="00D850D7">
        <w:t>Prácticas aplicadas al manejo de bovinos de leche</w:t>
      </w:r>
      <w:bookmarkEnd w:id="16"/>
    </w:p>
    <w:p w14:paraId="369C2CBB" w14:textId="6832260D" w:rsidR="00D850D7" w:rsidRDefault="00D850D7" w:rsidP="00D850D7">
      <w:pPr>
        <w:rPr>
          <w:lang w:eastAsia="es-CO"/>
        </w:rPr>
      </w:pPr>
      <w:r w:rsidRPr="00D850D7">
        <w:rPr>
          <w:lang w:eastAsia="es-CO"/>
        </w:rPr>
        <w:t>A continuación, se describen prácticas alineadas con cada una de las cinco libertades, tal como deben implementarse en </w:t>
      </w:r>
      <w:r w:rsidRPr="00D850D7">
        <w:rPr>
          <w:b/>
          <w:bCs/>
          <w:lang w:eastAsia="es-CO"/>
        </w:rPr>
        <w:t>predios certificados en BPG</w:t>
      </w:r>
      <w:r w:rsidRPr="00D850D7">
        <w:rPr>
          <w:lang w:eastAsia="es-CO"/>
        </w:rPr>
        <w:t>:</w:t>
      </w:r>
    </w:p>
    <w:p w14:paraId="0F3D6579" w14:textId="348E341C" w:rsidR="00D850D7" w:rsidRDefault="00D850D7" w:rsidP="00D850D7">
      <w:pPr>
        <w:pStyle w:val="Ttulo4"/>
        <w:rPr>
          <w:lang w:val="es-CO"/>
        </w:rPr>
      </w:pPr>
      <w:r w:rsidRPr="00D850D7">
        <w:rPr>
          <w:lang w:val="es-CO"/>
        </w:rPr>
        <w:t>Libre de hambre, sed y desnutrición</w:t>
      </w:r>
    </w:p>
    <w:p w14:paraId="4842FE63" w14:textId="77777777" w:rsidR="00D850D7" w:rsidRDefault="00D850D7" w:rsidP="00D850D7">
      <w:pPr>
        <w:pStyle w:val="Prrafodelista"/>
        <w:numPr>
          <w:ilvl w:val="0"/>
          <w:numId w:val="123"/>
        </w:numPr>
        <w:rPr>
          <w:lang w:eastAsia="es-CO"/>
        </w:rPr>
      </w:pPr>
      <w:r>
        <w:rPr>
          <w:lang w:eastAsia="es-CO"/>
        </w:rPr>
        <w:t>Suministro diario de agua limpia en bebederos higiénicos y accesibles.</w:t>
      </w:r>
    </w:p>
    <w:p w14:paraId="4D25F401" w14:textId="77777777" w:rsidR="00D850D7" w:rsidRDefault="00D850D7" w:rsidP="00D850D7">
      <w:pPr>
        <w:pStyle w:val="Prrafodelista"/>
        <w:numPr>
          <w:ilvl w:val="0"/>
          <w:numId w:val="123"/>
        </w:numPr>
        <w:rPr>
          <w:lang w:eastAsia="es-CO"/>
        </w:rPr>
      </w:pPr>
      <w:r>
        <w:rPr>
          <w:lang w:eastAsia="es-CO"/>
        </w:rPr>
        <w:t>Dieta balanceada según edad, etapa productiva y condición corporal.</w:t>
      </w:r>
    </w:p>
    <w:p w14:paraId="440EB49D" w14:textId="77777777" w:rsidR="00D850D7" w:rsidRDefault="00D850D7" w:rsidP="00D850D7">
      <w:pPr>
        <w:pStyle w:val="Prrafodelista"/>
        <w:numPr>
          <w:ilvl w:val="0"/>
          <w:numId w:val="123"/>
        </w:numPr>
        <w:rPr>
          <w:lang w:eastAsia="es-CO"/>
        </w:rPr>
      </w:pPr>
      <w:r>
        <w:rPr>
          <w:lang w:eastAsia="es-CO"/>
        </w:rPr>
        <w:t>Monitoreo del consumo y condición corporal para prevenir desnutrición o sobrepeso.</w:t>
      </w:r>
    </w:p>
    <w:p w14:paraId="01B8AFCB" w14:textId="6E78705C" w:rsidR="00D850D7" w:rsidRDefault="00D850D7" w:rsidP="00D850D7">
      <w:pPr>
        <w:pStyle w:val="Ttulo4"/>
      </w:pPr>
      <w:r w:rsidRPr="00D850D7">
        <w:t>Libre de temor y angustia</w:t>
      </w:r>
    </w:p>
    <w:p w14:paraId="4367EC6A" w14:textId="77777777" w:rsidR="00D850D7" w:rsidRPr="00D850D7" w:rsidRDefault="00D850D7" w:rsidP="00D850D7">
      <w:pPr>
        <w:pStyle w:val="Prrafodelista"/>
        <w:numPr>
          <w:ilvl w:val="0"/>
          <w:numId w:val="124"/>
        </w:numPr>
        <w:rPr>
          <w:lang w:val="es-419" w:eastAsia="es-CO"/>
        </w:rPr>
      </w:pPr>
      <w:r w:rsidRPr="00D850D7">
        <w:rPr>
          <w:lang w:val="es-419" w:eastAsia="es-CO"/>
        </w:rPr>
        <w:t>Manejo sin gritos, golpes o uso de elementos eléctricos.</w:t>
      </w:r>
    </w:p>
    <w:p w14:paraId="04E588C3" w14:textId="77777777" w:rsidR="00D850D7" w:rsidRPr="00D850D7" w:rsidRDefault="00D850D7" w:rsidP="00D850D7">
      <w:pPr>
        <w:pStyle w:val="Prrafodelista"/>
        <w:numPr>
          <w:ilvl w:val="0"/>
          <w:numId w:val="124"/>
        </w:numPr>
        <w:rPr>
          <w:lang w:val="es-419" w:eastAsia="es-CO"/>
        </w:rPr>
      </w:pPr>
      <w:r w:rsidRPr="00D850D7">
        <w:rPr>
          <w:lang w:val="es-419" w:eastAsia="es-CO"/>
        </w:rPr>
        <w:t>Traslados tranquilos y con personal capacitado.</w:t>
      </w:r>
    </w:p>
    <w:p w14:paraId="74BC43AE" w14:textId="77777777" w:rsidR="00D850D7" w:rsidRPr="00D850D7" w:rsidRDefault="00D850D7" w:rsidP="00D850D7">
      <w:pPr>
        <w:pStyle w:val="Prrafodelista"/>
        <w:numPr>
          <w:ilvl w:val="0"/>
          <w:numId w:val="124"/>
        </w:numPr>
        <w:rPr>
          <w:lang w:val="es-419" w:eastAsia="es-CO"/>
        </w:rPr>
      </w:pPr>
      <w:r w:rsidRPr="00D850D7">
        <w:rPr>
          <w:lang w:val="es-419" w:eastAsia="es-CO"/>
        </w:rPr>
        <w:t>Entrenamiento en etología y lectura del comportamiento.</w:t>
      </w:r>
    </w:p>
    <w:p w14:paraId="757D55CE" w14:textId="77777777" w:rsidR="00D850D7" w:rsidRPr="00D850D7" w:rsidRDefault="00D850D7" w:rsidP="00D850D7">
      <w:pPr>
        <w:pStyle w:val="Prrafodelista"/>
        <w:numPr>
          <w:ilvl w:val="0"/>
          <w:numId w:val="124"/>
        </w:numPr>
        <w:rPr>
          <w:lang w:val="es-419" w:eastAsia="es-CO"/>
        </w:rPr>
      </w:pPr>
      <w:r w:rsidRPr="00D850D7">
        <w:rPr>
          <w:lang w:val="es-419" w:eastAsia="es-CO"/>
        </w:rPr>
        <w:t xml:space="preserve">Aplicación del </w:t>
      </w:r>
      <w:r w:rsidRPr="00D850D7">
        <w:rPr>
          <w:rStyle w:val="Extranjerismo"/>
          <w:lang w:val="es-419" w:eastAsia="es-CO"/>
        </w:rPr>
        <w:t>Low</w:t>
      </w:r>
      <w:r w:rsidRPr="00D850D7">
        <w:rPr>
          <w:lang w:val="es-419" w:eastAsia="es-CO"/>
        </w:rPr>
        <w:t xml:space="preserve"> </w:t>
      </w:r>
      <w:r w:rsidRPr="00D850D7">
        <w:rPr>
          <w:rStyle w:val="Extranjerismo"/>
          <w:lang w:val="es-419" w:eastAsia="es-CO"/>
        </w:rPr>
        <w:t>Stress</w:t>
      </w:r>
      <w:r w:rsidRPr="00D850D7">
        <w:rPr>
          <w:lang w:val="es-419" w:eastAsia="es-CO"/>
        </w:rPr>
        <w:t xml:space="preserve"> </w:t>
      </w:r>
      <w:r w:rsidRPr="00D850D7">
        <w:rPr>
          <w:rStyle w:val="Extranjerismo"/>
          <w:lang w:val="es-419" w:eastAsia="es-CO"/>
        </w:rPr>
        <w:t>Handling</w:t>
      </w:r>
      <w:r w:rsidRPr="00D850D7">
        <w:rPr>
          <w:lang w:val="es-419" w:eastAsia="es-CO"/>
        </w:rPr>
        <w:t>.</w:t>
      </w:r>
    </w:p>
    <w:p w14:paraId="6451B9BE" w14:textId="77777777" w:rsidR="00D850D7" w:rsidRPr="00D850D7" w:rsidRDefault="00D850D7" w:rsidP="00D850D7">
      <w:pPr>
        <w:pStyle w:val="Prrafodelista"/>
        <w:numPr>
          <w:ilvl w:val="0"/>
          <w:numId w:val="124"/>
        </w:numPr>
        <w:rPr>
          <w:lang w:val="es-419" w:eastAsia="es-CO"/>
        </w:rPr>
      </w:pPr>
      <w:r w:rsidRPr="00D850D7">
        <w:rPr>
          <w:lang w:val="es-419" w:eastAsia="es-CO"/>
        </w:rPr>
        <w:t>Minimizar prácticas dolorosas o realizarlas con analgesia.</w:t>
      </w:r>
    </w:p>
    <w:p w14:paraId="209A730D" w14:textId="12D0A105" w:rsidR="00D850D7" w:rsidRDefault="00D850D7" w:rsidP="00D850D7">
      <w:pPr>
        <w:pStyle w:val="Ttulo4"/>
      </w:pPr>
      <w:r w:rsidRPr="00D850D7">
        <w:lastRenderedPageBreak/>
        <w:t>Libre de molestias físicas y térmicas</w:t>
      </w:r>
    </w:p>
    <w:p w14:paraId="2BEA10FF" w14:textId="77777777" w:rsidR="00D850D7" w:rsidRPr="00D850D7" w:rsidRDefault="00D850D7" w:rsidP="00D850D7">
      <w:pPr>
        <w:pStyle w:val="Prrafodelista"/>
        <w:numPr>
          <w:ilvl w:val="0"/>
          <w:numId w:val="125"/>
        </w:numPr>
        <w:rPr>
          <w:lang w:val="es-419" w:eastAsia="es-CO"/>
        </w:rPr>
      </w:pPr>
      <w:r w:rsidRPr="00D850D7">
        <w:rPr>
          <w:lang w:val="es-419" w:eastAsia="es-CO"/>
        </w:rPr>
        <w:t>Sombra natural o artificial en potreros y corrales.</w:t>
      </w:r>
    </w:p>
    <w:p w14:paraId="4D9AE007" w14:textId="77777777" w:rsidR="00D850D7" w:rsidRPr="00D850D7" w:rsidRDefault="00D850D7" w:rsidP="00D850D7">
      <w:pPr>
        <w:pStyle w:val="Prrafodelista"/>
        <w:numPr>
          <w:ilvl w:val="0"/>
          <w:numId w:val="125"/>
        </w:numPr>
        <w:rPr>
          <w:lang w:val="es-419" w:eastAsia="es-CO"/>
        </w:rPr>
      </w:pPr>
      <w:r w:rsidRPr="00D850D7">
        <w:rPr>
          <w:lang w:val="es-419" w:eastAsia="es-CO"/>
        </w:rPr>
        <w:t>Camas limpias, secas y mullidas (serrín, arena o colchonetas).</w:t>
      </w:r>
    </w:p>
    <w:p w14:paraId="49913AC5" w14:textId="77777777" w:rsidR="00D850D7" w:rsidRPr="00D850D7" w:rsidRDefault="00D850D7" w:rsidP="00D850D7">
      <w:pPr>
        <w:pStyle w:val="Prrafodelista"/>
        <w:numPr>
          <w:ilvl w:val="0"/>
          <w:numId w:val="125"/>
        </w:numPr>
        <w:rPr>
          <w:lang w:val="es-419" w:eastAsia="es-CO"/>
        </w:rPr>
      </w:pPr>
      <w:r w:rsidRPr="00D850D7">
        <w:rPr>
          <w:lang w:val="es-419" w:eastAsia="es-CO"/>
        </w:rPr>
        <w:t>Control de temperatura y humedad en establos.</w:t>
      </w:r>
    </w:p>
    <w:p w14:paraId="63886351" w14:textId="77777777" w:rsidR="00D850D7" w:rsidRPr="00D850D7" w:rsidRDefault="00D850D7" w:rsidP="00D850D7">
      <w:pPr>
        <w:pStyle w:val="Prrafodelista"/>
        <w:numPr>
          <w:ilvl w:val="0"/>
          <w:numId w:val="125"/>
        </w:numPr>
        <w:rPr>
          <w:lang w:val="es-419" w:eastAsia="es-CO"/>
        </w:rPr>
      </w:pPr>
      <w:r w:rsidRPr="00D850D7">
        <w:rPr>
          <w:lang w:val="es-419" w:eastAsia="es-CO"/>
        </w:rPr>
        <w:t>Densidad animal adecuada para evitar hacinamiento.</w:t>
      </w:r>
    </w:p>
    <w:p w14:paraId="5984813F" w14:textId="55AFC64E" w:rsidR="00D850D7" w:rsidRDefault="00D850D7" w:rsidP="00D850D7">
      <w:pPr>
        <w:pStyle w:val="Ttulo4"/>
      </w:pPr>
      <w:r w:rsidRPr="00D850D7">
        <w:t>Libre de dolor, lesión y enfermedad</w:t>
      </w:r>
    </w:p>
    <w:p w14:paraId="00C4D624" w14:textId="77777777" w:rsidR="00D850D7" w:rsidRPr="00D850D7" w:rsidRDefault="00D850D7" w:rsidP="00D850D7">
      <w:pPr>
        <w:pStyle w:val="Prrafodelista"/>
        <w:numPr>
          <w:ilvl w:val="0"/>
          <w:numId w:val="126"/>
        </w:numPr>
        <w:rPr>
          <w:lang w:val="es-419" w:eastAsia="es-CO"/>
        </w:rPr>
      </w:pPr>
      <w:r w:rsidRPr="00D850D7">
        <w:rPr>
          <w:lang w:val="es-419" w:eastAsia="es-CO"/>
        </w:rPr>
        <w:t>Programa sanitario con control de ecto y endoparásitos.</w:t>
      </w:r>
    </w:p>
    <w:p w14:paraId="1A57D1E9" w14:textId="77777777" w:rsidR="00D850D7" w:rsidRPr="00D850D7" w:rsidRDefault="00D850D7" w:rsidP="00D850D7">
      <w:pPr>
        <w:pStyle w:val="Prrafodelista"/>
        <w:numPr>
          <w:ilvl w:val="0"/>
          <w:numId w:val="126"/>
        </w:numPr>
        <w:rPr>
          <w:lang w:val="es-419" w:eastAsia="es-CO"/>
        </w:rPr>
      </w:pPr>
      <w:r w:rsidRPr="00D850D7">
        <w:rPr>
          <w:lang w:val="es-419" w:eastAsia="es-CO"/>
        </w:rPr>
        <w:t>Vacunación y desparasitación periódicas.</w:t>
      </w:r>
    </w:p>
    <w:p w14:paraId="361C9F47" w14:textId="77777777" w:rsidR="00D850D7" w:rsidRPr="00D850D7" w:rsidRDefault="00D850D7" w:rsidP="00D850D7">
      <w:pPr>
        <w:pStyle w:val="Prrafodelista"/>
        <w:numPr>
          <w:ilvl w:val="0"/>
          <w:numId w:val="126"/>
        </w:numPr>
        <w:rPr>
          <w:lang w:val="es-419" w:eastAsia="es-CO"/>
        </w:rPr>
      </w:pPr>
      <w:r w:rsidRPr="00D850D7">
        <w:rPr>
          <w:lang w:val="es-419" w:eastAsia="es-CO"/>
        </w:rPr>
        <w:t>Registros individuales de salud.</w:t>
      </w:r>
    </w:p>
    <w:p w14:paraId="03173EA7" w14:textId="77777777" w:rsidR="00D850D7" w:rsidRPr="00D850D7" w:rsidRDefault="00D850D7" w:rsidP="00D850D7">
      <w:pPr>
        <w:pStyle w:val="Prrafodelista"/>
        <w:numPr>
          <w:ilvl w:val="0"/>
          <w:numId w:val="126"/>
        </w:numPr>
        <w:rPr>
          <w:lang w:val="es-419" w:eastAsia="es-CO"/>
        </w:rPr>
      </w:pPr>
      <w:r w:rsidRPr="00D850D7">
        <w:rPr>
          <w:lang w:val="es-419" w:eastAsia="es-CO"/>
        </w:rPr>
        <w:t>Atención oportuna ante signos de dolor o enfermedad.</w:t>
      </w:r>
    </w:p>
    <w:p w14:paraId="2DCB2BFD" w14:textId="77777777" w:rsidR="00D850D7" w:rsidRPr="00D850D7" w:rsidRDefault="00D850D7" w:rsidP="00D850D7">
      <w:pPr>
        <w:pStyle w:val="Prrafodelista"/>
        <w:numPr>
          <w:ilvl w:val="0"/>
          <w:numId w:val="126"/>
        </w:numPr>
        <w:rPr>
          <w:lang w:val="es-419" w:eastAsia="es-CO"/>
        </w:rPr>
      </w:pPr>
      <w:r w:rsidRPr="00D850D7">
        <w:rPr>
          <w:lang w:val="es-419" w:eastAsia="es-CO"/>
        </w:rPr>
        <w:t>Uso responsable de medicamentos veterinarios.</w:t>
      </w:r>
    </w:p>
    <w:p w14:paraId="5C6556A2" w14:textId="6ECB1F47" w:rsidR="00D850D7" w:rsidRDefault="00024613" w:rsidP="00024613">
      <w:pPr>
        <w:pStyle w:val="Ttulo4"/>
      </w:pPr>
      <w:r w:rsidRPr="00024613">
        <w:t>Libre de impedimentos de manifestar un comportamiento natural</w:t>
      </w:r>
    </w:p>
    <w:p w14:paraId="65295D32" w14:textId="77777777" w:rsidR="00024613" w:rsidRPr="00024613" w:rsidRDefault="00024613" w:rsidP="00024613">
      <w:pPr>
        <w:pStyle w:val="Prrafodelista"/>
        <w:numPr>
          <w:ilvl w:val="0"/>
          <w:numId w:val="127"/>
        </w:numPr>
        <w:rPr>
          <w:lang w:val="es-419" w:eastAsia="es-CO"/>
        </w:rPr>
      </w:pPr>
      <w:r w:rsidRPr="00024613">
        <w:rPr>
          <w:lang w:val="es-419" w:eastAsia="es-CO"/>
        </w:rPr>
        <w:t>Espacio suficiente para caminar, pastar y descansar.</w:t>
      </w:r>
    </w:p>
    <w:p w14:paraId="7EE94005" w14:textId="77777777" w:rsidR="00024613" w:rsidRPr="00024613" w:rsidRDefault="00024613" w:rsidP="00024613">
      <w:pPr>
        <w:pStyle w:val="Prrafodelista"/>
        <w:numPr>
          <w:ilvl w:val="0"/>
          <w:numId w:val="127"/>
        </w:numPr>
        <w:rPr>
          <w:lang w:val="es-419" w:eastAsia="es-CO"/>
        </w:rPr>
      </w:pPr>
      <w:r w:rsidRPr="00024613">
        <w:rPr>
          <w:lang w:val="es-419" w:eastAsia="es-CO"/>
        </w:rPr>
        <w:t>Agrupación según edad, tamaño o estado fisiológico.</w:t>
      </w:r>
    </w:p>
    <w:p w14:paraId="5549FF7E" w14:textId="77777777" w:rsidR="00024613" w:rsidRPr="00024613" w:rsidRDefault="00024613" w:rsidP="00024613">
      <w:pPr>
        <w:pStyle w:val="Prrafodelista"/>
        <w:numPr>
          <w:ilvl w:val="0"/>
          <w:numId w:val="127"/>
        </w:numPr>
        <w:rPr>
          <w:lang w:val="es-419" w:eastAsia="es-CO"/>
        </w:rPr>
      </w:pPr>
      <w:r w:rsidRPr="00024613">
        <w:rPr>
          <w:lang w:val="es-419" w:eastAsia="es-CO"/>
        </w:rPr>
        <w:t>Horarios estables para ordeño y alimentación.</w:t>
      </w:r>
    </w:p>
    <w:p w14:paraId="12DB7266" w14:textId="77777777" w:rsidR="00024613" w:rsidRPr="00024613" w:rsidRDefault="00024613" w:rsidP="00024613">
      <w:pPr>
        <w:pStyle w:val="Prrafodelista"/>
        <w:numPr>
          <w:ilvl w:val="0"/>
          <w:numId w:val="127"/>
        </w:numPr>
        <w:rPr>
          <w:lang w:val="es-419" w:eastAsia="es-CO"/>
        </w:rPr>
      </w:pPr>
      <w:r w:rsidRPr="00024613">
        <w:rPr>
          <w:lang w:val="es-419" w:eastAsia="es-CO"/>
        </w:rPr>
        <w:t>Contacto con otros animales de la misma especie.</w:t>
      </w:r>
    </w:p>
    <w:p w14:paraId="05B0808C" w14:textId="681A5B51" w:rsidR="00024613" w:rsidRDefault="00E909FD" w:rsidP="00E909FD">
      <w:pPr>
        <w:pStyle w:val="Ttulo2"/>
      </w:pPr>
      <w:bookmarkStart w:id="17" w:name="_Toc202214468"/>
      <w:r w:rsidRPr="00E909FD">
        <w:t>Bienestar Animal en el marco legal colombiano</w:t>
      </w:r>
      <w:bookmarkEnd w:id="17"/>
    </w:p>
    <w:p w14:paraId="40E3EF81" w14:textId="1EA82C93" w:rsidR="00E909FD" w:rsidRDefault="00E909FD" w:rsidP="00E909FD">
      <w:pPr>
        <w:rPr>
          <w:lang w:eastAsia="es-CO"/>
        </w:rPr>
      </w:pPr>
      <w:r w:rsidRPr="00E909FD">
        <w:rPr>
          <w:lang w:eastAsia="es-CO"/>
        </w:rPr>
        <w:t>En Colombia, el bienestar animal ha sido incorporado al marco normativo mediante diversas disposiciones:</w:t>
      </w:r>
    </w:p>
    <w:p w14:paraId="23756B19" w14:textId="4F2A18DA" w:rsidR="00E909FD" w:rsidRDefault="00E909FD" w:rsidP="00E909FD">
      <w:pPr>
        <w:pStyle w:val="Tabla"/>
        <w:rPr>
          <w:lang w:eastAsia="es-CO"/>
        </w:rPr>
      </w:pPr>
      <w:r w:rsidRPr="00E909FD">
        <w:rPr>
          <w:lang w:eastAsia="es-CO"/>
        </w:rPr>
        <w:t>Marco legal colombiano</w:t>
      </w:r>
    </w:p>
    <w:tbl>
      <w:tblPr>
        <w:tblStyle w:val="SENA"/>
        <w:tblW w:w="0" w:type="auto"/>
        <w:tblLook w:val="04A0" w:firstRow="1" w:lastRow="0" w:firstColumn="1" w:lastColumn="0" w:noHBand="0" w:noVBand="1"/>
      </w:tblPr>
      <w:tblGrid>
        <w:gridCol w:w="3955"/>
        <w:gridCol w:w="6007"/>
      </w:tblGrid>
      <w:tr w:rsidR="00E909FD" w14:paraId="03D56361" w14:textId="77777777" w:rsidTr="00E909FD">
        <w:trPr>
          <w:cnfStyle w:val="100000000000" w:firstRow="1" w:lastRow="0" w:firstColumn="0" w:lastColumn="0" w:oddVBand="0" w:evenVBand="0" w:oddHBand="0" w:evenHBand="0" w:firstRowFirstColumn="0" w:firstRowLastColumn="0" w:lastRowFirstColumn="0" w:lastRowLastColumn="0"/>
          <w:cantSplit/>
          <w:trHeight w:val="251"/>
          <w:tblHeader/>
        </w:trPr>
        <w:tc>
          <w:tcPr>
            <w:tcW w:w="3955" w:type="dxa"/>
          </w:tcPr>
          <w:p w14:paraId="3B4DE1D3" w14:textId="70DC336B" w:rsidR="00E909FD" w:rsidRDefault="00E909FD" w:rsidP="00E909FD">
            <w:pPr>
              <w:pStyle w:val="Tablas"/>
              <w:jc w:val="center"/>
              <w:rPr>
                <w:lang w:val="es-419" w:eastAsia="es-CO"/>
              </w:rPr>
            </w:pPr>
            <w:r w:rsidRPr="00E53E75">
              <w:t>Norma / Documento</w:t>
            </w:r>
          </w:p>
        </w:tc>
        <w:tc>
          <w:tcPr>
            <w:tcW w:w="6007" w:type="dxa"/>
          </w:tcPr>
          <w:p w14:paraId="35DD3F62" w14:textId="7DED6C8C" w:rsidR="00E909FD" w:rsidRDefault="00E909FD" w:rsidP="00E909FD">
            <w:pPr>
              <w:pStyle w:val="Tablas"/>
              <w:jc w:val="center"/>
              <w:rPr>
                <w:lang w:val="es-419" w:eastAsia="es-CO"/>
              </w:rPr>
            </w:pPr>
            <w:r w:rsidRPr="00E53E75">
              <w:t>Contenido</w:t>
            </w:r>
          </w:p>
        </w:tc>
      </w:tr>
      <w:tr w:rsidR="00E909FD" w14:paraId="4421B946" w14:textId="77777777" w:rsidTr="00E909FD">
        <w:trPr>
          <w:cnfStyle w:val="000000100000" w:firstRow="0" w:lastRow="0" w:firstColumn="0" w:lastColumn="0" w:oddVBand="0" w:evenVBand="0" w:oddHBand="1" w:evenHBand="0" w:firstRowFirstColumn="0" w:firstRowLastColumn="0" w:lastRowFirstColumn="0" w:lastRowLastColumn="0"/>
        </w:trPr>
        <w:tc>
          <w:tcPr>
            <w:tcW w:w="3955" w:type="dxa"/>
          </w:tcPr>
          <w:p w14:paraId="2C522C5F" w14:textId="498CB613" w:rsidR="00E909FD" w:rsidRDefault="00E909FD" w:rsidP="00E909FD">
            <w:pPr>
              <w:pStyle w:val="Tablas"/>
              <w:rPr>
                <w:lang w:val="es-419" w:eastAsia="es-CO"/>
              </w:rPr>
            </w:pPr>
            <w:r w:rsidRPr="007101D1">
              <w:t>Ley 1774 de 2016</w:t>
            </w:r>
          </w:p>
        </w:tc>
        <w:tc>
          <w:tcPr>
            <w:tcW w:w="6007" w:type="dxa"/>
          </w:tcPr>
          <w:p w14:paraId="677D11D3" w14:textId="3631D098" w:rsidR="00E909FD" w:rsidRDefault="00E909FD" w:rsidP="00E909FD">
            <w:pPr>
              <w:pStyle w:val="Tablas"/>
              <w:rPr>
                <w:lang w:val="es-419" w:eastAsia="es-CO"/>
              </w:rPr>
            </w:pPr>
            <w:r w:rsidRPr="007101D1">
              <w:t>Reconoce a los animales como seres sintientes y tipifica el maltrato como delito.</w:t>
            </w:r>
          </w:p>
        </w:tc>
      </w:tr>
      <w:tr w:rsidR="00E909FD" w14:paraId="29AC9C98" w14:textId="77777777" w:rsidTr="00E909FD">
        <w:tc>
          <w:tcPr>
            <w:tcW w:w="3955" w:type="dxa"/>
          </w:tcPr>
          <w:p w14:paraId="5CCD824D" w14:textId="301C1AF5" w:rsidR="00E909FD" w:rsidRDefault="00E909FD" w:rsidP="00E909FD">
            <w:pPr>
              <w:pStyle w:val="Tablas"/>
              <w:rPr>
                <w:lang w:val="es-419" w:eastAsia="es-CO"/>
              </w:rPr>
            </w:pPr>
            <w:r w:rsidRPr="007101D1">
              <w:lastRenderedPageBreak/>
              <w:t>Resolución ICA 136 de 2020</w:t>
            </w:r>
          </w:p>
        </w:tc>
        <w:tc>
          <w:tcPr>
            <w:tcW w:w="6007" w:type="dxa"/>
          </w:tcPr>
          <w:p w14:paraId="530CB5F0" w14:textId="4142E446" w:rsidR="00E909FD" w:rsidRDefault="00E909FD" w:rsidP="00E909FD">
            <w:pPr>
              <w:pStyle w:val="Tablas"/>
              <w:rPr>
                <w:lang w:val="es-419" w:eastAsia="es-CO"/>
              </w:rPr>
            </w:pPr>
            <w:r w:rsidRPr="007101D1">
              <w:t>Establece los requisitos de manejo animal conforme a criterios de bienestar.</w:t>
            </w:r>
          </w:p>
        </w:tc>
      </w:tr>
      <w:tr w:rsidR="00E909FD" w14:paraId="515D5B53" w14:textId="77777777" w:rsidTr="00E909FD">
        <w:trPr>
          <w:cnfStyle w:val="000000100000" w:firstRow="0" w:lastRow="0" w:firstColumn="0" w:lastColumn="0" w:oddVBand="0" w:evenVBand="0" w:oddHBand="1" w:evenHBand="0" w:firstRowFirstColumn="0" w:firstRowLastColumn="0" w:lastRowFirstColumn="0" w:lastRowLastColumn="0"/>
        </w:trPr>
        <w:tc>
          <w:tcPr>
            <w:tcW w:w="3955" w:type="dxa"/>
          </w:tcPr>
          <w:p w14:paraId="187DD08E" w14:textId="3E3C1EE8" w:rsidR="00E909FD" w:rsidRDefault="00E909FD" w:rsidP="00E909FD">
            <w:pPr>
              <w:pStyle w:val="Tablas"/>
              <w:rPr>
                <w:lang w:val="es-419" w:eastAsia="es-CO"/>
              </w:rPr>
            </w:pPr>
            <w:r w:rsidRPr="007101D1">
              <w:t>Resolución ICA 067449 de 2020</w:t>
            </w:r>
          </w:p>
        </w:tc>
        <w:tc>
          <w:tcPr>
            <w:tcW w:w="6007" w:type="dxa"/>
          </w:tcPr>
          <w:p w14:paraId="2DB69ACC" w14:textId="237A7D14" w:rsidR="00E909FD" w:rsidRDefault="00E909FD" w:rsidP="00E909FD">
            <w:pPr>
              <w:pStyle w:val="Tablas"/>
              <w:rPr>
                <w:lang w:val="es-419" w:eastAsia="es-CO"/>
              </w:rPr>
            </w:pPr>
            <w:r w:rsidRPr="007101D1">
              <w:t>Condiciona la certificación BPG a la implementación de estándares de bienestar animal.</w:t>
            </w:r>
          </w:p>
        </w:tc>
      </w:tr>
      <w:tr w:rsidR="00E909FD" w14:paraId="742790B3" w14:textId="77777777" w:rsidTr="00E909FD">
        <w:tc>
          <w:tcPr>
            <w:tcW w:w="3955" w:type="dxa"/>
          </w:tcPr>
          <w:p w14:paraId="5D8464AA" w14:textId="2D1D3717" w:rsidR="00E909FD" w:rsidRDefault="00E909FD" w:rsidP="00E909FD">
            <w:pPr>
              <w:pStyle w:val="Tablas"/>
              <w:rPr>
                <w:lang w:val="es-419" w:eastAsia="es-CO"/>
              </w:rPr>
            </w:pPr>
            <w:r w:rsidRPr="007101D1">
              <w:t>Decreto 2113 de 2017</w:t>
            </w:r>
          </w:p>
        </w:tc>
        <w:tc>
          <w:tcPr>
            <w:tcW w:w="6007" w:type="dxa"/>
          </w:tcPr>
          <w:p w14:paraId="3B16C8F1" w14:textId="54D74A7E" w:rsidR="00E909FD" w:rsidRDefault="00E909FD" w:rsidP="00E909FD">
            <w:pPr>
              <w:pStyle w:val="Tablas"/>
              <w:rPr>
                <w:lang w:val="es-419" w:eastAsia="es-CO"/>
              </w:rPr>
            </w:pPr>
            <w:r w:rsidRPr="007101D1">
              <w:t>Regula la trazabilidad y el bienestar durante el transporte de animales.</w:t>
            </w:r>
          </w:p>
        </w:tc>
      </w:tr>
      <w:tr w:rsidR="00E909FD" w14:paraId="2B1B71A0" w14:textId="77777777" w:rsidTr="00E909FD">
        <w:trPr>
          <w:cnfStyle w:val="000000100000" w:firstRow="0" w:lastRow="0" w:firstColumn="0" w:lastColumn="0" w:oddVBand="0" w:evenVBand="0" w:oddHBand="1" w:evenHBand="0" w:firstRowFirstColumn="0" w:firstRowLastColumn="0" w:lastRowFirstColumn="0" w:lastRowLastColumn="0"/>
        </w:trPr>
        <w:tc>
          <w:tcPr>
            <w:tcW w:w="3955" w:type="dxa"/>
          </w:tcPr>
          <w:p w14:paraId="10B9284B" w14:textId="62519525" w:rsidR="00E909FD" w:rsidRDefault="00E909FD" w:rsidP="00E909FD">
            <w:pPr>
              <w:pStyle w:val="Tablas"/>
              <w:rPr>
                <w:lang w:val="es-419" w:eastAsia="es-CO"/>
              </w:rPr>
            </w:pPr>
            <w:r w:rsidRPr="007101D1">
              <w:t>Metodología de evaluación</w:t>
            </w:r>
          </w:p>
        </w:tc>
        <w:tc>
          <w:tcPr>
            <w:tcW w:w="6007" w:type="dxa"/>
          </w:tcPr>
          <w:p w14:paraId="2A4B702F" w14:textId="6ED39051" w:rsidR="00E909FD" w:rsidRDefault="00E909FD" w:rsidP="00E909FD">
            <w:pPr>
              <w:pStyle w:val="Tablas"/>
              <w:rPr>
                <w:lang w:val="es-419" w:eastAsia="es-CO"/>
              </w:rPr>
            </w:pPr>
            <w:r w:rsidRPr="007101D1">
              <w:t>Herramienta técnica para medir el bienestar en bovinos y bufalinos (anexo metodológico).</w:t>
            </w:r>
          </w:p>
        </w:tc>
      </w:tr>
    </w:tbl>
    <w:p w14:paraId="65EF0386" w14:textId="5F290B23" w:rsidR="00E909FD" w:rsidRPr="00E909FD" w:rsidRDefault="00E909FD" w:rsidP="00E909FD">
      <w:pPr>
        <w:rPr>
          <w:lang w:eastAsia="es-CO"/>
        </w:rPr>
      </w:pPr>
      <w:r w:rsidRPr="00E909FD">
        <w:rPr>
          <w:lang w:eastAsia="es-CO"/>
        </w:rPr>
        <w:t>Estas normas se complementan con los </w:t>
      </w:r>
      <w:r w:rsidRPr="00E909FD">
        <w:rPr>
          <w:b/>
          <w:bCs/>
          <w:lang w:eastAsia="es-CO"/>
        </w:rPr>
        <w:t>lineamientos técnicos de la OMSA</w:t>
      </w:r>
      <w:r w:rsidRPr="00E909FD">
        <w:rPr>
          <w:lang w:eastAsia="es-CO"/>
        </w:rPr>
        <w:t> y del </w:t>
      </w:r>
      <w:r w:rsidRPr="00E909FD">
        <w:rPr>
          <w:b/>
          <w:bCs/>
          <w:lang w:eastAsia="es-CO"/>
        </w:rPr>
        <w:t>Codex Alimentarius</w:t>
      </w:r>
      <w:r w:rsidRPr="00E909FD">
        <w:rPr>
          <w:lang w:eastAsia="es-CO"/>
        </w:rPr>
        <w:t>, adoptados como referencia internacional por Colombia.</w:t>
      </w:r>
    </w:p>
    <w:p w14:paraId="4E1E7906" w14:textId="036C8ABC" w:rsidR="00C33680" w:rsidRDefault="00E909FD" w:rsidP="00E909FD">
      <w:pPr>
        <w:pStyle w:val="Ttulo2"/>
      </w:pPr>
      <w:bookmarkStart w:id="18" w:name="_Toc202214469"/>
      <w:r w:rsidRPr="00E909FD">
        <w:t>Importancia del bienestar animal en la producción lechera</w:t>
      </w:r>
      <w:bookmarkEnd w:id="18"/>
    </w:p>
    <w:p w14:paraId="52041CEE" w14:textId="249B26E0" w:rsidR="00E909FD" w:rsidRDefault="00E909FD" w:rsidP="00E909FD">
      <w:pPr>
        <w:rPr>
          <w:lang w:eastAsia="es-CO"/>
        </w:rPr>
      </w:pPr>
      <w:r w:rsidRPr="00E909FD">
        <w:rPr>
          <w:lang w:eastAsia="es-CO"/>
        </w:rPr>
        <w:t>El bienestar animal no solo es un imperativo </w:t>
      </w:r>
      <w:r w:rsidRPr="00E909FD">
        <w:rPr>
          <w:b/>
          <w:bCs/>
          <w:lang w:eastAsia="es-CO"/>
        </w:rPr>
        <w:t>ético</w:t>
      </w:r>
      <w:r w:rsidRPr="00E909FD">
        <w:rPr>
          <w:lang w:eastAsia="es-CO"/>
        </w:rPr>
        <w:t>, sino también </w:t>
      </w:r>
      <w:r w:rsidRPr="00E909FD">
        <w:rPr>
          <w:b/>
          <w:bCs/>
          <w:lang w:eastAsia="es-CO"/>
        </w:rPr>
        <w:t>productivo y económico</w:t>
      </w:r>
      <w:r w:rsidRPr="00E909FD">
        <w:rPr>
          <w:lang w:eastAsia="es-CO"/>
        </w:rPr>
        <w:t>. Sus beneficios son:</w:t>
      </w:r>
    </w:p>
    <w:p w14:paraId="17A326D6" w14:textId="77777777" w:rsidR="00E909FD" w:rsidRPr="00E909FD" w:rsidRDefault="00E909FD" w:rsidP="00E909FD">
      <w:pPr>
        <w:pStyle w:val="Prrafodelista"/>
        <w:numPr>
          <w:ilvl w:val="0"/>
          <w:numId w:val="128"/>
        </w:numPr>
        <w:rPr>
          <w:lang w:val="es-419" w:eastAsia="es-CO"/>
        </w:rPr>
      </w:pPr>
      <w:r w:rsidRPr="00E909FD">
        <w:rPr>
          <w:lang w:val="es-419" w:eastAsia="es-CO"/>
        </w:rPr>
        <w:t xml:space="preserve">Mejora la </w:t>
      </w:r>
      <w:r w:rsidRPr="00E909FD">
        <w:rPr>
          <w:b/>
          <w:bCs/>
          <w:lang w:val="es-419" w:eastAsia="es-CO"/>
        </w:rPr>
        <w:t>producción y calidad microbiológica</w:t>
      </w:r>
      <w:r w:rsidRPr="00E909FD">
        <w:rPr>
          <w:lang w:val="es-419" w:eastAsia="es-CO"/>
        </w:rPr>
        <w:t xml:space="preserve"> de la leche.</w:t>
      </w:r>
    </w:p>
    <w:p w14:paraId="6915AAE5" w14:textId="77777777" w:rsidR="00E909FD" w:rsidRPr="00E909FD" w:rsidRDefault="00E909FD" w:rsidP="00E909FD">
      <w:pPr>
        <w:pStyle w:val="Prrafodelista"/>
        <w:numPr>
          <w:ilvl w:val="0"/>
          <w:numId w:val="128"/>
        </w:numPr>
        <w:rPr>
          <w:lang w:val="es-419" w:eastAsia="es-CO"/>
        </w:rPr>
      </w:pPr>
      <w:r w:rsidRPr="00E909FD">
        <w:rPr>
          <w:lang w:val="es-419" w:eastAsia="es-CO"/>
        </w:rPr>
        <w:t xml:space="preserve">Reduce la incidencia de </w:t>
      </w:r>
      <w:r w:rsidRPr="00E909FD">
        <w:rPr>
          <w:b/>
          <w:bCs/>
          <w:lang w:val="es-419" w:eastAsia="es-CO"/>
        </w:rPr>
        <w:t>enfermedades y costos veterinarios</w:t>
      </w:r>
      <w:r w:rsidRPr="00E909FD">
        <w:rPr>
          <w:lang w:val="es-419" w:eastAsia="es-CO"/>
        </w:rPr>
        <w:t>.</w:t>
      </w:r>
    </w:p>
    <w:p w14:paraId="7F49F425" w14:textId="77777777" w:rsidR="00E909FD" w:rsidRPr="00E909FD" w:rsidRDefault="00E909FD" w:rsidP="00E909FD">
      <w:pPr>
        <w:pStyle w:val="Prrafodelista"/>
        <w:numPr>
          <w:ilvl w:val="0"/>
          <w:numId w:val="128"/>
        </w:numPr>
        <w:rPr>
          <w:lang w:val="es-419" w:eastAsia="es-CO"/>
        </w:rPr>
      </w:pPr>
      <w:r w:rsidRPr="00E909FD">
        <w:rPr>
          <w:lang w:val="es-419" w:eastAsia="es-CO"/>
        </w:rPr>
        <w:t xml:space="preserve">Incrementa la </w:t>
      </w:r>
      <w:r w:rsidRPr="00E909FD">
        <w:rPr>
          <w:b/>
          <w:bCs/>
          <w:lang w:val="es-419" w:eastAsia="es-CO"/>
        </w:rPr>
        <w:t>longevidad productiva</w:t>
      </w:r>
      <w:r w:rsidRPr="00E909FD">
        <w:rPr>
          <w:lang w:val="es-419" w:eastAsia="es-CO"/>
        </w:rPr>
        <w:t xml:space="preserve"> de las vacas.</w:t>
      </w:r>
    </w:p>
    <w:p w14:paraId="5328314B" w14:textId="77777777" w:rsidR="00E909FD" w:rsidRPr="00E909FD" w:rsidRDefault="00E909FD" w:rsidP="00E909FD">
      <w:pPr>
        <w:pStyle w:val="Prrafodelista"/>
        <w:numPr>
          <w:ilvl w:val="0"/>
          <w:numId w:val="128"/>
        </w:numPr>
        <w:rPr>
          <w:lang w:val="es-419" w:eastAsia="es-CO"/>
        </w:rPr>
      </w:pPr>
      <w:r w:rsidRPr="00E909FD">
        <w:rPr>
          <w:lang w:val="es-419" w:eastAsia="es-CO"/>
        </w:rPr>
        <w:t xml:space="preserve">Favorece el </w:t>
      </w:r>
      <w:r w:rsidRPr="00E909FD">
        <w:rPr>
          <w:b/>
          <w:bCs/>
          <w:lang w:val="es-419" w:eastAsia="es-CO"/>
        </w:rPr>
        <w:t>cumplimiento de normativas sanitarias</w:t>
      </w:r>
      <w:r w:rsidRPr="00E909FD">
        <w:rPr>
          <w:lang w:val="es-419" w:eastAsia="es-CO"/>
        </w:rPr>
        <w:t xml:space="preserve"> y estándares de comercio internacional.</w:t>
      </w:r>
    </w:p>
    <w:p w14:paraId="47F7DBD8" w14:textId="77777777" w:rsidR="00E909FD" w:rsidRPr="00E909FD" w:rsidRDefault="00E909FD" w:rsidP="00E909FD">
      <w:pPr>
        <w:pStyle w:val="Prrafodelista"/>
        <w:numPr>
          <w:ilvl w:val="0"/>
          <w:numId w:val="128"/>
        </w:numPr>
        <w:rPr>
          <w:lang w:val="es-419" w:eastAsia="es-CO"/>
        </w:rPr>
      </w:pPr>
      <w:r w:rsidRPr="00E909FD">
        <w:rPr>
          <w:lang w:val="es-419" w:eastAsia="es-CO"/>
        </w:rPr>
        <w:t xml:space="preserve">Aumenta la </w:t>
      </w:r>
      <w:r w:rsidRPr="00E909FD">
        <w:rPr>
          <w:b/>
          <w:bCs/>
          <w:lang w:val="es-419" w:eastAsia="es-CO"/>
        </w:rPr>
        <w:t>aceptabilidad social</w:t>
      </w:r>
      <w:r w:rsidRPr="00E909FD">
        <w:rPr>
          <w:lang w:val="es-419" w:eastAsia="es-CO"/>
        </w:rPr>
        <w:t xml:space="preserve"> y la </w:t>
      </w:r>
      <w:r w:rsidRPr="00E909FD">
        <w:rPr>
          <w:b/>
          <w:bCs/>
          <w:lang w:val="es-419" w:eastAsia="es-CO"/>
        </w:rPr>
        <w:t>reputación del productor</w:t>
      </w:r>
      <w:r w:rsidRPr="00E909FD">
        <w:rPr>
          <w:lang w:val="es-419" w:eastAsia="es-CO"/>
        </w:rPr>
        <w:t>.</w:t>
      </w:r>
    </w:p>
    <w:p w14:paraId="1154F1FB" w14:textId="77777777" w:rsidR="00E909FD" w:rsidRPr="00E909FD" w:rsidRDefault="00E909FD" w:rsidP="00E909FD">
      <w:pPr>
        <w:rPr>
          <w:lang w:val="es-419" w:eastAsia="es-CO"/>
        </w:rPr>
      </w:pPr>
    </w:p>
    <w:p w14:paraId="0F885806" w14:textId="77777777" w:rsidR="00A13E9D" w:rsidRPr="00233C34" w:rsidRDefault="00A13E9D" w:rsidP="00233C34">
      <w:pPr>
        <w:rPr>
          <w:lang w:eastAsia="es-CO"/>
        </w:rPr>
      </w:pPr>
    </w:p>
    <w:p w14:paraId="0E5E0D97" w14:textId="77777777" w:rsidR="00A2170A" w:rsidRPr="00A2170A" w:rsidRDefault="00A2170A" w:rsidP="00A2170A">
      <w:pPr>
        <w:rPr>
          <w:lang w:val="es-419" w:eastAsia="es-CO"/>
        </w:rPr>
      </w:pPr>
    </w:p>
    <w:p w14:paraId="78C42CCF" w14:textId="77777777" w:rsidR="000E4406" w:rsidRDefault="000E4406" w:rsidP="00D72E30">
      <w:pPr>
        <w:rPr>
          <w:lang w:eastAsia="es-CO"/>
        </w:rPr>
      </w:pPr>
    </w:p>
    <w:p w14:paraId="7B9D1222" w14:textId="15749D73" w:rsidR="000E4406" w:rsidRDefault="00E537CF" w:rsidP="00E537CF">
      <w:pPr>
        <w:pStyle w:val="Ttulo1"/>
      </w:pPr>
      <w:bookmarkStart w:id="19" w:name="_Toc202214470"/>
      <w:r w:rsidRPr="00E537CF">
        <w:lastRenderedPageBreak/>
        <w:t>Manejo del hato lechero</w:t>
      </w:r>
      <w:bookmarkEnd w:id="19"/>
    </w:p>
    <w:p w14:paraId="7CA047FC" w14:textId="04320850" w:rsidR="00E537CF" w:rsidRDefault="00E537CF" w:rsidP="00E537CF">
      <w:pPr>
        <w:rPr>
          <w:lang w:eastAsia="es-CO"/>
        </w:rPr>
      </w:pPr>
      <w:r w:rsidRPr="00E537CF">
        <w:rPr>
          <w:lang w:eastAsia="es-CO"/>
        </w:rPr>
        <w:t>El manejo adecuado del hato lechero es esencial para garantizar la </w:t>
      </w:r>
      <w:r w:rsidRPr="00E537CF">
        <w:rPr>
          <w:b/>
          <w:bCs/>
          <w:lang w:eastAsia="es-CO"/>
        </w:rPr>
        <w:t>eficiencia productiva</w:t>
      </w:r>
      <w:r w:rsidRPr="00E537CF">
        <w:rPr>
          <w:lang w:eastAsia="es-CO"/>
        </w:rPr>
        <w:t>, la </w:t>
      </w:r>
      <w:r w:rsidRPr="00E537CF">
        <w:rPr>
          <w:b/>
          <w:bCs/>
          <w:lang w:eastAsia="es-CO"/>
        </w:rPr>
        <w:t>salud animal</w:t>
      </w:r>
      <w:r w:rsidRPr="00E537CF">
        <w:rPr>
          <w:lang w:eastAsia="es-CO"/>
        </w:rPr>
        <w:t>, la </w:t>
      </w:r>
      <w:r w:rsidRPr="00E537CF">
        <w:rPr>
          <w:b/>
          <w:bCs/>
          <w:lang w:eastAsia="es-CO"/>
        </w:rPr>
        <w:t>inocuidad de la leche</w:t>
      </w:r>
      <w:r w:rsidRPr="00E537CF">
        <w:rPr>
          <w:lang w:eastAsia="es-CO"/>
        </w:rPr>
        <w:t> y la </w:t>
      </w:r>
      <w:r w:rsidRPr="00E537CF">
        <w:rPr>
          <w:b/>
          <w:bCs/>
          <w:lang w:eastAsia="es-CO"/>
        </w:rPr>
        <w:t>sostenibilidad</w:t>
      </w:r>
      <w:r w:rsidRPr="00E537CF">
        <w:rPr>
          <w:lang w:eastAsia="es-CO"/>
        </w:rPr>
        <w:t> del sistema ganadero. Comprende un conjunto de prácticas organizadas que permiten la </w:t>
      </w:r>
      <w:r w:rsidRPr="00E537CF">
        <w:rPr>
          <w:b/>
          <w:bCs/>
          <w:lang w:eastAsia="es-CO"/>
        </w:rPr>
        <w:t>administración técnica y ordenada</w:t>
      </w:r>
      <w:r w:rsidRPr="00E537CF">
        <w:rPr>
          <w:lang w:eastAsia="es-CO"/>
        </w:rPr>
        <w:t> de las actividades diarias, el confort animal y el cumplimiento de la normatividad vigente.</w:t>
      </w:r>
    </w:p>
    <w:p w14:paraId="4BB4C2BE" w14:textId="10C7361B" w:rsidR="00E537CF" w:rsidRDefault="00E537CF" w:rsidP="00E537CF">
      <w:pPr>
        <w:pStyle w:val="Ttulo2"/>
      </w:pPr>
      <w:bookmarkStart w:id="20" w:name="_Toc202214471"/>
      <w:r w:rsidRPr="00E537CF">
        <w:t>Concepto de manejo del hato lechero</w:t>
      </w:r>
      <w:bookmarkEnd w:id="20"/>
    </w:p>
    <w:p w14:paraId="78388F62" w14:textId="788B312E" w:rsidR="00E537CF" w:rsidRDefault="00E537CF" w:rsidP="00E537CF">
      <w:pPr>
        <w:rPr>
          <w:lang w:eastAsia="es-CO"/>
        </w:rPr>
      </w:pPr>
      <w:r w:rsidRPr="00E537CF">
        <w:rPr>
          <w:lang w:eastAsia="es-CO"/>
        </w:rPr>
        <w:t>El manejo del hato lechero se refiere al conjunto de </w:t>
      </w:r>
      <w:r w:rsidRPr="00E537CF">
        <w:rPr>
          <w:b/>
          <w:bCs/>
          <w:lang w:eastAsia="es-CO"/>
        </w:rPr>
        <w:t>acciones sistemáticas y planificadas</w:t>
      </w:r>
      <w:r w:rsidRPr="00E537CF">
        <w:rPr>
          <w:lang w:eastAsia="es-CO"/>
        </w:rPr>
        <w:t> aplicadas al grupo de bovinos destinados a la producción de leche, con el objetivo de:</w:t>
      </w:r>
    </w:p>
    <w:p w14:paraId="457492CC" w14:textId="77777777" w:rsidR="00E537CF" w:rsidRPr="00E537CF" w:rsidRDefault="00E537CF" w:rsidP="00E537CF">
      <w:pPr>
        <w:pStyle w:val="Prrafodelista"/>
        <w:numPr>
          <w:ilvl w:val="0"/>
          <w:numId w:val="129"/>
        </w:numPr>
        <w:rPr>
          <w:lang w:val="es-419" w:eastAsia="es-CO"/>
        </w:rPr>
      </w:pPr>
      <w:r w:rsidRPr="00E537CF">
        <w:rPr>
          <w:lang w:val="es-419" w:eastAsia="es-CO"/>
        </w:rPr>
        <w:t>Optimizar la productividad individual y grupal.</w:t>
      </w:r>
    </w:p>
    <w:p w14:paraId="243080AA" w14:textId="77777777" w:rsidR="00E537CF" w:rsidRPr="00E537CF" w:rsidRDefault="00E537CF" w:rsidP="00E537CF">
      <w:pPr>
        <w:pStyle w:val="Prrafodelista"/>
        <w:numPr>
          <w:ilvl w:val="0"/>
          <w:numId w:val="129"/>
        </w:numPr>
        <w:rPr>
          <w:lang w:val="es-419" w:eastAsia="es-CO"/>
        </w:rPr>
      </w:pPr>
      <w:r w:rsidRPr="00E537CF">
        <w:rPr>
          <w:lang w:val="es-419" w:eastAsia="es-CO"/>
        </w:rPr>
        <w:t>Garantizar la salud y el bienestar animal.</w:t>
      </w:r>
    </w:p>
    <w:p w14:paraId="73C4CA74" w14:textId="77777777" w:rsidR="00E537CF" w:rsidRPr="00E537CF" w:rsidRDefault="00E537CF" w:rsidP="00E537CF">
      <w:pPr>
        <w:pStyle w:val="Prrafodelista"/>
        <w:numPr>
          <w:ilvl w:val="0"/>
          <w:numId w:val="129"/>
        </w:numPr>
        <w:rPr>
          <w:lang w:val="es-419" w:eastAsia="es-CO"/>
        </w:rPr>
      </w:pPr>
      <w:r w:rsidRPr="00E537CF">
        <w:rPr>
          <w:lang w:val="es-419" w:eastAsia="es-CO"/>
        </w:rPr>
        <w:t>Mantener la calidad e inocuidad del producto.</w:t>
      </w:r>
    </w:p>
    <w:p w14:paraId="5F97B608" w14:textId="77777777" w:rsidR="00E537CF" w:rsidRPr="00E537CF" w:rsidRDefault="00E537CF" w:rsidP="00E537CF">
      <w:pPr>
        <w:pStyle w:val="Prrafodelista"/>
        <w:numPr>
          <w:ilvl w:val="0"/>
          <w:numId w:val="129"/>
        </w:numPr>
        <w:rPr>
          <w:lang w:val="es-419" w:eastAsia="es-CO"/>
        </w:rPr>
      </w:pPr>
      <w:r w:rsidRPr="00E537CF">
        <w:rPr>
          <w:lang w:val="es-419" w:eastAsia="es-CO"/>
        </w:rPr>
        <w:t>Cumplir con las exigencias de trazabilidad y bioseguridad.</w:t>
      </w:r>
    </w:p>
    <w:p w14:paraId="069B8127" w14:textId="67D4E1DC" w:rsidR="00E537CF" w:rsidRDefault="00E537CF" w:rsidP="00E537CF">
      <w:pPr>
        <w:pStyle w:val="Ttulo5"/>
      </w:pPr>
      <w:r w:rsidRPr="00E537CF">
        <w:t>Estas acciones abarcan:</w:t>
      </w:r>
    </w:p>
    <w:p w14:paraId="6AC126FE" w14:textId="69DDF49C" w:rsidR="00E537CF" w:rsidRPr="00E537CF" w:rsidRDefault="00E537CF" w:rsidP="00E537CF">
      <w:pPr>
        <w:pStyle w:val="Prrafodelista"/>
        <w:numPr>
          <w:ilvl w:val="0"/>
          <w:numId w:val="130"/>
        </w:numPr>
        <w:rPr>
          <w:lang w:val="es-419" w:eastAsia="es-CO"/>
        </w:rPr>
      </w:pPr>
      <w:r w:rsidRPr="00E537CF">
        <w:rPr>
          <w:lang w:eastAsia="es-CO"/>
        </w:rPr>
        <w:t>Alojamiento.</w:t>
      </w:r>
    </w:p>
    <w:p w14:paraId="616D62FA" w14:textId="35BE6EE3" w:rsidR="00E537CF" w:rsidRPr="00E537CF" w:rsidRDefault="00E537CF" w:rsidP="00E537CF">
      <w:pPr>
        <w:pStyle w:val="Prrafodelista"/>
        <w:numPr>
          <w:ilvl w:val="0"/>
          <w:numId w:val="130"/>
        </w:numPr>
        <w:rPr>
          <w:lang w:val="es-419" w:eastAsia="es-CO"/>
        </w:rPr>
      </w:pPr>
      <w:r w:rsidRPr="00E537CF">
        <w:rPr>
          <w:lang w:eastAsia="es-CO"/>
        </w:rPr>
        <w:t>Alimentación.</w:t>
      </w:r>
    </w:p>
    <w:p w14:paraId="1C6F3DE1" w14:textId="74B0D458" w:rsidR="00E537CF" w:rsidRPr="00E537CF" w:rsidRDefault="00E537CF" w:rsidP="00E537CF">
      <w:pPr>
        <w:pStyle w:val="Prrafodelista"/>
        <w:numPr>
          <w:ilvl w:val="0"/>
          <w:numId w:val="130"/>
        </w:numPr>
        <w:rPr>
          <w:lang w:val="es-419" w:eastAsia="es-CO"/>
        </w:rPr>
      </w:pPr>
      <w:r w:rsidRPr="00E537CF">
        <w:rPr>
          <w:lang w:eastAsia="es-CO"/>
        </w:rPr>
        <w:t>Reproducción.</w:t>
      </w:r>
    </w:p>
    <w:p w14:paraId="33D5B87C" w14:textId="288EE37B" w:rsidR="00E537CF" w:rsidRPr="00E537CF" w:rsidRDefault="00E537CF" w:rsidP="00E537CF">
      <w:pPr>
        <w:pStyle w:val="Prrafodelista"/>
        <w:numPr>
          <w:ilvl w:val="0"/>
          <w:numId w:val="130"/>
        </w:numPr>
        <w:rPr>
          <w:lang w:val="es-419" w:eastAsia="es-CO"/>
        </w:rPr>
      </w:pPr>
      <w:r w:rsidRPr="00E537CF">
        <w:rPr>
          <w:lang w:eastAsia="es-CO"/>
        </w:rPr>
        <w:t>Sanidad.</w:t>
      </w:r>
    </w:p>
    <w:p w14:paraId="048B45BF" w14:textId="3F1CEA63" w:rsidR="00E537CF" w:rsidRPr="00E537CF" w:rsidRDefault="00E537CF" w:rsidP="00E537CF">
      <w:pPr>
        <w:pStyle w:val="Prrafodelista"/>
        <w:numPr>
          <w:ilvl w:val="0"/>
          <w:numId w:val="130"/>
        </w:numPr>
        <w:rPr>
          <w:lang w:val="es-419" w:eastAsia="es-CO"/>
        </w:rPr>
      </w:pPr>
      <w:r w:rsidRPr="00E537CF">
        <w:rPr>
          <w:lang w:eastAsia="es-CO"/>
        </w:rPr>
        <w:t>Manejo del personal.</w:t>
      </w:r>
    </w:p>
    <w:p w14:paraId="5610AA06" w14:textId="20BEFB63" w:rsidR="00E537CF" w:rsidRPr="00E537CF" w:rsidRDefault="00E537CF" w:rsidP="00E537CF">
      <w:pPr>
        <w:pStyle w:val="Prrafodelista"/>
        <w:numPr>
          <w:ilvl w:val="0"/>
          <w:numId w:val="130"/>
        </w:numPr>
        <w:rPr>
          <w:lang w:val="es-419" w:eastAsia="es-CO"/>
        </w:rPr>
      </w:pPr>
      <w:r w:rsidRPr="00E537CF">
        <w:rPr>
          <w:lang w:eastAsia="es-CO"/>
        </w:rPr>
        <w:t>Rutinas de ordeño.</w:t>
      </w:r>
    </w:p>
    <w:p w14:paraId="26BF5F7B" w14:textId="49C2612C" w:rsidR="00E537CF" w:rsidRPr="00E537CF" w:rsidRDefault="00E537CF" w:rsidP="00E537CF">
      <w:pPr>
        <w:pStyle w:val="Prrafodelista"/>
        <w:numPr>
          <w:ilvl w:val="0"/>
          <w:numId w:val="130"/>
        </w:numPr>
        <w:rPr>
          <w:lang w:val="es-419" w:eastAsia="es-CO"/>
        </w:rPr>
      </w:pPr>
      <w:r w:rsidRPr="00E537CF">
        <w:rPr>
          <w:lang w:eastAsia="es-CO"/>
        </w:rPr>
        <w:t>Registro de datos.</w:t>
      </w:r>
    </w:p>
    <w:p w14:paraId="055B3D7A" w14:textId="16AED0B3" w:rsidR="00E537CF" w:rsidRDefault="00E537CF" w:rsidP="00E537CF">
      <w:pPr>
        <w:pStyle w:val="Ttulo2"/>
      </w:pPr>
      <w:bookmarkStart w:id="21" w:name="_Toc202214472"/>
      <w:r w:rsidRPr="00E537CF">
        <w:lastRenderedPageBreak/>
        <w:t>Condiciones de alojamiento del ganado lechero</w:t>
      </w:r>
      <w:bookmarkEnd w:id="21"/>
    </w:p>
    <w:p w14:paraId="68F6F914" w14:textId="1ACAF87E" w:rsidR="00E537CF" w:rsidRDefault="00E537CF" w:rsidP="00E537CF">
      <w:pPr>
        <w:rPr>
          <w:lang w:eastAsia="es-CO"/>
        </w:rPr>
      </w:pPr>
      <w:r w:rsidRPr="00E537CF">
        <w:rPr>
          <w:lang w:eastAsia="es-CO"/>
        </w:rPr>
        <w:t>El alojamiento adecuado proporciona </w:t>
      </w:r>
      <w:r w:rsidRPr="00E537CF">
        <w:rPr>
          <w:b/>
          <w:bCs/>
          <w:lang w:eastAsia="es-CO"/>
        </w:rPr>
        <w:t>confort, sanidad y bienestar</w:t>
      </w:r>
      <w:r w:rsidRPr="00E537CF">
        <w:rPr>
          <w:lang w:eastAsia="es-CO"/>
        </w:rPr>
        <w:t>, factores que inciden directamente en la producción lechera. Las condiciones deben cumplir con los siguientes criterios:</w:t>
      </w:r>
    </w:p>
    <w:p w14:paraId="54279FBA" w14:textId="60E8CDAE" w:rsidR="00E537CF" w:rsidRDefault="00E537CF" w:rsidP="00E537CF">
      <w:pPr>
        <w:pStyle w:val="Ttulo3"/>
      </w:pPr>
      <w:r w:rsidRPr="00E537CF">
        <w:t>Infraestructura general</w:t>
      </w:r>
    </w:p>
    <w:p w14:paraId="3DC41C86" w14:textId="77777777" w:rsidR="00E537CF" w:rsidRPr="00E537CF" w:rsidRDefault="00E537CF" w:rsidP="00E537CF">
      <w:pPr>
        <w:pStyle w:val="Prrafodelista"/>
        <w:numPr>
          <w:ilvl w:val="0"/>
          <w:numId w:val="131"/>
        </w:numPr>
        <w:rPr>
          <w:lang w:val="es-419" w:eastAsia="es-CO"/>
        </w:rPr>
      </w:pPr>
      <w:r w:rsidRPr="00E537CF">
        <w:rPr>
          <w:lang w:val="es-419" w:eastAsia="es-CO"/>
        </w:rPr>
        <w:t xml:space="preserve">Establos limpios, ventilados y seguros, con diseño tipo cama caliente, cama fría o </w:t>
      </w:r>
      <w:r w:rsidRPr="00E537CF">
        <w:rPr>
          <w:rStyle w:val="Extranjerismo"/>
          <w:lang w:val="es-419" w:eastAsia="es-CO"/>
        </w:rPr>
        <w:t>compost</w:t>
      </w:r>
      <w:r w:rsidRPr="00E537CF">
        <w:rPr>
          <w:lang w:val="es-419" w:eastAsia="es-CO"/>
        </w:rPr>
        <w:t xml:space="preserve"> </w:t>
      </w:r>
      <w:r w:rsidRPr="00E537CF">
        <w:rPr>
          <w:rStyle w:val="Extranjerismo"/>
          <w:lang w:val="es-419" w:eastAsia="es-CO"/>
        </w:rPr>
        <w:t>barn</w:t>
      </w:r>
      <w:r w:rsidRPr="00E537CF">
        <w:rPr>
          <w:lang w:val="es-419" w:eastAsia="es-CO"/>
        </w:rPr>
        <w:t>, según condiciones climáticas.</w:t>
      </w:r>
    </w:p>
    <w:p w14:paraId="278712A7" w14:textId="77777777" w:rsidR="00E537CF" w:rsidRPr="00E537CF" w:rsidRDefault="00E537CF" w:rsidP="00E537CF">
      <w:pPr>
        <w:pStyle w:val="Prrafodelista"/>
        <w:numPr>
          <w:ilvl w:val="0"/>
          <w:numId w:val="131"/>
        </w:numPr>
        <w:rPr>
          <w:lang w:val="es-419" w:eastAsia="es-CO"/>
        </w:rPr>
      </w:pPr>
      <w:r w:rsidRPr="00E537CF">
        <w:rPr>
          <w:lang w:val="es-419" w:eastAsia="es-CO"/>
        </w:rPr>
        <w:t>Pisos antideslizantes y con buen drenaje.</w:t>
      </w:r>
    </w:p>
    <w:p w14:paraId="03E35F92" w14:textId="77777777" w:rsidR="00E537CF" w:rsidRPr="00E537CF" w:rsidRDefault="00E537CF" w:rsidP="00E537CF">
      <w:pPr>
        <w:pStyle w:val="Prrafodelista"/>
        <w:numPr>
          <w:ilvl w:val="0"/>
          <w:numId w:val="131"/>
        </w:numPr>
        <w:rPr>
          <w:lang w:val="es-419" w:eastAsia="es-CO"/>
        </w:rPr>
      </w:pPr>
      <w:r w:rsidRPr="00E537CF">
        <w:rPr>
          <w:lang w:val="es-419" w:eastAsia="es-CO"/>
        </w:rPr>
        <w:t>Divisiones por categorías: vacas en producción, vacas secas, preparto, novillas y terneros.</w:t>
      </w:r>
    </w:p>
    <w:p w14:paraId="44D621C8" w14:textId="77777777" w:rsidR="00E537CF" w:rsidRPr="00E537CF" w:rsidRDefault="00E537CF" w:rsidP="00E537CF">
      <w:pPr>
        <w:pStyle w:val="Prrafodelista"/>
        <w:numPr>
          <w:ilvl w:val="0"/>
          <w:numId w:val="131"/>
        </w:numPr>
        <w:rPr>
          <w:lang w:val="es-419" w:eastAsia="es-CO"/>
        </w:rPr>
      </w:pPr>
      <w:r w:rsidRPr="00E537CF">
        <w:rPr>
          <w:lang w:val="es-419" w:eastAsia="es-CO"/>
        </w:rPr>
        <w:t>Bebederos automáticos, limpios y accesibles (mínimo 10 litros por vaca por día).</w:t>
      </w:r>
    </w:p>
    <w:p w14:paraId="65DAC2E8" w14:textId="77777777" w:rsidR="00E537CF" w:rsidRPr="00E537CF" w:rsidRDefault="00E537CF" w:rsidP="00E537CF">
      <w:pPr>
        <w:pStyle w:val="Prrafodelista"/>
        <w:numPr>
          <w:ilvl w:val="0"/>
          <w:numId w:val="131"/>
        </w:numPr>
        <w:rPr>
          <w:lang w:val="es-419" w:eastAsia="es-CO"/>
        </w:rPr>
      </w:pPr>
      <w:r w:rsidRPr="00E537CF">
        <w:rPr>
          <w:lang w:val="es-419" w:eastAsia="es-CO"/>
        </w:rPr>
        <w:t>Comederos cubiertos para evitar la contaminación del alimento.</w:t>
      </w:r>
    </w:p>
    <w:p w14:paraId="2968C80D" w14:textId="720DA0F8" w:rsidR="00E537CF" w:rsidRDefault="00E537CF" w:rsidP="00E537CF">
      <w:pPr>
        <w:pStyle w:val="Ttulo3"/>
      </w:pPr>
      <w:r w:rsidRPr="00E537CF">
        <w:t>Ambientes diferenciados</w:t>
      </w:r>
    </w:p>
    <w:p w14:paraId="399E6AFB" w14:textId="77777777" w:rsidR="00C86A27" w:rsidRPr="00C86A27" w:rsidRDefault="00C86A27" w:rsidP="00C86A27">
      <w:pPr>
        <w:pStyle w:val="Prrafodelista"/>
        <w:numPr>
          <w:ilvl w:val="0"/>
          <w:numId w:val="132"/>
        </w:numPr>
        <w:rPr>
          <w:lang w:val="es-419" w:eastAsia="es-CO"/>
        </w:rPr>
      </w:pPr>
      <w:r w:rsidRPr="00C86A27">
        <w:rPr>
          <w:lang w:val="es-419" w:eastAsia="es-CO"/>
        </w:rPr>
        <w:t>Sala de ordeño separada del área de alimentación y descanso.</w:t>
      </w:r>
    </w:p>
    <w:p w14:paraId="0D7B010B" w14:textId="77777777" w:rsidR="00C86A27" w:rsidRPr="00C86A27" w:rsidRDefault="00C86A27" w:rsidP="00C86A27">
      <w:pPr>
        <w:pStyle w:val="Prrafodelista"/>
        <w:numPr>
          <w:ilvl w:val="0"/>
          <w:numId w:val="132"/>
        </w:numPr>
        <w:rPr>
          <w:lang w:val="es-419" w:eastAsia="es-CO"/>
        </w:rPr>
      </w:pPr>
      <w:r w:rsidRPr="00C86A27">
        <w:rPr>
          <w:lang w:val="es-419" w:eastAsia="es-CO"/>
        </w:rPr>
        <w:t>Zona de maternidad aislada, seca y con buena visibilidad.</w:t>
      </w:r>
    </w:p>
    <w:p w14:paraId="42E3BF04" w14:textId="77777777" w:rsidR="00C86A27" w:rsidRPr="00C86A27" w:rsidRDefault="00C86A27" w:rsidP="00C86A27">
      <w:pPr>
        <w:pStyle w:val="Prrafodelista"/>
        <w:numPr>
          <w:ilvl w:val="0"/>
          <w:numId w:val="132"/>
        </w:numPr>
        <w:rPr>
          <w:lang w:val="es-419" w:eastAsia="es-CO"/>
        </w:rPr>
      </w:pPr>
      <w:r w:rsidRPr="00C86A27">
        <w:rPr>
          <w:lang w:val="es-419" w:eastAsia="es-CO"/>
        </w:rPr>
        <w:t>Áreas de descanso con material seco (arena, aserrín o colchonetas), que faciliten la rumiación y el reposo.</w:t>
      </w:r>
    </w:p>
    <w:p w14:paraId="6AEA1125" w14:textId="739E2346" w:rsidR="00E537CF" w:rsidRDefault="00C86A27" w:rsidP="00C86A27">
      <w:pPr>
        <w:pStyle w:val="Ttulo2"/>
      </w:pPr>
      <w:bookmarkStart w:id="22" w:name="_Toc202214473"/>
      <w:r w:rsidRPr="00C86A27">
        <w:t>Rutinas de trabajo</w:t>
      </w:r>
      <w:bookmarkEnd w:id="22"/>
    </w:p>
    <w:p w14:paraId="1313BE69" w14:textId="0F088223" w:rsidR="00C86A27" w:rsidRDefault="00C86A27" w:rsidP="00C86A27">
      <w:pPr>
        <w:rPr>
          <w:lang w:eastAsia="es-CO"/>
        </w:rPr>
      </w:pPr>
      <w:r w:rsidRPr="00C86A27">
        <w:rPr>
          <w:lang w:eastAsia="es-CO"/>
        </w:rPr>
        <w:t>Las </w:t>
      </w:r>
      <w:r w:rsidRPr="00C86A27">
        <w:rPr>
          <w:b/>
          <w:bCs/>
          <w:lang w:eastAsia="es-CO"/>
        </w:rPr>
        <w:t>rutinas estables</w:t>
      </w:r>
      <w:r w:rsidRPr="00C86A27">
        <w:rPr>
          <w:lang w:eastAsia="es-CO"/>
        </w:rPr>
        <w:t> disminuyen el estrés, mejoran el bienestar y la producción. Deben ser </w:t>
      </w:r>
      <w:r w:rsidRPr="00C86A27">
        <w:rPr>
          <w:b/>
          <w:bCs/>
          <w:lang w:eastAsia="es-CO"/>
        </w:rPr>
        <w:t>claras, cronológicas y repetitivas</w:t>
      </w:r>
      <w:r w:rsidRPr="00C86A27">
        <w:rPr>
          <w:lang w:eastAsia="es-CO"/>
        </w:rPr>
        <w:t>.</w:t>
      </w:r>
    </w:p>
    <w:p w14:paraId="42E5E488" w14:textId="7F46F71A" w:rsidR="00C86A27" w:rsidRDefault="00C86A27" w:rsidP="00C86A27">
      <w:pPr>
        <w:pStyle w:val="Ttulo3"/>
      </w:pPr>
      <w:r w:rsidRPr="00C86A27">
        <w:lastRenderedPageBreak/>
        <w:t>Actividades diarias típicas</w:t>
      </w:r>
    </w:p>
    <w:p w14:paraId="3C32953F" w14:textId="77777777" w:rsidR="00C86A27" w:rsidRPr="00C86A27" w:rsidRDefault="00C86A27" w:rsidP="00C86A27">
      <w:pPr>
        <w:pStyle w:val="Prrafodelista"/>
        <w:numPr>
          <w:ilvl w:val="0"/>
          <w:numId w:val="133"/>
        </w:numPr>
        <w:rPr>
          <w:lang w:val="es-419" w:eastAsia="es-CO"/>
        </w:rPr>
      </w:pPr>
      <w:r w:rsidRPr="00C86A27">
        <w:rPr>
          <w:lang w:val="es-419" w:eastAsia="es-CO"/>
        </w:rPr>
        <w:t>Alimentación (2 - 3 veces al día).</w:t>
      </w:r>
    </w:p>
    <w:p w14:paraId="7B945FFF" w14:textId="77777777" w:rsidR="00C86A27" w:rsidRPr="00C86A27" w:rsidRDefault="00C86A27" w:rsidP="00C86A27">
      <w:pPr>
        <w:pStyle w:val="Prrafodelista"/>
        <w:numPr>
          <w:ilvl w:val="0"/>
          <w:numId w:val="133"/>
        </w:numPr>
        <w:rPr>
          <w:lang w:val="es-419" w:eastAsia="es-CO"/>
        </w:rPr>
      </w:pPr>
      <w:r w:rsidRPr="00C86A27">
        <w:rPr>
          <w:lang w:val="es-419" w:eastAsia="es-CO"/>
        </w:rPr>
        <w:t>Limpieza de corrales y bebederos.</w:t>
      </w:r>
    </w:p>
    <w:p w14:paraId="0633B486" w14:textId="77777777" w:rsidR="00C86A27" w:rsidRPr="00C86A27" w:rsidRDefault="00C86A27" w:rsidP="00C86A27">
      <w:pPr>
        <w:pStyle w:val="Prrafodelista"/>
        <w:numPr>
          <w:ilvl w:val="0"/>
          <w:numId w:val="133"/>
        </w:numPr>
        <w:rPr>
          <w:lang w:val="es-419" w:eastAsia="es-CO"/>
        </w:rPr>
      </w:pPr>
      <w:r w:rsidRPr="00C86A27">
        <w:rPr>
          <w:lang w:val="es-419" w:eastAsia="es-CO"/>
        </w:rPr>
        <w:t>Ordeño (2 - 3 veces al día).</w:t>
      </w:r>
    </w:p>
    <w:p w14:paraId="08A127F7" w14:textId="77777777" w:rsidR="00C86A27" w:rsidRPr="00C86A27" w:rsidRDefault="00C86A27" w:rsidP="00C86A27">
      <w:pPr>
        <w:pStyle w:val="Prrafodelista"/>
        <w:numPr>
          <w:ilvl w:val="0"/>
          <w:numId w:val="133"/>
        </w:numPr>
        <w:rPr>
          <w:lang w:val="es-419" w:eastAsia="es-CO"/>
        </w:rPr>
      </w:pPr>
      <w:r w:rsidRPr="00C86A27">
        <w:rPr>
          <w:lang w:val="es-419" w:eastAsia="es-CO"/>
        </w:rPr>
        <w:t>Observación sanitaria y detección de celo.</w:t>
      </w:r>
    </w:p>
    <w:p w14:paraId="2986D372" w14:textId="77777777" w:rsidR="00C86A27" w:rsidRPr="00C86A27" w:rsidRDefault="00C86A27" w:rsidP="00C86A27">
      <w:pPr>
        <w:pStyle w:val="Prrafodelista"/>
        <w:numPr>
          <w:ilvl w:val="0"/>
          <w:numId w:val="133"/>
        </w:numPr>
        <w:rPr>
          <w:lang w:val="es-419" w:eastAsia="es-CO"/>
        </w:rPr>
      </w:pPr>
      <w:r w:rsidRPr="00C86A27">
        <w:rPr>
          <w:lang w:val="es-419" w:eastAsia="es-CO"/>
        </w:rPr>
        <w:t>Limpieza y desinfección de la sala de ordeño.</w:t>
      </w:r>
    </w:p>
    <w:p w14:paraId="346A9667" w14:textId="77777777" w:rsidR="00C86A27" w:rsidRPr="00C86A27" w:rsidRDefault="00C86A27" w:rsidP="00C86A27">
      <w:pPr>
        <w:pStyle w:val="Prrafodelista"/>
        <w:numPr>
          <w:ilvl w:val="0"/>
          <w:numId w:val="133"/>
        </w:numPr>
        <w:rPr>
          <w:lang w:val="es-419" w:eastAsia="es-CO"/>
        </w:rPr>
      </w:pPr>
      <w:r w:rsidRPr="00C86A27">
        <w:rPr>
          <w:lang w:val="es-419" w:eastAsia="es-CO"/>
        </w:rPr>
        <w:t>Revisión de registros y aplicación de tratamientos (si aplica).</w:t>
      </w:r>
    </w:p>
    <w:p w14:paraId="0C5D0905" w14:textId="23EBA123" w:rsidR="00C86A27" w:rsidRDefault="00C86A27" w:rsidP="00C86A27">
      <w:pPr>
        <w:pStyle w:val="Ttulo3"/>
      </w:pPr>
      <w:r w:rsidRPr="00C86A27">
        <w:t>Principios del manejo diario</w:t>
      </w:r>
    </w:p>
    <w:p w14:paraId="3497A1E1" w14:textId="77777777" w:rsidR="00C86A27" w:rsidRPr="00C86A27" w:rsidRDefault="00C86A27" w:rsidP="00C86A27">
      <w:pPr>
        <w:pStyle w:val="Prrafodelista"/>
        <w:numPr>
          <w:ilvl w:val="0"/>
          <w:numId w:val="134"/>
        </w:numPr>
        <w:rPr>
          <w:lang w:val="es-419" w:eastAsia="es-CO"/>
        </w:rPr>
      </w:pPr>
      <w:r w:rsidRPr="00C86A27">
        <w:rPr>
          <w:lang w:val="es-419" w:eastAsia="es-CO"/>
        </w:rPr>
        <w:t>Personal capacitado, empático y con conocimientos en bienestar animal.</w:t>
      </w:r>
    </w:p>
    <w:p w14:paraId="3829F69A" w14:textId="77777777" w:rsidR="00C86A27" w:rsidRPr="00C86A27" w:rsidRDefault="00C86A27" w:rsidP="00C86A27">
      <w:pPr>
        <w:pStyle w:val="Prrafodelista"/>
        <w:numPr>
          <w:ilvl w:val="0"/>
          <w:numId w:val="134"/>
        </w:numPr>
        <w:rPr>
          <w:lang w:val="es-419" w:eastAsia="es-CO"/>
        </w:rPr>
      </w:pPr>
      <w:r w:rsidRPr="00C86A27">
        <w:rPr>
          <w:lang w:val="es-419" w:eastAsia="es-CO"/>
        </w:rPr>
        <w:t>Uso de elementos de protección personal (EPP).</w:t>
      </w:r>
    </w:p>
    <w:p w14:paraId="3CE63ED2" w14:textId="77777777" w:rsidR="00C86A27" w:rsidRPr="00C86A27" w:rsidRDefault="00C86A27" w:rsidP="00C86A27">
      <w:pPr>
        <w:pStyle w:val="Prrafodelista"/>
        <w:numPr>
          <w:ilvl w:val="0"/>
          <w:numId w:val="134"/>
        </w:numPr>
        <w:rPr>
          <w:lang w:val="es-419" w:eastAsia="es-CO"/>
        </w:rPr>
      </w:pPr>
      <w:r w:rsidRPr="00C86A27">
        <w:rPr>
          <w:lang w:val="es-419" w:eastAsia="es-CO"/>
        </w:rPr>
        <w:t>Manejo calmado y sin violencia.</w:t>
      </w:r>
    </w:p>
    <w:p w14:paraId="6804E610" w14:textId="77777777" w:rsidR="00C86A27" w:rsidRPr="00C86A27" w:rsidRDefault="00C86A27" w:rsidP="00C86A27">
      <w:pPr>
        <w:pStyle w:val="Prrafodelista"/>
        <w:numPr>
          <w:ilvl w:val="0"/>
          <w:numId w:val="134"/>
        </w:numPr>
        <w:rPr>
          <w:lang w:val="es-419" w:eastAsia="es-CO"/>
        </w:rPr>
      </w:pPr>
      <w:r w:rsidRPr="00C86A27">
        <w:rPr>
          <w:lang w:val="es-419" w:eastAsia="es-CO"/>
        </w:rPr>
        <w:t>Observación detallada del comportamiento animal.</w:t>
      </w:r>
    </w:p>
    <w:p w14:paraId="66ADC214" w14:textId="7E014DFC" w:rsidR="00C86A27" w:rsidRDefault="00C86A27" w:rsidP="00C86A27">
      <w:pPr>
        <w:pStyle w:val="Ttulo3"/>
      </w:pPr>
      <w:r>
        <w:t>Rutina de ordeño</w:t>
      </w:r>
    </w:p>
    <w:p w14:paraId="5C9BECCF" w14:textId="6C30497E" w:rsidR="00C86A27" w:rsidRDefault="00C86A27" w:rsidP="00C86A27">
      <w:pPr>
        <w:rPr>
          <w:lang w:eastAsia="es-CO"/>
        </w:rPr>
      </w:pPr>
      <w:r w:rsidRPr="00C86A27">
        <w:rPr>
          <w:lang w:eastAsia="es-CO"/>
        </w:rPr>
        <w:t>La </w:t>
      </w:r>
      <w:r w:rsidRPr="00C86A27">
        <w:rPr>
          <w:b/>
          <w:bCs/>
          <w:lang w:eastAsia="es-CO"/>
        </w:rPr>
        <w:t>rutina de ordeño</w:t>
      </w:r>
      <w:r w:rsidRPr="00C86A27">
        <w:rPr>
          <w:lang w:eastAsia="es-CO"/>
        </w:rPr>
        <w:t> es crítica para la higiene, la salud de la ubre y la calidad de la leche. Debe seguir </w:t>
      </w:r>
      <w:r w:rsidRPr="00C86A27">
        <w:rPr>
          <w:b/>
          <w:bCs/>
          <w:lang w:eastAsia="es-CO"/>
        </w:rPr>
        <w:t>protocolos consistentes</w:t>
      </w:r>
      <w:r w:rsidRPr="00C86A27">
        <w:rPr>
          <w:lang w:eastAsia="es-CO"/>
        </w:rPr>
        <w:t> que minimicen el riesgo de </w:t>
      </w:r>
      <w:r w:rsidRPr="00C86A27">
        <w:rPr>
          <w:b/>
          <w:bCs/>
          <w:lang w:eastAsia="es-CO"/>
        </w:rPr>
        <w:t>mastitis y contaminación</w:t>
      </w:r>
      <w:r w:rsidRPr="00C86A27">
        <w:rPr>
          <w:lang w:eastAsia="es-CO"/>
        </w:rPr>
        <w:t>. Los pasos fundamentales son:</w:t>
      </w:r>
    </w:p>
    <w:p w14:paraId="3EEECCFC" w14:textId="77777777" w:rsidR="007539F8" w:rsidRPr="007539F8" w:rsidRDefault="007539F8" w:rsidP="007539F8">
      <w:pPr>
        <w:pStyle w:val="Prrafodelista"/>
        <w:numPr>
          <w:ilvl w:val="0"/>
          <w:numId w:val="135"/>
        </w:numPr>
        <w:rPr>
          <w:lang w:val="es-419" w:eastAsia="es-CO"/>
        </w:rPr>
      </w:pPr>
      <w:r w:rsidRPr="007539F8">
        <w:rPr>
          <w:lang w:val="es-419" w:eastAsia="es-CO"/>
        </w:rPr>
        <w:t>Ingreso tranquilo a la sala de ordeño.</w:t>
      </w:r>
    </w:p>
    <w:p w14:paraId="6A3AB902" w14:textId="77777777" w:rsidR="007539F8" w:rsidRPr="007539F8" w:rsidRDefault="007539F8" w:rsidP="007539F8">
      <w:pPr>
        <w:pStyle w:val="Prrafodelista"/>
        <w:numPr>
          <w:ilvl w:val="0"/>
          <w:numId w:val="135"/>
        </w:numPr>
        <w:rPr>
          <w:lang w:val="es-419" w:eastAsia="es-CO"/>
        </w:rPr>
      </w:pPr>
      <w:r w:rsidRPr="007539F8">
        <w:rPr>
          <w:lang w:val="es-419" w:eastAsia="es-CO"/>
        </w:rPr>
        <w:t>Lavado de pezones con agua limpia.</w:t>
      </w:r>
    </w:p>
    <w:p w14:paraId="69D87D48" w14:textId="77777777" w:rsidR="007539F8" w:rsidRPr="007539F8" w:rsidRDefault="007539F8" w:rsidP="007539F8">
      <w:pPr>
        <w:pStyle w:val="Prrafodelista"/>
        <w:numPr>
          <w:ilvl w:val="0"/>
          <w:numId w:val="135"/>
        </w:numPr>
        <w:rPr>
          <w:lang w:val="es-419" w:eastAsia="es-CO"/>
        </w:rPr>
      </w:pPr>
      <w:r w:rsidRPr="007539F8">
        <w:rPr>
          <w:lang w:val="es-419" w:eastAsia="es-CO"/>
        </w:rPr>
        <w:t>Secado individual con toallas desechables o desinfectadas.</w:t>
      </w:r>
    </w:p>
    <w:p w14:paraId="314B2127" w14:textId="77777777" w:rsidR="007539F8" w:rsidRPr="007539F8" w:rsidRDefault="007539F8" w:rsidP="007539F8">
      <w:pPr>
        <w:pStyle w:val="Prrafodelista"/>
        <w:numPr>
          <w:ilvl w:val="0"/>
          <w:numId w:val="135"/>
        </w:numPr>
        <w:rPr>
          <w:lang w:val="es-419" w:eastAsia="es-CO"/>
        </w:rPr>
      </w:pPr>
      <w:r w:rsidRPr="007539F8">
        <w:rPr>
          <w:rStyle w:val="Extranjerismo"/>
          <w:lang w:val="es-419" w:eastAsia="es-CO"/>
        </w:rPr>
        <w:t>Premilking</w:t>
      </w:r>
      <w:r w:rsidRPr="007539F8">
        <w:rPr>
          <w:lang w:val="es-419" w:eastAsia="es-CO"/>
        </w:rPr>
        <w:t xml:space="preserve"> (primeros chorros) para detectar leche anormal.</w:t>
      </w:r>
    </w:p>
    <w:p w14:paraId="2A43A186" w14:textId="77777777" w:rsidR="007539F8" w:rsidRPr="007539F8" w:rsidRDefault="007539F8" w:rsidP="007539F8">
      <w:pPr>
        <w:pStyle w:val="Prrafodelista"/>
        <w:numPr>
          <w:ilvl w:val="0"/>
          <w:numId w:val="135"/>
        </w:numPr>
        <w:rPr>
          <w:lang w:val="es-419" w:eastAsia="es-CO"/>
        </w:rPr>
      </w:pPr>
      <w:r w:rsidRPr="007539F8">
        <w:rPr>
          <w:lang w:val="es-419" w:eastAsia="es-CO"/>
        </w:rPr>
        <w:t xml:space="preserve">Aplicación de </w:t>
      </w:r>
      <w:r w:rsidRPr="007539F8">
        <w:rPr>
          <w:rStyle w:val="Extranjerismo"/>
          <w:lang w:val="es-419" w:eastAsia="es-CO"/>
        </w:rPr>
        <w:t>pre-dipping</w:t>
      </w:r>
      <w:r w:rsidRPr="007539F8">
        <w:rPr>
          <w:lang w:val="es-419" w:eastAsia="es-CO"/>
        </w:rPr>
        <w:t xml:space="preserve"> (antiséptico previo).</w:t>
      </w:r>
    </w:p>
    <w:p w14:paraId="7F9848AC" w14:textId="77777777" w:rsidR="007539F8" w:rsidRPr="007539F8" w:rsidRDefault="007539F8" w:rsidP="007539F8">
      <w:pPr>
        <w:pStyle w:val="Prrafodelista"/>
        <w:numPr>
          <w:ilvl w:val="0"/>
          <w:numId w:val="135"/>
        </w:numPr>
        <w:rPr>
          <w:lang w:val="es-419" w:eastAsia="es-CO"/>
        </w:rPr>
      </w:pPr>
      <w:r w:rsidRPr="007539F8">
        <w:rPr>
          <w:lang w:val="es-419" w:eastAsia="es-CO"/>
        </w:rPr>
        <w:t>Colocación de pezoneras después de 60–90 segundos de estimulación.</w:t>
      </w:r>
    </w:p>
    <w:p w14:paraId="1028FB21" w14:textId="77777777" w:rsidR="007539F8" w:rsidRPr="007539F8" w:rsidRDefault="007539F8" w:rsidP="007539F8">
      <w:pPr>
        <w:pStyle w:val="Prrafodelista"/>
        <w:numPr>
          <w:ilvl w:val="0"/>
          <w:numId w:val="135"/>
        </w:numPr>
        <w:rPr>
          <w:lang w:val="es-419" w:eastAsia="es-CO"/>
        </w:rPr>
      </w:pPr>
      <w:r w:rsidRPr="007539F8">
        <w:rPr>
          <w:lang w:val="es-419" w:eastAsia="es-CO"/>
        </w:rPr>
        <w:lastRenderedPageBreak/>
        <w:t>Despegue automático o manual sin jalar.</w:t>
      </w:r>
    </w:p>
    <w:p w14:paraId="0F36D238" w14:textId="77777777" w:rsidR="007539F8" w:rsidRPr="007539F8" w:rsidRDefault="007539F8" w:rsidP="007539F8">
      <w:pPr>
        <w:pStyle w:val="Prrafodelista"/>
        <w:numPr>
          <w:ilvl w:val="0"/>
          <w:numId w:val="135"/>
        </w:numPr>
        <w:rPr>
          <w:lang w:val="es-419" w:eastAsia="es-CO"/>
        </w:rPr>
      </w:pPr>
      <w:r w:rsidRPr="007539F8">
        <w:rPr>
          <w:lang w:val="es-419" w:eastAsia="es-CO"/>
        </w:rPr>
        <w:t xml:space="preserve">Aplicación de </w:t>
      </w:r>
      <w:r w:rsidRPr="007539F8">
        <w:rPr>
          <w:rStyle w:val="Extranjerismo"/>
          <w:lang w:val="es-419" w:eastAsia="es-CO"/>
        </w:rPr>
        <w:t>post-dipping</w:t>
      </w:r>
      <w:r w:rsidRPr="007539F8">
        <w:rPr>
          <w:lang w:val="es-419" w:eastAsia="es-CO"/>
        </w:rPr>
        <w:t xml:space="preserve"> (desinfectante final).</w:t>
      </w:r>
    </w:p>
    <w:p w14:paraId="452B6EC8" w14:textId="77777777" w:rsidR="007539F8" w:rsidRPr="007539F8" w:rsidRDefault="007539F8" w:rsidP="007539F8">
      <w:pPr>
        <w:pStyle w:val="Prrafodelista"/>
        <w:numPr>
          <w:ilvl w:val="0"/>
          <w:numId w:val="135"/>
        </w:numPr>
        <w:rPr>
          <w:lang w:val="es-419" w:eastAsia="es-CO"/>
        </w:rPr>
      </w:pPr>
      <w:r w:rsidRPr="007539F8">
        <w:rPr>
          <w:lang w:val="es-419" w:eastAsia="es-CO"/>
        </w:rPr>
        <w:t>Registro de datos relevantes (producción diaria, anomalías, mastitis).</w:t>
      </w:r>
    </w:p>
    <w:p w14:paraId="3B23C784" w14:textId="485CF830" w:rsidR="00C86A27" w:rsidRDefault="007539F8" w:rsidP="007539F8">
      <w:pPr>
        <w:pStyle w:val="Ttulo5"/>
      </w:pPr>
      <w:r w:rsidRPr="007539F8">
        <w:t>Los requisitos adicionales son:</w:t>
      </w:r>
    </w:p>
    <w:p w14:paraId="647D4A77" w14:textId="2EBFA297" w:rsidR="007539F8" w:rsidRPr="007539F8" w:rsidRDefault="007539F8" w:rsidP="007539F8">
      <w:pPr>
        <w:pStyle w:val="Prrafodelista"/>
        <w:numPr>
          <w:ilvl w:val="0"/>
          <w:numId w:val="136"/>
        </w:numPr>
        <w:rPr>
          <w:lang w:val="es-419" w:eastAsia="es-CO"/>
        </w:rPr>
      </w:pPr>
      <w:r w:rsidRPr="007539F8">
        <w:rPr>
          <w:lang w:eastAsia="es-CO"/>
        </w:rPr>
        <w:t>Mantenimiento frecuente del sistema de ordeño.</w:t>
      </w:r>
    </w:p>
    <w:p w14:paraId="1A7D98AD" w14:textId="1ADE6B1E" w:rsidR="007539F8" w:rsidRPr="007539F8" w:rsidRDefault="007539F8" w:rsidP="007539F8">
      <w:pPr>
        <w:pStyle w:val="Prrafodelista"/>
        <w:numPr>
          <w:ilvl w:val="0"/>
          <w:numId w:val="136"/>
        </w:numPr>
        <w:rPr>
          <w:lang w:val="es-419" w:eastAsia="es-CO"/>
        </w:rPr>
      </w:pPr>
      <w:r w:rsidRPr="007539F8">
        <w:rPr>
          <w:lang w:eastAsia="es-CO"/>
        </w:rPr>
        <w:t>Buen estado del sistema de vacío y pulsación.</w:t>
      </w:r>
    </w:p>
    <w:p w14:paraId="218D4D60" w14:textId="030FB85F" w:rsidR="007539F8" w:rsidRPr="007539F8" w:rsidRDefault="007539F8" w:rsidP="007539F8">
      <w:pPr>
        <w:pStyle w:val="Prrafodelista"/>
        <w:numPr>
          <w:ilvl w:val="0"/>
          <w:numId w:val="136"/>
        </w:numPr>
        <w:rPr>
          <w:lang w:val="es-419" w:eastAsia="es-CO"/>
        </w:rPr>
      </w:pPr>
      <w:r w:rsidRPr="007539F8">
        <w:rPr>
          <w:lang w:eastAsia="es-CO"/>
        </w:rPr>
        <w:t>Orden de ordeño: vacas sanas antes que las enfermas o tratadas.</w:t>
      </w:r>
    </w:p>
    <w:p w14:paraId="10CE2B56" w14:textId="77777777" w:rsidR="000E4406" w:rsidRDefault="000E4406" w:rsidP="00D72E30">
      <w:pPr>
        <w:rPr>
          <w:lang w:eastAsia="es-CO"/>
        </w:rPr>
      </w:pPr>
    </w:p>
    <w:p w14:paraId="2A32EF2F" w14:textId="77777777" w:rsidR="007539F8" w:rsidRDefault="007539F8" w:rsidP="00D72E30">
      <w:pPr>
        <w:rPr>
          <w:lang w:eastAsia="es-CO"/>
        </w:rPr>
      </w:pPr>
    </w:p>
    <w:p w14:paraId="72C67CC6" w14:textId="77777777" w:rsidR="007539F8" w:rsidRDefault="007539F8" w:rsidP="00D72E30">
      <w:pPr>
        <w:rPr>
          <w:lang w:eastAsia="es-CO"/>
        </w:rPr>
      </w:pPr>
    </w:p>
    <w:p w14:paraId="761CB488" w14:textId="77777777" w:rsidR="007539F8" w:rsidRDefault="007539F8" w:rsidP="00D72E30">
      <w:pPr>
        <w:rPr>
          <w:lang w:eastAsia="es-CO"/>
        </w:rPr>
      </w:pPr>
    </w:p>
    <w:p w14:paraId="24769F14" w14:textId="77777777" w:rsidR="007539F8" w:rsidRDefault="007539F8" w:rsidP="00D72E30">
      <w:pPr>
        <w:rPr>
          <w:lang w:eastAsia="es-CO"/>
        </w:rPr>
      </w:pPr>
    </w:p>
    <w:p w14:paraId="1C5B4E57" w14:textId="77777777" w:rsidR="007539F8" w:rsidRDefault="007539F8" w:rsidP="00D72E30">
      <w:pPr>
        <w:rPr>
          <w:lang w:eastAsia="es-CO"/>
        </w:rPr>
      </w:pPr>
    </w:p>
    <w:p w14:paraId="2738F636" w14:textId="77777777" w:rsidR="007539F8" w:rsidRDefault="007539F8" w:rsidP="00D72E30">
      <w:pPr>
        <w:rPr>
          <w:lang w:eastAsia="es-CO"/>
        </w:rPr>
      </w:pPr>
    </w:p>
    <w:p w14:paraId="6F0B21DE" w14:textId="77777777" w:rsidR="007539F8" w:rsidRDefault="007539F8" w:rsidP="00D72E30">
      <w:pPr>
        <w:rPr>
          <w:lang w:eastAsia="es-CO"/>
        </w:rPr>
      </w:pPr>
    </w:p>
    <w:p w14:paraId="5A711084" w14:textId="77777777" w:rsidR="007539F8" w:rsidRDefault="007539F8" w:rsidP="00D72E30">
      <w:pPr>
        <w:rPr>
          <w:lang w:eastAsia="es-CO"/>
        </w:rPr>
      </w:pPr>
    </w:p>
    <w:p w14:paraId="3C64092F" w14:textId="77777777" w:rsidR="007539F8" w:rsidRDefault="007539F8" w:rsidP="00D72E30">
      <w:pPr>
        <w:rPr>
          <w:lang w:eastAsia="es-CO"/>
        </w:rPr>
      </w:pPr>
    </w:p>
    <w:p w14:paraId="5DE290AD" w14:textId="77777777" w:rsidR="007539F8" w:rsidRDefault="007539F8" w:rsidP="00D72E30">
      <w:pPr>
        <w:rPr>
          <w:lang w:eastAsia="es-CO"/>
        </w:rPr>
      </w:pPr>
    </w:p>
    <w:p w14:paraId="25108CE5" w14:textId="77777777" w:rsidR="007539F8" w:rsidRDefault="007539F8" w:rsidP="00D72E30">
      <w:pPr>
        <w:rPr>
          <w:lang w:eastAsia="es-CO"/>
        </w:rPr>
      </w:pPr>
    </w:p>
    <w:p w14:paraId="3F62C14C" w14:textId="77777777" w:rsidR="007539F8" w:rsidRDefault="007539F8" w:rsidP="00D72E30">
      <w:pPr>
        <w:rPr>
          <w:lang w:eastAsia="es-CO"/>
        </w:rPr>
      </w:pPr>
    </w:p>
    <w:p w14:paraId="364EB2FA" w14:textId="0D12BEAC" w:rsidR="007539F8" w:rsidRDefault="007539F8" w:rsidP="007539F8">
      <w:pPr>
        <w:pStyle w:val="Ttulo1"/>
      </w:pPr>
      <w:bookmarkStart w:id="23" w:name="_Toc202214474"/>
      <w:r w:rsidRPr="007539F8">
        <w:lastRenderedPageBreak/>
        <w:t>Inocuidad de la leche</w:t>
      </w:r>
      <w:bookmarkEnd w:id="23"/>
    </w:p>
    <w:p w14:paraId="0D71ABC3" w14:textId="7968EF29" w:rsidR="007539F8" w:rsidRDefault="007539F8" w:rsidP="007539F8">
      <w:pPr>
        <w:rPr>
          <w:lang w:eastAsia="es-CO"/>
        </w:rPr>
      </w:pPr>
      <w:r w:rsidRPr="007539F8">
        <w:rPr>
          <w:lang w:eastAsia="es-CO"/>
        </w:rPr>
        <w:t>La </w:t>
      </w:r>
      <w:r w:rsidRPr="007539F8">
        <w:rPr>
          <w:b/>
          <w:bCs/>
          <w:lang w:eastAsia="es-CO"/>
        </w:rPr>
        <w:t>inocuidad de la leche</w:t>
      </w:r>
      <w:r w:rsidRPr="007539F8">
        <w:rPr>
          <w:lang w:eastAsia="es-CO"/>
        </w:rPr>
        <w:t> se refiere a la garantía de que este alimento está </w:t>
      </w:r>
      <w:r w:rsidRPr="007539F8">
        <w:rPr>
          <w:b/>
          <w:bCs/>
          <w:lang w:eastAsia="es-CO"/>
        </w:rPr>
        <w:t>libre de contaminantes físicos, químicos y biológicos</w:t>
      </w:r>
      <w:r w:rsidRPr="007539F8">
        <w:rPr>
          <w:lang w:eastAsia="es-CO"/>
        </w:rPr>
        <w:t> que puedan representar un riesgo para la salud del consumidor. Es un principio esencial dentro de las </w:t>
      </w:r>
      <w:r w:rsidRPr="007539F8">
        <w:rPr>
          <w:b/>
          <w:bCs/>
          <w:lang w:eastAsia="es-CO"/>
        </w:rPr>
        <w:t>Buenas Prácticas Ganaderas (BPG)</w:t>
      </w:r>
      <w:r w:rsidRPr="007539F8">
        <w:rPr>
          <w:lang w:eastAsia="es-CO"/>
        </w:rPr>
        <w:t>, ya que protege la </w:t>
      </w:r>
      <w:r w:rsidRPr="007539F8">
        <w:rPr>
          <w:b/>
          <w:bCs/>
          <w:lang w:eastAsia="es-CO"/>
        </w:rPr>
        <w:t>salud pública</w:t>
      </w:r>
      <w:r w:rsidRPr="007539F8">
        <w:rPr>
          <w:lang w:eastAsia="es-CO"/>
        </w:rPr>
        <w:t>, mejora la </w:t>
      </w:r>
      <w:r w:rsidRPr="007539F8">
        <w:rPr>
          <w:b/>
          <w:bCs/>
          <w:lang w:eastAsia="es-CO"/>
        </w:rPr>
        <w:t>calidad del producto</w:t>
      </w:r>
      <w:r w:rsidRPr="007539F8">
        <w:rPr>
          <w:lang w:eastAsia="es-CO"/>
        </w:rPr>
        <w:t> y favorece la </w:t>
      </w:r>
      <w:r w:rsidRPr="007539F8">
        <w:rPr>
          <w:b/>
          <w:bCs/>
          <w:lang w:eastAsia="es-CO"/>
        </w:rPr>
        <w:t>competitividad</w:t>
      </w:r>
      <w:r w:rsidRPr="007539F8">
        <w:rPr>
          <w:lang w:eastAsia="es-CO"/>
        </w:rPr>
        <w:t> en mercados nacionales e internacionales (FAO, 2020b).</w:t>
      </w:r>
    </w:p>
    <w:p w14:paraId="604527B7" w14:textId="282D2A64" w:rsidR="007539F8" w:rsidRDefault="007539F8" w:rsidP="007539F8">
      <w:pPr>
        <w:pStyle w:val="Ttulo2"/>
      </w:pPr>
      <w:bookmarkStart w:id="24" w:name="_Toc202214475"/>
      <w:r w:rsidRPr="007539F8">
        <w:t>Principios</w:t>
      </w:r>
      <w:bookmarkEnd w:id="24"/>
    </w:p>
    <w:p w14:paraId="4EED80FC" w14:textId="3798E02A" w:rsidR="007539F8" w:rsidRDefault="007539F8" w:rsidP="007539F8">
      <w:pPr>
        <w:rPr>
          <w:lang w:eastAsia="es-CO"/>
        </w:rPr>
      </w:pPr>
      <w:r w:rsidRPr="007539F8">
        <w:rPr>
          <w:lang w:eastAsia="es-CO"/>
        </w:rPr>
        <w:t>Los principios de inocuidad de la leche en el sistema de producción incluyen:</w:t>
      </w:r>
    </w:p>
    <w:p w14:paraId="1264F3F9" w14:textId="77777777" w:rsidR="007539F8" w:rsidRPr="007539F8" w:rsidRDefault="007539F8" w:rsidP="007539F8">
      <w:pPr>
        <w:pStyle w:val="Prrafodelista"/>
        <w:numPr>
          <w:ilvl w:val="0"/>
          <w:numId w:val="137"/>
        </w:numPr>
        <w:rPr>
          <w:lang w:val="es-419" w:eastAsia="es-CO"/>
        </w:rPr>
      </w:pPr>
      <w:r w:rsidRPr="007539F8">
        <w:rPr>
          <w:lang w:val="es-419" w:eastAsia="es-CO"/>
        </w:rPr>
        <w:t xml:space="preserve">Prevención de la </w:t>
      </w:r>
      <w:r w:rsidRPr="007539F8">
        <w:rPr>
          <w:b/>
          <w:bCs/>
          <w:lang w:val="es-419" w:eastAsia="es-CO"/>
        </w:rPr>
        <w:t>contaminación</w:t>
      </w:r>
      <w:r w:rsidRPr="007539F8">
        <w:rPr>
          <w:lang w:val="es-419" w:eastAsia="es-CO"/>
        </w:rPr>
        <w:t xml:space="preserve"> desde el ordeño hasta el almacenamiento y transporte.</w:t>
      </w:r>
    </w:p>
    <w:p w14:paraId="45F04D08" w14:textId="77777777" w:rsidR="007539F8" w:rsidRPr="007539F8" w:rsidRDefault="007539F8" w:rsidP="007539F8">
      <w:pPr>
        <w:pStyle w:val="Prrafodelista"/>
        <w:numPr>
          <w:ilvl w:val="0"/>
          <w:numId w:val="137"/>
        </w:numPr>
        <w:rPr>
          <w:lang w:val="es-419" w:eastAsia="es-CO"/>
        </w:rPr>
      </w:pPr>
      <w:r w:rsidRPr="007539F8">
        <w:rPr>
          <w:lang w:val="es-419" w:eastAsia="es-CO"/>
        </w:rPr>
        <w:t xml:space="preserve">Manejo </w:t>
      </w:r>
      <w:r w:rsidRPr="007539F8">
        <w:rPr>
          <w:b/>
          <w:bCs/>
          <w:lang w:val="es-419" w:eastAsia="es-CO"/>
        </w:rPr>
        <w:t>higiénico</w:t>
      </w:r>
      <w:r w:rsidRPr="007539F8">
        <w:rPr>
          <w:lang w:val="es-419" w:eastAsia="es-CO"/>
        </w:rPr>
        <w:t xml:space="preserve"> del ganado y del personal en contacto con la leche.</w:t>
      </w:r>
    </w:p>
    <w:p w14:paraId="2EC800E0" w14:textId="77777777" w:rsidR="007539F8" w:rsidRPr="007539F8" w:rsidRDefault="007539F8" w:rsidP="007539F8">
      <w:pPr>
        <w:pStyle w:val="Prrafodelista"/>
        <w:numPr>
          <w:ilvl w:val="0"/>
          <w:numId w:val="137"/>
        </w:numPr>
        <w:rPr>
          <w:lang w:val="es-419" w:eastAsia="es-CO"/>
        </w:rPr>
      </w:pPr>
      <w:r w:rsidRPr="007539F8">
        <w:rPr>
          <w:lang w:val="es-419" w:eastAsia="es-CO"/>
        </w:rPr>
        <w:t xml:space="preserve">Control del uso de </w:t>
      </w:r>
      <w:r w:rsidRPr="007539F8">
        <w:rPr>
          <w:b/>
          <w:bCs/>
          <w:lang w:val="es-419" w:eastAsia="es-CO"/>
        </w:rPr>
        <w:t>medicamentos veterinarios</w:t>
      </w:r>
      <w:r w:rsidRPr="007539F8">
        <w:rPr>
          <w:lang w:val="es-419" w:eastAsia="es-CO"/>
        </w:rPr>
        <w:t>, respetando los períodos de retiro.</w:t>
      </w:r>
    </w:p>
    <w:p w14:paraId="49D66A77" w14:textId="77777777" w:rsidR="007539F8" w:rsidRPr="007539F8" w:rsidRDefault="007539F8" w:rsidP="007539F8">
      <w:pPr>
        <w:pStyle w:val="Prrafodelista"/>
        <w:numPr>
          <w:ilvl w:val="0"/>
          <w:numId w:val="137"/>
        </w:numPr>
        <w:rPr>
          <w:lang w:val="es-419" w:eastAsia="es-CO"/>
        </w:rPr>
      </w:pPr>
      <w:r w:rsidRPr="007539F8">
        <w:rPr>
          <w:lang w:val="es-419" w:eastAsia="es-CO"/>
        </w:rPr>
        <w:t xml:space="preserve">Calidad del </w:t>
      </w:r>
      <w:r w:rsidRPr="007539F8">
        <w:rPr>
          <w:b/>
          <w:bCs/>
          <w:lang w:val="es-419" w:eastAsia="es-CO"/>
        </w:rPr>
        <w:t>agua</w:t>
      </w:r>
      <w:r w:rsidRPr="007539F8">
        <w:rPr>
          <w:lang w:val="es-419" w:eastAsia="es-CO"/>
        </w:rPr>
        <w:t xml:space="preserve"> utilizada para limpieza y consumo animal.</w:t>
      </w:r>
    </w:p>
    <w:p w14:paraId="41BF2FF2" w14:textId="77777777" w:rsidR="007539F8" w:rsidRPr="007539F8" w:rsidRDefault="007539F8" w:rsidP="007539F8">
      <w:pPr>
        <w:pStyle w:val="Prrafodelista"/>
        <w:numPr>
          <w:ilvl w:val="0"/>
          <w:numId w:val="137"/>
        </w:numPr>
        <w:rPr>
          <w:lang w:val="es-419" w:eastAsia="es-CO"/>
        </w:rPr>
      </w:pPr>
      <w:r w:rsidRPr="007539F8">
        <w:rPr>
          <w:lang w:val="es-419" w:eastAsia="es-CO"/>
        </w:rPr>
        <w:t xml:space="preserve">Programas de </w:t>
      </w:r>
      <w:r w:rsidRPr="007539F8">
        <w:rPr>
          <w:b/>
          <w:bCs/>
          <w:lang w:val="es-419" w:eastAsia="es-CO"/>
        </w:rPr>
        <w:t>limpieza y desinfección</w:t>
      </w:r>
      <w:r w:rsidRPr="007539F8">
        <w:rPr>
          <w:lang w:val="es-419" w:eastAsia="es-CO"/>
        </w:rPr>
        <w:t xml:space="preserve"> de equipos de ordeño y tanques.</w:t>
      </w:r>
    </w:p>
    <w:p w14:paraId="1A1136EE" w14:textId="77777777" w:rsidR="007539F8" w:rsidRPr="007539F8" w:rsidRDefault="007539F8" w:rsidP="007539F8">
      <w:pPr>
        <w:rPr>
          <w:lang w:eastAsia="es-CO"/>
        </w:rPr>
      </w:pPr>
      <w:r w:rsidRPr="007539F8">
        <w:rPr>
          <w:lang w:eastAsia="es-CO"/>
        </w:rPr>
        <w:t>Estos principios deben integrarse en un </w:t>
      </w:r>
      <w:r w:rsidRPr="007539F8">
        <w:rPr>
          <w:b/>
          <w:bCs/>
          <w:lang w:eastAsia="es-CO"/>
        </w:rPr>
        <w:t>Sistema de Análisis de Peligros y Puntos Críticos de Control (HACCP)</w:t>
      </w:r>
      <w:r w:rsidRPr="007539F8">
        <w:rPr>
          <w:lang w:eastAsia="es-CO"/>
        </w:rPr>
        <w:t> adaptado a la producción primaria (Ministerio de Salud y Protección Social, 2013).</w:t>
      </w:r>
    </w:p>
    <w:p w14:paraId="14A77175" w14:textId="667B68AB" w:rsidR="007539F8" w:rsidRDefault="007539F8" w:rsidP="007539F8">
      <w:pPr>
        <w:pStyle w:val="Ttulo2"/>
      </w:pPr>
      <w:bookmarkStart w:id="25" w:name="_Toc202214476"/>
      <w:r w:rsidRPr="007539F8">
        <w:t>Procesos de transformación</w:t>
      </w:r>
      <w:bookmarkEnd w:id="25"/>
    </w:p>
    <w:p w14:paraId="5E1DEEDE" w14:textId="177D7B24" w:rsidR="007539F8" w:rsidRDefault="007539F8" w:rsidP="007539F8">
      <w:pPr>
        <w:rPr>
          <w:lang w:eastAsia="es-CO"/>
        </w:rPr>
      </w:pPr>
      <w:r w:rsidRPr="007539F8">
        <w:rPr>
          <w:lang w:eastAsia="es-CO"/>
        </w:rPr>
        <w:t>Aunque la transformación de la leche ocurre en plantas procesadoras, las </w:t>
      </w:r>
      <w:r w:rsidRPr="007539F8">
        <w:rPr>
          <w:b/>
          <w:bCs/>
          <w:lang w:eastAsia="es-CO"/>
        </w:rPr>
        <w:t>prácticas aplicadas en finca</w:t>
      </w:r>
      <w:r w:rsidRPr="007539F8">
        <w:rPr>
          <w:lang w:eastAsia="es-CO"/>
        </w:rPr>
        <w:t> impactan directamente la viabilidad y calidad de esos procesos. Una leche </w:t>
      </w:r>
      <w:r w:rsidRPr="007539F8">
        <w:rPr>
          <w:b/>
          <w:bCs/>
          <w:lang w:eastAsia="es-CO"/>
        </w:rPr>
        <w:t>inocua y de alta calidad microbiológica</w:t>
      </w:r>
      <w:r w:rsidRPr="007539F8">
        <w:rPr>
          <w:lang w:eastAsia="es-CO"/>
        </w:rPr>
        <w:t> facilita:</w:t>
      </w:r>
    </w:p>
    <w:p w14:paraId="08960A74" w14:textId="77777777" w:rsidR="007539F8" w:rsidRPr="007539F8" w:rsidRDefault="007539F8" w:rsidP="007539F8">
      <w:pPr>
        <w:pStyle w:val="Prrafodelista"/>
        <w:numPr>
          <w:ilvl w:val="0"/>
          <w:numId w:val="138"/>
        </w:numPr>
        <w:rPr>
          <w:lang w:val="es-419" w:eastAsia="es-CO"/>
        </w:rPr>
      </w:pPr>
      <w:r w:rsidRPr="007539F8">
        <w:rPr>
          <w:lang w:val="es-419" w:eastAsia="es-CO"/>
        </w:rPr>
        <w:lastRenderedPageBreak/>
        <w:t xml:space="preserve">La </w:t>
      </w:r>
      <w:r w:rsidRPr="007539F8">
        <w:rPr>
          <w:b/>
          <w:bCs/>
          <w:lang w:val="es-419" w:eastAsia="es-CO"/>
        </w:rPr>
        <w:t>pasteurización efectiva</w:t>
      </w:r>
      <w:r w:rsidRPr="007539F8">
        <w:rPr>
          <w:lang w:val="es-419" w:eastAsia="es-CO"/>
        </w:rPr>
        <w:t>.</w:t>
      </w:r>
    </w:p>
    <w:p w14:paraId="7F1BB85D" w14:textId="77777777" w:rsidR="007539F8" w:rsidRPr="007539F8" w:rsidRDefault="007539F8" w:rsidP="007539F8">
      <w:pPr>
        <w:pStyle w:val="Prrafodelista"/>
        <w:numPr>
          <w:ilvl w:val="0"/>
          <w:numId w:val="138"/>
        </w:numPr>
        <w:rPr>
          <w:lang w:val="es-419" w:eastAsia="es-CO"/>
        </w:rPr>
      </w:pPr>
      <w:r w:rsidRPr="007539F8">
        <w:rPr>
          <w:lang w:val="es-419" w:eastAsia="es-CO"/>
        </w:rPr>
        <w:t xml:space="preserve">La elaboración segura de </w:t>
      </w:r>
      <w:r w:rsidRPr="007539F8">
        <w:rPr>
          <w:b/>
          <w:bCs/>
          <w:lang w:val="es-419" w:eastAsia="es-CO"/>
        </w:rPr>
        <w:t>derivados lácteos</w:t>
      </w:r>
      <w:r w:rsidRPr="007539F8">
        <w:rPr>
          <w:lang w:val="es-419" w:eastAsia="es-CO"/>
        </w:rPr>
        <w:t xml:space="preserve"> (quesos, yogures, etc.).</w:t>
      </w:r>
    </w:p>
    <w:p w14:paraId="657CB8C6" w14:textId="77777777" w:rsidR="007539F8" w:rsidRPr="007539F8" w:rsidRDefault="007539F8" w:rsidP="007539F8">
      <w:pPr>
        <w:pStyle w:val="Prrafodelista"/>
        <w:numPr>
          <w:ilvl w:val="0"/>
          <w:numId w:val="138"/>
        </w:numPr>
        <w:rPr>
          <w:lang w:val="es-419" w:eastAsia="es-CO"/>
        </w:rPr>
      </w:pPr>
      <w:r w:rsidRPr="007539F8">
        <w:rPr>
          <w:lang w:val="es-419" w:eastAsia="es-CO"/>
        </w:rPr>
        <w:t xml:space="preserve">La conservación del </w:t>
      </w:r>
      <w:r w:rsidRPr="007539F8">
        <w:rPr>
          <w:b/>
          <w:bCs/>
          <w:lang w:val="es-419" w:eastAsia="es-CO"/>
        </w:rPr>
        <w:t>valor nutritivo</w:t>
      </w:r>
      <w:r w:rsidRPr="007539F8">
        <w:rPr>
          <w:lang w:val="es-419" w:eastAsia="es-CO"/>
        </w:rPr>
        <w:t xml:space="preserve"> del producto.</w:t>
      </w:r>
    </w:p>
    <w:p w14:paraId="57932362" w14:textId="195D2AD1" w:rsidR="007539F8" w:rsidRDefault="007539F8" w:rsidP="007539F8">
      <w:pPr>
        <w:rPr>
          <w:lang w:eastAsia="es-CO"/>
        </w:rPr>
      </w:pPr>
      <w:r w:rsidRPr="007539F8">
        <w:rPr>
          <w:lang w:eastAsia="es-CO"/>
        </w:rPr>
        <w:t>Por ello, la implementación de las BPG desde la producción primaria es </w:t>
      </w:r>
      <w:r w:rsidRPr="007539F8">
        <w:rPr>
          <w:b/>
          <w:bCs/>
          <w:lang w:eastAsia="es-CO"/>
        </w:rPr>
        <w:t>fundamental para una transformación posterior adecuada</w:t>
      </w:r>
      <w:r w:rsidRPr="007539F8">
        <w:rPr>
          <w:lang w:eastAsia="es-CO"/>
        </w:rPr>
        <w:t> (Fedegán, 2021a).</w:t>
      </w:r>
    </w:p>
    <w:p w14:paraId="0A25BAC7" w14:textId="57056B0E" w:rsidR="007539F8" w:rsidRDefault="007539F8" w:rsidP="007539F8">
      <w:pPr>
        <w:pStyle w:val="Ttulo2"/>
      </w:pPr>
      <w:bookmarkStart w:id="26" w:name="_Toc202214477"/>
      <w:r w:rsidRPr="007539F8">
        <w:t>Calidad de la leche cruda</w:t>
      </w:r>
      <w:bookmarkEnd w:id="26"/>
    </w:p>
    <w:p w14:paraId="5151312E" w14:textId="08D3194F" w:rsidR="007539F8" w:rsidRDefault="007539F8" w:rsidP="007539F8">
      <w:pPr>
        <w:rPr>
          <w:lang w:eastAsia="es-CO"/>
        </w:rPr>
      </w:pPr>
      <w:r w:rsidRPr="007539F8">
        <w:rPr>
          <w:lang w:eastAsia="es-CO"/>
        </w:rPr>
        <w:t>La </w:t>
      </w:r>
      <w:r w:rsidRPr="007539F8">
        <w:rPr>
          <w:b/>
          <w:bCs/>
          <w:lang w:eastAsia="es-CO"/>
        </w:rPr>
        <w:t>calidad de la leche cruda</w:t>
      </w:r>
      <w:r w:rsidRPr="007539F8">
        <w:rPr>
          <w:lang w:eastAsia="es-CO"/>
        </w:rPr>
        <w:t> se evalúa a partir de criterios microbiológicos, físico-químicos y sensoriales. Los indicadores más importantes incluyen:</w:t>
      </w:r>
    </w:p>
    <w:p w14:paraId="09272213" w14:textId="2BF7A815" w:rsidR="007539F8" w:rsidRDefault="007539F8" w:rsidP="007539F8">
      <w:pPr>
        <w:pStyle w:val="Tabla"/>
        <w:rPr>
          <w:lang w:val="es-419" w:eastAsia="es-CO"/>
        </w:rPr>
      </w:pPr>
      <w:r w:rsidRPr="007539F8">
        <w:rPr>
          <w:lang w:val="es-419" w:eastAsia="es-CO"/>
        </w:rPr>
        <w:t>Indicador</w:t>
      </w:r>
    </w:p>
    <w:tbl>
      <w:tblPr>
        <w:tblStyle w:val="SENA"/>
        <w:tblW w:w="9958" w:type="dxa"/>
        <w:tblLook w:val="04A0" w:firstRow="1" w:lastRow="0" w:firstColumn="1" w:lastColumn="0" w:noHBand="0" w:noVBand="1"/>
      </w:tblPr>
      <w:tblGrid>
        <w:gridCol w:w="3775"/>
        <w:gridCol w:w="6183"/>
      </w:tblGrid>
      <w:tr w:rsidR="007539F8" w14:paraId="69AD7613" w14:textId="77777777" w:rsidTr="007539F8">
        <w:trPr>
          <w:cnfStyle w:val="100000000000" w:firstRow="1" w:lastRow="0" w:firstColumn="0" w:lastColumn="0" w:oddVBand="0" w:evenVBand="0" w:oddHBand="0" w:evenHBand="0" w:firstRowFirstColumn="0" w:firstRowLastColumn="0" w:lastRowFirstColumn="0" w:lastRowLastColumn="0"/>
          <w:cantSplit/>
          <w:trHeight w:val="389"/>
          <w:tblHeader/>
        </w:trPr>
        <w:tc>
          <w:tcPr>
            <w:tcW w:w="3775" w:type="dxa"/>
          </w:tcPr>
          <w:p w14:paraId="294AAB9A" w14:textId="61198F67" w:rsidR="007539F8" w:rsidRDefault="007539F8" w:rsidP="007539F8">
            <w:pPr>
              <w:pStyle w:val="Tablas"/>
              <w:jc w:val="center"/>
              <w:rPr>
                <w:lang w:val="es-419" w:eastAsia="es-CO"/>
              </w:rPr>
            </w:pPr>
            <w:r w:rsidRPr="00E33EA7">
              <w:t>Indicador</w:t>
            </w:r>
          </w:p>
        </w:tc>
        <w:tc>
          <w:tcPr>
            <w:tcW w:w="6183" w:type="dxa"/>
          </w:tcPr>
          <w:p w14:paraId="30A5F4CF" w14:textId="767DE320" w:rsidR="007539F8" w:rsidRDefault="007539F8" w:rsidP="007539F8">
            <w:pPr>
              <w:pStyle w:val="Tablas"/>
              <w:jc w:val="center"/>
              <w:rPr>
                <w:lang w:val="es-419" w:eastAsia="es-CO"/>
              </w:rPr>
            </w:pPr>
            <w:r w:rsidRPr="00E33EA7">
              <w:t>Descripción</w:t>
            </w:r>
          </w:p>
        </w:tc>
      </w:tr>
      <w:tr w:rsidR="007539F8" w14:paraId="339C67B8" w14:textId="77777777" w:rsidTr="007539F8">
        <w:trPr>
          <w:cnfStyle w:val="000000100000" w:firstRow="0" w:lastRow="0" w:firstColumn="0" w:lastColumn="0" w:oddVBand="0" w:evenVBand="0" w:oddHBand="1" w:evenHBand="0" w:firstRowFirstColumn="0" w:firstRowLastColumn="0" w:lastRowFirstColumn="0" w:lastRowLastColumn="0"/>
          <w:trHeight w:val="278"/>
        </w:trPr>
        <w:tc>
          <w:tcPr>
            <w:tcW w:w="3775" w:type="dxa"/>
          </w:tcPr>
          <w:p w14:paraId="3E979EAE" w14:textId="4A9FFE33" w:rsidR="007539F8" w:rsidRDefault="007539F8" w:rsidP="007539F8">
            <w:pPr>
              <w:pStyle w:val="Tablas"/>
              <w:rPr>
                <w:lang w:val="es-419" w:eastAsia="es-CO"/>
              </w:rPr>
            </w:pPr>
            <w:r w:rsidRPr="004D774D">
              <w:t>RCS y RBT</w:t>
            </w:r>
          </w:p>
        </w:tc>
        <w:tc>
          <w:tcPr>
            <w:tcW w:w="6183" w:type="dxa"/>
          </w:tcPr>
          <w:p w14:paraId="59AF42A4" w14:textId="34F4D55B" w:rsidR="007539F8" w:rsidRDefault="007539F8" w:rsidP="007539F8">
            <w:pPr>
              <w:pStyle w:val="Tablas"/>
              <w:rPr>
                <w:lang w:val="es-419" w:eastAsia="es-CO"/>
              </w:rPr>
            </w:pPr>
            <w:r w:rsidRPr="004D774D">
              <w:t>Recuento de células somáticas (RCS) y recuento bacteriano total (RBT).</w:t>
            </w:r>
          </w:p>
        </w:tc>
      </w:tr>
      <w:tr w:rsidR="007539F8" w14:paraId="57691980" w14:textId="77777777" w:rsidTr="007539F8">
        <w:trPr>
          <w:trHeight w:val="89"/>
        </w:trPr>
        <w:tc>
          <w:tcPr>
            <w:tcW w:w="3775" w:type="dxa"/>
          </w:tcPr>
          <w:p w14:paraId="1243C507" w14:textId="207F2B94" w:rsidR="007539F8" w:rsidRDefault="007539F8" w:rsidP="007539F8">
            <w:pPr>
              <w:pStyle w:val="Tablas"/>
              <w:rPr>
                <w:lang w:val="es-419" w:eastAsia="es-CO"/>
              </w:rPr>
            </w:pPr>
            <w:r w:rsidRPr="004D774D">
              <w:t>Residuos</w:t>
            </w:r>
          </w:p>
        </w:tc>
        <w:tc>
          <w:tcPr>
            <w:tcW w:w="6183" w:type="dxa"/>
          </w:tcPr>
          <w:p w14:paraId="4CEA6673" w14:textId="1FFED95A" w:rsidR="007539F8" w:rsidRDefault="007539F8" w:rsidP="007539F8">
            <w:pPr>
              <w:pStyle w:val="Tablas"/>
              <w:rPr>
                <w:lang w:val="es-419" w:eastAsia="es-CO"/>
              </w:rPr>
            </w:pPr>
            <w:r w:rsidRPr="004D774D">
              <w:t>Ausencia de residuos de antibióticos.</w:t>
            </w:r>
          </w:p>
        </w:tc>
      </w:tr>
      <w:tr w:rsidR="007539F8" w14:paraId="350A1277" w14:textId="77777777" w:rsidTr="007539F8">
        <w:trPr>
          <w:cnfStyle w:val="000000100000" w:firstRow="0" w:lastRow="0" w:firstColumn="0" w:lastColumn="0" w:oddVBand="0" w:evenVBand="0" w:oddHBand="1" w:evenHBand="0" w:firstRowFirstColumn="0" w:firstRowLastColumn="0" w:lastRowFirstColumn="0" w:lastRowLastColumn="0"/>
          <w:trHeight w:val="70"/>
        </w:trPr>
        <w:tc>
          <w:tcPr>
            <w:tcW w:w="3775" w:type="dxa"/>
          </w:tcPr>
          <w:p w14:paraId="76042787" w14:textId="069C1147" w:rsidR="007539F8" w:rsidRDefault="007539F8" w:rsidP="007539F8">
            <w:pPr>
              <w:pStyle w:val="Tablas"/>
              <w:rPr>
                <w:lang w:val="es-419" w:eastAsia="es-CO"/>
              </w:rPr>
            </w:pPr>
            <w:r w:rsidRPr="004D774D">
              <w:t>Características organolépticas</w:t>
            </w:r>
          </w:p>
        </w:tc>
        <w:tc>
          <w:tcPr>
            <w:tcW w:w="6183" w:type="dxa"/>
          </w:tcPr>
          <w:p w14:paraId="186D52B1" w14:textId="7F58F657" w:rsidR="007539F8" w:rsidRDefault="007539F8" w:rsidP="007539F8">
            <w:pPr>
              <w:pStyle w:val="Tablas"/>
              <w:rPr>
                <w:lang w:val="es-419" w:eastAsia="es-CO"/>
              </w:rPr>
            </w:pPr>
            <w:r w:rsidRPr="004D774D">
              <w:t>Buen olor, color y sabor.</w:t>
            </w:r>
          </w:p>
        </w:tc>
      </w:tr>
      <w:tr w:rsidR="007539F8" w14:paraId="490CFF58" w14:textId="77777777" w:rsidTr="007539F8">
        <w:trPr>
          <w:trHeight w:val="161"/>
        </w:trPr>
        <w:tc>
          <w:tcPr>
            <w:tcW w:w="3775" w:type="dxa"/>
          </w:tcPr>
          <w:p w14:paraId="151C798A" w14:textId="12EF71B4" w:rsidR="007539F8" w:rsidRPr="00AC41E6" w:rsidRDefault="007539F8" w:rsidP="007539F8">
            <w:pPr>
              <w:pStyle w:val="Tablas"/>
            </w:pPr>
            <w:r w:rsidRPr="004D774D">
              <w:t>Composición físico-química</w:t>
            </w:r>
          </w:p>
        </w:tc>
        <w:tc>
          <w:tcPr>
            <w:tcW w:w="6183" w:type="dxa"/>
          </w:tcPr>
          <w:p w14:paraId="006F4DEC" w14:textId="06E9B0E1" w:rsidR="007539F8" w:rsidRPr="00AC41E6" w:rsidRDefault="007539F8" w:rsidP="007539F8">
            <w:pPr>
              <w:pStyle w:val="Tablas"/>
            </w:pPr>
            <w:r w:rsidRPr="004D774D">
              <w:t>Contenido adecuado de grasa, proteína y lactosa.</w:t>
            </w:r>
          </w:p>
        </w:tc>
      </w:tr>
    </w:tbl>
    <w:p w14:paraId="75E690B7" w14:textId="71429B74" w:rsidR="007539F8" w:rsidRDefault="001128A4" w:rsidP="007539F8">
      <w:pPr>
        <w:rPr>
          <w:lang w:eastAsia="es-CO"/>
        </w:rPr>
      </w:pPr>
      <w:r w:rsidRPr="001128A4">
        <w:rPr>
          <w:lang w:eastAsia="es-CO"/>
        </w:rPr>
        <w:t>El cumplimiento de los estándares establecidos por el ICA (Resolución 067449 de 2020) es indispensable para la </w:t>
      </w:r>
      <w:r w:rsidRPr="001128A4">
        <w:rPr>
          <w:b/>
          <w:bCs/>
          <w:lang w:eastAsia="es-CO"/>
        </w:rPr>
        <w:t>comercialización legal</w:t>
      </w:r>
      <w:r w:rsidRPr="001128A4">
        <w:rPr>
          <w:lang w:eastAsia="es-CO"/>
        </w:rPr>
        <w:t> de leche cruda.</w:t>
      </w:r>
    </w:p>
    <w:p w14:paraId="7BA4BC81" w14:textId="76B756DB" w:rsidR="001128A4" w:rsidRDefault="00FD1466" w:rsidP="00FD1466">
      <w:pPr>
        <w:pStyle w:val="Ttulo2"/>
      </w:pPr>
      <w:bookmarkStart w:id="27" w:name="_Toc202214478"/>
      <w:r w:rsidRPr="00FD1466">
        <w:t>Impacto en la Salud Humana</w:t>
      </w:r>
      <w:bookmarkEnd w:id="27"/>
    </w:p>
    <w:p w14:paraId="7FAAB284" w14:textId="1AF9BF2C" w:rsidR="00FD1466" w:rsidRDefault="00FD1466" w:rsidP="00FD1466">
      <w:pPr>
        <w:rPr>
          <w:lang w:eastAsia="es-CO"/>
        </w:rPr>
      </w:pPr>
      <w:r w:rsidRPr="00FD1466">
        <w:rPr>
          <w:lang w:eastAsia="es-CO"/>
        </w:rPr>
        <w:t>Cuando no se cumplen los estándares de inocuidad, la leche puede convertirse en un </w:t>
      </w:r>
      <w:r w:rsidRPr="00FD1466">
        <w:rPr>
          <w:b/>
          <w:bCs/>
          <w:lang w:eastAsia="es-CO"/>
        </w:rPr>
        <w:t>vector de enfermedades zoonóticas</w:t>
      </w:r>
      <w:r w:rsidRPr="00FD1466">
        <w:rPr>
          <w:lang w:eastAsia="es-CO"/>
        </w:rPr>
        <w:t>, tales como:</w:t>
      </w:r>
    </w:p>
    <w:p w14:paraId="6CC90A92" w14:textId="77777777" w:rsidR="00FD1466" w:rsidRPr="00FD1466" w:rsidRDefault="00FD1466" w:rsidP="00FD1466">
      <w:pPr>
        <w:pStyle w:val="Prrafodelista"/>
        <w:numPr>
          <w:ilvl w:val="0"/>
          <w:numId w:val="139"/>
        </w:numPr>
        <w:rPr>
          <w:lang w:val="es-419" w:eastAsia="es-CO"/>
        </w:rPr>
      </w:pPr>
      <w:r w:rsidRPr="00FD1466">
        <w:rPr>
          <w:lang w:val="es-419" w:eastAsia="es-CO"/>
        </w:rPr>
        <w:t>Brucelosis.</w:t>
      </w:r>
    </w:p>
    <w:p w14:paraId="77A775FA" w14:textId="77777777" w:rsidR="00FD1466" w:rsidRPr="00FD1466" w:rsidRDefault="00FD1466" w:rsidP="00FD1466">
      <w:pPr>
        <w:pStyle w:val="Prrafodelista"/>
        <w:numPr>
          <w:ilvl w:val="0"/>
          <w:numId w:val="139"/>
        </w:numPr>
        <w:rPr>
          <w:lang w:val="es-419" w:eastAsia="es-CO"/>
        </w:rPr>
      </w:pPr>
      <w:r w:rsidRPr="00FD1466">
        <w:rPr>
          <w:lang w:val="es-419" w:eastAsia="es-CO"/>
        </w:rPr>
        <w:t>Tuberculosis bovina.</w:t>
      </w:r>
    </w:p>
    <w:p w14:paraId="6E65EA3C" w14:textId="77777777" w:rsidR="00FD1466" w:rsidRPr="00FD1466" w:rsidRDefault="00FD1466" w:rsidP="00FD1466">
      <w:pPr>
        <w:pStyle w:val="Prrafodelista"/>
        <w:numPr>
          <w:ilvl w:val="0"/>
          <w:numId w:val="139"/>
        </w:numPr>
        <w:rPr>
          <w:lang w:val="es-419" w:eastAsia="es-CO"/>
        </w:rPr>
      </w:pPr>
      <w:r w:rsidRPr="00FD1466">
        <w:rPr>
          <w:lang w:val="es-419" w:eastAsia="es-CO"/>
        </w:rPr>
        <w:t>Salmonelosis.</w:t>
      </w:r>
    </w:p>
    <w:p w14:paraId="56D7E7B9" w14:textId="77777777" w:rsidR="00FD1466" w:rsidRPr="00FD1466" w:rsidRDefault="00FD1466" w:rsidP="00FD1466">
      <w:pPr>
        <w:pStyle w:val="Prrafodelista"/>
        <w:numPr>
          <w:ilvl w:val="0"/>
          <w:numId w:val="139"/>
        </w:numPr>
        <w:rPr>
          <w:lang w:val="es-419" w:eastAsia="es-CO"/>
        </w:rPr>
      </w:pPr>
      <w:r w:rsidRPr="00FD1466">
        <w:rPr>
          <w:lang w:val="es-419" w:eastAsia="es-CO"/>
        </w:rPr>
        <w:t>Listeriosis.</w:t>
      </w:r>
    </w:p>
    <w:p w14:paraId="656FD4A1" w14:textId="02AE8B6B" w:rsidR="00FD1466" w:rsidRDefault="00046F1C" w:rsidP="00FD1466">
      <w:pPr>
        <w:rPr>
          <w:lang w:eastAsia="es-CO"/>
        </w:rPr>
      </w:pPr>
      <w:r w:rsidRPr="00046F1C">
        <w:rPr>
          <w:lang w:eastAsia="es-CO"/>
        </w:rPr>
        <w:lastRenderedPageBreak/>
        <w:t>Además, la </w:t>
      </w:r>
      <w:r w:rsidRPr="00046F1C">
        <w:rPr>
          <w:b/>
          <w:bCs/>
          <w:lang w:eastAsia="es-CO"/>
        </w:rPr>
        <w:t>presencia de residuos</w:t>
      </w:r>
      <w:r w:rsidRPr="00046F1C">
        <w:rPr>
          <w:lang w:eastAsia="es-CO"/>
        </w:rPr>
        <w:t> de medicamentos o pesticidas puede provocar:</w:t>
      </w:r>
    </w:p>
    <w:p w14:paraId="596FDA74" w14:textId="77777777" w:rsidR="00046F1C" w:rsidRPr="00046F1C" w:rsidRDefault="00046F1C" w:rsidP="00046F1C">
      <w:pPr>
        <w:pStyle w:val="Prrafodelista"/>
        <w:numPr>
          <w:ilvl w:val="0"/>
          <w:numId w:val="140"/>
        </w:numPr>
        <w:rPr>
          <w:lang w:val="es-419" w:eastAsia="es-CO"/>
        </w:rPr>
      </w:pPr>
      <w:r w:rsidRPr="00046F1C">
        <w:rPr>
          <w:lang w:val="es-419" w:eastAsia="es-CO"/>
        </w:rPr>
        <w:t>Alergias.</w:t>
      </w:r>
    </w:p>
    <w:p w14:paraId="331C70C1" w14:textId="77777777" w:rsidR="00046F1C" w:rsidRPr="00046F1C" w:rsidRDefault="00046F1C" w:rsidP="00046F1C">
      <w:pPr>
        <w:pStyle w:val="Prrafodelista"/>
        <w:numPr>
          <w:ilvl w:val="0"/>
          <w:numId w:val="140"/>
        </w:numPr>
        <w:rPr>
          <w:lang w:val="es-419" w:eastAsia="es-CO"/>
        </w:rPr>
      </w:pPr>
      <w:r w:rsidRPr="00046F1C">
        <w:rPr>
          <w:lang w:val="es-419" w:eastAsia="es-CO"/>
        </w:rPr>
        <w:t>Intoxicaciones.</w:t>
      </w:r>
    </w:p>
    <w:p w14:paraId="651E6312" w14:textId="77777777" w:rsidR="00046F1C" w:rsidRPr="00046F1C" w:rsidRDefault="00046F1C" w:rsidP="00046F1C">
      <w:pPr>
        <w:pStyle w:val="Prrafodelista"/>
        <w:numPr>
          <w:ilvl w:val="0"/>
          <w:numId w:val="140"/>
        </w:numPr>
        <w:rPr>
          <w:lang w:val="es-419" w:eastAsia="es-CO"/>
        </w:rPr>
      </w:pPr>
      <w:r w:rsidRPr="00046F1C">
        <w:rPr>
          <w:lang w:val="es-419" w:eastAsia="es-CO"/>
        </w:rPr>
        <w:t>Afecciones crónicas en la salud del consumidor.</w:t>
      </w:r>
    </w:p>
    <w:p w14:paraId="1A271B5A" w14:textId="2171EE98" w:rsidR="00046F1C" w:rsidRDefault="00046F1C" w:rsidP="00046F1C">
      <w:pPr>
        <w:pStyle w:val="Ttulo2"/>
      </w:pPr>
      <w:bookmarkStart w:id="28" w:name="_Toc202214479"/>
      <w:r w:rsidRPr="00046F1C">
        <w:t>Contaminantes</w:t>
      </w:r>
      <w:bookmarkEnd w:id="28"/>
    </w:p>
    <w:p w14:paraId="2F5BAB4A" w14:textId="1543E181" w:rsidR="00046F1C" w:rsidRDefault="00046F1C" w:rsidP="00046F1C">
      <w:pPr>
        <w:rPr>
          <w:lang w:eastAsia="es-CO"/>
        </w:rPr>
      </w:pPr>
      <w:r w:rsidRPr="00046F1C">
        <w:rPr>
          <w:lang w:eastAsia="es-CO"/>
        </w:rPr>
        <w:t>Entre los contaminantes que afectan la inocuidad de la leche se encuentran:</w:t>
      </w:r>
    </w:p>
    <w:p w14:paraId="0E2F52CD" w14:textId="6D1E0EF2" w:rsidR="00046F1C" w:rsidRDefault="00046F1C" w:rsidP="00046F1C">
      <w:pPr>
        <w:pStyle w:val="Tabla"/>
        <w:rPr>
          <w:lang w:val="es-419" w:eastAsia="es-CO"/>
        </w:rPr>
      </w:pPr>
      <w:r w:rsidRPr="00046F1C">
        <w:rPr>
          <w:lang w:val="es-419" w:eastAsia="es-CO"/>
        </w:rPr>
        <w:t>Contaminantes</w:t>
      </w:r>
    </w:p>
    <w:tbl>
      <w:tblPr>
        <w:tblStyle w:val="SENA"/>
        <w:tblW w:w="9958" w:type="dxa"/>
        <w:tblLook w:val="04A0" w:firstRow="1" w:lastRow="0" w:firstColumn="1" w:lastColumn="0" w:noHBand="0" w:noVBand="1"/>
      </w:tblPr>
      <w:tblGrid>
        <w:gridCol w:w="3955"/>
        <w:gridCol w:w="6003"/>
      </w:tblGrid>
      <w:tr w:rsidR="00046F1C" w14:paraId="6D892A82" w14:textId="77777777" w:rsidTr="00046F1C">
        <w:trPr>
          <w:cnfStyle w:val="100000000000" w:firstRow="1" w:lastRow="0" w:firstColumn="0" w:lastColumn="0" w:oddVBand="0" w:evenVBand="0" w:oddHBand="0" w:evenHBand="0" w:firstRowFirstColumn="0" w:firstRowLastColumn="0" w:lastRowFirstColumn="0" w:lastRowLastColumn="0"/>
          <w:cantSplit/>
          <w:trHeight w:val="389"/>
          <w:tblHeader/>
        </w:trPr>
        <w:tc>
          <w:tcPr>
            <w:tcW w:w="3955" w:type="dxa"/>
          </w:tcPr>
          <w:p w14:paraId="18777460" w14:textId="5C5E8282" w:rsidR="00046F1C" w:rsidRDefault="00046F1C" w:rsidP="00046F1C">
            <w:pPr>
              <w:pStyle w:val="Tablas"/>
              <w:jc w:val="center"/>
              <w:rPr>
                <w:lang w:val="es-419" w:eastAsia="es-CO"/>
              </w:rPr>
            </w:pPr>
            <w:r w:rsidRPr="009B21C1">
              <w:t>Tipo de contaminante</w:t>
            </w:r>
          </w:p>
        </w:tc>
        <w:tc>
          <w:tcPr>
            <w:tcW w:w="6003" w:type="dxa"/>
          </w:tcPr>
          <w:p w14:paraId="39B84704" w14:textId="0C46F49A" w:rsidR="00046F1C" w:rsidRDefault="00046F1C" w:rsidP="00046F1C">
            <w:pPr>
              <w:pStyle w:val="Tablas"/>
              <w:jc w:val="center"/>
              <w:rPr>
                <w:lang w:val="es-419" w:eastAsia="es-CO"/>
              </w:rPr>
            </w:pPr>
            <w:r w:rsidRPr="009B21C1">
              <w:t>Ejemplos</w:t>
            </w:r>
          </w:p>
        </w:tc>
      </w:tr>
      <w:tr w:rsidR="00046F1C" w14:paraId="27AA1547" w14:textId="77777777" w:rsidTr="00046F1C">
        <w:trPr>
          <w:cnfStyle w:val="000000100000" w:firstRow="0" w:lastRow="0" w:firstColumn="0" w:lastColumn="0" w:oddVBand="0" w:evenVBand="0" w:oddHBand="1" w:evenHBand="0" w:firstRowFirstColumn="0" w:firstRowLastColumn="0" w:lastRowFirstColumn="0" w:lastRowLastColumn="0"/>
          <w:trHeight w:val="278"/>
        </w:trPr>
        <w:tc>
          <w:tcPr>
            <w:tcW w:w="3955" w:type="dxa"/>
          </w:tcPr>
          <w:p w14:paraId="4230B70F" w14:textId="3CCCAF5D" w:rsidR="00046F1C" w:rsidRDefault="00046F1C" w:rsidP="00046F1C">
            <w:pPr>
              <w:pStyle w:val="Tablas"/>
              <w:rPr>
                <w:lang w:val="es-419" w:eastAsia="es-CO"/>
              </w:rPr>
            </w:pPr>
            <w:r w:rsidRPr="00C911F4">
              <w:t>Biológicos</w:t>
            </w:r>
          </w:p>
        </w:tc>
        <w:tc>
          <w:tcPr>
            <w:tcW w:w="6003" w:type="dxa"/>
          </w:tcPr>
          <w:p w14:paraId="61EBA1C6" w14:textId="18799553" w:rsidR="00046F1C" w:rsidRDefault="00046F1C" w:rsidP="00046F1C">
            <w:pPr>
              <w:pStyle w:val="Tablas"/>
              <w:rPr>
                <w:lang w:val="es-419" w:eastAsia="es-CO"/>
              </w:rPr>
            </w:pPr>
            <w:r w:rsidRPr="00C911F4">
              <w:t xml:space="preserve">E. </w:t>
            </w:r>
            <w:r w:rsidRPr="00C911F4">
              <w:t>Coli</w:t>
            </w:r>
            <w:r w:rsidRPr="00C911F4">
              <w:t>, Salmonella spp, Listeria monocytogenes.</w:t>
            </w:r>
          </w:p>
        </w:tc>
      </w:tr>
      <w:tr w:rsidR="00046F1C" w14:paraId="21A99389" w14:textId="77777777" w:rsidTr="00046F1C">
        <w:trPr>
          <w:trHeight w:val="89"/>
        </w:trPr>
        <w:tc>
          <w:tcPr>
            <w:tcW w:w="3955" w:type="dxa"/>
          </w:tcPr>
          <w:p w14:paraId="42FF114B" w14:textId="7D4F256E" w:rsidR="00046F1C" w:rsidRDefault="00046F1C" w:rsidP="00046F1C">
            <w:pPr>
              <w:pStyle w:val="Tablas"/>
              <w:rPr>
                <w:lang w:val="es-419" w:eastAsia="es-CO"/>
              </w:rPr>
            </w:pPr>
            <w:r w:rsidRPr="00C911F4">
              <w:t>Químicos</w:t>
            </w:r>
          </w:p>
        </w:tc>
        <w:tc>
          <w:tcPr>
            <w:tcW w:w="6003" w:type="dxa"/>
          </w:tcPr>
          <w:p w14:paraId="4E47558B" w14:textId="4335C41A" w:rsidR="00046F1C" w:rsidRDefault="00046F1C" w:rsidP="00046F1C">
            <w:pPr>
              <w:pStyle w:val="Tablas"/>
              <w:rPr>
                <w:lang w:val="es-419" w:eastAsia="es-CO"/>
              </w:rPr>
            </w:pPr>
            <w:r w:rsidRPr="00C911F4">
              <w:t>Residuos de antibióticos, plaguicidas, metales pesados.</w:t>
            </w:r>
          </w:p>
        </w:tc>
      </w:tr>
      <w:tr w:rsidR="00046F1C" w14:paraId="5B0BC3A2" w14:textId="77777777" w:rsidTr="00046F1C">
        <w:trPr>
          <w:cnfStyle w:val="000000100000" w:firstRow="0" w:lastRow="0" w:firstColumn="0" w:lastColumn="0" w:oddVBand="0" w:evenVBand="0" w:oddHBand="1" w:evenHBand="0" w:firstRowFirstColumn="0" w:firstRowLastColumn="0" w:lastRowFirstColumn="0" w:lastRowLastColumn="0"/>
          <w:trHeight w:val="70"/>
        </w:trPr>
        <w:tc>
          <w:tcPr>
            <w:tcW w:w="3955" w:type="dxa"/>
          </w:tcPr>
          <w:p w14:paraId="018DA0AD" w14:textId="21DC0D63" w:rsidR="00046F1C" w:rsidRDefault="00046F1C" w:rsidP="00046F1C">
            <w:pPr>
              <w:pStyle w:val="Tablas"/>
              <w:rPr>
                <w:lang w:val="es-419" w:eastAsia="es-CO"/>
              </w:rPr>
            </w:pPr>
            <w:r w:rsidRPr="00C911F4">
              <w:t>Físicos</w:t>
            </w:r>
          </w:p>
        </w:tc>
        <w:tc>
          <w:tcPr>
            <w:tcW w:w="6003" w:type="dxa"/>
          </w:tcPr>
          <w:p w14:paraId="3159BF47" w14:textId="4DF56B1F" w:rsidR="00046F1C" w:rsidRDefault="00046F1C" w:rsidP="00046F1C">
            <w:pPr>
              <w:pStyle w:val="Tablas"/>
              <w:rPr>
                <w:lang w:val="es-419" w:eastAsia="es-CO"/>
              </w:rPr>
            </w:pPr>
            <w:r w:rsidRPr="00C911F4">
              <w:t>Fragmentos de plástico, tierra, pelos, cuerpos extraños por mal manejo.</w:t>
            </w:r>
          </w:p>
        </w:tc>
      </w:tr>
    </w:tbl>
    <w:p w14:paraId="17873A95" w14:textId="0CF5EDBF" w:rsidR="00046F1C" w:rsidRPr="00046F1C" w:rsidRDefault="00046F1C" w:rsidP="00046F1C">
      <w:pPr>
        <w:rPr>
          <w:lang w:eastAsia="es-CO"/>
        </w:rPr>
      </w:pPr>
      <w:r w:rsidRPr="00046F1C">
        <w:rPr>
          <w:lang w:eastAsia="es-CO"/>
        </w:rPr>
        <w:t>El </w:t>
      </w:r>
      <w:r w:rsidRPr="00046F1C">
        <w:rPr>
          <w:b/>
          <w:bCs/>
          <w:lang w:eastAsia="es-CO"/>
        </w:rPr>
        <w:t>monitoreo constante</w:t>
      </w:r>
      <w:r w:rsidRPr="00046F1C">
        <w:rPr>
          <w:lang w:eastAsia="es-CO"/>
        </w:rPr>
        <w:t>, el </w:t>
      </w:r>
      <w:r w:rsidRPr="00046F1C">
        <w:rPr>
          <w:b/>
          <w:bCs/>
          <w:lang w:eastAsia="es-CO"/>
        </w:rPr>
        <w:t>cumplimiento del plan sanitario</w:t>
      </w:r>
      <w:r w:rsidRPr="00046F1C">
        <w:rPr>
          <w:lang w:eastAsia="es-CO"/>
        </w:rPr>
        <w:t> y la </w:t>
      </w:r>
      <w:r w:rsidRPr="00046F1C">
        <w:rPr>
          <w:b/>
          <w:bCs/>
          <w:lang w:eastAsia="es-CO"/>
        </w:rPr>
        <w:t>capacitación del personal</w:t>
      </w:r>
      <w:r w:rsidRPr="00046F1C">
        <w:rPr>
          <w:lang w:eastAsia="es-CO"/>
        </w:rPr>
        <w:t> son estrategias clave para prevenir estos riesgos.</w:t>
      </w:r>
    </w:p>
    <w:p w14:paraId="3DA136A5" w14:textId="77777777" w:rsidR="000E4406" w:rsidRDefault="000E4406" w:rsidP="00D72E30">
      <w:pPr>
        <w:rPr>
          <w:lang w:eastAsia="es-CO"/>
        </w:rPr>
      </w:pPr>
    </w:p>
    <w:p w14:paraId="1B0106C0" w14:textId="77777777" w:rsidR="00E778AD" w:rsidRDefault="00E778AD" w:rsidP="00D72E30">
      <w:pPr>
        <w:rPr>
          <w:lang w:eastAsia="es-CO"/>
        </w:rPr>
      </w:pPr>
    </w:p>
    <w:p w14:paraId="1186002B" w14:textId="77777777" w:rsidR="00E778AD" w:rsidRDefault="00E778AD" w:rsidP="00D72E30">
      <w:pPr>
        <w:rPr>
          <w:lang w:eastAsia="es-CO"/>
        </w:rPr>
      </w:pPr>
    </w:p>
    <w:p w14:paraId="770CB505" w14:textId="77777777" w:rsidR="00E778AD" w:rsidRDefault="00E778AD" w:rsidP="00D72E30">
      <w:pPr>
        <w:rPr>
          <w:lang w:eastAsia="es-CO"/>
        </w:rPr>
      </w:pPr>
    </w:p>
    <w:p w14:paraId="5F1ECEE0" w14:textId="77777777" w:rsidR="00E778AD" w:rsidRDefault="00E778AD" w:rsidP="00D72E30">
      <w:pPr>
        <w:rPr>
          <w:lang w:eastAsia="es-CO"/>
        </w:rPr>
      </w:pPr>
    </w:p>
    <w:p w14:paraId="7FE2B816" w14:textId="77777777" w:rsidR="00E778AD" w:rsidRDefault="00E778AD" w:rsidP="00D72E30">
      <w:pPr>
        <w:rPr>
          <w:lang w:eastAsia="es-CO"/>
        </w:rPr>
      </w:pPr>
    </w:p>
    <w:p w14:paraId="6D9B49E9" w14:textId="77777777" w:rsidR="00E778AD" w:rsidRDefault="00E778AD" w:rsidP="00D72E30">
      <w:pPr>
        <w:rPr>
          <w:lang w:eastAsia="es-CO"/>
        </w:rPr>
      </w:pPr>
    </w:p>
    <w:p w14:paraId="43594732" w14:textId="77777777" w:rsidR="00E778AD" w:rsidRDefault="00E778AD" w:rsidP="00D72E30">
      <w:pPr>
        <w:rPr>
          <w:lang w:eastAsia="es-CO"/>
        </w:rPr>
      </w:pPr>
    </w:p>
    <w:p w14:paraId="3BD09A58" w14:textId="0EA3A35A" w:rsidR="00E778AD" w:rsidRDefault="00E778AD" w:rsidP="00E778AD">
      <w:pPr>
        <w:pStyle w:val="Ttulo1"/>
      </w:pPr>
      <w:bookmarkStart w:id="29" w:name="_Toc202214480"/>
      <w:r w:rsidRPr="00E778AD">
        <w:lastRenderedPageBreak/>
        <w:t>Manejo Sanitario en la Producción de Leche</w:t>
      </w:r>
      <w:bookmarkEnd w:id="29"/>
    </w:p>
    <w:p w14:paraId="42F8C41A" w14:textId="055D723B" w:rsidR="00E778AD" w:rsidRDefault="00E778AD" w:rsidP="00E778AD">
      <w:pPr>
        <w:rPr>
          <w:lang w:eastAsia="es-CO"/>
        </w:rPr>
      </w:pPr>
      <w:r w:rsidRPr="00E778AD">
        <w:rPr>
          <w:lang w:eastAsia="es-CO"/>
        </w:rPr>
        <w:t>El </w:t>
      </w:r>
      <w:r w:rsidRPr="00E778AD">
        <w:rPr>
          <w:b/>
          <w:bCs/>
          <w:lang w:eastAsia="es-CO"/>
        </w:rPr>
        <w:t>manejo sanitario</w:t>
      </w:r>
      <w:r w:rsidRPr="00E778AD">
        <w:rPr>
          <w:lang w:eastAsia="es-CO"/>
        </w:rPr>
        <w:t> es un componente esencial de las </w:t>
      </w:r>
      <w:r w:rsidRPr="00E778AD">
        <w:rPr>
          <w:b/>
          <w:bCs/>
          <w:lang w:eastAsia="es-CO"/>
        </w:rPr>
        <w:t>Buenas Prácticas Ganaderas (BPG)</w:t>
      </w:r>
      <w:r w:rsidRPr="00E778AD">
        <w:rPr>
          <w:lang w:eastAsia="es-CO"/>
        </w:rPr>
        <w:t>. Su objetivo principal es </w:t>
      </w:r>
      <w:r w:rsidRPr="00E778AD">
        <w:rPr>
          <w:b/>
          <w:bCs/>
          <w:lang w:eastAsia="es-CO"/>
        </w:rPr>
        <w:t>preservar la salud animal, prevenir enfermedades zoonóticas y garantizar la inocuidad de la leche</w:t>
      </w:r>
      <w:r w:rsidRPr="00E778AD">
        <w:rPr>
          <w:lang w:eastAsia="es-CO"/>
        </w:rPr>
        <w:t>.</w:t>
      </w:r>
    </w:p>
    <w:p w14:paraId="349A59C1" w14:textId="6EB69007" w:rsidR="00E778AD" w:rsidRDefault="00E778AD" w:rsidP="00E778AD">
      <w:pPr>
        <w:pStyle w:val="Ttulo4"/>
      </w:pPr>
      <w:r w:rsidRPr="00E778AD">
        <w:t>Este manejo incluye:</w:t>
      </w:r>
    </w:p>
    <w:p w14:paraId="28A0CF81" w14:textId="77777777" w:rsidR="00E778AD" w:rsidRPr="00E778AD" w:rsidRDefault="00E778AD" w:rsidP="00E778AD">
      <w:pPr>
        <w:pStyle w:val="Prrafodelista"/>
        <w:numPr>
          <w:ilvl w:val="0"/>
          <w:numId w:val="141"/>
        </w:numPr>
        <w:rPr>
          <w:lang w:val="es-419" w:eastAsia="es-CO"/>
        </w:rPr>
      </w:pPr>
      <w:r w:rsidRPr="00E778AD">
        <w:rPr>
          <w:lang w:val="es-419" w:eastAsia="es-CO"/>
        </w:rPr>
        <w:t>Vigilancia de enfermedades de control oficial.</w:t>
      </w:r>
    </w:p>
    <w:p w14:paraId="3C455B09" w14:textId="77777777" w:rsidR="00E778AD" w:rsidRPr="00E778AD" w:rsidRDefault="00E778AD" w:rsidP="00E778AD">
      <w:pPr>
        <w:pStyle w:val="Prrafodelista"/>
        <w:numPr>
          <w:ilvl w:val="0"/>
          <w:numId w:val="141"/>
        </w:numPr>
        <w:rPr>
          <w:lang w:val="es-419" w:eastAsia="es-CO"/>
        </w:rPr>
      </w:pPr>
      <w:r w:rsidRPr="00E778AD">
        <w:rPr>
          <w:lang w:val="es-419" w:eastAsia="es-CO"/>
        </w:rPr>
        <w:t>Diseño e implementación de planes sanitarios.</w:t>
      </w:r>
    </w:p>
    <w:p w14:paraId="4BC23F13" w14:textId="77777777" w:rsidR="00E778AD" w:rsidRPr="00E778AD" w:rsidRDefault="00E778AD" w:rsidP="00E778AD">
      <w:pPr>
        <w:pStyle w:val="Prrafodelista"/>
        <w:numPr>
          <w:ilvl w:val="0"/>
          <w:numId w:val="141"/>
        </w:numPr>
        <w:rPr>
          <w:lang w:val="es-419" w:eastAsia="es-CO"/>
        </w:rPr>
      </w:pPr>
      <w:r w:rsidRPr="00E778AD">
        <w:rPr>
          <w:lang w:val="es-419" w:eastAsia="es-CO"/>
        </w:rPr>
        <w:t>Uso responsable de medicamentos veterinarios.</w:t>
      </w:r>
    </w:p>
    <w:p w14:paraId="75FA931E" w14:textId="77777777" w:rsidR="00E778AD" w:rsidRPr="00E778AD" w:rsidRDefault="00E778AD" w:rsidP="00E778AD">
      <w:pPr>
        <w:pStyle w:val="Prrafodelista"/>
        <w:numPr>
          <w:ilvl w:val="0"/>
          <w:numId w:val="141"/>
        </w:numPr>
        <w:rPr>
          <w:lang w:val="es-419" w:eastAsia="es-CO"/>
        </w:rPr>
      </w:pPr>
      <w:r w:rsidRPr="00E778AD">
        <w:rPr>
          <w:lang w:val="es-419" w:eastAsia="es-CO"/>
        </w:rPr>
        <w:t>Monitoreo continuo de la salud del hato.</w:t>
      </w:r>
    </w:p>
    <w:p w14:paraId="268B4CFC" w14:textId="379B6995" w:rsidR="00E778AD" w:rsidRDefault="00E778AD" w:rsidP="00E778AD">
      <w:pPr>
        <w:pStyle w:val="Ttulo2"/>
      </w:pPr>
      <w:bookmarkStart w:id="30" w:name="_Toc202214481"/>
      <w:r w:rsidRPr="00E778AD">
        <w:t>Enfermedades de control oficial del ganado bovino</w:t>
      </w:r>
      <w:bookmarkEnd w:id="30"/>
    </w:p>
    <w:p w14:paraId="6C0C6772" w14:textId="492B5DF7" w:rsidR="00E778AD" w:rsidRDefault="00E778AD" w:rsidP="00E778AD">
      <w:pPr>
        <w:rPr>
          <w:lang w:eastAsia="es-CO"/>
        </w:rPr>
      </w:pPr>
      <w:r w:rsidRPr="00E778AD">
        <w:rPr>
          <w:lang w:eastAsia="es-CO"/>
        </w:rPr>
        <w:t>En Colombia, el </w:t>
      </w:r>
      <w:r w:rsidRPr="00E778AD">
        <w:rPr>
          <w:b/>
          <w:bCs/>
          <w:lang w:eastAsia="es-CO"/>
        </w:rPr>
        <w:t>Instituto Colombiano Agropecuario (ICA)</w:t>
      </w:r>
      <w:r w:rsidRPr="00E778AD">
        <w:rPr>
          <w:lang w:eastAsia="es-CO"/>
        </w:rPr>
        <w:t> define como enfermedades de control oficial aquellas de </w:t>
      </w:r>
      <w:r w:rsidRPr="00E778AD">
        <w:rPr>
          <w:b/>
          <w:bCs/>
          <w:lang w:eastAsia="es-CO"/>
        </w:rPr>
        <w:t>declaración obligatoria</w:t>
      </w:r>
      <w:r w:rsidRPr="00E778AD">
        <w:rPr>
          <w:lang w:eastAsia="es-CO"/>
        </w:rPr>
        <w:t>, que requieren </w:t>
      </w:r>
      <w:r w:rsidRPr="00E778AD">
        <w:rPr>
          <w:b/>
          <w:bCs/>
          <w:lang w:eastAsia="es-CO"/>
        </w:rPr>
        <w:t>seguimiento, control y acciones sanitarias</w:t>
      </w:r>
      <w:r w:rsidRPr="00E778AD">
        <w:rPr>
          <w:lang w:eastAsia="es-CO"/>
        </w:rPr>
        <w:t> por parte del Estado y los productores. Entre las principales enfermedades se encuentran:</w:t>
      </w:r>
    </w:p>
    <w:p w14:paraId="58BF90AC" w14:textId="77777777" w:rsidR="00E778AD" w:rsidRPr="00E778AD" w:rsidRDefault="00E778AD" w:rsidP="00E778AD">
      <w:pPr>
        <w:pStyle w:val="Prrafodelista"/>
        <w:numPr>
          <w:ilvl w:val="0"/>
          <w:numId w:val="142"/>
        </w:numPr>
        <w:rPr>
          <w:lang w:val="es-419" w:eastAsia="es-CO"/>
        </w:rPr>
      </w:pPr>
      <w:r w:rsidRPr="00E778AD">
        <w:rPr>
          <w:lang w:val="es-419" w:eastAsia="es-CO"/>
        </w:rPr>
        <w:t>Brucelosis bovina.</w:t>
      </w:r>
    </w:p>
    <w:p w14:paraId="481E0A06" w14:textId="77777777" w:rsidR="00E778AD" w:rsidRPr="00E778AD" w:rsidRDefault="00E778AD" w:rsidP="00E778AD">
      <w:pPr>
        <w:pStyle w:val="Prrafodelista"/>
        <w:numPr>
          <w:ilvl w:val="0"/>
          <w:numId w:val="142"/>
        </w:numPr>
        <w:rPr>
          <w:lang w:val="es-419" w:eastAsia="es-CO"/>
        </w:rPr>
      </w:pPr>
      <w:r w:rsidRPr="00E778AD">
        <w:rPr>
          <w:lang w:val="es-419" w:eastAsia="es-CO"/>
        </w:rPr>
        <w:t>Tuberculosis bovina.</w:t>
      </w:r>
    </w:p>
    <w:p w14:paraId="43736577" w14:textId="77777777" w:rsidR="00E778AD" w:rsidRPr="00E778AD" w:rsidRDefault="00E778AD" w:rsidP="00E778AD">
      <w:pPr>
        <w:pStyle w:val="Prrafodelista"/>
        <w:numPr>
          <w:ilvl w:val="0"/>
          <w:numId w:val="142"/>
        </w:numPr>
        <w:rPr>
          <w:lang w:val="es-419" w:eastAsia="es-CO"/>
        </w:rPr>
      </w:pPr>
      <w:r w:rsidRPr="00E778AD">
        <w:rPr>
          <w:lang w:val="es-419" w:eastAsia="es-CO"/>
        </w:rPr>
        <w:t>Rabia de origen silvestre.</w:t>
      </w:r>
    </w:p>
    <w:p w14:paraId="3D08658A" w14:textId="77777777" w:rsidR="00E778AD" w:rsidRPr="00E778AD" w:rsidRDefault="00E778AD" w:rsidP="00E778AD">
      <w:pPr>
        <w:pStyle w:val="Prrafodelista"/>
        <w:numPr>
          <w:ilvl w:val="0"/>
          <w:numId w:val="142"/>
        </w:numPr>
        <w:rPr>
          <w:lang w:val="es-419" w:eastAsia="es-CO"/>
        </w:rPr>
      </w:pPr>
      <w:r w:rsidRPr="00E778AD">
        <w:rPr>
          <w:lang w:val="es-419" w:eastAsia="es-CO"/>
        </w:rPr>
        <w:t>Enfermedad vesicular.</w:t>
      </w:r>
    </w:p>
    <w:p w14:paraId="062C3AC6" w14:textId="77777777" w:rsidR="00E778AD" w:rsidRPr="00E778AD" w:rsidRDefault="00E778AD" w:rsidP="00E778AD">
      <w:pPr>
        <w:pStyle w:val="Prrafodelista"/>
        <w:numPr>
          <w:ilvl w:val="0"/>
          <w:numId w:val="142"/>
        </w:numPr>
        <w:rPr>
          <w:lang w:val="es-419" w:eastAsia="es-CO"/>
        </w:rPr>
      </w:pPr>
      <w:r w:rsidRPr="00E778AD">
        <w:rPr>
          <w:lang w:val="es-419" w:eastAsia="es-CO"/>
        </w:rPr>
        <w:t>Encefalopatía espongiforme bovina (EEB).</w:t>
      </w:r>
    </w:p>
    <w:p w14:paraId="69D77706" w14:textId="77777777" w:rsidR="00E778AD" w:rsidRPr="00E778AD" w:rsidRDefault="00E778AD" w:rsidP="00E778AD">
      <w:pPr>
        <w:pStyle w:val="Prrafodelista"/>
        <w:numPr>
          <w:ilvl w:val="0"/>
          <w:numId w:val="142"/>
        </w:numPr>
        <w:rPr>
          <w:lang w:val="es-419" w:eastAsia="es-CO"/>
        </w:rPr>
      </w:pPr>
      <w:r w:rsidRPr="00E778AD">
        <w:rPr>
          <w:lang w:val="es-419" w:eastAsia="es-CO"/>
        </w:rPr>
        <w:t>Leucosis bovina enzoótica.</w:t>
      </w:r>
    </w:p>
    <w:p w14:paraId="2202A24D" w14:textId="5AF6F127" w:rsidR="00E778AD" w:rsidRDefault="00F15E63" w:rsidP="00E778AD">
      <w:pPr>
        <w:rPr>
          <w:lang w:eastAsia="es-CO"/>
        </w:rPr>
      </w:pPr>
      <w:r w:rsidRPr="00F15E63">
        <w:rPr>
          <w:lang w:eastAsia="es-CO"/>
        </w:rPr>
        <w:t>Estas enfermedades están sujetas a:</w:t>
      </w:r>
    </w:p>
    <w:p w14:paraId="21C68152" w14:textId="4190C426" w:rsidR="00F15E63" w:rsidRPr="00F15E63" w:rsidRDefault="00F15E63" w:rsidP="00F15E63">
      <w:pPr>
        <w:pStyle w:val="Prrafodelista"/>
        <w:numPr>
          <w:ilvl w:val="0"/>
          <w:numId w:val="143"/>
        </w:numPr>
        <w:rPr>
          <w:lang w:val="es-419" w:eastAsia="es-CO"/>
        </w:rPr>
      </w:pPr>
      <w:r w:rsidRPr="00F15E63">
        <w:rPr>
          <w:lang w:eastAsia="es-CO"/>
        </w:rPr>
        <w:t>Vigilancia epidemiológica.</w:t>
      </w:r>
    </w:p>
    <w:p w14:paraId="3A2EE0CD" w14:textId="0BB65117" w:rsidR="00F15E63" w:rsidRPr="00F15E63" w:rsidRDefault="00F15E63" w:rsidP="00F15E63">
      <w:pPr>
        <w:pStyle w:val="Prrafodelista"/>
        <w:numPr>
          <w:ilvl w:val="0"/>
          <w:numId w:val="143"/>
        </w:numPr>
        <w:rPr>
          <w:lang w:val="es-419" w:eastAsia="es-CO"/>
        </w:rPr>
      </w:pPr>
      <w:r w:rsidRPr="00F15E63">
        <w:rPr>
          <w:lang w:eastAsia="es-CO"/>
        </w:rPr>
        <w:t>Vacunación obligatoria (según enfermedad).</w:t>
      </w:r>
    </w:p>
    <w:p w14:paraId="6A606745" w14:textId="1A93A767" w:rsidR="00F15E63" w:rsidRPr="00F15E63" w:rsidRDefault="00F15E63" w:rsidP="00F15E63">
      <w:pPr>
        <w:pStyle w:val="Prrafodelista"/>
        <w:numPr>
          <w:ilvl w:val="0"/>
          <w:numId w:val="143"/>
        </w:numPr>
        <w:rPr>
          <w:lang w:val="es-419" w:eastAsia="es-CO"/>
        </w:rPr>
      </w:pPr>
      <w:r w:rsidRPr="00F15E63">
        <w:rPr>
          <w:lang w:eastAsia="es-CO"/>
        </w:rPr>
        <w:lastRenderedPageBreak/>
        <w:t>Pruebas diagnósticas periódicas.</w:t>
      </w:r>
    </w:p>
    <w:p w14:paraId="32A90078" w14:textId="53E7CA2C" w:rsidR="00F15E63" w:rsidRPr="00F15E63" w:rsidRDefault="00F15E63" w:rsidP="00F15E63">
      <w:pPr>
        <w:pStyle w:val="Prrafodelista"/>
        <w:numPr>
          <w:ilvl w:val="0"/>
          <w:numId w:val="143"/>
        </w:numPr>
        <w:rPr>
          <w:lang w:val="es-419" w:eastAsia="es-CO"/>
        </w:rPr>
      </w:pPr>
      <w:r w:rsidRPr="00F15E63">
        <w:rPr>
          <w:lang w:eastAsia="es-CO"/>
        </w:rPr>
        <w:t>Restricción de movilización en caso de diagnóstico positivo.</w:t>
      </w:r>
    </w:p>
    <w:p w14:paraId="4436E15E" w14:textId="525D61E5" w:rsidR="00F15E63" w:rsidRDefault="00F15E63" w:rsidP="00F15E63">
      <w:pPr>
        <w:pStyle w:val="Ttulo2"/>
      </w:pPr>
      <w:bookmarkStart w:id="31" w:name="_Toc202214482"/>
      <w:r w:rsidRPr="00F15E63">
        <w:t>Tabla de enfermedades de control oficial</w:t>
      </w:r>
      <w:bookmarkEnd w:id="31"/>
    </w:p>
    <w:p w14:paraId="7733048F" w14:textId="415D7737" w:rsidR="00F15E63" w:rsidRDefault="00F15E63" w:rsidP="00F15E63">
      <w:pPr>
        <w:rPr>
          <w:lang w:eastAsia="es-CO"/>
        </w:rPr>
      </w:pPr>
      <w:r w:rsidRPr="00F15E63">
        <w:rPr>
          <w:lang w:eastAsia="es-CO"/>
        </w:rPr>
        <w:t>A continuación, se presenta una </w:t>
      </w:r>
      <w:r w:rsidRPr="00F15E63">
        <w:rPr>
          <w:b/>
          <w:bCs/>
          <w:lang w:eastAsia="es-CO"/>
        </w:rPr>
        <w:t>tabla resumen</w:t>
      </w:r>
      <w:r w:rsidRPr="00F15E63">
        <w:rPr>
          <w:lang w:eastAsia="es-CO"/>
        </w:rPr>
        <w:t> con la descripción de cada enfermedad, imagen ilustrativa y detalles adicionales:</w:t>
      </w:r>
    </w:p>
    <w:p w14:paraId="040C5D37" w14:textId="35CBB159" w:rsidR="00F15E63" w:rsidRDefault="00F15E63" w:rsidP="00F15E63">
      <w:pPr>
        <w:pStyle w:val="Tabla"/>
        <w:rPr>
          <w:lang w:eastAsia="es-CO"/>
        </w:rPr>
      </w:pPr>
      <w:r w:rsidRPr="00F15E63">
        <w:rPr>
          <w:lang w:eastAsia="es-CO"/>
        </w:rPr>
        <w:t>Tabla de enfermedades de control oficial</w:t>
      </w:r>
    </w:p>
    <w:tbl>
      <w:tblPr>
        <w:tblStyle w:val="SENA"/>
        <w:tblW w:w="9979" w:type="dxa"/>
        <w:tblLook w:val="04A0" w:firstRow="1" w:lastRow="0" w:firstColumn="1" w:lastColumn="0" w:noHBand="0" w:noVBand="1"/>
      </w:tblPr>
      <w:tblGrid>
        <w:gridCol w:w="3145"/>
        <w:gridCol w:w="3505"/>
        <w:gridCol w:w="3329"/>
      </w:tblGrid>
      <w:tr w:rsidR="00F15E63" w14:paraId="0A766BE1" w14:textId="77777777" w:rsidTr="00F15E63">
        <w:trPr>
          <w:cnfStyle w:val="100000000000" w:firstRow="1" w:lastRow="0" w:firstColumn="0" w:lastColumn="0" w:oddVBand="0" w:evenVBand="0" w:oddHBand="0" w:evenHBand="0" w:firstRowFirstColumn="0" w:firstRowLastColumn="0" w:lastRowFirstColumn="0" w:lastRowLastColumn="0"/>
          <w:cantSplit/>
          <w:trHeight w:val="458"/>
          <w:tblHeader/>
        </w:trPr>
        <w:tc>
          <w:tcPr>
            <w:tcW w:w="3145" w:type="dxa"/>
          </w:tcPr>
          <w:p w14:paraId="4DDEF09C" w14:textId="47A0A514" w:rsidR="00F15E63" w:rsidRDefault="00F15E63" w:rsidP="00F15E63">
            <w:pPr>
              <w:pStyle w:val="Tablas"/>
              <w:jc w:val="center"/>
              <w:rPr>
                <w:lang w:val="es-419" w:eastAsia="es-CO"/>
              </w:rPr>
            </w:pPr>
            <w:r w:rsidRPr="00DF289C">
              <w:t>Enfermedad</w:t>
            </w:r>
          </w:p>
        </w:tc>
        <w:tc>
          <w:tcPr>
            <w:tcW w:w="3505" w:type="dxa"/>
          </w:tcPr>
          <w:p w14:paraId="7CC165B6" w14:textId="3E6543AD" w:rsidR="00F15E63" w:rsidRDefault="00F15E63" w:rsidP="00F15E63">
            <w:pPr>
              <w:pStyle w:val="Tablas"/>
              <w:jc w:val="center"/>
              <w:rPr>
                <w:lang w:val="es-419" w:eastAsia="es-CO"/>
              </w:rPr>
            </w:pPr>
            <w:r w:rsidRPr="00DF289C">
              <w:t>Descripción</w:t>
            </w:r>
          </w:p>
        </w:tc>
        <w:tc>
          <w:tcPr>
            <w:tcW w:w="3329" w:type="dxa"/>
          </w:tcPr>
          <w:p w14:paraId="2267FD8A" w14:textId="75FE8197" w:rsidR="00F15E63" w:rsidRDefault="00F15E63" w:rsidP="00F15E63">
            <w:pPr>
              <w:pStyle w:val="Tablas"/>
              <w:jc w:val="center"/>
              <w:rPr>
                <w:lang w:val="es-419" w:eastAsia="es-CO"/>
              </w:rPr>
            </w:pPr>
            <w:r w:rsidRPr="00DF289C">
              <w:t>Información adicional</w:t>
            </w:r>
          </w:p>
        </w:tc>
      </w:tr>
      <w:tr w:rsidR="00F15E63" w14:paraId="036463C4" w14:textId="77777777" w:rsidTr="00F15E63">
        <w:trPr>
          <w:cnfStyle w:val="000000100000" w:firstRow="0" w:lastRow="0" w:firstColumn="0" w:lastColumn="0" w:oddVBand="0" w:evenVBand="0" w:oddHBand="1" w:evenHBand="0" w:firstRowFirstColumn="0" w:firstRowLastColumn="0" w:lastRowFirstColumn="0" w:lastRowLastColumn="0"/>
          <w:trHeight w:val="688"/>
        </w:trPr>
        <w:tc>
          <w:tcPr>
            <w:tcW w:w="3145" w:type="dxa"/>
          </w:tcPr>
          <w:p w14:paraId="7C155AEB" w14:textId="099447B6" w:rsidR="00F15E63" w:rsidRDefault="00F15E63" w:rsidP="00F15E63">
            <w:pPr>
              <w:pStyle w:val="Tablas"/>
              <w:rPr>
                <w:lang w:val="es-419" w:eastAsia="es-CO"/>
              </w:rPr>
            </w:pPr>
            <w:r w:rsidRPr="00B353F5">
              <w:t>Brucelosis bovina</w:t>
            </w:r>
          </w:p>
        </w:tc>
        <w:tc>
          <w:tcPr>
            <w:tcW w:w="3505" w:type="dxa"/>
          </w:tcPr>
          <w:p w14:paraId="5A4DF4D0" w14:textId="609DB40F" w:rsidR="00F15E63" w:rsidRDefault="00F15E63" w:rsidP="00F15E63">
            <w:pPr>
              <w:pStyle w:val="Tablas"/>
              <w:rPr>
                <w:lang w:val="es-419" w:eastAsia="es-CO"/>
              </w:rPr>
            </w:pPr>
            <w:r w:rsidRPr="00B353F5">
              <w:t>Enfermedad bacteriana zoonótica. Provoca abortos, infertilidad y transmisión al humano.</w:t>
            </w:r>
          </w:p>
        </w:tc>
        <w:tc>
          <w:tcPr>
            <w:tcW w:w="3329" w:type="dxa"/>
          </w:tcPr>
          <w:p w14:paraId="7BB5AABF" w14:textId="4516F980" w:rsidR="00F15E63" w:rsidRDefault="00F15E63" w:rsidP="00F15E63">
            <w:pPr>
              <w:pStyle w:val="Tablas"/>
              <w:rPr>
                <w:lang w:val="es-419" w:eastAsia="es-CO"/>
              </w:rPr>
            </w:pPr>
            <w:r w:rsidRPr="00B353F5">
              <w:t>Requiere vacunación obligatoria en hembras.</w:t>
            </w:r>
          </w:p>
        </w:tc>
      </w:tr>
      <w:tr w:rsidR="00F15E63" w14:paraId="2F2421AD" w14:textId="77777777" w:rsidTr="00F15E63">
        <w:trPr>
          <w:trHeight w:val="1035"/>
        </w:trPr>
        <w:tc>
          <w:tcPr>
            <w:tcW w:w="3145" w:type="dxa"/>
          </w:tcPr>
          <w:p w14:paraId="3D540BC7" w14:textId="32D6C3C3" w:rsidR="00F15E63" w:rsidRDefault="00F15E63" w:rsidP="00F15E63">
            <w:pPr>
              <w:pStyle w:val="Tablas"/>
              <w:rPr>
                <w:lang w:val="es-419" w:eastAsia="es-CO"/>
              </w:rPr>
            </w:pPr>
            <w:r w:rsidRPr="00B353F5">
              <w:t>Tuberculosis bovina</w:t>
            </w:r>
          </w:p>
        </w:tc>
        <w:tc>
          <w:tcPr>
            <w:tcW w:w="3505" w:type="dxa"/>
          </w:tcPr>
          <w:p w14:paraId="5C54A643" w14:textId="2B27E71D" w:rsidR="00F15E63" w:rsidRDefault="00F15E63" w:rsidP="00F15E63">
            <w:pPr>
              <w:pStyle w:val="Tablas"/>
              <w:rPr>
                <w:lang w:val="es-419" w:eastAsia="es-CO"/>
              </w:rPr>
            </w:pPr>
            <w:r w:rsidRPr="00B353F5">
              <w:t>Enfermedad respiratoria crónica. Zoonótica. Diagnóstico por prueba de tuberculina.</w:t>
            </w:r>
          </w:p>
        </w:tc>
        <w:tc>
          <w:tcPr>
            <w:tcW w:w="3329" w:type="dxa"/>
          </w:tcPr>
          <w:p w14:paraId="367B316E" w14:textId="2A6CEE2D" w:rsidR="00F15E63" w:rsidRDefault="00F15E63" w:rsidP="00F15E63">
            <w:pPr>
              <w:pStyle w:val="Tablas"/>
              <w:rPr>
                <w:lang w:val="es-419" w:eastAsia="es-CO"/>
              </w:rPr>
            </w:pPr>
            <w:r w:rsidRPr="00B353F5">
              <w:t>Animales positivos deben ser sacrificados.</w:t>
            </w:r>
          </w:p>
        </w:tc>
      </w:tr>
      <w:tr w:rsidR="00F15E63" w14:paraId="3B889487" w14:textId="77777777" w:rsidTr="00F15E63">
        <w:trPr>
          <w:cnfStyle w:val="000000100000" w:firstRow="0" w:lastRow="0" w:firstColumn="0" w:lastColumn="0" w:oddVBand="0" w:evenVBand="0" w:oddHBand="1" w:evenHBand="0" w:firstRowFirstColumn="0" w:firstRowLastColumn="0" w:lastRowFirstColumn="0" w:lastRowLastColumn="0"/>
          <w:trHeight w:val="611"/>
        </w:trPr>
        <w:tc>
          <w:tcPr>
            <w:tcW w:w="3145" w:type="dxa"/>
          </w:tcPr>
          <w:p w14:paraId="182CC616" w14:textId="236D023D" w:rsidR="00F15E63" w:rsidRDefault="00F15E63" w:rsidP="00F15E63">
            <w:pPr>
              <w:pStyle w:val="Tablas"/>
              <w:rPr>
                <w:lang w:val="es-419" w:eastAsia="es-CO"/>
              </w:rPr>
            </w:pPr>
            <w:r w:rsidRPr="00B353F5">
              <w:t>Rabia de origen silvestre</w:t>
            </w:r>
          </w:p>
        </w:tc>
        <w:tc>
          <w:tcPr>
            <w:tcW w:w="3505" w:type="dxa"/>
          </w:tcPr>
          <w:p w14:paraId="08B8047A" w14:textId="79E9620E" w:rsidR="00F15E63" w:rsidRDefault="00F15E63" w:rsidP="00F15E63">
            <w:pPr>
              <w:pStyle w:val="Tablas"/>
              <w:rPr>
                <w:lang w:val="es-419" w:eastAsia="es-CO"/>
              </w:rPr>
            </w:pPr>
            <w:r w:rsidRPr="00B353F5">
              <w:t>Transmitida por murciélagos hematófagos. Mortal.</w:t>
            </w:r>
          </w:p>
        </w:tc>
        <w:tc>
          <w:tcPr>
            <w:tcW w:w="3329" w:type="dxa"/>
          </w:tcPr>
          <w:p w14:paraId="16905E91" w14:textId="4FDF3B45" w:rsidR="00F15E63" w:rsidRDefault="00F15E63" w:rsidP="00F15E63">
            <w:pPr>
              <w:pStyle w:val="Tablas"/>
              <w:rPr>
                <w:lang w:val="es-419" w:eastAsia="es-CO"/>
              </w:rPr>
            </w:pPr>
            <w:r w:rsidRPr="00B353F5">
              <w:t>Vacunación en zonas de riesgo. Notificación inmediata.</w:t>
            </w:r>
          </w:p>
        </w:tc>
      </w:tr>
      <w:tr w:rsidR="00F15E63" w14:paraId="0F753189" w14:textId="77777777" w:rsidTr="00F15E63">
        <w:trPr>
          <w:trHeight w:val="1035"/>
        </w:trPr>
        <w:tc>
          <w:tcPr>
            <w:tcW w:w="3145" w:type="dxa"/>
          </w:tcPr>
          <w:p w14:paraId="775B3F6F" w14:textId="41F199B0" w:rsidR="00F15E63" w:rsidRPr="005C16BB" w:rsidRDefault="00F15E63" w:rsidP="00F15E63">
            <w:pPr>
              <w:pStyle w:val="Tablas"/>
            </w:pPr>
            <w:r w:rsidRPr="00B353F5">
              <w:t>Enfermedad vesicular</w:t>
            </w:r>
          </w:p>
        </w:tc>
        <w:tc>
          <w:tcPr>
            <w:tcW w:w="3505" w:type="dxa"/>
          </w:tcPr>
          <w:p w14:paraId="029D8229" w14:textId="6CA1C3AF" w:rsidR="00F15E63" w:rsidRPr="005C16BB" w:rsidRDefault="00F15E63" w:rsidP="00F15E63">
            <w:pPr>
              <w:pStyle w:val="Tablas"/>
            </w:pPr>
            <w:r w:rsidRPr="00B353F5">
              <w:t>Similar a fiebre aftosa. Provoca fiebre, lesiones en boca y pezuñas.</w:t>
            </w:r>
          </w:p>
        </w:tc>
        <w:tc>
          <w:tcPr>
            <w:tcW w:w="3329" w:type="dxa"/>
          </w:tcPr>
          <w:p w14:paraId="6F9703AF" w14:textId="14DD0D1C" w:rsidR="00F15E63" w:rsidRPr="005C16BB" w:rsidRDefault="00F15E63" w:rsidP="00F15E63">
            <w:pPr>
              <w:pStyle w:val="Tablas"/>
            </w:pPr>
            <w:r w:rsidRPr="00B353F5">
              <w:t>Requiere cuarentena. Afecta la comercialización.</w:t>
            </w:r>
          </w:p>
        </w:tc>
      </w:tr>
      <w:tr w:rsidR="00F15E63" w14:paraId="420FA87E" w14:textId="77777777" w:rsidTr="00F15E63">
        <w:trPr>
          <w:cnfStyle w:val="000000100000" w:firstRow="0" w:lastRow="0" w:firstColumn="0" w:lastColumn="0" w:oddVBand="0" w:evenVBand="0" w:oddHBand="1" w:evenHBand="0" w:firstRowFirstColumn="0" w:firstRowLastColumn="0" w:lastRowFirstColumn="0" w:lastRowLastColumn="0"/>
          <w:trHeight w:val="809"/>
        </w:trPr>
        <w:tc>
          <w:tcPr>
            <w:tcW w:w="3145" w:type="dxa"/>
          </w:tcPr>
          <w:p w14:paraId="6DCDE5B0" w14:textId="7F4C9A73" w:rsidR="00F15E63" w:rsidRPr="005C16BB" w:rsidRDefault="00F15E63" w:rsidP="00F15E63">
            <w:pPr>
              <w:pStyle w:val="Tablas"/>
            </w:pPr>
            <w:r w:rsidRPr="00B353F5">
              <w:t>Encefalopatía espongiforme bovina (EEB)</w:t>
            </w:r>
          </w:p>
        </w:tc>
        <w:tc>
          <w:tcPr>
            <w:tcW w:w="3505" w:type="dxa"/>
          </w:tcPr>
          <w:p w14:paraId="0EF19377" w14:textId="38CE1F38" w:rsidR="00F15E63" w:rsidRPr="005C16BB" w:rsidRDefault="00F15E63" w:rsidP="00F15E63">
            <w:pPr>
              <w:pStyle w:val="Tablas"/>
            </w:pPr>
            <w:r w:rsidRPr="00B353F5">
              <w:t>Trastorno neurológico degenerativo. Relacionado con priones.</w:t>
            </w:r>
          </w:p>
        </w:tc>
        <w:tc>
          <w:tcPr>
            <w:tcW w:w="3329" w:type="dxa"/>
          </w:tcPr>
          <w:p w14:paraId="64B2FFE4" w14:textId="5690817B" w:rsidR="00F15E63" w:rsidRPr="005C16BB" w:rsidRDefault="00F15E63" w:rsidP="00F15E63">
            <w:pPr>
              <w:pStyle w:val="Tablas"/>
            </w:pPr>
            <w:r w:rsidRPr="00B353F5">
              <w:t>Relacionado con priones. No hay tratamiento. Se aplica eliminación sanitaria.</w:t>
            </w:r>
          </w:p>
        </w:tc>
      </w:tr>
      <w:tr w:rsidR="00F15E63" w14:paraId="7949B9EF" w14:textId="77777777" w:rsidTr="00F15E63">
        <w:trPr>
          <w:trHeight w:val="521"/>
        </w:trPr>
        <w:tc>
          <w:tcPr>
            <w:tcW w:w="3145" w:type="dxa"/>
          </w:tcPr>
          <w:p w14:paraId="0BD2FDE3" w14:textId="00C4393C" w:rsidR="00F15E63" w:rsidRPr="005C16BB" w:rsidRDefault="00F15E63" w:rsidP="00F15E63">
            <w:pPr>
              <w:pStyle w:val="Tablas"/>
            </w:pPr>
            <w:r w:rsidRPr="00B353F5">
              <w:t>Leucosis bovina enzoótica</w:t>
            </w:r>
          </w:p>
        </w:tc>
        <w:tc>
          <w:tcPr>
            <w:tcW w:w="3505" w:type="dxa"/>
          </w:tcPr>
          <w:p w14:paraId="3862B64C" w14:textId="02D45558" w:rsidR="00F15E63" w:rsidRPr="005C16BB" w:rsidRDefault="00F15E63" w:rsidP="00F15E63">
            <w:pPr>
              <w:pStyle w:val="Tablas"/>
            </w:pPr>
            <w:r w:rsidRPr="00B353F5">
              <w:t>Enfermedad viral que afecta los linfocitos. Produce tumores.</w:t>
            </w:r>
          </w:p>
        </w:tc>
        <w:tc>
          <w:tcPr>
            <w:tcW w:w="3329" w:type="dxa"/>
          </w:tcPr>
          <w:p w14:paraId="3DF84A5D" w14:textId="26DABA55" w:rsidR="00F15E63" w:rsidRPr="005C16BB" w:rsidRDefault="00F15E63" w:rsidP="00F15E63">
            <w:pPr>
              <w:pStyle w:val="Tablas"/>
            </w:pPr>
            <w:r w:rsidRPr="00B353F5">
              <w:t>Monitoreo serológico y separación de positivos.</w:t>
            </w:r>
          </w:p>
        </w:tc>
      </w:tr>
    </w:tbl>
    <w:p w14:paraId="2CC7361D" w14:textId="14552450" w:rsidR="00F15E63" w:rsidRDefault="00F15E63" w:rsidP="00F15E63">
      <w:pPr>
        <w:pStyle w:val="Ttulo2"/>
      </w:pPr>
      <w:bookmarkStart w:id="32" w:name="_Toc202214483"/>
      <w:r w:rsidRPr="00F15E63">
        <w:t>Enfermedades Comunes en Sistemas de Lechería</w:t>
      </w:r>
      <w:bookmarkEnd w:id="32"/>
    </w:p>
    <w:p w14:paraId="4E8F324F" w14:textId="08B2C52B" w:rsidR="00F15E63" w:rsidRDefault="00F15E63" w:rsidP="00F15E63">
      <w:pPr>
        <w:rPr>
          <w:lang w:eastAsia="es-CO"/>
        </w:rPr>
      </w:pPr>
      <w:r w:rsidRPr="00F15E63">
        <w:rPr>
          <w:lang w:eastAsia="es-CO"/>
        </w:rPr>
        <w:t>Además de las enfermedades de control oficial, existen otras patologías que </w:t>
      </w:r>
      <w:r w:rsidRPr="00F15E63">
        <w:rPr>
          <w:b/>
          <w:bCs/>
          <w:lang w:eastAsia="es-CO"/>
        </w:rPr>
        <w:t>afectan directamente la productividad del hato lechero</w:t>
      </w:r>
      <w:r w:rsidRPr="00F15E63">
        <w:rPr>
          <w:lang w:eastAsia="es-CO"/>
        </w:rPr>
        <w:t>:</w:t>
      </w:r>
    </w:p>
    <w:p w14:paraId="74614CD2" w14:textId="77777777" w:rsidR="00F15E63" w:rsidRPr="00F15E63" w:rsidRDefault="00F15E63" w:rsidP="00F15E63">
      <w:pPr>
        <w:pStyle w:val="Prrafodelista"/>
        <w:numPr>
          <w:ilvl w:val="0"/>
          <w:numId w:val="144"/>
        </w:numPr>
        <w:rPr>
          <w:lang w:val="es-419" w:eastAsia="es-CO"/>
        </w:rPr>
      </w:pPr>
      <w:r w:rsidRPr="00F15E63">
        <w:rPr>
          <w:b/>
          <w:bCs/>
          <w:lang w:val="es-419" w:eastAsia="es-CO"/>
        </w:rPr>
        <w:t>Mastitis bovina</w:t>
      </w:r>
      <w:r w:rsidRPr="00F15E63">
        <w:rPr>
          <w:lang w:val="es-419" w:eastAsia="es-CO"/>
        </w:rPr>
        <w:t xml:space="preserve"> (clínica y subclínica).</w:t>
      </w:r>
    </w:p>
    <w:p w14:paraId="53CD164A" w14:textId="77777777" w:rsidR="00F15E63" w:rsidRPr="00F15E63" w:rsidRDefault="00F15E63" w:rsidP="00F15E63">
      <w:pPr>
        <w:pStyle w:val="Prrafodelista"/>
        <w:numPr>
          <w:ilvl w:val="0"/>
          <w:numId w:val="144"/>
        </w:numPr>
        <w:rPr>
          <w:lang w:val="es-419" w:eastAsia="es-CO"/>
        </w:rPr>
      </w:pPr>
      <w:r w:rsidRPr="00F15E63">
        <w:rPr>
          <w:b/>
          <w:bCs/>
          <w:lang w:val="es-419" w:eastAsia="es-CO"/>
        </w:rPr>
        <w:t>Metritis</w:t>
      </w:r>
      <w:r w:rsidRPr="00F15E63">
        <w:rPr>
          <w:lang w:val="es-419" w:eastAsia="es-CO"/>
        </w:rPr>
        <w:t xml:space="preserve"> y enfermedades uterinas posparto.</w:t>
      </w:r>
    </w:p>
    <w:p w14:paraId="7DDCF46A" w14:textId="77777777" w:rsidR="00F15E63" w:rsidRPr="00F15E63" w:rsidRDefault="00F15E63" w:rsidP="00F15E63">
      <w:pPr>
        <w:pStyle w:val="Prrafodelista"/>
        <w:numPr>
          <w:ilvl w:val="0"/>
          <w:numId w:val="144"/>
        </w:numPr>
        <w:rPr>
          <w:lang w:val="es-419" w:eastAsia="es-CO"/>
        </w:rPr>
      </w:pPr>
      <w:r w:rsidRPr="00F15E63">
        <w:rPr>
          <w:b/>
          <w:bCs/>
          <w:lang w:val="es-419" w:eastAsia="es-CO"/>
        </w:rPr>
        <w:lastRenderedPageBreak/>
        <w:t>Enfermedades podales</w:t>
      </w:r>
      <w:r w:rsidRPr="00F15E63">
        <w:rPr>
          <w:lang w:val="es-419" w:eastAsia="es-CO"/>
        </w:rPr>
        <w:t xml:space="preserve"> (como la dermatitis digital).</w:t>
      </w:r>
    </w:p>
    <w:p w14:paraId="2099770D" w14:textId="77777777" w:rsidR="00F15E63" w:rsidRPr="00F15E63" w:rsidRDefault="00F15E63" w:rsidP="00F15E63">
      <w:pPr>
        <w:pStyle w:val="Prrafodelista"/>
        <w:numPr>
          <w:ilvl w:val="0"/>
          <w:numId w:val="144"/>
        </w:numPr>
        <w:rPr>
          <w:lang w:val="es-419" w:eastAsia="es-CO"/>
        </w:rPr>
      </w:pPr>
      <w:r w:rsidRPr="00F15E63">
        <w:rPr>
          <w:b/>
          <w:bCs/>
          <w:lang w:val="es-419" w:eastAsia="es-CO"/>
        </w:rPr>
        <w:t>Afecciones respiratorias y digestivas en terneros</w:t>
      </w:r>
      <w:r w:rsidRPr="00F15E63">
        <w:rPr>
          <w:lang w:val="es-419" w:eastAsia="es-CO"/>
        </w:rPr>
        <w:t>.</w:t>
      </w:r>
    </w:p>
    <w:p w14:paraId="565DE606" w14:textId="5A8560F2" w:rsidR="00F15E63" w:rsidRDefault="00F15E63" w:rsidP="00F15E63">
      <w:pPr>
        <w:rPr>
          <w:lang w:eastAsia="es-CO"/>
        </w:rPr>
      </w:pPr>
      <w:r w:rsidRPr="00F15E63">
        <w:rPr>
          <w:lang w:eastAsia="es-CO"/>
        </w:rPr>
        <w:t>La </w:t>
      </w:r>
      <w:r w:rsidRPr="00F15E63">
        <w:rPr>
          <w:b/>
          <w:bCs/>
          <w:lang w:eastAsia="es-CO"/>
        </w:rPr>
        <w:t>mastitis</w:t>
      </w:r>
      <w:r w:rsidRPr="00F15E63">
        <w:rPr>
          <w:lang w:eastAsia="es-CO"/>
        </w:rPr>
        <w:t> es una de las principales causas de </w:t>
      </w:r>
      <w:r w:rsidRPr="00F15E63">
        <w:rPr>
          <w:b/>
          <w:bCs/>
          <w:lang w:eastAsia="es-CO"/>
        </w:rPr>
        <w:t>pérdidas económicas</w:t>
      </w:r>
      <w:r w:rsidRPr="00F15E63">
        <w:rPr>
          <w:lang w:eastAsia="es-CO"/>
        </w:rPr>
        <w:t> en lechería y suele indicar </w:t>
      </w:r>
      <w:r w:rsidRPr="00F15E63">
        <w:rPr>
          <w:b/>
          <w:bCs/>
          <w:lang w:eastAsia="es-CO"/>
        </w:rPr>
        <w:t>deficiencias en la higiene del ordeño</w:t>
      </w:r>
      <w:r w:rsidRPr="00F15E63">
        <w:rPr>
          <w:lang w:eastAsia="es-CO"/>
        </w:rPr>
        <w:t>.</w:t>
      </w:r>
    </w:p>
    <w:p w14:paraId="4985D57D" w14:textId="069D4EE3" w:rsidR="00F15E63" w:rsidRDefault="00A13900" w:rsidP="00A13900">
      <w:pPr>
        <w:pStyle w:val="Ttulo2"/>
      </w:pPr>
      <w:bookmarkStart w:id="33" w:name="_Toc202214484"/>
      <w:r w:rsidRPr="00A13900">
        <w:t>Plan sanitario del hato</w:t>
      </w:r>
      <w:bookmarkEnd w:id="33"/>
    </w:p>
    <w:p w14:paraId="7109C11B" w14:textId="78E8E835" w:rsidR="00A13900" w:rsidRDefault="00A13900" w:rsidP="00A13900">
      <w:pPr>
        <w:rPr>
          <w:lang w:eastAsia="es-CO"/>
        </w:rPr>
      </w:pPr>
      <w:r w:rsidRPr="00A13900">
        <w:rPr>
          <w:lang w:eastAsia="es-CO"/>
        </w:rPr>
        <w:t>Es un documento técnico elaborado por un </w:t>
      </w:r>
      <w:r w:rsidRPr="00A13900">
        <w:rPr>
          <w:b/>
          <w:bCs/>
          <w:lang w:eastAsia="es-CO"/>
        </w:rPr>
        <w:t>médico veterinario</w:t>
      </w:r>
      <w:r w:rsidRPr="00A13900">
        <w:rPr>
          <w:lang w:eastAsia="es-CO"/>
        </w:rPr>
        <w:t>, que debe contemplar:</w:t>
      </w:r>
    </w:p>
    <w:p w14:paraId="403DD309" w14:textId="77777777" w:rsidR="00A13900" w:rsidRPr="00A13900" w:rsidRDefault="00A13900" w:rsidP="00A13900">
      <w:pPr>
        <w:pStyle w:val="Prrafodelista"/>
        <w:numPr>
          <w:ilvl w:val="0"/>
          <w:numId w:val="145"/>
        </w:numPr>
        <w:rPr>
          <w:lang w:val="es-419" w:eastAsia="es-CO"/>
        </w:rPr>
      </w:pPr>
      <w:r w:rsidRPr="00A13900">
        <w:rPr>
          <w:lang w:val="es-419" w:eastAsia="es-CO"/>
        </w:rPr>
        <w:t>Cronogramas de vacunación y desparasitación.</w:t>
      </w:r>
    </w:p>
    <w:p w14:paraId="1ED5DC82" w14:textId="77777777" w:rsidR="00A13900" w:rsidRPr="00A13900" w:rsidRDefault="00A13900" w:rsidP="00A13900">
      <w:pPr>
        <w:pStyle w:val="Prrafodelista"/>
        <w:numPr>
          <w:ilvl w:val="0"/>
          <w:numId w:val="145"/>
        </w:numPr>
        <w:rPr>
          <w:lang w:val="es-419" w:eastAsia="es-CO"/>
        </w:rPr>
      </w:pPr>
      <w:r w:rsidRPr="00A13900">
        <w:rPr>
          <w:lang w:val="es-419" w:eastAsia="es-CO"/>
        </w:rPr>
        <w:t>Programas de bioseguridad (limpieza, control de ingresos).</w:t>
      </w:r>
    </w:p>
    <w:p w14:paraId="0D7931B5" w14:textId="77777777" w:rsidR="00A13900" w:rsidRPr="00A13900" w:rsidRDefault="00A13900" w:rsidP="00A13900">
      <w:pPr>
        <w:pStyle w:val="Prrafodelista"/>
        <w:numPr>
          <w:ilvl w:val="0"/>
          <w:numId w:val="145"/>
        </w:numPr>
        <w:rPr>
          <w:lang w:val="es-419" w:eastAsia="es-CO"/>
        </w:rPr>
      </w:pPr>
      <w:r w:rsidRPr="00A13900">
        <w:rPr>
          <w:lang w:val="es-419" w:eastAsia="es-CO"/>
        </w:rPr>
        <w:t>Esquemas de monitoreo de enfermedades.</w:t>
      </w:r>
    </w:p>
    <w:p w14:paraId="7D74B55B" w14:textId="77777777" w:rsidR="00A13900" w:rsidRPr="00A13900" w:rsidRDefault="00A13900" w:rsidP="00A13900">
      <w:pPr>
        <w:pStyle w:val="Prrafodelista"/>
        <w:numPr>
          <w:ilvl w:val="0"/>
          <w:numId w:val="145"/>
        </w:numPr>
        <w:rPr>
          <w:lang w:val="es-419" w:eastAsia="es-CO"/>
        </w:rPr>
      </w:pPr>
      <w:r w:rsidRPr="00A13900">
        <w:rPr>
          <w:lang w:val="es-419" w:eastAsia="es-CO"/>
        </w:rPr>
        <w:t>Protocolos de atención a animales enfermos.</w:t>
      </w:r>
    </w:p>
    <w:p w14:paraId="015E64A4" w14:textId="77777777" w:rsidR="00A13900" w:rsidRPr="00A13900" w:rsidRDefault="00A13900" w:rsidP="00A13900">
      <w:pPr>
        <w:pStyle w:val="Prrafodelista"/>
        <w:numPr>
          <w:ilvl w:val="0"/>
          <w:numId w:val="145"/>
        </w:numPr>
        <w:rPr>
          <w:lang w:val="es-419" w:eastAsia="es-CO"/>
        </w:rPr>
      </w:pPr>
      <w:r w:rsidRPr="00A13900">
        <w:rPr>
          <w:lang w:val="es-419" w:eastAsia="es-CO"/>
        </w:rPr>
        <w:t>Pruebas diagnósticas oficiales (brucelosis, tuberculosis).</w:t>
      </w:r>
    </w:p>
    <w:p w14:paraId="77046D6E" w14:textId="01B05746" w:rsidR="00A13900" w:rsidRDefault="00C17DA8" w:rsidP="00A13900">
      <w:pPr>
        <w:rPr>
          <w:lang w:eastAsia="es-CO"/>
        </w:rPr>
      </w:pPr>
      <w:r w:rsidRPr="00C17DA8">
        <w:rPr>
          <w:lang w:eastAsia="es-CO"/>
        </w:rPr>
        <w:t>Su implementación es </w:t>
      </w:r>
      <w:r w:rsidRPr="00C17DA8">
        <w:rPr>
          <w:b/>
          <w:bCs/>
          <w:lang w:eastAsia="es-CO"/>
        </w:rPr>
        <w:t>obligatoria</w:t>
      </w:r>
      <w:r w:rsidRPr="00C17DA8">
        <w:rPr>
          <w:lang w:eastAsia="es-CO"/>
        </w:rPr>
        <w:t> para la certificación en BPG (ICA, 2020).</w:t>
      </w:r>
    </w:p>
    <w:p w14:paraId="1EDE2F50" w14:textId="4F508779" w:rsidR="00C17DA8" w:rsidRDefault="00C17DA8" w:rsidP="00C17DA8">
      <w:pPr>
        <w:pStyle w:val="Ttulo2"/>
      </w:pPr>
      <w:bookmarkStart w:id="34" w:name="_Toc202214485"/>
      <w:r w:rsidRPr="00C17DA8">
        <w:t>Uso responsable de medicamentos veterinarios</w:t>
      </w:r>
      <w:bookmarkEnd w:id="34"/>
    </w:p>
    <w:p w14:paraId="03459E42" w14:textId="75B29343" w:rsidR="00C17DA8" w:rsidRDefault="00C17DA8" w:rsidP="00C17DA8">
      <w:pPr>
        <w:rPr>
          <w:lang w:eastAsia="es-CO"/>
        </w:rPr>
      </w:pPr>
      <w:r w:rsidRPr="00C17DA8">
        <w:rPr>
          <w:lang w:eastAsia="es-CO"/>
        </w:rPr>
        <w:t>El </w:t>
      </w:r>
      <w:r w:rsidRPr="00C17DA8">
        <w:rPr>
          <w:b/>
          <w:bCs/>
          <w:lang w:eastAsia="es-CO"/>
        </w:rPr>
        <w:t>uso adecuado</w:t>
      </w:r>
      <w:r w:rsidRPr="00C17DA8">
        <w:rPr>
          <w:lang w:eastAsia="es-CO"/>
        </w:rPr>
        <w:t> de medicamentos veterinarios es clave para evitar residuos en productos de origen animal y prevenir problemas sanitarios como la </w:t>
      </w:r>
      <w:r w:rsidRPr="00C17DA8">
        <w:rPr>
          <w:b/>
          <w:bCs/>
          <w:lang w:eastAsia="es-CO"/>
        </w:rPr>
        <w:t>resistencia antimicrobiana</w:t>
      </w:r>
      <w:r w:rsidRPr="00C17DA8">
        <w:rPr>
          <w:lang w:eastAsia="es-CO"/>
        </w:rPr>
        <w:t>.</w:t>
      </w:r>
    </w:p>
    <w:p w14:paraId="26EB51BC" w14:textId="7E8172EE" w:rsidR="00C17DA8" w:rsidRDefault="00C17DA8" w:rsidP="00C17DA8">
      <w:pPr>
        <w:pStyle w:val="Ttulo4"/>
      </w:pPr>
      <w:r w:rsidRPr="00C17DA8">
        <w:t>Principios generales:</w:t>
      </w:r>
    </w:p>
    <w:p w14:paraId="1A1B4F69" w14:textId="77777777" w:rsidR="00C17DA8" w:rsidRPr="00C17DA8" w:rsidRDefault="00C17DA8" w:rsidP="00C17DA8">
      <w:pPr>
        <w:pStyle w:val="Prrafodelista"/>
        <w:numPr>
          <w:ilvl w:val="0"/>
          <w:numId w:val="146"/>
        </w:numPr>
        <w:rPr>
          <w:lang w:val="es-419" w:eastAsia="es-CO"/>
        </w:rPr>
      </w:pPr>
      <w:r w:rsidRPr="00C17DA8">
        <w:rPr>
          <w:lang w:val="es-419" w:eastAsia="es-CO"/>
        </w:rPr>
        <w:t xml:space="preserve">Utilizar </w:t>
      </w:r>
      <w:r w:rsidRPr="00C17DA8">
        <w:rPr>
          <w:b/>
          <w:bCs/>
          <w:lang w:val="es-419" w:eastAsia="es-CO"/>
        </w:rPr>
        <w:t>solo productos con Registro ICA</w:t>
      </w:r>
      <w:r w:rsidRPr="00C17DA8">
        <w:rPr>
          <w:lang w:val="es-419" w:eastAsia="es-CO"/>
        </w:rPr>
        <w:t>, sin vencimiento ni alteraciones visibles.</w:t>
      </w:r>
    </w:p>
    <w:p w14:paraId="24C24145" w14:textId="77777777" w:rsidR="00C17DA8" w:rsidRPr="00C17DA8" w:rsidRDefault="00C17DA8" w:rsidP="00C17DA8">
      <w:pPr>
        <w:pStyle w:val="Prrafodelista"/>
        <w:numPr>
          <w:ilvl w:val="0"/>
          <w:numId w:val="146"/>
        </w:numPr>
        <w:rPr>
          <w:lang w:val="es-419" w:eastAsia="es-CO"/>
        </w:rPr>
      </w:pPr>
      <w:r w:rsidRPr="00C17DA8">
        <w:rPr>
          <w:lang w:val="es-419" w:eastAsia="es-CO"/>
        </w:rPr>
        <w:t>No usar sustancias prohibidas.</w:t>
      </w:r>
    </w:p>
    <w:p w14:paraId="4B4EAA8A" w14:textId="77777777" w:rsidR="00C17DA8" w:rsidRPr="00C17DA8" w:rsidRDefault="00C17DA8" w:rsidP="00C17DA8">
      <w:pPr>
        <w:pStyle w:val="Prrafodelista"/>
        <w:numPr>
          <w:ilvl w:val="0"/>
          <w:numId w:val="146"/>
        </w:numPr>
        <w:rPr>
          <w:lang w:val="es-419" w:eastAsia="es-CO"/>
        </w:rPr>
      </w:pPr>
      <w:r w:rsidRPr="00C17DA8">
        <w:rPr>
          <w:lang w:val="es-419" w:eastAsia="es-CO"/>
        </w:rPr>
        <w:lastRenderedPageBreak/>
        <w:t xml:space="preserve">Respetar </w:t>
      </w:r>
      <w:r w:rsidRPr="00C17DA8">
        <w:rPr>
          <w:b/>
          <w:bCs/>
          <w:lang w:val="es-419" w:eastAsia="es-CO"/>
        </w:rPr>
        <w:t>las condiciones</w:t>
      </w:r>
      <w:r w:rsidRPr="00C17DA8">
        <w:rPr>
          <w:lang w:val="es-419" w:eastAsia="es-CO"/>
        </w:rPr>
        <w:t xml:space="preserve"> de uso del rótulo (dosis, vía, frecuencia, tiempo de retiro).</w:t>
      </w:r>
    </w:p>
    <w:p w14:paraId="23F14BFF" w14:textId="77777777" w:rsidR="00C17DA8" w:rsidRPr="00C17DA8" w:rsidRDefault="00C17DA8" w:rsidP="00C17DA8">
      <w:pPr>
        <w:pStyle w:val="Prrafodelista"/>
        <w:numPr>
          <w:ilvl w:val="0"/>
          <w:numId w:val="146"/>
        </w:numPr>
        <w:rPr>
          <w:lang w:val="es-419" w:eastAsia="es-CO"/>
        </w:rPr>
      </w:pPr>
      <w:r w:rsidRPr="00C17DA8">
        <w:rPr>
          <w:lang w:val="es-419" w:eastAsia="es-CO"/>
        </w:rPr>
        <w:t xml:space="preserve">Formular y administrar los tratamientos </w:t>
      </w:r>
      <w:r w:rsidRPr="00C17DA8">
        <w:rPr>
          <w:b/>
          <w:bCs/>
          <w:lang w:val="es-419" w:eastAsia="es-CO"/>
        </w:rPr>
        <w:t>bajo supervisión veterinaria</w:t>
      </w:r>
      <w:r w:rsidRPr="00C17DA8">
        <w:rPr>
          <w:lang w:val="es-419" w:eastAsia="es-CO"/>
        </w:rPr>
        <w:t>.</w:t>
      </w:r>
    </w:p>
    <w:p w14:paraId="7AFD43A2" w14:textId="77777777" w:rsidR="00C17DA8" w:rsidRPr="00C17DA8" w:rsidRDefault="00C17DA8" w:rsidP="00C17DA8">
      <w:pPr>
        <w:pStyle w:val="Prrafodelista"/>
        <w:numPr>
          <w:ilvl w:val="0"/>
          <w:numId w:val="146"/>
        </w:numPr>
        <w:rPr>
          <w:lang w:val="es-419" w:eastAsia="es-CO"/>
        </w:rPr>
      </w:pPr>
      <w:r w:rsidRPr="00C17DA8">
        <w:rPr>
          <w:lang w:val="es-419" w:eastAsia="es-CO"/>
        </w:rPr>
        <w:t xml:space="preserve">Registrar cada tratamiento en </w:t>
      </w:r>
      <w:r w:rsidRPr="00C17DA8">
        <w:rPr>
          <w:b/>
          <w:bCs/>
          <w:lang w:val="es-419" w:eastAsia="es-CO"/>
        </w:rPr>
        <w:t xml:space="preserve">cuaderno, aplicación o </w:t>
      </w:r>
      <w:r w:rsidRPr="00C17DA8">
        <w:rPr>
          <w:rStyle w:val="Extranjerismo"/>
          <w:b/>
          <w:bCs/>
          <w:lang w:val="es-419" w:eastAsia="es-CO"/>
        </w:rPr>
        <w:t>software</w:t>
      </w:r>
      <w:r w:rsidRPr="00C17DA8">
        <w:rPr>
          <w:lang w:val="es-419" w:eastAsia="es-CO"/>
        </w:rPr>
        <w:t>, incluyendo:</w:t>
      </w:r>
    </w:p>
    <w:p w14:paraId="188601E2" w14:textId="77777777" w:rsidR="00C17DA8" w:rsidRPr="00C17DA8" w:rsidRDefault="00C17DA8" w:rsidP="00C17DA8">
      <w:pPr>
        <w:pStyle w:val="Prrafodelista"/>
        <w:numPr>
          <w:ilvl w:val="1"/>
          <w:numId w:val="146"/>
        </w:numPr>
        <w:rPr>
          <w:lang w:val="es-419" w:eastAsia="es-CO"/>
        </w:rPr>
      </w:pPr>
      <w:r w:rsidRPr="00C17DA8">
        <w:rPr>
          <w:lang w:val="es-419" w:eastAsia="es-CO"/>
        </w:rPr>
        <w:t>Fecha, tipo de tratamiento, nombre del producto.</w:t>
      </w:r>
    </w:p>
    <w:p w14:paraId="6802FB17" w14:textId="77777777" w:rsidR="00C17DA8" w:rsidRPr="00C17DA8" w:rsidRDefault="00C17DA8" w:rsidP="00C17DA8">
      <w:pPr>
        <w:pStyle w:val="Prrafodelista"/>
        <w:numPr>
          <w:ilvl w:val="1"/>
          <w:numId w:val="146"/>
        </w:numPr>
        <w:rPr>
          <w:lang w:val="es-419" w:eastAsia="es-CO"/>
        </w:rPr>
      </w:pPr>
      <w:r w:rsidRPr="00C17DA8">
        <w:rPr>
          <w:lang w:val="es-419" w:eastAsia="es-CO"/>
        </w:rPr>
        <w:t>Diagnóstico, dosis, tiempo de retiro.</w:t>
      </w:r>
    </w:p>
    <w:p w14:paraId="55677FD7" w14:textId="77777777" w:rsidR="00C17DA8" w:rsidRPr="00C17DA8" w:rsidRDefault="00C17DA8" w:rsidP="00C17DA8">
      <w:pPr>
        <w:pStyle w:val="Prrafodelista"/>
        <w:numPr>
          <w:ilvl w:val="1"/>
          <w:numId w:val="146"/>
        </w:numPr>
        <w:rPr>
          <w:lang w:val="es-419" w:eastAsia="es-CO"/>
        </w:rPr>
      </w:pPr>
      <w:r w:rsidRPr="00C17DA8">
        <w:rPr>
          <w:lang w:val="es-419" w:eastAsia="es-CO"/>
        </w:rPr>
        <w:t>Nombre del responsable.</w:t>
      </w:r>
    </w:p>
    <w:p w14:paraId="273B96C0" w14:textId="433F8726" w:rsidR="00C17DA8" w:rsidRDefault="00C17DA8" w:rsidP="00C17DA8">
      <w:pPr>
        <w:rPr>
          <w:lang w:eastAsia="es-CO"/>
        </w:rPr>
      </w:pPr>
      <w:r w:rsidRPr="00C17DA8">
        <w:rPr>
          <w:lang w:eastAsia="es-CO"/>
        </w:rPr>
        <w:t>Las buenas prácticas en el uso de medicamentos son:</w:t>
      </w:r>
    </w:p>
    <w:p w14:paraId="4748AD74" w14:textId="77777777" w:rsidR="00C17DA8" w:rsidRPr="00C17DA8" w:rsidRDefault="00C17DA8" w:rsidP="00C17DA8">
      <w:pPr>
        <w:pStyle w:val="Prrafodelista"/>
        <w:numPr>
          <w:ilvl w:val="0"/>
          <w:numId w:val="147"/>
        </w:numPr>
        <w:rPr>
          <w:lang w:val="es-419" w:eastAsia="es-CO"/>
        </w:rPr>
      </w:pPr>
      <w:r w:rsidRPr="00C17DA8">
        <w:rPr>
          <w:lang w:val="es-419" w:eastAsia="es-CO"/>
        </w:rPr>
        <w:t xml:space="preserve">Emplear productos con </w:t>
      </w:r>
      <w:r w:rsidRPr="00C17DA8">
        <w:rPr>
          <w:b/>
          <w:bCs/>
          <w:lang w:val="es-419" w:eastAsia="es-CO"/>
        </w:rPr>
        <w:t>Registro ICA</w:t>
      </w:r>
      <w:r w:rsidRPr="00C17DA8">
        <w:rPr>
          <w:lang w:val="es-419" w:eastAsia="es-CO"/>
        </w:rPr>
        <w:t>.</w:t>
      </w:r>
    </w:p>
    <w:p w14:paraId="4A3323AA" w14:textId="77777777" w:rsidR="00C17DA8" w:rsidRPr="00C17DA8" w:rsidRDefault="00C17DA8" w:rsidP="00C17DA8">
      <w:pPr>
        <w:pStyle w:val="Prrafodelista"/>
        <w:numPr>
          <w:ilvl w:val="0"/>
          <w:numId w:val="147"/>
        </w:numPr>
        <w:rPr>
          <w:lang w:val="es-419" w:eastAsia="es-CO"/>
        </w:rPr>
      </w:pPr>
      <w:r w:rsidRPr="00C17DA8">
        <w:rPr>
          <w:lang w:val="es-419" w:eastAsia="es-CO"/>
        </w:rPr>
        <w:t xml:space="preserve">Respetar los </w:t>
      </w:r>
      <w:r w:rsidRPr="00C17DA8">
        <w:rPr>
          <w:b/>
          <w:bCs/>
          <w:lang w:val="es-419" w:eastAsia="es-CO"/>
        </w:rPr>
        <w:t>tiempos de retiro</w:t>
      </w:r>
      <w:r w:rsidRPr="00C17DA8">
        <w:rPr>
          <w:lang w:val="es-419" w:eastAsia="es-CO"/>
        </w:rPr>
        <w:t xml:space="preserve"> antes de ordeño o sacrificio.</w:t>
      </w:r>
    </w:p>
    <w:p w14:paraId="26EC1982" w14:textId="77777777" w:rsidR="00C17DA8" w:rsidRPr="00C17DA8" w:rsidRDefault="00C17DA8" w:rsidP="00C17DA8">
      <w:pPr>
        <w:pStyle w:val="Prrafodelista"/>
        <w:numPr>
          <w:ilvl w:val="0"/>
          <w:numId w:val="147"/>
        </w:numPr>
        <w:rPr>
          <w:lang w:val="es-419" w:eastAsia="es-CO"/>
        </w:rPr>
      </w:pPr>
      <w:r w:rsidRPr="00C17DA8">
        <w:rPr>
          <w:lang w:val="es-419" w:eastAsia="es-CO"/>
        </w:rPr>
        <w:t xml:space="preserve">Conservar la formulación médica por mínimo </w:t>
      </w:r>
      <w:r w:rsidRPr="00C17DA8">
        <w:rPr>
          <w:b/>
          <w:bCs/>
          <w:lang w:val="es-419" w:eastAsia="es-CO"/>
        </w:rPr>
        <w:t>dos años</w:t>
      </w:r>
      <w:r w:rsidRPr="00C17DA8">
        <w:rPr>
          <w:lang w:val="es-419" w:eastAsia="es-CO"/>
        </w:rPr>
        <w:t>.</w:t>
      </w:r>
    </w:p>
    <w:p w14:paraId="4A9B6785" w14:textId="77777777" w:rsidR="00C17DA8" w:rsidRPr="00C17DA8" w:rsidRDefault="00C17DA8" w:rsidP="00C17DA8">
      <w:pPr>
        <w:pStyle w:val="Prrafodelista"/>
        <w:numPr>
          <w:ilvl w:val="0"/>
          <w:numId w:val="147"/>
        </w:numPr>
        <w:rPr>
          <w:lang w:val="es-419" w:eastAsia="es-CO"/>
        </w:rPr>
      </w:pPr>
      <w:r w:rsidRPr="00C17DA8">
        <w:rPr>
          <w:lang w:val="es-419" w:eastAsia="es-CO"/>
        </w:rPr>
        <w:t>Supervisión por médico veterinario.</w:t>
      </w:r>
    </w:p>
    <w:p w14:paraId="46DF243F" w14:textId="77777777" w:rsidR="00C17DA8" w:rsidRPr="00C17DA8" w:rsidRDefault="00C17DA8" w:rsidP="00C17DA8">
      <w:pPr>
        <w:pStyle w:val="Prrafodelista"/>
        <w:numPr>
          <w:ilvl w:val="0"/>
          <w:numId w:val="147"/>
        </w:numPr>
        <w:rPr>
          <w:lang w:val="es-419" w:eastAsia="es-CO"/>
        </w:rPr>
      </w:pPr>
      <w:r w:rsidRPr="00C17DA8">
        <w:rPr>
          <w:lang w:val="es-419" w:eastAsia="es-CO"/>
        </w:rPr>
        <w:t xml:space="preserve">Mantener </w:t>
      </w:r>
      <w:r w:rsidRPr="00C17DA8">
        <w:rPr>
          <w:b/>
          <w:bCs/>
          <w:lang w:val="es-419" w:eastAsia="es-CO"/>
        </w:rPr>
        <w:t>registro detallado</w:t>
      </w:r>
      <w:r w:rsidRPr="00C17DA8">
        <w:rPr>
          <w:lang w:val="es-419" w:eastAsia="es-CO"/>
        </w:rPr>
        <w:t xml:space="preserve"> en finca.</w:t>
      </w:r>
    </w:p>
    <w:p w14:paraId="797E50F0" w14:textId="77777777" w:rsidR="00C17DA8" w:rsidRPr="00C17DA8" w:rsidRDefault="00C17DA8" w:rsidP="00C17DA8">
      <w:pPr>
        <w:pStyle w:val="Prrafodelista"/>
        <w:numPr>
          <w:ilvl w:val="0"/>
          <w:numId w:val="147"/>
        </w:numPr>
        <w:rPr>
          <w:lang w:val="es-419" w:eastAsia="es-CO"/>
        </w:rPr>
      </w:pPr>
      <w:r w:rsidRPr="00C17DA8">
        <w:rPr>
          <w:lang w:val="es-419" w:eastAsia="es-CO"/>
        </w:rPr>
        <w:t>Clasificar medicamentos según su función y riesgo (antibióticos, vacunas, hormonales, etc.).</w:t>
      </w:r>
    </w:p>
    <w:p w14:paraId="7DF3EF09" w14:textId="77777777" w:rsidR="00C17DA8" w:rsidRPr="00C17DA8" w:rsidRDefault="00C17DA8" w:rsidP="00C17DA8">
      <w:pPr>
        <w:pStyle w:val="Prrafodelista"/>
        <w:numPr>
          <w:ilvl w:val="0"/>
          <w:numId w:val="147"/>
        </w:numPr>
        <w:rPr>
          <w:lang w:val="es-419" w:eastAsia="es-CO"/>
        </w:rPr>
      </w:pPr>
      <w:r w:rsidRPr="00C17DA8">
        <w:rPr>
          <w:lang w:val="es-419" w:eastAsia="es-CO"/>
        </w:rPr>
        <w:t xml:space="preserve">Almacenarlos en un lugar </w:t>
      </w:r>
      <w:r w:rsidRPr="00C17DA8">
        <w:rPr>
          <w:b/>
          <w:bCs/>
          <w:lang w:val="es-419" w:eastAsia="es-CO"/>
        </w:rPr>
        <w:t>específico, seguro y ventilado</w:t>
      </w:r>
      <w:r w:rsidRPr="00C17DA8">
        <w:rPr>
          <w:lang w:val="es-419" w:eastAsia="es-CO"/>
        </w:rPr>
        <w:t>.</w:t>
      </w:r>
    </w:p>
    <w:p w14:paraId="1226232F" w14:textId="77777777" w:rsidR="00C17DA8" w:rsidRPr="00C17DA8" w:rsidRDefault="00C17DA8" w:rsidP="00C17DA8">
      <w:pPr>
        <w:pStyle w:val="Prrafodelista"/>
        <w:numPr>
          <w:ilvl w:val="0"/>
          <w:numId w:val="147"/>
        </w:numPr>
        <w:rPr>
          <w:lang w:val="es-419" w:eastAsia="es-CO"/>
        </w:rPr>
      </w:pPr>
      <w:r w:rsidRPr="00C17DA8">
        <w:rPr>
          <w:lang w:val="es-419" w:eastAsia="es-CO"/>
        </w:rPr>
        <w:t>No usar ni conservar medicamentos vencidos.</w:t>
      </w:r>
    </w:p>
    <w:p w14:paraId="5C207FBD" w14:textId="77777777" w:rsidR="00C17DA8" w:rsidRPr="00C17DA8" w:rsidRDefault="00C17DA8" w:rsidP="00C17DA8">
      <w:pPr>
        <w:pStyle w:val="Prrafodelista"/>
        <w:numPr>
          <w:ilvl w:val="0"/>
          <w:numId w:val="147"/>
        </w:numPr>
        <w:rPr>
          <w:lang w:val="es-419" w:eastAsia="es-CO"/>
        </w:rPr>
      </w:pPr>
      <w:r w:rsidRPr="00C17DA8">
        <w:rPr>
          <w:lang w:val="es-419" w:eastAsia="es-CO"/>
        </w:rPr>
        <w:t>Eliminar residuos de forma segura conforme a normativas ambientales.</w:t>
      </w:r>
    </w:p>
    <w:p w14:paraId="65D1624E" w14:textId="77777777" w:rsidR="00C17DA8" w:rsidRPr="00C17DA8" w:rsidRDefault="00C17DA8" w:rsidP="00C17DA8">
      <w:pPr>
        <w:pStyle w:val="Prrafodelista"/>
        <w:numPr>
          <w:ilvl w:val="0"/>
          <w:numId w:val="147"/>
        </w:numPr>
        <w:rPr>
          <w:lang w:val="es-419" w:eastAsia="es-CO"/>
        </w:rPr>
      </w:pPr>
      <w:r w:rsidRPr="00C17DA8">
        <w:rPr>
          <w:lang w:val="es-419" w:eastAsia="es-CO"/>
        </w:rPr>
        <w:t xml:space="preserve">Utilizar </w:t>
      </w:r>
      <w:r w:rsidRPr="00C17DA8">
        <w:rPr>
          <w:b/>
          <w:bCs/>
          <w:lang w:val="es-419" w:eastAsia="es-CO"/>
        </w:rPr>
        <w:t>jeringas y agujas desechables</w:t>
      </w:r>
      <w:r w:rsidRPr="00C17DA8">
        <w:rPr>
          <w:lang w:val="es-419" w:eastAsia="es-CO"/>
        </w:rPr>
        <w:t>.</w:t>
      </w:r>
    </w:p>
    <w:p w14:paraId="2CB532B6" w14:textId="77777777" w:rsidR="00C17DA8" w:rsidRPr="00C17DA8" w:rsidRDefault="00C17DA8" w:rsidP="00C17DA8">
      <w:pPr>
        <w:pStyle w:val="Prrafodelista"/>
        <w:numPr>
          <w:ilvl w:val="0"/>
          <w:numId w:val="147"/>
        </w:numPr>
        <w:rPr>
          <w:lang w:val="es-419" w:eastAsia="es-CO"/>
        </w:rPr>
      </w:pPr>
      <w:r w:rsidRPr="00C17DA8">
        <w:rPr>
          <w:lang w:val="es-419" w:eastAsia="es-CO"/>
        </w:rPr>
        <w:t xml:space="preserve">Mantener los productos en sus </w:t>
      </w:r>
      <w:r w:rsidRPr="00C17DA8">
        <w:rPr>
          <w:b/>
          <w:bCs/>
          <w:lang w:val="es-419" w:eastAsia="es-CO"/>
        </w:rPr>
        <w:t>envases originales, rotulados y cerrados</w:t>
      </w:r>
      <w:r w:rsidRPr="00C17DA8">
        <w:rPr>
          <w:lang w:val="es-419" w:eastAsia="es-CO"/>
        </w:rPr>
        <w:t>.</w:t>
      </w:r>
    </w:p>
    <w:p w14:paraId="3E674AEE" w14:textId="77777777" w:rsidR="00C17DA8" w:rsidRPr="00C17DA8" w:rsidRDefault="00C17DA8" w:rsidP="00C17DA8">
      <w:pPr>
        <w:pStyle w:val="Prrafodelista"/>
        <w:numPr>
          <w:ilvl w:val="0"/>
          <w:numId w:val="147"/>
        </w:numPr>
        <w:rPr>
          <w:lang w:val="es-419" w:eastAsia="es-CO"/>
        </w:rPr>
      </w:pPr>
      <w:r w:rsidRPr="00C17DA8">
        <w:rPr>
          <w:lang w:val="es-419" w:eastAsia="es-CO"/>
        </w:rPr>
        <w:t>Refrigerar medicamentos que lo requieran.</w:t>
      </w:r>
    </w:p>
    <w:p w14:paraId="1BB26BFF" w14:textId="77777777" w:rsidR="00C17DA8" w:rsidRPr="00C17DA8" w:rsidRDefault="00C17DA8" w:rsidP="00C17DA8">
      <w:pPr>
        <w:pStyle w:val="Prrafodelista"/>
        <w:numPr>
          <w:ilvl w:val="0"/>
          <w:numId w:val="147"/>
        </w:numPr>
        <w:rPr>
          <w:lang w:val="es-419" w:eastAsia="es-CO"/>
        </w:rPr>
      </w:pPr>
      <w:r w:rsidRPr="00C17DA8">
        <w:rPr>
          <w:lang w:val="es-419" w:eastAsia="es-CO"/>
        </w:rPr>
        <w:t xml:space="preserve">Evitar la </w:t>
      </w:r>
      <w:r w:rsidRPr="00C17DA8">
        <w:rPr>
          <w:b/>
          <w:bCs/>
          <w:lang w:val="es-419" w:eastAsia="es-CO"/>
        </w:rPr>
        <w:t>automedicación</w:t>
      </w:r>
      <w:r w:rsidRPr="00C17DA8">
        <w:rPr>
          <w:lang w:val="es-419" w:eastAsia="es-CO"/>
        </w:rPr>
        <w:t xml:space="preserve"> animal.</w:t>
      </w:r>
    </w:p>
    <w:p w14:paraId="744ED08C" w14:textId="5C50ACAB" w:rsidR="00C17DA8" w:rsidRDefault="00C17DA8" w:rsidP="00C17DA8">
      <w:pPr>
        <w:rPr>
          <w:lang w:eastAsia="es-CO"/>
        </w:rPr>
      </w:pPr>
      <w:r w:rsidRPr="00C17DA8">
        <w:rPr>
          <w:lang w:eastAsia="es-CO"/>
        </w:rPr>
        <w:lastRenderedPageBreak/>
        <w:t>El Ministerio de Salud (2013) exige respetar los tiempos de retiro, registrar los tratamientos y evitar que leche contaminada entre a la cadena alimentaria.</w:t>
      </w:r>
    </w:p>
    <w:p w14:paraId="2F6B18F5" w14:textId="6E518CBF" w:rsidR="00C17DA8" w:rsidRDefault="00C17DA8" w:rsidP="00C17DA8">
      <w:pPr>
        <w:pStyle w:val="Ttulo2"/>
      </w:pPr>
      <w:bookmarkStart w:id="35" w:name="_Toc202214486"/>
      <w:r w:rsidRPr="00C17DA8">
        <w:t>Registro de tratamientos veterinarios</w:t>
      </w:r>
      <w:bookmarkEnd w:id="35"/>
    </w:p>
    <w:p w14:paraId="6C6D4B1E" w14:textId="2247BDD6" w:rsidR="00C17DA8" w:rsidRDefault="00C17DA8" w:rsidP="00C17DA8">
      <w:pPr>
        <w:rPr>
          <w:lang w:eastAsia="es-CO"/>
        </w:rPr>
      </w:pPr>
      <w:r w:rsidRPr="00C17DA8">
        <w:rPr>
          <w:lang w:eastAsia="es-CO"/>
        </w:rPr>
        <w:t>Todo tratamiento debe ser </w:t>
      </w:r>
      <w:r w:rsidRPr="00C17DA8">
        <w:rPr>
          <w:b/>
          <w:bCs/>
          <w:lang w:eastAsia="es-CO"/>
        </w:rPr>
        <w:t>documentado</w:t>
      </w:r>
      <w:r w:rsidRPr="00C17DA8">
        <w:rPr>
          <w:lang w:eastAsia="es-CO"/>
        </w:rPr>
        <w:t> con un formato que incluya:</w:t>
      </w:r>
    </w:p>
    <w:p w14:paraId="1A644B9D" w14:textId="77777777" w:rsidR="00C17DA8" w:rsidRPr="00C17DA8" w:rsidRDefault="00C17DA8" w:rsidP="00C17DA8">
      <w:pPr>
        <w:pStyle w:val="Prrafodelista"/>
        <w:numPr>
          <w:ilvl w:val="0"/>
          <w:numId w:val="148"/>
        </w:numPr>
        <w:rPr>
          <w:lang w:val="es-419" w:eastAsia="es-CO"/>
        </w:rPr>
      </w:pPr>
      <w:r w:rsidRPr="00C17DA8">
        <w:rPr>
          <w:lang w:val="es-419" w:eastAsia="es-CO"/>
        </w:rPr>
        <w:t>Fecha.</w:t>
      </w:r>
    </w:p>
    <w:p w14:paraId="14B58534" w14:textId="77777777" w:rsidR="00C17DA8" w:rsidRPr="00C17DA8" w:rsidRDefault="00C17DA8" w:rsidP="00C17DA8">
      <w:pPr>
        <w:pStyle w:val="Prrafodelista"/>
        <w:numPr>
          <w:ilvl w:val="0"/>
          <w:numId w:val="148"/>
        </w:numPr>
        <w:rPr>
          <w:lang w:val="es-419" w:eastAsia="es-CO"/>
        </w:rPr>
      </w:pPr>
      <w:r w:rsidRPr="00C17DA8">
        <w:rPr>
          <w:lang w:val="es-419" w:eastAsia="es-CO"/>
        </w:rPr>
        <w:t>Identificación del animal.</w:t>
      </w:r>
    </w:p>
    <w:p w14:paraId="12C3D417" w14:textId="77777777" w:rsidR="00C17DA8" w:rsidRPr="00C17DA8" w:rsidRDefault="00C17DA8" w:rsidP="00C17DA8">
      <w:pPr>
        <w:pStyle w:val="Prrafodelista"/>
        <w:numPr>
          <w:ilvl w:val="0"/>
          <w:numId w:val="148"/>
        </w:numPr>
        <w:rPr>
          <w:lang w:val="es-419" w:eastAsia="es-CO"/>
        </w:rPr>
      </w:pPr>
      <w:r w:rsidRPr="00C17DA8">
        <w:rPr>
          <w:lang w:val="es-419" w:eastAsia="es-CO"/>
        </w:rPr>
        <w:t>Diagnóstico.</w:t>
      </w:r>
    </w:p>
    <w:p w14:paraId="7DAC32AB" w14:textId="77777777" w:rsidR="00C17DA8" w:rsidRPr="00C17DA8" w:rsidRDefault="00C17DA8" w:rsidP="00C17DA8">
      <w:pPr>
        <w:pStyle w:val="Prrafodelista"/>
        <w:numPr>
          <w:ilvl w:val="0"/>
          <w:numId w:val="148"/>
        </w:numPr>
        <w:rPr>
          <w:lang w:val="es-419" w:eastAsia="es-CO"/>
        </w:rPr>
      </w:pPr>
      <w:r w:rsidRPr="00C17DA8">
        <w:rPr>
          <w:lang w:val="es-419" w:eastAsia="es-CO"/>
        </w:rPr>
        <w:t>Laboratorio.</w:t>
      </w:r>
    </w:p>
    <w:p w14:paraId="5220D2CA" w14:textId="77777777" w:rsidR="00C17DA8" w:rsidRPr="00C17DA8" w:rsidRDefault="00C17DA8" w:rsidP="00C17DA8">
      <w:pPr>
        <w:pStyle w:val="Prrafodelista"/>
        <w:numPr>
          <w:ilvl w:val="0"/>
          <w:numId w:val="148"/>
        </w:numPr>
        <w:rPr>
          <w:lang w:val="es-419" w:eastAsia="es-CO"/>
        </w:rPr>
      </w:pPr>
      <w:r w:rsidRPr="00C17DA8">
        <w:rPr>
          <w:lang w:val="es-419" w:eastAsia="es-CO"/>
        </w:rPr>
        <w:t>Número de lote.</w:t>
      </w:r>
    </w:p>
    <w:p w14:paraId="50437536" w14:textId="77777777" w:rsidR="00C17DA8" w:rsidRPr="00C17DA8" w:rsidRDefault="00C17DA8" w:rsidP="00C17DA8">
      <w:pPr>
        <w:pStyle w:val="Prrafodelista"/>
        <w:numPr>
          <w:ilvl w:val="0"/>
          <w:numId w:val="148"/>
        </w:numPr>
        <w:rPr>
          <w:lang w:val="es-419" w:eastAsia="es-CO"/>
        </w:rPr>
      </w:pPr>
      <w:r w:rsidRPr="00C17DA8">
        <w:rPr>
          <w:lang w:val="es-419" w:eastAsia="es-CO"/>
        </w:rPr>
        <w:t>Registro ICA.</w:t>
      </w:r>
    </w:p>
    <w:p w14:paraId="46F46CB0" w14:textId="77777777" w:rsidR="00C17DA8" w:rsidRPr="00C17DA8" w:rsidRDefault="00C17DA8" w:rsidP="00C17DA8">
      <w:pPr>
        <w:pStyle w:val="Prrafodelista"/>
        <w:numPr>
          <w:ilvl w:val="0"/>
          <w:numId w:val="148"/>
        </w:numPr>
        <w:rPr>
          <w:lang w:val="es-419" w:eastAsia="es-CO"/>
        </w:rPr>
      </w:pPr>
      <w:r w:rsidRPr="00C17DA8">
        <w:rPr>
          <w:lang w:val="es-419" w:eastAsia="es-CO"/>
        </w:rPr>
        <w:t>Medicamento aplicado y dosis.</w:t>
      </w:r>
    </w:p>
    <w:p w14:paraId="29FA6E23" w14:textId="77777777" w:rsidR="00C17DA8" w:rsidRPr="00C17DA8" w:rsidRDefault="00C17DA8" w:rsidP="00C17DA8">
      <w:pPr>
        <w:pStyle w:val="Prrafodelista"/>
        <w:numPr>
          <w:ilvl w:val="0"/>
          <w:numId w:val="148"/>
        </w:numPr>
        <w:rPr>
          <w:lang w:val="es-419" w:eastAsia="es-CO"/>
        </w:rPr>
      </w:pPr>
      <w:r w:rsidRPr="00C17DA8">
        <w:rPr>
          <w:lang w:val="es-419" w:eastAsia="es-CO"/>
        </w:rPr>
        <w:t>Vía de aplicación.</w:t>
      </w:r>
    </w:p>
    <w:p w14:paraId="075FF229" w14:textId="77777777" w:rsidR="00C17DA8" w:rsidRPr="00C17DA8" w:rsidRDefault="00C17DA8" w:rsidP="00C17DA8">
      <w:pPr>
        <w:pStyle w:val="Prrafodelista"/>
        <w:numPr>
          <w:ilvl w:val="0"/>
          <w:numId w:val="148"/>
        </w:numPr>
        <w:rPr>
          <w:lang w:val="es-419" w:eastAsia="es-CO"/>
        </w:rPr>
      </w:pPr>
      <w:r w:rsidRPr="00C17DA8">
        <w:rPr>
          <w:lang w:val="es-419" w:eastAsia="es-CO"/>
        </w:rPr>
        <w:t>Tiempo de retiro.</w:t>
      </w:r>
    </w:p>
    <w:p w14:paraId="06D9C047" w14:textId="77777777" w:rsidR="00C17DA8" w:rsidRPr="00C17DA8" w:rsidRDefault="00C17DA8" w:rsidP="00C17DA8">
      <w:pPr>
        <w:pStyle w:val="Prrafodelista"/>
        <w:numPr>
          <w:ilvl w:val="0"/>
          <w:numId w:val="148"/>
        </w:numPr>
        <w:rPr>
          <w:lang w:val="es-419" w:eastAsia="es-CO"/>
        </w:rPr>
      </w:pPr>
      <w:r w:rsidRPr="00C17DA8">
        <w:rPr>
          <w:lang w:val="es-419" w:eastAsia="es-CO"/>
        </w:rPr>
        <w:t>Observaciones.</w:t>
      </w:r>
    </w:p>
    <w:p w14:paraId="6AB20BCD" w14:textId="77777777" w:rsidR="00C17DA8" w:rsidRPr="00C17DA8" w:rsidRDefault="00C17DA8" w:rsidP="00C17DA8">
      <w:pPr>
        <w:pStyle w:val="Prrafodelista"/>
        <w:numPr>
          <w:ilvl w:val="0"/>
          <w:numId w:val="148"/>
        </w:numPr>
        <w:rPr>
          <w:lang w:val="es-419" w:eastAsia="es-CO"/>
        </w:rPr>
      </w:pPr>
      <w:r w:rsidRPr="00C17DA8">
        <w:rPr>
          <w:lang w:val="es-419" w:eastAsia="es-CO"/>
        </w:rPr>
        <w:t>Firma del responsable.</w:t>
      </w:r>
    </w:p>
    <w:p w14:paraId="0928F82A" w14:textId="383F261F" w:rsidR="00C17DA8" w:rsidRDefault="00C17DA8" w:rsidP="00C17DA8">
      <w:pPr>
        <w:rPr>
          <w:lang w:eastAsia="es-CO"/>
        </w:rPr>
      </w:pPr>
      <w:r w:rsidRPr="00C17DA8">
        <w:rPr>
          <w:lang w:eastAsia="es-CO"/>
        </w:rPr>
        <w:t>Este registro es </w:t>
      </w:r>
      <w:r w:rsidRPr="00C17DA8">
        <w:rPr>
          <w:b/>
          <w:bCs/>
          <w:lang w:eastAsia="es-CO"/>
        </w:rPr>
        <w:t>obligatorio</w:t>
      </w:r>
      <w:r w:rsidRPr="00C17DA8">
        <w:rPr>
          <w:lang w:eastAsia="es-CO"/>
        </w:rPr>
        <w:t> para demostrar cumplimiento ante ICA y otras autoridades sanitarias (ICA, 2020).</w:t>
      </w:r>
    </w:p>
    <w:p w14:paraId="0E98D2FA" w14:textId="59FA509F" w:rsidR="00C17DA8" w:rsidRDefault="00C17DA8" w:rsidP="00C17DA8">
      <w:pPr>
        <w:pStyle w:val="Ttulo2"/>
      </w:pPr>
      <w:bookmarkStart w:id="36" w:name="_Toc202214487"/>
      <w:r w:rsidRPr="00C17DA8">
        <w:t>Pruebas de control de mastitis</w:t>
      </w:r>
      <w:bookmarkEnd w:id="36"/>
    </w:p>
    <w:p w14:paraId="0E33124C" w14:textId="7643BE94" w:rsidR="00C17DA8" w:rsidRDefault="00C17DA8" w:rsidP="00C17DA8">
      <w:pPr>
        <w:rPr>
          <w:lang w:eastAsia="es-CO"/>
        </w:rPr>
      </w:pPr>
      <w:r w:rsidRPr="00C17DA8">
        <w:rPr>
          <w:lang w:eastAsia="es-CO"/>
        </w:rPr>
        <w:t>Las siguientes pruebas permiten detectar la </w:t>
      </w:r>
      <w:r w:rsidRPr="00C17DA8">
        <w:rPr>
          <w:b/>
          <w:bCs/>
          <w:lang w:eastAsia="es-CO"/>
        </w:rPr>
        <w:t>mastitis subclínica</w:t>
      </w:r>
      <w:r w:rsidRPr="00C17DA8">
        <w:rPr>
          <w:lang w:eastAsia="es-CO"/>
        </w:rPr>
        <w:t>, que puede afectar la calidad de la leche sin mostrar síntomas evidentes:</w:t>
      </w:r>
    </w:p>
    <w:p w14:paraId="1593A80F" w14:textId="77777777" w:rsidR="00C17DA8" w:rsidRPr="00C17DA8" w:rsidRDefault="00C17DA8" w:rsidP="00C17DA8">
      <w:pPr>
        <w:pStyle w:val="Prrafodelista"/>
        <w:numPr>
          <w:ilvl w:val="0"/>
          <w:numId w:val="149"/>
        </w:numPr>
        <w:rPr>
          <w:lang w:val="es-419" w:eastAsia="es-CO"/>
        </w:rPr>
      </w:pPr>
      <w:r w:rsidRPr="00C17DA8">
        <w:rPr>
          <w:lang w:val="es-419" w:eastAsia="es-CO"/>
        </w:rPr>
        <w:t>Prueba de California Mastitis Test (CMT).</w:t>
      </w:r>
    </w:p>
    <w:p w14:paraId="5CA30E8E" w14:textId="77777777" w:rsidR="00C17DA8" w:rsidRPr="00C17DA8" w:rsidRDefault="00C17DA8" w:rsidP="00C17DA8">
      <w:pPr>
        <w:pStyle w:val="Prrafodelista"/>
        <w:numPr>
          <w:ilvl w:val="0"/>
          <w:numId w:val="149"/>
        </w:numPr>
        <w:rPr>
          <w:lang w:val="es-419" w:eastAsia="es-CO"/>
        </w:rPr>
      </w:pPr>
      <w:r w:rsidRPr="00C17DA8">
        <w:rPr>
          <w:lang w:val="es-419" w:eastAsia="es-CO"/>
        </w:rPr>
        <w:t>Recuento de células somáticas (RCS).</w:t>
      </w:r>
    </w:p>
    <w:p w14:paraId="767245E2" w14:textId="77777777" w:rsidR="00C17DA8" w:rsidRPr="00C17DA8" w:rsidRDefault="00C17DA8" w:rsidP="00C17DA8">
      <w:pPr>
        <w:pStyle w:val="Prrafodelista"/>
        <w:numPr>
          <w:ilvl w:val="0"/>
          <w:numId w:val="149"/>
        </w:numPr>
        <w:rPr>
          <w:lang w:val="es-419" w:eastAsia="es-CO"/>
        </w:rPr>
      </w:pPr>
      <w:r w:rsidRPr="00C17DA8">
        <w:rPr>
          <w:lang w:val="es-419" w:eastAsia="es-CO"/>
        </w:rPr>
        <w:lastRenderedPageBreak/>
        <w:t>Cultivos microbiológicos en laboratorio.</w:t>
      </w:r>
    </w:p>
    <w:p w14:paraId="201299AD" w14:textId="147ABFD7" w:rsidR="00C17DA8" w:rsidRDefault="00C17DA8" w:rsidP="00C17DA8">
      <w:pPr>
        <w:rPr>
          <w:lang w:eastAsia="es-CO"/>
        </w:rPr>
      </w:pPr>
      <w:r w:rsidRPr="00C17DA8">
        <w:rPr>
          <w:lang w:eastAsia="es-CO"/>
        </w:rPr>
        <w:t>Estas pruebas deben realizarse de forma periódica para preservar la </w:t>
      </w:r>
      <w:r w:rsidRPr="00C17DA8">
        <w:rPr>
          <w:b/>
          <w:bCs/>
          <w:lang w:eastAsia="es-CO"/>
        </w:rPr>
        <w:t>salud de la ubre y la inocuidad de la leche</w:t>
      </w:r>
      <w:r w:rsidRPr="00C17DA8">
        <w:rPr>
          <w:lang w:eastAsia="es-CO"/>
        </w:rPr>
        <w:t>.</w:t>
      </w:r>
    </w:p>
    <w:p w14:paraId="6BA3F9C5" w14:textId="77777777" w:rsidR="00C17DA8" w:rsidRDefault="00C17DA8" w:rsidP="00C17DA8">
      <w:pPr>
        <w:rPr>
          <w:lang w:eastAsia="es-CO"/>
        </w:rPr>
      </w:pPr>
    </w:p>
    <w:p w14:paraId="35CD98CA" w14:textId="77777777" w:rsidR="00F20284" w:rsidRDefault="00F20284" w:rsidP="00C17DA8">
      <w:pPr>
        <w:rPr>
          <w:lang w:eastAsia="es-CO"/>
        </w:rPr>
      </w:pPr>
    </w:p>
    <w:p w14:paraId="50A1D002" w14:textId="77777777" w:rsidR="00F20284" w:rsidRDefault="00F20284" w:rsidP="00C17DA8">
      <w:pPr>
        <w:rPr>
          <w:lang w:eastAsia="es-CO"/>
        </w:rPr>
      </w:pPr>
    </w:p>
    <w:p w14:paraId="57635345" w14:textId="77777777" w:rsidR="00F20284" w:rsidRDefault="00F20284" w:rsidP="00C17DA8">
      <w:pPr>
        <w:rPr>
          <w:lang w:eastAsia="es-CO"/>
        </w:rPr>
      </w:pPr>
    </w:p>
    <w:p w14:paraId="444C7671" w14:textId="77777777" w:rsidR="00F20284" w:rsidRDefault="00F20284" w:rsidP="00C17DA8">
      <w:pPr>
        <w:rPr>
          <w:lang w:eastAsia="es-CO"/>
        </w:rPr>
      </w:pPr>
    </w:p>
    <w:p w14:paraId="7DA66CB2" w14:textId="77777777" w:rsidR="00F20284" w:rsidRDefault="00F20284" w:rsidP="00C17DA8">
      <w:pPr>
        <w:rPr>
          <w:lang w:eastAsia="es-CO"/>
        </w:rPr>
      </w:pPr>
    </w:p>
    <w:p w14:paraId="74754A9A" w14:textId="77777777" w:rsidR="00F20284" w:rsidRDefault="00F20284" w:rsidP="00C17DA8">
      <w:pPr>
        <w:rPr>
          <w:lang w:eastAsia="es-CO"/>
        </w:rPr>
      </w:pPr>
    </w:p>
    <w:p w14:paraId="10FE549F" w14:textId="77777777" w:rsidR="00F20284" w:rsidRDefault="00F20284" w:rsidP="00C17DA8">
      <w:pPr>
        <w:rPr>
          <w:lang w:eastAsia="es-CO"/>
        </w:rPr>
      </w:pPr>
    </w:p>
    <w:p w14:paraId="2D8E7883" w14:textId="77777777" w:rsidR="00F20284" w:rsidRDefault="00F20284" w:rsidP="00C17DA8">
      <w:pPr>
        <w:rPr>
          <w:lang w:eastAsia="es-CO"/>
        </w:rPr>
      </w:pPr>
    </w:p>
    <w:p w14:paraId="4089B833" w14:textId="77777777" w:rsidR="00F20284" w:rsidRDefault="00F20284" w:rsidP="00C17DA8">
      <w:pPr>
        <w:rPr>
          <w:lang w:eastAsia="es-CO"/>
        </w:rPr>
      </w:pPr>
    </w:p>
    <w:p w14:paraId="1A8564FE" w14:textId="77777777" w:rsidR="00F20284" w:rsidRDefault="00F20284" w:rsidP="00C17DA8">
      <w:pPr>
        <w:rPr>
          <w:lang w:eastAsia="es-CO"/>
        </w:rPr>
      </w:pPr>
    </w:p>
    <w:p w14:paraId="6E69BA70" w14:textId="77777777" w:rsidR="00F20284" w:rsidRDefault="00F20284" w:rsidP="00C17DA8">
      <w:pPr>
        <w:rPr>
          <w:lang w:eastAsia="es-CO"/>
        </w:rPr>
      </w:pPr>
    </w:p>
    <w:p w14:paraId="640045DA" w14:textId="77777777" w:rsidR="00F20284" w:rsidRDefault="00F20284" w:rsidP="00C17DA8">
      <w:pPr>
        <w:rPr>
          <w:lang w:eastAsia="es-CO"/>
        </w:rPr>
      </w:pPr>
    </w:p>
    <w:p w14:paraId="71652771" w14:textId="77777777" w:rsidR="00F20284" w:rsidRDefault="00F20284" w:rsidP="00C17DA8">
      <w:pPr>
        <w:rPr>
          <w:lang w:eastAsia="es-CO"/>
        </w:rPr>
      </w:pPr>
    </w:p>
    <w:p w14:paraId="369E363D" w14:textId="77777777" w:rsidR="00F20284" w:rsidRDefault="00F20284" w:rsidP="00C17DA8">
      <w:pPr>
        <w:rPr>
          <w:lang w:eastAsia="es-CO"/>
        </w:rPr>
      </w:pPr>
    </w:p>
    <w:p w14:paraId="2F6FE233" w14:textId="77777777" w:rsidR="00F20284" w:rsidRDefault="00F20284" w:rsidP="00C17DA8">
      <w:pPr>
        <w:rPr>
          <w:lang w:eastAsia="es-CO"/>
        </w:rPr>
      </w:pPr>
    </w:p>
    <w:p w14:paraId="7183305F" w14:textId="3763FF69" w:rsidR="00F20284" w:rsidRDefault="00F20284" w:rsidP="00F20284">
      <w:pPr>
        <w:pStyle w:val="Ttulo1"/>
      </w:pPr>
      <w:bookmarkStart w:id="37" w:name="_Toc202214488"/>
      <w:r w:rsidRPr="00F20284">
        <w:lastRenderedPageBreak/>
        <w:t>Gestión Ambiental en la Producción de Leche según la Certificación en Buenas Prácticas Ganaderas (BPG)</w:t>
      </w:r>
      <w:bookmarkEnd w:id="37"/>
    </w:p>
    <w:p w14:paraId="44C689BA" w14:textId="2C2EDD29" w:rsidR="00F20284" w:rsidRDefault="006B1E30" w:rsidP="00F20284">
      <w:pPr>
        <w:rPr>
          <w:lang w:eastAsia="es-CO"/>
        </w:rPr>
      </w:pPr>
      <w:r w:rsidRPr="006B1E30">
        <w:rPr>
          <w:lang w:eastAsia="es-CO"/>
        </w:rPr>
        <w:t>La gestión ambiental es un componente esencial dentro del sistema de Buenas Prácticas Ganaderas (BPG) aplicado a la producción de leche. Su objetivo es garantizar la sostenibilidad del sistema productivo, reducir impactos negativos sobre el entorno y fomentar el uso eficiente de los recursos naturales. Al implementar prácticas responsables desde el predio, se mejora el rendimiento productivo, se fortalece el bienestar animal y se aumenta la aceptación del producto por parte de los consumidores y del mercado.</w:t>
      </w:r>
    </w:p>
    <w:p w14:paraId="4CA68732" w14:textId="1FD66AAF" w:rsidR="006B1E30" w:rsidRDefault="006B1E30" w:rsidP="006B1E30">
      <w:pPr>
        <w:pStyle w:val="Ttulo2"/>
      </w:pPr>
      <w:bookmarkStart w:id="38" w:name="_Toc202214489"/>
      <w:r w:rsidRPr="006B1E30">
        <w:t>Beneficios Ambientales de la Certificación BPG</w:t>
      </w:r>
      <w:bookmarkEnd w:id="38"/>
    </w:p>
    <w:p w14:paraId="215AF321" w14:textId="5BA9E2D3" w:rsidR="006B1E30" w:rsidRDefault="006B1E30" w:rsidP="006B1E30">
      <w:pPr>
        <w:rPr>
          <w:lang w:eastAsia="es-CO"/>
        </w:rPr>
      </w:pPr>
      <w:r w:rsidRPr="006B1E30">
        <w:rPr>
          <w:lang w:eastAsia="es-CO"/>
        </w:rPr>
        <w:t xml:space="preserve">La certificación BPG incorpora prácticas orientadas a optimizar los recursos naturales, minimizar la contaminación, y mitigar los efectos del cambio climático, contribuyendo a la sostenibilidad del sistema lechero. A </w:t>
      </w:r>
      <w:r w:rsidRPr="006B1E30">
        <w:rPr>
          <w:lang w:eastAsia="es-CO"/>
        </w:rPr>
        <w:t>continuación,</w:t>
      </w:r>
      <w:r w:rsidRPr="006B1E30">
        <w:rPr>
          <w:lang w:eastAsia="es-CO"/>
        </w:rPr>
        <w:t xml:space="preserve"> se detallan sus principales beneficios:</w:t>
      </w:r>
    </w:p>
    <w:p w14:paraId="78C711E3" w14:textId="19AC24E4" w:rsidR="006B1E30" w:rsidRDefault="006B1E30" w:rsidP="006B1E30">
      <w:pPr>
        <w:pStyle w:val="Ttulo3"/>
      </w:pPr>
      <w:r w:rsidRPr="006B1E30">
        <w:t>Uso eficiente de recursos</w:t>
      </w:r>
    </w:p>
    <w:p w14:paraId="0ADAEB7E" w14:textId="58C20421" w:rsidR="006B1E30" w:rsidRDefault="006B1E30" w:rsidP="006B1E30">
      <w:pPr>
        <w:rPr>
          <w:lang w:eastAsia="es-CO"/>
        </w:rPr>
      </w:pPr>
      <w:r w:rsidRPr="006B1E30">
        <w:rPr>
          <w:lang w:eastAsia="es-CO"/>
        </w:rPr>
        <w:t>Aprovechamiento de aguas lluvias, uso racional del agua, rotación de potreros y conservación de la cobertura vegetal del suelo.</w:t>
      </w:r>
    </w:p>
    <w:p w14:paraId="5662587C" w14:textId="646ED6A9" w:rsidR="006B1E30" w:rsidRDefault="006B1E30" w:rsidP="006B1E30">
      <w:pPr>
        <w:pStyle w:val="Ttulo3"/>
      </w:pPr>
      <w:r>
        <w:t>Reducción del impacto ambiental</w:t>
      </w:r>
    </w:p>
    <w:p w14:paraId="7C07EA11" w14:textId="447AC87F" w:rsidR="006B1E30" w:rsidRDefault="006B1E30" w:rsidP="006B1E30">
      <w:pPr>
        <w:rPr>
          <w:lang w:eastAsia="es-CO"/>
        </w:rPr>
      </w:pPr>
      <w:r w:rsidRPr="006B1E30">
        <w:rPr>
          <w:lang w:eastAsia="es-CO"/>
        </w:rPr>
        <w:t>Manejo técnico de estiércol y aguas residuales para evitar la contaminación de suelos y fuentes hídricas.</w:t>
      </w:r>
    </w:p>
    <w:p w14:paraId="0DEE7D00" w14:textId="5C55311F" w:rsidR="006B1E30" w:rsidRDefault="006B1E30" w:rsidP="006B1E30">
      <w:pPr>
        <w:pStyle w:val="Ttulo3"/>
      </w:pPr>
      <w:r w:rsidRPr="006B1E30">
        <w:lastRenderedPageBreak/>
        <w:t>Mitigación del cambio climático</w:t>
      </w:r>
    </w:p>
    <w:p w14:paraId="7BC0D9D7" w14:textId="259829EB" w:rsidR="006B1E30" w:rsidRDefault="006B1E30" w:rsidP="006B1E30">
      <w:pPr>
        <w:rPr>
          <w:lang w:eastAsia="es-CO"/>
        </w:rPr>
      </w:pPr>
      <w:r w:rsidRPr="006B1E30">
        <w:rPr>
          <w:lang w:eastAsia="es-CO"/>
        </w:rPr>
        <w:t>Mejora de eficiencia digestiva del ganado, reducción de GEI y establecimiento de sistemas silvopastoriles.</w:t>
      </w:r>
    </w:p>
    <w:p w14:paraId="3F274ADB" w14:textId="797D7661" w:rsidR="006B1E30" w:rsidRDefault="006B1E30" w:rsidP="006B1E30">
      <w:pPr>
        <w:pStyle w:val="Ttulo3"/>
      </w:pPr>
      <w:r w:rsidRPr="006B1E30">
        <w:t>Conservación de biodiversidad</w:t>
      </w:r>
    </w:p>
    <w:p w14:paraId="1681BDE8" w14:textId="711E3F8D" w:rsidR="006B1E30" w:rsidRDefault="006B1E30" w:rsidP="006B1E30">
      <w:pPr>
        <w:rPr>
          <w:lang w:eastAsia="es-CO"/>
        </w:rPr>
      </w:pPr>
      <w:r w:rsidRPr="006B1E30">
        <w:rPr>
          <w:lang w:eastAsia="es-CO"/>
        </w:rPr>
        <w:t>Protección de corredores biológicos y cuerpos de agua, uso de especies nativas en cercas vivas y reforestación.</w:t>
      </w:r>
    </w:p>
    <w:p w14:paraId="0A74BA21" w14:textId="3C8BE89C" w:rsidR="006B1E30" w:rsidRDefault="006B1E30" w:rsidP="006B1E30">
      <w:pPr>
        <w:pStyle w:val="Ttulo3"/>
      </w:pPr>
      <w:r w:rsidRPr="006B1E30">
        <w:t>Gestión de residuos peligrosos</w:t>
      </w:r>
    </w:p>
    <w:p w14:paraId="40E1D179" w14:textId="1B63E5AD" w:rsidR="006B1E30" w:rsidRDefault="006B1E30" w:rsidP="006B1E30">
      <w:pPr>
        <w:rPr>
          <w:lang w:eastAsia="es-CO"/>
        </w:rPr>
      </w:pPr>
      <w:r w:rsidRPr="006B1E30">
        <w:rPr>
          <w:lang w:eastAsia="es-CO"/>
        </w:rPr>
        <w:t>Almacenamiento seguro y disposición adecuada de agroquímicos, medicamentos vencidos y otros residuos peligrosos conforme a normativas vigentes.</w:t>
      </w:r>
    </w:p>
    <w:p w14:paraId="0B9F5357" w14:textId="289EFCC2" w:rsidR="006B1E30" w:rsidRDefault="006B1E30" w:rsidP="006B1E30">
      <w:pPr>
        <w:pStyle w:val="Ttulo2"/>
      </w:pPr>
      <w:bookmarkStart w:id="39" w:name="_Toc202214490"/>
      <w:r w:rsidRPr="006B1E30">
        <w:t>Buenas prácticas en el uso del agua</w:t>
      </w:r>
      <w:bookmarkEnd w:id="39"/>
    </w:p>
    <w:p w14:paraId="79C8BDC7" w14:textId="752E4B7A" w:rsidR="006B1E30" w:rsidRDefault="006B1E30" w:rsidP="006B1E30">
      <w:pPr>
        <w:rPr>
          <w:lang w:eastAsia="es-CO"/>
        </w:rPr>
      </w:pPr>
      <w:r w:rsidRPr="006B1E30">
        <w:rPr>
          <w:lang w:eastAsia="es-CO"/>
        </w:rPr>
        <w:t>El agua es un recurso vital para la producción lechera. Su uso adecuado y controlado es indispensable para asegurar la sostenibilidad ambiental y la calidad del producto. Las BPG promueven prácticas específicas que optimizan este recurso:</w:t>
      </w:r>
    </w:p>
    <w:p w14:paraId="7F5694AE" w14:textId="3D9BF30E" w:rsidR="006B1E30" w:rsidRDefault="006B1E30" w:rsidP="006B1E30">
      <w:pPr>
        <w:pStyle w:val="Ttulo4"/>
      </w:pPr>
      <w:r w:rsidRPr="006B1E30">
        <w:t>Captación sostenible</w:t>
      </w:r>
    </w:p>
    <w:p w14:paraId="75DED0B7" w14:textId="777D486B" w:rsidR="006B1E30" w:rsidRDefault="006B1E30" w:rsidP="006B1E30">
      <w:pPr>
        <w:rPr>
          <w:lang w:eastAsia="es-CO"/>
        </w:rPr>
      </w:pPr>
      <w:r w:rsidRPr="006B1E30">
        <w:rPr>
          <w:lang w:eastAsia="es-CO"/>
        </w:rPr>
        <w:t>Uso de fuentes autorizadas sin afectar caudales ecológicos.</w:t>
      </w:r>
    </w:p>
    <w:p w14:paraId="3400B85F" w14:textId="7223F383" w:rsidR="006B1E30" w:rsidRDefault="006B1E30" w:rsidP="006B1E30">
      <w:pPr>
        <w:pStyle w:val="Ttulo3"/>
      </w:pPr>
      <w:r w:rsidRPr="006B1E30">
        <w:t>Almacenamiento seguro</w:t>
      </w:r>
    </w:p>
    <w:p w14:paraId="4395252E" w14:textId="16AA2764" w:rsidR="006B1E30" w:rsidRDefault="006B1E30" w:rsidP="006B1E30">
      <w:pPr>
        <w:rPr>
          <w:lang w:eastAsia="es-CO"/>
        </w:rPr>
      </w:pPr>
      <w:r w:rsidRPr="006B1E30">
        <w:rPr>
          <w:lang w:eastAsia="es-CO"/>
        </w:rPr>
        <w:t>Tanques limpios, cerrados y protegidos contra la contaminación.</w:t>
      </w:r>
    </w:p>
    <w:p w14:paraId="3B0A2DEE" w14:textId="190D3A99" w:rsidR="006B1E30" w:rsidRDefault="006B1E30" w:rsidP="006B1E30">
      <w:pPr>
        <w:pStyle w:val="Ttulo3"/>
      </w:pPr>
      <w:r w:rsidRPr="006B1E30">
        <w:t>Medición y control de consumo</w:t>
      </w:r>
    </w:p>
    <w:p w14:paraId="09BF1A9A" w14:textId="695C3EE8" w:rsidR="006B1E30" w:rsidRDefault="006B1E30" w:rsidP="006B1E30">
      <w:pPr>
        <w:rPr>
          <w:lang w:eastAsia="es-CO"/>
        </w:rPr>
      </w:pPr>
      <w:r w:rsidRPr="006B1E30">
        <w:rPr>
          <w:lang w:eastAsia="es-CO"/>
        </w:rPr>
        <w:t>Medidores o registros periódicos para detectar fugas y promover el ahorro.</w:t>
      </w:r>
    </w:p>
    <w:p w14:paraId="6123F17D" w14:textId="55137C74" w:rsidR="006B1E30" w:rsidRDefault="006B1E30" w:rsidP="006B1E30">
      <w:pPr>
        <w:pStyle w:val="Ttulo3"/>
      </w:pPr>
      <w:r w:rsidRPr="006B1E30">
        <w:lastRenderedPageBreak/>
        <w:t>Reutilización de aguas grises</w:t>
      </w:r>
    </w:p>
    <w:p w14:paraId="2612CAFC" w14:textId="129A7987" w:rsidR="006B1E30" w:rsidRDefault="006B1E30" w:rsidP="006B1E30">
      <w:pPr>
        <w:rPr>
          <w:lang w:eastAsia="es-CO"/>
        </w:rPr>
      </w:pPr>
      <w:r w:rsidRPr="006B1E30">
        <w:rPr>
          <w:lang w:eastAsia="es-CO"/>
        </w:rPr>
        <w:t>Aplicación en actividades no críticas, como riego o limpieza de corrales.</w:t>
      </w:r>
    </w:p>
    <w:p w14:paraId="6C8E4A8F" w14:textId="7585D406" w:rsidR="006B1E30" w:rsidRDefault="006B1E30" w:rsidP="006B1E30">
      <w:pPr>
        <w:pStyle w:val="Ttulo3"/>
      </w:pPr>
      <w:r w:rsidRPr="006B1E30">
        <w:t>Tratamiento de aguas residuales</w:t>
      </w:r>
    </w:p>
    <w:p w14:paraId="3E8A6748" w14:textId="55D1E383" w:rsidR="006B1E30" w:rsidRDefault="006B1E30" w:rsidP="006B1E30">
      <w:pPr>
        <w:rPr>
          <w:lang w:eastAsia="es-CO"/>
        </w:rPr>
      </w:pPr>
      <w:r w:rsidRPr="006B1E30">
        <w:rPr>
          <w:lang w:eastAsia="es-CO"/>
        </w:rPr>
        <w:t>Uso de trampas de grasa, filtros y sedimentadores para evitar contaminación de fuentes hídricas.</w:t>
      </w:r>
    </w:p>
    <w:p w14:paraId="537B5FFF" w14:textId="454DE123" w:rsidR="006B1E30" w:rsidRDefault="006B1E30" w:rsidP="006B1E30">
      <w:pPr>
        <w:pStyle w:val="Ttulo2"/>
      </w:pPr>
      <w:bookmarkStart w:id="40" w:name="_Toc202214491"/>
      <w:r w:rsidRPr="006B1E30">
        <w:t>Manejo de estiércol</w:t>
      </w:r>
      <w:bookmarkEnd w:id="40"/>
    </w:p>
    <w:p w14:paraId="695F108E" w14:textId="33E587F5" w:rsidR="006B1E30" w:rsidRDefault="006B1E30" w:rsidP="006B1E30">
      <w:pPr>
        <w:rPr>
          <w:lang w:eastAsia="es-CO"/>
        </w:rPr>
      </w:pPr>
      <w:r w:rsidRPr="006B1E30">
        <w:rPr>
          <w:lang w:eastAsia="es-CO"/>
        </w:rPr>
        <w:t>El estiércol, aunque es un subproducto, puede transformarse en un recurso útil si se gestiona adecuadamente. El objetivo es minimizar su impacto ambiental y aprovecharlo como fertilizante orgánico:</w:t>
      </w:r>
    </w:p>
    <w:p w14:paraId="0C4A8DC2" w14:textId="5427A6C4" w:rsidR="006B1E30" w:rsidRDefault="006B1E30" w:rsidP="006B1E30">
      <w:pPr>
        <w:pStyle w:val="Ttulo4"/>
      </w:pPr>
      <w:r w:rsidRPr="006B1E30">
        <w:t>Recolección periódica</w:t>
      </w:r>
    </w:p>
    <w:p w14:paraId="71483A21" w14:textId="6F26EF86" w:rsidR="006B1E30" w:rsidRDefault="006B1E30" w:rsidP="006B1E30">
      <w:pPr>
        <w:rPr>
          <w:lang w:eastAsia="es-CO"/>
        </w:rPr>
      </w:pPr>
      <w:r w:rsidRPr="006B1E30">
        <w:rPr>
          <w:lang w:eastAsia="es-CO"/>
        </w:rPr>
        <w:t>Previene malos olores, vectores y acumulaciones contaminantes.</w:t>
      </w:r>
    </w:p>
    <w:p w14:paraId="47FA0D2E" w14:textId="15EDDD9C" w:rsidR="006B1E30" w:rsidRDefault="006B1E30" w:rsidP="006B1E30">
      <w:pPr>
        <w:pStyle w:val="Ttulo3"/>
      </w:pPr>
      <w:r w:rsidRPr="006B1E30">
        <w:t>Almacenamiento seguro</w:t>
      </w:r>
    </w:p>
    <w:p w14:paraId="0BFF8ABA" w14:textId="6C6E686E" w:rsidR="006B1E30" w:rsidRDefault="006B1E30" w:rsidP="006B1E30">
      <w:pPr>
        <w:rPr>
          <w:lang w:eastAsia="es-CO"/>
        </w:rPr>
      </w:pPr>
      <w:r w:rsidRPr="006B1E30">
        <w:rPr>
          <w:lang w:eastAsia="es-CO"/>
        </w:rPr>
        <w:t>En zanjas, pozos o plataformas impermeabilizadas y cubiertas para evitar lixiviación.</w:t>
      </w:r>
    </w:p>
    <w:p w14:paraId="5EF439F9" w14:textId="39941B51" w:rsidR="006B1E30" w:rsidRDefault="006B1E30" w:rsidP="006B1E30">
      <w:pPr>
        <w:pStyle w:val="Ttulo3"/>
      </w:pPr>
      <w:r w:rsidRPr="006B1E30">
        <w:t>Compostaje</w:t>
      </w:r>
    </w:p>
    <w:p w14:paraId="57F760A5" w14:textId="1D32CAF6" w:rsidR="006B1E30" w:rsidRDefault="006B1E30" w:rsidP="006B1E30">
      <w:pPr>
        <w:rPr>
          <w:lang w:eastAsia="es-CO"/>
        </w:rPr>
      </w:pPr>
      <w:r w:rsidRPr="006B1E30">
        <w:rPr>
          <w:lang w:eastAsia="es-CO"/>
        </w:rPr>
        <w:t>Técnica que elimina patógenos y convierte el estiércol en abono útil para el suelo.</w:t>
      </w:r>
    </w:p>
    <w:p w14:paraId="483B1557" w14:textId="5A27490F" w:rsidR="006B1E30" w:rsidRDefault="006B1E30" w:rsidP="006B1E30">
      <w:pPr>
        <w:pStyle w:val="Ttulo3"/>
      </w:pPr>
      <w:r w:rsidRPr="006B1E30">
        <w:t>Aplicación agronómica</w:t>
      </w:r>
    </w:p>
    <w:p w14:paraId="72B8EF7F" w14:textId="1EF0618D" w:rsidR="006B1E30" w:rsidRDefault="006B1E30" w:rsidP="006B1E30">
      <w:pPr>
        <w:rPr>
          <w:lang w:eastAsia="es-CO"/>
        </w:rPr>
      </w:pPr>
      <w:r w:rsidRPr="006B1E30">
        <w:rPr>
          <w:lang w:eastAsia="es-CO"/>
        </w:rPr>
        <w:t>Uso racional como fertilizante en momentos adecuados y sin riesgo de escorrentía.</w:t>
      </w:r>
    </w:p>
    <w:p w14:paraId="1CB3CB68" w14:textId="1513C52B" w:rsidR="006B1E30" w:rsidRDefault="00AC5FA9" w:rsidP="00AC5FA9">
      <w:pPr>
        <w:pStyle w:val="Ttulo2"/>
      </w:pPr>
      <w:bookmarkStart w:id="41" w:name="_Toc202214492"/>
      <w:r w:rsidRPr="00AC5FA9">
        <w:lastRenderedPageBreak/>
        <w:t>Manejo de residuos orgánicos y peligrosos</w:t>
      </w:r>
      <w:bookmarkEnd w:id="41"/>
    </w:p>
    <w:p w14:paraId="69D29F3C" w14:textId="02FE014A" w:rsidR="00AC5FA9" w:rsidRDefault="00AC5FA9" w:rsidP="00AC5FA9">
      <w:pPr>
        <w:rPr>
          <w:lang w:eastAsia="es-CO"/>
        </w:rPr>
      </w:pPr>
      <w:r w:rsidRPr="00AC5FA9">
        <w:rPr>
          <w:lang w:eastAsia="es-CO"/>
        </w:rPr>
        <w:t>La correcta separación y disposición de residuos es una obligación ambiental y sanitaria. Las BPG exigen un manejo diferenciado entre residuos orgánicos y peligrosos:</w:t>
      </w:r>
    </w:p>
    <w:p w14:paraId="7B62B293" w14:textId="55A9EBD9" w:rsidR="00AC5FA9" w:rsidRDefault="006D3C42" w:rsidP="006D3C42">
      <w:pPr>
        <w:pStyle w:val="Ttulo3"/>
      </w:pPr>
      <w:r w:rsidRPr="006D3C42">
        <w:t>Orgánicos</w:t>
      </w:r>
    </w:p>
    <w:p w14:paraId="44669427" w14:textId="1CA2F963" w:rsidR="006D3C42" w:rsidRPr="006D3C42" w:rsidRDefault="006D3C42" w:rsidP="006D3C42">
      <w:pPr>
        <w:rPr>
          <w:lang w:val="es-419" w:eastAsia="es-CO"/>
        </w:rPr>
      </w:pPr>
      <w:r w:rsidRPr="006D3C42">
        <w:rPr>
          <w:lang w:eastAsia="es-CO"/>
        </w:rPr>
        <w:t>Separación en la fuente, compostaje, almacenamiento en recipientes resistentes y cerrados.</w:t>
      </w:r>
    </w:p>
    <w:p w14:paraId="3BFB0F83" w14:textId="301D7043" w:rsidR="000E4406" w:rsidRDefault="00E72C43" w:rsidP="00E72C43">
      <w:pPr>
        <w:pStyle w:val="Ttulo3"/>
      </w:pPr>
      <w:r w:rsidRPr="00E72C43">
        <w:t>Peligrosos</w:t>
      </w:r>
    </w:p>
    <w:p w14:paraId="6AD89C94" w14:textId="4CC2CF95" w:rsidR="00E72C43" w:rsidRDefault="00E72C43" w:rsidP="00E72C43">
      <w:pPr>
        <w:rPr>
          <w:lang w:eastAsia="es-CO"/>
        </w:rPr>
      </w:pPr>
      <w:r w:rsidRPr="00E72C43">
        <w:rPr>
          <w:lang w:eastAsia="es-CO"/>
        </w:rPr>
        <w:t>Identificación clara, almacenamiento en contenedores adecuados, entrega a gestores autorizados, uso de EPP por el personal.</w:t>
      </w:r>
    </w:p>
    <w:p w14:paraId="7ECD7002" w14:textId="19CC335D" w:rsidR="00E72C43" w:rsidRDefault="00E72C43" w:rsidP="00E72C43">
      <w:pPr>
        <w:pStyle w:val="Ttulo2"/>
      </w:pPr>
      <w:bookmarkStart w:id="42" w:name="_Toc202214493"/>
      <w:r w:rsidRPr="00E72C43">
        <w:t>Buenas prácticas ambientales en la finca lechera</w:t>
      </w:r>
      <w:bookmarkEnd w:id="42"/>
    </w:p>
    <w:p w14:paraId="79AEA9F7" w14:textId="6111AAA5" w:rsidR="00E72C43" w:rsidRDefault="00E72C43" w:rsidP="00E72C43">
      <w:pPr>
        <w:rPr>
          <w:lang w:eastAsia="es-CO"/>
        </w:rPr>
      </w:pPr>
      <w:r w:rsidRPr="00E72C43">
        <w:rPr>
          <w:lang w:eastAsia="es-CO"/>
        </w:rPr>
        <w:t>Las fincas certificadas deben implementar un enfoque integral que combine productividad con conservación ambiental. Algunas prácticas clave incluyen:</w:t>
      </w:r>
    </w:p>
    <w:p w14:paraId="5A3C0F55" w14:textId="1FBCCD27" w:rsidR="00E72C43" w:rsidRDefault="00E72C43" w:rsidP="00E72C43">
      <w:pPr>
        <w:pStyle w:val="Ttulo4"/>
      </w:pPr>
      <w:r w:rsidRPr="00E72C43">
        <w:t>Manejo integrado del paisaje</w:t>
      </w:r>
    </w:p>
    <w:p w14:paraId="777B0D2C" w14:textId="50EC1DC8" w:rsidR="00E72C43" w:rsidRDefault="00E72C43" w:rsidP="00E72C43">
      <w:pPr>
        <w:rPr>
          <w:lang w:eastAsia="es-CO"/>
        </w:rPr>
      </w:pPr>
      <w:r w:rsidRPr="00E72C43">
        <w:rPr>
          <w:lang w:eastAsia="es-CO"/>
        </w:rPr>
        <w:t>Combinar producción con zonas naturales que protejan biodiversidad y servicios ecosistémicos.</w:t>
      </w:r>
    </w:p>
    <w:p w14:paraId="6E8A817C" w14:textId="72EACE0D" w:rsidR="00E72C43" w:rsidRDefault="00E72C43" w:rsidP="00E72C43">
      <w:pPr>
        <w:pStyle w:val="Ttulo4"/>
      </w:pPr>
      <w:r w:rsidRPr="00E72C43">
        <w:t>Pastoreo rotacional</w:t>
      </w:r>
    </w:p>
    <w:p w14:paraId="6A4D2843" w14:textId="56F6FE8B" w:rsidR="00E72C43" w:rsidRDefault="00E72C43" w:rsidP="00E72C43">
      <w:pPr>
        <w:rPr>
          <w:lang w:eastAsia="es-CO"/>
        </w:rPr>
      </w:pPr>
      <w:r w:rsidRPr="00E72C43">
        <w:rPr>
          <w:lang w:eastAsia="es-CO"/>
        </w:rPr>
        <w:t>Permite recuperación de pasturas y mejora la estructura del suelo.</w:t>
      </w:r>
    </w:p>
    <w:p w14:paraId="2037121E" w14:textId="77777777" w:rsidR="00E72C43" w:rsidRDefault="00E72C43" w:rsidP="00E72C43">
      <w:pPr>
        <w:pStyle w:val="Ttulo4"/>
        <w:rPr>
          <w:bCs/>
          <w:lang w:val="es-CO"/>
        </w:rPr>
      </w:pPr>
      <w:r w:rsidRPr="00E72C43">
        <w:rPr>
          <w:bCs/>
          <w:lang w:val="es-CO"/>
        </w:rPr>
        <w:t>Protección de ecosistemas</w:t>
      </w:r>
    </w:p>
    <w:p w14:paraId="5A41F3C5" w14:textId="5D37364E" w:rsidR="00E72C43" w:rsidRDefault="00E72C43" w:rsidP="00E72C43">
      <w:pPr>
        <w:rPr>
          <w:lang w:eastAsia="es-CO"/>
        </w:rPr>
      </w:pPr>
      <w:r w:rsidRPr="00E72C43">
        <w:rPr>
          <w:lang w:eastAsia="es-CO"/>
        </w:rPr>
        <w:t>Cercar nacederos, humedales y laderas para conservar su valor ecológico.</w:t>
      </w:r>
    </w:p>
    <w:p w14:paraId="7FD1AD6D" w14:textId="0F62C890" w:rsidR="00E72C43" w:rsidRDefault="00E72C43" w:rsidP="00E72C43">
      <w:pPr>
        <w:pStyle w:val="Ttulo4"/>
      </w:pPr>
      <w:r w:rsidRPr="00E72C43">
        <w:t>Reforestación</w:t>
      </w:r>
    </w:p>
    <w:p w14:paraId="47460B38" w14:textId="52399409" w:rsidR="00E72C43" w:rsidRDefault="00E72C43" w:rsidP="00E72C43">
      <w:pPr>
        <w:rPr>
          <w:lang w:eastAsia="es-CO"/>
        </w:rPr>
      </w:pPr>
      <w:r w:rsidRPr="00E72C43">
        <w:rPr>
          <w:lang w:eastAsia="es-CO"/>
        </w:rPr>
        <w:t>Uso de especies nativas para restaurar áreas degradadas y regular microclimas.</w:t>
      </w:r>
    </w:p>
    <w:p w14:paraId="1F63E1AA" w14:textId="4F228E8A" w:rsidR="00E72C43" w:rsidRDefault="009318B4" w:rsidP="009318B4">
      <w:pPr>
        <w:pStyle w:val="Ttulo3"/>
      </w:pPr>
      <w:r>
        <w:lastRenderedPageBreak/>
        <w:t>Enfoque integral de gestión ambiental en la producción lechera</w:t>
      </w:r>
    </w:p>
    <w:p w14:paraId="07140EA0" w14:textId="605D9DEB" w:rsidR="009318B4" w:rsidRDefault="009318B4" w:rsidP="009318B4">
      <w:pPr>
        <w:rPr>
          <w:lang w:eastAsia="es-CO"/>
        </w:rPr>
      </w:pPr>
      <w:r w:rsidRPr="009318B4">
        <w:rPr>
          <w:lang w:eastAsia="es-CO"/>
        </w:rPr>
        <w:t>Un sistema de producción lechera ambientalmente responsable debe integrar todos estos elementos en un programa de gestión ambiental. Este enfoque incluye:</w:t>
      </w:r>
    </w:p>
    <w:p w14:paraId="013C39AE" w14:textId="77777777" w:rsidR="009318B4" w:rsidRPr="009318B4" w:rsidRDefault="009318B4" w:rsidP="009318B4">
      <w:pPr>
        <w:pStyle w:val="Prrafodelista"/>
        <w:numPr>
          <w:ilvl w:val="0"/>
          <w:numId w:val="150"/>
        </w:numPr>
        <w:rPr>
          <w:lang w:val="es-419" w:eastAsia="es-CO"/>
        </w:rPr>
      </w:pPr>
      <w:r w:rsidRPr="009318B4">
        <w:rPr>
          <w:lang w:val="es-419" w:eastAsia="es-CO"/>
        </w:rPr>
        <w:t>Identificación y mitigación de impactos ambientales del sistema productivo.</w:t>
      </w:r>
    </w:p>
    <w:p w14:paraId="7E7D6787" w14:textId="77777777" w:rsidR="009318B4" w:rsidRPr="009318B4" w:rsidRDefault="009318B4" w:rsidP="009318B4">
      <w:pPr>
        <w:pStyle w:val="Prrafodelista"/>
        <w:numPr>
          <w:ilvl w:val="0"/>
          <w:numId w:val="150"/>
        </w:numPr>
        <w:rPr>
          <w:lang w:val="es-419" w:eastAsia="es-CO"/>
        </w:rPr>
      </w:pPr>
      <w:r w:rsidRPr="009318B4">
        <w:rPr>
          <w:lang w:val="es-419" w:eastAsia="es-CO"/>
        </w:rPr>
        <w:t>Formación del personal en prácticas sostenibles.</w:t>
      </w:r>
    </w:p>
    <w:p w14:paraId="2BF9A367" w14:textId="77777777" w:rsidR="009318B4" w:rsidRPr="009318B4" w:rsidRDefault="009318B4" w:rsidP="009318B4">
      <w:pPr>
        <w:pStyle w:val="Prrafodelista"/>
        <w:numPr>
          <w:ilvl w:val="0"/>
          <w:numId w:val="150"/>
        </w:numPr>
        <w:rPr>
          <w:lang w:val="es-419" w:eastAsia="es-CO"/>
        </w:rPr>
      </w:pPr>
      <w:r w:rsidRPr="009318B4">
        <w:rPr>
          <w:lang w:val="es-419" w:eastAsia="es-CO"/>
        </w:rPr>
        <w:t>Registro y monitoreo del uso de recursos naturales y generación de residuos.</w:t>
      </w:r>
    </w:p>
    <w:p w14:paraId="22FE6117" w14:textId="77777777" w:rsidR="009318B4" w:rsidRPr="009318B4" w:rsidRDefault="009318B4" w:rsidP="009318B4">
      <w:pPr>
        <w:pStyle w:val="Prrafodelista"/>
        <w:numPr>
          <w:ilvl w:val="0"/>
          <w:numId w:val="150"/>
        </w:numPr>
        <w:rPr>
          <w:lang w:val="es-419" w:eastAsia="es-CO"/>
        </w:rPr>
      </w:pPr>
      <w:r w:rsidRPr="009318B4">
        <w:rPr>
          <w:lang w:val="es-419" w:eastAsia="es-CO"/>
        </w:rPr>
        <w:t>Articulación con políticas públicas y normativas ambientales nacionales.</w:t>
      </w:r>
    </w:p>
    <w:p w14:paraId="6BD0BE75" w14:textId="5346640C" w:rsidR="000E4406" w:rsidRDefault="009318B4" w:rsidP="009318B4">
      <w:pPr>
        <w:rPr>
          <w:lang w:eastAsia="es-CO"/>
        </w:rPr>
      </w:pPr>
      <w:r w:rsidRPr="009318B4">
        <w:rPr>
          <w:lang w:eastAsia="es-CO"/>
        </w:rPr>
        <w:t>A continuación, se presenta un video introductorio sobre la gestión ambiental y de calidad en la ganadería, donde se destacan prácticas sostenibles que promueven el cuidado del medio ambiente y mejoran la producción lechera.</w:t>
      </w:r>
    </w:p>
    <w:p w14:paraId="15C0DE8F" w14:textId="1DC130DC" w:rsidR="009318B4" w:rsidRDefault="0085399C" w:rsidP="0085399C">
      <w:pPr>
        <w:pStyle w:val="Video"/>
        <w:rPr>
          <w:lang w:eastAsia="es-CO"/>
        </w:rPr>
      </w:pPr>
      <w:r w:rsidRPr="0085399C">
        <w:rPr>
          <w:lang w:eastAsia="es-CO"/>
        </w:rPr>
        <w:t>Gestión ambiental y de calidad</w:t>
      </w:r>
    </w:p>
    <w:p w14:paraId="6C87CDC7" w14:textId="4230B94F" w:rsidR="0085399C" w:rsidRPr="00422918" w:rsidRDefault="00A0716D" w:rsidP="0085399C">
      <w:pPr>
        <w:pStyle w:val="Video"/>
        <w:numPr>
          <w:ilvl w:val="0"/>
          <w:numId w:val="0"/>
        </w:numPr>
        <w:ind w:left="851"/>
        <w:rPr>
          <w:lang w:eastAsia="es-CO"/>
        </w:rPr>
      </w:pPr>
      <w:r>
        <w:rPr>
          <w:noProof/>
        </w:rPr>
        <w:drawing>
          <wp:inline distT="0" distB="0" distL="0" distR="0" wp14:anchorId="6241E995" wp14:editId="1233F60B">
            <wp:extent cx="4817623" cy="2695575"/>
            <wp:effectExtent l="0" t="0" r="2540" b="0"/>
            <wp:docPr id="908755014"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55014" name="Imagen 1">
                      <a:extLst>
                        <a:ext uri="{C183D7F6-B498-43B3-948B-1728B52AA6E4}">
                          <adec:decorative xmlns:adec="http://schemas.microsoft.com/office/drawing/2017/decorative" val="1"/>
                        </a:ext>
                      </a:extLst>
                    </pic:cNvPr>
                    <pic:cNvPicPr/>
                  </pic:nvPicPr>
                  <pic:blipFill>
                    <a:blip r:embed="rId15"/>
                    <a:stretch>
                      <a:fillRect/>
                    </a:stretch>
                  </pic:blipFill>
                  <pic:spPr>
                    <a:xfrm>
                      <a:off x="0" y="0"/>
                      <a:ext cx="4824618" cy="2699489"/>
                    </a:xfrm>
                    <a:prstGeom prst="rect">
                      <a:avLst/>
                    </a:prstGeom>
                  </pic:spPr>
                </pic:pic>
              </a:graphicData>
            </a:graphic>
          </wp:inline>
        </w:drawing>
      </w:r>
    </w:p>
    <w:p w14:paraId="30EE456E" w14:textId="2CD639A2" w:rsidR="0085399C" w:rsidRPr="00A57A9E" w:rsidRDefault="0085399C" w:rsidP="0085399C">
      <w:pPr>
        <w:pStyle w:val="Video"/>
        <w:numPr>
          <w:ilvl w:val="0"/>
          <w:numId w:val="0"/>
        </w:numPr>
        <w:ind w:left="851"/>
        <w:rPr>
          <w:b/>
          <w:bCs/>
          <w:i/>
          <w:iCs/>
        </w:rPr>
      </w:pPr>
      <w:hyperlink r:id="rId16" w:history="1">
        <w:r w:rsidRPr="00A57A9E">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85399C" w:rsidRPr="00A57A9E" w14:paraId="1ADEC188" w14:textId="77777777" w:rsidTr="00ED64C8">
        <w:tc>
          <w:tcPr>
            <w:tcW w:w="9962" w:type="dxa"/>
          </w:tcPr>
          <w:p w14:paraId="3FEA4ED3" w14:textId="15BFA5A1" w:rsidR="0085399C" w:rsidRPr="00A57A9E" w:rsidRDefault="0085399C" w:rsidP="00ED64C8">
            <w:pPr>
              <w:ind w:firstLine="0"/>
              <w:rPr>
                <w:b/>
              </w:rPr>
            </w:pPr>
            <w:r w:rsidRPr="00A57A9E">
              <w:rPr>
                <w:b/>
              </w:rPr>
              <w:lastRenderedPageBreak/>
              <w:t xml:space="preserve">Síntesis del video: </w:t>
            </w:r>
            <w:r w:rsidR="00A0716D">
              <w:rPr>
                <w:b/>
              </w:rPr>
              <w:t>g</w:t>
            </w:r>
            <w:r w:rsidR="00A0716D" w:rsidRPr="00A0716D">
              <w:rPr>
                <w:b/>
              </w:rPr>
              <w:t>estión ambiental y de calidad</w:t>
            </w:r>
          </w:p>
        </w:tc>
      </w:tr>
      <w:tr w:rsidR="00A0716D" w:rsidRPr="00A57A9E" w14:paraId="496823F0" w14:textId="77777777" w:rsidTr="00ED64C8">
        <w:tc>
          <w:tcPr>
            <w:tcW w:w="9962" w:type="dxa"/>
          </w:tcPr>
          <w:p w14:paraId="1CA38D15" w14:textId="4F4E2B21" w:rsidR="00A0716D" w:rsidRPr="00A57A9E" w:rsidRDefault="00205AAC" w:rsidP="00205AAC">
            <w:r w:rsidRPr="00205AAC">
              <w:t>El video explica la importancia de la sostenibilidad ambiental en la ganadería, destacando la modernización productiva mediante recursos orgánicos y evitando químicos para mejorar la economía y la producción de leche.</w:t>
            </w:r>
          </w:p>
        </w:tc>
      </w:tr>
    </w:tbl>
    <w:p w14:paraId="109299F4" w14:textId="77777777" w:rsidR="0085399C" w:rsidRDefault="0085399C" w:rsidP="0085399C">
      <w:pPr>
        <w:rPr>
          <w:lang w:eastAsia="es-CO"/>
        </w:rPr>
      </w:pPr>
    </w:p>
    <w:p w14:paraId="64105528" w14:textId="77777777" w:rsidR="00205AAC" w:rsidRDefault="00205AAC" w:rsidP="0085399C">
      <w:pPr>
        <w:rPr>
          <w:lang w:eastAsia="es-CO"/>
        </w:rPr>
      </w:pPr>
    </w:p>
    <w:p w14:paraId="4CE9C5E2" w14:textId="77777777" w:rsidR="00205AAC" w:rsidRDefault="00205AAC" w:rsidP="0085399C">
      <w:pPr>
        <w:rPr>
          <w:lang w:eastAsia="es-CO"/>
        </w:rPr>
      </w:pPr>
    </w:p>
    <w:p w14:paraId="5FB79291" w14:textId="77777777" w:rsidR="00205AAC" w:rsidRDefault="00205AAC" w:rsidP="0085399C">
      <w:pPr>
        <w:rPr>
          <w:lang w:eastAsia="es-CO"/>
        </w:rPr>
      </w:pPr>
    </w:p>
    <w:p w14:paraId="3546379C" w14:textId="77777777" w:rsidR="00205AAC" w:rsidRDefault="00205AAC" w:rsidP="0085399C">
      <w:pPr>
        <w:rPr>
          <w:lang w:eastAsia="es-CO"/>
        </w:rPr>
      </w:pPr>
    </w:p>
    <w:p w14:paraId="07C4E0C1" w14:textId="77777777" w:rsidR="00205AAC" w:rsidRDefault="00205AAC" w:rsidP="0085399C">
      <w:pPr>
        <w:rPr>
          <w:lang w:eastAsia="es-CO"/>
        </w:rPr>
      </w:pPr>
    </w:p>
    <w:p w14:paraId="3979D968" w14:textId="77777777" w:rsidR="00205AAC" w:rsidRDefault="00205AAC" w:rsidP="0085399C">
      <w:pPr>
        <w:rPr>
          <w:lang w:eastAsia="es-CO"/>
        </w:rPr>
      </w:pPr>
    </w:p>
    <w:p w14:paraId="2B09CB78" w14:textId="77777777" w:rsidR="00205AAC" w:rsidRDefault="00205AAC" w:rsidP="0085399C">
      <w:pPr>
        <w:rPr>
          <w:lang w:eastAsia="es-CO"/>
        </w:rPr>
      </w:pPr>
    </w:p>
    <w:p w14:paraId="7FF7A09A" w14:textId="77777777" w:rsidR="00205AAC" w:rsidRDefault="00205AAC" w:rsidP="0085399C">
      <w:pPr>
        <w:rPr>
          <w:lang w:eastAsia="es-CO"/>
        </w:rPr>
      </w:pPr>
    </w:p>
    <w:p w14:paraId="7B147A2C" w14:textId="77777777" w:rsidR="00205AAC" w:rsidRDefault="00205AAC" w:rsidP="0085399C">
      <w:pPr>
        <w:rPr>
          <w:lang w:eastAsia="es-CO"/>
        </w:rPr>
      </w:pPr>
    </w:p>
    <w:p w14:paraId="1ED43D30" w14:textId="77777777" w:rsidR="00205AAC" w:rsidRDefault="00205AAC" w:rsidP="0085399C">
      <w:pPr>
        <w:rPr>
          <w:lang w:eastAsia="es-CO"/>
        </w:rPr>
      </w:pPr>
    </w:p>
    <w:p w14:paraId="4F392CCE" w14:textId="77777777" w:rsidR="00205AAC" w:rsidRDefault="00205AAC" w:rsidP="0085399C">
      <w:pPr>
        <w:rPr>
          <w:lang w:eastAsia="es-CO"/>
        </w:rPr>
      </w:pPr>
    </w:p>
    <w:p w14:paraId="385E587D" w14:textId="77777777" w:rsidR="00205AAC" w:rsidRDefault="00205AAC" w:rsidP="0085399C">
      <w:pPr>
        <w:rPr>
          <w:lang w:eastAsia="es-CO"/>
        </w:rPr>
      </w:pPr>
    </w:p>
    <w:p w14:paraId="3728BCE1" w14:textId="77777777" w:rsidR="00205AAC" w:rsidRDefault="00205AAC" w:rsidP="0085399C">
      <w:pPr>
        <w:rPr>
          <w:lang w:eastAsia="es-CO"/>
        </w:rPr>
      </w:pPr>
    </w:p>
    <w:p w14:paraId="093335C3" w14:textId="77777777" w:rsidR="00205AAC" w:rsidRDefault="00205AAC" w:rsidP="0085399C">
      <w:pPr>
        <w:rPr>
          <w:lang w:eastAsia="es-CO"/>
        </w:rPr>
      </w:pPr>
    </w:p>
    <w:p w14:paraId="44FEEA9B" w14:textId="29B3017A" w:rsidR="00205AAC" w:rsidRDefault="00205AAC" w:rsidP="00205AAC">
      <w:pPr>
        <w:pStyle w:val="Ttulo1"/>
      </w:pPr>
      <w:bookmarkStart w:id="43" w:name="_Toc202214494"/>
      <w:r w:rsidRPr="00205AAC">
        <w:lastRenderedPageBreak/>
        <w:t>Normativa en Seguridad y Salud en el Trabajo</w:t>
      </w:r>
      <w:bookmarkEnd w:id="43"/>
    </w:p>
    <w:p w14:paraId="34BAA77A" w14:textId="490D29DA" w:rsidR="00205AAC" w:rsidRDefault="00205AAC" w:rsidP="00205AAC">
      <w:pPr>
        <w:rPr>
          <w:lang w:eastAsia="es-CO"/>
        </w:rPr>
      </w:pPr>
      <w:r w:rsidRPr="00205AAC">
        <w:rPr>
          <w:lang w:eastAsia="es-CO"/>
        </w:rPr>
        <w:t>La seguridad y salud en el trabajo es una actividad multidisciplinaria orientada a la promoción del bienestar físico, mental y social de los trabajadores, y a la prevención de accidentes y enfermedades laborales. En la ganadería de leche, estas medidas son fundamentales para proteger al personal expuesto a diversos riesgos propios del entorno rural.</w:t>
      </w:r>
    </w:p>
    <w:p w14:paraId="3FF70EBE" w14:textId="01C0F2C1" w:rsidR="00205AAC" w:rsidRDefault="00205AAC" w:rsidP="00205AAC">
      <w:pPr>
        <w:pStyle w:val="Ttulo2"/>
      </w:pPr>
      <w:bookmarkStart w:id="44" w:name="_Toc202214495"/>
      <w:r w:rsidRPr="00205AAC">
        <w:t>Concepto y normativa aplicable</w:t>
      </w:r>
      <w:bookmarkEnd w:id="44"/>
    </w:p>
    <w:p w14:paraId="07C4FA61" w14:textId="6029DAC4" w:rsidR="00205AAC" w:rsidRDefault="00205AAC" w:rsidP="00205AAC">
      <w:pPr>
        <w:rPr>
          <w:lang w:eastAsia="es-CO"/>
        </w:rPr>
      </w:pPr>
      <w:r w:rsidRPr="00205AAC">
        <w:rPr>
          <w:lang w:eastAsia="es-CO"/>
        </w:rPr>
        <w:t>En Colombia, existe un conjunto normativo amplio que regula las condiciones mínimas que deben cumplir los empleadores para garantizar la seguridad de sus trabajadores. A continuación, se listan las principales normas que componen este marco legal:</w:t>
      </w:r>
    </w:p>
    <w:p w14:paraId="58D0FBC9" w14:textId="25CE9C23" w:rsidR="00205AAC" w:rsidRDefault="00205AAC" w:rsidP="00205AAC">
      <w:pPr>
        <w:pStyle w:val="Tabla"/>
        <w:rPr>
          <w:lang w:val="es-419" w:eastAsia="es-CO"/>
        </w:rPr>
      </w:pPr>
      <w:r w:rsidRPr="00205AAC">
        <w:rPr>
          <w:lang w:val="es-419" w:eastAsia="es-CO"/>
        </w:rPr>
        <w:t>Normas del marco legal</w:t>
      </w:r>
    </w:p>
    <w:tbl>
      <w:tblPr>
        <w:tblStyle w:val="SENA"/>
        <w:tblW w:w="9958" w:type="dxa"/>
        <w:tblLook w:val="04A0" w:firstRow="1" w:lastRow="0" w:firstColumn="1" w:lastColumn="0" w:noHBand="0" w:noVBand="1"/>
      </w:tblPr>
      <w:tblGrid>
        <w:gridCol w:w="3235"/>
        <w:gridCol w:w="6723"/>
      </w:tblGrid>
      <w:tr w:rsidR="00205AAC" w14:paraId="1E1DFC4C" w14:textId="77777777" w:rsidTr="00205AAC">
        <w:trPr>
          <w:cnfStyle w:val="100000000000" w:firstRow="1" w:lastRow="0" w:firstColumn="0" w:lastColumn="0" w:oddVBand="0" w:evenVBand="0" w:oddHBand="0" w:evenHBand="0" w:firstRowFirstColumn="0" w:firstRowLastColumn="0" w:lastRowFirstColumn="0" w:lastRowLastColumn="0"/>
          <w:cantSplit/>
          <w:trHeight w:val="389"/>
          <w:tblHeader/>
        </w:trPr>
        <w:tc>
          <w:tcPr>
            <w:tcW w:w="3235" w:type="dxa"/>
          </w:tcPr>
          <w:p w14:paraId="10651EAD" w14:textId="60658199" w:rsidR="00205AAC" w:rsidRDefault="00205AAC" w:rsidP="00205AAC">
            <w:pPr>
              <w:pStyle w:val="Tablas"/>
              <w:jc w:val="center"/>
              <w:rPr>
                <w:lang w:val="es-419" w:eastAsia="es-CO"/>
              </w:rPr>
            </w:pPr>
            <w:r w:rsidRPr="00E33E55">
              <w:t>Norma</w:t>
            </w:r>
          </w:p>
        </w:tc>
        <w:tc>
          <w:tcPr>
            <w:tcW w:w="6723" w:type="dxa"/>
          </w:tcPr>
          <w:p w14:paraId="125691A4" w14:textId="2A7ADC86" w:rsidR="00205AAC" w:rsidRDefault="00205AAC" w:rsidP="00205AAC">
            <w:pPr>
              <w:pStyle w:val="Tablas"/>
              <w:jc w:val="center"/>
              <w:rPr>
                <w:lang w:val="es-419" w:eastAsia="es-CO"/>
              </w:rPr>
            </w:pPr>
            <w:r w:rsidRPr="00E33E55">
              <w:t>Contenido principal</w:t>
            </w:r>
          </w:p>
        </w:tc>
      </w:tr>
      <w:tr w:rsidR="00205AAC" w14:paraId="0DC26642" w14:textId="77777777" w:rsidTr="00205AAC">
        <w:trPr>
          <w:cnfStyle w:val="000000100000" w:firstRow="0" w:lastRow="0" w:firstColumn="0" w:lastColumn="0" w:oddVBand="0" w:evenVBand="0" w:oddHBand="1" w:evenHBand="0" w:firstRowFirstColumn="0" w:firstRowLastColumn="0" w:lastRowFirstColumn="0" w:lastRowLastColumn="0"/>
          <w:trHeight w:val="278"/>
        </w:trPr>
        <w:tc>
          <w:tcPr>
            <w:tcW w:w="3235" w:type="dxa"/>
          </w:tcPr>
          <w:p w14:paraId="7F64C087" w14:textId="09075EDA" w:rsidR="00205AAC" w:rsidRDefault="00205AAC" w:rsidP="00205AAC">
            <w:pPr>
              <w:pStyle w:val="Tablas"/>
              <w:rPr>
                <w:lang w:val="es-419" w:eastAsia="es-CO"/>
              </w:rPr>
            </w:pPr>
            <w:r w:rsidRPr="002F698D">
              <w:t>Ley 1010 de 2006</w:t>
            </w:r>
          </w:p>
        </w:tc>
        <w:tc>
          <w:tcPr>
            <w:tcW w:w="6723" w:type="dxa"/>
          </w:tcPr>
          <w:p w14:paraId="573B01D6" w14:textId="5E771B28" w:rsidR="00205AAC" w:rsidRDefault="00205AAC" w:rsidP="00205AAC">
            <w:pPr>
              <w:pStyle w:val="Tablas"/>
              <w:rPr>
                <w:lang w:val="es-419" w:eastAsia="es-CO"/>
              </w:rPr>
            </w:pPr>
            <w:r w:rsidRPr="002F698D">
              <w:t>Prevención y sanción del acoso laboral.</w:t>
            </w:r>
          </w:p>
        </w:tc>
      </w:tr>
      <w:tr w:rsidR="00205AAC" w14:paraId="4C881EE1" w14:textId="77777777" w:rsidTr="00205AAC">
        <w:trPr>
          <w:trHeight w:val="89"/>
        </w:trPr>
        <w:tc>
          <w:tcPr>
            <w:tcW w:w="3235" w:type="dxa"/>
          </w:tcPr>
          <w:p w14:paraId="75D99A96" w14:textId="7F119B2D" w:rsidR="00205AAC" w:rsidRDefault="00205AAC" w:rsidP="00205AAC">
            <w:pPr>
              <w:pStyle w:val="Tablas"/>
              <w:rPr>
                <w:lang w:val="es-419" w:eastAsia="es-CO"/>
              </w:rPr>
            </w:pPr>
            <w:r w:rsidRPr="002F698D">
              <w:t>Resolución 1401 de 2007</w:t>
            </w:r>
          </w:p>
        </w:tc>
        <w:tc>
          <w:tcPr>
            <w:tcW w:w="6723" w:type="dxa"/>
          </w:tcPr>
          <w:p w14:paraId="380C5791" w14:textId="49256792" w:rsidR="00205AAC" w:rsidRDefault="00205AAC" w:rsidP="00205AAC">
            <w:pPr>
              <w:pStyle w:val="Tablas"/>
              <w:rPr>
                <w:lang w:val="es-419" w:eastAsia="es-CO"/>
              </w:rPr>
            </w:pPr>
            <w:r w:rsidRPr="002F698D">
              <w:t>Reglamenta la investigación de incidentes y accidentes laborales.</w:t>
            </w:r>
          </w:p>
        </w:tc>
      </w:tr>
      <w:tr w:rsidR="00205AAC" w14:paraId="3793BC2A" w14:textId="77777777" w:rsidTr="00205AAC">
        <w:trPr>
          <w:cnfStyle w:val="000000100000" w:firstRow="0" w:lastRow="0" w:firstColumn="0" w:lastColumn="0" w:oddVBand="0" w:evenVBand="0" w:oddHBand="1" w:evenHBand="0" w:firstRowFirstColumn="0" w:firstRowLastColumn="0" w:lastRowFirstColumn="0" w:lastRowLastColumn="0"/>
          <w:trHeight w:val="70"/>
        </w:trPr>
        <w:tc>
          <w:tcPr>
            <w:tcW w:w="3235" w:type="dxa"/>
          </w:tcPr>
          <w:p w14:paraId="1D158956" w14:textId="05CAB825" w:rsidR="00205AAC" w:rsidRDefault="00205AAC" w:rsidP="00205AAC">
            <w:pPr>
              <w:pStyle w:val="Tablas"/>
              <w:rPr>
                <w:lang w:val="es-419" w:eastAsia="es-CO"/>
              </w:rPr>
            </w:pPr>
            <w:r w:rsidRPr="002F698D">
              <w:t>Resolución 2346 de 2007</w:t>
            </w:r>
          </w:p>
        </w:tc>
        <w:tc>
          <w:tcPr>
            <w:tcW w:w="6723" w:type="dxa"/>
          </w:tcPr>
          <w:p w14:paraId="5E427BC9" w14:textId="2146C6BB" w:rsidR="00205AAC" w:rsidRDefault="00205AAC" w:rsidP="00205AAC">
            <w:pPr>
              <w:pStyle w:val="Tablas"/>
              <w:rPr>
                <w:lang w:val="es-419" w:eastAsia="es-CO"/>
              </w:rPr>
            </w:pPr>
            <w:r w:rsidRPr="002F698D">
              <w:t>Regula las evaluaciones médicas ocupacionales.</w:t>
            </w:r>
          </w:p>
        </w:tc>
      </w:tr>
      <w:tr w:rsidR="00205AAC" w14:paraId="3666CE5A" w14:textId="77777777" w:rsidTr="00205AAC">
        <w:trPr>
          <w:trHeight w:val="70"/>
        </w:trPr>
        <w:tc>
          <w:tcPr>
            <w:tcW w:w="3235" w:type="dxa"/>
          </w:tcPr>
          <w:p w14:paraId="07371B3E" w14:textId="3342B32D" w:rsidR="00205AAC" w:rsidRPr="00C911F4" w:rsidRDefault="00205AAC" w:rsidP="00205AAC">
            <w:pPr>
              <w:pStyle w:val="Tablas"/>
            </w:pPr>
            <w:r w:rsidRPr="002F698D">
              <w:t>Resolución 2646 de 2008</w:t>
            </w:r>
          </w:p>
        </w:tc>
        <w:tc>
          <w:tcPr>
            <w:tcW w:w="6723" w:type="dxa"/>
          </w:tcPr>
          <w:p w14:paraId="681CDD68" w14:textId="20E08484" w:rsidR="00205AAC" w:rsidRPr="00C911F4" w:rsidRDefault="00205AAC" w:rsidP="00205AAC">
            <w:pPr>
              <w:pStyle w:val="Tablas"/>
            </w:pPr>
            <w:r w:rsidRPr="002F698D">
              <w:t>Trata sobre riesgos psicosociales en el trabajo.</w:t>
            </w:r>
          </w:p>
        </w:tc>
      </w:tr>
      <w:tr w:rsidR="00205AAC" w14:paraId="661A2977" w14:textId="77777777" w:rsidTr="00205AAC">
        <w:trPr>
          <w:cnfStyle w:val="000000100000" w:firstRow="0" w:lastRow="0" w:firstColumn="0" w:lastColumn="0" w:oddVBand="0" w:evenVBand="0" w:oddHBand="1" w:evenHBand="0" w:firstRowFirstColumn="0" w:firstRowLastColumn="0" w:lastRowFirstColumn="0" w:lastRowLastColumn="0"/>
          <w:trHeight w:val="70"/>
        </w:trPr>
        <w:tc>
          <w:tcPr>
            <w:tcW w:w="3235" w:type="dxa"/>
          </w:tcPr>
          <w:p w14:paraId="4E6BF464" w14:textId="60487426" w:rsidR="00205AAC" w:rsidRPr="00C911F4" w:rsidRDefault="00205AAC" w:rsidP="00205AAC">
            <w:pPr>
              <w:pStyle w:val="Tablas"/>
            </w:pPr>
            <w:r w:rsidRPr="002F698D">
              <w:t>Resolución 652 de 2012</w:t>
            </w:r>
          </w:p>
        </w:tc>
        <w:tc>
          <w:tcPr>
            <w:tcW w:w="6723" w:type="dxa"/>
          </w:tcPr>
          <w:p w14:paraId="1E8B6E7B" w14:textId="569CB87C" w:rsidR="00205AAC" w:rsidRPr="00C911F4" w:rsidRDefault="00205AAC" w:rsidP="00205AAC">
            <w:pPr>
              <w:pStyle w:val="Tablas"/>
            </w:pPr>
            <w:r w:rsidRPr="002F698D">
              <w:t>Establece el Comité de Convivencia Laboral.</w:t>
            </w:r>
          </w:p>
        </w:tc>
      </w:tr>
      <w:tr w:rsidR="00205AAC" w14:paraId="6D98CD1F" w14:textId="77777777" w:rsidTr="00205AAC">
        <w:trPr>
          <w:trHeight w:val="70"/>
        </w:trPr>
        <w:tc>
          <w:tcPr>
            <w:tcW w:w="3235" w:type="dxa"/>
          </w:tcPr>
          <w:p w14:paraId="3652D13D" w14:textId="555E4F5A" w:rsidR="00205AAC" w:rsidRPr="00C911F4" w:rsidRDefault="00205AAC" w:rsidP="00205AAC">
            <w:pPr>
              <w:pStyle w:val="Tablas"/>
            </w:pPr>
            <w:r w:rsidRPr="002F698D">
              <w:t>Resolución 312 de 2019</w:t>
            </w:r>
          </w:p>
        </w:tc>
        <w:tc>
          <w:tcPr>
            <w:tcW w:w="6723" w:type="dxa"/>
          </w:tcPr>
          <w:p w14:paraId="2231DA84" w14:textId="1E171586" w:rsidR="00205AAC" w:rsidRPr="00C911F4" w:rsidRDefault="00205AAC" w:rsidP="00205AAC">
            <w:pPr>
              <w:pStyle w:val="Tablas"/>
            </w:pPr>
            <w:r w:rsidRPr="002F698D">
              <w:t>Define los Estándares Mínimos del SG-SST.</w:t>
            </w:r>
          </w:p>
        </w:tc>
      </w:tr>
      <w:tr w:rsidR="00205AAC" w14:paraId="1D6C4176" w14:textId="77777777" w:rsidTr="00205AAC">
        <w:trPr>
          <w:cnfStyle w:val="000000100000" w:firstRow="0" w:lastRow="0" w:firstColumn="0" w:lastColumn="0" w:oddVBand="0" w:evenVBand="0" w:oddHBand="1" w:evenHBand="0" w:firstRowFirstColumn="0" w:firstRowLastColumn="0" w:lastRowFirstColumn="0" w:lastRowLastColumn="0"/>
          <w:trHeight w:val="70"/>
        </w:trPr>
        <w:tc>
          <w:tcPr>
            <w:tcW w:w="3235" w:type="dxa"/>
          </w:tcPr>
          <w:p w14:paraId="6EE69C87" w14:textId="76A189BF" w:rsidR="00205AAC" w:rsidRPr="00C911F4" w:rsidRDefault="00205AAC" w:rsidP="00205AAC">
            <w:pPr>
              <w:pStyle w:val="Tablas"/>
            </w:pPr>
            <w:r w:rsidRPr="002F698D">
              <w:t>Decreto 1072 de 2015</w:t>
            </w:r>
          </w:p>
        </w:tc>
        <w:tc>
          <w:tcPr>
            <w:tcW w:w="6723" w:type="dxa"/>
          </w:tcPr>
          <w:p w14:paraId="200FE90C" w14:textId="2E2E5CF3" w:rsidR="00205AAC" w:rsidRPr="00C911F4" w:rsidRDefault="00205AAC" w:rsidP="00205AAC">
            <w:pPr>
              <w:pStyle w:val="Tablas"/>
            </w:pPr>
            <w:r w:rsidRPr="002F698D">
              <w:t>Decreto Único del Sector Trabajo, integra obligaciones del SG-SST.</w:t>
            </w:r>
          </w:p>
        </w:tc>
      </w:tr>
      <w:tr w:rsidR="00205AAC" w14:paraId="284A1213" w14:textId="77777777" w:rsidTr="00205AAC">
        <w:trPr>
          <w:trHeight w:val="70"/>
        </w:trPr>
        <w:tc>
          <w:tcPr>
            <w:tcW w:w="3235" w:type="dxa"/>
          </w:tcPr>
          <w:p w14:paraId="27133CA4" w14:textId="43B093CB" w:rsidR="00205AAC" w:rsidRPr="00C911F4" w:rsidRDefault="00205AAC" w:rsidP="00205AAC">
            <w:pPr>
              <w:pStyle w:val="Tablas"/>
            </w:pPr>
            <w:r w:rsidRPr="002F698D">
              <w:t>Resolución 1409 de 2012</w:t>
            </w:r>
          </w:p>
        </w:tc>
        <w:tc>
          <w:tcPr>
            <w:tcW w:w="6723" w:type="dxa"/>
          </w:tcPr>
          <w:p w14:paraId="280A256A" w14:textId="6822B174" w:rsidR="00205AAC" w:rsidRPr="00C911F4" w:rsidRDefault="00205AAC" w:rsidP="00205AAC">
            <w:pPr>
              <w:pStyle w:val="Tablas"/>
            </w:pPr>
            <w:r w:rsidRPr="002F698D">
              <w:t>Reglamento para trabajos en altura.</w:t>
            </w:r>
          </w:p>
        </w:tc>
      </w:tr>
      <w:tr w:rsidR="00205AAC" w14:paraId="60085724" w14:textId="77777777" w:rsidTr="00205AAC">
        <w:trPr>
          <w:cnfStyle w:val="000000100000" w:firstRow="0" w:lastRow="0" w:firstColumn="0" w:lastColumn="0" w:oddVBand="0" w:evenVBand="0" w:oddHBand="1" w:evenHBand="0" w:firstRowFirstColumn="0" w:firstRowLastColumn="0" w:lastRowFirstColumn="0" w:lastRowLastColumn="0"/>
          <w:trHeight w:val="70"/>
        </w:trPr>
        <w:tc>
          <w:tcPr>
            <w:tcW w:w="3235" w:type="dxa"/>
          </w:tcPr>
          <w:p w14:paraId="5B3C25AD" w14:textId="15FE9FC3" w:rsidR="00205AAC" w:rsidRPr="00C911F4" w:rsidRDefault="00205AAC" w:rsidP="00205AAC">
            <w:pPr>
              <w:pStyle w:val="Tablas"/>
            </w:pPr>
            <w:r w:rsidRPr="002F698D">
              <w:t>Decreto-Ley 1295 de 1994</w:t>
            </w:r>
          </w:p>
        </w:tc>
        <w:tc>
          <w:tcPr>
            <w:tcW w:w="6723" w:type="dxa"/>
          </w:tcPr>
          <w:p w14:paraId="2D7E4420" w14:textId="6443AF8A" w:rsidR="00205AAC" w:rsidRPr="00C911F4" w:rsidRDefault="00205AAC" w:rsidP="00205AAC">
            <w:pPr>
              <w:pStyle w:val="Tablas"/>
            </w:pPr>
            <w:r w:rsidRPr="002F698D">
              <w:t>Organización del Sistema de Riesgos Laborales.</w:t>
            </w:r>
          </w:p>
        </w:tc>
      </w:tr>
      <w:tr w:rsidR="00205AAC" w14:paraId="5E447648" w14:textId="77777777" w:rsidTr="00205AAC">
        <w:trPr>
          <w:trHeight w:val="70"/>
        </w:trPr>
        <w:tc>
          <w:tcPr>
            <w:tcW w:w="3235" w:type="dxa"/>
          </w:tcPr>
          <w:p w14:paraId="76598D0C" w14:textId="13B227B6" w:rsidR="00205AAC" w:rsidRPr="00C911F4" w:rsidRDefault="00205AAC" w:rsidP="00205AAC">
            <w:pPr>
              <w:pStyle w:val="Tablas"/>
            </w:pPr>
            <w:r w:rsidRPr="002F698D">
              <w:t>Resolución 1792 de 1990</w:t>
            </w:r>
          </w:p>
        </w:tc>
        <w:tc>
          <w:tcPr>
            <w:tcW w:w="6723" w:type="dxa"/>
          </w:tcPr>
          <w:p w14:paraId="64850602" w14:textId="34AA3E25" w:rsidR="00205AAC" w:rsidRPr="00C911F4" w:rsidRDefault="00205AAC" w:rsidP="00205AAC">
            <w:pPr>
              <w:pStyle w:val="Tablas"/>
            </w:pPr>
            <w:r w:rsidRPr="002F698D">
              <w:t>Límites permisibles de exposición al ruido.</w:t>
            </w:r>
          </w:p>
        </w:tc>
      </w:tr>
      <w:tr w:rsidR="00205AAC" w14:paraId="228130A9" w14:textId="77777777" w:rsidTr="00205AAC">
        <w:trPr>
          <w:cnfStyle w:val="000000100000" w:firstRow="0" w:lastRow="0" w:firstColumn="0" w:lastColumn="0" w:oddVBand="0" w:evenVBand="0" w:oddHBand="1" w:evenHBand="0" w:firstRowFirstColumn="0" w:firstRowLastColumn="0" w:lastRowFirstColumn="0" w:lastRowLastColumn="0"/>
          <w:trHeight w:val="70"/>
        </w:trPr>
        <w:tc>
          <w:tcPr>
            <w:tcW w:w="3235" w:type="dxa"/>
          </w:tcPr>
          <w:p w14:paraId="57566694" w14:textId="021EE0CB" w:rsidR="00205AAC" w:rsidRPr="00C911F4" w:rsidRDefault="00205AAC" w:rsidP="00205AAC">
            <w:pPr>
              <w:pStyle w:val="Tablas"/>
            </w:pPr>
            <w:r w:rsidRPr="002F698D">
              <w:t>Resolución 2013 de 1986</w:t>
            </w:r>
          </w:p>
        </w:tc>
        <w:tc>
          <w:tcPr>
            <w:tcW w:w="6723" w:type="dxa"/>
          </w:tcPr>
          <w:p w14:paraId="28AA2604" w14:textId="75A28CEE" w:rsidR="00205AAC" w:rsidRPr="00C911F4" w:rsidRDefault="00205AAC" w:rsidP="00205AAC">
            <w:pPr>
              <w:pStyle w:val="Tablas"/>
            </w:pPr>
            <w:r w:rsidRPr="002F698D">
              <w:t>Reglamenta los comités de medicina, higiene y seguridad industrial.</w:t>
            </w:r>
          </w:p>
        </w:tc>
      </w:tr>
      <w:tr w:rsidR="00205AAC" w14:paraId="69EF1A22" w14:textId="77777777" w:rsidTr="00205AAC">
        <w:trPr>
          <w:trHeight w:val="70"/>
        </w:trPr>
        <w:tc>
          <w:tcPr>
            <w:tcW w:w="3235" w:type="dxa"/>
          </w:tcPr>
          <w:p w14:paraId="31E9CBC1" w14:textId="780587B6" w:rsidR="00205AAC" w:rsidRPr="00C911F4" w:rsidRDefault="00205AAC" w:rsidP="00205AAC">
            <w:pPr>
              <w:pStyle w:val="Tablas"/>
            </w:pPr>
            <w:r w:rsidRPr="002F698D">
              <w:t>Resolución 2400 de 1979</w:t>
            </w:r>
          </w:p>
        </w:tc>
        <w:tc>
          <w:tcPr>
            <w:tcW w:w="6723" w:type="dxa"/>
          </w:tcPr>
          <w:p w14:paraId="713A7032" w14:textId="07344EA0" w:rsidR="00205AAC" w:rsidRPr="00C911F4" w:rsidRDefault="00205AAC" w:rsidP="00205AAC">
            <w:pPr>
              <w:pStyle w:val="Tablas"/>
            </w:pPr>
            <w:r w:rsidRPr="002F698D">
              <w:t>Disposiciones generales sobre higiene y seguridad en los lugares de trabajo.</w:t>
            </w:r>
          </w:p>
        </w:tc>
      </w:tr>
    </w:tbl>
    <w:p w14:paraId="3A4DA86B" w14:textId="77777777" w:rsidR="00205AAC" w:rsidRPr="00205AAC" w:rsidRDefault="00205AAC" w:rsidP="00205AAC">
      <w:pPr>
        <w:rPr>
          <w:lang w:eastAsia="es-CO"/>
        </w:rPr>
      </w:pPr>
    </w:p>
    <w:p w14:paraId="3071AD55" w14:textId="50C01B37" w:rsidR="0085399C" w:rsidRDefault="00C17D8C" w:rsidP="00C17D8C">
      <w:pPr>
        <w:pStyle w:val="Ttulo2"/>
      </w:pPr>
      <w:bookmarkStart w:id="45" w:name="_Toc202214496"/>
      <w:r w:rsidRPr="00C17D8C">
        <w:lastRenderedPageBreak/>
        <w:t>Riesgos laborales en la ganadería de leche</w:t>
      </w:r>
      <w:bookmarkEnd w:id="45"/>
    </w:p>
    <w:p w14:paraId="7371130B" w14:textId="10B63EB8" w:rsidR="00C17D8C" w:rsidRDefault="00C17D8C" w:rsidP="00C17D8C">
      <w:pPr>
        <w:rPr>
          <w:lang w:eastAsia="es-CO"/>
        </w:rPr>
      </w:pPr>
      <w:r w:rsidRPr="00C17D8C">
        <w:rPr>
          <w:lang w:eastAsia="es-CO"/>
        </w:rPr>
        <w:t>Las actividades en la producción lechera exponen a los trabajadores a una serie de riesgos físicos, químicos, biológicos y psicosociales. Identificar estos riesgos es el primer paso para prevenir accidentes y enfermedades ocupacionales.</w:t>
      </w:r>
    </w:p>
    <w:p w14:paraId="6FF91F5F" w14:textId="53878BD0" w:rsidR="00C17D8C" w:rsidRDefault="00C17D8C" w:rsidP="00C17D8C">
      <w:pPr>
        <w:pStyle w:val="Ttulo4"/>
      </w:pPr>
      <w:r w:rsidRPr="00C17D8C">
        <w:t>Mecánico</w:t>
      </w:r>
    </w:p>
    <w:p w14:paraId="5E1CDE03" w14:textId="0225BFA2" w:rsidR="00C17D8C" w:rsidRDefault="00C17D8C" w:rsidP="00C17D8C">
      <w:pPr>
        <w:rPr>
          <w:lang w:eastAsia="es-CO"/>
        </w:rPr>
      </w:pPr>
      <w:r w:rsidRPr="00C17D8C">
        <w:rPr>
          <w:lang w:eastAsia="es-CO"/>
        </w:rPr>
        <w:t>Uso de equipos y herramientas; instalaciones con terrenos irregulares.</w:t>
      </w:r>
    </w:p>
    <w:p w14:paraId="4CBCF462" w14:textId="3AEE0161" w:rsidR="00C17D8C" w:rsidRDefault="00C17D8C" w:rsidP="00C17D8C">
      <w:pPr>
        <w:pStyle w:val="Ttulo4"/>
      </w:pPr>
      <w:r w:rsidRPr="00C17D8C">
        <w:t>Ergonómico</w:t>
      </w:r>
    </w:p>
    <w:p w14:paraId="3EF49514" w14:textId="2374D563" w:rsidR="00C17D8C" w:rsidRDefault="00C17D8C" w:rsidP="00C17D8C">
      <w:pPr>
        <w:rPr>
          <w:lang w:eastAsia="es-CO"/>
        </w:rPr>
      </w:pPr>
      <w:r w:rsidRPr="00C17D8C">
        <w:rPr>
          <w:lang w:eastAsia="es-CO"/>
        </w:rPr>
        <w:t>Movimientos repetitivos, carga de peso, posturas prolongadas.</w:t>
      </w:r>
    </w:p>
    <w:p w14:paraId="4BA6EE16" w14:textId="62B97F7F" w:rsidR="00C17D8C" w:rsidRDefault="00C17D8C" w:rsidP="00C17D8C">
      <w:pPr>
        <w:pStyle w:val="Ttulo4"/>
      </w:pPr>
      <w:r w:rsidRPr="00C17D8C">
        <w:t>Biológico</w:t>
      </w:r>
    </w:p>
    <w:p w14:paraId="6CD90B59" w14:textId="608FC499" w:rsidR="00C17D8C" w:rsidRDefault="00C17D8C" w:rsidP="00C17D8C">
      <w:pPr>
        <w:rPr>
          <w:lang w:eastAsia="es-CO"/>
        </w:rPr>
      </w:pPr>
      <w:r w:rsidRPr="00C17D8C">
        <w:rPr>
          <w:lang w:eastAsia="es-CO"/>
        </w:rPr>
        <w:t>Contacto con fluidos, estiércol, zoonosis.</w:t>
      </w:r>
    </w:p>
    <w:p w14:paraId="6B6BB2BC" w14:textId="577331EA" w:rsidR="00C17D8C" w:rsidRDefault="00C17D8C" w:rsidP="00C17D8C">
      <w:pPr>
        <w:pStyle w:val="Ttulo4"/>
      </w:pPr>
      <w:r w:rsidRPr="00C17D8C">
        <w:t>Locativo</w:t>
      </w:r>
    </w:p>
    <w:p w14:paraId="6009024C" w14:textId="1DFE352D" w:rsidR="00C17D8C" w:rsidRDefault="00C17D8C" w:rsidP="00C17D8C">
      <w:pPr>
        <w:rPr>
          <w:lang w:eastAsia="es-CO"/>
        </w:rPr>
      </w:pPr>
      <w:r w:rsidRPr="00C17D8C">
        <w:rPr>
          <w:lang w:eastAsia="es-CO"/>
        </w:rPr>
        <w:t>Caídas en pasillos, corrales o salas de ordeño.</w:t>
      </w:r>
    </w:p>
    <w:p w14:paraId="19C73251" w14:textId="0871620F" w:rsidR="00C17D8C" w:rsidRDefault="00C17D8C" w:rsidP="00C17D8C">
      <w:pPr>
        <w:pStyle w:val="Ttulo4"/>
      </w:pPr>
      <w:r w:rsidRPr="00C17D8C">
        <w:t>Físico</w:t>
      </w:r>
    </w:p>
    <w:p w14:paraId="1CD8C70A" w14:textId="6B6A73FA" w:rsidR="00C17D8C" w:rsidRDefault="00C17D8C" w:rsidP="00C17D8C">
      <w:pPr>
        <w:rPr>
          <w:lang w:eastAsia="es-CO"/>
        </w:rPr>
      </w:pPr>
      <w:r w:rsidRPr="00C17D8C">
        <w:rPr>
          <w:lang w:eastAsia="es-CO"/>
        </w:rPr>
        <w:t>Exposición a ruidos, vibraciones y temperaturas extremas.</w:t>
      </w:r>
    </w:p>
    <w:p w14:paraId="5C5A60CC" w14:textId="64EA8C90" w:rsidR="00C17D8C" w:rsidRDefault="00C17D8C" w:rsidP="00C17D8C">
      <w:pPr>
        <w:pStyle w:val="Ttulo4"/>
      </w:pPr>
      <w:r w:rsidRPr="00C17D8C">
        <w:t>Eléctrico</w:t>
      </w:r>
    </w:p>
    <w:p w14:paraId="6C80AAEF" w14:textId="55DF8060" w:rsidR="00C17D8C" w:rsidRDefault="00C17D8C" w:rsidP="00C17D8C">
      <w:pPr>
        <w:rPr>
          <w:lang w:eastAsia="es-CO"/>
        </w:rPr>
      </w:pPr>
      <w:r w:rsidRPr="00C17D8C">
        <w:rPr>
          <w:lang w:eastAsia="es-CO"/>
        </w:rPr>
        <w:t>Manipulación de cercas eléctricas o conexiones defectuosas.</w:t>
      </w:r>
    </w:p>
    <w:p w14:paraId="0EB69DFF" w14:textId="53ADF62C" w:rsidR="00C17D8C" w:rsidRDefault="00C17D8C" w:rsidP="00C17D8C">
      <w:pPr>
        <w:pStyle w:val="Ttulo4"/>
      </w:pPr>
      <w:r w:rsidRPr="00C17D8C">
        <w:t>Químico</w:t>
      </w:r>
    </w:p>
    <w:p w14:paraId="7F9B6A4E" w14:textId="245D23C2" w:rsidR="00C17D8C" w:rsidRDefault="00C17D8C" w:rsidP="00C17D8C">
      <w:pPr>
        <w:rPr>
          <w:lang w:eastAsia="es-CO"/>
        </w:rPr>
      </w:pPr>
      <w:r w:rsidRPr="00C17D8C">
        <w:rPr>
          <w:lang w:eastAsia="es-CO"/>
        </w:rPr>
        <w:t>Uso de agroquímicos sin protección adecuada.</w:t>
      </w:r>
    </w:p>
    <w:p w14:paraId="53B8E973" w14:textId="70C3400B" w:rsidR="00C17D8C" w:rsidRDefault="00C17D8C" w:rsidP="00C17D8C">
      <w:pPr>
        <w:pStyle w:val="Ttulo4"/>
      </w:pPr>
      <w:r w:rsidRPr="00C17D8C">
        <w:t>Psicosocial</w:t>
      </w:r>
    </w:p>
    <w:p w14:paraId="0AEB8C0A" w14:textId="1C51BFFF" w:rsidR="00C17D8C" w:rsidRDefault="008048CF" w:rsidP="00C17D8C">
      <w:pPr>
        <w:rPr>
          <w:lang w:eastAsia="es-CO"/>
        </w:rPr>
      </w:pPr>
      <w:r w:rsidRPr="008048CF">
        <w:rPr>
          <w:lang w:eastAsia="es-CO"/>
        </w:rPr>
        <w:t>Estrés por carga laboral, monotonía, violencia laboral.</w:t>
      </w:r>
    </w:p>
    <w:p w14:paraId="69326A31" w14:textId="506F8907" w:rsidR="008048CF" w:rsidRDefault="008048CF" w:rsidP="008048CF">
      <w:pPr>
        <w:pStyle w:val="Ttulo4"/>
      </w:pPr>
      <w:r w:rsidRPr="008048CF">
        <w:t>Público</w:t>
      </w:r>
    </w:p>
    <w:p w14:paraId="3950BA41" w14:textId="7067056C" w:rsidR="008048CF" w:rsidRDefault="008048CF" w:rsidP="008048CF">
      <w:pPr>
        <w:rPr>
          <w:lang w:eastAsia="es-CO"/>
        </w:rPr>
      </w:pPr>
      <w:r w:rsidRPr="008048CF">
        <w:rPr>
          <w:lang w:eastAsia="es-CO"/>
        </w:rPr>
        <w:t>Amenazas externas al predio o comunidad rural.</w:t>
      </w:r>
    </w:p>
    <w:p w14:paraId="2D0F4B77" w14:textId="4C21D7BE" w:rsidR="008048CF" w:rsidRDefault="008048CF" w:rsidP="008048CF">
      <w:pPr>
        <w:pStyle w:val="Ttulo2"/>
      </w:pPr>
      <w:bookmarkStart w:id="46" w:name="_Toc202214497"/>
      <w:r w:rsidRPr="008048CF">
        <w:lastRenderedPageBreak/>
        <w:t>Indumentaria necesaria en ganadería de leche</w:t>
      </w:r>
      <w:bookmarkEnd w:id="46"/>
    </w:p>
    <w:p w14:paraId="482D977F" w14:textId="3862ADB9" w:rsidR="008048CF" w:rsidRDefault="008048CF" w:rsidP="008048CF">
      <w:pPr>
        <w:rPr>
          <w:lang w:eastAsia="es-CO"/>
        </w:rPr>
      </w:pPr>
      <w:r w:rsidRPr="008048CF">
        <w:rPr>
          <w:lang w:eastAsia="es-CO"/>
        </w:rPr>
        <w:t>Para mitigar los riesgos mencionados, el uso de Elementos de Protección Personal (EPP) es indispensable. A continuación, se presentan los principales elementos requeridos:</w:t>
      </w:r>
    </w:p>
    <w:p w14:paraId="42829985" w14:textId="08B48468" w:rsidR="008048CF" w:rsidRDefault="008048CF" w:rsidP="008048CF">
      <w:pPr>
        <w:pStyle w:val="Ttulo4"/>
      </w:pPr>
      <w:r w:rsidRPr="008048CF">
        <w:t>Guantes de hule o caucho</w:t>
      </w:r>
    </w:p>
    <w:p w14:paraId="3C7D1481" w14:textId="7A762915" w:rsidR="008048CF" w:rsidRDefault="008048CF" w:rsidP="008048CF">
      <w:pPr>
        <w:rPr>
          <w:lang w:eastAsia="es-CO"/>
        </w:rPr>
      </w:pPr>
      <w:r w:rsidRPr="008048CF">
        <w:rPr>
          <w:lang w:eastAsia="es-CO"/>
        </w:rPr>
        <w:t>Protección frente a agentes biológicos y limpieza de corrales.</w:t>
      </w:r>
    </w:p>
    <w:p w14:paraId="39838E87" w14:textId="450EAF0A" w:rsidR="008048CF" w:rsidRDefault="008048CF" w:rsidP="008048CF">
      <w:pPr>
        <w:pStyle w:val="Ttulo4"/>
      </w:pPr>
      <w:r w:rsidRPr="008048CF">
        <w:t>Guantes de carnaza</w:t>
      </w:r>
    </w:p>
    <w:p w14:paraId="306299D9" w14:textId="1CE059D6" w:rsidR="008048CF" w:rsidRDefault="008048CF" w:rsidP="008048CF">
      <w:pPr>
        <w:rPr>
          <w:lang w:eastAsia="es-CO"/>
        </w:rPr>
      </w:pPr>
      <w:r w:rsidRPr="008048CF">
        <w:rPr>
          <w:lang w:eastAsia="es-CO"/>
        </w:rPr>
        <w:t>Evitan abrasiones y golpes en el manejo de animales.</w:t>
      </w:r>
    </w:p>
    <w:p w14:paraId="72BBF951" w14:textId="06F69073" w:rsidR="008048CF" w:rsidRDefault="008048CF" w:rsidP="008048CF">
      <w:pPr>
        <w:pStyle w:val="Ttulo4"/>
      </w:pPr>
      <w:r w:rsidRPr="008048CF">
        <w:t>Guantes de nitrilo reutilizables</w:t>
      </w:r>
    </w:p>
    <w:p w14:paraId="1CA7C620" w14:textId="66E7667D" w:rsidR="008048CF" w:rsidRDefault="008048CF" w:rsidP="008048CF">
      <w:pPr>
        <w:rPr>
          <w:lang w:eastAsia="es-CO"/>
        </w:rPr>
      </w:pPr>
      <w:r w:rsidRPr="008048CF">
        <w:rPr>
          <w:lang w:eastAsia="es-CO"/>
        </w:rPr>
        <w:t>Manipulación higiénica de productos lácteos.</w:t>
      </w:r>
    </w:p>
    <w:p w14:paraId="6104432C" w14:textId="7830D173" w:rsidR="008048CF" w:rsidRDefault="008048CF" w:rsidP="008048CF">
      <w:pPr>
        <w:pStyle w:val="Ttulo4"/>
      </w:pPr>
      <w:r w:rsidRPr="008048CF">
        <w:t>Guantes desechables</w:t>
      </w:r>
    </w:p>
    <w:p w14:paraId="47E1CA54" w14:textId="55DF8DF0" w:rsidR="008048CF" w:rsidRDefault="008048CF" w:rsidP="008048CF">
      <w:pPr>
        <w:rPr>
          <w:lang w:eastAsia="es-CO"/>
        </w:rPr>
      </w:pPr>
      <w:r w:rsidRPr="008048CF">
        <w:rPr>
          <w:lang w:eastAsia="es-CO"/>
        </w:rPr>
        <w:t>Asistencia a partos o animales enfermos.</w:t>
      </w:r>
    </w:p>
    <w:p w14:paraId="20394FC4" w14:textId="36FC637A" w:rsidR="008048CF" w:rsidRDefault="008048CF" w:rsidP="008048CF">
      <w:pPr>
        <w:pStyle w:val="Ttulo4"/>
        <w:rPr>
          <w:lang w:val="es-CO"/>
        </w:rPr>
      </w:pPr>
      <w:r w:rsidRPr="008048CF">
        <w:rPr>
          <w:lang w:val="es-CO"/>
        </w:rPr>
        <w:t>Botas de caucho de caña alta</w:t>
      </w:r>
    </w:p>
    <w:p w14:paraId="70BDC1F0" w14:textId="2C1F0A23" w:rsidR="008048CF" w:rsidRDefault="008048CF" w:rsidP="008048CF">
      <w:pPr>
        <w:rPr>
          <w:lang w:eastAsia="es-CO"/>
        </w:rPr>
      </w:pPr>
      <w:r w:rsidRPr="008048CF">
        <w:rPr>
          <w:lang w:eastAsia="es-CO"/>
        </w:rPr>
        <w:t>Protección frente a humedad, barro y pisotones.</w:t>
      </w:r>
    </w:p>
    <w:p w14:paraId="32D73096" w14:textId="67A8C833" w:rsidR="008048CF" w:rsidRDefault="008048CF" w:rsidP="008048CF">
      <w:pPr>
        <w:pStyle w:val="Ttulo4"/>
      </w:pPr>
      <w:r w:rsidRPr="008048CF">
        <w:t>Zapatos o botas de seguridad</w:t>
      </w:r>
    </w:p>
    <w:p w14:paraId="392A93BC" w14:textId="2FFB7099" w:rsidR="008048CF" w:rsidRDefault="008048CF" w:rsidP="008048CF">
      <w:pPr>
        <w:rPr>
          <w:lang w:eastAsia="es-CO"/>
        </w:rPr>
      </w:pPr>
      <w:r w:rsidRPr="008048CF">
        <w:rPr>
          <w:lang w:eastAsia="es-CO"/>
        </w:rPr>
        <w:t>Prevención de golpes, cortes, electricidad o deslizamientos.</w:t>
      </w:r>
    </w:p>
    <w:p w14:paraId="4710D4B2" w14:textId="0608DE97" w:rsidR="008048CF" w:rsidRDefault="008048CF" w:rsidP="008048CF">
      <w:pPr>
        <w:pStyle w:val="Ttulo4"/>
      </w:pPr>
      <w:r w:rsidRPr="008048CF">
        <w:t>Gafas de seguridad</w:t>
      </w:r>
    </w:p>
    <w:p w14:paraId="2062FF21" w14:textId="42572DCE" w:rsidR="008048CF" w:rsidRDefault="008048CF" w:rsidP="008048CF">
      <w:pPr>
        <w:rPr>
          <w:lang w:eastAsia="es-CO"/>
        </w:rPr>
      </w:pPr>
      <w:r w:rsidRPr="008048CF">
        <w:rPr>
          <w:lang w:eastAsia="es-CO"/>
        </w:rPr>
        <w:t>Evitan salpicaduras químicas o residuos orgánicos en los ojos.</w:t>
      </w:r>
    </w:p>
    <w:p w14:paraId="399593F9" w14:textId="7545D641" w:rsidR="008048CF" w:rsidRDefault="008048CF" w:rsidP="008048CF">
      <w:pPr>
        <w:pStyle w:val="Ttulo4"/>
      </w:pPr>
      <w:r w:rsidRPr="008048CF">
        <w:t>Tapones u orejeras</w:t>
      </w:r>
    </w:p>
    <w:p w14:paraId="1C6A340B" w14:textId="50CF8E7F" w:rsidR="008048CF" w:rsidRDefault="008048CF" w:rsidP="008048CF">
      <w:pPr>
        <w:rPr>
          <w:lang w:eastAsia="es-CO"/>
        </w:rPr>
      </w:pPr>
      <w:r w:rsidRPr="008048CF">
        <w:rPr>
          <w:lang w:eastAsia="es-CO"/>
        </w:rPr>
        <w:t>Protección frente a ruido constante o de alta intensidad.</w:t>
      </w:r>
    </w:p>
    <w:p w14:paraId="58EC4B36" w14:textId="71785688" w:rsidR="008048CF" w:rsidRDefault="008048CF" w:rsidP="008048CF">
      <w:pPr>
        <w:pStyle w:val="Ttulo4"/>
      </w:pPr>
      <w:r w:rsidRPr="008048CF">
        <w:t>Casco de seguridad</w:t>
      </w:r>
    </w:p>
    <w:p w14:paraId="0028DD84" w14:textId="048F1492" w:rsidR="008048CF" w:rsidRDefault="008048CF" w:rsidP="008048CF">
      <w:pPr>
        <w:rPr>
          <w:lang w:eastAsia="es-CO"/>
        </w:rPr>
      </w:pPr>
      <w:r w:rsidRPr="008048CF">
        <w:rPr>
          <w:lang w:eastAsia="es-CO"/>
        </w:rPr>
        <w:t>Previene golpes por objetos caídos o contacto con cables.</w:t>
      </w:r>
    </w:p>
    <w:p w14:paraId="43487B83" w14:textId="77777777" w:rsidR="008048CF" w:rsidRDefault="008048CF" w:rsidP="008048CF">
      <w:pPr>
        <w:pStyle w:val="Ttulo4"/>
        <w:rPr>
          <w:bCs/>
          <w:lang w:val="es-CO"/>
        </w:rPr>
      </w:pPr>
      <w:r w:rsidRPr="008048CF">
        <w:rPr>
          <w:bCs/>
          <w:lang w:val="es-CO"/>
        </w:rPr>
        <w:lastRenderedPageBreak/>
        <w:t>Respirador N-95</w:t>
      </w:r>
    </w:p>
    <w:p w14:paraId="2CDBCD02" w14:textId="0EE5D7F8" w:rsidR="008048CF" w:rsidRDefault="008048CF" w:rsidP="008048CF">
      <w:pPr>
        <w:rPr>
          <w:lang w:eastAsia="es-CO"/>
        </w:rPr>
      </w:pPr>
      <w:r w:rsidRPr="008048CF">
        <w:rPr>
          <w:lang w:eastAsia="es-CO"/>
        </w:rPr>
        <w:t>Filtro mecánico para partículas de productos químicos o biológicos.</w:t>
      </w:r>
    </w:p>
    <w:p w14:paraId="0535DBED" w14:textId="6E9464A2" w:rsidR="008048CF" w:rsidRDefault="008048CF" w:rsidP="008048CF">
      <w:pPr>
        <w:pStyle w:val="Ttulo4"/>
      </w:pPr>
      <w:r w:rsidRPr="008048CF">
        <w:t>Respirador autónomo</w:t>
      </w:r>
    </w:p>
    <w:p w14:paraId="30460E3B" w14:textId="2DBC1EB8" w:rsidR="008048CF" w:rsidRDefault="008048CF" w:rsidP="008048CF">
      <w:r w:rsidRPr="008048CF">
        <w:t>Trabajo en espacios confinados como silos.</w:t>
      </w:r>
    </w:p>
    <w:p w14:paraId="4CE062AE" w14:textId="5EDFA446" w:rsidR="008048CF" w:rsidRDefault="008048CF" w:rsidP="008048CF">
      <w:pPr>
        <w:pStyle w:val="Ttulo4"/>
      </w:pPr>
      <w:r w:rsidRPr="008048CF">
        <w:t>Arnés y línea de vida</w:t>
      </w:r>
    </w:p>
    <w:p w14:paraId="5F07E929" w14:textId="222832D4" w:rsidR="008048CF" w:rsidRDefault="008048CF" w:rsidP="008048CF">
      <w:pPr>
        <w:rPr>
          <w:lang w:eastAsia="es-CO"/>
        </w:rPr>
      </w:pPr>
      <w:r w:rsidRPr="008048CF">
        <w:rPr>
          <w:lang w:eastAsia="es-CO"/>
        </w:rPr>
        <w:t>Protección en trabajos en altura.</w:t>
      </w:r>
    </w:p>
    <w:p w14:paraId="0FA7F8CC" w14:textId="3232AE95" w:rsidR="00BB108F" w:rsidRDefault="00BB108F" w:rsidP="00BB108F">
      <w:pPr>
        <w:pStyle w:val="Ttulo4"/>
      </w:pPr>
      <w:r w:rsidRPr="00BB108F">
        <w:t>Overol antifluidos</w:t>
      </w:r>
    </w:p>
    <w:p w14:paraId="51E8A0CE" w14:textId="07073FBC" w:rsidR="00BB108F" w:rsidRDefault="00BB108F" w:rsidP="00BB108F">
      <w:pPr>
        <w:rPr>
          <w:lang w:eastAsia="es-CO"/>
        </w:rPr>
      </w:pPr>
      <w:r w:rsidRPr="00BB108F">
        <w:rPr>
          <w:lang w:eastAsia="es-CO"/>
        </w:rPr>
        <w:t>Protección integral ante agentes físicos y biológicos.</w:t>
      </w:r>
    </w:p>
    <w:p w14:paraId="554E83B4" w14:textId="1A6C6743" w:rsidR="00BB108F" w:rsidRDefault="00BB108F" w:rsidP="00BB108F">
      <w:pPr>
        <w:pStyle w:val="Ttulo4"/>
      </w:pPr>
      <w:r w:rsidRPr="00BB108F">
        <w:t>Ropa adecuada</w:t>
      </w:r>
    </w:p>
    <w:p w14:paraId="76252745" w14:textId="4B5587D9" w:rsidR="00BB108F" w:rsidRDefault="00BB108F" w:rsidP="00BB108F">
      <w:pPr>
        <w:rPr>
          <w:lang w:val="es-419" w:eastAsia="es-CO"/>
        </w:rPr>
      </w:pPr>
      <w:r w:rsidRPr="00BB108F">
        <w:rPr>
          <w:lang w:val="es-419" w:eastAsia="es-CO"/>
        </w:rPr>
        <w:t>Según el clima: ropa clara y ligera para calor, abrigo para frío o impermeable en lluvia.</w:t>
      </w:r>
    </w:p>
    <w:p w14:paraId="3A567DEF" w14:textId="070F844E" w:rsidR="00BB108F" w:rsidRDefault="00BB108F" w:rsidP="00BB108F">
      <w:pPr>
        <w:pStyle w:val="Ttulo4"/>
      </w:pPr>
      <w:r w:rsidRPr="00BB108F">
        <w:t>Delantal plástico</w:t>
      </w:r>
    </w:p>
    <w:p w14:paraId="0D203AF4" w14:textId="64CDF2A8" w:rsidR="00BB108F" w:rsidRPr="00BB108F" w:rsidRDefault="00BB108F" w:rsidP="00BB108F">
      <w:pPr>
        <w:rPr>
          <w:lang w:val="es-419" w:eastAsia="es-CO"/>
        </w:rPr>
      </w:pPr>
      <w:r w:rsidRPr="00BB108F">
        <w:rPr>
          <w:lang w:val="es-419" w:eastAsia="es-CO"/>
        </w:rPr>
        <w:t>Para labores que impliquen contacto directo con fluidos animales.</w:t>
      </w:r>
    </w:p>
    <w:p w14:paraId="22557872" w14:textId="77777777" w:rsidR="00634EC7" w:rsidRPr="00634EC7" w:rsidRDefault="00634EC7" w:rsidP="00634EC7">
      <w:pPr>
        <w:rPr>
          <w:lang w:val="es-419" w:eastAsia="es-CO"/>
        </w:rPr>
      </w:pPr>
    </w:p>
    <w:p w14:paraId="2DCDD16F" w14:textId="77777777" w:rsidR="00C10603" w:rsidRPr="005E7A21" w:rsidRDefault="00C10603" w:rsidP="00C10603">
      <w:pPr>
        <w:rPr>
          <w:lang w:eastAsia="es-CO"/>
        </w:rPr>
      </w:pPr>
    </w:p>
    <w:p w14:paraId="100B1364" w14:textId="77777777" w:rsidR="00422918" w:rsidRDefault="00422918" w:rsidP="00D72E30">
      <w:pPr>
        <w:rPr>
          <w:lang w:eastAsia="es-CO"/>
        </w:rPr>
      </w:pPr>
    </w:p>
    <w:p w14:paraId="182F5125" w14:textId="7C682C28" w:rsidR="00EF141A" w:rsidRPr="00EF141A" w:rsidRDefault="00EF141A" w:rsidP="00EF141A">
      <w:pPr>
        <w:ind w:firstLine="0"/>
        <w:jc w:val="center"/>
        <w:rPr>
          <w:lang w:eastAsia="es-CO"/>
        </w:rPr>
      </w:pPr>
    </w:p>
    <w:p w14:paraId="427B7F23" w14:textId="3CD5D2D6" w:rsidR="00EE4C61" w:rsidRPr="003758F7" w:rsidRDefault="00EE4C61" w:rsidP="00B63204">
      <w:pPr>
        <w:pStyle w:val="Titulosgenerales"/>
        <w:rPr>
          <w:lang w:val="es-CO"/>
        </w:rPr>
      </w:pPr>
      <w:bookmarkStart w:id="47" w:name="_Toc202214498"/>
      <w:r w:rsidRPr="003758F7">
        <w:rPr>
          <w:lang w:val="es-CO"/>
        </w:rPr>
        <w:lastRenderedPageBreak/>
        <w:t>Síntesis</w:t>
      </w:r>
      <w:bookmarkEnd w:id="47"/>
      <w:r w:rsidRPr="003758F7">
        <w:rPr>
          <w:lang w:val="es-CO"/>
        </w:rPr>
        <w:t xml:space="preserve"> </w:t>
      </w:r>
    </w:p>
    <w:p w14:paraId="1D83359D" w14:textId="21B213A3" w:rsidR="00532503" w:rsidRDefault="00E414E3" w:rsidP="00B73C80">
      <w:pPr>
        <w:rPr>
          <w:noProof/>
          <w:lang w:eastAsia="es-CO"/>
        </w:rPr>
      </w:pPr>
      <w:r w:rsidRPr="00E414E3">
        <w:rPr>
          <w:noProof/>
          <w:lang w:eastAsia="es-CO"/>
        </w:rPr>
        <w:t>A continuación, se presenta una síntesis de la temática estudiada en el componente formativo:</w:t>
      </w:r>
    </w:p>
    <w:p w14:paraId="1B6A3528" w14:textId="2AC23F9C" w:rsidR="00225C38" w:rsidRDefault="004F0E85" w:rsidP="00225C38">
      <w:pPr>
        <w:jc w:val="center"/>
        <w:rPr>
          <w:noProof/>
          <w:lang w:eastAsia="es-CO"/>
        </w:rPr>
      </w:pPr>
      <w:r>
        <w:rPr>
          <w:noProof/>
          <w:lang w:eastAsia="es-CO"/>
        </w:rPr>
        <w:drawing>
          <wp:inline distT="0" distB="0" distL="0" distR="0" wp14:anchorId="486E8964" wp14:editId="6E2F4B28">
            <wp:extent cx="6035040" cy="3142410"/>
            <wp:effectExtent l="0" t="0" r="3810" b="1270"/>
            <wp:docPr id="1711059789" name="Imagen 8" descr="Síntesis sobre la empresa ganadera bovina de leche que organiza elementos como política sanitaria, normativa en seguridad, buenas prácticas ganaderas, gestión ambiental, y aspectos operativos como protocolos, recursos para implementación y diagnóstico en el pre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59789" name="Imagen 8" descr="Síntesis sobre la empresa ganadera bovina de leche que organiza elementos como política sanitaria, normativa en seguridad, buenas prácticas ganaderas, gestión ambiental, y aspectos operativos como protocolos, recursos para implementación y diagnóstico en el predi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5040" cy="3142410"/>
                    </a:xfrm>
                    <a:prstGeom prst="rect">
                      <a:avLst/>
                    </a:prstGeom>
                    <a:noFill/>
                  </pic:spPr>
                </pic:pic>
              </a:graphicData>
            </a:graphic>
          </wp:inline>
        </w:drawing>
      </w:r>
    </w:p>
    <w:p w14:paraId="3F4F25A7" w14:textId="2BF982C4" w:rsidR="0074065E" w:rsidRPr="003758F7" w:rsidRDefault="0074065E" w:rsidP="007E2FA0">
      <w:pPr>
        <w:ind w:firstLine="0"/>
        <w:jc w:val="center"/>
        <w:rPr>
          <w:lang w:eastAsia="es-CO"/>
        </w:rPr>
      </w:pPr>
    </w:p>
    <w:p w14:paraId="1D10F012" w14:textId="15AFE530" w:rsidR="00CE2C4A" w:rsidRPr="003758F7" w:rsidRDefault="00EE4C61" w:rsidP="00653546">
      <w:pPr>
        <w:pStyle w:val="Titulosgenerales"/>
        <w:rPr>
          <w:lang w:val="es-CO"/>
        </w:rPr>
      </w:pPr>
      <w:bookmarkStart w:id="48" w:name="_Toc202214499"/>
      <w:r w:rsidRPr="003758F7">
        <w:rPr>
          <w:lang w:val="es-CO"/>
        </w:rPr>
        <w:lastRenderedPageBreak/>
        <w:t>Material complementario</w:t>
      </w:r>
      <w:bookmarkEnd w:id="48"/>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04061C">
            <w:pPr>
              <w:pStyle w:val="Tablas"/>
              <w:rPr>
                <w:lang w:eastAsia="es-CO"/>
              </w:rPr>
            </w:pPr>
            <w:r w:rsidRPr="003758F7">
              <w:rPr>
                <w:lang w:eastAsia="es-CO"/>
              </w:rPr>
              <w:t>Tema</w:t>
            </w:r>
          </w:p>
        </w:tc>
        <w:tc>
          <w:tcPr>
            <w:tcW w:w="2835" w:type="dxa"/>
          </w:tcPr>
          <w:p w14:paraId="7B695FBE" w14:textId="24DBD009" w:rsidR="00F36C9D" w:rsidRPr="003758F7" w:rsidRDefault="00F36C9D" w:rsidP="0004061C">
            <w:pPr>
              <w:pStyle w:val="Tablas"/>
              <w:rPr>
                <w:lang w:eastAsia="es-CO"/>
              </w:rPr>
            </w:pPr>
            <w:r w:rsidRPr="003758F7">
              <w:rPr>
                <w:lang w:eastAsia="es-CO"/>
              </w:rPr>
              <w:t>Referencia</w:t>
            </w:r>
          </w:p>
        </w:tc>
        <w:tc>
          <w:tcPr>
            <w:tcW w:w="2268" w:type="dxa"/>
          </w:tcPr>
          <w:p w14:paraId="148AF39D" w14:textId="3222D224" w:rsidR="00F36C9D" w:rsidRPr="003758F7" w:rsidRDefault="00F36C9D" w:rsidP="0004061C">
            <w:pPr>
              <w:pStyle w:val="Tablas"/>
              <w:rPr>
                <w:lang w:eastAsia="es-CO"/>
              </w:rPr>
            </w:pPr>
            <w:r w:rsidRPr="003758F7">
              <w:rPr>
                <w:lang w:eastAsia="es-CO"/>
              </w:rPr>
              <w:t>Tipo de material</w:t>
            </w:r>
          </w:p>
        </w:tc>
        <w:tc>
          <w:tcPr>
            <w:tcW w:w="2879" w:type="dxa"/>
          </w:tcPr>
          <w:p w14:paraId="31B07D9E" w14:textId="058886D8" w:rsidR="00F36C9D" w:rsidRPr="003758F7" w:rsidRDefault="00F36C9D" w:rsidP="0004061C">
            <w:pPr>
              <w:pStyle w:val="Tablas"/>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4FA98C11" w:rsidR="00F36C9D" w:rsidRPr="003758F7" w:rsidRDefault="0032419F" w:rsidP="008B497D">
            <w:pPr>
              <w:pStyle w:val="TextoTablas"/>
              <w:rPr>
                <w:lang w:val="es-CO"/>
              </w:rPr>
            </w:pPr>
            <w:r w:rsidRPr="0032419F">
              <w:rPr>
                <w:lang w:val="es-CO"/>
              </w:rPr>
              <w:t>Plan de implementación</w:t>
            </w:r>
          </w:p>
        </w:tc>
        <w:tc>
          <w:tcPr>
            <w:tcW w:w="2835" w:type="dxa"/>
          </w:tcPr>
          <w:p w14:paraId="6B46D09D" w14:textId="7338D93A" w:rsidR="00F36C9D" w:rsidRPr="003758F7" w:rsidRDefault="0032419F" w:rsidP="00F36C9D">
            <w:pPr>
              <w:pStyle w:val="TextoTablas"/>
              <w:rPr>
                <w:lang w:val="es-CO"/>
              </w:rPr>
            </w:pPr>
            <w:r w:rsidRPr="0032419F">
              <w:rPr>
                <w:lang w:val="es-CO"/>
              </w:rPr>
              <w:t>Tafur Garzón, M. &amp; Nieto, A. (2011). Las Buenas Prácticas Ganaderas en la Producción de Leche. ICA - MADR.</w:t>
            </w:r>
          </w:p>
        </w:tc>
        <w:tc>
          <w:tcPr>
            <w:tcW w:w="2268" w:type="dxa"/>
          </w:tcPr>
          <w:p w14:paraId="16BE0076" w14:textId="304E699F" w:rsidR="00F36C9D" w:rsidRPr="003758F7" w:rsidRDefault="0032419F" w:rsidP="00FB3519">
            <w:pPr>
              <w:pStyle w:val="TextoTablas"/>
              <w:jc w:val="center"/>
              <w:rPr>
                <w:lang w:val="es-CO"/>
              </w:rPr>
            </w:pPr>
            <w:r w:rsidRPr="0032419F">
              <w:rPr>
                <w:lang w:val="es-CO"/>
              </w:rPr>
              <w:t>Cartilla</w:t>
            </w:r>
          </w:p>
        </w:tc>
        <w:tc>
          <w:tcPr>
            <w:tcW w:w="2879" w:type="dxa"/>
          </w:tcPr>
          <w:p w14:paraId="1224783A" w14:textId="7A08E7F2" w:rsidR="009C6B2F" w:rsidRPr="00B73E70" w:rsidRDefault="0032419F" w:rsidP="0004061C">
            <w:pPr>
              <w:pStyle w:val="TextoTablas"/>
              <w:rPr>
                <w:rStyle w:val="Hipervnculo"/>
              </w:rPr>
            </w:pPr>
            <w:hyperlink r:id="rId18" w:history="1">
              <w:r w:rsidRPr="0032419F">
                <w:rPr>
                  <w:rStyle w:val="Hipervnculo"/>
                </w:rPr>
                <w:t>https://repository.agrosavia.co/bitstream/handle/20.500.12324/2259/44962_60380.pdf?sequence=1&amp;isAllowed=y</w:t>
              </w:r>
            </w:hyperlink>
          </w:p>
        </w:tc>
      </w:tr>
      <w:tr w:rsidR="000A4BBA" w:rsidRPr="003758F7" w14:paraId="6F87E12B" w14:textId="77777777" w:rsidTr="00EC1AB3">
        <w:tc>
          <w:tcPr>
            <w:tcW w:w="1980" w:type="dxa"/>
          </w:tcPr>
          <w:p w14:paraId="10AB4C66" w14:textId="2AB20134" w:rsidR="000A4BBA" w:rsidRPr="006B4ED7" w:rsidRDefault="0032419F" w:rsidP="000A4BBA">
            <w:pPr>
              <w:pStyle w:val="TextoTablas"/>
              <w:rPr>
                <w:lang w:val="es-CO"/>
              </w:rPr>
            </w:pPr>
            <w:r w:rsidRPr="0032419F">
              <w:rPr>
                <w:lang w:val="es-CO"/>
              </w:rPr>
              <w:t>Plan de implementación</w:t>
            </w:r>
          </w:p>
        </w:tc>
        <w:tc>
          <w:tcPr>
            <w:tcW w:w="2835" w:type="dxa"/>
          </w:tcPr>
          <w:p w14:paraId="169E90BE" w14:textId="2C555424" w:rsidR="000A4BBA" w:rsidRPr="00981112" w:rsidRDefault="0032419F" w:rsidP="000A4BBA">
            <w:pPr>
              <w:pStyle w:val="TextoTablas"/>
              <w:rPr>
                <w:lang w:val="es-CO"/>
              </w:rPr>
            </w:pPr>
            <w:r w:rsidRPr="0032419F">
              <w:rPr>
                <w:lang w:val="es-CO"/>
              </w:rPr>
              <w:t>Uribe F., Zuluaga, A. F., Valencia L., Mugueitio, E. &amp; Ochoa L. (2011). Manual Buenas prácticas ganaderas en la producción de leche.</w:t>
            </w:r>
          </w:p>
        </w:tc>
        <w:tc>
          <w:tcPr>
            <w:tcW w:w="2268" w:type="dxa"/>
          </w:tcPr>
          <w:p w14:paraId="5C237887" w14:textId="58962334" w:rsidR="000A4BBA" w:rsidRDefault="0032419F" w:rsidP="000A4BBA">
            <w:pPr>
              <w:pStyle w:val="TextoTablas"/>
              <w:jc w:val="center"/>
              <w:rPr>
                <w:lang w:val="es-CO"/>
              </w:rPr>
            </w:pPr>
            <w:r w:rsidRPr="0032419F">
              <w:rPr>
                <w:lang w:val="es-CO"/>
              </w:rPr>
              <w:t>Manual</w:t>
            </w:r>
          </w:p>
        </w:tc>
        <w:tc>
          <w:tcPr>
            <w:tcW w:w="2879" w:type="dxa"/>
          </w:tcPr>
          <w:p w14:paraId="57D3B306" w14:textId="7981E9B0" w:rsidR="000A4BBA" w:rsidRDefault="0032419F" w:rsidP="000A4BBA">
            <w:pPr>
              <w:pStyle w:val="TextoTablas"/>
            </w:pPr>
            <w:hyperlink r:id="rId19" w:history="1">
              <w:r w:rsidRPr="0032419F">
                <w:rPr>
                  <w:rStyle w:val="Hipervnculo"/>
                </w:rPr>
                <w:t>https://www.mag.go.cr/bibliotecavirtual/L01-11110.pdf</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49" w:name="_Toc202214500"/>
      <w:r w:rsidRPr="003758F7">
        <w:rPr>
          <w:lang w:val="es-CO"/>
        </w:rPr>
        <w:lastRenderedPageBreak/>
        <w:t>Glosario</w:t>
      </w:r>
      <w:bookmarkEnd w:id="49"/>
    </w:p>
    <w:p w14:paraId="1BCCB935" w14:textId="6D1B5C03" w:rsidR="009312DE" w:rsidRDefault="005538DA" w:rsidP="0032419F">
      <w:r w:rsidRPr="005538DA">
        <w:rPr>
          <w:b/>
          <w:bCs/>
        </w:rPr>
        <w:t xml:space="preserve">Bienestar animal: </w:t>
      </w:r>
      <w:r w:rsidRPr="005538DA">
        <w:t>es el estado físico y mental de los animales con relación a las condiciones en las que vive y muere (Resolución Instituto Colombiano Agropecuario ICA 67449 del 2020).</w:t>
      </w:r>
    </w:p>
    <w:p w14:paraId="6CD37041" w14:textId="18464DDC" w:rsidR="005538DA" w:rsidRDefault="008C72FB" w:rsidP="0032419F">
      <w:r w:rsidRPr="008C72FB">
        <w:rPr>
          <w:b/>
          <w:bCs/>
        </w:rPr>
        <w:t>Bioseguridad: </w:t>
      </w:r>
      <w:r w:rsidRPr="008C72FB">
        <w:t>son todas aquellas medidas sanitarias, procedimientos técnicos y normas de manejo que se aplican de forma permanente, con el propósito de prevenir la entrada y salida de agentes infectocontagiosos en la unidad de producción primaria (Resolución Instituto Colombiano Agropecuario ICA 67449 del 2020).</w:t>
      </w:r>
    </w:p>
    <w:p w14:paraId="0A5408FD" w14:textId="3D0021F8" w:rsidR="008C72FB" w:rsidRDefault="008C72FB" w:rsidP="0032419F">
      <w:r w:rsidRPr="008C72FB">
        <w:rPr>
          <w:b/>
          <w:bCs/>
        </w:rPr>
        <w:t>Buenas Prácticas Ganaderas (BPG): </w:t>
      </w:r>
      <w:r w:rsidRPr="008C72FB">
        <w:t>prácticas recomendadas con el propósito de disminuir riesgos físicos, químicos y biológicos en la producción primaria de alimentos de origen animal que puedan generar riesgo a las personas promoviendo la sanidad, el bienestar animal y la protección del medio ambiente (Resolución Instituto Colombiano Agropecuario ICA 67449 del 2020).</w:t>
      </w:r>
    </w:p>
    <w:p w14:paraId="13396801" w14:textId="3F03E8A8" w:rsidR="008C72FB" w:rsidRDefault="008C72FB" w:rsidP="0032419F">
      <w:r w:rsidRPr="008C72FB">
        <w:rPr>
          <w:b/>
          <w:bCs/>
        </w:rPr>
        <w:t>Criterios fundamentales: </w:t>
      </w:r>
      <w:r w:rsidRPr="008C72FB">
        <w:t>son aquellos criterios directamente vinculados con el cumplimiento de la normatividad oficial en materia sanitaria y de inocuidad en la producción primaria. Es obligatorio el cumplimiento del 100% de estos criterios para lograr la certificación en BPG (Resolución Instituto Colombiano Agropecuario ICA 67449 del 2020).</w:t>
      </w:r>
    </w:p>
    <w:p w14:paraId="3AEF800F" w14:textId="6B773118" w:rsidR="008C72FB" w:rsidRDefault="008C72FB" w:rsidP="0032419F">
      <w:r w:rsidRPr="008C72FB">
        <w:rPr>
          <w:b/>
          <w:bCs/>
        </w:rPr>
        <w:t>Criterios mayores: </w:t>
      </w:r>
      <w:r w:rsidRPr="008C72FB">
        <w:t>son aquellos criterios cuyo cumplimiento están directamente relacionados con las condiciones necesarias para lograr la inocuidad en la producción primaria. Es obligatorio el cumplimiento de mínimo el 80 % de estos criterios para lograr la certificación (Resolución Instituto Colombiano Agropecuario ICA 67449 del 2020).</w:t>
      </w:r>
    </w:p>
    <w:p w14:paraId="1A48E6EE" w14:textId="514754EB" w:rsidR="008C72FB" w:rsidRDefault="008C72FB" w:rsidP="0032419F">
      <w:r w:rsidRPr="008C72FB">
        <w:rPr>
          <w:b/>
          <w:bCs/>
        </w:rPr>
        <w:lastRenderedPageBreak/>
        <w:t>Criterios menores: </w:t>
      </w:r>
      <w:r w:rsidRPr="008C72FB">
        <w:t>son aquellos criterios que, si bien no están relacionados directamente con la inocuidad de producción primaria, su cumplimiento contribuye a garantizar la inocuidad. Es obligatorio el cumplimiento de mínimo el 60 % de estos criterios para lograr la certificación (Resolución Instituto Colombiano Agropecuario ICA 67449 del 2020).</w:t>
      </w:r>
    </w:p>
    <w:p w14:paraId="025845EF" w14:textId="37D03074" w:rsidR="008C72FB" w:rsidRDefault="008C72FB" w:rsidP="0032419F">
      <w:r w:rsidRPr="008C72FB">
        <w:rPr>
          <w:b/>
          <w:bCs/>
        </w:rPr>
        <w:t>Enfermedad de control oficial: </w:t>
      </w:r>
      <w:r w:rsidRPr="008C72FB">
        <w:t>las enfermedades de control oficial son aquellas que son priorizadas por el ICA debido a su importancia zoonótica o que tienen un impacto económico por ser limitantes para el comercio nacional y/o internacional (Resolución Instituto Colombiano Agropecuario ICA 67449 del 2020).</w:t>
      </w:r>
    </w:p>
    <w:p w14:paraId="52D6D1DF" w14:textId="027A2790" w:rsidR="008C72FB" w:rsidRDefault="008C72FB" w:rsidP="0032419F">
      <w:r w:rsidRPr="008C72FB">
        <w:rPr>
          <w:b/>
          <w:bCs/>
        </w:rPr>
        <w:t>Inocuidad de los alimentos: </w:t>
      </w:r>
      <w:r w:rsidRPr="008C72FB">
        <w:t>es la garantía de que los alimentos no causarán daño al consumidor cuando se preparen y consuman de acuerdo con el uso al que se destina (Resolución Instituto Colombiano Agropecuario ICA 67449 del 2020).</w:t>
      </w:r>
    </w:p>
    <w:p w14:paraId="1B621318" w14:textId="0B210BF0" w:rsidR="008C72FB" w:rsidRDefault="008C72FB" w:rsidP="0032419F">
      <w:r w:rsidRPr="008C72FB">
        <w:rPr>
          <w:b/>
          <w:bCs/>
        </w:rPr>
        <w:t>Leche anormal: </w:t>
      </w:r>
      <w:r w:rsidRPr="008C72FB">
        <w:t>corresponde al producto que presenta alteraciones de diferente naturaleza en los componentes y las propiedades físico-químicas de la leche, que desencadenan problemas en la elaboración de derivados o en la calidad de los mismos (Resolución Instituto Colombiano Agropecuario ICA 67449 del 2020).</w:t>
      </w:r>
    </w:p>
    <w:p w14:paraId="48B086E9" w14:textId="29271913" w:rsidR="008C72FB" w:rsidRDefault="008C72FB" w:rsidP="0032419F">
      <w:r w:rsidRPr="008C72FB">
        <w:rPr>
          <w:b/>
          <w:bCs/>
        </w:rPr>
        <w:t>Peligro: </w:t>
      </w:r>
      <w:r w:rsidRPr="008C72FB">
        <w:t>agente biológico, químico o físico presente en la leche, productos lácteos comestibles, que puede provocar un efecto adverso para la salud humana (Resolución Instituto Colombiano Agropecuario ICA 67449 del 2020).</w:t>
      </w:r>
    </w:p>
    <w:p w14:paraId="57319D37" w14:textId="13589421" w:rsidR="008C72FB" w:rsidRPr="005538DA" w:rsidRDefault="008C72FB" w:rsidP="0032419F">
      <w:r w:rsidRPr="008C72FB">
        <w:rPr>
          <w:b/>
          <w:bCs/>
        </w:rPr>
        <w:t>Predio de producción primaria: </w:t>
      </w:r>
      <w:r w:rsidRPr="008C72FB">
        <w:t>granja o finca destinada a la producción de animales en cualquiera de sus etapas de desarrollo (Resolución Instituto Colombiano Agropecuario ICA 67449 del 2020).</w:t>
      </w:r>
    </w:p>
    <w:p w14:paraId="297CFB23" w14:textId="77777777" w:rsidR="009312DE" w:rsidRDefault="009312DE" w:rsidP="00F61673">
      <w:pPr>
        <w:ind w:left="709" w:firstLine="0"/>
      </w:pPr>
    </w:p>
    <w:p w14:paraId="40B682D2" w14:textId="55A1BD8D" w:rsidR="002E5B3A" w:rsidRPr="003758F7" w:rsidRDefault="002E5B3A" w:rsidP="00B63204">
      <w:pPr>
        <w:pStyle w:val="Titulosgenerales"/>
        <w:rPr>
          <w:lang w:val="es-CO"/>
        </w:rPr>
      </w:pPr>
      <w:bookmarkStart w:id="50" w:name="_Toc202214501"/>
      <w:r w:rsidRPr="003758F7">
        <w:rPr>
          <w:lang w:val="es-CO"/>
        </w:rPr>
        <w:lastRenderedPageBreak/>
        <w:t>Referencias bibliográficas</w:t>
      </w:r>
      <w:bookmarkEnd w:id="50"/>
      <w:r w:rsidRPr="003758F7">
        <w:rPr>
          <w:lang w:val="es-CO"/>
        </w:rPr>
        <w:t xml:space="preserve"> </w:t>
      </w:r>
    </w:p>
    <w:p w14:paraId="749E9D6E" w14:textId="30BAA961" w:rsidR="00234A1D" w:rsidRDefault="00004921" w:rsidP="008C72FB">
      <w:r w:rsidRPr="00004921">
        <w:t>AGROSAVIA. (2022a). Diseño y adaptación de infraestructura para BPG en lechería tropical. AGROSAVIA</w:t>
      </w:r>
      <w:r w:rsidR="00A531C3" w:rsidRPr="00A531C3">
        <w:t>.</w:t>
      </w:r>
    </w:p>
    <w:p w14:paraId="65807B8E" w14:textId="77777777" w:rsidR="00004921" w:rsidRDefault="00004921" w:rsidP="00004921">
      <w:r>
        <w:t>Congreso de la República de Colombia. (2007). Decreto 1500 de 2007: Por el cual se establece el reglamento técnico para los requisitos sanitarios y de inocuidad en la producción, procesamiento y comercialización de carne y productos cárnicos comestibles. Diario Oficial.</w:t>
      </w:r>
    </w:p>
    <w:p w14:paraId="0D10EED9" w14:textId="77777777" w:rsidR="00004921" w:rsidRDefault="00004921" w:rsidP="00004921">
      <w:r>
        <w:t>Embrapa. (2019). Tecnologías para producción lechera en el clima cálido. EMBRAPA.</w:t>
      </w:r>
    </w:p>
    <w:p w14:paraId="5DA7C2C3" w14:textId="77777777" w:rsidR="00004921" w:rsidRDefault="00004921" w:rsidP="00004921">
      <w:r>
        <w:t>FAO. (2020a). Bienestar animal: conceptos y aplicaciones en América Latina.</w:t>
      </w:r>
    </w:p>
    <w:p w14:paraId="07E79B12" w14:textId="77777777" w:rsidR="00004921" w:rsidRDefault="00004921" w:rsidP="00004921">
      <w:r>
        <w:t>FAO. (2020b). Buenas prácticas ganaderas para producción lechera en América Latina. FAO.</w:t>
      </w:r>
    </w:p>
    <w:p w14:paraId="5B34A80D" w14:textId="77777777" w:rsidR="00004921" w:rsidRDefault="00004921" w:rsidP="00004921">
      <w:r>
        <w:t>Fedegán. (2021a). Manual de buenas prácticas ganaderas en leche. FEDEGÁN.</w:t>
      </w:r>
    </w:p>
    <w:p w14:paraId="0E1FE280" w14:textId="77777777" w:rsidR="00004921" w:rsidRDefault="00004921" w:rsidP="00004921">
      <w:r>
        <w:t>ICA (Instituto Colombiano Agropecuario). (2012). Resolución 000017 de 2012: Reglamento técnico BPG producción leche cruda para consumo humano. ICA.</w:t>
      </w:r>
    </w:p>
    <w:p w14:paraId="784111ED" w14:textId="77777777" w:rsidR="00004921" w:rsidRDefault="00004921" w:rsidP="00004921">
      <w:r>
        <w:t>ICA (Instituto Colombiano Agropecuario). (2020). Resolución 067449 de 2020: Por la cual se establecen los requisitos que deben cumplir los predios dedicados a la producción primaria de leche para obtener la certificación en Buenas Prácticas Ganaderas.</w:t>
      </w:r>
    </w:p>
    <w:p w14:paraId="7359B199" w14:textId="77777777" w:rsidR="00004921" w:rsidRDefault="00004921" w:rsidP="00004921">
      <w:r>
        <w:t>ICA (Instituto Colombiano Agropecuario). (2020). Resolución 136 de 2020: Por la cual se establecen los requisitos de manejo animal conforme a criterios de bienestar.</w:t>
      </w:r>
    </w:p>
    <w:p w14:paraId="52FF2834" w14:textId="77777777" w:rsidR="00004921" w:rsidRDefault="00004921" w:rsidP="00004921">
      <w:r>
        <w:lastRenderedPageBreak/>
        <w:t>ICA (Instituto Colombiano Agropecuario). (2023b). Manual técnico de bienestar animal para especies de producción.</w:t>
      </w:r>
    </w:p>
    <w:p w14:paraId="21B622D7" w14:textId="77777777" w:rsidR="00004921" w:rsidRDefault="00004921" w:rsidP="00004921">
      <w:r>
        <w:t>Ley 1774 de 2016. (2016). Por la cual se modifica el Código Civil y el Código Penal, y se dictan disposiciones en materia de maltrato animal. Diario Oficial, No. 49.934.</w:t>
      </w:r>
    </w:p>
    <w:p w14:paraId="636364AD" w14:textId="77777777" w:rsidR="00004921" w:rsidRDefault="00004921" w:rsidP="00004921">
      <w:r>
        <w:t>MinAgricultura. (2022). Lineamientos de política pública para la ganadería bovina sostenible 2022–2050. Ministerio de Agricultura y Desarrollo Rural.</w:t>
      </w:r>
    </w:p>
    <w:p w14:paraId="771A2121" w14:textId="77777777" w:rsidR="00004921" w:rsidRDefault="00004921" w:rsidP="00004921">
      <w:r>
        <w:t>Ministerio de Agricultura. (2021a). Guía técnica para la implementación de BPG en empresas lecheras. Ministerio de Agricultura.</w:t>
      </w:r>
    </w:p>
    <w:p w14:paraId="2981E18C" w14:textId="4075D87D" w:rsidR="00004921" w:rsidRDefault="00004921" w:rsidP="00004921">
      <w:r>
        <w:t>Ministerio de Salud y Protección Social. (2013). Resolución 2674 de 2013: Por la cual se establecen los requisitos sanitarios para la producción y comercialización de alimentos. Diario Oficial.</w:t>
      </w:r>
    </w:p>
    <w:p w14:paraId="6C94C54E" w14:textId="5414616C" w:rsidR="00004921" w:rsidRDefault="00004921" w:rsidP="00004921">
      <w:pPr>
        <w:rPr>
          <w:lang w:val="en-US"/>
        </w:rPr>
      </w:pPr>
      <w:r w:rsidRPr="00004921">
        <w:t xml:space="preserve">OMSA (Organización Mundial de Sanidad Animal). </w:t>
      </w:r>
      <w:r w:rsidRPr="00004921">
        <w:rPr>
          <w:lang w:val="en-US"/>
        </w:rPr>
        <w:t>(2023). Terrestrial Animal Health Code – Animal Welfare.</w:t>
      </w:r>
    </w:p>
    <w:p w14:paraId="35CAF354" w14:textId="7B25EA51" w:rsidR="00004921" w:rsidRDefault="00004921" w:rsidP="00004921">
      <w:pPr>
        <w:rPr>
          <w:lang w:val="en-US"/>
        </w:rPr>
      </w:pPr>
      <w:hyperlink r:id="rId20" w:history="1">
        <w:r w:rsidRPr="00004921">
          <w:rPr>
            <w:rStyle w:val="Hipervnculo"/>
            <w:lang w:val="en-US"/>
          </w:rPr>
          <w:t>https://www.woah.org/en/what-we-do/animal-health-and-welfare/</w:t>
        </w:r>
      </w:hyperlink>
    </w:p>
    <w:p w14:paraId="732A8CC2" w14:textId="0A35597E" w:rsidR="00004921" w:rsidRDefault="00004921" w:rsidP="00004921">
      <w:r w:rsidRPr="00004921">
        <w:t>Presidencia de la República de Colombia. (2017). Decreto 2113 de 2017: Por el cual se regula la trazabilidad y el bienestar durante el transporte de animales. Diario Oficial.</w:t>
      </w:r>
    </w:p>
    <w:p w14:paraId="0AEC4F7B" w14:textId="0F1B8454" w:rsidR="00004921" w:rsidRDefault="00004921" w:rsidP="00004921">
      <w:pPr>
        <w:rPr>
          <w:lang w:val="en-US"/>
        </w:rPr>
      </w:pPr>
      <w:r w:rsidRPr="00004921">
        <w:t xml:space="preserve">Tafur Garzón, M., &amp; Nieto, A. (2011). Las buenas prácticas ganaderas en la producción de leche. </w:t>
      </w:r>
      <w:r w:rsidRPr="00004921">
        <w:rPr>
          <w:lang w:val="en-US"/>
        </w:rPr>
        <w:t>ICA - MADR.</w:t>
      </w:r>
    </w:p>
    <w:p w14:paraId="5C0DB90A" w14:textId="770DB4A8" w:rsidR="00004921" w:rsidRDefault="00004921" w:rsidP="00004921">
      <w:pPr>
        <w:rPr>
          <w:lang w:val="en-US"/>
        </w:rPr>
      </w:pPr>
      <w:hyperlink r:id="rId21" w:history="1">
        <w:r w:rsidRPr="00004921">
          <w:rPr>
            <w:rStyle w:val="Hipervnculo"/>
            <w:lang w:val="en-US"/>
          </w:rPr>
          <w:t>https://repository.agrosavia.co/bitstream/handle/20.500.12324/2259/44962_60380.pdf?sequence=1&amp;isAllowed=y</w:t>
        </w:r>
      </w:hyperlink>
    </w:p>
    <w:p w14:paraId="0323A0C2" w14:textId="2E9B27F9" w:rsidR="00004921" w:rsidRPr="00004921" w:rsidRDefault="00004921" w:rsidP="00004921">
      <w:r w:rsidRPr="00004921">
        <w:lastRenderedPageBreak/>
        <w:t>Toro Galvis, C. A., Bedoya Henao, G., Rodríguez Espinosa, H., Palacio Baena, L. G., &amp; Silva Pérez, M. L. (2012). Manual para la certificación en buenas prácticas ganaderas en producción de leche. Universidad de Antioquia.</w:t>
      </w:r>
    </w:p>
    <w:p w14:paraId="276FC138" w14:textId="768B3ECD" w:rsidR="00004921" w:rsidRPr="00004921" w:rsidRDefault="00004921" w:rsidP="00004921">
      <w:hyperlink r:id="rId22" w:history="1">
        <w:r w:rsidRPr="00004921">
          <w:rPr>
            <w:rStyle w:val="Hipervnculo"/>
          </w:rPr>
          <w:t>https://revistas.udea.edu.co/index.php/biogenesis/article/view/326139/20783422</w:t>
        </w:r>
      </w:hyperlink>
    </w:p>
    <w:p w14:paraId="0ACDF4A3" w14:textId="5F5F13AA" w:rsidR="002E5B3A" w:rsidRPr="003758F7" w:rsidRDefault="00F36C9D" w:rsidP="00B63204">
      <w:pPr>
        <w:pStyle w:val="Titulosgenerales"/>
        <w:rPr>
          <w:lang w:val="es-CO"/>
        </w:rPr>
      </w:pPr>
      <w:bookmarkStart w:id="51" w:name="_Toc202214502"/>
      <w:r w:rsidRPr="003758F7">
        <w:rPr>
          <w:lang w:val="es-CO"/>
        </w:rPr>
        <w:lastRenderedPageBreak/>
        <w:t>Créditos</w:t>
      </w:r>
      <w:bookmarkEnd w:id="51"/>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2D4D4362">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2990BCD5" w:rsidR="004554CA" w:rsidRPr="003758F7" w:rsidRDefault="004554CA" w:rsidP="00005140">
            <w:pPr>
              <w:ind w:firstLine="0"/>
              <w:rPr>
                <w:lang w:eastAsia="es-CO"/>
              </w:rPr>
            </w:pPr>
            <w:r w:rsidRPr="003758F7">
              <w:rPr>
                <w:lang w:eastAsia="es-CO"/>
              </w:rPr>
              <w:t>Centro de Formación</w:t>
            </w:r>
            <w:r w:rsidR="00F77136">
              <w:rPr>
                <w:lang w:eastAsia="es-CO"/>
              </w:rPr>
              <w:t xml:space="preserve"> y </w:t>
            </w:r>
            <w:r w:rsidR="00F77136" w:rsidRPr="003758F7">
              <w:rPr>
                <w:lang w:eastAsia="es-CO"/>
              </w:rPr>
              <w:t>Regional</w:t>
            </w:r>
          </w:p>
        </w:tc>
      </w:tr>
      <w:tr w:rsidR="004554CA" w:rsidRPr="003758F7" w14:paraId="17361B6D"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576165C9" w:rsidR="004554CA" w:rsidRPr="003758F7" w:rsidRDefault="00F026CF" w:rsidP="004554CA">
            <w:pPr>
              <w:pStyle w:val="TextoTablas"/>
              <w:rPr>
                <w:lang w:val="es-CO"/>
              </w:rPr>
            </w:pPr>
            <w:r>
              <w:rPr>
                <w:lang w:val="es-CO"/>
              </w:rPr>
              <w:t>Líder</w:t>
            </w:r>
            <w:r w:rsidR="00D67EE5" w:rsidRPr="00E857BF">
              <w:rPr>
                <w:lang w:val="es-CO"/>
              </w:rPr>
              <w:t xml:space="preserv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2D4D4362">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5DEC22B4" w:rsidR="004554CA" w:rsidRPr="003758F7" w:rsidRDefault="1598ED55" w:rsidP="004554CA">
            <w:pPr>
              <w:pStyle w:val="TextoTablas"/>
              <w:rPr>
                <w:lang w:val="es-CO"/>
              </w:rPr>
            </w:pPr>
            <w:r w:rsidRPr="2D4D4362">
              <w:rPr>
                <w:lang w:val="es-CO"/>
              </w:rPr>
              <w:t>Responsable de línea de producción</w:t>
            </w:r>
            <w:r w:rsidR="1027C4E7" w:rsidRPr="2D4D4362">
              <w:rPr>
                <w:lang w:val="es-CO"/>
              </w:rPr>
              <w:t xml:space="preserve"> </w:t>
            </w:r>
            <w:r w:rsidR="0056288F" w:rsidRPr="2D4D4362">
              <w:rPr>
                <w:lang w:val="es-CO"/>
              </w:rPr>
              <w:t>H</w:t>
            </w:r>
            <w:r w:rsidR="1027C4E7" w:rsidRPr="2D4D4362">
              <w:rPr>
                <w:lang w:val="es-CO"/>
              </w:rPr>
              <w:t>uila</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D67EE5" w:rsidRPr="003758F7" w14:paraId="5D0928E7"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6D4D2B70" w:rsidR="00D67EE5" w:rsidRPr="003758F7" w:rsidRDefault="000443E9" w:rsidP="00D67EE5">
            <w:pPr>
              <w:pStyle w:val="TextoTablas"/>
              <w:rPr>
                <w:lang w:val="es-CO"/>
              </w:rPr>
            </w:pPr>
            <w:r w:rsidRPr="000443E9">
              <w:rPr>
                <w:lang w:val="es-CO"/>
              </w:rPr>
              <w:t>Eliana Audrey Manchola Pérez</w:t>
            </w:r>
          </w:p>
        </w:tc>
        <w:tc>
          <w:tcPr>
            <w:tcW w:w="3261" w:type="dxa"/>
          </w:tcPr>
          <w:p w14:paraId="7BB9A540" w14:textId="6BB34C91" w:rsidR="00D67EE5" w:rsidRPr="003758F7" w:rsidRDefault="00D67EE5" w:rsidP="00D67EE5">
            <w:pPr>
              <w:pStyle w:val="TextoTablas"/>
              <w:rPr>
                <w:lang w:val="es-CO"/>
              </w:rPr>
            </w:pPr>
            <w:r>
              <w:rPr>
                <w:lang w:val="es-CO"/>
              </w:rPr>
              <w:t>E</w:t>
            </w:r>
            <w:r w:rsidRPr="00CF02EB">
              <w:rPr>
                <w:lang w:val="es-CO"/>
              </w:rPr>
              <w:t>xpert</w:t>
            </w:r>
            <w:r w:rsidR="000443E9">
              <w:rPr>
                <w:lang w:val="es-CO"/>
              </w:rPr>
              <w:t>a</w:t>
            </w:r>
            <w:r w:rsidRPr="00CF02EB">
              <w:rPr>
                <w:lang w:val="es-CO"/>
              </w:rPr>
              <w:t xml:space="preserve"> temátic</w:t>
            </w:r>
            <w:r w:rsidR="000443E9">
              <w:rPr>
                <w:lang w:val="es-CO"/>
              </w:rPr>
              <w:t>a</w:t>
            </w:r>
          </w:p>
        </w:tc>
        <w:tc>
          <w:tcPr>
            <w:tcW w:w="3969" w:type="dxa"/>
          </w:tcPr>
          <w:p w14:paraId="1C05866F" w14:textId="255D3D08" w:rsidR="00D67EE5" w:rsidRPr="003758F7" w:rsidRDefault="001115A9" w:rsidP="00D67EE5">
            <w:pPr>
              <w:pStyle w:val="TextoTablas"/>
              <w:rPr>
                <w:lang w:val="es-CO"/>
              </w:rPr>
            </w:pPr>
            <w:r w:rsidRPr="001115A9">
              <w:rPr>
                <w:lang w:val="es-CO"/>
              </w:rPr>
              <w:t>Centro Agroempresarial y Desarrollo Pecuario - Regional Huila</w:t>
            </w:r>
          </w:p>
        </w:tc>
      </w:tr>
      <w:tr w:rsidR="00D67EE5" w:rsidRPr="003758F7" w14:paraId="34080B41" w14:textId="77777777" w:rsidTr="2D4D4362">
        <w:tc>
          <w:tcPr>
            <w:tcW w:w="2830" w:type="dxa"/>
          </w:tcPr>
          <w:p w14:paraId="4EF8DEC6" w14:textId="12DFF206" w:rsidR="00D67EE5" w:rsidRPr="003758F7" w:rsidRDefault="001115A9" w:rsidP="00D67EE5">
            <w:pPr>
              <w:pStyle w:val="TextoTablas"/>
              <w:rPr>
                <w:lang w:val="es-CO"/>
              </w:rPr>
            </w:pPr>
            <w:r w:rsidRPr="001115A9">
              <w:rPr>
                <w:lang w:val="es-CO"/>
              </w:rPr>
              <w:t>Paola Alexandra Moya</w:t>
            </w:r>
          </w:p>
        </w:tc>
        <w:tc>
          <w:tcPr>
            <w:tcW w:w="3261" w:type="dxa"/>
          </w:tcPr>
          <w:p w14:paraId="3C872D58" w14:textId="32D4774F" w:rsidR="00D67EE5" w:rsidRPr="003758F7" w:rsidRDefault="00D67EE5" w:rsidP="00D67EE5">
            <w:pPr>
              <w:pStyle w:val="TextoTablas"/>
              <w:rPr>
                <w:lang w:val="es-CO"/>
              </w:rPr>
            </w:pPr>
            <w:r>
              <w:rPr>
                <w:lang w:val="es-CO"/>
              </w:rPr>
              <w:t>E</w:t>
            </w:r>
            <w:r w:rsidRPr="007664E9">
              <w:rPr>
                <w:lang w:val="es-CO"/>
              </w:rPr>
              <w:t>valuadora instruccional</w:t>
            </w:r>
          </w:p>
        </w:tc>
        <w:tc>
          <w:tcPr>
            <w:tcW w:w="3969" w:type="dxa"/>
          </w:tcPr>
          <w:p w14:paraId="28E35386" w14:textId="4BBC0065" w:rsidR="00D67EE5" w:rsidRPr="003758F7" w:rsidRDefault="001115A9" w:rsidP="00D67EE5">
            <w:pPr>
              <w:pStyle w:val="TextoTablas"/>
              <w:rPr>
                <w:lang w:val="es-CO"/>
              </w:rPr>
            </w:pPr>
            <w:r w:rsidRPr="001115A9">
              <w:rPr>
                <w:lang w:val="es-CO"/>
              </w:rPr>
              <w:t>Centro Agroempresarial y Desarrollo Pecuario - Regional Huila</w:t>
            </w:r>
          </w:p>
        </w:tc>
      </w:tr>
      <w:tr w:rsidR="00D67EE5" w:rsidRPr="003758F7" w14:paraId="015A71DB"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1A8990B7" w:rsidR="00D67EE5" w:rsidRPr="003758F7" w:rsidRDefault="000443E9" w:rsidP="00D67EE5">
            <w:pPr>
              <w:pStyle w:val="TextoTablas"/>
              <w:rPr>
                <w:lang w:val="es-CO"/>
              </w:rPr>
            </w:pPr>
            <w:r w:rsidRPr="000443E9">
              <w:rPr>
                <w:lang w:val="es-CO"/>
              </w:rPr>
              <w:t>Carlos Julián Ramírez Benítez</w:t>
            </w:r>
          </w:p>
        </w:tc>
        <w:tc>
          <w:tcPr>
            <w:tcW w:w="3261" w:type="dxa"/>
          </w:tcPr>
          <w:p w14:paraId="1F51BEF4" w14:textId="2795E4F5" w:rsidR="00D67EE5" w:rsidRPr="003758F7" w:rsidRDefault="00D67EE5" w:rsidP="00D67EE5">
            <w:pPr>
              <w:pStyle w:val="TextoTablas"/>
              <w:rPr>
                <w:lang w:val="es-CO"/>
              </w:rPr>
            </w:pPr>
            <w:r>
              <w:rPr>
                <w:lang w:val="es-CO"/>
              </w:rPr>
              <w:t>D</w:t>
            </w:r>
            <w:r w:rsidRPr="007664E9">
              <w:rPr>
                <w:lang w:val="es-CO"/>
              </w:rPr>
              <w:t>iseñador de contenidos digitales</w:t>
            </w:r>
          </w:p>
        </w:tc>
        <w:tc>
          <w:tcPr>
            <w:tcW w:w="3969" w:type="dxa"/>
          </w:tcPr>
          <w:p w14:paraId="1E175D13" w14:textId="0B58A011" w:rsidR="00D67EE5" w:rsidRPr="003758F7" w:rsidRDefault="00D67EE5" w:rsidP="00D67EE5">
            <w:pPr>
              <w:pStyle w:val="TextoTablas"/>
              <w:rPr>
                <w:lang w:val="es-CO"/>
              </w:rPr>
            </w:pPr>
            <w:r w:rsidRPr="001C4929">
              <w:rPr>
                <w:lang w:val="es-CO"/>
              </w:rPr>
              <w:t>Centro Agroempresarial y Desarrollo Pecuario</w:t>
            </w:r>
            <w:r w:rsidR="00F77136">
              <w:rPr>
                <w:lang w:val="es-CO"/>
              </w:rPr>
              <w:t xml:space="preserve"> - </w:t>
            </w:r>
            <w:r w:rsidR="00F77136" w:rsidRPr="001C4929">
              <w:rPr>
                <w:lang w:val="es-CO"/>
              </w:rPr>
              <w:t>Regional Huila</w:t>
            </w:r>
          </w:p>
        </w:tc>
      </w:tr>
      <w:tr w:rsidR="00F77136" w:rsidRPr="003758F7" w14:paraId="6D5608AD" w14:textId="77777777" w:rsidTr="2D4D4362">
        <w:tc>
          <w:tcPr>
            <w:tcW w:w="2830" w:type="dxa"/>
          </w:tcPr>
          <w:p w14:paraId="54F2E002" w14:textId="069E45C8" w:rsidR="00F77136" w:rsidRPr="0015518A" w:rsidRDefault="00004921" w:rsidP="00F77136">
            <w:pPr>
              <w:pStyle w:val="TextoTablas"/>
            </w:pPr>
            <w:r w:rsidRPr="00004921">
              <w:t>Robinson Javier Ordoñez Barreiro</w:t>
            </w:r>
          </w:p>
        </w:tc>
        <w:tc>
          <w:tcPr>
            <w:tcW w:w="3261" w:type="dxa"/>
          </w:tcPr>
          <w:p w14:paraId="04888E23" w14:textId="2FB8397B" w:rsidR="00F77136" w:rsidRPr="003758F7" w:rsidRDefault="00F77136" w:rsidP="00F77136">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44EEF234"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0443E9" w:rsidRPr="003758F7" w14:paraId="4E59A7B2"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1F81BEE3" w14:textId="19752E56" w:rsidR="000443E9" w:rsidRPr="000443E9" w:rsidRDefault="000443E9" w:rsidP="000443E9">
            <w:pPr>
              <w:pStyle w:val="TextoTablas"/>
            </w:pPr>
            <w:r w:rsidRPr="00B17DBA">
              <w:t>Alejandro Delgado Acosta</w:t>
            </w:r>
          </w:p>
        </w:tc>
        <w:tc>
          <w:tcPr>
            <w:tcW w:w="3261" w:type="dxa"/>
          </w:tcPr>
          <w:p w14:paraId="4F84C92E" w14:textId="36804D68" w:rsidR="000443E9" w:rsidRDefault="000443E9" w:rsidP="000443E9">
            <w:pPr>
              <w:pStyle w:val="TextoTablas"/>
              <w:rPr>
                <w:lang w:val="es-CO"/>
              </w:rPr>
            </w:pPr>
            <w:r w:rsidRPr="000443E9">
              <w:rPr>
                <w:lang w:val="es-CO"/>
              </w:rPr>
              <w:t xml:space="preserve">Intérprete </w:t>
            </w:r>
            <w:r>
              <w:rPr>
                <w:lang w:val="es-CO"/>
              </w:rPr>
              <w:t>l</w:t>
            </w:r>
            <w:r w:rsidRPr="000443E9">
              <w:rPr>
                <w:lang w:val="es-CO"/>
              </w:rPr>
              <w:t>enguaje de señas</w:t>
            </w:r>
          </w:p>
        </w:tc>
        <w:tc>
          <w:tcPr>
            <w:tcW w:w="3969" w:type="dxa"/>
          </w:tcPr>
          <w:p w14:paraId="3426C4D3" w14:textId="0B88CFAD" w:rsidR="000443E9" w:rsidRPr="001C4929" w:rsidRDefault="000443E9" w:rsidP="000443E9">
            <w:pPr>
              <w:pStyle w:val="TextoTablas"/>
              <w:rPr>
                <w:lang w:val="es-CO"/>
              </w:rPr>
            </w:pPr>
            <w:r w:rsidRPr="00B17DBA">
              <w:t>Centro Agroempresarial y Desarrollo Pecuario - Regional Huila</w:t>
            </w:r>
          </w:p>
        </w:tc>
      </w:tr>
      <w:tr w:rsidR="000443E9" w:rsidRPr="003758F7" w14:paraId="7F20BA47" w14:textId="77777777" w:rsidTr="2D4D4362">
        <w:tc>
          <w:tcPr>
            <w:tcW w:w="2830" w:type="dxa"/>
          </w:tcPr>
          <w:p w14:paraId="54CCDFD7" w14:textId="35C8956C" w:rsidR="000443E9" w:rsidRPr="000443E9" w:rsidRDefault="000443E9" w:rsidP="000443E9">
            <w:pPr>
              <w:pStyle w:val="TextoTablas"/>
            </w:pPr>
            <w:r w:rsidRPr="00B17DBA">
              <w:t>Cristhian Giovanni Gordillo Segura</w:t>
            </w:r>
          </w:p>
        </w:tc>
        <w:tc>
          <w:tcPr>
            <w:tcW w:w="3261" w:type="dxa"/>
          </w:tcPr>
          <w:p w14:paraId="52B425CD" w14:textId="1704404F" w:rsidR="000443E9" w:rsidRDefault="000443E9" w:rsidP="000443E9">
            <w:pPr>
              <w:pStyle w:val="TextoTablas"/>
              <w:rPr>
                <w:lang w:val="es-CO"/>
              </w:rPr>
            </w:pPr>
            <w:r w:rsidRPr="000443E9">
              <w:rPr>
                <w:lang w:val="es-CO"/>
              </w:rPr>
              <w:t xml:space="preserve">Intérprete </w:t>
            </w:r>
            <w:r>
              <w:rPr>
                <w:lang w:val="es-CO"/>
              </w:rPr>
              <w:t>l</w:t>
            </w:r>
            <w:r w:rsidRPr="000443E9">
              <w:rPr>
                <w:lang w:val="es-CO"/>
              </w:rPr>
              <w:t>enguaje de señas</w:t>
            </w:r>
          </w:p>
        </w:tc>
        <w:tc>
          <w:tcPr>
            <w:tcW w:w="3969" w:type="dxa"/>
          </w:tcPr>
          <w:p w14:paraId="641B1C7C" w14:textId="0E6602A2" w:rsidR="000443E9" w:rsidRPr="001C4929" w:rsidRDefault="000443E9" w:rsidP="000443E9">
            <w:pPr>
              <w:pStyle w:val="TextoTablas"/>
              <w:rPr>
                <w:lang w:val="es-CO"/>
              </w:rPr>
            </w:pPr>
            <w:r w:rsidRPr="00B17DBA">
              <w:t>Centro Agroempresarial y Desarrollo Pecuario - Regional Huila</w:t>
            </w:r>
          </w:p>
        </w:tc>
      </w:tr>
      <w:tr w:rsidR="000443E9" w:rsidRPr="003758F7" w14:paraId="4E3BD3E8"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4BADF2C2" w14:textId="5630585C" w:rsidR="000443E9" w:rsidRPr="000443E9" w:rsidRDefault="000443E9" w:rsidP="000443E9">
            <w:pPr>
              <w:pStyle w:val="TextoTablas"/>
            </w:pPr>
            <w:r w:rsidRPr="00B17DBA">
              <w:t>Daniela Muñoz Bedoya</w:t>
            </w:r>
          </w:p>
        </w:tc>
        <w:tc>
          <w:tcPr>
            <w:tcW w:w="3261" w:type="dxa"/>
          </w:tcPr>
          <w:p w14:paraId="6B46D770" w14:textId="0E4C9523" w:rsidR="000443E9" w:rsidRDefault="000443E9" w:rsidP="000443E9">
            <w:pPr>
              <w:pStyle w:val="TextoTablas"/>
              <w:rPr>
                <w:lang w:val="es-CO"/>
              </w:rPr>
            </w:pPr>
            <w:r w:rsidRPr="000443E9">
              <w:t xml:space="preserve">Animador y </w:t>
            </w:r>
            <w:r>
              <w:t>p</w:t>
            </w:r>
            <w:r w:rsidRPr="000443E9">
              <w:t xml:space="preserve">roductor </w:t>
            </w:r>
            <w:r>
              <w:t>m</w:t>
            </w:r>
            <w:r w:rsidRPr="000443E9">
              <w:t>ultimedia</w:t>
            </w:r>
            <w:r w:rsidRPr="000443E9">
              <w:tab/>
            </w:r>
          </w:p>
        </w:tc>
        <w:tc>
          <w:tcPr>
            <w:tcW w:w="3969" w:type="dxa"/>
          </w:tcPr>
          <w:p w14:paraId="17C3D129" w14:textId="7B74E934" w:rsidR="000443E9" w:rsidRPr="001C4929" w:rsidRDefault="000443E9" w:rsidP="000443E9">
            <w:pPr>
              <w:pStyle w:val="TextoTablas"/>
              <w:rPr>
                <w:lang w:val="es-CO"/>
              </w:rPr>
            </w:pPr>
            <w:r w:rsidRPr="00B17DBA">
              <w:t>Centro Agroempresarial y Desarrollo Pecuario - Regional Huila</w:t>
            </w:r>
          </w:p>
        </w:tc>
      </w:tr>
      <w:tr w:rsidR="000443E9" w:rsidRPr="003758F7" w14:paraId="1C9AFAAA" w14:textId="77777777" w:rsidTr="000443E9">
        <w:trPr>
          <w:trHeight w:val="521"/>
        </w:trPr>
        <w:tc>
          <w:tcPr>
            <w:tcW w:w="2830" w:type="dxa"/>
          </w:tcPr>
          <w:p w14:paraId="227AFBF4" w14:textId="26A4A682" w:rsidR="000443E9" w:rsidRPr="000443E9" w:rsidRDefault="000443E9" w:rsidP="000443E9">
            <w:pPr>
              <w:pStyle w:val="TextoTablas"/>
            </w:pPr>
            <w:r w:rsidRPr="000443E9">
              <w:t>Andrés Felipe Guevara Ariza</w:t>
            </w:r>
          </w:p>
        </w:tc>
        <w:tc>
          <w:tcPr>
            <w:tcW w:w="3261" w:type="dxa"/>
          </w:tcPr>
          <w:p w14:paraId="632073A4" w14:textId="11A89F3D" w:rsidR="000443E9" w:rsidRDefault="000443E9" w:rsidP="000443E9">
            <w:pPr>
              <w:pStyle w:val="TextoTablas"/>
              <w:rPr>
                <w:lang w:val="es-CO"/>
              </w:rPr>
            </w:pPr>
            <w:r>
              <w:rPr>
                <w:lang w:val="es-CO"/>
              </w:rPr>
              <w:t>Locución</w:t>
            </w:r>
          </w:p>
        </w:tc>
        <w:tc>
          <w:tcPr>
            <w:tcW w:w="3969" w:type="dxa"/>
          </w:tcPr>
          <w:p w14:paraId="6F0136AA" w14:textId="3E1471EF" w:rsidR="000443E9" w:rsidRPr="001C4929" w:rsidRDefault="000443E9" w:rsidP="000443E9">
            <w:pPr>
              <w:pStyle w:val="TextoTablas"/>
              <w:rPr>
                <w:lang w:val="es-CO"/>
              </w:rPr>
            </w:pPr>
            <w:r w:rsidRPr="00B17DBA">
              <w:t>Centro Agroempresarial y Desarrollo Pecuario - Regional Huila</w:t>
            </w:r>
          </w:p>
        </w:tc>
      </w:tr>
      <w:tr w:rsidR="00F77136" w:rsidRPr="003758F7" w14:paraId="31DD3942"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09FE593D" w14:textId="17DB7172" w:rsidR="00F77136" w:rsidRPr="007664E9" w:rsidRDefault="00F77136" w:rsidP="00F77136">
            <w:pPr>
              <w:pStyle w:val="TextoTablas"/>
              <w:rPr>
                <w:lang w:val="es-CO"/>
              </w:rPr>
            </w:pPr>
            <w:r w:rsidRPr="00B74D6A">
              <w:rPr>
                <w:lang w:val="es-CO"/>
              </w:rPr>
              <w:t>Aixa Natalia Sendoya Fernández</w:t>
            </w:r>
          </w:p>
        </w:tc>
        <w:tc>
          <w:tcPr>
            <w:tcW w:w="3261" w:type="dxa"/>
          </w:tcPr>
          <w:p w14:paraId="7DB2279D" w14:textId="3C862803" w:rsidR="00F77136"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36A6A38D" w14:textId="79DB9AC9" w:rsidR="00F77136" w:rsidRPr="001C492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CB7BCDB" w14:textId="77777777" w:rsidTr="2D4D4362">
        <w:tc>
          <w:tcPr>
            <w:tcW w:w="2830" w:type="dxa"/>
          </w:tcPr>
          <w:p w14:paraId="3C3E836D" w14:textId="18DB80EF" w:rsidR="00F77136" w:rsidRPr="003758F7" w:rsidRDefault="00F77136" w:rsidP="00F77136">
            <w:pPr>
              <w:pStyle w:val="TextoTablas"/>
              <w:rPr>
                <w:lang w:val="es-CO"/>
              </w:rPr>
            </w:pPr>
            <w:r w:rsidRPr="007664E9">
              <w:rPr>
                <w:lang w:val="es-CO"/>
              </w:rPr>
              <w:t>Jaime Hernán Tejada Llano</w:t>
            </w:r>
          </w:p>
        </w:tc>
        <w:tc>
          <w:tcPr>
            <w:tcW w:w="3261" w:type="dxa"/>
          </w:tcPr>
          <w:p w14:paraId="4544C3AA" w14:textId="212257E8" w:rsidR="00F77136" w:rsidRPr="003758F7"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7A132D24" w14:textId="12DF5BD2"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50EAAFD"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9D50909" w14:textId="115FE926" w:rsidR="00F77136" w:rsidRPr="003758F7" w:rsidRDefault="00F77136" w:rsidP="00F77136">
            <w:pPr>
              <w:pStyle w:val="TextoTablas"/>
              <w:rPr>
                <w:lang w:val="es-CO"/>
              </w:rPr>
            </w:pPr>
            <w:r w:rsidRPr="007664E9">
              <w:rPr>
                <w:lang w:val="es-CO"/>
              </w:rPr>
              <w:lastRenderedPageBreak/>
              <w:t>Raúl Mosquera Serrano</w:t>
            </w:r>
          </w:p>
        </w:tc>
        <w:tc>
          <w:tcPr>
            <w:tcW w:w="3261" w:type="dxa"/>
          </w:tcPr>
          <w:p w14:paraId="3CC86634" w14:textId="51908820" w:rsidR="00F77136" w:rsidRPr="003758F7"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6F059AC0" w14:textId="2797E6AF"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78DB3B5C" w14:textId="77777777" w:rsidTr="2D4D4362">
        <w:tc>
          <w:tcPr>
            <w:tcW w:w="2830" w:type="dxa"/>
          </w:tcPr>
          <w:p w14:paraId="527CC0C4" w14:textId="46748A73" w:rsidR="00F77136" w:rsidRPr="007664E9" w:rsidRDefault="00F77136" w:rsidP="00F77136">
            <w:pPr>
              <w:pStyle w:val="TextoTablas"/>
              <w:rPr>
                <w:lang w:val="es-CO"/>
              </w:rPr>
            </w:pPr>
            <w:r w:rsidRPr="00B74D6A">
              <w:rPr>
                <w:lang w:val="es-CO"/>
              </w:rPr>
              <w:t>Daniel Ricardo Mutis Gómez</w:t>
            </w:r>
          </w:p>
        </w:tc>
        <w:tc>
          <w:tcPr>
            <w:tcW w:w="3261" w:type="dxa"/>
          </w:tcPr>
          <w:p w14:paraId="16FBEE2E" w14:textId="3F3A1362" w:rsidR="00F77136"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59ED1F6B" w14:textId="17B9CDA2" w:rsidR="00F77136" w:rsidRPr="007664E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14:paraId="77109462" w14:textId="77777777" w:rsidR="004554CA" w:rsidRPr="003758F7" w:rsidRDefault="004554CA" w:rsidP="004554CA">
      <w:pPr>
        <w:rPr>
          <w:lang w:eastAsia="es-CO"/>
        </w:rPr>
      </w:pPr>
    </w:p>
    <w:sectPr w:rsidR="004554CA" w:rsidRPr="003758F7" w:rsidSect="00A4197A">
      <w:headerReference w:type="default" r:id="rId23"/>
      <w:footerReference w:type="default" r:id="rId24"/>
      <w:pgSz w:w="12240" w:h="15840"/>
      <w:pgMar w:top="1701" w:right="1134" w:bottom="1134" w:left="1134" w:header="709" w:footer="73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9B993" w14:textId="77777777" w:rsidR="00040FD1" w:rsidRPr="003758F7" w:rsidRDefault="00040FD1" w:rsidP="00EC0858">
      <w:pPr>
        <w:spacing w:before="0" w:after="0" w:line="240" w:lineRule="auto"/>
      </w:pPr>
      <w:r w:rsidRPr="003758F7">
        <w:separator/>
      </w:r>
    </w:p>
  </w:endnote>
  <w:endnote w:type="continuationSeparator" w:id="0">
    <w:p w14:paraId="69D80045" w14:textId="77777777" w:rsidR="00040FD1" w:rsidRPr="003758F7" w:rsidRDefault="00040FD1"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13C452F6" w:rsidR="00005140" w:rsidRPr="003758F7" w:rsidRDefault="00005140">
        <w:pPr>
          <w:pStyle w:val="Piedepgina"/>
          <w:jc w:val="right"/>
        </w:pP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7039C1" w14:textId="77777777" w:rsidR="00040FD1" w:rsidRPr="003758F7" w:rsidRDefault="00040FD1" w:rsidP="00EC0858">
      <w:pPr>
        <w:spacing w:before="0" w:after="0" w:line="240" w:lineRule="auto"/>
      </w:pPr>
      <w:r w:rsidRPr="003758F7">
        <w:separator/>
      </w:r>
    </w:p>
  </w:footnote>
  <w:footnote w:type="continuationSeparator" w:id="0">
    <w:p w14:paraId="5B84D27C" w14:textId="77777777" w:rsidR="00040FD1" w:rsidRPr="003758F7" w:rsidRDefault="00040FD1"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4D9B322F">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CD4FAB"/>
    <w:multiLevelType w:val="hybridMultilevel"/>
    <w:tmpl w:val="568215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27E566C"/>
    <w:multiLevelType w:val="hybridMultilevel"/>
    <w:tmpl w:val="5C9C68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3284E24"/>
    <w:multiLevelType w:val="hybridMultilevel"/>
    <w:tmpl w:val="09BCF6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032F5B46"/>
    <w:multiLevelType w:val="hybridMultilevel"/>
    <w:tmpl w:val="CE38D1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3BA1F50"/>
    <w:multiLevelType w:val="hybridMultilevel"/>
    <w:tmpl w:val="D37819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403147F"/>
    <w:multiLevelType w:val="hybridMultilevel"/>
    <w:tmpl w:val="DB783CB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46D0554"/>
    <w:multiLevelType w:val="hybridMultilevel"/>
    <w:tmpl w:val="0DB65B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05886A2B"/>
    <w:multiLevelType w:val="hybridMultilevel"/>
    <w:tmpl w:val="98161C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06C43F6E"/>
    <w:multiLevelType w:val="hybridMultilevel"/>
    <w:tmpl w:val="4C5015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08FE326F"/>
    <w:multiLevelType w:val="hybridMultilevel"/>
    <w:tmpl w:val="4B28C8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0A2C5A14"/>
    <w:multiLevelType w:val="hybridMultilevel"/>
    <w:tmpl w:val="F0BCFB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0AD8314E"/>
    <w:multiLevelType w:val="hybridMultilevel"/>
    <w:tmpl w:val="61C89C6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0D257096"/>
    <w:multiLevelType w:val="hybridMultilevel"/>
    <w:tmpl w:val="E71243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0D582A95"/>
    <w:multiLevelType w:val="hybridMultilevel"/>
    <w:tmpl w:val="9CE0C1C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0DBE5C66"/>
    <w:multiLevelType w:val="hybridMultilevel"/>
    <w:tmpl w:val="1C2899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0E6E328F"/>
    <w:multiLevelType w:val="hybridMultilevel"/>
    <w:tmpl w:val="CDB4EA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11FC2FD7"/>
    <w:multiLevelType w:val="hybridMultilevel"/>
    <w:tmpl w:val="2F1CB35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126568D5"/>
    <w:multiLevelType w:val="hybridMultilevel"/>
    <w:tmpl w:val="DBB65B3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12DE0E7A"/>
    <w:multiLevelType w:val="hybridMultilevel"/>
    <w:tmpl w:val="07CA2E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15E82889"/>
    <w:multiLevelType w:val="hybridMultilevel"/>
    <w:tmpl w:val="773A68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16074BE1"/>
    <w:multiLevelType w:val="hybridMultilevel"/>
    <w:tmpl w:val="6BCE54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16AE3CA2"/>
    <w:multiLevelType w:val="hybridMultilevel"/>
    <w:tmpl w:val="90E06F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16D35588"/>
    <w:multiLevelType w:val="hybridMultilevel"/>
    <w:tmpl w:val="3A6EED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16D768AE"/>
    <w:multiLevelType w:val="hybridMultilevel"/>
    <w:tmpl w:val="476EC9B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17140F35"/>
    <w:multiLevelType w:val="hybridMultilevel"/>
    <w:tmpl w:val="18164EA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180D684B"/>
    <w:multiLevelType w:val="hybridMultilevel"/>
    <w:tmpl w:val="A00EE98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18901457"/>
    <w:multiLevelType w:val="hybridMultilevel"/>
    <w:tmpl w:val="DEACF5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19475F4D"/>
    <w:multiLevelType w:val="hybridMultilevel"/>
    <w:tmpl w:val="ABEE48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19E64A47"/>
    <w:multiLevelType w:val="hybridMultilevel"/>
    <w:tmpl w:val="B30449E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1A8464CA"/>
    <w:multiLevelType w:val="hybridMultilevel"/>
    <w:tmpl w:val="B614BD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1DA87982"/>
    <w:multiLevelType w:val="hybridMultilevel"/>
    <w:tmpl w:val="71E6DF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1DCF4723"/>
    <w:multiLevelType w:val="hybridMultilevel"/>
    <w:tmpl w:val="7AC2EA6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1DF5781B"/>
    <w:multiLevelType w:val="hybridMultilevel"/>
    <w:tmpl w:val="FB94ED5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1F106E14"/>
    <w:multiLevelType w:val="hybridMultilevel"/>
    <w:tmpl w:val="8DF69EB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5" w15:restartNumberingAfterBreak="0">
    <w:nsid w:val="1FDB4ECB"/>
    <w:multiLevelType w:val="hybridMultilevel"/>
    <w:tmpl w:val="3510ED6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203A0B7E"/>
    <w:multiLevelType w:val="hybridMultilevel"/>
    <w:tmpl w:val="396897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22083928"/>
    <w:multiLevelType w:val="hybridMultilevel"/>
    <w:tmpl w:val="DCDA19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22C101E7"/>
    <w:multiLevelType w:val="hybridMultilevel"/>
    <w:tmpl w:val="44E213C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9" w15:restartNumberingAfterBreak="0">
    <w:nsid w:val="230657A1"/>
    <w:multiLevelType w:val="hybridMultilevel"/>
    <w:tmpl w:val="1B5631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243E14FC"/>
    <w:multiLevelType w:val="hybridMultilevel"/>
    <w:tmpl w:val="985EDE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24A4506A"/>
    <w:multiLevelType w:val="hybridMultilevel"/>
    <w:tmpl w:val="6A1E61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2517294A"/>
    <w:multiLevelType w:val="hybridMultilevel"/>
    <w:tmpl w:val="84BA3E0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3" w15:restartNumberingAfterBreak="0">
    <w:nsid w:val="258524F8"/>
    <w:multiLevelType w:val="hybridMultilevel"/>
    <w:tmpl w:val="FA08C4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263A2D29"/>
    <w:multiLevelType w:val="hybridMultilevel"/>
    <w:tmpl w:val="93DAA1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26BB7F3D"/>
    <w:multiLevelType w:val="hybridMultilevel"/>
    <w:tmpl w:val="20304F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27412B07"/>
    <w:multiLevelType w:val="hybridMultilevel"/>
    <w:tmpl w:val="DE40D30A"/>
    <w:lvl w:ilvl="0" w:tplc="D1FC58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28C425CA"/>
    <w:multiLevelType w:val="hybridMultilevel"/>
    <w:tmpl w:val="F2ECF0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8" w15:restartNumberingAfterBreak="0">
    <w:nsid w:val="29085D9C"/>
    <w:multiLevelType w:val="hybridMultilevel"/>
    <w:tmpl w:val="E7DEF5C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9" w15:restartNumberingAfterBreak="0">
    <w:nsid w:val="2A2E62BA"/>
    <w:multiLevelType w:val="hybridMultilevel"/>
    <w:tmpl w:val="6A082C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0" w15:restartNumberingAfterBreak="0">
    <w:nsid w:val="2ACE58A8"/>
    <w:multiLevelType w:val="hybridMultilevel"/>
    <w:tmpl w:val="CF8A93A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1" w15:restartNumberingAfterBreak="0">
    <w:nsid w:val="2AE972BF"/>
    <w:multiLevelType w:val="hybridMultilevel"/>
    <w:tmpl w:val="C9AED62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2" w15:restartNumberingAfterBreak="0">
    <w:nsid w:val="2B551275"/>
    <w:multiLevelType w:val="hybridMultilevel"/>
    <w:tmpl w:val="9F645DF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3" w15:restartNumberingAfterBreak="0">
    <w:nsid w:val="2B673AD0"/>
    <w:multiLevelType w:val="hybridMultilevel"/>
    <w:tmpl w:val="FA2E63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2C277E1C"/>
    <w:multiLevelType w:val="hybridMultilevel"/>
    <w:tmpl w:val="9B4E94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5" w15:restartNumberingAfterBreak="0">
    <w:nsid w:val="2C38236C"/>
    <w:multiLevelType w:val="hybridMultilevel"/>
    <w:tmpl w:val="5ACE14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6" w15:restartNumberingAfterBreak="0">
    <w:nsid w:val="2C852A50"/>
    <w:multiLevelType w:val="hybridMultilevel"/>
    <w:tmpl w:val="EF50750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7" w15:restartNumberingAfterBreak="0">
    <w:nsid w:val="2D497B5A"/>
    <w:multiLevelType w:val="hybridMultilevel"/>
    <w:tmpl w:val="015A49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8" w15:restartNumberingAfterBreak="0">
    <w:nsid w:val="2D695FEC"/>
    <w:multiLevelType w:val="hybridMultilevel"/>
    <w:tmpl w:val="4F96AA5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9" w15:restartNumberingAfterBreak="0">
    <w:nsid w:val="331577D1"/>
    <w:multiLevelType w:val="hybridMultilevel"/>
    <w:tmpl w:val="B8FC52E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0" w15:restartNumberingAfterBreak="0">
    <w:nsid w:val="334C234C"/>
    <w:multiLevelType w:val="hybridMultilevel"/>
    <w:tmpl w:val="86C0FFB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1" w15:restartNumberingAfterBreak="0">
    <w:nsid w:val="34597C0F"/>
    <w:multiLevelType w:val="hybridMultilevel"/>
    <w:tmpl w:val="4AFE5DF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2" w15:restartNumberingAfterBreak="0">
    <w:nsid w:val="34E279FC"/>
    <w:multiLevelType w:val="hybridMultilevel"/>
    <w:tmpl w:val="2318D2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3"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64" w15:restartNumberingAfterBreak="0">
    <w:nsid w:val="36FA5D26"/>
    <w:multiLevelType w:val="hybridMultilevel"/>
    <w:tmpl w:val="6486CAB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5" w15:restartNumberingAfterBreak="0">
    <w:nsid w:val="375E493E"/>
    <w:multiLevelType w:val="hybridMultilevel"/>
    <w:tmpl w:val="10F872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6" w15:restartNumberingAfterBreak="0">
    <w:nsid w:val="393731B9"/>
    <w:multiLevelType w:val="hybridMultilevel"/>
    <w:tmpl w:val="6D4C6A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7" w15:restartNumberingAfterBreak="0">
    <w:nsid w:val="39564B89"/>
    <w:multiLevelType w:val="hybridMultilevel"/>
    <w:tmpl w:val="31D409E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8" w15:restartNumberingAfterBreak="0">
    <w:nsid w:val="39AC48F4"/>
    <w:multiLevelType w:val="hybridMultilevel"/>
    <w:tmpl w:val="18FCFF2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9" w15:restartNumberingAfterBreak="0">
    <w:nsid w:val="3A63346B"/>
    <w:multiLevelType w:val="hybridMultilevel"/>
    <w:tmpl w:val="520291C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0" w15:restartNumberingAfterBreak="0">
    <w:nsid w:val="3A830245"/>
    <w:multiLevelType w:val="hybridMultilevel"/>
    <w:tmpl w:val="7D5E059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1" w15:restartNumberingAfterBreak="0">
    <w:nsid w:val="3C281405"/>
    <w:multiLevelType w:val="hybridMultilevel"/>
    <w:tmpl w:val="7182FC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3C9A1E57"/>
    <w:multiLevelType w:val="hybridMultilevel"/>
    <w:tmpl w:val="2F9E4A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3" w15:restartNumberingAfterBreak="0">
    <w:nsid w:val="3D275074"/>
    <w:multiLevelType w:val="hybridMultilevel"/>
    <w:tmpl w:val="514E79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4" w15:restartNumberingAfterBreak="0">
    <w:nsid w:val="3D5F1B55"/>
    <w:multiLevelType w:val="hybridMultilevel"/>
    <w:tmpl w:val="5FF016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5" w15:restartNumberingAfterBreak="0">
    <w:nsid w:val="3D70409A"/>
    <w:multiLevelType w:val="hybridMultilevel"/>
    <w:tmpl w:val="09A43C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6" w15:restartNumberingAfterBreak="0">
    <w:nsid w:val="3D720406"/>
    <w:multiLevelType w:val="hybridMultilevel"/>
    <w:tmpl w:val="1330998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7" w15:restartNumberingAfterBreak="0">
    <w:nsid w:val="3EB26207"/>
    <w:multiLevelType w:val="hybridMultilevel"/>
    <w:tmpl w:val="D9ECEE0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8" w15:restartNumberingAfterBreak="0">
    <w:nsid w:val="3F026F20"/>
    <w:multiLevelType w:val="hybridMultilevel"/>
    <w:tmpl w:val="E1143F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9" w15:restartNumberingAfterBreak="0">
    <w:nsid w:val="3F9B4BAB"/>
    <w:multiLevelType w:val="hybridMultilevel"/>
    <w:tmpl w:val="25BAA5E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0" w15:restartNumberingAfterBreak="0">
    <w:nsid w:val="40955E78"/>
    <w:multiLevelType w:val="hybridMultilevel"/>
    <w:tmpl w:val="EFFC26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1" w15:restartNumberingAfterBreak="0">
    <w:nsid w:val="40A12B70"/>
    <w:multiLevelType w:val="hybridMultilevel"/>
    <w:tmpl w:val="214CE9B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2" w15:restartNumberingAfterBreak="0">
    <w:nsid w:val="40D560D5"/>
    <w:multiLevelType w:val="hybridMultilevel"/>
    <w:tmpl w:val="4492FE5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3" w15:restartNumberingAfterBreak="0">
    <w:nsid w:val="40E01C06"/>
    <w:multiLevelType w:val="hybridMultilevel"/>
    <w:tmpl w:val="A4B4285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4" w15:restartNumberingAfterBreak="0">
    <w:nsid w:val="4298154A"/>
    <w:multiLevelType w:val="hybridMultilevel"/>
    <w:tmpl w:val="F1A28AD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5" w15:restartNumberingAfterBreak="0">
    <w:nsid w:val="42E21685"/>
    <w:multiLevelType w:val="hybridMultilevel"/>
    <w:tmpl w:val="3F0630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6" w15:restartNumberingAfterBreak="0">
    <w:nsid w:val="434438DF"/>
    <w:multiLevelType w:val="hybridMultilevel"/>
    <w:tmpl w:val="1938BD7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7" w15:restartNumberingAfterBreak="0">
    <w:nsid w:val="44606A80"/>
    <w:multiLevelType w:val="hybridMultilevel"/>
    <w:tmpl w:val="199246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8" w15:restartNumberingAfterBreak="0">
    <w:nsid w:val="44FE0EB1"/>
    <w:multiLevelType w:val="hybridMultilevel"/>
    <w:tmpl w:val="88B2A9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9" w15:restartNumberingAfterBreak="0">
    <w:nsid w:val="4551743D"/>
    <w:multiLevelType w:val="hybridMultilevel"/>
    <w:tmpl w:val="3BD60D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0" w15:restartNumberingAfterBreak="0">
    <w:nsid w:val="46206AC7"/>
    <w:multiLevelType w:val="hybridMultilevel"/>
    <w:tmpl w:val="593A79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1" w15:restartNumberingAfterBreak="0">
    <w:nsid w:val="46B13BB1"/>
    <w:multiLevelType w:val="hybridMultilevel"/>
    <w:tmpl w:val="6600933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2" w15:restartNumberingAfterBreak="0">
    <w:nsid w:val="473F078F"/>
    <w:multiLevelType w:val="hybridMultilevel"/>
    <w:tmpl w:val="367C8B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3" w15:restartNumberingAfterBreak="0">
    <w:nsid w:val="48A82126"/>
    <w:multiLevelType w:val="hybridMultilevel"/>
    <w:tmpl w:val="BB66CD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4" w15:restartNumberingAfterBreak="0">
    <w:nsid w:val="4A2B1315"/>
    <w:multiLevelType w:val="hybridMultilevel"/>
    <w:tmpl w:val="7102F7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5" w15:restartNumberingAfterBreak="0">
    <w:nsid w:val="4A2C5124"/>
    <w:multiLevelType w:val="hybridMultilevel"/>
    <w:tmpl w:val="23C22B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6" w15:restartNumberingAfterBreak="0">
    <w:nsid w:val="4BCD4E52"/>
    <w:multiLevelType w:val="hybridMultilevel"/>
    <w:tmpl w:val="D1949E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7" w15:restartNumberingAfterBreak="0">
    <w:nsid w:val="4C6A5260"/>
    <w:multiLevelType w:val="hybridMultilevel"/>
    <w:tmpl w:val="28CA31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8" w15:restartNumberingAfterBreak="0">
    <w:nsid w:val="4C8F430D"/>
    <w:multiLevelType w:val="hybridMultilevel"/>
    <w:tmpl w:val="FE50F36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9" w15:restartNumberingAfterBreak="0">
    <w:nsid w:val="4EBE1EF6"/>
    <w:multiLevelType w:val="hybridMultilevel"/>
    <w:tmpl w:val="AF3C2E24"/>
    <w:lvl w:ilvl="0" w:tplc="68CCEA9C">
      <w:start w:val="1"/>
      <w:numFmt w:val="decimal"/>
      <w:pStyle w:val="Tabla"/>
      <w:lvlText w:val="Tabla %1."/>
      <w:lvlJc w:val="left"/>
      <w:pPr>
        <w:ind w:left="5220" w:hanging="360"/>
      </w:pPr>
      <w:rPr>
        <w:b/>
        <w:bCs/>
      </w:rPr>
    </w:lvl>
    <w:lvl w:ilvl="1" w:tplc="080A0019">
      <w:start w:val="1"/>
      <w:numFmt w:val="lowerLetter"/>
      <w:lvlText w:val="%2."/>
      <w:lvlJc w:val="left"/>
      <w:pPr>
        <w:ind w:left="6300" w:hanging="360"/>
      </w:pPr>
    </w:lvl>
    <w:lvl w:ilvl="2" w:tplc="080A001B" w:tentative="1">
      <w:start w:val="1"/>
      <w:numFmt w:val="lowerRoman"/>
      <w:lvlText w:val="%3."/>
      <w:lvlJc w:val="right"/>
      <w:pPr>
        <w:ind w:left="7020" w:hanging="180"/>
      </w:pPr>
    </w:lvl>
    <w:lvl w:ilvl="3" w:tplc="080A000F" w:tentative="1">
      <w:start w:val="1"/>
      <w:numFmt w:val="decimal"/>
      <w:lvlText w:val="%4."/>
      <w:lvlJc w:val="left"/>
      <w:pPr>
        <w:ind w:left="7740" w:hanging="360"/>
      </w:pPr>
    </w:lvl>
    <w:lvl w:ilvl="4" w:tplc="080A0019" w:tentative="1">
      <w:start w:val="1"/>
      <w:numFmt w:val="lowerLetter"/>
      <w:lvlText w:val="%5."/>
      <w:lvlJc w:val="left"/>
      <w:pPr>
        <w:ind w:left="8460" w:hanging="360"/>
      </w:pPr>
    </w:lvl>
    <w:lvl w:ilvl="5" w:tplc="080A001B" w:tentative="1">
      <w:start w:val="1"/>
      <w:numFmt w:val="lowerRoman"/>
      <w:lvlText w:val="%6."/>
      <w:lvlJc w:val="right"/>
      <w:pPr>
        <w:ind w:left="9180" w:hanging="180"/>
      </w:pPr>
    </w:lvl>
    <w:lvl w:ilvl="6" w:tplc="080A000F" w:tentative="1">
      <w:start w:val="1"/>
      <w:numFmt w:val="decimal"/>
      <w:lvlText w:val="%7."/>
      <w:lvlJc w:val="left"/>
      <w:pPr>
        <w:ind w:left="9900" w:hanging="360"/>
      </w:pPr>
    </w:lvl>
    <w:lvl w:ilvl="7" w:tplc="080A0019" w:tentative="1">
      <w:start w:val="1"/>
      <w:numFmt w:val="lowerLetter"/>
      <w:lvlText w:val="%8."/>
      <w:lvlJc w:val="left"/>
      <w:pPr>
        <w:ind w:left="10620" w:hanging="360"/>
      </w:pPr>
    </w:lvl>
    <w:lvl w:ilvl="8" w:tplc="080A001B" w:tentative="1">
      <w:start w:val="1"/>
      <w:numFmt w:val="lowerRoman"/>
      <w:lvlText w:val="%9."/>
      <w:lvlJc w:val="right"/>
      <w:pPr>
        <w:ind w:left="11340" w:hanging="180"/>
      </w:pPr>
    </w:lvl>
  </w:abstractNum>
  <w:abstractNum w:abstractNumId="100" w15:restartNumberingAfterBreak="0">
    <w:nsid w:val="505E628C"/>
    <w:multiLevelType w:val="hybridMultilevel"/>
    <w:tmpl w:val="A0A8D62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1" w15:restartNumberingAfterBreak="0">
    <w:nsid w:val="52C46751"/>
    <w:multiLevelType w:val="hybridMultilevel"/>
    <w:tmpl w:val="D1BCAD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2" w15:restartNumberingAfterBreak="0">
    <w:nsid w:val="538D0916"/>
    <w:multiLevelType w:val="hybridMultilevel"/>
    <w:tmpl w:val="92A2B9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3" w15:restartNumberingAfterBreak="0">
    <w:nsid w:val="5465725A"/>
    <w:multiLevelType w:val="hybridMultilevel"/>
    <w:tmpl w:val="62A844F6"/>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4" w15:restartNumberingAfterBreak="0">
    <w:nsid w:val="557A7B24"/>
    <w:multiLevelType w:val="hybridMultilevel"/>
    <w:tmpl w:val="CA68842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5" w15:restartNumberingAfterBreak="0">
    <w:nsid w:val="557F2B96"/>
    <w:multiLevelType w:val="hybridMultilevel"/>
    <w:tmpl w:val="CF56A66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6" w15:restartNumberingAfterBreak="0">
    <w:nsid w:val="580742DA"/>
    <w:multiLevelType w:val="hybridMultilevel"/>
    <w:tmpl w:val="BBC64E66"/>
    <w:lvl w:ilvl="0" w:tplc="10A4AB28">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7" w15:restartNumberingAfterBreak="0">
    <w:nsid w:val="59207C66"/>
    <w:multiLevelType w:val="hybridMultilevel"/>
    <w:tmpl w:val="4F1099EC"/>
    <w:lvl w:ilvl="0" w:tplc="0C0A0015">
      <w:start w:val="1"/>
      <w:numFmt w:val="upp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08" w15:restartNumberingAfterBreak="0">
    <w:nsid w:val="5A14770B"/>
    <w:multiLevelType w:val="hybridMultilevel"/>
    <w:tmpl w:val="5F6AE2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9" w15:restartNumberingAfterBreak="0">
    <w:nsid w:val="5A192BE4"/>
    <w:multiLevelType w:val="hybridMultilevel"/>
    <w:tmpl w:val="045203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0" w15:restartNumberingAfterBreak="0">
    <w:nsid w:val="5AF120D1"/>
    <w:multiLevelType w:val="hybridMultilevel"/>
    <w:tmpl w:val="6CE4D9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1" w15:restartNumberingAfterBreak="0">
    <w:nsid w:val="5BEF1A8E"/>
    <w:multiLevelType w:val="hybridMultilevel"/>
    <w:tmpl w:val="DF0C4E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2" w15:restartNumberingAfterBreak="0">
    <w:nsid w:val="5E1759E4"/>
    <w:multiLevelType w:val="hybridMultilevel"/>
    <w:tmpl w:val="7474F1A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3" w15:restartNumberingAfterBreak="0">
    <w:nsid w:val="5E2926F2"/>
    <w:multiLevelType w:val="hybridMultilevel"/>
    <w:tmpl w:val="808035C6"/>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4" w15:restartNumberingAfterBreak="0">
    <w:nsid w:val="5E7165AD"/>
    <w:multiLevelType w:val="hybridMultilevel"/>
    <w:tmpl w:val="B4F4907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5" w15:restartNumberingAfterBreak="0">
    <w:nsid w:val="5F742A08"/>
    <w:multiLevelType w:val="hybridMultilevel"/>
    <w:tmpl w:val="59A2F2D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6" w15:restartNumberingAfterBreak="0">
    <w:nsid w:val="5F8821BD"/>
    <w:multiLevelType w:val="hybridMultilevel"/>
    <w:tmpl w:val="1BB65A5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7" w15:restartNumberingAfterBreak="0">
    <w:nsid w:val="60E15A90"/>
    <w:multiLevelType w:val="hybridMultilevel"/>
    <w:tmpl w:val="3B2EB57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8" w15:restartNumberingAfterBreak="0">
    <w:nsid w:val="60EA31A0"/>
    <w:multiLevelType w:val="hybridMultilevel"/>
    <w:tmpl w:val="E3F607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9" w15:restartNumberingAfterBreak="0">
    <w:nsid w:val="64AD1423"/>
    <w:multiLevelType w:val="hybridMultilevel"/>
    <w:tmpl w:val="3DA07B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0" w15:restartNumberingAfterBreak="0">
    <w:nsid w:val="653A3DC5"/>
    <w:multiLevelType w:val="hybridMultilevel"/>
    <w:tmpl w:val="F162FCA0"/>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1" w15:restartNumberingAfterBreak="0">
    <w:nsid w:val="65F70412"/>
    <w:multiLevelType w:val="hybridMultilevel"/>
    <w:tmpl w:val="8B3E568E"/>
    <w:lvl w:ilvl="0" w:tplc="0409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22" w15:restartNumberingAfterBreak="0">
    <w:nsid w:val="690655FD"/>
    <w:multiLevelType w:val="hybridMultilevel"/>
    <w:tmpl w:val="1D12B6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3" w15:restartNumberingAfterBreak="0">
    <w:nsid w:val="69FB0A0B"/>
    <w:multiLevelType w:val="hybridMultilevel"/>
    <w:tmpl w:val="FFF4FA4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4" w15:restartNumberingAfterBreak="0">
    <w:nsid w:val="69FB21DA"/>
    <w:multiLevelType w:val="hybridMultilevel"/>
    <w:tmpl w:val="B1325C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5" w15:restartNumberingAfterBreak="0">
    <w:nsid w:val="6A81286E"/>
    <w:multiLevelType w:val="hybridMultilevel"/>
    <w:tmpl w:val="5C8AA1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6" w15:restartNumberingAfterBreak="0">
    <w:nsid w:val="6A8701C3"/>
    <w:multiLevelType w:val="hybridMultilevel"/>
    <w:tmpl w:val="A9DAB3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7" w15:restartNumberingAfterBreak="0">
    <w:nsid w:val="6B1671F3"/>
    <w:multiLevelType w:val="hybridMultilevel"/>
    <w:tmpl w:val="8BE68AE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8" w15:restartNumberingAfterBreak="0">
    <w:nsid w:val="6B254ACB"/>
    <w:multiLevelType w:val="hybridMultilevel"/>
    <w:tmpl w:val="20D04A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9" w15:restartNumberingAfterBreak="0">
    <w:nsid w:val="6B4B6727"/>
    <w:multiLevelType w:val="hybridMultilevel"/>
    <w:tmpl w:val="609A72FA"/>
    <w:lvl w:ilvl="0" w:tplc="6234C194">
      <w:start w:val="1"/>
      <w:numFmt w:val="lowerLetter"/>
      <w:lvlText w:val="%1)"/>
      <w:lvlJc w:val="left"/>
      <w:pPr>
        <w:ind w:left="1429" w:hanging="360"/>
      </w:pPr>
      <w:rPr>
        <w:b/>
        <w:bCs/>
        <w:lang w:val="es-419"/>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0" w15:restartNumberingAfterBreak="0">
    <w:nsid w:val="6BEE52D9"/>
    <w:multiLevelType w:val="hybridMultilevel"/>
    <w:tmpl w:val="435C71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1" w15:restartNumberingAfterBreak="0">
    <w:nsid w:val="6CCC11F9"/>
    <w:multiLevelType w:val="hybridMultilevel"/>
    <w:tmpl w:val="6BBEB2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2" w15:restartNumberingAfterBreak="0">
    <w:nsid w:val="6EA74514"/>
    <w:multiLevelType w:val="hybridMultilevel"/>
    <w:tmpl w:val="84729B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3" w15:restartNumberingAfterBreak="0">
    <w:nsid w:val="6F502CC3"/>
    <w:multiLevelType w:val="hybridMultilevel"/>
    <w:tmpl w:val="FE06F53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4" w15:restartNumberingAfterBreak="0">
    <w:nsid w:val="6F91631B"/>
    <w:multiLevelType w:val="hybridMultilevel"/>
    <w:tmpl w:val="9992EF6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5" w15:restartNumberingAfterBreak="0">
    <w:nsid w:val="6F956FB0"/>
    <w:multiLevelType w:val="hybridMultilevel"/>
    <w:tmpl w:val="1A5A526A"/>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6" w15:restartNumberingAfterBreak="0">
    <w:nsid w:val="72697E8B"/>
    <w:multiLevelType w:val="hybridMultilevel"/>
    <w:tmpl w:val="FB14F3A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7" w15:restartNumberingAfterBreak="0">
    <w:nsid w:val="73170982"/>
    <w:multiLevelType w:val="hybridMultilevel"/>
    <w:tmpl w:val="C772F0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8" w15:restartNumberingAfterBreak="0">
    <w:nsid w:val="75230241"/>
    <w:multiLevelType w:val="hybridMultilevel"/>
    <w:tmpl w:val="4FF035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9" w15:restartNumberingAfterBreak="0">
    <w:nsid w:val="764206F9"/>
    <w:multiLevelType w:val="hybridMultilevel"/>
    <w:tmpl w:val="40E6022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0" w15:restartNumberingAfterBreak="0">
    <w:nsid w:val="77942BD9"/>
    <w:multiLevelType w:val="hybridMultilevel"/>
    <w:tmpl w:val="B2447E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1" w15:restartNumberingAfterBreak="0">
    <w:nsid w:val="781B78C2"/>
    <w:multiLevelType w:val="hybridMultilevel"/>
    <w:tmpl w:val="F95CE2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2" w15:restartNumberingAfterBreak="0">
    <w:nsid w:val="79241BA6"/>
    <w:multiLevelType w:val="hybridMultilevel"/>
    <w:tmpl w:val="BBA8ADF8"/>
    <w:lvl w:ilvl="0" w:tplc="0409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43" w15:restartNumberingAfterBreak="0">
    <w:nsid w:val="7AFF4D34"/>
    <w:multiLevelType w:val="hybridMultilevel"/>
    <w:tmpl w:val="F69A17F8"/>
    <w:lvl w:ilvl="0" w:tplc="0C0A0001">
      <w:start w:val="1"/>
      <w:numFmt w:val="bullet"/>
      <w:lvlText w:val=""/>
      <w:lvlJc w:val="left"/>
      <w:pPr>
        <w:ind w:left="1789" w:hanging="360"/>
      </w:pPr>
      <w:rPr>
        <w:rFonts w:ascii="Symbol" w:hAnsi="Symbol" w:hint="default"/>
      </w:rPr>
    </w:lvl>
    <w:lvl w:ilvl="1" w:tplc="0C0A0003" w:tentative="1">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abstractNum w:abstractNumId="144" w15:restartNumberingAfterBreak="0">
    <w:nsid w:val="7C161D1C"/>
    <w:multiLevelType w:val="multilevel"/>
    <w:tmpl w:val="A0847D66"/>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5" w15:restartNumberingAfterBreak="0">
    <w:nsid w:val="7C8666ED"/>
    <w:multiLevelType w:val="hybridMultilevel"/>
    <w:tmpl w:val="A77E3B5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6" w15:restartNumberingAfterBreak="0">
    <w:nsid w:val="7D102071"/>
    <w:multiLevelType w:val="hybridMultilevel"/>
    <w:tmpl w:val="AB905F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7" w15:restartNumberingAfterBreak="0">
    <w:nsid w:val="7D697D2D"/>
    <w:multiLevelType w:val="hybridMultilevel"/>
    <w:tmpl w:val="E05CB8F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8" w15:restartNumberingAfterBreak="0">
    <w:nsid w:val="7EAB41EB"/>
    <w:multiLevelType w:val="hybridMultilevel"/>
    <w:tmpl w:val="3E8CF7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9" w15:restartNumberingAfterBreak="0">
    <w:nsid w:val="7F4F4A58"/>
    <w:multiLevelType w:val="hybridMultilevel"/>
    <w:tmpl w:val="AEC8B56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16cid:durableId="2000957126">
    <w:abstractNumId w:val="144"/>
  </w:num>
  <w:num w:numId="2" w16cid:durableId="1585263860">
    <w:abstractNumId w:val="0"/>
  </w:num>
  <w:num w:numId="3" w16cid:durableId="1338381655">
    <w:abstractNumId w:val="46"/>
  </w:num>
  <w:num w:numId="4" w16cid:durableId="1532257930">
    <w:abstractNumId w:val="99"/>
  </w:num>
  <w:num w:numId="5" w16cid:durableId="998075588">
    <w:abstractNumId w:val="63"/>
  </w:num>
  <w:num w:numId="6" w16cid:durableId="470096308">
    <w:abstractNumId w:val="98"/>
  </w:num>
  <w:num w:numId="7" w16cid:durableId="1278831978">
    <w:abstractNumId w:val="95"/>
  </w:num>
  <w:num w:numId="8" w16cid:durableId="1618440300">
    <w:abstractNumId w:val="75"/>
  </w:num>
  <w:num w:numId="9" w16cid:durableId="860438279">
    <w:abstractNumId w:val="42"/>
  </w:num>
  <w:num w:numId="10" w16cid:durableId="611133553">
    <w:abstractNumId w:val="49"/>
  </w:num>
  <w:num w:numId="11" w16cid:durableId="93283996">
    <w:abstractNumId w:val="58"/>
  </w:num>
  <w:num w:numId="12" w16cid:durableId="459421714">
    <w:abstractNumId w:val="70"/>
  </w:num>
  <w:num w:numId="13" w16cid:durableId="523633699">
    <w:abstractNumId w:val="120"/>
  </w:num>
  <w:num w:numId="14" w16cid:durableId="12194901">
    <w:abstractNumId w:val="48"/>
  </w:num>
  <w:num w:numId="15" w16cid:durableId="1920362804">
    <w:abstractNumId w:val="59"/>
  </w:num>
  <w:num w:numId="16" w16cid:durableId="904753447">
    <w:abstractNumId w:val="79"/>
  </w:num>
  <w:num w:numId="17" w16cid:durableId="669870728">
    <w:abstractNumId w:val="52"/>
  </w:num>
  <w:num w:numId="18" w16cid:durableId="1643077802">
    <w:abstractNumId w:val="29"/>
  </w:num>
  <w:num w:numId="19" w16cid:durableId="1054307273">
    <w:abstractNumId w:val="50"/>
  </w:num>
  <w:num w:numId="20" w16cid:durableId="1229923683">
    <w:abstractNumId w:val="14"/>
  </w:num>
  <w:num w:numId="21" w16cid:durableId="1343704416">
    <w:abstractNumId w:val="26"/>
  </w:num>
  <w:num w:numId="22" w16cid:durableId="516502626">
    <w:abstractNumId w:val="94"/>
  </w:num>
  <w:num w:numId="23" w16cid:durableId="516891272">
    <w:abstractNumId w:val="3"/>
  </w:num>
  <w:num w:numId="24" w16cid:durableId="58023678">
    <w:abstractNumId w:val="137"/>
  </w:num>
  <w:num w:numId="25" w16cid:durableId="741290200">
    <w:abstractNumId w:val="7"/>
  </w:num>
  <w:num w:numId="26" w16cid:durableId="1576475630">
    <w:abstractNumId w:val="34"/>
  </w:num>
  <w:num w:numId="27" w16cid:durableId="1647121160">
    <w:abstractNumId w:val="115"/>
  </w:num>
  <w:num w:numId="28" w16cid:durableId="722750016">
    <w:abstractNumId w:val="91"/>
  </w:num>
  <w:num w:numId="29" w16cid:durableId="1458724076">
    <w:abstractNumId w:val="38"/>
  </w:num>
  <w:num w:numId="30" w16cid:durableId="495413267">
    <w:abstractNumId w:val="136"/>
  </w:num>
  <w:num w:numId="31" w16cid:durableId="363793253">
    <w:abstractNumId w:val="105"/>
  </w:num>
  <w:num w:numId="32" w16cid:durableId="505245214">
    <w:abstractNumId w:val="76"/>
  </w:num>
  <w:num w:numId="33" w16cid:durableId="1084953357">
    <w:abstractNumId w:val="147"/>
  </w:num>
  <w:num w:numId="34" w16cid:durableId="531694013">
    <w:abstractNumId w:val="123"/>
  </w:num>
  <w:num w:numId="35" w16cid:durableId="1263565381">
    <w:abstractNumId w:val="133"/>
  </w:num>
  <w:num w:numId="36" w16cid:durableId="1404912156">
    <w:abstractNumId w:val="146"/>
  </w:num>
  <w:num w:numId="37" w16cid:durableId="713382435">
    <w:abstractNumId w:val="64"/>
  </w:num>
  <w:num w:numId="38" w16cid:durableId="254948807">
    <w:abstractNumId w:val="84"/>
  </w:num>
  <w:num w:numId="39" w16cid:durableId="932661747">
    <w:abstractNumId w:val="77"/>
  </w:num>
  <w:num w:numId="40" w16cid:durableId="1344895736">
    <w:abstractNumId w:val="108"/>
  </w:num>
  <w:num w:numId="41" w16cid:durableId="378940121">
    <w:abstractNumId w:val="145"/>
  </w:num>
  <w:num w:numId="42" w16cid:durableId="2146391956">
    <w:abstractNumId w:val="32"/>
  </w:num>
  <w:num w:numId="43" w16cid:durableId="364642367">
    <w:abstractNumId w:val="47"/>
  </w:num>
  <w:num w:numId="44" w16cid:durableId="1741564482">
    <w:abstractNumId w:val="127"/>
  </w:num>
  <w:num w:numId="45" w16cid:durableId="2068067051">
    <w:abstractNumId w:val="56"/>
  </w:num>
  <w:num w:numId="46" w16cid:durableId="753892814">
    <w:abstractNumId w:val="18"/>
  </w:num>
  <w:num w:numId="47" w16cid:durableId="1886326941">
    <w:abstractNumId w:val="9"/>
  </w:num>
  <w:num w:numId="48" w16cid:durableId="616135047">
    <w:abstractNumId w:val="143"/>
  </w:num>
  <w:num w:numId="49" w16cid:durableId="1552881209">
    <w:abstractNumId w:val="57"/>
  </w:num>
  <w:num w:numId="50" w16cid:durableId="595745384">
    <w:abstractNumId w:val="33"/>
  </w:num>
  <w:num w:numId="51" w16cid:durableId="1395154085">
    <w:abstractNumId w:val="112"/>
  </w:num>
  <w:num w:numId="52" w16cid:durableId="384792328">
    <w:abstractNumId w:val="61"/>
  </w:num>
  <w:num w:numId="53" w16cid:durableId="1229533990">
    <w:abstractNumId w:val="149"/>
  </w:num>
  <w:num w:numId="54" w16cid:durableId="1159231790">
    <w:abstractNumId w:val="51"/>
  </w:num>
  <w:num w:numId="55" w16cid:durableId="389500157">
    <w:abstractNumId w:val="67"/>
  </w:num>
  <w:num w:numId="56" w16cid:durableId="558441285">
    <w:abstractNumId w:val="83"/>
  </w:num>
  <w:num w:numId="57" w16cid:durableId="321199854">
    <w:abstractNumId w:val="69"/>
  </w:num>
  <w:num w:numId="58" w16cid:durableId="30228500">
    <w:abstractNumId w:val="17"/>
  </w:num>
  <w:num w:numId="59" w16cid:durableId="78449576">
    <w:abstractNumId w:val="114"/>
  </w:num>
  <w:num w:numId="60" w16cid:durableId="1426994681">
    <w:abstractNumId w:val="104"/>
  </w:num>
  <w:num w:numId="61" w16cid:durableId="1647776407">
    <w:abstractNumId w:val="116"/>
  </w:num>
  <w:num w:numId="62" w16cid:durableId="1290161962">
    <w:abstractNumId w:val="60"/>
  </w:num>
  <w:num w:numId="63" w16cid:durableId="428506631">
    <w:abstractNumId w:val="35"/>
  </w:num>
  <w:num w:numId="64" w16cid:durableId="202910730">
    <w:abstractNumId w:val="82"/>
  </w:num>
  <w:num w:numId="65" w16cid:durableId="467821878">
    <w:abstractNumId w:val="6"/>
  </w:num>
  <w:num w:numId="66" w16cid:durableId="661201664">
    <w:abstractNumId w:val="117"/>
  </w:num>
  <w:num w:numId="67" w16cid:durableId="409233795">
    <w:abstractNumId w:val="25"/>
  </w:num>
  <w:num w:numId="68" w16cid:durableId="267742885">
    <w:abstractNumId w:val="12"/>
  </w:num>
  <w:num w:numId="69" w16cid:durableId="1909877648">
    <w:abstractNumId w:val="86"/>
  </w:num>
  <w:num w:numId="70" w16cid:durableId="1819611112">
    <w:abstractNumId w:val="107"/>
  </w:num>
  <w:num w:numId="71" w16cid:durableId="1737168166">
    <w:abstractNumId w:val="140"/>
  </w:num>
  <w:num w:numId="72" w16cid:durableId="1216435017">
    <w:abstractNumId w:val="100"/>
  </w:num>
  <w:num w:numId="73" w16cid:durableId="1142236201">
    <w:abstractNumId w:val="134"/>
  </w:num>
  <w:num w:numId="74" w16cid:durableId="565334233">
    <w:abstractNumId w:val="121"/>
  </w:num>
  <w:num w:numId="75" w16cid:durableId="961378808">
    <w:abstractNumId w:val="139"/>
  </w:num>
  <w:num w:numId="76" w16cid:durableId="592083765">
    <w:abstractNumId w:val="129"/>
  </w:num>
  <w:num w:numId="77" w16cid:durableId="434179249">
    <w:abstractNumId w:val="24"/>
  </w:num>
  <w:num w:numId="78" w16cid:durableId="1389915546">
    <w:abstractNumId w:val="142"/>
  </w:num>
  <w:num w:numId="79" w16cid:durableId="1667051477">
    <w:abstractNumId w:val="106"/>
  </w:num>
  <w:num w:numId="80" w16cid:durableId="1052000141">
    <w:abstractNumId w:val="103"/>
  </w:num>
  <w:num w:numId="81" w16cid:durableId="885139222">
    <w:abstractNumId w:val="81"/>
  </w:num>
  <w:num w:numId="82" w16cid:durableId="1451971965">
    <w:abstractNumId w:val="113"/>
  </w:num>
  <w:num w:numId="83" w16cid:durableId="57245103">
    <w:abstractNumId w:val="130"/>
  </w:num>
  <w:num w:numId="84" w16cid:durableId="789471063">
    <w:abstractNumId w:val="110"/>
  </w:num>
  <w:num w:numId="85" w16cid:durableId="1774982426">
    <w:abstractNumId w:val="73"/>
  </w:num>
  <w:num w:numId="86" w16cid:durableId="132214366">
    <w:abstractNumId w:val="128"/>
  </w:num>
  <w:num w:numId="87" w16cid:durableId="957180576">
    <w:abstractNumId w:val="87"/>
  </w:num>
  <w:num w:numId="88" w16cid:durableId="460153501">
    <w:abstractNumId w:val="124"/>
  </w:num>
  <w:num w:numId="89" w16cid:durableId="939138667">
    <w:abstractNumId w:val="31"/>
  </w:num>
  <w:num w:numId="90" w16cid:durableId="884484217">
    <w:abstractNumId w:val="118"/>
  </w:num>
  <w:num w:numId="91" w16cid:durableId="963342443">
    <w:abstractNumId w:val="15"/>
  </w:num>
  <w:num w:numId="92" w16cid:durableId="1523744254">
    <w:abstractNumId w:val="71"/>
  </w:num>
  <w:num w:numId="93" w16cid:durableId="918173171">
    <w:abstractNumId w:val="126"/>
  </w:num>
  <w:num w:numId="94" w16cid:durableId="525868264">
    <w:abstractNumId w:val="37"/>
  </w:num>
  <w:num w:numId="95" w16cid:durableId="1111894193">
    <w:abstractNumId w:val="88"/>
  </w:num>
  <w:num w:numId="96" w16cid:durableId="2246315">
    <w:abstractNumId w:val="90"/>
  </w:num>
  <w:num w:numId="97" w16cid:durableId="2086603398">
    <w:abstractNumId w:val="125"/>
  </w:num>
  <w:num w:numId="98" w16cid:durableId="1468014086">
    <w:abstractNumId w:val="4"/>
  </w:num>
  <w:num w:numId="99" w16cid:durableId="178785591">
    <w:abstractNumId w:val="22"/>
  </w:num>
  <w:num w:numId="100" w16cid:durableId="453211046">
    <w:abstractNumId w:val="141"/>
  </w:num>
  <w:num w:numId="101" w16cid:durableId="258833599">
    <w:abstractNumId w:val="148"/>
  </w:num>
  <w:num w:numId="102" w16cid:durableId="1228883353">
    <w:abstractNumId w:val="65"/>
  </w:num>
  <w:num w:numId="103" w16cid:durableId="463353167">
    <w:abstractNumId w:val="101"/>
  </w:num>
  <w:num w:numId="104" w16cid:durableId="767041387">
    <w:abstractNumId w:val="2"/>
  </w:num>
  <w:num w:numId="105" w16cid:durableId="1117943402">
    <w:abstractNumId w:val="1"/>
  </w:num>
  <w:num w:numId="106" w16cid:durableId="334191837">
    <w:abstractNumId w:val="111"/>
  </w:num>
  <w:num w:numId="107" w16cid:durableId="95909051">
    <w:abstractNumId w:val="8"/>
  </w:num>
  <w:num w:numId="108" w16cid:durableId="1495149134">
    <w:abstractNumId w:val="44"/>
  </w:num>
  <w:num w:numId="109" w16cid:durableId="1878199061">
    <w:abstractNumId w:val="119"/>
  </w:num>
  <w:num w:numId="110" w16cid:durableId="1622956448">
    <w:abstractNumId w:val="40"/>
  </w:num>
  <w:num w:numId="111" w16cid:durableId="755443027">
    <w:abstractNumId w:val="55"/>
  </w:num>
  <w:num w:numId="112" w16cid:durableId="1428232962">
    <w:abstractNumId w:val="97"/>
  </w:num>
  <w:num w:numId="113" w16cid:durableId="785777243">
    <w:abstractNumId w:val="10"/>
  </w:num>
  <w:num w:numId="114" w16cid:durableId="866332139">
    <w:abstractNumId w:val="85"/>
  </w:num>
  <w:num w:numId="115" w16cid:durableId="639191708">
    <w:abstractNumId w:val="28"/>
  </w:num>
  <w:num w:numId="116" w16cid:durableId="1365402424">
    <w:abstractNumId w:val="53"/>
  </w:num>
  <w:num w:numId="117" w16cid:durableId="812523720">
    <w:abstractNumId w:val="93"/>
  </w:num>
  <w:num w:numId="118" w16cid:durableId="1605382755">
    <w:abstractNumId w:val="89"/>
  </w:num>
  <w:num w:numId="119" w16cid:durableId="488712081">
    <w:abstractNumId w:val="30"/>
  </w:num>
  <w:num w:numId="120" w16cid:durableId="269554563">
    <w:abstractNumId w:val="68"/>
  </w:num>
  <w:num w:numId="121" w16cid:durableId="173350344">
    <w:abstractNumId w:val="96"/>
  </w:num>
  <w:num w:numId="122" w16cid:durableId="628822591">
    <w:abstractNumId w:val="74"/>
  </w:num>
  <w:num w:numId="123" w16cid:durableId="1605455724">
    <w:abstractNumId w:val="45"/>
  </w:num>
  <w:num w:numId="124" w16cid:durableId="724333252">
    <w:abstractNumId w:val="54"/>
  </w:num>
  <w:num w:numId="125" w16cid:durableId="1865555511">
    <w:abstractNumId w:val="131"/>
  </w:num>
  <w:num w:numId="126" w16cid:durableId="1102846604">
    <w:abstractNumId w:val="20"/>
  </w:num>
  <w:num w:numId="127" w16cid:durableId="618801628">
    <w:abstractNumId w:val="13"/>
  </w:num>
  <w:num w:numId="128" w16cid:durableId="1926647934">
    <w:abstractNumId w:val="80"/>
  </w:num>
  <w:num w:numId="129" w16cid:durableId="1045104449">
    <w:abstractNumId w:val="132"/>
  </w:num>
  <w:num w:numId="130" w16cid:durableId="1848328658">
    <w:abstractNumId w:val="92"/>
  </w:num>
  <w:num w:numId="131" w16cid:durableId="449859579">
    <w:abstractNumId w:val="5"/>
  </w:num>
  <w:num w:numId="132" w16cid:durableId="1582520556">
    <w:abstractNumId w:val="41"/>
  </w:num>
  <w:num w:numId="133" w16cid:durableId="538443905">
    <w:abstractNumId w:val="138"/>
  </w:num>
  <w:num w:numId="134" w16cid:durableId="217742029">
    <w:abstractNumId w:val="109"/>
  </w:num>
  <w:num w:numId="135" w16cid:durableId="709767479">
    <w:abstractNumId w:val="102"/>
  </w:num>
  <w:num w:numId="136" w16cid:durableId="1674264864">
    <w:abstractNumId w:val="72"/>
  </w:num>
  <w:num w:numId="137" w16cid:durableId="806122053">
    <w:abstractNumId w:val="23"/>
  </w:num>
  <w:num w:numId="138" w16cid:durableId="2124374468">
    <w:abstractNumId w:val="122"/>
  </w:num>
  <w:num w:numId="139" w16cid:durableId="673848735">
    <w:abstractNumId w:val="21"/>
  </w:num>
  <w:num w:numId="140" w16cid:durableId="2033650879">
    <w:abstractNumId w:val="36"/>
  </w:num>
  <w:num w:numId="141" w16cid:durableId="688873538">
    <w:abstractNumId w:val="19"/>
  </w:num>
  <w:num w:numId="142" w16cid:durableId="1082143133">
    <w:abstractNumId w:val="16"/>
  </w:num>
  <w:num w:numId="143" w16cid:durableId="654987863">
    <w:abstractNumId w:val="27"/>
  </w:num>
  <w:num w:numId="144" w16cid:durableId="2004625130">
    <w:abstractNumId w:val="39"/>
  </w:num>
  <w:num w:numId="145" w16cid:durableId="1063941559">
    <w:abstractNumId w:val="62"/>
  </w:num>
  <w:num w:numId="146" w16cid:durableId="1806696767">
    <w:abstractNumId w:val="135"/>
  </w:num>
  <w:num w:numId="147" w16cid:durableId="2035379117">
    <w:abstractNumId w:val="11"/>
  </w:num>
  <w:num w:numId="148" w16cid:durableId="336887644">
    <w:abstractNumId w:val="66"/>
  </w:num>
  <w:num w:numId="149" w16cid:durableId="1666087648">
    <w:abstractNumId w:val="43"/>
  </w:num>
  <w:num w:numId="150" w16cid:durableId="1468933667">
    <w:abstractNumId w:val="7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4921"/>
    <w:rsid w:val="00005140"/>
    <w:rsid w:val="000059EE"/>
    <w:rsid w:val="00011915"/>
    <w:rsid w:val="00016B6D"/>
    <w:rsid w:val="00017691"/>
    <w:rsid w:val="00020AC0"/>
    <w:rsid w:val="00023581"/>
    <w:rsid w:val="00024613"/>
    <w:rsid w:val="00024801"/>
    <w:rsid w:val="00024D63"/>
    <w:rsid w:val="000257A0"/>
    <w:rsid w:val="00025DA8"/>
    <w:rsid w:val="000300C4"/>
    <w:rsid w:val="000314A4"/>
    <w:rsid w:val="00031B7B"/>
    <w:rsid w:val="000333E8"/>
    <w:rsid w:val="00037E34"/>
    <w:rsid w:val="00040172"/>
    <w:rsid w:val="0004061C"/>
    <w:rsid w:val="00040FD1"/>
    <w:rsid w:val="000434FA"/>
    <w:rsid w:val="000440F8"/>
    <w:rsid w:val="000443E9"/>
    <w:rsid w:val="00046F1C"/>
    <w:rsid w:val="0004747D"/>
    <w:rsid w:val="0005476E"/>
    <w:rsid w:val="00054AF9"/>
    <w:rsid w:val="00054E48"/>
    <w:rsid w:val="00056FE5"/>
    <w:rsid w:val="00060A58"/>
    <w:rsid w:val="0006594F"/>
    <w:rsid w:val="00065E99"/>
    <w:rsid w:val="000704B0"/>
    <w:rsid w:val="00072B04"/>
    <w:rsid w:val="00072B1B"/>
    <w:rsid w:val="00075FDC"/>
    <w:rsid w:val="0007758C"/>
    <w:rsid w:val="00084CCE"/>
    <w:rsid w:val="000948E8"/>
    <w:rsid w:val="000950D5"/>
    <w:rsid w:val="000A214F"/>
    <w:rsid w:val="000A4731"/>
    <w:rsid w:val="000A4B5D"/>
    <w:rsid w:val="000A4BBA"/>
    <w:rsid w:val="000A5361"/>
    <w:rsid w:val="000A57F1"/>
    <w:rsid w:val="000B0550"/>
    <w:rsid w:val="000B1F55"/>
    <w:rsid w:val="000B5E57"/>
    <w:rsid w:val="000B6137"/>
    <w:rsid w:val="000B66BC"/>
    <w:rsid w:val="000C113C"/>
    <w:rsid w:val="000C1A0B"/>
    <w:rsid w:val="000C1FB7"/>
    <w:rsid w:val="000C3F4A"/>
    <w:rsid w:val="000C5834"/>
    <w:rsid w:val="000C5A51"/>
    <w:rsid w:val="000C77C0"/>
    <w:rsid w:val="000D1C48"/>
    <w:rsid w:val="000D3B7D"/>
    <w:rsid w:val="000D5447"/>
    <w:rsid w:val="000E0356"/>
    <w:rsid w:val="000E3397"/>
    <w:rsid w:val="000E3C95"/>
    <w:rsid w:val="000E4406"/>
    <w:rsid w:val="000F42B7"/>
    <w:rsid w:val="000F4881"/>
    <w:rsid w:val="000F49F4"/>
    <w:rsid w:val="000F51A5"/>
    <w:rsid w:val="000F571D"/>
    <w:rsid w:val="000F670F"/>
    <w:rsid w:val="000F6DA1"/>
    <w:rsid w:val="000F79B5"/>
    <w:rsid w:val="001003D2"/>
    <w:rsid w:val="00101346"/>
    <w:rsid w:val="00103EF9"/>
    <w:rsid w:val="00104FC4"/>
    <w:rsid w:val="001076BD"/>
    <w:rsid w:val="001101CE"/>
    <w:rsid w:val="001115A9"/>
    <w:rsid w:val="001128A4"/>
    <w:rsid w:val="00114B6A"/>
    <w:rsid w:val="001150F3"/>
    <w:rsid w:val="00115E35"/>
    <w:rsid w:val="001169D5"/>
    <w:rsid w:val="00117D59"/>
    <w:rsid w:val="00123EA6"/>
    <w:rsid w:val="00125AFB"/>
    <w:rsid w:val="00127C17"/>
    <w:rsid w:val="0013118C"/>
    <w:rsid w:val="00132271"/>
    <w:rsid w:val="00132A2D"/>
    <w:rsid w:val="00133E94"/>
    <w:rsid w:val="001355F4"/>
    <w:rsid w:val="00135785"/>
    <w:rsid w:val="00136959"/>
    <w:rsid w:val="00137F3B"/>
    <w:rsid w:val="00140867"/>
    <w:rsid w:val="00142462"/>
    <w:rsid w:val="00144014"/>
    <w:rsid w:val="00144D70"/>
    <w:rsid w:val="00150C0F"/>
    <w:rsid w:val="00152A5B"/>
    <w:rsid w:val="0015387C"/>
    <w:rsid w:val="0015518A"/>
    <w:rsid w:val="0015665A"/>
    <w:rsid w:val="001568AC"/>
    <w:rsid w:val="001569E0"/>
    <w:rsid w:val="00157993"/>
    <w:rsid w:val="00160585"/>
    <w:rsid w:val="00160D56"/>
    <w:rsid w:val="0016430F"/>
    <w:rsid w:val="00171512"/>
    <w:rsid w:val="00171A25"/>
    <w:rsid w:val="00171FE6"/>
    <w:rsid w:val="0017487D"/>
    <w:rsid w:val="00174A97"/>
    <w:rsid w:val="001756CB"/>
    <w:rsid w:val="0017719B"/>
    <w:rsid w:val="00177505"/>
    <w:rsid w:val="00180A7F"/>
    <w:rsid w:val="00182157"/>
    <w:rsid w:val="0018299F"/>
    <w:rsid w:val="00183A41"/>
    <w:rsid w:val="00186579"/>
    <w:rsid w:val="001909FD"/>
    <w:rsid w:val="00193E42"/>
    <w:rsid w:val="0019727E"/>
    <w:rsid w:val="0019769B"/>
    <w:rsid w:val="001A4098"/>
    <w:rsid w:val="001A5543"/>
    <w:rsid w:val="001A6D42"/>
    <w:rsid w:val="001A77AF"/>
    <w:rsid w:val="001B3C10"/>
    <w:rsid w:val="001B3DF0"/>
    <w:rsid w:val="001B57A6"/>
    <w:rsid w:val="001B5DDC"/>
    <w:rsid w:val="001B6751"/>
    <w:rsid w:val="001B78AC"/>
    <w:rsid w:val="001C3617"/>
    <w:rsid w:val="001C40AD"/>
    <w:rsid w:val="001C6250"/>
    <w:rsid w:val="001C7639"/>
    <w:rsid w:val="001C7D81"/>
    <w:rsid w:val="001D36FE"/>
    <w:rsid w:val="001D4F8D"/>
    <w:rsid w:val="001D62D8"/>
    <w:rsid w:val="001E08D3"/>
    <w:rsid w:val="001E4F25"/>
    <w:rsid w:val="001E58EF"/>
    <w:rsid w:val="001E6B1C"/>
    <w:rsid w:val="001F31A0"/>
    <w:rsid w:val="001F37E7"/>
    <w:rsid w:val="001F6290"/>
    <w:rsid w:val="00203367"/>
    <w:rsid w:val="002033D6"/>
    <w:rsid w:val="00205AAC"/>
    <w:rsid w:val="00206155"/>
    <w:rsid w:val="0021416F"/>
    <w:rsid w:val="002144B6"/>
    <w:rsid w:val="00214A9C"/>
    <w:rsid w:val="00217EE5"/>
    <w:rsid w:val="0022249E"/>
    <w:rsid w:val="002225CE"/>
    <w:rsid w:val="002227A0"/>
    <w:rsid w:val="002244A4"/>
    <w:rsid w:val="00224E71"/>
    <w:rsid w:val="00225C38"/>
    <w:rsid w:val="00227AC6"/>
    <w:rsid w:val="00230824"/>
    <w:rsid w:val="00230AE2"/>
    <w:rsid w:val="0023209A"/>
    <w:rsid w:val="002326B9"/>
    <w:rsid w:val="00233C34"/>
    <w:rsid w:val="00234A1D"/>
    <w:rsid w:val="002367DF"/>
    <w:rsid w:val="002401C2"/>
    <w:rsid w:val="00243441"/>
    <w:rsid w:val="002450B6"/>
    <w:rsid w:val="0024556F"/>
    <w:rsid w:val="002458C2"/>
    <w:rsid w:val="002519B1"/>
    <w:rsid w:val="00252A96"/>
    <w:rsid w:val="002554BE"/>
    <w:rsid w:val="00257092"/>
    <w:rsid w:val="00266D71"/>
    <w:rsid w:val="0027064F"/>
    <w:rsid w:val="0027413D"/>
    <w:rsid w:val="002743D9"/>
    <w:rsid w:val="002749F8"/>
    <w:rsid w:val="002802CE"/>
    <w:rsid w:val="002821D8"/>
    <w:rsid w:val="002845EE"/>
    <w:rsid w:val="00284FD1"/>
    <w:rsid w:val="002858BD"/>
    <w:rsid w:val="00286B57"/>
    <w:rsid w:val="00291787"/>
    <w:rsid w:val="00292620"/>
    <w:rsid w:val="00293235"/>
    <w:rsid w:val="00294C43"/>
    <w:rsid w:val="00295308"/>
    <w:rsid w:val="00296B7D"/>
    <w:rsid w:val="00296CDD"/>
    <w:rsid w:val="002A3659"/>
    <w:rsid w:val="002A3C99"/>
    <w:rsid w:val="002A45CF"/>
    <w:rsid w:val="002A525F"/>
    <w:rsid w:val="002B14F6"/>
    <w:rsid w:val="002B4853"/>
    <w:rsid w:val="002B508A"/>
    <w:rsid w:val="002C1BC2"/>
    <w:rsid w:val="002C3BA2"/>
    <w:rsid w:val="002C70BC"/>
    <w:rsid w:val="002D0838"/>
    <w:rsid w:val="002D0E97"/>
    <w:rsid w:val="002D5715"/>
    <w:rsid w:val="002D5738"/>
    <w:rsid w:val="002D5C42"/>
    <w:rsid w:val="002E2A0A"/>
    <w:rsid w:val="002E5B3A"/>
    <w:rsid w:val="002E6A2F"/>
    <w:rsid w:val="002E7697"/>
    <w:rsid w:val="002F3468"/>
    <w:rsid w:val="002F34B2"/>
    <w:rsid w:val="002F52D3"/>
    <w:rsid w:val="002F6323"/>
    <w:rsid w:val="002F6C63"/>
    <w:rsid w:val="00301F6E"/>
    <w:rsid w:val="00307DF4"/>
    <w:rsid w:val="003114B9"/>
    <w:rsid w:val="00312088"/>
    <w:rsid w:val="00312BCE"/>
    <w:rsid w:val="00313731"/>
    <w:rsid w:val="0031375B"/>
    <w:rsid w:val="003137E4"/>
    <w:rsid w:val="003219FD"/>
    <w:rsid w:val="00323A67"/>
    <w:rsid w:val="00323FD8"/>
    <w:rsid w:val="0032419F"/>
    <w:rsid w:val="00331F56"/>
    <w:rsid w:val="003325D5"/>
    <w:rsid w:val="00334D54"/>
    <w:rsid w:val="00340AA9"/>
    <w:rsid w:val="00340EB2"/>
    <w:rsid w:val="00346AC5"/>
    <w:rsid w:val="003470C9"/>
    <w:rsid w:val="00352F5A"/>
    <w:rsid w:val="00353681"/>
    <w:rsid w:val="00354AD7"/>
    <w:rsid w:val="00355CB0"/>
    <w:rsid w:val="0035694C"/>
    <w:rsid w:val="00356B62"/>
    <w:rsid w:val="003602AF"/>
    <w:rsid w:val="003607E3"/>
    <w:rsid w:val="003618FF"/>
    <w:rsid w:val="003630C5"/>
    <w:rsid w:val="003647FB"/>
    <w:rsid w:val="00366208"/>
    <w:rsid w:val="003709AC"/>
    <w:rsid w:val="00371643"/>
    <w:rsid w:val="00373D13"/>
    <w:rsid w:val="003758F7"/>
    <w:rsid w:val="0038197D"/>
    <w:rsid w:val="00382111"/>
    <w:rsid w:val="0038306E"/>
    <w:rsid w:val="003842F1"/>
    <w:rsid w:val="00384EBA"/>
    <w:rsid w:val="00392EAC"/>
    <w:rsid w:val="003A00FD"/>
    <w:rsid w:val="003A0FFD"/>
    <w:rsid w:val="003A1B05"/>
    <w:rsid w:val="003A32EA"/>
    <w:rsid w:val="003A3AEF"/>
    <w:rsid w:val="003A3B16"/>
    <w:rsid w:val="003A4939"/>
    <w:rsid w:val="003A49AD"/>
    <w:rsid w:val="003A4D3F"/>
    <w:rsid w:val="003A5F81"/>
    <w:rsid w:val="003B05CE"/>
    <w:rsid w:val="003B0EC6"/>
    <w:rsid w:val="003B15D0"/>
    <w:rsid w:val="003B673B"/>
    <w:rsid w:val="003C0A58"/>
    <w:rsid w:val="003C4559"/>
    <w:rsid w:val="003C7451"/>
    <w:rsid w:val="003C77EA"/>
    <w:rsid w:val="003D0211"/>
    <w:rsid w:val="003D1FAE"/>
    <w:rsid w:val="003D33D8"/>
    <w:rsid w:val="003E1DF0"/>
    <w:rsid w:val="003E30BD"/>
    <w:rsid w:val="003E4B80"/>
    <w:rsid w:val="003E549C"/>
    <w:rsid w:val="003E7363"/>
    <w:rsid w:val="003F1297"/>
    <w:rsid w:val="003F3BE1"/>
    <w:rsid w:val="003F5321"/>
    <w:rsid w:val="003F546B"/>
    <w:rsid w:val="003F5E7E"/>
    <w:rsid w:val="004007B9"/>
    <w:rsid w:val="00402C5B"/>
    <w:rsid w:val="00402C7A"/>
    <w:rsid w:val="004036B4"/>
    <w:rsid w:val="0040392C"/>
    <w:rsid w:val="004052F8"/>
    <w:rsid w:val="00405967"/>
    <w:rsid w:val="004139C8"/>
    <w:rsid w:val="00421831"/>
    <w:rsid w:val="004228B9"/>
    <w:rsid w:val="00422918"/>
    <w:rsid w:val="00425E49"/>
    <w:rsid w:val="004300AD"/>
    <w:rsid w:val="00432753"/>
    <w:rsid w:val="004329E6"/>
    <w:rsid w:val="00433396"/>
    <w:rsid w:val="00433AEC"/>
    <w:rsid w:val="00436C80"/>
    <w:rsid w:val="004376E8"/>
    <w:rsid w:val="00444C23"/>
    <w:rsid w:val="004457F8"/>
    <w:rsid w:val="00445943"/>
    <w:rsid w:val="00446C03"/>
    <w:rsid w:val="00452336"/>
    <w:rsid w:val="00455093"/>
    <w:rsid w:val="004554CA"/>
    <w:rsid w:val="00456AA0"/>
    <w:rsid w:val="004628BC"/>
    <w:rsid w:val="00464643"/>
    <w:rsid w:val="004661BF"/>
    <w:rsid w:val="00474E98"/>
    <w:rsid w:val="00475111"/>
    <w:rsid w:val="0047582D"/>
    <w:rsid w:val="00476638"/>
    <w:rsid w:val="00484A96"/>
    <w:rsid w:val="00485B53"/>
    <w:rsid w:val="00492A99"/>
    <w:rsid w:val="00492ACD"/>
    <w:rsid w:val="00494533"/>
    <w:rsid w:val="00495F05"/>
    <w:rsid w:val="00495F48"/>
    <w:rsid w:val="00496A3E"/>
    <w:rsid w:val="00497849"/>
    <w:rsid w:val="00497D2E"/>
    <w:rsid w:val="004A24A1"/>
    <w:rsid w:val="004B1130"/>
    <w:rsid w:val="004B15E9"/>
    <w:rsid w:val="004B1988"/>
    <w:rsid w:val="004B3C9A"/>
    <w:rsid w:val="004B6B14"/>
    <w:rsid w:val="004B6B9D"/>
    <w:rsid w:val="004C13F9"/>
    <w:rsid w:val="004C2653"/>
    <w:rsid w:val="004C592A"/>
    <w:rsid w:val="004C5963"/>
    <w:rsid w:val="004C6864"/>
    <w:rsid w:val="004D10DF"/>
    <w:rsid w:val="004D119C"/>
    <w:rsid w:val="004D2A10"/>
    <w:rsid w:val="004D32F3"/>
    <w:rsid w:val="004D5F44"/>
    <w:rsid w:val="004D787E"/>
    <w:rsid w:val="004E23B1"/>
    <w:rsid w:val="004E3B2A"/>
    <w:rsid w:val="004E663E"/>
    <w:rsid w:val="004E6B49"/>
    <w:rsid w:val="004F0542"/>
    <w:rsid w:val="004F0E85"/>
    <w:rsid w:val="004F3DE2"/>
    <w:rsid w:val="00502C04"/>
    <w:rsid w:val="005036C2"/>
    <w:rsid w:val="005059E4"/>
    <w:rsid w:val="0050650A"/>
    <w:rsid w:val="00506C77"/>
    <w:rsid w:val="00507095"/>
    <w:rsid w:val="005106CA"/>
    <w:rsid w:val="00510CBF"/>
    <w:rsid w:val="00511936"/>
    <w:rsid w:val="00512394"/>
    <w:rsid w:val="00514CF3"/>
    <w:rsid w:val="00516A81"/>
    <w:rsid w:val="0052053B"/>
    <w:rsid w:val="00526096"/>
    <w:rsid w:val="00527114"/>
    <w:rsid w:val="0052729E"/>
    <w:rsid w:val="00532503"/>
    <w:rsid w:val="00532B06"/>
    <w:rsid w:val="00532F6A"/>
    <w:rsid w:val="005342F8"/>
    <w:rsid w:val="00535238"/>
    <w:rsid w:val="00540F7F"/>
    <w:rsid w:val="005468A8"/>
    <w:rsid w:val="00547280"/>
    <w:rsid w:val="00552E86"/>
    <w:rsid w:val="005538DA"/>
    <w:rsid w:val="0055685C"/>
    <w:rsid w:val="0056288F"/>
    <w:rsid w:val="005712EB"/>
    <w:rsid w:val="00572AB2"/>
    <w:rsid w:val="00577097"/>
    <w:rsid w:val="005773C6"/>
    <w:rsid w:val="00580458"/>
    <w:rsid w:val="0058441F"/>
    <w:rsid w:val="00585CCA"/>
    <w:rsid w:val="0058612A"/>
    <w:rsid w:val="00590D20"/>
    <w:rsid w:val="00592D47"/>
    <w:rsid w:val="00595CA9"/>
    <w:rsid w:val="00596965"/>
    <w:rsid w:val="005A060C"/>
    <w:rsid w:val="005A0892"/>
    <w:rsid w:val="005A3C94"/>
    <w:rsid w:val="005A47E8"/>
    <w:rsid w:val="005A62EC"/>
    <w:rsid w:val="005A6546"/>
    <w:rsid w:val="005A6C61"/>
    <w:rsid w:val="005B1E13"/>
    <w:rsid w:val="005B4EA7"/>
    <w:rsid w:val="005B54D0"/>
    <w:rsid w:val="005B6F20"/>
    <w:rsid w:val="005C063D"/>
    <w:rsid w:val="005C124F"/>
    <w:rsid w:val="005C2741"/>
    <w:rsid w:val="005C3CAB"/>
    <w:rsid w:val="005C404E"/>
    <w:rsid w:val="005C4741"/>
    <w:rsid w:val="005C54FC"/>
    <w:rsid w:val="005D10EC"/>
    <w:rsid w:val="005D33B1"/>
    <w:rsid w:val="005D3F85"/>
    <w:rsid w:val="005D77FE"/>
    <w:rsid w:val="005D7A22"/>
    <w:rsid w:val="005E0DC0"/>
    <w:rsid w:val="005E1EBA"/>
    <w:rsid w:val="005E4B19"/>
    <w:rsid w:val="005E5F3C"/>
    <w:rsid w:val="005E7A21"/>
    <w:rsid w:val="005E7FFA"/>
    <w:rsid w:val="005F57DC"/>
    <w:rsid w:val="005F7DE8"/>
    <w:rsid w:val="006034BE"/>
    <w:rsid w:val="0060715F"/>
    <w:rsid w:val="006074C9"/>
    <w:rsid w:val="00607CDF"/>
    <w:rsid w:val="00610F9D"/>
    <w:rsid w:val="00614C05"/>
    <w:rsid w:val="00616711"/>
    <w:rsid w:val="00616A9A"/>
    <w:rsid w:val="00624C46"/>
    <w:rsid w:val="0062515F"/>
    <w:rsid w:val="00630992"/>
    <w:rsid w:val="00631F6F"/>
    <w:rsid w:val="006345AD"/>
    <w:rsid w:val="00634EC7"/>
    <w:rsid w:val="00643115"/>
    <w:rsid w:val="00651015"/>
    <w:rsid w:val="00652CCA"/>
    <w:rsid w:val="00653023"/>
    <w:rsid w:val="00653546"/>
    <w:rsid w:val="006550B9"/>
    <w:rsid w:val="006565B3"/>
    <w:rsid w:val="006568D9"/>
    <w:rsid w:val="00656B05"/>
    <w:rsid w:val="0065703A"/>
    <w:rsid w:val="00660BF8"/>
    <w:rsid w:val="00667E82"/>
    <w:rsid w:val="00671AC2"/>
    <w:rsid w:val="0067213C"/>
    <w:rsid w:val="00672B11"/>
    <w:rsid w:val="006768A8"/>
    <w:rsid w:val="0067728D"/>
    <w:rsid w:val="00680229"/>
    <w:rsid w:val="00683B08"/>
    <w:rsid w:val="006961F9"/>
    <w:rsid w:val="0069718E"/>
    <w:rsid w:val="006A0025"/>
    <w:rsid w:val="006A0FE6"/>
    <w:rsid w:val="006A6AF9"/>
    <w:rsid w:val="006B14D2"/>
    <w:rsid w:val="006B1E30"/>
    <w:rsid w:val="006B4B71"/>
    <w:rsid w:val="006B4ED7"/>
    <w:rsid w:val="006B55C4"/>
    <w:rsid w:val="006B5C26"/>
    <w:rsid w:val="006B67BA"/>
    <w:rsid w:val="006C0E2E"/>
    <w:rsid w:val="006C389C"/>
    <w:rsid w:val="006C4139"/>
    <w:rsid w:val="006C4664"/>
    <w:rsid w:val="006C497A"/>
    <w:rsid w:val="006C65B5"/>
    <w:rsid w:val="006D041B"/>
    <w:rsid w:val="006D3C42"/>
    <w:rsid w:val="006D3FEA"/>
    <w:rsid w:val="006D4AE2"/>
    <w:rsid w:val="006D5341"/>
    <w:rsid w:val="006D6CAA"/>
    <w:rsid w:val="006D6DAD"/>
    <w:rsid w:val="006E1465"/>
    <w:rsid w:val="006E6440"/>
    <w:rsid w:val="006E6D23"/>
    <w:rsid w:val="006E75C3"/>
    <w:rsid w:val="006F0E60"/>
    <w:rsid w:val="006F1AAC"/>
    <w:rsid w:val="006F25AD"/>
    <w:rsid w:val="006F2DF4"/>
    <w:rsid w:val="006F354E"/>
    <w:rsid w:val="006F6971"/>
    <w:rsid w:val="006F6F3B"/>
    <w:rsid w:val="0070112D"/>
    <w:rsid w:val="00713455"/>
    <w:rsid w:val="0071459E"/>
    <w:rsid w:val="0071528F"/>
    <w:rsid w:val="00716903"/>
    <w:rsid w:val="007170B1"/>
    <w:rsid w:val="0071756F"/>
    <w:rsid w:val="007232E6"/>
    <w:rsid w:val="00723503"/>
    <w:rsid w:val="007246A8"/>
    <w:rsid w:val="00725312"/>
    <w:rsid w:val="007269BA"/>
    <w:rsid w:val="007274CA"/>
    <w:rsid w:val="00731049"/>
    <w:rsid w:val="007315A0"/>
    <w:rsid w:val="0073162C"/>
    <w:rsid w:val="00731A57"/>
    <w:rsid w:val="00732067"/>
    <w:rsid w:val="00734019"/>
    <w:rsid w:val="007348FD"/>
    <w:rsid w:val="00736083"/>
    <w:rsid w:val="0074065E"/>
    <w:rsid w:val="00741A93"/>
    <w:rsid w:val="007428F4"/>
    <w:rsid w:val="00742FC8"/>
    <w:rsid w:val="007431CF"/>
    <w:rsid w:val="00743882"/>
    <w:rsid w:val="00746AD1"/>
    <w:rsid w:val="00750BC6"/>
    <w:rsid w:val="00753156"/>
    <w:rsid w:val="007539F8"/>
    <w:rsid w:val="0076258C"/>
    <w:rsid w:val="00763816"/>
    <w:rsid w:val="00763D12"/>
    <w:rsid w:val="00763FA3"/>
    <w:rsid w:val="00765BC4"/>
    <w:rsid w:val="007664E9"/>
    <w:rsid w:val="00766CB3"/>
    <w:rsid w:val="00782BF9"/>
    <w:rsid w:val="0078522C"/>
    <w:rsid w:val="00785B77"/>
    <w:rsid w:val="0078639A"/>
    <w:rsid w:val="00787EB0"/>
    <w:rsid w:val="00791B47"/>
    <w:rsid w:val="00792149"/>
    <w:rsid w:val="00796164"/>
    <w:rsid w:val="00796825"/>
    <w:rsid w:val="007A1C25"/>
    <w:rsid w:val="007A2387"/>
    <w:rsid w:val="007A3627"/>
    <w:rsid w:val="007A372E"/>
    <w:rsid w:val="007A4638"/>
    <w:rsid w:val="007A7F14"/>
    <w:rsid w:val="007B0419"/>
    <w:rsid w:val="007B18E5"/>
    <w:rsid w:val="007B2854"/>
    <w:rsid w:val="007B2F9D"/>
    <w:rsid w:val="007B3650"/>
    <w:rsid w:val="007B5EF2"/>
    <w:rsid w:val="007B6493"/>
    <w:rsid w:val="007B66AB"/>
    <w:rsid w:val="007B700E"/>
    <w:rsid w:val="007C18AC"/>
    <w:rsid w:val="007C2DD9"/>
    <w:rsid w:val="007C3053"/>
    <w:rsid w:val="007C48FC"/>
    <w:rsid w:val="007C4AE9"/>
    <w:rsid w:val="007C682C"/>
    <w:rsid w:val="007C6A69"/>
    <w:rsid w:val="007C7013"/>
    <w:rsid w:val="007D0C49"/>
    <w:rsid w:val="007D4C1B"/>
    <w:rsid w:val="007D5BD4"/>
    <w:rsid w:val="007E29B0"/>
    <w:rsid w:val="007E2F05"/>
    <w:rsid w:val="007E2FA0"/>
    <w:rsid w:val="007E7603"/>
    <w:rsid w:val="007E7E11"/>
    <w:rsid w:val="007F0C70"/>
    <w:rsid w:val="007F21A7"/>
    <w:rsid w:val="007F26BF"/>
    <w:rsid w:val="007F2B44"/>
    <w:rsid w:val="007F4963"/>
    <w:rsid w:val="007F5026"/>
    <w:rsid w:val="007F6944"/>
    <w:rsid w:val="007F6EDB"/>
    <w:rsid w:val="007F6F8D"/>
    <w:rsid w:val="008023F7"/>
    <w:rsid w:val="00802FCA"/>
    <w:rsid w:val="00803420"/>
    <w:rsid w:val="00804464"/>
    <w:rsid w:val="008048CF"/>
    <w:rsid w:val="00804D03"/>
    <w:rsid w:val="00815320"/>
    <w:rsid w:val="008215FE"/>
    <w:rsid w:val="0082211C"/>
    <w:rsid w:val="008232FD"/>
    <w:rsid w:val="00824DA2"/>
    <w:rsid w:val="00824EED"/>
    <w:rsid w:val="00826957"/>
    <w:rsid w:val="00830776"/>
    <w:rsid w:val="00831AEC"/>
    <w:rsid w:val="008326A1"/>
    <w:rsid w:val="00832CB5"/>
    <w:rsid w:val="00833112"/>
    <w:rsid w:val="008353DB"/>
    <w:rsid w:val="00836960"/>
    <w:rsid w:val="00837E56"/>
    <w:rsid w:val="00845BCB"/>
    <w:rsid w:val="00847ACF"/>
    <w:rsid w:val="00850D92"/>
    <w:rsid w:val="008511C6"/>
    <w:rsid w:val="0085399C"/>
    <w:rsid w:val="00855D7C"/>
    <w:rsid w:val="0085782B"/>
    <w:rsid w:val="00862091"/>
    <w:rsid w:val="00862096"/>
    <w:rsid w:val="00873B99"/>
    <w:rsid w:val="00877656"/>
    <w:rsid w:val="00880BC2"/>
    <w:rsid w:val="00892BCF"/>
    <w:rsid w:val="00893563"/>
    <w:rsid w:val="00893FA8"/>
    <w:rsid w:val="0089468F"/>
    <w:rsid w:val="00894D89"/>
    <w:rsid w:val="0089549D"/>
    <w:rsid w:val="00896B88"/>
    <w:rsid w:val="00897D1F"/>
    <w:rsid w:val="008A211B"/>
    <w:rsid w:val="008A2D58"/>
    <w:rsid w:val="008A781A"/>
    <w:rsid w:val="008B1FDD"/>
    <w:rsid w:val="008B231A"/>
    <w:rsid w:val="008B497D"/>
    <w:rsid w:val="008B5995"/>
    <w:rsid w:val="008B7B79"/>
    <w:rsid w:val="008C258A"/>
    <w:rsid w:val="008C2614"/>
    <w:rsid w:val="008C3103"/>
    <w:rsid w:val="008C3664"/>
    <w:rsid w:val="008C37AD"/>
    <w:rsid w:val="008C3DDB"/>
    <w:rsid w:val="008C455D"/>
    <w:rsid w:val="008C72FB"/>
    <w:rsid w:val="008C7CC5"/>
    <w:rsid w:val="008C7F43"/>
    <w:rsid w:val="008D039E"/>
    <w:rsid w:val="008D1FFD"/>
    <w:rsid w:val="008D51C1"/>
    <w:rsid w:val="008D7990"/>
    <w:rsid w:val="008E02F5"/>
    <w:rsid w:val="008E1302"/>
    <w:rsid w:val="008E19A7"/>
    <w:rsid w:val="008E6D85"/>
    <w:rsid w:val="008E76A1"/>
    <w:rsid w:val="008F379B"/>
    <w:rsid w:val="008F38A6"/>
    <w:rsid w:val="008F4A25"/>
    <w:rsid w:val="008F4C05"/>
    <w:rsid w:val="008F661B"/>
    <w:rsid w:val="008F66F8"/>
    <w:rsid w:val="00902033"/>
    <w:rsid w:val="00902B0D"/>
    <w:rsid w:val="0090588C"/>
    <w:rsid w:val="009062F6"/>
    <w:rsid w:val="00913AA2"/>
    <w:rsid w:val="00913EEF"/>
    <w:rsid w:val="00914845"/>
    <w:rsid w:val="009207BA"/>
    <w:rsid w:val="00922E84"/>
    <w:rsid w:val="00923276"/>
    <w:rsid w:val="00923544"/>
    <w:rsid w:val="00923B78"/>
    <w:rsid w:val="00924D00"/>
    <w:rsid w:val="00925B70"/>
    <w:rsid w:val="0092641C"/>
    <w:rsid w:val="00930D7F"/>
    <w:rsid w:val="009312DE"/>
    <w:rsid w:val="00931413"/>
    <w:rsid w:val="009318B4"/>
    <w:rsid w:val="00931D84"/>
    <w:rsid w:val="00934D6B"/>
    <w:rsid w:val="009366E8"/>
    <w:rsid w:val="009430DC"/>
    <w:rsid w:val="00943226"/>
    <w:rsid w:val="00944F79"/>
    <w:rsid w:val="00946648"/>
    <w:rsid w:val="00946EBE"/>
    <w:rsid w:val="00950BFF"/>
    <w:rsid w:val="00951C59"/>
    <w:rsid w:val="00953593"/>
    <w:rsid w:val="009559E2"/>
    <w:rsid w:val="00960441"/>
    <w:rsid w:val="009675C1"/>
    <w:rsid w:val="009714D3"/>
    <w:rsid w:val="009716DA"/>
    <w:rsid w:val="00971AC4"/>
    <w:rsid w:val="00971DFF"/>
    <w:rsid w:val="00972539"/>
    <w:rsid w:val="00973344"/>
    <w:rsid w:val="00973829"/>
    <w:rsid w:val="00973DF1"/>
    <w:rsid w:val="0097598F"/>
    <w:rsid w:val="00975B31"/>
    <w:rsid w:val="00981112"/>
    <w:rsid w:val="00981E65"/>
    <w:rsid w:val="0098428C"/>
    <w:rsid w:val="00985769"/>
    <w:rsid w:val="009862B2"/>
    <w:rsid w:val="009867BC"/>
    <w:rsid w:val="00990035"/>
    <w:rsid w:val="0099047A"/>
    <w:rsid w:val="00990CB5"/>
    <w:rsid w:val="009918C7"/>
    <w:rsid w:val="00991F40"/>
    <w:rsid w:val="00994FC5"/>
    <w:rsid w:val="00995B76"/>
    <w:rsid w:val="00996832"/>
    <w:rsid w:val="009B0F62"/>
    <w:rsid w:val="009B2724"/>
    <w:rsid w:val="009B3B40"/>
    <w:rsid w:val="009B5377"/>
    <w:rsid w:val="009B57D3"/>
    <w:rsid w:val="009C0055"/>
    <w:rsid w:val="009C0961"/>
    <w:rsid w:val="009C0ED4"/>
    <w:rsid w:val="009C2017"/>
    <w:rsid w:val="009C5AFC"/>
    <w:rsid w:val="009C6B2F"/>
    <w:rsid w:val="009C7C04"/>
    <w:rsid w:val="009C7FE8"/>
    <w:rsid w:val="009D24FF"/>
    <w:rsid w:val="009D3ADD"/>
    <w:rsid w:val="009D3FB8"/>
    <w:rsid w:val="009D5E9D"/>
    <w:rsid w:val="009E0CC6"/>
    <w:rsid w:val="009E2004"/>
    <w:rsid w:val="009E22F1"/>
    <w:rsid w:val="009E35B5"/>
    <w:rsid w:val="009E5125"/>
    <w:rsid w:val="009E5280"/>
    <w:rsid w:val="009E63A2"/>
    <w:rsid w:val="009E6518"/>
    <w:rsid w:val="009F0D67"/>
    <w:rsid w:val="009F25C3"/>
    <w:rsid w:val="009F4E1B"/>
    <w:rsid w:val="009F618C"/>
    <w:rsid w:val="009F7194"/>
    <w:rsid w:val="009F79EF"/>
    <w:rsid w:val="009F7EA6"/>
    <w:rsid w:val="00A003D1"/>
    <w:rsid w:val="00A00B19"/>
    <w:rsid w:val="00A00D80"/>
    <w:rsid w:val="00A03383"/>
    <w:rsid w:val="00A04CE8"/>
    <w:rsid w:val="00A052D7"/>
    <w:rsid w:val="00A05674"/>
    <w:rsid w:val="00A060DA"/>
    <w:rsid w:val="00A0716D"/>
    <w:rsid w:val="00A1061E"/>
    <w:rsid w:val="00A13079"/>
    <w:rsid w:val="00A13900"/>
    <w:rsid w:val="00A13DF3"/>
    <w:rsid w:val="00A13E9D"/>
    <w:rsid w:val="00A2170A"/>
    <w:rsid w:val="00A23CFB"/>
    <w:rsid w:val="00A2402B"/>
    <w:rsid w:val="00A246EE"/>
    <w:rsid w:val="00A2799A"/>
    <w:rsid w:val="00A306EE"/>
    <w:rsid w:val="00A309B1"/>
    <w:rsid w:val="00A3234D"/>
    <w:rsid w:val="00A32AA0"/>
    <w:rsid w:val="00A32EE3"/>
    <w:rsid w:val="00A358AA"/>
    <w:rsid w:val="00A36081"/>
    <w:rsid w:val="00A37486"/>
    <w:rsid w:val="00A4197A"/>
    <w:rsid w:val="00A4667E"/>
    <w:rsid w:val="00A46AA1"/>
    <w:rsid w:val="00A531C3"/>
    <w:rsid w:val="00A638B4"/>
    <w:rsid w:val="00A667F5"/>
    <w:rsid w:val="00A67D01"/>
    <w:rsid w:val="00A7045B"/>
    <w:rsid w:val="00A705B4"/>
    <w:rsid w:val="00A7103F"/>
    <w:rsid w:val="00A71CDE"/>
    <w:rsid w:val="00A72866"/>
    <w:rsid w:val="00A75D68"/>
    <w:rsid w:val="00A76858"/>
    <w:rsid w:val="00A7704C"/>
    <w:rsid w:val="00A7779D"/>
    <w:rsid w:val="00A80C89"/>
    <w:rsid w:val="00A84338"/>
    <w:rsid w:val="00A8600F"/>
    <w:rsid w:val="00A900EF"/>
    <w:rsid w:val="00A92E92"/>
    <w:rsid w:val="00A9471E"/>
    <w:rsid w:val="00A95A37"/>
    <w:rsid w:val="00A95D72"/>
    <w:rsid w:val="00A95F7D"/>
    <w:rsid w:val="00A96807"/>
    <w:rsid w:val="00AA2575"/>
    <w:rsid w:val="00AA2E64"/>
    <w:rsid w:val="00AB2E61"/>
    <w:rsid w:val="00AB4FA6"/>
    <w:rsid w:val="00AB756C"/>
    <w:rsid w:val="00AB7FB5"/>
    <w:rsid w:val="00AC1B99"/>
    <w:rsid w:val="00AC2375"/>
    <w:rsid w:val="00AC2703"/>
    <w:rsid w:val="00AC2C5F"/>
    <w:rsid w:val="00AC5FA9"/>
    <w:rsid w:val="00AC72B7"/>
    <w:rsid w:val="00AD7AC4"/>
    <w:rsid w:val="00AD7C36"/>
    <w:rsid w:val="00AE1864"/>
    <w:rsid w:val="00AE4927"/>
    <w:rsid w:val="00AE59D3"/>
    <w:rsid w:val="00AE6D5B"/>
    <w:rsid w:val="00AF3441"/>
    <w:rsid w:val="00AF38F7"/>
    <w:rsid w:val="00AF6D61"/>
    <w:rsid w:val="00AF71A6"/>
    <w:rsid w:val="00B00EFB"/>
    <w:rsid w:val="00B01E15"/>
    <w:rsid w:val="00B028A7"/>
    <w:rsid w:val="00B04048"/>
    <w:rsid w:val="00B0554F"/>
    <w:rsid w:val="00B062CA"/>
    <w:rsid w:val="00B149E0"/>
    <w:rsid w:val="00B155B6"/>
    <w:rsid w:val="00B16408"/>
    <w:rsid w:val="00B20EEB"/>
    <w:rsid w:val="00B22DBE"/>
    <w:rsid w:val="00B23853"/>
    <w:rsid w:val="00B241BE"/>
    <w:rsid w:val="00B25BE9"/>
    <w:rsid w:val="00B275DD"/>
    <w:rsid w:val="00B30271"/>
    <w:rsid w:val="00B31525"/>
    <w:rsid w:val="00B3159A"/>
    <w:rsid w:val="00B40ABA"/>
    <w:rsid w:val="00B41B36"/>
    <w:rsid w:val="00B42828"/>
    <w:rsid w:val="00B43B9D"/>
    <w:rsid w:val="00B468CF"/>
    <w:rsid w:val="00B51B3E"/>
    <w:rsid w:val="00B52766"/>
    <w:rsid w:val="00B54106"/>
    <w:rsid w:val="00B54CC6"/>
    <w:rsid w:val="00B57DDC"/>
    <w:rsid w:val="00B61A10"/>
    <w:rsid w:val="00B63204"/>
    <w:rsid w:val="00B638C5"/>
    <w:rsid w:val="00B641EE"/>
    <w:rsid w:val="00B70D1F"/>
    <w:rsid w:val="00B73C80"/>
    <w:rsid w:val="00B73E70"/>
    <w:rsid w:val="00B74D6A"/>
    <w:rsid w:val="00B76FE4"/>
    <w:rsid w:val="00B8055E"/>
    <w:rsid w:val="00B81A04"/>
    <w:rsid w:val="00B82A2D"/>
    <w:rsid w:val="00B8501C"/>
    <w:rsid w:val="00B8508E"/>
    <w:rsid w:val="00B8759F"/>
    <w:rsid w:val="00B94CE1"/>
    <w:rsid w:val="00B9538F"/>
    <w:rsid w:val="00B9733A"/>
    <w:rsid w:val="00BA5922"/>
    <w:rsid w:val="00BA70BA"/>
    <w:rsid w:val="00BB016D"/>
    <w:rsid w:val="00BB108F"/>
    <w:rsid w:val="00BB1995"/>
    <w:rsid w:val="00BB207C"/>
    <w:rsid w:val="00BB2E79"/>
    <w:rsid w:val="00BB336E"/>
    <w:rsid w:val="00BB5535"/>
    <w:rsid w:val="00BB603D"/>
    <w:rsid w:val="00BB7DBF"/>
    <w:rsid w:val="00BC0BBC"/>
    <w:rsid w:val="00BC1EAD"/>
    <w:rsid w:val="00BC1F4D"/>
    <w:rsid w:val="00BC20BA"/>
    <w:rsid w:val="00BC2ED7"/>
    <w:rsid w:val="00BC53FE"/>
    <w:rsid w:val="00BD1BC5"/>
    <w:rsid w:val="00BD503B"/>
    <w:rsid w:val="00BE06A5"/>
    <w:rsid w:val="00BE235F"/>
    <w:rsid w:val="00BE3993"/>
    <w:rsid w:val="00BF0759"/>
    <w:rsid w:val="00BF0E38"/>
    <w:rsid w:val="00BF0F63"/>
    <w:rsid w:val="00BF17FE"/>
    <w:rsid w:val="00BF1B28"/>
    <w:rsid w:val="00BF2E8A"/>
    <w:rsid w:val="00BF4260"/>
    <w:rsid w:val="00BF4D91"/>
    <w:rsid w:val="00BF50BA"/>
    <w:rsid w:val="00C03E87"/>
    <w:rsid w:val="00C04913"/>
    <w:rsid w:val="00C05612"/>
    <w:rsid w:val="00C0602C"/>
    <w:rsid w:val="00C06955"/>
    <w:rsid w:val="00C10603"/>
    <w:rsid w:val="00C14433"/>
    <w:rsid w:val="00C16434"/>
    <w:rsid w:val="00C17137"/>
    <w:rsid w:val="00C17D8C"/>
    <w:rsid w:val="00C17DA8"/>
    <w:rsid w:val="00C2046D"/>
    <w:rsid w:val="00C2257F"/>
    <w:rsid w:val="00C257A5"/>
    <w:rsid w:val="00C26472"/>
    <w:rsid w:val="00C3218E"/>
    <w:rsid w:val="00C325FC"/>
    <w:rsid w:val="00C33680"/>
    <w:rsid w:val="00C36968"/>
    <w:rsid w:val="00C40755"/>
    <w:rsid w:val="00C407C1"/>
    <w:rsid w:val="00C432EF"/>
    <w:rsid w:val="00C44A2F"/>
    <w:rsid w:val="00C4557C"/>
    <w:rsid w:val="00C46131"/>
    <w:rsid w:val="00C467A9"/>
    <w:rsid w:val="00C503D0"/>
    <w:rsid w:val="00C5146D"/>
    <w:rsid w:val="00C53034"/>
    <w:rsid w:val="00C61353"/>
    <w:rsid w:val="00C615F9"/>
    <w:rsid w:val="00C63502"/>
    <w:rsid w:val="00C637D2"/>
    <w:rsid w:val="00C64415"/>
    <w:rsid w:val="00C64C40"/>
    <w:rsid w:val="00C64E95"/>
    <w:rsid w:val="00C72FB3"/>
    <w:rsid w:val="00C7377B"/>
    <w:rsid w:val="00C757C9"/>
    <w:rsid w:val="00C76F25"/>
    <w:rsid w:val="00C77299"/>
    <w:rsid w:val="00C80C5E"/>
    <w:rsid w:val="00C82AE6"/>
    <w:rsid w:val="00C82BDA"/>
    <w:rsid w:val="00C85999"/>
    <w:rsid w:val="00C86365"/>
    <w:rsid w:val="00C86A27"/>
    <w:rsid w:val="00C92C99"/>
    <w:rsid w:val="00C92EFD"/>
    <w:rsid w:val="00C951CD"/>
    <w:rsid w:val="00C962FE"/>
    <w:rsid w:val="00C96581"/>
    <w:rsid w:val="00CA1FCA"/>
    <w:rsid w:val="00CA53DA"/>
    <w:rsid w:val="00CA6734"/>
    <w:rsid w:val="00CA7500"/>
    <w:rsid w:val="00CA7B30"/>
    <w:rsid w:val="00CB0153"/>
    <w:rsid w:val="00CB479E"/>
    <w:rsid w:val="00CB67AA"/>
    <w:rsid w:val="00CC0AB1"/>
    <w:rsid w:val="00CC2D90"/>
    <w:rsid w:val="00CC38F1"/>
    <w:rsid w:val="00CC5FB1"/>
    <w:rsid w:val="00CC627B"/>
    <w:rsid w:val="00CD2ABA"/>
    <w:rsid w:val="00CD5C21"/>
    <w:rsid w:val="00CD5CBE"/>
    <w:rsid w:val="00CD69B5"/>
    <w:rsid w:val="00CD7B18"/>
    <w:rsid w:val="00CE1168"/>
    <w:rsid w:val="00CE2C4A"/>
    <w:rsid w:val="00CE45B0"/>
    <w:rsid w:val="00CF01EC"/>
    <w:rsid w:val="00CF02EB"/>
    <w:rsid w:val="00CF396A"/>
    <w:rsid w:val="00CF6592"/>
    <w:rsid w:val="00CF785C"/>
    <w:rsid w:val="00CF7D52"/>
    <w:rsid w:val="00D000F1"/>
    <w:rsid w:val="00D003D0"/>
    <w:rsid w:val="00D017D2"/>
    <w:rsid w:val="00D02957"/>
    <w:rsid w:val="00D03AA2"/>
    <w:rsid w:val="00D0637F"/>
    <w:rsid w:val="00D06C15"/>
    <w:rsid w:val="00D11194"/>
    <w:rsid w:val="00D12208"/>
    <w:rsid w:val="00D1270C"/>
    <w:rsid w:val="00D13642"/>
    <w:rsid w:val="00D13E46"/>
    <w:rsid w:val="00D15E24"/>
    <w:rsid w:val="00D166BE"/>
    <w:rsid w:val="00D16756"/>
    <w:rsid w:val="00D170E5"/>
    <w:rsid w:val="00D21287"/>
    <w:rsid w:val="00D213AE"/>
    <w:rsid w:val="00D22870"/>
    <w:rsid w:val="00D2312A"/>
    <w:rsid w:val="00D233B1"/>
    <w:rsid w:val="00D2594D"/>
    <w:rsid w:val="00D26B7B"/>
    <w:rsid w:val="00D3136D"/>
    <w:rsid w:val="00D32E44"/>
    <w:rsid w:val="00D332C5"/>
    <w:rsid w:val="00D3480D"/>
    <w:rsid w:val="00D4355D"/>
    <w:rsid w:val="00D44C98"/>
    <w:rsid w:val="00D461E0"/>
    <w:rsid w:val="00D50AB7"/>
    <w:rsid w:val="00D50CFA"/>
    <w:rsid w:val="00D53EE2"/>
    <w:rsid w:val="00D55F04"/>
    <w:rsid w:val="00D578C7"/>
    <w:rsid w:val="00D61103"/>
    <w:rsid w:val="00D62427"/>
    <w:rsid w:val="00D6257C"/>
    <w:rsid w:val="00D62DDF"/>
    <w:rsid w:val="00D6424D"/>
    <w:rsid w:val="00D644B1"/>
    <w:rsid w:val="00D655DF"/>
    <w:rsid w:val="00D667CC"/>
    <w:rsid w:val="00D672C1"/>
    <w:rsid w:val="00D67509"/>
    <w:rsid w:val="00D67EE5"/>
    <w:rsid w:val="00D72E30"/>
    <w:rsid w:val="00D77283"/>
    <w:rsid w:val="00D77E5E"/>
    <w:rsid w:val="00D80D56"/>
    <w:rsid w:val="00D8122F"/>
    <w:rsid w:val="00D81496"/>
    <w:rsid w:val="00D817EF"/>
    <w:rsid w:val="00D8180B"/>
    <w:rsid w:val="00D83F26"/>
    <w:rsid w:val="00D83F32"/>
    <w:rsid w:val="00D84739"/>
    <w:rsid w:val="00D850D7"/>
    <w:rsid w:val="00D8572A"/>
    <w:rsid w:val="00D86529"/>
    <w:rsid w:val="00D90778"/>
    <w:rsid w:val="00D91F3C"/>
    <w:rsid w:val="00D92008"/>
    <w:rsid w:val="00D92EC4"/>
    <w:rsid w:val="00D94A40"/>
    <w:rsid w:val="00D94C5F"/>
    <w:rsid w:val="00DA1F7D"/>
    <w:rsid w:val="00DA2C37"/>
    <w:rsid w:val="00DA78DF"/>
    <w:rsid w:val="00DB0E77"/>
    <w:rsid w:val="00DB1DF6"/>
    <w:rsid w:val="00DB3AF0"/>
    <w:rsid w:val="00DB4017"/>
    <w:rsid w:val="00DB4B2A"/>
    <w:rsid w:val="00DB4B36"/>
    <w:rsid w:val="00DC10D3"/>
    <w:rsid w:val="00DC1E9F"/>
    <w:rsid w:val="00DC44DB"/>
    <w:rsid w:val="00DC515A"/>
    <w:rsid w:val="00DC537C"/>
    <w:rsid w:val="00DC69C8"/>
    <w:rsid w:val="00DC7AC9"/>
    <w:rsid w:val="00DD1278"/>
    <w:rsid w:val="00DD22D9"/>
    <w:rsid w:val="00DD2507"/>
    <w:rsid w:val="00DD6B45"/>
    <w:rsid w:val="00DD7466"/>
    <w:rsid w:val="00DE2964"/>
    <w:rsid w:val="00DE4166"/>
    <w:rsid w:val="00DE6BFC"/>
    <w:rsid w:val="00DE72F0"/>
    <w:rsid w:val="00DF0956"/>
    <w:rsid w:val="00DF1545"/>
    <w:rsid w:val="00DF2438"/>
    <w:rsid w:val="00DF3893"/>
    <w:rsid w:val="00DF45F3"/>
    <w:rsid w:val="00E053D8"/>
    <w:rsid w:val="00E071A6"/>
    <w:rsid w:val="00E073B3"/>
    <w:rsid w:val="00E10946"/>
    <w:rsid w:val="00E136B5"/>
    <w:rsid w:val="00E14470"/>
    <w:rsid w:val="00E2036E"/>
    <w:rsid w:val="00E20CA7"/>
    <w:rsid w:val="00E21BF9"/>
    <w:rsid w:val="00E2288B"/>
    <w:rsid w:val="00E2367A"/>
    <w:rsid w:val="00E25BC5"/>
    <w:rsid w:val="00E2626D"/>
    <w:rsid w:val="00E30E69"/>
    <w:rsid w:val="00E32886"/>
    <w:rsid w:val="00E32E48"/>
    <w:rsid w:val="00E36A3C"/>
    <w:rsid w:val="00E414E3"/>
    <w:rsid w:val="00E5020B"/>
    <w:rsid w:val="00E50578"/>
    <w:rsid w:val="00E5193B"/>
    <w:rsid w:val="00E537CF"/>
    <w:rsid w:val="00E5597D"/>
    <w:rsid w:val="00E567DA"/>
    <w:rsid w:val="00E57096"/>
    <w:rsid w:val="00E57FD3"/>
    <w:rsid w:val="00E600B0"/>
    <w:rsid w:val="00E611DA"/>
    <w:rsid w:val="00E657C8"/>
    <w:rsid w:val="00E67707"/>
    <w:rsid w:val="00E7094A"/>
    <w:rsid w:val="00E70C02"/>
    <w:rsid w:val="00E71EB9"/>
    <w:rsid w:val="00E72C43"/>
    <w:rsid w:val="00E72DAA"/>
    <w:rsid w:val="00E734AF"/>
    <w:rsid w:val="00E73C0E"/>
    <w:rsid w:val="00E743E1"/>
    <w:rsid w:val="00E74935"/>
    <w:rsid w:val="00E778AD"/>
    <w:rsid w:val="00E81A84"/>
    <w:rsid w:val="00E83B70"/>
    <w:rsid w:val="00E857BF"/>
    <w:rsid w:val="00E87D19"/>
    <w:rsid w:val="00E909FD"/>
    <w:rsid w:val="00E90A69"/>
    <w:rsid w:val="00E90D1F"/>
    <w:rsid w:val="00E92C3E"/>
    <w:rsid w:val="00E93F29"/>
    <w:rsid w:val="00E94F0B"/>
    <w:rsid w:val="00EA0555"/>
    <w:rsid w:val="00EA0E83"/>
    <w:rsid w:val="00EA4AD4"/>
    <w:rsid w:val="00EA5A86"/>
    <w:rsid w:val="00EA6EA9"/>
    <w:rsid w:val="00EB0657"/>
    <w:rsid w:val="00EB42F9"/>
    <w:rsid w:val="00EB538A"/>
    <w:rsid w:val="00EB77ED"/>
    <w:rsid w:val="00EC0858"/>
    <w:rsid w:val="00EC1AB3"/>
    <w:rsid w:val="00EC279D"/>
    <w:rsid w:val="00EC2FC6"/>
    <w:rsid w:val="00EC6801"/>
    <w:rsid w:val="00ED0D13"/>
    <w:rsid w:val="00ED2B9A"/>
    <w:rsid w:val="00ED50EA"/>
    <w:rsid w:val="00ED5B28"/>
    <w:rsid w:val="00EE28EA"/>
    <w:rsid w:val="00EE3DBF"/>
    <w:rsid w:val="00EE4C61"/>
    <w:rsid w:val="00EE6800"/>
    <w:rsid w:val="00EE7D2F"/>
    <w:rsid w:val="00EF141A"/>
    <w:rsid w:val="00EF35FB"/>
    <w:rsid w:val="00EF71C1"/>
    <w:rsid w:val="00EF7EB9"/>
    <w:rsid w:val="00F026CF"/>
    <w:rsid w:val="00F02D19"/>
    <w:rsid w:val="00F02DC0"/>
    <w:rsid w:val="00F06FF3"/>
    <w:rsid w:val="00F14B37"/>
    <w:rsid w:val="00F15A9D"/>
    <w:rsid w:val="00F15E63"/>
    <w:rsid w:val="00F1795B"/>
    <w:rsid w:val="00F20284"/>
    <w:rsid w:val="00F235C7"/>
    <w:rsid w:val="00F24245"/>
    <w:rsid w:val="00F26557"/>
    <w:rsid w:val="00F27117"/>
    <w:rsid w:val="00F31649"/>
    <w:rsid w:val="00F326A9"/>
    <w:rsid w:val="00F335D0"/>
    <w:rsid w:val="00F33E2A"/>
    <w:rsid w:val="00F35D2B"/>
    <w:rsid w:val="00F365F6"/>
    <w:rsid w:val="00F36C9D"/>
    <w:rsid w:val="00F36F59"/>
    <w:rsid w:val="00F37655"/>
    <w:rsid w:val="00F40D9D"/>
    <w:rsid w:val="00F44A30"/>
    <w:rsid w:val="00F454D7"/>
    <w:rsid w:val="00F45F35"/>
    <w:rsid w:val="00F4686A"/>
    <w:rsid w:val="00F46D5D"/>
    <w:rsid w:val="00F47BF6"/>
    <w:rsid w:val="00F51B18"/>
    <w:rsid w:val="00F57269"/>
    <w:rsid w:val="00F61673"/>
    <w:rsid w:val="00F61724"/>
    <w:rsid w:val="00F61AEA"/>
    <w:rsid w:val="00F62997"/>
    <w:rsid w:val="00F63E1F"/>
    <w:rsid w:val="00F66229"/>
    <w:rsid w:val="00F66C72"/>
    <w:rsid w:val="00F731F5"/>
    <w:rsid w:val="00F76693"/>
    <w:rsid w:val="00F77136"/>
    <w:rsid w:val="00F77628"/>
    <w:rsid w:val="00F80691"/>
    <w:rsid w:val="00F81664"/>
    <w:rsid w:val="00F83B54"/>
    <w:rsid w:val="00F872D6"/>
    <w:rsid w:val="00F92B43"/>
    <w:rsid w:val="00F938DA"/>
    <w:rsid w:val="00F93970"/>
    <w:rsid w:val="00F94920"/>
    <w:rsid w:val="00F970E1"/>
    <w:rsid w:val="00FA0226"/>
    <w:rsid w:val="00FA0555"/>
    <w:rsid w:val="00FA0EFD"/>
    <w:rsid w:val="00FA231E"/>
    <w:rsid w:val="00FA26EE"/>
    <w:rsid w:val="00FA4D35"/>
    <w:rsid w:val="00FA620A"/>
    <w:rsid w:val="00FA6292"/>
    <w:rsid w:val="00FA6455"/>
    <w:rsid w:val="00FB3519"/>
    <w:rsid w:val="00FB5F8D"/>
    <w:rsid w:val="00FC12A0"/>
    <w:rsid w:val="00FC5272"/>
    <w:rsid w:val="00FC5451"/>
    <w:rsid w:val="00FD06E0"/>
    <w:rsid w:val="00FD074E"/>
    <w:rsid w:val="00FD1466"/>
    <w:rsid w:val="00FD26ED"/>
    <w:rsid w:val="00FD2BCE"/>
    <w:rsid w:val="00FD450C"/>
    <w:rsid w:val="00FD6467"/>
    <w:rsid w:val="00FD7901"/>
    <w:rsid w:val="00FE127C"/>
    <w:rsid w:val="00FE2323"/>
    <w:rsid w:val="00FE3080"/>
    <w:rsid w:val="00FE3630"/>
    <w:rsid w:val="00FF0734"/>
    <w:rsid w:val="00FF472E"/>
    <w:rsid w:val="1027C4E7"/>
    <w:rsid w:val="1598ED55"/>
    <w:rsid w:val="2D4D4362"/>
    <w:rsid w:val="64DFAFD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415"/>
    <w:pPr>
      <w:spacing w:before="160" w:after="120" w:line="360" w:lineRule="auto"/>
      <w:ind w:firstLine="709"/>
    </w:pPr>
    <w:rPr>
      <w:sz w:val="28"/>
    </w:rPr>
  </w:style>
  <w:style w:type="paragraph" w:styleId="Ttulo1">
    <w:name w:val="heading 1"/>
    <w:basedOn w:val="Ttulo"/>
    <w:next w:val="Normal"/>
    <w:link w:val="Ttulo1Car"/>
    <w:autoRedefine/>
    <w:uiPriority w:val="9"/>
    <w:qFormat/>
    <w:rsid w:val="00D72E30"/>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A246EE"/>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D72E30"/>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A246EE"/>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5E7FFA"/>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5E7FF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Sinespaciado">
    <w:name w:val="No Spacing"/>
    <w:uiPriority w:val="1"/>
    <w:qFormat/>
    <w:rsid w:val="0015518A"/>
    <w:pPr>
      <w:spacing w:after="0" w:line="240" w:lineRule="auto"/>
      <w:ind w:firstLine="709"/>
    </w:pPr>
    <w:rPr>
      <w:sz w:val="28"/>
    </w:rPr>
  </w:style>
  <w:style w:type="character" w:styleId="nfasis">
    <w:name w:val="Emphasis"/>
    <w:basedOn w:val="Fuentedeprrafopredeter"/>
    <w:uiPriority w:val="20"/>
    <w:qFormat/>
    <w:rsid w:val="00E83B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5596332">
      <w:bodyDiv w:val="1"/>
      <w:marLeft w:val="0"/>
      <w:marRight w:val="0"/>
      <w:marTop w:val="0"/>
      <w:marBottom w:val="0"/>
      <w:divBdr>
        <w:top w:val="none" w:sz="0" w:space="0" w:color="auto"/>
        <w:left w:val="none" w:sz="0" w:space="0" w:color="auto"/>
        <w:bottom w:val="none" w:sz="0" w:space="0" w:color="auto"/>
        <w:right w:val="none" w:sz="0" w:space="0" w:color="auto"/>
      </w:divBdr>
    </w:div>
    <w:div w:id="6059739">
      <w:bodyDiv w:val="1"/>
      <w:marLeft w:val="0"/>
      <w:marRight w:val="0"/>
      <w:marTop w:val="0"/>
      <w:marBottom w:val="0"/>
      <w:divBdr>
        <w:top w:val="none" w:sz="0" w:space="0" w:color="auto"/>
        <w:left w:val="none" w:sz="0" w:space="0" w:color="auto"/>
        <w:bottom w:val="none" w:sz="0" w:space="0" w:color="auto"/>
        <w:right w:val="none" w:sz="0" w:space="0" w:color="auto"/>
      </w:divBdr>
    </w:div>
    <w:div w:id="8262049">
      <w:bodyDiv w:val="1"/>
      <w:marLeft w:val="0"/>
      <w:marRight w:val="0"/>
      <w:marTop w:val="0"/>
      <w:marBottom w:val="0"/>
      <w:divBdr>
        <w:top w:val="none" w:sz="0" w:space="0" w:color="auto"/>
        <w:left w:val="none" w:sz="0" w:space="0" w:color="auto"/>
        <w:bottom w:val="none" w:sz="0" w:space="0" w:color="auto"/>
        <w:right w:val="none" w:sz="0" w:space="0" w:color="auto"/>
      </w:divBdr>
    </w:div>
    <w:div w:id="8336317">
      <w:bodyDiv w:val="1"/>
      <w:marLeft w:val="0"/>
      <w:marRight w:val="0"/>
      <w:marTop w:val="0"/>
      <w:marBottom w:val="0"/>
      <w:divBdr>
        <w:top w:val="none" w:sz="0" w:space="0" w:color="auto"/>
        <w:left w:val="none" w:sz="0" w:space="0" w:color="auto"/>
        <w:bottom w:val="none" w:sz="0" w:space="0" w:color="auto"/>
        <w:right w:val="none" w:sz="0" w:space="0" w:color="auto"/>
      </w:divBdr>
    </w:div>
    <w:div w:id="9382368">
      <w:bodyDiv w:val="1"/>
      <w:marLeft w:val="0"/>
      <w:marRight w:val="0"/>
      <w:marTop w:val="0"/>
      <w:marBottom w:val="0"/>
      <w:divBdr>
        <w:top w:val="none" w:sz="0" w:space="0" w:color="auto"/>
        <w:left w:val="none" w:sz="0" w:space="0" w:color="auto"/>
        <w:bottom w:val="none" w:sz="0" w:space="0" w:color="auto"/>
        <w:right w:val="none" w:sz="0" w:space="0" w:color="auto"/>
      </w:divBdr>
    </w:div>
    <w:div w:id="10886987">
      <w:bodyDiv w:val="1"/>
      <w:marLeft w:val="0"/>
      <w:marRight w:val="0"/>
      <w:marTop w:val="0"/>
      <w:marBottom w:val="0"/>
      <w:divBdr>
        <w:top w:val="none" w:sz="0" w:space="0" w:color="auto"/>
        <w:left w:val="none" w:sz="0" w:space="0" w:color="auto"/>
        <w:bottom w:val="none" w:sz="0" w:space="0" w:color="auto"/>
        <w:right w:val="none" w:sz="0" w:space="0" w:color="auto"/>
      </w:divBdr>
    </w:div>
    <w:div w:id="12998964">
      <w:bodyDiv w:val="1"/>
      <w:marLeft w:val="0"/>
      <w:marRight w:val="0"/>
      <w:marTop w:val="0"/>
      <w:marBottom w:val="0"/>
      <w:divBdr>
        <w:top w:val="none" w:sz="0" w:space="0" w:color="auto"/>
        <w:left w:val="none" w:sz="0" w:space="0" w:color="auto"/>
        <w:bottom w:val="none" w:sz="0" w:space="0" w:color="auto"/>
        <w:right w:val="none" w:sz="0" w:space="0" w:color="auto"/>
      </w:divBdr>
    </w:div>
    <w:div w:id="16197618">
      <w:bodyDiv w:val="1"/>
      <w:marLeft w:val="0"/>
      <w:marRight w:val="0"/>
      <w:marTop w:val="0"/>
      <w:marBottom w:val="0"/>
      <w:divBdr>
        <w:top w:val="none" w:sz="0" w:space="0" w:color="auto"/>
        <w:left w:val="none" w:sz="0" w:space="0" w:color="auto"/>
        <w:bottom w:val="none" w:sz="0" w:space="0" w:color="auto"/>
        <w:right w:val="none" w:sz="0" w:space="0" w:color="auto"/>
      </w:divBdr>
    </w:div>
    <w:div w:id="16928142">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18510301">
      <w:bodyDiv w:val="1"/>
      <w:marLeft w:val="0"/>
      <w:marRight w:val="0"/>
      <w:marTop w:val="0"/>
      <w:marBottom w:val="0"/>
      <w:divBdr>
        <w:top w:val="none" w:sz="0" w:space="0" w:color="auto"/>
        <w:left w:val="none" w:sz="0" w:space="0" w:color="auto"/>
        <w:bottom w:val="none" w:sz="0" w:space="0" w:color="auto"/>
        <w:right w:val="none" w:sz="0" w:space="0" w:color="auto"/>
      </w:divBdr>
    </w:div>
    <w:div w:id="18557148">
      <w:bodyDiv w:val="1"/>
      <w:marLeft w:val="0"/>
      <w:marRight w:val="0"/>
      <w:marTop w:val="0"/>
      <w:marBottom w:val="0"/>
      <w:divBdr>
        <w:top w:val="none" w:sz="0" w:space="0" w:color="auto"/>
        <w:left w:val="none" w:sz="0" w:space="0" w:color="auto"/>
        <w:bottom w:val="none" w:sz="0" w:space="0" w:color="auto"/>
        <w:right w:val="none" w:sz="0" w:space="0" w:color="auto"/>
      </w:divBdr>
    </w:div>
    <w:div w:id="21132317">
      <w:bodyDiv w:val="1"/>
      <w:marLeft w:val="0"/>
      <w:marRight w:val="0"/>
      <w:marTop w:val="0"/>
      <w:marBottom w:val="0"/>
      <w:divBdr>
        <w:top w:val="none" w:sz="0" w:space="0" w:color="auto"/>
        <w:left w:val="none" w:sz="0" w:space="0" w:color="auto"/>
        <w:bottom w:val="none" w:sz="0" w:space="0" w:color="auto"/>
        <w:right w:val="none" w:sz="0" w:space="0" w:color="auto"/>
      </w:divBdr>
    </w:div>
    <w:div w:id="30149883">
      <w:bodyDiv w:val="1"/>
      <w:marLeft w:val="0"/>
      <w:marRight w:val="0"/>
      <w:marTop w:val="0"/>
      <w:marBottom w:val="0"/>
      <w:divBdr>
        <w:top w:val="none" w:sz="0" w:space="0" w:color="auto"/>
        <w:left w:val="none" w:sz="0" w:space="0" w:color="auto"/>
        <w:bottom w:val="none" w:sz="0" w:space="0" w:color="auto"/>
        <w:right w:val="none" w:sz="0" w:space="0" w:color="auto"/>
      </w:divBdr>
    </w:div>
    <w:div w:id="36245768">
      <w:bodyDiv w:val="1"/>
      <w:marLeft w:val="0"/>
      <w:marRight w:val="0"/>
      <w:marTop w:val="0"/>
      <w:marBottom w:val="0"/>
      <w:divBdr>
        <w:top w:val="none" w:sz="0" w:space="0" w:color="auto"/>
        <w:left w:val="none" w:sz="0" w:space="0" w:color="auto"/>
        <w:bottom w:val="none" w:sz="0" w:space="0" w:color="auto"/>
        <w:right w:val="none" w:sz="0" w:space="0" w:color="auto"/>
      </w:divBdr>
    </w:div>
    <w:div w:id="36707889">
      <w:bodyDiv w:val="1"/>
      <w:marLeft w:val="0"/>
      <w:marRight w:val="0"/>
      <w:marTop w:val="0"/>
      <w:marBottom w:val="0"/>
      <w:divBdr>
        <w:top w:val="none" w:sz="0" w:space="0" w:color="auto"/>
        <w:left w:val="none" w:sz="0" w:space="0" w:color="auto"/>
        <w:bottom w:val="none" w:sz="0" w:space="0" w:color="auto"/>
        <w:right w:val="none" w:sz="0" w:space="0" w:color="auto"/>
      </w:divBdr>
    </w:div>
    <w:div w:id="36978986">
      <w:bodyDiv w:val="1"/>
      <w:marLeft w:val="0"/>
      <w:marRight w:val="0"/>
      <w:marTop w:val="0"/>
      <w:marBottom w:val="0"/>
      <w:divBdr>
        <w:top w:val="none" w:sz="0" w:space="0" w:color="auto"/>
        <w:left w:val="none" w:sz="0" w:space="0" w:color="auto"/>
        <w:bottom w:val="none" w:sz="0" w:space="0" w:color="auto"/>
        <w:right w:val="none" w:sz="0" w:space="0" w:color="auto"/>
      </w:divBdr>
    </w:div>
    <w:div w:id="37709640">
      <w:bodyDiv w:val="1"/>
      <w:marLeft w:val="0"/>
      <w:marRight w:val="0"/>
      <w:marTop w:val="0"/>
      <w:marBottom w:val="0"/>
      <w:divBdr>
        <w:top w:val="none" w:sz="0" w:space="0" w:color="auto"/>
        <w:left w:val="none" w:sz="0" w:space="0" w:color="auto"/>
        <w:bottom w:val="none" w:sz="0" w:space="0" w:color="auto"/>
        <w:right w:val="none" w:sz="0" w:space="0" w:color="auto"/>
      </w:divBdr>
    </w:div>
    <w:div w:id="37899656">
      <w:bodyDiv w:val="1"/>
      <w:marLeft w:val="0"/>
      <w:marRight w:val="0"/>
      <w:marTop w:val="0"/>
      <w:marBottom w:val="0"/>
      <w:divBdr>
        <w:top w:val="none" w:sz="0" w:space="0" w:color="auto"/>
        <w:left w:val="none" w:sz="0" w:space="0" w:color="auto"/>
        <w:bottom w:val="none" w:sz="0" w:space="0" w:color="auto"/>
        <w:right w:val="none" w:sz="0" w:space="0" w:color="auto"/>
      </w:divBdr>
    </w:div>
    <w:div w:id="40176318">
      <w:bodyDiv w:val="1"/>
      <w:marLeft w:val="0"/>
      <w:marRight w:val="0"/>
      <w:marTop w:val="0"/>
      <w:marBottom w:val="0"/>
      <w:divBdr>
        <w:top w:val="none" w:sz="0" w:space="0" w:color="auto"/>
        <w:left w:val="none" w:sz="0" w:space="0" w:color="auto"/>
        <w:bottom w:val="none" w:sz="0" w:space="0" w:color="auto"/>
        <w:right w:val="none" w:sz="0" w:space="0" w:color="auto"/>
      </w:divBdr>
    </w:div>
    <w:div w:id="40176864">
      <w:bodyDiv w:val="1"/>
      <w:marLeft w:val="0"/>
      <w:marRight w:val="0"/>
      <w:marTop w:val="0"/>
      <w:marBottom w:val="0"/>
      <w:divBdr>
        <w:top w:val="none" w:sz="0" w:space="0" w:color="auto"/>
        <w:left w:val="none" w:sz="0" w:space="0" w:color="auto"/>
        <w:bottom w:val="none" w:sz="0" w:space="0" w:color="auto"/>
        <w:right w:val="none" w:sz="0" w:space="0" w:color="auto"/>
      </w:divBdr>
    </w:div>
    <w:div w:id="41373892">
      <w:bodyDiv w:val="1"/>
      <w:marLeft w:val="0"/>
      <w:marRight w:val="0"/>
      <w:marTop w:val="0"/>
      <w:marBottom w:val="0"/>
      <w:divBdr>
        <w:top w:val="none" w:sz="0" w:space="0" w:color="auto"/>
        <w:left w:val="none" w:sz="0" w:space="0" w:color="auto"/>
        <w:bottom w:val="none" w:sz="0" w:space="0" w:color="auto"/>
        <w:right w:val="none" w:sz="0" w:space="0" w:color="auto"/>
      </w:divBdr>
    </w:div>
    <w:div w:id="43137397">
      <w:bodyDiv w:val="1"/>
      <w:marLeft w:val="0"/>
      <w:marRight w:val="0"/>
      <w:marTop w:val="0"/>
      <w:marBottom w:val="0"/>
      <w:divBdr>
        <w:top w:val="none" w:sz="0" w:space="0" w:color="auto"/>
        <w:left w:val="none" w:sz="0" w:space="0" w:color="auto"/>
        <w:bottom w:val="none" w:sz="0" w:space="0" w:color="auto"/>
        <w:right w:val="none" w:sz="0" w:space="0" w:color="auto"/>
      </w:divBdr>
    </w:div>
    <w:div w:id="47269142">
      <w:bodyDiv w:val="1"/>
      <w:marLeft w:val="0"/>
      <w:marRight w:val="0"/>
      <w:marTop w:val="0"/>
      <w:marBottom w:val="0"/>
      <w:divBdr>
        <w:top w:val="none" w:sz="0" w:space="0" w:color="auto"/>
        <w:left w:val="none" w:sz="0" w:space="0" w:color="auto"/>
        <w:bottom w:val="none" w:sz="0" w:space="0" w:color="auto"/>
        <w:right w:val="none" w:sz="0" w:space="0" w:color="auto"/>
      </w:divBdr>
    </w:div>
    <w:div w:id="48312788">
      <w:bodyDiv w:val="1"/>
      <w:marLeft w:val="0"/>
      <w:marRight w:val="0"/>
      <w:marTop w:val="0"/>
      <w:marBottom w:val="0"/>
      <w:divBdr>
        <w:top w:val="none" w:sz="0" w:space="0" w:color="auto"/>
        <w:left w:val="none" w:sz="0" w:space="0" w:color="auto"/>
        <w:bottom w:val="none" w:sz="0" w:space="0" w:color="auto"/>
        <w:right w:val="none" w:sz="0" w:space="0" w:color="auto"/>
      </w:divBdr>
    </w:div>
    <w:div w:id="54743564">
      <w:bodyDiv w:val="1"/>
      <w:marLeft w:val="0"/>
      <w:marRight w:val="0"/>
      <w:marTop w:val="0"/>
      <w:marBottom w:val="0"/>
      <w:divBdr>
        <w:top w:val="none" w:sz="0" w:space="0" w:color="auto"/>
        <w:left w:val="none" w:sz="0" w:space="0" w:color="auto"/>
        <w:bottom w:val="none" w:sz="0" w:space="0" w:color="auto"/>
        <w:right w:val="none" w:sz="0" w:space="0" w:color="auto"/>
      </w:divBdr>
    </w:div>
    <w:div w:id="54817626">
      <w:bodyDiv w:val="1"/>
      <w:marLeft w:val="0"/>
      <w:marRight w:val="0"/>
      <w:marTop w:val="0"/>
      <w:marBottom w:val="0"/>
      <w:divBdr>
        <w:top w:val="none" w:sz="0" w:space="0" w:color="auto"/>
        <w:left w:val="none" w:sz="0" w:space="0" w:color="auto"/>
        <w:bottom w:val="none" w:sz="0" w:space="0" w:color="auto"/>
        <w:right w:val="none" w:sz="0" w:space="0" w:color="auto"/>
      </w:divBdr>
    </w:div>
    <w:div w:id="55007016">
      <w:bodyDiv w:val="1"/>
      <w:marLeft w:val="0"/>
      <w:marRight w:val="0"/>
      <w:marTop w:val="0"/>
      <w:marBottom w:val="0"/>
      <w:divBdr>
        <w:top w:val="none" w:sz="0" w:space="0" w:color="auto"/>
        <w:left w:val="none" w:sz="0" w:space="0" w:color="auto"/>
        <w:bottom w:val="none" w:sz="0" w:space="0" w:color="auto"/>
        <w:right w:val="none" w:sz="0" w:space="0" w:color="auto"/>
      </w:divBdr>
    </w:div>
    <w:div w:id="58595847">
      <w:bodyDiv w:val="1"/>
      <w:marLeft w:val="0"/>
      <w:marRight w:val="0"/>
      <w:marTop w:val="0"/>
      <w:marBottom w:val="0"/>
      <w:divBdr>
        <w:top w:val="none" w:sz="0" w:space="0" w:color="auto"/>
        <w:left w:val="none" w:sz="0" w:space="0" w:color="auto"/>
        <w:bottom w:val="none" w:sz="0" w:space="0" w:color="auto"/>
        <w:right w:val="none" w:sz="0" w:space="0" w:color="auto"/>
      </w:divBdr>
    </w:div>
    <w:div w:id="63190493">
      <w:bodyDiv w:val="1"/>
      <w:marLeft w:val="0"/>
      <w:marRight w:val="0"/>
      <w:marTop w:val="0"/>
      <w:marBottom w:val="0"/>
      <w:divBdr>
        <w:top w:val="none" w:sz="0" w:space="0" w:color="auto"/>
        <w:left w:val="none" w:sz="0" w:space="0" w:color="auto"/>
        <w:bottom w:val="none" w:sz="0" w:space="0" w:color="auto"/>
        <w:right w:val="none" w:sz="0" w:space="0" w:color="auto"/>
      </w:divBdr>
    </w:div>
    <w:div w:id="63846148">
      <w:bodyDiv w:val="1"/>
      <w:marLeft w:val="0"/>
      <w:marRight w:val="0"/>
      <w:marTop w:val="0"/>
      <w:marBottom w:val="0"/>
      <w:divBdr>
        <w:top w:val="none" w:sz="0" w:space="0" w:color="auto"/>
        <w:left w:val="none" w:sz="0" w:space="0" w:color="auto"/>
        <w:bottom w:val="none" w:sz="0" w:space="0" w:color="auto"/>
        <w:right w:val="none" w:sz="0" w:space="0" w:color="auto"/>
      </w:divBdr>
    </w:div>
    <w:div w:id="64570124">
      <w:bodyDiv w:val="1"/>
      <w:marLeft w:val="0"/>
      <w:marRight w:val="0"/>
      <w:marTop w:val="0"/>
      <w:marBottom w:val="0"/>
      <w:divBdr>
        <w:top w:val="none" w:sz="0" w:space="0" w:color="auto"/>
        <w:left w:val="none" w:sz="0" w:space="0" w:color="auto"/>
        <w:bottom w:val="none" w:sz="0" w:space="0" w:color="auto"/>
        <w:right w:val="none" w:sz="0" w:space="0" w:color="auto"/>
      </w:divBdr>
    </w:div>
    <w:div w:id="66418349">
      <w:bodyDiv w:val="1"/>
      <w:marLeft w:val="0"/>
      <w:marRight w:val="0"/>
      <w:marTop w:val="0"/>
      <w:marBottom w:val="0"/>
      <w:divBdr>
        <w:top w:val="none" w:sz="0" w:space="0" w:color="auto"/>
        <w:left w:val="none" w:sz="0" w:space="0" w:color="auto"/>
        <w:bottom w:val="none" w:sz="0" w:space="0" w:color="auto"/>
        <w:right w:val="none" w:sz="0" w:space="0" w:color="auto"/>
      </w:divBdr>
    </w:div>
    <w:div w:id="67268200">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69469597">
      <w:bodyDiv w:val="1"/>
      <w:marLeft w:val="0"/>
      <w:marRight w:val="0"/>
      <w:marTop w:val="0"/>
      <w:marBottom w:val="0"/>
      <w:divBdr>
        <w:top w:val="none" w:sz="0" w:space="0" w:color="auto"/>
        <w:left w:val="none" w:sz="0" w:space="0" w:color="auto"/>
        <w:bottom w:val="none" w:sz="0" w:space="0" w:color="auto"/>
        <w:right w:val="none" w:sz="0" w:space="0" w:color="auto"/>
      </w:divBdr>
    </w:div>
    <w:div w:id="70470878">
      <w:bodyDiv w:val="1"/>
      <w:marLeft w:val="0"/>
      <w:marRight w:val="0"/>
      <w:marTop w:val="0"/>
      <w:marBottom w:val="0"/>
      <w:divBdr>
        <w:top w:val="none" w:sz="0" w:space="0" w:color="auto"/>
        <w:left w:val="none" w:sz="0" w:space="0" w:color="auto"/>
        <w:bottom w:val="none" w:sz="0" w:space="0" w:color="auto"/>
        <w:right w:val="none" w:sz="0" w:space="0" w:color="auto"/>
      </w:divBdr>
    </w:div>
    <w:div w:id="73016567">
      <w:bodyDiv w:val="1"/>
      <w:marLeft w:val="0"/>
      <w:marRight w:val="0"/>
      <w:marTop w:val="0"/>
      <w:marBottom w:val="0"/>
      <w:divBdr>
        <w:top w:val="none" w:sz="0" w:space="0" w:color="auto"/>
        <w:left w:val="none" w:sz="0" w:space="0" w:color="auto"/>
        <w:bottom w:val="none" w:sz="0" w:space="0" w:color="auto"/>
        <w:right w:val="none" w:sz="0" w:space="0" w:color="auto"/>
      </w:divBdr>
      <w:divsChild>
        <w:div w:id="1299724392">
          <w:marLeft w:val="0"/>
          <w:marRight w:val="0"/>
          <w:marTop w:val="0"/>
          <w:marBottom w:val="0"/>
          <w:divBdr>
            <w:top w:val="none" w:sz="0" w:space="0" w:color="auto"/>
            <w:left w:val="none" w:sz="0" w:space="0" w:color="auto"/>
            <w:bottom w:val="none" w:sz="0" w:space="0" w:color="auto"/>
            <w:right w:val="none" w:sz="0" w:space="0" w:color="auto"/>
          </w:divBdr>
          <w:divsChild>
            <w:div w:id="1804493863">
              <w:marLeft w:val="0"/>
              <w:marRight w:val="0"/>
              <w:marTop w:val="0"/>
              <w:marBottom w:val="0"/>
              <w:divBdr>
                <w:top w:val="none" w:sz="0" w:space="0" w:color="auto"/>
                <w:left w:val="none" w:sz="0" w:space="0" w:color="auto"/>
                <w:bottom w:val="none" w:sz="0" w:space="0" w:color="auto"/>
                <w:right w:val="none" w:sz="0" w:space="0" w:color="auto"/>
              </w:divBdr>
              <w:divsChild>
                <w:div w:id="1052922578">
                  <w:marLeft w:val="-180"/>
                  <w:marRight w:val="-180"/>
                  <w:marTop w:val="0"/>
                  <w:marBottom w:val="0"/>
                  <w:divBdr>
                    <w:top w:val="none" w:sz="0" w:space="0" w:color="auto"/>
                    <w:left w:val="none" w:sz="0" w:space="0" w:color="auto"/>
                    <w:bottom w:val="none" w:sz="0" w:space="0" w:color="auto"/>
                    <w:right w:val="none" w:sz="0" w:space="0" w:color="auto"/>
                  </w:divBdr>
                  <w:divsChild>
                    <w:div w:id="664167322">
                      <w:marLeft w:val="0"/>
                      <w:marRight w:val="0"/>
                      <w:marTop w:val="0"/>
                      <w:marBottom w:val="0"/>
                      <w:divBdr>
                        <w:top w:val="none" w:sz="0" w:space="0" w:color="auto"/>
                        <w:left w:val="none" w:sz="0" w:space="0" w:color="auto"/>
                        <w:bottom w:val="none" w:sz="0" w:space="0" w:color="auto"/>
                        <w:right w:val="none" w:sz="0" w:space="0" w:color="auto"/>
                      </w:divBdr>
                      <w:divsChild>
                        <w:div w:id="140004835">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535147267">
          <w:marLeft w:val="0"/>
          <w:marRight w:val="0"/>
          <w:marTop w:val="0"/>
          <w:marBottom w:val="0"/>
          <w:divBdr>
            <w:top w:val="none" w:sz="0" w:space="0" w:color="auto"/>
            <w:left w:val="none" w:sz="0" w:space="0" w:color="auto"/>
            <w:bottom w:val="none" w:sz="0" w:space="0" w:color="auto"/>
            <w:right w:val="none" w:sz="0" w:space="0" w:color="auto"/>
          </w:divBdr>
          <w:divsChild>
            <w:div w:id="2112315401">
              <w:marLeft w:val="0"/>
              <w:marRight w:val="0"/>
              <w:marTop w:val="0"/>
              <w:marBottom w:val="0"/>
              <w:divBdr>
                <w:top w:val="none" w:sz="0" w:space="0" w:color="auto"/>
                <w:left w:val="none" w:sz="0" w:space="0" w:color="auto"/>
                <w:bottom w:val="none" w:sz="0" w:space="0" w:color="auto"/>
                <w:right w:val="none" w:sz="0" w:space="0" w:color="auto"/>
              </w:divBdr>
              <w:divsChild>
                <w:div w:id="348025867">
                  <w:marLeft w:val="-180"/>
                  <w:marRight w:val="-180"/>
                  <w:marTop w:val="0"/>
                  <w:marBottom w:val="0"/>
                  <w:divBdr>
                    <w:top w:val="none" w:sz="0" w:space="0" w:color="auto"/>
                    <w:left w:val="none" w:sz="0" w:space="0" w:color="auto"/>
                    <w:bottom w:val="none" w:sz="0" w:space="0" w:color="auto"/>
                    <w:right w:val="none" w:sz="0" w:space="0" w:color="auto"/>
                  </w:divBdr>
                  <w:divsChild>
                    <w:div w:id="27606094">
                      <w:marLeft w:val="0"/>
                      <w:marRight w:val="0"/>
                      <w:marTop w:val="0"/>
                      <w:marBottom w:val="0"/>
                      <w:divBdr>
                        <w:top w:val="none" w:sz="0" w:space="0" w:color="auto"/>
                        <w:left w:val="none" w:sz="0" w:space="0" w:color="auto"/>
                        <w:bottom w:val="none" w:sz="0" w:space="0" w:color="auto"/>
                        <w:right w:val="none" w:sz="0" w:space="0" w:color="auto"/>
                      </w:divBdr>
                      <w:divsChild>
                        <w:div w:id="2093816257">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623539874">
          <w:marLeft w:val="0"/>
          <w:marRight w:val="0"/>
          <w:marTop w:val="0"/>
          <w:marBottom w:val="0"/>
          <w:divBdr>
            <w:top w:val="none" w:sz="0" w:space="0" w:color="auto"/>
            <w:left w:val="none" w:sz="0" w:space="0" w:color="auto"/>
            <w:bottom w:val="none" w:sz="0" w:space="0" w:color="auto"/>
            <w:right w:val="none" w:sz="0" w:space="0" w:color="auto"/>
          </w:divBdr>
          <w:divsChild>
            <w:div w:id="318577313">
              <w:marLeft w:val="0"/>
              <w:marRight w:val="0"/>
              <w:marTop w:val="0"/>
              <w:marBottom w:val="0"/>
              <w:divBdr>
                <w:top w:val="none" w:sz="0" w:space="0" w:color="auto"/>
                <w:left w:val="none" w:sz="0" w:space="0" w:color="auto"/>
                <w:bottom w:val="none" w:sz="0" w:space="0" w:color="auto"/>
                <w:right w:val="none" w:sz="0" w:space="0" w:color="auto"/>
              </w:divBdr>
              <w:divsChild>
                <w:div w:id="1718427340">
                  <w:marLeft w:val="-180"/>
                  <w:marRight w:val="-180"/>
                  <w:marTop w:val="0"/>
                  <w:marBottom w:val="0"/>
                  <w:divBdr>
                    <w:top w:val="none" w:sz="0" w:space="0" w:color="auto"/>
                    <w:left w:val="none" w:sz="0" w:space="0" w:color="auto"/>
                    <w:bottom w:val="none" w:sz="0" w:space="0" w:color="auto"/>
                    <w:right w:val="none" w:sz="0" w:space="0" w:color="auto"/>
                  </w:divBdr>
                  <w:divsChild>
                    <w:div w:id="618340013">
                      <w:marLeft w:val="0"/>
                      <w:marRight w:val="0"/>
                      <w:marTop w:val="0"/>
                      <w:marBottom w:val="0"/>
                      <w:divBdr>
                        <w:top w:val="none" w:sz="0" w:space="0" w:color="auto"/>
                        <w:left w:val="none" w:sz="0" w:space="0" w:color="auto"/>
                        <w:bottom w:val="none" w:sz="0" w:space="0" w:color="auto"/>
                        <w:right w:val="none" w:sz="0" w:space="0" w:color="auto"/>
                      </w:divBdr>
                      <w:divsChild>
                        <w:div w:id="2058696812">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12214020">
          <w:marLeft w:val="0"/>
          <w:marRight w:val="0"/>
          <w:marTop w:val="0"/>
          <w:marBottom w:val="0"/>
          <w:divBdr>
            <w:top w:val="none" w:sz="0" w:space="0" w:color="auto"/>
            <w:left w:val="none" w:sz="0" w:space="0" w:color="auto"/>
            <w:bottom w:val="none" w:sz="0" w:space="0" w:color="auto"/>
            <w:right w:val="none" w:sz="0" w:space="0" w:color="auto"/>
          </w:divBdr>
          <w:divsChild>
            <w:div w:id="12249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2139">
      <w:bodyDiv w:val="1"/>
      <w:marLeft w:val="0"/>
      <w:marRight w:val="0"/>
      <w:marTop w:val="0"/>
      <w:marBottom w:val="0"/>
      <w:divBdr>
        <w:top w:val="none" w:sz="0" w:space="0" w:color="auto"/>
        <w:left w:val="none" w:sz="0" w:space="0" w:color="auto"/>
        <w:bottom w:val="none" w:sz="0" w:space="0" w:color="auto"/>
        <w:right w:val="none" w:sz="0" w:space="0" w:color="auto"/>
      </w:divBdr>
    </w:div>
    <w:div w:id="76874645">
      <w:bodyDiv w:val="1"/>
      <w:marLeft w:val="0"/>
      <w:marRight w:val="0"/>
      <w:marTop w:val="0"/>
      <w:marBottom w:val="0"/>
      <w:divBdr>
        <w:top w:val="none" w:sz="0" w:space="0" w:color="auto"/>
        <w:left w:val="none" w:sz="0" w:space="0" w:color="auto"/>
        <w:bottom w:val="none" w:sz="0" w:space="0" w:color="auto"/>
        <w:right w:val="none" w:sz="0" w:space="0" w:color="auto"/>
      </w:divBdr>
    </w:div>
    <w:div w:id="8076207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4574151">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85613824">
      <w:bodyDiv w:val="1"/>
      <w:marLeft w:val="0"/>
      <w:marRight w:val="0"/>
      <w:marTop w:val="0"/>
      <w:marBottom w:val="0"/>
      <w:divBdr>
        <w:top w:val="none" w:sz="0" w:space="0" w:color="auto"/>
        <w:left w:val="none" w:sz="0" w:space="0" w:color="auto"/>
        <w:bottom w:val="none" w:sz="0" w:space="0" w:color="auto"/>
        <w:right w:val="none" w:sz="0" w:space="0" w:color="auto"/>
      </w:divBdr>
    </w:div>
    <w:div w:id="85620433">
      <w:bodyDiv w:val="1"/>
      <w:marLeft w:val="0"/>
      <w:marRight w:val="0"/>
      <w:marTop w:val="0"/>
      <w:marBottom w:val="0"/>
      <w:divBdr>
        <w:top w:val="none" w:sz="0" w:space="0" w:color="auto"/>
        <w:left w:val="none" w:sz="0" w:space="0" w:color="auto"/>
        <w:bottom w:val="none" w:sz="0" w:space="0" w:color="auto"/>
        <w:right w:val="none" w:sz="0" w:space="0" w:color="auto"/>
      </w:divBdr>
    </w:div>
    <w:div w:id="87165744">
      <w:bodyDiv w:val="1"/>
      <w:marLeft w:val="0"/>
      <w:marRight w:val="0"/>
      <w:marTop w:val="0"/>
      <w:marBottom w:val="0"/>
      <w:divBdr>
        <w:top w:val="none" w:sz="0" w:space="0" w:color="auto"/>
        <w:left w:val="none" w:sz="0" w:space="0" w:color="auto"/>
        <w:bottom w:val="none" w:sz="0" w:space="0" w:color="auto"/>
        <w:right w:val="none" w:sz="0" w:space="0" w:color="auto"/>
      </w:divBdr>
    </w:div>
    <w:div w:id="87311021">
      <w:bodyDiv w:val="1"/>
      <w:marLeft w:val="0"/>
      <w:marRight w:val="0"/>
      <w:marTop w:val="0"/>
      <w:marBottom w:val="0"/>
      <w:divBdr>
        <w:top w:val="none" w:sz="0" w:space="0" w:color="auto"/>
        <w:left w:val="none" w:sz="0" w:space="0" w:color="auto"/>
        <w:bottom w:val="none" w:sz="0" w:space="0" w:color="auto"/>
        <w:right w:val="none" w:sz="0" w:space="0" w:color="auto"/>
      </w:divBdr>
    </w:div>
    <w:div w:id="90246824">
      <w:bodyDiv w:val="1"/>
      <w:marLeft w:val="0"/>
      <w:marRight w:val="0"/>
      <w:marTop w:val="0"/>
      <w:marBottom w:val="0"/>
      <w:divBdr>
        <w:top w:val="none" w:sz="0" w:space="0" w:color="auto"/>
        <w:left w:val="none" w:sz="0" w:space="0" w:color="auto"/>
        <w:bottom w:val="none" w:sz="0" w:space="0" w:color="auto"/>
        <w:right w:val="none" w:sz="0" w:space="0" w:color="auto"/>
      </w:divBdr>
    </w:div>
    <w:div w:id="90325232">
      <w:bodyDiv w:val="1"/>
      <w:marLeft w:val="0"/>
      <w:marRight w:val="0"/>
      <w:marTop w:val="0"/>
      <w:marBottom w:val="0"/>
      <w:divBdr>
        <w:top w:val="none" w:sz="0" w:space="0" w:color="auto"/>
        <w:left w:val="none" w:sz="0" w:space="0" w:color="auto"/>
        <w:bottom w:val="none" w:sz="0" w:space="0" w:color="auto"/>
        <w:right w:val="none" w:sz="0" w:space="0" w:color="auto"/>
      </w:divBdr>
    </w:div>
    <w:div w:id="90587439">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2559277">
      <w:bodyDiv w:val="1"/>
      <w:marLeft w:val="0"/>
      <w:marRight w:val="0"/>
      <w:marTop w:val="0"/>
      <w:marBottom w:val="0"/>
      <w:divBdr>
        <w:top w:val="none" w:sz="0" w:space="0" w:color="auto"/>
        <w:left w:val="none" w:sz="0" w:space="0" w:color="auto"/>
        <w:bottom w:val="none" w:sz="0" w:space="0" w:color="auto"/>
        <w:right w:val="none" w:sz="0" w:space="0" w:color="auto"/>
      </w:divBdr>
    </w:div>
    <w:div w:id="92827238">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97872940">
      <w:bodyDiv w:val="1"/>
      <w:marLeft w:val="0"/>
      <w:marRight w:val="0"/>
      <w:marTop w:val="0"/>
      <w:marBottom w:val="0"/>
      <w:divBdr>
        <w:top w:val="none" w:sz="0" w:space="0" w:color="auto"/>
        <w:left w:val="none" w:sz="0" w:space="0" w:color="auto"/>
        <w:bottom w:val="none" w:sz="0" w:space="0" w:color="auto"/>
        <w:right w:val="none" w:sz="0" w:space="0" w:color="auto"/>
      </w:divBdr>
    </w:div>
    <w:div w:id="98959761">
      <w:bodyDiv w:val="1"/>
      <w:marLeft w:val="0"/>
      <w:marRight w:val="0"/>
      <w:marTop w:val="0"/>
      <w:marBottom w:val="0"/>
      <w:divBdr>
        <w:top w:val="none" w:sz="0" w:space="0" w:color="auto"/>
        <w:left w:val="none" w:sz="0" w:space="0" w:color="auto"/>
        <w:bottom w:val="none" w:sz="0" w:space="0" w:color="auto"/>
        <w:right w:val="none" w:sz="0" w:space="0" w:color="auto"/>
      </w:divBdr>
    </w:div>
    <w:div w:id="98985447">
      <w:bodyDiv w:val="1"/>
      <w:marLeft w:val="0"/>
      <w:marRight w:val="0"/>
      <w:marTop w:val="0"/>
      <w:marBottom w:val="0"/>
      <w:divBdr>
        <w:top w:val="none" w:sz="0" w:space="0" w:color="auto"/>
        <w:left w:val="none" w:sz="0" w:space="0" w:color="auto"/>
        <w:bottom w:val="none" w:sz="0" w:space="0" w:color="auto"/>
        <w:right w:val="none" w:sz="0" w:space="0" w:color="auto"/>
      </w:divBdr>
    </w:div>
    <w:div w:id="99031838">
      <w:bodyDiv w:val="1"/>
      <w:marLeft w:val="0"/>
      <w:marRight w:val="0"/>
      <w:marTop w:val="0"/>
      <w:marBottom w:val="0"/>
      <w:divBdr>
        <w:top w:val="none" w:sz="0" w:space="0" w:color="auto"/>
        <w:left w:val="none" w:sz="0" w:space="0" w:color="auto"/>
        <w:bottom w:val="none" w:sz="0" w:space="0" w:color="auto"/>
        <w:right w:val="none" w:sz="0" w:space="0" w:color="auto"/>
      </w:divBdr>
    </w:div>
    <w:div w:id="99301328">
      <w:bodyDiv w:val="1"/>
      <w:marLeft w:val="0"/>
      <w:marRight w:val="0"/>
      <w:marTop w:val="0"/>
      <w:marBottom w:val="0"/>
      <w:divBdr>
        <w:top w:val="none" w:sz="0" w:space="0" w:color="auto"/>
        <w:left w:val="none" w:sz="0" w:space="0" w:color="auto"/>
        <w:bottom w:val="none" w:sz="0" w:space="0" w:color="auto"/>
        <w:right w:val="none" w:sz="0" w:space="0" w:color="auto"/>
      </w:divBdr>
    </w:div>
    <w:div w:id="99616027">
      <w:bodyDiv w:val="1"/>
      <w:marLeft w:val="0"/>
      <w:marRight w:val="0"/>
      <w:marTop w:val="0"/>
      <w:marBottom w:val="0"/>
      <w:divBdr>
        <w:top w:val="none" w:sz="0" w:space="0" w:color="auto"/>
        <w:left w:val="none" w:sz="0" w:space="0" w:color="auto"/>
        <w:bottom w:val="none" w:sz="0" w:space="0" w:color="auto"/>
        <w:right w:val="none" w:sz="0" w:space="0" w:color="auto"/>
      </w:divBdr>
    </w:div>
    <w:div w:id="103111784">
      <w:bodyDiv w:val="1"/>
      <w:marLeft w:val="0"/>
      <w:marRight w:val="0"/>
      <w:marTop w:val="0"/>
      <w:marBottom w:val="0"/>
      <w:divBdr>
        <w:top w:val="none" w:sz="0" w:space="0" w:color="auto"/>
        <w:left w:val="none" w:sz="0" w:space="0" w:color="auto"/>
        <w:bottom w:val="none" w:sz="0" w:space="0" w:color="auto"/>
        <w:right w:val="none" w:sz="0" w:space="0" w:color="auto"/>
      </w:divBdr>
    </w:div>
    <w:div w:id="10388837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818984">
      <w:bodyDiv w:val="1"/>
      <w:marLeft w:val="0"/>
      <w:marRight w:val="0"/>
      <w:marTop w:val="0"/>
      <w:marBottom w:val="0"/>
      <w:divBdr>
        <w:top w:val="none" w:sz="0" w:space="0" w:color="auto"/>
        <w:left w:val="none" w:sz="0" w:space="0" w:color="auto"/>
        <w:bottom w:val="none" w:sz="0" w:space="0" w:color="auto"/>
        <w:right w:val="none" w:sz="0" w:space="0" w:color="auto"/>
      </w:divBdr>
    </w:div>
    <w:div w:id="107892726">
      <w:bodyDiv w:val="1"/>
      <w:marLeft w:val="0"/>
      <w:marRight w:val="0"/>
      <w:marTop w:val="0"/>
      <w:marBottom w:val="0"/>
      <w:divBdr>
        <w:top w:val="none" w:sz="0" w:space="0" w:color="auto"/>
        <w:left w:val="none" w:sz="0" w:space="0" w:color="auto"/>
        <w:bottom w:val="none" w:sz="0" w:space="0" w:color="auto"/>
        <w:right w:val="none" w:sz="0" w:space="0" w:color="auto"/>
      </w:divBdr>
    </w:div>
    <w:div w:id="109399805">
      <w:bodyDiv w:val="1"/>
      <w:marLeft w:val="0"/>
      <w:marRight w:val="0"/>
      <w:marTop w:val="0"/>
      <w:marBottom w:val="0"/>
      <w:divBdr>
        <w:top w:val="none" w:sz="0" w:space="0" w:color="auto"/>
        <w:left w:val="none" w:sz="0" w:space="0" w:color="auto"/>
        <w:bottom w:val="none" w:sz="0" w:space="0" w:color="auto"/>
        <w:right w:val="none" w:sz="0" w:space="0" w:color="auto"/>
      </w:divBdr>
    </w:div>
    <w:div w:id="112093939">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4129102">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31212914">
      <w:bodyDiv w:val="1"/>
      <w:marLeft w:val="0"/>
      <w:marRight w:val="0"/>
      <w:marTop w:val="0"/>
      <w:marBottom w:val="0"/>
      <w:divBdr>
        <w:top w:val="none" w:sz="0" w:space="0" w:color="auto"/>
        <w:left w:val="none" w:sz="0" w:space="0" w:color="auto"/>
        <w:bottom w:val="none" w:sz="0" w:space="0" w:color="auto"/>
        <w:right w:val="none" w:sz="0" w:space="0" w:color="auto"/>
      </w:divBdr>
    </w:div>
    <w:div w:id="134102431">
      <w:bodyDiv w:val="1"/>
      <w:marLeft w:val="0"/>
      <w:marRight w:val="0"/>
      <w:marTop w:val="0"/>
      <w:marBottom w:val="0"/>
      <w:divBdr>
        <w:top w:val="none" w:sz="0" w:space="0" w:color="auto"/>
        <w:left w:val="none" w:sz="0" w:space="0" w:color="auto"/>
        <w:bottom w:val="none" w:sz="0" w:space="0" w:color="auto"/>
        <w:right w:val="none" w:sz="0" w:space="0" w:color="auto"/>
      </w:divBdr>
    </w:div>
    <w:div w:id="139734063">
      <w:bodyDiv w:val="1"/>
      <w:marLeft w:val="0"/>
      <w:marRight w:val="0"/>
      <w:marTop w:val="0"/>
      <w:marBottom w:val="0"/>
      <w:divBdr>
        <w:top w:val="none" w:sz="0" w:space="0" w:color="auto"/>
        <w:left w:val="none" w:sz="0" w:space="0" w:color="auto"/>
        <w:bottom w:val="none" w:sz="0" w:space="0" w:color="auto"/>
        <w:right w:val="none" w:sz="0" w:space="0" w:color="auto"/>
      </w:divBdr>
    </w:div>
    <w:div w:id="141507758">
      <w:bodyDiv w:val="1"/>
      <w:marLeft w:val="0"/>
      <w:marRight w:val="0"/>
      <w:marTop w:val="0"/>
      <w:marBottom w:val="0"/>
      <w:divBdr>
        <w:top w:val="none" w:sz="0" w:space="0" w:color="auto"/>
        <w:left w:val="none" w:sz="0" w:space="0" w:color="auto"/>
        <w:bottom w:val="none" w:sz="0" w:space="0" w:color="auto"/>
        <w:right w:val="none" w:sz="0" w:space="0" w:color="auto"/>
      </w:divBdr>
    </w:div>
    <w:div w:id="143663630">
      <w:bodyDiv w:val="1"/>
      <w:marLeft w:val="0"/>
      <w:marRight w:val="0"/>
      <w:marTop w:val="0"/>
      <w:marBottom w:val="0"/>
      <w:divBdr>
        <w:top w:val="none" w:sz="0" w:space="0" w:color="auto"/>
        <w:left w:val="none" w:sz="0" w:space="0" w:color="auto"/>
        <w:bottom w:val="none" w:sz="0" w:space="0" w:color="auto"/>
        <w:right w:val="none" w:sz="0" w:space="0" w:color="auto"/>
      </w:divBdr>
    </w:div>
    <w:div w:id="148134301">
      <w:bodyDiv w:val="1"/>
      <w:marLeft w:val="0"/>
      <w:marRight w:val="0"/>
      <w:marTop w:val="0"/>
      <w:marBottom w:val="0"/>
      <w:divBdr>
        <w:top w:val="none" w:sz="0" w:space="0" w:color="auto"/>
        <w:left w:val="none" w:sz="0" w:space="0" w:color="auto"/>
        <w:bottom w:val="none" w:sz="0" w:space="0" w:color="auto"/>
        <w:right w:val="none" w:sz="0" w:space="0" w:color="auto"/>
      </w:divBdr>
    </w:div>
    <w:div w:id="150754273">
      <w:bodyDiv w:val="1"/>
      <w:marLeft w:val="0"/>
      <w:marRight w:val="0"/>
      <w:marTop w:val="0"/>
      <w:marBottom w:val="0"/>
      <w:divBdr>
        <w:top w:val="none" w:sz="0" w:space="0" w:color="auto"/>
        <w:left w:val="none" w:sz="0" w:space="0" w:color="auto"/>
        <w:bottom w:val="none" w:sz="0" w:space="0" w:color="auto"/>
        <w:right w:val="none" w:sz="0" w:space="0" w:color="auto"/>
      </w:divBdr>
    </w:div>
    <w:div w:id="151872435">
      <w:bodyDiv w:val="1"/>
      <w:marLeft w:val="0"/>
      <w:marRight w:val="0"/>
      <w:marTop w:val="0"/>
      <w:marBottom w:val="0"/>
      <w:divBdr>
        <w:top w:val="none" w:sz="0" w:space="0" w:color="auto"/>
        <w:left w:val="none" w:sz="0" w:space="0" w:color="auto"/>
        <w:bottom w:val="none" w:sz="0" w:space="0" w:color="auto"/>
        <w:right w:val="none" w:sz="0" w:space="0" w:color="auto"/>
      </w:divBdr>
    </w:div>
    <w:div w:id="152069057">
      <w:bodyDiv w:val="1"/>
      <w:marLeft w:val="0"/>
      <w:marRight w:val="0"/>
      <w:marTop w:val="0"/>
      <w:marBottom w:val="0"/>
      <w:divBdr>
        <w:top w:val="none" w:sz="0" w:space="0" w:color="auto"/>
        <w:left w:val="none" w:sz="0" w:space="0" w:color="auto"/>
        <w:bottom w:val="none" w:sz="0" w:space="0" w:color="auto"/>
        <w:right w:val="none" w:sz="0" w:space="0" w:color="auto"/>
      </w:divBdr>
    </w:div>
    <w:div w:id="158664912">
      <w:bodyDiv w:val="1"/>
      <w:marLeft w:val="0"/>
      <w:marRight w:val="0"/>
      <w:marTop w:val="0"/>
      <w:marBottom w:val="0"/>
      <w:divBdr>
        <w:top w:val="none" w:sz="0" w:space="0" w:color="auto"/>
        <w:left w:val="none" w:sz="0" w:space="0" w:color="auto"/>
        <w:bottom w:val="none" w:sz="0" w:space="0" w:color="auto"/>
        <w:right w:val="none" w:sz="0" w:space="0" w:color="auto"/>
      </w:divBdr>
    </w:div>
    <w:div w:id="164131934">
      <w:bodyDiv w:val="1"/>
      <w:marLeft w:val="0"/>
      <w:marRight w:val="0"/>
      <w:marTop w:val="0"/>
      <w:marBottom w:val="0"/>
      <w:divBdr>
        <w:top w:val="none" w:sz="0" w:space="0" w:color="auto"/>
        <w:left w:val="none" w:sz="0" w:space="0" w:color="auto"/>
        <w:bottom w:val="none" w:sz="0" w:space="0" w:color="auto"/>
        <w:right w:val="none" w:sz="0" w:space="0" w:color="auto"/>
      </w:divBdr>
    </w:div>
    <w:div w:id="167212088">
      <w:bodyDiv w:val="1"/>
      <w:marLeft w:val="0"/>
      <w:marRight w:val="0"/>
      <w:marTop w:val="0"/>
      <w:marBottom w:val="0"/>
      <w:divBdr>
        <w:top w:val="none" w:sz="0" w:space="0" w:color="auto"/>
        <w:left w:val="none" w:sz="0" w:space="0" w:color="auto"/>
        <w:bottom w:val="none" w:sz="0" w:space="0" w:color="auto"/>
        <w:right w:val="none" w:sz="0" w:space="0" w:color="auto"/>
      </w:divBdr>
    </w:div>
    <w:div w:id="167646029">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70224645">
      <w:bodyDiv w:val="1"/>
      <w:marLeft w:val="0"/>
      <w:marRight w:val="0"/>
      <w:marTop w:val="0"/>
      <w:marBottom w:val="0"/>
      <w:divBdr>
        <w:top w:val="none" w:sz="0" w:space="0" w:color="auto"/>
        <w:left w:val="none" w:sz="0" w:space="0" w:color="auto"/>
        <w:bottom w:val="none" w:sz="0" w:space="0" w:color="auto"/>
        <w:right w:val="none" w:sz="0" w:space="0" w:color="auto"/>
      </w:divBdr>
    </w:div>
    <w:div w:id="173425327">
      <w:bodyDiv w:val="1"/>
      <w:marLeft w:val="0"/>
      <w:marRight w:val="0"/>
      <w:marTop w:val="0"/>
      <w:marBottom w:val="0"/>
      <w:divBdr>
        <w:top w:val="none" w:sz="0" w:space="0" w:color="auto"/>
        <w:left w:val="none" w:sz="0" w:space="0" w:color="auto"/>
        <w:bottom w:val="none" w:sz="0" w:space="0" w:color="auto"/>
        <w:right w:val="none" w:sz="0" w:space="0" w:color="auto"/>
      </w:divBdr>
    </w:div>
    <w:div w:id="17485281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5853958">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7353587">
      <w:bodyDiv w:val="1"/>
      <w:marLeft w:val="0"/>
      <w:marRight w:val="0"/>
      <w:marTop w:val="0"/>
      <w:marBottom w:val="0"/>
      <w:divBdr>
        <w:top w:val="none" w:sz="0" w:space="0" w:color="auto"/>
        <w:left w:val="none" w:sz="0" w:space="0" w:color="auto"/>
        <w:bottom w:val="none" w:sz="0" w:space="0" w:color="auto"/>
        <w:right w:val="none" w:sz="0" w:space="0" w:color="auto"/>
      </w:divBdr>
    </w:div>
    <w:div w:id="17750371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464195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6408296">
      <w:bodyDiv w:val="1"/>
      <w:marLeft w:val="0"/>
      <w:marRight w:val="0"/>
      <w:marTop w:val="0"/>
      <w:marBottom w:val="0"/>
      <w:divBdr>
        <w:top w:val="none" w:sz="0" w:space="0" w:color="auto"/>
        <w:left w:val="none" w:sz="0" w:space="0" w:color="auto"/>
        <w:bottom w:val="none" w:sz="0" w:space="0" w:color="auto"/>
        <w:right w:val="none" w:sz="0" w:space="0" w:color="auto"/>
      </w:divBdr>
    </w:div>
    <w:div w:id="186603892">
      <w:bodyDiv w:val="1"/>
      <w:marLeft w:val="0"/>
      <w:marRight w:val="0"/>
      <w:marTop w:val="0"/>
      <w:marBottom w:val="0"/>
      <w:divBdr>
        <w:top w:val="none" w:sz="0" w:space="0" w:color="auto"/>
        <w:left w:val="none" w:sz="0" w:space="0" w:color="auto"/>
        <w:bottom w:val="none" w:sz="0" w:space="0" w:color="auto"/>
        <w:right w:val="none" w:sz="0" w:space="0" w:color="auto"/>
      </w:divBdr>
    </w:div>
    <w:div w:id="186917428">
      <w:bodyDiv w:val="1"/>
      <w:marLeft w:val="0"/>
      <w:marRight w:val="0"/>
      <w:marTop w:val="0"/>
      <w:marBottom w:val="0"/>
      <w:divBdr>
        <w:top w:val="none" w:sz="0" w:space="0" w:color="auto"/>
        <w:left w:val="none" w:sz="0" w:space="0" w:color="auto"/>
        <w:bottom w:val="none" w:sz="0" w:space="0" w:color="auto"/>
        <w:right w:val="none" w:sz="0" w:space="0" w:color="auto"/>
      </w:divBdr>
    </w:div>
    <w:div w:id="189607780">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769581">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192765242">
      <w:bodyDiv w:val="1"/>
      <w:marLeft w:val="0"/>
      <w:marRight w:val="0"/>
      <w:marTop w:val="0"/>
      <w:marBottom w:val="0"/>
      <w:divBdr>
        <w:top w:val="none" w:sz="0" w:space="0" w:color="auto"/>
        <w:left w:val="none" w:sz="0" w:space="0" w:color="auto"/>
        <w:bottom w:val="none" w:sz="0" w:space="0" w:color="auto"/>
        <w:right w:val="none" w:sz="0" w:space="0" w:color="auto"/>
      </w:divBdr>
    </w:div>
    <w:div w:id="192772952">
      <w:bodyDiv w:val="1"/>
      <w:marLeft w:val="0"/>
      <w:marRight w:val="0"/>
      <w:marTop w:val="0"/>
      <w:marBottom w:val="0"/>
      <w:divBdr>
        <w:top w:val="none" w:sz="0" w:space="0" w:color="auto"/>
        <w:left w:val="none" w:sz="0" w:space="0" w:color="auto"/>
        <w:bottom w:val="none" w:sz="0" w:space="0" w:color="auto"/>
        <w:right w:val="none" w:sz="0" w:space="0" w:color="auto"/>
      </w:divBdr>
    </w:div>
    <w:div w:id="20047989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4146840">
      <w:bodyDiv w:val="1"/>
      <w:marLeft w:val="0"/>
      <w:marRight w:val="0"/>
      <w:marTop w:val="0"/>
      <w:marBottom w:val="0"/>
      <w:divBdr>
        <w:top w:val="none" w:sz="0" w:space="0" w:color="auto"/>
        <w:left w:val="none" w:sz="0" w:space="0" w:color="auto"/>
        <w:bottom w:val="none" w:sz="0" w:space="0" w:color="auto"/>
        <w:right w:val="none" w:sz="0" w:space="0" w:color="auto"/>
      </w:divBdr>
    </w:div>
    <w:div w:id="204486335">
      <w:bodyDiv w:val="1"/>
      <w:marLeft w:val="0"/>
      <w:marRight w:val="0"/>
      <w:marTop w:val="0"/>
      <w:marBottom w:val="0"/>
      <w:divBdr>
        <w:top w:val="none" w:sz="0" w:space="0" w:color="auto"/>
        <w:left w:val="none" w:sz="0" w:space="0" w:color="auto"/>
        <w:bottom w:val="none" w:sz="0" w:space="0" w:color="auto"/>
        <w:right w:val="none" w:sz="0" w:space="0" w:color="auto"/>
      </w:divBdr>
    </w:div>
    <w:div w:id="207107384">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09466601">
      <w:bodyDiv w:val="1"/>
      <w:marLeft w:val="0"/>
      <w:marRight w:val="0"/>
      <w:marTop w:val="0"/>
      <w:marBottom w:val="0"/>
      <w:divBdr>
        <w:top w:val="none" w:sz="0" w:space="0" w:color="auto"/>
        <w:left w:val="none" w:sz="0" w:space="0" w:color="auto"/>
        <w:bottom w:val="none" w:sz="0" w:space="0" w:color="auto"/>
        <w:right w:val="none" w:sz="0" w:space="0" w:color="auto"/>
      </w:divBdr>
    </w:div>
    <w:div w:id="210698553">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4658052">
      <w:bodyDiv w:val="1"/>
      <w:marLeft w:val="0"/>
      <w:marRight w:val="0"/>
      <w:marTop w:val="0"/>
      <w:marBottom w:val="0"/>
      <w:divBdr>
        <w:top w:val="none" w:sz="0" w:space="0" w:color="auto"/>
        <w:left w:val="none" w:sz="0" w:space="0" w:color="auto"/>
        <w:bottom w:val="none" w:sz="0" w:space="0" w:color="auto"/>
        <w:right w:val="none" w:sz="0" w:space="0" w:color="auto"/>
      </w:divBdr>
    </w:div>
    <w:div w:id="217909716">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19947981">
      <w:bodyDiv w:val="1"/>
      <w:marLeft w:val="0"/>
      <w:marRight w:val="0"/>
      <w:marTop w:val="0"/>
      <w:marBottom w:val="0"/>
      <w:divBdr>
        <w:top w:val="none" w:sz="0" w:space="0" w:color="auto"/>
        <w:left w:val="none" w:sz="0" w:space="0" w:color="auto"/>
        <w:bottom w:val="none" w:sz="0" w:space="0" w:color="auto"/>
        <w:right w:val="none" w:sz="0" w:space="0" w:color="auto"/>
      </w:divBdr>
    </w:div>
    <w:div w:id="220603078">
      <w:bodyDiv w:val="1"/>
      <w:marLeft w:val="0"/>
      <w:marRight w:val="0"/>
      <w:marTop w:val="0"/>
      <w:marBottom w:val="0"/>
      <w:divBdr>
        <w:top w:val="none" w:sz="0" w:space="0" w:color="auto"/>
        <w:left w:val="none" w:sz="0" w:space="0" w:color="auto"/>
        <w:bottom w:val="none" w:sz="0" w:space="0" w:color="auto"/>
        <w:right w:val="none" w:sz="0" w:space="0" w:color="auto"/>
      </w:divBdr>
    </w:div>
    <w:div w:id="221210608">
      <w:bodyDiv w:val="1"/>
      <w:marLeft w:val="0"/>
      <w:marRight w:val="0"/>
      <w:marTop w:val="0"/>
      <w:marBottom w:val="0"/>
      <w:divBdr>
        <w:top w:val="none" w:sz="0" w:space="0" w:color="auto"/>
        <w:left w:val="none" w:sz="0" w:space="0" w:color="auto"/>
        <w:bottom w:val="none" w:sz="0" w:space="0" w:color="auto"/>
        <w:right w:val="none" w:sz="0" w:space="0" w:color="auto"/>
      </w:divBdr>
      <w:divsChild>
        <w:div w:id="1168444494">
          <w:marLeft w:val="0"/>
          <w:marRight w:val="0"/>
          <w:marTop w:val="0"/>
          <w:marBottom w:val="360"/>
          <w:divBdr>
            <w:top w:val="none" w:sz="0" w:space="4" w:color="auto"/>
            <w:left w:val="single" w:sz="36" w:space="11" w:color="E0EE33"/>
            <w:bottom w:val="none" w:sz="0" w:space="4" w:color="auto"/>
            <w:right w:val="none" w:sz="0" w:space="0" w:color="auto"/>
          </w:divBdr>
        </w:div>
      </w:divsChild>
    </w:div>
    <w:div w:id="222064944">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24026819">
      <w:bodyDiv w:val="1"/>
      <w:marLeft w:val="0"/>
      <w:marRight w:val="0"/>
      <w:marTop w:val="0"/>
      <w:marBottom w:val="0"/>
      <w:divBdr>
        <w:top w:val="none" w:sz="0" w:space="0" w:color="auto"/>
        <w:left w:val="none" w:sz="0" w:space="0" w:color="auto"/>
        <w:bottom w:val="none" w:sz="0" w:space="0" w:color="auto"/>
        <w:right w:val="none" w:sz="0" w:space="0" w:color="auto"/>
      </w:divBdr>
    </w:div>
    <w:div w:id="224075580">
      <w:bodyDiv w:val="1"/>
      <w:marLeft w:val="0"/>
      <w:marRight w:val="0"/>
      <w:marTop w:val="0"/>
      <w:marBottom w:val="0"/>
      <w:divBdr>
        <w:top w:val="none" w:sz="0" w:space="0" w:color="auto"/>
        <w:left w:val="none" w:sz="0" w:space="0" w:color="auto"/>
        <w:bottom w:val="none" w:sz="0" w:space="0" w:color="auto"/>
        <w:right w:val="none" w:sz="0" w:space="0" w:color="auto"/>
      </w:divBdr>
    </w:div>
    <w:div w:id="224219320">
      <w:bodyDiv w:val="1"/>
      <w:marLeft w:val="0"/>
      <w:marRight w:val="0"/>
      <w:marTop w:val="0"/>
      <w:marBottom w:val="0"/>
      <w:divBdr>
        <w:top w:val="none" w:sz="0" w:space="0" w:color="auto"/>
        <w:left w:val="none" w:sz="0" w:space="0" w:color="auto"/>
        <w:bottom w:val="none" w:sz="0" w:space="0" w:color="auto"/>
        <w:right w:val="none" w:sz="0" w:space="0" w:color="auto"/>
      </w:divBdr>
    </w:div>
    <w:div w:id="224686560">
      <w:bodyDiv w:val="1"/>
      <w:marLeft w:val="0"/>
      <w:marRight w:val="0"/>
      <w:marTop w:val="0"/>
      <w:marBottom w:val="0"/>
      <w:divBdr>
        <w:top w:val="none" w:sz="0" w:space="0" w:color="auto"/>
        <w:left w:val="none" w:sz="0" w:space="0" w:color="auto"/>
        <w:bottom w:val="none" w:sz="0" w:space="0" w:color="auto"/>
        <w:right w:val="none" w:sz="0" w:space="0" w:color="auto"/>
      </w:divBdr>
    </w:div>
    <w:div w:id="232276250">
      <w:bodyDiv w:val="1"/>
      <w:marLeft w:val="0"/>
      <w:marRight w:val="0"/>
      <w:marTop w:val="0"/>
      <w:marBottom w:val="0"/>
      <w:divBdr>
        <w:top w:val="none" w:sz="0" w:space="0" w:color="auto"/>
        <w:left w:val="none" w:sz="0" w:space="0" w:color="auto"/>
        <w:bottom w:val="none" w:sz="0" w:space="0" w:color="auto"/>
        <w:right w:val="none" w:sz="0" w:space="0" w:color="auto"/>
      </w:divBdr>
    </w:div>
    <w:div w:id="232666528">
      <w:bodyDiv w:val="1"/>
      <w:marLeft w:val="0"/>
      <w:marRight w:val="0"/>
      <w:marTop w:val="0"/>
      <w:marBottom w:val="0"/>
      <w:divBdr>
        <w:top w:val="none" w:sz="0" w:space="0" w:color="auto"/>
        <w:left w:val="none" w:sz="0" w:space="0" w:color="auto"/>
        <w:bottom w:val="none" w:sz="0" w:space="0" w:color="auto"/>
        <w:right w:val="none" w:sz="0" w:space="0" w:color="auto"/>
      </w:divBdr>
    </w:div>
    <w:div w:id="233394508">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4897581">
      <w:bodyDiv w:val="1"/>
      <w:marLeft w:val="0"/>
      <w:marRight w:val="0"/>
      <w:marTop w:val="0"/>
      <w:marBottom w:val="0"/>
      <w:divBdr>
        <w:top w:val="none" w:sz="0" w:space="0" w:color="auto"/>
        <w:left w:val="none" w:sz="0" w:space="0" w:color="auto"/>
        <w:bottom w:val="none" w:sz="0" w:space="0" w:color="auto"/>
        <w:right w:val="none" w:sz="0" w:space="0" w:color="auto"/>
      </w:divBdr>
    </w:div>
    <w:div w:id="237055812">
      <w:bodyDiv w:val="1"/>
      <w:marLeft w:val="0"/>
      <w:marRight w:val="0"/>
      <w:marTop w:val="0"/>
      <w:marBottom w:val="0"/>
      <w:divBdr>
        <w:top w:val="none" w:sz="0" w:space="0" w:color="auto"/>
        <w:left w:val="none" w:sz="0" w:space="0" w:color="auto"/>
        <w:bottom w:val="none" w:sz="0" w:space="0" w:color="auto"/>
        <w:right w:val="none" w:sz="0" w:space="0" w:color="auto"/>
      </w:divBdr>
    </w:div>
    <w:div w:id="237206864">
      <w:bodyDiv w:val="1"/>
      <w:marLeft w:val="0"/>
      <w:marRight w:val="0"/>
      <w:marTop w:val="0"/>
      <w:marBottom w:val="0"/>
      <w:divBdr>
        <w:top w:val="none" w:sz="0" w:space="0" w:color="auto"/>
        <w:left w:val="none" w:sz="0" w:space="0" w:color="auto"/>
        <w:bottom w:val="none" w:sz="0" w:space="0" w:color="auto"/>
        <w:right w:val="none" w:sz="0" w:space="0" w:color="auto"/>
      </w:divBdr>
    </w:div>
    <w:div w:id="238369606">
      <w:bodyDiv w:val="1"/>
      <w:marLeft w:val="0"/>
      <w:marRight w:val="0"/>
      <w:marTop w:val="0"/>
      <w:marBottom w:val="0"/>
      <w:divBdr>
        <w:top w:val="none" w:sz="0" w:space="0" w:color="auto"/>
        <w:left w:val="none" w:sz="0" w:space="0" w:color="auto"/>
        <w:bottom w:val="none" w:sz="0" w:space="0" w:color="auto"/>
        <w:right w:val="none" w:sz="0" w:space="0" w:color="auto"/>
      </w:divBdr>
    </w:div>
    <w:div w:id="240676997">
      <w:bodyDiv w:val="1"/>
      <w:marLeft w:val="0"/>
      <w:marRight w:val="0"/>
      <w:marTop w:val="0"/>
      <w:marBottom w:val="0"/>
      <w:divBdr>
        <w:top w:val="none" w:sz="0" w:space="0" w:color="auto"/>
        <w:left w:val="none" w:sz="0" w:space="0" w:color="auto"/>
        <w:bottom w:val="none" w:sz="0" w:space="0" w:color="auto"/>
        <w:right w:val="none" w:sz="0" w:space="0" w:color="auto"/>
      </w:divBdr>
    </w:div>
    <w:div w:id="241112389">
      <w:bodyDiv w:val="1"/>
      <w:marLeft w:val="0"/>
      <w:marRight w:val="0"/>
      <w:marTop w:val="0"/>
      <w:marBottom w:val="0"/>
      <w:divBdr>
        <w:top w:val="none" w:sz="0" w:space="0" w:color="auto"/>
        <w:left w:val="none" w:sz="0" w:space="0" w:color="auto"/>
        <w:bottom w:val="none" w:sz="0" w:space="0" w:color="auto"/>
        <w:right w:val="none" w:sz="0" w:space="0" w:color="auto"/>
      </w:divBdr>
    </w:div>
    <w:div w:id="241304043">
      <w:bodyDiv w:val="1"/>
      <w:marLeft w:val="0"/>
      <w:marRight w:val="0"/>
      <w:marTop w:val="0"/>
      <w:marBottom w:val="0"/>
      <w:divBdr>
        <w:top w:val="none" w:sz="0" w:space="0" w:color="auto"/>
        <w:left w:val="none" w:sz="0" w:space="0" w:color="auto"/>
        <w:bottom w:val="none" w:sz="0" w:space="0" w:color="auto"/>
        <w:right w:val="none" w:sz="0" w:space="0" w:color="auto"/>
      </w:divBdr>
    </w:div>
    <w:div w:id="241725801">
      <w:bodyDiv w:val="1"/>
      <w:marLeft w:val="0"/>
      <w:marRight w:val="0"/>
      <w:marTop w:val="0"/>
      <w:marBottom w:val="0"/>
      <w:divBdr>
        <w:top w:val="none" w:sz="0" w:space="0" w:color="auto"/>
        <w:left w:val="none" w:sz="0" w:space="0" w:color="auto"/>
        <w:bottom w:val="none" w:sz="0" w:space="0" w:color="auto"/>
        <w:right w:val="none" w:sz="0" w:space="0" w:color="auto"/>
      </w:divBdr>
    </w:div>
    <w:div w:id="241914697">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218472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502433">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46815321">
      <w:bodyDiv w:val="1"/>
      <w:marLeft w:val="0"/>
      <w:marRight w:val="0"/>
      <w:marTop w:val="0"/>
      <w:marBottom w:val="0"/>
      <w:divBdr>
        <w:top w:val="none" w:sz="0" w:space="0" w:color="auto"/>
        <w:left w:val="none" w:sz="0" w:space="0" w:color="auto"/>
        <w:bottom w:val="none" w:sz="0" w:space="0" w:color="auto"/>
        <w:right w:val="none" w:sz="0" w:space="0" w:color="auto"/>
      </w:divBdr>
      <w:divsChild>
        <w:div w:id="473258991">
          <w:marLeft w:val="0"/>
          <w:marRight w:val="0"/>
          <w:marTop w:val="0"/>
          <w:marBottom w:val="0"/>
          <w:divBdr>
            <w:top w:val="none" w:sz="0" w:space="0" w:color="auto"/>
            <w:left w:val="none" w:sz="0" w:space="0" w:color="auto"/>
            <w:bottom w:val="none" w:sz="0" w:space="0" w:color="auto"/>
            <w:right w:val="none" w:sz="0" w:space="0" w:color="auto"/>
          </w:divBdr>
        </w:div>
      </w:divsChild>
    </w:div>
    <w:div w:id="251856349">
      <w:bodyDiv w:val="1"/>
      <w:marLeft w:val="0"/>
      <w:marRight w:val="0"/>
      <w:marTop w:val="0"/>
      <w:marBottom w:val="0"/>
      <w:divBdr>
        <w:top w:val="none" w:sz="0" w:space="0" w:color="auto"/>
        <w:left w:val="none" w:sz="0" w:space="0" w:color="auto"/>
        <w:bottom w:val="none" w:sz="0" w:space="0" w:color="auto"/>
        <w:right w:val="none" w:sz="0" w:space="0" w:color="auto"/>
      </w:divBdr>
    </w:div>
    <w:div w:id="253781792">
      <w:bodyDiv w:val="1"/>
      <w:marLeft w:val="0"/>
      <w:marRight w:val="0"/>
      <w:marTop w:val="0"/>
      <w:marBottom w:val="0"/>
      <w:divBdr>
        <w:top w:val="none" w:sz="0" w:space="0" w:color="auto"/>
        <w:left w:val="none" w:sz="0" w:space="0" w:color="auto"/>
        <w:bottom w:val="none" w:sz="0" w:space="0" w:color="auto"/>
        <w:right w:val="none" w:sz="0" w:space="0" w:color="auto"/>
      </w:divBdr>
    </w:div>
    <w:div w:id="257183298">
      <w:bodyDiv w:val="1"/>
      <w:marLeft w:val="0"/>
      <w:marRight w:val="0"/>
      <w:marTop w:val="0"/>
      <w:marBottom w:val="0"/>
      <w:divBdr>
        <w:top w:val="none" w:sz="0" w:space="0" w:color="auto"/>
        <w:left w:val="none" w:sz="0" w:space="0" w:color="auto"/>
        <w:bottom w:val="none" w:sz="0" w:space="0" w:color="auto"/>
        <w:right w:val="none" w:sz="0" w:space="0" w:color="auto"/>
      </w:divBdr>
    </w:div>
    <w:div w:id="259796775">
      <w:bodyDiv w:val="1"/>
      <w:marLeft w:val="0"/>
      <w:marRight w:val="0"/>
      <w:marTop w:val="0"/>
      <w:marBottom w:val="0"/>
      <w:divBdr>
        <w:top w:val="none" w:sz="0" w:space="0" w:color="auto"/>
        <w:left w:val="none" w:sz="0" w:space="0" w:color="auto"/>
        <w:bottom w:val="none" w:sz="0" w:space="0" w:color="auto"/>
        <w:right w:val="none" w:sz="0" w:space="0" w:color="auto"/>
      </w:divBdr>
    </w:div>
    <w:div w:id="260187932">
      <w:bodyDiv w:val="1"/>
      <w:marLeft w:val="0"/>
      <w:marRight w:val="0"/>
      <w:marTop w:val="0"/>
      <w:marBottom w:val="0"/>
      <w:divBdr>
        <w:top w:val="none" w:sz="0" w:space="0" w:color="auto"/>
        <w:left w:val="none" w:sz="0" w:space="0" w:color="auto"/>
        <w:bottom w:val="none" w:sz="0" w:space="0" w:color="auto"/>
        <w:right w:val="none" w:sz="0" w:space="0" w:color="auto"/>
      </w:divBdr>
    </w:div>
    <w:div w:id="261188880">
      <w:bodyDiv w:val="1"/>
      <w:marLeft w:val="0"/>
      <w:marRight w:val="0"/>
      <w:marTop w:val="0"/>
      <w:marBottom w:val="0"/>
      <w:divBdr>
        <w:top w:val="none" w:sz="0" w:space="0" w:color="auto"/>
        <w:left w:val="none" w:sz="0" w:space="0" w:color="auto"/>
        <w:bottom w:val="none" w:sz="0" w:space="0" w:color="auto"/>
        <w:right w:val="none" w:sz="0" w:space="0" w:color="auto"/>
      </w:divBdr>
    </w:div>
    <w:div w:id="263614427">
      <w:bodyDiv w:val="1"/>
      <w:marLeft w:val="0"/>
      <w:marRight w:val="0"/>
      <w:marTop w:val="0"/>
      <w:marBottom w:val="0"/>
      <w:divBdr>
        <w:top w:val="none" w:sz="0" w:space="0" w:color="auto"/>
        <w:left w:val="none" w:sz="0" w:space="0" w:color="auto"/>
        <w:bottom w:val="none" w:sz="0" w:space="0" w:color="auto"/>
        <w:right w:val="none" w:sz="0" w:space="0" w:color="auto"/>
      </w:divBdr>
    </w:div>
    <w:div w:id="268197853">
      <w:bodyDiv w:val="1"/>
      <w:marLeft w:val="0"/>
      <w:marRight w:val="0"/>
      <w:marTop w:val="0"/>
      <w:marBottom w:val="0"/>
      <w:divBdr>
        <w:top w:val="none" w:sz="0" w:space="0" w:color="auto"/>
        <w:left w:val="none" w:sz="0" w:space="0" w:color="auto"/>
        <w:bottom w:val="none" w:sz="0" w:space="0" w:color="auto"/>
        <w:right w:val="none" w:sz="0" w:space="0" w:color="auto"/>
      </w:divBdr>
    </w:div>
    <w:div w:id="269287758">
      <w:bodyDiv w:val="1"/>
      <w:marLeft w:val="0"/>
      <w:marRight w:val="0"/>
      <w:marTop w:val="0"/>
      <w:marBottom w:val="0"/>
      <w:divBdr>
        <w:top w:val="none" w:sz="0" w:space="0" w:color="auto"/>
        <w:left w:val="none" w:sz="0" w:space="0" w:color="auto"/>
        <w:bottom w:val="none" w:sz="0" w:space="0" w:color="auto"/>
        <w:right w:val="none" w:sz="0" w:space="0" w:color="auto"/>
      </w:divBdr>
    </w:div>
    <w:div w:id="273175784">
      <w:bodyDiv w:val="1"/>
      <w:marLeft w:val="0"/>
      <w:marRight w:val="0"/>
      <w:marTop w:val="0"/>
      <w:marBottom w:val="0"/>
      <w:divBdr>
        <w:top w:val="none" w:sz="0" w:space="0" w:color="auto"/>
        <w:left w:val="none" w:sz="0" w:space="0" w:color="auto"/>
        <w:bottom w:val="none" w:sz="0" w:space="0" w:color="auto"/>
        <w:right w:val="none" w:sz="0" w:space="0" w:color="auto"/>
      </w:divBdr>
    </w:div>
    <w:div w:id="273679166">
      <w:bodyDiv w:val="1"/>
      <w:marLeft w:val="0"/>
      <w:marRight w:val="0"/>
      <w:marTop w:val="0"/>
      <w:marBottom w:val="0"/>
      <w:divBdr>
        <w:top w:val="none" w:sz="0" w:space="0" w:color="auto"/>
        <w:left w:val="none" w:sz="0" w:space="0" w:color="auto"/>
        <w:bottom w:val="none" w:sz="0" w:space="0" w:color="auto"/>
        <w:right w:val="none" w:sz="0" w:space="0" w:color="auto"/>
      </w:divBdr>
    </w:div>
    <w:div w:id="276184726">
      <w:bodyDiv w:val="1"/>
      <w:marLeft w:val="0"/>
      <w:marRight w:val="0"/>
      <w:marTop w:val="0"/>
      <w:marBottom w:val="0"/>
      <w:divBdr>
        <w:top w:val="none" w:sz="0" w:space="0" w:color="auto"/>
        <w:left w:val="none" w:sz="0" w:space="0" w:color="auto"/>
        <w:bottom w:val="none" w:sz="0" w:space="0" w:color="auto"/>
        <w:right w:val="none" w:sz="0" w:space="0" w:color="auto"/>
      </w:divBdr>
    </w:div>
    <w:div w:id="276723415">
      <w:bodyDiv w:val="1"/>
      <w:marLeft w:val="0"/>
      <w:marRight w:val="0"/>
      <w:marTop w:val="0"/>
      <w:marBottom w:val="0"/>
      <w:divBdr>
        <w:top w:val="none" w:sz="0" w:space="0" w:color="auto"/>
        <w:left w:val="none" w:sz="0" w:space="0" w:color="auto"/>
        <w:bottom w:val="none" w:sz="0" w:space="0" w:color="auto"/>
        <w:right w:val="none" w:sz="0" w:space="0" w:color="auto"/>
      </w:divBdr>
    </w:div>
    <w:div w:id="278530169">
      <w:bodyDiv w:val="1"/>
      <w:marLeft w:val="0"/>
      <w:marRight w:val="0"/>
      <w:marTop w:val="0"/>
      <w:marBottom w:val="0"/>
      <w:divBdr>
        <w:top w:val="none" w:sz="0" w:space="0" w:color="auto"/>
        <w:left w:val="none" w:sz="0" w:space="0" w:color="auto"/>
        <w:bottom w:val="none" w:sz="0" w:space="0" w:color="auto"/>
        <w:right w:val="none" w:sz="0" w:space="0" w:color="auto"/>
      </w:divBdr>
    </w:div>
    <w:div w:id="279918395">
      <w:bodyDiv w:val="1"/>
      <w:marLeft w:val="0"/>
      <w:marRight w:val="0"/>
      <w:marTop w:val="0"/>
      <w:marBottom w:val="0"/>
      <w:divBdr>
        <w:top w:val="none" w:sz="0" w:space="0" w:color="auto"/>
        <w:left w:val="none" w:sz="0" w:space="0" w:color="auto"/>
        <w:bottom w:val="none" w:sz="0" w:space="0" w:color="auto"/>
        <w:right w:val="none" w:sz="0" w:space="0" w:color="auto"/>
      </w:divBdr>
    </w:div>
    <w:div w:id="282661791">
      <w:bodyDiv w:val="1"/>
      <w:marLeft w:val="0"/>
      <w:marRight w:val="0"/>
      <w:marTop w:val="0"/>
      <w:marBottom w:val="0"/>
      <w:divBdr>
        <w:top w:val="none" w:sz="0" w:space="0" w:color="auto"/>
        <w:left w:val="none" w:sz="0" w:space="0" w:color="auto"/>
        <w:bottom w:val="none" w:sz="0" w:space="0" w:color="auto"/>
        <w:right w:val="none" w:sz="0" w:space="0" w:color="auto"/>
      </w:divBdr>
    </w:div>
    <w:div w:id="283851746">
      <w:bodyDiv w:val="1"/>
      <w:marLeft w:val="0"/>
      <w:marRight w:val="0"/>
      <w:marTop w:val="0"/>
      <w:marBottom w:val="0"/>
      <w:divBdr>
        <w:top w:val="none" w:sz="0" w:space="0" w:color="auto"/>
        <w:left w:val="none" w:sz="0" w:space="0" w:color="auto"/>
        <w:bottom w:val="none" w:sz="0" w:space="0" w:color="auto"/>
        <w:right w:val="none" w:sz="0" w:space="0" w:color="auto"/>
      </w:divBdr>
      <w:divsChild>
        <w:div w:id="1674920170">
          <w:marLeft w:val="0"/>
          <w:marRight w:val="0"/>
          <w:marTop w:val="0"/>
          <w:marBottom w:val="375"/>
          <w:divBdr>
            <w:top w:val="none" w:sz="0" w:space="0" w:color="auto"/>
            <w:left w:val="none" w:sz="0" w:space="0" w:color="auto"/>
            <w:bottom w:val="none" w:sz="0" w:space="0" w:color="auto"/>
            <w:right w:val="none" w:sz="0" w:space="0" w:color="auto"/>
          </w:divBdr>
          <w:divsChild>
            <w:div w:id="2044743448">
              <w:marLeft w:val="0"/>
              <w:marRight w:val="0"/>
              <w:marTop w:val="0"/>
              <w:marBottom w:val="0"/>
              <w:divBdr>
                <w:top w:val="none" w:sz="0" w:space="0" w:color="auto"/>
                <w:left w:val="none" w:sz="0" w:space="0" w:color="auto"/>
                <w:bottom w:val="none" w:sz="0" w:space="0" w:color="auto"/>
                <w:right w:val="none" w:sz="0" w:space="0" w:color="auto"/>
              </w:divBdr>
              <w:divsChild>
                <w:div w:id="1960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6130">
          <w:marLeft w:val="0"/>
          <w:marRight w:val="0"/>
          <w:marTop w:val="0"/>
          <w:marBottom w:val="0"/>
          <w:divBdr>
            <w:top w:val="none" w:sz="0" w:space="0" w:color="auto"/>
            <w:left w:val="none" w:sz="0" w:space="0" w:color="auto"/>
            <w:bottom w:val="none" w:sz="0" w:space="0" w:color="auto"/>
            <w:right w:val="none" w:sz="0" w:space="0" w:color="auto"/>
          </w:divBdr>
          <w:divsChild>
            <w:div w:id="463500050">
              <w:marLeft w:val="0"/>
              <w:marRight w:val="0"/>
              <w:marTop w:val="0"/>
              <w:marBottom w:val="0"/>
              <w:divBdr>
                <w:top w:val="none" w:sz="0" w:space="0" w:color="auto"/>
                <w:left w:val="none" w:sz="0" w:space="0" w:color="auto"/>
                <w:bottom w:val="none" w:sz="0" w:space="0" w:color="auto"/>
                <w:right w:val="none" w:sz="0" w:space="0" w:color="auto"/>
              </w:divBdr>
              <w:divsChild>
                <w:div w:id="1829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246243">
      <w:bodyDiv w:val="1"/>
      <w:marLeft w:val="0"/>
      <w:marRight w:val="0"/>
      <w:marTop w:val="0"/>
      <w:marBottom w:val="0"/>
      <w:divBdr>
        <w:top w:val="none" w:sz="0" w:space="0" w:color="auto"/>
        <w:left w:val="none" w:sz="0" w:space="0" w:color="auto"/>
        <w:bottom w:val="none" w:sz="0" w:space="0" w:color="auto"/>
        <w:right w:val="none" w:sz="0" w:space="0" w:color="auto"/>
      </w:divBdr>
    </w:div>
    <w:div w:id="288820697">
      <w:bodyDiv w:val="1"/>
      <w:marLeft w:val="0"/>
      <w:marRight w:val="0"/>
      <w:marTop w:val="0"/>
      <w:marBottom w:val="0"/>
      <w:divBdr>
        <w:top w:val="none" w:sz="0" w:space="0" w:color="auto"/>
        <w:left w:val="none" w:sz="0" w:space="0" w:color="auto"/>
        <w:bottom w:val="none" w:sz="0" w:space="0" w:color="auto"/>
        <w:right w:val="none" w:sz="0" w:space="0" w:color="auto"/>
      </w:divBdr>
    </w:div>
    <w:div w:id="289825456">
      <w:bodyDiv w:val="1"/>
      <w:marLeft w:val="0"/>
      <w:marRight w:val="0"/>
      <w:marTop w:val="0"/>
      <w:marBottom w:val="0"/>
      <w:divBdr>
        <w:top w:val="none" w:sz="0" w:space="0" w:color="auto"/>
        <w:left w:val="none" w:sz="0" w:space="0" w:color="auto"/>
        <w:bottom w:val="none" w:sz="0" w:space="0" w:color="auto"/>
        <w:right w:val="none" w:sz="0" w:space="0" w:color="auto"/>
      </w:divBdr>
    </w:div>
    <w:div w:id="292516557">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4455194">
      <w:bodyDiv w:val="1"/>
      <w:marLeft w:val="0"/>
      <w:marRight w:val="0"/>
      <w:marTop w:val="0"/>
      <w:marBottom w:val="0"/>
      <w:divBdr>
        <w:top w:val="none" w:sz="0" w:space="0" w:color="auto"/>
        <w:left w:val="none" w:sz="0" w:space="0" w:color="auto"/>
        <w:bottom w:val="none" w:sz="0" w:space="0" w:color="auto"/>
        <w:right w:val="none" w:sz="0" w:space="0" w:color="auto"/>
      </w:divBdr>
    </w:div>
    <w:div w:id="295836867">
      <w:bodyDiv w:val="1"/>
      <w:marLeft w:val="0"/>
      <w:marRight w:val="0"/>
      <w:marTop w:val="0"/>
      <w:marBottom w:val="0"/>
      <w:divBdr>
        <w:top w:val="none" w:sz="0" w:space="0" w:color="auto"/>
        <w:left w:val="none" w:sz="0" w:space="0" w:color="auto"/>
        <w:bottom w:val="none" w:sz="0" w:space="0" w:color="auto"/>
        <w:right w:val="none" w:sz="0" w:space="0" w:color="auto"/>
      </w:divBdr>
    </w:div>
    <w:div w:id="297493097">
      <w:bodyDiv w:val="1"/>
      <w:marLeft w:val="0"/>
      <w:marRight w:val="0"/>
      <w:marTop w:val="0"/>
      <w:marBottom w:val="0"/>
      <w:divBdr>
        <w:top w:val="none" w:sz="0" w:space="0" w:color="auto"/>
        <w:left w:val="none" w:sz="0" w:space="0" w:color="auto"/>
        <w:bottom w:val="none" w:sz="0" w:space="0" w:color="auto"/>
        <w:right w:val="none" w:sz="0" w:space="0" w:color="auto"/>
      </w:divBdr>
    </w:div>
    <w:div w:id="300186286">
      <w:bodyDiv w:val="1"/>
      <w:marLeft w:val="0"/>
      <w:marRight w:val="0"/>
      <w:marTop w:val="0"/>
      <w:marBottom w:val="0"/>
      <w:divBdr>
        <w:top w:val="none" w:sz="0" w:space="0" w:color="auto"/>
        <w:left w:val="none" w:sz="0" w:space="0" w:color="auto"/>
        <w:bottom w:val="none" w:sz="0" w:space="0" w:color="auto"/>
        <w:right w:val="none" w:sz="0" w:space="0" w:color="auto"/>
      </w:divBdr>
    </w:div>
    <w:div w:id="304088272">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09092205">
      <w:bodyDiv w:val="1"/>
      <w:marLeft w:val="0"/>
      <w:marRight w:val="0"/>
      <w:marTop w:val="0"/>
      <w:marBottom w:val="0"/>
      <w:divBdr>
        <w:top w:val="none" w:sz="0" w:space="0" w:color="auto"/>
        <w:left w:val="none" w:sz="0" w:space="0" w:color="auto"/>
        <w:bottom w:val="none" w:sz="0" w:space="0" w:color="auto"/>
        <w:right w:val="none" w:sz="0" w:space="0" w:color="auto"/>
      </w:divBdr>
    </w:div>
    <w:div w:id="311369712">
      <w:bodyDiv w:val="1"/>
      <w:marLeft w:val="0"/>
      <w:marRight w:val="0"/>
      <w:marTop w:val="0"/>
      <w:marBottom w:val="0"/>
      <w:divBdr>
        <w:top w:val="none" w:sz="0" w:space="0" w:color="auto"/>
        <w:left w:val="none" w:sz="0" w:space="0" w:color="auto"/>
        <w:bottom w:val="none" w:sz="0" w:space="0" w:color="auto"/>
        <w:right w:val="none" w:sz="0" w:space="0" w:color="auto"/>
      </w:divBdr>
    </w:div>
    <w:div w:id="311376062">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6954933">
      <w:bodyDiv w:val="1"/>
      <w:marLeft w:val="0"/>
      <w:marRight w:val="0"/>
      <w:marTop w:val="0"/>
      <w:marBottom w:val="0"/>
      <w:divBdr>
        <w:top w:val="none" w:sz="0" w:space="0" w:color="auto"/>
        <w:left w:val="none" w:sz="0" w:space="0" w:color="auto"/>
        <w:bottom w:val="none" w:sz="0" w:space="0" w:color="auto"/>
        <w:right w:val="none" w:sz="0" w:space="0" w:color="auto"/>
      </w:divBdr>
    </w:div>
    <w:div w:id="317852126">
      <w:bodyDiv w:val="1"/>
      <w:marLeft w:val="0"/>
      <w:marRight w:val="0"/>
      <w:marTop w:val="0"/>
      <w:marBottom w:val="0"/>
      <w:divBdr>
        <w:top w:val="none" w:sz="0" w:space="0" w:color="auto"/>
        <w:left w:val="none" w:sz="0" w:space="0" w:color="auto"/>
        <w:bottom w:val="none" w:sz="0" w:space="0" w:color="auto"/>
        <w:right w:val="none" w:sz="0" w:space="0" w:color="auto"/>
      </w:divBdr>
    </w:div>
    <w:div w:id="318702322">
      <w:bodyDiv w:val="1"/>
      <w:marLeft w:val="0"/>
      <w:marRight w:val="0"/>
      <w:marTop w:val="0"/>
      <w:marBottom w:val="0"/>
      <w:divBdr>
        <w:top w:val="none" w:sz="0" w:space="0" w:color="auto"/>
        <w:left w:val="none" w:sz="0" w:space="0" w:color="auto"/>
        <w:bottom w:val="none" w:sz="0" w:space="0" w:color="auto"/>
        <w:right w:val="none" w:sz="0" w:space="0" w:color="auto"/>
      </w:divBdr>
    </w:div>
    <w:div w:id="318732979">
      <w:bodyDiv w:val="1"/>
      <w:marLeft w:val="0"/>
      <w:marRight w:val="0"/>
      <w:marTop w:val="0"/>
      <w:marBottom w:val="0"/>
      <w:divBdr>
        <w:top w:val="none" w:sz="0" w:space="0" w:color="auto"/>
        <w:left w:val="none" w:sz="0" w:space="0" w:color="auto"/>
        <w:bottom w:val="none" w:sz="0" w:space="0" w:color="auto"/>
        <w:right w:val="none" w:sz="0" w:space="0" w:color="auto"/>
      </w:divBdr>
    </w:div>
    <w:div w:id="319239049">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4286107">
      <w:bodyDiv w:val="1"/>
      <w:marLeft w:val="0"/>
      <w:marRight w:val="0"/>
      <w:marTop w:val="0"/>
      <w:marBottom w:val="0"/>
      <w:divBdr>
        <w:top w:val="none" w:sz="0" w:space="0" w:color="auto"/>
        <w:left w:val="none" w:sz="0" w:space="0" w:color="auto"/>
        <w:bottom w:val="none" w:sz="0" w:space="0" w:color="auto"/>
        <w:right w:val="none" w:sz="0" w:space="0" w:color="auto"/>
      </w:divBdr>
    </w:div>
    <w:div w:id="325059655">
      <w:bodyDiv w:val="1"/>
      <w:marLeft w:val="0"/>
      <w:marRight w:val="0"/>
      <w:marTop w:val="0"/>
      <w:marBottom w:val="0"/>
      <w:divBdr>
        <w:top w:val="none" w:sz="0" w:space="0" w:color="auto"/>
        <w:left w:val="none" w:sz="0" w:space="0" w:color="auto"/>
        <w:bottom w:val="none" w:sz="0" w:space="0" w:color="auto"/>
        <w:right w:val="none" w:sz="0" w:space="0" w:color="auto"/>
      </w:divBdr>
    </w:div>
    <w:div w:id="325519013">
      <w:bodyDiv w:val="1"/>
      <w:marLeft w:val="0"/>
      <w:marRight w:val="0"/>
      <w:marTop w:val="0"/>
      <w:marBottom w:val="0"/>
      <w:divBdr>
        <w:top w:val="none" w:sz="0" w:space="0" w:color="auto"/>
        <w:left w:val="none" w:sz="0" w:space="0" w:color="auto"/>
        <w:bottom w:val="none" w:sz="0" w:space="0" w:color="auto"/>
        <w:right w:val="none" w:sz="0" w:space="0" w:color="auto"/>
      </w:divBdr>
    </w:div>
    <w:div w:id="325935372">
      <w:bodyDiv w:val="1"/>
      <w:marLeft w:val="0"/>
      <w:marRight w:val="0"/>
      <w:marTop w:val="0"/>
      <w:marBottom w:val="0"/>
      <w:divBdr>
        <w:top w:val="none" w:sz="0" w:space="0" w:color="auto"/>
        <w:left w:val="none" w:sz="0" w:space="0" w:color="auto"/>
        <w:bottom w:val="none" w:sz="0" w:space="0" w:color="auto"/>
        <w:right w:val="none" w:sz="0" w:space="0" w:color="auto"/>
      </w:divBdr>
    </w:div>
    <w:div w:id="326709677">
      <w:bodyDiv w:val="1"/>
      <w:marLeft w:val="0"/>
      <w:marRight w:val="0"/>
      <w:marTop w:val="0"/>
      <w:marBottom w:val="0"/>
      <w:divBdr>
        <w:top w:val="none" w:sz="0" w:space="0" w:color="auto"/>
        <w:left w:val="none" w:sz="0" w:space="0" w:color="auto"/>
        <w:bottom w:val="none" w:sz="0" w:space="0" w:color="auto"/>
        <w:right w:val="none" w:sz="0" w:space="0" w:color="auto"/>
      </w:divBdr>
    </w:div>
    <w:div w:id="328559215">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1447093">
      <w:bodyDiv w:val="1"/>
      <w:marLeft w:val="0"/>
      <w:marRight w:val="0"/>
      <w:marTop w:val="0"/>
      <w:marBottom w:val="0"/>
      <w:divBdr>
        <w:top w:val="none" w:sz="0" w:space="0" w:color="auto"/>
        <w:left w:val="none" w:sz="0" w:space="0" w:color="auto"/>
        <w:bottom w:val="none" w:sz="0" w:space="0" w:color="auto"/>
        <w:right w:val="none" w:sz="0" w:space="0" w:color="auto"/>
      </w:divBdr>
    </w:div>
    <w:div w:id="332758436">
      <w:bodyDiv w:val="1"/>
      <w:marLeft w:val="0"/>
      <w:marRight w:val="0"/>
      <w:marTop w:val="0"/>
      <w:marBottom w:val="0"/>
      <w:divBdr>
        <w:top w:val="none" w:sz="0" w:space="0" w:color="auto"/>
        <w:left w:val="none" w:sz="0" w:space="0" w:color="auto"/>
        <w:bottom w:val="none" w:sz="0" w:space="0" w:color="auto"/>
        <w:right w:val="none" w:sz="0" w:space="0" w:color="auto"/>
      </w:divBdr>
    </w:div>
    <w:div w:id="333459098">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5498783">
      <w:bodyDiv w:val="1"/>
      <w:marLeft w:val="0"/>
      <w:marRight w:val="0"/>
      <w:marTop w:val="0"/>
      <w:marBottom w:val="0"/>
      <w:divBdr>
        <w:top w:val="none" w:sz="0" w:space="0" w:color="auto"/>
        <w:left w:val="none" w:sz="0" w:space="0" w:color="auto"/>
        <w:bottom w:val="none" w:sz="0" w:space="0" w:color="auto"/>
        <w:right w:val="none" w:sz="0" w:space="0" w:color="auto"/>
      </w:divBdr>
    </w:div>
    <w:div w:id="336273787">
      <w:bodyDiv w:val="1"/>
      <w:marLeft w:val="0"/>
      <w:marRight w:val="0"/>
      <w:marTop w:val="0"/>
      <w:marBottom w:val="0"/>
      <w:divBdr>
        <w:top w:val="none" w:sz="0" w:space="0" w:color="auto"/>
        <w:left w:val="none" w:sz="0" w:space="0" w:color="auto"/>
        <w:bottom w:val="none" w:sz="0" w:space="0" w:color="auto"/>
        <w:right w:val="none" w:sz="0" w:space="0" w:color="auto"/>
      </w:divBdr>
    </w:div>
    <w:div w:id="336617250">
      <w:bodyDiv w:val="1"/>
      <w:marLeft w:val="0"/>
      <w:marRight w:val="0"/>
      <w:marTop w:val="0"/>
      <w:marBottom w:val="0"/>
      <w:divBdr>
        <w:top w:val="none" w:sz="0" w:space="0" w:color="auto"/>
        <w:left w:val="none" w:sz="0" w:space="0" w:color="auto"/>
        <w:bottom w:val="none" w:sz="0" w:space="0" w:color="auto"/>
        <w:right w:val="none" w:sz="0" w:space="0" w:color="auto"/>
      </w:divBdr>
    </w:div>
    <w:div w:id="337781041">
      <w:bodyDiv w:val="1"/>
      <w:marLeft w:val="0"/>
      <w:marRight w:val="0"/>
      <w:marTop w:val="0"/>
      <w:marBottom w:val="0"/>
      <w:divBdr>
        <w:top w:val="none" w:sz="0" w:space="0" w:color="auto"/>
        <w:left w:val="none" w:sz="0" w:space="0" w:color="auto"/>
        <w:bottom w:val="none" w:sz="0" w:space="0" w:color="auto"/>
        <w:right w:val="none" w:sz="0" w:space="0" w:color="auto"/>
      </w:divBdr>
    </w:div>
    <w:div w:id="338969578">
      <w:bodyDiv w:val="1"/>
      <w:marLeft w:val="0"/>
      <w:marRight w:val="0"/>
      <w:marTop w:val="0"/>
      <w:marBottom w:val="0"/>
      <w:divBdr>
        <w:top w:val="none" w:sz="0" w:space="0" w:color="auto"/>
        <w:left w:val="none" w:sz="0" w:space="0" w:color="auto"/>
        <w:bottom w:val="none" w:sz="0" w:space="0" w:color="auto"/>
        <w:right w:val="none" w:sz="0" w:space="0" w:color="auto"/>
      </w:divBdr>
    </w:div>
    <w:div w:id="351076999">
      <w:bodyDiv w:val="1"/>
      <w:marLeft w:val="0"/>
      <w:marRight w:val="0"/>
      <w:marTop w:val="0"/>
      <w:marBottom w:val="0"/>
      <w:divBdr>
        <w:top w:val="none" w:sz="0" w:space="0" w:color="auto"/>
        <w:left w:val="none" w:sz="0" w:space="0" w:color="auto"/>
        <w:bottom w:val="none" w:sz="0" w:space="0" w:color="auto"/>
        <w:right w:val="none" w:sz="0" w:space="0" w:color="auto"/>
      </w:divBdr>
    </w:div>
    <w:div w:id="351808990">
      <w:bodyDiv w:val="1"/>
      <w:marLeft w:val="0"/>
      <w:marRight w:val="0"/>
      <w:marTop w:val="0"/>
      <w:marBottom w:val="0"/>
      <w:divBdr>
        <w:top w:val="none" w:sz="0" w:space="0" w:color="auto"/>
        <w:left w:val="none" w:sz="0" w:space="0" w:color="auto"/>
        <w:bottom w:val="none" w:sz="0" w:space="0" w:color="auto"/>
        <w:right w:val="none" w:sz="0" w:space="0" w:color="auto"/>
      </w:divBdr>
    </w:div>
    <w:div w:id="352078598">
      <w:bodyDiv w:val="1"/>
      <w:marLeft w:val="0"/>
      <w:marRight w:val="0"/>
      <w:marTop w:val="0"/>
      <w:marBottom w:val="0"/>
      <w:divBdr>
        <w:top w:val="none" w:sz="0" w:space="0" w:color="auto"/>
        <w:left w:val="none" w:sz="0" w:space="0" w:color="auto"/>
        <w:bottom w:val="none" w:sz="0" w:space="0" w:color="auto"/>
        <w:right w:val="none" w:sz="0" w:space="0" w:color="auto"/>
      </w:divBdr>
    </w:div>
    <w:div w:id="353726953">
      <w:bodyDiv w:val="1"/>
      <w:marLeft w:val="0"/>
      <w:marRight w:val="0"/>
      <w:marTop w:val="0"/>
      <w:marBottom w:val="0"/>
      <w:divBdr>
        <w:top w:val="none" w:sz="0" w:space="0" w:color="auto"/>
        <w:left w:val="none" w:sz="0" w:space="0" w:color="auto"/>
        <w:bottom w:val="none" w:sz="0" w:space="0" w:color="auto"/>
        <w:right w:val="none" w:sz="0" w:space="0" w:color="auto"/>
      </w:divBdr>
    </w:div>
    <w:div w:id="353770766">
      <w:bodyDiv w:val="1"/>
      <w:marLeft w:val="0"/>
      <w:marRight w:val="0"/>
      <w:marTop w:val="0"/>
      <w:marBottom w:val="0"/>
      <w:divBdr>
        <w:top w:val="none" w:sz="0" w:space="0" w:color="auto"/>
        <w:left w:val="none" w:sz="0" w:space="0" w:color="auto"/>
        <w:bottom w:val="none" w:sz="0" w:space="0" w:color="auto"/>
        <w:right w:val="none" w:sz="0" w:space="0" w:color="auto"/>
      </w:divBdr>
    </w:div>
    <w:div w:id="354549838">
      <w:bodyDiv w:val="1"/>
      <w:marLeft w:val="0"/>
      <w:marRight w:val="0"/>
      <w:marTop w:val="0"/>
      <w:marBottom w:val="0"/>
      <w:divBdr>
        <w:top w:val="none" w:sz="0" w:space="0" w:color="auto"/>
        <w:left w:val="none" w:sz="0" w:space="0" w:color="auto"/>
        <w:bottom w:val="none" w:sz="0" w:space="0" w:color="auto"/>
        <w:right w:val="none" w:sz="0" w:space="0" w:color="auto"/>
      </w:divBdr>
    </w:div>
    <w:div w:id="354769977">
      <w:bodyDiv w:val="1"/>
      <w:marLeft w:val="0"/>
      <w:marRight w:val="0"/>
      <w:marTop w:val="0"/>
      <w:marBottom w:val="0"/>
      <w:divBdr>
        <w:top w:val="none" w:sz="0" w:space="0" w:color="auto"/>
        <w:left w:val="none" w:sz="0" w:space="0" w:color="auto"/>
        <w:bottom w:val="none" w:sz="0" w:space="0" w:color="auto"/>
        <w:right w:val="none" w:sz="0" w:space="0" w:color="auto"/>
      </w:divBdr>
    </w:div>
    <w:div w:id="355547367">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57851599">
      <w:bodyDiv w:val="1"/>
      <w:marLeft w:val="0"/>
      <w:marRight w:val="0"/>
      <w:marTop w:val="0"/>
      <w:marBottom w:val="0"/>
      <w:divBdr>
        <w:top w:val="none" w:sz="0" w:space="0" w:color="auto"/>
        <w:left w:val="none" w:sz="0" w:space="0" w:color="auto"/>
        <w:bottom w:val="none" w:sz="0" w:space="0" w:color="auto"/>
        <w:right w:val="none" w:sz="0" w:space="0" w:color="auto"/>
      </w:divBdr>
    </w:div>
    <w:div w:id="360323313">
      <w:bodyDiv w:val="1"/>
      <w:marLeft w:val="0"/>
      <w:marRight w:val="0"/>
      <w:marTop w:val="0"/>
      <w:marBottom w:val="0"/>
      <w:divBdr>
        <w:top w:val="none" w:sz="0" w:space="0" w:color="auto"/>
        <w:left w:val="none" w:sz="0" w:space="0" w:color="auto"/>
        <w:bottom w:val="none" w:sz="0" w:space="0" w:color="auto"/>
        <w:right w:val="none" w:sz="0" w:space="0" w:color="auto"/>
      </w:divBdr>
    </w:div>
    <w:div w:id="361051351">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68460360">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5085084">
      <w:bodyDiv w:val="1"/>
      <w:marLeft w:val="0"/>
      <w:marRight w:val="0"/>
      <w:marTop w:val="0"/>
      <w:marBottom w:val="0"/>
      <w:divBdr>
        <w:top w:val="none" w:sz="0" w:space="0" w:color="auto"/>
        <w:left w:val="none" w:sz="0" w:space="0" w:color="auto"/>
        <w:bottom w:val="none" w:sz="0" w:space="0" w:color="auto"/>
        <w:right w:val="none" w:sz="0" w:space="0" w:color="auto"/>
      </w:divBdr>
    </w:div>
    <w:div w:id="381056245">
      <w:bodyDiv w:val="1"/>
      <w:marLeft w:val="0"/>
      <w:marRight w:val="0"/>
      <w:marTop w:val="0"/>
      <w:marBottom w:val="0"/>
      <w:divBdr>
        <w:top w:val="none" w:sz="0" w:space="0" w:color="auto"/>
        <w:left w:val="none" w:sz="0" w:space="0" w:color="auto"/>
        <w:bottom w:val="none" w:sz="0" w:space="0" w:color="auto"/>
        <w:right w:val="none" w:sz="0" w:space="0" w:color="auto"/>
      </w:divBdr>
    </w:div>
    <w:div w:id="381102494">
      <w:bodyDiv w:val="1"/>
      <w:marLeft w:val="0"/>
      <w:marRight w:val="0"/>
      <w:marTop w:val="0"/>
      <w:marBottom w:val="0"/>
      <w:divBdr>
        <w:top w:val="none" w:sz="0" w:space="0" w:color="auto"/>
        <w:left w:val="none" w:sz="0" w:space="0" w:color="auto"/>
        <w:bottom w:val="none" w:sz="0" w:space="0" w:color="auto"/>
        <w:right w:val="none" w:sz="0" w:space="0" w:color="auto"/>
      </w:divBdr>
    </w:div>
    <w:div w:id="381443339">
      <w:bodyDiv w:val="1"/>
      <w:marLeft w:val="0"/>
      <w:marRight w:val="0"/>
      <w:marTop w:val="0"/>
      <w:marBottom w:val="0"/>
      <w:divBdr>
        <w:top w:val="none" w:sz="0" w:space="0" w:color="auto"/>
        <w:left w:val="none" w:sz="0" w:space="0" w:color="auto"/>
        <w:bottom w:val="none" w:sz="0" w:space="0" w:color="auto"/>
        <w:right w:val="none" w:sz="0" w:space="0" w:color="auto"/>
      </w:divBdr>
    </w:div>
    <w:div w:id="382144835">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365053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7148870">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93621765">
      <w:bodyDiv w:val="1"/>
      <w:marLeft w:val="0"/>
      <w:marRight w:val="0"/>
      <w:marTop w:val="0"/>
      <w:marBottom w:val="0"/>
      <w:divBdr>
        <w:top w:val="none" w:sz="0" w:space="0" w:color="auto"/>
        <w:left w:val="none" w:sz="0" w:space="0" w:color="auto"/>
        <w:bottom w:val="none" w:sz="0" w:space="0" w:color="auto"/>
        <w:right w:val="none" w:sz="0" w:space="0" w:color="auto"/>
      </w:divBdr>
    </w:div>
    <w:div w:id="397872674">
      <w:bodyDiv w:val="1"/>
      <w:marLeft w:val="0"/>
      <w:marRight w:val="0"/>
      <w:marTop w:val="0"/>
      <w:marBottom w:val="0"/>
      <w:divBdr>
        <w:top w:val="none" w:sz="0" w:space="0" w:color="auto"/>
        <w:left w:val="none" w:sz="0" w:space="0" w:color="auto"/>
        <w:bottom w:val="none" w:sz="0" w:space="0" w:color="auto"/>
        <w:right w:val="none" w:sz="0" w:space="0" w:color="auto"/>
      </w:divBdr>
    </w:div>
    <w:div w:id="400373861">
      <w:bodyDiv w:val="1"/>
      <w:marLeft w:val="0"/>
      <w:marRight w:val="0"/>
      <w:marTop w:val="0"/>
      <w:marBottom w:val="0"/>
      <w:divBdr>
        <w:top w:val="none" w:sz="0" w:space="0" w:color="auto"/>
        <w:left w:val="none" w:sz="0" w:space="0" w:color="auto"/>
        <w:bottom w:val="none" w:sz="0" w:space="0" w:color="auto"/>
        <w:right w:val="none" w:sz="0" w:space="0" w:color="auto"/>
      </w:divBdr>
    </w:div>
    <w:div w:id="401178325">
      <w:bodyDiv w:val="1"/>
      <w:marLeft w:val="0"/>
      <w:marRight w:val="0"/>
      <w:marTop w:val="0"/>
      <w:marBottom w:val="0"/>
      <w:divBdr>
        <w:top w:val="none" w:sz="0" w:space="0" w:color="auto"/>
        <w:left w:val="none" w:sz="0" w:space="0" w:color="auto"/>
        <w:bottom w:val="none" w:sz="0" w:space="0" w:color="auto"/>
        <w:right w:val="none" w:sz="0" w:space="0" w:color="auto"/>
      </w:divBdr>
    </w:div>
    <w:div w:id="401216146">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5104303">
      <w:bodyDiv w:val="1"/>
      <w:marLeft w:val="0"/>
      <w:marRight w:val="0"/>
      <w:marTop w:val="0"/>
      <w:marBottom w:val="0"/>
      <w:divBdr>
        <w:top w:val="none" w:sz="0" w:space="0" w:color="auto"/>
        <w:left w:val="none" w:sz="0" w:space="0" w:color="auto"/>
        <w:bottom w:val="none" w:sz="0" w:space="0" w:color="auto"/>
        <w:right w:val="none" w:sz="0" w:space="0" w:color="auto"/>
      </w:divBdr>
    </w:div>
    <w:div w:id="408233070">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14593204">
      <w:bodyDiv w:val="1"/>
      <w:marLeft w:val="0"/>
      <w:marRight w:val="0"/>
      <w:marTop w:val="0"/>
      <w:marBottom w:val="0"/>
      <w:divBdr>
        <w:top w:val="none" w:sz="0" w:space="0" w:color="auto"/>
        <w:left w:val="none" w:sz="0" w:space="0" w:color="auto"/>
        <w:bottom w:val="none" w:sz="0" w:space="0" w:color="auto"/>
        <w:right w:val="none" w:sz="0" w:space="0" w:color="auto"/>
      </w:divBdr>
    </w:div>
    <w:div w:id="415783718">
      <w:bodyDiv w:val="1"/>
      <w:marLeft w:val="0"/>
      <w:marRight w:val="0"/>
      <w:marTop w:val="0"/>
      <w:marBottom w:val="0"/>
      <w:divBdr>
        <w:top w:val="none" w:sz="0" w:space="0" w:color="auto"/>
        <w:left w:val="none" w:sz="0" w:space="0" w:color="auto"/>
        <w:bottom w:val="none" w:sz="0" w:space="0" w:color="auto"/>
        <w:right w:val="none" w:sz="0" w:space="0" w:color="auto"/>
      </w:divBdr>
    </w:div>
    <w:div w:id="416827643">
      <w:bodyDiv w:val="1"/>
      <w:marLeft w:val="0"/>
      <w:marRight w:val="0"/>
      <w:marTop w:val="0"/>
      <w:marBottom w:val="0"/>
      <w:divBdr>
        <w:top w:val="none" w:sz="0" w:space="0" w:color="auto"/>
        <w:left w:val="none" w:sz="0" w:space="0" w:color="auto"/>
        <w:bottom w:val="none" w:sz="0" w:space="0" w:color="auto"/>
        <w:right w:val="none" w:sz="0" w:space="0" w:color="auto"/>
      </w:divBdr>
    </w:div>
    <w:div w:id="420444150">
      <w:bodyDiv w:val="1"/>
      <w:marLeft w:val="0"/>
      <w:marRight w:val="0"/>
      <w:marTop w:val="0"/>
      <w:marBottom w:val="0"/>
      <w:divBdr>
        <w:top w:val="none" w:sz="0" w:space="0" w:color="auto"/>
        <w:left w:val="none" w:sz="0" w:space="0" w:color="auto"/>
        <w:bottom w:val="none" w:sz="0" w:space="0" w:color="auto"/>
        <w:right w:val="none" w:sz="0" w:space="0" w:color="auto"/>
      </w:divBdr>
    </w:div>
    <w:div w:id="421686067">
      <w:bodyDiv w:val="1"/>
      <w:marLeft w:val="0"/>
      <w:marRight w:val="0"/>
      <w:marTop w:val="0"/>
      <w:marBottom w:val="0"/>
      <w:divBdr>
        <w:top w:val="none" w:sz="0" w:space="0" w:color="auto"/>
        <w:left w:val="none" w:sz="0" w:space="0" w:color="auto"/>
        <w:bottom w:val="none" w:sz="0" w:space="0" w:color="auto"/>
        <w:right w:val="none" w:sz="0" w:space="0" w:color="auto"/>
      </w:divBdr>
    </w:div>
    <w:div w:id="423310530">
      <w:bodyDiv w:val="1"/>
      <w:marLeft w:val="0"/>
      <w:marRight w:val="0"/>
      <w:marTop w:val="0"/>
      <w:marBottom w:val="0"/>
      <w:divBdr>
        <w:top w:val="none" w:sz="0" w:space="0" w:color="auto"/>
        <w:left w:val="none" w:sz="0" w:space="0" w:color="auto"/>
        <w:bottom w:val="none" w:sz="0" w:space="0" w:color="auto"/>
        <w:right w:val="none" w:sz="0" w:space="0" w:color="auto"/>
      </w:divBdr>
    </w:div>
    <w:div w:id="423888980">
      <w:bodyDiv w:val="1"/>
      <w:marLeft w:val="0"/>
      <w:marRight w:val="0"/>
      <w:marTop w:val="0"/>
      <w:marBottom w:val="0"/>
      <w:divBdr>
        <w:top w:val="none" w:sz="0" w:space="0" w:color="auto"/>
        <w:left w:val="none" w:sz="0" w:space="0" w:color="auto"/>
        <w:bottom w:val="none" w:sz="0" w:space="0" w:color="auto"/>
        <w:right w:val="none" w:sz="0" w:space="0" w:color="auto"/>
      </w:divBdr>
    </w:div>
    <w:div w:id="424688342">
      <w:bodyDiv w:val="1"/>
      <w:marLeft w:val="0"/>
      <w:marRight w:val="0"/>
      <w:marTop w:val="0"/>
      <w:marBottom w:val="0"/>
      <w:divBdr>
        <w:top w:val="none" w:sz="0" w:space="0" w:color="auto"/>
        <w:left w:val="none" w:sz="0" w:space="0" w:color="auto"/>
        <w:bottom w:val="none" w:sz="0" w:space="0" w:color="auto"/>
        <w:right w:val="none" w:sz="0" w:space="0" w:color="auto"/>
      </w:divBdr>
    </w:div>
    <w:div w:id="425738056">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0665557">
      <w:bodyDiv w:val="1"/>
      <w:marLeft w:val="0"/>
      <w:marRight w:val="0"/>
      <w:marTop w:val="0"/>
      <w:marBottom w:val="0"/>
      <w:divBdr>
        <w:top w:val="none" w:sz="0" w:space="0" w:color="auto"/>
        <w:left w:val="none" w:sz="0" w:space="0" w:color="auto"/>
        <w:bottom w:val="none" w:sz="0" w:space="0" w:color="auto"/>
        <w:right w:val="none" w:sz="0" w:space="0" w:color="auto"/>
      </w:divBdr>
    </w:div>
    <w:div w:id="430777655">
      <w:bodyDiv w:val="1"/>
      <w:marLeft w:val="0"/>
      <w:marRight w:val="0"/>
      <w:marTop w:val="0"/>
      <w:marBottom w:val="0"/>
      <w:divBdr>
        <w:top w:val="none" w:sz="0" w:space="0" w:color="auto"/>
        <w:left w:val="none" w:sz="0" w:space="0" w:color="auto"/>
        <w:bottom w:val="none" w:sz="0" w:space="0" w:color="auto"/>
        <w:right w:val="none" w:sz="0" w:space="0" w:color="auto"/>
      </w:divBdr>
    </w:div>
    <w:div w:id="432480392">
      <w:bodyDiv w:val="1"/>
      <w:marLeft w:val="0"/>
      <w:marRight w:val="0"/>
      <w:marTop w:val="0"/>
      <w:marBottom w:val="0"/>
      <w:divBdr>
        <w:top w:val="none" w:sz="0" w:space="0" w:color="auto"/>
        <w:left w:val="none" w:sz="0" w:space="0" w:color="auto"/>
        <w:bottom w:val="none" w:sz="0" w:space="0" w:color="auto"/>
        <w:right w:val="none" w:sz="0" w:space="0" w:color="auto"/>
      </w:divBdr>
    </w:div>
    <w:div w:id="432944358">
      <w:bodyDiv w:val="1"/>
      <w:marLeft w:val="0"/>
      <w:marRight w:val="0"/>
      <w:marTop w:val="0"/>
      <w:marBottom w:val="0"/>
      <w:divBdr>
        <w:top w:val="none" w:sz="0" w:space="0" w:color="auto"/>
        <w:left w:val="none" w:sz="0" w:space="0" w:color="auto"/>
        <w:bottom w:val="none" w:sz="0" w:space="0" w:color="auto"/>
        <w:right w:val="none" w:sz="0" w:space="0" w:color="auto"/>
      </w:divBdr>
    </w:div>
    <w:div w:id="435058314">
      <w:bodyDiv w:val="1"/>
      <w:marLeft w:val="0"/>
      <w:marRight w:val="0"/>
      <w:marTop w:val="0"/>
      <w:marBottom w:val="0"/>
      <w:divBdr>
        <w:top w:val="none" w:sz="0" w:space="0" w:color="auto"/>
        <w:left w:val="none" w:sz="0" w:space="0" w:color="auto"/>
        <w:bottom w:val="none" w:sz="0" w:space="0" w:color="auto"/>
        <w:right w:val="none" w:sz="0" w:space="0" w:color="auto"/>
      </w:divBdr>
      <w:divsChild>
        <w:div w:id="1880436542">
          <w:marLeft w:val="0"/>
          <w:marRight w:val="0"/>
          <w:marTop w:val="0"/>
          <w:marBottom w:val="0"/>
          <w:divBdr>
            <w:top w:val="none" w:sz="0" w:space="0" w:color="auto"/>
            <w:left w:val="none" w:sz="0" w:space="0" w:color="auto"/>
            <w:bottom w:val="none" w:sz="0" w:space="0" w:color="auto"/>
            <w:right w:val="none" w:sz="0" w:space="0" w:color="auto"/>
          </w:divBdr>
          <w:divsChild>
            <w:div w:id="1454130207">
              <w:marLeft w:val="0"/>
              <w:marRight w:val="0"/>
              <w:marTop w:val="0"/>
              <w:marBottom w:val="0"/>
              <w:divBdr>
                <w:top w:val="none" w:sz="0" w:space="0" w:color="auto"/>
                <w:left w:val="none" w:sz="0" w:space="0" w:color="auto"/>
                <w:bottom w:val="none" w:sz="0" w:space="0" w:color="auto"/>
                <w:right w:val="none" w:sz="0" w:space="0" w:color="auto"/>
              </w:divBdr>
              <w:divsChild>
                <w:div w:id="659847789">
                  <w:marLeft w:val="-180"/>
                  <w:marRight w:val="-180"/>
                  <w:marTop w:val="0"/>
                  <w:marBottom w:val="0"/>
                  <w:divBdr>
                    <w:top w:val="none" w:sz="0" w:space="0" w:color="auto"/>
                    <w:left w:val="none" w:sz="0" w:space="0" w:color="auto"/>
                    <w:bottom w:val="none" w:sz="0" w:space="0" w:color="auto"/>
                    <w:right w:val="none" w:sz="0" w:space="0" w:color="auto"/>
                  </w:divBdr>
                  <w:divsChild>
                    <w:div w:id="1401291941">
                      <w:marLeft w:val="0"/>
                      <w:marRight w:val="0"/>
                      <w:marTop w:val="0"/>
                      <w:marBottom w:val="0"/>
                      <w:divBdr>
                        <w:top w:val="none" w:sz="0" w:space="0" w:color="auto"/>
                        <w:left w:val="none" w:sz="0" w:space="0" w:color="auto"/>
                        <w:bottom w:val="none" w:sz="0" w:space="0" w:color="auto"/>
                        <w:right w:val="none" w:sz="0" w:space="0" w:color="auto"/>
                      </w:divBdr>
                      <w:divsChild>
                        <w:div w:id="929200295">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280966166">
          <w:marLeft w:val="0"/>
          <w:marRight w:val="0"/>
          <w:marTop w:val="0"/>
          <w:marBottom w:val="0"/>
          <w:divBdr>
            <w:top w:val="none" w:sz="0" w:space="0" w:color="auto"/>
            <w:left w:val="none" w:sz="0" w:space="0" w:color="auto"/>
            <w:bottom w:val="none" w:sz="0" w:space="0" w:color="auto"/>
            <w:right w:val="none" w:sz="0" w:space="0" w:color="auto"/>
          </w:divBdr>
          <w:divsChild>
            <w:div w:id="883521715">
              <w:marLeft w:val="0"/>
              <w:marRight w:val="0"/>
              <w:marTop w:val="0"/>
              <w:marBottom w:val="0"/>
              <w:divBdr>
                <w:top w:val="none" w:sz="0" w:space="0" w:color="auto"/>
                <w:left w:val="none" w:sz="0" w:space="0" w:color="auto"/>
                <w:bottom w:val="none" w:sz="0" w:space="0" w:color="auto"/>
                <w:right w:val="none" w:sz="0" w:space="0" w:color="auto"/>
              </w:divBdr>
              <w:divsChild>
                <w:div w:id="475798114">
                  <w:marLeft w:val="-180"/>
                  <w:marRight w:val="-180"/>
                  <w:marTop w:val="0"/>
                  <w:marBottom w:val="0"/>
                  <w:divBdr>
                    <w:top w:val="none" w:sz="0" w:space="0" w:color="auto"/>
                    <w:left w:val="none" w:sz="0" w:space="0" w:color="auto"/>
                    <w:bottom w:val="none" w:sz="0" w:space="0" w:color="auto"/>
                    <w:right w:val="none" w:sz="0" w:space="0" w:color="auto"/>
                  </w:divBdr>
                  <w:divsChild>
                    <w:div w:id="1449352082">
                      <w:marLeft w:val="0"/>
                      <w:marRight w:val="0"/>
                      <w:marTop w:val="0"/>
                      <w:marBottom w:val="0"/>
                      <w:divBdr>
                        <w:top w:val="none" w:sz="0" w:space="0" w:color="auto"/>
                        <w:left w:val="none" w:sz="0" w:space="0" w:color="auto"/>
                        <w:bottom w:val="none" w:sz="0" w:space="0" w:color="auto"/>
                        <w:right w:val="none" w:sz="0" w:space="0" w:color="auto"/>
                      </w:divBdr>
                      <w:divsChild>
                        <w:div w:id="2136167749">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023440616">
          <w:marLeft w:val="0"/>
          <w:marRight w:val="0"/>
          <w:marTop w:val="0"/>
          <w:marBottom w:val="0"/>
          <w:divBdr>
            <w:top w:val="none" w:sz="0" w:space="0" w:color="auto"/>
            <w:left w:val="none" w:sz="0" w:space="0" w:color="auto"/>
            <w:bottom w:val="none" w:sz="0" w:space="0" w:color="auto"/>
            <w:right w:val="none" w:sz="0" w:space="0" w:color="auto"/>
          </w:divBdr>
          <w:divsChild>
            <w:div w:id="1504053487">
              <w:marLeft w:val="0"/>
              <w:marRight w:val="0"/>
              <w:marTop w:val="0"/>
              <w:marBottom w:val="0"/>
              <w:divBdr>
                <w:top w:val="none" w:sz="0" w:space="0" w:color="auto"/>
                <w:left w:val="none" w:sz="0" w:space="0" w:color="auto"/>
                <w:bottom w:val="none" w:sz="0" w:space="0" w:color="auto"/>
                <w:right w:val="none" w:sz="0" w:space="0" w:color="auto"/>
              </w:divBdr>
              <w:divsChild>
                <w:div w:id="329412228">
                  <w:marLeft w:val="-180"/>
                  <w:marRight w:val="-180"/>
                  <w:marTop w:val="0"/>
                  <w:marBottom w:val="0"/>
                  <w:divBdr>
                    <w:top w:val="none" w:sz="0" w:space="0" w:color="auto"/>
                    <w:left w:val="none" w:sz="0" w:space="0" w:color="auto"/>
                    <w:bottom w:val="none" w:sz="0" w:space="0" w:color="auto"/>
                    <w:right w:val="none" w:sz="0" w:space="0" w:color="auto"/>
                  </w:divBdr>
                  <w:divsChild>
                    <w:div w:id="541601118">
                      <w:marLeft w:val="0"/>
                      <w:marRight w:val="0"/>
                      <w:marTop w:val="0"/>
                      <w:marBottom w:val="0"/>
                      <w:divBdr>
                        <w:top w:val="none" w:sz="0" w:space="0" w:color="auto"/>
                        <w:left w:val="none" w:sz="0" w:space="0" w:color="auto"/>
                        <w:bottom w:val="none" w:sz="0" w:space="0" w:color="auto"/>
                        <w:right w:val="none" w:sz="0" w:space="0" w:color="auto"/>
                      </w:divBdr>
                      <w:divsChild>
                        <w:div w:id="1127814603">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2099131052">
          <w:marLeft w:val="0"/>
          <w:marRight w:val="0"/>
          <w:marTop w:val="0"/>
          <w:marBottom w:val="0"/>
          <w:divBdr>
            <w:top w:val="none" w:sz="0" w:space="0" w:color="auto"/>
            <w:left w:val="none" w:sz="0" w:space="0" w:color="auto"/>
            <w:bottom w:val="none" w:sz="0" w:space="0" w:color="auto"/>
            <w:right w:val="none" w:sz="0" w:space="0" w:color="auto"/>
          </w:divBdr>
          <w:divsChild>
            <w:div w:id="12724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373">
      <w:bodyDiv w:val="1"/>
      <w:marLeft w:val="0"/>
      <w:marRight w:val="0"/>
      <w:marTop w:val="0"/>
      <w:marBottom w:val="0"/>
      <w:divBdr>
        <w:top w:val="none" w:sz="0" w:space="0" w:color="auto"/>
        <w:left w:val="none" w:sz="0" w:space="0" w:color="auto"/>
        <w:bottom w:val="none" w:sz="0" w:space="0" w:color="auto"/>
        <w:right w:val="none" w:sz="0" w:space="0" w:color="auto"/>
      </w:divBdr>
      <w:divsChild>
        <w:div w:id="1185940362">
          <w:marLeft w:val="0"/>
          <w:marRight w:val="0"/>
          <w:marTop w:val="0"/>
          <w:marBottom w:val="0"/>
          <w:divBdr>
            <w:top w:val="none" w:sz="0" w:space="0" w:color="auto"/>
            <w:left w:val="none" w:sz="0" w:space="0" w:color="auto"/>
            <w:bottom w:val="none" w:sz="0" w:space="0" w:color="auto"/>
            <w:right w:val="none" w:sz="0" w:space="0" w:color="auto"/>
          </w:divBdr>
          <w:divsChild>
            <w:div w:id="355350327">
              <w:marLeft w:val="0"/>
              <w:marRight w:val="0"/>
              <w:marTop w:val="0"/>
              <w:marBottom w:val="0"/>
              <w:divBdr>
                <w:top w:val="none" w:sz="0" w:space="0" w:color="auto"/>
                <w:left w:val="none" w:sz="0" w:space="0" w:color="auto"/>
                <w:bottom w:val="none" w:sz="0" w:space="0" w:color="auto"/>
                <w:right w:val="none" w:sz="0" w:space="0" w:color="auto"/>
              </w:divBdr>
              <w:divsChild>
                <w:div w:id="700588135">
                  <w:marLeft w:val="-180"/>
                  <w:marRight w:val="-180"/>
                  <w:marTop w:val="0"/>
                  <w:marBottom w:val="0"/>
                  <w:divBdr>
                    <w:top w:val="none" w:sz="0" w:space="0" w:color="auto"/>
                    <w:left w:val="none" w:sz="0" w:space="0" w:color="auto"/>
                    <w:bottom w:val="none" w:sz="0" w:space="0" w:color="auto"/>
                    <w:right w:val="none" w:sz="0" w:space="0" w:color="auto"/>
                  </w:divBdr>
                  <w:divsChild>
                    <w:div w:id="383870961">
                      <w:marLeft w:val="0"/>
                      <w:marRight w:val="0"/>
                      <w:marTop w:val="0"/>
                      <w:marBottom w:val="0"/>
                      <w:divBdr>
                        <w:top w:val="none" w:sz="0" w:space="0" w:color="auto"/>
                        <w:left w:val="none" w:sz="0" w:space="0" w:color="auto"/>
                        <w:bottom w:val="none" w:sz="0" w:space="0" w:color="auto"/>
                        <w:right w:val="none" w:sz="0" w:space="0" w:color="auto"/>
                      </w:divBdr>
                      <w:divsChild>
                        <w:div w:id="1089043342">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171946425">
          <w:marLeft w:val="0"/>
          <w:marRight w:val="0"/>
          <w:marTop w:val="0"/>
          <w:marBottom w:val="0"/>
          <w:divBdr>
            <w:top w:val="none" w:sz="0" w:space="0" w:color="auto"/>
            <w:left w:val="none" w:sz="0" w:space="0" w:color="auto"/>
            <w:bottom w:val="none" w:sz="0" w:space="0" w:color="auto"/>
            <w:right w:val="none" w:sz="0" w:space="0" w:color="auto"/>
          </w:divBdr>
          <w:divsChild>
            <w:div w:id="174004905">
              <w:marLeft w:val="0"/>
              <w:marRight w:val="0"/>
              <w:marTop w:val="0"/>
              <w:marBottom w:val="0"/>
              <w:divBdr>
                <w:top w:val="none" w:sz="0" w:space="0" w:color="auto"/>
                <w:left w:val="none" w:sz="0" w:space="0" w:color="auto"/>
                <w:bottom w:val="none" w:sz="0" w:space="0" w:color="auto"/>
                <w:right w:val="none" w:sz="0" w:space="0" w:color="auto"/>
              </w:divBdr>
              <w:divsChild>
                <w:div w:id="1858959619">
                  <w:marLeft w:val="-180"/>
                  <w:marRight w:val="-180"/>
                  <w:marTop w:val="0"/>
                  <w:marBottom w:val="0"/>
                  <w:divBdr>
                    <w:top w:val="none" w:sz="0" w:space="0" w:color="auto"/>
                    <w:left w:val="none" w:sz="0" w:space="0" w:color="auto"/>
                    <w:bottom w:val="none" w:sz="0" w:space="0" w:color="auto"/>
                    <w:right w:val="none" w:sz="0" w:space="0" w:color="auto"/>
                  </w:divBdr>
                  <w:divsChild>
                    <w:div w:id="1294671340">
                      <w:marLeft w:val="0"/>
                      <w:marRight w:val="0"/>
                      <w:marTop w:val="0"/>
                      <w:marBottom w:val="0"/>
                      <w:divBdr>
                        <w:top w:val="none" w:sz="0" w:space="0" w:color="auto"/>
                        <w:left w:val="none" w:sz="0" w:space="0" w:color="auto"/>
                        <w:bottom w:val="none" w:sz="0" w:space="0" w:color="auto"/>
                        <w:right w:val="none" w:sz="0" w:space="0" w:color="auto"/>
                      </w:divBdr>
                      <w:divsChild>
                        <w:div w:id="1319768961">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135369857">
          <w:marLeft w:val="0"/>
          <w:marRight w:val="0"/>
          <w:marTop w:val="0"/>
          <w:marBottom w:val="0"/>
          <w:divBdr>
            <w:top w:val="none" w:sz="0" w:space="0" w:color="auto"/>
            <w:left w:val="none" w:sz="0" w:space="0" w:color="auto"/>
            <w:bottom w:val="none" w:sz="0" w:space="0" w:color="auto"/>
            <w:right w:val="none" w:sz="0" w:space="0" w:color="auto"/>
          </w:divBdr>
          <w:divsChild>
            <w:div w:id="4876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36829460">
      <w:bodyDiv w:val="1"/>
      <w:marLeft w:val="0"/>
      <w:marRight w:val="0"/>
      <w:marTop w:val="0"/>
      <w:marBottom w:val="0"/>
      <w:divBdr>
        <w:top w:val="none" w:sz="0" w:space="0" w:color="auto"/>
        <w:left w:val="none" w:sz="0" w:space="0" w:color="auto"/>
        <w:bottom w:val="none" w:sz="0" w:space="0" w:color="auto"/>
        <w:right w:val="none" w:sz="0" w:space="0" w:color="auto"/>
      </w:divBdr>
    </w:div>
    <w:div w:id="437409701">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7314521">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49396001">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0438261">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1752251">
      <w:bodyDiv w:val="1"/>
      <w:marLeft w:val="0"/>
      <w:marRight w:val="0"/>
      <w:marTop w:val="0"/>
      <w:marBottom w:val="0"/>
      <w:divBdr>
        <w:top w:val="none" w:sz="0" w:space="0" w:color="auto"/>
        <w:left w:val="none" w:sz="0" w:space="0" w:color="auto"/>
        <w:bottom w:val="none" w:sz="0" w:space="0" w:color="auto"/>
        <w:right w:val="none" w:sz="0" w:space="0" w:color="auto"/>
      </w:divBdr>
    </w:div>
    <w:div w:id="452671234">
      <w:bodyDiv w:val="1"/>
      <w:marLeft w:val="0"/>
      <w:marRight w:val="0"/>
      <w:marTop w:val="0"/>
      <w:marBottom w:val="0"/>
      <w:divBdr>
        <w:top w:val="none" w:sz="0" w:space="0" w:color="auto"/>
        <w:left w:val="none" w:sz="0" w:space="0" w:color="auto"/>
        <w:bottom w:val="none" w:sz="0" w:space="0" w:color="auto"/>
        <w:right w:val="none" w:sz="0" w:space="0" w:color="auto"/>
      </w:divBdr>
    </w:div>
    <w:div w:id="455835337">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59422530">
      <w:bodyDiv w:val="1"/>
      <w:marLeft w:val="0"/>
      <w:marRight w:val="0"/>
      <w:marTop w:val="0"/>
      <w:marBottom w:val="0"/>
      <w:divBdr>
        <w:top w:val="none" w:sz="0" w:space="0" w:color="auto"/>
        <w:left w:val="none" w:sz="0" w:space="0" w:color="auto"/>
        <w:bottom w:val="none" w:sz="0" w:space="0" w:color="auto"/>
        <w:right w:val="none" w:sz="0" w:space="0" w:color="auto"/>
      </w:divBdr>
    </w:div>
    <w:div w:id="459887702">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60615620">
      <w:bodyDiv w:val="1"/>
      <w:marLeft w:val="0"/>
      <w:marRight w:val="0"/>
      <w:marTop w:val="0"/>
      <w:marBottom w:val="0"/>
      <w:divBdr>
        <w:top w:val="none" w:sz="0" w:space="0" w:color="auto"/>
        <w:left w:val="none" w:sz="0" w:space="0" w:color="auto"/>
        <w:bottom w:val="none" w:sz="0" w:space="0" w:color="auto"/>
        <w:right w:val="none" w:sz="0" w:space="0" w:color="auto"/>
      </w:divBdr>
    </w:div>
    <w:div w:id="462622080">
      <w:bodyDiv w:val="1"/>
      <w:marLeft w:val="0"/>
      <w:marRight w:val="0"/>
      <w:marTop w:val="0"/>
      <w:marBottom w:val="0"/>
      <w:divBdr>
        <w:top w:val="none" w:sz="0" w:space="0" w:color="auto"/>
        <w:left w:val="none" w:sz="0" w:space="0" w:color="auto"/>
        <w:bottom w:val="none" w:sz="0" w:space="0" w:color="auto"/>
        <w:right w:val="none" w:sz="0" w:space="0" w:color="auto"/>
      </w:divBdr>
    </w:div>
    <w:div w:id="466748365">
      <w:bodyDiv w:val="1"/>
      <w:marLeft w:val="0"/>
      <w:marRight w:val="0"/>
      <w:marTop w:val="0"/>
      <w:marBottom w:val="0"/>
      <w:divBdr>
        <w:top w:val="none" w:sz="0" w:space="0" w:color="auto"/>
        <w:left w:val="none" w:sz="0" w:space="0" w:color="auto"/>
        <w:bottom w:val="none" w:sz="0" w:space="0" w:color="auto"/>
        <w:right w:val="none" w:sz="0" w:space="0" w:color="auto"/>
      </w:divBdr>
    </w:div>
    <w:div w:id="467361551">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68937528">
      <w:bodyDiv w:val="1"/>
      <w:marLeft w:val="0"/>
      <w:marRight w:val="0"/>
      <w:marTop w:val="0"/>
      <w:marBottom w:val="0"/>
      <w:divBdr>
        <w:top w:val="none" w:sz="0" w:space="0" w:color="auto"/>
        <w:left w:val="none" w:sz="0" w:space="0" w:color="auto"/>
        <w:bottom w:val="none" w:sz="0" w:space="0" w:color="auto"/>
        <w:right w:val="none" w:sz="0" w:space="0" w:color="auto"/>
      </w:divBdr>
    </w:div>
    <w:div w:id="471874674">
      <w:bodyDiv w:val="1"/>
      <w:marLeft w:val="0"/>
      <w:marRight w:val="0"/>
      <w:marTop w:val="0"/>
      <w:marBottom w:val="0"/>
      <w:divBdr>
        <w:top w:val="none" w:sz="0" w:space="0" w:color="auto"/>
        <w:left w:val="none" w:sz="0" w:space="0" w:color="auto"/>
        <w:bottom w:val="none" w:sz="0" w:space="0" w:color="auto"/>
        <w:right w:val="none" w:sz="0" w:space="0" w:color="auto"/>
      </w:divBdr>
    </w:div>
    <w:div w:id="472719418">
      <w:bodyDiv w:val="1"/>
      <w:marLeft w:val="0"/>
      <w:marRight w:val="0"/>
      <w:marTop w:val="0"/>
      <w:marBottom w:val="0"/>
      <w:divBdr>
        <w:top w:val="none" w:sz="0" w:space="0" w:color="auto"/>
        <w:left w:val="none" w:sz="0" w:space="0" w:color="auto"/>
        <w:bottom w:val="none" w:sz="0" w:space="0" w:color="auto"/>
        <w:right w:val="none" w:sz="0" w:space="0" w:color="auto"/>
      </w:divBdr>
    </w:div>
    <w:div w:id="473718123">
      <w:bodyDiv w:val="1"/>
      <w:marLeft w:val="0"/>
      <w:marRight w:val="0"/>
      <w:marTop w:val="0"/>
      <w:marBottom w:val="0"/>
      <w:divBdr>
        <w:top w:val="none" w:sz="0" w:space="0" w:color="auto"/>
        <w:left w:val="none" w:sz="0" w:space="0" w:color="auto"/>
        <w:bottom w:val="none" w:sz="0" w:space="0" w:color="auto"/>
        <w:right w:val="none" w:sz="0" w:space="0" w:color="auto"/>
      </w:divBdr>
    </w:div>
    <w:div w:id="474227679">
      <w:bodyDiv w:val="1"/>
      <w:marLeft w:val="0"/>
      <w:marRight w:val="0"/>
      <w:marTop w:val="0"/>
      <w:marBottom w:val="0"/>
      <w:divBdr>
        <w:top w:val="none" w:sz="0" w:space="0" w:color="auto"/>
        <w:left w:val="none" w:sz="0" w:space="0" w:color="auto"/>
        <w:bottom w:val="none" w:sz="0" w:space="0" w:color="auto"/>
        <w:right w:val="none" w:sz="0" w:space="0" w:color="auto"/>
      </w:divBdr>
    </w:div>
    <w:div w:id="474488644">
      <w:bodyDiv w:val="1"/>
      <w:marLeft w:val="0"/>
      <w:marRight w:val="0"/>
      <w:marTop w:val="0"/>
      <w:marBottom w:val="0"/>
      <w:divBdr>
        <w:top w:val="none" w:sz="0" w:space="0" w:color="auto"/>
        <w:left w:val="none" w:sz="0" w:space="0" w:color="auto"/>
        <w:bottom w:val="none" w:sz="0" w:space="0" w:color="auto"/>
        <w:right w:val="none" w:sz="0" w:space="0" w:color="auto"/>
      </w:divBdr>
    </w:div>
    <w:div w:id="476341100">
      <w:bodyDiv w:val="1"/>
      <w:marLeft w:val="0"/>
      <w:marRight w:val="0"/>
      <w:marTop w:val="0"/>
      <w:marBottom w:val="0"/>
      <w:divBdr>
        <w:top w:val="none" w:sz="0" w:space="0" w:color="auto"/>
        <w:left w:val="none" w:sz="0" w:space="0" w:color="auto"/>
        <w:bottom w:val="none" w:sz="0" w:space="0" w:color="auto"/>
        <w:right w:val="none" w:sz="0" w:space="0" w:color="auto"/>
      </w:divBdr>
    </w:div>
    <w:div w:id="478033210">
      <w:bodyDiv w:val="1"/>
      <w:marLeft w:val="0"/>
      <w:marRight w:val="0"/>
      <w:marTop w:val="0"/>
      <w:marBottom w:val="0"/>
      <w:divBdr>
        <w:top w:val="none" w:sz="0" w:space="0" w:color="auto"/>
        <w:left w:val="none" w:sz="0" w:space="0" w:color="auto"/>
        <w:bottom w:val="none" w:sz="0" w:space="0" w:color="auto"/>
        <w:right w:val="none" w:sz="0" w:space="0" w:color="auto"/>
      </w:divBdr>
    </w:div>
    <w:div w:id="479156453">
      <w:bodyDiv w:val="1"/>
      <w:marLeft w:val="0"/>
      <w:marRight w:val="0"/>
      <w:marTop w:val="0"/>
      <w:marBottom w:val="0"/>
      <w:divBdr>
        <w:top w:val="none" w:sz="0" w:space="0" w:color="auto"/>
        <w:left w:val="none" w:sz="0" w:space="0" w:color="auto"/>
        <w:bottom w:val="none" w:sz="0" w:space="0" w:color="auto"/>
        <w:right w:val="none" w:sz="0" w:space="0" w:color="auto"/>
      </w:divBdr>
    </w:div>
    <w:div w:id="481117302">
      <w:bodyDiv w:val="1"/>
      <w:marLeft w:val="0"/>
      <w:marRight w:val="0"/>
      <w:marTop w:val="0"/>
      <w:marBottom w:val="0"/>
      <w:divBdr>
        <w:top w:val="none" w:sz="0" w:space="0" w:color="auto"/>
        <w:left w:val="none" w:sz="0" w:space="0" w:color="auto"/>
        <w:bottom w:val="none" w:sz="0" w:space="0" w:color="auto"/>
        <w:right w:val="none" w:sz="0" w:space="0" w:color="auto"/>
      </w:divBdr>
    </w:div>
    <w:div w:id="481888699">
      <w:bodyDiv w:val="1"/>
      <w:marLeft w:val="0"/>
      <w:marRight w:val="0"/>
      <w:marTop w:val="0"/>
      <w:marBottom w:val="0"/>
      <w:divBdr>
        <w:top w:val="none" w:sz="0" w:space="0" w:color="auto"/>
        <w:left w:val="none" w:sz="0" w:space="0" w:color="auto"/>
        <w:bottom w:val="none" w:sz="0" w:space="0" w:color="auto"/>
        <w:right w:val="none" w:sz="0" w:space="0" w:color="auto"/>
      </w:divBdr>
    </w:div>
    <w:div w:id="485321993">
      <w:bodyDiv w:val="1"/>
      <w:marLeft w:val="0"/>
      <w:marRight w:val="0"/>
      <w:marTop w:val="0"/>
      <w:marBottom w:val="0"/>
      <w:divBdr>
        <w:top w:val="none" w:sz="0" w:space="0" w:color="auto"/>
        <w:left w:val="none" w:sz="0" w:space="0" w:color="auto"/>
        <w:bottom w:val="none" w:sz="0" w:space="0" w:color="auto"/>
        <w:right w:val="none" w:sz="0" w:space="0" w:color="auto"/>
      </w:divBdr>
    </w:div>
    <w:div w:id="486825807">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2064056">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499195827">
      <w:bodyDiv w:val="1"/>
      <w:marLeft w:val="0"/>
      <w:marRight w:val="0"/>
      <w:marTop w:val="0"/>
      <w:marBottom w:val="0"/>
      <w:divBdr>
        <w:top w:val="none" w:sz="0" w:space="0" w:color="auto"/>
        <w:left w:val="none" w:sz="0" w:space="0" w:color="auto"/>
        <w:bottom w:val="none" w:sz="0" w:space="0" w:color="auto"/>
        <w:right w:val="none" w:sz="0" w:space="0" w:color="auto"/>
      </w:divBdr>
    </w:div>
    <w:div w:id="499270591">
      <w:bodyDiv w:val="1"/>
      <w:marLeft w:val="0"/>
      <w:marRight w:val="0"/>
      <w:marTop w:val="0"/>
      <w:marBottom w:val="0"/>
      <w:divBdr>
        <w:top w:val="none" w:sz="0" w:space="0" w:color="auto"/>
        <w:left w:val="none" w:sz="0" w:space="0" w:color="auto"/>
        <w:bottom w:val="none" w:sz="0" w:space="0" w:color="auto"/>
        <w:right w:val="none" w:sz="0" w:space="0" w:color="auto"/>
      </w:divBdr>
    </w:div>
    <w:div w:id="503714856">
      <w:bodyDiv w:val="1"/>
      <w:marLeft w:val="0"/>
      <w:marRight w:val="0"/>
      <w:marTop w:val="0"/>
      <w:marBottom w:val="0"/>
      <w:divBdr>
        <w:top w:val="none" w:sz="0" w:space="0" w:color="auto"/>
        <w:left w:val="none" w:sz="0" w:space="0" w:color="auto"/>
        <w:bottom w:val="none" w:sz="0" w:space="0" w:color="auto"/>
        <w:right w:val="none" w:sz="0" w:space="0" w:color="auto"/>
      </w:divBdr>
    </w:div>
    <w:div w:id="504436738">
      <w:bodyDiv w:val="1"/>
      <w:marLeft w:val="0"/>
      <w:marRight w:val="0"/>
      <w:marTop w:val="0"/>
      <w:marBottom w:val="0"/>
      <w:divBdr>
        <w:top w:val="none" w:sz="0" w:space="0" w:color="auto"/>
        <w:left w:val="none" w:sz="0" w:space="0" w:color="auto"/>
        <w:bottom w:val="none" w:sz="0" w:space="0" w:color="auto"/>
        <w:right w:val="none" w:sz="0" w:space="0" w:color="auto"/>
      </w:divBdr>
      <w:divsChild>
        <w:div w:id="1822766815">
          <w:marLeft w:val="0"/>
          <w:marRight w:val="120"/>
          <w:marTop w:val="0"/>
          <w:marBottom w:val="0"/>
          <w:divBdr>
            <w:top w:val="none" w:sz="0" w:space="0" w:color="auto"/>
            <w:left w:val="none" w:sz="0" w:space="0" w:color="auto"/>
            <w:bottom w:val="none" w:sz="0" w:space="0" w:color="auto"/>
            <w:right w:val="none" w:sz="0" w:space="0" w:color="auto"/>
          </w:divBdr>
        </w:div>
      </w:divsChild>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05827414">
      <w:bodyDiv w:val="1"/>
      <w:marLeft w:val="0"/>
      <w:marRight w:val="0"/>
      <w:marTop w:val="0"/>
      <w:marBottom w:val="0"/>
      <w:divBdr>
        <w:top w:val="none" w:sz="0" w:space="0" w:color="auto"/>
        <w:left w:val="none" w:sz="0" w:space="0" w:color="auto"/>
        <w:bottom w:val="none" w:sz="0" w:space="0" w:color="auto"/>
        <w:right w:val="none" w:sz="0" w:space="0" w:color="auto"/>
      </w:divBdr>
    </w:div>
    <w:div w:id="506557267">
      <w:bodyDiv w:val="1"/>
      <w:marLeft w:val="0"/>
      <w:marRight w:val="0"/>
      <w:marTop w:val="0"/>
      <w:marBottom w:val="0"/>
      <w:divBdr>
        <w:top w:val="none" w:sz="0" w:space="0" w:color="auto"/>
        <w:left w:val="none" w:sz="0" w:space="0" w:color="auto"/>
        <w:bottom w:val="none" w:sz="0" w:space="0" w:color="auto"/>
        <w:right w:val="none" w:sz="0" w:space="0" w:color="auto"/>
      </w:divBdr>
    </w:div>
    <w:div w:id="510922309">
      <w:bodyDiv w:val="1"/>
      <w:marLeft w:val="0"/>
      <w:marRight w:val="0"/>
      <w:marTop w:val="0"/>
      <w:marBottom w:val="0"/>
      <w:divBdr>
        <w:top w:val="none" w:sz="0" w:space="0" w:color="auto"/>
        <w:left w:val="none" w:sz="0" w:space="0" w:color="auto"/>
        <w:bottom w:val="none" w:sz="0" w:space="0" w:color="auto"/>
        <w:right w:val="none" w:sz="0" w:space="0" w:color="auto"/>
      </w:divBdr>
    </w:div>
    <w:div w:id="511798446">
      <w:bodyDiv w:val="1"/>
      <w:marLeft w:val="0"/>
      <w:marRight w:val="0"/>
      <w:marTop w:val="0"/>
      <w:marBottom w:val="0"/>
      <w:divBdr>
        <w:top w:val="none" w:sz="0" w:space="0" w:color="auto"/>
        <w:left w:val="none" w:sz="0" w:space="0" w:color="auto"/>
        <w:bottom w:val="none" w:sz="0" w:space="0" w:color="auto"/>
        <w:right w:val="none" w:sz="0" w:space="0" w:color="auto"/>
      </w:divBdr>
    </w:div>
    <w:div w:id="513542275">
      <w:bodyDiv w:val="1"/>
      <w:marLeft w:val="0"/>
      <w:marRight w:val="0"/>
      <w:marTop w:val="0"/>
      <w:marBottom w:val="0"/>
      <w:divBdr>
        <w:top w:val="none" w:sz="0" w:space="0" w:color="auto"/>
        <w:left w:val="none" w:sz="0" w:space="0" w:color="auto"/>
        <w:bottom w:val="none" w:sz="0" w:space="0" w:color="auto"/>
        <w:right w:val="none" w:sz="0" w:space="0" w:color="auto"/>
      </w:divBdr>
    </w:div>
    <w:div w:id="513960418">
      <w:bodyDiv w:val="1"/>
      <w:marLeft w:val="0"/>
      <w:marRight w:val="0"/>
      <w:marTop w:val="0"/>
      <w:marBottom w:val="0"/>
      <w:divBdr>
        <w:top w:val="none" w:sz="0" w:space="0" w:color="auto"/>
        <w:left w:val="none" w:sz="0" w:space="0" w:color="auto"/>
        <w:bottom w:val="none" w:sz="0" w:space="0" w:color="auto"/>
        <w:right w:val="none" w:sz="0" w:space="0" w:color="auto"/>
      </w:divBdr>
    </w:div>
    <w:div w:id="514731533">
      <w:bodyDiv w:val="1"/>
      <w:marLeft w:val="0"/>
      <w:marRight w:val="0"/>
      <w:marTop w:val="0"/>
      <w:marBottom w:val="0"/>
      <w:divBdr>
        <w:top w:val="none" w:sz="0" w:space="0" w:color="auto"/>
        <w:left w:val="none" w:sz="0" w:space="0" w:color="auto"/>
        <w:bottom w:val="none" w:sz="0" w:space="0" w:color="auto"/>
        <w:right w:val="none" w:sz="0" w:space="0" w:color="auto"/>
      </w:divBdr>
    </w:div>
    <w:div w:id="520582388">
      <w:bodyDiv w:val="1"/>
      <w:marLeft w:val="0"/>
      <w:marRight w:val="0"/>
      <w:marTop w:val="0"/>
      <w:marBottom w:val="0"/>
      <w:divBdr>
        <w:top w:val="none" w:sz="0" w:space="0" w:color="auto"/>
        <w:left w:val="none" w:sz="0" w:space="0" w:color="auto"/>
        <w:bottom w:val="none" w:sz="0" w:space="0" w:color="auto"/>
        <w:right w:val="none" w:sz="0" w:space="0" w:color="auto"/>
      </w:divBdr>
    </w:div>
    <w:div w:id="523639637">
      <w:bodyDiv w:val="1"/>
      <w:marLeft w:val="0"/>
      <w:marRight w:val="0"/>
      <w:marTop w:val="0"/>
      <w:marBottom w:val="0"/>
      <w:divBdr>
        <w:top w:val="none" w:sz="0" w:space="0" w:color="auto"/>
        <w:left w:val="none" w:sz="0" w:space="0" w:color="auto"/>
        <w:bottom w:val="none" w:sz="0" w:space="0" w:color="auto"/>
        <w:right w:val="none" w:sz="0" w:space="0" w:color="auto"/>
      </w:divBdr>
    </w:div>
    <w:div w:id="524027080">
      <w:bodyDiv w:val="1"/>
      <w:marLeft w:val="0"/>
      <w:marRight w:val="0"/>
      <w:marTop w:val="0"/>
      <w:marBottom w:val="0"/>
      <w:divBdr>
        <w:top w:val="none" w:sz="0" w:space="0" w:color="auto"/>
        <w:left w:val="none" w:sz="0" w:space="0" w:color="auto"/>
        <w:bottom w:val="none" w:sz="0" w:space="0" w:color="auto"/>
        <w:right w:val="none" w:sz="0" w:space="0" w:color="auto"/>
      </w:divBdr>
    </w:div>
    <w:div w:id="526793495">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0343780">
      <w:bodyDiv w:val="1"/>
      <w:marLeft w:val="0"/>
      <w:marRight w:val="0"/>
      <w:marTop w:val="0"/>
      <w:marBottom w:val="0"/>
      <w:divBdr>
        <w:top w:val="none" w:sz="0" w:space="0" w:color="auto"/>
        <w:left w:val="none" w:sz="0" w:space="0" w:color="auto"/>
        <w:bottom w:val="none" w:sz="0" w:space="0" w:color="auto"/>
        <w:right w:val="none" w:sz="0" w:space="0" w:color="auto"/>
      </w:divBdr>
    </w:div>
    <w:div w:id="530801275">
      <w:bodyDiv w:val="1"/>
      <w:marLeft w:val="0"/>
      <w:marRight w:val="0"/>
      <w:marTop w:val="0"/>
      <w:marBottom w:val="0"/>
      <w:divBdr>
        <w:top w:val="none" w:sz="0" w:space="0" w:color="auto"/>
        <w:left w:val="none" w:sz="0" w:space="0" w:color="auto"/>
        <w:bottom w:val="none" w:sz="0" w:space="0" w:color="auto"/>
        <w:right w:val="none" w:sz="0" w:space="0" w:color="auto"/>
      </w:divBdr>
    </w:div>
    <w:div w:id="532697530">
      <w:bodyDiv w:val="1"/>
      <w:marLeft w:val="0"/>
      <w:marRight w:val="0"/>
      <w:marTop w:val="0"/>
      <w:marBottom w:val="0"/>
      <w:divBdr>
        <w:top w:val="none" w:sz="0" w:space="0" w:color="auto"/>
        <w:left w:val="none" w:sz="0" w:space="0" w:color="auto"/>
        <w:bottom w:val="none" w:sz="0" w:space="0" w:color="auto"/>
        <w:right w:val="none" w:sz="0" w:space="0" w:color="auto"/>
      </w:divBdr>
    </w:div>
    <w:div w:id="533272976">
      <w:bodyDiv w:val="1"/>
      <w:marLeft w:val="0"/>
      <w:marRight w:val="0"/>
      <w:marTop w:val="0"/>
      <w:marBottom w:val="0"/>
      <w:divBdr>
        <w:top w:val="none" w:sz="0" w:space="0" w:color="auto"/>
        <w:left w:val="none" w:sz="0" w:space="0" w:color="auto"/>
        <w:bottom w:val="none" w:sz="0" w:space="0" w:color="auto"/>
        <w:right w:val="none" w:sz="0" w:space="0" w:color="auto"/>
      </w:divBdr>
    </w:div>
    <w:div w:id="535776289">
      <w:bodyDiv w:val="1"/>
      <w:marLeft w:val="0"/>
      <w:marRight w:val="0"/>
      <w:marTop w:val="0"/>
      <w:marBottom w:val="0"/>
      <w:divBdr>
        <w:top w:val="none" w:sz="0" w:space="0" w:color="auto"/>
        <w:left w:val="none" w:sz="0" w:space="0" w:color="auto"/>
        <w:bottom w:val="none" w:sz="0" w:space="0" w:color="auto"/>
        <w:right w:val="none" w:sz="0" w:space="0" w:color="auto"/>
      </w:divBdr>
    </w:div>
    <w:div w:id="537209134">
      <w:bodyDiv w:val="1"/>
      <w:marLeft w:val="0"/>
      <w:marRight w:val="0"/>
      <w:marTop w:val="0"/>
      <w:marBottom w:val="0"/>
      <w:divBdr>
        <w:top w:val="none" w:sz="0" w:space="0" w:color="auto"/>
        <w:left w:val="none" w:sz="0" w:space="0" w:color="auto"/>
        <w:bottom w:val="none" w:sz="0" w:space="0" w:color="auto"/>
        <w:right w:val="none" w:sz="0" w:space="0" w:color="auto"/>
      </w:divBdr>
    </w:div>
    <w:div w:id="537933172">
      <w:bodyDiv w:val="1"/>
      <w:marLeft w:val="0"/>
      <w:marRight w:val="0"/>
      <w:marTop w:val="0"/>
      <w:marBottom w:val="0"/>
      <w:divBdr>
        <w:top w:val="none" w:sz="0" w:space="0" w:color="auto"/>
        <w:left w:val="none" w:sz="0" w:space="0" w:color="auto"/>
        <w:bottom w:val="none" w:sz="0" w:space="0" w:color="auto"/>
        <w:right w:val="none" w:sz="0" w:space="0" w:color="auto"/>
      </w:divBdr>
    </w:div>
    <w:div w:id="539587754">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0943276">
      <w:bodyDiv w:val="1"/>
      <w:marLeft w:val="0"/>
      <w:marRight w:val="0"/>
      <w:marTop w:val="0"/>
      <w:marBottom w:val="0"/>
      <w:divBdr>
        <w:top w:val="none" w:sz="0" w:space="0" w:color="auto"/>
        <w:left w:val="none" w:sz="0" w:space="0" w:color="auto"/>
        <w:bottom w:val="none" w:sz="0" w:space="0" w:color="auto"/>
        <w:right w:val="none" w:sz="0" w:space="0" w:color="auto"/>
      </w:divBdr>
    </w:div>
    <w:div w:id="542639314">
      <w:bodyDiv w:val="1"/>
      <w:marLeft w:val="0"/>
      <w:marRight w:val="0"/>
      <w:marTop w:val="0"/>
      <w:marBottom w:val="0"/>
      <w:divBdr>
        <w:top w:val="none" w:sz="0" w:space="0" w:color="auto"/>
        <w:left w:val="none" w:sz="0" w:space="0" w:color="auto"/>
        <w:bottom w:val="none" w:sz="0" w:space="0" w:color="auto"/>
        <w:right w:val="none" w:sz="0" w:space="0" w:color="auto"/>
      </w:divBdr>
    </w:div>
    <w:div w:id="542793945">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47572445">
      <w:bodyDiv w:val="1"/>
      <w:marLeft w:val="0"/>
      <w:marRight w:val="0"/>
      <w:marTop w:val="0"/>
      <w:marBottom w:val="0"/>
      <w:divBdr>
        <w:top w:val="none" w:sz="0" w:space="0" w:color="auto"/>
        <w:left w:val="none" w:sz="0" w:space="0" w:color="auto"/>
        <w:bottom w:val="none" w:sz="0" w:space="0" w:color="auto"/>
        <w:right w:val="none" w:sz="0" w:space="0" w:color="auto"/>
      </w:divBdr>
    </w:div>
    <w:div w:id="547649859">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3391380">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56625686">
      <w:bodyDiv w:val="1"/>
      <w:marLeft w:val="0"/>
      <w:marRight w:val="0"/>
      <w:marTop w:val="0"/>
      <w:marBottom w:val="0"/>
      <w:divBdr>
        <w:top w:val="none" w:sz="0" w:space="0" w:color="auto"/>
        <w:left w:val="none" w:sz="0" w:space="0" w:color="auto"/>
        <w:bottom w:val="none" w:sz="0" w:space="0" w:color="auto"/>
        <w:right w:val="none" w:sz="0" w:space="0" w:color="auto"/>
      </w:divBdr>
    </w:div>
    <w:div w:id="556626919">
      <w:bodyDiv w:val="1"/>
      <w:marLeft w:val="0"/>
      <w:marRight w:val="0"/>
      <w:marTop w:val="0"/>
      <w:marBottom w:val="0"/>
      <w:divBdr>
        <w:top w:val="none" w:sz="0" w:space="0" w:color="auto"/>
        <w:left w:val="none" w:sz="0" w:space="0" w:color="auto"/>
        <w:bottom w:val="none" w:sz="0" w:space="0" w:color="auto"/>
        <w:right w:val="none" w:sz="0" w:space="0" w:color="auto"/>
      </w:divBdr>
    </w:div>
    <w:div w:id="562527216">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5995018">
      <w:bodyDiv w:val="1"/>
      <w:marLeft w:val="0"/>
      <w:marRight w:val="0"/>
      <w:marTop w:val="0"/>
      <w:marBottom w:val="0"/>
      <w:divBdr>
        <w:top w:val="none" w:sz="0" w:space="0" w:color="auto"/>
        <w:left w:val="none" w:sz="0" w:space="0" w:color="auto"/>
        <w:bottom w:val="none" w:sz="0" w:space="0" w:color="auto"/>
        <w:right w:val="none" w:sz="0" w:space="0" w:color="auto"/>
      </w:divBdr>
    </w:div>
    <w:div w:id="568198601">
      <w:bodyDiv w:val="1"/>
      <w:marLeft w:val="0"/>
      <w:marRight w:val="0"/>
      <w:marTop w:val="0"/>
      <w:marBottom w:val="0"/>
      <w:divBdr>
        <w:top w:val="none" w:sz="0" w:space="0" w:color="auto"/>
        <w:left w:val="none" w:sz="0" w:space="0" w:color="auto"/>
        <w:bottom w:val="none" w:sz="0" w:space="0" w:color="auto"/>
        <w:right w:val="none" w:sz="0" w:space="0" w:color="auto"/>
      </w:divBdr>
    </w:div>
    <w:div w:id="568615829">
      <w:bodyDiv w:val="1"/>
      <w:marLeft w:val="0"/>
      <w:marRight w:val="0"/>
      <w:marTop w:val="0"/>
      <w:marBottom w:val="0"/>
      <w:divBdr>
        <w:top w:val="none" w:sz="0" w:space="0" w:color="auto"/>
        <w:left w:val="none" w:sz="0" w:space="0" w:color="auto"/>
        <w:bottom w:val="none" w:sz="0" w:space="0" w:color="auto"/>
        <w:right w:val="none" w:sz="0" w:space="0" w:color="auto"/>
      </w:divBdr>
    </w:div>
    <w:div w:id="573052187">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75092398">
      <w:bodyDiv w:val="1"/>
      <w:marLeft w:val="0"/>
      <w:marRight w:val="0"/>
      <w:marTop w:val="0"/>
      <w:marBottom w:val="0"/>
      <w:divBdr>
        <w:top w:val="none" w:sz="0" w:space="0" w:color="auto"/>
        <w:left w:val="none" w:sz="0" w:space="0" w:color="auto"/>
        <w:bottom w:val="none" w:sz="0" w:space="0" w:color="auto"/>
        <w:right w:val="none" w:sz="0" w:space="0" w:color="auto"/>
      </w:divBdr>
    </w:div>
    <w:div w:id="580018356">
      <w:bodyDiv w:val="1"/>
      <w:marLeft w:val="0"/>
      <w:marRight w:val="0"/>
      <w:marTop w:val="0"/>
      <w:marBottom w:val="0"/>
      <w:divBdr>
        <w:top w:val="none" w:sz="0" w:space="0" w:color="auto"/>
        <w:left w:val="none" w:sz="0" w:space="0" w:color="auto"/>
        <w:bottom w:val="none" w:sz="0" w:space="0" w:color="auto"/>
        <w:right w:val="none" w:sz="0" w:space="0" w:color="auto"/>
      </w:divBdr>
    </w:div>
    <w:div w:id="581648593">
      <w:bodyDiv w:val="1"/>
      <w:marLeft w:val="0"/>
      <w:marRight w:val="0"/>
      <w:marTop w:val="0"/>
      <w:marBottom w:val="0"/>
      <w:divBdr>
        <w:top w:val="none" w:sz="0" w:space="0" w:color="auto"/>
        <w:left w:val="none" w:sz="0" w:space="0" w:color="auto"/>
        <w:bottom w:val="none" w:sz="0" w:space="0" w:color="auto"/>
        <w:right w:val="none" w:sz="0" w:space="0" w:color="auto"/>
      </w:divBdr>
      <w:divsChild>
        <w:div w:id="169031985">
          <w:marLeft w:val="0"/>
          <w:marRight w:val="0"/>
          <w:marTop w:val="0"/>
          <w:marBottom w:val="0"/>
          <w:divBdr>
            <w:top w:val="none" w:sz="0" w:space="0" w:color="auto"/>
            <w:left w:val="none" w:sz="0" w:space="0" w:color="auto"/>
            <w:bottom w:val="none" w:sz="0" w:space="0" w:color="auto"/>
            <w:right w:val="none" w:sz="0" w:space="0" w:color="auto"/>
          </w:divBdr>
          <w:divsChild>
            <w:div w:id="983779583">
              <w:marLeft w:val="0"/>
              <w:marRight w:val="0"/>
              <w:marTop w:val="0"/>
              <w:marBottom w:val="0"/>
              <w:divBdr>
                <w:top w:val="none" w:sz="0" w:space="0" w:color="auto"/>
                <w:left w:val="none" w:sz="0" w:space="0" w:color="auto"/>
                <w:bottom w:val="none" w:sz="0" w:space="0" w:color="auto"/>
                <w:right w:val="none" w:sz="0" w:space="0" w:color="auto"/>
              </w:divBdr>
              <w:divsChild>
                <w:div w:id="1453016761">
                  <w:marLeft w:val="-180"/>
                  <w:marRight w:val="-180"/>
                  <w:marTop w:val="0"/>
                  <w:marBottom w:val="0"/>
                  <w:divBdr>
                    <w:top w:val="none" w:sz="0" w:space="0" w:color="auto"/>
                    <w:left w:val="none" w:sz="0" w:space="0" w:color="auto"/>
                    <w:bottom w:val="none" w:sz="0" w:space="0" w:color="auto"/>
                    <w:right w:val="none" w:sz="0" w:space="0" w:color="auto"/>
                  </w:divBdr>
                  <w:divsChild>
                    <w:div w:id="342169323">
                      <w:marLeft w:val="0"/>
                      <w:marRight w:val="0"/>
                      <w:marTop w:val="0"/>
                      <w:marBottom w:val="0"/>
                      <w:divBdr>
                        <w:top w:val="none" w:sz="0" w:space="0" w:color="auto"/>
                        <w:left w:val="none" w:sz="0" w:space="0" w:color="auto"/>
                        <w:bottom w:val="none" w:sz="0" w:space="0" w:color="auto"/>
                        <w:right w:val="none" w:sz="0" w:space="0" w:color="auto"/>
                      </w:divBdr>
                      <w:divsChild>
                        <w:div w:id="1785345682">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2006081100">
          <w:marLeft w:val="0"/>
          <w:marRight w:val="0"/>
          <w:marTop w:val="0"/>
          <w:marBottom w:val="0"/>
          <w:divBdr>
            <w:top w:val="none" w:sz="0" w:space="0" w:color="auto"/>
            <w:left w:val="none" w:sz="0" w:space="0" w:color="auto"/>
            <w:bottom w:val="none" w:sz="0" w:space="0" w:color="auto"/>
            <w:right w:val="none" w:sz="0" w:space="0" w:color="auto"/>
          </w:divBdr>
          <w:divsChild>
            <w:div w:id="4929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63463">
      <w:bodyDiv w:val="1"/>
      <w:marLeft w:val="0"/>
      <w:marRight w:val="0"/>
      <w:marTop w:val="0"/>
      <w:marBottom w:val="0"/>
      <w:divBdr>
        <w:top w:val="none" w:sz="0" w:space="0" w:color="auto"/>
        <w:left w:val="none" w:sz="0" w:space="0" w:color="auto"/>
        <w:bottom w:val="none" w:sz="0" w:space="0" w:color="auto"/>
        <w:right w:val="none" w:sz="0" w:space="0" w:color="auto"/>
      </w:divBdr>
    </w:div>
    <w:div w:id="583805434">
      <w:bodyDiv w:val="1"/>
      <w:marLeft w:val="0"/>
      <w:marRight w:val="0"/>
      <w:marTop w:val="0"/>
      <w:marBottom w:val="0"/>
      <w:divBdr>
        <w:top w:val="none" w:sz="0" w:space="0" w:color="auto"/>
        <w:left w:val="none" w:sz="0" w:space="0" w:color="auto"/>
        <w:bottom w:val="none" w:sz="0" w:space="0" w:color="auto"/>
        <w:right w:val="none" w:sz="0" w:space="0" w:color="auto"/>
      </w:divBdr>
    </w:div>
    <w:div w:id="586353719">
      <w:bodyDiv w:val="1"/>
      <w:marLeft w:val="0"/>
      <w:marRight w:val="0"/>
      <w:marTop w:val="0"/>
      <w:marBottom w:val="0"/>
      <w:divBdr>
        <w:top w:val="none" w:sz="0" w:space="0" w:color="auto"/>
        <w:left w:val="none" w:sz="0" w:space="0" w:color="auto"/>
        <w:bottom w:val="none" w:sz="0" w:space="0" w:color="auto"/>
        <w:right w:val="none" w:sz="0" w:space="0" w:color="auto"/>
      </w:divBdr>
    </w:div>
    <w:div w:id="589045621">
      <w:bodyDiv w:val="1"/>
      <w:marLeft w:val="0"/>
      <w:marRight w:val="0"/>
      <w:marTop w:val="0"/>
      <w:marBottom w:val="0"/>
      <w:divBdr>
        <w:top w:val="none" w:sz="0" w:space="0" w:color="auto"/>
        <w:left w:val="none" w:sz="0" w:space="0" w:color="auto"/>
        <w:bottom w:val="none" w:sz="0" w:space="0" w:color="auto"/>
        <w:right w:val="none" w:sz="0" w:space="0" w:color="auto"/>
      </w:divBdr>
    </w:div>
    <w:div w:id="591202701">
      <w:bodyDiv w:val="1"/>
      <w:marLeft w:val="0"/>
      <w:marRight w:val="0"/>
      <w:marTop w:val="0"/>
      <w:marBottom w:val="0"/>
      <w:divBdr>
        <w:top w:val="none" w:sz="0" w:space="0" w:color="auto"/>
        <w:left w:val="none" w:sz="0" w:space="0" w:color="auto"/>
        <w:bottom w:val="none" w:sz="0" w:space="0" w:color="auto"/>
        <w:right w:val="none" w:sz="0" w:space="0" w:color="auto"/>
      </w:divBdr>
    </w:div>
    <w:div w:id="593709030">
      <w:bodyDiv w:val="1"/>
      <w:marLeft w:val="0"/>
      <w:marRight w:val="0"/>
      <w:marTop w:val="0"/>
      <w:marBottom w:val="0"/>
      <w:divBdr>
        <w:top w:val="none" w:sz="0" w:space="0" w:color="auto"/>
        <w:left w:val="none" w:sz="0" w:space="0" w:color="auto"/>
        <w:bottom w:val="none" w:sz="0" w:space="0" w:color="auto"/>
        <w:right w:val="none" w:sz="0" w:space="0" w:color="auto"/>
      </w:divBdr>
    </w:div>
    <w:div w:id="599030591">
      <w:bodyDiv w:val="1"/>
      <w:marLeft w:val="0"/>
      <w:marRight w:val="0"/>
      <w:marTop w:val="0"/>
      <w:marBottom w:val="0"/>
      <w:divBdr>
        <w:top w:val="none" w:sz="0" w:space="0" w:color="auto"/>
        <w:left w:val="none" w:sz="0" w:space="0" w:color="auto"/>
        <w:bottom w:val="none" w:sz="0" w:space="0" w:color="auto"/>
        <w:right w:val="none" w:sz="0" w:space="0" w:color="auto"/>
      </w:divBdr>
    </w:div>
    <w:div w:id="599527004">
      <w:bodyDiv w:val="1"/>
      <w:marLeft w:val="0"/>
      <w:marRight w:val="0"/>
      <w:marTop w:val="0"/>
      <w:marBottom w:val="0"/>
      <w:divBdr>
        <w:top w:val="none" w:sz="0" w:space="0" w:color="auto"/>
        <w:left w:val="none" w:sz="0" w:space="0" w:color="auto"/>
        <w:bottom w:val="none" w:sz="0" w:space="0" w:color="auto"/>
        <w:right w:val="none" w:sz="0" w:space="0" w:color="auto"/>
      </w:divBdr>
    </w:div>
    <w:div w:id="600144881">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1691325">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4581710">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7156082">
      <w:bodyDiv w:val="1"/>
      <w:marLeft w:val="0"/>
      <w:marRight w:val="0"/>
      <w:marTop w:val="0"/>
      <w:marBottom w:val="0"/>
      <w:divBdr>
        <w:top w:val="none" w:sz="0" w:space="0" w:color="auto"/>
        <w:left w:val="none" w:sz="0" w:space="0" w:color="auto"/>
        <w:bottom w:val="none" w:sz="0" w:space="0" w:color="auto"/>
        <w:right w:val="none" w:sz="0" w:space="0" w:color="auto"/>
      </w:divBdr>
    </w:div>
    <w:div w:id="607322546">
      <w:bodyDiv w:val="1"/>
      <w:marLeft w:val="0"/>
      <w:marRight w:val="0"/>
      <w:marTop w:val="0"/>
      <w:marBottom w:val="0"/>
      <w:divBdr>
        <w:top w:val="none" w:sz="0" w:space="0" w:color="auto"/>
        <w:left w:val="none" w:sz="0" w:space="0" w:color="auto"/>
        <w:bottom w:val="none" w:sz="0" w:space="0" w:color="auto"/>
        <w:right w:val="none" w:sz="0" w:space="0" w:color="auto"/>
      </w:divBdr>
    </w:div>
    <w:div w:id="610553700">
      <w:bodyDiv w:val="1"/>
      <w:marLeft w:val="0"/>
      <w:marRight w:val="0"/>
      <w:marTop w:val="0"/>
      <w:marBottom w:val="0"/>
      <w:divBdr>
        <w:top w:val="none" w:sz="0" w:space="0" w:color="auto"/>
        <w:left w:val="none" w:sz="0" w:space="0" w:color="auto"/>
        <w:bottom w:val="none" w:sz="0" w:space="0" w:color="auto"/>
        <w:right w:val="none" w:sz="0" w:space="0" w:color="auto"/>
      </w:divBdr>
    </w:div>
    <w:div w:id="610743092">
      <w:bodyDiv w:val="1"/>
      <w:marLeft w:val="0"/>
      <w:marRight w:val="0"/>
      <w:marTop w:val="0"/>
      <w:marBottom w:val="0"/>
      <w:divBdr>
        <w:top w:val="none" w:sz="0" w:space="0" w:color="auto"/>
        <w:left w:val="none" w:sz="0" w:space="0" w:color="auto"/>
        <w:bottom w:val="none" w:sz="0" w:space="0" w:color="auto"/>
        <w:right w:val="none" w:sz="0" w:space="0" w:color="auto"/>
      </w:divBdr>
    </w:div>
    <w:div w:id="611740622">
      <w:bodyDiv w:val="1"/>
      <w:marLeft w:val="0"/>
      <w:marRight w:val="0"/>
      <w:marTop w:val="0"/>
      <w:marBottom w:val="0"/>
      <w:divBdr>
        <w:top w:val="none" w:sz="0" w:space="0" w:color="auto"/>
        <w:left w:val="none" w:sz="0" w:space="0" w:color="auto"/>
        <w:bottom w:val="none" w:sz="0" w:space="0" w:color="auto"/>
        <w:right w:val="none" w:sz="0" w:space="0" w:color="auto"/>
      </w:divBdr>
    </w:div>
    <w:div w:id="612397364">
      <w:bodyDiv w:val="1"/>
      <w:marLeft w:val="0"/>
      <w:marRight w:val="0"/>
      <w:marTop w:val="0"/>
      <w:marBottom w:val="0"/>
      <w:divBdr>
        <w:top w:val="none" w:sz="0" w:space="0" w:color="auto"/>
        <w:left w:val="none" w:sz="0" w:space="0" w:color="auto"/>
        <w:bottom w:val="none" w:sz="0" w:space="0" w:color="auto"/>
        <w:right w:val="none" w:sz="0" w:space="0" w:color="auto"/>
      </w:divBdr>
    </w:div>
    <w:div w:id="612438854">
      <w:bodyDiv w:val="1"/>
      <w:marLeft w:val="0"/>
      <w:marRight w:val="0"/>
      <w:marTop w:val="0"/>
      <w:marBottom w:val="0"/>
      <w:divBdr>
        <w:top w:val="none" w:sz="0" w:space="0" w:color="auto"/>
        <w:left w:val="none" w:sz="0" w:space="0" w:color="auto"/>
        <w:bottom w:val="none" w:sz="0" w:space="0" w:color="auto"/>
        <w:right w:val="none" w:sz="0" w:space="0" w:color="auto"/>
      </w:divBdr>
    </w:div>
    <w:div w:id="612519900">
      <w:bodyDiv w:val="1"/>
      <w:marLeft w:val="0"/>
      <w:marRight w:val="0"/>
      <w:marTop w:val="0"/>
      <w:marBottom w:val="0"/>
      <w:divBdr>
        <w:top w:val="none" w:sz="0" w:space="0" w:color="auto"/>
        <w:left w:val="none" w:sz="0" w:space="0" w:color="auto"/>
        <w:bottom w:val="none" w:sz="0" w:space="0" w:color="auto"/>
        <w:right w:val="none" w:sz="0" w:space="0" w:color="auto"/>
      </w:divBdr>
    </w:div>
    <w:div w:id="613171834">
      <w:bodyDiv w:val="1"/>
      <w:marLeft w:val="0"/>
      <w:marRight w:val="0"/>
      <w:marTop w:val="0"/>
      <w:marBottom w:val="0"/>
      <w:divBdr>
        <w:top w:val="none" w:sz="0" w:space="0" w:color="auto"/>
        <w:left w:val="none" w:sz="0" w:space="0" w:color="auto"/>
        <w:bottom w:val="none" w:sz="0" w:space="0" w:color="auto"/>
        <w:right w:val="none" w:sz="0" w:space="0" w:color="auto"/>
      </w:divBdr>
    </w:div>
    <w:div w:id="616982938">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0263491">
      <w:bodyDiv w:val="1"/>
      <w:marLeft w:val="0"/>
      <w:marRight w:val="0"/>
      <w:marTop w:val="0"/>
      <w:marBottom w:val="0"/>
      <w:divBdr>
        <w:top w:val="none" w:sz="0" w:space="0" w:color="auto"/>
        <w:left w:val="none" w:sz="0" w:space="0" w:color="auto"/>
        <w:bottom w:val="none" w:sz="0" w:space="0" w:color="auto"/>
        <w:right w:val="none" w:sz="0" w:space="0" w:color="auto"/>
      </w:divBdr>
    </w:div>
    <w:div w:id="621571309">
      <w:bodyDiv w:val="1"/>
      <w:marLeft w:val="0"/>
      <w:marRight w:val="0"/>
      <w:marTop w:val="0"/>
      <w:marBottom w:val="0"/>
      <w:divBdr>
        <w:top w:val="none" w:sz="0" w:space="0" w:color="auto"/>
        <w:left w:val="none" w:sz="0" w:space="0" w:color="auto"/>
        <w:bottom w:val="none" w:sz="0" w:space="0" w:color="auto"/>
        <w:right w:val="none" w:sz="0" w:space="0" w:color="auto"/>
      </w:divBdr>
    </w:div>
    <w:div w:id="621690739">
      <w:bodyDiv w:val="1"/>
      <w:marLeft w:val="0"/>
      <w:marRight w:val="0"/>
      <w:marTop w:val="0"/>
      <w:marBottom w:val="0"/>
      <w:divBdr>
        <w:top w:val="none" w:sz="0" w:space="0" w:color="auto"/>
        <w:left w:val="none" w:sz="0" w:space="0" w:color="auto"/>
        <w:bottom w:val="none" w:sz="0" w:space="0" w:color="auto"/>
        <w:right w:val="none" w:sz="0" w:space="0" w:color="auto"/>
      </w:divBdr>
    </w:div>
    <w:div w:id="622275765">
      <w:bodyDiv w:val="1"/>
      <w:marLeft w:val="0"/>
      <w:marRight w:val="0"/>
      <w:marTop w:val="0"/>
      <w:marBottom w:val="0"/>
      <w:divBdr>
        <w:top w:val="none" w:sz="0" w:space="0" w:color="auto"/>
        <w:left w:val="none" w:sz="0" w:space="0" w:color="auto"/>
        <w:bottom w:val="none" w:sz="0" w:space="0" w:color="auto"/>
        <w:right w:val="none" w:sz="0" w:space="0" w:color="auto"/>
      </w:divBdr>
    </w:div>
    <w:div w:id="622420790">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6470025">
      <w:bodyDiv w:val="1"/>
      <w:marLeft w:val="0"/>
      <w:marRight w:val="0"/>
      <w:marTop w:val="0"/>
      <w:marBottom w:val="0"/>
      <w:divBdr>
        <w:top w:val="none" w:sz="0" w:space="0" w:color="auto"/>
        <w:left w:val="none" w:sz="0" w:space="0" w:color="auto"/>
        <w:bottom w:val="none" w:sz="0" w:space="0" w:color="auto"/>
        <w:right w:val="none" w:sz="0" w:space="0" w:color="auto"/>
      </w:divBdr>
    </w:div>
    <w:div w:id="626930392">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29164115">
      <w:bodyDiv w:val="1"/>
      <w:marLeft w:val="0"/>
      <w:marRight w:val="0"/>
      <w:marTop w:val="0"/>
      <w:marBottom w:val="0"/>
      <w:divBdr>
        <w:top w:val="none" w:sz="0" w:space="0" w:color="auto"/>
        <w:left w:val="none" w:sz="0" w:space="0" w:color="auto"/>
        <w:bottom w:val="none" w:sz="0" w:space="0" w:color="auto"/>
        <w:right w:val="none" w:sz="0" w:space="0" w:color="auto"/>
      </w:divBdr>
      <w:divsChild>
        <w:div w:id="2135829383">
          <w:marLeft w:val="0"/>
          <w:marRight w:val="0"/>
          <w:marTop w:val="0"/>
          <w:marBottom w:val="0"/>
          <w:divBdr>
            <w:top w:val="none" w:sz="0" w:space="0" w:color="auto"/>
            <w:left w:val="none" w:sz="0" w:space="0" w:color="auto"/>
            <w:bottom w:val="none" w:sz="0" w:space="0" w:color="auto"/>
            <w:right w:val="none" w:sz="0" w:space="0" w:color="auto"/>
          </w:divBdr>
          <w:divsChild>
            <w:div w:id="1982466772">
              <w:marLeft w:val="0"/>
              <w:marRight w:val="0"/>
              <w:marTop w:val="0"/>
              <w:marBottom w:val="0"/>
              <w:divBdr>
                <w:top w:val="none" w:sz="0" w:space="0" w:color="auto"/>
                <w:left w:val="none" w:sz="0" w:space="0" w:color="auto"/>
                <w:bottom w:val="none" w:sz="0" w:space="0" w:color="auto"/>
                <w:right w:val="none" w:sz="0" w:space="0" w:color="auto"/>
              </w:divBdr>
              <w:divsChild>
                <w:div w:id="1298804812">
                  <w:marLeft w:val="-180"/>
                  <w:marRight w:val="-180"/>
                  <w:marTop w:val="0"/>
                  <w:marBottom w:val="0"/>
                  <w:divBdr>
                    <w:top w:val="none" w:sz="0" w:space="0" w:color="auto"/>
                    <w:left w:val="none" w:sz="0" w:space="0" w:color="auto"/>
                    <w:bottom w:val="none" w:sz="0" w:space="0" w:color="auto"/>
                    <w:right w:val="none" w:sz="0" w:space="0" w:color="auto"/>
                  </w:divBdr>
                  <w:divsChild>
                    <w:div w:id="713189532">
                      <w:marLeft w:val="0"/>
                      <w:marRight w:val="0"/>
                      <w:marTop w:val="0"/>
                      <w:marBottom w:val="0"/>
                      <w:divBdr>
                        <w:top w:val="none" w:sz="0" w:space="0" w:color="auto"/>
                        <w:left w:val="none" w:sz="0" w:space="0" w:color="auto"/>
                        <w:bottom w:val="none" w:sz="0" w:space="0" w:color="auto"/>
                        <w:right w:val="none" w:sz="0" w:space="0" w:color="auto"/>
                      </w:divBdr>
                      <w:divsChild>
                        <w:div w:id="2083062235">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67985875">
          <w:marLeft w:val="0"/>
          <w:marRight w:val="0"/>
          <w:marTop w:val="0"/>
          <w:marBottom w:val="0"/>
          <w:divBdr>
            <w:top w:val="none" w:sz="0" w:space="0" w:color="auto"/>
            <w:left w:val="none" w:sz="0" w:space="0" w:color="auto"/>
            <w:bottom w:val="none" w:sz="0" w:space="0" w:color="auto"/>
            <w:right w:val="none" w:sz="0" w:space="0" w:color="auto"/>
          </w:divBdr>
          <w:divsChild>
            <w:div w:id="1541430052">
              <w:marLeft w:val="0"/>
              <w:marRight w:val="0"/>
              <w:marTop w:val="0"/>
              <w:marBottom w:val="0"/>
              <w:divBdr>
                <w:top w:val="none" w:sz="0" w:space="0" w:color="auto"/>
                <w:left w:val="none" w:sz="0" w:space="0" w:color="auto"/>
                <w:bottom w:val="none" w:sz="0" w:space="0" w:color="auto"/>
                <w:right w:val="none" w:sz="0" w:space="0" w:color="auto"/>
              </w:divBdr>
              <w:divsChild>
                <w:div w:id="572393288">
                  <w:marLeft w:val="-180"/>
                  <w:marRight w:val="-180"/>
                  <w:marTop w:val="0"/>
                  <w:marBottom w:val="0"/>
                  <w:divBdr>
                    <w:top w:val="none" w:sz="0" w:space="0" w:color="auto"/>
                    <w:left w:val="none" w:sz="0" w:space="0" w:color="auto"/>
                    <w:bottom w:val="none" w:sz="0" w:space="0" w:color="auto"/>
                    <w:right w:val="none" w:sz="0" w:space="0" w:color="auto"/>
                  </w:divBdr>
                  <w:divsChild>
                    <w:div w:id="517045835">
                      <w:marLeft w:val="0"/>
                      <w:marRight w:val="0"/>
                      <w:marTop w:val="0"/>
                      <w:marBottom w:val="0"/>
                      <w:divBdr>
                        <w:top w:val="none" w:sz="0" w:space="0" w:color="auto"/>
                        <w:left w:val="none" w:sz="0" w:space="0" w:color="auto"/>
                        <w:bottom w:val="none" w:sz="0" w:space="0" w:color="auto"/>
                        <w:right w:val="none" w:sz="0" w:space="0" w:color="auto"/>
                      </w:divBdr>
                      <w:divsChild>
                        <w:div w:id="1894189928">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728798258">
          <w:marLeft w:val="0"/>
          <w:marRight w:val="0"/>
          <w:marTop w:val="0"/>
          <w:marBottom w:val="0"/>
          <w:divBdr>
            <w:top w:val="none" w:sz="0" w:space="0" w:color="auto"/>
            <w:left w:val="none" w:sz="0" w:space="0" w:color="auto"/>
            <w:bottom w:val="none" w:sz="0" w:space="0" w:color="auto"/>
            <w:right w:val="none" w:sz="0" w:space="0" w:color="auto"/>
          </w:divBdr>
          <w:divsChild>
            <w:div w:id="742337942">
              <w:marLeft w:val="0"/>
              <w:marRight w:val="0"/>
              <w:marTop w:val="0"/>
              <w:marBottom w:val="0"/>
              <w:divBdr>
                <w:top w:val="none" w:sz="0" w:space="0" w:color="auto"/>
                <w:left w:val="none" w:sz="0" w:space="0" w:color="auto"/>
                <w:bottom w:val="none" w:sz="0" w:space="0" w:color="auto"/>
                <w:right w:val="none" w:sz="0" w:space="0" w:color="auto"/>
              </w:divBdr>
              <w:divsChild>
                <w:div w:id="1512330120">
                  <w:marLeft w:val="-180"/>
                  <w:marRight w:val="-180"/>
                  <w:marTop w:val="0"/>
                  <w:marBottom w:val="0"/>
                  <w:divBdr>
                    <w:top w:val="none" w:sz="0" w:space="0" w:color="auto"/>
                    <w:left w:val="none" w:sz="0" w:space="0" w:color="auto"/>
                    <w:bottom w:val="none" w:sz="0" w:space="0" w:color="auto"/>
                    <w:right w:val="none" w:sz="0" w:space="0" w:color="auto"/>
                  </w:divBdr>
                  <w:divsChild>
                    <w:div w:id="1705787269">
                      <w:marLeft w:val="0"/>
                      <w:marRight w:val="0"/>
                      <w:marTop w:val="0"/>
                      <w:marBottom w:val="0"/>
                      <w:divBdr>
                        <w:top w:val="none" w:sz="0" w:space="0" w:color="auto"/>
                        <w:left w:val="none" w:sz="0" w:space="0" w:color="auto"/>
                        <w:bottom w:val="none" w:sz="0" w:space="0" w:color="auto"/>
                        <w:right w:val="none" w:sz="0" w:space="0" w:color="auto"/>
                      </w:divBdr>
                      <w:divsChild>
                        <w:div w:id="1157725819">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441489477">
          <w:marLeft w:val="0"/>
          <w:marRight w:val="0"/>
          <w:marTop w:val="0"/>
          <w:marBottom w:val="0"/>
          <w:divBdr>
            <w:top w:val="none" w:sz="0" w:space="0" w:color="auto"/>
            <w:left w:val="none" w:sz="0" w:space="0" w:color="auto"/>
            <w:bottom w:val="none" w:sz="0" w:space="0" w:color="auto"/>
            <w:right w:val="none" w:sz="0" w:space="0" w:color="auto"/>
          </w:divBdr>
          <w:divsChild>
            <w:div w:id="13132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01624">
      <w:bodyDiv w:val="1"/>
      <w:marLeft w:val="0"/>
      <w:marRight w:val="0"/>
      <w:marTop w:val="0"/>
      <w:marBottom w:val="0"/>
      <w:divBdr>
        <w:top w:val="none" w:sz="0" w:space="0" w:color="auto"/>
        <w:left w:val="none" w:sz="0" w:space="0" w:color="auto"/>
        <w:bottom w:val="none" w:sz="0" w:space="0" w:color="auto"/>
        <w:right w:val="none" w:sz="0" w:space="0" w:color="auto"/>
      </w:divBdr>
    </w:div>
    <w:div w:id="631982598">
      <w:bodyDiv w:val="1"/>
      <w:marLeft w:val="0"/>
      <w:marRight w:val="0"/>
      <w:marTop w:val="0"/>
      <w:marBottom w:val="0"/>
      <w:divBdr>
        <w:top w:val="none" w:sz="0" w:space="0" w:color="auto"/>
        <w:left w:val="none" w:sz="0" w:space="0" w:color="auto"/>
        <w:bottom w:val="none" w:sz="0" w:space="0" w:color="auto"/>
        <w:right w:val="none" w:sz="0" w:space="0" w:color="auto"/>
      </w:divBdr>
    </w:div>
    <w:div w:id="632636744">
      <w:bodyDiv w:val="1"/>
      <w:marLeft w:val="0"/>
      <w:marRight w:val="0"/>
      <w:marTop w:val="0"/>
      <w:marBottom w:val="0"/>
      <w:divBdr>
        <w:top w:val="none" w:sz="0" w:space="0" w:color="auto"/>
        <w:left w:val="none" w:sz="0" w:space="0" w:color="auto"/>
        <w:bottom w:val="none" w:sz="0" w:space="0" w:color="auto"/>
        <w:right w:val="none" w:sz="0" w:space="0" w:color="auto"/>
      </w:divBdr>
    </w:div>
    <w:div w:id="634263898">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34718978">
      <w:bodyDiv w:val="1"/>
      <w:marLeft w:val="0"/>
      <w:marRight w:val="0"/>
      <w:marTop w:val="0"/>
      <w:marBottom w:val="0"/>
      <w:divBdr>
        <w:top w:val="none" w:sz="0" w:space="0" w:color="auto"/>
        <w:left w:val="none" w:sz="0" w:space="0" w:color="auto"/>
        <w:bottom w:val="none" w:sz="0" w:space="0" w:color="auto"/>
        <w:right w:val="none" w:sz="0" w:space="0" w:color="auto"/>
      </w:divBdr>
    </w:div>
    <w:div w:id="635599374">
      <w:bodyDiv w:val="1"/>
      <w:marLeft w:val="0"/>
      <w:marRight w:val="0"/>
      <w:marTop w:val="0"/>
      <w:marBottom w:val="0"/>
      <w:divBdr>
        <w:top w:val="none" w:sz="0" w:space="0" w:color="auto"/>
        <w:left w:val="none" w:sz="0" w:space="0" w:color="auto"/>
        <w:bottom w:val="none" w:sz="0" w:space="0" w:color="auto"/>
        <w:right w:val="none" w:sz="0" w:space="0" w:color="auto"/>
      </w:divBdr>
    </w:div>
    <w:div w:id="636836498">
      <w:bodyDiv w:val="1"/>
      <w:marLeft w:val="0"/>
      <w:marRight w:val="0"/>
      <w:marTop w:val="0"/>
      <w:marBottom w:val="0"/>
      <w:divBdr>
        <w:top w:val="none" w:sz="0" w:space="0" w:color="auto"/>
        <w:left w:val="none" w:sz="0" w:space="0" w:color="auto"/>
        <w:bottom w:val="none" w:sz="0" w:space="0" w:color="auto"/>
        <w:right w:val="none" w:sz="0" w:space="0" w:color="auto"/>
      </w:divBdr>
    </w:div>
    <w:div w:id="638994323">
      <w:bodyDiv w:val="1"/>
      <w:marLeft w:val="0"/>
      <w:marRight w:val="0"/>
      <w:marTop w:val="0"/>
      <w:marBottom w:val="0"/>
      <w:divBdr>
        <w:top w:val="none" w:sz="0" w:space="0" w:color="auto"/>
        <w:left w:val="none" w:sz="0" w:space="0" w:color="auto"/>
        <w:bottom w:val="none" w:sz="0" w:space="0" w:color="auto"/>
        <w:right w:val="none" w:sz="0" w:space="0" w:color="auto"/>
      </w:divBdr>
    </w:div>
    <w:div w:id="640579753">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3697593">
      <w:bodyDiv w:val="1"/>
      <w:marLeft w:val="0"/>
      <w:marRight w:val="0"/>
      <w:marTop w:val="0"/>
      <w:marBottom w:val="0"/>
      <w:divBdr>
        <w:top w:val="none" w:sz="0" w:space="0" w:color="auto"/>
        <w:left w:val="none" w:sz="0" w:space="0" w:color="auto"/>
        <w:bottom w:val="none" w:sz="0" w:space="0" w:color="auto"/>
        <w:right w:val="none" w:sz="0" w:space="0" w:color="auto"/>
      </w:divBdr>
    </w:div>
    <w:div w:id="644822139">
      <w:bodyDiv w:val="1"/>
      <w:marLeft w:val="0"/>
      <w:marRight w:val="0"/>
      <w:marTop w:val="0"/>
      <w:marBottom w:val="0"/>
      <w:divBdr>
        <w:top w:val="none" w:sz="0" w:space="0" w:color="auto"/>
        <w:left w:val="none" w:sz="0" w:space="0" w:color="auto"/>
        <w:bottom w:val="none" w:sz="0" w:space="0" w:color="auto"/>
        <w:right w:val="none" w:sz="0" w:space="0" w:color="auto"/>
      </w:divBdr>
    </w:div>
    <w:div w:id="645353052">
      <w:bodyDiv w:val="1"/>
      <w:marLeft w:val="0"/>
      <w:marRight w:val="0"/>
      <w:marTop w:val="0"/>
      <w:marBottom w:val="0"/>
      <w:divBdr>
        <w:top w:val="none" w:sz="0" w:space="0" w:color="auto"/>
        <w:left w:val="none" w:sz="0" w:space="0" w:color="auto"/>
        <w:bottom w:val="none" w:sz="0" w:space="0" w:color="auto"/>
        <w:right w:val="none" w:sz="0" w:space="0" w:color="auto"/>
      </w:divBdr>
      <w:divsChild>
        <w:div w:id="1680739274">
          <w:marLeft w:val="0"/>
          <w:marRight w:val="0"/>
          <w:marTop w:val="0"/>
          <w:marBottom w:val="0"/>
          <w:divBdr>
            <w:top w:val="none" w:sz="0" w:space="0" w:color="auto"/>
            <w:left w:val="none" w:sz="0" w:space="0" w:color="auto"/>
            <w:bottom w:val="none" w:sz="0" w:space="0" w:color="auto"/>
            <w:right w:val="none" w:sz="0" w:space="0" w:color="auto"/>
          </w:divBdr>
        </w:div>
        <w:div w:id="1166021641">
          <w:marLeft w:val="0"/>
          <w:marRight w:val="0"/>
          <w:marTop w:val="0"/>
          <w:marBottom w:val="0"/>
          <w:divBdr>
            <w:top w:val="none" w:sz="0" w:space="0" w:color="auto"/>
            <w:left w:val="none" w:sz="0" w:space="0" w:color="auto"/>
            <w:bottom w:val="none" w:sz="0" w:space="0" w:color="auto"/>
            <w:right w:val="none" w:sz="0" w:space="0" w:color="auto"/>
          </w:divBdr>
        </w:div>
      </w:divsChild>
    </w:div>
    <w:div w:id="646478750">
      <w:bodyDiv w:val="1"/>
      <w:marLeft w:val="0"/>
      <w:marRight w:val="0"/>
      <w:marTop w:val="0"/>
      <w:marBottom w:val="0"/>
      <w:divBdr>
        <w:top w:val="none" w:sz="0" w:space="0" w:color="auto"/>
        <w:left w:val="none" w:sz="0" w:space="0" w:color="auto"/>
        <w:bottom w:val="none" w:sz="0" w:space="0" w:color="auto"/>
        <w:right w:val="none" w:sz="0" w:space="0" w:color="auto"/>
      </w:divBdr>
    </w:div>
    <w:div w:id="646518523">
      <w:bodyDiv w:val="1"/>
      <w:marLeft w:val="0"/>
      <w:marRight w:val="0"/>
      <w:marTop w:val="0"/>
      <w:marBottom w:val="0"/>
      <w:divBdr>
        <w:top w:val="none" w:sz="0" w:space="0" w:color="auto"/>
        <w:left w:val="none" w:sz="0" w:space="0" w:color="auto"/>
        <w:bottom w:val="none" w:sz="0" w:space="0" w:color="auto"/>
        <w:right w:val="none" w:sz="0" w:space="0" w:color="auto"/>
      </w:divBdr>
    </w:div>
    <w:div w:id="648444501">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52683844">
      <w:bodyDiv w:val="1"/>
      <w:marLeft w:val="0"/>
      <w:marRight w:val="0"/>
      <w:marTop w:val="0"/>
      <w:marBottom w:val="0"/>
      <w:divBdr>
        <w:top w:val="none" w:sz="0" w:space="0" w:color="auto"/>
        <w:left w:val="none" w:sz="0" w:space="0" w:color="auto"/>
        <w:bottom w:val="none" w:sz="0" w:space="0" w:color="auto"/>
        <w:right w:val="none" w:sz="0" w:space="0" w:color="auto"/>
      </w:divBdr>
    </w:div>
    <w:div w:id="653753005">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54721518">
      <w:bodyDiv w:val="1"/>
      <w:marLeft w:val="0"/>
      <w:marRight w:val="0"/>
      <w:marTop w:val="0"/>
      <w:marBottom w:val="0"/>
      <w:divBdr>
        <w:top w:val="none" w:sz="0" w:space="0" w:color="auto"/>
        <w:left w:val="none" w:sz="0" w:space="0" w:color="auto"/>
        <w:bottom w:val="none" w:sz="0" w:space="0" w:color="auto"/>
        <w:right w:val="none" w:sz="0" w:space="0" w:color="auto"/>
      </w:divBdr>
    </w:div>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655839680">
      <w:bodyDiv w:val="1"/>
      <w:marLeft w:val="0"/>
      <w:marRight w:val="0"/>
      <w:marTop w:val="0"/>
      <w:marBottom w:val="0"/>
      <w:divBdr>
        <w:top w:val="none" w:sz="0" w:space="0" w:color="auto"/>
        <w:left w:val="none" w:sz="0" w:space="0" w:color="auto"/>
        <w:bottom w:val="none" w:sz="0" w:space="0" w:color="auto"/>
        <w:right w:val="none" w:sz="0" w:space="0" w:color="auto"/>
      </w:divBdr>
    </w:div>
    <w:div w:id="657266283">
      <w:bodyDiv w:val="1"/>
      <w:marLeft w:val="0"/>
      <w:marRight w:val="0"/>
      <w:marTop w:val="0"/>
      <w:marBottom w:val="0"/>
      <w:divBdr>
        <w:top w:val="none" w:sz="0" w:space="0" w:color="auto"/>
        <w:left w:val="none" w:sz="0" w:space="0" w:color="auto"/>
        <w:bottom w:val="none" w:sz="0" w:space="0" w:color="auto"/>
        <w:right w:val="none" w:sz="0" w:space="0" w:color="auto"/>
      </w:divBdr>
    </w:div>
    <w:div w:id="661934047">
      <w:bodyDiv w:val="1"/>
      <w:marLeft w:val="0"/>
      <w:marRight w:val="0"/>
      <w:marTop w:val="0"/>
      <w:marBottom w:val="0"/>
      <w:divBdr>
        <w:top w:val="none" w:sz="0" w:space="0" w:color="auto"/>
        <w:left w:val="none" w:sz="0" w:space="0" w:color="auto"/>
        <w:bottom w:val="none" w:sz="0" w:space="0" w:color="auto"/>
        <w:right w:val="none" w:sz="0" w:space="0" w:color="auto"/>
      </w:divBdr>
    </w:div>
    <w:div w:id="662783467">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5014272">
      <w:bodyDiv w:val="1"/>
      <w:marLeft w:val="0"/>
      <w:marRight w:val="0"/>
      <w:marTop w:val="0"/>
      <w:marBottom w:val="0"/>
      <w:divBdr>
        <w:top w:val="none" w:sz="0" w:space="0" w:color="auto"/>
        <w:left w:val="none" w:sz="0" w:space="0" w:color="auto"/>
        <w:bottom w:val="none" w:sz="0" w:space="0" w:color="auto"/>
        <w:right w:val="none" w:sz="0" w:space="0" w:color="auto"/>
      </w:divBdr>
    </w:div>
    <w:div w:id="666061250">
      <w:bodyDiv w:val="1"/>
      <w:marLeft w:val="0"/>
      <w:marRight w:val="0"/>
      <w:marTop w:val="0"/>
      <w:marBottom w:val="0"/>
      <w:divBdr>
        <w:top w:val="none" w:sz="0" w:space="0" w:color="auto"/>
        <w:left w:val="none" w:sz="0" w:space="0" w:color="auto"/>
        <w:bottom w:val="none" w:sz="0" w:space="0" w:color="auto"/>
        <w:right w:val="none" w:sz="0" w:space="0" w:color="auto"/>
      </w:divBdr>
    </w:div>
    <w:div w:id="666596328">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67711868">
      <w:bodyDiv w:val="1"/>
      <w:marLeft w:val="0"/>
      <w:marRight w:val="0"/>
      <w:marTop w:val="0"/>
      <w:marBottom w:val="0"/>
      <w:divBdr>
        <w:top w:val="none" w:sz="0" w:space="0" w:color="auto"/>
        <w:left w:val="none" w:sz="0" w:space="0" w:color="auto"/>
        <w:bottom w:val="none" w:sz="0" w:space="0" w:color="auto"/>
        <w:right w:val="none" w:sz="0" w:space="0" w:color="auto"/>
      </w:divBdr>
    </w:div>
    <w:div w:id="668748684">
      <w:bodyDiv w:val="1"/>
      <w:marLeft w:val="0"/>
      <w:marRight w:val="0"/>
      <w:marTop w:val="0"/>
      <w:marBottom w:val="0"/>
      <w:divBdr>
        <w:top w:val="none" w:sz="0" w:space="0" w:color="auto"/>
        <w:left w:val="none" w:sz="0" w:space="0" w:color="auto"/>
        <w:bottom w:val="none" w:sz="0" w:space="0" w:color="auto"/>
        <w:right w:val="none" w:sz="0" w:space="0" w:color="auto"/>
      </w:divBdr>
    </w:div>
    <w:div w:id="669137237">
      <w:bodyDiv w:val="1"/>
      <w:marLeft w:val="0"/>
      <w:marRight w:val="0"/>
      <w:marTop w:val="0"/>
      <w:marBottom w:val="0"/>
      <w:divBdr>
        <w:top w:val="none" w:sz="0" w:space="0" w:color="auto"/>
        <w:left w:val="none" w:sz="0" w:space="0" w:color="auto"/>
        <w:bottom w:val="none" w:sz="0" w:space="0" w:color="auto"/>
        <w:right w:val="none" w:sz="0" w:space="0" w:color="auto"/>
      </w:divBdr>
    </w:div>
    <w:div w:id="670059147">
      <w:bodyDiv w:val="1"/>
      <w:marLeft w:val="0"/>
      <w:marRight w:val="0"/>
      <w:marTop w:val="0"/>
      <w:marBottom w:val="0"/>
      <w:divBdr>
        <w:top w:val="none" w:sz="0" w:space="0" w:color="auto"/>
        <w:left w:val="none" w:sz="0" w:space="0" w:color="auto"/>
        <w:bottom w:val="none" w:sz="0" w:space="0" w:color="auto"/>
        <w:right w:val="none" w:sz="0" w:space="0" w:color="auto"/>
      </w:divBdr>
    </w:div>
    <w:div w:id="670451661">
      <w:bodyDiv w:val="1"/>
      <w:marLeft w:val="0"/>
      <w:marRight w:val="0"/>
      <w:marTop w:val="0"/>
      <w:marBottom w:val="0"/>
      <w:divBdr>
        <w:top w:val="none" w:sz="0" w:space="0" w:color="auto"/>
        <w:left w:val="none" w:sz="0" w:space="0" w:color="auto"/>
        <w:bottom w:val="none" w:sz="0" w:space="0" w:color="auto"/>
        <w:right w:val="none" w:sz="0" w:space="0" w:color="auto"/>
      </w:divBdr>
    </w:div>
    <w:div w:id="671640079">
      <w:bodyDiv w:val="1"/>
      <w:marLeft w:val="0"/>
      <w:marRight w:val="0"/>
      <w:marTop w:val="0"/>
      <w:marBottom w:val="0"/>
      <w:divBdr>
        <w:top w:val="none" w:sz="0" w:space="0" w:color="auto"/>
        <w:left w:val="none" w:sz="0" w:space="0" w:color="auto"/>
        <w:bottom w:val="none" w:sz="0" w:space="0" w:color="auto"/>
        <w:right w:val="none" w:sz="0" w:space="0" w:color="auto"/>
      </w:divBdr>
    </w:div>
    <w:div w:id="672076482">
      <w:bodyDiv w:val="1"/>
      <w:marLeft w:val="0"/>
      <w:marRight w:val="0"/>
      <w:marTop w:val="0"/>
      <w:marBottom w:val="0"/>
      <w:divBdr>
        <w:top w:val="none" w:sz="0" w:space="0" w:color="auto"/>
        <w:left w:val="none" w:sz="0" w:space="0" w:color="auto"/>
        <w:bottom w:val="none" w:sz="0" w:space="0" w:color="auto"/>
        <w:right w:val="none" w:sz="0" w:space="0" w:color="auto"/>
      </w:divBdr>
    </w:div>
    <w:div w:id="678237041">
      <w:bodyDiv w:val="1"/>
      <w:marLeft w:val="0"/>
      <w:marRight w:val="0"/>
      <w:marTop w:val="0"/>
      <w:marBottom w:val="0"/>
      <w:divBdr>
        <w:top w:val="none" w:sz="0" w:space="0" w:color="auto"/>
        <w:left w:val="none" w:sz="0" w:space="0" w:color="auto"/>
        <w:bottom w:val="none" w:sz="0" w:space="0" w:color="auto"/>
        <w:right w:val="none" w:sz="0" w:space="0" w:color="auto"/>
      </w:divBdr>
    </w:div>
    <w:div w:id="678897623">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7096544">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7104144">
      <w:bodyDiv w:val="1"/>
      <w:marLeft w:val="0"/>
      <w:marRight w:val="0"/>
      <w:marTop w:val="0"/>
      <w:marBottom w:val="0"/>
      <w:divBdr>
        <w:top w:val="none" w:sz="0" w:space="0" w:color="auto"/>
        <w:left w:val="none" w:sz="0" w:space="0" w:color="auto"/>
        <w:bottom w:val="none" w:sz="0" w:space="0" w:color="auto"/>
        <w:right w:val="none" w:sz="0" w:space="0" w:color="auto"/>
      </w:divBdr>
    </w:div>
    <w:div w:id="689336158">
      <w:bodyDiv w:val="1"/>
      <w:marLeft w:val="0"/>
      <w:marRight w:val="0"/>
      <w:marTop w:val="0"/>
      <w:marBottom w:val="0"/>
      <w:divBdr>
        <w:top w:val="none" w:sz="0" w:space="0" w:color="auto"/>
        <w:left w:val="none" w:sz="0" w:space="0" w:color="auto"/>
        <w:bottom w:val="none" w:sz="0" w:space="0" w:color="auto"/>
        <w:right w:val="none" w:sz="0" w:space="0" w:color="auto"/>
      </w:divBdr>
    </w:div>
    <w:div w:id="691616413">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696976507">
      <w:bodyDiv w:val="1"/>
      <w:marLeft w:val="0"/>
      <w:marRight w:val="0"/>
      <w:marTop w:val="0"/>
      <w:marBottom w:val="0"/>
      <w:divBdr>
        <w:top w:val="none" w:sz="0" w:space="0" w:color="auto"/>
        <w:left w:val="none" w:sz="0" w:space="0" w:color="auto"/>
        <w:bottom w:val="none" w:sz="0" w:space="0" w:color="auto"/>
        <w:right w:val="none" w:sz="0" w:space="0" w:color="auto"/>
      </w:divBdr>
    </w:div>
    <w:div w:id="700135400">
      <w:bodyDiv w:val="1"/>
      <w:marLeft w:val="0"/>
      <w:marRight w:val="0"/>
      <w:marTop w:val="0"/>
      <w:marBottom w:val="0"/>
      <w:divBdr>
        <w:top w:val="none" w:sz="0" w:space="0" w:color="auto"/>
        <w:left w:val="none" w:sz="0" w:space="0" w:color="auto"/>
        <w:bottom w:val="none" w:sz="0" w:space="0" w:color="auto"/>
        <w:right w:val="none" w:sz="0" w:space="0" w:color="auto"/>
      </w:divBdr>
    </w:div>
    <w:div w:id="700595445">
      <w:bodyDiv w:val="1"/>
      <w:marLeft w:val="0"/>
      <w:marRight w:val="0"/>
      <w:marTop w:val="0"/>
      <w:marBottom w:val="0"/>
      <w:divBdr>
        <w:top w:val="none" w:sz="0" w:space="0" w:color="auto"/>
        <w:left w:val="none" w:sz="0" w:space="0" w:color="auto"/>
        <w:bottom w:val="none" w:sz="0" w:space="0" w:color="auto"/>
        <w:right w:val="none" w:sz="0" w:space="0" w:color="auto"/>
      </w:divBdr>
    </w:div>
    <w:div w:id="701706350">
      <w:bodyDiv w:val="1"/>
      <w:marLeft w:val="0"/>
      <w:marRight w:val="0"/>
      <w:marTop w:val="0"/>
      <w:marBottom w:val="0"/>
      <w:divBdr>
        <w:top w:val="none" w:sz="0" w:space="0" w:color="auto"/>
        <w:left w:val="none" w:sz="0" w:space="0" w:color="auto"/>
        <w:bottom w:val="none" w:sz="0" w:space="0" w:color="auto"/>
        <w:right w:val="none" w:sz="0" w:space="0" w:color="auto"/>
      </w:divBdr>
    </w:div>
    <w:div w:id="701781401">
      <w:bodyDiv w:val="1"/>
      <w:marLeft w:val="0"/>
      <w:marRight w:val="0"/>
      <w:marTop w:val="0"/>
      <w:marBottom w:val="0"/>
      <w:divBdr>
        <w:top w:val="none" w:sz="0" w:space="0" w:color="auto"/>
        <w:left w:val="none" w:sz="0" w:space="0" w:color="auto"/>
        <w:bottom w:val="none" w:sz="0" w:space="0" w:color="auto"/>
        <w:right w:val="none" w:sz="0" w:space="0" w:color="auto"/>
      </w:divBdr>
    </w:div>
    <w:div w:id="703792813">
      <w:bodyDiv w:val="1"/>
      <w:marLeft w:val="0"/>
      <w:marRight w:val="0"/>
      <w:marTop w:val="0"/>
      <w:marBottom w:val="0"/>
      <w:divBdr>
        <w:top w:val="none" w:sz="0" w:space="0" w:color="auto"/>
        <w:left w:val="none" w:sz="0" w:space="0" w:color="auto"/>
        <w:bottom w:val="none" w:sz="0" w:space="0" w:color="auto"/>
        <w:right w:val="none" w:sz="0" w:space="0" w:color="auto"/>
      </w:divBdr>
    </w:div>
    <w:div w:id="708260600">
      <w:bodyDiv w:val="1"/>
      <w:marLeft w:val="0"/>
      <w:marRight w:val="0"/>
      <w:marTop w:val="0"/>
      <w:marBottom w:val="0"/>
      <w:divBdr>
        <w:top w:val="none" w:sz="0" w:space="0" w:color="auto"/>
        <w:left w:val="none" w:sz="0" w:space="0" w:color="auto"/>
        <w:bottom w:val="none" w:sz="0" w:space="0" w:color="auto"/>
        <w:right w:val="none" w:sz="0" w:space="0" w:color="auto"/>
      </w:divBdr>
    </w:div>
    <w:div w:id="708653493">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09458205">
      <w:bodyDiv w:val="1"/>
      <w:marLeft w:val="0"/>
      <w:marRight w:val="0"/>
      <w:marTop w:val="0"/>
      <w:marBottom w:val="0"/>
      <w:divBdr>
        <w:top w:val="none" w:sz="0" w:space="0" w:color="auto"/>
        <w:left w:val="none" w:sz="0" w:space="0" w:color="auto"/>
        <w:bottom w:val="none" w:sz="0" w:space="0" w:color="auto"/>
        <w:right w:val="none" w:sz="0" w:space="0" w:color="auto"/>
      </w:divBdr>
    </w:div>
    <w:div w:id="71430824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6272262">
      <w:bodyDiv w:val="1"/>
      <w:marLeft w:val="0"/>
      <w:marRight w:val="0"/>
      <w:marTop w:val="0"/>
      <w:marBottom w:val="0"/>
      <w:divBdr>
        <w:top w:val="none" w:sz="0" w:space="0" w:color="auto"/>
        <w:left w:val="none" w:sz="0" w:space="0" w:color="auto"/>
        <w:bottom w:val="none" w:sz="0" w:space="0" w:color="auto"/>
        <w:right w:val="none" w:sz="0" w:space="0" w:color="auto"/>
      </w:divBdr>
    </w:div>
    <w:div w:id="717433664">
      <w:bodyDiv w:val="1"/>
      <w:marLeft w:val="0"/>
      <w:marRight w:val="0"/>
      <w:marTop w:val="0"/>
      <w:marBottom w:val="0"/>
      <w:divBdr>
        <w:top w:val="none" w:sz="0" w:space="0" w:color="auto"/>
        <w:left w:val="none" w:sz="0" w:space="0" w:color="auto"/>
        <w:bottom w:val="none" w:sz="0" w:space="0" w:color="auto"/>
        <w:right w:val="none" w:sz="0" w:space="0" w:color="auto"/>
      </w:divBdr>
    </w:div>
    <w:div w:id="718170253">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19741666">
      <w:bodyDiv w:val="1"/>
      <w:marLeft w:val="0"/>
      <w:marRight w:val="0"/>
      <w:marTop w:val="0"/>
      <w:marBottom w:val="0"/>
      <w:divBdr>
        <w:top w:val="none" w:sz="0" w:space="0" w:color="auto"/>
        <w:left w:val="none" w:sz="0" w:space="0" w:color="auto"/>
        <w:bottom w:val="none" w:sz="0" w:space="0" w:color="auto"/>
        <w:right w:val="none" w:sz="0" w:space="0" w:color="auto"/>
      </w:divBdr>
    </w:div>
    <w:div w:id="721637801">
      <w:bodyDiv w:val="1"/>
      <w:marLeft w:val="0"/>
      <w:marRight w:val="0"/>
      <w:marTop w:val="0"/>
      <w:marBottom w:val="0"/>
      <w:divBdr>
        <w:top w:val="none" w:sz="0" w:space="0" w:color="auto"/>
        <w:left w:val="none" w:sz="0" w:space="0" w:color="auto"/>
        <w:bottom w:val="none" w:sz="0" w:space="0" w:color="auto"/>
        <w:right w:val="none" w:sz="0" w:space="0" w:color="auto"/>
      </w:divBdr>
    </w:div>
    <w:div w:id="722021947">
      <w:bodyDiv w:val="1"/>
      <w:marLeft w:val="0"/>
      <w:marRight w:val="0"/>
      <w:marTop w:val="0"/>
      <w:marBottom w:val="0"/>
      <w:divBdr>
        <w:top w:val="none" w:sz="0" w:space="0" w:color="auto"/>
        <w:left w:val="none" w:sz="0" w:space="0" w:color="auto"/>
        <w:bottom w:val="none" w:sz="0" w:space="0" w:color="auto"/>
        <w:right w:val="none" w:sz="0" w:space="0" w:color="auto"/>
      </w:divBdr>
    </w:div>
    <w:div w:id="723875637">
      <w:bodyDiv w:val="1"/>
      <w:marLeft w:val="0"/>
      <w:marRight w:val="0"/>
      <w:marTop w:val="0"/>
      <w:marBottom w:val="0"/>
      <w:divBdr>
        <w:top w:val="none" w:sz="0" w:space="0" w:color="auto"/>
        <w:left w:val="none" w:sz="0" w:space="0" w:color="auto"/>
        <w:bottom w:val="none" w:sz="0" w:space="0" w:color="auto"/>
        <w:right w:val="none" w:sz="0" w:space="0" w:color="auto"/>
      </w:divBdr>
    </w:div>
    <w:div w:id="724646777">
      <w:bodyDiv w:val="1"/>
      <w:marLeft w:val="0"/>
      <w:marRight w:val="0"/>
      <w:marTop w:val="0"/>
      <w:marBottom w:val="0"/>
      <w:divBdr>
        <w:top w:val="none" w:sz="0" w:space="0" w:color="auto"/>
        <w:left w:val="none" w:sz="0" w:space="0" w:color="auto"/>
        <w:bottom w:val="none" w:sz="0" w:space="0" w:color="auto"/>
        <w:right w:val="none" w:sz="0" w:space="0" w:color="auto"/>
      </w:divBdr>
    </w:div>
    <w:div w:id="727799951">
      <w:bodyDiv w:val="1"/>
      <w:marLeft w:val="0"/>
      <w:marRight w:val="0"/>
      <w:marTop w:val="0"/>
      <w:marBottom w:val="0"/>
      <w:divBdr>
        <w:top w:val="none" w:sz="0" w:space="0" w:color="auto"/>
        <w:left w:val="none" w:sz="0" w:space="0" w:color="auto"/>
        <w:bottom w:val="none" w:sz="0" w:space="0" w:color="auto"/>
        <w:right w:val="none" w:sz="0" w:space="0" w:color="auto"/>
      </w:divBdr>
    </w:div>
    <w:div w:id="731270053">
      <w:bodyDiv w:val="1"/>
      <w:marLeft w:val="0"/>
      <w:marRight w:val="0"/>
      <w:marTop w:val="0"/>
      <w:marBottom w:val="0"/>
      <w:divBdr>
        <w:top w:val="none" w:sz="0" w:space="0" w:color="auto"/>
        <w:left w:val="none" w:sz="0" w:space="0" w:color="auto"/>
        <w:bottom w:val="none" w:sz="0" w:space="0" w:color="auto"/>
        <w:right w:val="none" w:sz="0" w:space="0" w:color="auto"/>
      </w:divBdr>
    </w:div>
    <w:div w:id="731778521">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710274">
      <w:bodyDiv w:val="1"/>
      <w:marLeft w:val="0"/>
      <w:marRight w:val="0"/>
      <w:marTop w:val="0"/>
      <w:marBottom w:val="0"/>
      <w:divBdr>
        <w:top w:val="none" w:sz="0" w:space="0" w:color="auto"/>
        <w:left w:val="none" w:sz="0" w:space="0" w:color="auto"/>
        <w:bottom w:val="none" w:sz="0" w:space="0" w:color="auto"/>
        <w:right w:val="none" w:sz="0" w:space="0" w:color="auto"/>
      </w:divBdr>
    </w:div>
    <w:div w:id="735854984">
      <w:bodyDiv w:val="1"/>
      <w:marLeft w:val="0"/>
      <w:marRight w:val="0"/>
      <w:marTop w:val="0"/>
      <w:marBottom w:val="0"/>
      <w:divBdr>
        <w:top w:val="none" w:sz="0" w:space="0" w:color="auto"/>
        <w:left w:val="none" w:sz="0" w:space="0" w:color="auto"/>
        <w:bottom w:val="none" w:sz="0" w:space="0" w:color="auto"/>
        <w:right w:val="none" w:sz="0" w:space="0" w:color="auto"/>
      </w:divBdr>
    </w:div>
    <w:div w:id="739988066">
      <w:bodyDiv w:val="1"/>
      <w:marLeft w:val="0"/>
      <w:marRight w:val="0"/>
      <w:marTop w:val="0"/>
      <w:marBottom w:val="0"/>
      <w:divBdr>
        <w:top w:val="none" w:sz="0" w:space="0" w:color="auto"/>
        <w:left w:val="none" w:sz="0" w:space="0" w:color="auto"/>
        <w:bottom w:val="none" w:sz="0" w:space="0" w:color="auto"/>
        <w:right w:val="none" w:sz="0" w:space="0" w:color="auto"/>
      </w:divBdr>
    </w:div>
    <w:div w:id="740442586">
      <w:bodyDiv w:val="1"/>
      <w:marLeft w:val="0"/>
      <w:marRight w:val="0"/>
      <w:marTop w:val="0"/>
      <w:marBottom w:val="0"/>
      <w:divBdr>
        <w:top w:val="none" w:sz="0" w:space="0" w:color="auto"/>
        <w:left w:val="none" w:sz="0" w:space="0" w:color="auto"/>
        <w:bottom w:val="none" w:sz="0" w:space="0" w:color="auto"/>
        <w:right w:val="none" w:sz="0" w:space="0" w:color="auto"/>
      </w:divBdr>
    </w:div>
    <w:div w:id="740560450">
      <w:bodyDiv w:val="1"/>
      <w:marLeft w:val="0"/>
      <w:marRight w:val="0"/>
      <w:marTop w:val="0"/>
      <w:marBottom w:val="0"/>
      <w:divBdr>
        <w:top w:val="none" w:sz="0" w:space="0" w:color="auto"/>
        <w:left w:val="none" w:sz="0" w:space="0" w:color="auto"/>
        <w:bottom w:val="none" w:sz="0" w:space="0" w:color="auto"/>
        <w:right w:val="none" w:sz="0" w:space="0" w:color="auto"/>
      </w:divBdr>
    </w:div>
    <w:div w:id="740714876">
      <w:bodyDiv w:val="1"/>
      <w:marLeft w:val="0"/>
      <w:marRight w:val="0"/>
      <w:marTop w:val="0"/>
      <w:marBottom w:val="0"/>
      <w:divBdr>
        <w:top w:val="none" w:sz="0" w:space="0" w:color="auto"/>
        <w:left w:val="none" w:sz="0" w:space="0" w:color="auto"/>
        <w:bottom w:val="none" w:sz="0" w:space="0" w:color="auto"/>
        <w:right w:val="none" w:sz="0" w:space="0" w:color="auto"/>
      </w:divBdr>
    </w:div>
    <w:div w:id="742877450">
      <w:bodyDiv w:val="1"/>
      <w:marLeft w:val="0"/>
      <w:marRight w:val="0"/>
      <w:marTop w:val="0"/>
      <w:marBottom w:val="0"/>
      <w:divBdr>
        <w:top w:val="none" w:sz="0" w:space="0" w:color="auto"/>
        <w:left w:val="none" w:sz="0" w:space="0" w:color="auto"/>
        <w:bottom w:val="none" w:sz="0" w:space="0" w:color="auto"/>
        <w:right w:val="none" w:sz="0" w:space="0" w:color="auto"/>
      </w:divBdr>
    </w:div>
    <w:div w:id="743262441">
      <w:bodyDiv w:val="1"/>
      <w:marLeft w:val="0"/>
      <w:marRight w:val="0"/>
      <w:marTop w:val="0"/>
      <w:marBottom w:val="0"/>
      <w:divBdr>
        <w:top w:val="none" w:sz="0" w:space="0" w:color="auto"/>
        <w:left w:val="none" w:sz="0" w:space="0" w:color="auto"/>
        <w:bottom w:val="none" w:sz="0" w:space="0" w:color="auto"/>
        <w:right w:val="none" w:sz="0" w:space="0" w:color="auto"/>
      </w:divBdr>
    </w:div>
    <w:div w:id="743840657">
      <w:bodyDiv w:val="1"/>
      <w:marLeft w:val="0"/>
      <w:marRight w:val="0"/>
      <w:marTop w:val="0"/>
      <w:marBottom w:val="0"/>
      <w:divBdr>
        <w:top w:val="none" w:sz="0" w:space="0" w:color="auto"/>
        <w:left w:val="none" w:sz="0" w:space="0" w:color="auto"/>
        <w:bottom w:val="none" w:sz="0" w:space="0" w:color="auto"/>
        <w:right w:val="none" w:sz="0" w:space="0" w:color="auto"/>
      </w:divBdr>
    </w:div>
    <w:div w:id="744110261">
      <w:bodyDiv w:val="1"/>
      <w:marLeft w:val="0"/>
      <w:marRight w:val="0"/>
      <w:marTop w:val="0"/>
      <w:marBottom w:val="0"/>
      <w:divBdr>
        <w:top w:val="none" w:sz="0" w:space="0" w:color="auto"/>
        <w:left w:val="none" w:sz="0" w:space="0" w:color="auto"/>
        <w:bottom w:val="none" w:sz="0" w:space="0" w:color="auto"/>
        <w:right w:val="none" w:sz="0" w:space="0" w:color="auto"/>
      </w:divBdr>
    </w:div>
    <w:div w:id="745537567">
      <w:bodyDiv w:val="1"/>
      <w:marLeft w:val="0"/>
      <w:marRight w:val="0"/>
      <w:marTop w:val="0"/>
      <w:marBottom w:val="0"/>
      <w:divBdr>
        <w:top w:val="none" w:sz="0" w:space="0" w:color="auto"/>
        <w:left w:val="none" w:sz="0" w:space="0" w:color="auto"/>
        <w:bottom w:val="none" w:sz="0" w:space="0" w:color="auto"/>
        <w:right w:val="none" w:sz="0" w:space="0" w:color="auto"/>
      </w:divBdr>
    </w:div>
    <w:div w:id="750546019">
      <w:bodyDiv w:val="1"/>
      <w:marLeft w:val="0"/>
      <w:marRight w:val="0"/>
      <w:marTop w:val="0"/>
      <w:marBottom w:val="0"/>
      <w:divBdr>
        <w:top w:val="none" w:sz="0" w:space="0" w:color="auto"/>
        <w:left w:val="none" w:sz="0" w:space="0" w:color="auto"/>
        <w:bottom w:val="none" w:sz="0" w:space="0" w:color="auto"/>
        <w:right w:val="none" w:sz="0" w:space="0" w:color="auto"/>
      </w:divBdr>
    </w:div>
    <w:div w:id="752169619">
      <w:bodyDiv w:val="1"/>
      <w:marLeft w:val="0"/>
      <w:marRight w:val="0"/>
      <w:marTop w:val="0"/>
      <w:marBottom w:val="0"/>
      <w:divBdr>
        <w:top w:val="none" w:sz="0" w:space="0" w:color="auto"/>
        <w:left w:val="none" w:sz="0" w:space="0" w:color="auto"/>
        <w:bottom w:val="none" w:sz="0" w:space="0" w:color="auto"/>
        <w:right w:val="none" w:sz="0" w:space="0" w:color="auto"/>
      </w:divBdr>
    </w:div>
    <w:div w:id="753015573">
      <w:bodyDiv w:val="1"/>
      <w:marLeft w:val="0"/>
      <w:marRight w:val="0"/>
      <w:marTop w:val="0"/>
      <w:marBottom w:val="0"/>
      <w:divBdr>
        <w:top w:val="none" w:sz="0" w:space="0" w:color="auto"/>
        <w:left w:val="none" w:sz="0" w:space="0" w:color="auto"/>
        <w:bottom w:val="none" w:sz="0" w:space="0" w:color="auto"/>
        <w:right w:val="none" w:sz="0" w:space="0" w:color="auto"/>
      </w:divBdr>
    </w:div>
    <w:div w:id="754668013">
      <w:bodyDiv w:val="1"/>
      <w:marLeft w:val="0"/>
      <w:marRight w:val="0"/>
      <w:marTop w:val="0"/>
      <w:marBottom w:val="0"/>
      <w:divBdr>
        <w:top w:val="none" w:sz="0" w:space="0" w:color="auto"/>
        <w:left w:val="none" w:sz="0" w:space="0" w:color="auto"/>
        <w:bottom w:val="none" w:sz="0" w:space="0" w:color="auto"/>
        <w:right w:val="none" w:sz="0" w:space="0" w:color="auto"/>
      </w:divBdr>
    </w:div>
    <w:div w:id="755638784">
      <w:bodyDiv w:val="1"/>
      <w:marLeft w:val="0"/>
      <w:marRight w:val="0"/>
      <w:marTop w:val="0"/>
      <w:marBottom w:val="0"/>
      <w:divBdr>
        <w:top w:val="none" w:sz="0" w:space="0" w:color="auto"/>
        <w:left w:val="none" w:sz="0" w:space="0" w:color="auto"/>
        <w:bottom w:val="none" w:sz="0" w:space="0" w:color="auto"/>
        <w:right w:val="none" w:sz="0" w:space="0" w:color="auto"/>
      </w:divBdr>
    </w:div>
    <w:div w:id="756170968">
      <w:bodyDiv w:val="1"/>
      <w:marLeft w:val="0"/>
      <w:marRight w:val="0"/>
      <w:marTop w:val="0"/>
      <w:marBottom w:val="0"/>
      <w:divBdr>
        <w:top w:val="none" w:sz="0" w:space="0" w:color="auto"/>
        <w:left w:val="none" w:sz="0" w:space="0" w:color="auto"/>
        <w:bottom w:val="none" w:sz="0" w:space="0" w:color="auto"/>
        <w:right w:val="none" w:sz="0" w:space="0" w:color="auto"/>
      </w:divBdr>
    </w:div>
    <w:div w:id="756555603">
      <w:bodyDiv w:val="1"/>
      <w:marLeft w:val="0"/>
      <w:marRight w:val="0"/>
      <w:marTop w:val="0"/>
      <w:marBottom w:val="0"/>
      <w:divBdr>
        <w:top w:val="none" w:sz="0" w:space="0" w:color="auto"/>
        <w:left w:val="none" w:sz="0" w:space="0" w:color="auto"/>
        <w:bottom w:val="none" w:sz="0" w:space="0" w:color="auto"/>
        <w:right w:val="none" w:sz="0" w:space="0" w:color="auto"/>
      </w:divBdr>
    </w:div>
    <w:div w:id="759764995">
      <w:bodyDiv w:val="1"/>
      <w:marLeft w:val="0"/>
      <w:marRight w:val="0"/>
      <w:marTop w:val="0"/>
      <w:marBottom w:val="0"/>
      <w:divBdr>
        <w:top w:val="none" w:sz="0" w:space="0" w:color="auto"/>
        <w:left w:val="none" w:sz="0" w:space="0" w:color="auto"/>
        <w:bottom w:val="none" w:sz="0" w:space="0" w:color="auto"/>
        <w:right w:val="none" w:sz="0" w:space="0" w:color="auto"/>
      </w:divBdr>
    </w:div>
    <w:div w:id="763763310">
      <w:bodyDiv w:val="1"/>
      <w:marLeft w:val="0"/>
      <w:marRight w:val="0"/>
      <w:marTop w:val="0"/>
      <w:marBottom w:val="0"/>
      <w:divBdr>
        <w:top w:val="none" w:sz="0" w:space="0" w:color="auto"/>
        <w:left w:val="none" w:sz="0" w:space="0" w:color="auto"/>
        <w:bottom w:val="none" w:sz="0" w:space="0" w:color="auto"/>
        <w:right w:val="none" w:sz="0" w:space="0" w:color="auto"/>
      </w:divBdr>
    </w:div>
    <w:div w:id="764031808">
      <w:bodyDiv w:val="1"/>
      <w:marLeft w:val="0"/>
      <w:marRight w:val="0"/>
      <w:marTop w:val="0"/>
      <w:marBottom w:val="0"/>
      <w:divBdr>
        <w:top w:val="none" w:sz="0" w:space="0" w:color="auto"/>
        <w:left w:val="none" w:sz="0" w:space="0" w:color="auto"/>
        <w:bottom w:val="none" w:sz="0" w:space="0" w:color="auto"/>
        <w:right w:val="none" w:sz="0" w:space="0" w:color="auto"/>
      </w:divBdr>
    </w:div>
    <w:div w:id="764346708">
      <w:bodyDiv w:val="1"/>
      <w:marLeft w:val="0"/>
      <w:marRight w:val="0"/>
      <w:marTop w:val="0"/>
      <w:marBottom w:val="0"/>
      <w:divBdr>
        <w:top w:val="none" w:sz="0" w:space="0" w:color="auto"/>
        <w:left w:val="none" w:sz="0" w:space="0" w:color="auto"/>
        <w:bottom w:val="none" w:sz="0" w:space="0" w:color="auto"/>
        <w:right w:val="none" w:sz="0" w:space="0" w:color="auto"/>
      </w:divBdr>
    </w:div>
    <w:div w:id="766855103">
      <w:bodyDiv w:val="1"/>
      <w:marLeft w:val="0"/>
      <w:marRight w:val="0"/>
      <w:marTop w:val="0"/>
      <w:marBottom w:val="0"/>
      <w:divBdr>
        <w:top w:val="none" w:sz="0" w:space="0" w:color="auto"/>
        <w:left w:val="none" w:sz="0" w:space="0" w:color="auto"/>
        <w:bottom w:val="none" w:sz="0" w:space="0" w:color="auto"/>
        <w:right w:val="none" w:sz="0" w:space="0" w:color="auto"/>
      </w:divBdr>
    </w:div>
    <w:div w:id="769544400">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2363224">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867018">
      <w:bodyDiv w:val="1"/>
      <w:marLeft w:val="0"/>
      <w:marRight w:val="0"/>
      <w:marTop w:val="0"/>
      <w:marBottom w:val="0"/>
      <w:divBdr>
        <w:top w:val="none" w:sz="0" w:space="0" w:color="auto"/>
        <w:left w:val="none" w:sz="0" w:space="0" w:color="auto"/>
        <w:bottom w:val="none" w:sz="0" w:space="0" w:color="auto"/>
        <w:right w:val="none" w:sz="0" w:space="0" w:color="auto"/>
      </w:divBdr>
    </w:div>
    <w:div w:id="779572021">
      <w:bodyDiv w:val="1"/>
      <w:marLeft w:val="0"/>
      <w:marRight w:val="0"/>
      <w:marTop w:val="0"/>
      <w:marBottom w:val="0"/>
      <w:divBdr>
        <w:top w:val="none" w:sz="0" w:space="0" w:color="auto"/>
        <w:left w:val="none" w:sz="0" w:space="0" w:color="auto"/>
        <w:bottom w:val="none" w:sz="0" w:space="0" w:color="auto"/>
        <w:right w:val="none" w:sz="0" w:space="0" w:color="auto"/>
      </w:divBdr>
      <w:divsChild>
        <w:div w:id="2001733156">
          <w:marLeft w:val="0"/>
          <w:marRight w:val="0"/>
          <w:marTop w:val="0"/>
          <w:marBottom w:val="0"/>
          <w:divBdr>
            <w:top w:val="none" w:sz="0" w:space="0" w:color="auto"/>
            <w:left w:val="none" w:sz="0" w:space="0" w:color="auto"/>
            <w:bottom w:val="none" w:sz="0" w:space="0" w:color="auto"/>
            <w:right w:val="none" w:sz="0" w:space="0" w:color="auto"/>
          </w:divBdr>
        </w:div>
      </w:divsChild>
    </w:div>
    <w:div w:id="781845308">
      <w:bodyDiv w:val="1"/>
      <w:marLeft w:val="0"/>
      <w:marRight w:val="0"/>
      <w:marTop w:val="0"/>
      <w:marBottom w:val="0"/>
      <w:divBdr>
        <w:top w:val="none" w:sz="0" w:space="0" w:color="auto"/>
        <w:left w:val="none" w:sz="0" w:space="0" w:color="auto"/>
        <w:bottom w:val="none" w:sz="0" w:space="0" w:color="auto"/>
        <w:right w:val="none" w:sz="0" w:space="0" w:color="auto"/>
      </w:divBdr>
    </w:div>
    <w:div w:id="782500164">
      <w:bodyDiv w:val="1"/>
      <w:marLeft w:val="0"/>
      <w:marRight w:val="0"/>
      <w:marTop w:val="0"/>
      <w:marBottom w:val="0"/>
      <w:divBdr>
        <w:top w:val="none" w:sz="0" w:space="0" w:color="auto"/>
        <w:left w:val="none" w:sz="0" w:space="0" w:color="auto"/>
        <w:bottom w:val="none" w:sz="0" w:space="0" w:color="auto"/>
        <w:right w:val="none" w:sz="0" w:space="0" w:color="auto"/>
      </w:divBdr>
    </w:div>
    <w:div w:id="784541482">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461689">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88861021">
      <w:bodyDiv w:val="1"/>
      <w:marLeft w:val="0"/>
      <w:marRight w:val="0"/>
      <w:marTop w:val="0"/>
      <w:marBottom w:val="0"/>
      <w:divBdr>
        <w:top w:val="none" w:sz="0" w:space="0" w:color="auto"/>
        <w:left w:val="none" w:sz="0" w:space="0" w:color="auto"/>
        <w:bottom w:val="none" w:sz="0" w:space="0" w:color="auto"/>
        <w:right w:val="none" w:sz="0" w:space="0" w:color="auto"/>
      </w:divBdr>
    </w:div>
    <w:div w:id="789202585">
      <w:bodyDiv w:val="1"/>
      <w:marLeft w:val="0"/>
      <w:marRight w:val="0"/>
      <w:marTop w:val="0"/>
      <w:marBottom w:val="0"/>
      <w:divBdr>
        <w:top w:val="none" w:sz="0" w:space="0" w:color="auto"/>
        <w:left w:val="none" w:sz="0" w:space="0" w:color="auto"/>
        <w:bottom w:val="none" w:sz="0" w:space="0" w:color="auto"/>
        <w:right w:val="none" w:sz="0" w:space="0" w:color="auto"/>
      </w:divBdr>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793596997">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797723677">
      <w:bodyDiv w:val="1"/>
      <w:marLeft w:val="0"/>
      <w:marRight w:val="0"/>
      <w:marTop w:val="0"/>
      <w:marBottom w:val="0"/>
      <w:divBdr>
        <w:top w:val="none" w:sz="0" w:space="0" w:color="auto"/>
        <w:left w:val="none" w:sz="0" w:space="0" w:color="auto"/>
        <w:bottom w:val="none" w:sz="0" w:space="0" w:color="auto"/>
        <w:right w:val="none" w:sz="0" w:space="0" w:color="auto"/>
      </w:divBdr>
    </w:div>
    <w:div w:id="800919524">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245048">
      <w:bodyDiv w:val="1"/>
      <w:marLeft w:val="0"/>
      <w:marRight w:val="0"/>
      <w:marTop w:val="0"/>
      <w:marBottom w:val="0"/>
      <w:divBdr>
        <w:top w:val="none" w:sz="0" w:space="0" w:color="auto"/>
        <w:left w:val="none" w:sz="0" w:space="0" w:color="auto"/>
        <w:bottom w:val="none" w:sz="0" w:space="0" w:color="auto"/>
        <w:right w:val="none" w:sz="0" w:space="0" w:color="auto"/>
      </w:divBdr>
      <w:divsChild>
        <w:div w:id="25328843">
          <w:marLeft w:val="0"/>
          <w:marRight w:val="0"/>
          <w:marTop w:val="0"/>
          <w:marBottom w:val="0"/>
          <w:divBdr>
            <w:top w:val="none" w:sz="0" w:space="0" w:color="auto"/>
            <w:left w:val="none" w:sz="0" w:space="0" w:color="auto"/>
            <w:bottom w:val="none" w:sz="0" w:space="0" w:color="auto"/>
            <w:right w:val="none" w:sz="0" w:space="0" w:color="auto"/>
          </w:divBdr>
          <w:divsChild>
            <w:div w:id="850024291">
              <w:marLeft w:val="0"/>
              <w:marRight w:val="0"/>
              <w:marTop w:val="0"/>
              <w:marBottom w:val="0"/>
              <w:divBdr>
                <w:top w:val="none" w:sz="0" w:space="0" w:color="auto"/>
                <w:left w:val="none" w:sz="0" w:space="0" w:color="auto"/>
                <w:bottom w:val="none" w:sz="0" w:space="0" w:color="auto"/>
                <w:right w:val="none" w:sz="0" w:space="0" w:color="auto"/>
              </w:divBdr>
              <w:divsChild>
                <w:div w:id="1857957559">
                  <w:marLeft w:val="-180"/>
                  <w:marRight w:val="-180"/>
                  <w:marTop w:val="0"/>
                  <w:marBottom w:val="0"/>
                  <w:divBdr>
                    <w:top w:val="none" w:sz="0" w:space="0" w:color="auto"/>
                    <w:left w:val="none" w:sz="0" w:space="0" w:color="auto"/>
                    <w:bottom w:val="none" w:sz="0" w:space="0" w:color="auto"/>
                    <w:right w:val="none" w:sz="0" w:space="0" w:color="auto"/>
                  </w:divBdr>
                  <w:divsChild>
                    <w:div w:id="986317894">
                      <w:marLeft w:val="0"/>
                      <w:marRight w:val="0"/>
                      <w:marTop w:val="0"/>
                      <w:marBottom w:val="0"/>
                      <w:divBdr>
                        <w:top w:val="none" w:sz="0" w:space="0" w:color="auto"/>
                        <w:left w:val="none" w:sz="0" w:space="0" w:color="auto"/>
                        <w:bottom w:val="none" w:sz="0" w:space="0" w:color="auto"/>
                        <w:right w:val="none" w:sz="0" w:space="0" w:color="auto"/>
                      </w:divBdr>
                      <w:divsChild>
                        <w:div w:id="250552097">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987314850">
          <w:marLeft w:val="0"/>
          <w:marRight w:val="0"/>
          <w:marTop w:val="0"/>
          <w:marBottom w:val="0"/>
          <w:divBdr>
            <w:top w:val="none" w:sz="0" w:space="0" w:color="auto"/>
            <w:left w:val="none" w:sz="0" w:space="0" w:color="auto"/>
            <w:bottom w:val="none" w:sz="0" w:space="0" w:color="auto"/>
            <w:right w:val="none" w:sz="0" w:space="0" w:color="auto"/>
          </w:divBdr>
          <w:divsChild>
            <w:div w:id="1162116371">
              <w:marLeft w:val="0"/>
              <w:marRight w:val="0"/>
              <w:marTop w:val="0"/>
              <w:marBottom w:val="0"/>
              <w:divBdr>
                <w:top w:val="none" w:sz="0" w:space="0" w:color="auto"/>
                <w:left w:val="none" w:sz="0" w:space="0" w:color="auto"/>
                <w:bottom w:val="none" w:sz="0" w:space="0" w:color="auto"/>
                <w:right w:val="none" w:sz="0" w:space="0" w:color="auto"/>
              </w:divBdr>
              <w:divsChild>
                <w:div w:id="1505969172">
                  <w:marLeft w:val="-180"/>
                  <w:marRight w:val="-180"/>
                  <w:marTop w:val="0"/>
                  <w:marBottom w:val="0"/>
                  <w:divBdr>
                    <w:top w:val="none" w:sz="0" w:space="0" w:color="auto"/>
                    <w:left w:val="none" w:sz="0" w:space="0" w:color="auto"/>
                    <w:bottom w:val="none" w:sz="0" w:space="0" w:color="auto"/>
                    <w:right w:val="none" w:sz="0" w:space="0" w:color="auto"/>
                  </w:divBdr>
                  <w:divsChild>
                    <w:div w:id="1517770313">
                      <w:marLeft w:val="0"/>
                      <w:marRight w:val="0"/>
                      <w:marTop w:val="0"/>
                      <w:marBottom w:val="0"/>
                      <w:divBdr>
                        <w:top w:val="none" w:sz="0" w:space="0" w:color="auto"/>
                        <w:left w:val="none" w:sz="0" w:space="0" w:color="auto"/>
                        <w:bottom w:val="none" w:sz="0" w:space="0" w:color="auto"/>
                        <w:right w:val="none" w:sz="0" w:space="0" w:color="auto"/>
                      </w:divBdr>
                      <w:divsChild>
                        <w:div w:id="548415480">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952542587">
          <w:marLeft w:val="0"/>
          <w:marRight w:val="0"/>
          <w:marTop w:val="0"/>
          <w:marBottom w:val="0"/>
          <w:divBdr>
            <w:top w:val="none" w:sz="0" w:space="0" w:color="auto"/>
            <w:left w:val="none" w:sz="0" w:space="0" w:color="auto"/>
            <w:bottom w:val="none" w:sz="0" w:space="0" w:color="auto"/>
            <w:right w:val="none" w:sz="0" w:space="0" w:color="auto"/>
          </w:divBdr>
          <w:divsChild>
            <w:div w:id="61875876">
              <w:marLeft w:val="0"/>
              <w:marRight w:val="0"/>
              <w:marTop w:val="0"/>
              <w:marBottom w:val="0"/>
              <w:divBdr>
                <w:top w:val="none" w:sz="0" w:space="0" w:color="auto"/>
                <w:left w:val="none" w:sz="0" w:space="0" w:color="auto"/>
                <w:bottom w:val="none" w:sz="0" w:space="0" w:color="auto"/>
                <w:right w:val="none" w:sz="0" w:space="0" w:color="auto"/>
              </w:divBdr>
              <w:divsChild>
                <w:div w:id="795489577">
                  <w:marLeft w:val="-180"/>
                  <w:marRight w:val="-180"/>
                  <w:marTop w:val="0"/>
                  <w:marBottom w:val="0"/>
                  <w:divBdr>
                    <w:top w:val="none" w:sz="0" w:space="0" w:color="auto"/>
                    <w:left w:val="none" w:sz="0" w:space="0" w:color="auto"/>
                    <w:bottom w:val="none" w:sz="0" w:space="0" w:color="auto"/>
                    <w:right w:val="none" w:sz="0" w:space="0" w:color="auto"/>
                  </w:divBdr>
                  <w:divsChild>
                    <w:div w:id="1560633328">
                      <w:marLeft w:val="0"/>
                      <w:marRight w:val="0"/>
                      <w:marTop w:val="0"/>
                      <w:marBottom w:val="0"/>
                      <w:divBdr>
                        <w:top w:val="none" w:sz="0" w:space="0" w:color="auto"/>
                        <w:left w:val="none" w:sz="0" w:space="0" w:color="auto"/>
                        <w:bottom w:val="none" w:sz="0" w:space="0" w:color="auto"/>
                        <w:right w:val="none" w:sz="0" w:space="0" w:color="auto"/>
                      </w:divBdr>
                      <w:divsChild>
                        <w:div w:id="1168640360">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563876896">
          <w:marLeft w:val="0"/>
          <w:marRight w:val="0"/>
          <w:marTop w:val="0"/>
          <w:marBottom w:val="0"/>
          <w:divBdr>
            <w:top w:val="none" w:sz="0" w:space="0" w:color="auto"/>
            <w:left w:val="none" w:sz="0" w:space="0" w:color="auto"/>
            <w:bottom w:val="none" w:sz="0" w:space="0" w:color="auto"/>
            <w:right w:val="none" w:sz="0" w:space="0" w:color="auto"/>
          </w:divBdr>
          <w:divsChild>
            <w:div w:id="19751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7281730">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0098219">
      <w:bodyDiv w:val="1"/>
      <w:marLeft w:val="0"/>
      <w:marRight w:val="0"/>
      <w:marTop w:val="0"/>
      <w:marBottom w:val="0"/>
      <w:divBdr>
        <w:top w:val="none" w:sz="0" w:space="0" w:color="auto"/>
        <w:left w:val="none" w:sz="0" w:space="0" w:color="auto"/>
        <w:bottom w:val="none" w:sz="0" w:space="0" w:color="auto"/>
        <w:right w:val="none" w:sz="0" w:space="0" w:color="auto"/>
      </w:divBdr>
    </w:div>
    <w:div w:id="816841333">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19269981">
      <w:bodyDiv w:val="1"/>
      <w:marLeft w:val="0"/>
      <w:marRight w:val="0"/>
      <w:marTop w:val="0"/>
      <w:marBottom w:val="0"/>
      <w:divBdr>
        <w:top w:val="none" w:sz="0" w:space="0" w:color="auto"/>
        <w:left w:val="none" w:sz="0" w:space="0" w:color="auto"/>
        <w:bottom w:val="none" w:sz="0" w:space="0" w:color="auto"/>
        <w:right w:val="none" w:sz="0" w:space="0" w:color="auto"/>
      </w:divBdr>
    </w:div>
    <w:div w:id="821502516">
      <w:bodyDiv w:val="1"/>
      <w:marLeft w:val="0"/>
      <w:marRight w:val="0"/>
      <w:marTop w:val="0"/>
      <w:marBottom w:val="0"/>
      <w:divBdr>
        <w:top w:val="none" w:sz="0" w:space="0" w:color="auto"/>
        <w:left w:val="none" w:sz="0" w:space="0" w:color="auto"/>
        <w:bottom w:val="none" w:sz="0" w:space="0" w:color="auto"/>
        <w:right w:val="none" w:sz="0" w:space="0" w:color="auto"/>
      </w:divBdr>
    </w:div>
    <w:div w:id="821971772">
      <w:bodyDiv w:val="1"/>
      <w:marLeft w:val="0"/>
      <w:marRight w:val="0"/>
      <w:marTop w:val="0"/>
      <w:marBottom w:val="0"/>
      <w:divBdr>
        <w:top w:val="none" w:sz="0" w:space="0" w:color="auto"/>
        <w:left w:val="none" w:sz="0" w:space="0" w:color="auto"/>
        <w:bottom w:val="none" w:sz="0" w:space="0" w:color="auto"/>
        <w:right w:val="none" w:sz="0" w:space="0" w:color="auto"/>
      </w:divBdr>
    </w:div>
    <w:div w:id="822935590">
      <w:bodyDiv w:val="1"/>
      <w:marLeft w:val="0"/>
      <w:marRight w:val="0"/>
      <w:marTop w:val="0"/>
      <w:marBottom w:val="0"/>
      <w:divBdr>
        <w:top w:val="none" w:sz="0" w:space="0" w:color="auto"/>
        <w:left w:val="none" w:sz="0" w:space="0" w:color="auto"/>
        <w:bottom w:val="none" w:sz="0" w:space="0" w:color="auto"/>
        <w:right w:val="none" w:sz="0" w:space="0" w:color="auto"/>
      </w:divBdr>
    </w:div>
    <w:div w:id="823623653">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405154">
      <w:bodyDiv w:val="1"/>
      <w:marLeft w:val="0"/>
      <w:marRight w:val="0"/>
      <w:marTop w:val="0"/>
      <w:marBottom w:val="0"/>
      <w:divBdr>
        <w:top w:val="none" w:sz="0" w:space="0" w:color="auto"/>
        <w:left w:val="none" w:sz="0" w:space="0" w:color="auto"/>
        <w:bottom w:val="none" w:sz="0" w:space="0" w:color="auto"/>
        <w:right w:val="none" w:sz="0" w:space="0" w:color="auto"/>
      </w:divBdr>
    </w:div>
    <w:div w:id="828525526">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29564986">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4999930">
      <w:bodyDiv w:val="1"/>
      <w:marLeft w:val="0"/>
      <w:marRight w:val="0"/>
      <w:marTop w:val="0"/>
      <w:marBottom w:val="0"/>
      <w:divBdr>
        <w:top w:val="none" w:sz="0" w:space="0" w:color="auto"/>
        <w:left w:val="none" w:sz="0" w:space="0" w:color="auto"/>
        <w:bottom w:val="none" w:sz="0" w:space="0" w:color="auto"/>
        <w:right w:val="none" w:sz="0" w:space="0" w:color="auto"/>
      </w:divBdr>
    </w:div>
    <w:div w:id="835799452">
      <w:bodyDiv w:val="1"/>
      <w:marLeft w:val="0"/>
      <w:marRight w:val="0"/>
      <w:marTop w:val="0"/>
      <w:marBottom w:val="0"/>
      <w:divBdr>
        <w:top w:val="none" w:sz="0" w:space="0" w:color="auto"/>
        <w:left w:val="none" w:sz="0" w:space="0" w:color="auto"/>
        <w:bottom w:val="none" w:sz="0" w:space="0" w:color="auto"/>
        <w:right w:val="none" w:sz="0" w:space="0" w:color="auto"/>
      </w:divBdr>
    </w:div>
    <w:div w:id="837116006">
      <w:bodyDiv w:val="1"/>
      <w:marLeft w:val="0"/>
      <w:marRight w:val="0"/>
      <w:marTop w:val="0"/>
      <w:marBottom w:val="0"/>
      <w:divBdr>
        <w:top w:val="none" w:sz="0" w:space="0" w:color="auto"/>
        <w:left w:val="none" w:sz="0" w:space="0" w:color="auto"/>
        <w:bottom w:val="none" w:sz="0" w:space="0" w:color="auto"/>
        <w:right w:val="none" w:sz="0" w:space="0" w:color="auto"/>
      </w:divBdr>
    </w:div>
    <w:div w:id="838038405">
      <w:bodyDiv w:val="1"/>
      <w:marLeft w:val="0"/>
      <w:marRight w:val="0"/>
      <w:marTop w:val="0"/>
      <w:marBottom w:val="0"/>
      <w:divBdr>
        <w:top w:val="none" w:sz="0" w:space="0" w:color="auto"/>
        <w:left w:val="none" w:sz="0" w:space="0" w:color="auto"/>
        <w:bottom w:val="none" w:sz="0" w:space="0" w:color="auto"/>
        <w:right w:val="none" w:sz="0" w:space="0" w:color="auto"/>
      </w:divBdr>
    </w:div>
    <w:div w:id="839277791">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0513244">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3740533">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7865699">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1261539">
      <w:bodyDiv w:val="1"/>
      <w:marLeft w:val="0"/>
      <w:marRight w:val="0"/>
      <w:marTop w:val="0"/>
      <w:marBottom w:val="0"/>
      <w:divBdr>
        <w:top w:val="none" w:sz="0" w:space="0" w:color="auto"/>
        <w:left w:val="none" w:sz="0" w:space="0" w:color="auto"/>
        <w:bottom w:val="none" w:sz="0" w:space="0" w:color="auto"/>
        <w:right w:val="none" w:sz="0" w:space="0" w:color="auto"/>
      </w:divBdr>
    </w:div>
    <w:div w:id="853106683">
      <w:bodyDiv w:val="1"/>
      <w:marLeft w:val="0"/>
      <w:marRight w:val="0"/>
      <w:marTop w:val="0"/>
      <w:marBottom w:val="0"/>
      <w:divBdr>
        <w:top w:val="none" w:sz="0" w:space="0" w:color="auto"/>
        <w:left w:val="none" w:sz="0" w:space="0" w:color="auto"/>
        <w:bottom w:val="none" w:sz="0" w:space="0" w:color="auto"/>
        <w:right w:val="none" w:sz="0" w:space="0" w:color="auto"/>
      </w:divBdr>
    </w:div>
    <w:div w:id="853610306">
      <w:bodyDiv w:val="1"/>
      <w:marLeft w:val="0"/>
      <w:marRight w:val="0"/>
      <w:marTop w:val="0"/>
      <w:marBottom w:val="0"/>
      <w:divBdr>
        <w:top w:val="none" w:sz="0" w:space="0" w:color="auto"/>
        <w:left w:val="none" w:sz="0" w:space="0" w:color="auto"/>
        <w:bottom w:val="none" w:sz="0" w:space="0" w:color="auto"/>
        <w:right w:val="none" w:sz="0" w:space="0" w:color="auto"/>
      </w:divBdr>
      <w:divsChild>
        <w:div w:id="1977953451">
          <w:marLeft w:val="0"/>
          <w:marRight w:val="0"/>
          <w:marTop w:val="0"/>
          <w:marBottom w:val="0"/>
          <w:divBdr>
            <w:top w:val="none" w:sz="0" w:space="0" w:color="auto"/>
            <w:left w:val="none" w:sz="0" w:space="0" w:color="auto"/>
            <w:bottom w:val="none" w:sz="0" w:space="0" w:color="auto"/>
            <w:right w:val="none" w:sz="0" w:space="0" w:color="auto"/>
          </w:divBdr>
        </w:div>
        <w:div w:id="1112435656">
          <w:marLeft w:val="0"/>
          <w:marRight w:val="0"/>
          <w:marTop w:val="0"/>
          <w:marBottom w:val="0"/>
          <w:divBdr>
            <w:top w:val="none" w:sz="0" w:space="0" w:color="auto"/>
            <w:left w:val="none" w:sz="0" w:space="0" w:color="auto"/>
            <w:bottom w:val="none" w:sz="0" w:space="0" w:color="auto"/>
            <w:right w:val="none" w:sz="0" w:space="0" w:color="auto"/>
          </w:divBdr>
        </w:div>
        <w:div w:id="290988123">
          <w:marLeft w:val="0"/>
          <w:marRight w:val="0"/>
          <w:marTop w:val="0"/>
          <w:marBottom w:val="0"/>
          <w:divBdr>
            <w:top w:val="none" w:sz="0" w:space="0" w:color="auto"/>
            <w:left w:val="none" w:sz="0" w:space="0" w:color="auto"/>
            <w:bottom w:val="none" w:sz="0" w:space="0" w:color="auto"/>
            <w:right w:val="none" w:sz="0" w:space="0" w:color="auto"/>
          </w:divBdr>
        </w:div>
        <w:div w:id="1300303512">
          <w:marLeft w:val="0"/>
          <w:marRight w:val="0"/>
          <w:marTop w:val="0"/>
          <w:marBottom w:val="0"/>
          <w:divBdr>
            <w:top w:val="none" w:sz="0" w:space="0" w:color="auto"/>
            <w:left w:val="none" w:sz="0" w:space="0" w:color="auto"/>
            <w:bottom w:val="none" w:sz="0" w:space="0" w:color="auto"/>
            <w:right w:val="none" w:sz="0" w:space="0" w:color="auto"/>
          </w:divBdr>
        </w:div>
        <w:div w:id="2016882913">
          <w:marLeft w:val="0"/>
          <w:marRight w:val="0"/>
          <w:marTop w:val="0"/>
          <w:marBottom w:val="0"/>
          <w:divBdr>
            <w:top w:val="none" w:sz="0" w:space="0" w:color="auto"/>
            <w:left w:val="none" w:sz="0" w:space="0" w:color="auto"/>
            <w:bottom w:val="none" w:sz="0" w:space="0" w:color="auto"/>
            <w:right w:val="none" w:sz="0" w:space="0" w:color="auto"/>
          </w:divBdr>
        </w:div>
        <w:div w:id="817573629">
          <w:marLeft w:val="0"/>
          <w:marRight w:val="0"/>
          <w:marTop w:val="0"/>
          <w:marBottom w:val="0"/>
          <w:divBdr>
            <w:top w:val="none" w:sz="0" w:space="0" w:color="auto"/>
            <w:left w:val="none" w:sz="0" w:space="0" w:color="auto"/>
            <w:bottom w:val="none" w:sz="0" w:space="0" w:color="auto"/>
            <w:right w:val="none" w:sz="0" w:space="0" w:color="auto"/>
          </w:divBdr>
        </w:div>
      </w:divsChild>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7353320">
      <w:bodyDiv w:val="1"/>
      <w:marLeft w:val="0"/>
      <w:marRight w:val="0"/>
      <w:marTop w:val="0"/>
      <w:marBottom w:val="0"/>
      <w:divBdr>
        <w:top w:val="none" w:sz="0" w:space="0" w:color="auto"/>
        <w:left w:val="none" w:sz="0" w:space="0" w:color="auto"/>
        <w:bottom w:val="none" w:sz="0" w:space="0" w:color="auto"/>
        <w:right w:val="none" w:sz="0" w:space="0" w:color="auto"/>
      </w:divBdr>
    </w:div>
    <w:div w:id="859244971">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3207318">
      <w:bodyDiv w:val="1"/>
      <w:marLeft w:val="0"/>
      <w:marRight w:val="0"/>
      <w:marTop w:val="0"/>
      <w:marBottom w:val="0"/>
      <w:divBdr>
        <w:top w:val="none" w:sz="0" w:space="0" w:color="auto"/>
        <w:left w:val="none" w:sz="0" w:space="0" w:color="auto"/>
        <w:bottom w:val="none" w:sz="0" w:space="0" w:color="auto"/>
        <w:right w:val="none" w:sz="0" w:space="0" w:color="auto"/>
      </w:divBdr>
    </w:div>
    <w:div w:id="864707755">
      <w:bodyDiv w:val="1"/>
      <w:marLeft w:val="0"/>
      <w:marRight w:val="0"/>
      <w:marTop w:val="0"/>
      <w:marBottom w:val="0"/>
      <w:divBdr>
        <w:top w:val="none" w:sz="0" w:space="0" w:color="auto"/>
        <w:left w:val="none" w:sz="0" w:space="0" w:color="auto"/>
        <w:bottom w:val="none" w:sz="0" w:space="0" w:color="auto"/>
        <w:right w:val="none" w:sz="0" w:space="0" w:color="auto"/>
      </w:divBdr>
    </w:div>
    <w:div w:id="865170884">
      <w:bodyDiv w:val="1"/>
      <w:marLeft w:val="0"/>
      <w:marRight w:val="0"/>
      <w:marTop w:val="0"/>
      <w:marBottom w:val="0"/>
      <w:divBdr>
        <w:top w:val="none" w:sz="0" w:space="0" w:color="auto"/>
        <w:left w:val="none" w:sz="0" w:space="0" w:color="auto"/>
        <w:bottom w:val="none" w:sz="0" w:space="0" w:color="auto"/>
        <w:right w:val="none" w:sz="0" w:space="0" w:color="auto"/>
      </w:divBdr>
    </w:div>
    <w:div w:id="865487651">
      <w:bodyDiv w:val="1"/>
      <w:marLeft w:val="0"/>
      <w:marRight w:val="0"/>
      <w:marTop w:val="0"/>
      <w:marBottom w:val="0"/>
      <w:divBdr>
        <w:top w:val="none" w:sz="0" w:space="0" w:color="auto"/>
        <w:left w:val="none" w:sz="0" w:space="0" w:color="auto"/>
        <w:bottom w:val="none" w:sz="0" w:space="0" w:color="auto"/>
        <w:right w:val="none" w:sz="0" w:space="0" w:color="auto"/>
      </w:divBdr>
    </w:div>
    <w:div w:id="866716899">
      <w:bodyDiv w:val="1"/>
      <w:marLeft w:val="0"/>
      <w:marRight w:val="0"/>
      <w:marTop w:val="0"/>
      <w:marBottom w:val="0"/>
      <w:divBdr>
        <w:top w:val="none" w:sz="0" w:space="0" w:color="auto"/>
        <w:left w:val="none" w:sz="0" w:space="0" w:color="auto"/>
        <w:bottom w:val="none" w:sz="0" w:space="0" w:color="auto"/>
        <w:right w:val="none" w:sz="0" w:space="0" w:color="auto"/>
      </w:divBdr>
    </w:div>
    <w:div w:id="868374203">
      <w:bodyDiv w:val="1"/>
      <w:marLeft w:val="0"/>
      <w:marRight w:val="0"/>
      <w:marTop w:val="0"/>
      <w:marBottom w:val="0"/>
      <w:divBdr>
        <w:top w:val="none" w:sz="0" w:space="0" w:color="auto"/>
        <w:left w:val="none" w:sz="0" w:space="0" w:color="auto"/>
        <w:bottom w:val="none" w:sz="0" w:space="0" w:color="auto"/>
        <w:right w:val="none" w:sz="0" w:space="0" w:color="auto"/>
      </w:divBdr>
    </w:div>
    <w:div w:id="871259420">
      <w:bodyDiv w:val="1"/>
      <w:marLeft w:val="0"/>
      <w:marRight w:val="0"/>
      <w:marTop w:val="0"/>
      <w:marBottom w:val="0"/>
      <w:divBdr>
        <w:top w:val="none" w:sz="0" w:space="0" w:color="auto"/>
        <w:left w:val="none" w:sz="0" w:space="0" w:color="auto"/>
        <w:bottom w:val="none" w:sz="0" w:space="0" w:color="auto"/>
        <w:right w:val="none" w:sz="0" w:space="0" w:color="auto"/>
      </w:divBdr>
    </w:div>
    <w:div w:id="878468600">
      <w:bodyDiv w:val="1"/>
      <w:marLeft w:val="0"/>
      <w:marRight w:val="0"/>
      <w:marTop w:val="0"/>
      <w:marBottom w:val="0"/>
      <w:divBdr>
        <w:top w:val="none" w:sz="0" w:space="0" w:color="auto"/>
        <w:left w:val="none" w:sz="0" w:space="0" w:color="auto"/>
        <w:bottom w:val="none" w:sz="0" w:space="0" w:color="auto"/>
        <w:right w:val="none" w:sz="0" w:space="0" w:color="auto"/>
      </w:divBdr>
    </w:div>
    <w:div w:id="879244191">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86186730">
      <w:bodyDiv w:val="1"/>
      <w:marLeft w:val="0"/>
      <w:marRight w:val="0"/>
      <w:marTop w:val="0"/>
      <w:marBottom w:val="0"/>
      <w:divBdr>
        <w:top w:val="none" w:sz="0" w:space="0" w:color="auto"/>
        <w:left w:val="none" w:sz="0" w:space="0" w:color="auto"/>
        <w:bottom w:val="none" w:sz="0" w:space="0" w:color="auto"/>
        <w:right w:val="none" w:sz="0" w:space="0" w:color="auto"/>
      </w:divBdr>
    </w:div>
    <w:div w:id="887301308">
      <w:bodyDiv w:val="1"/>
      <w:marLeft w:val="0"/>
      <w:marRight w:val="0"/>
      <w:marTop w:val="0"/>
      <w:marBottom w:val="0"/>
      <w:divBdr>
        <w:top w:val="none" w:sz="0" w:space="0" w:color="auto"/>
        <w:left w:val="none" w:sz="0" w:space="0" w:color="auto"/>
        <w:bottom w:val="none" w:sz="0" w:space="0" w:color="auto"/>
        <w:right w:val="none" w:sz="0" w:space="0" w:color="auto"/>
      </w:divBdr>
    </w:div>
    <w:div w:id="891381551">
      <w:bodyDiv w:val="1"/>
      <w:marLeft w:val="0"/>
      <w:marRight w:val="0"/>
      <w:marTop w:val="0"/>
      <w:marBottom w:val="0"/>
      <w:divBdr>
        <w:top w:val="none" w:sz="0" w:space="0" w:color="auto"/>
        <w:left w:val="none" w:sz="0" w:space="0" w:color="auto"/>
        <w:bottom w:val="none" w:sz="0" w:space="0" w:color="auto"/>
        <w:right w:val="none" w:sz="0" w:space="0" w:color="auto"/>
      </w:divBdr>
    </w:div>
    <w:div w:id="892473125">
      <w:bodyDiv w:val="1"/>
      <w:marLeft w:val="0"/>
      <w:marRight w:val="0"/>
      <w:marTop w:val="0"/>
      <w:marBottom w:val="0"/>
      <w:divBdr>
        <w:top w:val="none" w:sz="0" w:space="0" w:color="auto"/>
        <w:left w:val="none" w:sz="0" w:space="0" w:color="auto"/>
        <w:bottom w:val="none" w:sz="0" w:space="0" w:color="auto"/>
        <w:right w:val="none" w:sz="0" w:space="0" w:color="auto"/>
      </w:divBdr>
    </w:div>
    <w:div w:id="892892347">
      <w:bodyDiv w:val="1"/>
      <w:marLeft w:val="0"/>
      <w:marRight w:val="0"/>
      <w:marTop w:val="0"/>
      <w:marBottom w:val="0"/>
      <w:divBdr>
        <w:top w:val="none" w:sz="0" w:space="0" w:color="auto"/>
        <w:left w:val="none" w:sz="0" w:space="0" w:color="auto"/>
        <w:bottom w:val="none" w:sz="0" w:space="0" w:color="auto"/>
        <w:right w:val="none" w:sz="0" w:space="0" w:color="auto"/>
      </w:divBdr>
    </w:div>
    <w:div w:id="894511031">
      <w:bodyDiv w:val="1"/>
      <w:marLeft w:val="0"/>
      <w:marRight w:val="0"/>
      <w:marTop w:val="0"/>
      <w:marBottom w:val="0"/>
      <w:divBdr>
        <w:top w:val="none" w:sz="0" w:space="0" w:color="auto"/>
        <w:left w:val="none" w:sz="0" w:space="0" w:color="auto"/>
        <w:bottom w:val="none" w:sz="0" w:space="0" w:color="auto"/>
        <w:right w:val="none" w:sz="0" w:space="0" w:color="auto"/>
      </w:divBdr>
    </w:div>
    <w:div w:id="896863243">
      <w:bodyDiv w:val="1"/>
      <w:marLeft w:val="0"/>
      <w:marRight w:val="0"/>
      <w:marTop w:val="0"/>
      <w:marBottom w:val="0"/>
      <w:divBdr>
        <w:top w:val="none" w:sz="0" w:space="0" w:color="auto"/>
        <w:left w:val="none" w:sz="0" w:space="0" w:color="auto"/>
        <w:bottom w:val="none" w:sz="0" w:space="0" w:color="auto"/>
        <w:right w:val="none" w:sz="0" w:space="0" w:color="auto"/>
      </w:divBdr>
    </w:div>
    <w:div w:id="897325591">
      <w:bodyDiv w:val="1"/>
      <w:marLeft w:val="0"/>
      <w:marRight w:val="0"/>
      <w:marTop w:val="0"/>
      <w:marBottom w:val="0"/>
      <w:divBdr>
        <w:top w:val="none" w:sz="0" w:space="0" w:color="auto"/>
        <w:left w:val="none" w:sz="0" w:space="0" w:color="auto"/>
        <w:bottom w:val="none" w:sz="0" w:space="0" w:color="auto"/>
        <w:right w:val="none" w:sz="0" w:space="0" w:color="auto"/>
      </w:divBdr>
    </w:div>
    <w:div w:id="898133976">
      <w:bodyDiv w:val="1"/>
      <w:marLeft w:val="0"/>
      <w:marRight w:val="0"/>
      <w:marTop w:val="0"/>
      <w:marBottom w:val="0"/>
      <w:divBdr>
        <w:top w:val="none" w:sz="0" w:space="0" w:color="auto"/>
        <w:left w:val="none" w:sz="0" w:space="0" w:color="auto"/>
        <w:bottom w:val="none" w:sz="0" w:space="0" w:color="auto"/>
        <w:right w:val="none" w:sz="0" w:space="0" w:color="auto"/>
      </w:divBdr>
    </w:div>
    <w:div w:id="900559053">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2913590">
      <w:bodyDiv w:val="1"/>
      <w:marLeft w:val="0"/>
      <w:marRight w:val="0"/>
      <w:marTop w:val="0"/>
      <w:marBottom w:val="0"/>
      <w:divBdr>
        <w:top w:val="none" w:sz="0" w:space="0" w:color="auto"/>
        <w:left w:val="none" w:sz="0" w:space="0" w:color="auto"/>
        <w:bottom w:val="none" w:sz="0" w:space="0" w:color="auto"/>
        <w:right w:val="none" w:sz="0" w:space="0" w:color="auto"/>
      </w:divBdr>
    </w:div>
    <w:div w:id="905996225">
      <w:bodyDiv w:val="1"/>
      <w:marLeft w:val="0"/>
      <w:marRight w:val="0"/>
      <w:marTop w:val="0"/>
      <w:marBottom w:val="0"/>
      <w:divBdr>
        <w:top w:val="none" w:sz="0" w:space="0" w:color="auto"/>
        <w:left w:val="none" w:sz="0" w:space="0" w:color="auto"/>
        <w:bottom w:val="none" w:sz="0" w:space="0" w:color="auto"/>
        <w:right w:val="none" w:sz="0" w:space="0" w:color="auto"/>
      </w:divBdr>
    </w:div>
    <w:div w:id="907111762">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0769564">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4779556">
      <w:bodyDiv w:val="1"/>
      <w:marLeft w:val="0"/>
      <w:marRight w:val="0"/>
      <w:marTop w:val="0"/>
      <w:marBottom w:val="0"/>
      <w:divBdr>
        <w:top w:val="none" w:sz="0" w:space="0" w:color="auto"/>
        <w:left w:val="none" w:sz="0" w:space="0" w:color="auto"/>
        <w:bottom w:val="none" w:sz="0" w:space="0" w:color="auto"/>
        <w:right w:val="none" w:sz="0" w:space="0" w:color="auto"/>
      </w:divBdr>
    </w:div>
    <w:div w:id="918246969">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18946181">
      <w:bodyDiv w:val="1"/>
      <w:marLeft w:val="0"/>
      <w:marRight w:val="0"/>
      <w:marTop w:val="0"/>
      <w:marBottom w:val="0"/>
      <w:divBdr>
        <w:top w:val="none" w:sz="0" w:space="0" w:color="auto"/>
        <w:left w:val="none" w:sz="0" w:space="0" w:color="auto"/>
        <w:bottom w:val="none" w:sz="0" w:space="0" w:color="auto"/>
        <w:right w:val="none" w:sz="0" w:space="0" w:color="auto"/>
      </w:divBdr>
    </w:div>
    <w:div w:id="921836600">
      <w:bodyDiv w:val="1"/>
      <w:marLeft w:val="0"/>
      <w:marRight w:val="0"/>
      <w:marTop w:val="0"/>
      <w:marBottom w:val="0"/>
      <w:divBdr>
        <w:top w:val="none" w:sz="0" w:space="0" w:color="auto"/>
        <w:left w:val="none" w:sz="0" w:space="0" w:color="auto"/>
        <w:bottom w:val="none" w:sz="0" w:space="0" w:color="auto"/>
        <w:right w:val="none" w:sz="0" w:space="0" w:color="auto"/>
      </w:divBdr>
    </w:div>
    <w:div w:id="923533352">
      <w:bodyDiv w:val="1"/>
      <w:marLeft w:val="0"/>
      <w:marRight w:val="0"/>
      <w:marTop w:val="0"/>
      <w:marBottom w:val="0"/>
      <w:divBdr>
        <w:top w:val="none" w:sz="0" w:space="0" w:color="auto"/>
        <w:left w:val="none" w:sz="0" w:space="0" w:color="auto"/>
        <w:bottom w:val="none" w:sz="0" w:space="0" w:color="auto"/>
        <w:right w:val="none" w:sz="0" w:space="0" w:color="auto"/>
      </w:divBdr>
      <w:divsChild>
        <w:div w:id="1787043910">
          <w:marLeft w:val="0"/>
          <w:marRight w:val="120"/>
          <w:marTop w:val="0"/>
          <w:marBottom w:val="0"/>
          <w:divBdr>
            <w:top w:val="none" w:sz="0" w:space="0" w:color="auto"/>
            <w:left w:val="none" w:sz="0" w:space="0" w:color="auto"/>
            <w:bottom w:val="none" w:sz="0" w:space="0" w:color="auto"/>
            <w:right w:val="none" w:sz="0" w:space="0" w:color="auto"/>
          </w:divBdr>
        </w:div>
      </w:divsChild>
    </w:div>
    <w:div w:id="923955689">
      <w:bodyDiv w:val="1"/>
      <w:marLeft w:val="0"/>
      <w:marRight w:val="0"/>
      <w:marTop w:val="0"/>
      <w:marBottom w:val="0"/>
      <w:divBdr>
        <w:top w:val="none" w:sz="0" w:space="0" w:color="auto"/>
        <w:left w:val="none" w:sz="0" w:space="0" w:color="auto"/>
        <w:bottom w:val="none" w:sz="0" w:space="0" w:color="auto"/>
        <w:right w:val="none" w:sz="0" w:space="0" w:color="auto"/>
      </w:divBdr>
    </w:div>
    <w:div w:id="924151013">
      <w:bodyDiv w:val="1"/>
      <w:marLeft w:val="0"/>
      <w:marRight w:val="0"/>
      <w:marTop w:val="0"/>
      <w:marBottom w:val="0"/>
      <w:divBdr>
        <w:top w:val="none" w:sz="0" w:space="0" w:color="auto"/>
        <w:left w:val="none" w:sz="0" w:space="0" w:color="auto"/>
        <w:bottom w:val="none" w:sz="0" w:space="0" w:color="auto"/>
        <w:right w:val="none" w:sz="0" w:space="0" w:color="auto"/>
      </w:divBdr>
    </w:div>
    <w:div w:id="926427222">
      <w:bodyDiv w:val="1"/>
      <w:marLeft w:val="0"/>
      <w:marRight w:val="0"/>
      <w:marTop w:val="0"/>
      <w:marBottom w:val="0"/>
      <w:divBdr>
        <w:top w:val="none" w:sz="0" w:space="0" w:color="auto"/>
        <w:left w:val="none" w:sz="0" w:space="0" w:color="auto"/>
        <w:bottom w:val="none" w:sz="0" w:space="0" w:color="auto"/>
        <w:right w:val="none" w:sz="0" w:space="0" w:color="auto"/>
      </w:divBdr>
    </w:div>
    <w:div w:id="927927380">
      <w:bodyDiv w:val="1"/>
      <w:marLeft w:val="0"/>
      <w:marRight w:val="0"/>
      <w:marTop w:val="0"/>
      <w:marBottom w:val="0"/>
      <w:divBdr>
        <w:top w:val="none" w:sz="0" w:space="0" w:color="auto"/>
        <w:left w:val="none" w:sz="0" w:space="0" w:color="auto"/>
        <w:bottom w:val="none" w:sz="0" w:space="0" w:color="auto"/>
        <w:right w:val="none" w:sz="0" w:space="0" w:color="auto"/>
      </w:divBdr>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3634017">
      <w:bodyDiv w:val="1"/>
      <w:marLeft w:val="0"/>
      <w:marRight w:val="0"/>
      <w:marTop w:val="0"/>
      <w:marBottom w:val="0"/>
      <w:divBdr>
        <w:top w:val="none" w:sz="0" w:space="0" w:color="auto"/>
        <w:left w:val="none" w:sz="0" w:space="0" w:color="auto"/>
        <w:bottom w:val="none" w:sz="0" w:space="0" w:color="auto"/>
        <w:right w:val="none" w:sz="0" w:space="0" w:color="auto"/>
      </w:divBdr>
    </w:div>
    <w:div w:id="935943440">
      <w:bodyDiv w:val="1"/>
      <w:marLeft w:val="0"/>
      <w:marRight w:val="0"/>
      <w:marTop w:val="0"/>
      <w:marBottom w:val="0"/>
      <w:divBdr>
        <w:top w:val="none" w:sz="0" w:space="0" w:color="auto"/>
        <w:left w:val="none" w:sz="0" w:space="0" w:color="auto"/>
        <w:bottom w:val="none" w:sz="0" w:space="0" w:color="auto"/>
        <w:right w:val="none" w:sz="0" w:space="0" w:color="auto"/>
      </w:divBdr>
    </w:div>
    <w:div w:id="937643550">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1106541">
      <w:bodyDiv w:val="1"/>
      <w:marLeft w:val="0"/>
      <w:marRight w:val="0"/>
      <w:marTop w:val="0"/>
      <w:marBottom w:val="0"/>
      <w:divBdr>
        <w:top w:val="none" w:sz="0" w:space="0" w:color="auto"/>
        <w:left w:val="none" w:sz="0" w:space="0" w:color="auto"/>
        <w:bottom w:val="none" w:sz="0" w:space="0" w:color="auto"/>
        <w:right w:val="none" w:sz="0" w:space="0" w:color="auto"/>
      </w:divBdr>
    </w:div>
    <w:div w:id="943029466">
      <w:bodyDiv w:val="1"/>
      <w:marLeft w:val="0"/>
      <w:marRight w:val="0"/>
      <w:marTop w:val="0"/>
      <w:marBottom w:val="0"/>
      <w:divBdr>
        <w:top w:val="none" w:sz="0" w:space="0" w:color="auto"/>
        <w:left w:val="none" w:sz="0" w:space="0" w:color="auto"/>
        <w:bottom w:val="none" w:sz="0" w:space="0" w:color="auto"/>
        <w:right w:val="none" w:sz="0" w:space="0" w:color="auto"/>
      </w:divBdr>
    </w:div>
    <w:div w:id="943416886">
      <w:bodyDiv w:val="1"/>
      <w:marLeft w:val="0"/>
      <w:marRight w:val="0"/>
      <w:marTop w:val="0"/>
      <w:marBottom w:val="0"/>
      <w:divBdr>
        <w:top w:val="none" w:sz="0" w:space="0" w:color="auto"/>
        <w:left w:val="none" w:sz="0" w:space="0" w:color="auto"/>
        <w:bottom w:val="none" w:sz="0" w:space="0" w:color="auto"/>
        <w:right w:val="none" w:sz="0" w:space="0" w:color="auto"/>
      </w:divBdr>
      <w:divsChild>
        <w:div w:id="318312364">
          <w:marLeft w:val="0"/>
          <w:marRight w:val="0"/>
          <w:marTop w:val="0"/>
          <w:marBottom w:val="0"/>
          <w:divBdr>
            <w:top w:val="none" w:sz="0" w:space="0" w:color="auto"/>
            <w:left w:val="none" w:sz="0" w:space="0" w:color="auto"/>
            <w:bottom w:val="none" w:sz="0" w:space="0" w:color="auto"/>
            <w:right w:val="none" w:sz="0" w:space="0" w:color="auto"/>
          </w:divBdr>
          <w:divsChild>
            <w:div w:id="1535462406">
              <w:marLeft w:val="0"/>
              <w:marRight w:val="0"/>
              <w:marTop w:val="0"/>
              <w:marBottom w:val="0"/>
              <w:divBdr>
                <w:top w:val="none" w:sz="0" w:space="0" w:color="auto"/>
                <w:left w:val="none" w:sz="0" w:space="0" w:color="auto"/>
                <w:bottom w:val="none" w:sz="0" w:space="0" w:color="auto"/>
                <w:right w:val="none" w:sz="0" w:space="0" w:color="auto"/>
              </w:divBdr>
              <w:divsChild>
                <w:div w:id="1937244583">
                  <w:marLeft w:val="-180"/>
                  <w:marRight w:val="-180"/>
                  <w:marTop w:val="0"/>
                  <w:marBottom w:val="0"/>
                  <w:divBdr>
                    <w:top w:val="none" w:sz="0" w:space="0" w:color="auto"/>
                    <w:left w:val="none" w:sz="0" w:space="0" w:color="auto"/>
                    <w:bottom w:val="none" w:sz="0" w:space="0" w:color="auto"/>
                    <w:right w:val="none" w:sz="0" w:space="0" w:color="auto"/>
                  </w:divBdr>
                  <w:divsChild>
                    <w:div w:id="481585589">
                      <w:marLeft w:val="0"/>
                      <w:marRight w:val="0"/>
                      <w:marTop w:val="0"/>
                      <w:marBottom w:val="0"/>
                      <w:divBdr>
                        <w:top w:val="none" w:sz="0" w:space="0" w:color="auto"/>
                        <w:left w:val="none" w:sz="0" w:space="0" w:color="auto"/>
                        <w:bottom w:val="none" w:sz="0" w:space="0" w:color="auto"/>
                        <w:right w:val="none" w:sz="0" w:space="0" w:color="auto"/>
                      </w:divBdr>
                      <w:divsChild>
                        <w:div w:id="1630889682">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2008363096">
          <w:marLeft w:val="0"/>
          <w:marRight w:val="0"/>
          <w:marTop w:val="0"/>
          <w:marBottom w:val="0"/>
          <w:divBdr>
            <w:top w:val="none" w:sz="0" w:space="0" w:color="auto"/>
            <w:left w:val="none" w:sz="0" w:space="0" w:color="auto"/>
            <w:bottom w:val="none" w:sz="0" w:space="0" w:color="auto"/>
            <w:right w:val="none" w:sz="0" w:space="0" w:color="auto"/>
          </w:divBdr>
          <w:divsChild>
            <w:div w:id="14339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5215">
      <w:bodyDiv w:val="1"/>
      <w:marLeft w:val="0"/>
      <w:marRight w:val="0"/>
      <w:marTop w:val="0"/>
      <w:marBottom w:val="0"/>
      <w:divBdr>
        <w:top w:val="none" w:sz="0" w:space="0" w:color="auto"/>
        <w:left w:val="none" w:sz="0" w:space="0" w:color="auto"/>
        <w:bottom w:val="none" w:sz="0" w:space="0" w:color="auto"/>
        <w:right w:val="none" w:sz="0" w:space="0" w:color="auto"/>
      </w:divBdr>
    </w:div>
    <w:div w:id="944577727">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49362967">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3102153">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5867413">
      <w:bodyDiv w:val="1"/>
      <w:marLeft w:val="0"/>
      <w:marRight w:val="0"/>
      <w:marTop w:val="0"/>
      <w:marBottom w:val="0"/>
      <w:divBdr>
        <w:top w:val="none" w:sz="0" w:space="0" w:color="auto"/>
        <w:left w:val="none" w:sz="0" w:space="0" w:color="auto"/>
        <w:bottom w:val="none" w:sz="0" w:space="0" w:color="auto"/>
        <w:right w:val="none" w:sz="0" w:space="0" w:color="auto"/>
      </w:divBdr>
    </w:div>
    <w:div w:id="955991180">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59997168">
      <w:bodyDiv w:val="1"/>
      <w:marLeft w:val="0"/>
      <w:marRight w:val="0"/>
      <w:marTop w:val="0"/>
      <w:marBottom w:val="0"/>
      <w:divBdr>
        <w:top w:val="none" w:sz="0" w:space="0" w:color="auto"/>
        <w:left w:val="none" w:sz="0" w:space="0" w:color="auto"/>
        <w:bottom w:val="none" w:sz="0" w:space="0" w:color="auto"/>
        <w:right w:val="none" w:sz="0" w:space="0" w:color="auto"/>
      </w:divBdr>
    </w:div>
    <w:div w:id="961888224">
      <w:bodyDiv w:val="1"/>
      <w:marLeft w:val="0"/>
      <w:marRight w:val="0"/>
      <w:marTop w:val="0"/>
      <w:marBottom w:val="0"/>
      <w:divBdr>
        <w:top w:val="none" w:sz="0" w:space="0" w:color="auto"/>
        <w:left w:val="none" w:sz="0" w:space="0" w:color="auto"/>
        <w:bottom w:val="none" w:sz="0" w:space="0" w:color="auto"/>
        <w:right w:val="none" w:sz="0" w:space="0" w:color="auto"/>
      </w:divBdr>
    </w:div>
    <w:div w:id="962803924">
      <w:bodyDiv w:val="1"/>
      <w:marLeft w:val="0"/>
      <w:marRight w:val="0"/>
      <w:marTop w:val="0"/>
      <w:marBottom w:val="0"/>
      <w:divBdr>
        <w:top w:val="none" w:sz="0" w:space="0" w:color="auto"/>
        <w:left w:val="none" w:sz="0" w:space="0" w:color="auto"/>
        <w:bottom w:val="none" w:sz="0" w:space="0" w:color="auto"/>
        <w:right w:val="none" w:sz="0" w:space="0" w:color="auto"/>
      </w:divBdr>
    </w:div>
    <w:div w:id="964382830">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67515588">
      <w:bodyDiv w:val="1"/>
      <w:marLeft w:val="0"/>
      <w:marRight w:val="0"/>
      <w:marTop w:val="0"/>
      <w:marBottom w:val="0"/>
      <w:divBdr>
        <w:top w:val="none" w:sz="0" w:space="0" w:color="auto"/>
        <w:left w:val="none" w:sz="0" w:space="0" w:color="auto"/>
        <w:bottom w:val="none" w:sz="0" w:space="0" w:color="auto"/>
        <w:right w:val="none" w:sz="0" w:space="0" w:color="auto"/>
      </w:divBdr>
    </w:div>
    <w:div w:id="969436502">
      <w:bodyDiv w:val="1"/>
      <w:marLeft w:val="0"/>
      <w:marRight w:val="0"/>
      <w:marTop w:val="0"/>
      <w:marBottom w:val="0"/>
      <w:divBdr>
        <w:top w:val="none" w:sz="0" w:space="0" w:color="auto"/>
        <w:left w:val="none" w:sz="0" w:space="0" w:color="auto"/>
        <w:bottom w:val="none" w:sz="0" w:space="0" w:color="auto"/>
        <w:right w:val="none" w:sz="0" w:space="0" w:color="auto"/>
      </w:divBdr>
    </w:div>
    <w:div w:id="976226037">
      <w:bodyDiv w:val="1"/>
      <w:marLeft w:val="0"/>
      <w:marRight w:val="0"/>
      <w:marTop w:val="0"/>
      <w:marBottom w:val="0"/>
      <w:divBdr>
        <w:top w:val="none" w:sz="0" w:space="0" w:color="auto"/>
        <w:left w:val="none" w:sz="0" w:space="0" w:color="auto"/>
        <w:bottom w:val="none" w:sz="0" w:space="0" w:color="auto"/>
        <w:right w:val="none" w:sz="0" w:space="0" w:color="auto"/>
      </w:divBdr>
    </w:div>
    <w:div w:id="979455056">
      <w:bodyDiv w:val="1"/>
      <w:marLeft w:val="0"/>
      <w:marRight w:val="0"/>
      <w:marTop w:val="0"/>
      <w:marBottom w:val="0"/>
      <w:divBdr>
        <w:top w:val="none" w:sz="0" w:space="0" w:color="auto"/>
        <w:left w:val="none" w:sz="0" w:space="0" w:color="auto"/>
        <w:bottom w:val="none" w:sz="0" w:space="0" w:color="auto"/>
        <w:right w:val="none" w:sz="0" w:space="0" w:color="auto"/>
      </w:divBdr>
    </w:div>
    <w:div w:id="980426878">
      <w:bodyDiv w:val="1"/>
      <w:marLeft w:val="0"/>
      <w:marRight w:val="0"/>
      <w:marTop w:val="0"/>
      <w:marBottom w:val="0"/>
      <w:divBdr>
        <w:top w:val="none" w:sz="0" w:space="0" w:color="auto"/>
        <w:left w:val="none" w:sz="0" w:space="0" w:color="auto"/>
        <w:bottom w:val="none" w:sz="0" w:space="0" w:color="auto"/>
        <w:right w:val="none" w:sz="0" w:space="0" w:color="auto"/>
      </w:divBdr>
    </w:div>
    <w:div w:id="980891673">
      <w:bodyDiv w:val="1"/>
      <w:marLeft w:val="0"/>
      <w:marRight w:val="0"/>
      <w:marTop w:val="0"/>
      <w:marBottom w:val="0"/>
      <w:divBdr>
        <w:top w:val="none" w:sz="0" w:space="0" w:color="auto"/>
        <w:left w:val="none" w:sz="0" w:space="0" w:color="auto"/>
        <w:bottom w:val="none" w:sz="0" w:space="0" w:color="auto"/>
        <w:right w:val="none" w:sz="0" w:space="0" w:color="auto"/>
      </w:divBdr>
    </w:div>
    <w:div w:id="981421650">
      <w:bodyDiv w:val="1"/>
      <w:marLeft w:val="0"/>
      <w:marRight w:val="0"/>
      <w:marTop w:val="0"/>
      <w:marBottom w:val="0"/>
      <w:divBdr>
        <w:top w:val="none" w:sz="0" w:space="0" w:color="auto"/>
        <w:left w:val="none" w:sz="0" w:space="0" w:color="auto"/>
        <w:bottom w:val="none" w:sz="0" w:space="0" w:color="auto"/>
        <w:right w:val="none" w:sz="0" w:space="0" w:color="auto"/>
      </w:divBdr>
    </w:div>
    <w:div w:id="981622760">
      <w:bodyDiv w:val="1"/>
      <w:marLeft w:val="0"/>
      <w:marRight w:val="0"/>
      <w:marTop w:val="0"/>
      <w:marBottom w:val="0"/>
      <w:divBdr>
        <w:top w:val="none" w:sz="0" w:space="0" w:color="auto"/>
        <w:left w:val="none" w:sz="0" w:space="0" w:color="auto"/>
        <w:bottom w:val="none" w:sz="0" w:space="0" w:color="auto"/>
        <w:right w:val="none" w:sz="0" w:space="0" w:color="auto"/>
      </w:divBdr>
    </w:div>
    <w:div w:id="983195270">
      <w:bodyDiv w:val="1"/>
      <w:marLeft w:val="0"/>
      <w:marRight w:val="0"/>
      <w:marTop w:val="0"/>
      <w:marBottom w:val="0"/>
      <w:divBdr>
        <w:top w:val="none" w:sz="0" w:space="0" w:color="auto"/>
        <w:left w:val="none" w:sz="0" w:space="0" w:color="auto"/>
        <w:bottom w:val="none" w:sz="0" w:space="0" w:color="auto"/>
        <w:right w:val="none" w:sz="0" w:space="0" w:color="auto"/>
      </w:divBdr>
    </w:div>
    <w:div w:id="984121239">
      <w:bodyDiv w:val="1"/>
      <w:marLeft w:val="0"/>
      <w:marRight w:val="0"/>
      <w:marTop w:val="0"/>
      <w:marBottom w:val="0"/>
      <w:divBdr>
        <w:top w:val="none" w:sz="0" w:space="0" w:color="auto"/>
        <w:left w:val="none" w:sz="0" w:space="0" w:color="auto"/>
        <w:bottom w:val="none" w:sz="0" w:space="0" w:color="auto"/>
        <w:right w:val="none" w:sz="0" w:space="0" w:color="auto"/>
      </w:divBdr>
    </w:div>
    <w:div w:id="986515464">
      <w:bodyDiv w:val="1"/>
      <w:marLeft w:val="0"/>
      <w:marRight w:val="0"/>
      <w:marTop w:val="0"/>
      <w:marBottom w:val="0"/>
      <w:divBdr>
        <w:top w:val="none" w:sz="0" w:space="0" w:color="auto"/>
        <w:left w:val="none" w:sz="0" w:space="0" w:color="auto"/>
        <w:bottom w:val="none" w:sz="0" w:space="0" w:color="auto"/>
        <w:right w:val="none" w:sz="0" w:space="0" w:color="auto"/>
      </w:divBdr>
    </w:div>
    <w:div w:id="986787991">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89167526">
      <w:bodyDiv w:val="1"/>
      <w:marLeft w:val="0"/>
      <w:marRight w:val="0"/>
      <w:marTop w:val="0"/>
      <w:marBottom w:val="0"/>
      <w:divBdr>
        <w:top w:val="none" w:sz="0" w:space="0" w:color="auto"/>
        <w:left w:val="none" w:sz="0" w:space="0" w:color="auto"/>
        <w:bottom w:val="none" w:sz="0" w:space="0" w:color="auto"/>
        <w:right w:val="none" w:sz="0" w:space="0" w:color="auto"/>
      </w:divBdr>
      <w:divsChild>
        <w:div w:id="1871406657">
          <w:marLeft w:val="0"/>
          <w:marRight w:val="0"/>
          <w:marTop w:val="0"/>
          <w:marBottom w:val="0"/>
          <w:divBdr>
            <w:top w:val="none" w:sz="0" w:space="0" w:color="auto"/>
            <w:left w:val="none" w:sz="0" w:space="0" w:color="auto"/>
            <w:bottom w:val="none" w:sz="0" w:space="0" w:color="auto"/>
            <w:right w:val="none" w:sz="0" w:space="0" w:color="auto"/>
          </w:divBdr>
          <w:divsChild>
            <w:div w:id="501513151">
              <w:marLeft w:val="0"/>
              <w:marRight w:val="0"/>
              <w:marTop w:val="0"/>
              <w:marBottom w:val="0"/>
              <w:divBdr>
                <w:top w:val="none" w:sz="0" w:space="0" w:color="auto"/>
                <w:left w:val="none" w:sz="0" w:space="0" w:color="auto"/>
                <w:bottom w:val="none" w:sz="0" w:space="0" w:color="auto"/>
                <w:right w:val="none" w:sz="0" w:space="0" w:color="auto"/>
              </w:divBdr>
              <w:divsChild>
                <w:div w:id="936252395">
                  <w:marLeft w:val="-180"/>
                  <w:marRight w:val="-180"/>
                  <w:marTop w:val="0"/>
                  <w:marBottom w:val="0"/>
                  <w:divBdr>
                    <w:top w:val="none" w:sz="0" w:space="0" w:color="auto"/>
                    <w:left w:val="none" w:sz="0" w:space="0" w:color="auto"/>
                    <w:bottom w:val="none" w:sz="0" w:space="0" w:color="auto"/>
                    <w:right w:val="none" w:sz="0" w:space="0" w:color="auto"/>
                  </w:divBdr>
                  <w:divsChild>
                    <w:div w:id="2109429174">
                      <w:marLeft w:val="0"/>
                      <w:marRight w:val="0"/>
                      <w:marTop w:val="0"/>
                      <w:marBottom w:val="0"/>
                      <w:divBdr>
                        <w:top w:val="none" w:sz="0" w:space="0" w:color="auto"/>
                        <w:left w:val="none" w:sz="0" w:space="0" w:color="auto"/>
                        <w:bottom w:val="none" w:sz="0" w:space="0" w:color="auto"/>
                        <w:right w:val="none" w:sz="0" w:space="0" w:color="auto"/>
                      </w:divBdr>
                      <w:divsChild>
                        <w:div w:id="1832601745">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2048410473">
          <w:marLeft w:val="0"/>
          <w:marRight w:val="0"/>
          <w:marTop w:val="0"/>
          <w:marBottom w:val="0"/>
          <w:divBdr>
            <w:top w:val="none" w:sz="0" w:space="0" w:color="auto"/>
            <w:left w:val="none" w:sz="0" w:space="0" w:color="auto"/>
            <w:bottom w:val="none" w:sz="0" w:space="0" w:color="auto"/>
            <w:right w:val="none" w:sz="0" w:space="0" w:color="auto"/>
          </w:divBdr>
          <w:divsChild>
            <w:div w:id="854926518">
              <w:marLeft w:val="0"/>
              <w:marRight w:val="0"/>
              <w:marTop w:val="0"/>
              <w:marBottom w:val="0"/>
              <w:divBdr>
                <w:top w:val="none" w:sz="0" w:space="0" w:color="auto"/>
                <w:left w:val="none" w:sz="0" w:space="0" w:color="auto"/>
                <w:bottom w:val="none" w:sz="0" w:space="0" w:color="auto"/>
                <w:right w:val="none" w:sz="0" w:space="0" w:color="auto"/>
              </w:divBdr>
              <w:divsChild>
                <w:div w:id="1610892784">
                  <w:marLeft w:val="-180"/>
                  <w:marRight w:val="-180"/>
                  <w:marTop w:val="0"/>
                  <w:marBottom w:val="0"/>
                  <w:divBdr>
                    <w:top w:val="none" w:sz="0" w:space="0" w:color="auto"/>
                    <w:left w:val="none" w:sz="0" w:space="0" w:color="auto"/>
                    <w:bottom w:val="none" w:sz="0" w:space="0" w:color="auto"/>
                    <w:right w:val="none" w:sz="0" w:space="0" w:color="auto"/>
                  </w:divBdr>
                  <w:divsChild>
                    <w:div w:id="805707567">
                      <w:marLeft w:val="0"/>
                      <w:marRight w:val="0"/>
                      <w:marTop w:val="0"/>
                      <w:marBottom w:val="0"/>
                      <w:divBdr>
                        <w:top w:val="none" w:sz="0" w:space="0" w:color="auto"/>
                        <w:left w:val="none" w:sz="0" w:space="0" w:color="auto"/>
                        <w:bottom w:val="none" w:sz="0" w:space="0" w:color="auto"/>
                        <w:right w:val="none" w:sz="0" w:space="0" w:color="auto"/>
                      </w:divBdr>
                      <w:divsChild>
                        <w:div w:id="74254625">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148280817">
          <w:marLeft w:val="0"/>
          <w:marRight w:val="0"/>
          <w:marTop w:val="0"/>
          <w:marBottom w:val="0"/>
          <w:divBdr>
            <w:top w:val="none" w:sz="0" w:space="0" w:color="auto"/>
            <w:left w:val="none" w:sz="0" w:space="0" w:color="auto"/>
            <w:bottom w:val="none" w:sz="0" w:space="0" w:color="auto"/>
            <w:right w:val="none" w:sz="0" w:space="0" w:color="auto"/>
          </w:divBdr>
          <w:divsChild>
            <w:div w:id="6845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1994">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993876190">
      <w:bodyDiv w:val="1"/>
      <w:marLeft w:val="0"/>
      <w:marRight w:val="0"/>
      <w:marTop w:val="0"/>
      <w:marBottom w:val="0"/>
      <w:divBdr>
        <w:top w:val="none" w:sz="0" w:space="0" w:color="auto"/>
        <w:left w:val="none" w:sz="0" w:space="0" w:color="auto"/>
        <w:bottom w:val="none" w:sz="0" w:space="0" w:color="auto"/>
        <w:right w:val="none" w:sz="0" w:space="0" w:color="auto"/>
      </w:divBdr>
    </w:div>
    <w:div w:id="996763250">
      <w:bodyDiv w:val="1"/>
      <w:marLeft w:val="0"/>
      <w:marRight w:val="0"/>
      <w:marTop w:val="0"/>
      <w:marBottom w:val="0"/>
      <w:divBdr>
        <w:top w:val="none" w:sz="0" w:space="0" w:color="auto"/>
        <w:left w:val="none" w:sz="0" w:space="0" w:color="auto"/>
        <w:bottom w:val="none" w:sz="0" w:space="0" w:color="auto"/>
        <w:right w:val="none" w:sz="0" w:space="0" w:color="auto"/>
      </w:divBdr>
    </w:div>
    <w:div w:id="996877656">
      <w:bodyDiv w:val="1"/>
      <w:marLeft w:val="0"/>
      <w:marRight w:val="0"/>
      <w:marTop w:val="0"/>
      <w:marBottom w:val="0"/>
      <w:divBdr>
        <w:top w:val="none" w:sz="0" w:space="0" w:color="auto"/>
        <w:left w:val="none" w:sz="0" w:space="0" w:color="auto"/>
        <w:bottom w:val="none" w:sz="0" w:space="0" w:color="auto"/>
        <w:right w:val="none" w:sz="0" w:space="0" w:color="auto"/>
      </w:divBdr>
    </w:div>
    <w:div w:id="997345112">
      <w:bodyDiv w:val="1"/>
      <w:marLeft w:val="0"/>
      <w:marRight w:val="0"/>
      <w:marTop w:val="0"/>
      <w:marBottom w:val="0"/>
      <w:divBdr>
        <w:top w:val="none" w:sz="0" w:space="0" w:color="auto"/>
        <w:left w:val="none" w:sz="0" w:space="0" w:color="auto"/>
        <w:bottom w:val="none" w:sz="0" w:space="0" w:color="auto"/>
        <w:right w:val="none" w:sz="0" w:space="0" w:color="auto"/>
      </w:divBdr>
    </w:div>
    <w:div w:id="997490519">
      <w:bodyDiv w:val="1"/>
      <w:marLeft w:val="0"/>
      <w:marRight w:val="0"/>
      <w:marTop w:val="0"/>
      <w:marBottom w:val="0"/>
      <w:divBdr>
        <w:top w:val="none" w:sz="0" w:space="0" w:color="auto"/>
        <w:left w:val="none" w:sz="0" w:space="0" w:color="auto"/>
        <w:bottom w:val="none" w:sz="0" w:space="0" w:color="auto"/>
        <w:right w:val="none" w:sz="0" w:space="0" w:color="auto"/>
      </w:divBdr>
    </w:div>
    <w:div w:id="998457107">
      <w:bodyDiv w:val="1"/>
      <w:marLeft w:val="0"/>
      <w:marRight w:val="0"/>
      <w:marTop w:val="0"/>
      <w:marBottom w:val="0"/>
      <w:divBdr>
        <w:top w:val="none" w:sz="0" w:space="0" w:color="auto"/>
        <w:left w:val="none" w:sz="0" w:space="0" w:color="auto"/>
        <w:bottom w:val="none" w:sz="0" w:space="0" w:color="auto"/>
        <w:right w:val="none" w:sz="0" w:space="0" w:color="auto"/>
      </w:divBdr>
    </w:div>
    <w:div w:id="1002198287">
      <w:bodyDiv w:val="1"/>
      <w:marLeft w:val="0"/>
      <w:marRight w:val="0"/>
      <w:marTop w:val="0"/>
      <w:marBottom w:val="0"/>
      <w:divBdr>
        <w:top w:val="none" w:sz="0" w:space="0" w:color="auto"/>
        <w:left w:val="none" w:sz="0" w:space="0" w:color="auto"/>
        <w:bottom w:val="none" w:sz="0" w:space="0" w:color="auto"/>
        <w:right w:val="none" w:sz="0" w:space="0" w:color="auto"/>
      </w:divBdr>
    </w:div>
    <w:div w:id="1003165860">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06248195">
      <w:bodyDiv w:val="1"/>
      <w:marLeft w:val="0"/>
      <w:marRight w:val="0"/>
      <w:marTop w:val="0"/>
      <w:marBottom w:val="0"/>
      <w:divBdr>
        <w:top w:val="none" w:sz="0" w:space="0" w:color="auto"/>
        <w:left w:val="none" w:sz="0" w:space="0" w:color="auto"/>
        <w:bottom w:val="none" w:sz="0" w:space="0" w:color="auto"/>
        <w:right w:val="none" w:sz="0" w:space="0" w:color="auto"/>
      </w:divBdr>
    </w:div>
    <w:div w:id="1011835662">
      <w:bodyDiv w:val="1"/>
      <w:marLeft w:val="0"/>
      <w:marRight w:val="0"/>
      <w:marTop w:val="0"/>
      <w:marBottom w:val="0"/>
      <w:divBdr>
        <w:top w:val="none" w:sz="0" w:space="0" w:color="auto"/>
        <w:left w:val="none" w:sz="0" w:space="0" w:color="auto"/>
        <w:bottom w:val="none" w:sz="0" w:space="0" w:color="auto"/>
        <w:right w:val="none" w:sz="0" w:space="0" w:color="auto"/>
      </w:divBdr>
    </w:div>
    <w:div w:id="1013263861">
      <w:bodyDiv w:val="1"/>
      <w:marLeft w:val="0"/>
      <w:marRight w:val="0"/>
      <w:marTop w:val="0"/>
      <w:marBottom w:val="0"/>
      <w:divBdr>
        <w:top w:val="none" w:sz="0" w:space="0" w:color="auto"/>
        <w:left w:val="none" w:sz="0" w:space="0" w:color="auto"/>
        <w:bottom w:val="none" w:sz="0" w:space="0" w:color="auto"/>
        <w:right w:val="none" w:sz="0" w:space="0" w:color="auto"/>
      </w:divBdr>
    </w:div>
    <w:div w:id="1013335661">
      <w:bodyDiv w:val="1"/>
      <w:marLeft w:val="0"/>
      <w:marRight w:val="0"/>
      <w:marTop w:val="0"/>
      <w:marBottom w:val="0"/>
      <w:divBdr>
        <w:top w:val="none" w:sz="0" w:space="0" w:color="auto"/>
        <w:left w:val="none" w:sz="0" w:space="0" w:color="auto"/>
        <w:bottom w:val="none" w:sz="0" w:space="0" w:color="auto"/>
        <w:right w:val="none" w:sz="0" w:space="0" w:color="auto"/>
      </w:divBdr>
    </w:div>
    <w:div w:id="1013724315">
      <w:bodyDiv w:val="1"/>
      <w:marLeft w:val="0"/>
      <w:marRight w:val="0"/>
      <w:marTop w:val="0"/>
      <w:marBottom w:val="0"/>
      <w:divBdr>
        <w:top w:val="none" w:sz="0" w:space="0" w:color="auto"/>
        <w:left w:val="none" w:sz="0" w:space="0" w:color="auto"/>
        <w:bottom w:val="none" w:sz="0" w:space="0" w:color="auto"/>
        <w:right w:val="none" w:sz="0" w:space="0" w:color="auto"/>
      </w:divBdr>
    </w:div>
    <w:div w:id="1013998223">
      <w:bodyDiv w:val="1"/>
      <w:marLeft w:val="0"/>
      <w:marRight w:val="0"/>
      <w:marTop w:val="0"/>
      <w:marBottom w:val="0"/>
      <w:divBdr>
        <w:top w:val="none" w:sz="0" w:space="0" w:color="auto"/>
        <w:left w:val="none" w:sz="0" w:space="0" w:color="auto"/>
        <w:bottom w:val="none" w:sz="0" w:space="0" w:color="auto"/>
        <w:right w:val="none" w:sz="0" w:space="0" w:color="auto"/>
      </w:divBdr>
    </w:div>
    <w:div w:id="1017123884">
      <w:bodyDiv w:val="1"/>
      <w:marLeft w:val="0"/>
      <w:marRight w:val="0"/>
      <w:marTop w:val="0"/>
      <w:marBottom w:val="0"/>
      <w:divBdr>
        <w:top w:val="none" w:sz="0" w:space="0" w:color="auto"/>
        <w:left w:val="none" w:sz="0" w:space="0" w:color="auto"/>
        <w:bottom w:val="none" w:sz="0" w:space="0" w:color="auto"/>
        <w:right w:val="none" w:sz="0" w:space="0" w:color="auto"/>
      </w:divBdr>
    </w:div>
    <w:div w:id="1017855730">
      <w:bodyDiv w:val="1"/>
      <w:marLeft w:val="0"/>
      <w:marRight w:val="0"/>
      <w:marTop w:val="0"/>
      <w:marBottom w:val="0"/>
      <w:divBdr>
        <w:top w:val="none" w:sz="0" w:space="0" w:color="auto"/>
        <w:left w:val="none" w:sz="0" w:space="0" w:color="auto"/>
        <w:bottom w:val="none" w:sz="0" w:space="0" w:color="auto"/>
        <w:right w:val="none" w:sz="0" w:space="0" w:color="auto"/>
      </w:divBdr>
    </w:div>
    <w:div w:id="1018654139">
      <w:bodyDiv w:val="1"/>
      <w:marLeft w:val="0"/>
      <w:marRight w:val="0"/>
      <w:marTop w:val="0"/>
      <w:marBottom w:val="0"/>
      <w:divBdr>
        <w:top w:val="none" w:sz="0" w:space="0" w:color="auto"/>
        <w:left w:val="none" w:sz="0" w:space="0" w:color="auto"/>
        <w:bottom w:val="none" w:sz="0" w:space="0" w:color="auto"/>
        <w:right w:val="none" w:sz="0" w:space="0" w:color="auto"/>
      </w:divBdr>
    </w:div>
    <w:div w:id="1019544501">
      <w:bodyDiv w:val="1"/>
      <w:marLeft w:val="0"/>
      <w:marRight w:val="0"/>
      <w:marTop w:val="0"/>
      <w:marBottom w:val="0"/>
      <w:divBdr>
        <w:top w:val="none" w:sz="0" w:space="0" w:color="auto"/>
        <w:left w:val="none" w:sz="0" w:space="0" w:color="auto"/>
        <w:bottom w:val="none" w:sz="0" w:space="0" w:color="auto"/>
        <w:right w:val="none" w:sz="0" w:space="0" w:color="auto"/>
      </w:divBdr>
    </w:div>
    <w:div w:id="1021467906">
      <w:bodyDiv w:val="1"/>
      <w:marLeft w:val="0"/>
      <w:marRight w:val="0"/>
      <w:marTop w:val="0"/>
      <w:marBottom w:val="0"/>
      <w:divBdr>
        <w:top w:val="none" w:sz="0" w:space="0" w:color="auto"/>
        <w:left w:val="none" w:sz="0" w:space="0" w:color="auto"/>
        <w:bottom w:val="none" w:sz="0" w:space="0" w:color="auto"/>
        <w:right w:val="none" w:sz="0" w:space="0" w:color="auto"/>
      </w:divBdr>
    </w:div>
    <w:div w:id="1022585821">
      <w:bodyDiv w:val="1"/>
      <w:marLeft w:val="0"/>
      <w:marRight w:val="0"/>
      <w:marTop w:val="0"/>
      <w:marBottom w:val="0"/>
      <w:divBdr>
        <w:top w:val="none" w:sz="0" w:space="0" w:color="auto"/>
        <w:left w:val="none" w:sz="0" w:space="0" w:color="auto"/>
        <w:bottom w:val="none" w:sz="0" w:space="0" w:color="auto"/>
        <w:right w:val="none" w:sz="0" w:space="0" w:color="auto"/>
      </w:divBdr>
    </w:div>
    <w:div w:id="1023286803">
      <w:bodyDiv w:val="1"/>
      <w:marLeft w:val="0"/>
      <w:marRight w:val="0"/>
      <w:marTop w:val="0"/>
      <w:marBottom w:val="0"/>
      <w:divBdr>
        <w:top w:val="none" w:sz="0" w:space="0" w:color="auto"/>
        <w:left w:val="none" w:sz="0" w:space="0" w:color="auto"/>
        <w:bottom w:val="none" w:sz="0" w:space="0" w:color="auto"/>
        <w:right w:val="none" w:sz="0" w:space="0" w:color="auto"/>
      </w:divBdr>
    </w:div>
    <w:div w:id="1023357631">
      <w:bodyDiv w:val="1"/>
      <w:marLeft w:val="0"/>
      <w:marRight w:val="0"/>
      <w:marTop w:val="0"/>
      <w:marBottom w:val="0"/>
      <w:divBdr>
        <w:top w:val="none" w:sz="0" w:space="0" w:color="auto"/>
        <w:left w:val="none" w:sz="0" w:space="0" w:color="auto"/>
        <w:bottom w:val="none" w:sz="0" w:space="0" w:color="auto"/>
        <w:right w:val="none" w:sz="0" w:space="0" w:color="auto"/>
      </w:divBdr>
    </w:div>
    <w:div w:id="1023357767">
      <w:bodyDiv w:val="1"/>
      <w:marLeft w:val="0"/>
      <w:marRight w:val="0"/>
      <w:marTop w:val="0"/>
      <w:marBottom w:val="0"/>
      <w:divBdr>
        <w:top w:val="none" w:sz="0" w:space="0" w:color="auto"/>
        <w:left w:val="none" w:sz="0" w:space="0" w:color="auto"/>
        <w:bottom w:val="none" w:sz="0" w:space="0" w:color="auto"/>
        <w:right w:val="none" w:sz="0" w:space="0" w:color="auto"/>
      </w:divBdr>
    </w:div>
    <w:div w:id="1023364160">
      <w:bodyDiv w:val="1"/>
      <w:marLeft w:val="0"/>
      <w:marRight w:val="0"/>
      <w:marTop w:val="0"/>
      <w:marBottom w:val="0"/>
      <w:divBdr>
        <w:top w:val="none" w:sz="0" w:space="0" w:color="auto"/>
        <w:left w:val="none" w:sz="0" w:space="0" w:color="auto"/>
        <w:bottom w:val="none" w:sz="0" w:space="0" w:color="auto"/>
        <w:right w:val="none" w:sz="0" w:space="0" w:color="auto"/>
      </w:divBdr>
    </w:div>
    <w:div w:id="1024407713">
      <w:bodyDiv w:val="1"/>
      <w:marLeft w:val="0"/>
      <w:marRight w:val="0"/>
      <w:marTop w:val="0"/>
      <w:marBottom w:val="0"/>
      <w:divBdr>
        <w:top w:val="none" w:sz="0" w:space="0" w:color="auto"/>
        <w:left w:val="none" w:sz="0" w:space="0" w:color="auto"/>
        <w:bottom w:val="none" w:sz="0" w:space="0" w:color="auto"/>
        <w:right w:val="none" w:sz="0" w:space="0" w:color="auto"/>
      </w:divBdr>
    </w:div>
    <w:div w:id="1025866293">
      <w:bodyDiv w:val="1"/>
      <w:marLeft w:val="0"/>
      <w:marRight w:val="0"/>
      <w:marTop w:val="0"/>
      <w:marBottom w:val="0"/>
      <w:divBdr>
        <w:top w:val="none" w:sz="0" w:space="0" w:color="auto"/>
        <w:left w:val="none" w:sz="0" w:space="0" w:color="auto"/>
        <w:bottom w:val="none" w:sz="0" w:space="0" w:color="auto"/>
        <w:right w:val="none" w:sz="0" w:space="0" w:color="auto"/>
      </w:divBdr>
    </w:div>
    <w:div w:id="1026559892">
      <w:bodyDiv w:val="1"/>
      <w:marLeft w:val="0"/>
      <w:marRight w:val="0"/>
      <w:marTop w:val="0"/>
      <w:marBottom w:val="0"/>
      <w:divBdr>
        <w:top w:val="none" w:sz="0" w:space="0" w:color="auto"/>
        <w:left w:val="none" w:sz="0" w:space="0" w:color="auto"/>
        <w:bottom w:val="none" w:sz="0" w:space="0" w:color="auto"/>
        <w:right w:val="none" w:sz="0" w:space="0" w:color="auto"/>
      </w:divBdr>
    </w:div>
    <w:div w:id="1029915787">
      <w:bodyDiv w:val="1"/>
      <w:marLeft w:val="0"/>
      <w:marRight w:val="0"/>
      <w:marTop w:val="0"/>
      <w:marBottom w:val="0"/>
      <w:divBdr>
        <w:top w:val="none" w:sz="0" w:space="0" w:color="auto"/>
        <w:left w:val="none" w:sz="0" w:space="0" w:color="auto"/>
        <w:bottom w:val="none" w:sz="0" w:space="0" w:color="auto"/>
        <w:right w:val="none" w:sz="0" w:space="0" w:color="auto"/>
      </w:divBdr>
    </w:div>
    <w:div w:id="1031304224">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3993344">
      <w:bodyDiv w:val="1"/>
      <w:marLeft w:val="0"/>
      <w:marRight w:val="0"/>
      <w:marTop w:val="0"/>
      <w:marBottom w:val="0"/>
      <w:divBdr>
        <w:top w:val="none" w:sz="0" w:space="0" w:color="auto"/>
        <w:left w:val="none" w:sz="0" w:space="0" w:color="auto"/>
        <w:bottom w:val="none" w:sz="0" w:space="0" w:color="auto"/>
        <w:right w:val="none" w:sz="0" w:space="0" w:color="auto"/>
      </w:divBdr>
    </w:div>
    <w:div w:id="1036658539">
      <w:bodyDiv w:val="1"/>
      <w:marLeft w:val="0"/>
      <w:marRight w:val="0"/>
      <w:marTop w:val="0"/>
      <w:marBottom w:val="0"/>
      <w:divBdr>
        <w:top w:val="none" w:sz="0" w:space="0" w:color="auto"/>
        <w:left w:val="none" w:sz="0" w:space="0" w:color="auto"/>
        <w:bottom w:val="none" w:sz="0" w:space="0" w:color="auto"/>
        <w:right w:val="none" w:sz="0" w:space="0" w:color="auto"/>
      </w:divBdr>
    </w:div>
    <w:div w:id="1036783045">
      <w:bodyDiv w:val="1"/>
      <w:marLeft w:val="0"/>
      <w:marRight w:val="0"/>
      <w:marTop w:val="0"/>
      <w:marBottom w:val="0"/>
      <w:divBdr>
        <w:top w:val="none" w:sz="0" w:space="0" w:color="auto"/>
        <w:left w:val="none" w:sz="0" w:space="0" w:color="auto"/>
        <w:bottom w:val="none" w:sz="0" w:space="0" w:color="auto"/>
        <w:right w:val="none" w:sz="0" w:space="0" w:color="auto"/>
      </w:divBdr>
    </w:div>
    <w:div w:id="1039933952">
      <w:bodyDiv w:val="1"/>
      <w:marLeft w:val="0"/>
      <w:marRight w:val="0"/>
      <w:marTop w:val="0"/>
      <w:marBottom w:val="0"/>
      <w:divBdr>
        <w:top w:val="none" w:sz="0" w:space="0" w:color="auto"/>
        <w:left w:val="none" w:sz="0" w:space="0" w:color="auto"/>
        <w:bottom w:val="none" w:sz="0" w:space="0" w:color="auto"/>
        <w:right w:val="none" w:sz="0" w:space="0" w:color="auto"/>
      </w:divBdr>
    </w:div>
    <w:div w:id="1040012628">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2823116">
      <w:bodyDiv w:val="1"/>
      <w:marLeft w:val="0"/>
      <w:marRight w:val="0"/>
      <w:marTop w:val="0"/>
      <w:marBottom w:val="0"/>
      <w:divBdr>
        <w:top w:val="none" w:sz="0" w:space="0" w:color="auto"/>
        <w:left w:val="none" w:sz="0" w:space="0" w:color="auto"/>
        <w:bottom w:val="none" w:sz="0" w:space="0" w:color="auto"/>
        <w:right w:val="none" w:sz="0" w:space="0" w:color="auto"/>
      </w:divBdr>
      <w:divsChild>
        <w:div w:id="11495731">
          <w:marLeft w:val="0"/>
          <w:marRight w:val="0"/>
          <w:marTop w:val="0"/>
          <w:marBottom w:val="0"/>
          <w:divBdr>
            <w:top w:val="none" w:sz="0" w:space="0" w:color="auto"/>
            <w:left w:val="none" w:sz="0" w:space="0" w:color="auto"/>
            <w:bottom w:val="none" w:sz="0" w:space="0" w:color="auto"/>
            <w:right w:val="none" w:sz="0" w:space="0" w:color="auto"/>
          </w:divBdr>
        </w:div>
        <w:div w:id="2045976350">
          <w:marLeft w:val="0"/>
          <w:marRight w:val="0"/>
          <w:marTop w:val="0"/>
          <w:marBottom w:val="0"/>
          <w:divBdr>
            <w:top w:val="none" w:sz="0" w:space="0" w:color="auto"/>
            <w:left w:val="none" w:sz="0" w:space="0" w:color="auto"/>
            <w:bottom w:val="none" w:sz="0" w:space="0" w:color="auto"/>
            <w:right w:val="none" w:sz="0" w:space="0" w:color="auto"/>
          </w:divBdr>
        </w:div>
        <w:div w:id="1129591412">
          <w:marLeft w:val="0"/>
          <w:marRight w:val="0"/>
          <w:marTop w:val="0"/>
          <w:marBottom w:val="0"/>
          <w:divBdr>
            <w:top w:val="none" w:sz="0" w:space="0" w:color="auto"/>
            <w:left w:val="none" w:sz="0" w:space="0" w:color="auto"/>
            <w:bottom w:val="none" w:sz="0" w:space="0" w:color="auto"/>
            <w:right w:val="none" w:sz="0" w:space="0" w:color="auto"/>
          </w:divBdr>
        </w:div>
        <w:div w:id="516969376">
          <w:marLeft w:val="0"/>
          <w:marRight w:val="0"/>
          <w:marTop w:val="0"/>
          <w:marBottom w:val="0"/>
          <w:divBdr>
            <w:top w:val="none" w:sz="0" w:space="0" w:color="auto"/>
            <w:left w:val="none" w:sz="0" w:space="0" w:color="auto"/>
            <w:bottom w:val="none" w:sz="0" w:space="0" w:color="auto"/>
            <w:right w:val="none" w:sz="0" w:space="0" w:color="auto"/>
          </w:divBdr>
        </w:div>
        <w:div w:id="1085296364">
          <w:marLeft w:val="0"/>
          <w:marRight w:val="0"/>
          <w:marTop w:val="0"/>
          <w:marBottom w:val="0"/>
          <w:divBdr>
            <w:top w:val="none" w:sz="0" w:space="0" w:color="auto"/>
            <w:left w:val="none" w:sz="0" w:space="0" w:color="auto"/>
            <w:bottom w:val="none" w:sz="0" w:space="0" w:color="auto"/>
            <w:right w:val="none" w:sz="0" w:space="0" w:color="auto"/>
          </w:divBdr>
        </w:div>
        <w:div w:id="1284076039">
          <w:marLeft w:val="0"/>
          <w:marRight w:val="0"/>
          <w:marTop w:val="0"/>
          <w:marBottom w:val="0"/>
          <w:divBdr>
            <w:top w:val="none" w:sz="0" w:space="0" w:color="auto"/>
            <w:left w:val="none" w:sz="0" w:space="0" w:color="auto"/>
            <w:bottom w:val="none" w:sz="0" w:space="0" w:color="auto"/>
            <w:right w:val="none" w:sz="0" w:space="0" w:color="auto"/>
          </w:divBdr>
        </w:div>
        <w:div w:id="283776704">
          <w:marLeft w:val="0"/>
          <w:marRight w:val="0"/>
          <w:marTop w:val="0"/>
          <w:marBottom w:val="0"/>
          <w:divBdr>
            <w:top w:val="none" w:sz="0" w:space="0" w:color="auto"/>
            <w:left w:val="none" w:sz="0" w:space="0" w:color="auto"/>
            <w:bottom w:val="none" w:sz="0" w:space="0" w:color="auto"/>
            <w:right w:val="none" w:sz="0" w:space="0" w:color="auto"/>
          </w:divBdr>
        </w:div>
        <w:div w:id="1581065464">
          <w:marLeft w:val="0"/>
          <w:marRight w:val="0"/>
          <w:marTop w:val="0"/>
          <w:marBottom w:val="0"/>
          <w:divBdr>
            <w:top w:val="none" w:sz="0" w:space="0" w:color="auto"/>
            <w:left w:val="none" w:sz="0" w:space="0" w:color="auto"/>
            <w:bottom w:val="none" w:sz="0" w:space="0" w:color="auto"/>
            <w:right w:val="none" w:sz="0" w:space="0" w:color="auto"/>
          </w:divBdr>
        </w:div>
        <w:div w:id="1278486600">
          <w:marLeft w:val="0"/>
          <w:marRight w:val="0"/>
          <w:marTop w:val="0"/>
          <w:marBottom w:val="0"/>
          <w:divBdr>
            <w:top w:val="none" w:sz="0" w:space="0" w:color="auto"/>
            <w:left w:val="none" w:sz="0" w:space="0" w:color="auto"/>
            <w:bottom w:val="none" w:sz="0" w:space="0" w:color="auto"/>
            <w:right w:val="none" w:sz="0" w:space="0" w:color="auto"/>
          </w:divBdr>
        </w:div>
        <w:div w:id="1983583750">
          <w:marLeft w:val="0"/>
          <w:marRight w:val="0"/>
          <w:marTop w:val="0"/>
          <w:marBottom w:val="0"/>
          <w:divBdr>
            <w:top w:val="none" w:sz="0" w:space="0" w:color="auto"/>
            <w:left w:val="none" w:sz="0" w:space="0" w:color="auto"/>
            <w:bottom w:val="none" w:sz="0" w:space="0" w:color="auto"/>
            <w:right w:val="none" w:sz="0" w:space="0" w:color="auto"/>
          </w:divBdr>
        </w:div>
        <w:div w:id="1690527390">
          <w:marLeft w:val="0"/>
          <w:marRight w:val="0"/>
          <w:marTop w:val="0"/>
          <w:marBottom w:val="0"/>
          <w:divBdr>
            <w:top w:val="none" w:sz="0" w:space="0" w:color="auto"/>
            <w:left w:val="none" w:sz="0" w:space="0" w:color="auto"/>
            <w:bottom w:val="none" w:sz="0" w:space="0" w:color="auto"/>
            <w:right w:val="none" w:sz="0" w:space="0" w:color="auto"/>
          </w:divBdr>
        </w:div>
        <w:div w:id="1858930499">
          <w:marLeft w:val="0"/>
          <w:marRight w:val="0"/>
          <w:marTop w:val="0"/>
          <w:marBottom w:val="0"/>
          <w:divBdr>
            <w:top w:val="none" w:sz="0" w:space="0" w:color="auto"/>
            <w:left w:val="none" w:sz="0" w:space="0" w:color="auto"/>
            <w:bottom w:val="none" w:sz="0" w:space="0" w:color="auto"/>
            <w:right w:val="none" w:sz="0" w:space="0" w:color="auto"/>
          </w:divBdr>
        </w:div>
        <w:div w:id="316613045">
          <w:marLeft w:val="0"/>
          <w:marRight w:val="0"/>
          <w:marTop w:val="0"/>
          <w:marBottom w:val="0"/>
          <w:divBdr>
            <w:top w:val="none" w:sz="0" w:space="0" w:color="auto"/>
            <w:left w:val="none" w:sz="0" w:space="0" w:color="auto"/>
            <w:bottom w:val="none" w:sz="0" w:space="0" w:color="auto"/>
            <w:right w:val="none" w:sz="0" w:space="0" w:color="auto"/>
          </w:divBdr>
        </w:div>
      </w:divsChild>
    </w:div>
    <w:div w:id="1044253875">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6371667">
      <w:bodyDiv w:val="1"/>
      <w:marLeft w:val="0"/>
      <w:marRight w:val="0"/>
      <w:marTop w:val="0"/>
      <w:marBottom w:val="0"/>
      <w:divBdr>
        <w:top w:val="none" w:sz="0" w:space="0" w:color="auto"/>
        <w:left w:val="none" w:sz="0" w:space="0" w:color="auto"/>
        <w:bottom w:val="none" w:sz="0" w:space="0" w:color="auto"/>
        <w:right w:val="none" w:sz="0" w:space="0" w:color="auto"/>
      </w:divBdr>
      <w:divsChild>
        <w:div w:id="1770857039">
          <w:marLeft w:val="0"/>
          <w:marRight w:val="0"/>
          <w:marTop w:val="0"/>
          <w:marBottom w:val="0"/>
          <w:divBdr>
            <w:top w:val="none" w:sz="0" w:space="0" w:color="auto"/>
            <w:left w:val="none" w:sz="0" w:space="0" w:color="auto"/>
            <w:bottom w:val="none" w:sz="0" w:space="0" w:color="auto"/>
            <w:right w:val="none" w:sz="0" w:space="0" w:color="auto"/>
          </w:divBdr>
        </w:div>
      </w:divsChild>
    </w:div>
    <w:div w:id="1047529222">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47948114">
      <w:bodyDiv w:val="1"/>
      <w:marLeft w:val="0"/>
      <w:marRight w:val="0"/>
      <w:marTop w:val="0"/>
      <w:marBottom w:val="0"/>
      <w:divBdr>
        <w:top w:val="none" w:sz="0" w:space="0" w:color="auto"/>
        <w:left w:val="none" w:sz="0" w:space="0" w:color="auto"/>
        <w:bottom w:val="none" w:sz="0" w:space="0" w:color="auto"/>
        <w:right w:val="none" w:sz="0" w:space="0" w:color="auto"/>
      </w:divBdr>
    </w:div>
    <w:div w:id="1049063773">
      <w:bodyDiv w:val="1"/>
      <w:marLeft w:val="0"/>
      <w:marRight w:val="0"/>
      <w:marTop w:val="0"/>
      <w:marBottom w:val="0"/>
      <w:divBdr>
        <w:top w:val="none" w:sz="0" w:space="0" w:color="auto"/>
        <w:left w:val="none" w:sz="0" w:space="0" w:color="auto"/>
        <w:bottom w:val="none" w:sz="0" w:space="0" w:color="auto"/>
        <w:right w:val="none" w:sz="0" w:space="0" w:color="auto"/>
      </w:divBdr>
    </w:div>
    <w:div w:id="1049837310">
      <w:bodyDiv w:val="1"/>
      <w:marLeft w:val="0"/>
      <w:marRight w:val="0"/>
      <w:marTop w:val="0"/>
      <w:marBottom w:val="0"/>
      <w:divBdr>
        <w:top w:val="none" w:sz="0" w:space="0" w:color="auto"/>
        <w:left w:val="none" w:sz="0" w:space="0" w:color="auto"/>
        <w:bottom w:val="none" w:sz="0" w:space="0" w:color="auto"/>
        <w:right w:val="none" w:sz="0" w:space="0" w:color="auto"/>
      </w:divBdr>
    </w:div>
    <w:div w:id="1050298688">
      <w:bodyDiv w:val="1"/>
      <w:marLeft w:val="0"/>
      <w:marRight w:val="0"/>
      <w:marTop w:val="0"/>
      <w:marBottom w:val="0"/>
      <w:divBdr>
        <w:top w:val="none" w:sz="0" w:space="0" w:color="auto"/>
        <w:left w:val="none" w:sz="0" w:space="0" w:color="auto"/>
        <w:bottom w:val="none" w:sz="0" w:space="0" w:color="auto"/>
        <w:right w:val="none" w:sz="0" w:space="0" w:color="auto"/>
      </w:divBdr>
    </w:div>
    <w:div w:id="1058359363">
      <w:bodyDiv w:val="1"/>
      <w:marLeft w:val="0"/>
      <w:marRight w:val="0"/>
      <w:marTop w:val="0"/>
      <w:marBottom w:val="0"/>
      <w:divBdr>
        <w:top w:val="none" w:sz="0" w:space="0" w:color="auto"/>
        <w:left w:val="none" w:sz="0" w:space="0" w:color="auto"/>
        <w:bottom w:val="none" w:sz="0" w:space="0" w:color="auto"/>
        <w:right w:val="none" w:sz="0" w:space="0" w:color="auto"/>
      </w:divBdr>
    </w:div>
    <w:div w:id="1061291875">
      <w:bodyDiv w:val="1"/>
      <w:marLeft w:val="0"/>
      <w:marRight w:val="0"/>
      <w:marTop w:val="0"/>
      <w:marBottom w:val="0"/>
      <w:divBdr>
        <w:top w:val="none" w:sz="0" w:space="0" w:color="auto"/>
        <w:left w:val="none" w:sz="0" w:space="0" w:color="auto"/>
        <w:bottom w:val="none" w:sz="0" w:space="0" w:color="auto"/>
        <w:right w:val="none" w:sz="0" w:space="0" w:color="auto"/>
      </w:divBdr>
    </w:div>
    <w:div w:id="1061487102">
      <w:bodyDiv w:val="1"/>
      <w:marLeft w:val="0"/>
      <w:marRight w:val="0"/>
      <w:marTop w:val="0"/>
      <w:marBottom w:val="0"/>
      <w:divBdr>
        <w:top w:val="none" w:sz="0" w:space="0" w:color="auto"/>
        <w:left w:val="none" w:sz="0" w:space="0" w:color="auto"/>
        <w:bottom w:val="none" w:sz="0" w:space="0" w:color="auto"/>
        <w:right w:val="none" w:sz="0" w:space="0" w:color="auto"/>
      </w:divBdr>
    </w:div>
    <w:div w:id="1061829593">
      <w:bodyDiv w:val="1"/>
      <w:marLeft w:val="0"/>
      <w:marRight w:val="0"/>
      <w:marTop w:val="0"/>
      <w:marBottom w:val="0"/>
      <w:divBdr>
        <w:top w:val="none" w:sz="0" w:space="0" w:color="auto"/>
        <w:left w:val="none" w:sz="0" w:space="0" w:color="auto"/>
        <w:bottom w:val="none" w:sz="0" w:space="0" w:color="auto"/>
        <w:right w:val="none" w:sz="0" w:space="0" w:color="auto"/>
      </w:divBdr>
    </w:div>
    <w:div w:id="1062605449">
      <w:bodyDiv w:val="1"/>
      <w:marLeft w:val="0"/>
      <w:marRight w:val="0"/>
      <w:marTop w:val="0"/>
      <w:marBottom w:val="0"/>
      <w:divBdr>
        <w:top w:val="none" w:sz="0" w:space="0" w:color="auto"/>
        <w:left w:val="none" w:sz="0" w:space="0" w:color="auto"/>
        <w:bottom w:val="none" w:sz="0" w:space="0" w:color="auto"/>
        <w:right w:val="none" w:sz="0" w:space="0" w:color="auto"/>
      </w:divBdr>
    </w:div>
    <w:div w:id="1063287564">
      <w:bodyDiv w:val="1"/>
      <w:marLeft w:val="0"/>
      <w:marRight w:val="0"/>
      <w:marTop w:val="0"/>
      <w:marBottom w:val="0"/>
      <w:divBdr>
        <w:top w:val="none" w:sz="0" w:space="0" w:color="auto"/>
        <w:left w:val="none" w:sz="0" w:space="0" w:color="auto"/>
        <w:bottom w:val="none" w:sz="0" w:space="0" w:color="auto"/>
        <w:right w:val="none" w:sz="0" w:space="0" w:color="auto"/>
      </w:divBdr>
    </w:div>
    <w:div w:id="1064062900">
      <w:bodyDiv w:val="1"/>
      <w:marLeft w:val="0"/>
      <w:marRight w:val="0"/>
      <w:marTop w:val="0"/>
      <w:marBottom w:val="0"/>
      <w:divBdr>
        <w:top w:val="none" w:sz="0" w:space="0" w:color="auto"/>
        <w:left w:val="none" w:sz="0" w:space="0" w:color="auto"/>
        <w:bottom w:val="none" w:sz="0" w:space="0" w:color="auto"/>
        <w:right w:val="none" w:sz="0" w:space="0" w:color="auto"/>
      </w:divBdr>
    </w:div>
    <w:div w:id="1064569947">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8460771">
      <w:bodyDiv w:val="1"/>
      <w:marLeft w:val="0"/>
      <w:marRight w:val="0"/>
      <w:marTop w:val="0"/>
      <w:marBottom w:val="0"/>
      <w:divBdr>
        <w:top w:val="none" w:sz="0" w:space="0" w:color="auto"/>
        <w:left w:val="none" w:sz="0" w:space="0" w:color="auto"/>
        <w:bottom w:val="none" w:sz="0" w:space="0" w:color="auto"/>
        <w:right w:val="none" w:sz="0" w:space="0" w:color="auto"/>
      </w:divBdr>
    </w:div>
    <w:div w:id="1068963309">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0419881">
      <w:bodyDiv w:val="1"/>
      <w:marLeft w:val="0"/>
      <w:marRight w:val="0"/>
      <w:marTop w:val="0"/>
      <w:marBottom w:val="0"/>
      <w:divBdr>
        <w:top w:val="none" w:sz="0" w:space="0" w:color="auto"/>
        <w:left w:val="none" w:sz="0" w:space="0" w:color="auto"/>
        <w:bottom w:val="none" w:sz="0" w:space="0" w:color="auto"/>
        <w:right w:val="none" w:sz="0" w:space="0" w:color="auto"/>
      </w:divBdr>
    </w:div>
    <w:div w:id="1070814368">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4742632">
      <w:bodyDiv w:val="1"/>
      <w:marLeft w:val="0"/>
      <w:marRight w:val="0"/>
      <w:marTop w:val="0"/>
      <w:marBottom w:val="0"/>
      <w:divBdr>
        <w:top w:val="none" w:sz="0" w:space="0" w:color="auto"/>
        <w:left w:val="none" w:sz="0" w:space="0" w:color="auto"/>
        <w:bottom w:val="none" w:sz="0" w:space="0" w:color="auto"/>
        <w:right w:val="none" w:sz="0" w:space="0" w:color="auto"/>
      </w:divBdr>
    </w:div>
    <w:div w:id="1075200960">
      <w:bodyDiv w:val="1"/>
      <w:marLeft w:val="0"/>
      <w:marRight w:val="0"/>
      <w:marTop w:val="0"/>
      <w:marBottom w:val="0"/>
      <w:divBdr>
        <w:top w:val="none" w:sz="0" w:space="0" w:color="auto"/>
        <w:left w:val="none" w:sz="0" w:space="0" w:color="auto"/>
        <w:bottom w:val="none" w:sz="0" w:space="0" w:color="auto"/>
        <w:right w:val="none" w:sz="0" w:space="0" w:color="auto"/>
      </w:divBdr>
    </w:div>
    <w:div w:id="1076703866">
      <w:bodyDiv w:val="1"/>
      <w:marLeft w:val="0"/>
      <w:marRight w:val="0"/>
      <w:marTop w:val="0"/>
      <w:marBottom w:val="0"/>
      <w:divBdr>
        <w:top w:val="none" w:sz="0" w:space="0" w:color="auto"/>
        <w:left w:val="none" w:sz="0" w:space="0" w:color="auto"/>
        <w:bottom w:val="none" w:sz="0" w:space="0" w:color="auto"/>
        <w:right w:val="none" w:sz="0" w:space="0" w:color="auto"/>
      </w:divBdr>
    </w:div>
    <w:div w:id="1077634767">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1684784">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9546872">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0680262">
      <w:bodyDiv w:val="1"/>
      <w:marLeft w:val="0"/>
      <w:marRight w:val="0"/>
      <w:marTop w:val="0"/>
      <w:marBottom w:val="0"/>
      <w:divBdr>
        <w:top w:val="none" w:sz="0" w:space="0" w:color="auto"/>
        <w:left w:val="none" w:sz="0" w:space="0" w:color="auto"/>
        <w:bottom w:val="none" w:sz="0" w:space="0" w:color="auto"/>
        <w:right w:val="none" w:sz="0" w:space="0" w:color="auto"/>
      </w:divBdr>
    </w:div>
    <w:div w:id="1102652302">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5465699">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7233429">
      <w:bodyDiv w:val="1"/>
      <w:marLeft w:val="0"/>
      <w:marRight w:val="0"/>
      <w:marTop w:val="0"/>
      <w:marBottom w:val="0"/>
      <w:divBdr>
        <w:top w:val="none" w:sz="0" w:space="0" w:color="auto"/>
        <w:left w:val="none" w:sz="0" w:space="0" w:color="auto"/>
        <w:bottom w:val="none" w:sz="0" w:space="0" w:color="auto"/>
        <w:right w:val="none" w:sz="0" w:space="0" w:color="auto"/>
      </w:divBdr>
    </w:div>
    <w:div w:id="1107967314">
      <w:bodyDiv w:val="1"/>
      <w:marLeft w:val="0"/>
      <w:marRight w:val="0"/>
      <w:marTop w:val="0"/>
      <w:marBottom w:val="0"/>
      <w:divBdr>
        <w:top w:val="none" w:sz="0" w:space="0" w:color="auto"/>
        <w:left w:val="none" w:sz="0" w:space="0" w:color="auto"/>
        <w:bottom w:val="none" w:sz="0" w:space="0" w:color="auto"/>
        <w:right w:val="none" w:sz="0" w:space="0" w:color="auto"/>
      </w:divBdr>
    </w:div>
    <w:div w:id="1111432938">
      <w:bodyDiv w:val="1"/>
      <w:marLeft w:val="0"/>
      <w:marRight w:val="0"/>
      <w:marTop w:val="0"/>
      <w:marBottom w:val="0"/>
      <w:divBdr>
        <w:top w:val="none" w:sz="0" w:space="0" w:color="auto"/>
        <w:left w:val="none" w:sz="0" w:space="0" w:color="auto"/>
        <w:bottom w:val="none" w:sz="0" w:space="0" w:color="auto"/>
        <w:right w:val="none" w:sz="0" w:space="0" w:color="auto"/>
      </w:divBdr>
    </w:div>
    <w:div w:id="1113094206">
      <w:bodyDiv w:val="1"/>
      <w:marLeft w:val="0"/>
      <w:marRight w:val="0"/>
      <w:marTop w:val="0"/>
      <w:marBottom w:val="0"/>
      <w:divBdr>
        <w:top w:val="none" w:sz="0" w:space="0" w:color="auto"/>
        <w:left w:val="none" w:sz="0" w:space="0" w:color="auto"/>
        <w:bottom w:val="none" w:sz="0" w:space="0" w:color="auto"/>
        <w:right w:val="none" w:sz="0" w:space="0" w:color="auto"/>
      </w:divBdr>
    </w:div>
    <w:div w:id="1115058935">
      <w:bodyDiv w:val="1"/>
      <w:marLeft w:val="0"/>
      <w:marRight w:val="0"/>
      <w:marTop w:val="0"/>
      <w:marBottom w:val="0"/>
      <w:divBdr>
        <w:top w:val="none" w:sz="0" w:space="0" w:color="auto"/>
        <w:left w:val="none" w:sz="0" w:space="0" w:color="auto"/>
        <w:bottom w:val="none" w:sz="0" w:space="0" w:color="auto"/>
        <w:right w:val="none" w:sz="0" w:space="0" w:color="auto"/>
      </w:divBdr>
    </w:div>
    <w:div w:id="1119034733">
      <w:bodyDiv w:val="1"/>
      <w:marLeft w:val="0"/>
      <w:marRight w:val="0"/>
      <w:marTop w:val="0"/>
      <w:marBottom w:val="0"/>
      <w:divBdr>
        <w:top w:val="none" w:sz="0" w:space="0" w:color="auto"/>
        <w:left w:val="none" w:sz="0" w:space="0" w:color="auto"/>
        <w:bottom w:val="none" w:sz="0" w:space="0" w:color="auto"/>
        <w:right w:val="none" w:sz="0" w:space="0" w:color="auto"/>
      </w:divBdr>
      <w:divsChild>
        <w:div w:id="17629201">
          <w:marLeft w:val="0"/>
          <w:marRight w:val="0"/>
          <w:marTop w:val="0"/>
          <w:marBottom w:val="0"/>
          <w:divBdr>
            <w:top w:val="none" w:sz="0" w:space="0" w:color="auto"/>
            <w:left w:val="none" w:sz="0" w:space="0" w:color="auto"/>
            <w:bottom w:val="none" w:sz="0" w:space="0" w:color="auto"/>
            <w:right w:val="none" w:sz="0" w:space="0" w:color="auto"/>
          </w:divBdr>
        </w:div>
        <w:div w:id="122385051">
          <w:marLeft w:val="0"/>
          <w:marRight w:val="0"/>
          <w:marTop w:val="0"/>
          <w:marBottom w:val="0"/>
          <w:divBdr>
            <w:top w:val="none" w:sz="0" w:space="0" w:color="auto"/>
            <w:left w:val="none" w:sz="0" w:space="0" w:color="auto"/>
            <w:bottom w:val="none" w:sz="0" w:space="0" w:color="auto"/>
            <w:right w:val="none" w:sz="0" w:space="0" w:color="auto"/>
          </w:divBdr>
        </w:div>
        <w:div w:id="1291866030">
          <w:marLeft w:val="0"/>
          <w:marRight w:val="0"/>
          <w:marTop w:val="0"/>
          <w:marBottom w:val="0"/>
          <w:divBdr>
            <w:top w:val="none" w:sz="0" w:space="0" w:color="auto"/>
            <w:left w:val="none" w:sz="0" w:space="0" w:color="auto"/>
            <w:bottom w:val="none" w:sz="0" w:space="0" w:color="auto"/>
            <w:right w:val="none" w:sz="0" w:space="0" w:color="auto"/>
          </w:divBdr>
        </w:div>
        <w:div w:id="1845781225">
          <w:marLeft w:val="0"/>
          <w:marRight w:val="0"/>
          <w:marTop w:val="0"/>
          <w:marBottom w:val="0"/>
          <w:divBdr>
            <w:top w:val="none" w:sz="0" w:space="0" w:color="auto"/>
            <w:left w:val="none" w:sz="0" w:space="0" w:color="auto"/>
            <w:bottom w:val="none" w:sz="0" w:space="0" w:color="auto"/>
            <w:right w:val="none" w:sz="0" w:space="0" w:color="auto"/>
          </w:divBdr>
        </w:div>
        <w:div w:id="580257529">
          <w:marLeft w:val="0"/>
          <w:marRight w:val="0"/>
          <w:marTop w:val="0"/>
          <w:marBottom w:val="0"/>
          <w:divBdr>
            <w:top w:val="none" w:sz="0" w:space="0" w:color="auto"/>
            <w:left w:val="none" w:sz="0" w:space="0" w:color="auto"/>
            <w:bottom w:val="none" w:sz="0" w:space="0" w:color="auto"/>
            <w:right w:val="none" w:sz="0" w:space="0" w:color="auto"/>
          </w:divBdr>
        </w:div>
        <w:div w:id="2139183956">
          <w:marLeft w:val="0"/>
          <w:marRight w:val="0"/>
          <w:marTop w:val="0"/>
          <w:marBottom w:val="0"/>
          <w:divBdr>
            <w:top w:val="none" w:sz="0" w:space="0" w:color="auto"/>
            <w:left w:val="none" w:sz="0" w:space="0" w:color="auto"/>
            <w:bottom w:val="none" w:sz="0" w:space="0" w:color="auto"/>
            <w:right w:val="none" w:sz="0" w:space="0" w:color="auto"/>
          </w:divBdr>
        </w:div>
      </w:divsChild>
    </w:div>
    <w:div w:id="1119301238">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98738">
      <w:bodyDiv w:val="1"/>
      <w:marLeft w:val="0"/>
      <w:marRight w:val="0"/>
      <w:marTop w:val="0"/>
      <w:marBottom w:val="0"/>
      <w:divBdr>
        <w:top w:val="none" w:sz="0" w:space="0" w:color="auto"/>
        <w:left w:val="none" w:sz="0" w:space="0" w:color="auto"/>
        <w:bottom w:val="none" w:sz="0" w:space="0" w:color="auto"/>
        <w:right w:val="none" w:sz="0" w:space="0" w:color="auto"/>
      </w:divBdr>
    </w:div>
    <w:div w:id="1123578294">
      <w:bodyDiv w:val="1"/>
      <w:marLeft w:val="0"/>
      <w:marRight w:val="0"/>
      <w:marTop w:val="0"/>
      <w:marBottom w:val="0"/>
      <w:divBdr>
        <w:top w:val="none" w:sz="0" w:space="0" w:color="auto"/>
        <w:left w:val="none" w:sz="0" w:space="0" w:color="auto"/>
        <w:bottom w:val="none" w:sz="0" w:space="0" w:color="auto"/>
        <w:right w:val="none" w:sz="0" w:space="0" w:color="auto"/>
      </w:divBdr>
    </w:div>
    <w:div w:id="1124232811">
      <w:bodyDiv w:val="1"/>
      <w:marLeft w:val="0"/>
      <w:marRight w:val="0"/>
      <w:marTop w:val="0"/>
      <w:marBottom w:val="0"/>
      <w:divBdr>
        <w:top w:val="none" w:sz="0" w:space="0" w:color="auto"/>
        <w:left w:val="none" w:sz="0" w:space="0" w:color="auto"/>
        <w:bottom w:val="none" w:sz="0" w:space="0" w:color="auto"/>
        <w:right w:val="none" w:sz="0" w:space="0" w:color="auto"/>
      </w:divBdr>
    </w:div>
    <w:div w:id="1124689741">
      <w:bodyDiv w:val="1"/>
      <w:marLeft w:val="0"/>
      <w:marRight w:val="0"/>
      <w:marTop w:val="0"/>
      <w:marBottom w:val="0"/>
      <w:divBdr>
        <w:top w:val="none" w:sz="0" w:space="0" w:color="auto"/>
        <w:left w:val="none" w:sz="0" w:space="0" w:color="auto"/>
        <w:bottom w:val="none" w:sz="0" w:space="0" w:color="auto"/>
        <w:right w:val="none" w:sz="0" w:space="0" w:color="auto"/>
      </w:divBdr>
    </w:div>
    <w:div w:id="1126856638">
      <w:bodyDiv w:val="1"/>
      <w:marLeft w:val="0"/>
      <w:marRight w:val="0"/>
      <w:marTop w:val="0"/>
      <w:marBottom w:val="0"/>
      <w:divBdr>
        <w:top w:val="none" w:sz="0" w:space="0" w:color="auto"/>
        <w:left w:val="none" w:sz="0" w:space="0" w:color="auto"/>
        <w:bottom w:val="none" w:sz="0" w:space="0" w:color="auto"/>
        <w:right w:val="none" w:sz="0" w:space="0" w:color="auto"/>
      </w:divBdr>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
    <w:div w:id="1135635852">
      <w:bodyDiv w:val="1"/>
      <w:marLeft w:val="0"/>
      <w:marRight w:val="0"/>
      <w:marTop w:val="0"/>
      <w:marBottom w:val="0"/>
      <w:divBdr>
        <w:top w:val="none" w:sz="0" w:space="0" w:color="auto"/>
        <w:left w:val="none" w:sz="0" w:space="0" w:color="auto"/>
        <w:bottom w:val="none" w:sz="0" w:space="0" w:color="auto"/>
        <w:right w:val="none" w:sz="0" w:space="0" w:color="auto"/>
      </w:divBdr>
    </w:div>
    <w:div w:id="1136147928">
      <w:bodyDiv w:val="1"/>
      <w:marLeft w:val="0"/>
      <w:marRight w:val="0"/>
      <w:marTop w:val="0"/>
      <w:marBottom w:val="0"/>
      <w:divBdr>
        <w:top w:val="none" w:sz="0" w:space="0" w:color="auto"/>
        <w:left w:val="none" w:sz="0" w:space="0" w:color="auto"/>
        <w:bottom w:val="none" w:sz="0" w:space="0" w:color="auto"/>
        <w:right w:val="none" w:sz="0" w:space="0" w:color="auto"/>
      </w:divBdr>
    </w:div>
    <w:div w:id="1143498504">
      <w:bodyDiv w:val="1"/>
      <w:marLeft w:val="0"/>
      <w:marRight w:val="0"/>
      <w:marTop w:val="0"/>
      <w:marBottom w:val="0"/>
      <w:divBdr>
        <w:top w:val="none" w:sz="0" w:space="0" w:color="auto"/>
        <w:left w:val="none" w:sz="0" w:space="0" w:color="auto"/>
        <w:bottom w:val="none" w:sz="0" w:space="0" w:color="auto"/>
        <w:right w:val="none" w:sz="0" w:space="0" w:color="auto"/>
      </w:divBdr>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4615838">
      <w:bodyDiv w:val="1"/>
      <w:marLeft w:val="0"/>
      <w:marRight w:val="0"/>
      <w:marTop w:val="0"/>
      <w:marBottom w:val="0"/>
      <w:divBdr>
        <w:top w:val="none" w:sz="0" w:space="0" w:color="auto"/>
        <w:left w:val="none" w:sz="0" w:space="0" w:color="auto"/>
        <w:bottom w:val="none" w:sz="0" w:space="0" w:color="auto"/>
        <w:right w:val="none" w:sz="0" w:space="0" w:color="auto"/>
      </w:divBdr>
    </w:div>
    <w:div w:id="1145271797">
      <w:bodyDiv w:val="1"/>
      <w:marLeft w:val="0"/>
      <w:marRight w:val="0"/>
      <w:marTop w:val="0"/>
      <w:marBottom w:val="0"/>
      <w:divBdr>
        <w:top w:val="none" w:sz="0" w:space="0" w:color="auto"/>
        <w:left w:val="none" w:sz="0" w:space="0" w:color="auto"/>
        <w:bottom w:val="none" w:sz="0" w:space="0" w:color="auto"/>
        <w:right w:val="none" w:sz="0" w:space="0" w:color="auto"/>
      </w:divBdr>
    </w:div>
    <w:div w:id="1145463483">
      <w:bodyDiv w:val="1"/>
      <w:marLeft w:val="0"/>
      <w:marRight w:val="0"/>
      <w:marTop w:val="0"/>
      <w:marBottom w:val="0"/>
      <w:divBdr>
        <w:top w:val="none" w:sz="0" w:space="0" w:color="auto"/>
        <w:left w:val="none" w:sz="0" w:space="0" w:color="auto"/>
        <w:bottom w:val="none" w:sz="0" w:space="0" w:color="auto"/>
        <w:right w:val="none" w:sz="0" w:space="0" w:color="auto"/>
      </w:divBdr>
      <w:divsChild>
        <w:div w:id="439187789">
          <w:marLeft w:val="0"/>
          <w:marRight w:val="0"/>
          <w:marTop w:val="0"/>
          <w:marBottom w:val="375"/>
          <w:divBdr>
            <w:top w:val="none" w:sz="0" w:space="0" w:color="auto"/>
            <w:left w:val="none" w:sz="0" w:space="0" w:color="auto"/>
            <w:bottom w:val="none" w:sz="0" w:space="0" w:color="auto"/>
            <w:right w:val="none" w:sz="0" w:space="0" w:color="auto"/>
          </w:divBdr>
          <w:divsChild>
            <w:div w:id="953632013">
              <w:marLeft w:val="0"/>
              <w:marRight w:val="0"/>
              <w:marTop w:val="0"/>
              <w:marBottom w:val="0"/>
              <w:divBdr>
                <w:top w:val="none" w:sz="0" w:space="0" w:color="auto"/>
                <w:left w:val="none" w:sz="0" w:space="0" w:color="auto"/>
                <w:bottom w:val="none" w:sz="0" w:space="0" w:color="auto"/>
                <w:right w:val="none" w:sz="0" w:space="0" w:color="auto"/>
              </w:divBdr>
              <w:divsChild>
                <w:div w:id="11060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6073">
          <w:marLeft w:val="0"/>
          <w:marRight w:val="0"/>
          <w:marTop w:val="0"/>
          <w:marBottom w:val="0"/>
          <w:divBdr>
            <w:top w:val="none" w:sz="0" w:space="0" w:color="auto"/>
            <w:left w:val="none" w:sz="0" w:space="0" w:color="auto"/>
            <w:bottom w:val="none" w:sz="0" w:space="0" w:color="auto"/>
            <w:right w:val="none" w:sz="0" w:space="0" w:color="auto"/>
          </w:divBdr>
          <w:divsChild>
            <w:div w:id="1000815784">
              <w:marLeft w:val="0"/>
              <w:marRight w:val="0"/>
              <w:marTop w:val="0"/>
              <w:marBottom w:val="0"/>
              <w:divBdr>
                <w:top w:val="none" w:sz="0" w:space="0" w:color="auto"/>
                <w:left w:val="none" w:sz="0" w:space="0" w:color="auto"/>
                <w:bottom w:val="none" w:sz="0" w:space="0" w:color="auto"/>
                <w:right w:val="none" w:sz="0" w:space="0" w:color="auto"/>
              </w:divBdr>
              <w:divsChild>
                <w:div w:id="8671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5486573">
      <w:bodyDiv w:val="1"/>
      <w:marLeft w:val="0"/>
      <w:marRight w:val="0"/>
      <w:marTop w:val="0"/>
      <w:marBottom w:val="0"/>
      <w:divBdr>
        <w:top w:val="none" w:sz="0" w:space="0" w:color="auto"/>
        <w:left w:val="none" w:sz="0" w:space="0" w:color="auto"/>
        <w:bottom w:val="none" w:sz="0" w:space="0" w:color="auto"/>
        <w:right w:val="none" w:sz="0" w:space="0" w:color="auto"/>
      </w:divBdr>
    </w:div>
    <w:div w:id="1158308986">
      <w:bodyDiv w:val="1"/>
      <w:marLeft w:val="0"/>
      <w:marRight w:val="0"/>
      <w:marTop w:val="0"/>
      <w:marBottom w:val="0"/>
      <w:divBdr>
        <w:top w:val="none" w:sz="0" w:space="0" w:color="auto"/>
        <w:left w:val="none" w:sz="0" w:space="0" w:color="auto"/>
        <w:bottom w:val="none" w:sz="0" w:space="0" w:color="auto"/>
        <w:right w:val="none" w:sz="0" w:space="0" w:color="auto"/>
      </w:divBdr>
    </w:div>
    <w:div w:id="1159232967">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2548595">
      <w:bodyDiv w:val="1"/>
      <w:marLeft w:val="0"/>
      <w:marRight w:val="0"/>
      <w:marTop w:val="0"/>
      <w:marBottom w:val="0"/>
      <w:divBdr>
        <w:top w:val="none" w:sz="0" w:space="0" w:color="auto"/>
        <w:left w:val="none" w:sz="0" w:space="0" w:color="auto"/>
        <w:bottom w:val="none" w:sz="0" w:space="0" w:color="auto"/>
        <w:right w:val="none" w:sz="0" w:space="0" w:color="auto"/>
      </w:divBdr>
    </w:div>
    <w:div w:id="1164929832">
      <w:bodyDiv w:val="1"/>
      <w:marLeft w:val="0"/>
      <w:marRight w:val="0"/>
      <w:marTop w:val="0"/>
      <w:marBottom w:val="0"/>
      <w:divBdr>
        <w:top w:val="none" w:sz="0" w:space="0" w:color="auto"/>
        <w:left w:val="none" w:sz="0" w:space="0" w:color="auto"/>
        <w:bottom w:val="none" w:sz="0" w:space="0" w:color="auto"/>
        <w:right w:val="none" w:sz="0" w:space="0" w:color="auto"/>
      </w:divBdr>
    </w:div>
    <w:div w:id="1168715802">
      <w:bodyDiv w:val="1"/>
      <w:marLeft w:val="0"/>
      <w:marRight w:val="0"/>
      <w:marTop w:val="0"/>
      <w:marBottom w:val="0"/>
      <w:divBdr>
        <w:top w:val="none" w:sz="0" w:space="0" w:color="auto"/>
        <w:left w:val="none" w:sz="0" w:space="0" w:color="auto"/>
        <w:bottom w:val="none" w:sz="0" w:space="0" w:color="auto"/>
        <w:right w:val="none" w:sz="0" w:space="0" w:color="auto"/>
      </w:divBdr>
    </w:div>
    <w:div w:id="1171525774">
      <w:bodyDiv w:val="1"/>
      <w:marLeft w:val="0"/>
      <w:marRight w:val="0"/>
      <w:marTop w:val="0"/>
      <w:marBottom w:val="0"/>
      <w:divBdr>
        <w:top w:val="none" w:sz="0" w:space="0" w:color="auto"/>
        <w:left w:val="none" w:sz="0" w:space="0" w:color="auto"/>
        <w:bottom w:val="none" w:sz="0" w:space="0" w:color="auto"/>
        <w:right w:val="none" w:sz="0" w:space="0" w:color="auto"/>
      </w:divBdr>
    </w:div>
    <w:div w:id="1171798272">
      <w:bodyDiv w:val="1"/>
      <w:marLeft w:val="0"/>
      <w:marRight w:val="0"/>
      <w:marTop w:val="0"/>
      <w:marBottom w:val="0"/>
      <w:divBdr>
        <w:top w:val="none" w:sz="0" w:space="0" w:color="auto"/>
        <w:left w:val="none" w:sz="0" w:space="0" w:color="auto"/>
        <w:bottom w:val="none" w:sz="0" w:space="0" w:color="auto"/>
        <w:right w:val="none" w:sz="0" w:space="0" w:color="auto"/>
      </w:divBdr>
    </w:div>
    <w:div w:id="1172528565">
      <w:bodyDiv w:val="1"/>
      <w:marLeft w:val="0"/>
      <w:marRight w:val="0"/>
      <w:marTop w:val="0"/>
      <w:marBottom w:val="0"/>
      <w:divBdr>
        <w:top w:val="none" w:sz="0" w:space="0" w:color="auto"/>
        <w:left w:val="none" w:sz="0" w:space="0" w:color="auto"/>
        <w:bottom w:val="none" w:sz="0" w:space="0" w:color="auto"/>
        <w:right w:val="none" w:sz="0" w:space="0" w:color="auto"/>
      </w:divBdr>
    </w:div>
    <w:div w:id="1174763408">
      <w:bodyDiv w:val="1"/>
      <w:marLeft w:val="0"/>
      <w:marRight w:val="0"/>
      <w:marTop w:val="0"/>
      <w:marBottom w:val="0"/>
      <w:divBdr>
        <w:top w:val="none" w:sz="0" w:space="0" w:color="auto"/>
        <w:left w:val="none" w:sz="0" w:space="0" w:color="auto"/>
        <w:bottom w:val="none" w:sz="0" w:space="0" w:color="auto"/>
        <w:right w:val="none" w:sz="0" w:space="0" w:color="auto"/>
      </w:divBdr>
    </w:div>
    <w:div w:id="1174877375">
      <w:bodyDiv w:val="1"/>
      <w:marLeft w:val="0"/>
      <w:marRight w:val="0"/>
      <w:marTop w:val="0"/>
      <w:marBottom w:val="0"/>
      <w:divBdr>
        <w:top w:val="none" w:sz="0" w:space="0" w:color="auto"/>
        <w:left w:val="none" w:sz="0" w:space="0" w:color="auto"/>
        <w:bottom w:val="none" w:sz="0" w:space="0" w:color="auto"/>
        <w:right w:val="none" w:sz="0" w:space="0" w:color="auto"/>
      </w:divBdr>
    </w:div>
    <w:div w:id="1175611758">
      <w:bodyDiv w:val="1"/>
      <w:marLeft w:val="0"/>
      <w:marRight w:val="0"/>
      <w:marTop w:val="0"/>
      <w:marBottom w:val="0"/>
      <w:divBdr>
        <w:top w:val="none" w:sz="0" w:space="0" w:color="auto"/>
        <w:left w:val="none" w:sz="0" w:space="0" w:color="auto"/>
        <w:bottom w:val="none" w:sz="0" w:space="0" w:color="auto"/>
        <w:right w:val="none" w:sz="0" w:space="0" w:color="auto"/>
      </w:divBdr>
    </w:div>
    <w:div w:id="1177304264">
      <w:bodyDiv w:val="1"/>
      <w:marLeft w:val="0"/>
      <w:marRight w:val="0"/>
      <w:marTop w:val="0"/>
      <w:marBottom w:val="0"/>
      <w:divBdr>
        <w:top w:val="none" w:sz="0" w:space="0" w:color="auto"/>
        <w:left w:val="none" w:sz="0" w:space="0" w:color="auto"/>
        <w:bottom w:val="none" w:sz="0" w:space="0" w:color="auto"/>
        <w:right w:val="none" w:sz="0" w:space="0" w:color="auto"/>
      </w:divBdr>
    </w:div>
    <w:div w:id="1178348344">
      <w:bodyDiv w:val="1"/>
      <w:marLeft w:val="0"/>
      <w:marRight w:val="0"/>
      <w:marTop w:val="0"/>
      <w:marBottom w:val="0"/>
      <w:divBdr>
        <w:top w:val="none" w:sz="0" w:space="0" w:color="auto"/>
        <w:left w:val="none" w:sz="0" w:space="0" w:color="auto"/>
        <w:bottom w:val="none" w:sz="0" w:space="0" w:color="auto"/>
        <w:right w:val="none" w:sz="0" w:space="0" w:color="auto"/>
      </w:divBdr>
    </w:div>
    <w:div w:id="1181747986">
      <w:bodyDiv w:val="1"/>
      <w:marLeft w:val="0"/>
      <w:marRight w:val="0"/>
      <w:marTop w:val="0"/>
      <w:marBottom w:val="0"/>
      <w:divBdr>
        <w:top w:val="none" w:sz="0" w:space="0" w:color="auto"/>
        <w:left w:val="none" w:sz="0" w:space="0" w:color="auto"/>
        <w:bottom w:val="none" w:sz="0" w:space="0" w:color="auto"/>
        <w:right w:val="none" w:sz="0" w:space="0" w:color="auto"/>
      </w:divBdr>
    </w:div>
    <w:div w:id="1181969515">
      <w:bodyDiv w:val="1"/>
      <w:marLeft w:val="0"/>
      <w:marRight w:val="0"/>
      <w:marTop w:val="0"/>
      <w:marBottom w:val="0"/>
      <w:divBdr>
        <w:top w:val="none" w:sz="0" w:space="0" w:color="auto"/>
        <w:left w:val="none" w:sz="0" w:space="0" w:color="auto"/>
        <w:bottom w:val="none" w:sz="0" w:space="0" w:color="auto"/>
        <w:right w:val="none" w:sz="0" w:space="0" w:color="auto"/>
      </w:divBdr>
    </w:div>
    <w:div w:id="1182544739">
      <w:bodyDiv w:val="1"/>
      <w:marLeft w:val="0"/>
      <w:marRight w:val="0"/>
      <w:marTop w:val="0"/>
      <w:marBottom w:val="0"/>
      <w:divBdr>
        <w:top w:val="none" w:sz="0" w:space="0" w:color="auto"/>
        <w:left w:val="none" w:sz="0" w:space="0" w:color="auto"/>
        <w:bottom w:val="none" w:sz="0" w:space="0" w:color="auto"/>
        <w:right w:val="none" w:sz="0" w:space="0" w:color="auto"/>
      </w:divBdr>
    </w:div>
    <w:div w:id="1182745289">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5830760">
      <w:bodyDiv w:val="1"/>
      <w:marLeft w:val="0"/>
      <w:marRight w:val="0"/>
      <w:marTop w:val="0"/>
      <w:marBottom w:val="0"/>
      <w:divBdr>
        <w:top w:val="none" w:sz="0" w:space="0" w:color="auto"/>
        <w:left w:val="none" w:sz="0" w:space="0" w:color="auto"/>
        <w:bottom w:val="none" w:sz="0" w:space="0" w:color="auto"/>
        <w:right w:val="none" w:sz="0" w:space="0" w:color="auto"/>
      </w:divBdr>
    </w:div>
    <w:div w:id="1186555161">
      <w:bodyDiv w:val="1"/>
      <w:marLeft w:val="0"/>
      <w:marRight w:val="0"/>
      <w:marTop w:val="0"/>
      <w:marBottom w:val="0"/>
      <w:divBdr>
        <w:top w:val="none" w:sz="0" w:space="0" w:color="auto"/>
        <w:left w:val="none" w:sz="0" w:space="0" w:color="auto"/>
        <w:bottom w:val="none" w:sz="0" w:space="0" w:color="auto"/>
        <w:right w:val="none" w:sz="0" w:space="0" w:color="auto"/>
      </w:divBdr>
    </w:div>
    <w:div w:id="1187215751">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9373900">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199006883">
      <w:bodyDiv w:val="1"/>
      <w:marLeft w:val="0"/>
      <w:marRight w:val="0"/>
      <w:marTop w:val="0"/>
      <w:marBottom w:val="0"/>
      <w:divBdr>
        <w:top w:val="none" w:sz="0" w:space="0" w:color="auto"/>
        <w:left w:val="none" w:sz="0" w:space="0" w:color="auto"/>
        <w:bottom w:val="none" w:sz="0" w:space="0" w:color="auto"/>
        <w:right w:val="none" w:sz="0" w:space="0" w:color="auto"/>
      </w:divBdr>
    </w:div>
    <w:div w:id="1199010482">
      <w:bodyDiv w:val="1"/>
      <w:marLeft w:val="0"/>
      <w:marRight w:val="0"/>
      <w:marTop w:val="0"/>
      <w:marBottom w:val="0"/>
      <w:divBdr>
        <w:top w:val="none" w:sz="0" w:space="0" w:color="auto"/>
        <w:left w:val="none" w:sz="0" w:space="0" w:color="auto"/>
        <w:bottom w:val="none" w:sz="0" w:space="0" w:color="auto"/>
        <w:right w:val="none" w:sz="0" w:space="0" w:color="auto"/>
      </w:divBdr>
    </w:div>
    <w:div w:id="1200321021">
      <w:bodyDiv w:val="1"/>
      <w:marLeft w:val="0"/>
      <w:marRight w:val="0"/>
      <w:marTop w:val="0"/>
      <w:marBottom w:val="0"/>
      <w:divBdr>
        <w:top w:val="none" w:sz="0" w:space="0" w:color="auto"/>
        <w:left w:val="none" w:sz="0" w:space="0" w:color="auto"/>
        <w:bottom w:val="none" w:sz="0" w:space="0" w:color="auto"/>
        <w:right w:val="none" w:sz="0" w:space="0" w:color="auto"/>
      </w:divBdr>
    </w:div>
    <w:div w:id="1203517733">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09028005">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13232435">
      <w:bodyDiv w:val="1"/>
      <w:marLeft w:val="0"/>
      <w:marRight w:val="0"/>
      <w:marTop w:val="0"/>
      <w:marBottom w:val="0"/>
      <w:divBdr>
        <w:top w:val="none" w:sz="0" w:space="0" w:color="auto"/>
        <w:left w:val="none" w:sz="0" w:space="0" w:color="auto"/>
        <w:bottom w:val="none" w:sz="0" w:space="0" w:color="auto"/>
        <w:right w:val="none" w:sz="0" w:space="0" w:color="auto"/>
      </w:divBdr>
    </w:div>
    <w:div w:id="1215197178">
      <w:bodyDiv w:val="1"/>
      <w:marLeft w:val="0"/>
      <w:marRight w:val="0"/>
      <w:marTop w:val="0"/>
      <w:marBottom w:val="0"/>
      <w:divBdr>
        <w:top w:val="none" w:sz="0" w:space="0" w:color="auto"/>
        <w:left w:val="none" w:sz="0" w:space="0" w:color="auto"/>
        <w:bottom w:val="none" w:sz="0" w:space="0" w:color="auto"/>
        <w:right w:val="none" w:sz="0" w:space="0" w:color="auto"/>
      </w:divBdr>
    </w:div>
    <w:div w:id="1223564253">
      <w:bodyDiv w:val="1"/>
      <w:marLeft w:val="0"/>
      <w:marRight w:val="0"/>
      <w:marTop w:val="0"/>
      <w:marBottom w:val="0"/>
      <w:divBdr>
        <w:top w:val="none" w:sz="0" w:space="0" w:color="auto"/>
        <w:left w:val="none" w:sz="0" w:space="0" w:color="auto"/>
        <w:bottom w:val="none" w:sz="0" w:space="0" w:color="auto"/>
        <w:right w:val="none" w:sz="0" w:space="0" w:color="auto"/>
      </w:divBdr>
    </w:div>
    <w:div w:id="1229684196">
      <w:bodyDiv w:val="1"/>
      <w:marLeft w:val="0"/>
      <w:marRight w:val="0"/>
      <w:marTop w:val="0"/>
      <w:marBottom w:val="0"/>
      <w:divBdr>
        <w:top w:val="none" w:sz="0" w:space="0" w:color="auto"/>
        <w:left w:val="none" w:sz="0" w:space="0" w:color="auto"/>
        <w:bottom w:val="none" w:sz="0" w:space="0" w:color="auto"/>
        <w:right w:val="none" w:sz="0" w:space="0" w:color="auto"/>
      </w:divBdr>
    </w:div>
    <w:div w:id="1231890837">
      <w:bodyDiv w:val="1"/>
      <w:marLeft w:val="0"/>
      <w:marRight w:val="0"/>
      <w:marTop w:val="0"/>
      <w:marBottom w:val="0"/>
      <w:divBdr>
        <w:top w:val="none" w:sz="0" w:space="0" w:color="auto"/>
        <w:left w:val="none" w:sz="0" w:space="0" w:color="auto"/>
        <w:bottom w:val="none" w:sz="0" w:space="0" w:color="auto"/>
        <w:right w:val="none" w:sz="0" w:space="0" w:color="auto"/>
      </w:divBdr>
    </w:div>
    <w:div w:id="1232277341">
      <w:bodyDiv w:val="1"/>
      <w:marLeft w:val="0"/>
      <w:marRight w:val="0"/>
      <w:marTop w:val="0"/>
      <w:marBottom w:val="0"/>
      <w:divBdr>
        <w:top w:val="none" w:sz="0" w:space="0" w:color="auto"/>
        <w:left w:val="none" w:sz="0" w:space="0" w:color="auto"/>
        <w:bottom w:val="none" w:sz="0" w:space="0" w:color="auto"/>
        <w:right w:val="none" w:sz="0" w:space="0" w:color="auto"/>
      </w:divBdr>
    </w:div>
    <w:div w:id="1233737869">
      <w:bodyDiv w:val="1"/>
      <w:marLeft w:val="0"/>
      <w:marRight w:val="0"/>
      <w:marTop w:val="0"/>
      <w:marBottom w:val="0"/>
      <w:divBdr>
        <w:top w:val="none" w:sz="0" w:space="0" w:color="auto"/>
        <w:left w:val="none" w:sz="0" w:space="0" w:color="auto"/>
        <w:bottom w:val="none" w:sz="0" w:space="0" w:color="auto"/>
        <w:right w:val="none" w:sz="0" w:space="0" w:color="auto"/>
      </w:divBdr>
    </w:div>
    <w:div w:id="1237132748">
      <w:bodyDiv w:val="1"/>
      <w:marLeft w:val="0"/>
      <w:marRight w:val="0"/>
      <w:marTop w:val="0"/>
      <w:marBottom w:val="0"/>
      <w:divBdr>
        <w:top w:val="none" w:sz="0" w:space="0" w:color="auto"/>
        <w:left w:val="none" w:sz="0" w:space="0" w:color="auto"/>
        <w:bottom w:val="none" w:sz="0" w:space="0" w:color="auto"/>
        <w:right w:val="none" w:sz="0" w:space="0" w:color="auto"/>
      </w:divBdr>
    </w:div>
    <w:div w:id="1238633609">
      <w:bodyDiv w:val="1"/>
      <w:marLeft w:val="0"/>
      <w:marRight w:val="0"/>
      <w:marTop w:val="0"/>
      <w:marBottom w:val="0"/>
      <w:divBdr>
        <w:top w:val="none" w:sz="0" w:space="0" w:color="auto"/>
        <w:left w:val="none" w:sz="0" w:space="0" w:color="auto"/>
        <w:bottom w:val="none" w:sz="0" w:space="0" w:color="auto"/>
        <w:right w:val="none" w:sz="0" w:space="0" w:color="auto"/>
      </w:divBdr>
    </w:div>
    <w:div w:id="1244219936">
      <w:bodyDiv w:val="1"/>
      <w:marLeft w:val="0"/>
      <w:marRight w:val="0"/>
      <w:marTop w:val="0"/>
      <w:marBottom w:val="0"/>
      <w:divBdr>
        <w:top w:val="none" w:sz="0" w:space="0" w:color="auto"/>
        <w:left w:val="none" w:sz="0" w:space="0" w:color="auto"/>
        <w:bottom w:val="none" w:sz="0" w:space="0" w:color="auto"/>
        <w:right w:val="none" w:sz="0" w:space="0" w:color="auto"/>
      </w:divBdr>
    </w:div>
    <w:div w:id="1244492771">
      <w:bodyDiv w:val="1"/>
      <w:marLeft w:val="0"/>
      <w:marRight w:val="0"/>
      <w:marTop w:val="0"/>
      <w:marBottom w:val="0"/>
      <w:divBdr>
        <w:top w:val="none" w:sz="0" w:space="0" w:color="auto"/>
        <w:left w:val="none" w:sz="0" w:space="0" w:color="auto"/>
        <w:bottom w:val="none" w:sz="0" w:space="0" w:color="auto"/>
        <w:right w:val="none" w:sz="0" w:space="0" w:color="auto"/>
      </w:divBdr>
    </w:div>
    <w:div w:id="1246920342">
      <w:bodyDiv w:val="1"/>
      <w:marLeft w:val="0"/>
      <w:marRight w:val="0"/>
      <w:marTop w:val="0"/>
      <w:marBottom w:val="0"/>
      <w:divBdr>
        <w:top w:val="none" w:sz="0" w:space="0" w:color="auto"/>
        <w:left w:val="none" w:sz="0" w:space="0" w:color="auto"/>
        <w:bottom w:val="none" w:sz="0" w:space="0" w:color="auto"/>
        <w:right w:val="none" w:sz="0" w:space="0" w:color="auto"/>
      </w:divBdr>
    </w:div>
    <w:div w:id="1249080672">
      <w:bodyDiv w:val="1"/>
      <w:marLeft w:val="0"/>
      <w:marRight w:val="0"/>
      <w:marTop w:val="0"/>
      <w:marBottom w:val="0"/>
      <w:divBdr>
        <w:top w:val="none" w:sz="0" w:space="0" w:color="auto"/>
        <w:left w:val="none" w:sz="0" w:space="0" w:color="auto"/>
        <w:bottom w:val="none" w:sz="0" w:space="0" w:color="auto"/>
        <w:right w:val="none" w:sz="0" w:space="0" w:color="auto"/>
      </w:divBdr>
    </w:div>
    <w:div w:id="1250698025">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1161825">
      <w:bodyDiv w:val="1"/>
      <w:marLeft w:val="0"/>
      <w:marRight w:val="0"/>
      <w:marTop w:val="0"/>
      <w:marBottom w:val="0"/>
      <w:divBdr>
        <w:top w:val="none" w:sz="0" w:space="0" w:color="auto"/>
        <w:left w:val="none" w:sz="0" w:space="0" w:color="auto"/>
        <w:bottom w:val="none" w:sz="0" w:space="0" w:color="auto"/>
        <w:right w:val="none" w:sz="0" w:space="0" w:color="auto"/>
      </w:divBdr>
    </w:div>
    <w:div w:id="1253200117">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61140090">
      <w:bodyDiv w:val="1"/>
      <w:marLeft w:val="0"/>
      <w:marRight w:val="0"/>
      <w:marTop w:val="0"/>
      <w:marBottom w:val="0"/>
      <w:divBdr>
        <w:top w:val="none" w:sz="0" w:space="0" w:color="auto"/>
        <w:left w:val="none" w:sz="0" w:space="0" w:color="auto"/>
        <w:bottom w:val="none" w:sz="0" w:space="0" w:color="auto"/>
        <w:right w:val="none" w:sz="0" w:space="0" w:color="auto"/>
      </w:divBdr>
    </w:div>
    <w:div w:id="1262446710">
      <w:bodyDiv w:val="1"/>
      <w:marLeft w:val="0"/>
      <w:marRight w:val="0"/>
      <w:marTop w:val="0"/>
      <w:marBottom w:val="0"/>
      <w:divBdr>
        <w:top w:val="none" w:sz="0" w:space="0" w:color="auto"/>
        <w:left w:val="none" w:sz="0" w:space="0" w:color="auto"/>
        <w:bottom w:val="none" w:sz="0" w:space="0" w:color="auto"/>
        <w:right w:val="none" w:sz="0" w:space="0" w:color="auto"/>
      </w:divBdr>
    </w:div>
    <w:div w:id="1263995990">
      <w:bodyDiv w:val="1"/>
      <w:marLeft w:val="0"/>
      <w:marRight w:val="0"/>
      <w:marTop w:val="0"/>
      <w:marBottom w:val="0"/>
      <w:divBdr>
        <w:top w:val="none" w:sz="0" w:space="0" w:color="auto"/>
        <w:left w:val="none" w:sz="0" w:space="0" w:color="auto"/>
        <w:bottom w:val="none" w:sz="0" w:space="0" w:color="auto"/>
        <w:right w:val="none" w:sz="0" w:space="0" w:color="auto"/>
      </w:divBdr>
    </w:div>
    <w:div w:id="1266502491">
      <w:bodyDiv w:val="1"/>
      <w:marLeft w:val="0"/>
      <w:marRight w:val="0"/>
      <w:marTop w:val="0"/>
      <w:marBottom w:val="0"/>
      <w:divBdr>
        <w:top w:val="none" w:sz="0" w:space="0" w:color="auto"/>
        <w:left w:val="none" w:sz="0" w:space="0" w:color="auto"/>
        <w:bottom w:val="none" w:sz="0" w:space="0" w:color="auto"/>
        <w:right w:val="none" w:sz="0" w:space="0" w:color="auto"/>
      </w:divBdr>
    </w:div>
    <w:div w:id="1267694081">
      <w:bodyDiv w:val="1"/>
      <w:marLeft w:val="0"/>
      <w:marRight w:val="0"/>
      <w:marTop w:val="0"/>
      <w:marBottom w:val="0"/>
      <w:divBdr>
        <w:top w:val="none" w:sz="0" w:space="0" w:color="auto"/>
        <w:left w:val="none" w:sz="0" w:space="0" w:color="auto"/>
        <w:bottom w:val="none" w:sz="0" w:space="0" w:color="auto"/>
        <w:right w:val="none" w:sz="0" w:space="0" w:color="auto"/>
      </w:divBdr>
    </w:div>
    <w:div w:id="1267999972">
      <w:bodyDiv w:val="1"/>
      <w:marLeft w:val="0"/>
      <w:marRight w:val="0"/>
      <w:marTop w:val="0"/>
      <w:marBottom w:val="0"/>
      <w:divBdr>
        <w:top w:val="none" w:sz="0" w:space="0" w:color="auto"/>
        <w:left w:val="none" w:sz="0" w:space="0" w:color="auto"/>
        <w:bottom w:val="none" w:sz="0" w:space="0" w:color="auto"/>
        <w:right w:val="none" w:sz="0" w:space="0" w:color="auto"/>
      </w:divBdr>
    </w:div>
    <w:div w:id="1268730383">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115085">
      <w:bodyDiv w:val="1"/>
      <w:marLeft w:val="0"/>
      <w:marRight w:val="0"/>
      <w:marTop w:val="0"/>
      <w:marBottom w:val="0"/>
      <w:divBdr>
        <w:top w:val="none" w:sz="0" w:space="0" w:color="auto"/>
        <w:left w:val="none" w:sz="0" w:space="0" w:color="auto"/>
        <w:bottom w:val="none" w:sz="0" w:space="0" w:color="auto"/>
        <w:right w:val="none" w:sz="0" w:space="0" w:color="auto"/>
      </w:divBdr>
    </w:div>
    <w:div w:id="1270968611">
      <w:bodyDiv w:val="1"/>
      <w:marLeft w:val="0"/>
      <w:marRight w:val="0"/>
      <w:marTop w:val="0"/>
      <w:marBottom w:val="0"/>
      <w:divBdr>
        <w:top w:val="none" w:sz="0" w:space="0" w:color="auto"/>
        <w:left w:val="none" w:sz="0" w:space="0" w:color="auto"/>
        <w:bottom w:val="none" w:sz="0" w:space="0" w:color="auto"/>
        <w:right w:val="none" w:sz="0" w:space="0" w:color="auto"/>
      </w:divBdr>
    </w:div>
    <w:div w:id="1272056483">
      <w:bodyDiv w:val="1"/>
      <w:marLeft w:val="0"/>
      <w:marRight w:val="0"/>
      <w:marTop w:val="0"/>
      <w:marBottom w:val="0"/>
      <w:divBdr>
        <w:top w:val="none" w:sz="0" w:space="0" w:color="auto"/>
        <w:left w:val="none" w:sz="0" w:space="0" w:color="auto"/>
        <w:bottom w:val="none" w:sz="0" w:space="0" w:color="auto"/>
        <w:right w:val="none" w:sz="0" w:space="0" w:color="auto"/>
      </w:divBdr>
    </w:div>
    <w:div w:id="1272668608">
      <w:bodyDiv w:val="1"/>
      <w:marLeft w:val="0"/>
      <w:marRight w:val="0"/>
      <w:marTop w:val="0"/>
      <w:marBottom w:val="0"/>
      <w:divBdr>
        <w:top w:val="none" w:sz="0" w:space="0" w:color="auto"/>
        <w:left w:val="none" w:sz="0" w:space="0" w:color="auto"/>
        <w:bottom w:val="none" w:sz="0" w:space="0" w:color="auto"/>
        <w:right w:val="none" w:sz="0" w:space="0" w:color="auto"/>
      </w:divBdr>
    </w:div>
    <w:div w:id="1273634821">
      <w:bodyDiv w:val="1"/>
      <w:marLeft w:val="0"/>
      <w:marRight w:val="0"/>
      <w:marTop w:val="0"/>
      <w:marBottom w:val="0"/>
      <w:divBdr>
        <w:top w:val="none" w:sz="0" w:space="0" w:color="auto"/>
        <w:left w:val="none" w:sz="0" w:space="0" w:color="auto"/>
        <w:bottom w:val="none" w:sz="0" w:space="0" w:color="auto"/>
        <w:right w:val="none" w:sz="0" w:space="0" w:color="auto"/>
      </w:divBdr>
    </w:div>
    <w:div w:id="1274287893">
      <w:bodyDiv w:val="1"/>
      <w:marLeft w:val="0"/>
      <w:marRight w:val="0"/>
      <w:marTop w:val="0"/>
      <w:marBottom w:val="0"/>
      <w:divBdr>
        <w:top w:val="none" w:sz="0" w:space="0" w:color="auto"/>
        <w:left w:val="none" w:sz="0" w:space="0" w:color="auto"/>
        <w:bottom w:val="none" w:sz="0" w:space="0" w:color="auto"/>
        <w:right w:val="none" w:sz="0" w:space="0" w:color="auto"/>
      </w:divBdr>
    </w:div>
    <w:div w:id="1275358639">
      <w:bodyDiv w:val="1"/>
      <w:marLeft w:val="0"/>
      <w:marRight w:val="0"/>
      <w:marTop w:val="0"/>
      <w:marBottom w:val="0"/>
      <w:divBdr>
        <w:top w:val="none" w:sz="0" w:space="0" w:color="auto"/>
        <w:left w:val="none" w:sz="0" w:space="0" w:color="auto"/>
        <w:bottom w:val="none" w:sz="0" w:space="0" w:color="auto"/>
        <w:right w:val="none" w:sz="0" w:space="0" w:color="auto"/>
      </w:divBdr>
    </w:div>
    <w:div w:id="1275945285">
      <w:bodyDiv w:val="1"/>
      <w:marLeft w:val="0"/>
      <w:marRight w:val="0"/>
      <w:marTop w:val="0"/>
      <w:marBottom w:val="0"/>
      <w:divBdr>
        <w:top w:val="none" w:sz="0" w:space="0" w:color="auto"/>
        <w:left w:val="none" w:sz="0" w:space="0" w:color="auto"/>
        <w:bottom w:val="none" w:sz="0" w:space="0" w:color="auto"/>
        <w:right w:val="none" w:sz="0" w:space="0" w:color="auto"/>
      </w:divBdr>
    </w:div>
    <w:div w:id="1276329179">
      <w:bodyDiv w:val="1"/>
      <w:marLeft w:val="0"/>
      <w:marRight w:val="0"/>
      <w:marTop w:val="0"/>
      <w:marBottom w:val="0"/>
      <w:divBdr>
        <w:top w:val="none" w:sz="0" w:space="0" w:color="auto"/>
        <w:left w:val="none" w:sz="0" w:space="0" w:color="auto"/>
        <w:bottom w:val="none" w:sz="0" w:space="0" w:color="auto"/>
        <w:right w:val="none" w:sz="0" w:space="0" w:color="auto"/>
      </w:divBdr>
    </w:div>
    <w:div w:id="1277525057">
      <w:bodyDiv w:val="1"/>
      <w:marLeft w:val="0"/>
      <w:marRight w:val="0"/>
      <w:marTop w:val="0"/>
      <w:marBottom w:val="0"/>
      <w:divBdr>
        <w:top w:val="none" w:sz="0" w:space="0" w:color="auto"/>
        <w:left w:val="none" w:sz="0" w:space="0" w:color="auto"/>
        <w:bottom w:val="none" w:sz="0" w:space="0" w:color="auto"/>
        <w:right w:val="none" w:sz="0" w:space="0" w:color="auto"/>
      </w:divBdr>
      <w:divsChild>
        <w:div w:id="720708268">
          <w:marLeft w:val="0"/>
          <w:marRight w:val="0"/>
          <w:marTop w:val="0"/>
          <w:marBottom w:val="0"/>
          <w:divBdr>
            <w:top w:val="none" w:sz="0" w:space="0" w:color="auto"/>
            <w:left w:val="none" w:sz="0" w:space="0" w:color="auto"/>
            <w:bottom w:val="none" w:sz="0" w:space="0" w:color="auto"/>
            <w:right w:val="none" w:sz="0" w:space="0" w:color="auto"/>
          </w:divBdr>
        </w:div>
        <w:div w:id="632058139">
          <w:marLeft w:val="0"/>
          <w:marRight w:val="0"/>
          <w:marTop w:val="0"/>
          <w:marBottom w:val="0"/>
          <w:divBdr>
            <w:top w:val="none" w:sz="0" w:space="0" w:color="auto"/>
            <w:left w:val="none" w:sz="0" w:space="0" w:color="auto"/>
            <w:bottom w:val="none" w:sz="0" w:space="0" w:color="auto"/>
            <w:right w:val="none" w:sz="0" w:space="0" w:color="auto"/>
          </w:divBdr>
        </w:div>
      </w:divsChild>
    </w:div>
    <w:div w:id="1277718888">
      <w:bodyDiv w:val="1"/>
      <w:marLeft w:val="0"/>
      <w:marRight w:val="0"/>
      <w:marTop w:val="0"/>
      <w:marBottom w:val="0"/>
      <w:divBdr>
        <w:top w:val="none" w:sz="0" w:space="0" w:color="auto"/>
        <w:left w:val="none" w:sz="0" w:space="0" w:color="auto"/>
        <w:bottom w:val="none" w:sz="0" w:space="0" w:color="auto"/>
        <w:right w:val="none" w:sz="0" w:space="0" w:color="auto"/>
      </w:divBdr>
    </w:div>
    <w:div w:id="1285041241">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87464399">
      <w:bodyDiv w:val="1"/>
      <w:marLeft w:val="0"/>
      <w:marRight w:val="0"/>
      <w:marTop w:val="0"/>
      <w:marBottom w:val="0"/>
      <w:divBdr>
        <w:top w:val="none" w:sz="0" w:space="0" w:color="auto"/>
        <w:left w:val="none" w:sz="0" w:space="0" w:color="auto"/>
        <w:bottom w:val="none" w:sz="0" w:space="0" w:color="auto"/>
        <w:right w:val="none" w:sz="0" w:space="0" w:color="auto"/>
      </w:divBdr>
    </w:div>
    <w:div w:id="1288587166">
      <w:bodyDiv w:val="1"/>
      <w:marLeft w:val="0"/>
      <w:marRight w:val="0"/>
      <w:marTop w:val="0"/>
      <w:marBottom w:val="0"/>
      <w:divBdr>
        <w:top w:val="none" w:sz="0" w:space="0" w:color="auto"/>
        <w:left w:val="none" w:sz="0" w:space="0" w:color="auto"/>
        <w:bottom w:val="none" w:sz="0" w:space="0" w:color="auto"/>
        <w:right w:val="none" w:sz="0" w:space="0" w:color="auto"/>
      </w:divBdr>
    </w:div>
    <w:div w:id="1293096810">
      <w:bodyDiv w:val="1"/>
      <w:marLeft w:val="0"/>
      <w:marRight w:val="0"/>
      <w:marTop w:val="0"/>
      <w:marBottom w:val="0"/>
      <w:divBdr>
        <w:top w:val="none" w:sz="0" w:space="0" w:color="auto"/>
        <w:left w:val="none" w:sz="0" w:space="0" w:color="auto"/>
        <w:bottom w:val="none" w:sz="0" w:space="0" w:color="auto"/>
        <w:right w:val="none" w:sz="0" w:space="0" w:color="auto"/>
      </w:divBdr>
    </w:div>
    <w:div w:id="1293827206">
      <w:bodyDiv w:val="1"/>
      <w:marLeft w:val="0"/>
      <w:marRight w:val="0"/>
      <w:marTop w:val="0"/>
      <w:marBottom w:val="0"/>
      <w:divBdr>
        <w:top w:val="none" w:sz="0" w:space="0" w:color="auto"/>
        <w:left w:val="none" w:sz="0" w:space="0" w:color="auto"/>
        <w:bottom w:val="none" w:sz="0" w:space="0" w:color="auto"/>
        <w:right w:val="none" w:sz="0" w:space="0" w:color="auto"/>
      </w:divBdr>
    </w:div>
    <w:div w:id="1295061773">
      <w:bodyDiv w:val="1"/>
      <w:marLeft w:val="0"/>
      <w:marRight w:val="0"/>
      <w:marTop w:val="0"/>
      <w:marBottom w:val="0"/>
      <w:divBdr>
        <w:top w:val="none" w:sz="0" w:space="0" w:color="auto"/>
        <w:left w:val="none" w:sz="0" w:space="0" w:color="auto"/>
        <w:bottom w:val="none" w:sz="0" w:space="0" w:color="auto"/>
        <w:right w:val="none" w:sz="0" w:space="0" w:color="auto"/>
      </w:divBdr>
    </w:div>
    <w:div w:id="1295258130">
      <w:bodyDiv w:val="1"/>
      <w:marLeft w:val="0"/>
      <w:marRight w:val="0"/>
      <w:marTop w:val="0"/>
      <w:marBottom w:val="0"/>
      <w:divBdr>
        <w:top w:val="none" w:sz="0" w:space="0" w:color="auto"/>
        <w:left w:val="none" w:sz="0" w:space="0" w:color="auto"/>
        <w:bottom w:val="none" w:sz="0" w:space="0" w:color="auto"/>
        <w:right w:val="none" w:sz="0" w:space="0" w:color="auto"/>
      </w:divBdr>
    </w:div>
    <w:div w:id="1295910071">
      <w:bodyDiv w:val="1"/>
      <w:marLeft w:val="0"/>
      <w:marRight w:val="0"/>
      <w:marTop w:val="0"/>
      <w:marBottom w:val="0"/>
      <w:divBdr>
        <w:top w:val="none" w:sz="0" w:space="0" w:color="auto"/>
        <w:left w:val="none" w:sz="0" w:space="0" w:color="auto"/>
        <w:bottom w:val="none" w:sz="0" w:space="0" w:color="auto"/>
        <w:right w:val="none" w:sz="0" w:space="0" w:color="auto"/>
      </w:divBdr>
    </w:div>
    <w:div w:id="1297444613">
      <w:bodyDiv w:val="1"/>
      <w:marLeft w:val="0"/>
      <w:marRight w:val="0"/>
      <w:marTop w:val="0"/>
      <w:marBottom w:val="0"/>
      <w:divBdr>
        <w:top w:val="none" w:sz="0" w:space="0" w:color="auto"/>
        <w:left w:val="none" w:sz="0" w:space="0" w:color="auto"/>
        <w:bottom w:val="none" w:sz="0" w:space="0" w:color="auto"/>
        <w:right w:val="none" w:sz="0" w:space="0" w:color="auto"/>
      </w:divBdr>
    </w:div>
    <w:div w:id="1298027827">
      <w:bodyDiv w:val="1"/>
      <w:marLeft w:val="0"/>
      <w:marRight w:val="0"/>
      <w:marTop w:val="0"/>
      <w:marBottom w:val="0"/>
      <w:divBdr>
        <w:top w:val="none" w:sz="0" w:space="0" w:color="auto"/>
        <w:left w:val="none" w:sz="0" w:space="0" w:color="auto"/>
        <w:bottom w:val="none" w:sz="0" w:space="0" w:color="auto"/>
        <w:right w:val="none" w:sz="0" w:space="0" w:color="auto"/>
      </w:divBdr>
    </w:div>
    <w:div w:id="1299530953">
      <w:bodyDiv w:val="1"/>
      <w:marLeft w:val="0"/>
      <w:marRight w:val="0"/>
      <w:marTop w:val="0"/>
      <w:marBottom w:val="0"/>
      <w:divBdr>
        <w:top w:val="none" w:sz="0" w:space="0" w:color="auto"/>
        <w:left w:val="none" w:sz="0" w:space="0" w:color="auto"/>
        <w:bottom w:val="none" w:sz="0" w:space="0" w:color="auto"/>
        <w:right w:val="none" w:sz="0" w:space="0" w:color="auto"/>
      </w:divBdr>
    </w:div>
    <w:div w:id="1301230777">
      <w:bodyDiv w:val="1"/>
      <w:marLeft w:val="0"/>
      <w:marRight w:val="0"/>
      <w:marTop w:val="0"/>
      <w:marBottom w:val="0"/>
      <w:divBdr>
        <w:top w:val="none" w:sz="0" w:space="0" w:color="auto"/>
        <w:left w:val="none" w:sz="0" w:space="0" w:color="auto"/>
        <w:bottom w:val="none" w:sz="0" w:space="0" w:color="auto"/>
        <w:right w:val="none" w:sz="0" w:space="0" w:color="auto"/>
      </w:divBdr>
    </w:div>
    <w:div w:id="1302542924">
      <w:bodyDiv w:val="1"/>
      <w:marLeft w:val="0"/>
      <w:marRight w:val="0"/>
      <w:marTop w:val="0"/>
      <w:marBottom w:val="0"/>
      <w:divBdr>
        <w:top w:val="none" w:sz="0" w:space="0" w:color="auto"/>
        <w:left w:val="none" w:sz="0" w:space="0" w:color="auto"/>
        <w:bottom w:val="none" w:sz="0" w:space="0" w:color="auto"/>
        <w:right w:val="none" w:sz="0" w:space="0" w:color="auto"/>
      </w:divBdr>
    </w:div>
    <w:div w:id="1304238200">
      <w:bodyDiv w:val="1"/>
      <w:marLeft w:val="0"/>
      <w:marRight w:val="0"/>
      <w:marTop w:val="0"/>
      <w:marBottom w:val="0"/>
      <w:divBdr>
        <w:top w:val="none" w:sz="0" w:space="0" w:color="auto"/>
        <w:left w:val="none" w:sz="0" w:space="0" w:color="auto"/>
        <w:bottom w:val="none" w:sz="0" w:space="0" w:color="auto"/>
        <w:right w:val="none" w:sz="0" w:space="0" w:color="auto"/>
      </w:divBdr>
    </w:div>
    <w:div w:id="1308393241">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3676019">
      <w:bodyDiv w:val="1"/>
      <w:marLeft w:val="0"/>
      <w:marRight w:val="0"/>
      <w:marTop w:val="0"/>
      <w:marBottom w:val="0"/>
      <w:divBdr>
        <w:top w:val="none" w:sz="0" w:space="0" w:color="auto"/>
        <w:left w:val="none" w:sz="0" w:space="0" w:color="auto"/>
        <w:bottom w:val="none" w:sz="0" w:space="0" w:color="auto"/>
        <w:right w:val="none" w:sz="0" w:space="0" w:color="auto"/>
      </w:divBdr>
    </w:div>
    <w:div w:id="1317805693">
      <w:bodyDiv w:val="1"/>
      <w:marLeft w:val="0"/>
      <w:marRight w:val="0"/>
      <w:marTop w:val="0"/>
      <w:marBottom w:val="0"/>
      <w:divBdr>
        <w:top w:val="none" w:sz="0" w:space="0" w:color="auto"/>
        <w:left w:val="none" w:sz="0" w:space="0" w:color="auto"/>
        <w:bottom w:val="none" w:sz="0" w:space="0" w:color="auto"/>
        <w:right w:val="none" w:sz="0" w:space="0" w:color="auto"/>
      </w:divBdr>
    </w:div>
    <w:div w:id="1319844535">
      <w:bodyDiv w:val="1"/>
      <w:marLeft w:val="0"/>
      <w:marRight w:val="0"/>
      <w:marTop w:val="0"/>
      <w:marBottom w:val="0"/>
      <w:divBdr>
        <w:top w:val="none" w:sz="0" w:space="0" w:color="auto"/>
        <w:left w:val="none" w:sz="0" w:space="0" w:color="auto"/>
        <w:bottom w:val="none" w:sz="0" w:space="0" w:color="auto"/>
        <w:right w:val="none" w:sz="0" w:space="0" w:color="auto"/>
      </w:divBdr>
    </w:div>
    <w:div w:id="1321275623">
      <w:bodyDiv w:val="1"/>
      <w:marLeft w:val="0"/>
      <w:marRight w:val="0"/>
      <w:marTop w:val="0"/>
      <w:marBottom w:val="0"/>
      <w:divBdr>
        <w:top w:val="none" w:sz="0" w:space="0" w:color="auto"/>
        <w:left w:val="none" w:sz="0" w:space="0" w:color="auto"/>
        <w:bottom w:val="none" w:sz="0" w:space="0" w:color="auto"/>
        <w:right w:val="none" w:sz="0" w:space="0" w:color="auto"/>
      </w:divBdr>
    </w:div>
    <w:div w:id="1323269712">
      <w:bodyDiv w:val="1"/>
      <w:marLeft w:val="0"/>
      <w:marRight w:val="0"/>
      <w:marTop w:val="0"/>
      <w:marBottom w:val="0"/>
      <w:divBdr>
        <w:top w:val="none" w:sz="0" w:space="0" w:color="auto"/>
        <w:left w:val="none" w:sz="0" w:space="0" w:color="auto"/>
        <w:bottom w:val="none" w:sz="0" w:space="0" w:color="auto"/>
        <w:right w:val="none" w:sz="0" w:space="0" w:color="auto"/>
      </w:divBdr>
    </w:div>
    <w:div w:id="1323464512">
      <w:bodyDiv w:val="1"/>
      <w:marLeft w:val="0"/>
      <w:marRight w:val="0"/>
      <w:marTop w:val="0"/>
      <w:marBottom w:val="0"/>
      <w:divBdr>
        <w:top w:val="none" w:sz="0" w:space="0" w:color="auto"/>
        <w:left w:val="none" w:sz="0" w:space="0" w:color="auto"/>
        <w:bottom w:val="none" w:sz="0" w:space="0" w:color="auto"/>
        <w:right w:val="none" w:sz="0" w:space="0" w:color="auto"/>
      </w:divBdr>
    </w:div>
    <w:div w:id="1326398185">
      <w:bodyDiv w:val="1"/>
      <w:marLeft w:val="0"/>
      <w:marRight w:val="0"/>
      <w:marTop w:val="0"/>
      <w:marBottom w:val="0"/>
      <w:divBdr>
        <w:top w:val="none" w:sz="0" w:space="0" w:color="auto"/>
        <w:left w:val="none" w:sz="0" w:space="0" w:color="auto"/>
        <w:bottom w:val="none" w:sz="0" w:space="0" w:color="auto"/>
        <w:right w:val="none" w:sz="0" w:space="0" w:color="auto"/>
      </w:divBdr>
    </w:div>
    <w:div w:id="1330673780">
      <w:bodyDiv w:val="1"/>
      <w:marLeft w:val="0"/>
      <w:marRight w:val="0"/>
      <w:marTop w:val="0"/>
      <w:marBottom w:val="0"/>
      <w:divBdr>
        <w:top w:val="none" w:sz="0" w:space="0" w:color="auto"/>
        <w:left w:val="none" w:sz="0" w:space="0" w:color="auto"/>
        <w:bottom w:val="none" w:sz="0" w:space="0" w:color="auto"/>
        <w:right w:val="none" w:sz="0" w:space="0" w:color="auto"/>
      </w:divBdr>
    </w:div>
    <w:div w:id="1331323547">
      <w:bodyDiv w:val="1"/>
      <w:marLeft w:val="0"/>
      <w:marRight w:val="0"/>
      <w:marTop w:val="0"/>
      <w:marBottom w:val="0"/>
      <w:divBdr>
        <w:top w:val="none" w:sz="0" w:space="0" w:color="auto"/>
        <w:left w:val="none" w:sz="0" w:space="0" w:color="auto"/>
        <w:bottom w:val="none" w:sz="0" w:space="0" w:color="auto"/>
        <w:right w:val="none" w:sz="0" w:space="0" w:color="auto"/>
      </w:divBdr>
    </w:div>
    <w:div w:id="1332876200">
      <w:bodyDiv w:val="1"/>
      <w:marLeft w:val="0"/>
      <w:marRight w:val="0"/>
      <w:marTop w:val="0"/>
      <w:marBottom w:val="0"/>
      <w:divBdr>
        <w:top w:val="none" w:sz="0" w:space="0" w:color="auto"/>
        <w:left w:val="none" w:sz="0" w:space="0" w:color="auto"/>
        <w:bottom w:val="none" w:sz="0" w:space="0" w:color="auto"/>
        <w:right w:val="none" w:sz="0" w:space="0" w:color="auto"/>
      </w:divBdr>
    </w:div>
    <w:div w:id="1335572709">
      <w:bodyDiv w:val="1"/>
      <w:marLeft w:val="0"/>
      <w:marRight w:val="0"/>
      <w:marTop w:val="0"/>
      <w:marBottom w:val="0"/>
      <w:divBdr>
        <w:top w:val="none" w:sz="0" w:space="0" w:color="auto"/>
        <w:left w:val="none" w:sz="0" w:space="0" w:color="auto"/>
        <w:bottom w:val="none" w:sz="0" w:space="0" w:color="auto"/>
        <w:right w:val="none" w:sz="0" w:space="0" w:color="auto"/>
      </w:divBdr>
    </w:div>
    <w:div w:id="1335575569">
      <w:bodyDiv w:val="1"/>
      <w:marLeft w:val="0"/>
      <w:marRight w:val="0"/>
      <w:marTop w:val="0"/>
      <w:marBottom w:val="0"/>
      <w:divBdr>
        <w:top w:val="none" w:sz="0" w:space="0" w:color="auto"/>
        <w:left w:val="none" w:sz="0" w:space="0" w:color="auto"/>
        <w:bottom w:val="none" w:sz="0" w:space="0" w:color="auto"/>
        <w:right w:val="none" w:sz="0" w:space="0" w:color="auto"/>
      </w:divBdr>
    </w:div>
    <w:div w:id="1338843214">
      <w:bodyDiv w:val="1"/>
      <w:marLeft w:val="0"/>
      <w:marRight w:val="0"/>
      <w:marTop w:val="0"/>
      <w:marBottom w:val="0"/>
      <w:divBdr>
        <w:top w:val="none" w:sz="0" w:space="0" w:color="auto"/>
        <w:left w:val="none" w:sz="0" w:space="0" w:color="auto"/>
        <w:bottom w:val="none" w:sz="0" w:space="0" w:color="auto"/>
        <w:right w:val="none" w:sz="0" w:space="0" w:color="auto"/>
      </w:divBdr>
    </w:div>
    <w:div w:id="1338969147">
      <w:bodyDiv w:val="1"/>
      <w:marLeft w:val="0"/>
      <w:marRight w:val="0"/>
      <w:marTop w:val="0"/>
      <w:marBottom w:val="0"/>
      <w:divBdr>
        <w:top w:val="none" w:sz="0" w:space="0" w:color="auto"/>
        <w:left w:val="none" w:sz="0" w:space="0" w:color="auto"/>
        <w:bottom w:val="none" w:sz="0" w:space="0" w:color="auto"/>
        <w:right w:val="none" w:sz="0" w:space="0" w:color="auto"/>
      </w:divBdr>
    </w:div>
    <w:div w:id="1340696296">
      <w:bodyDiv w:val="1"/>
      <w:marLeft w:val="0"/>
      <w:marRight w:val="0"/>
      <w:marTop w:val="0"/>
      <w:marBottom w:val="0"/>
      <w:divBdr>
        <w:top w:val="none" w:sz="0" w:space="0" w:color="auto"/>
        <w:left w:val="none" w:sz="0" w:space="0" w:color="auto"/>
        <w:bottom w:val="none" w:sz="0" w:space="0" w:color="auto"/>
        <w:right w:val="none" w:sz="0" w:space="0" w:color="auto"/>
      </w:divBdr>
    </w:div>
    <w:div w:id="1342583445">
      <w:bodyDiv w:val="1"/>
      <w:marLeft w:val="0"/>
      <w:marRight w:val="0"/>
      <w:marTop w:val="0"/>
      <w:marBottom w:val="0"/>
      <w:divBdr>
        <w:top w:val="none" w:sz="0" w:space="0" w:color="auto"/>
        <w:left w:val="none" w:sz="0" w:space="0" w:color="auto"/>
        <w:bottom w:val="none" w:sz="0" w:space="0" w:color="auto"/>
        <w:right w:val="none" w:sz="0" w:space="0" w:color="auto"/>
      </w:divBdr>
    </w:div>
    <w:div w:id="1342588749">
      <w:bodyDiv w:val="1"/>
      <w:marLeft w:val="0"/>
      <w:marRight w:val="0"/>
      <w:marTop w:val="0"/>
      <w:marBottom w:val="0"/>
      <w:divBdr>
        <w:top w:val="none" w:sz="0" w:space="0" w:color="auto"/>
        <w:left w:val="none" w:sz="0" w:space="0" w:color="auto"/>
        <w:bottom w:val="none" w:sz="0" w:space="0" w:color="auto"/>
        <w:right w:val="none" w:sz="0" w:space="0" w:color="auto"/>
      </w:divBdr>
    </w:div>
    <w:div w:id="1344014890">
      <w:bodyDiv w:val="1"/>
      <w:marLeft w:val="0"/>
      <w:marRight w:val="0"/>
      <w:marTop w:val="0"/>
      <w:marBottom w:val="0"/>
      <w:divBdr>
        <w:top w:val="none" w:sz="0" w:space="0" w:color="auto"/>
        <w:left w:val="none" w:sz="0" w:space="0" w:color="auto"/>
        <w:bottom w:val="none" w:sz="0" w:space="0" w:color="auto"/>
        <w:right w:val="none" w:sz="0" w:space="0" w:color="auto"/>
      </w:divBdr>
    </w:div>
    <w:div w:id="1344866416">
      <w:bodyDiv w:val="1"/>
      <w:marLeft w:val="0"/>
      <w:marRight w:val="0"/>
      <w:marTop w:val="0"/>
      <w:marBottom w:val="0"/>
      <w:divBdr>
        <w:top w:val="none" w:sz="0" w:space="0" w:color="auto"/>
        <w:left w:val="none" w:sz="0" w:space="0" w:color="auto"/>
        <w:bottom w:val="none" w:sz="0" w:space="0" w:color="auto"/>
        <w:right w:val="none" w:sz="0" w:space="0" w:color="auto"/>
      </w:divBdr>
    </w:div>
    <w:div w:id="1353141525">
      <w:bodyDiv w:val="1"/>
      <w:marLeft w:val="0"/>
      <w:marRight w:val="0"/>
      <w:marTop w:val="0"/>
      <w:marBottom w:val="0"/>
      <w:divBdr>
        <w:top w:val="none" w:sz="0" w:space="0" w:color="auto"/>
        <w:left w:val="none" w:sz="0" w:space="0" w:color="auto"/>
        <w:bottom w:val="none" w:sz="0" w:space="0" w:color="auto"/>
        <w:right w:val="none" w:sz="0" w:space="0" w:color="auto"/>
      </w:divBdr>
    </w:div>
    <w:div w:id="1353801220">
      <w:bodyDiv w:val="1"/>
      <w:marLeft w:val="0"/>
      <w:marRight w:val="0"/>
      <w:marTop w:val="0"/>
      <w:marBottom w:val="0"/>
      <w:divBdr>
        <w:top w:val="none" w:sz="0" w:space="0" w:color="auto"/>
        <w:left w:val="none" w:sz="0" w:space="0" w:color="auto"/>
        <w:bottom w:val="none" w:sz="0" w:space="0" w:color="auto"/>
        <w:right w:val="none" w:sz="0" w:space="0" w:color="auto"/>
      </w:divBdr>
    </w:div>
    <w:div w:id="1354720262">
      <w:bodyDiv w:val="1"/>
      <w:marLeft w:val="0"/>
      <w:marRight w:val="0"/>
      <w:marTop w:val="0"/>
      <w:marBottom w:val="0"/>
      <w:divBdr>
        <w:top w:val="none" w:sz="0" w:space="0" w:color="auto"/>
        <w:left w:val="none" w:sz="0" w:space="0" w:color="auto"/>
        <w:bottom w:val="none" w:sz="0" w:space="0" w:color="auto"/>
        <w:right w:val="none" w:sz="0" w:space="0" w:color="auto"/>
      </w:divBdr>
    </w:div>
    <w:div w:id="1355493473">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57151087">
      <w:bodyDiv w:val="1"/>
      <w:marLeft w:val="0"/>
      <w:marRight w:val="0"/>
      <w:marTop w:val="0"/>
      <w:marBottom w:val="0"/>
      <w:divBdr>
        <w:top w:val="none" w:sz="0" w:space="0" w:color="auto"/>
        <w:left w:val="none" w:sz="0" w:space="0" w:color="auto"/>
        <w:bottom w:val="none" w:sz="0" w:space="0" w:color="auto"/>
        <w:right w:val="none" w:sz="0" w:space="0" w:color="auto"/>
      </w:divBdr>
    </w:div>
    <w:div w:id="1360735535">
      <w:bodyDiv w:val="1"/>
      <w:marLeft w:val="0"/>
      <w:marRight w:val="0"/>
      <w:marTop w:val="0"/>
      <w:marBottom w:val="0"/>
      <w:divBdr>
        <w:top w:val="none" w:sz="0" w:space="0" w:color="auto"/>
        <w:left w:val="none" w:sz="0" w:space="0" w:color="auto"/>
        <w:bottom w:val="none" w:sz="0" w:space="0" w:color="auto"/>
        <w:right w:val="none" w:sz="0" w:space="0" w:color="auto"/>
      </w:divBdr>
    </w:div>
    <w:div w:id="1362053567">
      <w:bodyDiv w:val="1"/>
      <w:marLeft w:val="0"/>
      <w:marRight w:val="0"/>
      <w:marTop w:val="0"/>
      <w:marBottom w:val="0"/>
      <w:divBdr>
        <w:top w:val="none" w:sz="0" w:space="0" w:color="auto"/>
        <w:left w:val="none" w:sz="0" w:space="0" w:color="auto"/>
        <w:bottom w:val="none" w:sz="0" w:space="0" w:color="auto"/>
        <w:right w:val="none" w:sz="0" w:space="0" w:color="auto"/>
      </w:divBdr>
    </w:div>
    <w:div w:id="1362707770">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69988990">
      <w:bodyDiv w:val="1"/>
      <w:marLeft w:val="0"/>
      <w:marRight w:val="0"/>
      <w:marTop w:val="0"/>
      <w:marBottom w:val="0"/>
      <w:divBdr>
        <w:top w:val="none" w:sz="0" w:space="0" w:color="auto"/>
        <w:left w:val="none" w:sz="0" w:space="0" w:color="auto"/>
        <w:bottom w:val="none" w:sz="0" w:space="0" w:color="auto"/>
        <w:right w:val="none" w:sz="0" w:space="0" w:color="auto"/>
      </w:divBdr>
    </w:div>
    <w:div w:id="1370102393">
      <w:bodyDiv w:val="1"/>
      <w:marLeft w:val="0"/>
      <w:marRight w:val="0"/>
      <w:marTop w:val="0"/>
      <w:marBottom w:val="0"/>
      <w:divBdr>
        <w:top w:val="none" w:sz="0" w:space="0" w:color="auto"/>
        <w:left w:val="none" w:sz="0" w:space="0" w:color="auto"/>
        <w:bottom w:val="none" w:sz="0" w:space="0" w:color="auto"/>
        <w:right w:val="none" w:sz="0" w:space="0" w:color="auto"/>
      </w:divBdr>
    </w:div>
    <w:div w:id="1373076647">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8163764">
      <w:bodyDiv w:val="1"/>
      <w:marLeft w:val="0"/>
      <w:marRight w:val="0"/>
      <w:marTop w:val="0"/>
      <w:marBottom w:val="0"/>
      <w:divBdr>
        <w:top w:val="none" w:sz="0" w:space="0" w:color="auto"/>
        <w:left w:val="none" w:sz="0" w:space="0" w:color="auto"/>
        <w:bottom w:val="none" w:sz="0" w:space="0" w:color="auto"/>
        <w:right w:val="none" w:sz="0" w:space="0" w:color="auto"/>
      </w:divBdr>
    </w:div>
    <w:div w:id="1379627065">
      <w:bodyDiv w:val="1"/>
      <w:marLeft w:val="0"/>
      <w:marRight w:val="0"/>
      <w:marTop w:val="0"/>
      <w:marBottom w:val="0"/>
      <w:divBdr>
        <w:top w:val="none" w:sz="0" w:space="0" w:color="auto"/>
        <w:left w:val="none" w:sz="0" w:space="0" w:color="auto"/>
        <w:bottom w:val="none" w:sz="0" w:space="0" w:color="auto"/>
        <w:right w:val="none" w:sz="0" w:space="0" w:color="auto"/>
      </w:divBdr>
    </w:div>
    <w:div w:id="1380742872">
      <w:bodyDiv w:val="1"/>
      <w:marLeft w:val="0"/>
      <w:marRight w:val="0"/>
      <w:marTop w:val="0"/>
      <w:marBottom w:val="0"/>
      <w:divBdr>
        <w:top w:val="none" w:sz="0" w:space="0" w:color="auto"/>
        <w:left w:val="none" w:sz="0" w:space="0" w:color="auto"/>
        <w:bottom w:val="none" w:sz="0" w:space="0" w:color="auto"/>
        <w:right w:val="none" w:sz="0" w:space="0" w:color="auto"/>
      </w:divBdr>
    </w:div>
    <w:div w:id="1380787853">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89038690">
      <w:bodyDiv w:val="1"/>
      <w:marLeft w:val="0"/>
      <w:marRight w:val="0"/>
      <w:marTop w:val="0"/>
      <w:marBottom w:val="0"/>
      <w:divBdr>
        <w:top w:val="none" w:sz="0" w:space="0" w:color="auto"/>
        <w:left w:val="none" w:sz="0" w:space="0" w:color="auto"/>
        <w:bottom w:val="none" w:sz="0" w:space="0" w:color="auto"/>
        <w:right w:val="none" w:sz="0" w:space="0" w:color="auto"/>
      </w:divBdr>
    </w:div>
    <w:div w:id="1391808043">
      <w:bodyDiv w:val="1"/>
      <w:marLeft w:val="0"/>
      <w:marRight w:val="0"/>
      <w:marTop w:val="0"/>
      <w:marBottom w:val="0"/>
      <w:divBdr>
        <w:top w:val="none" w:sz="0" w:space="0" w:color="auto"/>
        <w:left w:val="none" w:sz="0" w:space="0" w:color="auto"/>
        <w:bottom w:val="none" w:sz="0" w:space="0" w:color="auto"/>
        <w:right w:val="none" w:sz="0" w:space="0" w:color="auto"/>
      </w:divBdr>
    </w:div>
    <w:div w:id="1391877825">
      <w:bodyDiv w:val="1"/>
      <w:marLeft w:val="0"/>
      <w:marRight w:val="0"/>
      <w:marTop w:val="0"/>
      <w:marBottom w:val="0"/>
      <w:divBdr>
        <w:top w:val="none" w:sz="0" w:space="0" w:color="auto"/>
        <w:left w:val="none" w:sz="0" w:space="0" w:color="auto"/>
        <w:bottom w:val="none" w:sz="0" w:space="0" w:color="auto"/>
        <w:right w:val="none" w:sz="0" w:space="0" w:color="auto"/>
      </w:divBdr>
    </w:div>
    <w:div w:id="1391995950">
      <w:bodyDiv w:val="1"/>
      <w:marLeft w:val="0"/>
      <w:marRight w:val="0"/>
      <w:marTop w:val="0"/>
      <w:marBottom w:val="0"/>
      <w:divBdr>
        <w:top w:val="none" w:sz="0" w:space="0" w:color="auto"/>
        <w:left w:val="none" w:sz="0" w:space="0" w:color="auto"/>
        <w:bottom w:val="none" w:sz="0" w:space="0" w:color="auto"/>
        <w:right w:val="none" w:sz="0" w:space="0" w:color="auto"/>
      </w:divBdr>
    </w:div>
    <w:div w:id="1394886955">
      <w:bodyDiv w:val="1"/>
      <w:marLeft w:val="0"/>
      <w:marRight w:val="0"/>
      <w:marTop w:val="0"/>
      <w:marBottom w:val="0"/>
      <w:divBdr>
        <w:top w:val="none" w:sz="0" w:space="0" w:color="auto"/>
        <w:left w:val="none" w:sz="0" w:space="0" w:color="auto"/>
        <w:bottom w:val="none" w:sz="0" w:space="0" w:color="auto"/>
        <w:right w:val="none" w:sz="0" w:space="0" w:color="auto"/>
      </w:divBdr>
      <w:divsChild>
        <w:div w:id="1319268816">
          <w:marLeft w:val="0"/>
          <w:marRight w:val="0"/>
          <w:marTop w:val="0"/>
          <w:marBottom w:val="0"/>
          <w:divBdr>
            <w:top w:val="none" w:sz="0" w:space="0" w:color="auto"/>
            <w:left w:val="none" w:sz="0" w:space="0" w:color="auto"/>
            <w:bottom w:val="none" w:sz="0" w:space="0" w:color="auto"/>
            <w:right w:val="none" w:sz="0" w:space="0" w:color="auto"/>
          </w:divBdr>
          <w:divsChild>
            <w:div w:id="1107775225">
              <w:marLeft w:val="0"/>
              <w:marRight w:val="0"/>
              <w:marTop w:val="0"/>
              <w:marBottom w:val="0"/>
              <w:divBdr>
                <w:top w:val="none" w:sz="0" w:space="0" w:color="auto"/>
                <w:left w:val="none" w:sz="0" w:space="0" w:color="auto"/>
                <w:bottom w:val="none" w:sz="0" w:space="0" w:color="auto"/>
                <w:right w:val="none" w:sz="0" w:space="0" w:color="auto"/>
              </w:divBdr>
              <w:divsChild>
                <w:div w:id="656805424">
                  <w:marLeft w:val="0"/>
                  <w:marRight w:val="0"/>
                  <w:marTop w:val="0"/>
                  <w:marBottom w:val="0"/>
                  <w:divBdr>
                    <w:top w:val="none" w:sz="0" w:space="0" w:color="auto"/>
                    <w:left w:val="none" w:sz="0" w:space="0" w:color="auto"/>
                    <w:bottom w:val="none" w:sz="0" w:space="0" w:color="auto"/>
                    <w:right w:val="none" w:sz="0" w:space="0" w:color="auto"/>
                  </w:divBdr>
                  <w:divsChild>
                    <w:div w:id="908806290">
                      <w:marLeft w:val="-180"/>
                      <w:marRight w:val="-180"/>
                      <w:marTop w:val="0"/>
                      <w:marBottom w:val="0"/>
                      <w:divBdr>
                        <w:top w:val="none" w:sz="0" w:space="0" w:color="auto"/>
                        <w:left w:val="none" w:sz="0" w:space="0" w:color="auto"/>
                        <w:bottom w:val="none" w:sz="0" w:space="0" w:color="auto"/>
                        <w:right w:val="none" w:sz="0" w:space="0" w:color="auto"/>
                      </w:divBdr>
                      <w:divsChild>
                        <w:div w:id="2337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888159">
      <w:bodyDiv w:val="1"/>
      <w:marLeft w:val="0"/>
      <w:marRight w:val="0"/>
      <w:marTop w:val="0"/>
      <w:marBottom w:val="0"/>
      <w:divBdr>
        <w:top w:val="none" w:sz="0" w:space="0" w:color="auto"/>
        <w:left w:val="none" w:sz="0" w:space="0" w:color="auto"/>
        <w:bottom w:val="none" w:sz="0" w:space="0" w:color="auto"/>
        <w:right w:val="none" w:sz="0" w:space="0" w:color="auto"/>
      </w:divBdr>
    </w:div>
    <w:div w:id="1395815886">
      <w:bodyDiv w:val="1"/>
      <w:marLeft w:val="0"/>
      <w:marRight w:val="0"/>
      <w:marTop w:val="0"/>
      <w:marBottom w:val="0"/>
      <w:divBdr>
        <w:top w:val="none" w:sz="0" w:space="0" w:color="auto"/>
        <w:left w:val="none" w:sz="0" w:space="0" w:color="auto"/>
        <w:bottom w:val="none" w:sz="0" w:space="0" w:color="auto"/>
        <w:right w:val="none" w:sz="0" w:space="0" w:color="auto"/>
      </w:divBdr>
    </w:div>
    <w:div w:id="1396704155">
      <w:bodyDiv w:val="1"/>
      <w:marLeft w:val="0"/>
      <w:marRight w:val="0"/>
      <w:marTop w:val="0"/>
      <w:marBottom w:val="0"/>
      <w:divBdr>
        <w:top w:val="none" w:sz="0" w:space="0" w:color="auto"/>
        <w:left w:val="none" w:sz="0" w:space="0" w:color="auto"/>
        <w:bottom w:val="none" w:sz="0" w:space="0" w:color="auto"/>
        <w:right w:val="none" w:sz="0" w:space="0" w:color="auto"/>
      </w:divBdr>
    </w:div>
    <w:div w:id="1398358531">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1245267">
      <w:bodyDiv w:val="1"/>
      <w:marLeft w:val="0"/>
      <w:marRight w:val="0"/>
      <w:marTop w:val="0"/>
      <w:marBottom w:val="0"/>
      <w:divBdr>
        <w:top w:val="none" w:sz="0" w:space="0" w:color="auto"/>
        <w:left w:val="none" w:sz="0" w:space="0" w:color="auto"/>
        <w:bottom w:val="none" w:sz="0" w:space="0" w:color="auto"/>
        <w:right w:val="none" w:sz="0" w:space="0" w:color="auto"/>
      </w:divBdr>
    </w:div>
    <w:div w:id="1401715791">
      <w:bodyDiv w:val="1"/>
      <w:marLeft w:val="0"/>
      <w:marRight w:val="0"/>
      <w:marTop w:val="0"/>
      <w:marBottom w:val="0"/>
      <w:divBdr>
        <w:top w:val="none" w:sz="0" w:space="0" w:color="auto"/>
        <w:left w:val="none" w:sz="0" w:space="0" w:color="auto"/>
        <w:bottom w:val="none" w:sz="0" w:space="0" w:color="auto"/>
        <w:right w:val="none" w:sz="0" w:space="0" w:color="auto"/>
      </w:divBdr>
    </w:div>
    <w:div w:id="1406149406">
      <w:bodyDiv w:val="1"/>
      <w:marLeft w:val="0"/>
      <w:marRight w:val="0"/>
      <w:marTop w:val="0"/>
      <w:marBottom w:val="0"/>
      <w:divBdr>
        <w:top w:val="none" w:sz="0" w:space="0" w:color="auto"/>
        <w:left w:val="none" w:sz="0" w:space="0" w:color="auto"/>
        <w:bottom w:val="none" w:sz="0" w:space="0" w:color="auto"/>
        <w:right w:val="none" w:sz="0" w:space="0" w:color="auto"/>
      </w:divBdr>
    </w:div>
    <w:div w:id="1406535083">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0156697">
      <w:bodyDiv w:val="1"/>
      <w:marLeft w:val="0"/>
      <w:marRight w:val="0"/>
      <w:marTop w:val="0"/>
      <w:marBottom w:val="0"/>
      <w:divBdr>
        <w:top w:val="none" w:sz="0" w:space="0" w:color="auto"/>
        <w:left w:val="none" w:sz="0" w:space="0" w:color="auto"/>
        <w:bottom w:val="none" w:sz="0" w:space="0" w:color="auto"/>
        <w:right w:val="none" w:sz="0" w:space="0" w:color="auto"/>
      </w:divBdr>
    </w:div>
    <w:div w:id="1410493582">
      <w:bodyDiv w:val="1"/>
      <w:marLeft w:val="0"/>
      <w:marRight w:val="0"/>
      <w:marTop w:val="0"/>
      <w:marBottom w:val="0"/>
      <w:divBdr>
        <w:top w:val="none" w:sz="0" w:space="0" w:color="auto"/>
        <w:left w:val="none" w:sz="0" w:space="0" w:color="auto"/>
        <w:bottom w:val="none" w:sz="0" w:space="0" w:color="auto"/>
        <w:right w:val="none" w:sz="0" w:space="0" w:color="auto"/>
      </w:divBdr>
      <w:divsChild>
        <w:div w:id="1621257725">
          <w:marLeft w:val="0"/>
          <w:marRight w:val="0"/>
          <w:marTop w:val="0"/>
          <w:marBottom w:val="0"/>
          <w:divBdr>
            <w:top w:val="none" w:sz="0" w:space="0" w:color="auto"/>
            <w:left w:val="none" w:sz="0" w:space="0" w:color="auto"/>
            <w:bottom w:val="none" w:sz="0" w:space="0" w:color="auto"/>
            <w:right w:val="none" w:sz="0" w:space="0" w:color="auto"/>
          </w:divBdr>
          <w:divsChild>
            <w:div w:id="842282567">
              <w:marLeft w:val="0"/>
              <w:marRight w:val="0"/>
              <w:marTop w:val="0"/>
              <w:marBottom w:val="0"/>
              <w:divBdr>
                <w:top w:val="none" w:sz="0" w:space="0" w:color="auto"/>
                <w:left w:val="none" w:sz="0" w:space="0" w:color="auto"/>
                <w:bottom w:val="none" w:sz="0" w:space="0" w:color="auto"/>
                <w:right w:val="none" w:sz="0" w:space="0" w:color="auto"/>
              </w:divBdr>
              <w:divsChild>
                <w:div w:id="641426894">
                  <w:marLeft w:val="-180"/>
                  <w:marRight w:val="-180"/>
                  <w:marTop w:val="0"/>
                  <w:marBottom w:val="0"/>
                  <w:divBdr>
                    <w:top w:val="none" w:sz="0" w:space="0" w:color="auto"/>
                    <w:left w:val="none" w:sz="0" w:space="0" w:color="auto"/>
                    <w:bottom w:val="none" w:sz="0" w:space="0" w:color="auto"/>
                    <w:right w:val="none" w:sz="0" w:space="0" w:color="auto"/>
                  </w:divBdr>
                  <w:divsChild>
                    <w:div w:id="1438329299">
                      <w:marLeft w:val="0"/>
                      <w:marRight w:val="0"/>
                      <w:marTop w:val="0"/>
                      <w:marBottom w:val="0"/>
                      <w:divBdr>
                        <w:top w:val="none" w:sz="0" w:space="0" w:color="auto"/>
                        <w:left w:val="none" w:sz="0" w:space="0" w:color="auto"/>
                        <w:bottom w:val="none" w:sz="0" w:space="0" w:color="auto"/>
                        <w:right w:val="none" w:sz="0" w:space="0" w:color="auto"/>
                      </w:divBdr>
                      <w:divsChild>
                        <w:div w:id="741874559">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151681060">
          <w:marLeft w:val="0"/>
          <w:marRight w:val="0"/>
          <w:marTop w:val="0"/>
          <w:marBottom w:val="0"/>
          <w:divBdr>
            <w:top w:val="none" w:sz="0" w:space="0" w:color="auto"/>
            <w:left w:val="none" w:sz="0" w:space="0" w:color="auto"/>
            <w:bottom w:val="none" w:sz="0" w:space="0" w:color="auto"/>
            <w:right w:val="none" w:sz="0" w:space="0" w:color="auto"/>
          </w:divBdr>
          <w:divsChild>
            <w:div w:id="2056392186">
              <w:marLeft w:val="0"/>
              <w:marRight w:val="0"/>
              <w:marTop w:val="0"/>
              <w:marBottom w:val="0"/>
              <w:divBdr>
                <w:top w:val="none" w:sz="0" w:space="0" w:color="auto"/>
                <w:left w:val="none" w:sz="0" w:space="0" w:color="auto"/>
                <w:bottom w:val="none" w:sz="0" w:space="0" w:color="auto"/>
                <w:right w:val="none" w:sz="0" w:space="0" w:color="auto"/>
              </w:divBdr>
              <w:divsChild>
                <w:div w:id="784737502">
                  <w:marLeft w:val="-180"/>
                  <w:marRight w:val="-180"/>
                  <w:marTop w:val="0"/>
                  <w:marBottom w:val="0"/>
                  <w:divBdr>
                    <w:top w:val="none" w:sz="0" w:space="0" w:color="auto"/>
                    <w:left w:val="none" w:sz="0" w:space="0" w:color="auto"/>
                    <w:bottom w:val="none" w:sz="0" w:space="0" w:color="auto"/>
                    <w:right w:val="none" w:sz="0" w:space="0" w:color="auto"/>
                  </w:divBdr>
                  <w:divsChild>
                    <w:div w:id="1332833405">
                      <w:marLeft w:val="0"/>
                      <w:marRight w:val="0"/>
                      <w:marTop w:val="0"/>
                      <w:marBottom w:val="0"/>
                      <w:divBdr>
                        <w:top w:val="none" w:sz="0" w:space="0" w:color="auto"/>
                        <w:left w:val="none" w:sz="0" w:space="0" w:color="auto"/>
                        <w:bottom w:val="none" w:sz="0" w:space="0" w:color="auto"/>
                        <w:right w:val="none" w:sz="0" w:space="0" w:color="auto"/>
                      </w:divBdr>
                      <w:divsChild>
                        <w:div w:id="608127737">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750081662">
          <w:marLeft w:val="0"/>
          <w:marRight w:val="0"/>
          <w:marTop w:val="0"/>
          <w:marBottom w:val="0"/>
          <w:divBdr>
            <w:top w:val="none" w:sz="0" w:space="0" w:color="auto"/>
            <w:left w:val="none" w:sz="0" w:space="0" w:color="auto"/>
            <w:bottom w:val="none" w:sz="0" w:space="0" w:color="auto"/>
            <w:right w:val="none" w:sz="0" w:space="0" w:color="auto"/>
          </w:divBdr>
          <w:divsChild>
            <w:div w:id="20671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13162857">
      <w:bodyDiv w:val="1"/>
      <w:marLeft w:val="0"/>
      <w:marRight w:val="0"/>
      <w:marTop w:val="0"/>
      <w:marBottom w:val="0"/>
      <w:divBdr>
        <w:top w:val="none" w:sz="0" w:space="0" w:color="auto"/>
        <w:left w:val="none" w:sz="0" w:space="0" w:color="auto"/>
        <w:bottom w:val="none" w:sz="0" w:space="0" w:color="auto"/>
        <w:right w:val="none" w:sz="0" w:space="0" w:color="auto"/>
      </w:divBdr>
    </w:div>
    <w:div w:id="1417554795">
      <w:bodyDiv w:val="1"/>
      <w:marLeft w:val="0"/>
      <w:marRight w:val="0"/>
      <w:marTop w:val="0"/>
      <w:marBottom w:val="0"/>
      <w:divBdr>
        <w:top w:val="none" w:sz="0" w:space="0" w:color="auto"/>
        <w:left w:val="none" w:sz="0" w:space="0" w:color="auto"/>
        <w:bottom w:val="none" w:sz="0" w:space="0" w:color="auto"/>
        <w:right w:val="none" w:sz="0" w:space="0" w:color="auto"/>
      </w:divBdr>
    </w:div>
    <w:div w:id="1417819039">
      <w:bodyDiv w:val="1"/>
      <w:marLeft w:val="0"/>
      <w:marRight w:val="0"/>
      <w:marTop w:val="0"/>
      <w:marBottom w:val="0"/>
      <w:divBdr>
        <w:top w:val="none" w:sz="0" w:space="0" w:color="auto"/>
        <w:left w:val="none" w:sz="0" w:space="0" w:color="auto"/>
        <w:bottom w:val="none" w:sz="0" w:space="0" w:color="auto"/>
        <w:right w:val="none" w:sz="0" w:space="0" w:color="auto"/>
      </w:divBdr>
    </w:div>
    <w:div w:id="1418550605">
      <w:bodyDiv w:val="1"/>
      <w:marLeft w:val="0"/>
      <w:marRight w:val="0"/>
      <w:marTop w:val="0"/>
      <w:marBottom w:val="0"/>
      <w:divBdr>
        <w:top w:val="none" w:sz="0" w:space="0" w:color="auto"/>
        <w:left w:val="none" w:sz="0" w:space="0" w:color="auto"/>
        <w:bottom w:val="none" w:sz="0" w:space="0" w:color="auto"/>
        <w:right w:val="none" w:sz="0" w:space="0" w:color="auto"/>
      </w:divBdr>
    </w:div>
    <w:div w:id="1419446820">
      <w:bodyDiv w:val="1"/>
      <w:marLeft w:val="0"/>
      <w:marRight w:val="0"/>
      <w:marTop w:val="0"/>
      <w:marBottom w:val="0"/>
      <w:divBdr>
        <w:top w:val="none" w:sz="0" w:space="0" w:color="auto"/>
        <w:left w:val="none" w:sz="0" w:space="0" w:color="auto"/>
        <w:bottom w:val="none" w:sz="0" w:space="0" w:color="auto"/>
        <w:right w:val="none" w:sz="0" w:space="0" w:color="auto"/>
      </w:divBdr>
    </w:div>
    <w:div w:id="1421757679">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3187467">
      <w:bodyDiv w:val="1"/>
      <w:marLeft w:val="0"/>
      <w:marRight w:val="0"/>
      <w:marTop w:val="0"/>
      <w:marBottom w:val="0"/>
      <w:divBdr>
        <w:top w:val="none" w:sz="0" w:space="0" w:color="auto"/>
        <w:left w:val="none" w:sz="0" w:space="0" w:color="auto"/>
        <w:bottom w:val="none" w:sz="0" w:space="0" w:color="auto"/>
        <w:right w:val="none" w:sz="0" w:space="0" w:color="auto"/>
      </w:divBdr>
    </w:div>
    <w:div w:id="1427268637">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29961237">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3162071">
      <w:bodyDiv w:val="1"/>
      <w:marLeft w:val="0"/>
      <w:marRight w:val="0"/>
      <w:marTop w:val="0"/>
      <w:marBottom w:val="0"/>
      <w:divBdr>
        <w:top w:val="none" w:sz="0" w:space="0" w:color="auto"/>
        <w:left w:val="none" w:sz="0" w:space="0" w:color="auto"/>
        <w:bottom w:val="none" w:sz="0" w:space="0" w:color="auto"/>
        <w:right w:val="none" w:sz="0" w:space="0" w:color="auto"/>
      </w:divBdr>
    </w:div>
    <w:div w:id="1434277481">
      <w:bodyDiv w:val="1"/>
      <w:marLeft w:val="0"/>
      <w:marRight w:val="0"/>
      <w:marTop w:val="0"/>
      <w:marBottom w:val="0"/>
      <w:divBdr>
        <w:top w:val="none" w:sz="0" w:space="0" w:color="auto"/>
        <w:left w:val="none" w:sz="0" w:space="0" w:color="auto"/>
        <w:bottom w:val="none" w:sz="0" w:space="0" w:color="auto"/>
        <w:right w:val="none" w:sz="0" w:space="0" w:color="auto"/>
      </w:divBdr>
    </w:div>
    <w:div w:id="1434325486">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36438362">
      <w:bodyDiv w:val="1"/>
      <w:marLeft w:val="0"/>
      <w:marRight w:val="0"/>
      <w:marTop w:val="0"/>
      <w:marBottom w:val="0"/>
      <w:divBdr>
        <w:top w:val="none" w:sz="0" w:space="0" w:color="auto"/>
        <w:left w:val="none" w:sz="0" w:space="0" w:color="auto"/>
        <w:bottom w:val="none" w:sz="0" w:space="0" w:color="auto"/>
        <w:right w:val="none" w:sz="0" w:space="0" w:color="auto"/>
      </w:divBdr>
    </w:div>
    <w:div w:id="1437561033">
      <w:bodyDiv w:val="1"/>
      <w:marLeft w:val="0"/>
      <w:marRight w:val="0"/>
      <w:marTop w:val="0"/>
      <w:marBottom w:val="0"/>
      <w:divBdr>
        <w:top w:val="none" w:sz="0" w:space="0" w:color="auto"/>
        <w:left w:val="none" w:sz="0" w:space="0" w:color="auto"/>
        <w:bottom w:val="none" w:sz="0" w:space="0" w:color="auto"/>
        <w:right w:val="none" w:sz="0" w:space="0" w:color="auto"/>
      </w:divBdr>
    </w:div>
    <w:div w:id="1438061099">
      <w:bodyDiv w:val="1"/>
      <w:marLeft w:val="0"/>
      <w:marRight w:val="0"/>
      <w:marTop w:val="0"/>
      <w:marBottom w:val="0"/>
      <w:divBdr>
        <w:top w:val="none" w:sz="0" w:space="0" w:color="auto"/>
        <w:left w:val="none" w:sz="0" w:space="0" w:color="auto"/>
        <w:bottom w:val="none" w:sz="0" w:space="0" w:color="auto"/>
        <w:right w:val="none" w:sz="0" w:space="0" w:color="auto"/>
      </w:divBdr>
    </w:div>
    <w:div w:id="1444107880">
      <w:bodyDiv w:val="1"/>
      <w:marLeft w:val="0"/>
      <w:marRight w:val="0"/>
      <w:marTop w:val="0"/>
      <w:marBottom w:val="0"/>
      <w:divBdr>
        <w:top w:val="none" w:sz="0" w:space="0" w:color="auto"/>
        <w:left w:val="none" w:sz="0" w:space="0" w:color="auto"/>
        <w:bottom w:val="none" w:sz="0" w:space="0" w:color="auto"/>
        <w:right w:val="none" w:sz="0" w:space="0" w:color="auto"/>
      </w:divBdr>
    </w:div>
    <w:div w:id="1445996672">
      <w:bodyDiv w:val="1"/>
      <w:marLeft w:val="0"/>
      <w:marRight w:val="0"/>
      <w:marTop w:val="0"/>
      <w:marBottom w:val="0"/>
      <w:divBdr>
        <w:top w:val="none" w:sz="0" w:space="0" w:color="auto"/>
        <w:left w:val="none" w:sz="0" w:space="0" w:color="auto"/>
        <w:bottom w:val="none" w:sz="0" w:space="0" w:color="auto"/>
        <w:right w:val="none" w:sz="0" w:space="0" w:color="auto"/>
      </w:divBdr>
    </w:div>
    <w:div w:id="1446001654">
      <w:bodyDiv w:val="1"/>
      <w:marLeft w:val="0"/>
      <w:marRight w:val="0"/>
      <w:marTop w:val="0"/>
      <w:marBottom w:val="0"/>
      <w:divBdr>
        <w:top w:val="none" w:sz="0" w:space="0" w:color="auto"/>
        <w:left w:val="none" w:sz="0" w:space="0" w:color="auto"/>
        <w:bottom w:val="none" w:sz="0" w:space="0" w:color="auto"/>
        <w:right w:val="none" w:sz="0" w:space="0" w:color="auto"/>
      </w:divBdr>
    </w:div>
    <w:div w:id="1448236957">
      <w:bodyDiv w:val="1"/>
      <w:marLeft w:val="0"/>
      <w:marRight w:val="0"/>
      <w:marTop w:val="0"/>
      <w:marBottom w:val="0"/>
      <w:divBdr>
        <w:top w:val="none" w:sz="0" w:space="0" w:color="auto"/>
        <w:left w:val="none" w:sz="0" w:space="0" w:color="auto"/>
        <w:bottom w:val="none" w:sz="0" w:space="0" w:color="auto"/>
        <w:right w:val="none" w:sz="0" w:space="0" w:color="auto"/>
      </w:divBdr>
    </w:div>
    <w:div w:id="1449003749">
      <w:bodyDiv w:val="1"/>
      <w:marLeft w:val="0"/>
      <w:marRight w:val="0"/>
      <w:marTop w:val="0"/>
      <w:marBottom w:val="0"/>
      <w:divBdr>
        <w:top w:val="none" w:sz="0" w:space="0" w:color="auto"/>
        <w:left w:val="none" w:sz="0" w:space="0" w:color="auto"/>
        <w:bottom w:val="none" w:sz="0" w:space="0" w:color="auto"/>
        <w:right w:val="none" w:sz="0" w:space="0" w:color="auto"/>
      </w:divBdr>
    </w:div>
    <w:div w:id="1449162769">
      <w:bodyDiv w:val="1"/>
      <w:marLeft w:val="0"/>
      <w:marRight w:val="0"/>
      <w:marTop w:val="0"/>
      <w:marBottom w:val="0"/>
      <w:divBdr>
        <w:top w:val="none" w:sz="0" w:space="0" w:color="auto"/>
        <w:left w:val="none" w:sz="0" w:space="0" w:color="auto"/>
        <w:bottom w:val="none" w:sz="0" w:space="0" w:color="auto"/>
        <w:right w:val="none" w:sz="0" w:space="0" w:color="auto"/>
      </w:divBdr>
    </w:div>
    <w:div w:id="1449229443">
      <w:bodyDiv w:val="1"/>
      <w:marLeft w:val="0"/>
      <w:marRight w:val="0"/>
      <w:marTop w:val="0"/>
      <w:marBottom w:val="0"/>
      <w:divBdr>
        <w:top w:val="none" w:sz="0" w:space="0" w:color="auto"/>
        <w:left w:val="none" w:sz="0" w:space="0" w:color="auto"/>
        <w:bottom w:val="none" w:sz="0" w:space="0" w:color="auto"/>
        <w:right w:val="none" w:sz="0" w:space="0" w:color="auto"/>
      </w:divBdr>
    </w:div>
    <w:div w:id="1450516773">
      <w:bodyDiv w:val="1"/>
      <w:marLeft w:val="0"/>
      <w:marRight w:val="0"/>
      <w:marTop w:val="0"/>
      <w:marBottom w:val="0"/>
      <w:divBdr>
        <w:top w:val="none" w:sz="0" w:space="0" w:color="auto"/>
        <w:left w:val="none" w:sz="0" w:space="0" w:color="auto"/>
        <w:bottom w:val="none" w:sz="0" w:space="0" w:color="auto"/>
        <w:right w:val="none" w:sz="0" w:space="0" w:color="auto"/>
      </w:divBdr>
    </w:div>
    <w:div w:id="1450858565">
      <w:bodyDiv w:val="1"/>
      <w:marLeft w:val="0"/>
      <w:marRight w:val="0"/>
      <w:marTop w:val="0"/>
      <w:marBottom w:val="0"/>
      <w:divBdr>
        <w:top w:val="none" w:sz="0" w:space="0" w:color="auto"/>
        <w:left w:val="none" w:sz="0" w:space="0" w:color="auto"/>
        <w:bottom w:val="none" w:sz="0" w:space="0" w:color="auto"/>
        <w:right w:val="none" w:sz="0" w:space="0" w:color="auto"/>
      </w:divBdr>
    </w:div>
    <w:div w:id="1456218873">
      <w:bodyDiv w:val="1"/>
      <w:marLeft w:val="0"/>
      <w:marRight w:val="0"/>
      <w:marTop w:val="0"/>
      <w:marBottom w:val="0"/>
      <w:divBdr>
        <w:top w:val="none" w:sz="0" w:space="0" w:color="auto"/>
        <w:left w:val="none" w:sz="0" w:space="0" w:color="auto"/>
        <w:bottom w:val="none" w:sz="0" w:space="0" w:color="auto"/>
        <w:right w:val="none" w:sz="0" w:space="0" w:color="auto"/>
      </w:divBdr>
    </w:div>
    <w:div w:id="1458715544">
      <w:bodyDiv w:val="1"/>
      <w:marLeft w:val="0"/>
      <w:marRight w:val="0"/>
      <w:marTop w:val="0"/>
      <w:marBottom w:val="0"/>
      <w:divBdr>
        <w:top w:val="none" w:sz="0" w:space="0" w:color="auto"/>
        <w:left w:val="none" w:sz="0" w:space="0" w:color="auto"/>
        <w:bottom w:val="none" w:sz="0" w:space="0" w:color="auto"/>
        <w:right w:val="none" w:sz="0" w:space="0" w:color="auto"/>
      </w:divBdr>
    </w:div>
    <w:div w:id="1460491482">
      <w:bodyDiv w:val="1"/>
      <w:marLeft w:val="0"/>
      <w:marRight w:val="0"/>
      <w:marTop w:val="0"/>
      <w:marBottom w:val="0"/>
      <w:divBdr>
        <w:top w:val="none" w:sz="0" w:space="0" w:color="auto"/>
        <w:left w:val="none" w:sz="0" w:space="0" w:color="auto"/>
        <w:bottom w:val="none" w:sz="0" w:space="0" w:color="auto"/>
        <w:right w:val="none" w:sz="0" w:space="0" w:color="auto"/>
      </w:divBdr>
    </w:div>
    <w:div w:id="1462965664">
      <w:bodyDiv w:val="1"/>
      <w:marLeft w:val="0"/>
      <w:marRight w:val="0"/>
      <w:marTop w:val="0"/>
      <w:marBottom w:val="0"/>
      <w:divBdr>
        <w:top w:val="none" w:sz="0" w:space="0" w:color="auto"/>
        <w:left w:val="none" w:sz="0" w:space="0" w:color="auto"/>
        <w:bottom w:val="none" w:sz="0" w:space="0" w:color="auto"/>
        <w:right w:val="none" w:sz="0" w:space="0" w:color="auto"/>
      </w:divBdr>
    </w:div>
    <w:div w:id="1465276402">
      <w:bodyDiv w:val="1"/>
      <w:marLeft w:val="0"/>
      <w:marRight w:val="0"/>
      <w:marTop w:val="0"/>
      <w:marBottom w:val="0"/>
      <w:divBdr>
        <w:top w:val="none" w:sz="0" w:space="0" w:color="auto"/>
        <w:left w:val="none" w:sz="0" w:space="0" w:color="auto"/>
        <w:bottom w:val="none" w:sz="0" w:space="0" w:color="auto"/>
        <w:right w:val="none" w:sz="0" w:space="0" w:color="auto"/>
      </w:divBdr>
    </w:div>
    <w:div w:id="1468812684">
      <w:bodyDiv w:val="1"/>
      <w:marLeft w:val="0"/>
      <w:marRight w:val="0"/>
      <w:marTop w:val="0"/>
      <w:marBottom w:val="0"/>
      <w:divBdr>
        <w:top w:val="none" w:sz="0" w:space="0" w:color="auto"/>
        <w:left w:val="none" w:sz="0" w:space="0" w:color="auto"/>
        <w:bottom w:val="none" w:sz="0" w:space="0" w:color="auto"/>
        <w:right w:val="none" w:sz="0" w:space="0" w:color="auto"/>
      </w:divBdr>
    </w:div>
    <w:div w:id="1468859528">
      <w:bodyDiv w:val="1"/>
      <w:marLeft w:val="0"/>
      <w:marRight w:val="0"/>
      <w:marTop w:val="0"/>
      <w:marBottom w:val="0"/>
      <w:divBdr>
        <w:top w:val="none" w:sz="0" w:space="0" w:color="auto"/>
        <w:left w:val="none" w:sz="0" w:space="0" w:color="auto"/>
        <w:bottom w:val="none" w:sz="0" w:space="0" w:color="auto"/>
        <w:right w:val="none" w:sz="0" w:space="0" w:color="auto"/>
      </w:divBdr>
    </w:div>
    <w:div w:id="1470242237">
      <w:bodyDiv w:val="1"/>
      <w:marLeft w:val="0"/>
      <w:marRight w:val="0"/>
      <w:marTop w:val="0"/>
      <w:marBottom w:val="0"/>
      <w:divBdr>
        <w:top w:val="none" w:sz="0" w:space="0" w:color="auto"/>
        <w:left w:val="none" w:sz="0" w:space="0" w:color="auto"/>
        <w:bottom w:val="none" w:sz="0" w:space="0" w:color="auto"/>
        <w:right w:val="none" w:sz="0" w:space="0" w:color="auto"/>
      </w:divBdr>
    </w:div>
    <w:div w:id="1471367081">
      <w:bodyDiv w:val="1"/>
      <w:marLeft w:val="0"/>
      <w:marRight w:val="0"/>
      <w:marTop w:val="0"/>
      <w:marBottom w:val="0"/>
      <w:divBdr>
        <w:top w:val="none" w:sz="0" w:space="0" w:color="auto"/>
        <w:left w:val="none" w:sz="0" w:space="0" w:color="auto"/>
        <w:bottom w:val="none" w:sz="0" w:space="0" w:color="auto"/>
        <w:right w:val="none" w:sz="0" w:space="0" w:color="auto"/>
      </w:divBdr>
    </w:div>
    <w:div w:id="1471629948">
      <w:bodyDiv w:val="1"/>
      <w:marLeft w:val="0"/>
      <w:marRight w:val="0"/>
      <w:marTop w:val="0"/>
      <w:marBottom w:val="0"/>
      <w:divBdr>
        <w:top w:val="none" w:sz="0" w:space="0" w:color="auto"/>
        <w:left w:val="none" w:sz="0" w:space="0" w:color="auto"/>
        <w:bottom w:val="none" w:sz="0" w:space="0" w:color="auto"/>
        <w:right w:val="none" w:sz="0" w:space="0" w:color="auto"/>
      </w:divBdr>
    </w:div>
    <w:div w:id="1472408589">
      <w:bodyDiv w:val="1"/>
      <w:marLeft w:val="0"/>
      <w:marRight w:val="0"/>
      <w:marTop w:val="0"/>
      <w:marBottom w:val="0"/>
      <w:divBdr>
        <w:top w:val="none" w:sz="0" w:space="0" w:color="auto"/>
        <w:left w:val="none" w:sz="0" w:space="0" w:color="auto"/>
        <w:bottom w:val="none" w:sz="0" w:space="0" w:color="auto"/>
        <w:right w:val="none" w:sz="0" w:space="0" w:color="auto"/>
      </w:divBdr>
    </w:div>
    <w:div w:id="1474373393">
      <w:bodyDiv w:val="1"/>
      <w:marLeft w:val="0"/>
      <w:marRight w:val="0"/>
      <w:marTop w:val="0"/>
      <w:marBottom w:val="0"/>
      <w:divBdr>
        <w:top w:val="none" w:sz="0" w:space="0" w:color="auto"/>
        <w:left w:val="none" w:sz="0" w:space="0" w:color="auto"/>
        <w:bottom w:val="none" w:sz="0" w:space="0" w:color="auto"/>
        <w:right w:val="none" w:sz="0" w:space="0" w:color="auto"/>
      </w:divBdr>
    </w:div>
    <w:div w:id="1476753596">
      <w:bodyDiv w:val="1"/>
      <w:marLeft w:val="0"/>
      <w:marRight w:val="0"/>
      <w:marTop w:val="0"/>
      <w:marBottom w:val="0"/>
      <w:divBdr>
        <w:top w:val="none" w:sz="0" w:space="0" w:color="auto"/>
        <w:left w:val="none" w:sz="0" w:space="0" w:color="auto"/>
        <w:bottom w:val="none" w:sz="0" w:space="0" w:color="auto"/>
        <w:right w:val="none" w:sz="0" w:space="0" w:color="auto"/>
      </w:divBdr>
    </w:div>
    <w:div w:id="1476947572">
      <w:bodyDiv w:val="1"/>
      <w:marLeft w:val="0"/>
      <w:marRight w:val="0"/>
      <w:marTop w:val="0"/>
      <w:marBottom w:val="0"/>
      <w:divBdr>
        <w:top w:val="none" w:sz="0" w:space="0" w:color="auto"/>
        <w:left w:val="none" w:sz="0" w:space="0" w:color="auto"/>
        <w:bottom w:val="none" w:sz="0" w:space="0" w:color="auto"/>
        <w:right w:val="none" w:sz="0" w:space="0" w:color="auto"/>
      </w:divBdr>
    </w:div>
    <w:div w:id="1478379688">
      <w:bodyDiv w:val="1"/>
      <w:marLeft w:val="0"/>
      <w:marRight w:val="0"/>
      <w:marTop w:val="0"/>
      <w:marBottom w:val="0"/>
      <w:divBdr>
        <w:top w:val="none" w:sz="0" w:space="0" w:color="auto"/>
        <w:left w:val="none" w:sz="0" w:space="0" w:color="auto"/>
        <w:bottom w:val="none" w:sz="0" w:space="0" w:color="auto"/>
        <w:right w:val="none" w:sz="0" w:space="0" w:color="auto"/>
      </w:divBdr>
    </w:div>
    <w:div w:id="1479617159">
      <w:bodyDiv w:val="1"/>
      <w:marLeft w:val="0"/>
      <w:marRight w:val="0"/>
      <w:marTop w:val="0"/>
      <w:marBottom w:val="0"/>
      <w:divBdr>
        <w:top w:val="none" w:sz="0" w:space="0" w:color="auto"/>
        <w:left w:val="none" w:sz="0" w:space="0" w:color="auto"/>
        <w:bottom w:val="none" w:sz="0" w:space="0" w:color="auto"/>
        <w:right w:val="none" w:sz="0" w:space="0" w:color="auto"/>
      </w:divBdr>
    </w:div>
    <w:div w:id="1480073916">
      <w:bodyDiv w:val="1"/>
      <w:marLeft w:val="0"/>
      <w:marRight w:val="0"/>
      <w:marTop w:val="0"/>
      <w:marBottom w:val="0"/>
      <w:divBdr>
        <w:top w:val="none" w:sz="0" w:space="0" w:color="auto"/>
        <w:left w:val="none" w:sz="0" w:space="0" w:color="auto"/>
        <w:bottom w:val="none" w:sz="0" w:space="0" w:color="auto"/>
        <w:right w:val="none" w:sz="0" w:space="0" w:color="auto"/>
      </w:divBdr>
    </w:div>
    <w:div w:id="1482771051">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5656343">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88547839">
      <w:bodyDiv w:val="1"/>
      <w:marLeft w:val="0"/>
      <w:marRight w:val="0"/>
      <w:marTop w:val="0"/>
      <w:marBottom w:val="0"/>
      <w:divBdr>
        <w:top w:val="none" w:sz="0" w:space="0" w:color="auto"/>
        <w:left w:val="none" w:sz="0" w:space="0" w:color="auto"/>
        <w:bottom w:val="none" w:sz="0" w:space="0" w:color="auto"/>
        <w:right w:val="none" w:sz="0" w:space="0" w:color="auto"/>
      </w:divBdr>
    </w:div>
    <w:div w:id="1489250135">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0829582">
      <w:bodyDiv w:val="1"/>
      <w:marLeft w:val="0"/>
      <w:marRight w:val="0"/>
      <w:marTop w:val="0"/>
      <w:marBottom w:val="0"/>
      <w:divBdr>
        <w:top w:val="none" w:sz="0" w:space="0" w:color="auto"/>
        <w:left w:val="none" w:sz="0" w:space="0" w:color="auto"/>
        <w:bottom w:val="none" w:sz="0" w:space="0" w:color="auto"/>
        <w:right w:val="none" w:sz="0" w:space="0" w:color="auto"/>
      </w:divBdr>
    </w:div>
    <w:div w:id="1491680927">
      <w:bodyDiv w:val="1"/>
      <w:marLeft w:val="0"/>
      <w:marRight w:val="0"/>
      <w:marTop w:val="0"/>
      <w:marBottom w:val="0"/>
      <w:divBdr>
        <w:top w:val="none" w:sz="0" w:space="0" w:color="auto"/>
        <w:left w:val="none" w:sz="0" w:space="0" w:color="auto"/>
        <w:bottom w:val="none" w:sz="0" w:space="0" w:color="auto"/>
        <w:right w:val="none" w:sz="0" w:space="0" w:color="auto"/>
      </w:divBdr>
    </w:div>
    <w:div w:id="1492061629">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495876942">
      <w:bodyDiv w:val="1"/>
      <w:marLeft w:val="0"/>
      <w:marRight w:val="0"/>
      <w:marTop w:val="0"/>
      <w:marBottom w:val="0"/>
      <w:divBdr>
        <w:top w:val="none" w:sz="0" w:space="0" w:color="auto"/>
        <w:left w:val="none" w:sz="0" w:space="0" w:color="auto"/>
        <w:bottom w:val="none" w:sz="0" w:space="0" w:color="auto"/>
        <w:right w:val="none" w:sz="0" w:space="0" w:color="auto"/>
      </w:divBdr>
    </w:div>
    <w:div w:id="1499998434">
      <w:bodyDiv w:val="1"/>
      <w:marLeft w:val="0"/>
      <w:marRight w:val="0"/>
      <w:marTop w:val="0"/>
      <w:marBottom w:val="0"/>
      <w:divBdr>
        <w:top w:val="none" w:sz="0" w:space="0" w:color="auto"/>
        <w:left w:val="none" w:sz="0" w:space="0" w:color="auto"/>
        <w:bottom w:val="none" w:sz="0" w:space="0" w:color="auto"/>
        <w:right w:val="none" w:sz="0" w:space="0" w:color="auto"/>
      </w:divBdr>
    </w:div>
    <w:div w:id="1500122471">
      <w:bodyDiv w:val="1"/>
      <w:marLeft w:val="0"/>
      <w:marRight w:val="0"/>
      <w:marTop w:val="0"/>
      <w:marBottom w:val="0"/>
      <w:divBdr>
        <w:top w:val="none" w:sz="0" w:space="0" w:color="auto"/>
        <w:left w:val="none" w:sz="0" w:space="0" w:color="auto"/>
        <w:bottom w:val="none" w:sz="0" w:space="0" w:color="auto"/>
        <w:right w:val="none" w:sz="0" w:space="0" w:color="auto"/>
      </w:divBdr>
    </w:div>
    <w:div w:id="1500391111">
      <w:bodyDiv w:val="1"/>
      <w:marLeft w:val="0"/>
      <w:marRight w:val="0"/>
      <w:marTop w:val="0"/>
      <w:marBottom w:val="0"/>
      <w:divBdr>
        <w:top w:val="none" w:sz="0" w:space="0" w:color="auto"/>
        <w:left w:val="none" w:sz="0" w:space="0" w:color="auto"/>
        <w:bottom w:val="none" w:sz="0" w:space="0" w:color="auto"/>
        <w:right w:val="none" w:sz="0" w:space="0" w:color="auto"/>
      </w:divBdr>
    </w:div>
    <w:div w:id="1501849435">
      <w:bodyDiv w:val="1"/>
      <w:marLeft w:val="0"/>
      <w:marRight w:val="0"/>
      <w:marTop w:val="0"/>
      <w:marBottom w:val="0"/>
      <w:divBdr>
        <w:top w:val="none" w:sz="0" w:space="0" w:color="auto"/>
        <w:left w:val="none" w:sz="0" w:space="0" w:color="auto"/>
        <w:bottom w:val="none" w:sz="0" w:space="0" w:color="auto"/>
        <w:right w:val="none" w:sz="0" w:space="0" w:color="auto"/>
      </w:divBdr>
    </w:div>
    <w:div w:id="1502429536">
      <w:bodyDiv w:val="1"/>
      <w:marLeft w:val="0"/>
      <w:marRight w:val="0"/>
      <w:marTop w:val="0"/>
      <w:marBottom w:val="0"/>
      <w:divBdr>
        <w:top w:val="none" w:sz="0" w:space="0" w:color="auto"/>
        <w:left w:val="none" w:sz="0" w:space="0" w:color="auto"/>
        <w:bottom w:val="none" w:sz="0" w:space="0" w:color="auto"/>
        <w:right w:val="none" w:sz="0" w:space="0" w:color="auto"/>
      </w:divBdr>
    </w:div>
    <w:div w:id="1504709379">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495000">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3759187">
      <w:bodyDiv w:val="1"/>
      <w:marLeft w:val="0"/>
      <w:marRight w:val="0"/>
      <w:marTop w:val="0"/>
      <w:marBottom w:val="0"/>
      <w:divBdr>
        <w:top w:val="none" w:sz="0" w:space="0" w:color="auto"/>
        <w:left w:val="none" w:sz="0" w:space="0" w:color="auto"/>
        <w:bottom w:val="none" w:sz="0" w:space="0" w:color="auto"/>
        <w:right w:val="none" w:sz="0" w:space="0" w:color="auto"/>
      </w:divBdr>
    </w:div>
    <w:div w:id="1515152634">
      <w:bodyDiv w:val="1"/>
      <w:marLeft w:val="0"/>
      <w:marRight w:val="0"/>
      <w:marTop w:val="0"/>
      <w:marBottom w:val="0"/>
      <w:divBdr>
        <w:top w:val="none" w:sz="0" w:space="0" w:color="auto"/>
        <w:left w:val="none" w:sz="0" w:space="0" w:color="auto"/>
        <w:bottom w:val="none" w:sz="0" w:space="0" w:color="auto"/>
        <w:right w:val="none" w:sz="0" w:space="0" w:color="auto"/>
      </w:divBdr>
    </w:div>
    <w:div w:id="1515613168">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6729251">
      <w:bodyDiv w:val="1"/>
      <w:marLeft w:val="0"/>
      <w:marRight w:val="0"/>
      <w:marTop w:val="0"/>
      <w:marBottom w:val="0"/>
      <w:divBdr>
        <w:top w:val="none" w:sz="0" w:space="0" w:color="auto"/>
        <w:left w:val="none" w:sz="0" w:space="0" w:color="auto"/>
        <w:bottom w:val="none" w:sz="0" w:space="0" w:color="auto"/>
        <w:right w:val="none" w:sz="0" w:space="0" w:color="auto"/>
      </w:divBdr>
    </w:div>
    <w:div w:id="1517227134">
      <w:bodyDiv w:val="1"/>
      <w:marLeft w:val="0"/>
      <w:marRight w:val="0"/>
      <w:marTop w:val="0"/>
      <w:marBottom w:val="0"/>
      <w:divBdr>
        <w:top w:val="none" w:sz="0" w:space="0" w:color="auto"/>
        <w:left w:val="none" w:sz="0" w:space="0" w:color="auto"/>
        <w:bottom w:val="none" w:sz="0" w:space="0" w:color="auto"/>
        <w:right w:val="none" w:sz="0" w:space="0" w:color="auto"/>
      </w:divBdr>
    </w:div>
    <w:div w:id="1518226216">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23012603">
      <w:bodyDiv w:val="1"/>
      <w:marLeft w:val="0"/>
      <w:marRight w:val="0"/>
      <w:marTop w:val="0"/>
      <w:marBottom w:val="0"/>
      <w:divBdr>
        <w:top w:val="none" w:sz="0" w:space="0" w:color="auto"/>
        <w:left w:val="none" w:sz="0" w:space="0" w:color="auto"/>
        <w:bottom w:val="none" w:sz="0" w:space="0" w:color="auto"/>
        <w:right w:val="none" w:sz="0" w:space="0" w:color="auto"/>
      </w:divBdr>
    </w:div>
    <w:div w:id="1523277418">
      <w:bodyDiv w:val="1"/>
      <w:marLeft w:val="0"/>
      <w:marRight w:val="0"/>
      <w:marTop w:val="0"/>
      <w:marBottom w:val="0"/>
      <w:divBdr>
        <w:top w:val="none" w:sz="0" w:space="0" w:color="auto"/>
        <w:left w:val="none" w:sz="0" w:space="0" w:color="auto"/>
        <w:bottom w:val="none" w:sz="0" w:space="0" w:color="auto"/>
        <w:right w:val="none" w:sz="0" w:space="0" w:color="auto"/>
      </w:divBdr>
    </w:div>
    <w:div w:id="1524123849">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6208058">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1603327">
      <w:bodyDiv w:val="1"/>
      <w:marLeft w:val="0"/>
      <w:marRight w:val="0"/>
      <w:marTop w:val="0"/>
      <w:marBottom w:val="0"/>
      <w:divBdr>
        <w:top w:val="none" w:sz="0" w:space="0" w:color="auto"/>
        <w:left w:val="none" w:sz="0" w:space="0" w:color="auto"/>
        <w:bottom w:val="none" w:sz="0" w:space="0" w:color="auto"/>
        <w:right w:val="none" w:sz="0" w:space="0" w:color="auto"/>
      </w:divBdr>
    </w:div>
    <w:div w:id="1531912986">
      <w:bodyDiv w:val="1"/>
      <w:marLeft w:val="0"/>
      <w:marRight w:val="0"/>
      <w:marTop w:val="0"/>
      <w:marBottom w:val="0"/>
      <w:divBdr>
        <w:top w:val="none" w:sz="0" w:space="0" w:color="auto"/>
        <w:left w:val="none" w:sz="0" w:space="0" w:color="auto"/>
        <w:bottom w:val="none" w:sz="0" w:space="0" w:color="auto"/>
        <w:right w:val="none" w:sz="0" w:space="0" w:color="auto"/>
      </w:divBdr>
    </w:div>
    <w:div w:id="1531916923">
      <w:bodyDiv w:val="1"/>
      <w:marLeft w:val="0"/>
      <w:marRight w:val="0"/>
      <w:marTop w:val="0"/>
      <w:marBottom w:val="0"/>
      <w:divBdr>
        <w:top w:val="none" w:sz="0" w:space="0" w:color="auto"/>
        <w:left w:val="none" w:sz="0" w:space="0" w:color="auto"/>
        <w:bottom w:val="none" w:sz="0" w:space="0" w:color="auto"/>
        <w:right w:val="none" w:sz="0" w:space="0" w:color="auto"/>
      </w:divBdr>
    </w:div>
    <w:div w:id="1534611320">
      <w:bodyDiv w:val="1"/>
      <w:marLeft w:val="0"/>
      <w:marRight w:val="0"/>
      <w:marTop w:val="0"/>
      <w:marBottom w:val="0"/>
      <w:divBdr>
        <w:top w:val="none" w:sz="0" w:space="0" w:color="auto"/>
        <w:left w:val="none" w:sz="0" w:space="0" w:color="auto"/>
        <w:bottom w:val="none" w:sz="0" w:space="0" w:color="auto"/>
        <w:right w:val="none" w:sz="0" w:space="0" w:color="auto"/>
      </w:divBdr>
    </w:div>
    <w:div w:id="1536041355">
      <w:bodyDiv w:val="1"/>
      <w:marLeft w:val="0"/>
      <w:marRight w:val="0"/>
      <w:marTop w:val="0"/>
      <w:marBottom w:val="0"/>
      <w:divBdr>
        <w:top w:val="none" w:sz="0" w:space="0" w:color="auto"/>
        <w:left w:val="none" w:sz="0" w:space="0" w:color="auto"/>
        <w:bottom w:val="none" w:sz="0" w:space="0" w:color="auto"/>
        <w:right w:val="none" w:sz="0" w:space="0" w:color="auto"/>
      </w:divBdr>
    </w:div>
    <w:div w:id="1539582846">
      <w:bodyDiv w:val="1"/>
      <w:marLeft w:val="0"/>
      <w:marRight w:val="0"/>
      <w:marTop w:val="0"/>
      <w:marBottom w:val="0"/>
      <w:divBdr>
        <w:top w:val="none" w:sz="0" w:space="0" w:color="auto"/>
        <w:left w:val="none" w:sz="0" w:space="0" w:color="auto"/>
        <w:bottom w:val="none" w:sz="0" w:space="0" w:color="auto"/>
        <w:right w:val="none" w:sz="0" w:space="0" w:color="auto"/>
      </w:divBdr>
      <w:divsChild>
        <w:div w:id="159123253">
          <w:marLeft w:val="0"/>
          <w:marRight w:val="0"/>
          <w:marTop w:val="0"/>
          <w:marBottom w:val="0"/>
          <w:divBdr>
            <w:top w:val="none" w:sz="0" w:space="0" w:color="auto"/>
            <w:left w:val="none" w:sz="0" w:space="0" w:color="auto"/>
            <w:bottom w:val="none" w:sz="0" w:space="0" w:color="auto"/>
            <w:right w:val="none" w:sz="0" w:space="0" w:color="auto"/>
          </w:divBdr>
        </w:div>
      </w:divsChild>
    </w:div>
    <w:div w:id="1540312332">
      <w:bodyDiv w:val="1"/>
      <w:marLeft w:val="0"/>
      <w:marRight w:val="0"/>
      <w:marTop w:val="0"/>
      <w:marBottom w:val="0"/>
      <w:divBdr>
        <w:top w:val="none" w:sz="0" w:space="0" w:color="auto"/>
        <w:left w:val="none" w:sz="0" w:space="0" w:color="auto"/>
        <w:bottom w:val="none" w:sz="0" w:space="0" w:color="auto"/>
        <w:right w:val="none" w:sz="0" w:space="0" w:color="auto"/>
      </w:divBdr>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3589902">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5412203">
      <w:bodyDiv w:val="1"/>
      <w:marLeft w:val="0"/>
      <w:marRight w:val="0"/>
      <w:marTop w:val="0"/>
      <w:marBottom w:val="0"/>
      <w:divBdr>
        <w:top w:val="none" w:sz="0" w:space="0" w:color="auto"/>
        <w:left w:val="none" w:sz="0" w:space="0" w:color="auto"/>
        <w:bottom w:val="none" w:sz="0" w:space="0" w:color="auto"/>
        <w:right w:val="none" w:sz="0" w:space="0" w:color="auto"/>
      </w:divBdr>
    </w:div>
    <w:div w:id="1546721629">
      <w:bodyDiv w:val="1"/>
      <w:marLeft w:val="0"/>
      <w:marRight w:val="0"/>
      <w:marTop w:val="0"/>
      <w:marBottom w:val="0"/>
      <w:divBdr>
        <w:top w:val="none" w:sz="0" w:space="0" w:color="auto"/>
        <w:left w:val="none" w:sz="0" w:space="0" w:color="auto"/>
        <w:bottom w:val="none" w:sz="0" w:space="0" w:color="auto"/>
        <w:right w:val="none" w:sz="0" w:space="0" w:color="auto"/>
      </w:divBdr>
    </w:div>
    <w:div w:id="1549338864">
      <w:bodyDiv w:val="1"/>
      <w:marLeft w:val="0"/>
      <w:marRight w:val="0"/>
      <w:marTop w:val="0"/>
      <w:marBottom w:val="0"/>
      <w:divBdr>
        <w:top w:val="none" w:sz="0" w:space="0" w:color="auto"/>
        <w:left w:val="none" w:sz="0" w:space="0" w:color="auto"/>
        <w:bottom w:val="none" w:sz="0" w:space="0" w:color="auto"/>
        <w:right w:val="none" w:sz="0" w:space="0" w:color="auto"/>
      </w:divBdr>
    </w:div>
    <w:div w:id="1554199131">
      <w:bodyDiv w:val="1"/>
      <w:marLeft w:val="0"/>
      <w:marRight w:val="0"/>
      <w:marTop w:val="0"/>
      <w:marBottom w:val="0"/>
      <w:divBdr>
        <w:top w:val="none" w:sz="0" w:space="0" w:color="auto"/>
        <w:left w:val="none" w:sz="0" w:space="0" w:color="auto"/>
        <w:bottom w:val="none" w:sz="0" w:space="0" w:color="auto"/>
        <w:right w:val="none" w:sz="0" w:space="0" w:color="auto"/>
      </w:divBdr>
    </w:div>
    <w:div w:id="1560509205">
      <w:bodyDiv w:val="1"/>
      <w:marLeft w:val="0"/>
      <w:marRight w:val="0"/>
      <w:marTop w:val="0"/>
      <w:marBottom w:val="0"/>
      <w:divBdr>
        <w:top w:val="none" w:sz="0" w:space="0" w:color="auto"/>
        <w:left w:val="none" w:sz="0" w:space="0" w:color="auto"/>
        <w:bottom w:val="none" w:sz="0" w:space="0" w:color="auto"/>
        <w:right w:val="none" w:sz="0" w:space="0" w:color="auto"/>
      </w:divBdr>
    </w:div>
    <w:div w:id="1560824811">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5220784">
      <w:bodyDiv w:val="1"/>
      <w:marLeft w:val="0"/>
      <w:marRight w:val="0"/>
      <w:marTop w:val="0"/>
      <w:marBottom w:val="0"/>
      <w:divBdr>
        <w:top w:val="none" w:sz="0" w:space="0" w:color="auto"/>
        <w:left w:val="none" w:sz="0" w:space="0" w:color="auto"/>
        <w:bottom w:val="none" w:sz="0" w:space="0" w:color="auto"/>
        <w:right w:val="none" w:sz="0" w:space="0" w:color="auto"/>
      </w:divBdr>
    </w:div>
    <w:div w:id="1567103938">
      <w:bodyDiv w:val="1"/>
      <w:marLeft w:val="0"/>
      <w:marRight w:val="0"/>
      <w:marTop w:val="0"/>
      <w:marBottom w:val="0"/>
      <w:divBdr>
        <w:top w:val="none" w:sz="0" w:space="0" w:color="auto"/>
        <w:left w:val="none" w:sz="0" w:space="0" w:color="auto"/>
        <w:bottom w:val="none" w:sz="0" w:space="0" w:color="auto"/>
        <w:right w:val="none" w:sz="0" w:space="0" w:color="auto"/>
      </w:divBdr>
      <w:divsChild>
        <w:div w:id="1841845671">
          <w:marLeft w:val="0"/>
          <w:marRight w:val="0"/>
          <w:marTop w:val="0"/>
          <w:marBottom w:val="0"/>
          <w:divBdr>
            <w:top w:val="none" w:sz="0" w:space="0" w:color="auto"/>
            <w:left w:val="none" w:sz="0" w:space="0" w:color="auto"/>
            <w:bottom w:val="none" w:sz="0" w:space="0" w:color="auto"/>
            <w:right w:val="none" w:sz="0" w:space="0" w:color="auto"/>
          </w:divBdr>
          <w:divsChild>
            <w:div w:id="1935278480">
              <w:marLeft w:val="0"/>
              <w:marRight w:val="0"/>
              <w:marTop w:val="0"/>
              <w:marBottom w:val="0"/>
              <w:divBdr>
                <w:top w:val="none" w:sz="0" w:space="0" w:color="auto"/>
                <w:left w:val="none" w:sz="0" w:space="0" w:color="auto"/>
                <w:bottom w:val="none" w:sz="0" w:space="0" w:color="auto"/>
                <w:right w:val="none" w:sz="0" w:space="0" w:color="auto"/>
              </w:divBdr>
              <w:divsChild>
                <w:div w:id="867723888">
                  <w:marLeft w:val="-180"/>
                  <w:marRight w:val="-180"/>
                  <w:marTop w:val="0"/>
                  <w:marBottom w:val="0"/>
                  <w:divBdr>
                    <w:top w:val="none" w:sz="0" w:space="0" w:color="auto"/>
                    <w:left w:val="none" w:sz="0" w:space="0" w:color="auto"/>
                    <w:bottom w:val="none" w:sz="0" w:space="0" w:color="auto"/>
                    <w:right w:val="none" w:sz="0" w:space="0" w:color="auto"/>
                  </w:divBdr>
                  <w:divsChild>
                    <w:div w:id="1721781575">
                      <w:marLeft w:val="0"/>
                      <w:marRight w:val="0"/>
                      <w:marTop w:val="0"/>
                      <w:marBottom w:val="0"/>
                      <w:divBdr>
                        <w:top w:val="none" w:sz="0" w:space="0" w:color="auto"/>
                        <w:left w:val="none" w:sz="0" w:space="0" w:color="auto"/>
                        <w:bottom w:val="none" w:sz="0" w:space="0" w:color="auto"/>
                        <w:right w:val="none" w:sz="0" w:space="0" w:color="auto"/>
                      </w:divBdr>
                      <w:divsChild>
                        <w:div w:id="1115950904">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623656875">
          <w:marLeft w:val="0"/>
          <w:marRight w:val="0"/>
          <w:marTop w:val="0"/>
          <w:marBottom w:val="0"/>
          <w:divBdr>
            <w:top w:val="none" w:sz="0" w:space="0" w:color="auto"/>
            <w:left w:val="none" w:sz="0" w:space="0" w:color="auto"/>
            <w:bottom w:val="none" w:sz="0" w:space="0" w:color="auto"/>
            <w:right w:val="none" w:sz="0" w:space="0" w:color="auto"/>
          </w:divBdr>
          <w:divsChild>
            <w:div w:id="1111819173">
              <w:marLeft w:val="0"/>
              <w:marRight w:val="0"/>
              <w:marTop w:val="0"/>
              <w:marBottom w:val="0"/>
              <w:divBdr>
                <w:top w:val="none" w:sz="0" w:space="0" w:color="auto"/>
                <w:left w:val="none" w:sz="0" w:space="0" w:color="auto"/>
                <w:bottom w:val="none" w:sz="0" w:space="0" w:color="auto"/>
                <w:right w:val="none" w:sz="0" w:space="0" w:color="auto"/>
              </w:divBdr>
              <w:divsChild>
                <w:div w:id="2024549868">
                  <w:marLeft w:val="-180"/>
                  <w:marRight w:val="-180"/>
                  <w:marTop w:val="0"/>
                  <w:marBottom w:val="0"/>
                  <w:divBdr>
                    <w:top w:val="none" w:sz="0" w:space="0" w:color="auto"/>
                    <w:left w:val="none" w:sz="0" w:space="0" w:color="auto"/>
                    <w:bottom w:val="none" w:sz="0" w:space="0" w:color="auto"/>
                    <w:right w:val="none" w:sz="0" w:space="0" w:color="auto"/>
                  </w:divBdr>
                  <w:divsChild>
                    <w:div w:id="1613321115">
                      <w:marLeft w:val="0"/>
                      <w:marRight w:val="0"/>
                      <w:marTop w:val="0"/>
                      <w:marBottom w:val="0"/>
                      <w:divBdr>
                        <w:top w:val="none" w:sz="0" w:space="0" w:color="auto"/>
                        <w:left w:val="none" w:sz="0" w:space="0" w:color="auto"/>
                        <w:bottom w:val="none" w:sz="0" w:space="0" w:color="auto"/>
                        <w:right w:val="none" w:sz="0" w:space="0" w:color="auto"/>
                      </w:divBdr>
                      <w:divsChild>
                        <w:div w:id="424033347">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669863258">
          <w:marLeft w:val="0"/>
          <w:marRight w:val="0"/>
          <w:marTop w:val="0"/>
          <w:marBottom w:val="0"/>
          <w:divBdr>
            <w:top w:val="none" w:sz="0" w:space="0" w:color="auto"/>
            <w:left w:val="none" w:sz="0" w:space="0" w:color="auto"/>
            <w:bottom w:val="none" w:sz="0" w:space="0" w:color="auto"/>
            <w:right w:val="none" w:sz="0" w:space="0" w:color="auto"/>
          </w:divBdr>
          <w:divsChild>
            <w:div w:id="1529679589">
              <w:marLeft w:val="0"/>
              <w:marRight w:val="0"/>
              <w:marTop w:val="0"/>
              <w:marBottom w:val="0"/>
              <w:divBdr>
                <w:top w:val="none" w:sz="0" w:space="0" w:color="auto"/>
                <w:left w:val="none" w:sz="0" w:space="0" w:color="auto"/>
                <w:bottom w:val="none" w:sz="0" w:space="0" w:color="auto"/>
                <w:right w:val="none" w:sz="0" w:space="0" w:color="auto"/>
              </w:divBdr>
              <w:divsChild>
                <w:div w:id="792285052">
                  <w:marLeft w:val="-180"/>
                  <w:marRight w:val="-180"/>
                  <w:marTop w:val="0"/>
                  <w:marBottom w:val="0"/>
                  <w:divBdr>
                    <w:top w:val="none" w:sz="0" w:space="0" w:color="auto"/>
                    <w:left w:val="none" w:sz="0" w:space="0" w:color="auto"/>
                    <w:bottom w:val="none" w:sz="0" w:space="0" w:color="auto"/>
                    <w:right w:val="none" w:sz="0" w:space="0" w:color="auto"/>
                  </w:divBdr>
                  <w:divsChild>
                    <w:div w:id="1567842455">
                      <w:marLeft w:val="0"/>
                      <w:marRight w:val="0"/>
                      <w:marTop w:val="0"/>
                      <w:marBottom w:val="0"/>
                      <w:divBdr>
                        <w:top w:val="none" w:sz="0" w:space="0" w:color="auto"/>
                        <w:left w:val="none" w:sz="0" w:space="0" w:color="auto"/>
                        <w:bottom w:val="none" w:sz="0" w:space="0" w:color="auto"/>
                        <w:right w:val="none" w:sz="0" w:space="0" w:color="auto"/>
                      </w:divBdr>
                      <w:divsChild>
                        <w:div w:id="1816533750">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757356827">
          <w:marLeft w:val="0"/>
          <w:marRight w:val="0"/>
          <w:marTop w:val="0"/>
          <w:marBottom w:val="0"/>
          <w:divBdr>
            <w:top w:val="none" w:sz="0" w:space="0" w:color="auto"/>
            <w:left w:val="none" w:sz="0" w:space="0" w:color="auto"/>
            <w:bottom w:val="none" w:sz="0" w:space="0" w:color="auto"/>
            <w:right w:val="none" w:sz="0" w:space="0" w:color="auto"/>
          </w:divBdr>
          <w:divsChild>
            <w:div w:id="161817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78978229">
      <w:bodyDiv w:val="1"/>
      <w:marLeft w:val="0"/>
      <w:marRight w:val="0"/>
      <w:marTop w:val="0"/>
      <w:marBottom w:val="0"/>
      <w:divBdr>
        <w:top w:val="none" w:sz="0" w:space="0" w:color="auto"/>
        <w:left w:val="none" w:sz="0" w:space="0" w:color="auto"/>
        <w:bottom w:val="none" w:sz="0" w:space="0" w:color="auto"/>
        <w:right w:val="none" w:sz="0" w:space="0" w:color="auto"/>
      </w:divBdr>
    </w:div>
    <w:div w:id="1579562008">
      <w:bodyDiv w:val="1"/>
      <w:marLeft w:val="0"/>
      <w:marRight w:val="0"/>
      <w:marTop w:val="0"/>
      <w:marBottom w:val="0"/>
      <w:divBdr>
        <w:top w:val="none" w:sz="0" w:space="0" w:color="auto"/>
        <w:left w:val="none" w:sz="0" w:space="0" w:color="auto"/>
        <w:bottom w:val="none" w:sz="0" w:space="0" w:color="auto"/>
        <w:right w:val="none" w:sz="0" w:space="0" w:color="auto"/>
      </w:divBdr>
    </w:div>
    <w:div w:id="1585459734">
      <w:bodyDiv w:val="1"/>
      <w:marLeft w:val="0"/>
      <w:marRight w:val="0"/>
      <w:marTop w:val="0"/>
      <w:marBottom w:val="0"/>
      <w:divBdr>
        <w:top w:val="none" w:sz="0" w:space="0" w:color="auto"/>
        <w:left w:val="none" w:sz="0" w:space="0" w:color="auto"/>
        <w:bottom w:val="none" w:sz="0" w:space="0" w:color="auto"/>
        <w:right w:val="none" w:sz="0" w:space="0" w:color="auto"/>
      </w:divBdr>
    </w:div>
    <w:div w:id="1586525508">
      <w:bodyDiv w:val="1"/>
      <w:marLeft w:val="0"/>
      <w:marRight w:val="0"/>
      <w:marTop w:val="0"/>
      <w:marBottom w:val="0"/>
      <w:divBdr>
        <w:top w:val="none" w:sz="0" w:space="0" w:color="auto"/>
        <w:left w:val="none" w:sz="0" w:space="0" w:color="auto"/>
        <w:bottom w:val="none" w:sz="0" w:space="0" w:color="auto"/>
        <w:right w:val="none" w:sz="0" w:space="0" w:color="auto"/>
      </w:divBdr>
    </w:div>
    <w:div w:id="1587761702">
      <w:bodyDiv w:val="1"/>
      <w:marLeft w:val="0"/>
      <w:marRight w:val="0"/>
      <w:marTop w:val="0"/>
      <w:marBottom w:val="0"/>
      <w:divBdr>
        <w:top w:val="none" w:sz="0" w:space="0" w:color="auto"/>
        <w:left w:val="none" w:sz="0" w:space="0" w:color="auto"/>
        <w:bottom w:val="none" w:sz="0" w:space="0" w:color="auto"/>
        <w:right w:val="none" w:sz="0" w:space="0" w:color="auto"/>
      </w:divBdr>
    </w:div>
    <w:div w:id="1589119123">
      <w:bodyDiv w:val="1"/>
      <w:marLeft w:val="0"/>
      <w:marRight w:val="0"/>
      <w:marTop w:val="0"/>
      <w:marBottom w:val="0"/>
      <w:divBdr>
        <w:top w:val="none" w:sz="0" w:space="0" w:color="auto"/>
        <w:left w:val="none" w:sz="0" w:space="0" w:color="auto"/>
        <w:bottom w:val="none" w:sz="0" w:space="0" w:color="auto"/>
        <w:right w:val="none" w:sz="0" w:space="0" w:color="auto"/>
      </w:divBdr>
    </w:div>
    <w:div w:id="1590656771">
      <w:bodyDiv w:val="1"/>
      <w:marLeft w:val="0"/>
      <w:marRight w:val="0"/>
      <w:marTop w:val="0"/>
      <w:marBottom w:val="0"/>
      <w:divBdr>
        <w:top w:val="none" w:sz="0" w:space="0" w:color="auto"/>
        <w:left w:val="none" w:sz="0" w:space="0" w:color="auto"/>
        <w:bottom w:val="none" w:sz="0" w:space="0" w:color="auto"/>
        <w:right w:val="none" w:sz="0" w:space="0" w:color="auto"/>
      </w:divBdr>
    </w:div>
    <w:div w:id="1591350822">
      <w:bodyDiv w:val="1"/>
      <w:marLeft w:val="0"/>
      <w:marRight w:val="0"/>
      <w:marTop w:val="0"/>
      <w:marBottom w:val="0"/>
      <w:divBdr>
        <w:top w:val="none" w:sz="0" w:space="0" w:color="auto"/>
        <w:left w:val="none" w:sz="0" w:space="0" w:color="auto"/>
        <w:bottom w:val="none" w:sz="0" w:space="0" w:color="auto"/>
        <w:right w:val="none" w:sz="0" w:space="0" w:color="auto"/>
      </w:divBdr>
    </w:div>
    <w:div w:id="1591616390">
      <w:bodyDiv w:val="1"/>
      <w:marLeft w:val="0"/>
      <w:marRight w:val="0"/>
      <w:marTop w:val="0"/>
      <w:marBottom w:val="0"/>
      <w:divBdr>
        <w:top w:val="none" w:sz="0" w:space="0" w:color="auto"/>
        <w:left w:val="none" w:sz="0" w:space="0" w:color="auto"/>
        <w:bottom w:val="none" w:sz="0" w:space="0" w:color="auto"/>
        <w:right w:val="none" w:sz="0" w:space="0" w:color="auto"/>
      </w:divBdr>
    </w:div>
    <w:div w:id="1594584288">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5671991">
      <w:bodyDiv w:val="1"/>
      <w:marLeft w:val="0"/>
      <w:marRight w:val="0"/>
      <w:marTop w:val="0"/>
      <w:marBottom w:val="0"/>
      <w:divBdr>
        <w:top w:val="none" w:sz="0" w:space="0" w:color="auto"/>
        <w:left w:val="none" w:sz="0" w:space="0" w:color="auto"/>
        <w:bottom w:val="none" w:sz="0" w:space="0" w:color="auto"/>
        <w:right w:val="none" w:sz="0" w:space="0" w:color="auto"/>
      </w:divBdr>
    </w:div>
    <w:div w:id="1596160529">
      <w:bodyDiv w:val="1"/>
      <w:marLeft w:val="0"/>
      <w:marRight w:val="0"/>
      <w:marTop w:val="0"/>
      <w:marBottom w:val="0"/>
      <w:divBdr>
        <w:top w:val="none" w:sz="0" w:space="0" w:color="auto"/>
        <w:left w:val="none" w:sz="0" w:space="0" w:color="auto"/>
        <w:bottom w:val="none" w:sz="0" w:space="0" w:color="auto"/>
        <w:right w:val="none" w:sz="0" w:space="0" w:color="auto"/>
      </w:divBdr>
    </w:div>
    <w:div w:id="1596747353">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0136120">
      <w:bodyDiv w:val="1"/>
      <w:marLeft w:val="0"/>
      <w:marRight w:val="0"/>
      <w:marTop w:val="0"/>
      <w:marBottom w:val="0"/>
      <w:divBdr>
        <w:top w:val="none" w:sz="0" w:space="0" w:color="auto"/>
        <w:left w:val="none" w:sz="0" w:space="0" w:color="auto"/>
        <w:bottom w:val="none" w:sz="0" w:space="0" w:color="auto"/>
        <w:right w:val="none" w:sz="0" w:space="0" w:color="auto"/>
      </w:divBdr>
    </w:div>
    <w:div w:id="1600216507">
      <w:bodyDiv w:val="1"/>
      <w:marLeft w:val="0"/>
      <w:marRight w:val="0"/>
      <w:marTop w:val="0"/>
      <w:marBottom w:val="0"/>
      <w:divBdr>
        <w:top w:val="none" w:sz="0" w:space="0" w:color="auto"/>
        <w:left w:val="none" w:sz="0" w:space="0" w:color="auto"/>
        <w:bottom w:val="none" w:sz="0" w:space="0" w:color="auto"/>
        <w:right w:val="none" w:sz="0" w:space="0" w:color="auto"/>
      </w:divBdr>
    </w:div>
    <w:div w:id="1600521780">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04418985">
      <w:bodyDiv w:val="1"/>
      <w:marLeft w:val="0"/>
      <w:marRight w:val="0"/>
      <w:marTop w:val="0"/>
      <w:marBottom w:val="0"/>
      <w:divBdr>
        <w:top w:val="none" w:sz="0" w:space="0" w:color="auto"/>
        <w:left w:val="none" w:sz="0" w:space="0" w:color="auto"/>
        <w:bottom w:val="none" w:sz="0" w:space="0" w:color="auto"/>
        <w:right w:val="none" w:sz="0" w:space="0" w:color="auto"/>
      </w:divBdr>
    </w:div>
    <w:div w:id="1607232568">
      <w:bodyDiv w:val="1"/>
      <w:marLeft w:val="0"/>
      <w:marRight w:val="0"/>
      <w:marTop w:val="0"/>
      <w:marBottom w:val="0"/>
      <w:divBdr>
        <w:top w:val="none" w:sz="0" w:space="0" w:color="auto"/>
        <w:left w:val="none" w:sz="0" w:space="0" w:color="auto"/>
        <w:bottom w:val="none" w:sz="0" w:space="0" w:color="auto"/>
        <w:right w:val="none" w:sz="0" w:space="0" w:color="auto"/>
      </w:divBdr>
    </w:div>
    <w:div w:id="1607691937">
      <w:bodyDiv w:val="1"/>
      <w:marLeft w:val="0"/>
      <w:marRight w:val="0"/>
      <w:marTop w:val="0"/>
      <w:marBottom w:val="0"/>
      <w:divBdr>
        <w:top w:val="none" w:sz="0" w:space="0" w:color="auto"/>
        <w:left w:val="none" w:sz="0" w:space="0" w:color="auto"/>
        <w:bottom w:val="none" w:sz="0" w:space="0" w:color="auto"/>
        <w:right w:val="none" w:sz="0" w:space="0" w:color="auto"/>
      </w:divBdr>
    </w:div>
    <w:div w:id="1613512231">
      <w:bodyDiv w:val="1"/>
      <w:marLeft w:val="0"/>
      <w:marRight w:val="0"/>
      <w:marTop w:val="0"/>
      <w:marBottom w:val="0"/>
      <w:divBdr>
        <w:top w:val="none" w:sz="0" w:space="0" w:color="auto"/>
        <w:left w:val="none" w:sz="0" w:space="0" w:color="auto"/>
        <w:bottom w:val="none" w:sz="0" w:space="0" w:color="auto"/>
        <w:right w:val="none" w:sz="0" w:space="0" w:color="auto"/>
      </w:divBdr>
    </w:div>
    <w:div w:id="1616791105">
      <w:bodyDiv w:val="1"/>
      <w:marLeft w:val="0"/>
      <w:marRight w:val="0"/>
      <w:marTop w:val="0"/>
      <w:marBottom w:val="0"/>
      <w:divBdr>
        <w:top w:val="none" w:sz="0" w:space="0" w:color="auto"/>
        <w:left w:val="none" w:sz="0" w:space="0" w:color="auto"/>
        <w:bottom w:val="none" w:sz="0" w:space="0" w:color="auto"/>
        <w:right w:val="none" w:sz="0" w:space="0" w:color="auto"/>
      </w:divBdr>
    </w:div>
    <w:div w:id="1616908152">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814834767">
          <w:marLeft w:val="0"/>
          <w:marRight w:val="120"/>
          <w:marTop w:val="0"/>
          <w:marBottom w:val="0"/>
          <w:divBdr>
            <w:top w:val="none" w:sz="0" w:space="0" w:color="auto"/>
            <w:left w:val="none" w:sz="0" w:space="0" w:color="auto"/>
            <w:bottom w:val="none" w:sz="0" w:space="0" w:color="auto"/>
            <w:right w:val="none" w:sz="0" w:space="0" w:color="auto"/>
          </w:divBdr>
        </w:div>
        <w:div w:id="1600138433">
          <w:marLeft w:val="0"/>
          <w:marRight w:val="120"/>
          <w:marTop w:val="0"/>
          <w:marBottom w:val="0"/>
          <w:divBdr>
            <w:top w:val="none" w:sz="0" w:space="0" w:color="auto"/>
            <w:left w:val="none" w:sz="0" w:space="0" w:color="auto"/>
            <w:bottom w:val="none" w:sz="0" w:space="0" w:color="auto"/>
            <w:right w:val="none" w:sz="0" w:space="0" w:color="auto"/>
          </w:divBdr>
        </w:div>
        <w:div w:id="205414339">
          <w:marLeft w:val="0"/>
          <w:marRight w:val="120"/>
          <w:marTop w:val="0"/>
          <w:marBottom w:val="0"/>
          <w:divBdr>
            <w:top w:val="none" w:sz="0" w:space="0" w:color="auto"/>
            <w:left w:val="none" w:sz="0" w:space="0" w:color="auto"/>
            <w:bottom w:val="none" w:sz="0" w:space="0" w:color="auto"/>
            <w:right w:val="none" w:sz="0" w:space="0" w:color="auto"/>
          </w:divBdr>
        </w:div>
        <w:div w:id="1404064388">
          <w:marLeft w:val="0"/>
          <w:marRight w:val="120"/>
          <w:marTop w:val="0"/>
          <w:marBottom w:val="0"/>
          <w:divBdr>
            <w:top w:val="none" w:sz="0" w:space="0" w:color="auto"/>
            <w:left w:val="none" w:sz="0" w:space="0" w:color="auto"/>
            <w:bottom w:val="none" w:sz="0" w:space="0" w:color="auto"/>
            <w:right w:val="none" w:sz="0" w:space="0" w:color="auto"/>
          </w:divBdr>
        </w:div>
        <w:div w:id="993603320">
          <w:marLeft w:val="0"/>
          <w:marRight w:val="120"/>
          <w:marTop w:val="0"/>
          <w:marBottom w:val="0"/>
          <w:divBdr>
            <w:top w:val="none" w:sz="0" w:space="0" w:color="auto"/>
            <w:left w:val="none" w:sz="0" w:space="0" w:color="auto"/>
            <w:bottom w:val="none" w:sz="0" w:space="0" w:color="auto"/>
            <w:right w:val="none" w:sz="0" w:space="0" w:color="auto"/>
          </w:divBdr>
        </w:div>
        <w:div w:id="38015927">
          <w:marLeft w:val="0"/>
          <w:marRight w:val="120"/>
          <w:marTop w:val="0"/>
          <w:marBottom w:val="0"/>
          <w:divBdr>
            <w:top w:val="none" w:sz="0" w:space="0" w:color="auto"/>
            <w:left w:val="none" w:sz="0" w:space="0" w:color="auto"/>
            <w:bottom w:val="none" w:sz="0" w:space="0" w:color="auto"/>
            <w:right w:val="none" w:sz="0" w:space="0" w:color="auto"/>
          </w:divBdr>
        </w:div>
        <w:div w:id="1610039523">
          <w:marLeft w:val="0"/>
          <w:marRight w:val="120"/>
          <w:marTop w:val="0"/>
          <w:marBottom w:val="0"/>
          <w:divBdr>
            <w:top w:val="none" w:sz="0" w:space="0" w:color="auto"/>
            <w:left w:val="none" w:sz="0" w:space="0" w:color="auto"/>
            <w:bottom w:val="none" w:sz="0" w:space="0" w:color="auto"/>
            <w:right w:val="none" w:sz="0" w:space="0" w:color="auto"/>
          </w:divBdr>
        </w:div>
        <w:div w:id="1869370320">
          <w:marLeft w:val="0"/>
          <w:marRight w:val="120"/>
          <w:marTop w:val="0"/>
          <w:marBottom w:val="0"/>
          <w:divBdr>
            <w:top w:val="none" w:sz="0" w:space="0" w:color="auto"/>
            <w:left w:val="none" w:sz="0" w:space="0" w:color="auto"/>
            <w:bottom w:val="none" w:sz="0" w:space="0" w:color="auto"/>
            <w:right w:val="none" w:sz="0" w:space="0" w:color="auto"/>
          </w:divBdr>
        </w:div>
      </w:divsChild>
    </w:div>
    <w:div w:id="1622763691">
      <w:bodyDiv w:val="1"/>
      <w:marLeft w:val="0"/>
      <w:marRight w:val="0"/>
      <w:marTop w:val="0"/>
      <w:marBottom w:val="0"/>
      <w:divBdr>
        <w:top w:val="none" w:sz="0" w:space="0" w:color="auto"/>
        <w:left w:val="none" w:sz="0" w:space="0" w:color="auto"/>
        <w:bottom w:val="none" w:sz="0" w:space="0" w:color="auto"/>
        <w:right w:val="none" w:sz="0" w:space="0" w:color="auto"/>
      </w:divBdr>
    </w:div>
    <w:div w:id="1624652435">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0747260">
      <w:bodyDiv w:val="1"/>
      <w:marLeft w:val="0"/>
      <w:marRight w:val="0"/>
      <w:marTop w:val="0"/>
      <w:marBottom w:val="0"/>
      <w:divBdr>
        <w:top w:val="none" w:sz="0" w:space="0" w:color="auto"/>
        <w:left w:val="none" w:sz="0" w:space="0" w:color="auto"/>
        <w:bottom w:val="none" w:sz="0" w:space="0" w:color="auto"/>
        <w:right w:val="none" w:sz="0" w:space="0" w:color="auto"/>
      </w:divBdr>
    </w:div>
    <w:div w:id="1631202343">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2">
          <w:marLeft w:val="0"/>
          <w:marRight w:val="120"/>
          <w:marTop w:val="0"/>
          <w:marBottom w:val="0"/>
          <w:divBdr>
            <w:top w:val="none" w:sz="0" w:space="0" w:color="auto"/>
            <w:left w:val="none" w:sz="0" w:space="0" w:color="auto"/>
            <w:bottom w:val="none" w:sz="0" w:space="0" w:color="auto"/>
            <w:right w:val="none" w:sz="0" w:space="0" w:color="auto"/>
          </w:divBdr>
        </w:div>
        <w:div w:id="1713113429">
          <w:marLeft w:val="0"/>
          <w:marRight w:val="120"/>
          <w:marTop w:val="0"/>
          <w:marBottom w:val="0"/>
          <w:divBdr>
            <w:top w:val="none" w:sz="0" w:space="0" w:color="auto"/>
            <w:left w:val="none" w:sz="0" w:space="0" w:color="auto"/>
            <w:bottom w:val="none" w:sz="0" w:space="0" w:color="auto"/>
            <w:right w:val="none" w:sz="0" w:space="0" w:color="auto"/>
          </w:divBdr>
        </w:div>
        <w:div w:id="220678878">
          <w:marLeft w:val="0"/>
          <w:marRight w:val="120"/>
          <w:marTop w:val="0"/>
          <w:marBottom w:val="0"/>
          <w:divBdr>
            <w:top w:val="none" w:sz="0" w:space="0" w:color="auto"/>
            <w:left w:val="none" w:sz="0" w:space="0" w:color="auto"/>
            <w:bottom w:val="none" w:sz="0" w:space="0" w:color="auto"/>
            <w:right w:val="none" w:sz="0" w:space="0" w:color="auto"/>
          </w:divBdr>
        </w:div>
        <w:div w:id="960067069">
          <w:marLeft w:val="0"/>
          <w:marRight w:val="120"/>
          <w:marTop w:val="0"/>
          <w:marBottom w:val="0"/>
          <w:divBdr>
            <w:top w:val="none" w:sz="0" w:space="0" w:color="auto"/>
            <w:left w:val="none" w:sz="0" w:space="0" w:color="auto"/>
            <w:bottom w:val="none" w:sz="0" w:space="0" w:color="auto"/>
            <w:right w:val="none" w:sz="0" w:space="0" w:color="auto"/>
          </w:divBdr>
        </w:div>
        <w:div w:id="613250213">
          <w:marLeft w:val="0"/>
          <w:marRight w:val="120"/>
          <w:marTop w:val="0"/>
          <w:marBottom w:val="0"/>
          <w:divBdr>
            <w:top w:val="none" w:sz="0" w:space="0" w:color="auto"/>
            <w:left w:val="none" w:sz="0" w:space="0" w:color="auto"/>
            <w:bottom w:val="none" w:sz="0" w:space="0" w:color="auto"/>
            <w:right w:val="none" w:sz="0" w:space="0" w:color="auto"/>
          </w:divBdr>
        </w:div>
        <w:div w:id="176846817">
          <w:marLeft w:val="0"/>
          <w:marRight w:val="120"/>
          <w:marTop w:val="0"/>
          <w:marBottom w:val="0"/>
          <w:divBdr>
            <w:top w:val="none" w:sz="0" w:space="0" w:color="auto"/>
            <w:left w:val="none" w:sz="0" w:space="0" w:color="auto"/>
            <w:bottom w:val="none" w:sz="0" w:space="0" w:color="auto"/>
            <w:right w:val="none" w:sz="0" w:space="0" w:color="auto"/>
          </w:divBdr>
        </w:div>
        <w:div w:id="711227814">
          <w:marLeft w:val="0"/>
          <w:marRight w:val="120"/>
          <w:marTop w:val="0"/>
          <w:marBottom w:val="0"/>
          <w:divBdr>
            <w:top w:val="none" w:sz="0" w:space="0" w:color="auto"/>
            <w:left w:val="none" w:sz="0" w:space="0" w:color="auto"/>
            <w:bottom w:val="none" w:sz="0" w:space="0" w:color="auto"/>
            <w:right w:val="none" w:sz="0" w:space="0" w:color="auto"/>
          </w:divBdr>
        </w:div>
        <w:div w:id="1916433095">
          <w:marLeft w:val="0"/>
          <w:marRight w:val="120"/>
          <w:marTop w:val="0"/>
          <w:marBottom w:val="0"/>
          <w:divBdr>
            <w:top w:val="none" w:sz="0" w:space="0" w:color="auto"/>
            <w:left w:val="none" w:sz="0" w:space="0" w:color="auto"/>
            <w:bottom w:val="none" w:sz="0" w:space="0" w:color="auto"/>
            <w:right w:val="none" w:sz="0" w:space="0" w:color="auto"/>
          </w:divBdr>
        </w:div>
      </w:divsChild>
    </w:div>
    <w:div w:id="1632326878">
      <w:bodyDiv w:val="1"/>
      <w:marLeft w:val="0"/>
      <w:marRight w:val="0"/>
      <w:marTop w:val="0"/>
      <w:marBottom w:val="0"/>
      <w:divBdr>
        <w:top w:val="none" w:sz="0" w:space="0" w:color="auto"/>
        <w:left w:val="none" w:sz="0" w:space="0" w:color="auto"/>
        <w:bottom w:val="none" w:sz="0" w:space="0" w:color="auto"/>
        <w:right w:val="none" w:sz="0" w:space="0" w:color="auto"/>
      </w:divBdr>
    </w:div>
    <w:div w:id="1634602702">
      <w:bodyDiv w:val="1"/>
      <w:marLeft w:val="0"/>
      <w:marRight w:val="0"/>
      <w:marTop w:val="0"/>
      <w:marBottom w:val="0"/>
      <w:divBdr>
        <w:top w:val="none" w:sz="0" w:space="0" w:color="auto"/>
        <w:left w:val="none" w:sz="0" w:space="0" w:color="auto"/>
        <w:bottom w:val="none" w:sz="0" w:space="0" w:color="auto"/>
        <w:right w:val="none" w:sz="0" w:space="0" w:color="auto"/>
      </w:divBdr>
    </w:div>
    <w:div w:id="1634628745">
      <w:bodyDiv w:val="1"/>
      <w:marLeft w:val="0"/>
      <w:marRight w:val="0"/>
      <w:marTop w:val="0"/>
      <w:marBottom w:val="0"/>
      <w:divBdr>
        <w:top w:val="none" w:sz="0" w:space="0" w:color="auto"/>
        <w:left w:val="none" w:sz="0" w:space="0" w:color="auto"/>
        <w:bottom w:val="none" w:sz="0" w:space="0" w:color="auto"/>
        <w:right w:val="none" w:sz="0" w:space="0" w:color="auto"/>
      </w:divBdr>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38073069">
      <w:bodyDiv w:val="1"/>
      <w:marLeft w:val="0"/>
      <w:marRight w:val="0"/>
      <w:marTop w:val="0"/>
      <w:marBottom w:val="0"/>
      <w:divBdr>
        <w:top w:val="none" w:sz="0" w:space="0" w:color="auto"/>
        <w:left w:val="none" w:sz="0" w:space="0" w:color="auto"/>
        <w:bottom w:val="none" w:sz="0" w:space="0" w:color="auto"/>
        <w:right w:val="none" w:sz="0" w:space="0" w:color="auto"/>
      </w:divBdr>
    </w:div>
    <w:div w:id="1639645888">
      <w:bodyDiv w:val="1"/>
      <w:marLeft w:val="0"/>
      <w:marRight w:val="0"/>
      <w:marTop w:val="0"/>
      <w:marBottom w:val="0"/>
      <w:divBdr>
        <w:top w:val="none" w:sz="0" w:space="0" w:color="auto"/>
        <w:left w:val="none" w:sz="0" w:space="0" w:color="auto"/>
        <w:bottom w:val="none" w:sz="0" w:space="0" w:color="auto"/>
        <w:right w:val="none" w:sz="0" w:space="0" w:color="auto"/>
      </w:divBdr>
    </w:div>
    <w:div w:id="1639989295">
      <w:bodyDiv w:val="1"/>
      <w:marLeft w:val="0"/>
      <w:marRight w:val="0"/>
      <w:marTop w:val="0"/>
      <w:marBottom w:val="0"/>
      <w:divBdr>
        <w:top w:val="none" w:sz="0" w:space="0" w:color="auto"/>
        <w:left w:val="none" w:sz="0" w:space="0" w:color="auto"/>
        <w:bottom w:val="none" w:sz="0" w:space="0" w:color="auto"/>
        <w:right w:val="none" w:sz="0" w:space="0" w:color="auto"/>
      </w:divBdr>
    </w:div>
    <w:div w:id="1644311236">
      <w:bodyDiv w:val="1"/>
      <w:marLeft w:val="0"/>
      <w:marRight w:val="0"/>
      <w:marTop w:val="0"/>
      <w:marBottom w:val="0"/>
      <w:divBdr>
        <w:top w:val="none" w:sz="0" w:space="0" w:color="auto"/>
        <w:left w:val="none" w:sz="0" w:space="0" w:color="auto"/>
        <w:bottom w:val="none" w:sz="0" w:space="0" w:color="auto"/>
        <w:right w:val="none" w:sz="0" w:space="0" w:color="auto"/>
      </w:divBdr>
    </w:div>
    <w:div w:id="1644312750">
      <w:bodyDiv w:val="1"/>
      <w:marLeft w:val="0"/>
      <w:marRight w:val="0"/>
      <w:marTop w:val="0"/>
      <w:marBottom w:val="0"/>
      <w:divBdr>
        <w:top w:val="none" w:sz="0" w:space="0" w:color="auto"/>
        <w:left w:val="none" w:sz="0" w:space="0" w:color="auto"/>
        <w:bottom w:val="none" w:sz="0" w:space="0" w:color="auto"/>
        <w:right w:val="none" w:sz="0" w:space="0" w:color="auto"/>
      </w:divBdr>
    </w:div>
    <w:div w:id="1645114174">
      <w:bodyDiv w:val="1"/>
      <w:marLeft w:val="0"/>
      <w:marRight w:val="0"/>
      <w:marTop w:val="0"/>
      <w:marBottom w:val="0"/>
      <w:divBdr>
        <w:top w:val="none" w:sz="0" w:space="0" w:color="auto"/>
        <w:left w:val="none" w:sz="0" w:space="0" w:color="auto"/>
        <w:bottom w:val="none" w:sz="0" w:space="0" w:color="auto"/>
        <w:right w:val="none" w:sz="0" w:space="0" w:color="auto"/>
      </w:divBdr>
    </w:div>
    <w:div w:id="1647320946">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4673044">
      <w:bodyDiv w:val="1"/>
      <w:marLeft w:val="0"/>
      <w:marRight w:val="0"/>
      <w:marTop w:val="0"/>
      <w:marBottom w:val="0"/>
      <w:divBdr>
        <w:top w:val="none" w:sz="0" w:space="0" w:color="auto"/>
        <w:left w:val="none" w:sz="0" w:space="0" w:color="auto"/>
        <w:bottom w:val="none" w:sz="0" w:space="0" w:color="auto"/>
        <w:right w:val="none" w:sz="0" w:space="0" w:color="auto"/>
      </w:divBdr>
    </w:div>
    <w:div w:id="1657102801">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0617540">
      <w:bodyDiv w:val="1"/>
      <w:marLeft w:val="0"/>
      <w:marRight w:val="0"/>
      <w:marTop w:val="0"/>
      <w:marBottom w:val="0"/>
      <w:divBdr>
        <w:top w:val="none" w:sz="0" w:space="0" w:color="auto"/>
        <w:left w:val="none" w:sz="0" w:space="0" w:color="auto"/>
        <w:bottom w:val="none" w:sz="0" w:space="0" w:color="auto"/>
        <w:right w:val="none" w:sz="0" w:space="0" w:color="auto"/>
      </w:divBdr>
    </w:div>
    <w:div w:id="1661077394">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69013261">
      <w:bodyDiv w:val="1"/>
      <w:marLeft w:val="0"/>
      <w:marRight w:val="0"/>
      <w:marTop w:val="0"/>
      <w:marBottom w:val="0"/>
      <w:divBdr>
        <w:top w:val="none" w:sz="0" w:space="0" w:color="auto"/>
        <w:left w:val="none" w:sz="0" w:space="0" w:color="auto"/>
        <w:bottom w:val="none" w:sz="0" w:space="0" w:color="auto"/>
        <w:right w:val="none" w:sz="0" w:space="0" w:color="auto"/>
      </w:divBdr>
    </w:div>
    <w:div w:id="1673951187">
      <w:bodyDiv w:val="1"/>
      <w:marLeft w:val="0"/>
      <w:marRight w:val="0"/>
      <w:marTop w:val="0"/>
      <w:marBottom w:val="0"/>
      <w:divBdr>
        <w:top w:val="none" w:sz="0" w:space="0" w:color="auto"/>
        <w:left w:val="none" w:sz="0" w:space="0" w:color="auto"/>
        <w:bottom w:val="none" w:sz="0" w:space="0" w:color="auto"/>
        <w:right w:val="none" w:sz="0" w:space="0" w:color="auto"/>
      </w:divBdr>
    </w:div>
    <w:div w:id="1676687121">
      <w:bodyDiv w:val="1"/>
      <w:marLeft w:val="0"/>
      <w:marRight w:val="0"/>
      <w:marTop w:val="0"/>
      <w:marBottom w:val="0"/>
      <w:divBdr>
        <w:top w:val="none" w:sz="0" w:space="0" w:color="auto"/>
        <w:left w:val="none" w:sz="0" w:space="0" w:color="auto"/>
        <w:bottom w:val="none" w:sz="0" w:space="0" w:color="auto"/>
        <w:right w:val="none" w:sz="0" w:space="0" w:color="auto"/>
      </w:divBdr>
    </w:div>
    <w:div w:id="1676834836">
      <w:bodyDiv w:val="1"/>
      <w:marLeft w:val="0"/>
      <w:marRight w:val="0"/>
      <w:marTop w:val="0"/>
      <w:marBottom w:val="0"/>
      <w:divBdr>
        <w:top w:val="none" w:sz="0" w:space="0" w:color="auto"/>
        <w:left w:val="none" w:sz="0" w:space="0" w:color="auto"/>
        <w:bottom w:val="none" w:sz="0" w:space="0" w:color="auto"/>
        <w:right w:val="none" w:sz="0" w:space="0" w:color="auto"/>
      </w:divBdr>
    </w:div>
    <w:div w:id="1677145623">
      <w:bodyDiv w:val="1"/>
      <w:marLeft w:val="0"/>
      <w:marRight w:val="0"/>
      <w:marTop w:val="0"/>
      <w:marBottom w:val="0"/>
      <w:divBdr>
        <w:top w:val="none" w:sz="0" w:space="0" w:color="auto"/>
        <w:left w:val="none" w:sz="0" w:space="0" w:color="auto"/>
        <w:bottom w:val="none" w:sz="0" w:space="0" w:color="auto"/>
        <w:right w:val="none" w:sz="0" w:space="0" w:color="auto"/>
      </w:divBdr>
    </w:div>
    <w:div w:id="1677420402">
      <w:bodyDiv w:val="1"/>
      <w:marLeft w:val="0"/>
      <w:marRight w:val="0"/>
      <w:marTop w:val="0"/>
      <w:marBottom w:val="0"/>
      <w:divBdr>
        <w:top w:val="none" w:sz="0" w:space="0" w:color="auto"/>
        <w:left w:val="none" w:sz="0" w:space="0" w:color="auto"/>
        <w:bottom w:val="none" w:sz="0" w:space="0" w:color="auto"/>
        <w:right w:val="none" w:sz="0" w:space="0" w:color="auto"/>
      </w:divBdr>
    </w:div>
    <w:div w:id="1678993638">
      <w:bodyDiv w:val="1"/>
      <w:marLeft w:val="0"/>
      <w:marRight w:val="0"/>
      <w:marTop w:val="0"/>
      <w:marBottom w:val="0"/>
      <w:divBdr>
        <w:top w:val="none" w:sz="0" w:space="0" w:color="auto"/>
        <w:left w:val="none" w:sz="0" w:space="0" w:color="auto"/>
        <w:bottom w:val="none" w:sz="0" w:space="0" w:color="auto"/>
        <w:right w:val="none" w:sz="0" w:space="0" w:color="auto"/>
      </w:divBdr>
    </w:div>
    <w:div w:id="1679501320">
      <w:bodyDiv w:val="1"/>
      <w:marLeft w:val="0"/>
      <w:marRight w:val="0"/>
      <w:marTop w:val="0"/>
      <w:marBottom w:val="0"/>
      <w:divBdr>
        <w:top w:val="none" w:sz="0" w:space="0" w:color="auto"/>
        <w:left w:val="none" w:sz="0" w:space="0" w:color="auto"/>
        <w:bottom w:val="none" w:sz="0" w:space="0" w:color="auto"/>
        <w:right w:val="none" w:sz="0" w:space="0" w:color="auto"/>
      </w:divBdr>
    </w:div>
    <w:div w:id="1679845135">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82856334">
      <w:bodyDiv w:val="1"/>
      <w:marLeft w:val="0"/>
      <w:marRight w:val="0"/>
      <w:marTop w:val="0"/>
      <w:marBottom w:val="0"/>
      <w:divBdr>
        <w:top w:val="none" w:sz="0" w:space="0" w:color="auto"/>
        <w:left w:val="none" w:sz="0" w:space="0" w:color="auto"/>
        <w:bottom w:val="none" w:sz="0" w:space="0" w:color="auto"/>
        <w:right w:val="none" w:sz="0" w:space="0" w:color="auto"/>
      </w:divBdr>
    </w:div>
    <w:div w:id="1684818801">
      <w:bodyDiv w:val="1"/>
      <w:marLeft w:val="0"/>
      <w:marRight w:val="0"/>
      <w:marTop w:val="0"/>
      <w:marBottom w:val="0"/>
      <w:divBdr>
        <w:top w:val="none" w:sz="0" w:space="0" w:color="auto"/>
        <w:left w:val="none" w:sz="0" w:space="0" w:color="auto"/>
        <w:bottom w:val="none" w:sz="0" w:space="0" w:color="auto"/>
        <w:right w:val="none" w:sz="0" w:space="0" w:color="auto"/>
      </w:divBdr>
    </w:div>
    <w:div w:id="1688943762">
      <w:bodyDiv w:val="1"/>
      <w:marLeft w:val="0"/>
      <w:marRight w:val="0"/>
      <w:marTop w:val="0"/>
      <w:marBottom w:val="0"/>
      <w:divBdr>
        <w:top w:val="none" w:sz="0" w:space="0" w:color="auto"/>
        <w:left w:val="none" w:sz="0" w:space="0" w:color="auto"/>
        <w:bottom w:val="none" w:sz="0" w:space="0" w:color="auto"/>
        <w:right w:val="none" w:sz="0" w:space="0" w:color="auto"/>
      </w:divBdr>
    </w:div>
    <w:div w:id="1689528971">
      <w:bodyDiv w:val="1"/>
      <w:marLeft w:val="0"/>
      <w:marRight w:val="0"/>
      <w:marTop w:val="0"/>
      <w:marBottom w:val="0"/>
      <w:divBdr>
        <w:top w:val="none" w:sz="0" w:space="0" w:color="auto"/>
        <w:left w:val="none" w:sz="0" w:space="0" w:color="auto"/>
        <w:bottom w:val="none" w:sz="0" w:space="0" w:color="auto"/>
        <w:right w:val="none" w:sz="0" w:space="0" w:color="auto"/>
      </w:divBdr>
    </w:div>
    <w:div w:id="1690064673">
      <w:bodyDiv w:val="1"/>
      <w:marLeft w:val="0"/>
      <w:marRight w:val="0"/>
      <w:marTop w:val="0"/>
      <w:marBottom w:val="0"/>
      <w:divBdr>
        <w:top w:val="none" w:sz="0" w:space="0" w:color="auto"/>
        <w:left w:val="none" w:sz="0" w:space="0" w:color="auto"/>
        <w:bottom w:val="none" w:sz="0" w:space="0" w:color="auto"/>
        <w:right w:val="none" w:sz="0" w:space="0" w:color="auto"/>
      </w:divBdr>
    </w:div>
    <w:div w:id="1690837273">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692604777">
      <w:bodyDiv w:val="1"/>
      <w:marLeft w:val="0"/>
      <w:marRight w:val="0"/>
      <w:marTop w:val="0"/>
      <w:marBottom w:val="0"/>
      <w:divBdr>
        <w:top w:val="none" w:sz="0" w:space="0" w:color="auto"/>
        <w:left w:val="none" w:sz="0" w:space="0" w:color="auto"/>
        <w:bottom w:val="none" w:sz="0" w:space="0" w:color="auto"/>
        <w:right w:val="none" w:sz="0" w:space="0" w:color="auto"/>
      </w:divBdr>
    </w:div>
    <w:div w:id="1694259821">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283685">
      <w:bodyDiv w:val="1"/>
      <w:marLeft w:val="0"/>
      <w:marRight w:val="0"/>
      <w:marTop w:val="0"/>
      <w:marBottom w:val="0"/>
      <w:divBdr>
        <w:top w:val="none" w:sz="0" w:space="0" w:color="auto"/>
        <w:left w:val="none" w:sz="0" w:space="0" w:color="auto"/>
        <w:bottom w:val="none" w:sz="0" w:space="0" w:color="auto"/>
        <w:right w:val="none" w:sz="0" w:space="0" w:color="auto"/>
      </w:divBdr>
    </w:div>
    <w:div w:id="1703940899">
      <w:bodyDiv w:val="1"/>
      <w:marLeft w:val="0"/>
      <w:marRight w:val="0"/>
      <w:marTop w:val="0"/>
      <w:marBottom w:val="0"/>
      <w:divBdr>
        <w:top w:val="none" w:sz="0" w:space="0" w:color="auto"/>
        <w:left w:val="none" w:sz="0" w:space="0" w:color="auto"/>
        <w:bottom w:val="none" w:sz="0" w:space="0" w:color="auto"/>
        <w:right w:val="none" w:sz="0" w:space="0" w:color="auto"/>
      </w:divBdr>
    </w:div>
    <w:div w:id="1704551687">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08868467">
      <w:bodyDiv w:val="1"/>
      <w:marLeft w:val="0"/>
      <w:marRight w:val="0"/>
      <w:marTop w:val="0"/>
      <w:marBottom w:val="0"/>
      <w:divBdr>
        <w:top w:val="none" w:sz="0" w:space="0" w:color="auto"/>
        <w:left w:val="none" w:sz="0" w:space="0" w:color="auto"/>
        <w:bottom w:val="none" w:sz="0" w:space="0" w:color="auto"/>
        <w:right w:val="none" w:sz="0" w:space="0" w:color="auto"/>
      </w:divBdr>
    </w:div>
    <w:div w:id="1711109962">
      <w:bodyDiv w:val="1"/>
      <w:marLeft w:val="0"/>
      <w:marRight w:val="0"/>
      <w:marTop w:val="0"/>
      <w:marBottom w:val="0"/>
      <w:divBdr>
        <w:top w:val="none" w:sz="0" w:space="0" w:color="auto"/>
        <w:left w:val="none" w:sz="0" w:space="0" w:color="auto"/>
        <w:bottom w:val="none" w:sz="0" w:space="0" w:color="auto"/>
        <w:right w:val="none" w:sz="0" w:space="0" w:color="auto"/>
      </w:divBdr>
    </w:div>
    <w:div w:id="1712262200">
      <w:bodyDiv w:val="1"/>
      <w:marLeft w:val="0"/>
      <w:marRight w:val="0"/>
      <w:marTop w:val="0"/>
      <w:marBottom w:val="0"/>
      <w:divBdr>
        <w:top w:val="none" w:sz="0" w:space="0" w:color="auto"/>
        <w:left w:val="none" w:sz="0" w:space="0" w:color="auto"/>
        <w:bottom w:val="none" w:sz="0" w:space="0" w:color="auto"/>
        <w:right w:val="none" w:sz="0" w:space="0" w:color="auto"/>
      </w:divBdr>
    </w:div>
    <w:div w:id="1714380374">
      <w:bodyDiv w:val="1"/>
      <w:marLeft w:val="0"/>
      <w:marRight w:val="0"/>
      <w:marTop w:val="0"/>
      <w:marBottom w:val="0"/>
      <w:divBdr>
        <w:top w:val="none" w:sz="0" w:space="0" w:color="auto"/>
        <w:left w:val="none" w:sz="0" w:space="0" w:color="auto"/>
        <w:bottom w:val="none" w:sz="0" w:space="0" w:color="auto"/>
        <w:right w:val="none" w:sz="0" w:space="0" w:color="auto"/>
      </w:divBdr>
      <w:divsChild>
        <w:div w:id="860821860">
          <w:marLeft w:val="0"/>
          <w:marRight w:val="0"/>
          <w:marTop w:val="0"/>
          <w:marBottom w:val="0"/>
          <w:divBdr>
            <w:top w:val="none" w:sz="0" w:space="0" w:color="auto"/>
            <w:left w:val="none" w:sz="0" w:space="0" w:color="auto"/>
            <w:bottom w:val="none" w:sz="0" w:space="0" w:color="auto"/>
            <w:right w:val="none" w:sz="0" w:space="0" w:color="auto"/>
          </w:divBdr>
          <w:divsChild>
            <w:div w:id="1960794720">
              <w:marLeft w:val="0"/>
              <w:marRight w:val="0"/>
              <w:marTop w:val="0"/>
              <w:marBottom w:val="0"/>
              <w:divBdr>
                <w:top w:val="none" w:sz="0" w:space="0" w:color="auto"/>
                <w:left w:val="none" w:sz="0" w:space="0" w:color="auto"/>
                <w:bottom w:val="none" w:sz="0" w:space="0" w:color="auto"/>
                <w:right w:val="none" w:sz="0" w:space="0" w:color="auto"/>
              </w:divBdr>
              <w:divsChild>
                <w:div w:id="1427581534">
                  <w:marLeft w:val="0"/>
                  <w:marRight w:val="0"/>
                  <w:marTop w:val="0"/>
                  <w:marBottom w:val="0"/>
                  <w:divBdr>
                    <w:top w:val="none" w:sz="0" w:space="0" w:color="auto"/>
                    <w:left w:val="none" w:sz="0" w:space="0" w:color="auto"/>
                    <w:bottom w:val="none" w:sz="0" w:space="0" w:color="auto"/>
                    <w:right w:val="none" w:sz="0" w:space="0" w:color="auto"/>
                  </w:divBdr>
                  <w:divsChild>
                    <w:div w:id="1404066074">
                      <w:marLeft w:val="0"/>
                      <w:marRight w:val="0"/>
                      <w:marTop w:val="0"/>
                      <w:marBottom w:val="0"/>
                      <w:divBdr>
                        <w:top w:val="none" w:sz="0" w:space="0" w:color="auto"/>
                        <w:left w:val="none" w:sz="0" w:space="0" w:color="auto"/>
                        <w:bottom w:val="none" w:sz="0" w:space="0" w:color="auto"/>
                        <w:right w:val="none" w:sz="0" w:space="0" w:color="auto"/>
                      </w:divBdr>
                      <w:divsChild>
                        <w:div w:id="4964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149976">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7044671">
      <w:bodyDiv w:val="1"/>
      <w:marLeft w:val="0"/>
      <w:marRight w:val="0"/>
      <w:marTop w:val="0"/>
      <w:marBottom w:val="0"/>
      <w:divBdr>
        <w:top w:val="none" w:sz="0" w:space="0" w:color="auto"/>
        <w:left w:val="none" w:sz="0" w:space="0" w:color="auto"/>
        <w:bottom w:val="none" w:sz="0" w:space="0" w:color="auto"/>
        <w:right w:val="none" w:sz="0" w:space="0" w:color="auto"/>
      </w:divBdr>
    </w:div>
    <w:div w:id="1718553248">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20595851">
      <w:bodyDiv w:val="1"/>
      <w:marLeft w:val="0"/>
      <w:marRight w:val="0"/>
      <w:marTop w:val="0"/>
      <w:marBottom w:val="0"/>
      <w:divBdr>
        <w:top w:val="none" w:sz="0" w:space="0" w:color="auto"/>
        <w:left w:val="none" w:sz="0" w:space="0" w:color="auto"/>
        <w:bottom w:val="none" w:sz="0" w:space="0" w:color="auto"/>
        <w:right w:val="none" w:sz="0" w:space="0" w:color="auto"/>
      </w:divBdr>
    </w:div>
    <w:div w:id="1723091010">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0498547">
      <w:bodyDiv w:val="1"/>
      <w:marLeft w:val="0"/>
      <w:marRight w:val="0"/>
      <w:marTop w:val="0"/>
      <w:marBottom w:val="0"/>
      <w:divBdr>
        <w:top w:val="none" w:sz="0" w:space="0" w:color="auto"/>
        <w:left w:val="none" w:sz="0" w:space="0" w:color="auto"/>
        <w:bottom w:val="none" w:sz="0" w:space="0" w:color="auto"/>
        <w:right w:val="none" w:sz="0" w:space="0" w:color="auto"/>
      </w:divBdr>
    </w:div>
    <w:div w:id="1731689118">
      <w:bodyDiv w:val="1"/>
      <w:marLeft w:val="0"/>
      <w:marRight w:val="0"/>
      <w:marTop w:val="0"/>
      <w:marBottom w:val="0"/>
      <w:divBdr>
        <w:top w:val="none" w:sz="0" w:space="0" w:color="auto"/>
        <w:left w:val="none" w:sz="0" w:space="0" w:color="auto"/>
        <w:bottom w:val="none" w:sz="0" w:space="0" w:color="auto"/>
        <w:right w:val="none" w:sz="0" w:space="0" w:color="auto"/>
      </w:divBdr>
    </w:div>
    <w:div w:id="1731730346">
      <w:bodyDiv w:val="1"/>
      <w:marLeft w:val="0"/>
      <w:marRight w:val="0"/>
      <w:marTop w:val="0"/>
      <w:marBottom w:val="0"/>
      <w:divBdr>
        <w:top w:val="none" w:sz="0" w:space="0" w:color="auto"/>
        <w:left w:val="none" w:sz="0" w:space="0" w:color="auto"/>
        <w:bottom w:val="none" w:sz="0" w:space="0" w:color="auto"/>
        <w:right w:val="none" w:sz="0" w:space="0" w:color="auto"/>
      </w:divBdr>
    </w:div>
    <w:div w:id="1731924994">
      <w:bodyDiv w:val="1"/>
      <w:marLeft w:val="0"/>
      <w:marRight w:val="0"/>
      <w:marTop w:val="0"/>
      <w:marBottom w:val="0"/>
      <w:divBdr>
        <w:top w:val="none" w:sz="0" w:space="0" w:color="auto"/>
        <w:left w:val="none" w:sz="0" w:space="0" w:color="auto"/>
        <w:bottom w:val="none" w:sz="0" w:space="0" w:color="auto"/>
        <w:right w:val="none" w:sz="0" w:space="0" w:color="auto"/>
      </w:divBdr>
    </w:div>
    <w:div w:id="1735349958">
      <w:bodyDiv w:val="1"/>
      <w:marLeft w:val="0"/>
      <w:marRight w:val="0"/>
      <w:marTop w:val="0"/>
      <w:marBottom w:val="0"/>
      <w:divBdr>
        <w:top w:val="none" w:sz="0" w:space="0" w:color="auto"/>
        <w:left w:val="none" w:sz="0" w:space="0" w:color="auto"/>
        <w:bottom w:val="none" w:sz="0" w:space="0" w:color="auto"/>
        <w:right w:val="none" w:sz="0" w:space="0" w:color="auto"/>
      </w:divBdr>
    </w:div>
    <w:div w:id="1735662450">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40320301">
      <w:bodyDiv w:val="1"/>
      <w:marLeft w:val="0"/>
      <w:marRight w:val="0"/>
      <w:marTop w:val="0"/>
      <w:marBottom w:val="0"/>
      <w:divBdr>
        <w:top w:val="none" w:sz="0" w:space="0" w:color="auto"/>
        <w:left w:val="none" w:sz="0" w:space="0" w:color="auto"/>
        <w:bottom w:val="none" w:sz="0" w:space="0" w:color="auto"/>
        <w:right w:val="none" w:sz="0" w:space="0" w:color="auto"/>
      </w:divBdr>
    </w:div>
    <w:div w:id="1740712923">
      <w:bodyDiv w:val="1"/>
      <w:marLeft w:val="0"/>
      <w:marRight w:val="0"/>
      <w:marTop w:val="0"/>
      <w:marBottom w:val="0"/>
      <w:divBdr>
        <w:top w:val="none" w:sz="0" w:space="0" w:color="auto"/>
        <w:left w:val="none" w:sz="0" w:space="0" w:color="auto"/>
        <w:bottom w:val="none" w:sz="0" w:space="0" w:color="auto"/>
        <w:right w:val="none" w:sz="0" w:space="0" w:color="auto"/>
      </w:divBdr>
    </w:div>
    <w:div w:id="1745452494">
      <w:bodyDiv w:val="1"/>
      <w:marLeft w:val="0"/>
      <w:marRight w:val="0"/>
      <w:marTop w:val="0"/>
      <w:marBottom w:val="0"/>
      <w:divBdr>
        <w:top w:val="none" w:sz="0" w:space="0" w:color="auto"/>
        <w:left w:val="none" w:sz="0" w:space="0" w:color="auto"/>
        <w:bottom w:val="none" w:sz="0" w:space="0" w:color="auto"/>
        <w:right w:val="none" w:sz="0" w:space="0" w:color="auto"/>
      </w:divBdr>
    </w:div>
    <w:div w:id="1747262460">
      <w:bodyDiv w:val="1"/>
      <w:marLeft w:val="0"/>
      <w:marRight w:val="0"/>
      <w:marTop w:val="0"/>
      <w:marBottom w:val="0"/>
      <w:divBdr>
        <w:top w:val="none" w:sz="0" w:space="0" w:color="auto"/>
        <w:left w:val="none" w:sz="0" w:space="0" w:color="auto"/>
        <w:bottom w:val="none" w:sz="0" w:space="0" w:color="auto"/>
        <w:right w:val="none" w:sz="0" w:space="0" w:color="auto"/>
      </w:divBdr>
    </w:div>
    <w:div w:id="1747605343">
      <w:bodyDiv w:val="1"/>
      <w:marLeft w:val="0"/>
      <w:marRight w:val="0"/>
      <w:marTop w:val="0"/>
      <w:marBottom w:val="0"/>
      <w:divBdr>
        <w:top w:val="none" w:sz="0" w:space="0" w:color="auto"/>
        <w:left w:val="none" w:sz="0" w:space="0" w:color="auto"/>
        <w:bottom w:val="none" w:sz="0" w:space="0" w:color="auto"/>
        <w:right w:val="none" w:sz="0" w:space="0" w:color="auto"/>
      </w:divBdr>
    </w:div>
    <w:div w:id="1749880954">
      <w:bodyDiv w:val="1"/>
      <w:marLeft w:val="0"/>
      <w:marRight w:val="0"/>
      <w:marTop w:val="0"/>
      <w:marBottom w:val="0"/>
      <w:divBdr>
        <w:top w:val="none" w:sz="0" w:space="0" w:color="auto"/>
        <w:left w:val="none" w:sz="0" w:space="0" w:color="auto"/>
        <w:bottom w:val="none" w:sz="0" w:space="0" w:color="auto"/>
        <w:right w:val="none" w:sz="0" w:space="0" w:color="auto"/>
      </w:divBdr>
    </w:div>
    <w:div w:id="1752853206">
      <w:bodyDiv w:val="1"/>
      <w:marLeft w:val="0"/>
      <w:marRight w:val="0"/>
      <w:marTop w:val="0"/>
      <w:marBottom w:val="0"/>
      <w:divBdr>
        <w:top w:val="none" w:sz="0" w:space="0" w:color="auto"/>
        <w:left w:val="none" w:sz="0" w:space="0" w:color="auto"/>
        <w:bottom w:val="none" w:sz="0" w:space="0" w:color="auto"/>
        <w:right w:val="none" w:sz="0" w:space="0" w:color="auto"/>
      </w:divBdr>
    </w:div>
    <w:div w:id="1756895346">
      <w:bodyDiv w:val="1"/>
      <w:marLeft w:val="0"/>
      <w:marRight w:val="0"/>
      <w:marTop w:val="0"/>
      <w:marBottom w:val="0"/>
      <w:divBdr>
        <w:top w:val="none" w:sz="0" w:space="0" w:color="auto"/>
        <w:left w:val="none" w:sz="0" w:space="0" w:color="auto"/>
        <w:bottom w:val="none" w:sz="0" w:space="0" w:color="auto"/>
        <w:right w:val="none" w:sz="0" w:space="0" w:color="auto"/>
      </w:divBdr>
    </w:div>
    <w:div w:id="1757481402">
      <w:bodyDiv w:val="1"/>
      <w:marLeft w:val="0"/>
      <w:marRight w:val="0"/>
      <w:marTop w:val="0"/>
      <w:marBottom w:val="0"/>
      <w:divBdr>
        <w:top w:val="none" w:sz="0" w:space="0" w:color="auto"/>
        <w:left w:val="none" w:sz="0" w:space="0" w:color="auto"/>
        <w:bottom w:val="none" w:sz="0" w:space="0" w:color="auto"/>
        <w:right w:val="none" w:sz="0" w:space="0" w:color="auto"/>
      </w:divBdr>
    </w:div>
    <w:div w:id="1759252790">
      <w:bodyDiv w:val="1"/>
      <w:marLeft w:val="0"/>
      <w:marRight w:val="0"/>
      <w:marTop w:val="0"/>
      <w:marBottom w:val="0"/>
      <w:divBdr>
        <w:top w:val="none" w:sz="0" w:space="0" w:color="auto"/>
        <w:left w:val="none" w:sz="0" w:space="0" w:color="auto"/>
        <w:bottom w:val="none" w:sz="0" w:space="0" w:color="auto"/>
        <w:right w:val="none" w:sz="0" w:space="0" w:color="auto"/>
      </w:divBdr>
    </w:div>
    <w:div w:id="1761215319">
      <w:bodyDiv w:val="1"/>
      <w:marLeft w:val="0"/>
      <w:marRight w:val="0"/>
      <w:marTop w:val="0"/>
      <w:marBottom w:val="0"/>
      <w:divBdr>
        <w:top w:val="none" w:sz="0" w:space="0" w:color="auto"/>
        <w:left w:val="none" w:sz="0" w:space="0" w:color="auto"/>
        <w:bottom w:val="none" w:sz="0" w:space="0" w:color="auto"/>
        <w:right w:val="none" w:sz="0" w:space="0" w:color="auto"/>
      </w:divBdr>
    </w:div>
    <w:div w:id="1762681122">
      <w:bodyDiv w:val="1"/>
      <w:marLeft w:val="0"/>
      <w:marRight w:val="0"/>
      <w:marTop w:val="0"/>
      <w:marBottom w:val="0"/>
      <w:divBdr>
        <w:top w:val="none" w:sz="0" w:space="0" w:color="auto"/>
        <w:left w:val="none" w:sz="0" w:space="0" w:color="auto"/>
        <w:bottom w:val="none" w:sz="0" w:space="0" w:color="auto"/>
        <w:right w:val="none" w:sz="0" w:space="0" w:color="auto"/>
      </w:divBdr>
    </w:div>
    <w:div w:id="1766226922">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0545698">
      <w:bodyDiv w:val="1"/>
      <w:marLeft w:val="0"/>
      <w:marRight w:val="0"/>
      <w:marTop w:val="0"/>
      <w:marBottom w:val="0"/>
      <w:divBdr>
        <w:top w:val="none" w:sz="0" w:space="0" w:color="auto"/>
        <w:left w:val="none" w:sz="0" w:space="0" w:color="auto"/>
        <w:bottom w:val="none" w:sz="0" w:space="0" w:color="auto"/>
        <w:right w:val="none" w:sz="0" w:space="0" w:color="auto"/>
      </w:divBdr>
    </w:div>
    <w:div w:id="1773356246">
      <w:bodyDiv w:val="1"/>
      <w:marLeft w:val="0"/>
      <w:marRight w:val="0"/>
      <w:marTop w:val="0"/>
      <w:marBottom w:val="0"/>
      <w:divBdr>
        <w:top w:val="none" w:sz="0" w:space="0" w:color="auto"/>
        <w:left w:val="none" w:sz="0" w:space="0" w:color="auto"/>
        <w:bottom w:val="none" w:sz="0" w:space="0" w:color="auto"/>
        <w:right w:val="none" w:sz="0" w:space="0" w:color="auto"/>
      </w:divBdr>
    </w:div>
    <w:div w:id="1773473356">
      <w:bodyDiv w:val="1"/>
      <w:marLeft w:val="0"/>
      <w:marRight w:val="0"/>
      <w:marTop w:val="0"/>
      <w:marBottom w:val="0"/>
      <w:divBdr>
        <w:top w:val="none" w:sz="0" w:space="0" w:color="auto"/>
        <w:left w:val="none" w:sz="0" w:space="0" w:color="auto"/>
        <w:bottom w:val="none" w:sz="0" w:space="0" w:color="auto"/>
        <w:right w:val="none" w:sz="0" w:space="0" w:color="auto"/>
      </w:divBdr>
    </w:div>
    <w:div w:id="1775595682">
      <w:bodyDiv w:val="1"/>
      <w:marLeft w:val="0"/>
      <w:marRight w:val="0"/>
      <w:marTop w:val="0"/>
      <w:marBottom w:val="0"/>
      <w:divBdr>
        <w:top w:val="none" w:sz="0" w:space="0" w:color="auto"/>
        <w:left w:val="none" w:sz="0" w:space="0" w:color="auto"/>
        <w:bottom w:val="none" w:sz="0" w:space="0" w:color="auto"/>
        <w:right w:val="none" w:sz="0" w:space="0" w:color="auto"/>
      </w:divBdr>
    </w:div>
    <w:div w:id="1776365600">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0098572">
      <w:bodyDiv w:val="1"/>
      <w:marLeft w:val="0"/>
      <w:marRight w:val="0"/>
      <w:marTop w:val="0"/>
      <w:marBottom w:val="0"/>
      <w:divBdr>
        <w:top w:val="none" w:sz="0" w:space="0" w:color="auto"/>
        <w:left w:val="none" w:sz="0" w:space="0" w:color="auto"/>
        <w:bottom w:val="none" w:sz="0" w:space="0" w:color="auto"/>
        <w:right w:val="none" w:sz="0" w:space="0" w:color="auto"/>
      </w:divBdr>
    </w:div>
    <w:div w:id="1781993538">
      <w:bodyDiv w:val="1"/>
      <w:marLeft w:val="0"/>
      <w:marRight w:val="0"/>
      <w:marTop w:val="0"/>
      <w:marBottom w:val="0"/>
      <w:divBdr>
        <w:top w:val="none" w:sz="0" w:space="0" w:color="auto"/>
        <w:left w:val="none" w:sz="0" w:space="0" w:color="auto"/>
        <w:bottom w:val="none" w:sz="0" w:space="0" w:color="auto"/>
        <w:right w:val="none" w:sz="0" w:space="0" w:color="auto"/>
      </w:divBdr>
    </w:div>
    <w:div w:id="1783919940">
      <w:bodyDiv w:val="1"/>
      <w:marLeft w:val="0"/>
      <w:marRight w:val="0"/>
      <w:marTop w:val="0"/>
      <w:marBottom w:val="0"/>
      <w:divBdr>
        <w:top w:val="none" w:sz="0" w:space="0" w:color="auto"/>
        <w:left w:val="none" w:sz="0" w:space="0" w:color="auto"/>
        <w:bottom w:val="none" w:sz="0" w:space="0" w:color="auto"/>
        <w:right w:val="none" w:sz="0" w:space="0" w:color="auto"/>
      </w:divBdr>
    </w:div>
    <w:div w:id="1783961239">
      <w:bodyDiv w:val="1"/>
      <w:marLeft w:val="0"/>
      <w:marRight w:val="0"/>
      <w:marTop w:val="0"/>
      <w:marBottom w:val="0"/>
      <w:divBdr>
        <w:top w:val="none" w:sz="0" w:space="0" w:color="auto"/>
        <w:left w:val="none" w:sz="0" w:space="0" w:color="auto"/>
        <w:bottom w:val="none" w:sz="0" w:space="0" w:color="auto"/>
        <w:right w:val="none" w:sz="0" w:space="0" w:color="auto"/>
      </w:divBdr>
    </w:div>
    <w:div w:id="1786583666">
      <w:bodyDiv w:val="1"/>
      <w:marLeft w:val="0"/>
      <w:marRight w:val="0"/>
      <w:marTop w:val="0"/>
      <w:marBottom w:val="0"/>
      <w:divBdr>
        <w:top w:val="none" w:sz="0" w:space="0" w:color="auto"/>
        <w:left w:val="none" w:sz="0" w:space="0" w:color="auto"/>
        <w:bottom w:val="none" w:sz="0" w:space="0" w:color="auto"/>
        <w:right w:val="none" w:sz="0" w:space="0" w:color="auto"/>
      </w:divBdr>
    </w:div>
    <w:div w:id="1789007333">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4594205">
      <w:bodyDiv w:val="1"/>
      <w:marLeft w:val="0"/>
      <w:marRight w:val="0"/>
      <w:marTop w:val="0"/>
      <w:marBottom w:val="0"/>
      <w:divBdr>
        <w:top w:val="none" w:sz="0" w:space="0" w:color="auto"/>
        <w:left w:val="none" w:sz="0" w:space="0" w:color="auto"/>
        <w:bottom w:val="none" w:sz="0" w:space="0" w:color="auto"/>
        <w:right w:val="none" w:sz="0" w:space="0" w:color="auto"/>
      </w:divBdr>
    </w:div>
    <w:div w:id="1797017674">
      <w:bodyDiv w:val="1"/>
      <w:marLeft w:val="0"/>
      <w:marRight w:val="0"/>
      <w:marTop w:val="0"/>
      <w:marBottom w:val="0"/>
      <w:divBdr>
        <w:top w:val="none" w:sz="0" w:space="0" w:color="auto"/>
        <w:left w:val="none" w:sz="0" w:space="0" w:color="auto"/>
        <w:bottom w:val="none" w:sz="0" w:space="0" w:color="auto"/>
        <w:right w:val="none" w:sz="0" w:space="0" w:color="auto"/>
      </w:divBdr>
    </w:div>
    <w:div w:id="1797143370">
      <w:bodyDiv w:val="1"/>
      <w:marLeft w:val="0"/>
      <w:marRight w:val="0"/>
      <w:marTop w:val="0"/>
      <w:marBottom w:val="0"/>
      <w:divBdr>
        <w:top w:val="none" w:sz="0" w:space="0" w:color="auto"/>
        <w:left w:val="none" w:sz="0" w:space="0" w:color="auto"/>
        <w:bottom w:val="none" w:sz="0" w:space="0" w:color="auto"/>
        <w:right w:val="none" w:sz="0" w:space="0" w:color="auto"/>
      </w:divBdr>
    </w:div>
    <w:div w:id="1803382431">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04617710">
      <w:bodyDiv w:val="1"/>
      <w:marLeft w:val="0"/>
      <w:marRight w:val="0"/>
      <w:marTop w:val="0"/>
      <w:marBottom w:val="0"/>
      <w:divBdr>
        <w:top w:val="none" w:sz="0" w:space="0" w:color="auto"/>
        <w:left w:val="none" w:sz="0" w:space="0" w:color="auto"/>
        <w:bottom w:val="none" w:sz="0" w:space="0" w:color="auto"/>
        <w:right w:val="none" w:sz="0" w:space="0" w:color="auto"/>
      </w:divBdr>
    </w:div>
    <w:div w:id="1805153149">
      <w:bodyDiv w:val="1"/>
      <w:marLeft w:val="0"/>
      <w:marRight w:val="0"/>
      <w:marTop w:val="0"/>
      <w:marBottom w:val="0"/>
      <w:divBdr>
        <w:top w:val="none" w:sz="0" w:space="0" w:color="auto"/>
        <w:left w:val="none" w:sz="0" w:space="0" w:color="auto"/>
        <w:bottom w:val="none" w:sz="0" w:space="0" w:color="auto"/>
        <w:right w:val="none" w:sz="0" w:space="0" w:color="auto"/>
      </w:divBdr>
    </w:div>
    <w:div w:id="1812474940">
      <w:bodyDiv w:val="1"/>
      <w:marLeft w:val="0"/>
      <w:marRight w:val="0"/>
      <w:marTop w:val="0"/>
      <w:marBottom w:val="0"/>
      <w:divBdr>
        <w:top w:val="none" w:sz="0" w:space="0" w:color="auto"/>
        <w:left w:val="none" w:sz="0" w:space="0" w:color="auto"/>
        <w:bottom w:val="none" w:sz="0" w:space="0" w:color="auto"/>
        <w:right w:val="none" w:sz="0" w:space="0" w:color="auto"/>
      </w:divBdr>
    </w:div>
    <w:div w:id="1815022823">
      <w:bodyDiv w:val="1"/>
      <w:marLeft w:val="0"/>
      <w:marRight w:val="0"/>
      <w:marTop w:val="0"/>
      <w:marBottom w:val="0"/>
      <w:divBdr>
        <w:top w:val="none" w:sz="0" w:space="0" w:color="auto"/>
        <w:left w:val="none" w:sz="0" w:space="0" w:color="auto"/>
        <w:bottom w:val="none" w:sz="0" w:space="0" w:color="auto"/>
        <w:right w:val="none" w:sz="0" w:space="0" w:color="auto"/>
      </w:divBdr>
    </w:div>
    <w:div w:id="1815830651">
      <w:bodyDiv w:val="1"/>
      <w:marLeft w:val="0"/>
      <w:marRight w:val="0"/>
      <w:marTop w:val="0"/>
      <w:marBottom w:val="0"/>
      <w:divBdr>
        <w:top w:val="none" w:sz="0" w:space="0" w:color="auto"/>
        <w:left w:val="none" w:sz="0" w:space="0" w:color="auto"/>
        <w:bottom w:val="none" w:sz="0" w:space="0" w:color="auto"/>
        <w:right w:val="none" w:sz="0" w:space="0" w:color="auto"/>
      </w:divBdr>
    </w:div>
    <w:div w:id="1815944178">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18761480">
      <w:bodyDiv w:val="1"/>
      <w:marLeft w:val="0"/>
      <w:marRight w:val="0"/>
      <w:marTop w:val="0"/>
      <w:marBottom w:val="0"/>
      <w:divBdr>
        <w:top w:val="none" w:sz="0" w:space="0" w:color="auto"/>
        <w:left w:val="none" w:sz="0" w:space="0" w:color="auto"/>
        <w:bottom w:val="none" w:sz="0" w:space="0" w:color="auto"/>
        <w:right w:val="none" w:sz="0" w:space="0" w:color="auto"/>
      </w:divBdr>
    </w:div>
    <w:div w:id="1819762836">
      <w:bodyDiv w:val="1"/>
      <w:marLeft w:val="0"/>
      <w:marRight w:val="0"/>
      <w:marTop w:val="0"/>
      <w:marBottom w:val="0"/>
      <w:divBdr>
        <w:top w:val="none" w:sz="0" w:space="0" w:color="auto"/>
        <w:left w:val="none" w:sz="0" w:space="0" w:color="auto"/>
        <w:bottom w:val="none" w:sz="0" w:space="0" w:color="auto"/>
        <w:right w:val="none" w:sz="0" w:space="0" w:color="auto"/>
      </w:divBdr>
    </w:div>
    <w:div w:id="1820920158">
      <w:bodyDiv w:val="1"/>
      <w:marLeft w:val="0"/>
      <w:marRight w:val="0"/>
      <w:marTop w:val="0"/>
      <w:marBottom w:val="0"/>
      <w:divBdr>
        <w:top w:val="none" w:sz="0" w:space="0" w:color="auto"/>
        <w:left w:val="none" w:sz="0" w:space="0" w:color="auto"/>
        <w:bottom w:val="none" w:sz="0" w:space="0" w:color="auto"/>
        <w:right w:val="none" w:sz="0" w:space="0" w:color="auto"/>
      </w:divBdr>
    </w:div>
    <w:div w:id="1822454858">
      <w:bodyDiv w:val="1"/>
      <w:marLeft w:val="0"/>
      <w:marRight w:val="0"/>
      <w:marTop w:val="0"/>
      <w:marBottom w:val="0"/>
      <w:divBdr>
        <w:top w:val="none" w:sz="0" w:space="0" w:color="auto"/>
        <w:left w:val="none" w:sz="0" w:space="0" w:color="auto"/>
        <w:bottom w:val="none" w:sz="0" w:space="0" w:color="auto"/>
        <w:right w:val="none" w:sz="0" w:space="0" w:color="auto"/>
      </w:divBdr>
    </w:div>
    <w:div w:id="1823889463">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30368585">
      <w:bodyDiv w:val="1"/>
      <w:marLeft w:val="0"/>
      <w:marRight w:val="0"/>
      <w:marTop w:val="0"/>
      <w:marBottom w:val="0"/>
      <w:divBdr>
        <w:top w:val="none" w:sz="0" w:space="0" w:color="auto"/>
        <w:left w:val="none" w:sz="0" w:space="0" w:color="auto"/>
        <w:bottom w:val="none" w:sz="0" w:space="0" w:color="auto"/>
        <w:right w:val="none" w:sz="0" w:space="0" w:color="auto"/>
      </w:divBdr>
    </w:div>
    <w:div w:id="1832019834">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6872421">
      <w:bodyDiv w:val="1"/>
      <w:marLeft w:val="0"/>
      <w:marRight w:val="0"/>
      <w:marTop w:val="0"/>
      <w:marBottom w:val="0"/>
      <w:divBdr>
        <w:top w:val="none" w:sz="0" w:space="0" w:color="auto"/>
        <w:left w:val="none" w:sz="0" w:space="0" w:color="auto"/>
        <w:bottom w:val="none" w:sz="0" w:space="0" w:color="auto"/>
        <w:right w:val="none" w:sz="0" w:space="0" w:color="auto"/>
      </w:divBdr>
    </w:div>
    <w:div w:id="1837071974">
      <w:bodyDiv w:val="1"/>
      <w:marLeft w:val="0"/>
      <w:marRight w:val="0"/>
      <w:marTop w:val="0"/>
      <w:marBottom w:val="0"/>
      <w:divBdr>
        <w:top w:val="none" w:sz="0" w:space="0" w:color="auto"/>
        <w:left w:val="none" w:sz="0" w:space="0" w:color="auto"/>
        <w:bottom w:val="none" w:sz="0" w:space="0" w:color="auto"/>
        <w:right w:val="none" w:sz="0" w:space="0" w:color="auto"/>
      </w:divBdr>
    </w:div>
    <w:div w:id="1837500203">
      <w:bodyDiv w:val="1"/>
      <w:marLeft w:val="0"/>
      <w:marRight w:val="0"/>
      <w:marTop w:val="0"/>
      <w:marBottom w:val="0"/>
      <w:divBdr>
        <w:top w:val="none" w:sz="0" w:space="0" w:color="auto"/>
        <w:left w:val="none" w:sz="0" w:space="0" w:color="auto"/>
        <w:bottom w:val="none" w:sz="0" w:space="0" w:color="auto"/>
        <w:right w:val="none" w:sz="0" w:space="0" w:color="auto"/>
      </w:divBdr>
    </w:div>
    <w:div w:id="1839154218">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3664947">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48982192">
      <w:bodyDiv w:val="1"/>
      <w:marLeft w:val="0"/>
      <w:marRight w:val="0"/>
      <w:marTop w:val="0"/>
      <w:marBottom w:val="0"/>
      <w:divBdr>
        <w:top w:val="none" w:sz="0" w:space="0" w:color="auto"/>
        <w:left w:val="none" w:sz="0" w:space="0" w:color="auto"/>
        <w:bottom w:val="none" w:sz="0" w:space="0" w:color="auto"/>
        <w:right w:val="none" w:sz="0" w:space="0" w:color="auto"/>
      </w:divBdr>
    </w:div>
    <w:div w:id="1849980754">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6264523">
      <w:bodyDiv w:val="1"/>
      <w:marLeft w:val="0"/>
      <w:marRight w:val="0"/>
      <w:marTop w:val="0"/>
      <w:marBottom w:val="0"/>
      <w:divBdr>
        <w:top w:val="none" w:sz="0" w:space="0" w:color="auto"/>
        <w:left w:val="none" w:sz="0" w:space="0" w:color="auto"/>
        <w:bottom w:val="none" w:sz="0" w:space="0" w:color="auto"/>
        <w:right w:val="none" w:sz="0" w:space="0" w:color="auto"/>
      </w:divBdr>
    </w:div>
    <w:div w:id="1856386065">
      <w:bodyDiv w:val="1"/>
      <w:marLeft w:val="0"/>
      <w:marRight w:val="0"/>
      <w:marTop w:val="0"/>
      <w:marBottom w:val="0"/>
      <w:divBdr>
        <w:top w:val="none" w:sz="0" w:space="0" w:color="auto"/>
        <w:left w:val="none" w:sz="0" w:space="0" w:color="auto"/>
        <w:bottom w:val="none" w:sz="0" w:space="0" w:color="auto"/>
        <w:right w:val="none" w:sz="0" w:space="0" w:color="auto"/>
      </w:divBdr>
    </w:div>
    <w:div w:id="1857888958">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464410">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1817697">
      <w:bodyDiv w:val="1"/>
      <w:marLeft w:val="0"/>
      <w:marRight w:val="0"/>
      <w:marTop w:val="0"/>
      <w:marBottom w:val="0"/>
      <w:divBdr>
        <w:top w:val="none" w:sz="0" w:space="0" w:color="auto"/>
        <w:left w:val="none" w:sz="0" w:space="0" w:color="auto"/>
        <w:bottom w:val="none" w:sz="0" w:space="0" w:color="auto"/>
        <w:right w:val="none" w:sz="0" w:space="0" w:color="auto"/>
      </w:divBdr>
    </w:div>
    <w:div w:id="1863590499">
      <w:bodyDiv w:val="1"/>
      <w:marLeft w:val="0"/>
      <w:marRight w:val="0"/>
      <w:marTop w:val="0"/>
      <w:marBottom w:val="0"/>
      <w:divBdr>
        <w:top w:val="none" w:sz="0" w:space="0" w:color="auto"/>
        <w:left w:val="none" w:sz="0" w:space="0" w:color="auto"/>
        <w:bottom w:val="none" w:sz="0" w:space="0" w:color="auto"/>
        <w:right w:val="none" w:sz="0" w:space="0" w:color="auto"/>
      </w:divBdr>
    </w:div>
    <w:div w:id="1864440656">
      <w:bodyDiv w:val="1"/>
      <w:marLeft w:val="0"/>
      <w:marRight w:val="0"/>
      <w:marTop w:val="0"/>
      <w:marBottom w:val="0"/>
      <w:divBdr>
        <w:top w:val="none" w:sz="0" w:space="0" w:color="auto"/>
        <w:left w:val="none" w:sz="0" w:space="0" w:color="auto"/>
        <w:bottom w:val="none" w:sz="0" w:space="0" w:color="auto"/>
        <w:right w:val="none" w:sz="0" w:space="0" w:color="auto"/>
      </w:divBdr>
    </w:div>
    <w:div w:id="1864587325">
      <w:bodyDiv w:val="1"/>
      <w:marLeft w:val="0"/>
      <w:marRight w:val="0"/>
      <w:marTop w:val="0"/>
      <w:marBottom w:val="0"/>
      <w:divBdr>
        <w:top w:val="none" w:sz="0" w:space="0" w:color="auto"/>
        <w:left w:val="none" w:sz="0" w:space="0" w:color="auto"/>
        <w:bottom w:val="none" w:sz="0" w:space="0" w:color="auto"/>
        <w:right w:val="none" w:sz="0" w:space="0" w:color="auto"/>
      </w:divBdr>
    </w:div>
    <w:div w:id="1866863229">
      <w:bodyDiv w:val="1"/>
      <w:marLeft w:val="0"/>
      <w:marRight w:val="0"/>
      <w:marTop w:val="0"/>
      <w:marBottom w:val="0"/>
      <w:divBdr>
        <w:top w:val="none" w:sz="0" w:space="0" w:color="auto"/>
        <w:left w:val="none" w:sz="0" w:space="0" w:color="auto"/>
        <w:bottom w:val="none" w:sz="0" w:space="0" w:color="auto"/>
        <w:right w:val="none" w:sz="0" w:space="0" w:color="auto"/>
      </w:divBdr>
    </w:div>
    <w:div w:id="1867791881">
      <w:bodyDiv w:val="1"/>
      <w:marLeft w:val="0"/>
      <w:marRight w:val="0"/>
      <w:marTop w:val="0"/>
      <w:marBottom w:val="0"/>
      <w:divBdr>
        <w:top w:val="none" w:sz="0" w:space="0" w:color="auto"/>
        <w:left w:val="none" w:sz="0" w:space="0" w:color="auto"/>
        <w:bottom w:val="none" w:sz="0" w:space="0" w:color="auto"/>
        <w:right w:val="none" w:sz="0" w:space="0" w:color="auto"/>
      </w:divBdr>
    </w:div>
    <w:div w:id="1868332124">
      <w:bodyDiv w:val="1"/>
      <w:marLeft w:val="0"/>
      <w:marRight w:val="0"/>
      <w:marTop w:val="0"/>
      <w:marBottom w:val="0"/>
      <w:divBdr>
        <w:top w:val="none" w:sz="0" w:space="0" w:color="auto"/>
        <w:left w:val="none" w:sz="0" w:space="0" w:color="auto"/>
        <w:bottom w:val="none" w:sz="0" w:space="0" w:color="auto"/>
        <w:right w:val="none" w:sz="0" w:space="0" w:color="auto"/>
      </w:divBdr>
    </w:div>
    <w:div w:id="1871457734">
      <w:bodyDiv w:val="1"/>
      <w:marLeft w:val="0"/>
      <w:marRight w:val="0"/>
      <w:marTop w:val="0"/>
      <w:marBottom w:val="0"/>
      <w:divBdr>
        <w:top w:val="none" w:sz="0" w:space="0" w:color="auto"/>
        <w:left w:val="none" w:sz="0" w:space="0" w:color="auto"/>
        <w:bottom w:val="none" w:sz="0" w:space="0" w:color="auto"/>
        <w:right w:val="none" w:sz="0" w:space="0" w:color="auto"/>
      </w:divBdr>
    </w:div>
    <w:div w:id="1872763807">
      <w:bodyDiv w:val="1"/>
      <w:marLeft w:val="0"/>
      <w:marRight w:val="0"/>
      <w:marTop w:val="0"/>
      <w:marBottom w:val="0"/>
      <w:divBdr>
        <w:top w:val="none" w:sz="0" w:space="0" w:color="auto"/>
        <w:left w:val="none" w:sz="0" w:space="0" w:color="auto"/>
        <w:bottom w:val="none" w:sz="0" w:space="0" w:color="auto"/>
        <w:right w:val="none" w:sz="0" w:space="0" w:color="auto"/>
      </w:divBdr>
    </w:div>
    <w:div w:id="1878463341">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79514956">
      <w:bodyDiv w:val="1"/>
      <w:marLeft w:val="0"/>
      <w:marRight w:val="0"/>
      <w:marTop w:val="0"/>
      <w:marBottom w:val="0"/>
      <w:divBdr>
        <w:top w:val="none" w:sz="0" w:space="0" w:color="auto"/>
        <w:left w:val="none" w:sz="0" w:space="0" w:color="auto"/>
        <w:bottom w:val="none" w:sz="0" w:space="0" w:color="auto"/>
        <w:right w:val="none" w:sz="0" w:space="0" w:color="auto"/>
      </w:divBdr>
    </w:div>
    <w:div w:id="1883977974">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91380983">
      <w:bodyDiv w:val="1"/>
      <w:marLeft w:val="0"/>
      <w:marRight w:val="0"/>
      <w:marTop w:val="0"/>
      <w:marBottom w:val="0"/>
      <w:divBdr>
        <w:top w:val="none" w:sz="0" w:space="0" w:color="auto"/>
        <w:left w:val="none" w:sz="0" w:space="0" w:color="auto"/>
        <w:bottom w:val="none" w:sz="0" w:space="0" w:color="auto"/>
        <w:right w:val="none" w:sz="0" w:space="0" w:color="auto"/>
      </w:divBdr>
    </w:div>
    <w:div w:id="1892031362">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897550983">
      <w:bodyDiv w:val="1"/>
      <w:marLeft w:val="0"/>
      <w:marRight w:val="0"/>
      <w:marTop w:val="0"/>
      <w:marBottom w:val="0"/>
      <w:divBdr>
        <w:top w:val="none" w:sz="0" w:space="0" w:color="auto"/>
        <w:left w:val="none" w:sz="0" w:space="0" w:color="auto"/>
        <w:bottom w:val="none" w:sz="0" w:space="0" w:color="auto"/>
        <w:right w:val="none" w:sz="0" w:space="0" w:color="auto"/>
      </w:divBdr>
    </w:div>
    <w:div w:id="1899050818">
      <w:bodyDiv w:val="1"/>
      <w:marLeft w:val="0"/>
      <w:marRight w:val="0"/>
      <w:marTop w:val="0"/>
      <w:marBottom w:val="0"/>
      <w:divBdr>
        <w:top w:val="none" w:sz="0" w:space="0" w:color="auto"/>
        <w:left w:val="none" w:sz="0" w:space="0" w:color="auto"/>
        <w:bottom w:val="none" w:sz="0" w:space="0" w:color="auto"/>
        <w:right w:val="none" w:sz="0" w:space="0" w:color="auto"/>
      </w:divBdr>
    </w:div>
    <w:div w:id="1899121412">
      <w:bodyDiv w:val="1"/>
      <w:marLeft w:val="0"/>
      <w:marRight w:val="0"/>
      <w:marTop w:val="0"/>
      <w:marBottom w:val="0"/>
      <w:divBdr>
        <w:top w:val="none" w:sz="0" w:space="0" w:color="auto"/>
        <w:left w:val="none" w:sz="0" w:space="0" w:color="auto"/>
        <w:bottom w:val="none" w:sz="0" w:space="0" w:color="auto"/>
        <w:right w:val="none" w:sz="0" w:space="0" w:color="auto"/>
      </w:divBdr>
    </w:div>
    <w:div w:id="1902329712">
      <w:bodyDiv w:val="1"/>
      <w:marLeft w:val="0"/>
      <w:marRight w:val="0"/>
      <w:marTop w:val="0"/>
      <w:marBottom w:val="0"/>
      <w:divBdr>
        <w:top w:val="none" w:sz="0" w:space="0" w:color="auto"/>
        <w:left w:val="none" w:sz="0" w:space="0" w:color="auto"/>
        <w:bottom w:val="none" w:sz="0" w:space="0" w:color="auto"/>
        <w:right w:val="none" w:sz="0" w:space="0" w:color="auto"/>
      </w:divBdr>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4364964">
      <w:bodyDiv w:val="1"/>
      <w:marLeft w:val="0"/>
      <w:marRight w:val="0"/>
      <w:marTop w:val="0"/>
      <w:marBottom w:val="0"/>
      <w:divBdr>
        <w:top w:val="none" w:sz="0" w:space="0" w:color="auto"/>
        <w:left w:val="none" w:sz="0" w:space="0" w:color="auto"/>
        <w:bottom w:val="none" w:sz="0" w:space="0" w:color="auto"/>
        <w:right w:val="none" w:sz="0" w:space="0" w:color="auto"/>
      </w:divBdr>
    </w:div>
    <w:div w:id="1905600484">
      <w:bodyDiv w:val="1"/>
      <w:marLeft w:val="0"/>
      <w:marRight w:val="0"/>
      <w:marTop w:val="0"/>
      <w:marBottom w:val="0"/>
      <w:divBdr>
        <w:top w:val="none" w:sz="0" w:space="0" w:color="auto"/>
        <w:left w:val="none" w:sz="0" w:space="0" w:color="auto"/>
        <w:bottom w:val="none" w:sz="0" w:space="0" w:color="auto"/>
        <w:right w:val="none" w:sz="0" w:space="0" w:color="auto"/>
      </w:divBdr>
    </w:div>
    <w:div w:id="1906640076">
      <w:bodyDiv w:val="1"/>
      <w:marLeft w:val="0"/>
      <w:marRight w:val="0"/>
      <w:marTop w:val="0"/>
      <w:marBottom w:val="0"/>
      <w:divBdr>
        <w:top w:val="none" w:sz="0" w:space="0" w:color="auto"/>
        <w:left w:val="none" w:sz="0" w:space="0" w:color="auto"/>
        <w:bottom w:val="none" w:sz="0" w:space="0" w:color="auto"/>
        <w:right w:val="none" w:sz="0" w:space="0" w:color="auto"/>
      </w:divBdr>
    </w:div>
    <w:div w:id="1907645695">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2232220">
      <w:bodyDiv w:val="1"/>
      <w:marLeft w:val="0"/>
      <w:marRight w:val="0"/>
      <w:marTop w:val="0"/>
      <w:marBottom w:val="0"/>
      <w:divBdr>
        <w:top w:val="none" w:sz="0" w:space="0" w:color="auto"/>
        <w:left w:val="none" w:sz="0" w:space="0" w:color="auto"/>
        <w:bottom w:val="none" w:sz="0" w:space="0" w:color="auto"/>
        <w:right w:val="none" w:sz="0" w:space="0" w:color="auto"/>
      </w:divBdr>
    </w:div>
    <w:div w:id="1913348540">
      <w:bodyDiv w:val="1"/>
      <w:marLeft w:val="0"/>
      <w:marRight w:val="0"/>
      <w:marTop w:val="0"/>
      <w:marBottom w:val="0"/>
      <w:divBdr>
        <w:top w:val="none" w:sz="0" w:space="0" w:color="auto"/>
        <w:left w:val="none" w:sz="0" w:space="0" w:color="auto"/>
        <w:bottom w:val="none" w:sz="0" w:space="0" w:color="auto"/>
        <w:right w:val="none" w:sz="0" w:space="0" w:color="auto"/>
      </w:divBdr>
    </w:div>
    <w:div w:id="1915508426">
      <w:bodyDiv w:val="1"/>
      <w:marLeft w:val="0"/>
      <w:marRight w:val="0"/>
      <w:marTop w:val="0"/>
      <w:marBottom w:val="0"/>
      <w:divBdr>
        <w:top w:val="none" w:sz="0" w:space="0" w:color="auto"/>
        <w:left w:val="none" w:sz="0" w:space="0" w:color="auto"/>
        <w:bottom w:val="none" w:sz="0" w:space="0" w:color="auto"/>
        <w:right w:val="none" w:sz="0" w:space="0" w:color="auto"/>
      </w:divBdr>
    </w:div>
    <w:div w:id="1917476600">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8634377">
      <w:bodyDiv w:val="1"/>
      <w:marLeft w:val="0"/>
      <w:marRight w:val="0"/>
      <w:marTop w:val="0"/>
      <w:marBottom w:val="0"/>
      <w:divBdr>
        <w:top w:val="none" w:sz="0" w:space="0" w:color="auto"/>
        <w:left w:val="none" w:sz="0" w:space="0" w:color="auto"/>
        <w:bottom w:val="none" w:sz="0" w:space="0" w:color="auto"/>
        <w:right w:val="none" w:sz="0" w:space="0" w:color="auto"/>
      </w:divBdr>
    </w:div>
    <w:div w:id="1919746326">
      <w:bodyDiv w:val="1"/>
      <w:marLeft w:val="0"/>
      <w:marRight w:val="0"/>
      <w:marTop w:val="0"/>
      <w:marBottom w:val="0"/>
      <w:divBdr>
        <w:top w:val="none" w:sz="0" w:space="0" w:color="auto"/>
        <w:left w:val="none" w:sz="0" w:space="0" w:color="auto"/>
        <w:bottom w:val="none" w:sz="0" w:space="0" w:color="auto"/>
        <w:right w:val="none" w:sz="0" w:space="0" w:color="auto"/>
      </w:divBdr>
    </w:div>
    <w:div w:id="1922837161">
      <w:bodyDiv w:val="1"/>
      <w:marLeft w:val="0"/>
      <w:marRight w:val="0"/>
      <w:marTop w:val="0"/>
      <w:marBottom w:val="0"/>
      <w:divBdr>
        <w:top w:val="none" w:sz="0" w:space="0" w:color="auto"/>
        <w:left w:val="none" w:sz="0" w:space="0" w:color="auto"/>
        <w:bottom w:val="none" w:sz="0" w:space="0" w:color="auto"/>
        <w:right w:val="none" w:sz="0" w:space="0" w:color="auto"/>
      </w:divBdr>
    </w:div>
    <w:div w:id="1927959772">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35361960">
      <w:bodyDiv w:val="1"/>
      <w:marLeft w:val="0"/>
      <w:marRight w:val="0"/>
      <w:marTop w:val="0"/>
      <w:marBottom w:val="0"/>
      <w:divBdr>
        <w:top w:val="none" w:sz="0" w:space="0" w:color="auto"/>
        <w:left w:val="none" w:sz="0" w:space="0" w:color="auto"/>
        <w:bottom w:val="none" w:sz="0" w:space="0" w:color="auto"/>
        <w:right w:val="none" w:sz="0" w:space="0" w:color="auto"/>
      </w:divBdr>
    </w:div>
    <w:div w:id="1936009535">
      <w:bodyDiv w:val="1"/>
      <w:marLeft w:val="0"/>
      <w:marRight w:val="0"/>
      <w:marTop w:val="0"/>
      <w:marBottom w:val="0"/>
      <w:divBdr>
        <w:top w:val="none" w:sz="0" w:space="0" w:color="auto"/>
        <w:left w:val="none" w:sz="0" w:space="0" w:color="auto"/>
        <w:bottom w:val="none" w:sz="0" w:space="0" w:color="auto"/>
        <w:right w:val="none" w:sz="0" w:space="0" w:color="auto"/>
      </w:divBdr>
    </w:div>
    <w:div w:id="1936669061">
      <w:bodyDiv w:val="1"/>
      <w:marLeft w:val="0"/>
      <w:marRight w:val="0"/>
      <w:marTop w:val="0"/>
      <w:marBottom w:val="0"/>
      <w:divBdr>
        <w:top w:val="none" w:sz="0" w:space="0" w:color="auto"/>
        <w:left w:val="none" w:sz="0" w:space="0" w:color="auto"/>
        <w:bottom w:val="none" w:sz="0" w:space="0" w:color="auto"/>
        <w:right w:val="none" w:sz="0" w:space="0" w:color="auto"/>
      </w:divBdr>
    </w:div>
    <w:div w:id="1939679328">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3487631">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7229690">
      <w:bodyDiv w:val="1"/>
      <w:marLeft w:val="0"/>
      <w:marRight w:val="0"/>
      <w:marTop w:val="0"/>
      <w:marBottom w:val="0"/>
      <w:divBdr>
        <w:top w:val="none" w:sz="0" w:space="0" w:color="auto"/>
        <w:left w:val="none" w:sz="0" w:space="0" w:color="auto"/>
        <w:bottom w:val="none" w:sz="0" w:space="0" w:color="auto"/>
        <w:right w:val="none" w:sz="0" w:space="0" w:color="auto"/>
      </w:divBdr>
    </w:div>
    <w:div w:id="1947350538">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48610226">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2126222">
      <w:bodyDiv w:val="1"/>
      <w:marLeft w:val="0"/>
      <w:marRight w:val="0"/>
      <w:marTop w:val="0"/>
      <w:marBottom w:val="0"/>
      <w:divBdr>
        <w:top w:val="none" w:sz="0" w:space="0" w:color="auto"/>
        <w:left w:val="none" w:sz="0" w:space="0" w:color="auto"/>
        <w:bottom w:val="none" w:sz="0" w:space="0" w:color="auto"/>
        <w:right w:val="none" w:sz="0" w:space="0" w:color="auto"/>
      </w:divBdr>
    </w:div>
    <w:div w:id="1952199595">
      <w:bodyDiv w:val="1"/>
      <w:marLeft w:val="0"/>
      <w:marRight w:val="0"/>
      <w:marTop w:val="0"/>
      <w:marBottom w:val="0"/>
      <w:divBdr>
        <w:top w:val="none" w:sz="0" w:space="0" w:color="auto"/>
        <w:left w:val="none" w:sz="0" w:space="0" w:color="auto"/>
        <w:bottom w:val="none" w:sz="0" w:space="0" w:color="auto"/>
        <w:right w:val="none" w:sz="0" w:space="0" w:color="auto"/>
      </w:divBdr>
    </w:div>
    <w:div w:id="1952739843">
      <w:bodyDiv w:val="1"/>
      <w:marLeft w:val="0"/>
      <w:marRight w:val="0"/>
      <w:marTop w:val="0"/>
      <w:marBottom w:val="0"/>
      <w:divBdr>
        <w:top w:val="none" w:sz="0" w:space="0" w:color="auto"/>
        <w:left w:val="none" w:sz="0" w:space="0" w:color="auto"/>
        <w:bottom w:val="none" w:sz="0" w:space="0" w:color="auto"/>
        <w:right w:val="none" w:sz="0" w:space="0" w:color="auto"/>
      </w:divBdr>
    </w:div>
    <w:div w:id="1952853143">
      <w:bodyDiv w:val="1"/>
      <w:marLeft w:val="0"/>
      <w:marRight w:val="0"/>
      <w:marTop w:val="0"/>
      <w:marBottom w:val="0"/>
      <w:divBdr>
        <w:top w:val="none" w:sz="0" w:space="0" w:color="auto"/>
        <w:left w:val="none" w:sz="0" w:space="0" w:color="auto"/>
        <w:bottom w:val="none" w:sz="0" w:space="0" w:color="auto"/>
        <w:right w:val="none" w:sz="0" w:space="0" w:color="auto"/>
      </w:divBdr>
    </w:div>
    <w:div w:id="1953123739">
      <w:bodyDiv w:val="1"/>
      <w:marLeft w:val="0"/>
      <w:marRight w:val="0"/>
      <w:marTop w:val="0"/>
      <w:marBottom w:val="0"/>
      <w:divBdr>
        <w:top w:val="none" w:sz="0" w:space="0" w:color="auto"/>
        <w:left w:val="none" w:sz="0" w:space="0" w:color="auto"/>
        <w:bottom w:val="none" w:sz="0" w:space="0" w:color="auto"/>
        <w:right w:val="none" w:sz="0" w:space="0" w:color="auto"/>
      </w:divBdr>
    </w:div>
    <w:div w:id="1954358596">
      <w:bodyDiv w:val="1"/>
      <w:marLeft w:val="0"/>
      <w:marRight w:val="0"/>
      <w:marTop w:val="0"/>
      <w:marBottom w:val="0"/>
      <w:divBdr>
        <w:top w:val="none" w:sz="0" w:space="0" w:color="auto"/>
        <w:left w:val="none" w:sz="0" w:space="0" w:color="auto"/>
        <w:bottom w:val="none" w:sz="0" w:space="0" w:color="auto"/>
        <w:right w:val="none" w:sz="0" w:space="0" w:color="auto"/>
      </w:divBdr>
    </w:div>
    <w:div w:id="1954364504">
      <w:bodyDiv w:val="1"/>
      <w:marLeft w:val="0"/>
      <w:marRight w:val="0"/>
      <w:marTop w:val="0"/>
      <w:marBottom w:val="0"/>
      <w:divBdr>
        <w:top w:val="none" w:sz="0" w:space="0" w:color="auto"/>
        <w:left w:val="none" w:sz="0" w:space="0" w:color="auto"/>
        <w:bottom w:val="none" w:sz="0" w:space="0" w:color="auto"/>
        <w:right w:val="none" w:sz="0" w:space="0" w:color="auto"/>
      </w:divBdr>
      <w:divsChild>
        <w:div w:id="559823720">
          <w:marLeft w:val="0"/>
          <w:marRight w:val="0"/>
          <w:marTop w:val="0"/>
          <w:marBottom w:val="0"/>
          <w:divBdr>
            <w:top w:val="none" w:sz="0" w:space="0" w:color="auto"/>
            <w:left w:val="none" w:sz="0" w:space="0" w:color="auto"/>
            <w:bottom w:val="none" w:sz="0" w:space="0" w:color="auto"/>
            <w:right w:val="none" w:sz="0" w:space="0" w:color="auto"/>
          </w:divBdr>
        </w:div>
      </w:divsChild>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6478405">
      <w:bodyDiv w:val="1"/>
      <w:marLeft w:val="0"/>
      <w:marRight w:val="0"/>
      <w:marTop w:val="0"/>
      <w:marBottom w:val="0"/>
      <w:divBdr>
        <w:top w:val="none" w:sz="0" w:space="0" w:color="auto"/>
        <w:left w:val="none" w:sz="0" w:space="0" w:color="auto"/>
        <w:bottom w:val="none" w:sz="0" w:space="0" w:color="auto"/>
        <w:right w:val="none" w:sz="0" w:space="0" w:color="auto"/>
      </w:divBdr>
    </w:div>
    <w:div w:id="1957443224">
      <w:bodyDiv w:val="1"/>
      <w:marLeft w:val="0"/>
      <w:marRight w:val="0"/>
      <w:marTop w:val="0"/>
      <w:marBottom w:val="0"/>
      <w:divBdr>
        <w:top w:val="none" w:sz="0" w:space="0" w:color="auto"/>
        <w:left w:val="none" w:sz="0" w:space="0" w:color="auto"/>
        <w:bottom w:val="none" w:sz="0" w:space="0" w:color="auto"/>
        <w:right w:val="none" w:sz="0" w:space="0" w:color="auto"/>
      </w:divBdr>
    </w:div>
    <w:div w:id="1957909102">
      <w:bodyDiv w:val="1"/>
      <w:marLeft w:val="0"/>
      <w:marRight w:val="0"/>
      <w:marTop w:val="0"/>
      <w:marBottom w:val="0"/>
      <w:divBdr>
        <w:top w:val="none" w:sz="0" w:space="0" w:color="auto"/>
        <w:left w:val="none" w:sz="0" w:space="0" w:color="auto"/>
        <w:bottom w:val="none" w:sz="0" w:space="0" w:color="auto"/>
        <w:right w:val="none" w:sz="0" w:space="0" w:color="auto"/>
      </w:divBdr>
    </w:div>
    <w:div w:id="1957909563">
      <w:bodyDiv w:val="1"/>
      <w:marLeft w:val="0"/>
      <w:marRight w:val="0"/>
      <w:marTop w:val="0"/>
      <w:marBottom w:val="0"/>
      <w:divBdr>
        <w:top w:val="none" w:sz="0" w:space="0" w:color="auto"/>
        <w:left w:val="none" w:sz="0" w:space="0" w:color="auto"/>
        <w:bottom w:val="none" w:sz="0" w:space="0" w:color="auto"/>
        <w:right w:val="none" w:sz="0" w:space="0" w:color="auto"/>
      </w:divBdr>
    </w:div>
    <w:div w:id="1958366059">
      <w:bodyDiv w:val="1"/>
      <w:marLeft w:val="0"/>
      <w:marRight w:val="0"/>
      <w:marTop w:val="0"/>
      <w:marBottom w:val="0"/>
      <w:divBdr>
        <w:top w:val="none" w:sz="0" w:space="0" w:color="auto"/>
        <w:left w:val="none" w:sz="0" w:space="0" w:color="auto"/>
        <w:bottom w:val="none" w:sz="0" w:space="0" w:color="auto"/>
        <w:right w:val="none" w:sz="0" w:space="0" w:color="auto"/>
      </w:divBdr>
    </w:div>
    <w:div w:id="1959798582">
      <w:bodyDiv w:val="1"/>
      <w:marLeft w:val="0"/>
      <w:marRight w:val="0"/>
      <w:marTop w:val="0"/>
      <w:marBottom w:val="0"/>
      <w:divBdr>
        <w:top w:val="none" w:sz="0" w:space="0" w:color="auto"/>
        <w:left w:val="none" w:sz="0" w:space="0" w:color="auto"/>
        <w:bottom w:val="none" w:sz="0" w:space="0" w:color="auto"/>
        <w:right w:val="none" w:sz="0" w:space="0" w:color="auto"/>
      </w:divBdr>
    </w:div>
    <w:div w:id="1961453690">
      <w:bodyDiv w:val="1"/>
      <w:marLeft w:val="0"/>
      <w:marRight w:val="0"/>
      <w:marTop w:val="0"/>
      <w:marBottom w:val="0"/>
      <w:divBdr>
        <w:top w:val="none" w:sz="0" w:space="0" w:color="auto"/>
        <w:left w:val="none" w:sz="0" w:space="0" w:color="auto"/>
        <w:bottom w:val="none" w:sz="0" w:space="0" w:color="auto"/>
        <w:right w:val="none" w:sz="0" w:space="0" w:color="auto"/>
      </w:divBdr>
    </w:div>
    <w:div w:id="1963806103">
      <w:bodyDiv w:val="1"/>
      <w:marLeft w:val="0"/>
      <w:marRight w:val="0"/>
      <w:marTop w:val="0"/>
      <w:marBottom w:val="0"/>
      <w:divBdr>
        <w:top w:val="none" w:sz="0" w:space="0" w:color="auto"/>
        <w:left w:val="none" w:sz="0" w:space="0" w:color="auto"/>
        <w:bottom w:val="none" w:sz="0" w:space="0" w:color="auto"/>
        <w:right w:val="none" w:sz="0" w:space="0" w:color="auto"/>
      </w:divBdr>
    </w:div>
    <w:div w:id="1964458949">
      <w:bodyDiv w:val="1"/>
      <w:marLeft w:val="0"/>
      <w:marRight w:val="0"/>
      <w:marTop w:val="0"/>
      <w:marBottom w:val="0"/>
      <w:divBdr>
        <w:top w:val="none" w:sz="0" w:space="0" w:color="auto"/>
        <w:left w:val="none" w:sz="0" w:space="0" w:color="auto"/>
        <w:bottom w:val="none" w:sz="0" w:space="0" w:color="auto"/>
        <w:right w:val="none" w:sz="0" w:space="0" w:color="auto"/>
      </w:divBdr>
    </w:div>
    <w:div w:id="1966689609">
      <w:bodyDiv w:val="1"/>
      <w:marLeft w:val="0"/>
      <w:marRight w:val="0"/>
      <w:marTop w:val="0"/>
      <w:marBottom w:val="0"/>
      <w:divBdr>
        <w:top w:val="none" w:sz="0" w:space="0" w:color="auto"/>
        <w:left w:val="none" w:sz="0" w:space="0" w:color="auto"/>
        <w:bottom w:val="none" w:sz="0" w:space="0" w:color="auto"/>
        <w:right w:val="none" w:sz="0" w:space="0" w:color="auto"/>
      </w:divBdr>
    </w:div>
    <w:div w:id="1968898323">
      <w:bodyDiv w:val="1"/>
      <w:marLeft w:val="0"/>
      <w:marRight w:val="0"/>
      <w:marTop w:val="0"/>
      <w:marBottom w:val="0"/>
      <w:divBdr>
        <w:top w:val="none" w:sz="0" w:space="0" w:color="auto"/>
        <w:left w:val="none" w:sz="0" w:space="0" w:color="auto"/>
        <w:bottom w:val="none" w:sz="0" w:space="0" w:color="auto"/>
        <w:right w:val="none" w:sz="0" w:space="0" w:color="auto"/>
      </w:divBdr>
    </w:div>
    <w:div w:id="1971665730">
      <w:bodyDiv w:val="1"/>
      <w:marLeft w:val="0"/>
      <w:marRight w:val="0"/>
      <w:marTop w:val="0"/>
      <w:marBottom w:val="0"/>
      <w:divBdr>
        <w:top w:val="none" w:sz="0" w:space="0" w:color="auto"/>
        <w:left w:val="none" w:sz="0" w:space="0" w:color="auto"/>
        <w:bottom w:val="none" w:sz="0" w:space="0" w:color="auto"/>
        <w:right w:val="none" w:sz="0" w:space="0" w:color="auto"/>
      </w:divBdr>
    </w:div>
    <w:div w:id="1972206649">
      <w:bodyDiv w:val="1"/>
      <w:marLeft w:val="0"/>
      <w:marRight w:val="0"/>
      <w:marTop w:val="0"/>
      <w:marBottom w:val="0"/>
      <w:divBdr>
        <w:top w:val="none" w:sz="0" w:space="0" w:color="auto"/>
        <w:left w:val="none" w:sz="0" w:space="0" w:color="auto"/>
        <w:bottom w:val="none" w:sz="0" w:space="0" w:color="auto"/>
        <w:right w:val="none" w:sz="0" w:space="0" w:color="auto"/>
      </w:divBdr>
    </w:div>
    <w:div w:id="1975060682">
      <w:bodyDiv w:val="1"/>
      <w:marLeft w:val="0"/>
      <w:marRight w:val="0"/>
      <w:marTop w:val="0"/>
      <w:marBottom w:val="0"/>
      <w:divBdr>
        <w:top w:val="none" w:sz="0" w:space="0" w:color="auto"/>
        <w:left w:val="none" w:sz="0" w:space="0" w:color="auto"/>
        <w:bottom w:val="none" w:sz="0" w:space="0" w:color="auto"/>
        <w:right w:val="none" w:sz="0" w:space="0" w:color="auto"/>
      </w:divBdr>
    </w:div>
    <w:div w:id="1976063052">
      <w:bodyDiv w:val="1"/>
      <w:marLeft w:val="0"/>
      <w:marRight w:val="0"/>
      <w:marTop w:val="0"/>
      <w:marBottom w:val="0"/>
      <w:divBdr>
        <w:top w:val="none" w:sz="0" w:space="0" w:color="auto"/>
        <w:left w:val="none" w:sz="0" w:space="0" w:color="auto"/>
        <w:bottom w:val="none" w:sz="0" w:space="0" w:color="auto"/>
        <w:right w:val="none" w:sz="0" w:space="0" w:color="auto"/>
      </w:divBdr>
    </w:div>
    <w:div w:id="1980525370">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85812176">
      <w:bodyDiv w:val="1"/>
      <w:marLeft w:val="0"/>
      <w:marRight w:val="0"/>
      <w:marTop w:val="0"/>
      <w:marBottom w:val="0"/>
      <w:divBdr>
        <w:top w:val="none" w:sz="0" w:space="0" w:color="auto"/>
        <w:left w:val="none" w:sz="0" w:space="0" w:color="auto"/>
        <w:bottom w:val="none" w:sz="0" w:space="0" w:color="auto"/>
        <w:right w:val="none" w:sz="0" w:space="0" w:color="auto"/>
      </w:divBdr>
    </w:div>
    <w:div w:id="1988195429">
      <w:bodyDiv w:val="1"/>
      <w:marLeft w:val="0"/>
      <w:marRight w:val="0"/>
      <w:marTop w:val="0"/>
      <w:marBottom w:val="0"/>
      <w:divBdr>
        <w:top w:val="none" w:sz="0" w:space="0" w:color="auto"/>
        <w:left w:val="none" w:sz="0" w:space="0" w:color="auto"/>
        <w:bottom w:val="none" w:sz="0" w:space="0" w:color="auto"/>
        <w:right w:val="none" w:sz="0" w:space="0" w:color="auto"/>
      </w:divBdr>
    </w:div>
    <w:div w:id="1990747347">
      <w:bodyDiv w:val="1"/>
      <w:marLeft w:val="0"/>
      <w:marRight w:val="0"/>
      <w:marTop w:val="0"/>
      <w:marBottom w:val="0"/>
      <w:divBdr>
        <w:top w:val="none" w:sz="0" w:space="0" w:color="auto"/>
        <w:left w:val="none" w:sz="0" w:space="0" w:color="auto"/>
        <w:bottom w:val="none" w:sz="0" w:space="0" w:color="auto"/>
        <w:right w:val="none" w:sz="0" w:space="0" w:color="auto"/>
      </w:divBdr>
    </w:div>
    <w:div w:id="1991591061">
      <w:bodyDiv w:val="1"/>
      <w:marLeft w:val="0"/>
      <w:marRight w:val="0"/>
      <w:marTop w:val="0"/>
      <w:marBottom w:val="0"/>
      <w:divBdr>
        <w:top w:val="none" w:sz="0" w:space="0" w:color="auto"/>
        <w:left w:val="none" w:sz="0" w:space="0" w:color="auto"/>
        <w:bottom w:val="none" w:sz="0" w:space="0" w:color="auto"/>
        <w:right w:val="none" w:sz="0" w:space="0" w:color="auto"/>
      </w:divBdr>
    </w:div>
    <w:div w:id="1991862473">
      <w:bodyDiv w:val="1"/>
      <w:marLeft w:val="0"/>
      <w:marRight w:val="0"/>
      <w:marTop w:val="0"/>
      <w:marBottom w:val="0"/>
      <w:divBdr>
        <w:top w:val="none" w:sz="0" w:space="0" w:color="auto"/>
        <w:left w:val="none" w:sz="0" w:space="0" w:color="auto"/>
        <w:bottom w:val="none" w:sz="0" w:space="0" w:color="auto"/>
        <w:right w:val="none" w:sz="0" w:space="0" w:color="auto"/>
      </w:divBdr>
    </w:div>
    <w:div w:id="1993289924">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1997683830">
      <w:bodyDiv w:val="1"/>
      <w:marLeft w:val="0"/>
      <w:marRight w:val="0"/>
      <w:marTop w:val="0"/>
      <w:marBottom w:val="0"/>
      <w:divBdr>
        <w:top w:val="none" w:sz="0" w:space="0" w:color="auto"/>
        <w:left w:val="none" w:sz="0" w:space="0" w:color="auto"/>
        <w:bottom w:val="none" w:sz="0" w:space="0" w:color="auto"/>
        <w:right w:val="none" w:sz="0" w:space="0" w:color="auto"/>
      </w:divBdr>
    </w:div>
    <w:div w:id="2000885737">
      <w:bodyDiv w:val="1"/>
      <w:marLeft w:val="0"/>
      <w:marRight w:val="0"/>
      <w:marTop w:val="0"/>
      <w:marBottom w:val="0"/>
      <w:divBdr>
        <w:top w:val="none" w:sz="0" w:space="0" w:color="auto"/>
        <w:left w:val="none" w:sz="0" w:space="0" w:color="auto"/>
        <w:bottom w:val="none" w:sz="0" w:space="0" w:color="auto"/>
        <w:right w:val="none" w:sz="0" w:space="0" w:color="auto"/>
      </w:divBdr>
    </w:div>
    <w:div w:id="2002342631">
      <w:bodyDiv w:val="1"/>
      <w:marLeft w:val="0"/>
      <w:marRight w:val="0"/>
      <w:marTop w:val="0"/>
      <w:marBottom w:val="0"/>
      <w:divBdr>
        <w:top w:val="none" w:sz="0" w:space="0" w:color="auto"/>
        <w:left w:val="none" w:sz="0" w:space="0" w:color="auto"/>
        <w:bottom w:val="none" w:sz="0" w:space="0" w:color="auto"/>
        <w:right w:val="none" w:sz="0" w:space="0" w:color="auto"/>
      </w:divBdr>
    </w:div>
    <w:div w:id="2006393448">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09865704">
      <w:bodyDiv w:val="1"/>
      <w:marLeft w:val="0"/>
      <w:marRight w:val="0"/>
      <w:marTop w:val="0"/>
      <w:marBottom w:val="0"/>
      <w:divBdr>
        <w:top w:val="none" w:sz="0" w:space="0" w:color="auto"/>
        <w:left w:val="none" w:sz="0" w:space="0" w:color="auto"/>
        <w:bottom w:val="none" w:sz="0" w:space="0" w:color="auto"/>
        <w:right w:val="none" w:sz="0" w:space="0" w:color="auto"/>
      </w:divBdr>
    </w:div>
    <w:div w:id="2012291108">
      <w:bodyDiv w:val="1"/>
      <w:marLeft w:val="0"/>
      <w:marRight w:val="0"/>
      <w:marTop w:val="0"/>
      <w:marBottom w:val="0"/>
      <w:divBdr>
        <w:top w:val="none" w:sz="0" w:space="0" w:color="auto"/>
        <w:left w:val="none" w:sz="0" w:space="0" w:color="auto"/>
        <w:bottom w:val="none" w:sz="0" w:space="0" w:color="auto"/>
        <w:right w:val="none" w:sz="0" w:space="0" w:color="auto"/>
      </w:divBdr>
      <w:divsChild>
        <w:div w:id="944310629">
          <w:marLeft w:val="0"/>
          <w:marRight w:val="0"/>
          <w:marTop w:val="0"/>
          <w:marBottom w:val="0"/>
          <w:divBdr>
            <w:top w:val="none" w:sz="0" w:space="0" w:color="auto"/>
            <w:left w:val="none" w:sz="0" w:space="0" w:color="auto"/>
            <w:bottom w:val="none" w:sz="0" w:space="0" w:color="auto"/>
            <w:right w:val="none" w:sz="0" w:space="0" w:color="auto"/>
          </w:divBdr>
        </w:div>
      </w:divsChild>
    </w:div>
    <w:div w:id="2013288212">
      <w:bodyDiv w:val="1"/>
      <w:marLeft w:val="0"/>
      <w:marRight w:val="0"/>
      <w:marTop w:val="0"/>
      <w:marBottom w:val="0"/>
      <w:divBdr>
        <w:top w:val="none" w:sz="0" w:space="0" w:color="auto"/>
        <w:left w:val="none" w:sz="0" w:space="0" w:color="auto"/>
        <w:bottom w:val="none" w:sz="0" w:space="0" w:color="auto"/>
        <w:right w:val="none" w:sz="0" w:space="0" w:color="auto"/>
      </w:divBdr>
    </w:div>
    <w:div w:id="2013337498">
      <w:bodyDiv w:val="1"/>
      <w:marLeft w:val="0"/>
      <w:marRight w:val="0"/>
      <w:marTop w:val="0"/>
      <w:marBottom w:val="0"/>
      <w:divBdr>
        <w:top w:val="none" w:sz="0" w:space="0" w:color="auto"/>
        <w:left w:val="none" w:sz="0" w:space="0" w:color="auto"/>
        <w:bottom w:val="none" w:sz="0" w:space="0" w:color="auto"/>
        <w:right w:val="none" w:sz="0" w:space="0" w:color="auto"/>
      </w:divBdr>
    </w:div>
    <w:div w:id="2013683780">
      <w:bodyDiv w:val="1"/>
      <w:marLeft w:val="0"/>
      <w:marRight w:val="0"/>
      <w:marTop w:val="0"/>
      <w:marBottom w:val="0"/>
      <w:divBdr>
        <w:top w:val="none" w:sz="0" w:space="0" w:color="auto"/>
        <w:left w:val="none" w:sz="0" w:space="0" w:color="auto"/>
        <w:bottom w:val="none" w:sz="0" w:space="0" w:color="auto"/>
        <w:right w:val="none" w:sz="0" w:space="0" w:color="auto"/>
      </w:divBdr>
    </w:div>
    <w:div w:id="2016374488">
      <w:bodyDiv w:val="1"/>
      <w:marLeft w:val="0"/>
      <w:marRight w:val="0"/>
      <w:marTop w:val="0"/>
      <w:marBottom w:val="0"/>
      <w:divBdr>
        <w:top w:val="none" w:sz="0" w:space="0" w:color="auto"/>
        <w:left w:val="none" w:sz="0" w:space="0" w:color="auto"/>
        <w:bottom w:val="none" w:sz="0" w:space="0" w:color="auto"/>
        <w:right w:val="none" w:sz="0" w:space="0" w:color="auto"/>
      </w:divBdr>
    </w:div>
    <w:div w:id="2019388562">
      <w:bodyDiv w:val="1"/>
      <w:marLeft w:val="0"/>
      <w:marRight w:val="0"/>
      <w:marTop w:val="0"/>
      <w:marBottom w:val="0"/>
      <w:divBdr>
        <w:top w:val="none" w:sz="0" w:space="0" w:color="auto"/>
        <w:left w:val="none" w:sz="0" w:space="0" w:color="auto"/>
        <w:bottom w:val="none" w:sz="0" w:space="0" w:color="auto"/>
        <w:right w:val="none" w:sz="0" w:space="0" w:color="auto"/>
      </w:divBdr>
    </w:div>
    <w:div w:id="2019772280">
      <w:bodyDiv w:val="1"/>
      <w:marLeft w:val="0"/>
      <w:marRight w:val="0"/>
      <w:marTop w:val="0"/>
      <w:marBottom w:val="0"/>
      <w:divBdr>
        <w:top w:val="none" w:sz="0" w:space="0" w:color="auto"/>
        <w:left w:val="none" w:sz="0" w:space="0" w:color="auto"/>
        <w:bottom w:val="none" w:sz="0" w:space="0" w:color="auto"/>
        <w:right w:val="none" w:sz="0" w:space="0" w:color="auto"/>
      </w:divBdr>
    </w:div>
    <w:div w:id="2020035354">
      <w:bodyDiv w:val="1"/>
      <w:marLeft w:val="0"/>
      <w:marRight w:val="0"/>
      <w:marTop w:val="0"/>
      <w:marBottom w:val="0"/>
      <w:divBdr>
        <w:top w:val="none" w:sz="0" w:space="0" w:color="auto"/>
        <w:left w:val="none" w:sz="0" w:space="0" w:color="auto"/>
        <w:bottom w:val="none" w:sz="0" w:space="0" w:color="auto"/>
        <w:right w:val="none" w:sz="0" w:space="0" w:color="auto"/>
      </w:divBdr>
    </w:div>
    <w:div w:id="2020278898">
      <w:bodyDiv w:val="1"/>
      <w:marLeft w:val="0"/>
      <w:marRight w:val="0"/>
      <w:marTop w:val="0"/>
      <w:marBottom w:val="0"/>
      <w:divBdr>
        <w:top w:val="none" w:sz="0" w:space="0" w:color="auto"/>
        <w:left w:val="none" w:sz="0" w:space="0" w:color="auto"/>
        <w:bottom w:val="none" w:sz="0" w:space="0" w:color="auto"/>
        <w:right w:val="none" w:sz="0" w:space="0" w:color="auto"/>
      </w:divBdr>
    </w:div>
    <w:div w:id="2020304503">
      <w:bodyDiv w:val="1"/>
      <w:marLeft w:val="0"/>
      <w:marRight w:val="0"/>
      <w:marTop w:val="0"/>
      <w:marBottom w:val="0"/>
      <w:divBdr>
        <w:top w:val="none" w:sz="0" w:space="0" w:color="auto"/>
        <w:left w:val="none" w:sz="0" w:space="0" w:color="auto"/>
        <w:bottom w:val="none" w:sz="0" w:space="0" w:color="auto"/>
        <w:right w:val="none" w:sz="0" w:space="0" w:color="auto"/>
      </w:divBdr>
    </w:div>
    <w:div w:id="2022049282">
      <w:bodyDiv w:val="1"/>
      <w:marLeft w:val="0"/>
      <w:marRight w:val="0"/>
      <w:marTop w:val="0"/>
      <w:marBottom w:val="0"/>
      <w:divBdr>
        <w:top w:val="none" w:sz="0" w:space="0" w:color="auto"/>
        <w:left w:val="none" w:sz="0" w:space="0" w:color="auto"/>
        <w:bottom w:val="none" w:sz="0" w:space="0" w:color="auto"/>
        <w:right w:val="none" w:sz="0" w:space="0" w:color="auto"/>
      </w:divBdr>
    </w:div>
    <w:div w:id="2022314595">
      <w:bodyDiv w:val="1"/>
      <w:marLeft w:val="0"/>
      <w:marRight w:val="0"/>
      <w:marTop w:val="0"/>
      <w:marBottom w:val="0"/>
      <w:divBdr>
        <w:top w:val="none" w:sz="0" w:space="0" w:color="auto"/>
        <w:left w:val="none" w:sz="0" w:space="0" w:color="auto"/>
        <w:bottom w:val="none" w:sz="0" w:space="0" w:color="auto"/>
        <w:right w:val="none" w:sz="0" w:space="0" w:color="auto"/>
      </w:divBdr>
    </w:div>
    <w:div w:id="2026976497">
      <w:bodyDiv w:val="1"/>
      <w:marLeft w:val="0"/>
      <w:marRight w:val="0"/>
      <w:marTop w:val="0"/>
      <w:marBottom w:val="0"/>
      <w:divBdr>
        <w:top w:val="none" w:sz="0" w:space="0" w:color="auto"/>
        <w:left w:val="none" w:sz="0" w:space="0" w:color="auto"/>
        <w:bottom w:val="none" w:sz="0" w:space="0" w:color="auto"/>
        <w:right w:val="none" w:sz="0" w:space="0" w:color="auto"/>
      </w:divBdr>
    </w:div>
    <w:div w:id="2027750753">
      <w:bodyDiv w:val="1"/>
      <w:marLeft w:val="0"/>
      <w:marRight w:val="0"/>
      <w:marTop w:val="0"/>
      <w:marBottom w:val="0"/>
      <w:divBdr>
        <w:top w:val="none" w:sz="0" w:space="0" w:color="auto"/>
        <w:left w:val="none" w:sz="0" w:space="0" w:color="auto"/>
        <w:bottom w:val="none" w:sz="0" w:space="0" w:color="auto"/>
        <w:right w:val="none" w:sz="0" w:space="0" w:color="auto"/>
      </w:divBdr>
    </w:div>
    <w:div w:id="2028022155">
      <w:bodyDiv w:val="1"/>
      <w:marLeft w:val="0"/>
      <w:marRight w:val="0"/>
      <w:marTop w:val="0"/>
      <w:marBottom w:val="0"/>
      <w:divBdr>
        <w:top w:val="none" w:sz="0" w:space="0" w:color="auto"/>
        <w:left w:val="none" w:sz="0" w:space="0" w:color="auto"/>
        <w:bottom w:val="none" w:sz="0" w:space="0" w:color="auto"/>
        <w:right w:val="none" w:sz="0" w:space="0" w:color="auto"/>
      </w:divBdr>
    </w:div>
    <w:div w:id="2031490942">
      <w:bodyDiv w:val="1"/>
      <w:marLeft w:val="0"/>
      <w:marRight w:val="0"/>
      <w:marTop w:val="0"/>
      <w:marBottom w:val="0"/>
      <w:divBdr>
        <w:top w:val="none" w:sz="0" w:space="0" w:color="auto"/>
        <w:left w:val="none" w:sz="0" w:space="0" w:color="auto"/>
        <w:bottom w:val="none" w:sz="0" w:space="0" w:color="auto"/>
        <w:right w:val="none" w:sz="0" w:space="0" w:color="auto"/>
      </w:divBdr>
    </w:div>
    <w:div w:id="2035224023">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1130374">
      <w:bodyDiv w:val="1"/>
      <w:marLeft w:val="0"/>
      <w:marRight w:val="0"/>
      <w:marTop w:val="0"/>
      <w:marBottom w:val="0"/>
      <w:divBdr>
        <w:top w:val="none" w:sz="0" w:space="0" w:color="auto"/>
        <w:left w:val="none" w:sz="0" w:space="0" w:color="auto"/>
        <w:bottom w:val="none" w:sz="0" w:space="0" w:color="auto"/>
        <w:right w:val="none" w:sz="0" w:space="0" w:color="auto"/>
      </w:divBdr>
    </w:div>
    <w:div w:id="2041591767">
      <w:bodyDiv w:val="1"/>
      <w:marLeft w:val="0"/>
      <w:marRight w:val="0"/>
      <w:marTop w:val="0"/>
      <w:marBottom w:val="0"/>
      <w:divBdr>
        <w:top w:val="none" w:sz="0" w:space="0" w:color="auto"/>
        <w:left w:val="none" w:sz="0" w:space="0" w:color="auto"/>
        <w:bottom w:val="none" w:sz="0" w:space="0" w:color="auto"/>
        <w:right w:val="none" w:sz="0" w:space="0" w:color="auto"/>
      </w:divBdr>
    </w:div>
    <w:div w:id="2042239202">
      <w:bodyDiv w:val="1"/>
      <w:marLeft w:val="0"/>
      <w:marRight w:val="0"/>
      <w:marTop w:val="0"/>
      <w:marBottom w:val="0"/>
      <w:divBdr>
        <w:top w:val="none" w:sz="0" w:space="0" w:color="auto"/>
        <w:left w:val="none" w:sz="0" w:space="0" w:color="auto"/>
        <w:bottom w:val="none" w:sz="0" w:space="0" w:color="auto"/>
        <w:right w:val="none" w:sz="0" w:space="0" w:color="auto"/>
      </w:divBdr>
    </w:div>
    <w:div w:id="2043699805">
      <w:bodyDiv w:val="1"/>
      <w:marLeft w:val="0"/>
      <w:marRight w:val="0"/>
      <w:marTop w:val="0"/>
      <w:marBottom w:val="0"/>
      <w:divBdr>
        <w:top w:val="none" w:sz="0" w:space="0" w:color="auto"/>
        <w:left w:val="none" w:sz="0" w:space="0" w:color="auto"/>
        <w:bottom w:val="none" w:sz="0" w:space="0" w:color="auto"/>
        <w:right w:val="none" w:sz="0" w:space="0" w:color="auto"/>
      </w:divBdr>
      <w:divsChild>
        <w:div w:id="1907953156">
          <w:marLeft w:val="0"/>
          <w:marRight w:val="0"/>
          <w:marTop w:val="0"/>
          <w:marBottom w:val="0"/>
          <w:divBdr>
            <w:top w:val="none" w:sz="0" w:space="0" w:color="auto"/>
            <w:left w:val="none" w:sz="0" w:space="0" w:color="auto"/>
            <w:bottom w:val="none" w:sz="0" w:space="0" w:color="auto"/>
            <w:right w:val="none" w:sz="0" w:space="0" w:color="auto"/>
          </w:divBdr>
          <w:divsChild>
            <w:div w:id="1403866450">
              <w:marLeft w:val="0"/>
              <w:marRight w:val="0"/>
              <w:marTop w:val="0"/>
              <w:marBottom w:val="0"/>
              <w:divBdr>
                <w:top w:val="none" w:sz="0" w:space="0" w:color="auto"/>
                <w:left w:val="none" w:sz="0" w:space="0" w:color="auto"/>
                <w:bottom w:val="none" w:sz="0" w:space="0" w:color="auto"/>
                <w:right w:val="none" w:sz="0" w:space="0" w:color="auto"/>
              </w:divBdr>
              <w:divsChild>
                <w:div w:id="480854746">
                  <w:marLeft w:val="-180"/>
                  <w:marRight w:val="-180"/>
                  <w:marTop w:val="0"/>
                  <w:marBottom w:val="0"/>
                  <w:divBdr>
                    <w:top w:val="none" w:sz="0" w:space="0" w:color="auto"/>
                    <w:left w:val="none" w:sz="0" w:space="0" w:color="auto"/>
                    <w:bottom w:val="none" w:sz="0" w:space="0" w:color="auto"/>
                    <w:right w:val="none" w:sz="0" w:space="0" w:color="auto"/>
                  </w:divBdr>
                  <w:divsChild>
                    <w:div w:id="192153024">
                      <w:marLeft w:val="0"/>
                      <w:marRight w:val="0"/>
                      <w:marTop w:val="0"/>
                      <w:marBottom w:val="0"/>
                      <w:divBdr>
                        <w:top w:val="none" w:sz="0" w:space="0" w:color="auto"/>
                        <w:left w:val="none" w:sz="0" w:space="0" w:color="auto"/>
                        <w:bottom w:val="none" w:sz="0" w:space="0" w:color="auto"/>
                        <w:right w:val="none" w:sz="0" w:space="0" w:color="auto"/>
                      </w:divBdr>
                      <w:divsChild>
                        <w:div w:id="1072435495">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495196247">
          <w:marLeft w:val="0"/>
          <w:marRight w:val="0"/>
          <w:marTop w:val="0"/>
          <w:marBottom w:val="0"/>
          <w:divBdr>
            <w:top w:val="none" w:sz="0" w:space="0" w:color="auto"/>
            <w:left w:val="none" w:sz="0" w:space="0" w:color="auto"/>
            <w:bottom w:val="none" w:sz="0" w:space="0" w:color="auto"/>
            <w:right w:val="none" w:sz="0" w:space="0" w:color="auto"/>
          </w:divBdr>
          <w:divsChild>
            <w:div w:id="1629310545">
              <w:marLeft w:val="0"/>
              <w:marRight w:val="0"/>
              <w:marTop w:val="0"/>
              <w:marBottom w:val="0"/>
              <w:divBdr>
                <w:top w:val="none" w:sz="0" w:space="0" w:color="auto"/>
                <w:left w:val="none" w:sz="0" w:space="0" w:color="auto"/>
                <w:bottom w:val="none" w:sz="0" w:space="0" w:color="auto"/>
                <w:right w:val="none" w:sz="0" w:space="0" w:color="auto"/>
              </w:divBdr>
              <w:divsChild>
                <w:div w:id="1169060304">
                  <w:marLeft w:val="-180"/>
                  <w:marRight w:val="-180"/>
                  <w:marTop w:val="0"/>
                  <w:marBottom w:val="0"/>
                  <w:divBdr>
                    <w:top w:val="none" w:sz="0" w:space="0" w:color="auto"/>
                    <w:left w:val="none" w:sz="0" w:space="0" w:color="auto"/>
                    <w:bottom w:val="none" w:sz="0" w:space="0" w:color="auto"/>
                    <w:right w:val="none" w:sz="0" w:space="0" w:color="auto"/>
                  </w:divBdr>
                  <w:divsChild>
                    <w:div w:id="252397348">
                      <w:marLeft w:val="0"/>
                      <w:marRight w:val="0"/>
                      <w:marTop w:val="0"/>
                      <w:marBottom w:val="0"/>
                      <w:divBdr>
                        <w:top w:val="none" w:sz="0" w:space="0" w:color="auto"/>
                        <w:left w:val="none" w:sz="0" w:space="0" w:color="auto"/>
                        <w:bottom w:val="none" w:sz="0" w:space="0" w:color="auto"/>
                        <w:right w:val="none" w:sz="0" w:space="0" w:color="auto"/>
                      </w:divBdr>
                      <w:divsChild>
                        <w:div w:id="869024940">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254168436">
          <w:marLeft w:val="0"/>
          <w:marRight w:val="0"/>
          <w:marTop w:val="0"/>
          <w:marBottom w:val="0"/>
          <w:divBdr>
            <w:top w:val="none" w:sz="0" w:space="0" w:color="auto"/>
            <w:left w:val="none" w:sz="0" w:space="0" w:color="auto"/>
            <w:bottom w:val="none" w:sz="0" w:space="0" w:color="auto"/>
            <w:right w:val="none" w:sz="0" w:space="0" w:color="auto"/>
          </w:divBdr>
          <w:divsChild>
            <w:div w:id="14193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68304">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50643885">
      <w:bodyDiv w:val="1"/>
      <w:marLeft w:val="0"/>
      <w:marRight w:val="0"/>
      <w:marTop w:val="0"/>
      <w:marBottom w:val="0"/>
      <w:divBdr>
        <w:top w:val="none" w:sz="0" w:space="0" w:color="auto"/>
        <w:left w:val="none" w:sz="0" w:space="0" w:color="auto"/>
        <w:bottom w:val="none" w:sz="0" w:space="0" w:color="auto"/>
        <w:right w:val="none" w:sz="0" w:space="0" w:color="auto"/>
      </w:divBdr>
    </w:div>
    <w:div w:id="2052068184">
      <w:bodyDiv w:val="1"/>
      <w:marLeft w:val="0"/>
      <w:marRight w:val="0"/>
      <w:marTop w:val="0"/>
      <w:marBottom w:val="0"/>
      <w:divBdr>
        <w:top w:val="none" w:sz="0" w:space="0" w:color="auto"/>
        <w:left w:val="none" w:sz="0" w:space="0" w:color="auto"/>
        <w:bottom w:val="none" w:sz="0" w:space="0" w:color="auto"/>
        <w:right w:val="none" w:sz="0" w:space="0" w:color="auto"/>
      </w:divBdr>
      <w:divsChild>
        <w:div w:id="881091771">
          <w:marLeft w:val="0"/>
          <w:marRight w:val="0"/>
          <w:marTop w:val="0"/>
          <w:marBottom w:val="0"/>
          <w:divBdr>
            <w:top w:val="none" w:sz="0" w:space="0" w:color="auto"/>
            <w:left w:val="none" w:sz="0" w:space="0" w:color="auto"/>
            <w:bottom w:val="none" w:sz="0" w:space="0" w:color="auto"/>
            <w:right w:val="none" w:sz="0" w:space="0" w:color="auto"/>
          </w:divBdr>
          <w:divsChild>
            <w:div w:id="244383755">
              <w:marLeft w:val="0"/>
              <w:marRight w:val="0"/>
              <w:marTop w:val="0"/>
              <w:marBottom w:val="0"/>
              <w:divBdr>
                <w:top w:val="none" w:sz="0" w:space="0" w:color="auto"/>
                <w:left w:val="none" w:sz="0" w:space="0" w:color="auto"/>
                <w:bottom w:val="none" w:sz="0" w:space="0" w:color="auto"/>
                <w:right w:val="none" w:sz="0" w:space="0" w:color="auto"/>
              </w:divBdr>
              <w:divsChild>
                <w:div w:id="1016082295">
                  <w:marLeft w:val="-180"/>
                  <w:marRight w:val="-180"/>
                  <w:marTop w:val="0"/>
                  <w:marBottom w:val="0"/>
                  <w:divBdr>
                    <w:top w:val="none" w:sz="0" w:space="0" w:color="auto"/>
                    <w:left w:val="none" w:sz="0" w:space="0" w:color="auto"/>
                    <w:bottom w:val="none" w:sz="0" w:space="0" w:color="auto"/>
                    <w:right w:val="none" w:sz="0" w:space="0" w:color="auto"/>
                  </w:divBdr>
                  <w:divsChild>
                    <w:div w:id="1350833936">
                      <w:marLeft w:val="0"/>
                      <w:marRight w:val="0"/>
                      <w:marTop w:val="0"/>
                      <w:marBottom w:val="0"/>
                      <w:divBdr>
                        <w:top w:val="none" w:sz="0" w:space="0" w:color="auto"/>
                        <w:left w:val="none" w:sz="0" w:space="0" w:color="auto"/>
                        <w:bottom w:val="none" w:sz="0" w:space="0" w:color="auto"/>
                        <w:right w:val="none" w:sz="0" w:space="0" w:color="auto"/>
                      </w:divBdr>
                      <w:divsChild>
                        <w:div w:id="783378645">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502742561">
          <w:marLeft w:val="0"/>
          <w:marRight w:val="0"/>
          <w:marTop w:val="0"/>
          <w:marBottom w:val="0"/>
          <w:divBdr>
            <w:top w:val="none" w:sz="0" w:space="0" w:color="auto"/>
            <w:left w:val="none" w:sz="0" w:space="0" w:color="auto"/>
            <w:bottom w:val="none" w:sz="0" w:space="0" w:color="auto"/>
            <w:right w:val="none" w:sz="0" w:space="0" w:color="auto"/>
          </w:divBdr>
          <w:divsChild>
            <w:div w:id="2082290798">
              <w:marLeft w:val="0"/>
              <w:marRight w:val="0"/>
              <w:marTop w:val="0"/>
              <w:marBottom w:val="0"/>
              <w:divBdr>
                <w:top w:val="none" w:sz="0" w:space="0" w:color="auto"/>
                <w:left w:val="none" w:sz="0" w:space="0" w:color="auto"/>
                <w:bottom w:val="none" w:sz="0" w:space="0" w:color="auto"/>
                <w:right w:val="none" w:sz="0" w:space="0" w:color="auto"/>
              </w:divBdr>
              <w:divsChild>
                <w:div w:id="753480531">
                  <w:marLeft w:val="-180"/>
                  <w:marRight w:val="-180"/>
                  <w:marTop w:val="0"/>
                  <w:marBottom w:val="0"/>
                  <w:divBdr>
                    <w:top w:val="none" w:sz="0" w:space="0" w:color="auto"/>
                    <w:left w:val="none" w:sz="0" w:space="0" w:color="auto"/>
                    <w:bottom w:val="none" w:sz="0" w:space="0" w:color="auto"/>
                    <w:right w:val="none" w:sz="0" w:space="0" w:color="auto"/>
                  </w:divBdr>
                  <w:divsChild>
                    <w:div w:id="785541182">
                      <w:marLeft w:val="0"/>
                      <w:marRight w:val="0"/>
                      <w:marTop w:val="0"/>
                      <w:marBottom w:val="0"/>
                      <w:divBdr>
                        <w:top w:val="none" w:sz="0" w:space="0" w:color="auto"/>
                        <w:left w:val="none" w:sz="0" w:space="0" w:color="auto"/>
                        <w:bottom w:val="none" w:sz="0" w:space="0" w:color="auto"/>
                        <w:right w:val="none" w:sz="0" w:space="0" w:color="auto"/>
                      </w:divBdr>
                      <w:divsChild>
                        <w:div w:id="68384714">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147863047">
          <w:marLeft w:val="0"/>
          <w:marRight w:val="0"/>
          <w:marTop w:val="0"/>
          <w:marBottom w:val="0"/>
          <w:divBdr>
            <w:top w:val="none" w:sz="0" w:space="0" w:color="auto"/>
            <w:left w:val="none" w:sz="0" w:space="0" w:color="auto"/>
            <w:bottom w:val="none" w:sz="0" w:space="0" w:color="auto"/>
            <w:right w:val="none" w:sz="0" w:space="0" w:color="auto"/>
          </w:divBdr>
          <w:divsChild>
            <w:div w:id="1082486934">
              <w:marLeft w:val="0"/>
              <w:marRight w:val="0"/>
              <w:marTop w:val="0"/>
              <w:marBottom w:val="0"/>
              <w:divBdr>
                <w:top w:val="none" w:sz="0" w:space="0" w:color="auto"/>
                <w:left w:val="none" w:sz="0" w:space="0" w:color="auto"/>
                <w:bottom w:val="none" w:sz="0" w:space="0" w:color="auto"/>
                <w:right w:val="none" w:sz="0" w:space="0" w:color="auto"/>
              </w:divBdr>
              <w:divsChild>
                <w:div w:id="210775101">
                  <w:marLeft w:val="-180"/>
                  <w:marRight w:val="-180"/>
                  <w:marTop w:val="0"/>
                  <w:marBottom w:val="0"/>
                  <w:divBdr>
                    <w:top w:val="none" w:sz="0" w:space="0" w:color="auto"/>
                    <w:left w:val="none" w:sz="0" w:space="0" w:color="auto"/>
                    <w:bottom w:val="none" w:sz="0" w:space="0" w:color="auto"/>
                    <w:right w:val="none" w:sz="0" w:space="0" w:color="auto"/>
                  </w:divBdr>
                  <w:divsChild>
                    <w:div w:id="2108698311">
                      <w:marLeft w:val="0"/>
                      <w:marRight w:val="0"/>
                      <w:marTop w:val="0"/>
                      <w:marBottom w:val="0"/>
                      <w:divBdr>
                        <w:top w:val="none" w:sz="0" w:space="0" w:color="auto"/>
                        <w:left w:val="none" w:sz="0" w:space="0" w:color="auto"/>
                        <w:bottom w:val="none" w:sz="0" w:space="0" w:color="auto"/>
                        <w:right w:val="none" w:sz="0" w:space="0" w:color="auto"/>
                      </w:divBdr>
                      <w:divsChild>
                        <w:div w:id="1878155194">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145700709">
          <w:marLeft w:val="0"/>
          <w:marRight w:val="0"/>
          <w:marTop w:val="0"/>
          <w:marBottom w:val="0"/>
          <w:divBdr>
            <w:top w:val="none" w:sz="0" w:space="0" w:color="auto"/>
            <w:left w:val="none" w:sz="0" w:space="0" w:color="auto"/>
            <w:bottom w:val="none" w:sz="0" w:space="0" w:color="auto"/>
            <w:right w:val="none" w:sz="0" w:space="0" w:color="auto"/>
          </w:divBdr>
          <w:divsChild>
            <w:div w:id="2752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3926">
      <w:bodyDiv w:val="1"/>
      <w:marLeft w:val="0"/>
      <w:marRight w:val="0"/>
      <w:marTop w:val="0"/>
      <w:marBottom w:val="0"/>
      <w:divBdr>
        <w:top w:val="none" w:sz="0" w:space="0" w:color="auto"/>
        <w:left w:val="none" w:sz="0" w:space="0" w:color="auto"/>
        <w:bottom w:val="none" w:sz="0" w:space="0" w:color="auto"/>
        <w:right w:val="none" w:sz="0" w:space="0" w:color="auto"/>
      </w:divBdr>
      <w:divsChild>
        <w:div w:id="306053588">
          <w:marLeft w:val="0"/>
          <w:marRight w:val="0"/>
          <w:marTop w:val="0"/>
          <w:marBottom w:val="0"/>
          <w:divBdr>
            <w:top w:val="none" w:sz="0" w:space="0" w:color="auto"/>
            <w:left w:val="none" w:sz="0" w:space="0" w:color="auto"/>
            <w:bottom w:val="none" w:sz="0" w:space="0" w:color="auto"/>
            <w:right w:val="none" w:sz="0" w:space="0" w:color="auto"/>
          </w:divBdr>
        </w:div>
        <w:div w:id="593323523">
          <w:marLeft w:val="0"/>
          <w:marRight w:val="0"/>
          <w:marTop w:val="0"/>
          <w:marBottom w:val="0"/>
          <w:divBdr>
            <w:top w:val="none" w:sz="0" w:space="0" w:color="auto"/>
            <w:left w:val="none" w:sz="0" w:space="0" w:color="auto"/>
            <w:bottom w:val="none" w:sz="0" w:space="0" w:color="auto"/>
            <w:right w:val="none" w:sz="0" w:space="0" w:color="auto"/>
          </w:divBdr>
        </w:div>
        <w:div w:id="735592687">
          <w:marLeft w:val="0"/>
          <w:marRight w:val="0"/>
          <w:marTop w:val="0"/>
          <w:marBottom w:val="0"/>
          <w:divBdr>
            <w:top w:val="none" w:sz="0" w:space="0" w:color="auto"/>
            <w:left w:val="none" w:sz="0" w:space="0" w:color="auto"/>
            <w:bottom w:val="none" w:sz="0" w:space="0" w:color="auto"/>
            <w:right w:val="none" w:sz="0" w:space="0" w:color="auto"/>
          </w:divBdr>
        </w:div>
        <w:div w:id="764034956">
          <w:marLeft w:val="0"/>
          <w:marRight w:val="0"/>
          <w:marTop w:val="0"/>
          <w:marBottom w:val="0"/>
          <w:divBdr>
            <w:top w:val="none" w:sz="0" w:space="0" w:color="auto"/>
            <w:left w:val="none" w:sz="0" w:space="0" w:color="auto"/>
            <w:bottom w:val="none" w:sz="0" w:space="0" w:color="auto"/>
            <w:right w:val="none" w:sz="0" w:space="0" w:color="auto"/>
          </w:divBdr>
        </w:div>
        <w:div w:id="1718162856">
          <w:marLeft w:val="0"/>
          <w:marRight w:val="0"/>
          <w:marTop w:val="0"/>
          <w:marBottom w:val="0"/>
          <w:divBdr>
            <w:top w:val="none" w:sz="0" w:space="0" w:color="auto"/>
            <w:left w:val="none" w:sz="0" w:space="0" w:color="auto"/>
            <w:bottom w:val="none" w:sz="0" w:space="0" w:color="auto"/>
            <w:right w:val="none" w:sz="0" w:space="0" w:color="auto"/>
          </w:divBdr>
        </w:div>
        <w:div w:id="1760567078">
          <w:marLeft w:val="0"/>
          <w:marRight w:val="0"/>
          <w:marTop w:val="0"/>
          <w:marBottom w:val="0"/>
          <w:divBdr>
            <w:top w:val="none" w:sz="0" w:space="0" w:color="auto"/>
            <w:left w:val="none" w:sz="0" w:space="0" w:color="auto"/>
            <w:bottom w:val="none" w:sz="0" w:space="0" w:color="auto"/>
            <w:right w:val="none" w:sz="0" w:space="0" w:color="auto"/>
          </w:divBdr>
        </w:div>
        <w:div w:id="2010861384">
          <w:marLeft w:val="0"/>
          <w:marRight w:val="0"/>
          <w:marTop w:val="0"/>
          <w:marBottom w:val="0"/>
          <w:divBdr>
            <w:top w:val="none" w:sz="0" w:space="0" w:color="auto"/>
            <w:left w:val="none" w:sz="0" w:space="0" w:color="auto"/>
            <w:bottom w:val="none" w:sz="0" w:space="0" w:color="auto"/>
            <w:right w:val="none" w:sz="0" w:space="0" w:color="auto"/>
          </w:divBdr>
        </w:div>
        <w:div w:id="466123375">
          <w:marLeft w:val="0"/>
          <w:marRight w:val="0"/>
          <w:marTop w:val="0"/>
          <w:marBottom w:val="0"/>
          <w:divBdr>
            <w:top w:val="none" w:sz="0" w:space="0" w:color="auto"/>
            <w:left w:val="none" w:sz="0" w:space="0" w:color="auto"/>
            <w:bottom w:val="none" w:sz="0" w:space="0" w:color="auto"/>
            <w:right w:val="none" w:sz="0" w:space="0" w:color="auto"/>
          </w:divBdr>
        </w:div>
        <w:div w:id="746804402">
          <w:marLeft w:val="0"/>
          <w:marRight w:val="0"/>
          <w:marTop w:val="0"/>
          <w:marBottom w:val="0"/>
          <w:divBdr>
            <w:top w:val="none" w:sz="0" w:space="0" w:color="auto"/>
            <w:left w:val="none" w:sz="0" w:space="0" w:color="auto"/>
            <w:bottom w:val="none" w:sz="0" w:space="0" w:color="auto"/>
            <w:right w:val="none" w:sz="0" w:space="0" w:color="auto"/>
          </w:divBdr>
        </w:div>
        <w:div w:id="1528836593">
          <w:marLeft w:val="0"/>
          <w:marRight w:val="0"/>
          <w:marTop w:val="0"/>
          <w:marBottom w:val="0"/>
          <w:divBdr>
            <w:top w:val="none" w:sz="0" w:space="0" w:color="auto"/>
            <w:left w:val="none" w:sz="0" w:space="0" w:color="auto"/>
            <w:bottom w:val="none" w:sz="0" w:space="0" w:color="auto"/>
            <w:right w:val="none" w:sz="0" w:space="0" w:color="auto"/>
          </w:divBdr>
        </w:div>
        <w:div w:id="238684961">
          <w:marLeft w:val="0"/>
          <w:marRight w:val="0"/>
          <w:marTop w:val="0"/>
          <w:marBottom w:val="0"/>
          <w:divBdr>
            <w:top w:val="none" w:sz="0" w:space="0" w:color="auto"/>
            <w:left w:val="none" w:sz="0" w:space="0" w:color="auto"/>
            <w:bottom w:val="none" w:sz="0" w:space="0" w:color="auto"/>
            <w:right w:val="none" w:sz="0" w:space="0" w:color="auto"/>
          </w:divBdr>
        </w:div>
        <w:div w:id="134567876">
          <w:marLeft w:val="0"/>
          <w:marRight w:val="0"/>
          <w:marTop w:val="0"/>
          <w:marBottom w:val="0"/>
          <w:divBdr>
            <w:top w:val="none" w:sz="0" w:space="0" w:color="auto"/>
            <w:left w:val="none" w:sz="0" w:space="0" w:color="auto"/>
            <w:bottom w:val="none" w:sz="0" w:space="0" w:color="auto"/>
            <w:right w:val="none" w:sz="0" w:space="0" w:color="auto"/>
          </w:divBdr>
        </w:div>
        <w:div w:id="740636155">
          <w:marLeft w:val="0"/>
          <w:marRight w:val="0"/>
          <w:marTop w:val="0"/>
          <w:marBottom w:val="0"/>
          <w:divBdr>
            <w:top w:val="none" w:sz="0" w:space="0" w:color="auto"/>
            <w:left w:val="none" w:sz="0" w:space="0" w:color="auto"/>
            <w:bottom w:val="none" w:sz="0" w:space="0" w:color="auto"/>
            <w:right w:val="none" w:sz="0" w:space="0" w:color="auto"/>
          </w:divBdr>
        </w:div>
      </w:divsChild>
    </w:div>
    <w:div w:id="2054304904">
      <w:bodyDiv w:val="1"/>
      <w:marLeft w:val="0"/>
      <w:marRight w:val="0"/>
      <w:marTop w:val="0"/>
      <w:marBottom w:val="0"/>
      <w:divBdr>
        <w:top w:val="none" w:sz="0" w:space="0" w:color="auto"/>
        <w:left w:val="none" w:sz="0" w:space="0" w:color="auto"/>
        <w:bottom w:val="none" w:sz="0" w:space="0" w:color="auto"/>
        <w:right w:val="none" w:sz="0" w:space="0" w:color="auto"/>
      </w:divBdr>
      <w:divsChild>
        <w:div w:id="150416134">
          <w:marLeft w:val="0"/>
          <w:marRight w:val="0"/>
          <w:marTop w:val="0"/>
          <w:marBottom w:val="0"/>
          <w:divBdr>
            <w:top w:val="none" w:sz="0" w:space="0" w:color="auto"/>
            <w:left w:val="none" w:sz="0" w:space="0" w:color="auto"/>
            <w:bottom w:val="none" w:sz="0" w:space="0" w:color="auto"/>
            <w:right w:val="none" w:sz="0" w:space="0" w:color="auto"/>
          </w:divBdr>
        </w:div>
        <w:div w:id="363336068">
          <w:marLeft w:val="0"/>
          <w:marRight w:val="0"/>
          <w:marTop w:val="0"/>
          <w:marBottom w:val="0"/>
          <w:divBdr>
            <w:top w:val="none" w:sz="0" w:space="0" w:color="auto"/>
            <w:left w:val="none" w:sz="0" w:space="0" w:color="auto"/>
            <w:bottom w:val="none" w:sz="0" w:space="0" w:color="auto"/>
            <w:right w:val="none" w:sz="0" w:space="0" w:color="auto"/>
          </w:divBdr>
        </w:div>
      </w:divsChild>
    </w:div>
    <w:div w:id="2056855370">
      <w:bodyDiv w:val="1"/>
      <w:marLeft w:val="0"/>
      <w:marRight w:val="0"/>
      <w:marTop w:val="0"/>
      <w:marBottom w:val="0"/>
      <w:divBdr>
        <w:top w:val="none" w:sz="0" w:space="0" w:color="auto"/>
        <w:left w:val="none" w:sz="0" w:space="0" w:color="auto"/>
        <w:bottom w:val="none" w:sz="0" w:space="0" w:color="auto"/>
        <w:right w:val="none" w:sz="0" w:space="0" w:color="auto"/>
      </w:divBdr>
    </w:div>
    <w:div w:id="2058821440">
      <w:bodyDiv w:val="1"/>
      <w:marLeft w:val="0"/>
      <w:marRight w:val="0"/>
      <w:marTop w:val="0"/>
      <w:marBottom w:val="0"/>
      <w:divBdr>
        <w:top w:val="none" w:sz="0" w:space="0" w:color="auto"/>
        <w:left w:val="none" w:sz="0" w:space="0" w:color="auto"/>
        <w:bottom w:val="none" w:sz="0" w:space="0" w:color="auto"/>
        <w:right w:val="none" w:sz="0" w:space="0" w:color="auto"/>
      </w:divBdr>
    </w:div>
    <w:div w:id="2058966447">
      <w:bodyDiv w:val="1"/>
      <w:marLeft w:val="0"/>
      <w:marRight w:val="0"/>
      <w:marTop w:val="0"/>
      <w:marBottom w:val="0"/>
      <w:divBdr>
        <w:top w:val="none" w:sz="0" w:space="0" w:color="auto"/>
        <w:left w:val="none" w:sz="0" w:space="0" w:color="auto"/>
        <w:bottom w:val="none" w:sz="0" w:space="0" w:color="auto"/>
        <w:right w:val="none" w:sz="0" w:space="0" w:color="auto"/>
      </w:divBdr>
    </w:div>
    <w:div w:id="2061510251">
      <w:bodyDiv w:val="1"/>
      <w:marLeft w:val="0"/>
      <w:marRight w:val="0"/>
      <w:marTop w:val="0"/>
      <w:marBottom w:val="0"/>
      <w:divBdr>
        <w:top w:val="none" w:sz="0" w:space="0" w:color="auto"/>
        <w:left w:val="none" w:sz="0" w:space="0" w:color="auto"/>
        <w:bottom w:val="none" w:sz="0" w:space="0" w:color="auto"/>
        <w:right w:val="none" w:sz="0" w:space="0" w:color="auto"/>
      </w:divBdr>
    </w:div>
    <w:div w:id="2061707799">
      <w:bodyDiv w:val="1"/>
      <w:marLeft w:val="0"/>
      <w:marRight w:val="0"/>
      <w:marTop w:val="0"/>
      <w:marBottom w:val="0"/>
      <w:divBdr>
        <w:top w:val="none" w:sz="0" w:space="0" w:color="auto"/>
        <w:left w:val="none" w:sz="0" w:space="0" w:color="auto"/>
        <w:bottom w:val="none" w:sz="0" w:space="0" w:color="auto"/>
        <w:right w:val="none" w:sz="0" w:space="0" w:color="auto"/>
      </w:divBdr>
    </w:div>
    <w:div w:id="2063169638">
      <w:bodyDiv w:val="1"/>
      <w:marLeft w:val="0"/>
      <w:marRight w:val="0"/>
      <w:marTop w:val="0"/>
      <w:marBottom w:val="0"/>
      <w:divBdr>
        <w:top w:val="none" w:sz="0" w:space="0" w:color="auto"/>
        <w:left w:val="none" w:sz="0" w:space="0" w:color="auto"/>
        <w:bottom w:val="none" w:sz="0" w:space="0" w:color="auto"/>
        <w:right w:val="none" w:sz="0" w:space="0" w:color="auto"/>
      </w:divBdr>
    </w:div>
    <w:div w:id="2067099563">
      <w:bodyDiv w:val="1"/>
      <w:marLeft w:val="0"/>
      <w:marRight w:val="0"/>
      <w:marTop w:val="0"/>
      <w:marBottom w:val="0"/>
      <w:divBdr>
        <w:top w:val="none" w:sz="0" w:space="0" w:color="auto"/>
        <w:left w:val="none" w:sz="0" w:space="0" w:color="auto"/>
        <w:bottom w:val="none" w:sz="0" w:space="0" w:color="auto"/>
        <w:right w:val="none" w:sz="0" w:space="0" w:color="auto"/>
      </w:divBdr>
    </w:div>
    <w:div w:id="2071079320">
      <w:bodyDiv w:val="1"/>
      <w:marLeft w:val="0"/>
      <w:marRight w:val="0"/>
      <w:marTop w:val="0"/>
      <w:marBottom w:val="0"/>
      <w:divBdr>
        <w:top w:val="none" w:sz="0" w:space="0" w:color="auto"/>
        <w:left w:val="none" w:sz="0" w:space="0" w:color="auto"/>
        <w:bottom w:val="none" w:sz="0" w:space="0" w:color="auto"/>
        <w:right w:val="none" w:sz="0" w:space="0" w:color="auto"/>
      </w:divBdr>
    </w:div>
    <w:div w:id="2072267729">
      <w:bodyDiv w:val="1"/>
      <w:marLeft w:val="0"/>
      <w:marRight w:val="0"/>
      <w:marTop w:val="0"/>
      <w:marBottom w:val="0"/>
      <w:divBdr>
        <w:top w:val="none" w:sz="0" w:space="0" w:color="auto"/>
        <w:left w:val="none" w:sz="0" w:space="0" w:color="auto"/>
        <w:bottom w:val="none" w:sz="0" w:space="0" w:color="auto"/>
        <w:right w:val="none" w:sz="0" w:space="0" w:color="auto"/>
      </w:divBdr>
    </w:div>
    <w:div w:id="2073697434">
      <w:bodyDiv w:val="1"/>
      <w:marLeft w:val="0"/>
      <w:marRight w:val="0"/>
      <w:marTop w:val="0"/>
      <w:marBottom w:val="0"/>
      <w:divBdr>
        <w:top w:val="none" w:sz="0" w:space="0" w:color="auto"/>
        <w:left w:val="none" w:sz="0" w:space="0" w:color="auto"/>
        <w:bottom w:val="none" w:sz="0" w:space="0" w:color="auto"/>
        <w:right w:val="none" w:sz="0" w:space="0" w:color="auto"/>
      </w:divBdr>
    </w:div>
    <w:div w:id="2074035780">
      <w:bodyDiv w:val="1"/>
      <w:marLeft w:val="0"/>
      <w:marRight w:val="0"/>
      <w:marTop w:val="0"/>
      <w:marBottom w:val="0"/>
      <w:divBdr>
        <w:top w:val="none" w:sz="0" w:space="0" w:color="auto"/>
        <w:left w:val="none" w:sz="0" w:space="0" w:color="auto"/>
        <w:bottom w:val="none" w:sz="0" w:space="0" w:color="auto"/>
        <w:right w:val="none" w:sz="0" w:space="0" w:color="auto"/>
      </w:divBdr>
    </w:div>
    <w:div w:id="2075934053">
      <w:bodyDiv w:val="1"/>
      <w:marLeft w:val="0"/>
      <w:marRight w:val="0"/>
      <w:marTop w:val="0"/>
      <w:marBottom w:val="0"/>
      <w:divBdr>
        <w:top w:val="none" w:sz="0" w:space="0" w:color="auto"/>
        <w:left w:val="none" w:sz="0" w:space="0" w:color="auto"/>
        <w:bottom w:val="none" w:sz="0" w:space="0" w:color="auto"/>
        <w:right w:val="none" w:sz="0" w:space="0" w:color="auto"/>
      </w:divBdr>
    </w:div>
    <w:div w:id="2081097460">
      <w:bodyDiv w:val="1"/>
      <w:marLeft w:val="0"/>
      <w:marRight w:val="0"/>
      <w:marTop w:val="0"/>
      <w:marBottom w:val="0"/>
      <w:divBdr>
        <w:top w:val="none" w:sz="0" w:space="0" w:color="auto"/>
        <w:left w:val="none" w:sz="0" w:space="0" w:color="auto"/>
        <w:bottom w:val="none" w:sz="0" w:space="0" w:color="auto"/>
        <w:right w:val="none" w:sz="0" w:space="0" w:color="auto"/>
      </w:divBdr>
    </w:div>
    <w:div w:id="2084257756">
      <w:bodyDiv w:val="1"/>
      <w:marLeft w:val="0"/>
      <w:marRight w:val="0"/>
      <w:marTop w:val="0"/>
      <w:marBottom w:val="0"/>
      <w:divBdr>
        <w:top w:val="none" w:sz="0" w:space="0" w:color="auto"/>
        <w:left w:val="none" w:sz="0" w:space="0" w:color="auto"/>
        <w:bottom w:val="none" w:sz="0" w:space="0" w:color="auto"/>
        <w:right w:val="none" w:sz="0" w:space="0" w:color="auto"/>
      </w:divBdr>
    </w:div>
    <w:div w:id="2084258454">
      <w:bodyDiv w:val="1"/>
      <w:marLeft w:val="0"/>
      <w:marRight w:val="0"/>
      <w:marTop w:val="0"/>
      <w:marBottom w:val="0"/>
      <w:divBdr>
        <w:top w:val="none" w:sz="0" w:space="0" w:color="auto"/>
        <w:left w:val="none" w:sz="0" w:space="0" w:color="auto"/>
        <w:bottom w:val="none" w:sz="0" w:space="0" w:color="auto"/>
        <w:right w:val="none" w:sz="0" w:space="0" w:color="auto"/>
      </w:divBdr>
    </w:div>
    <w:div w:id="2085106362">
      <w:bodyDiv w:val="1"/>
      <w:marLeft w:val="0"/>
      <w:marRight w:val="0"/>
      <w:marTop w:val="0"/>
      <w:marBottom w:val="0"/>
      <w:divBdr>
        <w:top w:val="none" w:sz="0" w:space="0" w:color="auto"/>
        <w:left w:val="none" w:sz="0" w:space="0" w:color="auto"/>
        <w:bottom w:val="none" w:sz="0" w:space="0" w:color="auto"/>
        <w:right w:val="none" w:sz="0" w:space="0" w:color="auto"/>
      </w:divBdr>
    </w:div>
    <w:div w:id="2085301651">
      <w:bodyDiv w:val="1"/>
      <w:marLeft w:val="0"/>
      <w:marRight w:val="0"/>
      <w:marTop w:val="0"/>
      <w:marBottom w:val="0"/>
      <w:divBdr>
        <w:top w:val="none" w:sz="0" w:space="0" w:color="auto"/>
        <w:left w:val="none" w:sz="0" w:space="0" w:color="auto"/>
        <w:bottom w:val="none" w:sz="0" w:space="0" w:color="auto"/>
        <w:right w:val="none" w:sz="0" w:space="0" w:color="auto"/>
      </w:divBdr>
    </w:div>
    <w:div w:id="2090425209">
      <w:bodyDiv w:val="1"/>
      <w:marLeft w:val="0"/>
      <w:marRight w:val="0"/>
      <w:marTop w:val="0"/>
      <w:marBottom w:val="0"/>
      <w:divBdr>
        <w:top w:val="none" w:sz="0" w:space="0" w:color="auto"/>
        <w:left w:val="none" w:sz="0" w:space="0" w:color="auto"/>
        <w:bottom w:val="none" w:sz="0" w:space="0" w:color="auto"/>
        <w:right w:val="none" w:sz="0" w:space="0" w:color="auto"/>
      </w:divBdr>
    </w:div>
    <w:div w:id="2090499067">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2383148">
      <w:bodyDiv w:val="1"/>
      <w:marLeft w:val="0"/>
      <w:marRight w:val="0"/>
      <w:marTop w:val="0"/>
      <w:marBottom w:val="0"/>
      <w:divBdr>
        <w:top w:val="none" w:sz="0" w:space="0" w:color="auto"/>
        <w:left w:val="none" w:sz="0" w:space="0" w:color="auto"/>
        <w:bottom w:val="none" w:sz="0" w:space="0" w:color="auto"/>
        <w:right w:val="none" w:sz="0" w:space="0" w:color="auto"/>
      </w:divBdr>
    </w:div>
    <w:div w:id="2093116741">
      <w:bodyDiv w:val="1"/>
      <w:marLeft w:val="0"/>
      <w:marRight w:val="0"/>
      <w:marTop w:val="0"/>
      <w:marBottom w:val="0"/>
      <w:divBdr>
        <w:top w:val="none" w:sz="0" w:space="0" w:color="auto"/>
        <w:left w:val="none" w:sz="0" w:space="0" w:color="auto"/>
        <w:bottom w:val="none" w:sz="0" w:space="0" w:color="auto"/>
        <w:right w:val="none" w:sz="0" w:space="0" w:color="auto"/>
      </w:divBdr>
    </w:div>
    <w:div w:id="2093308541">
      <w:bodyDiv w:val="1"/>
      <w:marLeft w:val="0"/>
      <w:marRight w:val="0"/>
      <w:marTop w:val="0"/>
      <w:marBottom w:val="0"/>
      <w:divBdr>
        <w:top w:val="none" w:sz="0" w:space="0" w:color="auto"/>
        <w:left w:val="none" w:sz="0" w:space="0" w:color="auto"/>
        <w:bottom w:val="none" w:sz="0" w:space="0" w:color="auto"/>
        <w:right w:val="none" w:sz="0" w:space="0" w:color="auto"/>
      </w:divBdr>
    </w:div>
    <w:div w:id="2093961961">
      <w:bodyDiv w:val="1"/>
      <w:marLeft w:val="0"/>
      <w:marRight w:val="0"/>
      <w:marTop w:val="0"/>
      <w:marBottom w:val="0"/>
      <w:divBdr>
        <w:top w:val="none" w:sz="0" w:space="0" w:color="auto"/>
        <w:left w:val="none" w:sz="0" w:space="0" w:color="auto"/>
        <w:bottom w:val="none" w:sz="0" w:space="0" w:color="auto"/>
        <w:right w:val="none" w:sz="0" w:space="0" w:color="auto"/>
      </w:divBdr>
    </w:div>
    <w:div w:id="2094357695">
      <w:bodyDiv w:val="1"/>
      <w:marLeft w:val="0"/>
      <w:marRight w:val="0"/>
      <w:marTop w:val="0"/>
      <w:marBottom w:val="0"/>
      <w:divBdr>
        <w:top w:val="none" w:sz="0" w:space="0" w:color="auto"/>
        <w:left w:val="none" w:sz="0" w:space="0" w:color="auto"/>
        <w:bottom w:val="none" w:sz="0" w:space="0" w:color="auto"/>
        <w:right w:val="none" w:sz="0" w:space="0" w:color="auto"/>
      </w:divBdr>
    </w:div>
    <w:div w:id="2094471060">
      <w:bodyDiv w:val="1"/>
      <w:marLeft w:val="0"/>
      <w:marRight w:val="0"/>
      <w:marTop w:val="0"/>
      <w:marBottom w:val="0"/>
      <w:divBdr>
        <w:top w:val="none" w:sz="0" w:space="0" w:color="auto"/>
        <w:left w:val="none" w:sz="0" w:space="0" w:color="auto"/>
        <w:bottom w:val="none" w:sz="0" w:space="0" w:color="auto"/>
        <w:right w:val="none" w:sz="0" w:space="0" w:color="auto"/>
      </w:divBdr>
    </w:div>
    <w:div w:id="2095738594">
      <w:bodyDiv w:val="1"/>
      <w:marLeft w:val="0"/>
      <w:marRight w:val="0"/>
      <w:marTop w:val="0"/>
      <w:marBottom w:val="0"/>
      <w:divBdr>
        <w:top w:val="none" w:sz="0" w:space="0" w:color="auto"/>
        <w:left w:val="none" w:sz="0" w:space="0" w:color="auto"/>
        <w:bottom w:val="none" w:sz="0" w:space="0" w:color="auto"/>
        <w:right w:val="none" w:sz="0" w:space="0" w:color="auto"/>
      </w:divBdr>
    </w:div>
    <w:div w:id="2096243281">
      <w:bodyDiv w:val="1"/>
      <w:marLeft w:val="0"/>
      <w:marRight w:val="0"/>
      <w:marTop w:val="0"/>
      <w:marBottom w:val="0"/>
      <w:divBdr>
        <w:top w:val="none" w:sz="0" w:space="0" w:color="auto"/>
        <w:left w:val="none" w:sz="0" w:space="0" w:color="auto"/>
        <w:bottom w:val="none" w:sz="0" w:space="0" w:color="auto"/>
        <w:right w:val="none" w:sz="0" w:space="0" w:color="auto"/>
      </w:divBdr>
    </w:div>
    <w:div w:id="2096315175">
      <w:bodyDiv w:val="1"/>
      <w:marLeft w:val="0"/>
      <w:marRight w:val="0"/>
      <w:marTop w:val="0"/>
      <w:marBottom w:val="0"/>
      <w:divBdr>
        <w:top w:val="none" w:sz="0" w:space="0" w:color="auto"/>
        <w:left w:val="none" w:sz="0" w:space="0" w:color="auto"/>
        <w:bottom w:val="none" w:sz="0" w:space="0" w:color="auto"/>
        <w:right w:val="none" w:sz="0" w:space="0" w:color="auto"/>
      </w:divBdr>
    </w:div>
    <w:div w:id="2096511546">
      <w:bodyDiv w:val="1"/>
      <w:marLeft w:val="0"/>
      <w:marRight w:val="0"/>
      <w:marTop w:val="0"/>
      <w:marBottom w:val="0"/>
      <w:divBdr>
        <w:top w:val="none" w:sz="0" w:space="0" w:color="auto"/>
        <w:left w:val="none" w:sz="0" w:space="0" w:color="auto"/>
        <w:bottom w:val="none" w:sz="0" w:space="0" w:color="auto"/>
        <w:right w:val="none" w:sz="0" w:space="0" w:color="auto"/>
      </w:divBdr>
      <w:divsChild>
        <w:div w:id="1907180542">
          <w:marLeft w:val="0"/>
          <w:marRight w:val="0"/>
          <w:marTop w:val="0"/>
          <w:marBottom w:val="0"/>
          <w:divBdr>
            <w:top w:val="none" w:sz="0" w:space="0" w:color="auto"/>
            <w:left w:val="none" w:sz="0" w:space="0" w:color="auto"/>
            <w:bottom w:val="none" w:sz="0" w:space="0" w:color="auto"/>
            <w:right w:val="none" w:sz="0" w:space="0" w:color="auto"/>
          </w:divBdr>
        </w:div>
        <w:div w:id="117913170">
          <w:marLeft w:val="0"/>
          <w:marRight w:val="0"/>
          <w:marTop w:val="0"/>
          <w:marBottom w:val="0"/>
          <w:divBdr>
            <w:top w:val="none" w:sz="0" w:space="0" w:color="auto"/>
            <w:left w:val="none" w:sz="0" w:space="0" w:color="auto"/>
            <w:bottom w:val="none" w:sz="0" w:space="0" w:color="auto"/>
            <w:right w:val="none" w:sz="0" w:space="0" w:color="auto"/>
          </w:divBdr>
        </w:div>
      </w:divsChild>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6783399">
      <w:bodyDiv w:val="1"/>
      <w:marLeft w:val="0"/>
      <w:marRight w:val="0"/>
      <w:marTop w:val="0"/>
      <w:marBottom w:val="0"/>
      <w:divBdr>
        <w:top w:val="none" w:sz="0" w:space="0" w:color="auto"/>
        <w:left w:val="none" w:sz="0" w:space="0" w:color="auto"/>
        <w:bottom w:val="none" w:sz="0" w:space="0" w:color="auto"/>
        <w:right w:val="none" w:sz="0" w:space="0" w:color="auto"/>
      </w:divBdr>
    </w:div>
    <w:div w:id="2099591066">
      <w:bodyDiv w:val="1"/>
      <w:marLeft w:val="0"/>
      <w:marRight w:val="0"/>
      <w:marTop w:val="0"/>
      <w:marBottom w:val="0"/>
      <w:divBdr>
        <w:top w:val="none" w:sz="0" w:space="0" w:color="auto"/>
        <w:left w:val="none" w:sz="0" w:space="0" w:color="auto"/>
        <w:bottom w:val="none" w:sz="0" w:space="0" w:color="auto"/>
        <w:right w:val="none" w:sz="0" w:space="0" w:color="auto"/>
      </w:divBdr>
    </w:div>
    <w:div w:id="2100788264">
      <w:bodyDiv w:val="1"/>
      <w:marLeft w:val="0"/>
      <w:marRight w:val="0"/>
      <w:marTop w:val="0"/>
      <w:marBottom w:val="0"/>
      <w:divBdr>
        <w:top w:val="none" w:sz="0" w:space="0" w:color="auto"/>
        <w:left w:val="none" w:sz="0" w:space="0" w:color="auto"/>
        <w:bottom w:val="none" w:sz="0" w:space="0" w:color="auto"/>
        <w:right w:val="none" w:sz="0" w:space="0" w:color="auto"/>
      </w:divBdr>
    </w:div>
    <w:div w:id="2101290295">
      <w:bodyDiv w:val="1"/>
      <w:marLeft w:val="0"/>
      <w:marRight w:val="0"/>
      <w:marTop w:val="0"/>
      <w:marBottom w:val="0"/>
      <w:divBdr>
        <w:top w:val="none" w:sz="0" w:space="0" w:color="auto"/>
        <w:left w:val="none" w:sz="0" w:space="0" w:color="auto"/>
        <w:bottom w:val="none" w:sz="0" w:space="0" w:color="auto"/>
        <w:right w:val="none" w:sz="0" w:space="0" w:color="auto"/>
      </w:divBdr>
    </w:div>
    <w:div w:id="2101757771">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4253105">
      <w:bodyDiv w:val="1"/>
      <w:marLeft w:val="0"/>
      <w:marRight w:val="0"/>
      <w:marTop w:val="0"/>
      <w:marBottom w:val="0"/>
      <w:divBdr>
        <w:top w:val="none" w:sz="0" w:space="0" w:color="auto"/>
        <w:left w:val="none" w:sz="0" w:space="0" w:color="auto"/>
        <w:bottom w:val="none" w:sz="0" w:space="0" w:color="auto"/>
        <w:right w:val="none" w:sz="0" w:space="0" w:color="auto"/>
      </w:divBdr>
    </w:div>
    <w:div w:id="2105494055">
      <w:bodyDiv w:val="1"/>
      <w:marLeft w:val="0"/>
      <w:marRight w:val="0"/>
      <w:marTop w:val="0"/>
      <w:marBottom w:val="0"/>
      <w:divBdr>
        <w:top w:val="none" w:sz="0" w:space="0" w:color="auto"/>
        <w:left w:val="none" w:sz="0" w:space="0" w:color="auto"/>
        <w:bottom w:val="none" w:sz="0" w:space="0" w:color="auto"/>
        <w:right w:val="none" w:sz="0" w:space="0" w:color="auto"/>
      </w:divBdr>
    </w:div>
    <w:div w:id="2107580177">
      <w:bodyDiv w:val="1"/>
      <w:marLeft w:val="0"/>
      <w:marRight w:val="0"/>
      <w:marTop w:val="0"/>
      <w:marBottom w:val="0"/>
      <w:divBdr>
        <w:top w:val="none" w:sz="0" w:space="0" w:color="auto"/>
        <w:left w:val="none" w:sz="0" w:space="0" w:color="auto"/>
        <w:bottom w:val="none" w:sz="0" w:space="0" w:color="auto"/>
        <w:right w:val="none" w:sz="0" w:space="0" w:color="auto"/>
      </w:divBdr>
    </w:div>
    <w:div w:id="2107967564">
      <w:bodyDiv w:val="1"/>
      <w:marLeft w:val="0"/>
      <w:marRight w:val="0"/>
      <w:marTop w:val="0"/>
      <w:marBottom w:val="0"/>
      <w:divBdr>
        <w:top w:val="none" w:sz="0" w:space="0" w:color="auto"/>
        <w:left w:val="none" w:sz="0" w:space="0" w:color="auto"/>
        <w:bottom w:val="none" w:sz="0" w:space="0" w:color="auto"/>
        <w:right w:val="none" w:sz="0" w:space="0" w:color="auto"/>
      </w:divBdr>
    </w:div>
    <w:div w:id="2108039886">
      <w:bodyDiv w:val="1"/>
      <w:marLeft w:val="0"/>
      <w:marRight w:val="0"/>
      <w:marTop w:val="0"/>
      <w:marBottom w:val="0"/>
      <w:divBdr>
        <w:top w:val="none" w:sz="0" w:space="0" w:color="auto"/>
        <w:left w:val="none" w:sz="0" w:space="0" w:color="auto"/>
        <w:bottom w:val="none" w:sz="0" w:space="0" w:color="auto"/>
        <w:right w:val="none" w:sz="0" w:space="0" w:color="auto"/>
      </w:divBdr>
    </w:div>
    <w:div w:id="2113209615">
      <w:bodyDiv w:val="1"/>
      <w:marLeft w:val="0"/>
      <w:marRight w:val="0"/>
      <w:marTop w:val="0"/>
      <w:marBottom w:val="0"/>
      <w:divBdr>
        <w:top w:val="none" w:sz="0" w:space="0" w:color="auto"/>
        <w:left w:val="none" w:sz="0" w:space="0" w:color="auto"/>
        <w:bottom w:val="none" w:sz="0" w:space="0" w:color="auto"/>
        <w:right w:val="none" w:sz="0" w:space="0" w:color="auto"/>
      </w:divBdr>
    </w:div>
    <w:div w:id="2113357248">
      <w:bodyDiv w:val="1"/>
      <w:marLeft w:val="0"/>
      <w:marRight w:val="0"/>
      <w:marTop w:val="0"/>
      <w:marBottom w:val="0"/>
      <w:divBdr>
        <w:top w:val="none" w:sz="0" w:space="0" w:color="auto"/>
        <w:left w:val="none" w:sz="0" w:space="0" w:color="auto"/>
        <w:bottom w:val="none" w:sz="0" w:space="0" w:color="auto"/>
        <w:right w:val="none" w:sz="0" w:space="0" w:color="auto"/>
      </w:divBdr>
    </w:div>
    <w:div w:id="2116437484">
      <w:bodyDiv w:val="1"/>
      <w:marLeft w:val="0"/>
      <w:marRight w:val="0"/>
      <w:marTop w:val="0"/>
      <w:marBottom w:val="0"/>
      <w:divBdr>
        <w:top w:val="none" w:sz="0" w:space="0" w:color="auto"/>
        <w:left w:val="none" w:sz="0" w:space="0" w:color="auto"/>
        <w:bottom w:val="none" w:sz="0" w:space="0" w:color="auto"/>
        <w:right w:val="none" w:sz="0" w:space="0" w:color="auto"/>
      </w:divBdr>
    </w:div>
    <w:div w:id="2116709909">
      <w:bodyDiv w:val="1"/>
      <w:marLeft w:val="0"/>
      <w:marRight w:val="0"/>
      <w:marTop w:val="0"/>
      <w:marBottom w:val="0"/>
      <w:divBdr>
        <w:top w:val="none" w:sz="0" w:space="0" w:color="auto"/>
        <w:left w:val="none" w:sz="0" w:space="0" w:color="auto"/>
        <w:bottom w:val="none" w:sz="0" w:space="0" w:color="auto"/>
        <w:right w:val="none" w:sz="0" w:space="0" w:color="auto"/>
      </w:divBdr>
    </w:div>
    <w:div w:id="2117097711">
      <w:bodyDiv w:val="1"/>
      <w:marLeft w:val="0"/>
      <w:marRight w:val="0"/>
      <w:marTop w:val="0"/>
      <w:marBottom w:val="0"/>
      <w:divBdr>
        <w:top w:val="none" w:sz="0" w:space="0" w:color="auto"/>
        <w:left w:val="none" w:sz="0" w:space="0" w:color="auto"/>
        <w:bottom w:val="none" w:sz="0" w:space="0" w:color="auto"/>
        <w:right w:val="none" w:sz="0" w:space="0" w:color="auto"/>
      </w:divBdr>
    </w:div>
    <w:div w:id="2119058691">
      <w:bodyDiv w:val="1"/>
      <w:marLeft w:val="0"/>
      <w:marRight w:val="0"/>
      <w:marTop w:val="0"/>
      <w:marBottom w:val="0"/>
      <w:divBdr>
        <w:top w:val="none" w:sz="0" w:space="0" w:color="auto"/>
        <w:left w:val="none" w:sz="0" w:space="0" w:color="auto"/>
        <w:bottom w:val="none" w:sz="0" w:space="0" w:color="auto"/>
        <w:right w:val="none" w:sz="0" w:space="0" w:color="auto"/>
      </w:divBdr>
    </w:div>
    <w:div w:id="2121104458">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1874139">
      <w:bodyDiv w:val="1"/>
      <w:marLeft w:val="0"/>
      <w:marRight w:val="0"/>
      <w:marTop w:val="0"/>
      <w:marBottom w:val="0"/>
      <w:divBdr>
        <w:top w:val="none" w:sz="0" w:space="0" w:color="auto"/>
        <w:left w:val="none" w:sz="0" w:space="0" w:color="auto"/>
        <w:bottom w:val="none" w:sz="0" w:space="0" w:color="auto"/>
        <w:right w:val="none" w:sz="0" w:space="0" w:color="auto"/>
      </w:divBdr>
    </w:div>
    <w:div w:id="2123838975">
      <w:bodyDiv w:val="1"/>
      <w:marLeft w:val="0"/>
      <w:marRight w:val="0"/>
      <w:marTop w:val="0"/>
      <w:marBottom w:val="0"/>
      <w:divBdr>
        <w:top w:val="none" w:sz="0" w:space="0" w:color="auto"/>
        <w:left w:val="none" w:sz="0" w:space="0" w:color="auto"/>
        <w:bottom w:val="none" w:sz="0" w:space="0" w:color="auto"/>
        <w:right w:val="none" w:sz="0" w:space="0" w:color="auto"/>
      </w:divBdr>
    </w:div>
    <w:div w:id="2125029154">
      <w:bodyDiv w:val="1"/>
      <w:marLeft w:val="0"/>
      <w:marRight w:val="0"/>
      <w:marTop w:val="0"/>
      <w:marBottom w:val="0"/>
      <w:divBdr>
        <w:top w:val="none" w:sz="0" w:space="0" w:color="auto"/>
        <w:left w:val="none" w:sz="0" w:space="0" w:color="auto"/>
        <w:bottom w:val="none" w:sz="0" w:space="0" w:color="auto"/>
        <w:right w:val="none" w:sz="0" w:space="0" w:color="auto"/>
      </w:divBdr>
    </w:div>
    <w:div w:id="2125077704">
      <w:bodyDiv w:val="1"/>
      <w:marLeft w:val="0"/>
      <w:marRight w:val="0"/>
      <w:marTop w:val="0"/>
      <w:marBottom w:val="0"/>
      <w:divBdr>
        <w:top w:val="none" w:sz="0" w:space="0" w:color="auto"/>
        <w:left w:val="none" w:sz="0" w:space="0" w:color="auto"/>
        <w:bottom w:val="none" w:sz="0" w:space="0" w:color="auto"/>
        <w:right w:val="none" w:sz="0" w:space="0" w:color="auto"/>
      </w:divBdr>
    </w:div>
    <w:div w:id="2126535299">
      <w:bodyDiv w:val="1"/>
      <w:marLeft w:val="0"/>
      <w:marRight w:val="0"/>
      <w:marTop w:val="0"/>
      <w:marBottom w:val="0"/>
      <w:divBdr>
        <w:top w:val="none" w:sz="0" w:space="0" w:color="auto"/>
        <w:left w:val="none" w:sz="0" w:space="0" w:color="auto"/>
        <w:bottom w:val="none" w:sz="0" w:space="0" w:color="auto"/>
        <w:right w:val="none" w:sz="0" w:space="0" w:color="auto"/>
      </w:divBdr>
    </w:div>
    <w:div w:id="2126775051">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29544514">
      <w:bodyDiv w:val="1"/>
      <w:marLeft w:val="0"/>
      <w:marRight w:val="0"/>
      <w:marTop w:val="0"/>
      <w:marBottom w:val="0"/>
      <w:divBdr>
        <w:top w:val="none" w:sz="0" w:space="0" w:color="auto"/>
        <w:left w:val="none" w:sz="0" w:space="0" w:color="auto"/>
        <w:bottom w:val="none" w:sz="0" w:space="0" w:color="auto"/>
        <w:right w:val="none" w:sz="0" w:space="0" w:color="auto"/>
      </w:divBdr>
    </w:div>
    <w:div w:id="2132433319">
      <w:bodyDiv w:val="1"/>
      <w:marLeft w:val="0"/>
      <w:marRight w:val="0"/>
      <w:marTop w:val="0"/>
      <w:marBottom w:val="0"/>
      <w:divBdr>
        <w:top w:val="none" w:sz="0" w:space="0" w:color="auto"/>
        <w:left w:val="none" w:sz="0" w:space="0" w:color="auto"/>
        <w:bottom w:val="none" w:sz="0" w:space="0" w:color="auto"/>
        <w:right w:val="none" w:sz="0" w:space="0" w:color="auto"/>
      </w:divBdr>
    </w:div>
    <w:div w:id="2133590986">
      <w:bodyDiv w:val="1"/>
      <w:marLeft w:val="0"/>
      <w:marRight w:val="0"/>
      <w:marTop w:val="0"/>
      <w:marBottom w:val="0"/>
      <w:divBdr>
        <w:top w:val="none" w:sz="0" w:space="0" w:color="auto"/>
        <w:left w:val="none" w:sz="0" w:space="0" w:color="auto"/>
        <w:bottom w:val="none" w:sz="0" w:space="0" w:color="auto"/>
        <w:right w:val="none" w:sz="0" w:space="0" w:color="auto"/>
      </w:divBdr>
    </w:div>
    <w:div w:id="2134059741">
      <w:bodyDiv w:val="1"/>
      <w:marLeft w:val="0"/>
      <w:marRight w:val="0"/>
      <w:marTop w:val="0"/>
      <w:marBottom w:val="0"/>
      <w:divBdr>
        <w:top w:val="none" w:sz="0" w:space="0" w:color="auto"/>
        <w:left w:val="none" w:sz="0" w:space="0" w:color="auto"/>
        <w:bottom w:val="none" w:sz="0" w:space="0" w:color="auto"/>
        <w:right w:val="none" w:sz="0" w:space="0" w:color="auto"/>
      </w:divBdr>
    </w:div>
    <w:div w:id="2136633498">
      <w:bodyDiv w:val="1"/>
      <w:marLeft w:val="0"/>
      <w:marRight w:val="0"/>
      <w:marTop w:val="0"/>
      <w:marBottom w:val="0"/>
      <w:divBdr>
        <w:top w:val="none" w:sz="0" w:space="0" w:color="auto"/>
        <w:left w:val="none" w:sz="0" w:space="0" w:color="auto"/>
        <w:bottom w:val="none" w:sz="0" w:space="0" w:color="auto"/>
        <w:right w:val="none" w:sz="0" w:space="0" w:color="auto"/>
      </w:divBdr>
    </w:div>
    <w:div w:id="2137336396">
      <w:bodyDiv w:val="1"/>
      <w:marLeft w:val="0"/>
      <w:marRight w:val="0"/>
      <w:marTop w:val="0"/>
      <w:marBottom w:val="0"/>
      <w:divBdr>
        <w:top w:val="none" w:sz="0" w:space="0" w:color="auto"/>
        <w:left w:val="none" w:sz="0" w:space="0" w:color="auto"/>
        <w:bottom w:val="none" w:sz="0" w:space="0" w:color="auto"/>
        <w:right w:val="none" w:sz="0" w:space="0" w:color="auto"/>
      </w:divBdr>
    </w:div>
    <w:div w:id="2141798205">
      <w:bodyDiv w:val="1"/>
      <w:marLeft w:val="0"/>
      <w:marRight w:val="0"/>
      <w:marTop w:val="0"/>
      <w:marBottom w:val="0"/>
      <w:divBdr>
        <w:top w:val="none" w:sz="0" w:space="0" w:color="auto"/>
        <w:left w:val="none" w:sz="0" w:space="0" w:color="auto"/>
        <w:bottom w:val="none" w:sz="0" w:space="0" w:color="auto"/>
        <w:right w:val="none" w:sz="0" w:space="0" w:color="auto"/>
      </w:divBdr>
    </w:div>
    <w:div w:id="2142650752">
      <w:bodyDiv w:val="1"/>
      <w:marLeft w:val="0"/>
      <w:marRight w:val="0"/>
      <w:marTop w:val="0"/>
      <w:marBottom w:val="0"/>
      <w:divBdr>
        <w:top w:val="none" w:sz="0" w:space="0" w:color="auto"/>
        <w:left w:val="none" w:sz="0" w:space="0" w:color="auto"/>
        <w:bottom w:val="none" w:sz="0" w:space="0" w:color="auto"/>
        <w:right w:val="none" w:sz="0" w:space="0" w:color="auto"/>
      </w:divBdr>
    </w:div>
    <w:div w:id="2144154610">
      <w:bodyDiv w:val="1"/>
      <w:marLeft w:val="0"/>
      <w:marRight w:val="0"/>
      <w:marTop w:val="0"/>
      <w:marBottom w:val="0"/>
      <w:divBdr>
        <w:top w:val="none" w:sz="0" w:space="0" w:color="auto"/>
        <w:left w:val="none" w:sz="0" w:space="0" w:color="auto"/>
        <w:bottom w:val="none" w:sz="0" w:space="0" w:color="auto"/>
        <w:right w:val="none" w:sz="0" w:space="0" w:color="auto"/>
      </w:divBdr>
    </w:div>
    <w:div w:id="2147118219">
      <w:bodyDiv w:val="1"/>
      <w:marLeft w:val="0"/>
      <w:marRight w:val="0"/>
      <w:marTop w:val="0"/>
      <w:marBottom w:val="0"/>
      <w:divBdr>
        <w:top w:val="none" w:sz="0" w:space="0" w:color="auto"/>
        <w:left w:val="none" w:sz="0" w:space="0" w:color="auto"/>
        <w:bottom w:val="none" w:sz="0" w:space="0" w:color="auto"/>
        <w:right w:val="none" w:sz="0" w:space="0" w:color="auto"/>
      </w:divBdr>
    </w:div>
    <w:div w:id="21471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repository.agrosavia.co/bitstream/handle/20.500.12324/2259/44962_60380.pdf?sequence=1&amp;isAllowed=y"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repository.agrosavia.co/bitstream/handle/20.500.12324/2259/44962_60380.pdf?sequence=1&amp;isAllowed=y" TargetMode="External"/><Relationship Id="rId7" Type="http://schemas.openxmlformats.org/officeDocument/2006/relationships/settings" Target="settings.xml"/><Relationship Id="rId12" Type="http://schemas.openxmlformats.org/officeDocument/2006/relationships/hyperlink" Target="https://www.ica.gov.co/areas/pecuaria/servicios/epidemiologia-veterinaria/censos-2016/censo-2018"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rMypS6NiKCk" TargetMode="External"/><Relationship Id="rId20" Type="http://schemas.openxmlformats.org/officeDocument/2006/relationships/hyperlink" Target="https://www.woah.org/en/what-we-do/animal-health-and-welfa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mag.go.cr/bibliotecavirtual/L01-11110.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revistas.udea.edu.co/index.php/biogenesis/article/view/326139/20783422"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0663269-2064-4804-8290-36D4A57F5557}">
  <ds:schemaRefs>
    <ds:schemaRef ds:uri="http://schemas.microsoft.com/sharepoint/v3/contenttype/forms"/>
  </ds:schemaRefs>
</ds:datastoreItem>
</file>

<file path=customXml/itemProps2.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customXml/itemProps3.xml><?xml version="1.0" encoding="utf-8"?>
<ds:datastoreItem xmlns:ds="http://schemas.openxmlformats.org/officeDocument/2006/customXml" ds:itemID="{ABC43734-40DA-4258-8AC6-EC91AAFFC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79454D-02BE-4A9C-A117-DCD1573E2608}">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5920</TotalTime>
  <Pages>63</Pages>
  <Words>10210</Words>
  <Characters>56156</Characters>
  <Application>Microsoft Office Word</Application>
  <DocSecurity>0</DocSecurity>
  <Lines>467</Lines>
  <Paragraphs>132</Paragraphs>
  <ScaleCrop>false</ScaleCrop>
  <HeadingPairs>
    <vt:vector size="2" baseType="variant">
      <vt:variant>
        <vt:lpstr>Título</vt:lpstr>
      </vt:variant>
      <vt:variant>
        <vt:i4>1</vt:i4>
      </vt:variant>
    </vt:vector>
  </HeadingPairs>
  <TitlesOfParts>
    <vt:vector size="1" baseType="lpstr">
      <vt:lpstr>Conceptualización en buenas prácticas ganaderas para bovinos en la producción de leche</vt:lpstr>
    </vt:vector>
  </TitlesOfParts>
  <Company/>
  <LinksUpToDate>false</LinksUpToDate>
  <CharactersWithSpaces>66234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Conceptualización en buenas prácticas ganaderas para bovinos en la producción de leche</dc:title>
  <dc:subject/>
  <dc:creator>SENA</dc:creator>
  <cp:keywords/>
  <dc:description/>
  <cp:lastModifiedBy>Raul</cp:lastModifiedBy>
  <cp:revision>652</cp:revision>
  <cp:lastPrinted>2025-07-01T03:24:00Z</cp:lastPrinted>
  <dcterms:created xsi:type="dcterms:W3CDTF">2025-06-12T03:38:00Z</dcterms:created>
  <dcterms:modified xsi:type="dcterms:W3CDTF">2025-07-01T03:26:00Z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13dc41c4-3f95-4020-bedd-cbbd89182633_Enabled">
    <vt:lpwstr>true</vt:lpwstr>
  </property>
  <property fmtid="{D5CDD505-2E9C-101B-9397-08002B2CF9AE}" pid="5" name="MSIP_Label_13dc41c4-3f95-4020-bedd-cbbd89182633_SetDate">
    <vt:lpwstr>2025-06-12T03:38:42Z</vt:lpwstr>
  </property>
  <property fmtid="{D5CDD505-2E9C-101B-9397-08002B2CF9AE}" pid="6" name="MSIP_Label_13dc41c4-3f95-4020-bedd-cbbd89182633_Method">
    <vt:lpwstr>Privileged</vt:lpwstr>
  </property>
  <property fmtid="{D5CDD505-2E9C-101B-9397-08002B2CF9AE}" pid="7" name="MSIP_Label_13dc41c4-3f95-4020-bedd-cbbd89182633_Name">
    <vt:lpwstr>General</vt:lpwstr>
  </property>
  <property fmtid="{D5CDD505-2E9C-101B-9397-08002B2CF9AE}" pid="8" name="MSIP_Label_13dc41c4-3f95-4020-bedd-cbbd89182633_SiteId">
    <vt:lpwstr>cbc2c381-2f2e-4d93-91d1-506c9316ace7</vt:lpwstr>
  </property>
  <property fmtid="{D5CDD505-2E9C-101B-9397-08002B2CF9AE}" pid="9" name="MSIP_Label_13dc41c4-3f95-4020-bedd-cbbd89182633_ActionId">
    <vt:lpwstr>a12172be-6e24-4011-b9d5-c06078516f5b</vt:lpwstr>
  </property>
  <property fmtid="{D5CDD505-2E9C-101B-9397-08002B2CF9AE}" pid="10" name="MSIP_Label_13dc41c4-3f95-4020-bedd-cbbd89182633_ContentBits">
    <vt:lpwstr>0</vt:lpwstr>
  </property>
  <property fmtid="{D5CDD505-2E9C-101B-9397-08002B2CF9AE}" pid="11" name="MSIP_Label_13dc41c4-3f95-4020-bedd-cbbd89182633_Tag">
    <vt:lpwstr>10, 0, 1, 2</vt:lpwstr>
  </property>
</Properties>
</file>