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Pr="00BD6557" w:rsidRDefault="00C71D57">
      <w:pPr>
        <w:spacing w:line="240" w:lineRule="auto"/>
        <w:rPr>
          <w:b/>
        </w:rPr>
      </w:pPr>
    </w:p>
    <w:tbl>
      <w:tblPr>
        <w:tblStyle w:val="a"/>
        <w:tblW w:w="143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C71D57" w:rsidRPr="00893878" w14:paraId="7053ECBA" w14:textId="77777777" w:rsidTr="00E43605">
        <w:trPr>
          <w:trHeight w:val="440"/>
        </w:trPr>
        <w:tc>
          <w:tcPr>
            <w:tcW w:w="2461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B6949" w14:textId="08FD0DF2" w:rsidR="00C71D57" w:rsidRPr="009D39BB" w:rsidRDefault="00DE2C85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9D39BB">
              <w:rPr>
                <w:b/>
                <w:sz w:val="24"/>
                <w:szCs w:val="24"/>
              </w:rPr>
              <w:t>Título componente</w:t>
            </w:r>
            <w:r w:rsidR="006F6F84">
              <w:rPr>
                <w:b/>
                <w:sz w:val="24"/>
                <w:szCs w:val="24"/>
              </w:rPr>
              <w:t xml:space="preserve"> o programa</w:t>
            </w:r>
          </w:p>
        </w:tc>
        <w:tc>
          <w:tcPr>
            <w:tcW w:w="11926" w:type="dxa"/>
            <w:gridSpan w:val="3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1545" w14:textId="6E5DC204" w:rsidR="00C71D57" w:rsidRPr="009D39BB" w:rsidRDefault="00C71D5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67C48" w:rsidRPr="00893878" w14:paraId="7107077B" w14:textId="77777777" w:rsidTr="7379B7FF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D94BA" w14:textId="5E718B59" w:rsidR="00567C48" w:rsidRPr="00893878" w:rsidRDefault="00567C48" w:rsidP="7379B7FF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7379B7FF">
              <w:rPr>
                <w:b/>
                <w:bCs/>
                <w:sz w:val="24"/>
                <w:szCs w:val="24"/>
              </w:rPr>
              <w:t>Título del video</w:t>
            </w:r>
            <w:r w:rsidR="7543079E" w:rsidRPr="7379B7FF">
              <w:rPr>
                <w:b/>
                <w:bCs/>
                <w:sz w:val="24"/>
                <w:szCs w:val="24"/>
              </w:rPr>
              <w:t xml:space="preserve"> se locuta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98D5" w14:textId="2A3D7AD9" w:rsidR="00567C48" w:rsidRPr="008040C2" w:rsidRDefault="008040C2" w:rsidP="47003D05">
            <w:pPr>
              <w:widowControl w:val="0"/>
              <w:rPr>
                <w:b/>
                <w:bCs/>
              </w:rPr>
            </w:pPr>
            <w:r w:rsidRPr="008040C2">
              <w:rPr>
                <w:b/>
                <w:bCs/>
              </w:rPr>
              <w:t>Acabados, ventajas y procesos del cuero en la fabricación de billeteras</w:t>
            </w:r>
          </w:p>
        </w:tc>
      </w:tr>
      <w:tr w:rsidR="00567C48" w:rsidRPr="00893878" w14:paraId="1A25B959" w14:textId="77777777" w:rsidTr="7379B7FF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6ED4D" w14:textId="77777777" w:rsidR="00567C48" w:rsidRPr="00893878" w:rsidRDefault="00567C48" w:rsidP="00567C4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Texto descriptivo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A60F0" w14:textId="4E69AB65" w:rsidR="00567C48" w:rsidRPr="008040C2" w:rsidRDefault="00506693" w:rsidP="00567C48">
            <w:r w:rsidRPr="008040C2">
              <w:t>A continuación, se presenta un video que explora los acabados aplicados al cuero en la fabricación de billeteras, sus ventajas técnicas y estéticas, así como los procesos fundamentales que optimizan este material en el ámbito de la marroquinería.</w:t>
            </w:r>
          </w:p>
        </w:tc>
      </w:tr>
      <w:tr w:rsidR="00567C48" w:rsidRPr="00893878" w14:paraId="3E5AFF40" w14:textId="77777777" w:rsidTr="7379B7FF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43CDC" w14:textId="77777777" w:rsidR="00567C48" w:rsidRPr="00893878" w:rsidRDefault="00567C48" w:rsidP="00567C4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A03C" w14:textId="77777777" w:rsidR="00567C48" w:rsidRPr="00893878" w:rsidRDefault="00567C48" w:rsidP="00567C4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2EF3E" w14:textId="77777777" w:rsidR="00567C48" w:rsidRPr="00893878" w:rsidRDefault="00567C48" w:rsidP="00567C48">
            <w:pPr>
              <w:widowControl w:val="0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085F" w14:textId="77777777" w:rsidR="00567C48" w:rsidRPr="00893878" w:rsidRDefault="00567C48" w:rsidP="00567C48">
            <w:pPr>
              <w:widowControl w:val="0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Texto</w:t>
            </w:r>
          </w:p>
        </w:tc>
      </w:tr>
      <w:tr w:rsidR="00AA408A" w:rsidRPr="00893878" w14:paraId="113D8C54" w14:textId="77777777" w:rsidTr="7379B7FF">
        <w:trPr>
          <w:trHeight w:val="2072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F12D1" w14:textId="77777777" w:rsidR="00AA408A" w:rsidRPr="00893878" w:rsidRDefault="00AA408A" w:rsidP="00AA408A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1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57A1" w14:textId="77777777" w:rsidR="00AA408A" w:rsidRDefault="00E9275B" w:rsidP="00AA408A">
            <w:pPr>
              <w:pStyle w:val="NormalWeb"/>
              <w:rPr>
                <w:rFonts w:ascii="Arial" w:hAnsi="Arial" w:cs="Arial"/>
                <w:color w:val="000000"/>
              </w:rPr>
            </w:pPr>
            <w:r w:rsidRPr="00E9275B">
              <w:rPr>
                <w:rFonts w:ascii="Arial" w:hAnsi="Arial" w:cs="Arial"/>
                <w:color w:val="000000"/>
              </w:rPr>
              <w:drawing>
                <wp:inline distT="0" distB="0" distL="0" distR="0" wp14:anchorId="5798373F" wp14:editId="2D535023">
                  <wp:extent cx="2028825" cy="1436222"/>
                  <wp:effectExtent l="0" t="0" r="0" b="0"/>
                  <wp:docPr id="1033039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0399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068" cy="143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A00E3" w14:textId="16BA8EBD" w:rsidR="00E9275B" w:rsidRPr="00893878" w:rsidRDefault="00E9275B" w:rsidP="002A784E">
            <w:pPr>
              <w:pStyle w:val="NormalWeb"/>
              <w:rPr>
                <w:rFonts w:ascii="Arial" w:hAnsi="Arial" w:cs="Arial"/>
                <w:color w:val="000000"/>
              </w:rPr>
            </w:pPr>
            <w:hyperlink r:id="rId12" w:history="1">
              <w:r w:rsidRPr="00310D96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https://www.freepik.es/foto-gratis/artesano-ceramica-estudio-creando-ceramica_38048093.htm#fromView=search&amp;page=1&amp;position=14&amp;uuid=6fed3859-f493-44a9-8d17-c105627f2fb1&amp;query=cuero+marroquiineria</w:t>
              </w:r>
            </w:hyperlink>
            <w:r w:rsidRPr="00310D96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0EBDE" w14:textId="2C13D550" w:rsidR="00AA408A" w:rsidRPr="00AA408A" w:rsidRDefault="00AA408A" w:rsidP="00AA408A">
            <w:pPr>
              <w:pStyle w:val="NormalWeb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A408A">
              <w:rPr>
                <w:rFonts w:ascii="Arial" w:hAnsi="Arial" w:cs="Arial"/>
                <w:sz w:val="22"/>
                <w:szCs w:val="22"/>
              </w:rPr>
              <w:t>El cuero, un material noble y versátil, ha sido durante siglos el preferido en la fabricación de artículos de marroquinería. En el caso de las billeteras, el tipo de acabado aplicado influye significativamente en su apariencia, textura y funcionalidad.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0E98" w14:textId="7E539834" w:rsidR="00216142" w:rsidRPr="00216142" w:rsidRDefault="00216142" w:rsidP="00A230B1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  <w:lang w:val="es-MX"/>
              </w:rPr>
            </w:pPr>
            <w:r w:rsidRPr="00A230B1">
              <w:rPr>
                <w:rFonts w:ascii="Arial" w:hAnsi="Arial" w:cs="Arial"/>
                <w:color w:val="000000"/>
                <w:sz w:val="22"/>
                <w:szCs w:val="22"/>
                <w:lang w:val="es-MX"/>
              </w:rPr>
              <w:t>Cuero</w:t>
            </w:r>
          </w:p>
          <w:p w14:paraId="784EAFC9" w14:textId="55A62C88" w:rsidR="00216142" w:rsidRPr="00216142" w:rsidRDefault="00216142" w:rsidP="00A230B1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  <w:lang w:val="es-MX"/>
              </w:rPr>
            </w:pPr>
            <w:r w:rsidRPr="00A230B1">
              <w:rPr>
                <w:rFonts w:ascii="Arial" w:hAnsi="Arial" w:cs="Arial"/>
                <w:color w:val="000000"/>
                <w:sz w:val="22"/>
                <w:szCs w:val="22"/>
                <w:lang w:val="es-MX"/>
              </w:rPr>
              <w:t>Material noble y versátil</w:t>
            </w:r>
          </w:p>
          <w:p w14:paraId="7DBAB8AA" w14:textId="29A53D9E" w:rsidR="00216142" w:rsidRPr="00216142" w:rsidRDefault="00216142" w:rsidP="00A230B1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  <w:lang w:val="es-MX"/>
              </w:rPr>
            </w:pPr>
            <w:r w:rsidRPr="00A230B1">
              <w:rPr>
                <w:rFonts w:ascii="Arial" w:hAnsi="Arial" w:cs="Arial"/>
                <w:color w:val="000000"/>
                <w:sz w:val="22"/>
                <w:szCs w:val="22"/>
                <w:lang w:val="es-MX"/>
              </w:rPr>
              <w:t>Artículos de marroquinería</w:t>
            </w:r>
          </w:p>
          <w:p w14:paraId="7F4B3B54" w14:textId="1408E9EB" w:rsidR="00216142" w:rsidRPr="00216142" w:rsidRDefault="00216142" w:rsidP="00A230B1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  <w:lang w:val="es-MX"/>
              </w:rPr>
            </w:pPr>
            <w:r w:rsidRPr="00A230B1">
              <w:rPr>
                <w:rFonts w:ascii="Arial" w:hAnsi="Arial" w:cs="Arial"/>
                <w:color w:val="000000"/>
                <w:sz w:val="22"/>
                <w:szCs w:val="22"/>
                <w:lang w:val="es-MX"/>
              </w:rPr>
              <w:t>Billeteras</w:t>
            </w:r>
          </w:p>
          <w:p w14:paraId="0430032D" w14:textId="3E18EC38" w:rsidR="00216142" w:rsidRPr="00216142" w:rsidRDefault="00216142" w:rsidP="00A230B1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  <w:lang w:val="es-MX"/>
              </w:rPr>
            </w:pPr>
            <w:r w:rsidRPr="00A230B1">
              <w:rPr>
                <w:rFonts w:ascii="Arial" w:hAnsi="Arial" w:cs="Arial"/>
                <w:color w:val="000000"/>
                <w:sz w:val="22"/>
                <w:szCs w:val="22"/>
                <w:lang w:val="es-MX"/>
              </w:rPr>
              <w:t>Acabado aplicado</w:t>
            </w:r>
          </w:p>
          <w:p w14:paraId="40F679FD" w14:textId="5633FE94" w:rsidR="00216142" w:rsidRPr="00216142" w:rsidRDefault="00216142" w:rsidP="00A230B1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  <w:lang w:val="es-MX"/>
              </w:rPr>
            </w:pPr>
            <w:r w:rsidRPr="00A230B1">
              <w:rPr>
                <w:rFonts w:ascii="Arial" w:hAnsi="Arial" w:cs="Arial"/>
                <w:color w:val="000000"/>
                <w:sz w:val="22"/>
                <w:szCs w:val="22"/>
                <w:lang w:val="es-MX"/>
              </w:rPr>
              <w:t>Apariencia, textura y funcionalidad</w:t>
            </w:r>
          </w:p>
          <w:p w14:paraId="63857099" w14:textId="110B9D91" w:rsidR="00AA408A" w:rsidRPr="00A230B1" w:rsidRDefault="00AA408A" w:rsidP="00AA408A">
            <w:pPr>
              <w:pStyle w:val="NormalWeb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AA408A" w:rsidRPr="00893878" w14:paraId="000E4BDB" w14:textId="77777777" w:rsidTr="00457FDC">
        <w:trPr>
          <w:trHeight w:val="759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D37D4" w14:textId="77777777" w:rsidR="00AA408A" w:rsidRPr="00893878" w:rsidRDefault="00AA408A" w:rsidP="00AA408A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lastRenderedPageBreak/>
              <w:t>Escena 2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91001" w14:textId="77777777" w:rsidR="00AA408A" w:rsidRDefault="00EA7C51" w:rsidP="00AA408A">
            <w:pPr>
              <w:pStyle w:val="NormalWeb"/>
              <w:rPr>
                <w:rFonts w:ascii="Arial" w:hAnsi="Arial" w:cs="Arial"/>
                <w:color w:val="000000"/>
              </w:rPr>
            </w:pPr>
            <w:r w:rsidRPr="00EA7C51">
              <w:rPr>
                <w:rFonts w:ascii="Arial" w:hAnsi="Arial" w:cs="Arial"/>
                <w:color w:val="000000"/>
              </w:rPr>
              <w:drawing>
                <wp:inline distT="0" distB="0" distL="0" distR="0" wp14:anchorId="5D7444E3" wp14:editId="5083A9AE">
                  <wp:extent cx="2489200" cy="1657985"/>
                  <wp:effectExtent l="0" t="0" r="6350" b="0"/>
                  <wp:docPr id="1622897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8976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65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AFAFE" w14:textId="5CD0BA73" w:rsidR="00EA7C51" w:rsidRPr="00893878" w:rsidRDefault="00EA7C51" w:rsidP="00AA408A">
            <w:pPr>
              <w:pStyle w:val="NormalWeb"/>
              <w:rPr>
                <w:rFonts w:ascii="Arial" w:hAnsi="Arial" w:cs="Arial"/>
                <w:color w:val="000000"/>
              </w:rPr>
            </w:pPr>
            <w:hyperlink r:id="rId14" w:history="1">
              <w:r w:rsidRPr="00EA7C51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https://www.freepik.es/foto-gratis/vista-superior-cuero-aguja_10889302.htm#fromView=search&amp;page=1&amp;position=24&amp;uuid=6fed3859-f493-44a9-8d17-c105627f2fb1&amp;query=cuero+marroquiineria</w:t>
              </w:r>
            </w:hyperlink>
            <w:r w:rsidRPr="00EA7C51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BEB2B" w14:textId="0FEB27DF" w:rsidR="00AA408A" w:rsidRPr="00AA408A" w:rsidRDefault="00AA408A" w:rsidP="00AA408A">
            <w:pPr>
              <w:pStyle w:val="NormalWeb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A408A">
              <w:rPr>
                <w:rFonts w:ascii="Arial" w:hAnsi="Arial" w:cs="Arial"/>
                <w:sz w:val="22"/>
                <w:szCs w:val="22"/>
              </w:rPr>
              <w:t xml:space="preserve">Entre los acabados más comunes encontramos la </w:t>
            </w:r>
            <w:r w:rsidRPr="00AA408A">
              <w:rPr>
                <w:rFonts w:ascii="Arial" w:hAnsi="Arial" w:cs="Arial"/>
                <w:i/>
                <w:iCs/>
                <w:sz w:val="22"/>
                <w:szCs w:val="22"/>
              </w:rPr>
              <w:t>flor natural</w:t>
            </w:r>
            <w:r w:rsidRPr="00AA408A">
              <w:rPr>
                <w:rFonts w:ascii="Arial" w:hAnsi="Arial" w:cs="Arial"/>
                <w:sz w:val="22"/>
                <w:szCs w:val="22"/>
              </w:rPr>
              <w:t xml:space="preserve">, que conserva la superficie auténtica del cuero, muy valorada en billeteras de alta gama. El </w:t>
            </w:r>
            <w:r w:rsidRPr="00AA408A">
              <w:rPr>
                <w:rFonts w:ascii="Arial" w:hAnsi="Arial" w:cs="Arial"/>
                <w:i/>
                <w:iCs/>
                <w:sz w:val="22"/>
                <w:szCs w:val="22"/>
              </w:rPr>
              <w:t>acabado napa</w:t>
            </w:r>
            <w:r w:rsidRPr="00AA408A">
              <w:rPr>
                <w:rFonts w:ascii="Arial" w:hAnsi="Arial" w:cs="Arial"/>
                <w:sz w:val="22"/>
                <w:szCs w:val="22"/>
              </w:rPr>
              <w:t xml:space="preserve">, por su parte, ofrece una textura lisa y uniforme, ideal para modelos ejecutivos. El </w:t>
            </w:r>
            <w:r w:rsidRPr="00AA408A">
              <w:rPr>
                <w:rFonts w:ascii="Arial" w:hAnsi="Arial" w:cs="Arial"/>
                <w:i/>
                <w:iCs/>
                <w:sz w:val="22"/>
                <w:szCs w:val="22"/>
              </w:rPr>
              <w:t>nobuk</w:t>
            </w:r>
            <w:r w:rsidRPr="00AA408A">
              <w:rPr>
                <w:rFonts w:ascii="Arial" w:hAnsi="Arial" w:cs="Arial"/>
                <w:sz w:val="22"/>
                <w:szCs w:val="22"/>
              </w:rPr>
              <w:t xml:space="preserve">, con su tacto aterciopelado, aporta un aire elegante y sofisticado, aunque requiere mayor cuidado. El </w:t>
            </w:r>
            <w:r w:rsidRPr="00AA408A">
              <w:rPr>
                <w:rFonts w:ascii="Arial" w:hAnsi="Arial" w:cs="Arial"/>
                <w:i/>
                <w:iCs/>
                <w:sz w:val="22"/>
                <w:szCs w:val="22"/>
              </w:rPr>
              <w:t>charolado</w:t>
            </w:r>
            <w:r w:rsidRPr="00AA408A">
              <w:rPr>
                <w:rFonts w:ascii="Arial" w:hAnsi="Arial" w:cs="Arial"/>
                <w:sz w:val="22"/>
                <w:szCs w:val="22"/>
              </w:rPr>
              <w:t xml:space="preserve">, con su brillo distintivo, destaca en diseños juveniles y femeninos. Finalmente, el </w:t>
            </w:r>
            <w:r w:rsidRPr="00AA408A">
              <w:rPr>
                <w:rFonts w:ascii="Arial" w:hAnsi="Arial" w:cs="Arial"/>
                <w:i/>
                <w:iCs/>
                <w:sz w:val="22"/>
                <w:szCs w:val="22"/>
              </w:rPr>
              <w:t>acabado pigmentado</w:t>
            </w:r>
            <w:r w:rsidRPr="00AA408A">
              <w:rPr>
                <w:rFonts w:ascii="Arial" w:hAnsi="Arial" w:cs="Arial"/>
                <w:sz w:val="22"/>
                <w:szCs w:val="22"/>
              </w:rPr>
              <w:t xml:space="preserve"> ofrece una amplia gama de colores y alta resistencia, adecuado para un uso intensivo.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C7F3" w14:textId="486BA194" w:rsidR="00A230B1" w:rsidRPr="00A230B1" w:rsidRDefault="00A230B1" w:rsidP="00A230B1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Acabados más comunes</w:t>
            </w:r>
          </w:p>
          <w:p w14:paraId="66F77F9B" w14:textId="1AD5E507" w:rsidR="00A230B1" w:rsidRPr="00A230B1" w:rsidRDefault="00A230B1" w:rsidP="00A230B1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Flor natural</w:t>
            </w:r>
          </w:p>
          <w:p w14:paraId="3FE73E57" w14:textId="5193B2B8" w:rsidR="00A230B1" w:rsidRPr="00506693" w:rsidRDefault="00A230B1" w:rsidP="00A230B1">
            <w:pPr>
              <w:pStyle w:val="ListParagraph"/>
              <w:numPr>
                <w:ilvl w:val="0"/>
                <w:numId w:val="9"/>
              </w:numPr>
              <w:rPr>
                <w:i/>
                <w:iCs/>
                <w:color w:val="000000" w:themeColor="text1"/>
              </w:rPr>
            </w:pPr>
            <w:r w:rsidRPr="00506693">
              <w:rPr>
                <w:i/>
                <w:iCs/>
                <w:color w:val="000000" w:themeColor="text1"/>
              </w:rPr>
              <w:t>Napa</w:t>
            </w:r>
          </w:p>
          <w:p w14:paraId="254F7210" w14:textId="5F785B26" w:rsidR="00A230B1" w:rsidRPr="00A230B1" w:rsidRDefault="00A230B1" w:rsidP="00A230B1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506693">
              <w:rPr>
                <w:i/>
                <w:iCs/>
                <w:color w:val="000000" w:themeColor="text1"/>
              </w:rPr>
              <w:t>Nobuk</w:t>
            </w:r>
          </w:p>
          <w:p w14:paraId="73D79D36" w14:textId="68CD8B1E" w:rsidR="00A230B1" w:rsidRPr="00506693" w:rsidRDefault="00A230B1" w:rsidP="00A230B1">
            <w:pPr>
              <w:pStyle w:val="ListParagraph"/>
              <w:numPr>
                <w:ilvl w:val="0"/>
                <w:numId w:val="9"/>
              </w:numPr>
              <w:rPr>
                <w:i/>
                <w:iCs/>
                <w:color w:val="000000" w:themeColor="text1"/>
              </w:rPr>
            </w:pPr>
            <w:r w:rsidRPr="00506693">
              <w:rPr>
                <w:i/>
                <w:iCs/>
                <w:color w:val="000000" w:themeColor="text1"/>
              </w:rPr>
              <w:t>Charolado</w:t>
            </w:r>
          </w:p>
          <w:p w14:paraId="31B712CF" w14:textId="4521F5D2" w:rsidR="00A230B1" w:rsidRPr="00A230B1" w:rsidRDefault="00A230B1" w:rsidP="00A230B1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Acabado pigmentado</w:t>
            </w:r>
          </w:p>
          <w:p w14:paraId="57596225" w14:textId="300AAB62" w:rsidR="00A230B1" w:rsidRPr="00A230B1" w:rsidRDefault="00A230B1" w:rsidP="00A230B1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Colores y resistencia</w:t>
            </w:r>
          </w:p>
          <w:p w14:paraId="0F09A512" w14:textId="1B018475" w:rsidR="00AA408A" w:rsidRPr="00A230B1" w:rsidRDefault="00AA408A" w:rsidP="00AA408A">
            <w:pPr>
              <w:rPr>
                <w:color w:val="000000" w:themeColor="text1"/>
                <w:lang w:val="es-CO"/>
              </w:rPr>
            </w:pPr>
          </w:p>
        </w:tc>
      </w:tr>
      <w:tr w:rsidR="00AA408A" w:rsidRPr="00893878" w14:paraId="3ECAAADA" w14:textId="77777777" w:rsidTr="00457FDC">
        <w:trPr>
          <w:trHeight w:val="1482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B965" w14:textId="77777777" w:rsidR="00AA408A" w:rsidRPr="00893878" w:rsidRDefault="00AA408A" w:rsidP="00AA408A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3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D05BC" w14:textId="77777777" w:rsidR="00AA408A" w:rsidRDefault="00EA7C51" w:rsidP="00AA408A">
            <w:pPr>
              <w:pStyle w:val="NormalWeb"/>
              <w:rPr>
                <w:rFonts w:ascii="Arial" w:hAnsi="Arial" w:cs="Arial"/>
                <w:color w:val="000000"/>
              </w:rPr>
            </w:pPr>
            <w:r w:rsidRPr="00EA7C51">
              <w:rPr>
                <w:rFonts w:ascii="Arial" w:hAnsi="Arial" w:cs="Arial"/>
                <w:color w:val="000000"/>
              </w:rPr>
              <w:drawing>
                <wp:inline distT="0" distB="0" distL="0" distR="0" wp14:anchorId="301BE06A" wp14:editId="374E2AE1">
                  <wp:extent cx="2343150" cy="1800400"/>
                  <wp:effectExtent l="0" t="0" r="0" b="9525"/>
                  <wp:docPr id="2090558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55862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813" cy="1801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DF586" w14:textId="709C7B83" w:rsidR="00EA7C51" w:rsidRPr="00893878" w:rsidRDefault="00EA7C51" w:rsidP="00AA408A">
            <w:pPr>
              <w:pStyle w:val="NormalWeb"/>
              <w:rPr>
                <w:rFonts w:ascii="Arial" w:hAnsi="Arial" w:cs="Arial"/>
                <w:color w:val="000000"/>
              </w:rPr>
            </w:pPr>
            <w:hyperlink r:id="rId16" w:history="1">
              <w:r w:rsidRPr="00EA7C51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https://www.freepik.es/foto-gratis/cerca-zapatero-trabajando-cuero_7573231.htm#fromView=search&amp;page=1&amp;position=43&amp;uuid=6fed3859-f493-44a9-8d17-c105627f2fb1&amp;query=cuero+marroquiineria</w:t>
              </w:r>
            </w:hyperlink>
            <w:r w:rsidRPr="00EA7C51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10459" w14:textId="4B654644" w:rsidR="00AA408A" w:rsidRPr="00AA408A" w:rsidRDefault="00AA408A" w:rsidP="00AA408A">
            <w:pPr>
              <w:pStyle w:val="NormalWeb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A408A">
              <w:rPr>
                <w:rFonts w:ascii="Arial" w:hAnsi="Arial" w:cs="Arial"/>
                <w:sz w:val="22"/>
                <w:szCs w:val="22"/>
              </w:rPr>
              <w:t xml:space="preserve">El cuero no solo aporta estética. Su </w:t>
            </w:r>
            <w:r w:rsidRPr="00AA408A">
              <w:rPr>
                <w:rFonts w:ascii="Arial" w:hAnsi="Arial" w:cs="Arial"/>
                <w:i/>
                <w:iCs/>
                <w:sz w:val="22"/>
                <w:szCs w:val="22"/>
              </w:rPr>
              <w:t>durabilidad</w:t>
            </w:r>
            <w:r w:rsidRPr="00AA408A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AA408A">
              <w:rPr>
                <w:rFonts w:ascii="Arial" w:hAnsi="Arial" w:cs="Arial"/>
                <w:i/>
                <w:iCs/>
                <w:sz w:val="22"/>
                <w:szCs w:val="22"/>
              </w:rPr>
              <w:t>valor percibido</w:t>
            </w:r>
            <w:r w:rsidRPr="00AA408A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AA408A">
              <w:rPr>
                <w:rFonts w:ascii="Arial" w:hAnsi="Arial" w:cs="Arial"/>
                <w:i/>
                <w:iCs/>
                <w:sz w:val="22"/>
                <w:szCs w:val="22"/>
              </w:rPr>
              <w:t>resistencia al uso diario</w:t>
            </w:r>
            <w:r w:rsidRPr="00AA408A">
              <w:rPr>
                <w:rFonts w:ascii="Arial" w:hAnsi="Arial" w:cs="Arial"/>
                <w:sz w:val="22"/>
                <w:szCs w:val="22"/>
              </w:rPr>
              <w:t xml:space="preserve"> y </w:t>
            </w:r>
            <w:r w:rsidRPr="00AA408A">
              <w:rPr>
                <w:rFonts w:ascii="Arial" w:hAnsi="Arial" w:cs="Arial"/>
                <w:i/>
                <w:iCs/>
                <w:sz w:val="22"/>
                <w:szCs w:val="22"/>
              </w:rPr>
              <w:t>versatilidad en el diseño</w:t>
            </w:r>
            <w:r w:rsidRPr="00AA408A">
              <w:rPr>
                <w:rFonts w:ascii="Arial" w:hAnsi="Arial" w:cs="Arial"/>
                <w:sz w:val="22"/>
                <w:szCs w:val="22"/>
              </w:rPr>
              <w:t xml:space="preserve"> lo convierten en un material insustituible para quienes buscan funcionalidad y elegancia.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67FB4" w14:textId="33485FF2" w:rsidR="00A230B1" w:rsidRPr="00A230B1" w:rsidRDefault="00A230B1" w:rsidP="00A230B1">
            <w:pPr>
              <w:pStyle w:val="ListParagraph"/>
              <w:widowControl w:val="0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Cuero</w:t>
            </w:r>
          </w:p>
          <w:p w14:paraId="053E018C" w14:textId="5873073A" w:rsidR="00A230B1" w:rsidRPr="00A230B1" w:rsidRDefault="00A230B1" w:rsidP="00A230B1">
            <w:pPr>
              <w:pStyle w:val="ListParagraph"/>
              <w:widowControl w:val="0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Estética</w:t>
            </w:r>
          </w:p>
          <w:p w14:paraId="36CE1394" w14:textId="3B032870" w:rsidR="00A230B1" w:rsidRPr="00A230B1" w:rsidRDefault="00A230B1" w:rsidP="00A230B1">
            <w:pPr>
              <w:pStyle w:val="ListParagraph"/>
              <w:widowControl w:val="0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Durabilidad</w:t>
            </w:r>
          </w:p>
          <w:p w14:paraId="1AD1E5B1" w14:textId="5E40BFB6" w:rsidR="00A230B1" w:rsidRPr="00A230B1" w:rsidRDefault="00A230B1" w:rsidP="00A230B1">
            <w:pPr>
              <w:pStyle w:val="ListParagraph"/>
              <w:widowControl w:val="0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Valor percibido</w:t>
            </w:r>
          </w:p>
          <w:p w14:paraId="01657160" w14:textId="3F3FF6C3" w:rsidR="00A230B1" w:rsidRPr="00A230B1" w:rsidRDefault="00A230B1" w:rsidP="00A230B1">
            <w:pPr>
              <w:pStyle w:val="ListParagraph"/>
              <w:widowControl w:val="0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Resistencia al uso diario</w:t>
            </w:r>
          </w:p>
          <w:p w14:paraId="2BBB1A96" w14:textId="2281A570" w:rsidR="00A230B1" w:rsidRPr="00A230B1" w:rsidRDefault="00A230B1" w:rsidP="00A230B1">
            <w:pPr>
              <w:pStyle w:val="ListParagraph"/>
              <w:widowControl w:val="0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Versatilidad</w:t>
            </w:r>
          </w:p>
          <w:p w14:paraId="43F7B480" w14:textId="430B450B" w:rsidR="00A230B1" w:rsidRPr="00A230B1" w:rsidRDefault="00A230B1" w:rsidP="00A230B1">
            <w:pPr>
              <w:pStyle w:val="ListParagraph"/>
              <w:widowControl w:val="0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Funcionalidad y elegancia</w:t>
            </w:r>
          </w:p>
          <w:p w14:paraId="1780AF1D" w14:textId="77DD7A4B" w:rsidR="00AA408A" w:rsidRPr="00A230B1" w:rsidRDefault="00AA408A" w:rsidP="00AA408A">
            <w:pPr>
              <w:widowControl w:val="0"/>
              <w:rPr>
                <w:color w:val="000000" w:themeColor="text1"/>
                <w:lang w:val="es-CO"/>
              </w:rPr>
            </w:pPr>
          </w:p>
        </w:tc>
      </w:tr>
      <w:tr w:rsidR="00AA408A" w:rsidRPr="00893878" w14:paraId="201D2D2B" w14:textId="77777777" w:rsidTr="7379B7FF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8C06" w14:textId="405F8D0D" w:rsidR="00AA408A" w:rsidRPr="00893878" w:rsidRDefault="00AA408A" w:rsidP="00AA408A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lastRenderedPageBreak/>
              <w:t>Escena 4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5B3F0" w14:textId="77777777" w:rsidR="00AA408A" w:rsidRDefault="00234761" w:rsidP="00AA408A">
            <w:pPr>
              <w:widowControl w:val="0"/>
              <w:spacing w:line="240" w:lineRule="auto"/>
              <w:rPr>
                <w:sz w:val="24"/>
                <w:szCs w:val="24"/>
                <w:lang w:val="es-CO"/>
              </w:rPr>
            </w:pPr>
            <w:r w:rsidRPr="00234761">
              <w:rPr>
                <w:sz w:val="24"/>
                <w:szCs w:val="24"/>
                <w:lang w:val="es-CO"/>
              </w:rPr>
              <w:drawing>
                <wp:inline distT="0" distB="0" distL="0" distR="0" wp14:anchorId="31C21D86" wp14:editId="3831FA75">
                  <wp:extent cx="2133600" cy="1759131"/>
                  <wp:effectExtent l="0" t="0" r="0" b="0"/>
                  <wp:docPr id="909410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4103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671" cy="1760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5C6BB" w14:textId="21903485" w:rsidR="00234761" w:rsidRPr="00893878" w:rsidRDefault="00234761" w:rsidP="00AA408A">
            <w:pPr>
              <w:widowControl w:val="0"/>
              <w:spacing w:line="240" w:lineRule="auto"/>
              <w:rPr>
                <w:sz w:val="24"/>
                <w:szCs w:val="24"/>
                <w:lang w:val="es-CO"/>
              </w:rPr>
            </w:pPr>
            <w:hyperlink r:id="rId18" w:history="1">
              <w:r w:rsidRPr="00310D96">
                <w:rPr>
                  <w:rStyle w:val="Hyperlink"/>
                  <w:sz w:val="18"/>
                  <w:szCs w:val="18"/>
                  <w:lang w:val="es-CO"/>
                </w:rPr>
                <w:t>https://www.freepik.es/psd-premium/close-up-of-brown-leather-sheet-with-texture-folds-and-wrinkles_420832806.htm#fromView=search&amp;page=2&amp;position=11&amp;uuid=b14fab30-daa8-4896-8ef6-4c3cdbedf13b&amp;query=cuero+marroquiineria+billetra</w:t>
              </w:r>
            </w:hyperlink>
            <w:r w:rsidRPr="00310D96">
              <w:rPr>
                <w:sz w:val="18"/>
                <w:szCs w:val="18"/>
                <w:lang w:val="es-CO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5B3D9" w14:textId="074577A6" w:rsidR="00AA408A" w:rsidRPr="00AA408A" w:rsidRDefault="00AA408A" w:rsidP="00AA408A">
            <w:pPr>
              <w:widowControl w:val="0"/>
              <w:rPr>
                <w:lang w:val="es-CO"/>
              </w:rPr>
            </w:pPr>
            <w:r w:rsidRPr="00AA408A">
              <w:t xml:space="preserve">Antes de convertirse en una billetera, el cuero atraviesa varios procesos clave: el </w:t>
            </w:r>
            <w:r w:rsidRPr="00AA408A">
              <w:rPr>
                <w:i/>
                <w:iCs/>
              </w:rPr>
              <w:t>curtido</w:t>
            </w:r>
            <w:r w:rsidRPr="00AA408A">
              <w:t xml:space="preserve">, ya sea al cromo o vegetal; el </w:t>
            </w:r>
            <w:r w:rsidRPr="00AA408A">
              <w:rPr>
                <w:i/>
                <w:iCs/>
              </w:rPr>
              <w:t>rebajado y calibrado</w:t>
            </w:r>
            <w:r w:rsidRPr="00AA408A">
              <w:t xml:space="preserve">, que regula su grosor para evitar volumen excesivo; el </w:t>
            </w:r>
            <w:r w:rsidRPr="00AA408A">
              <w:rPr>
                <w:i/>
                <w:iCs/>
              </w:rPr>
              <w:t>teñido</w:t>
            </w:r>
            <w:r w:rsidRPr="00AA408A">
              <w:t xml:space="preserve">, que puede ser con anilina o pigmentos; y finalmente, el </w:t>
            </w:r>
            <w:r w:rsidRPr="00AA408A">
              <w:rPr>
                <w:i/>
                <w:iCs/>
              </w:rPr>
              <w:t>acabado protector</w:t>
            </w:r>
            <w:r w:rsidRPr="00AA408A">
              <w:t>, que prolonga su vida útil y conserva su apariencia.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3C6CF" w14:textId="09489A12" w:rsidR="00A230B1" w:rsidRPr="00A230B1" w:rsidRDefault="00A230B1" w:rsidP="00A230B1">
            <w:pPr>
              <w:pStyle w:val="ListParagraph"/>
              <w:widowControl w:val="0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Procesos clave</w:t>
            </w:r>
          </w:p>
          <w:p w14:paraId="376EB3F0" w14:textId="23FC2585" w:rsidR="00A230B1" w:rsidRPr="00A230B1" w:rsidRDefault="00A230B1" w:rsidP="00A230B1">
            <w:pPr>
              <w:pStyle w:val="ListParagraph"/>
              <w:widowControl w:val="0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 xml:space="preserve">Curtido </w:t>
            </w:r>
          </w:p>
          <w:p w14:paraId="2CF9D5A2" w14:textId="44926CC9" w:rsidR="00A230B1" w:rsidRPr="00A230B1" w:rsidRDefault="00A230B1" w:rsidP="00A230B1">
            <w:pPr>
              <w:pStyle w:val="ListParagraph"/>
              <w:widowControl w:val="0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Rebajado y calibrado</w:t>
            </w:r>
          </w:p>
          <w:p w14:paraId="078565D2" w14:textId="51D1006F" w:rsidR="00A230B1" w:rsidRPr="00A230B1" w:rsidRDefault="00A230B1" w:rsidP="00A230B1">
            <w:pPr>
              <w:pStyle w:val="ListParagraph"/>
              <w:widowControl w:val="0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 xml:space="preserve">Teñido </w:t>
            </w:r>
          </w:p>
          <w:p w14:paraId="239FE515" w14:textId="17B6D89A" w:rsidR="00A230B1" w:rsidRPr="00A230B1" w:rsidRDefault="00A230B1" w:rsidP="00A230B1">
            <w:pPr>
              <w:pStyle w:val="ListParagraph"/>
              <w:widowControl w:val="0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Acabado protector</w:t>
            </w:r>
          </w:p>
          <w:p w14:paraId="48242E85" w14:textId="0AC7C2BF" w:rsidR="00A230B1" w:rsidRPr="00A230B1" w:rsidRDefault="00A230B1" w:rsidP="00A230B1">
            <w:pPr>
              <w:pStyle w:val="ListParagraph"/>
              <w:widowControl w:val="0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Vida útil y apariencia</w:t>
            </w:r>
          </w:p>
          <w:p w14:paraId="72116358" w14:textId="38F7FA29" w:rsidR="00AA408A" w:rsidRPr="00A230B1" w:rsidRDefault="00AA408A" w:rsidP="00AA408A">
            <w:pPr>
              <w:widowControl w:val="0"/>
              <w:rPr>
                <w:color w:val="000000" w:themeColor="text1"/>
                <w:lang w:val="es-CO"/>
              </w:rPr>
            </w:pPr>
          </w:p>
        </w:tc>
      </w:tr>
      <w:tr w:rsidR="00AA408A" w:rsidRPr="00893878" w14:paraId="54C7A31C" w14:textId="77777777" w:rsidTr="7379B7FF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2D9B" w14:textId="7CCB587D" w:rsidR="00AA408A" w:rsidRPr="00310D96" w:rsidRDefault="00AA408A" w:rsidP="00AA408A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Pr="00310D96">
              <w:rPr>
                <w:b/>
                <w:sz w:val="16"/>
                <w:szCs w:val="16"/>
              </w:rPr>
              <w:t>Escena 5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DD50" w14:textId="77777777" w:rsidR="00AA408A" w:rsidRPr="00310D96" w:rsidRDefault="00310D96" w:rsidP="00AA408A">
            <w:pPr>
              <w:rPr>
                <w:sz w:val="16"/>
                <w:szCs w:val="16"/>
              </w:rPr>
            </w:pPr>
            <w:r w:rsidRPr="00310D96">
              <w:rPr>
                <w:sz w:val="16"/>
                <w:szCs w:val="16"/>
              </w:rPr>
              <w:drawing>
                <wp:inline distT="0" distB="0" distL="0" distR="0" wp14:anchorId="18F538AD" wp14:editId="0E04DB0B">
                  <wp:extent cx="1952625" cy="1328980"/>
                  <wp:effectExtent l="0" t="0" r="0" b="5080"/>
                  <wp:docPr id="1745060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06091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713" cy="1331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84BCF" w14:textId="5891E410" w:rsidR="00310D96" w:rsidRPr="00310D96" w:rsidRDefault="00310D96" w:rsidP="00AA408A">
            <w:pPr>
              <w:rPr>
                <w:sz w:val="16"/>
                <w:szCs w:val="16"/>
              </w:rPr>
            </w:pPr>
            <w:hyperlink r:id="rId20" w:history="1">
              <w:r w:rsidRPr="00310D96">
                <w:rPr>
                  <w:rStyle w:val="Hyperlink"/>
                  <w:sz w:val="16"/>
                  <w:szCs w:val="16"/>
                </w:rPr>
                <w:t>https://www.freepik.es/foto-gratis/bolsillo-cuero-marron-aislada-fondo-blanco_1015081.htm#fromView=search&amp;page=3&amp;position=3&amp;uuid=b14fab30-daa8-4896-8ef6-4c3cdbedf13b&amp;query=cuero+marroquiineria+billetra</w:t>
              </w:r>
            </w:hyperlink>
            <w:r w:rsidRPr="00310D96">
              <w:rPr>
                <w:sz w:val="16"/>
                <w:szCs w:val="16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0F607" w14:textId="0F0BBFB9" w:rsidR="00AA408A" w:rsidRPr="00AA408A" w:rsidRDefault="00AA408A" w:rsidP="00AA408A">
            <w:r w:rsidRPr="00AA408A">
              <w:t>Comprender estos aspectos permite apreciar no solo la estética de una billetera de cuero, sino también la complejidad técnica que hay detrás de cada pieza.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35BFD" w14:textId="4A8DAA89" w:rsidR="00A230B1" w:rsidRPr="00A230B1" w:rsidRDefault="00A230B1" w:rsidP="00A230B1">
            <w:pPr>
              <w:pStyle w:val="ListParagraph"/>
              <w:widowControl w:val="0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Comprender aspectos</w:t>
            </w:r>
          </w:p>
          <w:p w14:paraId="336CFD76" w14:textId="5F4A5625" w:rsidR="00A230B1" w:rsidRPr="00A230B1" w:rsidRDefault="00A230B1" w:rsidP="00A230B1">
            <w:pPr>
              <w:pStyle w:val="ListParagraph"/>
              <w:widowControl w:val="0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Estética de la billetera</w:t>
            </w:r>
          </w:p>
          <w:p w14:paraId="774457C7" w14:textId="0C34C994" w:rsidR="00A230B1" w:rsidRPr="00A230B1" w:rsidRDefault="00A230B1" w:rsidP="00A230B1">
            <w:pPr>
              <w:pStyle w:val="ListParagraph"/>
              <w:widowControl w:val="0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Complejidad técnica</w:t>
            </w:r>
          </w:p>
          <w:p w14:paraId="13E86B2D" w14:textId="27639CB1" w:rsidR="00A230B1" w:rsidRPr="00A230B1" w:rsidRDefault="00A230B1" w:rsidP="00A230B1">
            <w:pPr>
              <w:pStyle w:val="ListParagraph"/>
              <w:widowControl w:val="0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A230B1">
              <w:rPr>
                <w:color w:val="000000" w:themeColor="text1"/>
              </w:rPr>
              <w:t>Detrás de cada pieza</w:t>
            </w:r>
          </w:p>
          <w:p w14:paraId="2A7B3C5E" w14:textId="100870F9" w:rsidR="00AA408A" w:rsidRPr="00A230B1" w:rsidRDefault="00AA408A" w:rsidP="00AA408A">
            <w:pPr>
              <w:widowControl w:val="0"/>
              <w:rPr>
                <w:color w:val="000000" w:themeColor="text1"/>
              </w:rPr>
            </w:pPr>
          </w:p>
        </w:tc>
      </w:tr>
    </w:tbl>
    <w:p w14:paraId="00093355" w14:textId="77777777" w:rsidR="00C71D57" w:rsidRDefault="00C71D57" w:rsidP="00A230B1">
      <w:pPr>
        <w:spacing w:line="240" w:lineRule="auto"/>
        <w:rPr>
          <w:b/>
        </w:rPr>
      </w:pPr>
    </w:p>
    <w:sectPr w:rsidR="00C71D57">
      <w:headerReference w:type="default" r:id="rId21"/>
      <w:footerReference w:type="default" r:id="rId22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12A37" w14:textId="77777777" w:rsidR="0088304F" w:rsidRDefault="0088304F">
      <w:pPr>
        <w:spacing w:line="240" w:lineRule="auto"/>
      </w:pPr>
      <w:r>
        <w:separator/>
      </w:r>
    </w:p>
  </w:endnote>
  <w:endnote w:type="continuationSeparator" w:id="0">
    <w:p w14:paraId="302C3C73" w14:textId="77777777" w:rsidR="0088304F" w:rsidRDefault="008830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68E5A" w14:textId="77777777" w:rsidR="0088304F" w:rsidRDefault="0088304F">
      <w:pPr>
        <w:spacing w:line="240" w:lineRule="auto"/>
      </w:pPr>
      <w:r>
        <w:separator/>
      </w:r>
    </w:p>
  </w:footnote>
  <w:footnote w:type="continuationSeparator" w:id="0">
    <w:p w14:paraId="76C1ADF1" w14:textId="77777777" w:rsidR="0088304F" w:rsidRDefault="008830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25E7"/>
    <w:multiLevelType w:val="hybridMultilevel"/>
    <w:tmpl w:val="A0A6724A"/>
    <w:lvl w:ilvl="0" w:tplc="0A4EBF5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014D5"/>
    <w:multiLevelType w:val="hybridMultilevel"/>
    <w:tmpl w:val="F3886D64"/>
    <w:lvl w:ilvl="0" w:tplc="0A4EBF5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D593B"/>
    <w:multiLevelType w:val="hybridMultilevel"/>
    <w:tmpl w:val="E00E0B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D12E29"/>
    <w:multiLevelType w:val="hybridMultilevel"/>
    <w:tmpl w:val="4164E5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EF5A34"/>
    <w:multiLevelType w:val="hybridMultilevel"/>
    <w:tmpl w:val="6C5ED53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5884D5B"/>
    <w:multiLevelType w:val="hybridMultilevel"/>
    <w:tmpl w:val="7040E05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111412"/>
    <w:multiLevelType w:val="hybridMultilevel"/>
    <w:tmpl w:val="565A1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216D23"/>
    <w:multiLevelType w:val="hybridMultilevel"/>
    <w:tmpl w:val="2A5A09AE"/>
    <w:lvl w:ilvl="0" w:tplc="0A4EBF5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6244887">
    <w:abstractNumId w:val="6"/>
  </w:num>
  <w:num w:numId="2" w16cid:durableId="693726703">
    <w:abstractNumId w:val="2"/>
  </w:num>
  <w:num w:numId="3" w16cid:durableId="681471166">
    <w:abstractNumId w:val="1"/>
  </w:num>
  <w:num w:numId="4" w16cid:durableId="1720543665">
    <w:abstractNumId w:val="8"/>
  </w:num>
  <w:num w:numId="5" w16cid:durableId="1761490617">
    <w:abstractNumId w:val="0"/>
  </w:num>
  <w:num w:numId="6" w16cid:durableId="1674844702">
    <w:abstractNumId w:val="5"/>
  </w:num>
  <w:num w:numId="7" w16cid:durableId="729112541">
    <w:abstractNumId w:val="7"/>
  </w:num>
  <w:num w:numId="8" w16cid:durableId="1776821588">
    <w:abstractNumId w:val="4"/>
  </w:num>
  <w:num w:numId="9" w16cid:durableId="1304310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41D05"/>
    <w:rsid w:val="000912C1"/>
    <w:rsid w:val="000B5619"/>
    <w:rsid w:val="00101815"/>
    <w:rsid w:val="00106788"/>
    <w:rsid w:val="001067F3"/>
    <w:rsid w:val="00172F64"/>
    <w:rsid w:val="00174BFF"/>
    <w:rsid w:val="00176028"/>
    <w:rsid w:val="001D74B9"/>
    <w:rsid w:val="001F7027"/>
    <w:rsid w:val="002049D2"/>
    <w:rsid w:val="00204CB7"/>
    <w:rsid w:val="0021284A"/>
    <w:rsid w:val="0021605F"/>
    <w:rsid w:val="00216142"/>
    <w:rsid w:val="0022606A"/>
    <w:rsid w:val="00232E7C"/>
    <w:rsid w:val="00234761"/>
    <w:rsid w:val="002465D4"/>
    <w:rsid w:val="00256DB3"/>
    <w:rsid w:val="002A27C6"/>
    <w:rsid w:val="002A784E"/>
    <w:rsid w:val="002C686F"/>
    <w:rsid w:val="00310D96"/>
    <w:rsid w:val="003138F1"/>
    <w:rsid w:val="003166EB"/>
    <w:rsid w:val="00330A36"/>
    <w:rsid w:val="003C47A8"/>
    <w:rsid w:val="003D2956"/>
    <w:rsid w:val="003D4EC2"/>
    <w:rsid w:val="003D6A7F"/>
    <w:rsid w:val="00416594"/>
    <w:rsid w:val="00431A35"/>
    <w:rsid w:val="0043559E"/>
    <w:rsid w:val="00457FDC"/>
    <w:rsid w:val="004822E3"/>
    <w:rsid w:val="004C3522"/>
    <w:rsid w:val="004C7FA2"/>
    <w:rsid w:val="004E5424"/>
    <w:rsid w:val="004E7F20"/>
    <w:rsid w:val="00505F59"/>
    <w:rsid w:val="00506693"/>
    <w:rsid w:val="005212B4"/>
    <w:rsid w:val="00566629"/>
    <w:rsid w:val="00567C48"/>
    <w:rsid w:val="00590E95"/>
    <w:rsid w:val="005A4DD3"/>
    <w:rsid w:val="005A62EE"/>
    <w:rsid w:val="005C48CA"/>
    <w:rsid w:val="005D40EC"/>
    <w:rsid w:val="00615887"/>
    <w:rsid w:val="006767A7"/>
    <w:rsid w:val="006778F4"/>
    <w:rsid w:val="006814CB"/>
    <w:rsid w:val="006951E9"/>
    <w:rsid w:val="006D62DD"/>
    <w:rsid w:val="006D65AB"/>
    <w:rsid w:val="006F6F84"/>
    <w:rsid w:val="00750711"/>
    <w:rsid w:val="00770190"/>
    <w:rsid w:val="007A09EA"/>
    <w:rsid w:val="007B4096"/>
    <w:rsid w:val="007D3622"/>
    <w:rsid w:val="008040C2"/>
    <w:rsid w:val="00805FD4"/>
    <w:rsid w:val="00817DA7"/>
    <w:rsid w:val="008274E9"/>
    <w:rsid w:val="00864470"/>
    <w:rsid w:val="008679A3"/>
    <w:rsid w:val="00867E7E"/>
    <w:rsid w:val="00872731"/>
    <w:rsid w:val="0088304F"/>
    <w:rsid w:val="00893878"/>
    <w:rsid w:val="008A0F4E"/>
    <w:rsid w:val="008E65FF"/>
    <w:rsid w:val="008F1EAB"/>
    <w:rsid w:val="008F5FAC"/>
    <w:rsid w:val="0090554A"/>
    <w:rsid w:val="00915A8D"/>
    <w:rsid w:val="00917E62"/>
    <w:rsid w:val="00920C6B"/>
    <w:rsid w:val="0097481B"/>
    <w:rsid w:val="009847A1"/>
    <w:rsid w:val="009C3C7D"/>
    <w:rsid w:val="009C7134"/>
    <w:rsid w:val="009D39BB"/>
    <w:rsid w:val="00A230B1"/>
    <w:rsid w:val="00A32066"/>
    <w:rsid w:val="00A41A0B"/>
    <w:rsid w:val="00A539D7"/>
    <w:rsid w:val="00A922D2"/>
    <w:rsid w:val="00AA1050"/>
    <w:rsid w:val="00AA408A"/>
    <w:rsid w:val="00AB72BC"/>
    <w:rsid w:val="00AC450F"/>
    <w:rsid w:val="00AE142D"/>
    <w:rsid w:val="00B74BDC"/>
    <w:rsid w:val="00B77CC5"/>
    <w:rsid w:val="00B80615"/>
    <w:rsid w:val="00B923A8"/>
    <w:rsid w:val="00BA703C"/>
    <w:rsid w:val="00BA752D"/>
    <w:rsid w:val="00BB3A44"/>
    <w:rsid w:val="00BD6557"/>
    <w:rsid w:val="00BE2D99"/>
    <w:rsid w:val="00BE6F10"/>
    <w:rsid w:val="00BF7D78"/>
    <w:rsid w:val="00C203F9"/>
    <w:rsid w:val="00C50B66"/>
    <w:rsid w:val="00C5157A"/>
    <w:rsid w:val="00C52618"/>
    <w:rsid w:val="00C71D57"/>
    <w:rsid w:val="00CC10FF"/>
    <w:rsid w:val="00CE32F0"/>
    <w:rsid w:val="00D21F69"/>
    <w:rsid w:val="00D5762A"/>
    <w:rsid w:val="00D61CB2"/>
    <w:rsid w:val="00D917F3"/>
    <w:rsid w:val="00D92607"/>
    <w:rsid w:val="00DE15EE"/>
    <w:rsid w:val="00DE2C85"/>
    <w:rsid w:val="00DF340F"/>
    <w:rsid w:val="00E17EF6"/>
    <w:rsid w:val="00E43605"/>
    <w:rsid w:val="00E66BF0"/>
    <w:rsid w:val="00E9275B"/>
    <w:rsid w:val="00EA707E"/>
    <w:rsid w:val="00EA7C51"/>
    <w:rsid w:val="00EC787E"/>
    <w:rsid w:val="00ED4491"/>
    <w:rsid w:val="00EE5A8A"/>
    <w:rsid w:val="00F140D5"/>
    <w:rsid w:val="00F279A8"/>
    <w:rsid w:val="00F729CA"/>
    <w:rsid w:val="00F7392C"/>
    <w:rsid w:val="00FB29D7"/>
    <w:rsid w:val="12BEBD0D"/>
    <w:rsid w:val="18718D02"/>
    <w:rsid w:val="1DCBE229"/>
    <w:rsid w:val="254EFF45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2C686F"/>
    <w:rPr>
      <w:b/>
      <w:bCs/>
    </w:rPr>
  </w:style>
  <w:style w:type="paragraph" w:styleId="ListParagraph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Emphasis">
    <w:name w:val="Emphasis"/>
    <w:basedOn w:val="DefaultParagraphFont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DefaultParagraphFont"/>
    <w:rsid w:val="00BD6557"/>
  </w:style>
  <w:style w:type="character" w:styleId="Hyperlink">
    <w:name w:val="Hyperlink"/>
    <w:basedOn w:val="DefaultParagraphFont"/>
    <w:uiPriority w:val="99"/>
    <w:unhideWhenUsed/>
    <w:rsid w:val="004822E3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E65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65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5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5F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CB2"/>
  </w:style>
  <w:style w:type="paragraph" w:styleId="Footer">
    <w:name w:val="footer"/>
    <w:basedOn w:val="Normal"/>
    <w:link w:val="FooterCh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www.freepik.es/psd-premium/close-up-of-brown-leather-sheet-with-texture-folds-and-wrinkles_420832806.htm#fromView=search&amp;page=2&amp;position=11&amp;uuid=b14fab30-daa8-4896-8ef6-4c3cdbedf13b&amp;query=cuero+marroquiineria+billetra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www.freepik.es/foto-gratis/artesano-ceramica-estudio-creando-ceramica_38048093.htm#fromView=search&amp;page=1&amp;position=14&amp;uuid=6fed3859-f493-44a9-8d17-c105627f2fb1&amp;query=cuero+marroquiineria" TargetMode="Externa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hyperlink" Target="https://www.freepik.es/foto-gratis/cerca-zapatero-trabajando-cuero_7573231.htm#fromView=search&amp;page=1&amp;position=43&amp;uuid=6fed3859-f493-44a9-8d17-c105627f2fb1&amp;query=cuero+marroquiineria" TargetMode="External"/><Relationship Id="rId20" Type="http://schemas.openxmlformats.org/officeDocument/2006/relationships/hyperlink" Target="https://www.freepik.es/foto-gratis/bolsillo-cuero-marron-aislada-fondo-blanco_1015081.htm#fromView=search&amp;page=3&amp;position=3&amp;uuid=b14fab30-daa8-4896-8ef6-4c3cdbedf13b&amp;query=cuero+marroquiineria+billetra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freepik.es/foto-gratis/vista-superior-cuero-aguja_10889302.htm#fromView=search&amp;page=1&amp;position=24&amp;uuid=6fed3859-f493-44a9-8d17-c105627f2fb1&amp;query=cuero+marroquiineria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834bbb5c95a1a702615a1bc2f17b6ed0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0fcfb8cdf97bd451fb080aad8514c60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2E855D-08B3-474B-98DA-5361AB3DB9EC}"/>
</file>

<file path=customXml/itemProps4.xml><?xml version="1.0" encoding="utf-8"?>
<ds:datastoreItem xmlns:ds="http://schemas.openxmlformats.org/officeDocument/2006/customXml" ds:itemID="{98902366-913B-4F28-A516-5586B5DB5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703</Words>
  <Characters>3868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Paola Alexandra Moya Peralta</cp:lastModifiedBy>
  <cp:revision>15</cp:revision>
  <dcterms:created xsi:type="dcterms:W3CDTF">2025-08-12T22:41:00Z</dcterms:created>
  <dcterms:modified xsi:type="dcterms:W3CDTF">2025-09-03T17:15:00Z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