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1A414FC" w:rsidR="00C407C1" w:rsidRPr="003758F7" w:rsidRDefault="00CB6DF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144B393">
                <wp:simplePos x="0" y="0"/>
                <wp:positionH relativeFrom="column">
                  <wp:posOffset>-253365</wp:posOffset>
                </wp:positionH>
                <wp:positionV relativeFrom="paragraph">
                  <wp:posOffset>458470</wp:posOffset>
                </wp:positionV>
                <wp:extent cx="6972300" cy="17621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62125"/>
                        </a:xfrm>
                        <a:prstGeom prst="rect">
                          <a:avLst/>
                        </a:prstGeom>
                        <a:noFill/>
                        <a:ln>
                          <a:noFill/>
                        </a:ln>
                        <a:effectLst/>
                      </wps:spPr>
                      <wps:txb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1pt;width:549pt;height:13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" filled="f" stroked="f">
                <v:textbo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45FC3B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DC8B0"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390861FE"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35B22A17" w:rsidR="00586547" w:rsidRDefault="00CB6DF7" w:rsidP="00E071A6">
      <w:pPr>
        <w:pBdr>
          <w:bottom w:val="single" w:sz="12" w:space="1" w:color="auto"/>
        </w:pBdr>
        <w:rPr>
          <w:rFonts w:ascii="Calibri" w:hAnsi="Calibri"/>
          <w:color w:val="000000" w:themeColor="text1"/>
          <w:kern w:val="0"/>
          <w14:ligatures w14:val="none"/>
        </w:rPr>
      </w:pPr>
      <w:r w:rsidRPr="00CB6DF7">
        <w:rPr>
          <w:rFonts w:ascii="Calibri" w:hAnsi="Calibri"/>
          <w:color w:val="000000" w:themeColor="text1"/>
          <w:kern w:val="0"/>
          <w14:ligatures w14:val="none"/>
        </w:rPr>
        <w:t>El componente formativo "Materiales, diseño y procesos productivos en la fabricación de bolsos"</w:t>
      </w:r>
      <w:r w:rsidR="009A22DF">
        <w:rPr>
          <w:rFonts w:ascii="Calibri" w:hAnsi="Calibri"/>
          <w:color w:val="000000" w:themeColor="text1"/>
          <w:kern w:val="0"/>
          <w14:ligatures w14:val="none"/>
        </w:rPr>
        <w:t>,</w:t>
      </w:r>
      <w:r w:rsidRPr="00CB6DF7">
        <w:rPr>
          <w:rFonts w:ascii="Calibri" w:hAnsi="Calibri"/>
          <w:color w:val="000000" w:themeColor="text1"/>
          <w:kern w:val="0"/>
          <w14:ligatures w14:val="none"/>
        </w:rPr>
        <w:t xml:space="preserve"> ofrece una formación integral que abarca desde el conocimiento de la estructura y partes del bolso, hasta la identificación y clasificación de tipos de patrones y materiales utilizados en marroquinería (cueros, sintéticos y textiles). Además, aborda las fases completas del proceso productivo, incluyendo diseño, corte, desbaste, </w:t>
      </w:r>
      <w:proofErr w:type="spellStart"/>
      <w:r w:rsidRPr="00CB6DF7">
        <w:rPr>
          <w:rFonts w:ascii="Calibri" w:hAnsi="Calibri"/>
          <w:color w:val="000000" w:themeColor="text1"/>
          <w:kern w:val="0"/>
          <w14:ligatures w14:val="none"/>
        </w:rPr>
        <w:t>prearmado</w:t>
      </w:r>
      <w:proofErr w:type="spellEnd"/>
      <w:r w:rsidRPr="00CB6DF7">
        <w:rPr>
          <w:rFonts w:ascii="Calibri" w:hAnsi="Calibri"/>
          <w:color w:val="000000" w:themeColor="text1"/>
          <w:kern w:val="0"/>
          <w14:ligatures w14:val="none"/>
        </w:rPr>
        <w:t>, armado, costura, acabados y control de calidad.</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14F29895" w:rsidR="00C407C1" w:rsidRPr="003758F7" w:rsidRDefault="004B359C" w:rsidP="00C407C1">
      <w:pPr>
        <w:jc w:val="center"/>
      </w:pPr>
      <w:r>
        <w:rPr>
          <w:rFonts w:ascii="Calibri" w:hAnsi="Calibri"/>
          <w:b/>
          <w:bCs/>
          <w:color w:val="000000" w:themeColor="text1"/>
          <w:kern w:val="0"/>
          <w14:ligatures w14:val="none"/>
        </w:rPr>
        <w:t>agosto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A3B0984" w14:textId="5006CDF3" w:rsidR="001C4F97"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204966863" w:history="1">
            <w:r w:rsidR="001C4F97" w:rsidRPr="00941B6A">
              <w:rPr>
                <w:rStyle w:val="Hipervnculo"/>
                <w:noProof/>
              </w:rPr>
              <w:t>Introducción</w:t>
            </w:r>
            <w:r w:rsidR="001C4F97">
              <w:rPr>
                <w:noProof/>
                <w:webHidden/>
              </w:rPr>
              <w:tab/>
            </w:r>
            <w:r w:rsidR="001C4F97">
              <w:rPr>
                <w:noProof/>
                <w:webHidden/>
              </w:rPr>
              <w:fldChar w:fldCharType="begin"/>
            </w:r>
            <w:r w:rsidR="001C4F97">
              <w:rPr>
                <w:noProof/>
                <w:webHidden/>
              </w:rPr>
              <w:instrText xml:space="preserve"> PAGEREF _Toc204966863 \h </w:instrText>
            </w:r>
            <w:r w:rsidR="001C4F97">
              <w:rPr>
                <w:noProof/>
                <w:webHidden/>
              </w:rPr>
            </w:r>
            <w:r w:rsidR="001C4F97">
              <w:rPr>
                <w:noProof/>
                <w:webHidden/>
              </w:rPr>
              <w:fldChar w:fldCharType="separate"/>
            </w:r>
            <w:r w:rsidR="005B249A">
              <w:rPr>
                <w:noProof/>
                <w:webHidden/>
              </w:rPr>
              <w:t>4</w:t>
            </w:r>
            <w:r w:rsidR="001C4F97">
              <w:rPr>
                <w:noProof/>
                <w:webHidden/>
              </w:rPr>
              <w:fldChar w:fldCharType="end"/>
            </w:r>
          </w:hyperlink>
        </w:p>
        <w:p w14:paraId="15E8B425" w14:textId="2426A2C9" w:rsidR="001C4F97" w:rsidRDefault="00000000">
          <w:pPr>
            <w:pStyle w:val="TDC1"/>
            <w:tabs>
              <w:tab w:val="left" w:pos="1200"/>
              <w:tab w:val="right" w:leader="dot" w:pos="9962"/>
            </w:tabs>
            <w:rPr>
              <w:rFonts w:eastAsiaTheme="minorEastAsia"/>
              <w:noProof/>
              <w:sz w:val="24"/>
              <w:szCs w:val="24"/>
              <w:lang w:val="es-ES" w:eastAsia="es-ES"/>
            </w:rPr>
          </w:pPr>
          <w:hyperlink w:anchor="_Toc204966864" w:history="1">
            <w:r w:rsidR="001C4F97" w:rsidRPr="00941B6A">
              <w:rPr>
                <w:rStyle w:val="Hipervnculo"/>
                <w:noProof/>
              </w:rPr>
              <w:t>1.</w:t>
            </w:r>
            <w:r w:rsidR="001C4F97">
              <w:rPr>
                <w:rFonts w:eastAsiaTheme="minorEastAsia"/>
                <w:noProof/>
                <w:sz w:val="24"/>
                <w:szCs w:val="24"/>
                <w:lang w:val="es-ES" w:eastAsia="es-ES"/>
              </w:rPr>
              <w:tab/>
            </w:r>
            <w:r w:rsidR="001C4F97" w:rsidRPr="00941B6A">
              <w:rPr>
                <w:rStyle w:val="Hipervnculo"/>
                <w:noProof/>
              </w:rPr>
              <w:t>Estructura del bolso</w:t>
            </w:r>
            <w:r w:rsidR="001C4F97">
              <w:rPr>
                <w:noProof/>
                <w:webHidden/>
              </w:rPr>
              <w:tab/>
            </w:r>
            <w:r w:rsidR="001C4F97">
              <w:rPr>
                <w:noProof/>
                <w:webHidden/>
              </w:rPr>
              <w:fldChar w:fldCharType="begin"/>
            </w:r>
            <w:r w:rsidR="001C4F97">
              <w:rPr>
                <w:noProof/>
                <w:webHidden/>
              </w:rPr>
              <w:instrText xml:space="preserve"> PAGEREF _Toc204966864 \h </w:instrText>
            </w:r>
            <w:r w:rsidR="001C4F97">
              <w:rPr>
                <w:noProof/>
                <w:webHidden/>
              </w:rPr>
            </w:r>
            <w:r w:rsidR="001C4F97">
              <w:rPr>
                <w:noProof/>
                <w:webHidden/>
              </w:rPr>
              <w:fldChar w:fldCharType="separate"/>
            </w:r>
            <w:r w:rsidR="005B249A">
              <w:rPr>
                <w:noProof/>
                <w:webHidden/>
              </w:rPr>
              <w:t>5</w:t>
            </w:r>
            <w:r w:rsidR="001C4F97">
              <w:rPr>
                <w:noProof/>
                <w:webHidden/>
              </w:rPr>
              <w:fldChar w:fldCharType="end"/>
            </w:r>
          </w:hyperlink>
        </w:p>
        <w:p w14:paraId="1B53A2D8" w14:textId="1B75CE0D" w:rsidR="001C4F97" w:rsidRDefault="00000000">
          <w:pPr>
            <w:pStyle w:val="TDC1"/>
            <w:tabs>
              <w:tab w:val="left" w:pos="1200"/>
              <w:tab w:val="right" w:leader="dot" w:pos="9962"/>
            </w:tabs>
            <w:rPr>
              <w:rFonts w:eastAsiaTheme="minorEastAsia"/>
              <w:noProof/>
              <w:sz w:val="24"/>
              <w:szCs w:val="24"/>
              <w:lang w:val="es-ES" w:eastAsia="es-ES"/>
            </w:rPr>
          </w:pPr>
          <w:hyperlink w:anchor="_Toc204966865" w:history="1">
            <w:r w:rsidR="001C4F97" w:rsidRPr="00941B6A">
              <w:rPr>
                <w:rStyle w:val="Hipervnculo"/>
                <w:noProof/>
              </w:rPr>
              <w:t>2.</w:t>
            </w:r>
            <w:r w:rsidR="001C4F97">
              <w:rPr>
                <w:rFonts w:eastAsiaTheme="minorEastAsia"/>
                <w:noProof/>
                <w:sz w:val="24"/>
                <w:szCs w:val="24"/>
                <w:lang w:val="es-ES" w:eastAsia="es-ES"/>
              </w:rPr>
              <w:tab/>
            </w:r>
            <w:r w:rsidR="001C4F97" w:rsidRPr="00941B6A">
              <w:rPr>
                <w:rStyle w:val="Hipervnculo"/>
                <w:noProof/>
              </w:rPr>
              <w:t>Tipologías de bolsos: características y usos</w:t>
            </w:r>
            <w:r w:rsidR="001C4F97">
              <w:rPr>
                <w:noProof/>
                <w:webHidden/>
              </w:rPr>
              <w:tab/>
            </w:r>
            <w:r w:rsidR="001C4F97">
              <w:rPr>
                <w:noProof/>
                <w:webHidden/>
              </w:rPr>
              <w:fldChar w:fldCharType="begin"/>
            </w:r>
            <w:r w:rsidR="001C4F97">
              <w:rPr>
                <w:noProof/>
                <w:webHidden/>
              </w:rPr>
              <w:instrText xml:space="preserve"> PAGEREF _Toc204966865 \h </w:instrText>
            </w:r>
            <w:r w:rsidR="001C4F97">
              <w:rPr>
                <w:noProof/>
                <w:webHidden/>
              </w:rPr>
            </w:r>
            <w:r w:rsidR="001C4F97">
              <w:rPr>
                <w:noProof/>
                <w:webHidden/>
              </w:rPr>
              <w:fldChar w:fldCharType="separate"/>
            </w:r>
            <w:r w:rsidR="005B249A">
              <w:rPr>
                <w:noProof/>
                <w:webHidden/>
              </w:rPr>
              <w:t>7</w:t>
            </w:r>
            <w:r w:rsidR="001C4F97">
              <w:rPr>
                <w:noProof/>
                <w:webHidden/>
              </w:rPr>
              <w:fldChar w:fldCharType="end"/>
            </w:r>
          </w:hyperlink>
        </w:p>
        <w:p w14:paraId="729B032B" w14:textId="59C45DFD" w:rsidR="001C4F97" w:rsidRDefault="00000000">
          <w:pPr>
            <w:pStyle w:val="TDC1"/>
            <w:tabs>
              <w:tab w:val="left" w:pos="1200"/>
              <w:tab w:val="right" w:leader="dot" w:pos="9962"/>
            </w:tabs>
            <w:rPr>
              <w:rFonts w:eastAsiaTheme="minorEastAsia"/>
              <w:noProof/>
              <w:sz w:val="24"/>
              <w:szCs w:val="24"/>
              <w:lang w:val="es-ES" w:eastAsia="es-ES"/>
            </w:rPr>
          </w:pPr>
          <w:hyperlink w:anchor="_Toc204966866" w:history="1">
            <w:r w:rsidR="001C4F97" w:rsidRPr="00941B6A">
              <w:rPr>
                <w:rStyle w:val="Hipervnculo"/>
                <w:noProof/>
              </w:rPr>
              <w:t>3.</w:t>
            </w:r>
            <w:r w:rsidR="001C4F97">
              <w:rPr>
                <w:rFonts w:eastAsiaTheme="minorEastAsia"/>
                <w:noProof/>
                <w:sz w:val="24"/>
                <w:szCs w:val="24"/>
                <w:lang w:val="es-ES" w:eastAsia="es-ES"/>
              </w:rPr>
              <w:tab/>
            </w:r>
            <w:r w:rsidR="001C4F97" w:rsidRPr="00941B6A">
              <w:rPr>
                <w:rStyle w:val="Hipervnculo"/>
                <w:noProof/>
              </w:rPr>
              <w:t>Materiales e insumos para marroquinería</w:t>
            </w:r>
            <w:r w:rsidR="001C4F97">
              <w:rPr>
                <w:noProof/>
                <w:webHidden/>
              </w:rPr>
              <w:tab/>
            </w:r>
            <w:r w:rsidR="001C4F97">
              <w:rPr>
                <w:noProof/>
                <w:webHidden/>
              </w:rPr>
              <w:fldChar w:fldCharType="begin"/>
            </w:r>
            <w:r w:rsidR="001C4F97">
              <w:rPr>
                <w:noProof/>
                <w:webHidden/>
              </w:rPr>
              <w:instrText xml:space="preserve"> PAGEREF _Toc204966866 \h </w:instrText>
            </w:r>
            <w:r w:rsidR="001C4F97">
              <w:rPr>
                <w:noProof/>
                <w:webHidden/>
              </w:rPr>
            </w:r>
            <w:r w:rsidR="001C4F97">
              <w:rPr>
                <w:noProof/>
                <w:webHidden/>
              </w:rPr>
              <w:fldChar w:fldCharType="separate"/>
            </w:r>
            <w:r w:rsidR="005B249A">
              <w:rPr>
                <w:noProof/>
                <w:webHidden/>
              </w:rPr>
              <w:t>17</w:t>
            </w:r>
            <w:r w:rsidR="001C4F97">
              <w:rPr>
                <w:noProof/>
                <w:webHidden/>
              </w:rPr>
              <w:fldChar w:fldCharType="end"/>
            </w:r>
          </w:hyperlink>
        </w:p>
        <w:p w14:paraId="3FD58C7F" w14:textId="5BDE395F" w:rsidR="001C4F97" w:rsidRDefault="00000000">
          <w:pPr>
            <w:pStyle w:val="TDC2"/>
            <w:tabs>
              <w:tab w:val="left" w:pos="1680"/>
              <w:tab w:val="right" w:leader="dot" w:pos="9962"/>
            </w:tabs>
            <w:rPr>
              <w:rFonts w:eastAsiaTheme="minorEastAsia"/>
              <w:noProof/>
              <w:sz w:val="24"/>
              <w:szCs w:val="24"/>
              <w:lang w:val="es-ES" w:eastAsia="es-ES"/>
            </w:rPr>
          </w:pPr>
          <w:hyperlink w:anchor="_Toc204966867" w:history="1">
            <w:r w:rsidR="001C4F97" w:rsidRPr="00941B6A">
              <w:rPr>
                <w:rStyle w:val="Hipervnculo"/>
                <w:noProof/>
                <w14:scene3d>
                  <w14:camera w14:prst="orthographicFront"/>
                  <w14:lightRig w14:rig="threePt" w14:dir="t">
                    <w14:rot w14:lat="0" w14:lon="0" w14:rev="0"/>
                  </w14:lightRig>
                </w14:scene3d>
              </w:rPr>
              <w:t>3.1.</w:t>
            </w:r>
            <w:r w:rsidR="001C4F97">
              <w:rPr>
                <w:rFonts w:eastAsiaTheme="minorEastAsia"/>
                <w:noProof/>
                <w:sz w:val="24"/>
                <w:szCs w:val="24"/>
                <w:lang w:val="es-ES" w:eastAsia="es-ES"/>
              </w:rPr>
              <w:tab/>
            </w:r>
            <w:r w:rsidR="001C4F97" w:rsidRPr="00941B6A">
              <w:rPr>
                <w:rStyle w:val="Hipervnculo"/>
                <w:noProof/>
              </w:rPr>
              <w:t>Cueros</w:t>
            </w:r>
            <w:r w:rsidR="001C4F97">
              <w:rPr>
                <w:noProof/>
                <w:webHidden/>
              </w:rPr>
              <w:tab/>
            </w:r>
            <w:r w:rsidR="001C4F97">
              <w:rPr>
                <w:noProof/>
                <w:webHidden/>
              </w:rPr>
              <w:fldChar w:fldCharType="begin"/>
            </w:r>
            <w:r w:rsidR="001C4F97">
              <w:rPr>
                <w:noProof/>
                <w:webHidden/>
              </w:rPr>
              <w:instrText xml:space="preserve"> PAGEREF _Toc204966867 \h </w:instrText>
            </w:r>
            <w:r w:rsidR="001C4F97">
              <w:rPr>
                <w:noProof/>
                <w:webHidden/>
              </w:rPr>
            </w:r>
            <w:r w:rsidR="001C4F97">
              <w:rPr>
                <w:noProof/>
                <w:webHidden/>
              </w:rPr>
              <w:fldChar w:fldCharType="separate"/>
            </w:r>
            <w:r w:rsidR="005B249A">
              <w:rPr>
                <w:noProof/>
                <w:webHidden/>
              </w:rPr>
              <w:t>17</w:t>
            </w:r>
            <w:r w:rsidR="001C4F97">
              <w:rPr>
                <w:noProof/>
                <w:webHidden/>
              </w:rPr>
              <w:fldChar w:fldCharType="end"/>
            </w:r>
          </w:hyperlink>
        </w:p>
        <w:p w14:paraId="7E7BB1FC" w14:textId="315D9206" w:rsidR="001C4F97" w:rsidRDefault="00000000">
          <w:pPr>
            <w:pStyle w:val="TDC2"/>
            <w:tabs>
              <w:tab w:val="left" w:pos="1920"/>
              <w:tab w:val="right" w:leader="dot" w:pos="9962"/>
            </w:tabs>
            <w:rPr>
              <w:rFonts w:eastAsiaTheme="minorEastAsia"/>
              <w:noProof/>
              <w:sz w:val="24"/>
              <w:szCs w:val="24"/>
              <w:lang w:val="es-ES" w:eastAsia="es-ES"/>
            </w:rPr>
          </w:pPr>
          <w:hyperlink w:anchor="_Toc204966868" w:history="1">
            <w:r w:rsidR="001C4F97" w:rsidRPr="00941B6A">
              <w:rPr>
                <w:rStyle w:val="Hipervnculo"/>
                <w:noProof/>
                <w14:scene3d>
                  <w14:camera w14:prst="orthographicFront"/>
                  <w14:lightRig w14:rig="threePt" w14:dir="t">
                    <w14:rot w14:lat="0" w14:lon="0" w14:rev="0"/>
                  </w14:lightRig>
                </w14:scene3d>
              </w:rPr>
              <w:t>3.2.</w:t>
            </w:r>
            <w:r w:rsidR="001C4F97">
              <w:rPr>
                <w:rFonts w:eastAsiaTheme="minorEastAsia"/>
                <w:noProof/>
                <w:sz w:val="24"/>
                <w:szCs w:val="24"/>
                <w:lang w:val="es-ES" w:eastAsia="es-ES"/>
              </w:rPr>
              <w:tab/>
            </w:r>
            <w:r w:rsidR="001C4F97" w:rsidRPr="00941B6A">
              <w:rPr>
                <w:rStyle w:val="Hipervnculo"/>
                <w:noProof/>
              </w:rPr>
              <w:t>Sintéticos</w:t>
            </w:r>
            <w:r w:rsidR="001C4F97">
              <w:rPr>
                <w:noProof/>
                <w:webHidden/>
              </w:rPr>
              <w:tab/>
            </w:r>
            <w:r w:rsidR="001C4F97">
              <w:rPr>
                <w:noProof/>
                <w:webHidden/>
              </w:rPr>
              <w:fldChar w:fldCharType="begin"/>
            </w:r>
            <w:r w:rsidR="001C4F97">
              <w:rPr>
                <w:noProof/>
                <w:webHidden/>
              </w:rPr>
              <w:instrText xml:space="preserve"> PAGEREF _Toc204966868 \h </w:instrText>
            </w:r>
            <w:r w:rsidR="001C4F97">
              <w:rPr>
                <w:noProof/>
                <w:webHidden/>
              </w:rPr>
            </w:r>
            <w:r w:rsidR="001C4F97">
              <w:rPr>
                <w:noProof/>
                <w:webHidden/>
              </w:rPr>
              <w:fldChar w:fldCharType="separate"/>
            </w:r>
            <w:r w:rsidR="005B249A">
              <w:rPr>
                <w:noProof/>
                <w:webHidden/>
              </w:rPr>
              <w:t>22</w:t>
            </w:r>
            <w:r w:rsidR="001C4F97">
              <w:rPr>
                <w:noProof/>
                <w:webHidden/>
              </w:rPr>
              <w:fldChar w:fldCharType="end"/>
            </w:r>
          </w:hyperlink>
        </w:p>
        <w:p w14:paraId="6A68062F" w14:textId="3DFEFCCD" w:rsidR="001C4F97" w:rsidRDefault="00000000">
          <w:pPr>
            <w:pStyle w:val="TDC2"/>
            <w:tabs>
              <w:tab w:val="left" w:pos="1680"/>
              <w:tab w:val="right" w:leader="dot" w:pos="9962"/>
            </w:tabs>
            <w:rPr>
              <w:rFonts w:eastAsiaTheme="minorEastAsia"/>
              <w:noProof/>
              <w:sz w:val="24"/>
              <w:szCs w:val="24"/>
              <w:lang w:val="es-ES" w:eastAsia="es-ES"/>
            </w:rPr>
          </w:pPr>
          <w:hyperlink w:anchor="_Toc204966869" w:history="1">
            <w:r w:rsidR="001C4F97" w:rsidRPr="00941B6A">
              <w:rPr>
                <w:rStyle w:val="Hipervnculo"/>
                <w:noProof/>
                <w14:scene3d>
                  <w14:camera w14:prst="orthographicFront"/>
                  <w14:lightRig w14:rig="threePt" w14:dir="t">
                    <w14:rot w14:lat="0" w14:lon="0" w14:rev="0"/>
                  </w14:lightRig>
                </w14:scene3d>
              </w:rPr>
              <w:t>3.3.</w:t>
            </w:r>
            <w:r w:rsidR="001C4F97">
              <w:rPr>
                <w:rFonts w:eastAsiaTheme="minorEastAsia"/>
                <w:noProof/>
                <w:sz w:val="24"/>
                <w:szCs w:val="24"/>
                <w:lang w:val="es-ES" w:eastAsia="es-ES"/>
              </w:rPr>
              <w:tab/>
            </w:r>
            <w:r w:rsidR="001C4F97" w:rsidRPr="00941B6A">
              <w:rPr>
                <w:rStyle w:val="Hipervnculo"/>
                <w:noProof/>
              </w:rPr>
              <w:t>Textiles</w:t>
            </w:r>
            <w:r w:rsidR="001C4F97">
              <w:rPr>
                <w:noProof/>
                <w:webHidden/>
              </w:rPr>
              <w:tab/>
            </w:r>
            <w:r w:rsidR="001C4F97">
              <w:rPr>
                <w:noProof/>
                <w:webHidden/>
              </w:rPr>
              <w:fldChar w:fldCharType="begin"/>
            </w:r>
            <w:r w:rsidR="001C4F97">
              <w:rPr>
                <w:noProof/>
                <w:webHidden/>
              </w:rPr>
              <w:instrText xml:space="preserve"> PAGEREF _Toc204966869 \h </w:instrText>
            </w:r>
            <w:r w:rsidR="001C4F97">
              <w:rPr>
                <w:noProof/>
                <w:webHidden/>
              </w:rPr>
            </w:r>
            <w:r w:rsidR="001C4F97">
              <w:rPr>
                <w:noProof/>
                <w:webHidden/>
              </w:rPr>
              <w:fldChar w:fldCharType="separate"/>
            </w:r>
            <w:r w:rsidR="005B249A">
              <w:rPr>
                <w:noProof/>
                <w:webHidden/>
              </w:rPr>
              <w:t>24</w:t>
            </w:r>
            <w:r w:rsidR="001C4F97">
              <w:rPr>
                <w:noProof/>
                <w:webHidden/>
              </w:rPr>
              <w:fldChar w:fldCharType="end"/>
            </w:r>
          </w:hyperlink>
        </w:p>
        <w:p w14:paraId="33C219CF" w14:textId="614646D7" w:rsidR="001C4F97" w:rsidRDefault="00000000">
          <w:pPr>
            <w:pStyle w:val="TDC1"/>
            <w:tabs>
              <w:tab w:val="left" w:pos="1200"/>
              <w:tab w:val="right" w:leader="dot" w:pos="9962"/>
            </w:tabs>
            <w:rPr>
              <w:rFonts w:eastAsiaTheme="minorEastAsia"/>
              <w:noProof/>
              <w:sz w:val="24"/>
              <w:szCs w:val="24"/>
              <w:lang w:val="es-ES" w:eastAsia="es-ES"/>
            </w:rPr>
          </w:pPr>
          <w:hyperlink w:anchor="_Toc204966870" w:history="1">
            <w:r w:rsidR="001C4F97" w:rsidRPr="00941B6A">
              <w:rPr>
                <w:rStyle w:val="Hipervnculo"/>
                <w:noProof/>
              </w:rPr>
              <w:t>4.</w:t>
            </w:r>
            <w:r w:rsidR="001C4F97">
              <w:rPr>
                <w:rFonts w:eastAsiaTheme="minorEastAsia"/>
                <w:noProof/>
                <w:sz w:val="24"/>
                <w:szCs w:val="24"/>
                <w:lang w:val="es-ES" w:eastAsia="es-ES"/>
              </w:rPr>
              <w:tab/>
            </w:r>
            <w:r w:rsidR="001C4F97" w:rsidRPr="00941B6A">
              <w:rPr>
                <w:rStyle w:val="Hipervnculo"/>
                <w:noProof/>
              </w:rPr>
              <w:t>Fases del proceso productivo de marroquinería</w:t>
            </w:r>
            <w:r w:rsidR="001C4F97">
              <w:rPr>
                <w:noProof/>
                <w:webHidden/>
              </w:rPr>
              <w:tab/>
            </w:r>
            <w:r w:rsidR="001C4F97">
              <w:rPr>
                <w:noProof/>
                <w:webHidden/>
              </w:rPr>
              <w:fldChar w:fldCharType="begin"/>
            </w:r>
            <w:r w:rsidR="001C4F97">
              <w:rPr>
                <w:noProof/>
                <w:webHidden/>
              </w:rPr>
              <w:instrText xml:space="preserve"> PAGEREF _Toc204966870 \h </w:instrText>
            </w:r>
            <w:r w:rsidR="001C4F97">
              <w:rPr>
                <w:noProof/>
                <w:webHidden/>
              </w:rPr>
            </w:r>
            <w:r w:rsidR="001C4F97">
              <w:rPr>
                <w:noProof/>
                <w:webHidden/>
              </w:rPr>
              <w:fldChar w:fldCharType="separate"/>
            </w:r>
            <w:r w:rsidR="005B249A">
              <w:rPr>
                <w:noProof/>
                <w:webHidden/>
              </w:rPr>
              <w:t>26</w:t>
            </w:r>
            <w:r w:rsidR="001C4F97">
              <w:rPr>
                <w:noProof/>
                <w:webHidden/>
              </w:rPr>
              <w:fldChar w:fldCharType="end"/>
            </w:r>
          </w:hyperlink>
        </w:p>
        <w:p w14:paraId="3864E0C8" w14:textId="271F3685" w:rsidR="001C4F97" w:rsidRDefault="00000000">
          <w:pPr>
            <w:pStyle w:val="TDC2"/>
            <w:tabs>
              <w:tab w:val="left" w:pos="1920"/>
              <w:tab w:val="right" w:leader="dot" w:pos="9962"/>
            </w:tabs>
            <w:rPr>
              <w:rFonts w:eastAsiaTheme="minorEastAsia"/>
              <w:noProof/>
              <w:sz w:val="24"/>
              <w:szCs w:val="24"/>
              <w:lang w:val="es-ES" w:eastAsia="es-ES"/>
            </w:rPr>
          </w:pPr>
          <w:hyperlink w:anchor="_Toc204966871" w:history="1">
            <w:r w:rsidR="001C4F97" w:rsidRPr="00941B6A">
              <w:rPr>
                <w:rStyle w:val="Hipervnculo"/>
                <w:noProof/>
                <w14:scene3d>
                  <w14:camera w14:prst="orthographicFront"/>
                  <w14:lightRig w14:rig="threePt" w14:dir="t">
                    <w14:rot w14:lat="0" w14:lon="0" w14:rev="0"/>
                  </w14:lightRig>
                </w14:scene3d>
              </w:rPr>
              <w:t>4.1.</w:t>
            </w:r>
            <w:r w:rsidR="001C4F97">
              <w:rPr>
                <w:rFonts w:eastAsiaTheme="minorEastAsia"/>
                <w:noProof/>
                <w:sz w:val="24"/>
                <w:szCs w:val="24"/>
                <w:lang w:val="es-ES" w:eastAsia="es-ES"/>
              </w:rPr>
              <w:tab/>
            </w:r>
            <w:r w:rsidR="001C4F97" w:rsidRPr="00941B6A">
              <w:rPr>
                <w:rStyle w:val="Hipervnculo"/>
                <w:noProof/>
              </w:rPr>
              <w:t>Diseño y desarrollo del producto</w:t>
            </w:r>
            <w:r w:rsidR="001C4F97">
              <w:rPr>
                <w:noProof/>
                <w:webHidden/>
              </w:rPr>
              <w:tab/>
            </w:r>
            <w:r w:rsidR="001C4F97">
              <w:rPr>
                <w:noProof/>
                <w:webHidden/>
              </w:rPr>
              <w:fldChar w:fldCharType="begin"/>
            </w:r>
            <w:r w:rsidR="001C4F97">
              <w:rPr>
                <w:noProof/>
                <w:webHidden/>
              </w:rPr>
              <w:instrText xml:space="preserve"> PAGEREF _Toc204966871 \h </w:instrText>
            </w:r>
            <w:r w:rsidR="001C4F97">
              <w:rPr>
                <w:noProof/>
                <w:webHidden/>
              </w:rPr>
            </w:r>
            <w:r w:rsidR="001C4F97">
              <w:rPr>
                <w:noProof/>
                <w:webHidden/>
              </w:rPr>
              <w:fldChar w:fldCharType="separate"/>
            </w:r>
            <w:r w:rsidR="005B249A">
              <w:rPr>
                <w:noProof/>
                <w:webHidden/>
              </w:rPr>
              <w:t>26</w:t>
            </w:r>
            <w:r w:rsidR="001C4F97">
              <w:rPr>
                <w:noProof/>
                <w:webHidden/>
              </w:rPr>
              <w:fldChar w:fldCharType="end"/>
            </w:r>
          </w:hyperlink>
        </w:p>
        <w:p w14:paraId="1110368B" w14:textId="5BD7CE92" w:rsidR="001C4F97" w:rsidRDefault="00000000">
          <w:pPr>
            <w:pStyle w:val="TDC2"/>
            <w:tabs>
              <w:tab w:val="left" w:pos="1680"/>
              <w:tab w:val="right" w:leader="dot" w:pos="9962"/>
            </w:tabs>
            <w:rPr>
              <w:rFonts w:eastAsiaTheme="minorEastAsia"/>
              <w:noProof/>
              <w:sz w:val="24"/>
              <w:szCs w:val="24"/>
              <w:lang w:val="es-ES" w:eastAsia="es-ES"/>
            </w:rPr>
          </w:pPr>
          <w:hyperlink w:anchor="_Toc204966872" w:history="1">
            <w:r w:rsidR="001C4F97" w:rsidRPr="00941B6A">
              <w:rPr>
                <w:rStyle w:val="Hipervnculo"/>
                <w:noProof/>
                <w14:scene3d>
                  <w14:camera w14:prst="orthographicFront"/>
                  <w14:lightRig w14:rig="threePt" w14:dir="t">
                    <w14:rot w14:lat="0" w14:lon="0" w14:rev="0"/>
                  </w14:lightRig>
                </w14:scene3d>
              </w:rPr>
              <w:t>4.2.</w:t>
            </w:r>
            <w:r w:rsidR="001C4F97">
              <w:rPr>
                <w:rFonts w:eastAsiaTheme="minorEastAsia"/>
                <w:noProof/>
                <w:sz w:val="24"/>
                <w:szCs w:val="24"/>
                <w:lang w:val="es-ES" w:eastAsia="es-ES"/>
              </w:rPr>
              <w:tab/>
            </w:r>
            <w:r w:rsidR="001C4F97" w:rsidRPr="00941B6A">
              <w:rPr>
                <w:rStyle w:val="Hipervnculo"/>
                <w:noProof/>
              </w:rPr>
              <w:t>Corte de materiales</w:t>
            </w:r>
            <w:r w:rsidR="001C4F97">
              <w:rPr>
                <w:noProof/>
                <w:webHidden/>
              </w:rPr>
              <w:tab/>
            </w:r>
            <w:r w:rsidR="001C4F97">
              <w:rPr>
                <w:noProof/>
                <w:webHidden/>
              </w:rPr>
              <w:fldChar w:fldCharType="begin"/>
            </w:r>
            <w:r w:rsidR="001C4F97">
              <w:rPr>
                <w:noProof/>
                <w:webHidden/>
              </w:rPr>
              <w:instrText xml:space="preserve"> PAGEREF _Toc204966872 \h </w:instrText>
            </w:r>
            <w:r w:rsidR="001C4F97">
              <w:rPr>
                <w:noProof/>
                <w:webHidden/>
              </w:rPr>
            </w:r>
            <w:r w:rsidR="001C4F97">
              <w:rPr>
                <w:noProof/>
                <w:webHidden/>
              </w:rPr>
              <w:fldChar w:fldCharType="separate"/>
            </w:r>
            <w:r w:rsidR="005B249A">
              <w:rPr>
                <w:noProof/>
                <w:webHidden/>
              </w:rPr>
              <w:t>27</w:t>
            </w:r>
            <w:r w:rsidR="001C4F97">
              <w:rPr>
                <w:noProof/>
                <w:webHidden/>
              </w:rPr>
              <w:fldChar w:fldCharType="end"/>
            </w:r>
          </w:hyperlink>
        </w:p>
        <w:p w14:paraId="36093CD3" w14:textId="40E04E8C" w:rsidR="001C4F97" w:rsidRDefault="00000000">
          <w:pPr>
            <w:pStyle w:val="TDC2"/>
            <w:tabs>
              <w:tab w:val="left" w:pos="1920"/>
              <w:tab w:val="right" w:leader="dot" w:pos="9962"/>
            </w:tabs>
            <w:rPr>
              <w:rFonts w:eastAsiaTheme="minorEastAsia"/>
              <w:noProof/>
              <w:sz w:val="24"/>
              <w:szCs w:val="24"/>
              <w:lang w:val="es-ES" w:eastAsia="es-ES"/>
            </w:rPr>
          </w:pPr>
          <w:hyperlink w:anchor="_Toc204966873" w:history="1">
            <w:r w:rsidR="001C4F97" w:rsidRPr="00941B6A">
              <w:rPr>
                <w:rStyle w:val="Hipervnculo"/>
                <w:noProof/>
                <w14:scene3d>
                  <w14:camera w14:prst="orthographicFront"/>
                  <w14:lightRig w14:rig="threePt" w14:dir="t">
                    <w14:rot w14:lat="0" w14:lon="0" w14:rev="0"/>
                  </w14:lightRig>
                </w14:scene3d>
              </w:rPr>
              <w:t>4.3.</w:t>
            </w:r>
            <w:r w:rsidR="001C4F97">
              <w:rPr>
                <w:rFonts w:eastAsiaTheme="minorEastAsia"/>
                <w:noProof/>
                <w:sz w:val="24"/>
                <w:szCs w:val="24"/>
                <w:lang w:val="es-ES" w:eastAsia="es-ES"/>
              </w:rPr>
              <w:tab/>
            </w:r>
            <w:r w:rsidR="001C4F97" w:rsidRPr="00941B6A">
              <w:rPr>
                <w:rStyle w:val="Hipervnculo"/>
                <w:noProof/>
              </w:rPr>
              <w:t>Desbaste</w:t>
            </w:r>
            <w:r w:rsidR="001C4F97">
              <w:rPr>
                <w:noProof/>
                <w:webHidden/>
              </w:rPr>
              <w:tab/>
            </w:r>
            <w:r w:rsidR="001C4F97">
              <w:rPr>
                <w:noProof/>
                <w:webHidden/>
              </w:rPr>
              <w:fldChar w:fldCharType="begin"/>
            </w:r>
            <w:r w:rsidR="001C4F97">
              <w:rPr>
                <w:noProof/>
                <w:webHidden/>
              </w:rPr>
              <w:instrText xml:space="preserve"> PAGEREF _Toc204966873 \h </w:instrText>
            </w:r>
            <w:r w:rsidR="001C4F97">
              <w:rPr>
                <w:noProof/>
                <w:webHidden/>
              </w:rPr>
            </w:r>
            <w:r w:rsidR="001C4F97">
              <w:rPr>
                <w:noProof/>
                <w:webHidden/>
              </w:rPr>
              <w:fldChar w:fldCharType="separate"/>
            </w:r>
            <w:r w:rsidR="005B249A">
              <w:rPr>
                <w:noProof/>
                <w:webHidden/>
              </w:rPr>
              <w:t>28</w:t>
            </w:r>
            <w:r w:rsidR="001C4F97">
              <w:rPr>
                <w:noProof/>
                <w:webHidden/>
              </w:rPr>
              <w:fldChar w:fldCharType="end"/>
            </w:r>
          </w:hyperlink>
        </w:p>
        <w:p w14:paraId="1B6F4BB0" w14:textId="3769347E" w:rsidR="001C4F97" w:rsidRDefault="00000000">
          <w:pPr>
            <w:pStyle w:val="TDC2"/>
            <w:tabs>
              <w:tab w:val="left" w:pos="1920"/>
              <w:tab w:val="right" w:leader="dot" w:pos="9962"/>
            </w:tabs>
            <w:rPr>
              <w:rFonts w:eastAsiaTheme="minorEastAsia"/>
              <w:noProof/>
              <w:sz w:val="24"/>
              <w:szCs w:val="24"/>
              <w:lang w:val="es-ES" w:eastAsia="es-ES"/>
            </w:rPr>
          </w:pPr>
          <w:hyperlink w:anchor="_Toc204966874" w:history="1">
            <w:r w:rsidR="001C4F97" w:rsidRPr="00941B6A">
              <w:rPr>
                <w:rStyle w:val="Hipervnculo"/>
                <w:noProof/>
                <w14:scene3d>
                  <w14:camera w14:prst="orthographicFront"/>
                  <w14:lightRig w14:rig="threePt" w14:dir="t">
                    <w14:rot w14:lat="0" w14:lon="0" w14:rev="0"/>
                  </w14:lightRig>
                </w14:scene3d>
              </w:rPr>
              <w:t>4.4.</w:t>
            </w:r>
            <w:r w:rsidR="001C4F97">
              <w:rPr>
                <w:rFonts w:eastAsiaTheme="minorEastAsia"/>
                <w:noProof/>
                <w:sz w:val="24"/>
                <w:szCs w:val="24"/>
                <w:lang w:val="es-ES" w:eastAsia="es-ES"/>
              </w:rPr>
              <w:tab/>
            </w:r>
            <w:r w:rsidR="001C4F97" w:rsidRPr="00941B6A">
              <w:rPr>
                <w:rStyle w:val="Hipervnculo"/>
                <w:noProof/>
              </w:rPr>
              <w:t>Prearmado</w:t>
            </w:r>
            <w:r w:rsidR="001C4F97">
              <w:rPr>
                <w:noProof/>
                <w:webHidden/>
              </w:rPr>
              <w:tab/>
            </w:r>
            <w:r w:rsidR="001C4F97">
              <w:rPr>
                <w:noProof/>
                <w:webHidden/>
              </w:rPr>
              <w:fldChar w:fldCharType="begin"/>
            </w:r>
            <w:r w:rsidR="001C4F97">
              <w:rPr>
                <w:noProof/>
                <w:webHidden/>
              </w:rPr>
              <w:instrText xml:space="preserve"> PAGEREF _Toc204966874 \h </w:instrText>
            </w:r>
            <w:r w:rsidR="001C4F97">
              <w:rPr>
                <w:noProof/>
                <w:webHidden/>
              </w:rPr>
            </w:r>
            <w:r w:rsidR="001C4F97">
              <w:rPr>
                <w:noProof/>
                <w:webHidden/>
              </w:rPr>
              <w:fldChar w:fldCharType="separate"/>
            </w:r>
            <w:r w:rsidR="005B249A">
              <w:rPr>
                <w:noProof/>
                <w:webHidden/>
              </w:rPr>
              <w:t>29</w:t>
            </w:r>
            <w:r w:rsidR="001C4F97">
              <w:rPr>
                <w:noProof/>
                <w:webHidden/>
              </w:rPr>
              <w:fldChar w:fldCharType="end"/>
            </w:r>
          </w:hyperlink>
        </w:p>
        <w:p w14:paraId="17B75B08" w14:textId="22C76E97" w:rsidR="001C4F97" w:rsidRDefault="00000000">
          <w:pPr>
            <w:pStyle w:val="TDC2"/>
            <w:tabs>
              <w:tab w:val="left" w:pos="1920"/>
              <w:tab w:val="right" w:leader="dot" w:pos="9962"/>
            </w:tabs>
            <w:rPr>
              <w:rFonts w:eastAsiaTheme="minorEastAsia"/>
              <w:noProof/>
              <w:sz w:val="24"/>
              <w:szCs w:val="24"/>
              <w:lang w:val="es-ES" w:eastAsia="es-ES"/>
            </w:rPr>
          </w:pPr>
          <w:hyperlink w:anchor="_Toc204966875" w:history="1">
            <w:r w:rsidR="001C4F97" w:rsidRPr="00941B6A">
              <w:rPr>
                <w:rStyle w:val="Hipervnculo"/>
                <w:noProof/>
                <w14:scene3d>
                  <w14:camera w14:prst="orthographicFront"/>
                  <w14:lightRig w14:rig="threePt" w14:dir="t">
                    <w14:rot w14:lat="0" w14:lon="0" w14:rev="0"/>
                  </w14:lightRig>
                </w14:scene3d>
              </w:rPr>
              <w:t>4.5.</w:t>
            </w:r>
            <w:r w:rsidR="001C4F97">
              <w:rPr>
                <w:rFonts w:eastAsiaTheme="minorEastAsia"/>
                <w:noProof/>
                <w:sz w:val="24"/>
                <w:szCs w:val="24"/>
                <w:lang w:val="es-ES" w:eastAsia="es-ES"/>
              </w:rPr>
              <w:tab/>
            </w:r>
            <w:r w:rsidR="001C4F97" w:rsidRPr="00941B6A">
              <w:rPr>
                <w:rStyle w:val="Hipervnculo"/>
                <w:noProof/>
              </w:rPr>
              <w:t>Armado</w:t>
            </w:r>
            <w:r w:rsidR="001C4F97">
              <w:rPr>
                <w:noProof/>
                <w:webHidden/>
              </w:rPr>
              <w:tab/>
            </w:r>
            <w:r w:rsidR="001C4F97">
              <w:rPr>
                <w:noProof/>
                <w:webHidden/>
              </w:rPr>
              <w:fldChar w:fldCharType="begin"/>
            </w:r>
            <w:r w:rsidR="001C4F97">
              <w:rPr>
                <w:noProof/>
                <w:webHidden/>
              </w:rPr>
              <w:instrText xml:space="preserve"> PAGEREF _Toc204966875 \h </w:instrText>
            </w:r>
            <w:r w:rsidR="001C4F97">
              <w:rPr>
                <w:noProof/>
                <w:webHidden/>
              </w:rPr>
            </w:r>
            <w:r w:rsidR="001C4F97">
              <w:rPr>
                <w:noProof/>
                <w:webHidden/>
              </w:rPr>
              <w:fldChar w:fldCharType="separate"/>
            </w:r>
            <w:r w:rsidR="005B249A">
              <w:rPr>
                <w:noProof/>
                <w:webHidden/>
              </w:rPr>
              <w:t>29</w:t>
            </w:r>
            <w:r w:rsidR="001C4F97">
              <w:rPr>
                <w:noProof/>
                <w:webHidden/>
              </w:rPr>
              <w:fldChar w:fldCharType="end"/>
            </w:r>
          </w:hyperlink>
        </w:p>
        <w:p w14:paraId="702C0F4E" w14:textId="560F4410" w:rsidR="001C4F97" w:rsidRDefault="00000000">
          <w:pPr>
            <w:pStyle w:val="TDC2"/>
            <w:tabs>
              <w:tab w:val="left" w:pos="1680"/>
              <w:tab w:val="right" w:leader="dot" w:pos="9962"/>
            </w:tabs>
            <w:rPr>
              <w:rFonts w:eastAsiaTheme="minorEastAsia"/>
              <w:noProof/>
              <w:sz w:val="24"/>
              <w:szCs w:val="24"/>
              <w:lang w:val="es-ES" w:eastAsia="es-ES"/>
            </w:rPr>
          </w:pPr>
          <w:hyperlink w:anchor="_Toc204966876" w:history="1">
            <w:r w:rsidR="001C4F97" w:rsidRPr="00941B6A">
              <w:rPr>
                <w:rStyle w:val="Hipervnculo"/>
                <w:noProof/>
                <w14:scene3d>
                  <w14:camera w14:prst="orthographicFront"/>
                  <w14:lightRig w14:rig="threePt" w14:dir="t">
                    <w14:rot w14:lat="0" w14:lon="0" w14:rev="0"/>
                  </w14:lightRig>
                </w14:scene3d>
              </w:rPr>
              <w:t>4.6.</w:t>
            </w:r>
            <w:r w:rsidR="001C4F97">
              <w:rPr>
                <w:rFonts w:eastAsiaTheme="minorEastAsia"/>
                <w:noProof/>
                <w:sz w:val="24"/>
                <w:szCs w:val="24"/>
                <w:lang w:val="es-ES" w:eastAsia="es-ES"/>
              </w:rPr>
              <w:tab/>
            </w:r>
            <w:r w:rsidR="001C4F97" w:rsidRPr="00941B6A">
              <w:rPr>
                <w:rStyle w:val="Hipervnculo"/>
                <w:noProof/>
              </w:rPr>
              <w:t>Costura en marroquinería</w:t>
            </w:r>
            <w:r w:rsidR="001C4F97">
              <w:rPr>
                <w:noProof/>
                <w:webHidden/>
              </w:rPr>
              <w:tab/>
            </w:r>
            <w:r w:rsidR="001C4F97">
              <w:rPr>
                <w:noProof/>
                <w:webHidden/>
              </w:rPr>
              <w:fldChar w:fldCharType="begin"/>
            </w:r>
            <w:r w:rsidR="001C4F97">
              <w:rPr>
                <w:noProof/>
                <w:webHidden/>
              </w:rPr>
              <w:instrText xml:space="preserve"> PAGEREF _Toc204966876 \h </w:instrText>
            </w:r>
            <w:r w:rsidR="001C4F97">
              <w:rPr>
                <w:noProof/>
                <w:webHidden/>
              </w:rPr>
            </w:r>
            <w:r w:rsidR="001C4F97">
              <w:rPr>
                <w:noProof/>
                <w:webHidden/>
              </w:rPr>
              <w:fldChar w:fldCharType="separate"/>
            </w:r>
            <w:r w:rsidR="005B249A">
              <w:rPr>
                <w:noProof/>
                <w:webHidden/>
              </w:rPr>
              <w:t>30</w:t>
            </w:r>
            <w:r w:rsidR="001C4F97">
              <w:rPr>
                <w:noProof/>
                <w:webHidden/>
              </w:rPr>
              <w:fldChar w:fldCharType="end"/>
            </w:r>
          </w:hyperlink>
        </w:p>
        <w:p w14:paraId="65541586" w14:textId="466DDD03" w:rsidR="001C4F97" w:rsidRDefault="00000000">
          <w:pPr>
            <w:pStyle w:val="TDC2"/>
            <w:tabs>
              <w:tab w:val="left" w:pos="1920"/>
              <w:tab w:val="right" w:leader="dot" w:pos="9962"/>
            </w:tabs>
            <w:rPr>
              <w:rFonts w:eastAsiaTheme="minorEastAsia"/>
              <w:noProof/>
              <w:sz w:val="24"/>
              <w:szCs w:val="24"/>
              <w:lang w:val="es-ES" w:eastAsia="es-ES"/>
            </w:rPr>
          </w:pPr>
          <w:hyperlink w:anchor="_Toc204966877" w:history="1">
            <w:r w:rsidR="001C4F97" w:rsidRPr="00941B6A">
              <w:rPr>
                <w:rStyle w:val="Hipervnculo"/>
                <w:noProof/>
                <w14:scene3d>
                  <w14:camera w14:prst="orthographicFront"/>
                  <w14:lightRig w14:rig="threePt" w14:dir="t">
                    <w14:rot w14:lat="0" w14:lon="0" w14:rev="0"/>
                  </w14:lightRig>
                </w14:scene3d>
              </w:rPr>
              <w:t>4.7.</w:t>
            </w:r>
            <w:r w:rsidR="001C4F97">
              <w:rPr>
                <w:rFonts w:eastAsiaTheme="minorEastAsia"/>
                <w:noProof/>
                <w:sz w:val="24"/>
                <w:szCs w:val="24"/>
                <w:lang w:val="es-ES" w:eastAsia="es-ES"/>
              </w:rPr>
              <w:tab/>
            </w:r>
            <w:r w:rsidR="001C4F97" w:rsidRPr="00941B6A">
              <w:rPr>
                <w:rStyle w:val="Hipervnculo"/>
                <w:noProof/>
              </w:rPr>
              <w:t>Acabado y control de calidad</w:t>
            </w:r>
            <w:r w:rsidR="001C4F97">
              <w:rPr>
                <w:noProof/>
                <w:webHidden/>
              </w:rPr>
              <w:tab/>
            </w:r>
            <w:r w:rsidR="001C4F97">
              <w:rPr>
                <w:noProof/>
                <w:webHidden/>
              </w:rPr>
              <w:fldChar w:fldCharType="begin"/>
            </w:r>
            <w:r w:rsidR="001C4F97">
              <w:rPr>
                <w:noProof/>
                <w:webHidden/>
              </w:rPr>
              <w:instrText xml:space="preserve"> PAGEREF _Toc204966877 \h </w:instrText>
            </w:r>
            <w:r w:rsidR="001C4F97">
              <w:rPr>
                <w:noProof/>
                <w:webHidden/>
              </w:rPr>
            </w:r>
            <w:r w:rsidR="001C4F97">
              <w:rPr>
                <w:noProof/>
                <w:webHidden/>
              </w:rPr>
              <w:fldChar w:fldCharType="separate"/>
            </w:r>
            <w:r w:rsidR="005B249A">
              <w:rPr>
                <w:noProof/>
                <w:webHidden/>
              </w:rPr>
              <w:t>33</w:t>
            </w:r>
            <w:r w:rsidR="001C4F97">
              <w:rPr>
                <w:noProof/>
                <w:webHidden/>
              </w:rPr>
              <w:fldChar w:fldCharType="end"/>
            </w:r>
          </w:hyperlink>
        </w:p>
        <w:p w14:paraId="65CAAEFD" w14:textId="34091983" w:rsidR="001C4F97" w:rsidRDefault="00000000">
          <w:pPr>
            <w:pStyle w:val="TDC1"/>
            <w:tabs>
              <w:tab w:val="left" w:pos="1200"/>
              <w:tab w:val="right" w:leader="dot" w:pos="9962"/>
            </w:tabs>
            <w:rPr>
              <w:rFonts w:eastAsiaTheme="minorEastAsia"/>
              <w:noProof/>
              <w:sz w:val="24"/>
              <w:szCs w:val="24"/>
              <w:lang w:val="es-ES" w:eastAsia="es-ES"/>
            </w:rPr>
          </w:pPr>
          <w:hyperlink w:anchor="_Toc204966878" w:history="1">
            <w:r w:rsidR="001C4F97" w:rsidRPr="00941B6A">
              <w:rPr>
                <w:rStyle w:val="Hipervnculo"/>
                <w:noProof/>
              </w:rPr>
              <w:t>5.</w:t>
            </w:r>
            <w:r w:rsidR="001C4F97">
              <w:rPr>
                <w:rFonts w:eastAsiaTheme="minorEastAsia"/>
                <w:noProof/>
                <w:sz w:val="24"/>
                <w:szCs w:val="24"/>
                <w:lang w:val="es-ES" w:eastAsia="es-ES"/>
              </w:rPr>
              <w:tab/>
            </w:r>
            <w:r w:rsidR="001C4F97" w:rsidRPr="00941B6A">
              <w:rPr>
                <w:rStyle w:val="Hipervnculo"/>
                <w:noProof/>
              </w:rPr>
              <w:t>Fichas técnicas de diseño</w:t>
            </w:r>
            <w:r w:rsidR="001C4F97">
              <w:rPr>
                <w:noProof/>
                <w:webHidden/>
              </w:rPr>
              <w:tab/>
            </w:r>
            <w:r w:rsidR="001C4F97">
              <w:rPr>
                <w:noProof/>
                <w:webHidden/>
              </w:rPr>
              <w:fldChar w:fldCharType="begin"/>
            </w:r>
            <w:r w:rsidR="001C4F97">
              <w:rPr>
                <w:noProof/>
                <w:webHidden/>
              </w:rPr>
              <w:instrText xml:space="preserve"> PAGEREF _Toc204966878 \h </w:instrText>
            </w:r>
            <w:r w:rsidR="001C4F97">
              <w:rPr>
                <w:noProof/>
                <w:webHidden/>
              </w:rPr>
            </w:r>
            <w:r w:rsidR="001C4F97">
              <w:rPr>
                <w:noProof/>
                <w:webHidden/>
              </w:rPr>
              <w:fldChar w:fldCharType="separate"/>
            </w:r>
            <w:r w:rsidR="005B249A">
              <w:rPr>
                <w:noProof/>
                <w:webHidden/>
              </w:rPr>
              <w:t>35</w:t>
            </w:r>
            <w:r w:rsidR="001C4F97">
              <w:rPr>
                <w:noProof/>
                <w:webHidden/>
              </w:rPr>
              <w:fldChar w:fldCharType="end"/>
            </w:r>
          </w:hyperlink>
        </w:p>
        <w:p w14:paraId="2BA7FCAC" w14:textId="01AE9EAC" w:rsidR="001C4F97" w:rsidRDefault="00000000">
          <w:pPr>
            <w:pStyle w:val="TDC2"/>
            <w:tabs>
              <w:tab w:val="left" w:pos="1680"/>
              <w:tab w:val="right" w:leader="dot" w:pos="9962"/>
            </w:tabs>
            <w:rPr>
              <w:rFonts w:eastAsiaTheme="minorEastAsia"/>
              <w:noProof/>
              <w:sz w:val="24"/>
              <w:szCs w:val="24"/>
              <w:lang w:val="es-ES" w:eastAsia="es-ES"/>
            </w:rPr>
          </w:pPr>
          <w:hyperlink w:anchor="_Toc204966879" w:history="1">
            <w:r w:rsidR="001C4F97" w:rsidRPr="00941B6A">
              <w:rPr>
                <w:rStyle w:val="Hipervnculo"/>
                <w:noProof/>
                <w14:scene3d>
                  <w14:camera w14:prst="orthographicFront"/>
                  <w14:lightRig w14:rig="threePt" w14:dir="t">
                    <w14:rot w14:lat="0" w14:lon="0" w14:rev="0"/>
                  </w14:lightRig>
                </w14:scene3d>
              </w:rPr>
              <w:t>5.1.</w:t>
            </w:r>
            <w:r w:rsidR="001C4F97">
              <w:rPr>
                <w:rFonts w:eastAsiaTheme="minorEastAsia"/>
                <w:noProof/>
                <w:sz w:val="24"/>
                <w:szCs w:val="24"/>
                <w:lang w:val="es-ES" w:eastAsia="es-ES"/>
              </w:rPr>
              <w:tab/>
            </w:r>
            <w:r w:rsidR="001C4F97" w:rsidRPr="00941B6A">
              <w:rPr>
                <w:rStyle w:val="Hipervnculo"/>
                <w:noProof/>
              </w:rPr>
              <w:t>Características de la ficha técnica de diseño</w:t>
            </w:r>
            <w:r w:rsidR="001C4F97">
              <w:rPr>
                <w:noProof/>
                <w:webHidden/>
              </w:rPr>
              <w:tab/>
            </w:r>
            <w:r w:rsidR="001C4F97">
              <w:rPr>
                <w:noProof/>
                <w:webHidden/>
              </w:rPr>
              <w:fldChar w:fldCharType="begin"/>
            </w:r>
            <w:r w:rsidR="001C4F97">
              <w:rPr>
                <w:noProof/>
                <w:webHidden/>
              </w:rPr>
              <w:instrText xml:space="preserve"> PAGEREF _Toc204966879 \h </w:instrText>
            </w:r>
            <w:r w:rsidR="001C4F97">
              <w:rPr>
                <w:noProof/>
                <w:webHidden/>
              </w:rPr>
            </w:r>
            <w:r w:rsidR="001C4F97">
              <w:rPr>
                <w:noProof/>
                <w:webHidden/>
              </w:rPr>
              <w:fldChar w:fldCharType="separate"/>
            </w:r>
            <w:r w:rsidR="005B249A">
              <w:rPr>
                <w:noProof/>
                <w:webHidden/>
              </w:rPr>
              <w:t>35</w:t>
            </w:r>
            <w:r w:rsidR="001C4F97">
              <w:rPr>
                <w:noProof/>
                <w:webHidden/>
              </w:rPr>
              <w:fldChar w:fldCharType="end"/>
            </w:r>
          </w:hyperlink>
        </w:p>
        <w:p w14:paraId="66952760" w14:textId="4C017C21" w:rsidR="001C4F97" w:rsidRDefault="00000000">
          <w:pPr>
            <w:pStyle w:val="TDC2"/>
            <w:tabs>
              <w:tab w:val="left" w:pos="1920"/>
              <w:tab w:val="right" w:leader="dot" w:pos="9962"/>
            </w:tabs>
            <w:rPr>
              <w:rFonts w:eastAsiaTheme="minorEastAsia"/>
              <w:noProof/>
              <w:sz w:val="24"/>
              <w:szCs w:val="24"/>
              <w:lang w:val="es-ES" w:eastAsia="es-ES"/>
            </w:rPr>
          </w:pPr>
          <w:hyperlink w:anchor="_Toc204966880" w:history="1">
            <w:r w:rsidR="001C4F97" w:rsidRPr="00941B6A">
              <w:rPr>
                <w:rStyle w:val="Hipervnculo"/>
                <w:noProof/>
                <w14:scene3d>
                  <w14:camera w14:prst="orthographicFront"/>
                  <w14:lightRig w14:rig="threePt" w14:dir="t">
                    <w14:rot w14:lat="0" w14:lon="0" w14:rev="0"/>
                  </w14:lightRig>
                </w14:scene3d>
              </w:rPr>
              <w:t>5.2.</w:t>
            </w:r>
            <w:r w:rsidR="001C4F97">
              <w:rPr>
                <w:rFonts w:eastAsiaTheme="minorEastAsia"/>
                <w:noProof/>
                <w:sz w:val="24"/>
                <w:szCs w:val="24"/>
                <w:lang w:val="es-ES" w:eastAsia="es-ES"/>
              </w:rPr>
              <w:tab/>
            </w:r>
            <w:r w:rsidR="001C4F97" w:rsidRPr="00941B6A">
              <w:rPr>
                <w:rStyle w:val="Hipervnculo"/>
                <w:noProof/>
              </w:rPr>
              <w:t>Usos de la ficha técnica en marroquinería</w:t>
            </w:r>
            <w:r w:rsidR="001C4F97">
              <w:rPr>
                <w:noProof/>
                <w:webHidden/>
              </w:rPr>
              <w:tab/>
            </w:r>
            <w:r w:rsidR="001C4F97">
              <w:rPr>
                <w:noProof/>
                <w:webHidden/>
              </w:rPr>
              <w:fldChar w:fldCharType="begin"/>
            </w:r>
            <w:r w:rsidR="001C4F97">
              <w:rPr>
                <w:noProof/>
                <w:webHidden/>
              </w:rPr>
              <w:instrText xml:space="preserve"> PAGEREF _Toc204966880 \h </w:instrText>
            </w:r>
            <w:r w:rsidR="001C4F97">
              <w:rPr>
                <w:noProof/>
                <w:webHidden/>
              </w:rPr>
            </w:r>
            <w:r w:rsidR="001C4F97">
              <w:rPr>
                <w:noProof/>
                <w:webHidden/>
              </w:rPr>
              <w:fldChar w:fldCharType="separate"/>
            </w:r>
            <w:r w:rsidR="005B249A">
              <w:rPr>
                <w:noProof/>
                <w:webHidden/>
              </w:rPr>
              <w:t>36</w:t>
            </w:r>
            <w:r w:rsidR="001C4F97">
              <w:rPr>
                <w:noProof/>
                <w:webHidden/>
              </w:rPr>
              <w:fldChar w:fldCharType="end"/>
            </w:r>
          </w:hyperlink>
        </w:p>
        <w:p w14:paraId="0314865D" w14:textId="5E4AD3E2" w:rsidR="001C4F97" w:rsidRDefault="00000000">
          <w:pPr>
            <w:pStyle w:val="TDC1"/>
            <w:tabs>
              <w:tab w:val="left" w:pos="1200"/>
              <w:tab w:val="right" w:leader="dot" w:pos="9962"/>
            </w:tabs>
            <w:rPr>
              <w:rFonts w:eastAsiaTheme="minorEastAsia"/>
              <w:noProof/>
              <w:sz w:val="24"/>
              <w:szCs w:val="24"/>
              <w:lang w:val="es-ES" w:eastAsia="es-ES"/>
            </w:rPr>
          </w:pPr>
          <w:hyperlink w:anchor="_Toc204966881" w:history="1">
            <w:r w:rsidR="001C4F97" w:rsidRPr="00941B6A">
              <w:rPr>
                <w:rStyle w:val="Hipervnculo"/>
                <w:noProof/>
              </w:rPr>
              <w:t>6.</w:t>
            </w:r>
            <w:r w:rsidR="001C4F97">
              <w:rPr>
                <w:rFonts w:eastAsiaTheme="minorEastAsia"/>
                <w:noProof/>
                <w:sz w:val="24"/>
                <w:szCs w:val="24"/>
                <w:lang w:val="es-ES" w:eastAsia="es-ES"/>
              </w:rPr>
              <w:tab/>
            </w:r>
            <w:r w:rsidR="001C4F97" w:rsidRPr="00941B6A">
              <w:rPr>
                <w:rStyle w:val="Hipervnculo"/>
                <w:noProof/>
              </w:rPr>
              <w:t>Tipos de acabados para los bolsos</w:t>
            </w:r>
            <w:r w:rsidR="001C4F97">
              <w:rPr>
                <w:noProof/>
                <w:webHidden/>
              </w:rPr>
              <w:tab/>
            </w:r>
            <w:r w:rsidR="001C4F97">
              <w:rPr>
                <w:noProof/>
                <w:webHidden/>
              </w:rPr>
              <w:fldChar w:fldCharType="begin"/>
            </w:r>
            <w:r w:rsidR="001C4F97">
              <w:rPr>
                <w:noProof/>
                <w:webHidden/>
              </w:rPr>
              <w:instrText xml:space="preserve"> PAGEREF _Toc204966881 \h </w:instrText>
            </w:r>
            <w:r w:rsidR="001C4F97">
              <w:rPr>
                <w:noProof/>
                <w:webHidden/>
              </w:rPr>
            </w:r>
            <w:r w:rsidR="001C4F97">
              <w:rPr>
                <w:noProof/>
                <w:webHidden/>
              </w:rPr>
              <w:fldChar w:fldCharType="separate"/>
            </w:r>
            <w:r w:rsidR="005B249A">
              <w:rPr>
                <w:noProof/>
                <w:webHidden/>
              </w:rPr>
              <w:t>39</w:t>
            </w:r>
            <w:r w:rsidR="001C4F97">
              <w:rPr>
                <w:noProof/>
                <w:webHidden/>
              </w:rPr>
              <w:fldChar w:fldCharType="end"/>
            </w:r>
          </w:hyperlink>
        </w:p>
        <w:p w14:paraId="45735442" w14:textId="228B9F2B" w:rsidR="001C4F97" w:rsidRDefault="00000000">
          <w:pPr>
            <w:pStyle w:val="TDC1"/>
            <w:tabs>
              <w:tab w:val="right" w:leader="dot" w:pos="9962"/>
            </w:tabs>
            <w:rPr>
              <w:rFonts w:eastAsiaTheme="minorEastAsia"/>
              <w:noProof/>
              <w:sz w:val="24"/>
              <w:szCs w:val="24"/>
              <w:lang w:val="es-ES" w:eastAsia="es-ES"/>
            </w:rPr>
          </w:pPr>
          <w:hyperlink w:anchor="_Toc204966882" w:history="1">
            <w:r w:rsidR="001C4F97" w:rsidRPr="00941B6A">
              <w:rPr>
                <w:rStyle w:val="Hipervnculo"/>
                <w:noProof/>
              </w:rPr>
              <w:t>Síntesis</w:t>
            </w:r>
            <w:r w:rsidR="001C4F97">
              <w:rPr>
                <w:noProof/>
                <w:webHidden/>
              </w:rPr>
              <w:tab/>
            </w:r>
            <w:r w:rsidR="001C4F97">
              <w:rPr>
                <w:noProof/>
                <w:webHidden/>
              </w:rPr>
              <w:fldChar w:fldCharType="begin"/>
            </w:r>
            <w:r w:rsidR="001C4F97">
              <w:rPr>
                <w:noProof/>
                <w:webHidden/>
              </w:rPr>
              <w:instrText xml:space="preserve"> PAGEREF _Toc204966882 \h </w:instrText>
            </w:r>
            <w:r w:rsidR="001C4F97">
              <w:rPr>
                <w:noProof/>
                <w:webHidden/>
              </w:rPr>
            </w:r>
            <w:r w:rsidR="001C4F97">
              <w:rPr>
                <w:noProof/>
                <w:webHidden/>
              </w:rPr>
              <w:fldChar w:fldCharType="separate"/>
            </w:r>
            <w:r w:rsidR="005B249A">
              <w:rPr>
                <w:noProof/>
                <w:webHidden/>
              </w:rPr>
              <w:t>41</w:t>
            </w:r>
            <w:r w:rsidR="001C4F97">
              <w:rPr>
                <w:noProof/>
                <w:webHidden/>
              </w:rPr>
              <w:fldChar w:fldCharType="end"/>
            </w:r>
          </w:hyperlink>
        </w:p>
        <w:p w14:paraId="747443D7" w14:textId="1E045311" w:rsidR="001C4F97" w:rsidRDefault="00000000">
          <w:pPr>
            <w:pStyle w:val="TDC1"/>
            <w:tabs>
              <w:tab w:val="right" w:leader="dot" w:pos="9962"/>
            </w:tabs>
            <w:rPr>
              <w:rFonts w:eastAsiaTheme="minorEastAsia"/>
              <w:noProof/>
              <w:sz w:val="24"/>
              <w:szCs w:val="24"/>
              <w:lang w:val="es-ES" w:eastAsia="es-ES"/>
            </w:rPr>
          </w:pPr>
          <w:hyperlink w:anchor="_Toc204966883" w:history="1">
            <w:r w:rsidR="001C4F97" w:rsidRPr="00941B6A">
              <w:rPr>
                <w:rStyle w:val="Hipervnculo"/>
                <w:noProof/>
              </w:rPr>
              <w:t>Material complementario</w:t>
            </w:r>
            <w:r w:rsidR="001C4F97">
              <w:rPr>
                <w:noProof/>
                <w:webHidden/>
              </w:rPr>
              <w:tab/>
            </w:r>
            <w:r w:rsidR="001C4F97">
              <w:rPr>
                <w:noProof/>
                <w:webHidden/>
              </w:rPr>
              <w:fldChar w:fldCharType="begin"/>
            </w:r>
            <w:r w:rsidR="001C4F97">
              <w:rPr>
                <w:noProof/>
                <w:webHidden/>
              </w:rPr>
              <w:instrText xml:space="preserve"> PAGEREF _Toc204966883 \h </w:instrText>
            </w:r>
            <w:r w:rsidR="001C4F97">
              <w:rPr>
                <w:noProof/>
                <w:webHidden/>
              </w:rPr>
            </w:r>
            <w:r w:rsidR="001C4F97">
              <w:rPr>
                <w:noProof/>
                <w:webHidden/>
              </w:rPr>
              <w:fldChar w:fldCharType="separate"/>
            </w:r>
            <w:r w:rsidR="005B249A">
              <w:rPr>
                <w:noProof/>
                <w:webHidden/>
              </w:rPr>
              <w:t>42</w:t>
            </w:r>
            <w:r w:rsidR="001C4F97">
              <w:rPr>
                <w:noProof/>
                <w:webHidden/>
              </w:rPr>
              <w:fldChar w:fldCharType="end"/>
            </w:r>
          </w:hyperlink>
        </w:p>
        <w:p w14:paraId="2B5B741C" w14:textId="64371502" w:rsidR="001C4F97" w:rsidRDefault="00000000">
          <w:pPr>
            <w:pStyle w:val="TDC1"/>
            <w:tabs>
              <w:tab w:val="right" w:leader="dot" w:pos="9962"/>
            </w:tabs>
            <w:rPr>
              <w:rFonts w:eastAsiaTheme="minorEastAsia"/>
              <w:noProof/>
              <w:sz w:val="24"/>
              <w:szCs w:val="24"/>
              <w:lang w:val="es-ES" w:eastAsia="es-ES"/>
            </w:rPr>
          </w:pPr>
          <w:hyperlink w:anchor="_Toc204966884" w:history="1">
            <w:r w:rsidR="001C4F97" w:rsidRPr="00941B6A">
              <w:rPr>
                <w:rStyle w:val="Hipervnculo"/>
                <w:noProof/>
              </w:rPr>
              <w:t>Glosario</w:t>
            </w:r>
            <w:r w:rsidR="001C4F97">
              <w:rPr>
                <w:noProof/>
                <w:webHidden/>
              </w:rPr>
              <w:tab/>
            </w:r>
            <w:r w:rsidR="001C4F97">
              <w:rPr>
                <w:noProof/>
                <w:webHidden/>
              </w:rPr>
              <w:fldChar w:fldCharType="begin"/>
            </w:r>
            <w:r w:rsidR="001C4F97">
              <w:rPr>
                <w:noProof/>
                <w:webHidden/>
              </w:rPr>
              <w:instrText xml:space="preserve"> PAGEREF _Toc204966884 \h </w:instrText>
            </w:r>
            <w:r w:rsidR="001C4F97">
              <w:rPr>
                <w:noProof/>
                <w:webHidden/>
              </w:rPr>
            </w:r>
            <w:r w:rsidR="001C4F97">
              <w:rPr>
                <w:noProof/>
                <w:webHidden/>
              </w:rPr>
              <w:fldChar w:fldCharType="separate"/>
            </w:r>
            <w:r w:rsidR="005B249A">
              <w:rPr>
                <w:noProof/>
                <w:webHidden/>
              </w:rPr>
              <w:t>43</w:t>
            </w:r>
            <w:r w:rsidR="001C4F97">
              <w:rPr>
                <w:noProof/>
                <w:webHidden/>
              </w:rPr>
              <w:fldChar w:fldCharType="end"/>
            </w:r>
          </w:hyperlink>
        </w:p>
        <w:p w14:paraId="6E822A50" w14:textId="6AB7B008" w:rsidR="001C4F97" w:rsidRDefault="00000000">
          <w:pPr>
            <w:pStyle w:val="TDC1"/>
            <w:tabs>
              <w:tab w:val="right" w:leader="dot" w:pos="9962"/>
            </w:tabs>
            <w:rPr>
              <w:rFonts w:eastAsiaTheme="minorEastAsia"/>
              <w:noProof/>
              <w:sz w:val="24"/>
              <w:szCs w:val="24"/>
              <w:lang w:val="es-ES" w:eastAsia="es-ES"/>
            </w:rPr>
          </w:pPr>
          <w:hyperlink w:anchor="_Toc204966885" w:history="1">
            <w:r w:rsidR="001C4F97" w:rsidRPr="00941B6A">
              <w:rPr>
                <w:rStyle w:val="Hipervnculo"/>
                <w:noProof/>
              </w:rPr>
              <w:t>Referencias bibliográficas</w:t>
            </w:r>
            <w:r w:rsidR="001C4F97">
              <w:rPr>
                <w:noProof/>
                <w:webHidden/>
              </w:rPr>
              <w:tab/>
            </w:r>
            <w:r w:rsidR="001C4F97">
              <w:rPr>
                <w:noProof/>
                <w:webHidden/>
              </w:rPr>
              <w:fldChar w:fldCharType="begin"/>
            </w:r>
            <w:r w:rsidR="001C4F97">
              <w:rPr>
                <w:noProof/>
                <w:webHidden/>
              </w:rPr>
              <w:instrText xml:space="preserve"> PAGEREF _Toc204966885 \h </w:instrText>
            </w:r>
            <w:r w:rsidR="001C4F97">
              <w:rPr>
                <w:noProof/>
                <w:webHidden/>
              </w:rPr>
            </w:r>
            <w:r w:rsidR="001C4F97">
              <w:rPr>
                <w:noProof/>
                <w:webHidden/>
              </w:rPr>
              <w:fldChar w:fldCharType="separate"/>
            </w:r>
            <w:r w:rsidR="005B249A">
              <w:rPr>
                <w:noProof/>
                <w:webHidden/>
              </w:rPr>
              <w:t>44</w:t>
            </w:r>
            <w:r w:rsidR="001C4F97">
              <w:rPr>
                <w:noProof/>
                <w:webHidden/>
              </w:rPr>
              <w:fldChar w:fldCharType="end"/>
            </w:r>
          </w:hyperlink>
        </w:p>
        <w:p w14:paraId="129E3E98" w14:textId="3E1DA713" w:rsidR="001C4F97" w:rsidRDefault="00000000">
          <w:pPr>
            <w:pStyle w:val="TDC1"/>
            <w:tabs>
              <w:tab w:val="right" w:leader="dot" w:pos="9962"/>
            </w:tabs>
            <w:rPr>
              <w:rFonts w:eastAsiaTheme="minorEastAsia"/>
              <w:noProof/>
              <w:sz w:val="24"/>
              <w:szCs w:val="24"/>
              <w:lang w:val="es-ES" w:eastAsia="es-ES"/>
            </w:rPr>
          </w:pPr>
          <w:hyperlink w:anchor="_Toc204966886" w:history="1">
            <w:r w:rsidR="001C4F97" w:rsidRPr="00941B6A">
              <w:rPr>
                <w:rStyle w:val="Hipervnculo"/>
                <w:noProof/>
              </w:rPr>
              <w:t>Créditos</w:t>
            </w:r>
            <w:r w:rsidR="001C4F97">
              <w:rPr>
                <w:noProof/>
                <w:webHidden/>
              </w:rPr>
              <w:tab/>
            </w:r>
            <w:r w:rsidR="001C4F97">
              <w:rPr>
                <w:noProof/>
                <w:webHidden/>
              </w:rPr>
              <w:fldChar w:fldCharType="begin"/>
            </w:r>
            <w:r w:rsidR="001C4F97">
              <w:rPr>
                <w:noProof/>
                <w:webHidden/>
              </w:rPr>
              <w:instrText xml:space="preserve"> PAGEREF _Toc204966886 \h </w:instrText>
            </w:r>
            <w:r w:rsidR="001C4F97">
              <w:rPr>
                <w:noProof/>
                <w:webHidden/>
              </w:rPr>
            </w:r>
            <w:r w:rsidR="001C4F97">
              <w:rPr>
                <w:noProof/>
                <w:webHidden/>
              </w:rPr>
              <w:fldChar w:fldCharType="separate"/>
            </w:r>
            <w:r w:rsidR="005B249A">
              <w:rPr>
                <w:noProof/>
                <w:webHidden/>
              </w:rPr>
              <w:t>45</w:t>
            </w:r>
            <w:r w:rsidR="001C4F97">
              <w:rPr>
                <w:noProof/>
                <w:webHidden/>
              </w:rPr>
              <w:fldChar w:fldCharType="end"/>
            </w:r>
          </w:hyperlink>
        </w:p>
        <w:p w14:paraId="3AFC5851" w14:textId="5BD406B0"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4966863"/>
      <w:r w:rsidRPr="003758F7">
        <w:lastRenderedPageBreak/>
        <w:t>Introducción</w:t>
      </w:r>
      <w:bookmarkEnd w:id="0"/>
    </w:p>
    <w:p w14:paraId="08E4A554" w14:textId="7A0F136C" w:rsidR="00586547" w:rsidRDefault="00CB6DF7" w:rsidP="00586547">
      <w:r w:rsidRPr="00CB6DF7">
        <w:t xml:space="preserve">La marroquinería, como expresión técnica y estética, demanda un conocimiento detallado de los procesos de diseño, materiales y métodos de fabricación que garantizan productos funcionales, duraderos y visualmente atractivos. En este contexto, el patronaje cumple un papel esencial, pues define las formas, proporciones y estructuras necesarias para la producción eficiente de bolsos, particularmente el modelo </w:t>
      </w:r>
      <w:r w:rsidRPr="00C34C80">
        <w:rPr>
          <w:rStyle w:val="Extranjerismo"/>
        </w:rPr>
        <w:t>shopping</w:t>
      </w:r>
      <w:r w:rsidRPr="00CB6DF7">
        <w:t>, reconocido por su capacidad, versatilidad y uso cotidiano.</w:t>
      </w:r>
    </w:p>
    <w:p w14:paraId="6A5E3D29" w14:textId="4EC17496" w:rsidR="00CB6DF7" w:rsidRDefault="00CB6DF7" w:rsidP="00586547">
      <w:r w:rsidRPr="00CB6DF7">
        <w:t>El componente formativo "Materiales, diseño y procesos productivos en la fabricación de bolsos" ofrece al aprendiz una aproximación completa a los fundamentos del patronaje, partiendo del análisis de las partes que componen un bolso, las tipologías más comunes y los materiales adecuados según sus propiedades técnicas y estéticas. Asimismo, se profundiza en las fases clave del proceso productivo: diseño, corte, desbaste, armado, costura y acabados, proporcionando herramientas que permiten integrar teoría y práctica con un enfoque técnico riguroso.</w:t>
      </w:r>
    </w:p>
    <w:p w14:paraId="6A1764BD" w14:textId="79CABA89" w:rsidR="00CB6DF7" w:rsidRDefault="00CB6DF7" w:rsidP="00586547">
      <w:r w:rsidRPr="00CB6DF7">
        <w:t>Este conocimiento no solo fortalece las competencias en modelado y confección, sino que también promueve una comprensión crítica de los estándares de calidad, la funcionalidad del producto final y la sostenibilidad en la elección de insumos. Con ello, se prepara al aprendiz para enfrentar retos reales del sector manufacturero de marroquinería, con capacidad de crear patrones precisos, interpretar fichas técnicas y participar activamente en procesos de mejora continua.</w:t>
      </w:r>
    </w:p>
    <w:p w14:paraId="034F86F8" w14:textId="77777777" w:rsidR="00CB6DF7" w:rsidRDefault="00CB6DF7" w:rsidP="00586547"/>
    <w:p w14:paraId="29E84EAF" w14:textId="77777777" w:rsidR="00CB6DF7" w:rsidRDefault="00CB6DF7" w:rsidP="00586547"/>
    <w:p w14:paraId="7383D0F1" w14:textId="58CF0C63" w:rsidR="00946648" w:rsidRDefault="00CB6DF7" w:rsidP="00AB2E61">
      <w:pPr>
        <w:pStyle w:val="Ttulo1"/>
        <w:rPr>
          <w:lang w:val="es-CO"/>
        </w:rPr>
      </w:pPr>
      <w:bookmarkStart w:id="1" w:name="_Toc204966864"/>
      <w:r w:rsidRPr="00CB6DF7">
        <w:rPr>
          <w:lang w:val="es-CO"/>
        </w:rPr>
        <w:lastRenderedPageBreak/>
        <w:t>Estructura del bolso</w:t>
      </w:r>
      <w:bookmarkEnd w:id="1"/>
      <w:r>
        <w:rPr>
          <w:lang w:val="es-CO"/>
        </w:rPr>
        <w:t xml:space="preserve"> </w:t>
      </w:r>
    </w:p>
    <w:p w14:paraId="1DDFA552" w14:textId="22353E76" w:rsidR="00CB6DF7" w:rsidRDefault="00CB6DF7" w:rsidP="00CB6DF7">
      <w:pPr>
        <w:rPr>
          <w:lang w:eastAsia="es-CO"/>
        </w:rPr>
      </w:pPr>
      <w:r w:rsidRPr="00CB6DF7">
        <w:rPr>
          <w:lang w:eastAsia="es-CO"/>
        </w:rPr>
        <w:t xml:space="preserve">La estructura del bolso se refiere a la organización y disposición de sus partes fundamentales, las cuales definen su funcionalidad, forma, resistencia y estética. Comprender esta estructura es esencial para el diseño y patronaje preciso, ya que cada componente cumple una función técnica y visual específica. Cada una de estas partes debe integrarse con precisión durante el patronaje para garantizar un producto funcional, ergonómico y estéticamente atractivo. Esto permite al patronista desarrollar moldes adecuados, optimizar materiales y facilitar los procesos de corte, ensamble y confección. A </w:t>
      </w:r>
      <w:proofErr w:type="gramStart"/>
      <w:r w:rsidRPr="00CB6DF7">
        <w:rPr>
          <w:lang w:eastAsia="es-CO"/>
        </w:rPr>
        <w:t>continuación</w:t>
      </w:r>
      <w:proofErr w:type="gramEnd"/>
      <w:r w:rsidRPr="00CB6DF7">
        <w:rPr>
          <w:lang w:eastAsia="es-CO"/>
        </w:rPr>
        <w:t xml:space="preserve"> se describen las principales partes de un bolso:</w:t>
      </w:r>
    </w:p>
    <w:p w14:paraId="64012C9D" w14:textId="0A82142A" w:rsidR="00CB6DF7" w:rsidRDefault="00CB6DF7" w:rsidP="00CB6DF7">
      <w:pPr>
        <w:pStyle w:val="Figura"/>
      </w:pPr>
      <w:r>
        <w:t>Partes del bolso</w:t>
      </w:r>
    </w:p>
    <w:p w14:paraId="06F69014" w14:textId="59DDED2E" w:rsidR="00CB6DF7" w:rsidRDefault="00EC5915" w:rsidP="00CB6DF7">
      <w:pPr>
        <w:ind w:firstLine="0"/>
        <w:jc w:val="center"/>
        <w:rPr>
          <w:lang w:eastAsia="es-CO"/>
        </w:rPr>
      </w:pPr>
      <w:r>
        <w:rPr>
          <w:noProof/>
        </w:rPr>
        <w:drawing>
          <wp:inline distT="0" distB="0" distL="0" distR="0" wp14:anchorId="31E0DD52" wp14:editId="6D191D48">
            <wp:extent cx="3733800" cy="3685038"/>
            <wp:effectExtent l="0" t="0" r="0" b="0"/>
            <wp:docPr id="1" name="Imagen 1" descr="Esquema de las partes del bolso que incluye cuerpo principal, base, laterales, tapa, asa, broche, bolsillo externo, forro interno, bolsillo interno, cremallera y fondo rígi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a de las partes del bolso que incluye cuerpo principal, base, laterales, tapa, asa, broche, bolsillo externo, forro interno, bolsillo interno, cremallera y fondo rígido. "/>
                    <pic:cNvPicPr/>
                  </pic:nvPicPr>
                  <pic:blipFill>
                    <a:blip r:embed="rId12"/>
                    <a:stretch>
                      <a:fillRect/>
                    </a:stretch>
                  </pic:blipFill>
                  <pic:spPr>
                    <a:xfrm>
                      <a:off x="0" y="0"/>
                      <a:ext cx="3746775" cy="3697843"/>
                    </a:xfrm>
                    <a:prstGeom prst="rect">
                      <a:avLst/>
                    </a:prstGeom>
                  </pic:spPr>
                </pic:pic>
              </a:graphicData>
            </a:graphic>
          </wp:inline>
        </w:drawing>
      </w:r>
    </w:p>
    <w:p w14:paraId="126375DE" w14:textId="0C7047FA" w:rsidR="00CB6DF7" w:rsidRDefault="00CB6DF7">
      <w:pPr>
        <w:pStyle w:val="Prrafodelista"/>
        <w:numPr>
          <w:ilvl w:val="0"/>
          <w:numId w:val="55"/>
        </w:numPr>
        <w:ind w:left="993"/>
        <w:rPr>
          <w:lang w:eastAsia="es-CO"/>
        </w:rPr>
      </w:pPr>
      <w:r w:rsidRPr="00CB6DF7">
        <w:rPr>
          <w:b/>
          <w:bCs/>
          <w:lang w:eastAsia="es-CO"/>
        </w:rPr>
        <w:t>Cuerpo (frontal, espaldar).</w:t>
      </w:r>
      <w:r>
        <w:rPr>
          <w:lang w:eastAsia="es-CO"/>
        </w:rPr>
        <w:t xml:space="preserve"> Parte central del bolso que define su forma y capacidad. Puede ser una sola pieza o varias unidas entre sí.</w:t>
      </w:r>
    </w:p>
    <w:p w14:paraId="6E5BA64A" w14:textId="7051D16A" w:rsidR="00CB6DF7" w:rsidRDefault="00CB6DF7">
      <w:pPr>
        <w:pStyle w:val="Prrafodelista"/>
        <w:numPr>
          <w:ilvl w:val="0"/>
          <w:numId w:val="55"/>
        </w:numPr>
        <w:ind w:left="993"/>
        <w:rPr>
          <w:lang w:eastAsia="es-CO"/>
        </w:rPr>
      </w:pPr>
      <w:r w:rsidRPr="00CB6DF7">
        <w:rPr>
          <w:b/>
          <w:bCs/>
          <w:lang w:eastAsia="es-CO"/>
        </w:rPr>
        <w:lastRenderedPageBreak/>
        <w:t>Fuelle, falso o costado</w:t>
      </w:r>
      <w:r>
        <w:rPr>
          <w:lang w:eastAsia="es-CO"/>
        </w:rPr>
        <w:t>. Piezas laterales que aportan volumen y estabilidad estructural.</w:t>
      </w:r>
    </w:p>
    <w:p w14:paraId="454EE458" w14:textId="78DC9D1E" w:rsidR="00CB6DF7" w:rsidRDefault="00CB6DF7">
      <w:pPr>
        <w:pStyle w:val="Prrafodelista"/>
        <w:numPr>
          <w:ilvl w:val="0"/>
          <w:numId w:val="55"/>
        </w:numPr>
        <w:ind w:left="993"/>
        <w:rPr>
          <w:lang w:eastAsia="es-CO"/>
        </w:rPr>
      </w:pPr>
      <w:r w:rsidRPr="00CB6DF7">
        <w:rPr>
          <w:b/>
          <w:bCs/>
          <w:lang w:eastAsia="es-CO"/>
        </w:rPr>
        <w:t>Base o fondo</w:t>
      </w:r>
      <w:r>
        <w:rPr>
          <w:lang w:eastAsia="es-CO"/>
        </w:rPr>
        <w:t>. Parte inferior del bolso que soporta el peso. Puede incluir refuerzos internos para mayor rigidez.</w:t>
      </w:r>
    </w:p>
    <w:p w14:paraId="70FBCF70" w14:textId="200F6D5B" w:rsidR="00CB6DF7" w:rsidRDefault="00CB6DF7">
      <w:pPr>
        <w:pStyle w:val="Prrafodelista"/>
        <w:numPr>
          <w:ilvl w:val="0"/>
          <w:numId w:val="55"/>
        </w:numPr>
        <w:ind w:left="993"/>
        <w:rPr>
          <w:lang w:eastAsia="es-CO"/>
        </w:rPr>
      </w:pPr>
      <w:r w:rsidRPr="00CB6DF7">
        <w:rPr>
          <w:b/>
          <w:bCs/>
          <w:lang w:eastAsia="es-CO"/>
        </w:rPr>
        <w:t>Tapa o solapa</w:t>
      </w:r>
      <w:r>
        <w:rPr>
          <w:lang w:eastAsia="es-CO"/>
        </w:rPr>
        <w:t>. Cubre la abertura superior y suele incorporar sistemas de cierre como broches, cremalleras o hebillas.</w:t>
      </w:r>
    </w:p>
    <w:p w14:paraId="4050FDD4" w14:textId="20198BFA" w:rsidR="00CB6DF7" w:rsidRDefault="00CB6DF7">
      <w:pPr>
        <w:pStyle w:val="Prrafodelista"/>
        <w:numPr>
          <w:ilvl w:val="0"/>
          <w:numId w:val="55"/>
        </w:numPr>
        <w:ind w:left="993"/>
        <w:rPr>
          <w:lang w:eastAsia="es-CO"/>
        </w:rPr>
      </w:pPr>
      <w:r w:rsidRPr="00CB6DF7">
        <w:rPr>
          <w:b/>
          <w:bCs/>
          <w:lang w:eastAsia="es-CO"/>
        </w:rPr>
        <w:t>Asas o correas</w:t>
      </w:r>
      <w:r>
        <w:rPr>
          <w:lang w:eastAsia="es-CO"/>
        </w:rPr>
        <w:t>. Elementos para transportar el bolso. Pueden ser cortas o largas, fijas o regulables, según el diseño.</w:t>
      </w:r>
    </w:p>
    <w:p w14:paraId="33181BD6" w14:textId="68353EE2" w:rsidR="00CB6DF7" w:rsidRDefault="00CB6DF7">
      <w:pPr>
        <w:pStyle w:val="Prrafodelista"/>
        <w:numPr>
          <w:ilvl w:val="0"/>
          <w:numId w:val="55"/>
        </w:numPr>
        <w:ind w:left="993"/>
        <w:rPr>
          <w:lang w:eastAsia="es-CO"/>
        </w:rPr>
      </w:pPr>
      <w:r w:rsidRPr="00CB6DF7">
        <w:rPr>
          <w:b/>
          <w:bCs/>
          <w:lang w:eastAsia="es-CO"/>
        </w:rPr>
        <w:t>Forro interior</w:t>
      </w:r>
      <w:r>
        <w:rPr>
          <w:lang w:eastAsia="es-CO"/>
        </w:rPr>
        <w:t>. Cubre el interior del bolso. Puede incluir compartimientos, bolsillos y cremalleras.</w:t>
      </w:r>
    </w:p>
    <w:p w14:paraId="4E31A959" w14:textId="562599B3" w:rsidR="00CB6DF7" w:rsidRDefault="00CB6DF7">
      <w:pPr>
        <w:pStyle w:val="Prrafodelista"/>
        <w:numPr>
          <w:ilvl w:val="0"/>
          <w:numId w:val="55"/>
        </w:numPr>
        <w:ind w:left="993"/>
        <w:rPr>
          <w:lang w:eastAsia="es-CO"/>
        </w:rPr>
      </w:pPr>
      <w:r w:rsidRPr="00CB6DF7">
        <w:rPr>
          <w:b/>
          <w:bCs/>
          <w:lang w:eastAsia="es-CO"/>
        </w:rPr>
        <w:t>Chapeta</w:t>
      </w:r>
      <w:r>
        <w:rPr>
          <w:lang w:eastAsia="es-CO"/>
        </w:rPr>
        <w:t>. Pieza que puede servir como base para elementos de cierre o decoración, aportando refuerzo y estética.</w:t>
      </w:r>
    </w:p>
    <w:p w14:paraId="6CF23846" w14:textId="3E7B49AA" w:rsidR="00CB6DF7" w:rsidRDefault="00CB6DF7">
      <w:pPr>
        <w:pStyle w:val="Prrafodelista"/>
        <w:numPr>
          <w:ilvl w:val="0"/>
          <w:numId w:val="55"/>
        </w:numPr>
        <w:ind w:left="993"/>
        <w:rPr>
          <w:lang w:eastAsia="es-CO"/>
        </w:rPr>
      </w:pPr>
      <w:r w:rsidRPr="00CB6DF7">
        <w:rPr>
          <w:b/>
          <w:bCs/>
          <w:lang w:eastAsia="es-CO"/>
        </w:rPr>
        <w:t>Cremallera (bolsillo interno)</w:t>
      </w:r>
      <w:r>
        <w:rPr>
          <w:lang w:eastAsia="es-CO"/>
        </w:rPr>
        <w:t>. Elemento de cierre utilizado para compartimientos interiores, aportando seguridad y organización.</w:t>
      </w:r>
    </w:p>
    <w:p w14:paraId="31ABE76C" w14:textId="0213C6C5" w:rsidR="00CB6DF7" w:rsidRDefault="00CB6DF7">
      <w:pPr>
        <w:pStyle w:val="Prrafodelista"/>
        <w:numPr>
          <w:ilvl w:val="0"/>
          <w:numId w:val="55"/>
        </w:numPr>
        <w:ind w:left="993"/>
        <w:rPr>
          <w:lang w:eastAsia="es-CO"/>
        </w:rPr>
      </w:pPr>
      <w:r w:rsidRPr="00CB6DF7">
        <w:rPr>
          <w:b/>
          <w:bCs/>
          <w:lang w:eastAsia="es-CO"/>
        </w:rPr>
        <w:t>Herrajes.</w:t>
      </w:r>
      <w:r>
        <w:rPr>
          <w:lang w:eastAsia="es-CO"/>
        </w:rPr>
        <w:t xml:space="preserve"> Incluye argollas, broches, remaches y otros componentes metálicos o plásticos que complementan funcionalidad y presentación.</w:t>
      </w:r>
    </w:p>
    <w:p w14:paraId="32CEDFD4" w14:textId="35BFE6B9" w:rsidR="00CB6DF7" w:rsidRDefault="00CB6DF7">
      <w:pPr>
        <w:pStyle w:val="Prrafodelista"/>
        <w:numPr>
          <w:ilvl w:val="0"/>
          <w:numId w:val="55"/>
        </w:numPr>
        <w:ind w:left="993"/>
        <w:rPr>
          <w:lang w:eastAsia="es-CO"/>
        </w:rPr>
      </w:pPr>
      <w:r w:rsidRPr="00CB6DF7">
        <w:rPr>
          <w:b/>
          <w:bCs/>
          <w:lang w:eastAsia="es-CO"/>
        </w:rPr>
        <w:t>Slider o cierre de cremallera.</w:t>
      </w:r>
      <w:r>
        <w:rPr>
          <w:lang w:eastAsia="es-CO"/>
        </w:rPr>
        <w:t xml:space="preserve"> Parte móvil de la cremallera que permite abrir o cerrar el bolso o sus compartimentos.</w:t>
      </w:r>
    </w:p>
    <w:p w14:paraId="75D040CB" w14:textId="09D14232" w:rsidR="00CB6DF7" w:rsidRDefault="00CB6DF7">
      <w:pPr>
        <w:pStyle w:val="Prrafodelista"/>
        <w:numPr>
          <w:ilvl w:val="0"/>
          <w:numId w:val="55"/>
        </w:numPr>
        <w:ind w:left="993"/>
        <w:rPr>
          <w:lang w:eastAsia="es-CO"/>
        </w:rPr>
      </w:pPr>
      <w:r w:rsidRPr="00CB6DF7">
        <w:rPr>
          <w:b/>
          <w:bCs/>
          <w:lang w:eastAsia="es-CO"/>
        </w:rPr>
        <w:t>Refuerzo o alma de base.</w:t>
      </w:r>
      <w:r>
        <w:rPr>
          <w:lang w:eastAsia="es-CO"/>
        </w:rPr>
        <w:t xml:space="preserve"> Materiales internos (como espumas, salpas, EVA) que proporcionan rigidez y estructura a la base del bolso.</w:t>
      </w:r>
    </w:p>
    <w:p w14:paraId="312DCEF6" w14:textId="79647D2D" w:rsidR="00CB6DF7" w:rsidRDefault="00CB6DF7">
      <w:pPr>
        <w:spacing w:before="0" w:after="160" w:line="259" w:lineRule="auto"/>
        <w:ind w:firstLine="0"/>
        <w:rPr>
          <w:lang w:eastAsia="es-CO"/>
        </w:rPr>
      </w:pPr>
      <w:r>
        <w:rPr>
          <w:lang w:eastAsia="es-CO"/>
        </w:rPr>
        <w:br w:type="page"/>
      </w:r>
    </w:p>
    <w:p w14:paraId="1F231186" w14:textId="2F97E3DA" w:rsidR="00CB6DF7" w:rsidRDefault="00CB6DF7" w:rsidP="00CB6DF7">
      <w:pPr>
        <w:pStyle w:val="Ttulo1"/>
      </w:pPr>
      <w:bookmarkStart w:id="2" w:name="_Toc204966865"/>
      <w:r w:rsidRPr="00CB6DF7">
        <w:lastRenderedPageBreak/>
        <w:t>Tipologías de bolsos: características y usos</w:t>
      </w:r>
      <w:bookmarkEnd w:id="2"/>
    </w:p>
    <w:p w14:paraId="4F8417D8" w14:textId="35E8FDC7" w:rsidR="00CB6DF7" w:rsidRDefault="00CB6DF7" w:rsidP="00CB6DF7">
      <w:pPr>
        <w:rPr>
          <w:lang w:val="es-419" w:eastAsia="es-CO"/>
        </w:rPr>
      </w:pPr>
      <w:r w:rsidRPr="00CB6DF7">
        <w:rPr>
          <w:lang w:val="es-419" w:eastAsia="es-CO"/>
        </w:rPr>
        <w:t>En el sector de la marroquinería y el diseño de moda, los bolsos no solo cumplen una función práctica, sino que también expresan estilo, identidad y contexto de uso. Existen múltiples tipologías, cada una con formas, tamaños, materiales y estructuras específicas que responden a necesidades particulares: desde el uso diario hasta eventos formales o actividades deportivas. A continuación, se describen los modelos más representativos y frecuentemente empleados en la industria, incluyendo sus características, funcionalidades y aplicaciones. Muchos de estos diseños conservan su denominación en inglés, ya que dicha nomenclatura es ampliamente reconocida a nivel internacional:</w:t>
      </w:r>
    </w:p>
    <w:p w14:paraId="7C51CA5A" w14:textId="77777777" w:rsidR="00CB6DF7" w:rsidRPr="00C34C80" w:rsidRDefault="00CB6DF7" w:rsidP="00CB6DF7">
      <w:pPr>
        <w:pStyle w:val="Ttulo3"/>
        <w:rPr>
          <w:rStyle w:val="Extranjerismo"/>
          <w:lang w:val="es-419"/>
        </w:rPr>
      </w:pPr>
      <w:r w:rsidRPr="00C34C80">
        <w:rPr>
          <w:rStyle w:val="Extranjerismo"/>
          <w:lang w:val="es-419"/>
        </w:rPr>
        <w:t>Tote bag</w:t>
      </w:r>
    </w:p>
    <w:p w14:paraId="68CCD814" w14:textId="151E3068" w:rsidR="00CB6DF7" w:rsidRPr="00CB6DF7" w:rsidRDefault="00CB6DF7" w:rsidP="00CB6DF7">
      <w:pPr>
        <w:rPr>
          <w:lang w:val="es-419" w:eastAsia="es-CO"/>
        </w:rPr>
      </w:pPr>
      <w:r w:rsidRPr="00CB6DF7">
        <w:rPr>
          <w:lang w:val="es-419" w:eastAsia="es-CO"/>
        </w:rPr>
        <w:t>Bolso de gran capacidad, con forma rectangular, trapezoidal o cuadrada, diseñado con dos asas paralelas que permiten llevarlo cómodamente al hombro o en la mano. Es ideal para el uso diario gracias a su amplitud y funcionalidad.</w:t>
      </w:r>
    </w:p>
    <w:p w14:paraId="77D1B968" w14:textId="77777777" w:rsidR="00CB6DF7" w:rsidRPr="00CB6DF7" w:rsidRDefault="00CB6DF7" w:rsidP="00CB6DF7">
      <w:pPr>
        <w:rPr>
          <w:b/>
          <w:bCs/>
          <w:lang w:val="es-419" w:eastAsia="es-CO"/>
        </w:rPr>
      </w:pPr>
      <w:r w:rsidRPr="00CB6DF7">
        <w:rPr>
          <w:b/>
          <w:bCs/>
          <w:lang w:val="es-419" w:eastAsia="es-CO"/>
        </w:rPr>
        <w:t>Características</w:t>
      </w:r>
    </w:p>
    <w:p w14:paraId="21D843F8" w14:textId="7490AD73" w:rsidR="00CB6DF7" w:rsidRPr="00CB6DF7" w:rsidRDefault="00CB6DF7">
      <w:pPr>
        <w:pStyle w:val="Prrafodelista"/>
        <w:numPr>
          <w:ilvl w:val="0"/>
          <w:numId w:val="7"/>
        </w:numPr>
        <w:rPr>
          <w:lang w:val="es-419" w:eastAsia="es-CO"/>
        </w:rPr>
      </w:pPr>
      <w:r w:rsidRPr="00CB6DF7">
        <w:rPr>
          <w:lang w:val="es-419" w:eastAsia="es-CO"/>
        </w:rPr>
        <w:t>Gran capacidad de carga.</w:t>
      </w:r>
    </w:p>
    <w:p w14:paraId="2053C88B" w14:textId="6D5B0CE3" w:rsidR="00CB6DF7" w:rsidRPr="00CB6DF7" w:rsidRDefault="00CB6DF7">
      <w:pPr>
        <w:pStyle w:val="Prrafodelista"/>
        <w:numPr>
          <w:ilvl w:val="0"/>
          <w:numId w:val="7"/>
        </w:numPr>
        <w:rPr>
          <w:lang w:val="es-419" w:eastAsia="es-CO"/>
        </w:rPr>
      </w:pPr>
      <w:r w:rsidRPr="00CB6DF7">
        <w:rPr>
          <w:lang w:val="es-419" w:eastAsia="es-CO"/>
        </w:rPr>
        <w:t>A menudo sin cierre o con broche magnético o cremallera.</w:t>
      </w:r>
    </w:p>
    <w:p w14:paraId="68863657" w14:textId="590A40E5" w:rsidR="00CB6DF7" w:rsidRPr="00CB6DF7" w:rsidRDefault="00CB6DF7">
      <w:pPr>
        <w:pStyle w:val="Prrafodelista"/>
        <w:numPr>
          <w:ilvl w:val="0"/>
          <w:numId w:val="7"/>
        </w:numPr>
        <w:rPr>
          <w:lang w:val="es-419" w:eastAsia="es-CO"/>
        </w:rPr>
      </w:pPr>
      <w:r w:rsidRPr="00CB6DF7">
        <w:rPr>
          <w:lang w:val="es-419" w:eastAsia="es-CO"/>
        </w:rPr>
        <w:t>Ideal para uso diario, compras o trabajo.</w:t>
      </w:r>
    </w:p>
    <w:p w14:paraId="6614AA94" w14:textId="7FDF8ACF" w:rsidR="00CB6DF7" w:rsidRDefault="00CB6DF7">
      <w:pPr>
        <w:pStyle w:val="Prrafodelista"/>
        <w:numPr>
          <w:ilvl w:val="0"/>
          <w:numId w:val="7"/>
        </w:numPr>
        <w:rPr>
          <w:lang w:val="es-419" w:eastAsia="es-CO"/>
        </w:rPr>
      </w:pPr>
      <w:r w:rsidRPr="00CB6DF7">
        <w:rPr>
          <w:lang w:val="es-419" w:eastAsia="es-CO"/>
        </w:rPr>
        <w:t>Materiales comunes: lona, cuero, materiales sintéticos.</w:t>
      </w:r>
    </w:p>
    <w:p w14:paraId="57CF4E32" w14:textId="77777777" w:rsidR="00BC1543" w:rsidRDefault="00BC1543" w:rsidP="00BC1543">
      <w:pPr>
        <w:rPr>
          <w:lang w:val="es-419" w:eastAsia="es-CO"/>
        </w:rPr>
      </w:pPr>
    </w:p>
    <w:p w14:paraId="2198B292" w14:textId="77777777" w:rsidR="00BC1543" w:rsidRPr="00BC1543" w:rsidRDefault="00BC1543" w:rsidP="00BC1543">
      <w:pPr>
        <w:rPr>
          <w:lang w:val="es-419" w:eastAsia="es-CO"/>
        </w:rPr>
      </w:pPr>
    </w:p>
    <w:p w14:paraId="7F6999C5" w14:textId="1AAE1614" w:rsidR="00CB6DF7" w:rsidRPr="00BC1543" w:rsidRDefault="00CB6DF7" w:rsidP="00CB6DF7">
      <w:pPr>
        <w:pStyle w:val="Ttulo3"/>
        <w:rPr>
          <w:rStyle w:val="Extranjerismo"/>
          <w:lang w:val="es-419"/>
        </w:rPr>
      </w:pPr>
      <w:r w:rsidRPr="00BC1543">
        <w:rPr>
          <w:rStyle w:val="Extranjerismo"/>
          <w:lang w:val="es-419"/>
        </w:rPr>
        <w:lastRenderedPageBreak/>
        <w:t>Hobo bag</w:t>
      </w:r>
    </w:p>
    <w:p w14:paraId="113D1DC5" w14:textId="69F264FC" w:rsidR="00CB6DF7" w:rsidRPr="00CB6DF7" w:rsidRDefault="00CB6DF7" w:rsidP="00CB6DF7">
      <w:pPr>
        <w:rPr>
          <w:lang w:val="es-419" w:eastAsia="es-CO"/>
        </w:rPr>
      </w:pPr>
      <w:r w:rsidRPr="00CB6DF7">
        <w:rPr>
          <w:lang w:val="es-419" w:eastAsia="es-CO"/>
        </w:rPr>
        <w:t>Bolso de silueta suave, curvada y flexible, generalmente en forma de media luna.</w:t>
      </w:r>
    </w:p>
    <w:p w14:paraId="08906E0D" w14:textId="77777777" w:rsidR="00CB6DF7" w:rsidRPr="00CB6DF7" w:rsidRDefault="00CB6DF7" w:rsidP="00CB6DF7">
      <w:pPr>
        <w:rPr>
          <w:b/>
          <w:bCs/>
          <w:lang w:val="es-419" w:eastAsia="es-CO"/>
        </w:rPr>
      </w:pPr>
      <w:r w:rsidRPr="00CB6DF7">
        <w:rPr>
          <w:b/>
          <w:bCs/>
          <w:lang w:val="es-419" w:eastAsia="es-CO"/>
        </w:rPr>
        <w:t>Características</w:t>
      </w:r>
    </w:p>
    <w:p w14:paraId="0890233D" w14:textId="189BDC48" w:rsidR="00CB6DF7" w:rsidRPr="00CB6DF7" w:rsidRDefault="00CB6DF7">
      <w:pPr>
        <w:pStyle w:val="Prrafodelista"/>
        <w:numPr>
          <w:ilvl w:val="0"/>
          <w:numId w:val="8"/>
        </w:numPr>
        <w:rPr>
          <w:lang w:val="es-419" w:eastAsia="es-CO"/>
        </w:rPr>
      </w:pPr>
      <w:r w:rsidRPr="00CB6DF7">
        <w:rPr>
          <w:lang w:val="es-419" w:eastAsia="es-CO"/>
        </w:rPr>
        <w:t>Diseño desestructurado y cómodo.</w:t>
      </w:r>
    </w:p>
    <w:p w14:paraId="6F209EF9" w14:textId="2E5E86C8" w:rsidR="00CB6DF7" w:rsidRPr="00CB6DF7" w:rsidRDefault="00CB6DF7">
      <w:pPr>
        <w:pStyle w:val="Prrafodelista"/>
        <w:numPr>
          <w:ilvl w:val="0"/>
          <w:numId w:val="8"/>
        </w:numPr>
        <w:rPr>
          <w:lang w:val="es-419" w:eastAsia="es-CO"/>
        </w:rPr>
      </w:pPr>
      <w:r w:rsidRPr="00CB6DF7">
        <w:rPr>
          <w:lang w:val="es-419" w:eastAsia="es-CO"/>
        </w:rPr>
        <w:t>Asa larga para llevar al hombro.</w:t>
      </w:r>
    </w:p>
    <w:p w14:paraId="27EBED0B" w14:textId="7B656B36" w:rsidR="00CB6DF7" w:rsidRPr="00CB6DF7" w:rsidRDefault="00CB6DF7">
      <w:pPr>
        <w:pStyle w:val="Prrafodelista"/>
        <w:numPr>
          <w:ilvl w:val="0"/>
          <w:numId w:val="8"/>
        </w:numPr>
        <w:rPr>
          <w:lang w:val="es-419" w:eastAsia="es-CO"/>
        </w:rPr>
      </w:pPr>
      <w:r w:rsidRPr="00CB6DF7">
        <w:rPr>
          <w:lang w:val="es-419" w:eastAsia="es-CO"/>
        </w:rPr>
        <w:t>Apariencia relajada y bohemia.</w:t>
      </w:r>
    </w:p>
    <w:p w14:paraId="75C56F46" w14:textId="20F197DD" w:rsidR="00CB6DF7" w:rsidRDefault="00CB6DF7">
      <w:pPr>
        <w:pStyle w:val="Prrafodelista"/>
        <w:numPr>
          <w:ilvl w:val="0"/>
          <w:numId w:val="8"/>
        </w:numPr>
        <w:rPr>
          <w:lang w:val="es-419" w:eastAsia="es-CO"/>
        </w:rPr>
      </w:pPr>
      <w:r w:rsidRPr="00CB6DF7">
        <w:rPr>
          <w:lang w:val="es-419" w:eastAsia="es-CO"/>
        </w:rPr>
        <w:t>Perfecto para looks casuales.</w:t>
      </w:r>
    </w:p>
    <w:p w14:paraId="4EB2F0FC" w14:textId="77777777" w:rsidR="00CB6DF7" w:rsidRPr="00BC1543" w:rsidRDefault="00CB6DF7" w:rsidP="00CB6DF7">
      <w:pPr>
        <w:pStyle w:val="Ttulo3"/>
        <w:rPr>
          <w:rStyle w:val="Extranjerismo"/>
          <w:lang w:val="es-419"/>
        </w:rPr>
      </w:pPr>
      <w:r w:rsidRPr="00BC1543">
        <w:rPr>
          <w:rStyle w:val="Extranjerismo"/>
          <w:lang w:val="es-419"/>
        </w:rPr>
        <w:t>Bowling bag</w:t>
      </w:r>
    </w:p>
    <w:p w14:paraId="78FED828" w14:textId="6216F411" w:rsidR="00CB6DF7" w:rsidRPr="00CB6DF7" w:rsidRDefault="00CB6DF7" w:rsidP="00CB6DF7">
      <w:pPr>
        <w:rPr>
          <w:lang w:val="es-419" w:eastAsia="es-CO"/>
        </w:rPr>
      </w:pPr>
      <w:r w:rsidRPr="00CB6DF7">
        <w:rPr>
          <w:lang w:val="es-419" w:eastAsia="es-CO"/>
        </w:rPr>
        <w:t>Inspirado en los bolsos para bolas de bolos, es de forma redondeada y estructurada.</w:t>
      </w:r>
    </w:p>
    <w:p w14:paraId="63B75E61" w14:textId="77777777" w:rsidR="00CB6DF7" w:rsidRPr="00CB6DF7" w:rsidRDefault="00CB6DF7" w:rsidP="00CB6DF7">
      <w:pPr>
        <w:rPr>
          <w:b/>
          <w:bCs/>
          <w:lang w:val="es-419" w:eastAsia="es-CO"/>
        </w:rPr>
      </w:pPr>
      <w:r w:rsidRPr="00CB6DF7">
        <w:rPr>
          <w:b/>
          <w:bCs/>
          <w:lang w:val="es-419" w:eastAsia="es-CO"/>
        </w:rPr>
        <w:t>Características</w:t>
      </w:r>
    </w:p>
    <w:p w14:paraId="566EE3C2" w14:textId="4BDB3421" w:rsidR="00CB6DF7" w:rsidRPr="00CB6DF7" w:rsidRDefault="00CB6DF7">
      <w:pPr>
        <w:pStyle w:val="Prrafodelista"/>
        <w:numPr>
          <w:ilvl w:val="0"/>
          <w:numId w:val="9"/>
        </w:numPr>
        <w:rPr>
          <w:lang w:val="es-419" w:eastAsia="es-CO"/>
        </w:rPr>
      </w:pPr>
      <w:r w:rsidRPr="00CB6DF7">
        <w:rPr>
          <w:lang w:val="es-419" w:eastAsia="es-CO"/>
        </w:rPr>
        <w:t>Base ancha y estructura firme.</w:t>
      </w:r>
    </w:p>
    <w:p w14:paraId="4BC917AA" w14:textId="336BAEB4" w:rsidR="00CB6DF7" w:rsidRPr="00CB6DF7" w:rsidRDefault="00CB6DF7">
      <w:pPr>
        <w:pStyle w:val="Prrafodelista"/>
        <w:numPr>
          <w:ilvl w:val="0"/>
          <w:numId w:val="9"/>
        </w:numPr>
        <w:rPr>
          <w:lang w:val="es-419" w:eastAsia="es-CO"/>
        </w:rPr>
      </w:pPr>
      <w:r w:rsidRPr="00CB6DF7">
        <w:rPr>
          <w:lang w:val="es-419" w:eastAsia="es-CO"/>
        </w:rPr>
        <w:t>Doble asa corta; algunos tienen correa larga desmontable.</w:t>
      </w:r>
    </w:p>
    <w:p w14:paraId="545FAA9F" w14:textId="7C9DAF31" w:rsidR="00CB6DF7" w:rsidRDefault="00CB6DF7">
      <w:pPr>
        <w:pStyle w:val="Prrafodelista"/>
        <w:numPr>
          <w:ilvl w:val="0"/>
          <w:numId w:val="9"/>
        </w:numPr>
        <w:rPr>
          <w:lang w:val="es-419" w:eastAsia="es-CO"/>
        </w:rPr>
      </w:pPr>
      <w:r w:rsidRPr="00CB6DF7">
        <w:rPr>
          <w:lang w:val="es-419" w:eastAsia="es-CO"/>
        </w:rPr>
        <w:t>Ideal para ocasiones semiformal y casuales elegantes.</w:t>
      </w:r>
    </w:p>
    <w:p w14:paraId="64FB8866" w14:textId="54B6FA0E" w:rsidR="00BC1543" w:rsidRPr="00BC1543" w:rsidRDefault="00BC1543" w:rsidP="00BC1543">
      <w:pPr>
        <w:pStyle w:val="Ttulo3"/>
        <w:rPr>
          <w:rStyle w:val="Extranjerismo"/>
          <w:lang w:val="es-419"/>
        </w:rPr>
      </w:pPr>
      <w:proofErr w:type="spellStart"/>
      <w:r w:rsidRPr="00BC1543">
        <w:rPr>
          <w:rStyle w:val="Extranjerismo"/>
          <w:lang w:val="es-419"/>
        </w:rPr>
        <w:t>Satchel</w:t>
      </w:r>
      <w:proofErr w:type="spellEnd"/>
    </w:p>
    <w:p w14:paraId="20AC8C8B" w14:textId="6AF1005E" w:rsidR="00BC1543" w:rsidRPr="00BC1543" w:rsidRDefault="00BC1543" w:rsidP="00BC1543">
      <w:pPr>
        <w:rPr>
          <w:lang w:val="es-419" w:eastAsia="es-CO"/>
        </w:rPr>
      </w:pPr>
      <w:r w:rsidRPr="00BC1543">
        <w:rPr>
          <w:lang w:val="es-419" w:eastAsia="es-CO"/>
        </w:rPr>
        <w:t>Bolso estructurado con solapa frontal y, usualmente, un broche o cierre.</w:t>
      </w:r>
    </w:p>
    <w:p w14:paraId="73C0C544" w14:textId="77777777" w:rsidR="00BC1543" w:rsidRPr="00BC1543" w:rsidRDefault="00BC1543" w:rsidP="00BC1543">
      <w:pPr>
        <w:rPr>
          <w:b/>
          <w:bCs/>
          <w:lang w:val="es-419" w:eastAsia="es-CO"/>
        </w:rPr>
      </w:pPr>
      <w:r w:rsidRPr="00BC1543">
        <w:rPr>
          <w:b/>
          <w:bCs/>
          <w:lang w:val="es-419" w:eastAsia="es-CO"/>
        </w:rPr>
        <w:t>Características</w:t>
      </w:r>
    </w:p>
    <w:p w14:paraId="120658ED" w14:textId="7EA95A3A" w:rsidR="00BC1543" w:rsidRPr="00BC1543" w:rsidRDefault="00BC1543">
      <w:pPr>
        <w:pStyle w:val="Prrafodelista"/>
        <w:numPr>
          <w:ilvl w:val="0"/>
          <w:numId w:val="16"/>
        </w:numPr>
        <w:rPr>
          <w:lang w:val="es-419" w:eastAsia="es-CO"/>
        </w:rPr>
      </w:pPr>
      <w:r w:rsidRPr="00BC1543">
        <w:rPr>
          <w:lang w:val="es-419" w:eastAsia="es-CO"/>
        </w:rPr>
        <w:t>Se lleva cruzado o al hombro.</w:t>
      </w:r>
    </w:p>
    <w:p w14:paraId="22D4FFCA" w14:textId="41F757A9" w:rsidR="00BC1543" w:rsidRPr="00BC1543" w:rsidRDefault="00BC1543">
      <w:pPr>
        <w:pStyle w:val="Prrafodelista"/>
        <w:numPr>
          <w:ilvl w:val="0"/>
          <w:numId w:val="16"/>
        </w:numPr>
        <w:rPr>
          <w:lang w:val="es-419" w:eastAsia="es-CO"/>
        </w:rPr>
      </w:pPr>
      <w:r w:rsidRPr="00BC1543">
        <w:rPr>
          <w:lang w:val="es-419" w:eastAsia="es-CO"/>
        </w:rPr>
        <w:t>Manijas o correas para llevar en la mano y en el hombro.</w:t>
      </w:r>
    </w:p>
    <w:p w14:paraId="3999C4BC" w14:textId="48EABA26" w:rsidR="00BC1543" w:rsidRPr="00BC1543" w:rsidRDefault="00BC1543">
      <w:pPr>
        <w:pStyle w:val="Prrafodelista"/>
        <w:numPr>
          <w:ilvl w:val="0"/>
          <w:numId w:val="16"/>
        </w:numPr>
        <w:rPr>
          <w:lang w:val="es-419" w:eastAsia="es-CO"/>
        </w:rPr>
      </w:pPr>
      <w:r w:rsidRPr="00BC1543">
        <w:rPr>
          <w:lang w:val="es-419" w:eastAsia="es-CO"/>
        </w:rPr>
        <w:t>Inspirado en bolsos escolares británicos.</w:t>
      </w:r>
    </w:p>
    <w:p w14:paraId="5E0AC811" w14:textId="5B1D36C3" w:rsidR="00CB6DF7" w:rsidRPr="00BC1543" w:rsidRDefault="00BC1543">
      <w:pPr>
        <w:pStyle w:val="Prrafodelista"/>
        <w:numPr>
          <w:ilvl w:val="0"/>
          <w:numId w:val="16"/>
        </w:numPr>
        <w:rPr>
          <w:lang w:val="es-419" w:eastAsia="es-CO"/>
        </w:rPr>
      </w:pPr>
      <w:r w:rsidRPr="00BC1543">
        <w:rPr>
          <w:lang w:val="es-419" w:eastAsia="es-CO"/>
        </w:rPr>
        <w:t>Ideal para oficina o estudio.</w:t>
      </w:r>
    </w:p>
    <w:p w14:paraId="37060DAB" w14:textId="77777777" w:rsidR="00BC1543" w:rsidRDefault="00BC1543" w:rsidP="00BC1543">
      <w:pPr>
        <w:pStyle w:val="Ttulo3"/>
      </w:pPr>
      <w:r w:rsidRPr="00BC1543">
        <w:rPr>
          <w:rStyle w:val="Extranjerismo"/>
        </w:rPr>
        <w:lastRenderedPageBreak/>
        <w:t>Baguette</w:t>
      </w:r>
    </w:p>
    <w:p w14:paraId="0B4FE67E" w14:textId="7FDD94F2" w:rsidR="00BC1543" w:rsidRDefault="00BC1543" w:rsidP="00BC1543">
      <w:pPr>
        <w:rPr>
          <w:lang w:eastAsia="es-CO"/>
        </w:rPr>
      </w:pPr>
      <w:r>
        <w:rPr>
          <w:lang w:eastAsia="es-CO"/>
        </w:rPr>
        <w:t>Bolso alargado y estrecho que se lleva bajo el brazo, similar a una barra de pan.</w:t>
      </w:r>
    </w:p>
    <w:p w14:paraId="134A298C" w14:textId="77777777" w:rsidR="00BC1543" w:rsidRPr="00BC1543" w:rsidRDefault="00BC1543" w:rsidP="00BC1543">
      <w:pPr>
        <w:rPr>
          <w:b/>
          <w:bCs/>
          <w:lang w:eastAsia="es-CO"/>
        </w:rPr>
      </w:pPr>
      <w:r w:rsidRPr="00BC1543">
        <w:rPr>
          <w:b/>
          <w:bCs/>
          <w:lang w:eastAsia="es-CO"/>
        </w:rPr>
        <w:t>Características</w:t>
      </w:r>
    </w:p>
    <w:p w14:paraId="72EB38F0" w14:textId="22CF5A41" w:rsidR="00BC1543" w:rsidRDefault="00BC1543">
      <w:pPr>
        <w:pStyle w:val="Prrafodelista"/>
        <w:numPr>
          <w:ilvl w:val="0"/>
          <w:numId w:val="10"/>
        </w:numPr>
        <w:rPr>
          <w:lang w:eastAsia="es-CO"/>
        </w:rPr>
      </w:pPr>
      <w:r>
        <w:rPr>
          <w:lang w:eastAsia="es-CO"/>
        </w:rPr>
        <w:t>Estilo icónico de los años 90.</w:t>
      </w:r>
    </w:p>
    <w:p w14:paraId="68D080F1" w14:textId="07C62F15" w:rsidR="00BC1543" w:rsidRDefault="00BC1543">
      <w:pPr>
        <w:pStyle w:val="Prrafodelista"/>
        <w:numPr>
          <w:ilvl w:val="0"/>
          <w:numId w:val="10"/>
        </w:numPr>
        <w:rPr>
          <w:lang w:eastAsia="es-CO"/>
        </w:rPr>
      </w:pPr>
      <w:r>
        <w:rPr>
          <w:lang w:eastAsia="es-CO"/>
        </w:rPr>
        <w:t>Tira corta para colgar del hombro.</w:t>
      </w:r>
    </w:p>
    <w:p w14:paraId="7DC38677" w14:textId="5908E655" w:rsidR="00BC1543" w:rsidRDefault="00BC1543">
      <w:pPr>
        <w:pStyle w:val="Prrafodelista"/>
        <w:numPr>
          <w:ilvl w:val="0"/>
          <w:numId w:val="10"/>
        </w:numPr>
        <w:rPr>
          <w:lang w:eastAsia="es-CO"/>
        </w:rPr>
      </w:pPr>
      <w:r>
        <w:rPr>
          <w:lang w:eastAsia="es-CO"/>
        </w:rPr>
        <w:t>Uso casual o para salidas informales.</w:t>
      </w:r>
    </w:p>
    <w:p w14:paraId="1D2456B2" w14:textId="45794370" w:rsidR="00BC1543" w:rsidRDefault="00BC1543">
      <w:pPr>
        <w:pStyle w:val="Prrafodelista"/>
        <w:numPr>
          <w:ilvl w:val="0"/>
          <w:numId w:val="10"/>
        </w:numPr>
        <w:rPr>
          <w:lang w:eastAsia="es-CO"/>
        </w:rPr>
      </w:pPr>
      <w:r>
        <w:rPr>
          <w:lang w:eastAsia="es-CO"/>
        </w:rPr>
        <w:t>Este bolso es horizontal y se lleva en la mano.</w:t>
      </w:r>
    </w:p>
    <w:p w14:paraId="7C7E90FE" w14:textId="161EA2DD" w:rsidR="00BC1543" w:rsidRDefault="00BC1543">
      <w:pPr>
        <w:pStyle w:val="Prrafodelista"/>
        <w:numPr>
          <w:ilvl w:val="0"/>
          <w:numId w:val="10"/>
        </w:numPr>
        <w:rPr>
          <w:lang w:eastAsia="es-CO"/>
        </w:rPr>
      </w:pPr>
      <w:r>
        <w:rPr>
          <w:lang w:eastAsia="es-CO"/>
        </w:rPr>
        <w:t>En cuanto a dimensiones, por lo general el largo del bolso duplica el ancho y el alto.</w:t>
      </w:r>
    </w:p>
    <w:p w14:paraId="098C4287" w14:textId="266B86AC" w:rsidR="00BC1543" w:rsidRDefault="00BC1543" w:rsidP="00BC1543">
      <w:pPr>
        <w:rPr>
          <w:lang w:eastAsia="es-CO"/>
        </w:rPr>
      </w:pPr>
      <w:r w:rsidRPr="00BC1543">
        <w:rPr>
          <w:lang w:eastAsia="es-CO"/>
        </w:rPr>
        <w:t>Esta parte presenta bolsos diseñados para ocasiones puntuales o usos específicos, como eventos formales, actividades deportivas o viajes, donde se prioriza el tamaño, la portabilidad o el estilo.</w:t>
      </w:r>
    </w:p>
    <w:p w14:paraId="087C8750" w14:textId="77777777" w:rsidR="00BC1543" w:rsidRDefault="00BC1543" w:rsidP="00BC1543">
      <w:pPr>
        <w:pStyle w:val="Ttulo3"/>
      </w:pPr>
      <w:r>
        <w:t>Doctor bag</w:t>
      </w:r>
    </w:p>
    <w:p w14:paraId="6F1D9524" w14:textId="72DE7465" w:rsidR="00BC1543" w:rsidRDefault="00BC1543" w:rsidP="00BC1543">
      <w:pPr>
        <w:rPr>
          <w:lang w:eastAsia="es-CO"/>
        </w:rPr>
      </w:pPr>
      <w:r>
        <w:rPr>
          <w:lang w:eastAsia="es-CO"/>
        </w:rPr>
        <w:t>Inspirado en los bolsos médicos antiguos, de forma rectangular con apertura rígida tipo boquilla.</w:t>
      </w:r>
    </w:p>
    <w:p w14:paraId="5CEF6995" w14:textId="77777777" w:rsidR="00BC1543" w:rsidRPr="00BC1543" w:rsidRDefault="00BC1543" w:rsidP="00BC1543">
      <w:pPr>
        <w:rPr>
          <w:b/>
          <w:bCs/>
          <w:lang w:eastAsia="es-CO"/>
        </w:rPr>
      </w:pPr>
      <w:r w:rsidRPr="00BC1543">
        <w:rPr>
          <w:b/>
          <w:bCs/>
          <w:lang w:eastAsia="es-CO"/>
        </w:rPr>
        <w:t>Características</w:t>
      </w:r>
    </w:p>
    <w:p w14:paraId="4067B748" w14:textId="2A252096" w:rsidR="00BC1543" w:rsidRDefault="00BC1543">
      <w:pPr>
        <w:pStyle w:val="Prrafodelista"/>
        <w:numPr>
          <w:ilvl w:val="0"/>
          <w:numId w:val="11"/>
        </w:numPr>
        <w:rPr>
          <w:lang w:eastAsia="es-CO"/>
        </w:rPr>
      </w:pPr>
      <w:r>
        <w:rPr>
          <w:lang w:eastAsia="es-CO"/>
        </w:rPr>
        <w:t>Diseño clásico y vintage.</w:t>
      </w:r>
    </w:p>
    <w:p w14:paraId="2145B128" w14:textId="6D5FEFE8" w:rsidR="00BC1543" w:rsidRDefault="00BC1543">
      <w:pPr>
        <w:pStyle w:val="Prrafodelista"/>
        <w:numPr>
          <w:ilvl w:val="0"/>
          <w:numId w:val="11"/>
        </w:numPr>
        <w:rPr>
          <w:lang w:eastAsia="es-CO"/>
        </w:rPr>
      </w:pPr>
      <w:r>
        <w:rPr>
          <w:lang w:eastAsia="es-CO"/>
        </w:rPr>
        <w:t>Muy estructurado y amplio.</w:t>
      </w:r>
    </w:p>
    <w:p w14:paraId="35B52BF2" w14:textId="09AA0C7F" w:rsidR="00BC1543" w:rsidRDefault="00BC1543">
      <w:pPr>
        <w:pStyle w:val="Prrafodelista"/>
        <w:numPr>
          <w:ilvl w:val="0"/>
          <w:numId w:val="11"/>
        </w:numPr>
        <w:rPr>
          <w:lang w:eastAsia="es-CO"/>
        </w:rPr>
      </w:pPr>
      <w:r>
        <w:rPr>
          <w:lang w:eastAsia="es-CO"/>
        </w:rPr>
        <w:t>Cierre de marco metálico con broche.</w:t>
      </w:r>
    </w:p>
    <w:p w14:paraId="521AFB1D" w14:textId="77777777" w:rsidR="00BC1543" w:rsidRDefault="00BC1543" w:rsidP="00BC1543">
      <w:pPr>
        <w:rPr>
          <w:lang w:eastAsia="es-CO"/>
        </w:rPr>
      </w:pPr>
    </w:p>
    <w:p w14:paraId="750BC819" w14:textId="77777777" w:rsidR="00BC1543" w:rsidRPr="00BC1543" w:rsidRDefault="00BC1543" w:rsidP="00BC1543">
      <w:pPr>
        <w:pStyle w:val="Ttulo3"/>
        <w:rPr>
          <w:rStyle w:val="Extranjerismo"/>
        </w:rPr>
      </w:pPr>
      <w:r w:rsidRPr="00BC1543">
        <w:rPr>
          <w:rStyle w:val="Extranjerismo"/>
        </w:rPr>
        <w:lastRenderedPageBreak/>
        <w:t>Barrel bag</w:t>
      </w:r>
    </w:p>
    <w:p w14:paraId="3505CB89" w14:textId="27C5C9AD" w:rsidR="00BC1543" w:rsidRDefault="00BC1543" w:rsidP="00BC1543">
      <w:pPr>
        <w:rPr>
          <w:lang w:eastAsia="es-CO"/>
        </w:rPr>
      </w:pPr>
      <w:r>
        <w:rPr>
          <w:lang w:eastAsia="es-CO"/>
        </w:rPr>
        <w:t xml:space="preserve"> Bolso cilíndrico con asas cortas y correa larga.</w:t>
      </w:r>
    </w:p>
    <w:p w14:paraId="3A5E1AD7" w14:textId="77777777" w:rsidR="00BC1543" w:rsidRPr="00BC1543" w:rsidRDefault="00BC1543" w:rsidP="00BC1543">
      <w:pPr>
        <w:rPr>
          <w:b/>
          <w:bCs/>
          <w:lang w:eastAsia="es-CO"/>
        </w:rPr>
      </w:pPr>
      <w:r w:rsidRPr="00BC1543">
        <w:rPr>
          <w:b/>
          <w:bCs/>
          <w:lang w:eastAsia="es-CO"/>
        </w:rPr>
        <w:t>Características</w:t>
      </w:r>
    </w:p>
    <w:p w14:paraId="5D0579C7" w14:textId="3C60F96C" w:rsidR="00BC1543" w:rsidRDefault="00BC1543">
      <w:pPr>
        <w:pStyle w:val="Prrafodelista"/>
        <w:numPr>
          <w:ilvl w:val="0"/>
          <w:numId w:val="12"/>
        </w:numPr>
        <w:rPr>
          <w:lang w:eastAsia="es-CO"/>
        </w:rPr>
      </w:pPr>
      <w:r>
        <w:rPr>
          <w:lang w:eastAsia="es-CO"/>
        </w:rPr>
        <w:t>Gran capacidad y forma tubular.</w:t>
      </w:r>
    </w:p>
    <w:p w14:paraId="296AEAA5" w14:textId="6F4D8856" w:rsidR="00BC1543" w:rsidRDefault="00BC1543">
      <w:pPr>
        <w:pStyle w:val="Prrafodelista"/>
        <w:numPr>
          <w:ilvl w:val="0"/>
          <w:numId w:val="12"/>
        </w:numPr>
        <w:rPr>
          <w:lang w:eastAsia="es-CO"/>
        </w:rPr>
      </w:pPr>
      <w:r>
        <w:rPr>
          <w:lang w:eastAsia="es-CO"/>
        </w:rPr>
        <w:t>Ideal para viajes cortos o uso deportivo.</w:t>
      </w:r>
    </w:p>
    <w:p w14:paraId="25775F57" w14:textId="05B895A2" w:rsidR="00BC1543" w:rsidRDefault="00BC1543">
      <w:pPr>
        <w:pStyle w:val="Prrafodelista"/>
        <w:numPr>
          <w:ilvl w:val="0"/>
          <w:numId w:val="12"/>
        </w:numPr>
        <w:rPr>
          <w:lang w:eastAsia="es-CO"/>
        </w:rPr>
      </w:pPr>
      <w:r>
        <w:rPr>
          <w:lang w:eastAsia="es-CO"/>
        </w:rPr>
        <w:t>Diseños casuales y funcionales.</w:t>
      </w:r>
    </w:p>
    <w:p w14:paraId="4E976893" w14:textId="77777777" w:rsidR="00BC1543" w:rsidRDefault="00BC1543" w:rsidP="00BC1543">
      <w:pPr>
        <w:pStyle w:val="Ttulo3"/>
      </w:pPr>
      <w:r w:rsidRPr="00BC1543">
        <w:rPr>
          <w:rStyle w:val="Extranjerismo"/>
        </w:rPr>
        <w:t>Drawstring bag</w:t>
      </w:r>
      <w:r>
        <w:t xml:space="preserve"> (bolso de cordón)</w:t>
      </w:r>
    </w:p>
    <w:p w14:paraId="383DE7CB" w14:textId="1213C591" w:rsidR="00BC1543" w:rsidRDefault="00BC1543" w:rsidP="00BC1543">
      <w:pPr>
        <w:rPr>
          <w:lang w:eastAsia="es-CO"/>
        </w:rPr>
      </w:pPr>
      <w:r>
        <w:rPr>
          <w:lang w:eastAsia="es-CO"/>
        </w:rPr>
        <w:t xml:space="preserve"> Bolso cerrado con cordón que se ajusta tirando desde la parte superior.</w:t>
      </w:r>
    </w:p>
    <w:p w14:paraId="39F21C21" w14:textId="77777777" w:rsidR="00BC1543" w:rsidRPr="00BC1543" w:rsidRDefault="00BC1543" w:rsidP="00BC1543">
      <w:pPr>
        <w:rPr>
          <w:b/>
          <w:bCs/>
          <w:lang w:eastAsia="es-CO"/>
        </w:rPr>
      </w:pPr>
      <w:r w:rsidRPr="00BC1543">
        <w:rPr>
          <w:b/>
          <w:bCs/>
          <w:lang w:eastAsia="es-CO"/>
        </w:rPr>
        <w:t>Características</w:t>
      </w:r>
    </w:p>
    <w:p w14:paraId="37AE847F" w14:textId="3A11A36B" w:rsidR="00BC1543" w:rsidRDefault="00BC1543">
      <w:pPr>
        <w:pStyle w:val="Prrafodelista"/>
        <w:numPr>
          <w:ilvl w:val="0"/>
          <w:numId w:val="13"/>
        </w:numPr>
        <w:rPr>
          <w:lang w:eastAsia="es-CO"/>
        </w:rPr>
      </w:pPr>
      <w:r>
        <w:rPr>
          <w:lang w:eastAsia="es-CO"/>
        </w:rPr>
        <w:t>Ligero, fácil de usar.</w:t>
      </w:r>
    </w:p>
    <w:p w14:paraId="3CD4A76C" w14:textId="51B7075A" w:rsidR="00BC1543" w:rsidRDefault="00BC1543">
      <w:pPr>
        <w:pStyle w:val="Prrafodelista"/>
        <w:numPr>
          <w:ilvl w:val="0"/>
          <w:numId w:val="13"/>
        </w:numPr>
        <w:rPr>
          <w:lang w:eastAsia="es-CO"/>
        </w:rPr>
      </w:pPr>
      <w:r>
        <w:rPr>
          <w:lang w:eastAsia="es-CO"/>
        </w:rPr>
        <w:t>Diseños informales o deportivos.</w:t>
      </w:r>
    </w:p>
    <w:p w14:paraId="55E02FD7" w14:textId="4527BE6A" w:rsidR="00CB6DF7" w:rsidRDefault="00BC1543">
      <w:pPr>
        <w:pStyle w:val="Prrafodelista"/>
        <w:numPr>
          <w:ilvl w:val="0"/>
          <w:numId w:val="13"/>
        </w:numPr>
        <w:rPr>
          <w:lang w:eastAsia="es-CO"/>
        </w:rPr>
      </w:pPr>
      <w:r>
        <w:rPr>
          <w:lang w:eastAsia="es-CO"/>
        </w:rPr>
        <w:t xml:space="preserve">A veces usado como mochila o </w:t>
      </w:r>
      <w:r w:rsidRPr="00BC1543">
        <w:rPr>
          <w:rStyle w:val="Extranjerismo"/>
          <w:lang w:eastAsia="es-CO"/>
        </w:rPr>
        <w:t>gym bag</w:t>
      </w:r>
      <w:r>
        <w:rPr>
          <w:lang w:eastAsia="es-CO"/>
        </w:rPr>
        <w:t>.</w:t>
      </w:r>
    </w:p>
    <w:p w14:paraId="0C533CE0" w14:textId="77777777" w:rsidR="00BC1543" w:rsidRPr="00BC1543" w:rsidRDefault="00BC1543" w:rsidP="00BC1543">
      <w:pPr>
        <w:pStyle w:val="Ttulo3"/>
        <w:rPr>
          <w:rStyle w:val="Extranjerismo"/>
        </w:rPr>
      </w:pPr>
      <w:r w:rsidRPr="00BC1543">
        <w:rPr>
          <w:rStyle w:val="Extranjerismo"/>
        </w:rPr>
        <w:t>Shoulder bag</w:t>
      </w:r>
    </w:p>
    <w:p w14:paraId="3D4D11C8" w14:textId="2D1F1309" w:rsidR="00BC1543" w:rsidRDefault="00BC1543" w:rsidP="00BC1543">
      <w:pPr>
        <w:rPr>
          <w:lang w:eastAsia="es-CO"/>
        </w:rPr>
      </w:pPr>
      <w:r>
        <w:rPr>
          <w:lang w:eastAsia="es-CO"/>
        </w:rPr>
        <w:t xml:space="preserve"> Bolso diseñado para colgar al hombro, de tamaño mediano o grande.</w:t>
      </w:r>
    </w:p>
    <w:p w14:paraId="50B00231" w14:textId="77777777" w:rsidR="00BC1543" w:rsidRPr="00BC1543" w:rsidRDefault="00BC1543" w:rsidP="00BC1543">
      <w:pPr>
        <w:rPr>
          <w:b/>
          <w:bCs/>
          <w:lang w:eastAsia="es-CO"/>
        </w:rPr>
      </w:pPr>
      <w:r w:rsidRPr="00BC1543">
        <w:rPr>
          <w:b/>
          <w:bCs/>
          <w:lang w:eastAsia="es-CO"/>
        </w:rPr>
        <w:t>Características</w:t>
      </w:r>
    </w:p>
    <w:p w14:paraId="3C4CCEA7" w14:textId="04098310" w:rsidR="00BC1543" w:rsidRDefault="00BC1543">
      <w:pPr>
        <w:pStyle w:val="Prrafodelista"/>
        <w:numPr>
          <w:ilvl w:val="0"/>
          <w:numId w:val="14"/>
        </w:numPr>
        <w:rPr>
          <w:lang w:eastAsia="es-CO"/>
        </w:rPr>
      </w:pPr>
      <w:r>
        <w:rPr>
          <w:lang w:eastAsia="es-CO"/>
        </w:rPr>
        <w:t>Puede tener una o dos asas largas.</w:t>
      </w:r>
    </w:p>
    <w:p w14:paraId="69A0B861" w14:textId="77777777" w:rsidR="00BC1543" w:rsidRDefault="00BC1543">
      <w:pPr>
        <w:pStyle w:val="Prrafodelista"/>
        <w:numPr>
          <w:ilvl w:val="0"/>
          <w:numId w:val="14"/>
        </w:numPr>
        <w:rPr>
          <w:lang w:eastAsia="es-CO"/>
        </w:rPr>
      </w:pPr>
      <w:r>
        <w:rPr>
          <w:lang w:eastAsia="es-CO"/>
        </w:rPr>
        <w:t>Variedad de estilos y formas.</w:t>
      </w:r>
    </w:p>
    <w:p w14:paraId="5F56C3D1" w14:textId="65A02A35" w:rsidR="00BC1543" w:rsidRDefault="00BC1543">
      <w:pPr>
        <w:pStyle w:val="Prrafodelista"/>
        <w:numPr>
          <w:ilvl w:val="0"/>
          <w:numId w:val="14"/>
        </w:numPr>
        <w:rPr>
          <w:lang w:eastAsia="es-CO"/>
        </w:rPr>
      </w:pPr>
      <w:r>
        <w:rPr>
          <w:lang w:eastAsia="es-CO"/>
        </w:rPr>
        <w:t>Uso versátil para el día a día.</w:t>
      </w:r>
    </w:p>
    <w:p w14:paraId="2B38B050" w14:textId="77777777" w:rsidR="00CB6DF7" w:rsidRDefault="00CB6DF7" w:rsidP="00CB6DF7">
      <w:pPr>
        <w:rPr>
          <w:lang w:eastAsia="es-CO"/>
        </w:rPr>
      </w:pPr>
    </w:p>
    <w:p w14:paraId="444C488F" w14:textId="77777777" w:rsidR="00BC1543" w:rsidRDefault="00BC1543" w:rsidP="00BC1543">
      <w:pPr>
        <w:pStyle w:val="Ttulo3"/>
      </w:pPr>
      <w:r>
        <w:lastRenderedPageBreak/>
        <w:t>Bandolera</w:t>
      </w:r>
    </w:p>
    <w:p w14:paraId="354C9488" w14:textId="11D8F48B" w:rsidR="00BC1543" w:rsidRDefault="00BC1543" w:rsidP="00BC1543">
      <w:pPr>
        <w:rPr>
          <w:lang w:eastAsia="es-CO"/>
        </w:rPr>
      </w:pPr>
      <w:r>
        <w:rPr>
          <w:lang w:eastAsia="es-CO"/>
        </w:rPr>
        <w:t xml:space="preserve"> Bolso con correa larga cruzada sobre el pecho.</w:t>
      </w:r>
    </w:p>
    <w:p w14:paraId="55EAF355" w14:textId="77777777" w:rsidR="00BC1543" w:rsidRPr="00BC1543" w:rsidRDefault="00BC1543" w:rsidP="00BC1543">
      <w:pPr>
        <w:rPr>
          <w:b/>
          <w:bCs/>
          <w:lang w:eastAsia="es-CO"/>
        </w:rPr>
      </w:pPr>
      <w:r w:rsidRPr="00BC1543">
        <w:rPr>
          <w:b/>
          <w:bCs/>
          <w:lang w:eastAsia="es-CO"/>
        </w:rPr>
        <w:t>Características</w:t>
      </w:r>
    </w:p>
    <w:p w14:paraId="770DB3B8" w14:textId="060B7815" w:rsidR="00BC1543" w:rsidRDefault="00BC1543">
      <w:pPr>
        <w:pStyle w:val="Prrafodelista"/>
        <w:numPr>
          <w:ilvl w:val="0"/>
          <w:numId w:val="15"/>
        </w:numPr>
        <w:rPr>
          <w:lang w:eastAsia="es-CO"/>
        </w:rPr>
      </w:pPr>
      <w:r>
        <w:rPr>
          <w:lang w:eastAsia="es-CO"/>
        </w:rPr>
        <w:t>Manos libres, ideal para movilidad.</w:t>
      </w:r>
    </w:p>
    <w:p w14:paraId="235B468A" w14:textId="010A706F" w:rsidR="00BC1543" w:rsidRDefault="00BC1543">
      <w:pPr>
        <w:pStyle w:val="Prrafodelista"/>
        <w:numPr>
          <w:ilvl w:val="0"/>
          <w:numId w:val="15"/>
        </w:numPr>
        <w:rPr>
          <w:lang w:eastAsia="es-CO"/>
        </w:rPr>
      </w:pPr>
      <w:r>
        <w:rPr>
          <w:lang w:eastAsia="es-CO"/>
        </w:rPr>
        <w:t>Seguridad al llevarlo cruzado.</w:t>
      </w:r>
    </w:p>
    <w:p w14:paraId="39F8B9C9" w14:textId="08880BA6" w:rsidR="00CB6DF7" w:rsidRDefault="00BC1543">
      <w:pPr>
        <w:pStyle w:val="Prrafodelista"/>
        <w:numPr>
          <w:ilvl w:val="0"/>
          <w:numId w:val="15"/>
        </w:numPr>
        <w:rPr>
          <w:lang w:eastAsia="es-CO"/>
        </w:rPr>
      </w:pPr>
      <w:r>
        <w:rPr>
          <w:lang w:eastAsia="es-CO"/>
        </w:rPr>
        <w:t>Tamaño variado: desde mini hasta grande.</w:t>
      </w:r>
    </w:p>
    <w:p w14:paraId="030E49EA" w14:textId="70E07EBE" w:rsidR="00CB6DF7" w:rsidRDefault="00BC1543" w:rsidP="00BC1543">
      <w:pPr>
        <w:rPr>
          <w:lang w:eastAsia="es-CO"/>
        </w:rPr>
      </w:pPr>
      <w:r w:rsidRPr="00BC1543">
        <w:rPr>
          <w:lang w:eastAsia="es-CO"/>
        </w:rPr>
        <w:t>En esta última sección se reúnen bolsos cuyo valor reside tanto en su forma como en su papel dentro de las tendencias de moda. Muchos de estos modelos son reinterpretaciones modernas de estilos clásicos o elementos de lujo y diseño.</w:t>
      </w:r>
    </w:p>
    <w:p w14:paraId="1B125FCB" w14:textId="77777777" w:rsidR="00BC1543" w:rsidRPr="00BC1543" w:rsidRDefault="00BC1543" w:rsidP="00BC1543">
      <w:pPr>
        <w:pStyle w:val="Ttulo3"/>
        <w:rPr>
          <w:rStyle w:val="Extranjerismo"/>
        </w:rPr>
      </w:pPr>
      <w:r w:rsidRPr="00BC1543">
        <w:rPr>
          <w:rStyle w:val="Extranjerismo"/>
        </w:rPr>
        <w:t>Messenger bag</w:t>
      </w:r>
    </w:p>
    <w:p w14:paraId="2AF1C1EB" w14:textId="7C498F2C" w:rsidR="00BC1543" w:rsidRDefault="00BC1543" w:rsidP="00BC1543">
      <w:pPr>
        <w:rPr>
          <w:lang w:eastAsia="es-CO"/>
        </w:rPr>
      </w:pPr>
      <w:r>
        <w:rPr>
          <w:lang w:eastAsia="es-CO"/>
        </w:rPr>
        <w:t>Bolso rectangular con solapa frontal, tipo cartera de mensajero.</w:t>
      </w:r>
    </w:p>
    <w:p w14:paraId="4E30F861" w14:textId="77777777" w:rsidR="00BC1543" w:rsidRPr="00BC1543" w:rsidRDefault="00BC1543" w:rsidP="00BC1543">
      <w:pPr>
        <w:rPr>
          <w:b/>
          <w:bCs/>
          <w:lang w:eastAsia="es-CO"/>
        </w:rPr>
      </w:pPr>
      <w:r w:rsidRPr="00BC1543">
        <w:rPr>
          <w:b/>
          <w:bCs/>
          <w:lang w:eastAsia="es-CO"/>
        </w:rPr>
        <w:t>Características</w:t>
      </w:r>
    </w:p>
    <w:p w14:paraId="17428B52" w14:textId="2D06729D" w:rsidR="00BC1543" w:rsidRDefault="00BC1543">
      <w:pPr>
        <w:pStyle w:val="Prrafodelista"/>
        <w:numPr>
          <w:ilvl w:val="0"/>
          <w:numId w:val="17"/>
        </w:numPr>
        <w:rPr>
          <w:lang w:eastAsia="es-CO"/>
        </w:rPr>
      </w:pPr>
      <w:r>
        <w:rPr>
          <w:lang w:eastAsia="es-CO"/>
        </w:rPr>
        <w:t>Correa larga cruzada.</w:t>
      </w:r>
    </w:p>
    <w:p w14:paraId="4420B126" w14:textId="6B67AC9A" w:rsidR="00BC1543" w:rsidRDefault="00BC1543">
      <w:pPr>
        <w:pStyle w:val="Prrafodelista"/>
        <w:numPr>
          <w:ilvl w:val="0"/>
          <w:numId w:val="17"/>
        </w:numPr>
        <w:rPr>
          <w:lang w:eastAsia="es-CO"/>
        </w:rPr>
      </w:pPr>
      <w:r>
        <w:rPr>
          <w:lang w:eastAsia="es-CO"/>
        </w:rPr>
        <w:t>Compartimentos múltiples.</w:t>
      </w:r>
    </w:p>
    <w:p w14:paraId="7FD5AC48" w14:textId="3538CD8E" w:rsidR="00BC1543" w:rsidRDefault="00BC1543">
      <w:pPr>
        <w:pStyle w:val="Prrafodelista"/>
        <w:numPr>
          <w:ilvl w:val="0"/>
          <w:numId w:val="17"/>
        </w:numPr>
        <w:rPr>
          <w:lang w:eastAsia="es-CO"/>
        </w:rPr>
      </w:pPr>
      <w:r>
        <w:rPr>
          <w:lang w:eastAsia="es-CO"/>
        </w:rPr>
        <w:t>Común en ambientes académicos y laborales.</w:t>
      </w:r>
    </w:p>
    <w:p w14:paraId="2E7C6CF8" w14:textId="77777777" w:rsidR="00BC1543" w:rsidRPr="00BC1543" w:rsidRDefault="00BC1543" w:rsidP="00BC1543">
      <w:pPr>
        <w:pStyle w:val="Ttulo3"/>
        <w:rPr>
          <w:rStyle w:val="Extranjerismo"/>
        </w:rPr>
      </w:pPr>
      <w:r w:rsidRPr="00BC1543">
        <w:rPr>
          <w:rStyle w:val="Extranjerismo"/>
        </w:rPr>
        <w:t>Frame bag</w:t>
      </w:r>
    </w:p>
    <w:p w14:paraId="58EF9D59" w14:textId="2AB67531" w:rsidR="00BC1543" w:rsidRDefault="00BC1543" w:rsidP="00BC1543">
      <w:pPr>
        <w:rPr>
          <w:lang w:eastAsia="es-CO"/>
        </w:rPr>
      </w:pPr>
      <w:r>
        <w:rPr>
          <w:lang w:eastAsia="es-CO"/>
        </w:rPr>
        <w:t>Bolso con estructura metálica rígida en la abertura, que mantiene la forma del bolso.</w:t>
      </w:r>
    </w:p>
    <w:p w14:paraId="7B7441B6" w14:textId="77777777" w:rsidR="00BC1543" w:rsidRPr="00BC1543" w:rsidRDefault="00BC1543" w:rsidP="00BC1543">
      <w:pPr>
        <w:rPr>
          <w:b/>
          <w:bCs/>
          <w:lang w:eastAsia="es-CO"/>
        </w:rPr>
      </w:pPr>
      <w:r w:rsidRPr="00BC1543">
        <w:rPr>
          <w:b/>
          <w:bCs/>
          <w:lang w:eastAsia="es-CO"/>
        </w:rPr>
        <w:t>Características</w:t>
      </w:r>
    </w:p>
    <w:p w14:paraId="317A13F5" w14:textId="6718733F" w:rsidR="00BC1543" w:rsidRDefault="00BC1543">
      <w:pPr>
        <w:pStyle w:val="Prrafodelista"/>
        <w:numPr>
          <w:ilvl w:val="0"/>
          <w:numId w:val="18"/>
        </w:numPr>
        <w:rPr>
          <w:lang w:eastAsia="es-CO"/>
        </w:rPr>
      </w:pPr>
      <w:r>
        <w:rPr>
          <w:lang w:eastAsia="es-CO"/>
        </w:rPr>
        <w:t>Elegante y tradicional.</w:t>
      </w:r>
    </w:p>
    <w:p w14:paraId="7C5797AF" w14:textId="300A2E0D" w:rsidR="00BC1543" w:rsidRDefault="00BC1543">
      <w:pPr>
        <w:pStyle w:val="Prrafodelista"/>
        <w:numPr>
          <w:ilvl w:val="0"/>
          <w:numId w:val="18"/>
        </w:numPr>
        <w:rPr>
          <w:lang w:eastAsia="es-CO"/>
        </w:rPr>
      </w:pPr>
      <w:r>
        <w:rPr>
          <w:lang w:eastAsia="es-CO"/>
        </w:rPr>
        <w:t>A menudo usado en eventos formales.</w:t>
      </w:r>
    </w:p>
    <w:p w14:paraId="1CD5A66D" w14:textId="4762FE13" w:rsidR="00BC1543" w:rsidRDefault="00BC1543">
      <w:pPr>
        <w:pStyle w:val="Prrafodelista"/>
        <w:numPr>
          <w:ilvl w:val="0"/>
          <w:numId w:val="18"/>
        </w:numPr>
        <w:rPr>
          <w:lang w:eastAsia="es-CO"/>
        </w:rPr>
      </w:pPr>
      <w:r>
        <w:rPr>
          <w:lang w:eastAsia="es-CO"/>
        </w:rPr>
        <w:lastRenderedPageBreak/>
        <w:t>Tamaño generalmente pequeño a mediano.</w:t>
      </w:r>
    </w:p>
    <w:p w14:paraId="52792DF2" w14:textId="77777777" w:rsidR="00BC1543" w:rsidRDefault="00BC1543" w:rsidP="00BC1543">
      <w:pPr>
        <w:pStyle w:val="Ttulo3"/>
      </w:pPr>
      <w:r w:rsidRPr="00BC1543">
        <w:rPr>
          <w:rStyle w:val="Extranjerismo"/>
        </w:rPr>
        <w:t>Swing Pack</w:t>
      </w:r>
      <w:r>
        <w:t xml:space="preserve"> (manos libres)</w:t>
      </w:r>
    </w:p>
    <w:p w14:paraId="0DE47D46" w14:textId="3B8125AB" w:rsidR="00BC1543" w:rsidRDefault="00BC1543" w:rsidP="00BC1543">
      <w:pPr>
        <w:rPr>
          <w:lang w:eastAsia="es-CO"/>
        </w:rPr>
      </w:pPr>
      <w:r>
        <w:rPr>
          <w:lang w:eastAsia="es-CO"/>
        </w:rPr>
        <w:t>Bolso pequeño y plano con correa larga, ideal para llevar objetos esenciales.</w:t>
      </w:r>
    </w:p>
    <w:p w14:paraId="42CF43E6" w14:textId="77777777" w:rsidR="00BC1543" w:rsidRPr="00BC1543" w:rsidRDefault="00BC1543" w:rsidP="00BC1543">
      <w:pPr>
        <w:rPr>
          <w:b/>
          <w:bCs/>
          <w:lang w:eastAsia="es-CO"/>
        </w:rPr>
      </w:pPr>
      <w:r w:rsidRPr="00BC1543">
        <w:rPr>
          <w:b/>
          <w:bCs/>
          <w:lang w:eastAsia="es-CO"/>
        </w:rPr>
        <w:t>Características</w:t>
      </w:r>
    </w:p>
    <w:p w14:paraId="74EA1A5D" w14:textId="648EF6DF" w:rsidR="00BC1543" w:rsidRDefault="00BC1543">
      <w:pPr>
        <w:pStyle w:val="Prrafodelista"/>
        <w:numPr>
          <w:ilvl w:val="0"/>
          <w:numId w:val="19"/>
        </w:numPr>
        <w:rPr>
          <w:lang w:eastAsia="es-CO"/>
        </w:rPr>
      </w:pPr>
      <w:r>
        <w:rPr>
          <w:lang w:eastAsia="es-CO"/>
        </w:rPr>
        <w:t>Muy ligero y práctico.</w:t>
      </w:r>
    </w:p>
    <w:p w14:paraId="79F1BE9A" w14:textId="5BA1BC7A" w:rsidR="00BC1543" w:rsidRDefault="00BC1543">
      <w:pPr>
        <w:pStyle w:val="Prrafodelista"/>
        <w:numPr>
          <w:ilvl w:val="0"/>
          <w:numId w:val="19"/>
        </w:numPr>
        <w:rPr>
          <w:lang w:eastAsia="es-CO"/>
        </w:rPr>
      </w:pPr>
      <w:r>
        <w:rPr>
          <w:lang w:eastAsia="es-CO"/>
        </w:rPr>
        <w:t>Perfecto para viajes o paseos.</w:t>
      </w:r>
    </w:p>
    <w:p w14:paraId="22441432" w14:textId="4A2A1E6B" w:rsidR="00BC1543" w:rsidRDefault="00BC1543">
      <w:pPr>
        <w:pStyle w:val="Prrafodelista"/>
        <w:numPr>
          <w:ilvl w:val="0"/>
          <w:numId w:val="19"/>
        </w:numPr>
        <w:rPr>
          <w:lang w:eastAsia="es-CO"/>
        </w:rPr>
      </w:pPr>
      <w:r>
        <w:rPr>
          <w:lang w:eastAsia="es-CO"/>
        </w:rPr>
        <w:t>Común en diseños minimalistas.</w:t>
      </w:r>
    </w:p>
    <w:p w14:paraId="0F25CB4E" w14:textId="77777777" w:rsidR="00BC1543" w:rsidRPr="00BC1543" w:rsidRDefault="00BC1543" w:rsidP="00BC1543">
      <w:pPr>
        <w:pStyle w:val="Ttulo3"/>
        <w:rPr>
          <w:rStyle w:val="Extranjerismo"/>
        </w:rPr>
      </w:pPr>
      <w:r w:rsidRPr="00BC1543">
        <w:rPr>
          <w:rStyle w:val="Extranjerismo"/>
        </w:rPr>
        <w:t>Clutch</w:t>
      </w:r>
    </w:p>
    <w:p w14:paraId="37F51E2B" w14:textId="2DD0D72A" w:rsidR="00BC1543" w:rsidRDefault="00BC1543" w:rsidP="00BC1543">
      <w:pPr>
        <w:rPr>
          <w:lang w:eastAsia="es-CO"/>
        </w:rPr>
      </w:pPr>
      <w:r>
        <w:rPr>
          <w:lang w:eastAsia="es-CO"/>
        </w:rPr>
        <w:t>Bolso de mano sin asas, de tamaño pequeño y con diseño elegante.</w:t>
      </w:r>
    </w:p>
    <w:p w14:paraId="1422CCF8" w14:textId="77777777" w:rsidR="00BC1543" w:rsidRPr="00BC1543" w:rsidRDefault="00BC1543" w:rsidP="00BC1543">
      <w:pPr>
        <w:rPr>
          <w:b/>
          <w:bCs/>
          <w:lang w:eastAsia="es-CO"/>
        </w:rPr>
      </w:pPr>
      <w:r w:rsidRPr="00BC1543">
        <w:rPr>
          <w:b/>
          <w:bCs/>
          <w:lang w:eastAsia="es-CO"/>
        </w:rPr>
        <w:t>Características</w:t>
      </w:r>
    </w:p>
    <w:p w14:paraId="178341A3" w14:textId="3FDB43C5" w:rsidR="00BC1543" w:rsidRDefault="00BC1543">
      <w:pPr>
        <w:pStyle w:val="Prrafodelista"/>
        <w:numPr>
          <w:ilvl w:val="0"/>
          <w:numId w:val="20"/>
        </w:numPr>
        <w:rPr>
          <w:lang w:eastAsia="es-CO"/>
        </w:rPr>
      </w:pPr>
      <w:r>
        <w:rPr>
          <w:lang w:eastAsia="es-CO"/>
        </w:rPr>
        <w:t>Ideal para eventos formales y nocturnos.</w:t>
      </w:r>
    </w:p>
    <w:p w14:paraId="5615E4FB" w14:textId="59C3AA6A" w:rsidR="00BC1543" w:rsidRDefault="00BC1543">
      <w:pPr>
        <w:pStyle w:val="Prrafodelista"/>
        <w:numPr>
          <w:ilvl w:val="0"/>
          <w:numId w:val="20"/>
        </w:numPr>
        <w:rPr>
          <w:lang w:eastAsia="es-CO"/>
        </w:rPr>
      </w:pPr>
      <w:r>
        <w:rPr>
          <w:lang w:eastAsia="es-CO"/>
        </w:rPr>
        <w:t>Puede tener cierres metálicos o magnéticos.</w:t>
      </w:r>
    </w:p>
    <w:p w14:paraId="421C682C" w14:textId="20FE573D" w:rsidR="00BC1543" w:rsidRDefault="00BC1543">
      <w:pPr>
        <w:pStyle w:val="Prrafodelista"/>
        <w:numPr>
          <w:ilvl w:val="0"/>
          <w:numId w:val="20"/>
        </w:numPr>
        <w:rPr>
          <w:lang w:eastAsia="es-CO"/>
        </w:rPr>
      </w:pPr>
      <w:r>
        <w:rPr>
          <w:lang w:eastAsia="es-CO"/>
        </w:rPr>
        <w:t>A veces incluye una cadena desmontable.</w:t>
      </w:r>
    </w:p>
    <w:p w14:paraId="7FF5722D" w14:textId="77777777" w:rsidR="00BC1543" w:rsidRPr="00BC1543" w:rsidRDefault="00BC1543" w:rsidP="00BC1543">
      <w:pPr>
        <w:pStyle w:val="Ttulo3"/>
        <w:rPr>
          <w:rStyle w:val="Extranjerismo"/>
        </w:rPr>
      </w:pPr>
      <w:r w:rsidRPr="00BC1543">
        <w:rPr>
          <w:rStyle w:val="Extranjerismo"/>
        </w:rPr>
        <w:t>Pouch</w:t>
      </w:r>
    </w:p>
    <w:p w14:paraId="1A6B1AA9" w14:textId="14792D73" w:rsidR="00BC1543" w:rsidRDefault="00BC1543" w:rsidP="00BC1543">
      <w:pPr>
        <w:rPr>
          <w:lang w:eastAsia="es-CO"/>
        </w:rPr>
      </w:pPr>
      <w:r>
        <w:rPr>
          <w:lang w:eastAsia="es-CO"/>
        </w:rPr>
        <w:t>Pequeño bolso o neceser sin asas, con cierre de cremallera o broche.</w:t>
      </w:r>
    </w:p>
    <w:p w14:paraId="19EA79FF" w14:textId="77777777" w:rsidR="00BC1543" w:rsidRPr="00BC1543" w:rsidRDefault="00BC1543" w:rsidP="00BC1543">
      <w:pPr>
        <w:rPr>
          <w:b/>
          <w:bCs/>
          <w:lang w:eastAsia="es-CO"/>
        </w:rPr>
      </w:pPr>
      <w:r w:rsidRPr="00BC1543">
        <w:rPr>
          <w:b/>
          <w:bCs/>
          <w:lang w:eastAsia="es-CO"/>
        </w:rPr>
        <w:t>Características</w:t>
      </w:r>
    </w:p>
    <w:p w14:paraId="49AB4B53" w14:textId="2A620CE6" w:rsidR="00BC1543" w:rsidRDefault="00BC1543">
      <w:pPr>
        <w:pStyle w:val="Prrafodelista"/>
        <w:numPr>
          <w:ilvl w:val="0"/>
          <w:numId w:val="21"/>
        </w:numPr>
        <w:rPr>
          <w:lang w:eastAsia="es-CO"/>
        </w:rPr>
      </w:pPr>
      <w:r>
        <w:rPr>
          <w:lang w:eastAsia="es-CO"/>
        </w:rPr>
        <w:t>Usado como organizador dentro de otros bolsos.</w:t>
      </w:r>
    </w:p>
    <w:p w14:paraId="762F544A" w14:textId="0E9599EA" w:rsidR="00BC1543" w:rsidRDefault="00BC1543">
      <w:pPr>
        <w:pStyle w:val="Prrafodelista"/>
        <w:numPr>
          <w:ilvl w:val="0"/>
          <w:numId w:val="21"/>
        </w:numPr>
        <w:rPr>
          <w:lang w:eastAsia="es-CO"/>
        </w:rPr>
      </w:pPr>
      <w:r>
        <w:rPr>
          <w:lang w:eastAsia="es-CO"/>
        </w:rPr>
        <w:t xml:space="preserve">Puede funcionar como </w:t>
      </w:r>
      <w:r w:rsidRPr="00BC1543">
        <w:rPr>
          <w:rStyle w:val="Extranjerismo"/>
          <w:lang w:eastAsia="es-CO"/>
        </w:rPr>
        <w:t>clutch</w:t>
      </w:r>
      <w:r>
        <w:rPr>
          <w:lang w:eastAsia="es-CO"/>
        </w:rPr>
        <w:t xml:space="preserve"> informal.</w:t>
      </w:r>
    </w:p>
    <w:p w14:paraId="2301D75D" w14:textId="10C18B0E" w:rsidR="00BC1543" w:rsidRDefault="00BC1543">
      <w:pPr>
        <w:pStyle w:val="Prrafodelista"/>
        <w:numPr>
          <w:ilvl w:val="0"/>
          <w:numId w:val="21"/>
        </w:numPr>
        <w:rPr>
          <w:lang w:eastAsia="es-CO"/>
        </w:rPr>
      </w:pPr>
      <w:r>
        <w:rPr>
          <w:lang w:eastAsia="es-CO"/>
        </w:rPr>
        <w:t>Práctico para maquillaje o artículos pequeños.</w:t>
      </w:r>
    </w:p>
    <w:p w14:paraId="6C75BDB5" w14:textId="77777777" w:rsidR="00BC1543" w:rsidRDefault="00BC1543" w:rsidP="00BC1543">
      <w:pPr>
        <w:rPr>
          <w:lang w:eastAsia="es-CO"/>
        </w:rPr>
      </w:pPr>
    </w:p>
    <w:p w14:paraId="72BAB42C" w14:textId="77777777" w:rsidR="00BC1543" w:rsidRPr="00BC1543" w:rsidRDefault="00BC1543" w:rsidP="00BC1543">
      <w:pPr>
        <w:pStyle w:val="Ttulo3"/>
        <w:rPr>
          <w:rStyle w:val="Extranjerismo"/>
        </w:rPr>
      </w:pPr>
      <w:r w:rsidRPr="00854F38">
        <w:lastRenderedPageBreak/>
        <w:t>Morral</w:t>
      </w:r>
      <w:r w:rsidRPr="00BC1543">
        <w:rPr>
          <w:rStyle w:val="Extranjerismo"/>
        </w:rPr>
        <w:t xml:space="preserve"> (</w:t>
      </w:r>
      <w:r w:rsidRPr="00854F38">
        <w:rPr>
          <w:rStyle w:val="Extranjerismo"/>
        </w:rPr>
        <w:t>backpack</w:t>
      </w:r>
      <w:r w:rsidRPr="00BC1543">
        <w:rPr>
          <w:rStyle w:val="Extranjerismo"/>
        </w:rPr>
        <w:t>)</w:t>
      </w:r>
    </w:p>
    <w:p w14:paraId="0DB1380E" w14:textId="71E77AE8" w:rsidR="00BC1543" w:rsidRDefault="00BC1543" w:rsidP="00BC1543">
      <w:pPr>
        <w:rPr>
          <w:lang w:eastAsia="es-CO"/>
        </w:rPr>
      </w:pPr>
      <w:r>
        <w:rPr>
          <w:lang w:eastAsia="es-CO"/>
        </w:rPr>
        <w:t>Mochila con dos correas para llevar en la espalda.</w:t>
      </w:r>
    </w:p>
    <w:p w14:paraId="62C0290E" w14:textId="77777777" w:rsidR="00BC1543" w:rsidRPr="00BC1543" w:rsidRDefault="00BC1543" w:rsidP="00BC1543">
      <w:pPr>
        <w:rPr>
          <w:b/>
          <w:bCs/>
          <w:lang w:eastAsia="es-CO"/>
        </w:rPr>
      </w:pPr>
      <w:r w:rsidRPr="00BC1543">
        <w:rPr>
          <w:b/>
          <w:bCs/>
          <w:lang w:eastAsia="es-CO"/>
        </w:rPr>
        <w:t>Características</w:t>
      </w:r>
    </w:p>
    <w:p w14:paraId="29A06361" w14:textId="68EBABAA" w:rsidR="00BC1543" w:rsidRDefault="00BC1543">
      <w:pPr>
        <w:pStyle w:val="Prrafodelista"/>
        <w:numPr>
          <w:ilvl w:val="0"/>
          <w:numId w:val="22"/>
        </w:numPr>
        <w:rPr>
          <w:lang w:eastAsia="es-CO"/>
        </w:rPr>
      </w:pPr>
      <w:r>
        <w:rPr>
          <w:lang w:eastAsia="es-CO"/>
        </w:rPr>
        <w:t>Distribución equilibrada del peso.</w:t>
      </w:r>
    </w:p>
    <w:p w14:paraId="759A9DE6" w14:textId="342576F2" w:rsidR="00BC1543" w:rsidRDefault="00BC1543">
      <w:pPr>
        <w:pStyle w:val="Prrafodelista"/>
        <w:numPr>
          <w:ilvl w:val="0"/>
          <w:numId w:val="22"/>
        </w:numPr>
        <w:rPr>
          <w:lang w:eastAsia="es-CO"/>
        </w:rPr>
      </w:pPr>
      <w:r>
        <w:rPr>
          <w:lang w:eastAsia="es-CO"/>
        </w:rPr>
        <w:t>Capacidad amplia y compartimentos múltiples.</w:t>
      </w:r>
    </w:p>
    <w:p w14:paraId="1FE6838C" w14:textId="47A878DA" w:rsidR="00BC1543" w:rsidRDefault="00BC1543">
      <w:pPr>
        <w:pStyle w:val="Prrafodelista"/>
        <w:numPr>
          <w:ilvl w:val="0"/>
          <w:numId w:val="22"/>
        </w:numPr>
        <w:rPr>
          <w:lang w:eastAsia="es-CO"/>
        </w:rPr>
      </w:pPr>
      <w:r>
        <w:rPr>
          <w:lang w:eastAsia="es-CO"/>
        </w:rPr>
        <w:t>Uso escolar, urbano o de viaje.</w:t>
      </w:r>
    </w:p>
    <w:p w14:paraId="6E876AC5" w14:textId="77777777" w:rsidR="00854F38" w:rsidRDefault="00854F38" w:rsidP="00854F38">
      <w:pPr>
        <w:pStyle w:val="Ttulo3"/>
      </w:pPr>
      <w:r w:rsidRPr="00854F38">
        <w:rPr>
          <w:rStyle w:val="Extranjerismo"/>
        </w:rPr>
        <w:t>Handbag</w:t>
      </w:r>
      <w:r>
        <w:t xml:space="preserve"> (bolso de mano)</w:t>
      </w:r>
    </w:p>
    <w:p w14:paraId="1CBEB2A1" w14:textId="29BFF544" w:rsidR="00854F38" w:rsidRDefault="00854F38" w:rsidP="00854F38">
      <w:pPr>
        <w:rPr>
          <w:lang w:eastAsia="es-CO"/>
        </w:rPr>
      </w:pPr>
      <w:r>
        <w:rPr>
          <w:lang w:eastAsia="es-CO"/>
        </w:rPr>
        <w:t>Bolso clásico de tamaño mediano, con asas cortas para llevar en la mano o antebrazo.</w:t>
      </w:r>
    </w:p>
    <w:p w14:paraId="5AD78E13" w14:textId="77777777" w:rsidR="00854F38" w:rsidRPr="00854F38" w:rsidRDefault="00854F38" w:rsidP="00854F38">
      <w:pPr>
        <w:rPr>
          <w:b/>
          <w:bCs/>
          <w:lang w:eastAsia="es-CO"/>
        </w:rPr>
      </w:pPr>
      <w:r w:rsidRPr="00854F38">
        <w:rPr>
          <w:b/>
          <w:bCs/>
          <w:lang w:eastAsia="es-CO"/>
        </w:rPr>
        <w:t>Características</w:t>
      </w:r>
    </w:p>
    <w:p w14:paraId="2C71BD4D" w14:textId="1F4F728F" w:rsidR="00854F38" w:rsidRDefault="00854F38">
      <w:pPr>
        <w:pStyle w:val="Prrafodelista"/>
        <w:numPr>
          <w:ilvl w:val="0"/>
          <w:numId w:val="23"/>
        </w:numPr>
        <w:rPr>
          <w:lang w:eastAsia="es-CO"/>
        </w:rPr>
      </w:pPr>
      <w:r>
        <w:rPr>
          <w:lang w:eastAsia="es-CO"/>
        </w:rPr>
        <w:t>Muy popular entre mujeres para uso diario o profesional.</w:t>
      </w:r>
    </w:p>
    <w:p w14:paraId="716566AE" w14:textId="45EA9BC2" w:rsidR="00854F38" w:rsidRDefault="00854F38">
      <w:pPr>
        <w:pStyle w:val="Prrafodelista"/>
        <w:numPr>
          <w:ilvl w:val="0"/>
          <w:numId w:val="23"/>
        </w:numPr>
        <w:rPr>
          <w:lang w:eastAsia="es-CO"/>
        </w:rPr>
      </w:pPr>
      <w:r>
        <w:rPr>
          <w:lang w:eastAsia="es-CO"/>
        </w:rPr>
        <w:t>Estilos elegantes y estructurados.</w:t>
      </w:r>
    </w:p>
    <w:p w14:paraId="28E36F1C" w14:textId="5A21278E" w:rsidR="00BC1543" w:rsidRDefault="00854F38">
      <w:pPr>
        <w:pStyle w:val="Prrafodelista"/>
        <w:numPr>
          <w:ilvl w:val="0"/>
          <w:numId w:val="23"/>
        </w:numPr>
        <w:rPr>
          <w:lang w:eastAsia="es-CO"/>
        </w:rPr>
      </w:pPr>
      <w:r>
        <w:rPr>
          <w:lang w:eastAsia="es-CO"/>
        </w:rPr>
        <w:t>Puede incluir correa larga opcional.</w:t>
      </w:r>
    </w:p>
    <w:p w14:paraId="546DB00C" w14:textId="77777777" w:rsidR="00C438D1" w:rsidRDefault="00C438D1" w:rsidP="00C438D1">
      <w:pPr>
        <w:pStyle w:val="Ttulo3"/>
      </w:pPr>
      <w:r w:rsidRPr="00C438D1">
        <w:rPr>
          <w:rStyle w:val="Extranjerismo"/>
        </w:rPr>
        <w:t>Bucket bag</w:t>
      </w:r>
      <w:r>
        <w:t xml:space="preserve"> (bolso tipo cubo / mochila blanda)</w:t>
      </w:r>
    </w:p>
    <w:p w14:paraId="308A3AAB" w14:textId="6C0D2E74" w:rsidR="00C438D1" w:rsidRDefault="00C438D1" w:rsidP="00C438D1">
      <w:pPr>
        <w:rPr>
          <w:lang w:eastAsia="es-CO"/>
        </w:rPr>
      </w:pPr>
      <w:r>
        <w:rPr>
          <w:lang w:eastAsia="es-CO"/>
        </w:rPr>
        <w:t>Bolso de forma cilíndrica o cónica, cerrado por cordón.</w:t>
      </w:r>
    </w:p>
    <w:p w14:paraId="41F97362" w14:textId="77777777" w:rsidR="00C438D1" w:rsidRPr="00C438D1" w:rsidRDefault="00C438D1" w:rsidP="00C438D1">
      <w:pPr>
        <w:rPr>
          <w:b/>
          <w:bCs/>
          <w:lang w:eastAsia="es-CO"/>
        </w:rPr>
      </w:pPr>
      <w:r w:rsidRPr="00C438D1">
        <w:rPr>
          <w:b/>
          <w:bCs/>
          <w:lang w:eastAsia="es-CO"/>
        </w:rPr>
        <w:t>Características</w:t>
      </w:r>
    </w:p>
    <w:p w14:paraId="4F6A62E2" w14:textId="0889F849" w:rsidR="00C438D1" w:rsidRDefault="00C438D1">
      <w:pPr>
        <w:pStyle w:val="Prrafodelista"/>
        <w:numPr>
          <w:ilvl w:val="0"/>
          <w:numId w:val="24"/>
        </w:numPr>
        <w:rPr>
          <w:lang w:eastAsia="es-CO"/>
        </w:rPr>
      </w:pPr>
      <w:r>
        <w:rPr>
          <w:lang w:eastAsia="es-CO"/>
        </w:rPr>
        <w:t>Su forma permite buena capacidad.</w:t>
      </w:r>
    </w:p>
    <w:p w14:paraId="700B9B80" w14:textId="3006B567" w:rsidR="00C438D1" w:rsidRDefault="00C438D1">
      <w:pPr>
        <w:pStyle w:val="Prrafodelista"/>
        <w:numPr>
          <w:ilvl w:val="0"/>
          <w:numId w:val="24"/>
        </w:numPr>
        <w:rPr>
          <w:lang w:eastAsia="es-CO"/>
        </w:rPr>
      </w:pPr>
      <w:r>
        <w:rPr>
          <w:lang w:eastAsia="es-CO"/>
        </w:rPr>
        <w:t>Diseño casual pero estilizado.</w:t>
      </w:r>
    </w:p>
    <w:p w14:paraId="4E1B6891" w14:textId="08597670" w:rsidR="00C438D1" w:rsidRDefault="00C438D1">
      <w:pPr>
        <w:pStyle w:val="Prrafodelista"/>
        <w:numPr>
          <w:ilvl w:val="0"/>
          <w:numId w:val="24"/>
        </w:numPr>
        <w:rPr>
          <w:lang w:eastAsia="es-CO"/>
        </w:rPr>
      </w:pPr>
      <w:r>
        <w:rPr>
          <w:lang w:eastAsia="es-CO"/>
        </w:rPr>
        <w:t>Correa larga para colgar al hombro.</w:t>
      </w:r>
    </w:p>
    <w:p w14:paraId="4FB58FCF" w14:textId="77777777" w:rsidR="00C438D1" w:rsidRDefault="00C438D1" w:rsidP="00C438D1">
      <w:pPr>
        <w:rPr>
          <w:lang w:eastAsia="es-CO"/>
        </w:rPr>
      </w:pPr>
    </w:p>
    <w:p w14:paraId="07C25788" w14:textId="77777777" w:rsidR="00C438D1" w:rsidRPr="00C34C80" w:rsidRDefault="00C438D1" w:rsidP="00C438D1">
      <w:pPr>
        <w:pStyle w:val="Ttulo3"/>
        <w:rPr>
          <w:rStyle w:val="Extranjerismo"/>
        </w:rPr>
      </w:pPr>
      <w:r w:rsidRPr="00C34C80">
        <w:rPr>
          <w:rStyle w:val="Extranjerismo"/>
        </w:rPr>
        <w:lastRenderedPageBreak/>
        <w:t>Saddle bag</w:t>
      </w:r>
    </w:p>
    <w:p w14:paraId="57F6DA0D" w14:textId="603E7149" w:rsidR="00C438D1" w:rsidRDefault="00C438D1" w:rsidP="00C438D1">
      <w:pPr>
        <w:rPr>
          <w:lang w:eastAsia="es-CO"/>
        </w:rPr>
      </w:pPr>
      <w:r>
        <w:rPr>
          <w:lang w:eastAsia="es-CO"/>
        </w:rPr>
        <w:t>Inspirado en las antiguas alforjas de montar a caballo, es un bolso con forma curva o semicircular y generalmente una solapa frontal que se asegura con broche, hebilla o imán.</w:t>
      </w:r>
    </w:p>
    <w:p w14:paraId="34180B00" w14:textId="77777777" w:rsidR="00C438D1" w:rsidRPr="00C438D1" w:rsidRDefault="00C438D1" w:rsidP="00C438D1">
      <w:pPr>
        <w:rPr>
          <w:b/>
          <w:bCs/>
          <w:lang w:eastAsia="es-CO"/>
        </w:rPr>
      </w:pPr>
      <w:r w:rsidRPr="00C438D1">
        <w:rPr>
          <w:b/>
          <w:bCs/>
          <w:lang w:eastAsia="es-CO"/>
        </w:rPr>
        <w:t>Características</w:t>
      </w:r>
    </w:p>
    <w:p w14:paraId="32B465CA" w14:textId="730F8D12" w:rsidR="00C438D1" w:rsidRDefault="00C438D1">
      <w:pPr>
        <w:pStyle w:val="Prrafodelista"/>
        <w:numPr>
          <w:ilvl w:val="0"/>
          <w:numId w:val="25"/>
        </w:numPr>
        <w:rPr>
          <w:lang w:eastAsia="es-CO"/>
        </w:rPr>
      </w:pPr>
      <w:r>
        <w:rPr>
          <w:lang w:eastAsia="es-CO"/>
        </w:rPr>
        <w:t>Forma redondeada o curva, similar a una herradura.</w:t>
      </w:r>
    </w:p>
    <w:p w14:paraId="35A2B984" w14:textId="36A3F329" w:rsidR="00C438D1" w:rsidRDefault="00C438D1">
      <w:pPr>
        <w:pStyle w:val="Prrafodelista"/>
        <w:numPr>
          <w:ilvl w:val="0"/>
          <w:numId w:val="25"/>
        </w:numPr>
        <w:rPr>
          <w:lang w:eastAsia="es-CO"/>
        </w:rPr>
      </w:pPr>
      <w:r>
        <w:rPr>
          <w:lang w:eastAsia="es-CO"/>
        </w:rPr>
        <w:t>Solapa frontal, a menudo decorativa y funcional.</w:t>
      </w:r>
    </w:p>
    <w:p w14:paraId="11447DF3" w14:textId="4AB43D0B" w:rsidR="00C438D1" w:rsidRDefault="00C438D1">
      <w:pPr>
        <w:pStyle w:val="Prrafodelista"/>
        <w:numPr>
          <w:ilvl w:val="0"/>
          <w:numId w:val="25"/>
        </w:numPr>
        <w:rPr>
          <w:lang w:eastAsia="es-CO"/>
        </w:rPr>
      </w:pPr>
      <w:r>
        <w:rPr>
          <w:lang w:eastAsia="es-CO"/>
        </w:rPr>
        <w:t>Puede llevarse al hombro o cruzado con correa larga ajustable.</w:t>
      </w:r>
    </w:p>
    <w:p w14:paraId="2C385F6E" w14:textId="7F969DF8" w:rsidR="00C438D1" w:rsidRDefault="00C438D1">
      <w:pPr>
        <w:pStyle w:val="Prrafodelista"/>
        <w:numPr>
          <w:ilvl w:val="0"/>
          <w:numId w:val="25"/>
        </w:numPr>
        <w:rPr>
          <w:lang w:eastAsia="es-CO"/>
        </w:rPr>
      </w:pPr>
      <w:r>
        <w:rPr>
          <w:lang w:eastAsia="es-CO"/>
        </w:rPr>
        <w:t>Tamaño mediano, ideal para llevar lo esencial.</w:t>
      </w:r>
    </w:p>
    <w:p w14:paraId="01E91AEC" w14:textId="50371E2A" w:rsidR="00C438D1" w:rsidRDefault="00C438D1">
      <w:pPr>
        <w:pStyle w:val="Prrafodelista"/>
        <w:numPr>
          <w:ilvl w:val="0"/>
          <w:numId w:val="25"/>
        </w:numPr>
        <w:rPr>
          <w:lang w:eastAsia="es-CO"/>
        </w:rPr>
      </w:pPr>
      <w:r>
        <w:rPr>
          <w:lang w:eastAsia="es-CO"/>
        </w:rPr>
        <w:t>Confeccionado en cuero, gamuza u otros materiales con acabados rústicos o artesanales.</w:t>
      </w:r>
    </w:p>
    <w:p w14:paraId="7578FA8A" w14:textId="66BA88D4" w:rsidR="00C438D1" w:rsidRDefault="00C438D1">
      <w:pPr>
        <w:pStyle w:val="Prrafodelista"/>
        <w:numPr>
          <w:ilvl w:val="0"/>
          <w:numId w:val="25"/>
        </w:numPr>
        <w:rPr>
          <w:lang w:eastAsia="es-CO"/>
        </w:rPr>
      </w:pPr>
      <w:r>
        <w:rPr>
          <w:lang w:eastAsia="es-CO"/>
        </w:rPr>
        <w:t>Estilo informal, perfecto para combinar con atuendos relajados.</w:t>
      </w:r>
    </w:p>
    <w:p w14:paraId="6BD53C0B" w14:textId="77777777" w:rsidR="00C438D1" w:rsidRDefault="00C438D1" w:rsidP="00C438D1">
      <w:pPr>
        <w:pStyle w:val="Ttulo3"/>
      </w:pPr>
      <w:r w:rsidRPr="00C34C80">
        <w:rPr>
          <w:rStyle w:val="Extranjerismo"/>
        </w:rPr>
        <w:t>Fanny Pack</w:t>
      </w:r>
      <w:r>
        <w:t xml:space="preserve"> (riñonera)</w:t>
      </w:r>
    </w:p>
    <w:p w14:paraId="6E6D6010" w14:textId="2621DBD9" w:rsidR="00C438D1" w:rsidRDefault="00C438D1" w:rsidP="00C438D1">
      <w:pPr>
        <w:rPr>
          <w:lang w:eastAsia="es-CO"/>
        </w:rPr>
      </w:pPr>
      <w:r>
        <w:rPr>
          <w:lang w:eastAsia="es-CO"/>
        </w:rPr>
        <w:t>Es un bolso compacto diseñado para llevar alrededor de la cintura, aunque en la actualidad también se utiliza cruzado sobre el pecho o la espalda.</w:t>
      </w:r>
    </w:p>
    <w:p w14:paraId="4B92A452" w14:textId="77777777" w:rsidR="00C438D1" w:rsidRPr="00C438D1" w:rsidRDefault="00C438D1" w:rsidP="00C438D1">
      <w:pPr>
        <w:rPr>
          <w:b/>
          <w:bCs/>
          <w:lang w:eastAsia="es-CO"/>
        </w:rPr>
      </w:pPr>
      <w:r w:rsidRPr="00C438D1">
        <w:rPr>
          <w:b/>
          <w:bCs/>
          <w:lang w:eastAsia="es-CO"/>
        </w:rPr>
        <w:t>Características</w:t>
      </w:r>
    </w:p>
    <w:p w14:paraId="260B1201" w14:textId="14016BAD" w:rsidR="00C438D1" w:rsidRDefault="00C438D1">
      <w:pPr>
        <w:pStyle w:val="Prrafodelista"/>
        <w:numPr>
          <w:ilvl w:val="0"/>
          <w:numId w:val="26"/>
        </w:numPr>
        <w:rPr>
          <w:lang w:eastAsia="es-CO"/>
        </w:rPr>
      </w:pPr>
      <w:r>
        <w:rPr>
          <w:lang w:eastAsia="es-CO"/>
        </w:rPr>
        <w:t>Tamaño pequeño a mediano, ideal para objetos personales (teléfono, llaves, dinero).</w:t>
      </w:r>
    </w:p>
    <w:p w14:paraId="52816453" w14:textId="158C7CE4" w:rsidR="00C438D1" w:rsidRDefault="00C438D1">
      <w:pPr>
        <w:pStyle w:val="Prrafodelista"/>
        <w:numPr>
          <w:ilvl w:val="0"/>
          <w:numId w:val="26"/>
        </w:numPr>
        <w:rPr>
          <w:lang w:eastAsia="es-CO"/>
        </w:rPr>
      </w:pPr>
      <w:r>
        <w:rPr>
          <w:lang w:eastAsia="es-CO"/>
        </w:rPr>
        <w:t>Cinturón ajustable con cierre de hebilla o broche.</w:t>
      </w:r>
    </w:p>
    <w:p w14:paraId="20AF1369" w14:textId="499FF907" w:rsidR="00C438D1" w:rsidRDefault="00C438D1">
      <w:pPr>
        <w:pStyle w:val="Prrafodelista"/>
        <w:numPr>
          <w:ilvl w:val="0"/>
          <w:numId w:val="26"/>
        </w:numPr>
        <w:rPr>
          <w:lang w:eastAsia="es-CO"/>
        </w:rPr>
      </w:pPr>
      <w:r>
        <w:rPr>
          <w:lang w:eastAsia="es-CO"/>
        </w:rPr>
        <w:t>Se puede llevar en la cintura o cruzado sobre el torso.</w:t>
      </w:r>
    </w:p>
    <w:p w14:paraId="46F3C677" w14:textId="09DA717F" w:rsidR="00C438D1" w:rsidRDefault="00C438D1">
      <w:pPr>
        <w:pStyle w:val="Prrafodelista"/>
        <w:numPr>
          <w:ilvl w:val="0"/>
          <w:numId w:val="26"/>
        </w:numPr>
        <w:rPr>
          <w:lang w:eastAsia="es-CO"/>
        </w:rPr>
      </w:pPr>
      <w:r>
        <w:rPr>
          <w:lang w:eastAsia="es-CO"/>
        </w:rPr>
        <w:t>Práctico y manos libres, ideal para viajes o uso diario.</w:t>
      </w:r>
    </w:p>
    <w:p w14:paraId="6B5C11DD" w14:textId="7BFBE2BA" w:rsidR="00C438D1" w:rsidRDefault="00C438D1">
      <w:pPr>
        <w:pStyle w:val="Prrafodelista"/>
        <w:numPr>
          <w:ilvl w:val="0"/>
          <w:numId w:val="26"/>
        </w:numPr>
        <w:rPr>
          <w:lang w:eastAsia="es-CO"/>
        </w:rPr>
      </w:pPr>
      <w:r>
        <w:rPr>
          <w:lang w:eastAsia="es-CO"/>
        </w:rPr>
        <w:t>Confeccionado en materiales como lona, cuero, poliéster o nylon.</w:t>
      </w:r>
    </w:p>
    <w:p w14:paraId="788CEF3F" w14:textId="462645F1" w:rsidR="00C438D1" w:rsidRDefault="00C438D1">
      <w:pPr>
        <w:pStyle w:val="Prrafodelista"/>
        <w:numPr>
          <w:ilvl w:val="0"/>
          <w:numId w:val="26"/>
        </w:numPr>
        <w:rPr>
          <w:lang w:eastAsia="es-CO"/>
        </w:rPr>
      </w:pPr>
      <w:r>
        <w:rPr>
          <w:lang w:eastAsia="es-CO"/>
        </w:rPr>
        <w:lastRenderedPageBreak/>
        <w:t>Estilo urbano, deportivo o casual.</w:t>
      </w:r>
    </w:p>
    <w:p w14:paraId="019397EB" w14:textId="77777777" w:rsidR="00C438D1" w:rsidRPr="00C438D1" w:rsidRDefault="00C438D1" w:rsidP="00C438D1">
      <w:pPr>
        <w:pStyle w:val="Ttulo3"/>
        <w:rPr>
          <w:rStyle w:val="Extranjerismo"/>
        </w:rPr>
      </w:pPr>
      <w:r w:rsidRPr="00C438D1">
        <w:rPr>
          <w:rStyle w:val="Extranjerismo"/>
        </w:rPr>
        <w:t>Mini bag</w:t>
      </w:r>
    </w:p>
    <w:p w14:paraId="720A65E5" w14:textId="7C6E65F2" w:rsidR="00C438D1" w:rsidRDefault="00C438D1" w:rsidP="00C438D1">
      <w:pPr>
        <w:rPr>
          <w:lang w:eastAsia="es-CO"/>
        </w:rPr>
      </w:pPr>
      <w:r>
        <w:rPr>
          <w:lang w:eastAsia="es-CO"/>
        </w:rPr>
        <w:t xml:space="preserve">Descripción. El </w:t>
      </w:r>
      <w:r w:rsidRPr="00C438D1">
        <w:rPr>
          <w:rStyle w:val="Extranjerismo"/>
          <w:lang w:eastAsia="es-CO"/>
        </w:rPr>
        <w:t>mini bag</w:t>
      </w:r>
      <w:r>
        <w:rPr>
          <w:lang w:eastAsia="es-CO"/>
        </w:rPr>
        <w:t xml:space="preserve"> es una versión reducida de cualquier estilo de bolso tradicional, como </w:t>
      </w:r>
      <w:r w:rsidRPr="00C438D1">
        <w:rPr>
          <w:rStyle w:val="Extranjerismo"/>
          <w:lang w:eastAsia="es-CO"/>
        </w:rPr>
        <w:t>tote</w:t>
      </w:r>
      <w:r>
        <w:rPr>
          <w:lang w:eastAsia="es-CO"/>
        </w:rPr>
        <w:t xml:space="preserve">, </w:t>
      </w:r>
      <w:r w:rsidRPr="00C438D1">
        <w:rPr>
          <w:rStyle w:val="Extranjerismo"/>
          <w:lang w:eastAsia="es-CO"/>
        </w:rPr>
        <w:t>satchel</w:t>
      </w:r>
      <w:r>
        <w:rPr>
          <w:lang w:eastAsia="es-CO"/>
        </w:rPr>
        <w:t xml:space="preserve"> o </w:t>
      </w:r>
      <w:r w:rsidRPr="00C438D1">
        <w:rPr>
          <w:rStyle w:val="Extranjerismo"/>
          <w:lang w:eastAsia="es-CO"/>
        </w:rPr>
        <w:t>hobo</w:t>
      </w:r>
      <w:r>
        <w:rPr>
          <w:lang w:eastAsia="es-CO"/>
        </w:rPr>
        <w:t>. Más que funcional, es un accesorio de moda utilizado para complementar el outfit, ideal para ocasiones donde se necesita llevar muy pocas cosas.</w:t>
      </w:r>
    </w:p>
    <w:p w14:paraId="13F3F074" w14:textId="77777777" w:rsidR="00C438D1" w:rsidRPr="00C438D1" w:rsidRDefault="00C438D1" w:rsidP="00C438D1">
      <w:pPr>
        <w:rPr>
          <w:b/>
          <w:bCs/>
          <w:lang w:eastAsia="es-CO"/>
        </w:rPr>
      </w:pPr>
      <w:r w:rsidRPr="00C438D1">
        <w:rPr>
          <w:b/>
          <w:bCs/>
          <w:lang w:eastAsia="es-CO"/>
        </w:rPr>
        <w:t>Características</w:t>
      </w:r>
    </w:p>
    <w:p w14:paraId="3DAB5E4C" w14:textId="3249F8A4" w:rsidR="00C438D1" w:rsidRDefault="00C438D1">
      <w:pPr>
        <w:pStyle w:val="Prrafodelista"/>
        <w:numPr>
          <w:ilvl w:val="0"/>
          <w:numId w:val="27"/>
        </w:numPr>
        <w:rPr>
          <w:lang w:eastAsia="es-CO"/>
        </w:rPr>
      </w:pPr>
      <w:r>
        <w:rPr>
          <w:lang w:eastAsia="es-CO"/>
        </w:rPr>
        <w:t>Tamaño extremadamente pequeño, con capacidad limitada.</w:t>
      </w:r>
    </w:p>
    <w:p w14:paraId="1CCD9162" w14:textId="5AD46BA4" w:rsidR="00C438D1" w:rsidRDefault="00C438D1">
      <w:pPr>
        <w:pStyle w:val="Prrafodelista"/>
        <w:numPr>
          <w:ilvl w:val="0"/>
          <w:numId w:val="27"/>
        </w:numPr>
        <w:rPr>
          <w:lang w:eastAsia="es-CO"/>
        </w:rPr>
      </w:pPr>
      <w:r>
        <w:rPr>
          <w:lang w:eastAsia="es-CO"/>
        </w:rPr>
        <w:t>Estilo decorativo, a menudo utilizado como pieza de lujo o detalle elegante.</w:t>
      </w:r>
    </w:p>
    <w:p w14:paraId="19617050" w14:textId="22325808" w:rsidR="00C438D1" w:rsidRDefault="00C438D1">
      <w:pPr>
        <w:pStyle w:val="Prrafodelista"/>
        <w:numPr>
          <w:ilvl w:val="0"/>
          <w:numId w:val="27"/>
        </w:numPr>
        <w:rPr>
          <w:lang w:eastAsia="es-CO"/>
        </w:rPr>
      </w:pPr>
      <w:r>
        <w:rPr>
          <w:lang w:eastAsia="es-CO"/>
        </w:rPr>
        <w:t>Puede tener asa corta, cadena o correa larga para usar al hombro o cruzado.</w:t>
      </w:r>
    </w:p>
    <w:p w14:paraId="0DD9F83C" w14:textId="00680280" w:rsidR="00C438D1" w:rsidRDefault="00C438D1">
      <w:pPr>
        <w:pStyle w:val="Prrafodelista"/>
        <w:numPr>
          <w:ilvl w:val="0"/>
          <w:numId w:val="27"/>
        </w:numPr>
        <w:rPr>
          <w:lang w:eastAsia="es-CO"/>
        </w:rPr>
      </w:pPr>
      <w:r>
        <w:rPr>
          <w:lang w:eastAsia="es-CO"/>
        </w:rPr>
        <w:t>Confeccionado en materiales finos como cuero, charol, o con detalles metálicos.</w:t>
      </w:r>
    </w:p>
    <w:p w14:paraId="7F26CC57" w14:textId="3134A8F1" w:rsidR="00C438D1" w:rsidRDefault="00C438D1">
      <w:pPr>
        <w:pStyle w:val="Prrafodelista"/>
        <w:numPr>
          <w:ilvl w:val="0"/>
          <w:numId w:val="27"/>
        </w:numPr>
        <w:rPr>
          <w:lang w:eastAsia="es-CO"/>
        </w:rPr>
      </w:pPr>
      <w:r>
        <w:rPr>
          <w:lang w:eastAsia="es-CO"/>
        </w:rPr>
        <w:t>Muy popular en la moda femenina de alta costura.</w:t>
      </w:r>
    </w:p>
    <w:p w14:paraId="7AB393D8" w14:textId="0E7A146E" w:rsidR="00C438D1" w:rsidRDefault="00C438D1">
      <w:pPr>
        <w:pStyle w:val="Prrafodelista"/>
        <w:numPr>
          <w:ilvl w:val="0"/>
          <w:numId w:val="27"/>
        </w:numPr>
        <w:rPr>
          <w:lang w:eastAsia="es-CO"/>
        </w:rPr>
      </w:pPr>
      <w:r>
        <w:rPr>
          <w:lang w:eastAsia="es-CO"/>
        </w:rPr>
        <w:t>Ideal para eventos, salidas nocturnas o como accesorio de tendencia.</w:t>
      </w:r>
    </w:p>
    <w:p w14:paraId="2FDD7D24" w14:textId="77777777" w:rsidR="00546569" w:rsidRPr="00C34C80" w:rsidRDefault="00546569" w:rsidP="00546569">
      <w:pPr>
        <w:pStyle w:val="Ttulo3"/>
        <w:rPr>
          <w:rStyle w:val="Extranjerismo"/>
        </w:rPr>
      </w:pPr>
      <w:r w:rsidRPr="00C34C80">
        <w:rPr>
          <w:rStyle w:val="Extranjerismo"/>
        </w:rPr>
        <w:t>Shopping bag</w:t>
      </w:r>
    </w:p>
    <w:p w14:paraId="0403AABC" w14:textId="35787858" w:rsidR="00546569" w:rsidRDefault="00546569" w:rsidP="00546569">
      <w:pPr>
        <w:rPr>
          <w:lang w:eastAsia="es-CO"/>
        </w:rPr>
      </w:pPr>
      <w:r>
        <w:rPr>
          <w:lang w:eastAsia="es-CO"/>
        </w:rPr>
        <w:t>Bolso grande y abierto, similar a las bolsas de compra reutilizables; su forma es muy parecida al tote, pero generalmente más grande y estructurada. Puede incluir compartimentos internos y exteriores.</w:t>
      </w:r>
    </w:p>
    <w:p w14:paraId="1BB9AB84" w14:textId="77777777" w:rsidR="00546569" w:rsidRPr="00546569" w:rsidRDefault="00546569" w:rsidP="00546569">
      <w:pPr>
        <w:rPr>
          <w:b/>
          <w:bCs/>
          <w:lang w:eastAsia="es-CO"/>
        </w:rPr>
      </w:pPr>
      <w:r w:rsidRPr="00546569">
        <w:rPr>
          <w:b/>
          <w:bCs/>
          <w:lang w:eastAsia="es-CO"/>
        </w:rPr>
        <w:t>Características</w:t>
      </w:r>
    </w:p>
    <w:p w14:paraId="377F851F" w14:textId="200C5CA7" w:rsidR="00546569" w:rsidRDefault="00546569">
      <w:pPr>
        <w:pStyle w:val="Prrafodelista"/>
        <w:numPr>
          <w:ilvl w:val="0"/>
          <w:numId w:val="28"/>
        </w:numPr>
        <w:rPr>
          <w:lang w:eastAsia="es-CO"/>
        </w:rPr>
      </w:pPr>
      <w:r>
        <w:rPr>
          <w:lang w:eastAsia="es-CO"/>
        </w:rPr>
        <w:t>Liviano y amplio.</w:t>
      </w:r>
    </w:p>
    <w:p w14:paraId="7C656950" w14:textId="154B43AB" w:rsidR="00546569" w:rsidRDefault="00546569">
      <w:pPr>
        <w:pStyle w:val="Prrafodelista"/>
        <w:numPr>
          <w:ilvl w:val="0"/>
          <w:numId w:val="28"/>
        </w:numPr>
        <w:rPr>
          <w:lang w:eastAsia="es-CO"/>
        </w:rPr>
      </w:pPr>
      <w:r>
        <w:rPr>
          <w:lang w:eastAsia="es-CO"/>
        </w:rPr>
        <w:lastRenderedPageBreak/>
        <w:t>Pensado para compras, actividades de mercado o como bolso de gran capacidad para el día a día.</w:t>
      </w:r>
    </w:p>
    <w:p w14:paraId="166633A3" w14:textId="59861B25" w:rsidR="00C438D1" w:rsidRDefault="00546569">
      <w:pPr>
        <w:pStyle w:val="Prrafodelista"/>
        <w:numPr>
          <w:ilvl w:val="0"/>
          <w:numId w:val="28"/>
        </w:numPr>
        <w:rPr>
          <w:lang w:eastAsia="es-CO"/>
        </w:rPr>
      </w:pPr>
      <w:r>
        <w:rPr>
          <w:lang w:eastAsia="es-CO"/>
        </w:rPr>
        <w:t>Materiales diversos: tela, yute, sintéticos, cuero. Estos materiales deben ser resistentes.</w:t>
      </w:r>
    </w:p>
    <w:p w14:paraId="448A1ADB" w14:textId="77777777" w:rsidR="00546569" w:rsidRDefault="00546569" w:rsidP="00546569">
      <w:pPr>
        <w:rPr>
          <w:lang w:eastAsia="es-CO"/>
        </w:rPr>
      </w:pPr>
    </w:p>
    <w:p w14:paraId="15B0570E" w14:textId="29088250" w:rsidR="00546569" w:rsidRDefault="00546569">
      <w:pPr>
        <w:spacing w:before="0" w:after="160" w:line="259" w:lineRule="auto"/>
        <w:ind w:firstLine="0"/>
        <w:rPr>
          <w:lang w:eastAsia="es-CO"/>
        </w:rPr>
      </w:pPr>
      <w:r>
        <w:rPr>
          <w:lang w:eastAsia="es-CO"/>
        </w:rPr>
        <w:br w:type="page"/>
      </w:r>
    </w:p>
    <w:p w14:paraId="467C02D1" w14:textId="4D6BBBAA" w:rsidR="00546569" w:rsidRDefault="00546569" w:rsidP="00546569">
      <w:pPr>
        <w:pStyle w:val="Ttulo1"/>
      </w:pPr>
      <w:bookmarkStart w:id="3" w:name="_Toc204966866"/>
      <w:r w:rsidRPr="00546569">
        <w:lastRenderedPageBreak/>
        <w:t>Materiales e insumos para marroquinería</w:t>
      </w:r>
      <w:bookmarkEnd w:id="3"/>
    </w:p>
    <w:p w14:paraId="6912A89C" w14:textId="4170937E" w:rsidR="00546569" w:rsidRDefault="00546569" w:rsidP="00546569">
      <w:pPr>
        <w:rPr>
          <w:lang w:val="es-419" w:eastAsia="es-CO"/>
        </w:rPr>
      </w:pPr>
      <w:r w:rsidRPr="00546569">
        <w:rPr>
          <w:lang w:val="es-419" w:eastAsia="es-CO"/>
        </w:rPr>
        <w:t>Los materiales e insumos son esenciales en la fabricación de productos de marroquinería, ya que determinan su calidad, resistencia, funcionalidad y confort. Una elección adecuada influye directamente en la durabilidad, el desempeño y la estética del producto final.</w:t>
      </w:r>
    </w:p>
    <w:p w14:paraId="544C8A3E" w14:textId="5DBE8D51" w:rsidR="00546569" w:rsidRDefault="00546569" w:rsidP="00546569">
      <w:pPr>
        <w:pStyle w:val="Ttulo3"/>
      </w:pPr>
      <w:r w:rsidRPr="00546569">
        <w:t>Tipos de materiales</w:t>
      </w:r>
    </w:p>
    <w:p w14:paraId="6DBD4C35" w14:textId="59782939" w:rsidR="00546569" w:rsidRDefault="00546569" w:rsidP="00546569">
      <w:pPr>
        <w:rPr>
          <w:lang w:val="es-419" w:eastAsia="es-CO"/>
        </w:rPr>
      </w:pPr>
      <w:r w:rsidRPr="00546569">
        <w:rPr>
          <w:lang w:val="es-419" w:eastAsia="es-CO"/>
        </w:rPr>
        <w:t>En marroquinería, los artículos como bolsos, carteras, cinturones y mochilas requieren materiales que no solo sean visualmente atractivos, sino que resistan el uso constante, mantengan su forma y conserven su acabado con el paso del tiempo. Los materiales pueden clasificarse según:</w:t>
      </w:r>
    </w:p>
    <w:p w14:paraId="4376BB90" w14:textId="5F1C8654" w:rsidR="00546569" w:rsidRPr="00546569" w:rsidRDefault="00546569">
      <w:pPr>
        <w:pStyle w:val="Prrafodelista"/>
        <w:numPr>
          <w:ilvl w:val="0"/>
          <w:numId w:val="29"/>
        </w:numPr>
        <w:ind w:left="1276"/>
        <w:rPr>
          <w:lang w:val="es-419" w:eastAsia="es-CO"/>
        </w:rPr>
      </w:pPr>
      <w:r w:rsidRPr="00546569">
        <w:rPr>
          <w:b/>
          <w:bCs/>
          <w:lang w:val="es-419" w:eastAsia="es-CO"/>
        </w:rPr>
        <w:t>Origen</w:t>
      </w:r>
      <w:r w:rsidRPr="00546569">
        <w:rPr>
          <w:lang w:val="es-419" w:eastAsia="es-CO"/>
        </w:rPr>
        <w:t>: natural o sintético.</w:t>
      </w:r>
    </w:p>
    <w:p w14:paraId="3678A6A1" w14:textId="645A25C5" w:rsidR="00546569" w:rsidRPr="00546569" w:rsidRDefault="00546569">
      <w:pPr>
        <w:pStyle w:val="Prrafodelista"/>
        <w:numPr>
          <w:ilvl w:val="0"/>
          <w:numId w:val="29"/>
        </w:numPr>
        <w:ind w:left="1276"/>
        <w:rPr>
          <w:lang w:val="es-419" w:eastAsia="es-CO"/>
        </w:rPr>
      </w:pPr>
      <w:r w:rsidRPr="00546569">
        <w:rPr>
          <w:b/>
          <w:bCs/>
          <w:lang w:val="es-419" w:eastAsia="es-CO"/>
        </w:rPr>
        <w:t>Aplicación</w:t>
      </w:r>
      <w:r w:rsidRPr="00546569">
        <w:rPr>
          <w:lang w:val="es-419" w:eastAsia="es-CO"/>
        </w:rPr>
        <w:t>: estructura, forro, refuerzo o decoración.</w:t>
      </w:r>
    </w:p>
    <w:p w14:paraId="2F3C04EA" w14:textId="4D9D3239" w:rsidR="00546569" w:rsidRPr="00546569" w:rsidRDefault="00546569">
      <w:pPr>
        <w:pStyle w:val="Prrafodelista"/>
        <w:numPr>
          <w:ilvl w:val="0"/>
          <w:numId w:val="29"/>
        </w:numPr>
        <w:ind w:left="1276"/>
        <w:rPr>
          <w:lang w:val="es-419" w:eastAsia="es-CO"/>
        </w:rPr>
      </w:pPr>
      <w:r w:rsidRPr="00546569">
        <w:rPr>
          <w:b/>
          <w:bCs/>
          <w:lang w:val="es-419" w:eastAsia="es-CO"/>
        </w:rPr>
        <w:t>Propiedades</w:t>
      </w:r>
      <w:r w:rsidRPr="00546569">
        <w:rPr>
          <w:lang w:val="es-419" w:eastAsia="es-CO"/>
        </w:rPr>
        <w:t xml:space="preserve"> técnicas: flexibilidad, grosor, resistencia a la tracción o al desgaste.</w:t>
      </w:r>
    </w:p>
    <w:p w14:paraId="12CA31A5" w14:textId="0F5B90F9" w:rsidR="00C438D1" w:rsidRDefault="00546569" w:rsidP="00C438D1">
      <w:pPr>
        <w:rPr>
          <w:lang w:eastAsia="es-CO"/>
        </w:rPr>
      </w:pPr>
      <w:r w:rsidRPr="00546569">
        <w:rPr>
          <w:lang w:eastAsia="es-CO"/>
        </w:rPr>
        <w:t>La correcta combinación de estos elementos permite obtener productos innovadores, cómodos y de alta calidad.</w:t>
      </w:r>
    </w:p>
    <w:p w14:paraId="6D236F60" w14:textId="77777777" w:rsidR="00546569" w:rsidRDefault="00546569" w:rsidP="00C438D1">
      <w:pPr>
        <w:rPr>
          <w:lang w:eastAsia="es-CO"/>
        </w:rPr>
      </w:pPr>
    </w:p>
    <w:p w14:paraId="2DE2F375" w14:textId="15E145F7" w:rsidR="00546569" w:rsidRDefault="00546569" w:rsidP="00546569">
      <w:pPr>
        <w:pStyle w:val="Ttulo2"/>
      </w:pPr>
      <w:bookmarkStart w:id="4" w:name="_Toc204966867"/>
      <w:r w:rsidRPr="00546569">
        <w:t>Cueros</w:t>
      </w:r>
      <w:bookmarkEnd w:id="4"/>
    </w:p>
    <w:p w14:paraId="020A1738" w14:textId="64AE0BFA" w:rsidR="00546569" w:rsidRDefault="00546569" w:rsidP="00546569">
      <w:pPr>
        <w:rPr>
          <w:lang w:val="es-419" w:eastAsia="es-CO"/>
        </w:rPr>
      </w:pPr>
      <w:r w:rsidRPr="00546569">
        <w:rPr>
          <w:lang w:val="es-419" w:eastAsia="es-CO"/>
        </w:rPr>
        <w:t xml:space="preserve">El cuero es un material natural obtenido de la piel de animales como bovinos, ovinos, caprinos y porcinos. Su tratamiento mediante un proceso de curtido impide la descomposición y mejora sus propiedades físicas como la resistencia, flexibilidad y durabilidad. Gracias a su transpirabilidad y adaptabilidad, es ampliamente usado en </w:t>
      </w:r>
      <w:r w:rsidRPr="00546569">
        <w:rPr>
          <w:lang w:val="es-419" w:eastAsia="es-CO"/>
        </w:rPr>
        <w:lastRenderedPageBreak/>
        <w:t>calzado, vestimenta, tapicería y especialmente en marroquinería. Una de las clasificaciones principales del cuero se basa en el tipo de curtido:</w:t>
      </w:r>
    </w:p>
    <w:p w14:paraId="349FB1BB" w14:textId="13DB5619" w:rsidR="00546569" w:rsidRPr="00546569" w:rsidRDefault="00546569">
      <w:pPr>
        <w:pStyle w:val="Prrafodelista"/>
        <w:numPr>
          <w:ilvl w:val="0"/>
          <w:numId w:val="30"/>
        </w:numPr>
        <w:ind w:left="993"/>
        <w:rPr>
          <w:lang w:val="es-419" w:eastAsia="es-CO"/>
        </w:rPr>
      </w:pPr>
      <w:r w:rsidRPr="00546569">
        <w:rPr>
          <w:b/>
          <w:bCs/>
          <w:lang w:val="es-419" w:eastAsia="es-CO"/>
        </w:rPr>
        <w:t>Cuero al cromo</w:t>
      </w:r>
      <w:r w:rsidRPr="00546569">
        <w:rPr>
          <w:lang w:val="es-419" w:eastAsia="es-CO"/>
        </w:rPr>
        <w:t>. Flexible, resistente, con color uniforme. Se utiliza en marroquinería, calzado, tapicería y vestimenta.</w:t>
      </w:r>
    </w:p>
    <w:p w14:paraId="1203E0E2" w14:textId="7911ECAC" w:rsidR="00546569" w:rsidRPr="00546569" w:rsidRDefault="00546569">
      <w:pPr>
        <w:pStyle w:val="Prrafodelista"/>
        <w:numPr>
          <w:ilvl w:val="0"/>
          <w:numId w:val="30"/>
        </w:numPr>
        <w:ind w:left="993"/>
        <w:rPr>
          <w:lang w:val="es-419" w:eastAsia="es-CO"/>
        </w:rPr>
      </w:pPr>
      <w:r w:rsidRPr="00546569">
        <w:rPr>
          <w:b/>
          <w:bCs/>
          <w:lang w:val="es-419" w:eastAsia="es-CO"/>
        </w:rPr>
        <w:t>Cuero vegetal</w:t>
      </w:r>
      <w:r w:rsidRPr="00546569">
        <w:rPr>
          <w:lang w:val="es-419" w:eastAsia="es-CO"/>
        </w:rPr>
        <w:t>. Más rígido, biodegradable y con tonos naturales. Se emplea principalmente en artesanía y marroquinería.</w:t>
      </w:r>
    </w:p>
    <w:p w14:paraId="18990422" w14:textId="4DB84FB1" w:rsidR="00546569" w:rsidRDefault="00546569">
      <w:pPr>
        <w:pStyle w:val="Prrafodelista"/>
        <w:numPr>
          <w:ilvl w:val="0"/>
          <w:numId w:val="30"/>
        </w:numPr>
        <w:ind w:left="993"/>
        <w:rPr>
          <w:lang w:val="es-419" w:eastAsia="es-CO"/>
        </w:rPr>
      </w:pPr>
      <w:r w:rsidRPr="00546569">
        <w:rPr>
          <w:b/>
          <w:bCs/>
          <w:lang w:val="es-419" w:eastAsia="es-CO"/>
        </w:rPr>
        <w:t>Cuero mixto</w:t>
      </w:r>
      <w:r w:rsidRPr="00546569">
        <w:rPr>
          <w:lang w:val="es-419" w:eastAsia="es-CO"/>
        </w:rPr>
        <w:t xml:space="preserve">. </w:t>
      </w:r>
      <w:proofErr w:type="gramStart"/>
      <w:r w:rsidRPr="00546569">
        <w:rPr>
          <w:lang w:val="es-419" w:eastAsia="es-CO"/>
        </w:rPr>
        <w:t>Combina curtido</w:t>
      </w:r>
      <w:proofErr w:type="gramEnd"/>
      <w:r w:rsidRPr="00546569">
        <w:rPr>
          <w:lang w:val="es-419" w:eastAsia="es-CO"/>
        </w:rPr>
        <w:t xml:space="preserve"> al cromo y vegetal, logrando un equilibrio entre resistencia y sostenibilidad. Se destina a calzado y marroquinería de calidad media-alta.</w:t>
      </w:r>
    </w:p>
    <w:p w14:paraId="36AF3BF1" w14:textId="77777777" w:rsidR="00546569" w:rsidRPr="00546569" w:rsidRDefault="00546569" w:rsidP="00546569">
      <w:pPr>
        <w:pStyle w:val="Ttulo3"/>
      </w:pPr>
      <w:r w:rsidRPr="00546569">
        <w:t>Curtidos alternativos</w:t>
      </w:r>
    </w:p>
    <w:p w14:paraId="36870E94" w14:textId="11951FF1" w:rsidR="00546569" w:rsidRDefault="00546569" w:rsidP="00546569">
      <w:pPr>
        <w:rPr>
          <w:lang w:val="es-419" w:eastAsia="es-CO"/>
        </w:rPr>
      </w:pPr>
      <w:r w:rsidRPr="00546569">
        <w:rPr>
          <w:lang w:val="es-419" w:eastAsia="es-CO"/>
        </w:rPr>
        <w:t>Existen métodos de curtido alternativos al tradicional, al cromo o vegetal. Estos emplean agentes menos contaminantes y con mejor biodegradabilidad, orientados a reducir el impacto ambiental sin sacrificar la calidad del producto. A continuación, se describen los más relevantes:</w:t>
      </w:r>
    </w:p>
    <w:p w14:paraId="5583F0D8" w14:textId="4EE8017F" w:rsidR="00546569" w:rsidRPr="00546569" w:rsidRDefault="00546569">
      <w:pPr>
        <w:pStyle w:val="Ttulo4"/>
        <w:numPr>
          <w:ilvl w:val="0"/>
          <w:numId w:val="32"/>
        </w:numPr>
      </w:pPr>
      <w:r w:rsidRPr="00546569">
        <w:t xml:space="preserve">Curtido con aluminio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3AF865A4" w14:textId="1268B211" w:rsidR="00546569" w:rsidRPr="00546569" w:rsidRDefault="00546569" w:rsidP="00546569">
      <w:pPr>
        <w:rPr>
          <w:lang w:val="es-419" w:eastAsia="es-CO"/>
        </w:rPr>
      </w:pPr>
      <w:r w:rsidRPr="00546569">
        <w:rPr>
          <w:lang w:val="es-419" w:eastAsia="es-CO"/>
        </w:rPr>
        <w:t>Utiliza sales de aluminio en lugar de cromo. Produce un cuero más claro, con alta capacidad de teñido. Más ecológico, aunque menos resistente al agua.</w:t>
      </w:r>
    </w:p>
    <w:p w14:paraId="30C2CE3C" w14:textId="3E67C0A9" w:rsidR="00546569" w:rsidRDefault="00546569" w:rsidP="00546569">
      <w:pPr>
        <w:rPr>
          <w:lang w:val="es-419" w:eastAsia="es-CO"/>
        </w:rPr>
      </w:pPr>
      <w:r w:rsidRPr="00546569">
        <w:rPr>
          <w:b/>
          <w:bCs/>
          <w:lang w:val="es-419" w:eastAsia="es-CO"/>
        </w:rPr>
        <w:t>Usos</w:t>
      </w:r>
      <w:r w:rsidRPr="00546569">
        <w:rPr>
          <w:lang w:val="es-419" w:eastAsia="es-CO"/>
        </w:rPr>
        <w:t>: Guantes, ropa, marroquinería, calzado fino.</w:t>
      </w:r>
    </w:p>
    <w:p w14:paraId="7C95746B" w14:textId="77777777" w:rsidR="00546569" w:rsidRPr="00546569" w:rsidRDefault="00546569" w:rsidP="00546569">
      <w:pPr>
        <w:rPr>
          <w:lang w:val="es-419" w:eastAsia="es-CO"/>
        </w:rPr>
      </w:pPr>
    </w:p>
    <w:p w14:paraId="3C6EAB50" w14:textId="77777777" w:rsidR="00546569" w:rsidRPr="00546569" w:rsidRDefault="00546569">
      <w:pPr>
        <w:pStyle w:val="Ttulo4"/>
        <w:numPr>
          <w:ilvl w:val="0"/>
          <w:numId w:val="32"/>
        </w:numPr>
      </w:pPr>
      <w:r w:rsidRPr="00546569">
        <w:t>Curtido con titanio</w:t>
      </w:r>
    </w:p>
    <w:p w14:paraId="7CAEFBE4" w14:textId="77777777" w:rsidR="00546569" w:rsidRPr="00546569" w:rsidRDefault="00546569" w:rsidP="00546569">
      <w:pPr>
        <w:rPr>
          <w:lang w:val="es-419" w:eastAsia="es-CO"/>
        </w:rPr>
      </w:pPr>
      <w:r w:rsidRPr="00546569">
        <w:rPr>
          <w:lang w:val="es-419" w:eastAsia="es-CO"/>
        </w:rPr>
        <w:t>Emplea sales de titanio, evitando metales pesados. Más biodegradable, seguro para el ambiente. Cuero suave, claro, pero menos resistente que el curtido al cromo.</w:t>
      </w:r>
    </w:p>
    <w:p w14:paraId="40A00F89" w14:textId="571941A6" w:rsidR="00546569" w:rsidRDefault="00546569" w:rsidP="00546569">
      <w:pPr>
        <w:rPr>
          <w:lang w:val="es-419" w:eastAsia="es-CO"/>
        </w:rPr>
      </w:pPr>
      <w:r w:rsidRPr="00546569">
        <w:rPr>
          <w:b/>
          <w:bCs/>
          <w:lang w:val="es-419" w:eastAsia="es-CO"/>
        </w:rPr>
        <w:lastRenderedPageBreak/>
        <w:t>Usos</w:t>
      </w:r>
      <w:r w:rsidRPr="00546569">
        <w:rPr>
          <w:lang w:val="es-419" w:eastAsia="es-CO"/>
        </w:rPr>
        <w:t>: Guantes, ropa, marroquinería, calzado fino.</w:t>
      </w:r>
    </w:p>
    <w:p w14:paraId="79DF4D33" w14:textId="77777777" w:rsidR="00546569" w:rsidRDefault="00546569" w:rsidP="00546569">
      <w:pPr>
        <w:rPr>
          <w:lang w:val="es-419" w:eastAsia="es-CO"/>
        </w:rPr>
      </w:pPr>
    </w:p>
    <w:p w14:paraId="499AD443" w14:textId="77777777" w:rsidR="00546569" w:rsidRPr="00546569" w:rsidRDefault="00546569">
      <w:pPr>
        <w:pStyle w:val="Ttulo4"/>
        <w:numPr>
          <w:ilvl w:val="0"/>
          <w:numId w:val="32"/>
        </w:numPr>
      </w:pPr>
      <w:r w:rsidRPr="00546569">
        <w:t xml:space="preserve">Curtido con aldehídos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1FC68210" w14:textId="44AB2E0E" w:rsidR="00546569" w:rsidRPr="00546569" w:rsidRDefault="00546569" w:rsidP="00546569">
      <w:pPr>
        <w:rPr>
          <w:lang w:val="es-419" w:eastAsia="es-CO"/>
        </w:rPr>
      </w:pPr>
      <w:r w:rsidRPr="00546569">
        <w:rPr>
          <w:lang w:val="es-419" w:eastAsia="es-CO"/>
        </w:rPr>
        <w:t>Usa glutaraldehído o formaldehído. Da un cuero muy flexible y suave, aunque con menor resistencia. Algunas variantes eliminan formaldehído por razones ambientales.</w:t>
      </w:r>
    </w:p>
    <w:p w14:paraId="7DC02832" w14:textId="1D78650C" w:rsidR="00546569" w:rsidRDefault="00546569" w:rsidP="00546569">
      <w:pPr>
        <w:rPr>
          <w:lang w:val="es-419" w:eastAsia="es-CO"/>
        </w:rPr>
      </w:pPr>
      <w:r w:rsidRPr="00546569">
        <w:rPr>
          <w:b/>
          <w:bCs/>
          <w:lang w:val="es-419" w:eastAsia="es-CO"/>
        </w:rPr>
        <w:t>Usos</w:t>
      </w:r>
      <w:r w:rsidRPr="00546569">
        <w:rPr>
          <w:lang w:val="es-419" w:eastAsia="es-CO"/>
        </w:rPr>
        <w:t>: Interiores de automóviles, marroquinería, calzado.</w:t>
      </w:r>
    </w:p>
    <w:p w14:paraId="04B6D2DB" w14:textId="77777777" w:rsidR="00546569" w:rsidRDefault="00546569" w:rsidP="00546569">
      <w:pPr>
        <w:rPr>
          <w:lang w:val="es-419" w:eastAsia="es-CO"/>
        </w:rPr>
      </w:pPr>
    </w:p>
    <w:p w14:paraId="2AB0F887" w14:textId="77777777" w:rsidR="00417CD1" w:rsidRPr="00417CD1" w:rsidRDefault="00417CD1">
      <w:pPr>
        <w:pStyle w:val="Ttulo4"/>
        <w:numPr>
          <w:ilvl w:val="0"/>
          <w:numId w:val="32"/>
        </w:numPr>
      </w:pPr>
      <w:r w:rsidRPr="00417CD1">
        <w:t>Curtido con sílice</w:t>
      </w:r>
    </w:p>
    <w:p w14:paraId="0F95358D" w14:textId="3ABA5865" w:rsidR="00417CD1" w:rsidRPr="00417CD1" w:rsidRDefault="00417CD1" w:rsidP="00417CD1">
      <w:pPr>
        <w:rPr>
          <w:lang w:val="es-419" w:eastAsia="es-CO"/>
        </w:rPr>
      </w:pPr>
      <w:r w:rsidRPr="00417CD1">
        <w:rPr>
          <w:lang w:val="es-419" w:eastAsia="es-CO"/>
        </w:rPr>
        <w:t>Basado en compuestos de dióxido de silicio. Evita metales, tiene bajo impacto ambiental. El cuero resultante es ligero y flexible.</w:t>
      </w:r>
    </w:p>
    <w:p w14:paraId="1EE35087" w14:textId="6A3409A2" w:rsidR="00546569" w:rsidRPr="00546569" w:rsidRDefault="00417CD1" w:rsidP="00417CD1">
      <w:pPr>
        <w:rPr>
          <w:lang w:val="es-419" w:eastAsia="es-CO"/>
        </w:rPr>
      </w:pPr>
      <w:r w:rsidRPr="00417CD1">
        <w:rPr>
          <w:b/>
          <w:bCs/>
          <w:lang w:val="es-419" w:eastAsia="es-CO"/>
        </w:rPr>
        <w:t>Usos</w:t>
      </w:r>
      <w:r w:rsidRPr="00417CD1">
        <w:rPr>
          <w:lang w:val="es-419" w:eastAsia="es-CO"/>
        </w:rPr>
        <w:t>: Guantes, tapicería, marroquinería, ropa y calzado fino.</w:t>
      </w:r>
    </w:p>
    <w:p w14:paraId="59E85F66" w14:textId="77777777" w:rsidR="00546569" w:rsidRDefault="00546569" w:rsidP="00C438D1">
      <w:pPr>
        <w:rPr>
          <w:lang w:eastAsia="es-CO"/>
        </w:rPr>
      </w:pPr>
    </w:p>
    <w:p w14:paraId="1F3AC53B" w14:textId="153E9967" w:rsidR="00C438D1" w:rsidRDefault="00417CD1" w:rsidP="00417CD1">
      <w:pPr>
        <w:pStyle w:val="Ttulo3"/>
      </w:pPr>
      <w:r w:rsidRPr="00417CD1">
        <w:t>Según el acabado superficial</w:t>
      </w:r>
    </w:p>
    <w:p w14:paraId="2C255D7A" w14:textId="223EE1A5" w:rsidR="00417CD1" w:rsidRPr="00417CD1" w:rsidRDefault="00417CD1" w:rsidP="00417CD1">
      <w:pPr>
        <w:rPr>
          <w:lang w:val="es-419" w:eastAsia="es-CO"/>
        </w:rPr>
      </w:pPr>
      <w:r w:rsidRPr="00417CD1">
        <w:rPr>
          <w:lang w:val="es-419" w:eastAsia="es-CO"/>
        </w:rPr>
        <w:t>El acabado superficial del cuero determina su textura, apariencia y resistencia. Cada tipo se elige en función del producto y el estilo deseado:</w:t>
      </w:r>
    </w:p>
    <w:p w14:paraId="643A8CE4" w14:textId="77777777" w:rsidR="00417CD1" w:rsidRDefault="00417CD1" w:rsidP="00417CD1">
      <w:pPr>
        <w:pStyle w:val="Ttulo4"/>
      </w:pPr>
    </w:p>
    <w:p w14:paraId="59385923" w14:textId="35E318C8" w:rsidR="00417CD1" w:rsidRDefault="00417CD1">
      <w:pPr>
        <w:pStyle w:val="Ttulo4"/>
        <w:numPr>
          <w:ilvl w:val="0"/>
          <w:numId w:val="31"/>
        </w:numPr>
      </w:pPr>
      <w:r>
        <w:t>Cuero plena flor</w:t>
      </w:r>
    </w:p>
    <w:p w14:paraId="2FCA2027" w14:textId="353BF7AC" w:rsidR="00417CD1" w:rsidRDefault="00417CD1" w:rsidP="00417CD1">
      <w:pPr>
        <w:rPr>
          <w:lang w:eastAsia="es-CO"/>
        </w:rPr>
      </w:pPr>
      <w:r>
        <w:rPr>
          <w:lang w:eastAsia="es-CO"/>
        </w:rPr>
        <w:t>Capa más externa, sin lijar. Conserva la textura natural. Alta resistencia y envejecimiento elegante.</w:t>
      </w:r>
    </w:p>
    <w:p w14:paraId="3D9FFB59" w14:textId="7840500E" w:rsidR="00417CD1" w:rsidRDefault="00417CD1" w:rsidP="00417CD1">
      <w:pPr>
        <w:rPr>
          <w:lang w:eastAsia="es-CO"/>
        </w:rPr>
      </w:pPr>
      <w:r w:rsidRPr="00417CD1">
        <w:rPr>
          <w:b/>
          <w:bCs/>
          <w:lang w:eastAsia="es-CO"/>
        </w:rPr>
        <w:t>Usos</w:t>
      </w:r>
      <w:r>
        <w:rPr>
          <w:lang w:eastAsia="es-CO"/>
        </w:rPr>
        <w:t>: bolsos de lujo, carteras finas, maletines ejecutivos, cinturones premium.</w:t>
      </w:r>
    </w:p>
    <w:p w14:paraId="44E46CF4" w14:textId="77777777" w:rsidR="002817FC" w:rsidRDefault="002817FC">
      <w:pPr>
        <w:pStyle w:val="Ttulo4"/>
        <w:numPr>
          <w:ilvl w:val="0"/>
          <w:numId w:val="31"/>
        </w:numPr>
      </w:pPr>
      <w:r>
        <w:lastRenderedPageBreak/>
        <w:t>Cuero flor corregida</w:t>
      </w:r>
    </w:p>
    <w:p w14:paraId="20E94E19" w14:textId="1AAE2D9E" w:rsidR="002817FC" w:rsidRDefault="002817FC" w:rsidP="002817FC">
      <w:pPr>
        <w:rPr>
          <w:lang w:eastAsia="es-CO"/>
        </w:rPr>
      </w:pPr>
      <w:r>
        <w:rPr>
          <w:lang w:eastAsia="es-CO"/>
        </w:rPr>
        <w:t>Lijado superficial para eliminar imperfecciones. Acabado uniforme, más económico.</w:t>
      </w:r>
    </w:p>
    <w:p w14:paraId="17ADB208" w14:textId="3165E63B" w:rsidR="00C438D1" w:rsidRDefault="002817FC" w:rsidP="002817FC">
      <w:pPr>
        <w:rPr>
          <w:lang w:eastAsia="es-CO"/>
        </w:rPr>
      </w:pPr>
      <w:r w:rsidRPr="002817FC">
        <w:rPr>
          <w:b/>
          <w:bCs/>
          <w:lang w:eastAsia="es-CO"/>
        </w:rPr>
        <w:t>Usos</w:t>
      </w:r>
      <w:r>
        <w:rPr>
          <w:lang w:eastAsia="es-CO"/>
        </w:rPr>
        <w:t>: bolsos comerciales, billeteras, estuches, artículos promocionales.</w:t>
      </w:r>
    </w:p>
    <w:p w14:paraId="39310BE5" w14:textId="77777777" w:rsidR="002817FC" w:rsidRDefault="002817FC" w:rsidP="002817FC">
      <w:pPr>
        <w:rPr>
          <w:lang w:eastAsia="es-CO"/>
        </w:rPr>
      </w:pPr>
    </w:p>
    <w:p w14:paraId="32F79BC5" w14:textId="77777777" w:rsidR="002817FC" w:rsidRDefault="002817FC">
      <w:pPr>
        <w:pStyle w:val="Ttulo4"/>
        <w:numPr>
          <w:ilvl w:val="0"/>
          <w:numId w:val="31"/>
        </w:numPr>
      </w:pPr>
      <w:r>
        <w:t>Gamuza o ante</w:t>
      </w:r>
    </w:p>
    <w:p w14:paraId="601FAEB4" w14:textId="77777777" w:rsidR="002817FC" w:rsidRDefault="002817FC" w:rsidP="002817FC">
      <w:pPr>
        <w:rPr>
          <w:lang w:eastAsia="es-CO"/>
        </w:rPr>
      </w:pPr>
      <w:r>
        <w:rPr>
          <w:lang w:eastAsia="es-CO"/>
        </w:rPr>
        <w:t>Del reverso de la piel. Textura aterciopelada, suave, pero delicada ante el agua.</w:t>
      </w:r>
    </w:p>
    <w:p w14:paraId="7D62C3BB" w14:textId="1328EC19" w:rsidR="002817FC" w:rsidRDefault="002817FC" w:rsidP="002817FC">
      <w:pPr>
        <w:rPr>
          <w:lang w:eastAsia="es-CO"/>
        </w:rPr>
      </w:pPr>
      <w:r w:rsidRPr="002817FC">
        <w:rPr>
          <w:b/>
          <w:bCs/>
          <w:lang w:eastAsia="es-CO"/>
        </w:rPr>
        <w:t>Usos</w:t>
      </w:r>
      <w:r>
        <w:rPr>
          <w:lang w:eastAsia="es-CO"/>
        </w:rPr>
        <w:t>: bolsos tipo saco, carteras de moda, accesorios femeninos, detalles decorativos.</w:t>
      </w:r>
    </w:p>
    <w:p w14:paraId="4A4AC813" w14:textId="77777777" w:rsidR="002817FC" w:rsidRDefault="002817FC" w:rsidP="002817FC">
      <w:pPr>
        <w:rPr>
          <w:lang w:eastAsia="es-CO"/>
        </w:rPr>
      </w:pPr>
    </w:p>
    <w:p w14:paraId="5B8B45A9" w14:textId="77777777" w:rsidR="002817FC" w:rsidRDefault="002817FC">
      <w:pPr>
        <w:pStyle w:val="Ttulo4"/>
        <w:numPr>
          <w:ilvl w:val="0"/>
          <w:numId w:val="31"/>
        </w:numPr>
      </w:pPr>
      <w:r>
        <w:t>Nobuk</w:t>
      </w:r>
    </w:p>
    <w:p w14:paraId="4F59BC10" w14:textId="52EA8744" w:rsidR="002817FC" w:rsidRDefault="002817FC" w:rsidP="002817FC">
      <w:pPr>
        <w:rPr>
          <w:lang w:eastAsia="es-CO"/>
        </w:rPr>
      </w:pPr>
      <w:r>
        <w:rPr>
          <w:lang w:eastAsia="es-CO"/>
        </w:rPr>
        <w:t>Lijado fino de la cara externa. Acabado suave, más resistente que la gamuza.</w:t>
      </w:r>
    </w:p>
    <w:p w14:paraId="0591293E" w14:textId="40909D8F" w:rsidR="002817FC" w:rsidRDefault="002817FC" w:rsidP="002817FC">
      <w:pPr>
        <w:rPr>
          <w:lang w:eastAsia="es-CO"/>
        </w:rPr>
      </w:pPr>
      <w:r w:rsidRPr="002817FC">
        <w:rPr>
          <w:b/>
          <w:bCs/>
          <w:lang w:eastAsia="es-CO"/>
        </w:rPr>
        <w:t>Usos</w:t>
      </w:r>
      <w:r>
        <w:rPr>
          <w:lang w:eastAsia="es-CO"/>
        </w:rPr>
        <w:t xml:space="preserve">: bolsos urbanos, mochilas elegantes, </w:t>
      </w:r>
      <w:proofErr w:type="spellStart"/>
      <w:r>
        <w:rPr>
          <w:lang w:eastAsia="es-CO"/>
        </w:rPr>
        <w:t>portadocumentos</w:t>
      </w:r>
      <w:proofErr w:type="spellEnd"/>
      <w:r>
        <w:rPr>
          <w:lang w:eastAsia="es-CO"/>
        </w:rPr>
        <w:t>.</w:t>
      </w:r>
    </w:p>
    <w:p w14:paraId="0B671670" w14:textId="77777777" w:rsidR="002817FC" w:rsidRDefault="002817FC" w:rsidP="002817FC">
      <w:pPr>
        <w:rPr>
          <w:lang w:eastAsia="es-CO"/>
        </w:rPr>
      </w:pPr>
    </w:p>
    <w:p w14:paraId="31C45FFA" w14:textId="77777777" w:rsidR="002817FC" w:rsidRDefault="002817FC">
      <w:pPr>
        <w:pStyle w:val="Ttulo4"/>
        <w:numPr>
          <w:ilvl w:val="0"/>
          <w:numId w:val="31"/>
        </w:numPr>
      </w:pPr>
      <w:r>
        <w:t>Cuero charol</w:t>
      </w:r>
    </w:p>
    <w:p w14:paraId="622051C1" w14:textId="114C8700" w:rsidR="002817FC" w:rsidRDefault="002817FC" w:rsidP="002817FC">
      <w:pPr>
        <w:rPr>
          <w:lang w:eastAsia="es-CO"/>
        </w:rPr>
      </w:pPr>
      <w:r>
        <w:rPr>
          <w:lang w:eastAsia="es-CO"/>
        </w:rPr>
        <w:t>Acabado brillante mediante barniz o plástico. Superficie lisa y resistente a la humedad superficial.</w:t>
      </w:r>
    </w:p>
    <w:p w14:paraId="5A0CE1AA" w14:textId="0CED4E61" w:rsidR="002817FC" w:rsidRDefault="002817FC" w:rsidP="002817FC">
      <w:pPr>
        <w:rPr>
          <w:lang w:eastAsia="es-CO"/>
        </w:rPr>
      </w:pPr>
      <w:r w:rsidRPr="002817FC">
        <w:rPr>
          <w:b/>
          <w:bCs/>
          <w:lang w:eastAsia="es-CO"/>
        </w:rPr>
        <w:t>Usos</w:t>
      </w:r>
      <w:r>
        <w:rPr>
          <w:lang w:eastAsia="es-CO"/>
        </w:rPr>
        <w:t>: carteras de fiesta, bolsos de noche, monederos, cinturones decorativos.</w:t>
      </w:r>
    </w:p>
    <w:p w14:paraId="3CAA1A1E" w14:textId="77777777" w:rsidR="002817FC" w:rsidRDefault="002817FC" w:rsidP="002817FC">
      <w:pPr>
        <w:rPr>
          <w:lang w:eastAsia="es-CO"/>
        </w:rPr>
      </w:pPr>
    </w:p>
    <w:p w14:paraId="690D6D2F" w14:textId="77777777" w:rsidR="002817FC" w:rsidRDefault="002817FC" w:rsidP="002817FC">
      <w:pPr>
        <w:rPr>
          <w:lang w:eastAsia="es-CO"/>
        </w:rPr>
      </w:pPr>
    </w:p>
    <w:p w14:paraId="404AD41F" w14:textId="77777777" w:rsidR="002817FC" w:rsidRDefault="002817FC" w:rsidP="002817FC">
      <w:pPr>
        <w:pStyle w:val="Ttulo3"/>
      </w:pPr>
      <w:r w:rsidRPr="002817FC">
        <w:lastRenderedPageBreak/>
        <w:t>Según la procedencia animal</w:t>
      </w:r>
    </w:p>
    <w:p w14:paraId="457FB143" w14:textId="6DFDE62D" w:rsidR="002817FC" w:rsidRDefault="002817FC" w:rsidP="002817FC">
      <w:pPr>
        <w:rPr>
          <w:lang w:val="es-419" w:eastAsia="es-CO"/>
        </w:rPr>
      </w:pPr>
      <w:r w:rsidRPr="002817FC">
        <w:rPr>
          <w:lang w:val="es-419" w:eastAsia="es-CO"/>
        </w:rPr>
        <w:t>La especie animal influye en la textura, resistencia y usos del cuero. Aquí se detallan los más comunes:</w:t>
      </w:r>
    </w:p>
    <w:p w14:paraId="5195665F" w14:textId="77777777" w:rsidR="002817FC" w:rsidRPr="002817FC" w:rsidRDefault="002817FC">
      <w:pPr>
        <w:pStyle w:val="Ttulo4"/>
        <w:numPr>
          <w:ilvl w:val="0"/>
          <w:numId w:val="33"/>
        </w:numPr>
      </w:pPr>
      <w:r w:rsidRPr="002817FC">
        <w:t>Cuero vacuno</w:t>
      </w:r>
    </w:p>
    <w:p w14:paraId="6EBEF7A1" w14:textId="2431F8D3" w:rsidR="002817FC" w:rsidRPr="002817FC" w:rsidRDefault="002817FC" w:rsidP="002817FC">
      <w:pPr>
        <w:rPr>
          <w:lang w:val="es-419" w:eastAsia="es-CO"/>
        </w:rPr>
      </w:pPr>
      <w:r w:rsidRPr="002817FC">
        <w:rPr>
          <w:lang w:val="es-419" w:eastAsia="es-CO"/>
        </w:rPr>
        <w:t>Grueso, resistente, fácil de trabajar. Alta firmeza y superficie uniforme.</w:t>
      </w:r>
    </w:p>
    <w:p w14:paraId="3BB616B5" w14:textId="2F2EDE8A" w:rsidR="002817FC" w:rsidRDefault="002817FC" w:rsidP="002817FC">
      <w:pPr>
        <w:rPr>
          <w:lang w:val="es-419" w:eastAsia="es-CO"/>
        </w:rPr>
      </w:pPr>
      <w:r w:rsidRPr="002817FC">
        <w:rPr>
          <w:b/>
          <w:bCs/>
          <w:lang w:val="es-419" w:eastAsia="es-CO"/>
        </w:rPr>
        <w:t>Usos</w:t>
      </w:r>
      <w:r w:rsidRPr="002817FC">
        <w:rPr>
          <w:lang w:val="es-419" w:eastAsia="es-CO"/>
        </w:rPr>
        <w:t>: bolsos estructurados, cinturones, mochilas, maletines.</w:t>
      </w:r>
    </w:p>
    <w:p w14:paraId="564CA302" w14:textId="77777777" w:rsidR="002817FC" w:rsidRDefault="002817FC" w:rsidP="002817FC">
      <w:pPr>
        <w:rPr>
          <w:lang w:val="es-419" w:eastAsia="es-CO"/>
        </w:rPr>
      </w:pPr>
    </w:p>
    <w:p w14:paraId="6A958E27" w14:textId="2C8BA9F8" w:rsidR="002817FC" w:rsidRPr="002817FC" w:rsidRDefault="002817FC">
      <w:pPr>
        <w:pStyle w:val="Ttulo4"/>
        <w:numPr>
          <w:ilvl w:val="0"/>
          <w:numId w:val="33"/>
        </w:numPr>
      </w:pPr>
      <w:r w:rsidRPr="002817FC">
        <w:t>Cuero ovino (cordero)</w:t>
      </w:r>
    </w:p>
    <w:p w14:paraId="4790EC55" w14:textId="77DE5B8B" w:rsidR="002817FC" w:rsidRPr="002817FC" w:rsidRDefault="002817FC" w:rsidP="002817FC">
      <w:pPr>
        <w:rPr>
          <w:lang w:val="es-419" w:eastAsia="es-CO"/>
        </w:rPr>
      </w:pPr>
      <w:r w:rsidRPr="002817FC">
        <w:rPr>
          <w:lang w:val="es-419" w:eastAsia="es-CO"/>
        </w:rPr>
        <w:t>Muy suave y flexible. Tacto fino, ideal para acabados delicados.</w:t>
      </w:r>
    </w:p>
    <w:p w14:paraId="691DBDF4" w14:textId="1DC7495B" w:rsidR="002817FC" w:rsidRDefault="002817FC" w:rsidP="002817FC">
      <w:pPr>
        <w:rPr>
          <w:lang w:val="es-419" w:eastAsia="es-CO"/>
        </w:rPr>
      </w:pPr>
      <w:r w:rsidRPr="002817FC">
        <w:rPr>
          <w:b/>
          <w:bCs/>
          <w:lang w:val="es-419" w:eastAsia="es-CO"/>
        </w:rPr>
        <w:t>Usos</w:t>
      </w:r>
      <w:r w:rsidRPr="002817FC">
        <w:rPr>
          <w:lang w:val="es-419" w:eastAsia="es-CO"/>
        </w:rPr>
        <w:t>: carteras de mano, bolsos femeninos, billeteras elegantes, forros de lujo.</w:t>
      </w:r>
    </w:p>
    <w:p w14:paraId="4AC763D1" w14:textId="77777777" w:rsidR="002817FC" w:rsidRDefault="002817FC" w:rsidP="002817FC">
      <w:pPr>
        <w:rPr>
          <w:lang w:val="es-419" w:eastAsia="es-CO"/>
        </w:rPr>
      </w:pPr>
    </w:p>
    <w:p w14:paraId="19D91DDB" w14:textId="5F25DE20" w:rsidR="002817FC" w:rsidRPr="002817FC" w:rsidRDefault="002817FC">
      <w:pPr>
        <w:pStyle w:val="Ttulo4"/>
        <w:numPr>
          <w:ilvl w:val="0"/>
          <w:numId w:val="33"/>
        </w:numPr>
      </w:pPr>
      <w:r w:rsidRPr="002817FC">
        <w:t>Cuero caprino (cabra)</w:t>
      </w:r>
    </w:p>
    <w:p w14:paraId="7655B401" w14:textId="4141BCFE" w:rsidR="002817FC" w:rsidRPr="002817FC" w:rsidRDefault="002817FC" w:rsidP="002817FC">
      <w:pPr>
        <w:rPr>
          <w:lang w:val="es-419" w:eastAsia="es-CO"/>
        </w:rPr>
      </w:pPr>
      <w:r w:rsidRPr="002817FC">
        <w:rPr>
          <w:lang w:val="es-419" w:eastAsia="es-CO"/>
        </w:rPr>
        <w:t>Textura granulada natural. Ligero, duradero y resistente.</w:t>
      </w:r>
    </w:p>
    <w:p w14:paraId="5D180FAA" w14:textId="50E79401" w:rsidR="002817FC" w:rsidRDefault="002817FC" w:rsidP="002817FC">
      <w:pPr>
        <w:rPr>
          <w:lang w:val="es-419" w:eastAsia="es-CO"/>
        </w:rPr>
      </w:pPr>
      <w:r w:rsidRPr="002817FC">
        <w:rPr>
          <w:b/>
          <w:bCs/>
          <w:lang w:val="es-419" w:eastAsia="es-CO"/>
        </w:rPr>
        <w:t>Usos</w:t>
      </w:r>
      <w:r w:rsidRPr="002817FC">
        <w:rPr>
          <w:lang w:val="es-419" w:eastAsia="es-CO"/>
        </w:rPr>
        <w:t>: carteras de lujo, bolsos pequeños, accesorios finos, guantería.</w:t>
      </w:r>
    </w:p>
    <w:p w14:paraId="15E82EDD" w14:textId="77777777" w:rsidR="002817FC" w:rsidRDefault="002817FC" w:rsidP="002817FC">
      <w:pPr>
        <w:rPr>
          <w:lang w:val="es-419" w:eastAsia="es-CO"/>
        </w:rPr>
      </w:pPr>
    </w:p>
    <w:p w14:paraId="7E0583E4" w14:textId="77777777" w:rsidR="002817FC" w:rsidRPr="002817FC" w:rsidRDefault="002817FC">
      <w:pPr>
        <w:pStyle w:val="Ttulo4"/>
        <w:numPr>
          <w:ilvl w:val="0"/>
          <w:numId w:val="33"/>
        </w:numPr>
      </w:pPr>
      <w:r w:rsidRPr="002817FC">
        <w:t>porcino</w:t>
      </w:r>
    </w:p>
    <w:p w14:paraId="3D8EF3CA" w14:textId="786C038A" w:rsidR="002817FC" w:rsidRPr="002817FC" w:rsidRDefault="002817FC" w:rsidP="002817FC">
      <w:pPr>
        <w:rPr>
          <w:lang w:val="es-419" w:eastAsia="es-CO"/>
        </w:rPr>
      </w:pPr>
      <w:r w:rsidRPr="002817FC">
        <w:rPr>
          <w:lang w:val="es-419" w:eastAsia="es-CO"/>
        </w:rPr>
        <w:t>Económico, con poros visibles. Menor durabilidad.</w:t>
      </w:r>
    </w:p>
    <w:p w14:paraId="36B559E9" w14:textId="302B6BD8" w:rsidR="002817FC" w:rsidRDefault="002817FC" w:rsidP="002817FC">
      <w:pPr>
        <w:rPr>
          <w:lang w:val="es-419" w:eastAsia="es-CO"/>
        </w:rPr>
      </w:pPr>
      <w:r w:rsidRPr="002817FC">
        <w:rPr>
          <w:b/>
          <w:bCs/>
          <w:lang w:val="es-419" w:eastAsia="es-CO"/>
        </w:rPr>
        <w:t>Usos</w:t>
      </w:r>
      <w:r w:rsidRPr="002817FC">
        <w:rPr>
          <w:lang w:val="es-419" w:eastAsia="es-CO"/>
        </w:rPr>
        <w:t>: forros de bolsos, billeteras económicas, artículos promocionales.</w:t>
      </w:r>
    </w:p>
    <w:p w14:paraId="35194497" w14:textId="77777777" w:rsidR="002817FC" w:rsidRDefault="002817FC" w:rsidP="002817FC">
      <w:pPr>
        <w:rPr>
          <w:lang w:val="es-419" w:eastAsia="es-CO"/>
        </w:rPr>
      </w:pPr>
    </w:p>
    <w:p w14:paraId="0289E5D5" w14:textId="77777777" w:rsidR="002817FC" w:rsidRPr="002817FC" w:rsidRDefault="002817FC">
      <w:pPr>
        <w:pStyle w:val="Ttulo4"/>
        <w:numPr>
          <w:ilvl w:val="0"/>
          <w:numId w:val="33"/>
        </w:numPr>
      </w:pPr>
      <w:r w:rsidRPr="002817FC">
        <w:t>Cueros exóticos (cocodrilo, serpiente, avestruz)</w:t>
      </w:r>
    </w:p>
    <w:p w14:paraId="7F42CF67" w14:textId="77777777" w:rsidR="002817FC" w:rsidRPr="002817FC" w:rsidRDefault="002817FC" w:rsidP="002817FC">
      <w:pPr>
        <w:rPr>
          <w:lang w:val="es-419" w:eastAsia="es-CO"/>
        </w:rPr>
      </w:pPr>
      <w:r w:rsidRPr="002817FC">
        <w:rPr>
          <w:lang w:val="es-419" w:eastAsia="es-CO"/>
        </w:rPr>
        <w:t>Apariencia exclusiva, patrones naturales únicos.</w:t>
      </w:r>
    </w:p>
    <w:p w14:paraId="5D97C9A3" w14:textId="2E8A6CCF" w:rsidR="002817FC" w:rsidRDefault="002817FC" w:rsidP="002817FC">
      <w:pPr>
        <w:rPr>
          <w:lang w:val="es-419" w:eastAsia="es-CO"/>
        </w:rPr>
      </w:pPr>
      <w:r w:rsidRPr="002817FC">
        <w:rPr>
          <w:b/>
          <w:bCs/>
          <w:lang w:val="es-419" w:eastAsia="es-CO"/>
        </w:rPr>
        <w:lastRenderedPageBreak/>
        <w:t>Usos</w:t>
      </w:r>
      <w:r w:rsidRPr="002817FC">
        <w:rPr>
          <w:lang w:val="es-419" w:eastAsia="es-CO"/>
        </w:rPr>
        <w:t>: bolsos de lujo, carteras de diseñador, cinturones premium, detalles visuales de alto impacto.</w:t>
      </w:r>
    </w:p>
    <w:p w14:paraId="03C69A7A" w14:textId="2E69DE85" w:rsidR="002817FC" w:rsidRDefault="002817FC" w:rsidP="002817FC">
      <w:pPr>
        <w:rPr>
          <w:lang w:val="es-419" w:eastAsia="es-CO"/>
        </w:rPr>
      </w:pPr>
      <w:r w:rsidRPr="002817FC">
        <w:rPr>
          <w:lang w:val="es-419" w:eastAsia="es-CO"/>
        </w:rPr>
        <w:t>El cuero es un material versátil cuya calidad depende de su curtido, acabado superficial y procedencia animal. Estas variables determinan su resistencia, flexibilidad y valor estético, siendo fundamentales para el diseño y confección en la marroquinería.</w:t>
      </w:r>
    </w:p>
    <w:p w14:paraId="4ABD203F" w14:textId="77777777" w:rsidR="002817FC" w:rsidRDefault="002817FC" w:rsidP="002817FC">
      <w:pPr>
        <w:rPr>
          <w:lang w:val="es-419" w:eastAsia="es-CO"/>
        </w:rPr>
      </w:pPr>
    </w:p>
    <w:p w14:paraId="2E839F93" w14:textId="77777777" w:rsidR="002817FC" w:rsidRPr="002817FC" w:rsidRDefault="002817FC" w:rsidP="002817FC">
      <w:pPr>
        <w:pStyle w:val="Ttulo2"/>
      </w:pPr>
      <w:bookmarkStart w:id="5" w:name="_Toc204966868"/>
      <w:r w:rsidRPr="002817FC">
        <w:t>Sintéticos</w:t>
      </w:r>
      <w:bookmarkEnd w:id="5"/>
    </w:p>
    <w:p w14:paraId="08124E5E" w14:textId="07C34292" w:rsidR="002817FC" w:rsidRDefault="002817FC" w:rsidP="002817FC">
      <w:pPr>
        <w:rPr>
          <w:lang w:val="es-419" w:eastAsia="es-CO"/>
        </w:rPr>
      </w:pPr>
      <w:r w:rsidRPr="002817FC">
        <w:rPr>
          <w:lang w:val="es-419" w:eastAsia="es-CO"/>
        </w:rPr>
        <w:t>Los materiales sintéticos son aquellos fabricados a partir de compuestos químicos derivados del petróleo, polímeros y otros materiales artificiales. Están diseñados para imitar o mejorar las propiedades de materiales naturales como el cuero o los textiles. En la industria marroquinera, se valoran por su bajo costo, versatilidad, resistencia a la humedad y facilidad de mantenimiento. Su clasificación puede hacerse según su composición, estructura y aplicación. A continuación, se presentan los principales materiales sintéticos según su composición:</w:t>
      </w:r>
    </w:p>
    <w:p w14:paraId="1909AD0C" w14:textId="4C204420" w:rsidR="002817FC" w:rsidRPr="002817FC" w:rsidRDefault="002817FC">
      <w:pPr>
        <w:pStyle w:val="Prrafodelista"/>
        <w:numPr>
          <w:ilvl w:val="0"/>
          <w:numId w:val="34"/>
        </w:numPr>
        <w:ind w:left="1134"/>
        <w:rPr>
          <w:lang w:val="es-419" w:eastAsia="es-CO"/>
        </w:rPr>
      </w:pPr>
      <w:r w:rsidRPr="002817FC">
        <w:rPr>
          <w:b/>
          <w:bCs/>
          <w:lang w:val="es-419" w:eastAsia="es-CO"/>
        </w:rPr>
        <w:t>Poliuretano (PU)</w:t>
      </w:r>
      <w:r w:rsidRPr="002817FC">
        <w:rPr>
          <w:lang w:val="es-419" w:eastAsia="es-CO"/>
        </w:rPr>
        <w:t>. Ligero, flexible, resistente al agua y al desgaste. Textura similar al cuero natural. Usado como sustituto del cuero en bolsos, carteras, cinturones, mochilas y estuches.</w:t>
      </w:r>
    </w:p>
    <w:p w14:paraId="644C87DB" w14:textId="6381A356" w:rsidR="002817FC" w:rsidRPr="002817FC" w:rsidRDefault="002817FC">
      <w:pPr>
        <w:pStyle w:val="Prrafodelista"/>
        <w:numPr>
          <w:ilvl w:val="0"/>
          <w:numId w:val="34"/>
        </w:numPr>
        <w:ind w:left="1134"/>
        <w:rPr>
          <w:lang w:val="es-419" w:eastAsia="es-CO"/>
        </w:rPr>
      </w:pPr>
      <w:r w:rsidRPr="002817FC">
        <w:rPr>
          <w:b/>
          <w:bCs/>
          <w:lang w:val="es-419" w:eastAsia="es-CO"/>
        </w:rPr>
        <w:t>Policloruro de vinilo (PVC)</w:t>
      </w:r>
      <w:r w:rsidRPr="002817FC">
        <w:rPr>
          <w:lang w:val="es-419" w:eastAsia="es-CO"/>
        </w:rPr>
        <w:t>. Económico, impermeable y resistente, aunque menos transpirable. Superficie brillante o mate. Aplicado en bolsos de uso diario, accesorios promocionales, estuches escolares y decoración.</w:t>
      </w:r>
    </w:p>
    <w:p w14:paraId="58826151" w14:textId="5FDF025C" w:rsidR="002817FC" w:rsidRPr="002817FC" w:rsidRDefault="002817FC">
      <w:pPr>
        <w:pStyle w:val="Prrafodelista"/>
        <w:numPr>
          <w:ilvl w:val="0"/>
          <w:numId w:val="34"/>
        </w:numPr>
        <w:ind w:left="1134"/>
        <w:rPr>
          <w:lang w:val="es-419" w:eastAsia="es-CO"/>
        </w:rPr>
      </w:pPr>
      <w:proofErr w:type="spellStart"/>
      <w:r w:rsidRPr="002817FC">
        <w:rPr>
          <w:b/>
          <w:bCs/>
          <w:lang w:val="es-419" w:eastAsia="es-CO"/>
        </w:rPr>
        <w:t>Etilvinilacetato</w:t>
      </w:r>
      <w:proofErr w:type="spellEnd"/>
      <w:r w:rsidRPr="002817FC">
        <w:rPr>
          <w:b/>
          <w:bCs/>
          <w:lang w:val="es-419" w:eastAsia="es-CO"/>
        </w:rPr>
        <w:t xml:space="preserve"> (EVA)</w:t>
      </w:r>
      <w:r w:rsidRPr="002817FC">
        <w:rPr>
          <w:lang w:val="es-419" w:eastAsia="es-CO"/>
        </w:rPr>
        <w:t>. Espumoso, muy ligero, flexible y fácil de moldear. Se emplea en bases rígidas de bolsos, refuerzos internos y piezas acolchadas.</w:t>
      </w:r>
    </w:p>
    <w:p w14:paraId="50B3C312" w14:textId="313CFA40" w:rsidR="002817FC" w:rsidRPr="002817FC" w:rsidRDefault="002817FC">
      <w:pPr>
        <w:pStyle w:val="Prrafodelista"/>
        <w:numPr>
          <w:ilvl w:val="0"/>
          <w:numId w:val="34"/>
        </w:numPr>
        <w:ind w:left="1134"/>
        <w:rPr>
          <w:lang w:val="es-419" w:eastAsia="es-CO"/>
        </w:rPr>
      </w:pPr>
      <w:r w:rsidRPr="002817FC">
        <w:rPr>
          <w:rStyle w:val="Extranjerismo"/>
          <w:b/>
          <w:bCs/>
          <w:lang w:val="es-419" w:eastAsia="es-CO"/>
        </w:rPr>
        <w:lastRenderedPageBreak/>
        <w:t>Nylon</w:t>
      </w:r>
      <w:r w:rsidRPr="002817FC">
        <w:rPr>
          <w:b/>
          <w:bCs/>
          <w:lang w:val="es-419" w:eastAsia="es-CO"/>
        </w:rPr>
        <w:t xml:space="preserve"> y poliéster</w:t>
      </w:r>
      <w:r w:rsidRPr="002817FC">
        <w:rPr>
          <w:lang w:val="es-419" w:eastAsia="es-CO"/>
        </w:rPr>
        <w:t>. Alta resistencia a la tracción, secado rápido, transpirables. Disponibles en múltiples texturas y colores. Usados en forros de bolsos, mochilas técnicas, bolsos deportivos y bolsillos internos.</w:t>
      </w:r>
    </w:p>
    <w:p w14:paraId="45C37133" w14:textId="2909DC85" w:rsidR="002817FC" w:rsidRDefault="002817FC">
      <w:pPr>
        <w:pStyle w:val="Prrafodelista"/>
        <w:numPr>
          <w:ilvl w:val="0"/>
          <w:numId w:val="34"/>
        </w:numPr>
        <w:ind w:left="1134"/>
        <w:rPr>
          <w:lang w:val="es-419" w:eastAsia="es-CO"/>
        </w:rPr>
      </w:pPr>
      <w:r w:rsidRPr="002817FC">
        <w:rPr>
          <w:b/>
          <w:bCs/>
          <w:lang w:val="es-419" w:eastAsia="es-CO"/>
        </w:rPr>
        <w:t>Microfibra sintética</w:t>
      </w:r>
      <w:r w:rsidRPr="002817FC">
        <w:rPr>
          <w:lang w:val="es-419" w:eastAsia="es-CO"/>
        </w:rPr>
        <w:t>. Textura similar al cuero natural, alta resistencia al uso y a la humedad. Ligera. Alternativa premium para bolsos de lujo, carteras ecológicas y marroquinería vegana.</w:t>
      </w:r>
    </w:p>
    <w:p w14:paraId="4D9F2E4D" w14:textId="77777777" w:rsidR="002817FC" w:rsidRDefault="002817FC" w:rsidP="002817FC">
      <w:pPr>
        <w:pStyle w:val="Prrafodelista"/>
        <w:ind w:left="1134" w:firstLine="0"/>
        <w:rPr>
          <w:lang w:val="es-419" w:eastAsia="es-CO"/>
        </w:rPr>
      </w:pPr>
    </w:p>
    <w:p w14:paraId="1968D055" w14:textId="05EFC13B" w:rsidR="002817FC" w:rsidRDefault="002817FC" w:rsidP="002817FC">
      <w:pPr>
        <w:rPr>
          <w:lang w:val="es-419" w:eastAsia="es-CO"/>
        </w:rPr>
      </w:pPr>
      <w:r w:rsidRPr="002817FC">
        <w:rPr>
          <w:lang w:val="es-419" w:eastAsia="es-CO"/>
        </w:rPr>
        <w:t>También es posible clasificar estos materiales según su estructura y aplicación en la marroquinería:</w:t>
      </w:r>
    </w:p>
    <w:p w14:paraId="33E33CB4" w14:textId="03677880" w:rsidR="002817FC" w:rsidRPr="002817FC" w:rsidRDefault="002817FC">
      <w:pPr>
        <w:pStyle w:val="Prrafodelista"/>
        <w:numPr>
          <w:ilvl w:val="0"/>
          <w:numId w:val="35"/>
        </w:numPr>
        <w:ind w:left="993"/>
        <w:rPr>
          <w:lang w:val="es-419" w:eastAsia="es-CO"/>
        </w:rPr>
      </w:pPr>
      <w:r w:rsidRPr="002817FC">
        <w:rPr>
          <w:b/>
          <w:bCs/>
          <w:lang w:val="es-419" w:eastAsia="es-CO"/>
        </w:rPr>
        <w:t>Sintéticos tipo cuero</w:t>
      </w:r>
      <w:r w:rsidRPr="002817FC">
        <w:rPr>
          <w:lang w:val="es-419" w:eastAsia="es-CO"/>
        </w:rPr>
        <w:t>. Materiales que imitan el aspecto y la textura del cuero natural, usualmente de PU o PVC. Ofrecen buena estética a menor costo. Usados como sustitutos del cuero en bolsos, carteras, cinturones, billeteras y mochilas económicas.</w:t>
      </w:r>
    </w:p>
    <w:p w14:paraId="3A1CED41" w14:textId="0B92377D" w:rsidR="002817FC" w:rsidRPr="002817FC" w:rsidRDefault="002817FC">
      <w:pPr>
        <w:pStyle w:val="Prrafodelista"/>
        <w:numPr>
          <w:ilvl w:val="0"/>
          <w:numId w:val="35"/>
        </w:numPr>
        <w:ind w:left="993"/>
        <w:rPr>
          <w:lang w:val="es-419" w:eastAsia="es-CO"/>
        </w:rPr>
      </w:pPr>
      <w:r w:rsidRPr="002817FC">
        <w:rPr>
          <w:b/>
          <w:bCs/>
          <w:lang w:val="es-419" w:eastAsia="es-CO"/>
        </w:rPr>
        <w:t>Sintéticos textiles</w:t>
      </w:r>
      <w:r w:rsidRPr="002817FC">
        <w:rPr>
          <w:lang w:val="es-419" w:eastAsia="es-CO"/>
        </w:rPr>
        <w:t>. Tejidos o no tejidos hechos con fibras sintéticas como poliéster, nylon o lona sintética. Ligeros, resistentes y de rápido secado. Se utilizan en bolsos deportivos, mochilas, forros internos, bolsos informales, neceseres y estuches.</w:t>
      </w:r>
    </w:p>
    <w:p w14:paraId="4A32EFC9" w14:textId="3552EAB7" w:rsidR="002817FC" w:rsidRPr="002817FC" w:rsidRDefault="002817FC">
      <w:pPr>
        <w:pStyle w:val="Prrafodelista"/>
        <w:numPr>
          <w:ilvl w:val="0"/>
          <w:numId w:val="35"/>
        </w:numPr>
        <w:ind w:left="993"/>
        <w:rPr>
          <w:lang w:val="es-419" w:eastAsia="es-CO"/>
        </w:rPr>
      </w:pPr>
      <w:r w:rsidRPr="002817FC">
        <w:rPr>
          <w:b/>
          <w:bCs/>
          <w:lang w:val="es-419" w:eastAsia="es-CO"/>
        </w:rPr>
        <w:t>Espumas y polímeros</w:t>
      </w:r>
      <w:r w:rsidRPr="002817FC">
        <w:rPr>
          <w:lang w:val="es-419" w:eastAsia="es-CO"/>
        </w:rPr>
        <w:t>. Materiales ligeros, flexibles y con capacidad amortiguadora como EVA o poliuretano expandido. Aplicados en refuerzos internos, bases, estructura de bolsos y correas ergonómicas.</w:t>
      </w:r>
    </w:p>
    <w:p w14:paraId="1F1F7646" w14:textId="6690BF66" w:rsidR="002817FC" w:rsidRDefault="002817FC">
      <w:pPr>
        <w:pStyle w:val="Prrafodelista"/>
        <w:numPr>
          <w:ilvl w:val="0"/>
          <w:numId w:val="35"/>
        </w:numPr>
        <w:ind w:left="993"/>
        <w:rPr>
          <w:lang w:val="es-419" w:eastAsia="es-CO"/>
        </w:rPr>
      </w:pPr>
      <w:r w:rsidRPr="002817FC">
        <w:rPr>
          <w:b/>
          <w:bCs/>
          <w:lang w:val="es-419" w:eastAsia="es-CO"/>
        </w:rPr>
        <w:t>Plásticos rígidos</w:t>
      </w:r>
      <w:r w:rsidRPr="002817FC">
        <w:rPr>
          <w:lang w:val="es-419" w:eastAsia="es-CO"/>
        </w:rPr>
        <w:t>. Materiales duros como PVC rígido o termoplásticos. Usados para dar forma o protección. Comunes en herrajes plásticos, refuerzos de tapa y bases estructurales de mochilas o maletines rígidos.</w:t>
      </w:r>
    </w:p>
    <w:p w14:paraId="19449FA3" w14:textId="77777777" w:rsidR="002817FC" w:rsidRDefault="002817FC" w:rsidP="002817FC">
      <w:pPr>
        <w:rPr>
          <w:lang w:val="es-419" w:eastAsia="es-CO"/>
        </w:rPr>
      </w:pPr>
    </w:p>
    <w:p w14:paraId="6AE3510B" w14:textId="54FD5A00" w:rsidR="002817FC" w:rsidRDefault="002817FC" w:rsidP="002817FC">
      <w:pPr>
        <w:rPr>
          <w:lang w:val="es-419" w:eastAsia="es-CO"/>
        </w:rPr>
      </w:pPr>
      <w:r w:rsidRPr="002817FC">
        <w:rPr>
          <w:lang w:val="es-419" w:eastAsia="es-CO"/>
        </w:rPr>
        <w:lastRenderedPageBreak/>
        <w:t>El uso de materiales sintéticos permite diversificar los productos, reducir costos y ofrecer alternativas ecológicas o veganas. La elección del material adecuado debe considerar la funcionalidad, la estética deseada y el público objetivo.</w:t>
      </w:r>
    </w:p>
    <w:p w14:paraId="467F2558" w14:textId="77777777" w:rsidR="002817FC" w:rsidRPr="002817FC" w:rsidRDefault="002817FC" w:rsidP="002817FC">
      <w:pPr>
        <w:rPr>
          <w:lang w:val="es-419" w:eastAsia="es-CO"/>
        </w:rPr>
      </w:pPr>
    </w:p>
    <w:p w14:paraId="4C8353AC" w14:textId="77777777" w:rsidR="002817FC" w:rsidRPr="002817FC" w:rsidRDefault="002817FC" w:rsidP="002817FC">
      <w:pPr>
        <w:pStyle w:val="Ttulo2"/>
      </w:pPr>
      <w:bookmarkStart w:id="6" w:name="_Toc204966869"/>
      <w:r w:rsidRPr="002817FC">
        <w:t>Textiles</w:t>
      </w:r>
      <w:bookmarkEnd w:id="6"/>
    </w:p>
    <w:p w14:paraId="775AE96F" w14:textId="4BA3EC67" w:rsidR="002817FC" w:rsidRDefault="002817FC" w:rsidP="002817FC">
      <w:pPr>
        <w:rPr>
          <w:lang w:val="es-419" w:eastAsia="es-CO"/>
        </w:rPr>
      </w:pPr>
      <w:r w:rsidRPr="002817FC">
        <w:rPr>
          <w:lang w:val="es-419" w:eastAsia="es-CO"/>
        </w:rPr>
        <w:t>Los textiles están formados por fibras entrelazadas, ya sean naturales o sintéticas, y se emplean en la confección de prendas, tapicería, marroquinería y calzado. En marroquinería, destacan por su flexibilidad, transpirabilidad, ligereza y comodidad. Su uso permite obtener productos más livianos y versátiles, además de ampliar la variedad de estilos cuando se combinan con cuero natural o sintético. Según el origen de las fibras, los textiles se dividen en dos grandes grupos: naturales y sintéticos. A continuación se detallan los textiles elaborados a partir de fibras naturales:</w:t>
      </w:r>
    </w:p>
    <w:p w14:paraId="07035009" w14:textId="657055A9" w:rsidR="002817FC" w:rsidRPr="002817FC" w:rsidRDefault="002817FC">
      <w:pPr>
        <w:pStyle w:val="Prrafodelista"/>
        <w:numPr>
          <w:ilvl w:val="0"/>
          <w:numId w:val="36"/>
        </w:numPr>
        <w:ind w:left="993"/>
        <w:rPr>
          <w:lang w:val="es-419" w:eastAsia="es-CO"/>
        </w:rPr>
      </w:pPr>
      <w:r w:rsidRPr="002817FC">
        <w:rPr>
          <w:b/>
          <w:bCs/>
          <w:lang w:val="es-419" w:eastAsia="es-CO"/>
        </w:rPr>
        <w:t>Algodón.</w:t>
      </w:r>
      <w:r w:rsidRPr="002817FC">
        <w:rPr>
          <w:lang w:val="es-419" w:eastAsia="es-CO"/>
        </w:rPr>
        <w:t xml:space="preserve"> De origen vegetal. Suave, transpirable, absorbente, hipoalergénico, fácil de teñir. Usado en forros interiores, bolsos ecológicos, mochilas livianas, estuches y detalles decorativos.</w:t>
      </w:r>
    </w:p>
    <w:p w14:paraId="224DDD32" w14:textId="162EE297" w:rsidR="002817FC" w:rsidRPr="002817FC" w:rsidRDefault="002817FC">
      <w:pPr>
        <w:pStyle w:val="Prrafodelista"/>
        <w:numPr>
          <w:ilvl w:val="0"/>
          <w:numId w:val="36"/>
        </w:numPr>
        <w:ind w:left="993"/>
        <w:rPr>
          <w:lang w:val="es-419" w:eastAsia="es-CO"/>
        </w:rPr>
      </w:pPr>
      <w:r w:rsidRPr="002817FC">
        <w:rPr>
          <w:b/>
          <w:bCs/>
          <w:lang w:val="es-419" w:eastAsia="es-CO"/>
        </w:rPr>
        <w:t>Lino</w:t>
      </w:r>
      <w:r w:rsidRPr="002817FC">
        <w:rPr>
          <w:lang w:val="es-419" w:eastAsia="es-CO"/>
        </w:rPr>
        <w:t xml:space="preserve">. De origen vegetal. Resistente, fresco, ligero, biodegradable, con textura natural. Aplicado en bolsos artesanales, mochilas de verano, carteras </w:t>
      </w:r>
      <w:proofErr w:type="spellStart"/>
      <w:r w:rsidRPr="002817FC">
        <w:rPr>
          <w:lang w:val="es-419" w:eastAsia="es-CO"/>
        </w:rPr>
        <w:t>ecoló</w:t>
      </w:r>
      <w:proofErr w:type="spellEnd"/>
      <w:r w:rsidR="00F340F8">
        <w:rPr>
          <w:lang w:val="es-419" w:eastAsia="es-CO"/>
        </w:rPr>
        <w:t xml:space="preserve"> </w:t>
      </w:r>
      <w:proofErr w:type="spellStart"/>
      <w:r w:rsidRPr="002817FC">
        <w:rPr>
          <w:lang w:val="es-419" w:eastAsia="es-CO"/>
        </w:rPr>
        <w:t>gicas</w:t>
      </w:r>
      <w:proofErr w:type="spellEnd"/>
      <w:r w:rsidRPr="002817FC">
        <w:rPr>
          <w:lang w:val="es-419" w:eastAsia="es-CO"/>
        </w:rPr>
        <w:t xml:space="preserve"> y revestimientos exteriores.</w:t>
      </w:r>
    </w:p>
    <w:p w14:paraId="1F8D2668" w14:textId="1D9B552B" w:rsidR="002817FC" w:rsidRPr="002817FC" w:rsidRDefault="002817FC">
      <w:pPr>
        <w:pStyle w:val="Prrafodelista"/>
        <w:numPr>
          <w:ilvl w:val="0"/>
          <w:numId w:val="36"/>
        </w:numPr>
        <w:ind w:left="993"/>
        <w:rPr>
          <w:lang w:val="es-419" w:eastAsia="es-CO"/>
        </w:rPr>
      </w:pPr>
      <w:r w:rsidRPr="002817FC">
        <w:rPr>
          <w:b/>
          <w:bCs/>
          <w:lang w:val="es-419" w:eastAsia="es-CO"/>
        </w:rPr>
        <w:t>Lana</w:t>
      </w:r>
      <w:r w:rsidRPr="002817FC">
        <w:rPr>
          <w:lang w:val="es-419" w:eastAsia="es-CO"/>
        </w:rPr>
        <w:t>. De origen animal. Aislante térmico, elástica, absorbe humedad, suave. Empleada en forros de invierno, fundas acolchadas y accesorios térmicos o artesanales.</w:t>
      </w:r>
    </w:p>
    <w:p w14:paraId="2211298C" w14:textId="135F68B7" w:rsidR="002817FC" w:rsidRDefault="002817FC">
      <w:pPr>
        <w:pStyle w:val="Prrafodelista"/>
        <w:numPr>
          <w:ilvl w:val="0"/>
          <w:numId w:val="36"/>
        </w:numPr>
        <w:ind w:left="993"/>
        <w:rPr>
          <w:lang w:val="es-419" w:eastAsia="es-CO"/>
        </w:rPr>
      </w:pPr>
      <w:r w:rsidRPr="002817FC">
        <w:rPr>
          <w:b/>
          <w:bCs/>
          <w:lang w:val="es-419" w:eastAsia="es-CO"/>
        </w:rPr>
        <w:t>Seda</w:t>
      </w:r>
      <w:r w:rsidRPr="002817FC">
        <w:rPr>
          <w:lang w:val="es-419" w:eastAsia="es-CO"/>
        </w:rPr>
        <w:t>. De origen animal. Suave, brillante, delicada y lujosa. Utilizada en detalles decorativos, bolsos de lujo e interiores finos de carteras y sobres elegantes.</w:t>
      </w:r>
    </w:p>
    <w:p w14:paraId="227FD988" w14:textId="19235603" w:rsidR="002817FC" w:rsidRDefault="002817FC" w:rsidP="002817FC">
      <w:pPr>
        <w:rPr>
          <w:lang w:val="es-419" w:eastAsia="es-CO"/>
        </w:rPr>
      </w:pPr>
      <w:r w:rsidRPr="002817FC">
        <w:rPr>
          <w:lang w:val="es-419" w:eastAsia="es-CO"/>
        </w:rPr>
        <w:lastRenderedPageBreak/>
        <w:t>En contraste, los textiles de fibras sintéticas se obtienen por procesos químicos a partir de polímeros derivados del petróleo:</w:t>
      </w:r>
    </w:p>
    <w:p w14:paraId="7436BAE2" w14:textId="6D0C9D50" w:rsidR="002817FC" w:rsidRPr="00F340F8" w:rsidRDefault="002817FC">
      <w:pPr>
        <w:pStyle w:val="Prrafodelista"/>
        <w:numPr>
          <w:ilvl w:val="0"/>
          <w:numId w:val="37"/>
        </w:numPr>
        <w:ind w:left="993"/>
        <w:rPr>
          <w:lang w:val="es-419" w:eastAsia="es-CO"/>
        </w:rPr>
      </w:pPr>
      <w:r w:rsidRPr="00F340F8">
        <w:rPr>
          <w:b/>
          <w:bCs/>
          <w:lang w:val="es-419" w:eastAsia="es-CO"/>
        </w:rPr>
        <w:t>Poliéster</w:t>
      </w:r>
      <w:r w:rsidRPr="00F340F8">
        <w:rPr>
          <w:lang w:val="es-419" w:eastAsia="es-CO"/>
        </w:rPr>
        <w:t>. Ligero, resistente, de secado rápido, no absorbe humedad, fácil de limpiar. Presente en forros de bolsos, mochilas deportivas, tejidos exteriores, correas y maletines.</w:t>
      </w:r>
    </w:p>
    <w:p w14:paraId="39867C17" w14:textId="15878768" w:rsidR="002817FC" w:rsidRPr="00F340F8" w:rsidRDefault="00F340F8">
      <w:pPr>
        <w:pStyle w:val="Prrafodelista"/>
        <w:numPr>
          <w:ilvl w:val="0"/>
          <w:numId w:val="37"/>
        </w:numPr>
        <w:ind w:left="993"/>
        <w:rPr>
          <w:lang w:val="es-419" w:eastAsia="es-CO"/>
        </w:rPr>
      </w:pPr>
      <w:r w:rsidRPr="00F340F8">
        <w:rPr>
          <w:b/>
          <w:bCs/>
          <w:lang w:val="es-419" w:eastAsia="es-CO"/>
        </w:rPr>
        <w:t>Nylon</w:t>
      </w:r>
      <w:r w:rsidRPr="00F340F8">
        <w:rPr>
          <w:lang w:val="es-419" w:eastAsia="es-CO"/>
        </w:rPr>
        <w:t xml:space="preserve">. Muy resistente a la abrasión, flexible, duradero, repele el agua. Usado en mochilas técnicas, refuerzos estructurales, bolsos </w:t>
      </w:r>
      <w:proofErr w:type="spellStart"/>
      <w:r w:rsidRPr="00F340F8">
        <w:rPr>
          <w:rStyle w:val="Extranjerismo"/>
          <w:lang w:val="es-419" w:eastAsia="es-CO"/>
        </w:rPr>
        <w:t>outdoor</w:t>
      </w:r>
      <w:proofErr w:type="spellEnd"/>
      <w:r w:rsidRPr="00F340F8">
        <w:rPr>
          <w:lang w:val="es-419" w:eastAsia="es-CO"/>
        </w:rPr>
        <w:t>, cierres y correas</w:t>
      </w:r>
    </w:p>
    <w:p w14:paraId="7E09D0C7" w14:textId="00A72FB5" w:rsidR="00F340F8" w:rsidRPr="00F340F8" w:rsidRDefault="00F340F8">
      <w:pPr>
        <w:pStyle w:val="Prrafodelista"/>
        <w:numPr>
          <w:ilvl w:val="0"/>
          <w:numId w:val="37"/>
        </w:numPr>
        <w:ind w:left="993"/>
        <w:rPr>
          <w:lang w:val="es-419" w:eastAsia="es-CO"/>
        </w:rPr>
      </w:pPr>
      <w:r w:rsidRPr="00F340F8">
        <w:rPr>
          <w:b/>
          <w:bCs/>
          <w:lang w:val="es-419" w:eastAsia="es-CO"/>
        </w:rPr>
        <w:t xml:space="preserve">Elastano </w:t>
      </w:r>
      <w:r w:rsidRPr="00F340F8">
        <w:rPr>
          <w:rStyle w:val="Extranjerismo"/>
          <w:b/>
          <w:bCs/>
          <w:lang w:val="es-419" w:eastAsia="es-CO"/>
        </w:rPr>
        <w:t>(</w:t>
      </w:r>
      <w:proofErr w:type="spellStart"/>
      <w:r w:rsidRPr="00F340F8">
        <w:rPr>
          <w:rStyle w:val="Extranjerismo"/>
          <w:b/>
          <w:bCs/>
          <w:lang w:val="es-419" w:eastAsia="es-CO"/>
        </w:rPr>
        <w:t>Spandex</w:t>
      </w:r>
      <w:proofErr w:type="spellEnd"/>
      <w:r w:rsidRPr="00F340F8">
        <w:rPr>
          <w:rStyle w:val="Extranjerismo"/>
          <w:b/>
          <w:bCs/>
          <w:lang w:val="es-419" w:eastAsia="es-CO"/>
        </w:rPr>
        <w:t>)</w:t>
      </w:r>
      <w:r w:rsidRPr="00F340F8">
        <w:rPr>
          <w:lang w:val="es-419" w:eastAsia="es-CO"/>
        </w:rPr>
        <w:t>. Alta elasticidad, se adapta al movimiento, resistente al sudor. Utilizado en bandas elásticas, bolsos expandibles y detalles ergonómicos.</w:t>
      </w:r>
    </w:p>
    <w:p w14:paraId="3770166D" w14:textId="5E5D9E87" w:rsidR="00F340F8" w:rsidRDefault="00F340F8">
      <w:pPr>
        <w:pStyle w:val="Prrafodelista"/>
        <w:numPr>
          <w:ilvl w:val="0"/>
          <w:numId w:val="37"/>
        </w:numPr>
        <w:ind w:left="993"/>
        <w:rPr>
          <w:lang w:val="es-419" w:eastAsia="es-CO"/>
        </w:rPr>
      </w:pPr>
      <w:r w:rsidRPr="00F340F8">
        <w:rPr>
          <w:b/>
          <w:bCs/>
          <w:lang w:val="es-419" w:eastAsia="es-CO"/>
        </w:rPr>
        <w:t>Acrílico</w:t>
      </w:r>
      <w:r w:rsidRPr="00F340F8">
        <w:rPr>
          <w:lang w:val="es-419" w:eastAsia="es-CO"/>
        </w:rPr>
        <w:t>. Suave, imita la lana, resistente a rayos UV y al desgaste. No se deforma fácilmente. Aplicado en forros térmicos, mochilas de invierno y bolsos tejidos de estilo artesanal o casual.</w:t>
      </w:r>
    </w:p>
    <w:p w14:paraId="75BC9BCF" w14:textId="5E883516" w:rsidR="00F340F8" w:rsidRDefault="00F340F8" w:rsidP="00F340F8">
      <w:pPr>
        <w:rPr>
          <w:lang w:val="es-419" w:eastAsia="es-CO"/>
        </w:rPr>
      </w:pPr>
      <w:r w:rsidRPr="00F340F8">
        <w:rPr>
          <w:lang w:val="es-419" w:eastAsia="es-CO"/>
        </w:rPr>
        <w:t>Los textiles sintéticos son aliados estratégicos en la fabricación de productos de marroquinería gracias a su resistencia, versatilidad y economía. La elección entre fibras naturales o sintéticas dependerá del tipo de producto, uso previsto y segmento de mercado. En general, los sintéticos dominan en bolsos funcionales, deportivos y técnicos, mientras que los naturales se asocian más a la sostenibilidad, el lujo o lo artesanal.</w:t>
      </w:r>
    </w:p>
    <w:p w14:paraId="281C50BE" w14:textId="77777777" w:rsidR="00F340F8" w:rsidRDefault="00F340F8" w:rsidP="00F340F8">
      <w:pPr>
        <w:rPr>
          <w:lang w:val="es-419" w:eastAsia="es-CO"/>
        </w:rPr>
      </w:pPr>
    </w:p>
    <w:p w14:paraId="2F03DCD7" w14:textId="423BF15B" w:rsidR="00F340F8" w:rsidRDefault="00F340F8">
      <w:pPr>
        <w:spacing w:before="0" w:after="160" w:line="259" w:lineRule="auto"/>
        <w:ind w:firstLine="0"/>
        <w:rPr>
          <w:lang w:val="es-419" w:eastAsia="es-CO"/>
        </w:rPr>
      </w:pPr>
      <w:r>
        <w:rPr>
          <w:lang w:val="es-419" w:eastAsia="es-CO"/>
        </w:rPr>
        <w:br w:type="page"/>
      </w:r>
    </w:p>
    <w:p w14:paraId="10A71451" w14:textId="5FB16A6C" w:rsidR="00F340F8" w:rsidRDefault="00581755" w:rsidP="00581755">
      <w:pPr>
        <w:pStyle w:val="Ttulo1"/>
      </w:pPr>
      <w:bookmarkStart w:id="7" w:name="_Toc204966870"/>
      <w:r w:rsidRPr="00581755">
        <w:lastRenderedPageBreak/>
        <w:t>Fases del proceso productivo de marroquinería</w:t>
      </w:r>
      <w:bookmarkEnd w:id="7"/>
    </w:p>
    <w:p w14:paraId="312DFEE3" w14:textId="61502655" w:rsidR="00581755" w:rsidRDefault="00581755" w:rsidP="00581755">
      <w:pPr>
        <w:rPr>
          <w:lang w:val="es-419" w:eastAsia="es-CO"/>
        </w:rPr>
      </w:pPr>
      <w:r w:rsidRPr="00581755">
        <w:rPr>
          <w:lang w:val="es-419" w:eastAsia="es-CO"/>
        </w:rPr>
        <w:t>La fabricación de productos de marroquinería es un proceso complejo que abarca desde el diseño inicial hasta el acabado final. Cada fase es crucial para asegurar que el resultado sea de alta calidad, funcional y estéticamente atractivo. A continuación, se describen las principales etapas del proceso productivo, con énfasis en los materiales, técnicas y maquinaria utilizadas.</w:t>
      </w:r>
    </w:p>
    <w:p w14:paraId="2D661C02" w14:textId="77777777" w:rsidR="00581755" w:rsidRDefault="00581755" w:rsidP="00581755">
      <w:pPr>
        <w:rPr>
          <w:lang w:val="es-419" w:eastAsia="es-CO"/>
        </w:rPr>
      </w:pPr>
    </w:p>
    <w:p w14:paraId="4DC17DB8" w14:textId="7D62F9F5" w:rsidR="00581755" w:rsidRDefault="00581755" w:rsidP="00581755">
      <w:pPr>
        <w:pStyle w:val="Ttulo2"/>
      </w:pPr>
      <w:bookmarkStart w:id="8" w:name="_Toc204966871"/>
      <w:r w:rsidRPr="00581755">
        <w:t>Diseño y desarrollo del producto</w:t>
      </w:r>
      <w:bookmarkEnd w:id="8"/>
    </w:p>
    <w:p w14:paraId="4C7977D8" w14:textId="5A349566" w:rsidR="00581755" w:rsidRDefault="00581755" w:rsidP="00581755">
      <w:pPr>
        <w:rPr>
          <w:lang w:val="es-419" w:eastAsia="es-CO"/>
        </w:rPr>
      </w:pPr>
      <w:r w:rsidRPr="00581755">
        <w:rPr>
          <w:lang w:val="es-419" w:eastAsia="es-CO"/>
        </w:rPr>
        <w:t>Esta etapa define la estética, funcionalidad y estructura del producto. Requiere creatividad y precisión técnica.</w:t>
      </w:r>
    </w:p>
    <w:p w14:paraId="71D478D3" w14:textId="14276E79" w:rsidR="00581755" w:rsidRPr="00581755" w:rsidRDefault="00581755">
      <w:pPr>
        <w:pStyle w:val="Prrafodelista"/>
        <w:numPr>
          <w:ilvl w:val="0"/>
          <w:numId w:val="38"/>
        </w:numPr>
        <w:ind w:left="993"/>
        <w:rPr>
          <w:lang w:val="es-419" w:eastAsia="es-CO"/>
        </w:rPr>
      </w:pPr>
      <w:r w:rsidRPr="00581755">
        <w:rPr>
          <w:b/>
          <w:bCs/>
          <w:lang w:val="es-419" w:eastAsia="es-CO"/>
        </w:rPr>
        <w:t>Investigación de tendencias</w:t>
      </w:r>
      <w:r w:rsidRPr="00581755">
        <w:rPr>
          <w:lang w:val="es-419" w:eastAsia="es-CO"/>
        </w:rPr>
        <w:t>. Análisis de modas, colores, materiales y necesidades del mercado.</w:t>
      </w:r>
    </w:p>
    <w:p w14:paraId="09C9B69F" w14:textId="40DA3263" w:rsidR="00581755" w:rsidRPr="00581755" w:rsidRDefault="00581755">
      <w:pPr>
        <w:pStyle w:val="Prrafodelista"/>
        <w:numPr>
          <w:ilvl w:val="0"/>
          <w:numId w:val="38"/>
        </w:numPr>
        <w:ind w:left="993"/>
        <w:rPr>
          <w:lang w:val="es-419" w:eastAsia="es-CO"/>
        </w:rPr>
      </w:pPr>
      <w:r w:rsidRPr="00581755">
        <w:rPr>
          <w:b/>
          <w:bCs/>
          <w:lang w:val="es-419" w:eastAsia="es-CO"/>
        </w:rPr>
        <w:t>Bocetos</w:t>
      </w:r>
      <w:r w:rsidRPr="00581755">
        <w:rPr>
          <w:lang w:val="es-419" w:eastAsia="es-CO"/>
        </w:rPr>
        <w:t>. Creación de dibujos técnicos que guían el desarrollo.</w:t>
      </w:r>
    </w:p>
    <w:p w14:paraId="5F6CD125" w14:textId="3FD84332" w:rsidR="00581755" w:rsidRPr="00581755" w:rsidRDefault="00581755">
      <w:pPr>
        <w:pStyle w:val="Prrafodelista"/>
        <w:numPr>
          <w:ilvl w:val="0"/>
          <w:numId w:val="38"/>
        </w:numPr>
        <w:ind w:left="993"/>
        <w:rPr>
          <w:lang w:val="es-419" w:eastAsia="es-CO"/>
        </w:rPr>
      </w:pPr>
      <w:r w:rsidRPr="00581755">
        <w:rPr>
          <w:b/>
          <w:bCs/>
          <w:lang w:val="es-419" w:eastAsia="es-CO"/>
        </w:rPr>
        <w:t>Elaboración de patrones.</w:t>
      </w:r>
      <w:r w:rsidRPr="00581755">
        <w:rPr>
          <w:lang w:val="es-419" w:eastAsia="es-CO"/>
        </w:rPr>
        <w:t xml:space="preserve"> Generación de moldes en papel o </w:t>
      </w:r>
      <w:r w:rsidRPr="00581755">
        <w:rPr>
          <w:rStyle w:val="Extranjerismo"/>
          <w:lang w:val="es-419" w:eastAsia="es-CO"/>
        </w:rPr>
        <w:t>software</w:t>
      </w:r>
      <w:r w:rsidRPr="00581755">
        <w:rPr>
          <w:lang w:val="es-419" w:eastAsia="es-CO"/>
        </w:rPr>
        <w:t xml:space="preserve"> especializado para el corte.</w:t>
      </w:r>
    </w:p>
    <w:p w14:paraId="1066B71B" w14:textId="023A4B14" w:rsidR="00581755" w:rsidRPr="00581755" w:rsidRDefault="00581755">
      <w:pPr>
        <w:pStyle w:val="Prrafodelista"/>
        <w:numPr>
          <w:ilvl w:val="0"/>
          <w:numId w:val="38"/>
        </w:numPr>
        <w:ind w:left="993"/>
        <w:rPr>
          <w:lang w:val="es-419" w:eastAsia="es-CO"/>
        </w:rPr>
      </w:pPr>
      <w:r w:rsidRPr="00581755">
        <w:rPr>
          <w:b/>
          <w:bCs/>
          <w:lang w:val="es-419" w:eastAsia="es-CO"/>
        </w:rPr>
        <w:t>Desarrollo de prototipos</w:t>
      </w:r>
      <w:r w:rsidRPr="00581755">
        <w:rPr>
          <w:lang w:val="es-419" w:eastAsia="es-CO"/>
        </w:rPr>
        <w:t>. Fabricación de muestras para verificar dimensiones y técnicas.</w:t>
      </w:r>
    </w:p>
    <w:p w14:paraId="02DFD287" w14:textId="0F057FD0" w:rsidR="00581755" w:rsidRPr="00581755" w:rsidRDefault="00581755">
      <w:pPr>
        <w:pStyle w:val="Prrafodelista"/>
        <w:numPr>
          <w:ilvl w:val="0"/>
          <w:numId w:val="38"/>
        </w:numPr>
        <w:ind w:left="993"/>
        <w:rPr>
          <w:lang w:val="es-419" w:eastAsia="es-CO"/>
        </w:rPr>
      </w:pPr>
      <w:r w:rsidRPr="00581755">
        <w:rPr>
          <w:b/>
          <w:bCs/>
          <w:lang w:val="es-419" w:eastAsia="es-CO"/>
        </w:rPr>
        <w:t>Pruebas de ajuste y ergonomía</w:t>
      </w:r>
      <w:r w:rsidRPr="00581755">
        <w:rPr>
          <w:lang w:val="es-419" w:eastAsia="es-CO"/>
        </w:rPr>
        <w:t>. Validación del confort y ajuste antes de la producción en serie</w:t>
      </w:r>
      <w:r w:rsidR="009A22DF">
        <w:rPr>
          <w:lang w:val="es-419" w:eastAsia="es-CO"/>
        </w:rPr>
        <w:t>.</w:t>
      </w:r>
    </w:p>
    <w:p w14:paraId="27232F2B" w14:textId="77777777" w:rsidR="002817FC" w:rsidRDefault="002817FC" w:rsidP="002817FC">
      <w:pPr>
        <w:rPr>
          <w:lang w:val="es-419" w:eastAsia="es-CO"/>
        </w:rPr>
      </w:pPr>
    </w:p>
    <w:p w14:paraId="1778DF0F" w14:textId="77777777" w:rsidR="00581755" w:rsidRDefault="00581755" w:rsidP="002817FC">
      <w:pPr>
        <w:rPr>
          <w:lang w:val="es-419" w:eastAsia="es-CO"/>
        </w:rPr>
      </w:pPr>
    </w:p>
    <w:p w14:paraId="0DFE26F2" w14:textId="24E9CFF0" w:rsidR="002817FC" w:rsidRDefault="00581755" w:rsidP="00581755">
      <w:pPr>
        <w:pStyle w:val="Ttulo2"/>
      </w:pPr>
      <w:bookmarkStart w:id="9" w:name="_Toc204966872"/>
      <w:r w:rsidRPr="00581755">
        <w:lastRenderedPageBreak/>
        <w:t>Corte de materiales</w:t>
      </w:r>
      <w:bookmarkEnd w:id="9"/>
    </w:p>
    <w:p w14:paraId="334254B4" w14:textId="57909D65" w:rsidR="00581755" w:rsidRDefault="00581755" w:rsidP="00581755">
      <w:pPr>
        <w:rPr>
          <w:lang w:val="es-419" w:eastAsia="es-CO"/>
        </w:rPr>
      </w:pPr>
      <w:r w:rsidRPr="00581755">
        <w:rPr>
          <w:lang w:val="es-419" w:eastAsia="es-CO"/>
        </w:rPr>
        <w:t>Esta fase marca el inicio de la fabricación concreta del producto. Consiste en obtener las piezas individuales a partir de los materiales seleccionados.</w:t>
      </w:r>
    </w:p>
    <w:p w14:paraId="467ADDCC" w14:textId="77777777" w:rsidR="00581755" w:rsidRDefault="00581755" w:rsidP="00581755">
      <w:pPr>
        <w:rPr>
          <w:lang w:val="es-419" w:eastAsia="es-CO"/>
        </w:rPr>
      </w:pPr>
    </w:p>
    <w:p w14:paraId="17EAF1CB" w14:textId="77777777" w:rsidR="00581755" w:rsidRDefault="00581755" w:rsidP="00581755">
      <w:pPr>
        <w:pStyle w:val="Ttulo3"/>
      </w:pPr>
      <w:r w:rsidRPr="00581755">
        <w:t>Materiales más utilizados en el corte</w:t>
      </w:r>
    </w:p>
    <w:p w14:paraId="3E8F729A" w14:textId="2C37171D" w:rsidR="00581755" w:rsidRDefault="00581755" w:rsidP="00581755">
      <w:pPr>
        <w:rPr>
          <w:lang w:val="es-419" w:eastAsia="es-CO"/>
        </w:rPr>
      </w:pPr>
      <w:r w:rsidRPr="00581755">
        <w:rPr>
          <w:lang w:val="es-419" w:eastAsia="es-CO"/>
        </w:rPr>
        <w:t>Los siguientes materiales son los más comunes en esta etapa, cada uno seleccionado según la función y el diseño del producto:</w:t>
      </w:r>
    </w:p>
    <w:p w14:paraId="05DDBD46" w14:textId="18AE37F8" w:rsidR="00581755" w:rsidRPr="00581755" w:rsidRDefault="00581755">
      <w:pPr>
        <w:pStyle w:val="Prrafodelista"/>
        <w:numPr>
          <w:ilvl w:val="0"/>
          <w:numId w:val="39"/>
        </w:numPr>
        <w:ind w:left="993"/>
        <w:rPr>
          <w:lang w:val="es-419" w:eastAsia="es-CO"/>
        </w:rPr>
      </w:pPr>
      <w:r w:rsidRPr="00581755">
        <w:rPr>
          <w:b/>
          <w:bCs/>
          <w:lang w:val="es-419" w:eastAsia="es-CO"/>
        </w:rPr>
        <w:t>Cuero natural.</w:t>
      </w:r>
      <w:r w:rsidRPr="00581755">
        <w:rPr>
          <w:lang w:val="es-419" w:eastAsia="es-CO"/>
        </w:rPr>
        <w:t xml:space="preserve"> Flexible, resistente, transpirable. Ideal para productos duraderos y de alta calidad.</w:t>
      </w:r>
    </w:p>
    <w:p w14:paraId="6A91F4CC" w14:textId="7C08AF88" w:rsidR="00581755" w:rsidRPr="00581755" w:rsidRDefault="00581755">
      <w:pPr>
        <w:pStyle w:val="Prrafodelista"/>
        <w:numPr>
          <w:ilvl w:val="0"/>
          <w:numId w:val="39"/>
        </w:numPr>
        <w:ind w:left="993"/>
        <w:rPr>
          <w:lang w:val="es-419" w:eastAsia="es-CO"/>
        </w:rPr>
      </w:pPr>
      <w:r w:rsidRPr="00581755">
        <w:rPr>
          <w:b/>
          <w:bCs/>
          <w:lang w:val="es-419" w:eastAsia="es-CO"/>
        </w:rPr>
        <w:t>Materiales sintéticos (PU, PVC)</w:t>
      </w:r>
      <w:r w:rsidRPr="00581755">
        <w:rPr>
          <w:lang w:val="es-419" w:eastAsia="es-CO"/>
        </w:rPr>
        <w:t>. Alternativas económicas y ecológicas. Resisten la humedad y permiten variedad estética.</w:t>
      </w:r>
    </w:p>
    <w:p w14:paraId="4402E0A2" w14:textId="67A13689" w:rsidR="00581755" w:rsidRPr="00581755" w:rsidRDefault="00581755">
      <w:pPr>
        <w:pStyle w:val="Prrafodelista"/>
        <w:numPr>
          <w:ilvl w:val="0"/>
          <w:numId w:val="39"/>
        </w:numPr>
        <w:ind w:left="993"/>
        <w:rPr>
          <w:lang w:val="es-419" w:eastAsia="es-CO"/>
        </w:rPr>
      </w:pPr>
      <w:r w:rsidRPr="00581755">
        <w:rPr>
          <w:b/>
          <w:bCs/>
          <w:lang w:val="es-419" w:eastAsia="es-CO"/>
        </w:rPr>
        <w:t>Textiles (lona, microfibra)</w:t>
      </w:r>
      <w:r w:rsidRPr="00581755">
        <w:rPr>
          <w:lang w:val="es-419" w:eastAsia="es-CO"/>
        </w:rPr>
        <w:t>. Ligeros, duraderos, de secado rápido. Aptos para interiores y componentes decorativos.</w:t>
      </w:r>
    </w:p>
    <w:p w14:paraId="18E4E0C9" w14:textId="25439F8C" w:rsidR="00581755" w:rsidRDefault="00581755">
      <w:pPr>
        <w:pStyle w:val="Prrafodelista"/>
        <w:numPr>
          <w:ilvl w:val="0"/>
          <w:numId w:val="39"/>
        </w:numPr>
        <w:ind w:left="993"/>
        <w:rPr>
          <w:lang w:val="es-419" w:eastAsia="es-CO"/>
        </w:rPr>
      </w:pPr>
      <w:r w:rsidRPr="00581755">
        <w:rPr>
          <w:b/>
          <w:bCs/>
          <w:lang w:val="es-419" w:eastAsia="es-CO"/>
        </w:rPr>
        <w:t>Salpas, espumas, EVAS</w:t>
      </w:r>
      <w:r w:rsidRPr="00581755">
        <w:rPr>
          <w:lang w:val="es-419" w:eastAsia="es-CO"/>
        </w:rPr>
        <w:t>. Materiales de refuerzo que aportan estructura y comodidad.</w:t>
      </w:r>
    </w:p>
    <w:p w14:paraId="7C727B6C" w14:textId="77777777" w:rsidR="00581755" w:rsidRDefault="00581755" w:rsidP="00581755">
      <w:pPr>
        <w:rPr>
          <w:lang w:val="es-419" w:eastAsia="es-CO"/>
        </w:rPr>
      </w:pPr>
    </w:p>
    <w:p w14:paraId="3140B908" w14:textId="77777777" w:rsidR="00581755" w:rsidRPr="00581755" w:rsidRDefault="00581755" w:rsidP="00581755">
      <w:pPr>
        <w:pStyle w:val="Ttulo3"/>
      </w:pPr>
      <w:r w:rsidRPr="00581755">
        <w:t>Métodos de corte</w:t>
      </w:r>
    </w:p>
    <w:p w14:paraId="1C4D255E" w14:textId="1B073DC7" w:rsidR="00581755" w:rsidRDefault="00581755" w:rsidP="00581755">
      <w:pPr>
        <w:rPr>
          <w:lang w:val="es-419" w:eastAsia="es-CO"/>
        </w:rPr>
      </w:pPr>
      <w:r w:rsidRPr="00581755">
        <w:rPr>
          <w:lang w:val="es-419" w:eastAsia="es-CO"/>
        </w:rPr>
        <w:t>El corte de materiales puede realizarse mediante diferentes técnicas, elegidas en función del volumen de producción y el tipo de material.</w:t>
      </w:r>
    </w:p>
    <w:p w14:paraId="20249D9D" w14:textId="5121E4CA" w:rsidR="00581755" w:rsidRPr="00581755" w:rsidRDefault="00581755">
      <w:pPr>
        <w:pStyle w:val="Prrafodelista"/>
        <w:numPr>
          <w:ilvl w:val="0"/>
          <w:numId w:val="40"/>
        </w:numPr>
        <w:ind w:left="993"/>
        <w:rPr>
          <w:lang w:val="es-419" w:eastAsia="es-CO"/>
        </w:rPr>
      </w:pPr>
      <w:r w:rsidRPr="00581755">
        <w:rPr>
          <w:b/>
          <w:bCs/>
          <w:lang w:val="es-419" w:eastAsia="es-CO"/>
        </w:rPr>
        <w:t>Manual</w:t>
      </w:r>
      <w:r w:rsidRPr="00581755">
        <w:rPr>
          <w:lang w:val="es-419" w:eastAsia="es-CO"/>
        </w:rPr>
        <w:t>. Uso de tijeras o cuchillas con plantillas físicas. Apto para producción artesanal o bajo volumen.</w:t>
      </w:r>
    </w:p>
    <w:p w14:paraId="38FE38B4" w14:textId="3F1BA641" w:rsidR="00581755" w:rsidRPr="00581755" w:rsidRDefault="00581755">
      <w:pPr>
        <w:pStyle w:val="Prrafodelista"/>
        <w:numPr>
          <w:ilvl w:val="0"/>
          <w:numId w:val="40"/>
        </w:numPr>
        <w:ind w:left="993"/>
        <w:rPr>
          <w:lang w:val="es-419" w:eastAsia="es-CO"/>
        </w:rPr>
      </w:pPr>
      <w:r w:rsidRPr="00581755">
        <w:rPr>
          <w:b/>
          <w:bCs/>
          <w:lang w:val="es-419" w:eastAsia="es-CO"/>
        </w:rPr>
        <w:lastRenderedPageBreak/>
        <w:t>Troquelado</w:t>
      </w:r>
      <w:r w:rsidRPr="00581755">
        <w:rPr>
          <w:lang w:val="es-419" w:eastAsia="es-CO"/>
        </w:rPr>
        <w:t>. Se usan moldes de acero afilados (troqueles) que, mediante presión, cortan con precisión. Ideal para producción en serie.</w:t>
      </w:r>
    </w:p>
    <w:p w14:paraId="1E03192D" w14:textId="70EB714B" w:rsidR="00581755" w:rsidRPr="00581755" w:rsidRDefault="00581755">
      <w:pPr>
        <w:pStyle w:val="Prrafodelista"/>
        <w:numPr>
          <w:ilvl w:val="0"/>
          <w:numId w:val="40"/>
        </w:numPr>
        <w:ind w:left="993"/>
        <w:rPr>
          <w:lang w:val="es-419" w:eastAsia="es-CO"/>
        </w:rPr>
      </w:pPr>
      <w:r w:rsidRPr="00581755">
        <w:rPr>
          <w:b/>
          <w:bCs/>
          <w:lang w:val="es-419" w:eastAsia="es-CO"/>
        </w:rPr>
        <w:t>Corte láser</w:t>
      </w:r>
      <w:r w:rsidRPr="00581755">
        <w:rPr>
          <w:lang w:val="es-419" w:eastAsia="es-CO"/>
        </w:rPr>
        <w:t>. Tecnología precisa para cortes limpios en cuero, sintéticos y textiles.</w:t>
      </w:r>
    </w:p>
    <w:p w14:paraId="5479E403" w14:textId="1DB1B02B" w:rsidR="00581755" w:rsidRDefault="00581755">
      <w:pPr>
        <w:pStyle w:val="Prrafodelista"/>
        <w:numPr>
          <w:ilvl w:val="0"/>
          <w:numId w:val="40"/>
        </w:numPr>
        <w:ind w:left="993"/>
        <w:rPr>
          <w:lang w:val="es-419" w:eastAsia="es-CO"/>
        </w:rPr>
      </w:pPr>
      <w:r w:rsidRPr="00581755">
        <w:rPr>
          <w:b/>
          <w:bCs/>
          <w:lang w:val="es-419" w:eastAsia="es-CO"/>
        </w:rPr>
        <w:t>Corte automatizado.</w:t>
      </w:r>
      <w:r w:rsidRPr="00581755">
        <w:rPr>
          <w:lang w:val="es-419" w:eastAsia="es-CO"/>
        </w:rPr>
        <w:t xml:space="preserve"> Corte programado por computadora con cuchilla oscilante. Proporciona rapidez y alta exactitud.</w:t>
      </w:r>
    </w:p>
    <w:p w14:paraId="06F494B0" w14:textId="77777777" w:rsidR="00581755" w:rsidRPr="00581755" w:rsidRDefault="00581755" w:rsidP="00581755">
      <w:pPr>
        <w:rPr>
          <w:lang w:val="es-419" w:eastAsia="es-CO"/>
        </w:rPr>
      </w:pPr>
    </w:p>
    <w:p w14:paraId="51537666" w14:textId="77777777" w:rsidR="00581755" w:rsidRPr="00581755" w:rsidRDefault="00581755" w:rsidP="00581755">
      <w:pPr>
        <w:pStyle w:val="Ttulo2"/>
      </w:pPr>
      <w:bookmarkStart w:id="10" w:name="_Toc204966873"/>
      <w:r w:rsidRPr="00581755">
        <w:t>Desbaste</w:t>
      </w:r>
      <w:bookmarkEnd w:id="10"/>
    </w:p>
    <w:p w14:paraId="1010DBEC" w14:textId="09F2005F" w:rsidR="00581755" w:rsidRDefault="00581755" w:rsidP="00581755">
      <w:pPr>
        <w:rPr>
          <w:lang w:val="es-419" w:eastAsia="es-CO"/>
        </w:rPr>
      </w:pPr>
      <w:r w:rsidRPr="00581755">
        <w:rPr>
          <w:lang w:val="es-419" w:eastAsia="es-CO"/>
        </w:rPr>
        <w:t>El desbaste es una etapa esencial para la preparación de las piezas antes del ensamblaje y pegado. Permite mejorar la adhesión del pegamento, facilitar el montaje y garantizar una apariencia más profesional en el producto final.</w:t>
      </w:r>
    </w:p>
    <w:p w14:paraId="7215E807" w14:textId="77777777" w:rsidR="00581755" w:rsidRPr="00581755" w:rsidRDefault="00581755" w:rsidP="00581755">
      <w:pPr>
        <w:rPr>
          <w:b/>
          <w:bCs/>
          <w:lang w:val="es-419" w:eastAsia="es-CO"/>
        </w:rPr>
      </w:pPr>
      <w:r w:rsidRPr="00581755">
        <w:rPr>
          <w:b/>
          <w:bCs/>
          <w:lang w:val="es-419" w:eastAsia="es-CO"/>
        </w:rPr>
        <w:t>Objetivos principales</w:t>
      </w:r>
    </w:p>
    <w:p w14:paraId="5A452F34" w14:textId="48EAACB6" w:rsidR="00581755" w:rsidRPr="00581755" w:rsidRDefault="00581755">
      <w:pPr>
        <w:pStyle w:val="Prrafodelista"/>
        <w:numPr>
          <w:ilvl w:val="0"/>
          <w:numId w:val="41"/>
        </w:numPr>
        <w:rPr>
          <w:lang w:val="es-419" w:eastAsia="es-CO"/>
        </w:rPr>
      </w:pPr>
      <w:r w:rsidRPr="00581755">
        <w:rPr>
          <w:lang w:val="es-419" w:eastAsia="es-CO"/>
        </w:rPr>
        <w:t>Eliminar impurezas en los bordes.</w:t>
      </w:r>
    </w:p>
    <w:p w14:paraId="06B1F65C" w14:textId="6DF08EEB" w:rsidR="00581755" w:rsidRPr="00581755" w:rsidRDefault="00581755">
      <w:pPr>
        <w:pStyle w:val="Prrafodelista"/>
        <w:numPr>
          <w:ilvl w:val="0"/>
          <w:numId w:val="41"/>
        </w:numPr>
        <w:rPr>
          <w:lang w:val="es-419" w:eastAsia="es-CO"/>
        </w:rPr>
      </w:pPr>
      <w:r w:rsidRPr="00581755">
        <w:rPr>
          <w:lang w:val="es-419" w:eastAsia="es-CO"/>
        </w:rPr>
        <w:t>Reducir el espesor en zonas clave.</w:t>
      </w:r>
    </w:p>
    <w:p w14:paraId="1126D460" w14:textId="40A7AE2E" w:rsidR="00581755" w:rsidRPr="00581755" w:rsidRDefault="00581755">
      <w:pPr>
        <w:pStyle w:val="Prrafodelista"/>
        <w:numPr>
          <w:ilvl w:val="0"/>
          <w:numId w:val="41"/>
        </w:numPr>
        <w:rPr>
          <w:lang w:val="es-419" w:eastAsia="es-CO"/>
        </w:rPr>
      </w:pPr>
      <w:r w:rsidRPr="00581755">
        <w:rPr>
          <w:lang w:val="es-419" w:eastAsia="es-CO"/>
        </w:rPr>
        <w:t>Optimizar la adherencia de adhesivos.</w:t>
      </w:r>
    </w:p>
    <w:p w14:paraId="4BB41E26" w14:textId="19AE25BE" w:rsidR="00581755" w:rsidRDefault="00581755">
      <w:pPr>
        <w:pStyle w:val="Prrafodelista"/>
        <w:numPr>
          <w:ilvl w:val="0"/>
          <w:numId w:val="41"/>
        </w:numPr>
        <w:rPr>
          <w:lang w:val="es-419" w:eastAsia="es-CO"/>
        </w:rPr>
      </w:pPr>
      <w:r w:rsidRPr="00581755">
        <w:rPr>
          <w:lang w:val="es-419" w:eastAsia="es-CO"/>
        </w:rPr>
        <w:t>Mejorar el acabado final.</w:t>
      </w:r>
    </w:p>
    <w:p w14:paraId="048DFA76" w14:textId="77777777" w:rsidR="00581755" w:rsidRPr="00581755" w:rsidRDefault="00581755" w:rsidP="00581755">
      <w:pPr>
        <w:rPr>
          <w:b/>
          <w:bCs/>
          <w:lang w:val="es-419" w:eastAsia="es-CO"/>
        </w:rPr>
      </w:pPr>
      <w:r w:rsidRPr="00581755">
        <w:rPr>
          <w:b/>
          <w:bCs/>
          <w:lang w:val="es-419" w:eastAsia="es-CO"/>
        </w:rPr>
        <w:t>Procedimiento</w:t>
      </w:r>
    </w:p>
    <w:p w14:paraId="63F4378B" w14:textId="7B0D8746" w:rsidR="00581755" w:rsidRPr="00581755" w:rsidRDefault="00581755">
      <w:pPr>
        <w:pStyle w:val="Prrafodelista"/>
        <w:numPr>
          <w:ilvl w:val="0"/>
          <w:numId w:val="42"/>
        </w:numPr>
        <w:rPr>
          <w:lang w:val="es-419" w:eastAsia="es-CO"/>
        </w:rPr>
      </w:pPr>
      <w:r w:rsidRPr="00581755">
        <w:rPr>
          <w:lang w:val="es-419" w:eastAsia="es-CO"/>
        </w:rPr>
        <w:t>Selección de zonas a desbastar (suela, cortes, uniones).</w:t>
      </w:r>
    </w:p>
    <w:p w14:paraId="481F276C" w14:textId="510B75C0" w:rsidR="00581755" w:rsidRPr="00581755" w:rsidRDefault="00581755">
      <w:pPr>
        <w:pStyle w:val="Prrafodelista"/>
        <w:numPr>
          <w:ilvl w:val="0"/>
          <w:numId w:val="42"/>
        </w:numPr>
        <w:rPr>
          <w:lang w:val="es-419" w:eastAsia="es-CO"/>
        </w:rPr>
      </w:pPr>
      <w:r w:rsidRPr="00581755">
        <w:rPr>
          <w:lang w:val="es-419" w:eastAsia="es-CO"/>
        </w:rPr>
        <w:t>Control de presión y espesor para evitar daños.</w:t>
      </w:r>
    </w:p>
    <w:p w14:paraId="6C97006F" w14:textId="6E3825C2" w:rsidR="00581755" w:rsidRDefault="00581755">
      <w:pPr>
        <w:pStyle w:val="Prrafodelista"/>
        <w:numPr>
          <w:ilvl w:val="0"/>
          <w:numId w:val="42"/>
        </w:numPr>
        <w:rPr>
          <w:lang w:val="es-419" w:eastAsia="es-CO"/>
        </w:rPr>
      </w:pPr>
      <w:r w:rsidRPr="00581755">
        <w:rPr>
          <w:lang w:val="es-419" w:eastAsia="es-CO"/>
        </w:rPr>
        <w:t>Limpieza de residuos generados.</w:t>
      </w:r>
    </w:p>
    <w:p w14:paraId="531E17E6" w14:textId="77777777" w:rsidR="00581755" w:rsidRPr="00581755" w:rsidRDefault="00581755" w:rsidP="00581755">
      <w:pPr>
        <w:rPr>
          <w:b/>
          <w:bCs/>
          <w:lang w:val="es-419" w:eastAsia="es-CO"/>
        </w:rPr>
      </w:pPr>
      <w:r w:rsidRPr="00581755">
        <w:rPr>
          <w:b/>
          <w:bCs/>
          <w:lang w:val="es-419" w:eastAsia="es-CO"/>
        </w:rPr>
        <w:t>Herramientas y maquinaria</w:t>
      </w:r>
    </w:p>
    <w:p w14:paraId="753B7C3E" w14:textId="4487A919" w:rsidR="00581755" w:rsidRDefault="00581755" w:rsidP="00581755">
      <w:pPr>
        <w:rPr>
          <w:lang w:val="es-419" w:eastAsia="es-CO"/>
        </w:rPr>
      </w:pPr>
      <w:r w:rsidRPr="00581755">
        <w:rPr>
          <w:lang w:val="es-419" w:eastAsia="es-CO"/>
        </w:rPr>
        <w:t>Desbastadoras y cuchillas especiales que permiten precisión en el trabajo.</w:t>
      </w:r>
    </w:p>
    <w:p w14:paraId="478781C1" w14:textId="77777777" w:rsidR="00581755" w:rsidRPr="00581755" w:rsidRDefault="00581755" w:rsidP="00581755">
      <w:pPr>
        <w:pStyle w:val="Ttulo2"/>
      </w:pPr>
      <w:bookmarkStart w:id="11" w:name="_Toc204966874"/>
      <w:proofErr w:type="spellStart"/>
      <w:r w:rsidRPr="00581755">
        <w:lastRenderedPageBreak/>
        <w:t>Prearmado</w:t>
      </w:r>
      <w:bookmarkEnd w:id="11"/>
      <w:proofErr w:type="spellEnd"/>
    </w:p>
    <w:p w14:paraId="3CEFABEB" w14:textId="3489ACC5" w:rsidR="00581755" w:rsidRDefault="00581755" w:rsidP="00581755">
      <w:pPr>
        <w:rPr>
          <w:lang w:val="es-419" w:eastAsia="es-CO"/>
        </w:rPr>
      </w:pPr>
      <w:r w:rsidRPr="00581755">
        <w:rPr>
          <w:lang w:val="es-419" w:eastAsia="es-CO"/>
        </w:rPr>
        <w:t xml:space="preserve">El </w:t>
      </w:r>
      <w:proofErr w:type="spellStart"/>
      <w:r w:rsidRPr="00581755">
        <w:rPr>
          <w:lang w:val="es-419" w:eastAsia="es-CO"/>
        </w:rPr>
        <w:t>prearmado</w:t>
      </w:r>
      <w:proofErr w:type="spellEnd"/>
      <w:r w:rsidRPr="00581755">
        <w:rPr>
          <w:lang w:val="es-419" w:eastAsia="es-CO"/>
        </w:rPr>
        <w:t xml:space="preserve"> es una etapa preparatoria donde se ensamblan parcialmente las piezas para facilitar el armado final. Esta verificación previa permite detectar errores y corregirlos a tiempo.</w:t>
      </w:r>
    </w:p>
    <w:p w14:paraId="11C84B9F" w14:textId="7E669546" w:rsidR="00581755" w:rsidRPr="00581755" w:rsidRDefault="00581755">
      <w:pPr>
        <w:pStyle w:val="Prrafodelista"/>
        <w:numPr>
          <w:ilvl w:val="0"/>
          <w:numId w:val="43"/>
        </w:numPr>
        <w:ind w:left="993"/>
        <w:rPr>
          <w:lang w:val="es-419" w:eastAsia="es-CO"/>
        </w:rPr>
      </w:pPr>
      <w:r w:rsidRPr="00581755">
        <w:rPr>
          <w:b/>
          <w:bCs/>
          <w:lang w:val="es-419" w:eastAsia="es-CO"/>
        </w:rPr>
        <w:t>Selección y revisión de piezas</w:t>
      </w:r>
      <w:r w:rsidRPr="00581755">
        <w:rPr>
          <w:lang w:val="es-419" w:eastAsia="es-CO"/>
        </w:rPr>
        <w:t>.</w:t>
      </w:r>
      <w:r w:rsidRPr="00581755">
        <w:t xml:space="preserve"> </w:t>
      </w:r>
      <w:r w:rsidRPr="00581755">
        <w:rPr>
          <w:lang w:val="es-419" w:eastAsia="es-CO"/>
        </w:rPr>
        <w:t>Organización de piezas cortadas, verificación de defectos.</w:t>
      </w:r>
    </w:p>
    <w:p w14:paraId="5C50CADE" w14:textId="4DB462A1" w:rsidR="00581755" w:rsidRPr="00581755" w:rsidRDefault="00581755">
      <w:pPr>
        <w:pStyle w:val="Prrafodelista"/>
        <w:numPr>
          <w:ilvl w:val="0"/>
          <w:numId w:val="43"/>
        </w:numPr>
        <w:ind w:left="993"/>
        <w:rPr>
          <w:lang w:val="es-419" w:eastAsia="es-CO"/>
        </w:rPr>
      </w:pPr>
      <w:r w:rsidRPr="00581755">
        <w:rPr>
          <w:b/>
          <w:bCs/>
          <w:lang w:val="es-419" w:eastAsia="es-CO"/>
        </w:rPr>
        <w:t>Adhesivos temporales</w:t>
      </w:r>
      <w:r w:rsidRPr="00581755">
        <w:rPr>
          <w:lang w:val="es-419" w:eastAsia="es-CO"/>
        </w:rPr>
        <w:t>. Aplicación de pegamento o cintas para fijación provisional.</w:t>
      </w:r>
    </w:p>
    <w:p w14:paraId="4226461C" w14:textId="223E4A55" w:rsidR="00581755" w:rsidRPr="00581755" w:rsidRDefault="00581755">
      <w:pPr>
        <w:pStyle w:val="Prrafodelista"/>
        <w:numPr>
          <w:ilvl w:val="0"/>
          <w:numId w:val="43"/>
        </w:numPr>
        <w:ind w:left="993"/>
        <w:rPr>
          <w:lang w:val="es-419" w:eastAsia="es-CO"/>
        </w:rPr>
      </w:pPr>
      <w:r w:rsidRPr="00581755">
        <w:rPr>
          <w:b/>
          <w:bCs/>
          <w:lang w:val="es-419" w:eastAsia="es-CO"/>
        </w:rPr>
        <w:t>Unión provisional de piezas</w:t>
      </w:r>
      <w:r w:rsidRPr="00581755">
        <w:rPr>
          <w:lang w:val="es-419" w:eastAsia="es-CO"/>
        </w:rPr>
        <w:t>. Costuras o fijaciones parciales que mantienen la forma.</w:t>
      </w:r>
    </w:p>
    <w:p w14:paraId="5173885B" w14:textId="2DB82528" w:rsidR="00581755" w:rsidRPr="00581755" w:rsidRDefault="00581755">
      <w:pPr>
        <w:pStyle w:val="Prrafodelista"/>
        <w:numPr>
          <w:ilvl w:val="0"/>
          <w:numId w:val="43"/>
        </w:numPr>
        <w:ind w:left="993"/>
        <w:rPr>
          <w:lang w:val="es-419" w:eastAsia="es-CO"/>
        </w:rPr>
      </w:pPr>
      <w:r w:rsidRPr="00581755">
        <w:rPr>
          <w:b/>
          <w:bCs/>
          <w:lang w:val="es-419" w:eastAsia="es-CO"/>
        </w:rPr>
        <w:t>Verificación del ajuste</w:t>
      </w:r>
      <w:r w:rsidRPr="00581755">
        <w:rPr>
          <w:lang w:val="es-419" w:eastAsia="es-CO"/>
        </w:rPr>
        <w:t>. Revisión de encajes, formas y dimensiones correctas.</w:t>
      </w:r>
    </w:p>
    <w:p w14:paraId="303A3B13" w14:textId="7AC49F31" w:rsidR="00581755" w:rsidRDefault="00581755">
      <w:pPr>
        <w:pStyle w:val="Prrafodelista"/>
        <w:numPr>
          <w:ilvl w:val="0"/>
          <w:numId w:val="43"/>
        </w:numPr>
        <w:ind w:left="993"/>
        <w:rPr>
          <w:lang w:eastAsia="es-CO"/>
        </w:rPr>
      </w:pPr>
      <w:r w:rsidRPr="00581755">
        <w:rPr>
          <w:b/>
          <w:bCs/>
          <w:lang w:val="es-419" w:eastAsia="es-CO"/>
        </w:rPr>
        <w:t>Ajustes y correcciones</w:t>
      </w:r>
      <w:r w:rsidRPr="00581755">
        <w:rPr>
          <w:lang w:val="es-419" w:eastAsia="es-CO"/>
        </w:rPr>
        <w:t xml:space="preserve">. </w:t>
      </w:r>
      <w:r w:rsidRPr="00581755">
        <w:rPr>
          <w:lang w:eastAsia="es-CO"/>
        </w:rPr>
        <w:t>Modificaciones necesarias antes del armado final.</w:t>
      </w:r>
    </w:p>
    <w:p w14:paraId="5D3E978A" w14:textId="56A2DA8D" w:rsidR="00581755" w:rsidRDefault="00581755">
      <w:pPr>
        <w:pStyle w:val="Prrafodelista"/>
        <w:numPr>
          <w:ilvl w:val="0"/>
          <w:numId w:val="43"/>
        </w:numPr>
        <w:ind w:left="993"/>
        <w:rPr>
          <w:lang w:val="es-419" w:eastAsia="es-CO"/>
        </w:rPr>
      </w:pPr>
      <w:r w:rsidRPr="00581755">
        <w:rPr>
          <w:b/>
          <w:bCs/>
          <w:lang w:val="es-419" w:eastAsia="es-CO"/>
        </w:rPr>
        <w:t>Preparación para el armado</w:t>
      </w:r>
      <w:r w:rsidRPr="00581755">
        <w:rPr>
          <w:lang w:val="es-419" w:eastAsia="es-CO"/>
        </w:rPr>
        <w:t>. Piezas listas para el pegado definitivo y costura.</w:t>
      </w:r>
    </w:p>
    <w:p w14:paraId="778B96AF" w14:textId="77777777" w:rsidR="00581755" w:rsidRDefault="00581755" w:rsidP="00581755">
      <w:pPr>
        <w:rPr>
          <w:lang w:val="es-419" w:eastAsia="es-CO"/>
        </w:rPr>
      </w:pPr>
    </w:p>
    <w:p w14:paraId="54F95B44" w14:textId="77777777" w:rsidR="00581755" w:rsidRPr="00581755" w:rsidRDefault="00581755" w:rsidP="00581755">
      <w:pPr>
        <w:pStyle w:val="Ttulo2"/>
      </w:pPr>
      <w:bookmarkStart w:id="12" w:name="_Toc204966875"/>
      <w:r w:rsidRPr="00581755">
        <w:t>Armado</w:t>
      </w:r>
      <w:bookmarkEnd w:id="12"/>
    </w:p>
    <w:p w14:paraId="7C03DD1B" w14:textId="7D2F230E" w:rsidR="00581755" w:rsidRPr="00581755" w:rsidRDefault="00581755" w:rsidP="00581755">
      <w:pPr>
        <w:rPr>
          <w:lang w:val="es-419" w:eastAsia="es-CO"/>
        </w:rPr>
      </w:pPr>
      <w:r w:rsidRPr="00581755">
        <w:rPr>
          <w:lang w:val="es-419" w:eastAsia="es-CO"/>
        </w:rPr>
        <w:t>En esta etapa se unen de forma definitiva todas las piezas del producto. Se consolida la estructura, aportando la forma, resistencia y funcionalidad final del artículo.</w:t>
      </w:r>
    </w:p>
    <w:p w14:paraId="7C04D223" w14:textId="634C7C08" w:rsidR="00581755" w:rsidRPr="00581755" w:rsidRDefault="00581755">
      <w:pPr>
        <w:pStyle w:val="Prrafodelista"/>
        <w:numPr>
          <w:ilvl w:val="0"/>
          <w:numId w:val="44"/>
        </w:numPr>
        <w:ind w:left="993"/>
        <w:rPr>
          <w:lang w:val="es-419" w:eastAsia="es-CO"/>
        </w:rPr>
      </w:pPr>
      <w:r w:rsidRPr="00581755">
        <w:rPr>
          <w:b/>
          <w:bCs/>
          <w:lang w:val="es-419" w:eastAsia="es-CO"/>
        </w:rPr>
        <w:t>Preparación de piezas</w:t>
      </w:r>
      <w:r w:rsidRPr="00581755">
        <w:rPr>
          <w:lang w:val="es-419" w:eastAsia="es-CO"/>
        </w:rPr>
        <w:t>. Revisión y disposición de piezas listas para ensamblaje.</w:t>
      </w:r>
    </w:p>
    <w:p w14:paraId="43980887" w14:textId="083F275C" w:rsidR="00581755" w:rsidRPr="00581755" w:rsidRDefault="00581755">
      <w:pPr>
        <w:pStyle w:val="Prrafodelista"/>
        <w:numPr>
          <w:ilvl w:val="0"/>
          <w:numId w:val="44"/>
        </w:numPr>
        <w:ind w:left="993"/>
        <w:rPr>
          <w:lang w:val="es-419" w:eastAsia="es-CO"/>
        </w:rPr>
      </w:pPr>
      <w:r w:rsidRPr="00581755">
        <w:rPr>
          <w:b/>
          <w:bCs/>
          <w:lang w:val="es-419" w:eastAsia="es-CO"/>
        </w:rPr>
        <w:t>Aplicación de adhesivos</w:t>
      </w:r>
      <w:r w:rsidRPr="00581755">
        <w:rPr>
          <w:lang w:val="es-419" w:eastAsia="es-CO"/>
        </w:rPr>
        <w:t>. Uso de pegamento definitivo en las zonas de unión.</w:t>
      </w:r>
    </w:p>
    <w:p w14:paraId="2854518F" w14:textId="79D5AFD6" w:rsidR="00581755" w:rsidRPr="00581755" w:rsidRDefault="00581755">
      <w:pPr>
        <w:pStyle w:val="Prrafodelista"/>
        <w:numPr>
          <w:ilvl w:val="0"/>
          <w:numId w:val="44"/>
        </w:numPr>
        <w:ind w:left="993"/>
        <w:rPr>
          <w:lang w:val="es-419" w:eastAsia="es-CO"/>
        </w:rPr>
      </w:pPr>
      <w:r w:rsidRPr="00581755">
        <w:rPr>
          <w:b/>
          <w:bCs/>
          <w:lang w:val="es-419" w:eastAsia="es-CO"/>
        </w:rPr>
        <w:t>Posicionamiento y ensamblaje</w:t>
      </w:r>
      <w:r w:rsidRPr="00581755">
        <w:rPr>
          <w:lang w:val="es-419" w:eastAsia="es-CO"/>
        </w:rPr>
        <w:t>. Ensamble cuidadoso con presión para una adhesión óptima.</w:t>
      </w:r>
    </w:p>
    <w:p w14:paraId="2D93E902" w14:textId="45C9A1AE" w:rsidR="00581755" w:rsidRDefault="00581755">
      <w:pPr>
        <w:pStyle w:val="Prrafodelista"/>
        <w:numPr>
          <w:ilvl w:val="0"/>
          <w:numId w:val="44"/>
        </w:numPr>
        <w:ind w:left="993"/>
        <w:rPr>
          <w:lang w:val="es-419" w:eastAsia="es-CO"/>
        </w:rPr>
      </w:pPr>
      <w:r w:rsidRPr="00581755">
        <w:rPr>
          <w:b/>
          <w:bCs/>
          <w:lang w:val="es-419" w:eastAsia="es-CO"/>
        </w:rPr>
        <w:lastRenderedPageBreak/>
        <w:t>Incorporación de refuerzos</w:t>
      </w:r>
      <w:r w:rsidRPr="00581755">
        <w:rPr>
          <w:lang w:val="es-419" w:eastAsia="es-CO"/>
        </w:rPr>
        <w:t>. Añadido de elementos estructurales como forros y entretelas.</w:t>
      </w:r>
    </w:p>
    <w:p w14:paraId="3B694CA4" w14:textId="77777777" w:rsidR="00581755" w:rsidRDefault="00581755" w:rsidP="00581755">
      <w:pPr>
        <w:rPr>
          <w:lang w:val="es-419" w:eastAsia="es-CO"/>
        </w:rPr>
      </w:pPr>
    </w:p>
    <w:p w14:paraId="5CE87343" w14:textId="4993E228" w:rsidR="00581755" w:rsidRDefault="00581755" w:rsidP="00581755">
      <w:pPr>
        <w:pStyle w:val="Ttulo2"/>
      </w:pPr>
      <w:bookmarkStart w:id="13" w:name="_Toc204966876"/>
      <w:r w:rsidRPr="00581755">
        <w:t>Costura en marroquinería</w:t>
      </w:r>
      <w:bookmarkEnd w:id="13"/>
    </w:p>
    <w:p w14:paraId="530AFBD0" w14:textId="48CC5699" w:rsidR="00581755" w:rsidRPr="00581755" w:rsidRDefault="00581755" w:rsidP="00581755">
      <w:pPr>
        <w:rPr>
          <w:lang w:val="es-419" w:eastAsia="es-CO"/>
        </w:rPr>
      </w:pPr>
      <w:r w:rsidRPr="00581755">
        <w:rPr>
          <w:lang w:val="es-419" w:eastAsia="es-CO"/>
        </w:rPr>
        <w:t xml:space="preserve">La costura es una fase fundamental del proceso de fabricación, ya que une de forma permanente las piezas cortadas y </w:t>
      </w:r>
      <w:proofErr w:type="spellStart"/>
      <w:r w:rsidRPr="00581755">
        <w:rPr>
          <w:lang w:val="es-419" w:eastAsia="es-CO"/>
        </w:rPr>
        <w:t>prearmadas</w:t>
      </w:r>
      <w:proofErr w:type="spellEnd"/>
      <w:r w:rsidRPr="00581755">
        <w:rPr>
          <w:lang w:val="es-419" w:eastAsia="es-CO"/>
        </w:rPr>
        <w:t>, aportando estructura, forma y resistencia al producto. Además de cumplir una función estructural, también tiene un papel estético clave en la marroquinería.</w:t>
      </w:r>
    </w:p>
    <w:p w14:paraId="31983AAF" w14:textId="306F305A" w:rsidR="00581755" w:rsidRDefault="00581755" w:rsidP="00581755">
      <w:pPr>
        <w:pStyle w:val="Ttulo3"/>
      </w:pPr>
      <w:r w:rsidRPr="00581755">
        <w:t>Tipos de costura en marroquinería</w:t>
      </w:r>
    </w:p>
    <w:p w14:paraId="649E0061" w14:textId="3F4EB040" w:rsidR="00581755" w:rsidRDefault="00581755" w:rsidP="00581755">
      <w:pPr>
        <w:rPr>
          <w:lang w:val="es-419" w:eastAsia="es-CO"/>
        </w:rPr>
      </w:pPr>
      <w:r w:rsidRPr="00581755">
        <w:rPr>
          <w:lang w:val="es-419" w:eastAsia="es-CO"/>
        </w:rPr>
        <w:t>A continuación, se presenta un video que explica los principales tipos de costura utilizados en marroquinería, detallando sus características, aplicaciones y ventajas técnicas.</w:t>
      </w:r>
    </w:p>
    <w:p w14:paraId="76A1DA3D" w14:textId="515DBDCA" w:rsidR="00581755" w:rsidRDefault="00581755" w:rsidP="00581755">
      <w:pPr>
        <w:pStyle w:val="Video"/>
        <w:rPr>
          <w:lang w:val="es-419" w:eastAsia="es-CO"/>
        </w:rPr>
      </w:pPr>
      <w:r>
        <w:rPr>
          <w:lang w:val="es-419" w:eastAsia="es-CO"/>
        </w:rPr>
        <w:t>Tipos de costura en marroquinería</w:t>
      </w:r>
    </w:p>
    <w:p w14:paraId="04DEB32A" w14:textId="775AFC17" w:rsidR="00581755" w:rsidRPr="00581755" w:rsidRDefault="009F6683" w:rsidP="009F6683">
      <w:pPr>
        <w:ind w:firstLine="0"/>
        <w:jc w:val="center"/>
        <w:rPr>
          <w:lang w:val="es-419" w:eastAsia="es-CO"/>
        </w:rPr>
      </w:pPr>
      <w:r>
        <w:rPr>
          <w:noProof/>
        </w:rPr>
        <w:drawing>
          <wp:inline distT="0" distB="0" distL="0" distR="0" wp14:anchorId="7B1669BC" wp14:editId="129F5341">
            <wp:extent cx="4502785" cy="2532704"/>
            <wp:effectExtent l="0" t="0" r="0" b="127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549" cy="2544946"/>
                    </a:xfrm>
                    <a:prstGeom prst="rect">
                      <a:avLst/>
                    </a:prstGeom>
                    <a:noFill/>
                    <a:ln>
                      <a:noFill/>
                    </a:ln>
                  </pic:spPr>
                </pic:pic>
              </a:graphicData>
            </a:graphic>
          </wp:inline>
        </w:drawing>
      </w:r>
    </w:p>
    <w:p w14:paraId="3D25E67C" w14:textId="16A12539" w:rsidR="009F6683" w:rsidRPr="00A57A9E" w:rsidRDefault="00000000" w:rsidP="009F6683">
      <w:pPr>
        <w:ind w:firstLine="0"/>
        <w:jc w:val="center"/>
        <w:rPr>
          <w:b/>
          <w:bCs/>
          <w:i/>
          <w:iCs/>
        </w:rPr>
      </w:pPr>
      <w:hyperlink r:id="rId14" w:history="1">
        <w:r w:rsidR="009F6683"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F6683" w:rsidRPr="00A57A9E" w14:paraId="3595115F" w14:textId="77777777" w:rsidTr="00013729">
        <w:tc>
          <w:tcPr>
            <w:tcW w:w="9962" w:type="dxa"/>
          </w:tcPr>
          <w:p w14:paraId="24E9BA19" w14:textId="299F278B" w:rsidR="009F6683" w:rsidRPr="00A57A9E" w:rsidRDefault="009F6683" w:rsidP="00013729">
            <w:pPr>
              <w:ind w:firstLine="0"/>
              <w:jc w:val="center"/>
              <w:rPr>
                <w:b/>
              </w:rPr>
            </w:pPr>
            <w:r w:rsidRPr="00A57A9E">
              <w:rPr>
                <w:b/>
              </w:rPr>
              <w:lastRenderedPageBreak/>
              <w:t xml:space="preserve">Síntesis del video: </w:t>
            </w:r>
            <w:r>
              <w:rPr>
                <w:b/>
              </w:rPr>
              <w:t>tipos de costura en marroquinería</w:t>
            </w:r>
          </w:p>
        </w:tc>
      </w:tr>
      <w:tr w:rsidR="009F6683" w:rsidRPr="00A57A9E" w14:paraId="46EC6F74" w14:textId="77777777" w:rsidTr="00013729">
        <w:tc>
          <w:tcPr>
            <w:tcW w:w="9962" w:type="dxa"/>
          </w:tcPr>
          <w:p w14:paraId="2179895A" w14:textId="77777777" w:rsidR="009F6683" w:rsidRDefault="009F6683" w:rsidP="00013729">
            <w:r w:rsidRPr="009F6683">
              <w:t>La marroquinería no solo es diseño: es precisión, técnica y detalle. Y uno de sus pilares fundamentales es la costura. ¿Sabías que el tipo de costura que elijas puede definir la resistencia, estética y funcionalidad de un bolso o accesorio?</w:t>
            </w:r>
          </w:p>
          <w:p w14:paraId="6CA50B43" w14:textId="77777777" w:rsidR="009F6683" w:rsidRDefault="009F6683" w:rsidP="009F6683">
            <w:r w:rsidRPr="009F6683">
              <w:t>Empezamos con la costura al corte. Aquí se unen los bordes directamente, sin dobleces. Es ideal para materiales que no se deshilachan y permite acabados ágiles y limpios… aunque requiere entintado en los bordes para mayor durabilidad.</w:t>
            </w:r>
          </w:p>
          <w:p w14:paraId="4AE31286" w14:textId="77777777" w:rsidR="009F6683" w:rsidRDefault="009F6683" w:rsidP="009F6683">
            <w:r w:rsidRPr="009F6683">
              <w:t>En la costura al tope, las piezas se colocan borde con borde y se refuerzan desde el interior. Su acabado es plano y limpio, pero exige mucho cuidado durante el ensamblaje.</w:t>
            </w:r>
          </w:p>
          <w:p w14:paraId="7CCFB039" w14:textId="77777777" w:rsidR="009F6683" w:rsidRDefault="009F6683" w:rsidP="009F6683">
            <w:r w:rsidRPr="009F6683">
              <w:t>Cuando se necesita resistencia, la costura superpuesta es la opción. Se monta una pieza sobre otra y se cose atravesando ambas. Es común en zonas de alto uso como asas o refuerzos.</w:t>
            </w:r>
          </w:p>
          <w:p w14:paraId="0F9E0FBD" w14:textId="767677E9" w:rsidR="009F6683" w:rsidRDefault="009F6683" w:rsidP="009F6683">
            <w:r w:rsidRPr="009F6683">
              <w:t>El cosido y vuelto es una técnica más elaborada. Las piezas se cosen al revés y luego se voltean, ocultando la costura. ¿El resultado? Un acabado impecable y profesional</w:t>
            </w:r>
            <w:r>
              <w:t>.</w:t>
            </w:r>
          </w:p>
          <w:p w14:paraId="32C83D82" w14:textId="4B1818A6" w:rsidR="009F6683" w:rsidRPr="00A57A9E" w:rsidRDefault="009F6683" w:rsidP="009F6683">
            <w:r w:rsidRPr="009F6683">
              <w:t>Cada tipo de costura tiene su propósito. Conocerlas y dominarlas es clave para elevar la calidad de cualquier pieza en marroquinería. ¿Cuál usarías tú en tu próximo diseño?</w:t>
            </w:r>
          </w:p>
        </w:tc>
      </w:tr>
    </w:tbl>
    <w:p w14:paraId="5A78D338" w14:textId="77777777" w:rsidR="00581755" w:rsidRDefault="00581755" w:rsidP="00581755">
      <w:pPr>
        <w:rPr>
          <w:lang w:val="es-419" w:eastAsia="es-CO"/>
        </w:rPr>
      </w:pPr>
    </w:p>
    <w:p w14:paraId="43F73E7C" w14:textId="77777777" w:rsidR="00581755" w:rsidRDefault="00581755" w:rsidP="00581755">
      <w:pPr>
        <w:rPr>
          <w:lang w:val="es-419" w:eastAsia="es-CO"/>
        </w:rPr>
      </w:pPr>
    </w:p>
    <w:p w14:paraId="58E25694" w14:textId="2B3F03C2" w:rsidR="009F6683" w:rsidRDefault="009F6683" w:rsidP="009F6683">
      <w:pPr>
        <w:pStyle w:val="Ttulo3"/>
      </w:pPr>
      <w:r w:rsidRPr="009F6683">
        <w:lastRenderedPageBreak/>
        <w:t>Máquinas de coser utilizadas</w:t>
      </w:r>
    </w:p>
    <w:p w14:paraId="0A292580" w14:textId="7D5086DE" w:rsidR="009F6683" w:rsidRDefault="009F6683" w:rsidP="009F6683">
      <w:pPr>
        <w:rPr>
          <w:lang w:val="es-419" w:eastAsia="es-CO"/>
        </w:rPr>
      </w:pPr>
      <w:r w:rsidRPr="009F6683">
        <w:rPr>
          <w:lang w:val="es-419" w:eastAsia="es-CO"/>
        </w:rPr>
        <w:t>En marroquinería, las máquinas de triple arrastre son las más utilizadas debido a la naturaleza robusta de los materiales.</w:t>
      </w:r>
    </w:p>
    <w:p w14:paraId="2B6099C1" w14:textId="5F8D75A8" w:rsidR="009F6683" w:rsidRPr="009F6683" w:rsidRDefault="009F6683">
      <w:pPr>
        <w:pStyle w:val="Prrafodelista"/>
        <w:numPr>
          <w:ilvl w:val="0"/>
          <w:numId w:val="45"/>
        </w:numPr>
        <w:ind w:left="993"/>
        <w:rPr>
          <w:lang w:val="es-419" w:eastAsia="es-CO"/>
        </w:rPr>
      </w:pPr>
      <w:r w:rsidRPr="009F6683">
        <w:rPr>
          <w:b/>
          <w:bCs/>
          <w:lang w:val="es-419" w:eastAsia="es-CO"/>
        </w:rPr>
        <w:t>Tracción eficiente</w:t>
      </w:r>
      <w:r w:rsidRPr="009F6683">
        <w:rPr>
          <w:lang w:val="es-419" w:eastAsia="es-CO"/>
        </w:rPr>
        <w:t>. Evita deslizamientos en materiales gruesos como cuero o lona. Las capas se mantienen alineadas.</w:t>
      </w:r>
    </w:p>
    <w:p w14:paraId="5FB88C23" w14:textId="74CE4E2A" w:rsidR="009F6683" w:rsidRPr="009F6683" w:rsidRDefault="009F6683">
      <w:pPr>
        <w:pStyle w:val="Prrafodelista"/>
        <w:numPr>
          <w:ilvl w:val="0"/>
          <w:numId w:val="45"/>
        </w:numPr>
        <w:ind w:left="993"/>
        <w:rPr>
          <w:lang w:val="es-419" w:eastAsia="es-CO"/>
        </w:rPr>
      </w:pPr>
      <w:r w:rsidRPr="009F6683">
        <w:rPr>
          <w:b/>
          <w:bCs/>
          <w:lang w:val="es-419" w:eastAsia="es-CO"/>
        </w:rPr>
        <w:t>Puntadas precisas</w:t>
      </w:r>
      <w:r w:rsidRPr="009F6683">
        <w:rPr>
          <w:lang w:val="es-419" w:eastAsia="es-CO"/>
        </w:rPr>
        <w:t>. Permite mantener una longitud de puntada constante, incluso en zonas curvas o con cambios de espesor.</w:t>
      </w:r>
    </w:p>
    <w:p w14:paraId="03D454A3" w14:textId="4E57AA3D" w:rsidR="009F6683" w:rsidRPr="009F6683" w:rsidRDefault="009F6683">
      <w:pPr>
        <w:pStyle w:val="Prrafodelista"/>
        <w:numPr>
          <w:ilvl w:val="0"/>
          <w:numId w:val="45"/>
        </w:numPr>
        <w:ind w:left="993"/>
        <w:rPr>
          <w:lang w:val="es-419" w:eastAsia="es-CO"/>
        </w:rPr>
      </w:pPr>
      <w:r w:rsidRPr="009F6683">
        <w:rPr>
          <w:b/>
          <w:bCs/>
          <w:lang w:val="es-419" w:eastAsia="es-CO"/>
        </w:rPr>
        <w:t>Costura más resistente</w:t>
      </w:r>
      <w:r w:rsidRPr="009F6683">
        <w:rPr>
          <w:lang w:val="es-419" w:eastAsia="es-CO"/>
        </w:rPr>
        <w:t>. Asegura una tensión uniforme, lo que mejora la durabilidad y la estética del producto.</w:t>
      </w:r>
    </w:p>
    <w:p w14:paraId="4628DC47" w14:textId="2B000A5A" w:rsidR="009F6683" w:rsidRDefault="009F6683">
      <w:pPr>
        <w:pStyle w:val="Prrafodelista"/>
        <w:numPr>
          <w:ilvl w:val="0"/>
          <w:numId w:val="45"/>
        </w:numPr>
        <w:ind w:left="993"/>
        <w:rPr>
          <w:lang w:val="es-419" w:eastAsia="es-CO"/>
        </w:rPr>
      </w:pPr>
      <w:r w:rsidRPr="009F6683">
        <w:rPr>
          <w:b/>
          <w:bCs/>
          <w:lang w:val="es-419" w:eastAsia="es-CO"/>
        </w:rPr>
        <w:t>Adaptabilidad a distintos grosores</w:t>
      </w:r>
      <w:r w:rsidRPr="009F6683">
        <w:rPr>
          <w:lang w:val="es-419" w:eastAsia="es-CO"/>
        </w:rPr>
        <w:t>. Permite coser desde textiles finos hasta múltiples capas de cuero sin perder tracción.</w:t>
      </w:r>
    </w:p>
    <w:p w14:paraId="3CAAE840" w14:textId="77777777" w:rsidR="009F6683" w:rsidRPr="009F6683" w:rsidRDefault="009F6683" w:rsidP="009F6683">
      <w:pPr>
        <w:rPr>
          <w:lang w:val="es-419" w:eastAsia="es-CO"/>
        </w:rPr>
      </w:pPr>
    </w:p>
    <w:p w14:paraId="044180FC" w14:textId="77777777" w:rsidR="009F6683" w:rsidRPr="009F6683" w:rsidRDefault="009F6683" w:rsidP="009F6683">
      <w:pPr>
        <w:pStyle w:val="Ttulo3"/>
      </w:pPr>
      <w:r w:rsidRPr="009F6683">
        <w:t>Máquinas de coser en marroquinería</w:t>
      </w:r>
    </w:p>
    <w:p w14:paraId="1C22B9FB" w14:textId="5FFDE8DC" w:rsidR="009F6683" w:rsidRPr="009F6683" w:rsidRDefault="009F6683" w:rsidP="009F6683">
      <w:pPr>
        <w:rPr>
          <w:lang w:val="es-419" w:eastAsia="es-CO"/>
        </w:rPr>
      </w:pPr>
      <w:r w:rsidRPr="009F6683">
        <w:rPr>
          <w:lang w:val="es-419" w:eastAsia="es-CO"/>
        </w:rPr>
        <w:t>El proceso de costura en marroquinería requiere diferentes tipos de máquinas, según el material trabajado (forros o estructuras) y el tipo de operación. A continuación, se presentan las principales máquinas utilizadas y sus características funcionales:</w:t>
      </w:r>
    </w:p>
    <w:p w14:paraId="79A2C341" w14:textId="34BF1E98" w:rsidR="00CB6DF7" w:rsidRDefault="009F6683">
      <w:pPr>
        <w:pStyle w:val="Prrafodelista"/>
        <w:numPr>
          <w:ilvl w:val="0"/>
          <w:numId w:val="46"/>
        </w:numPr>
        <w:ind w:left="1134"/>
        <w:rPr>
          <w:lang w:eastAsia="es-CO"/>
        </w:rPr>
      </w:pPr>
      <w:r w:rsidRPr="009F6683">
        <w:rPr>
          <w:b/>
          <w:bCs/>
          <w:lang w:eastAsia="es-CO"/>
        </w:rPr>
        <w:t>Máquina plana de transporte sencillo</w:t>
      </w:r>
      <w:r>
        <w:rPr>
          <w:lang w:eastAsia="es-CO"/>
        </w:rPr>
        <w:t>. Utilizada para forros de materiales livianos como tafetán, poliéster o algodón. Ofrece costuras rectas y uniformes, con tracción suave y baja tensión de hilo para evitar arrugas o daños.</w:t>
      </w:r>
    </w:p>
    <w:p w14:paraId="235ADBCF" w14:textId="361FEB87" w:rsidR="009F6683" w:rsidRDefault="009F6683">
      <w:pPr>
        <w:pStyle w:val="Prrafodelista"/>
        <w:numPr>
          <w:ilvl w:val="0"/>
          <w:numId w:val="46"/>
        </w:numPr>
        <w:ind w:left="1134"/>
        <w:rPr>
          <w:lang w:eastAsia="es-CO"/>
        </w:rPr>
      </w:pPr>
      <w:r w:rsidRPr="009F6683">
        <w:rPr>
          <w:b/>
          <w:bCs/>
          <w:lang w:eastAsia="es-CO"/>
        </w:rPr>
        <w:lastRenderedPageBreak/>
        <w:t>Máquina plana de triple transporte</w:t>
      </w:r>
      <w:r>
        <w:rPr>
          <w:lang w:eastAsia="es-CO"/>
        </w:rPr>
        <w:t>. Ideal para materiales pesados como cuero, lona o vinilo. Combina arrastre por dientes, pie y aguja para lograr costuras resistentes, precisas y limpias.</w:t>
      </w:r>
    </w:p>
    <w:p w14:paraId="73B1601D" w14:textId="77AB766C" w:rsidR="009F6683" w:rsidRDefault="009F6683">
      <w:pPr>
        <w:pStyle w:val="Prrafodelista"/>
        <w:numPr>
          <w:ilvl w:val="0"/>
          <w:numId w:val="46"/>
        </w:numPr>
        <w:ind w:left="1134"/>
        <w:rPr>
          <w:lang w:eastAsia="es-CO"/>
        </w:rPr>
      </w:pPr>
      <w:r w:rsidRPr="009F6683">
        <w:rPr>
          <w:b/>
          <w:bCs/>
          <w:lang w:eastAsia="es-CO"/>
        </w:rPr>
        <w:t xml:space="preserve">Máquina cerradora de codo. </w:t>
      </w:r>
      <w:r w:rsidRPr="009F6683">
        <w:rPr>
          <w:lang w:eastAsia="es-CO"/>
        </w:rPr>
        <w:t>Permite coser zonas curvas o costados de bolsos y mochilas. Versátil, puede adaptarse a distintas costuras mediante accesorios. Su diseño de brazo facilita el acceso a áreas profundas.</w:t>
      </w:r>
    </w:p>
    <w:p w14:paraId="60668850" w14:textId="098D7B9C" w:rsidR="009F6683" w:rsidRDefault="009F6683">
      <w:pPr>
        <w:pStyle w:val="Prrafodelista"/>
        <w:numPr>
          <w:ilvl w:val="0"/>
          <w:numId w:val="46"/>
        </w:numPr>
        <w:ind w:left="1134"/>
        <w:rPr>
          <w:lang w:eastAsia="es-CO"/>
        </w:rPr>
      </w:pPr>
      <w:r w:rsidRPr="009F6683">
        <w:rPr>
          <w:b/>
          <w:bCs/>
          <w:lang w:eastAsia="es-CO"/>
        </w:rPr>
        <w:t>Máquina ribeteadora de codo</w:t>
      </w:r>
      <w:r>
        <w:rPr>
          <w:lang w:eastAsia="es-CO"/>
        </w:rPr>
        <w:t>. Diseñada para aplicar ribetes o sesgos decorativos y funcionales. Equipada con guías y pies especiales para insertar ribetes con precisión y reforzar bordes.</w:t>
      </w:r>
    </w:p>
    <w:p w14:paraId="0A919FE9" w14:textId="57EF6BE2" w:rsidR="009F6683" w:rsidRDefault="009F6683">
      <w:pPr>
        <w:pStyle w:val="Prrafodelista"/>
        <w:numPr>
          <w:ilvl w:val="0"/>
          <w:numId w:val="46"/>
        </w:numPr>
        <w:ind w:left="1134"/>
        <w:rPr>
          <w:lang w:eastAsia="es-CO"/>
        </w:rPr>
      </w:pPr>
      <w:r w:rsidRPr="009F6683">
        <w:rPr>
          <w:b/>
          <w:bCs/>
          <w:lang w:eastAsia="es-CO"/>
        </w:rPr>
        <w:t>Máquina de poste con pie rodante</w:t>
      </w:r>
      <w:r>
        <w:rPr>
          <w:lang w:eastAsia="es-CO"/>
        </w:rPr>
        <w:t>. Proporciona gran maniobrabilidad para costuras curvas en artículos pequeños como billeteras, monederos o fundas. Ideal para trabajos detallados.</w:t>
      </w:r>
    </w:p>
    <w:p w14:paraId="0F4FCA91" w14:textId="2D36EA91" w:rsidR="009F6683" w:rsidRDefault="009F6683">
      <w:pPr>
        <w:pStyle w:val="Prrafodelista"/>
        <w:numPr>
          <w:ilvl w:val="0"/>
          <w:numId w:val="46"/>
        </w:numPr>
        <w:ind w:left="1134"/>
        <w:rPr>
          <w:lang w:eastAsia="es-CO"/>
        </w:rPr>
      </w:pPr>
      <w:r w:rsidRPr="009F6683">
        <w:rPr>
          <w:b/>
          <w:bCs/>
          <w:lang w:eastAsia="es-CO"/>
        </w:rPr>
        <w:t>Máquina de poste con pie transportador y prénsatelas</w:t>
      </w:r>
      <w:r>
        <w:rPr>
          <w:lang w:eastAsia="es-CO"/>
        </w:rPr>
        <w:t>. Ofrece tracción robusta en materiales rígidos y permite coser en espacios reducidos. Adaptable a diferentes grosores gracias a su configuración de arrastre.</w:t>
      </w:r>
    </w:p>
    <w:p w14:paraId="39C1950A" w14:textId="1D3409D4" w:rsidR="009F6683" w:rsidRDefault="009F6683">
      <w:pPr>
        <w:pStyle w:val="Prrafodelista"/>
        <w:numPr>
          <w:ilvl w:val="0"/>
          <w:numId w:val="46"/>
        </w:numPr>
        <w:ind w:left="1134"/>
        <w:rPr>
          <w:lang w:eastAsia="es-CO"/>
        </w:rPr>
      </w:pPr>
      <w:r w:rsidRPr="009F6683">
        <w:rPr>
          <w:b/>
          <w:bCs/>
          <w:lang w:eastAsia="es-CO"/>
        </w:rPr>
        <w:t>Máquina de doble aguja</w:t>
      </w:r>
      <w:r>
        <w:rPr>
          <w:lang w:eastAsia="es-CO"/>
        </w:rPr>
        <w:t>. Realiza dos costuras paralelas simultáneamente. Muy útil para refuerzos visibles, asas, bordes y acabados decorativos.</w:t>
      </w:r>
    </w:p>
    <w:p w14:paraId="032DFAEA" w14:textId="77777777" w:rsidR="009F6683" w:rsidRDefault="009F6683" w:rsidP="00CB6DF7">
      <w:pPr>
        <w:rPr>
          <w:lang w:eastAsia="es-CO"/>
        </w:rPr>
      </w:pPr>
    </w:p>
    <w:p w14:paraId="407BEA9D" w14:textId="77777777" w:rsidR="009F6683" w:rsidRDefault="009F6683" w:rsidP="009F6683">
      <w:pPr>
        <w:pStyle w:val="Ttulo2"/>
      </w:pPr>
      <w:bookmarkStart w:id="14" w:name="_Toc204966877"/>
      <w:r>
        <w:t>Acabado y control de calidad</w:t>
      </w:r>
      <w:bookmarkEnd w:id="14"/>
    </w:p>
    <w:p w14:paraId="0A98B514" w14:textId="6CE461D3" w:rsidR="009F6683" w:rsidRDefault="009F6683" w:rsidP="009F6683">
      <w:pPr>
        <w:rPr>
          <w:lang w:eastAsia="es-CO"/>
        </w:rPr>
      </w:pPr>
      <w:r>
        <w:rPr>
          <w:lang w:eastAsia="es-CO"/>
        </w:rPr>
        <w:t>Esta fase final del proceso productivo en marroquinería tiene como objetivo perfeccionar la apariencia del producto y asegurar que cumple con los estándares de calidad establecidos. Se realiza una inspección minuciosa del artículo terminado, corrigiendo imperfecciones y garantizando su funcionalidad, resistencia y presentación.</w:t>
      </w:r>
    </w:p>
    <w:p w14:paraId="7B0AFE90" w14:textId="3478FF9B" w:rsidR="00CB6DF7" w:rsidRDefault="009F6683">
      <w:pPr>
        <w:pStyle w:val="Prrafodelista"/>
        <w:numPr>
          <w:ilvl w:val="0"/>
          <w:numId w:val="47"/>
        </w:numPr>
        <w:ind w:left="993"/>
        <w:rPr>
          <w:lang w:eastAsia="es-CO"/>
        </w:rPr>
      </w:pPr>
      <w:r w:rsidRPr="009F6683">
        <w:rPr>
          <w:b/>
          <w:bCs/>
          <w:lang w:eastAsia="es-CO"/>
        </w:rPr>
        <w:lastRenderedPageBreak/>
        <w:t>Limpieza y detallado final</w:t>
      </w:r>
      <w:r>
        <w:rPr>
          <w:lang w:eastAsia="es-CO"/>
        </w:rPr>
        <w:t>. Se eliminan restos de adhesivos, hilos, manchas o marcas. Se aplica pulimento o cera para mejorar el aspecto del cuero o materiales sintéticos.</w:t>
      </w:r>
    </w:p>
    <w:p w14:paraId="1A3B008C" w14:textId="1EC5B21D" w:rsidR="009F6683" w:rsidRDefault="009F6683">
      <w:pPr>
        <w:pStyle w:val="Prrafodelista"/>
        <w:numPr>
          <w:ilvl w:val="0"/>
          <w:numId w:val="47"/>
        </w:numPr>
        <w:ind w:left="993"/>
        <w:rPr>
          <w:lang w:eastAsia="es-CO"/>
        </w:rPr>
      </w:pPr>
      <w:r w:rsidRPr="009F6683">
        <w:rPr>
          <w:b/>
          <w:bCs/>
          <w:lang w:eastAsia="es-CO"/>
        </w:rPr>
        <w:t>Verificación de costuras y uniones</w:t>
      </w:r>
      <w:r>
        <w:rPr>
          <w:lang w:eastAsia="es-CO"/>
        </w:rPr>
        <w:t>. Se inspeccionan todas las costuras, remates y refuerzos para detectar fallas, puntadas incompletas o desprendimientos en piezas estructurales o decorativas.</w:t>
      </w:r>
    </w:p>
    <w:p w14:paraId="68358E62" w14:textId="53D08252" w:rsidR="009F6683" w:rsidRDefault="009F6683">
      <w:pPr>
        <w:pStyle w:val="Prrafodelista"/>
        <w:numPr>
          <w:ilvl w:val="0"/>
          <w:numId w:val="47"/>
        </w:numPr>
        <w:ind w:left="993"/>
        <w:rPr>
          <w:lang w:eastAsia="es-CO"/>
        </w:rPr>
      </w:pPr>
      <w:r w:rsidRPr="009F6683">
        <w:rPr>
          <w:b/>
          <w:bCs/>
          <w:lang w:eastAsia="es-CO"/>
        </w:rPr>
        <w:t>Control de funcionalidad</w:t>
      </w:r>
      <w:r>
        <w:rPr>
          <w:lang w:eastAsia="es-CO"/>
        </w:rPr>
        <w:t>. Se prueba el funcionamiento de cremalleras, broches, hebillas y cierres magnéticos, asegurando su correcto desempeño.</w:t>
      </w:r>
    </w:p>
    <w:p w14:paraId="6EA992CF" w14:textId="467A94AC" w:rsidR="009F6683" w:rsidRDefault="009F6683">
      <w:pPr>
        <w:pStyle w:val="Prrafodelista"/>
        <w:numPr>
          <w:ilvl w:val="0"/>
          <w:numId w:val="47"/>
        </w:numPr>
        <w:ind w:left="993"/>
        <w:rPr>
          <w:lang w:eastAsia="es-CO"/>
        </w:rPr>
      </w:pPr>
      <w:r w:rsidRPr="009F6683">
        <w:rPr>
          <w:b/>
          <w:bCs/>
          <w:lang w:eastAsia="es-CO"/>
        </w:rPr>
        <w:t>Revisión de medidas y forma</w:t>
      </w:r>
      <w:r>
        <w:rPr>
          <w:lang w:eastAsia="es-CO"/>
        </w:rPr>
        <w:t>. Se verifica que las dimensiones coincidan con el diseño original y que el producto mantenga su forma estructural sin deformaciones.</w:t>
      </w:r>
    </w:p>
    <w:p w14:paraId="756F154E" w14:textId="3C189DFF" w:rsidR="009F6683" w:rsidRDefault="009F6683">
      <w:pPr>
        <w:pStyle w:val="Prrafodelista"/>
        <w:numPr>
          <w:ilvl w:val="0"/>
          <w:numId w:val="47"/>
        </w:numPr>
        <w:ind w:left="993"/>
        <w:rPr>
          <w:lang w:eastAsia="es-CO"/>
        </w:rPr>
      </w:pPr>
      <w:r w:rsidRPr="009F6683">
        <w:rPr>
          <w:b/>
          <w:bCs/>
          <w:lang w:eastAsia="es-CO"/>
        </w:rPr>
        <w:t>Empaque y etiquetado</w:t>
      </w:r>
      <w:r>
        <w:rPr>
          <w:lang w:eastAsia="es-CO"/>
        </w:rPr>
        <w:t>. Se colocan etiquetas de marca, composición o instrucciones de uso, y se realiza el empaque con materiales protectores adecuados para su distribución.</w:t>
      </w:r>
    </w:p>
    <w:p w14:paraId="79762E73" w14:textId="77777777" w:rsidR="009F6683" w:rsidRDefault="009F6683" w:rsidP="009F6683">
      <w:pPr>
        <w:rPr>
          <w:lang w:eastAsia="es-CO"/>
        </w:rPr>
      </w:pPr>
    </w:p>
    <w:p w14:paraId="41D92874" w14:textId="42F1C88D" w:rsidR="009F6683" w:rsidRDefault="009F6683">
      <w:pPr>
        <w:spacing w:before="0" w:after="160" w:line="259" w:lineRule="auto"/>
        <w:ind w:firstLine="0"/>
        <w:rPr>
          <w:lang w:eastAsia="es-CO"/>
        </w:rPr>
      </w:pPr>
      <w:r>
        <w:rPr>
          <w:lang w:eastAsia="es-CO"/>
        </w:rPr>
        <w:br w:type="page"/>
      </w:r>
    </w:p>
    <w:p w14:paraId="50A79DF7" w14:textId="70182328" w:rsidR="009F6683" w:rsidRDefault="009F6683" w:rsidP="009F6683">
      <w:pPr>
        <w:pStyle w:val="Ttulo1"/>
      </w:pPr>
      <w:bookmarkStart w:id="15" w:name="_Toc204966878"/>
      <w:r w:rsidRPr="009F6683">
        <w:lastRenderedPageBreak/>
        <w:t>Fichas técnicas de diseño</w:t>
      </w:r>
      <w:bookmarkEnd w:id="15"/>
    </w:p>
    <w:p w14:paraId="484DBF2D" w14:textId="00461A06" w:rsidR="009F6683" w:rsidRDefault="009F6683" w:rsidP="009F6683">
      <w:pPr>
        <w:rPr>
          <w:lang w:val="es-419" w:eastAsia="es-CO"/>
        </w:rPr>
      </w:pPr>
      <w:r w:rsidRPr="009F6683">
        <w:rPr>
          <w:lang w:val="es-419" w:eastAsia="es-CO"/>
        </w:rPr>
        <w:t>La ficha técnica de diseño es un documento fundamental en la producción de artículos de marroquinería, ya que centraliza toda la información técnica y visual necesaria para el desarrollo del producto. Sirve como guía para estandarizar procesos, garantizar calidad y facilitar la comunicación entre las áreas de diseño, producción y control de calidad.</w:t>
      </w:r>
    </w:p>
    <w:p w14:paraId="543C645B" w14:textId="77777777" w:rsidR="009F6683" w:rsidRDefault="009F6683" w:rsidP="009F6683">
      <w:pPr>
        <w:rPr>
          <w:lang w:val="es-419" w:eastAsia="es-CO"/>
        </w:rPr>
      </w:pPr>
    </w:p>
    <w:p w14:paraId="393B04CB" w14:textId="4D363A24" w:rsidR="009F6683" w:rsidRDefault="009F6683" w:rsidP="009F6683">
      <w:pPr>
        <w:pStyle w:val="Ttulo2"/>
      </w:pPr>
      <w:bookmarkStart w:id="16" w:name="_Toc204966879"/>
      <w:r w:rsidRPr="009F6683">
        <w:t>Características de la ficha técnica de diseño</w:t>
      </w:r>
      <w:bookmarkEnd w:id="16"/>
    </w:p>
    <w:p w14:paraId="47E727A5" w14:textId="030E775D" w:rsidR="009F6683" w:rsidRDefault="009F6683" w:rsidP="009F6683">
      <w:pPr>
        <w:rPr>
          <w:lang w:val="es-419" w:eastAsia="es-CO"/>
        </w:rPr>
      </w:pPr>
      <w:r w:rsidRPr="009F6683">
        <w:rPr>
          <w:lang w:val="es-419" w:eastAsia="es-CO"/>
        </w:rPr>
        <w:t>A continuación se presentan los principales elementos que debe contener una ficha técnica de productos marroquineros:</w:t>
      </w:r>
    </w:p>
    <w:p w14:paraId="453521A0" w14:textId="1C2792CA" w:rsidR="009F6683" w:rsidRPr="00BA0E75" w:rsidRDefault="009F6683">
      <w:pPr>
        <w:pStyle w:val="Prrafodelista"/>
        <w:numPr>
          <w:ilvl w:val="0"/>
          <w:numId w:val="48"/>
        </w:numPr>
        <w:ind w:left="993"/>
        <w:rPr>
          <w:lang w:val="es-419" w:eastAsia="es-CO"/>
        </w:rPr>
      </w:pPr>
      <w:r w:rsidRPr="00BA0E75">
        <w:rPr>
          <w:b/>
          <w:bCs/>
          <w:lang w:val="es-419" w:eastAsia="es-CO"/>
        </w:rPr>
        <w:t>Información general</w:t>
      </w:r>
      <w:r w:rsidRPr="00BA0E75">
        <w:rPr>
          <w:lang w:val="es-419" w:eastAsia="es-CO"/>
        </w:rPr>
        <w:t>. Nombre del producto, código o referencia interna, fecha de creación y versión del diseño.</w:t>
      </w:r>
    </w:p>
    <w:p w14:paraId="1DD99C8A" w14:textId="6AE721D7" w:rsidR="009F6683" w:rsidRPr="00BA0E75" w:rsidRDefault="009F6683">
      <w:pPr>
        <w:pStyle w:val="Prrafodelista"/>
        <w:numPr>
          <w:ilvl w:val="0"/>
          <w:numId w:val="48"/>
        </w:numPr>
        <w:ind w:left="993"/>
        <w:rPr>
          <w:lang w:val="es-419" w:eastAsia="es-CO"/>
        </w:rPr>
      </w:pPr>
      <w:r w:rsidRPr="00BA0E75">
        <w:rPr>
          <w:b/>
          <w:bCs/>
          <w:lang w:val="es-419" w:eastAsia="es-CO"/>
        </w:rPr>
        <w:t>Descripción del diseño.</w:t>
      </w:r>
      <w:r w:rsidRPr="00BA0E75">
        <w:rPr>
          <w:lang w:val="es-419" w:eastAsia="es-CO"/>
        </w:rPr>
        <w:t xml:space="preserve"> Boceto, render o imagen desde varios ángulos. Forma, estilo y dimensiones generales (alto, ancho, profundidad).</w:t>
      </w:r>
    </w:p>
    <w:p w14:paraId="5E33DCEB" w14:textId="1FB6F4BC" w:rsidR="009F6683" w:rsidRPr="00BA0E75" w:rsidRDefault="00BA0E75">
      <w:pPr>
        <w:pStyle w:val="Prrafodelista"/>
        <w:numPr>
          <w:ilvl w:val="0"/>
          <w:numId w:val="48"/>
        </w:numPr>
        <w:ind w:left="993"/>
        <w:rPr>
          <w:lang w:val="es-419" w:eastAsia="es-CO"/>
        </w:rPr>
      </w:pPr>
      <w:r w:rsidRPr="00BA0E75">
        <w:rPr>
          <w:b/>
          <w:bCs/>
          <w:lang w:val="es-419" w:eastAsia="es-CO"/>
        </w:rPr>
        <w:t>Materiales y componentes</w:t>
      </w:r>
      <w:r w:rsidRPr="00BA0E75">
        <w:rPr>
          <w:lang w:val="es-419" w:eastAsia="es-CO"/>
        </w:rPr>
        <w:t>. Detalle de materiales usados (cuero, sintéticos, textiles), herrajes (cremalleras, broches, hebillas), colores y texturas.</w:t>
      </w:r>
    </w:p>
    <w:p w14:paraId="116817C4" w14:textId="624D54F8" w:rsidR="00BA0E75" w:rsidRPr="00BA0E75" w:rsidRDefault="00BA0E75">
      <w:pPr>
        <w:pStyle w:val="Prrafodelista"/>
        <w:numPr>
          <w:ilvl w:val="0"/>
          <w:numId w:val="48"/>
        </w:numPr>
        <w:ind w:left="993"/>
        <w:rPr>
          <w:lang w:val="es-419" w:eastAsia="es-CO"/>
        </w:rPr>
      </w:pPr>
      <w:r w:rsidRPr="00BA0E75">
        <w:rPr>
          <w:b/>
          <w:bCs/>
          <w:lang w:val="es-419" w:eastAsia="es-CO"/>
        </w:rPr>
        <w:t>Técnicas de fabricación</w:t>
      </w:r>
      <w:r w:rsidRPr="00BA0E75">
        <w:rPr>
          <w:lang w:val="es-419" w:eastAsia="es-CO"/>
        </w:rPr>
        <w:t>. Tipos de costura (recta, paralela, decorativa, zigzag), métodos de ensamblaje (costura, pegado, remachado, termosellado), tipo de curtido si se emplea cuero natural.</w:t>
      </w:r>
    </w:p>
    <w:p w14:paraId="5A748E66" w14:textId="1794E8F3" w:rsidR="00BA0E75" w:rsidRPr="00BA0E75" w:rsidRDefault="00BA0E75">
      <w:pPr>
        <w:pStyle w:val="Prrafodelista"/>
        <w:numPr>
          <w:ilvl w:val="0"/>
          <w:numId w:val="48"/>
        </w:numPr>
        <w:ind w:left="993"/>
        <w:rPr>
          <w:lang w:val="es-419" w:eastAsia="es-CO"/>
        </w:rPr>
      </w:pPr>
      <w:r w:rsidRPr="00BA0E75">
        <w:rPr>
          <w:b/>
          <w:bCs/>
          <w:lang w:val="es-419" w:eastAsia="es-CO"/>
        </w:rPr>
        <w:t>Medidas y capacidades</w:t>
      </w:r>
      <w:r w:rsidRPr="00BA0E75">
        <w:rPr>
          <w:lang w:val="es-419" w:eastAsia="es-CO"/>
        </w:rPr>
        <w:t>. Dimensiones específicas por pieza y capacidad estimada en litros o número de compartimentos.</w:t>
      </w:r>
    </w:p>
    <w:p w14:paraId="50E355E6" w14:textId="616A785A" w:rsidR="00BA0E75" w:rsidRPr="00BA0E75" w:rsidRDefault="00BA0E75">
      <w:pPr>
        <w:pStyle w:val="Prrafodelista"/>
        <w:numPr>
          <w:ilvl w:val="0"/>
          <w:numId w:val="48"/>
        </w:numPr>
        <w:ind w:left="993"/>
        <w:rPr>
          <w:lang w:val="es-419" w:eastAsia="es-CO"/>
        </w:rPr>
      </w:pPr>
      <w:r w:rsidRPr="00BA0E75">
        <w:rPr>
          <w:b/>
          <w:bCs/>
          <w:lang w:val="es-419" w:eastAsia="es-CO"/>
        </w:rPr>
        <w:lastRenderedPageBreak/>
        <w:t>Indicaciones de uso y cuidado.</w:t>
      </w:r>
      <w:r w:rsidRPr="00BA0E75">
        <w:rPr>
          <w:lang w:val="es-419" w:eastAsia="es-CO"/>
        </w:rPr>
        <w:t xml:space="preserve"> Recomendaciones de limpieza, almacenamiento y advertencias sobre exposición a agentes externos o productos químicos.</w:t>
      </w:r>
    </w:p>
    <w:p w14:paraId="7C4D87F0" w14:textId="28157F34" w:rsidR="00BA0E75" w:rsidRPr="00BA0E75" w:rsidRDefault="00BA0E75">
      <w:pPr>
        <w:pStyle w:val="Prrafodelista"/>
        <w:numPr>
          <w:ilvl w:val="0"/>
          <w:numId w:val="48"/>
        </w:numPr>
        <w:ind w:left="993"/>
        <w:rPr>
          <w:lang w:val="es-419" w:eastAsia="es-CO"/>
        </w:rPr>
      </w:pPr>
      <w:r w:rsidRPr="00BA0E75">
        <w:rPr>
          <w:b/>
          <w:bCs/>
          <w:lang w:val="es-419" w:eastAsia="es-CO"/>
        </w:rPr>
        <w:t>Observaciones y requisitos de calidad</w:t>
      </w:r>
      <w:r w:rsidRPr="00BA0E75">
        <w:rPr>
          <w:lang w:val="es-419" w:eastAsia="es-CO"/>
        </w:rPr>
        <w:t>. Pruebas de resistencia (costuras, asas, cierres), normas aplicables, tolerancias aceptadas en medidas y acabados.</w:t>
      </w:r>
    </w:p>
    <w:p w14:paraId="21C5287A" w14:textId="77777777" w:rsidR="009F6683" w:rsidRDefault="009F6683" w:rsidP="00CB6DF7">
      <w:pPr>
        <w:rPr>
          <w:lang w:eastAsia="es-CO"/>
        </w:rPr>
      </w:pPr>
    </w:p>
    <w:p w14:paraId="79BAF280" w14:textId="4DB7488A" w:rsidR="009F6683" w:rsidRDefault="00BA0E75" w:rsidP="00BA0E75">
      <w:pPr>
        <w:pStyle w:val="Ttulo2"/>
      </w:pPr>
      <w:bookmarkStart w:id="17" w:name="_Toc204966880"/>
      <w:r w:rsidRPr="00BA0E75">
        <w:t>Usos de la ficha técnica en marroquinería</w:t>
      </w:r>
      <w:bookmarkEnd w:id="17"/>
    </w:p>
    <w:p w14:paraId="1E658ED2" w14:textId="4B9690F3" w:rsidR="00BA0E75" w:rsidRDefault="00BA0E75" w:rsidP="00BA0E75">
      <w:pPr>
        <w:rPr>
          <w:lang w:val="es-419" w:eastAsia="es-CO"/>
        </w:rPr>
      </w:pPr>
      <w:r w:rsidRPr="00BA0E75">
        <w:rPr>
          <w:lang w:val="es-419" w:eastAsia="es-CO"/>
        </w:rPr>
        <w:t>La ficha técnica en marroquinería cumple un papel fundamental como herramienta de planificación, control y comunicación a lo largo del proceso productivo. Sus múltiples funciones la convierten en un recurso clave para garantizar productos consistentes y eficientes en su elaboración.</w:t>
      </w:r>
    </w:p>
    <w:p w14:paraId="13CF21BB" w14:textId="691CBF9A" w:rsidR="00BA0E75" w:rsidRPr="00BA0E75" w:rsidRDefault="00BA0E75">
      <w:pPr>
        <w:pStyle w:val="Prrafodelista"/>
        <w:numPr>
          <w:ilvl w:val="0"/>
          <w:numId w:val="49"/>
        </w:numPr>
        <w:ind w:left="993"/>
        <w:rPr>
          <w:lang w:val="es-419" w:eastAsia="es-CO"/>
        </w:rPr>
      </w:pPr>
      <w:r w:rsidRPr="00BA0E75">
        <w:rPr>
          <w:b/>
          <w:bCs/>
          <w:lang w:val="es-419" w:eastAsia="es-CO"/>
        </w:rPr>
        <w:t>Facilita la producción:</w:t>
      </w:r>
      <w:r w:rsidRPr="00BA0E75">
        <w:rPr>
          <w:lang w:val="es-419" w:eastAsia="es-CO"/>
        </w:rPr>
        <w:t xml:space="preserve"> actúa como guía operativa para las áreas de corte, ensamblaje y acabado.</w:t>
      </w:r>
    </w:p>
    <w:p w14:paraId="1F248BBF" w14:textId="77777777" w:rsidR="00BA0E75" w:rsidRPr="00BA0E75" w:rsidRDefault="00BA0E75">
      <w:pPr>
        <w:pStyle w:val="Prrafodelista"/>
        <w:numPr>
          <w:ilvl w:val="0"/>
          <w:numId w:val="49"/>
        </w:numPr>
        <w:ind w:left="993"/>
        <w:rPr>
          <w:lang w:val="es-419" w:eastAsia="es-CO"/>
        </w:rPr>
      </w:pPr>
      <w:r w:rsidRPr="00BA0E75">
        <w:rPr>
          <w:b/>
          <w:bCs/>
          <w:lang w:val="es-419" w:eastAsia="es-CO"/>
        </w:rPr>
        <w:t>Garantiza calidad y uniformidad</w:t>
      </w:r>
      <w:r w:rsidRPr="00BA0E75">
        <w:rPr>
          <w:lang w:val="es-419" w:eastAsia="es-CO"/>
        </w:rPr>
        <w:t>: establece parámetros claros que aseguran que todos los productos cumplan las mismas especificaciones.</w:t>
      </w:r>
    </w:p>
    <w:p w14:paraId="359B1CEF" w14:textId="77777777" w:rsidR="00BA0E75" w:rsidRPr="00BA0E75" w:rsidRDefault="00BA0E75">
      <w:pPr>
        <w:pStyle w:val="Prrafodelista"/>
        <w:numPr>
          <w:ilvl w:val="0"/>
          <w:numId w:val="49"/>
        </w:numPr>
        <w:ind w:left="993"/>
        <w:rPr>
          <w:lang w:val="es-419" w:eastAsia="es-CO"/>
        </w:rPr>
      </w:pPr>
      <w:r w:rsidRPr="00BA0E75">
        <w:rPr>
          <w:b/>
          <w:bCs/>
          <w:lang w:val="es-419" w:eastAsia="es-CO"/>
        </w:rPr>
        <w:t>Optimiza costos y tiempos</w:t>
      </w:r>
      <w:r w:rsidRPr="00BA0E75">
        <w:rPr>
          <w:lang w:val="es-419" w:eastAsia="es-CO"/>
        </w:rPr>
        <w:t>: minimiza errores, retrabajos y pérdidas, gracias a una planificación detallada.</w:t>
      </w:r>
    </w:p>
    <w:p w14:paraId="144A0FF4" w14:textId="77777777" w:rsidR="00BA0E75" w:rsidRPr="00BA0E75" w:rsidRDefault="00BA0E75">
      <w:pPr>
        <w:pStyle w:val="Prrafodelista"/>
        <w:numPr>
          <w:ilvl w:val="0"/>
          <w:numId w:val="49"/>
        </w:numPr>
        <w:ind w:left="993"/>
        <w:rPr>
          <w:lang w:val="es-419" w:eastAsia="es-CO"/>
        </w:rPr>
      </w:pPr>
      <w:r w:rsidRPr="00BA0E75">
        <w:rPr>
          <w:b/>
          <w:bCs/>
          <w:lang w:val="es-419" w:eastAsia="es-CO"/>
        </w:rPr>
        <w:t>Soporte para compras y cotizaciones</w:t>
      </w:r>
      <w:r w:rsidRPr="00BA0E75">
        <w:rPr>
          <w:lang w:val="es-419" w:eastAsia="es-CO"/>
        </w:rPr>
        <w:t>: informa a proveedores sobre materiales y procesos requeridos.</w:t>
      </w:r>
    </w:p>
    <w:p w14:paraId="03BF0094" w14:textId="77777777" w:rsidR="00BA0E75" w:rsidRPr="00BA0E75" w:rsidRDefault="00BA0E75">
      <w:pPr>
        <w:pStyle w:val="Prrafodelista"/>
        <w:numPr>
          <w:ilvl w:val="0"/>
          <w:numId w:val="49"/>
        </w:numPr>
        <w:ind w:left="993"/>
        <w:rPr>
          <w:lang w:val="es-419" w:eastAsia="es-CO"/>
        </w:rPr>
      </w:pPr>
      <w:r w:rsidRPr="00BA0E75">
        <w:rPr>
          <w:b/>
          <w:bCs/>
          <w:lang w:val="es-419" w:eastAsia="es-CO"/>
        </w:rPr>
        <w:t>Documento de control</w:t>
      </w:r>
      <w:r w:rsidRPr="00BA0E75">
        <w:rPr>
          <w:lang w:val="es-419" w:eastAsia="es-CO"/>
        </w:rPr>
        <w:t>: se utiliza en auditorías y como base para aplicar sistemas de gestión de calidad.</w:t>
      </w:r>
    </w:p>
    <w:p w14:paraId="5185F1F3" w14:textId="77777777" w:rsidR="00BA0E75" w:rsidRPr="00BA0E75" w:rsidRDefault="00BA0E75" w:rsidP="00BA0E75">
      <w:pPr>
        <w:ind w:left="993"/>
        <w:rPr>
          <w:lang w:val="es-419" w:eastAsia="es-CO"/>
        </w:rPr>
      </w:pPr>
    </w:p>
    <w:p w14:paraId="3F92DDAE" w14:textId="01D56A2D" w:rsidR="00BA0E75" w:rsidRDefault="00BA0E75">
      <w:pPr>
        <w:pStyle w:val="Prrafodelista"/>
        <w:numPr>
          <w:ilvl w:val="0"/>
          <w:numId w:val="49"/>
        </w:numPr>
        <w:ind w:left="993"/>
        <w:rPr>
          <w:lang w:val="es-419" w:eastAsia="es-CO"/>
        </w:rPr>
      </w:pPr>
      <w:r w:rsidRPr="00BA0E75">
        <w:rPr>
          <w:b/>
          <w:bCs/>
          <w:lang w:val="es-419" w:eastAsia="es-CO"/>
        </w:rPr>
        <w:lastRenderedPageBreak/>
        <w:t>Comunicación integral</w:t>
      </w:r>
      <w:r w:rsidRPr="00BA0E75">
        <w:rPr>
          <w:lang w:val="es-419" w:eastAsia="es-CO"/>
        </w:rPr>
        <w:t>: coordina de forma efectiva a los equipos de diseño, producción, control de calidad y logística.</w:t>
      </w:r>
    </w:p>
    <w:p w14:paraId="06399AF6" w14:textId="77777777" w:rsidR="00C7790D" w:rsidRPr="00C7790D" w:rsidRDefault="00C7790D" w:rsidP="00C7790D">
      <w:pPr>
        <w:pStyle w:val="Prrafodelista"/>
        <w:rPr>
          <w:lang w:val="es-419" w:eastAsia="es-CO"/>
        </w:rPr>
      </w:pPr>
    </w:p>
    <w:p w14:paraId="44943ECA" w14:textId="7988C17E" w:rsidR="00C7790D" w:rsidRDefault="00C7790D" w:rsidP="00C7790D">
      <w:pPr>
        <w:rPr>
          <w:lang w:val="es-419" w:eastAsia="es-CO"/>
        </w:rPr>
      </w:pPr>
      <w:r w:rsidRPr="00C7790D">
        <w:rPr>
          <w:lang w:val="es-419" w:eastAsia="es-CO"/>
        </w:rPr>
        <w:t>En síntesis, la ficha técnica de diseño es una herramienta estratégica que asegura la coherencia, funcionalidad y estética del producto desde su concepción hasta su entrega final, y resulta clave para la trazabilidad y mejora continua en los procesos de manufactura.</w:t>
      </w:r>
    </w:p>
    <w:p w14:paraId="1895B07D" w14:textId="77777777" w:rsidR="00C7790D" w:rsidRDefault="00C7790D" w:rsidP="00C7790D">
      <w:pPr>
        <w:rPr>
          <w:lang w:val="es-419" w:eastAsia="es-CO"/>
        </w:rPr>
      </w:pPr>
    </w:p>
    <w:p w14:paraId="10324F5D" w14:textId="04BB8FEE" w:rsidR="00C7790D" w:rsidRDefault="00C7790D" w:rsidP="00C7790D">
      <w:pPr>
        <w:pStyle w:val="Ttulo3"/>
      </w:pPr>
      <w:r w:rsidRPr="00C7790D">
        <w:t>Tipos de construcción de los bolsos</w:t>
      </w:r>
    </w:p>
    <w:p w14:paraId="35326098" w14:textId="584AA362" w:rsidR="00C7790D" w:rsidRDefault="00C7790D" w:rsidP="00C7790D">
      <w:pPr>
        <w:rPr>
          <w:lang w:val="es-419" w:eastAsia="es-CO"/>
        </w:rPr>
      </w:pPr>
      <w:r w:rsidRPr="00C7790D">
        <w:rPr>
          <w:lang w:val="es-419" w:eastAsia="es-CO"/>
        </w:rPr>
        <w:t>En la marroquinería, la construcción de un bolso comienza con la elaboración del molde patrón, que depende directamente del sistema constructivo y la tipología del modelo. Cada tipo de construcción define la cantidad y forma de las piezas, así como el proceso de ensamblaje, influyendo en la estética, funcionalidad y eficiencia de producción.</w:t>
      </w:r>
    </w:p>
    <w:p w14:paraId="6C8055F8" w14:textId="1FA24374" w:rsidR="00C7790D" w:rsidRPr="00C7790D" w:rsidRDefault="00C7790D">
      <w:pPr>
        <w:pStyle w:val="Prrafodelista"/>
        <w:numPr>
          <w:ilvl w:val="0"/>
          <w:numId w:val="50"/>
        </w:numPr>
        <w:ind w:left="993"/>
        <w:rPr>
          <w:lang w:val="es-419" w:eastAsia="es-CO"/>
        </w:rPr>
      </w:pPr>
      <w:r w:rsidRPr="00C7790D">
        <w:rPr>
          <w:b/>
          <w:bCs/>
          <w:lang w:val="es-419" w:eastAsia="es-CO"/>
        </w:rPr>
        <w:t>Pinza a 90 grados</w:t>
      </w:r>
      <w:r w:rsidRPr="00C7790D">
        <w:rPr>
          <w:lang w:val="es-419" w:eastAsia="es-CO"/>
        </w:rPr>
        <w:t xml:space="preserve">. Se logra volumen en la base o costados mediante un quiebre perpendicular. El patrón parte de un rectángulo al que se eliminan cuadrados en las esquinas inferiores para formar ángulos de 90°, creando una base estructurada sin necesidad de fuelle. Usado en bolsos </w:t>
      </w:r>
      <w:r w:rsidRPr="00C7790D">
        <w:rPr>
          <w:rStyle w:val="Extranjerismo"/>
          <w:lang w:val="es-419" w:eastAsia="es-CO"/>
        </w:rPr>
        <w:t>tote</w:t>
      </w:r>
      <w:r w:rsidRPr="00C7790D">
        <w:rPr>
          <w:lang w:val="es-419" w:eastAsia="es-CO"/>
        </w:rPr>
        <w:t xml:space="preserve"> o </w:t>
      </w:r>
      <w:r w:rsidRPr="00C7790D">
        <w:rPr>
          <w:rStyle w:val="Extranjerismo"/>
          <w:lang w:val="es-419" w:eastAsia="es-CO"/>
        </w:rPr>
        <w:t>shopping</w:t>
      </w:r>
      <w:r w:rsidRPr="00C7790D">
        <w:rPr>
          <w:lang w:val="es-419" w:eastAsia="es-CO"/>
        </w:rPr>
        <w:t>.</w:t>
      </w:r>
    </w:p>
    <w:p w14:paraId="06BDFF69" w14:textId="3857E969" w:rsidR="00C7790D" w:rsidRPr="00C7790D" w:rsidRDefault="00C7790D">
      <w:pPr>
        <w:pStyle w:val="Prrafodelista"/>
        <w:numPr>
          <w:ilvl w:val="0"/>
          <w:numId w:val="50"/>
        </w:numPr>
        <w:ind w:left="993"/>
        <w:rPr>
          <w:lang w:val="es-419" w:eastAsia="es-CO"/>
        </w:rPr>
      </w:pPr>
      <w:r w:rsidRPr="00C7790D">
        <w:rPr>
          <w:b/>
          <w:bCs/>
          <w:lang w:val="es-419" w:eastAsia="es-CO"/>
        </w:rPr>
        <w:t>Pinza</w:t>
      </w:r>
      <w:r w:rsidRPr="00C7790D">
        <w:rPr>
          <w:lang w:val="es-419" w:eastAsia="es-CO"/>
        </w:rPr>
        <w:t xml:space="preserve">. Utiliza pliegues incorporados en el patrón frontal o posterior para generar volumen tridimensional. No requiere fuelles. Común en bolsos tipo </w:t>
      </w:r>
      <w:proofErr w:type="spellStart"/>
      <w:r w:rsidRPr="00C7790D">
        <w:rPr>
          <w:rStyle w:val="Extranjerismo"/>
          <w:lang w:val="es-419" w:eastAsia="es-CO"/>
        </w:rPr>
        <w:t>pouch</w:t>
      </w:r>
      <w:proofErr w:type="spellEnd"/>
      <w:r w:rsidRPr="00C7790D">
        <w:rPr>
          <w:lang w:val="es-419" w:eastAsia="es-CO"/>
        </w:rPr>
        <w:t xml:space="preserve"> o </w:t>
      </w:r>
      <w:proofErr w:type="spellStart"/>
      <w:r w:rsidRPr="00C7790D">
        <w:rPr>
          <w:rStyle w:val="Extranjerismo"/>
          <w:lang w:val="es-419" w:eastAsia="es-CO"/>
        </w:rPr>
        <w:t>clutch</w:t>
      </w:r>
      <w:proofErr w:type="spellEnd"/>
      <w:r w:rsidRPr="00C7790D">
        <w:rPr>
          <w:lang w:val="es-419" w:eastAsia="es-CO"/>
        </w:rPr>
        <w:t>.</w:t>
      </w:r>
    </w:p>
    <w:p w14:paraId="2DF9DAF8" w14:textId="23DDA400" w:rsidR="00BA0E75" w:rsidRPr="00C7790D" w:rsidRDefault="00C7790D">
      <w:pPr>
        <w:pStyle w:val="Prrafodelista"/>
        <w:numPr>
          <w:ilvl w:val="0"/>
          <w:numId w:val="50"/>
        </w:numPr>
        <w:ind w:left="993"/>
        <w:rPr>
          <w:lang w:val="es-419" w:eastAsia="es-CO"/>
        </w:rPr>
      </w:pPr>
      <w:r w:rsidRPr="00C7790D">
        <w:rPr>
          <w:b/>
          <w:bCs/>
          <w:lang w:val="es-419" w:eastAsia="es-CO"/>
        </w:rPr>
        <w:lastRenderedPageBreak/>
        <w:t>A partir del fuelle o falso.</w:t>
      </w:r>
      <w:r w:rsidRPr="00C7790D">
        <w:rPr>
          <w:lang w:val="es-419" w:eastAsia="es-CO"/>
        </w:rPr>
        <w:t xml:space="preserve"> El fuelle actúa como pieza base. A partir de su forma se obtienen el frente y posterior. Ideal para bolsos estructurados como el </w:t>
      </w:r>
      <w:r w:rsidRPr="00C7790D">
        <w:rPr>
          <w:rStyle w:val="Extranjerismo"/>
          <w:lang w:val="es-419" w:eastAsia="es-CO"/>
        </w:rPr>
        <w:t>doctor bag</w:t>
      </w:r>
      <w:r w:rsidRPr="00C7790D">
        <w:rPr>
          <w:lang w:val="es-419" w:eastAsia="es-CO"/>
        </w:rPr>
        <w:t xml:space="preserve"> o </w:t>
      </w:r>
      <w:proofErr w:type="spellStart"/>
      <w:r w:rsidRPr="00C7790D">
        <w:rPr>
          <w:rStyle w:val="Extranjerismo"/>
          <w:lang w:val="es-419" w:eastAsia="es-CO"/>
        </w:rPr>
        <w:t>barrel</w:t>
      </w:r>
      <w:proofErr w:type="spellEnd"/>
      <w:r w:rsidRPr="00C7790D">
        <w:rPr>
          <w:lang w:val="es-419" w:eastAsia="es-CO"/>
        </w:rPr>
        <w:t>.</w:t>
      </w:r>
    </w:p>
    <w:p w14:paraId="63C53BA2" w14:textId="51AC0673" w:rsidR="009F6683" w:rsidRDefault="00C7790D">
      <w:pPr>
        <w:pStyle w:val="Prrafodelista"/>
        <w:numPr>
          <w:ilvl w:val="0"/>
          <w:numId w:val="50"/>
        </w:numPr>
        <w:ind w:left="993"/>
        <w:rPr>
          <w:lang w:eastAsia="es-CO"/>
        </w:rPr>
      </w:pPr>
      <w:r w:rsidRPr="00C7790D">
        <w:rPr>
          <w:b/>
          <w:bCs/>
          <w:lang w:eastAsia="es-CO"/>
        </w:rPr>
        <w:t>A partir de la base</w:t>
      </w:r>
      <w:r>
        <w:rPr>
          <w:lang w:eastAsia="es-CO"/>
        </w:rPr>
        <w:t xml:space="preserve">. Se parte de la forma de la base (ovalada, redonda, etc.) y se proyectan las demás piezas siguiendo su perímetro. Típico en bolsos tipo </w:t>
      </w:r>
      <w:r w:rsidRPr="00C7790D">
        <w:rPr>
          <w:rStyle w:val="Extranjerismo"/>
          <w:lang w:eastAsia="es-CO"/>
        </w:rPr>
        <w:t>bucket</w:t>
      </w:r>
      <w:r>
        <w:rPr>
          <w:lang w:eastAsia="es-CO"/>
        </w:rPr>
        <w:t xml:space="preserve"> o </w:t>
      </w:r>
      <w:r w:rsidRPr="00C7790D">
        <w:rPr>
          <w:rStyle w:val="Extranjerismo"/>
          <w:lang w:eastAsia="es-CO"/>
        </w:rPr>
        <w:t>shopping</w:t>
      </w:r>
      <w:r>
        <w:rPr>
          <w:lang w:eastAsia="es-CO"/>
        </w:rPr>
        <w:t xml:space="preserve"> estructurado.</w:t>
      </w:r>
    </w:p>
    <w:p w14:paraId="6C7056F9" w14:textId="6DF33A87" w:rsidR="00C7790D" w:rsidRDefault="00C7790D">
      <w:pPr>
        <w:pStyle w:val="Prrafodelista"/>
        <w:numPr>
          <w:ilvl w:val="0"/>
          <w:numId w:val="50"/>
        </w:numPr>
        <w:ind w:left="993"/>
        <w:rPr>
          <w:lang w:eastAsia="es-CO"/>
        </w:rPr>
      </w:pPr>
      <w:r w:rsidRPr="00C7790D">
        <w:rPr>
          <w:b/>
          <w:bCs/>
          <w:lang w:eastAsia="es-CO"/>
        </w:rPr>
        <w:t>A partir del frontal</w:t>
      </w:r>
      <w:r>
        <w:rPr>
          <w:lang w:eastAsia="es-CO"/>
        </w:rPr>
        <w:t xml:space="preserve">. El diseño se desarrolla desde el frontal, del cual se derivan las otras piezas (base, laterales, posterior). Utilizado en bolsos tipo </w:t>
      </w:r>
      <w:r w:rsidRPr="00C7790D">
        <w:rPr>
          <w:rStyle w:val="Extranjerismo"/>
          <w:lang w:eastAsia="es-CO"/>
        </w:rPr>
        <w:t>satchel</w:t>
      </w:r>
      <w:r>
        <w:rPr>
          <w:lang w:eastAsia="es-CO"/>
        </w:rPr>
        <w:t xml:space="preserve">, </w:t>
      </w:r>
      <w:r w:rsidRPr="00C7790D">
        <w:rPr>
          <w:rStyle w:val="Extranjerismo"/>
          <w:lang w:eastAsia="es-CO"/>
        </w:rPr>
        <w:t>messenger</w:t>
      </w:r>
      <w:r>
        <w:rPr>
          <w:lang w:eastAsia="es-CO"/>
        </w:rPr>
        <w:t xml:space="preserve"> o </w:t>
      </w:r>
      <w:r w:rsidRPr="00C7790D">
        <w:rPr>
          <w:rStyle w:val="Extranjerismo"/>
          <w:lang w:eastAsia="es-CO"/>
        </w:rPr>
        <w:t>shopping</w:t>
      </w:r>
      <w:r>
        <w:rPr>
          <w:lang w:eastAsia="es-CO"/>
        </w:rPr>
        <w:t>.</w:t>
      </w:r>
    </w:p>
    <w:p w14:paraId="35BCFB34" w14:textId="764088D0" w:rsidR="00C7790D" w:rsidRDefault="00C7790D">
      <w:pPr>
        <w:pStyle w:val="Prrafodelista"/>
        <w:numPr>
          <w:ilvl w:val="0"/>
          <w:numId w:val="50"/>
        </w:numPr>
        <w:ind w:left="993"/>
        <w:rPr>
          <w:lang w:eastAsia="es-CO"/>
        </w:rPr>
      </w:pPr>
      <w:r w:rsidRPr="00C7790D">
        <w:rPr>
          <w:b/>
          <w:bCs/>
          <w:lang w:eastAsia="es-CO"/>
        </w:rPr>
        <w:t>A partir del frontal y el fuelle</w:t>
      </w:r>
      <w:r>
        <w:rPr>
          <w:lang w:eastAsia="es-CO"/>
        </w:rPr>
        <w:t xml:space="preserve">. Se combinan las formas del frontal y del fuelle como punto de partida. Exige precisión para el correcto ensamblaje. Ideal para bolsos tipo </w:t>
      </w:r>
      <w:r w:rsidRPr="00C7790D">
        <w:rPr>
          <w:rStyle w:val="Extranjerismo"/>
          <w:lang w:eastAsia="es-CO"/>
        </w:rPr>
        <w:t>doctor bag</w:t>
      </w:r>
      <w:r>
        <w:rPr>
          <w:lang w:eastAsia="es-CO"/>
        </w:rPr>
        <w:t xml:space="preserve"> o </w:t>
      </w:r>
      <w:r w:rsidRPr="00C7790D">
        <w:rPr>
          <w:rStyle w:val="Extranjerismo"/>
          <w:lang w:eastAsia="es-CO"/>
        </w:rPr>
        <w:t>bowling</w:t>
      </w:r>
      <w:r>
        <w:rPr>
          <w:lang w:eastAsia="es-CO"/>
        </w:rPr>
        <w:t>.</w:t>
      </w:r>
    </w:p>
    <w:p w14:paraId="154BC897" w14:textId="7E091538" w:rsidR="00C7790D" w:rsidRDefault="00C7790D">
      <w:pPr>
        <w:pStyle w:val="Prrafodelista"/>
        <w:numPr>
          <w:ilvl w:val="0"/>
          <w:numId w:val="50"/>
        </w:numPr>
        <w:ind w:left="993"/>
        <w:rPr>
          <w:lang w:eastAsia="es-CO"/>
        </w:rPr>
      </w:pPr>
      <w:r w:rsidRPr="00C7790D">
        <w:rPr>
          <w:b/>
          <w:bCs/>
          <w:lang w:eastAsia="es-CO"/>
        </w:rPr>
        <w:t>Una sola pieza (monobloque)</w:t>
      </w:r>
      <w:r>
        <w:rPr>
          <w:lang w:eastAsia="es-CO"/>
        </w:rPr>
        <w:t xml:space="preserve">. Todo el cuerpo del bolso se diseña en una sola pieza, que luego se dobla y ensambla con mínimas costuras. Apropiado para modelos pequeños, </w:t>
      </w:r>
      <w:r w:rsidRPr="00C7790D">
        <w:rPr>
          <w:rStyle w:val="Extranjerismo"/>
          <w:lang w:eastAsia="es-CO"/>
        </w:rPr>
        <w:t>clutch</w:t>
      </w:r>
      <w:r>
        <w:rPr>
          <w:lang w:eastAsia="es-CO"/>
        </w:rPr>
        <w:t xml:space="preserve"> o </w:t>
      </w:r>
      <w:r w:rsidRPr="00C7790D">
        <w:rPr>
          <w:rStyle w:val="Extranjerismo"/>
          <w:lang w:eastAsia="es-CO"/>
        </w:rPr>
        <w:t>pouch</w:t>
      </w:r>
      <w:r>
        <w:rPr>
          <w:lang w:eastAsia="es-CO"/>
        </w:rPr>
        <w:t xml:space="preserve"> de diseño minimalista.</w:t>
      </w:r>
    </w:p>
    <w:p w14:paraId="6A5E90F6" w14:textId="1A581802" w:rsidR="00C7790D" w:rsidRDefault="00C7790D">
      <w:pPr>
        <w:spacing w:before="0" w:after="160" w:line="259" w:lineRule="auto"/>
        <w:ind w:firstLine="0"/>
        <w:rPr>
          <w:lang w:eastAsia="es-CO"/>
        </w:rPr>
      </w:pPr>
      <w:r>
        <w:rPr>
          <w:lang w:eastAsia="es-CO"/>
        </w:rPr>
        <w:br w:type="page"/>
      </w:r>
    </w:p>
    <w:p w14:paraId="409DC8FD" w14:textId="396215F7" w:rsidR="00C7790D" w:rsidRDefault="00C7790D" w:rsidP="00C7790D">
      <w:pPr>
        <w:pStyle w:val="Ttulo1"/>
      </w:pPr>
      <w:bookmarkStart w:id="18" w:name="_Toc204966881"/>
      <w:r w:rsidRPr="00C7790D">
        <w:lastRenderedPageBreak/>
        <w:t>Tipos de acabados para los bolsos</w:t>
      </w:r>
      <w:bookmarkEnd w:id="18"/>
    </w:p>
    <w:p w14:paraId="55660268" w14:textId="49E62BB1" w:rsidR="00C7790D" w:rsidRDefault="00C7790D" w:rsidP="00C7790D">
      <w:pPr>
        <w:rPr>
          <w:lang w:val="es-419" w:eastAsia="es-CO"/>
        </w:rPr>
      </w:pPr>
      <w:r w:rsidRPr="00C7790D">
        <w:rPr>
          <w:lang w:val="es-419" w:eastAsia="es-CO"/>
        </w:rPr>
        <w:t>El acabado es una etapa clave en la confección de bolsos, ya que define tanto la estética como la durabilidad del producto. Existen diferentes técnicas según el material, el diseño y el nivel de detalle deseado.</w:t>
      </w:r>
    </w:p>
    <w:p w14:paraId="1A944A8E" w14:textId="77777777" w:rsidR="00B92F0F" w:rsidRDefault="00C7790D">
      <w:pPr>
        <w:pStyle w:val="Prrafodelista"/>
        <w:numPr>
          <w:ilvl w:val="0"/>
          <w:numId w:val="56"/>
        </w:numPr>
        <w:ind w:left="709"/>
        <w:rPr>
          <w:lang w:val="es-419" w:eastAsia="es-CO"/>
        </w:rPr>
      </w:pPr>
      <w:r w:rsidRPr="006C3E8C">
        <w:rPr>
          <w:b/>
          <w:bCs/>
          <w:lang w:val="es-419" w:eastAsia="es-CO"/>
        </w:rPr>
        <w:t>Al corte</w:t>
      </w:r>
      <w:r w:rsidRPr="006C3E8C">
        <w:rPr>
          <w:lang w:val="es-419" w:eastAsia="es-CO"/>
        </w:rPr>
        <w:t xml:space="preserve">. Las piezas se unen por el borde, sin dobleces. En cueros naturales o sintéticos se puede dejar al natural o aplicar tinta para sellar. Uso común en materiales que no se deshilachan. </w:t>
      </w:r>
    </w:p>
    <w:p w14:paraId="155CAB13" w14:textId="77777777" w:rsidR="00B92F0F" w:rsidRDefault="00C7790D">
      <w:pPr>
        <w:pStyle w:val="Prrafodelista"/>
        <w:numPr>
          <w:ilvl w:val="0"/>
          <w:numId w:val="57"/>
        </w:numPr>
        <w:ind w:left="1134"/>
        <w:rPr>
          <w:lang w:val="es-419" w:eastAsia="es-CO"/>
        </w:rPr>
      </w:pPr>
      <w:r w:rsidRPr="00B92F0F">
        <w:rPr>
          <w:b/>
          <w:bCs/>
          <w:lang w:val="es-419" w:eastAsia="es-CO"/>
        </w:rPr>
        <w:t>Ventaja</w:t>
      </w:r>
      <w:r w:rsidRPr="006C3E8C">
        <w:rPr>
          <w:lang w:val="es-419" w:eastAsia="es-CO"/>
        </w:rPr>
        <w:t xml:space="preserve">: rápido. </w:t>
      </w:r>
    </w:p>
    <w:p w14:paraId="56CF5401" w14:textId="45FCFC02" w:rsidR="00C7790D" w:rsidRDefault="00C7790D">
      <w:pPr>
        <w:pStyle w:val="Prrafodelista"/>
        <w:numPr>
          <w:ilvl w:val="0"/>
          <w:numId w:val="57"/>
        </w:numPr>
        <w:ind w:left="1134"/>
        <w:rPr>
          <w:lang w:val="es-419" w:eastAsia="es-CO"/>
        </w:rPr>
      </w:pPr>
      <w:r w:rsidRPr="00B92F0F">
        <w:rPr>
          <w:b/>
          <w:bCs/>
          <w:lang w:val="es-419" w:eastAsia="es-CO"/>
        </w:rPr>
        <w:t>Desventaja</w:t>
      </w:r>
      <w:r w:rsidRPr="006C3E8C">
        <w:rPr>
          <w:lang w:val="es-419" w:eastAsia="es-CO"/>
        </w:rPr>
        <w:t>: si se entinta, el proceso se vuelve más laborioso.</w:t>
      </w:r>
    </w:p>
    <w:p w14:paraId="20057284" w14:textId="77777777" w:rsidR="006C3E8C" w:rsidRPr="006C3E8C" w:rsidRDefault="006C3E8C" w:rsidP="006C3E8C">
      <w:pPr>
        <w:pStyle w:val="Prrafodelista"/>
        <w:ind w:left="709" w:firstLine="0"/>
        <w:rPr>
          <w:lang w:val="es-419" w:eastAsia="es-CO"/>
        </w:rPr>
      </w:pPr>
    </w:p>
    <w:p w14:paraId="7067F0A7" w14:textId="77777777" w:rsidR="00C7790D" w:rsidRPr="00C7790D" w:rsidRDefault="00C7790D">
      <w:pPr>
        <w:pStyle w:val="Prrafodelista"/>
        <w:numPr>
          <w:ilvl w:val="0"/>
          <w:numId w:val="56"/>
        </w:numPr>
        <w:ind w:left="709"/>
        <w:rPr>
          <w:lang w:val="es-419" w:eastAsia="es-CO"/>
        </w:rPr>
      </w:pPr>
      <w:r w:rsidRPr="00C7790D">
        <w:rPr>
          <w:b/>
          <w:bCs/>
          <w:lang w:val="es-419" w:eastAsia="es-CO"/>
        </w:rPr>
        <w:t>Con ribete</w:t>
      </w:r>
      <w:r w:rsidRPr="00C7790D">
        <w:rPr>
          <w:lang w:val="es-419" w:eastAsia="es-CO"/>
        </w:rPr>
        <w:t xml:space="preserve">. Se añade una tira decorativa y protectora en los bordes. Usado en mochilas y bolsos deportivos. </w:t>
      </w:r>
    </w:p>
    <w:p w14:paraId="2A9C9B89" w14:textId="77777777" w:rsidR="00C7790D" w:rsidRPr="00C7790D" w:rsidRDefault="00C7790D">
      <w:pPr>
        <w:pStyle w:val="Prrafodelista"/>
        <w:numPr>
          <w:ilvl w:val="0"/>
          <w:numId w:val="51"/>
        </w:numPr>
        <w:ind w:left="1134"/>
        <w:rPr>
          <w:lang w:val="es-419" w:eastAsia="es-CO"/>
        </w:rPr>
      </w:pPr>
      <w:r w:rsidRPr="00C7790D">
        <w:rPr>
          <w:b/>
          <w:bCs/>
          <w:lang w:val="es-419" w:eastAsia="es-CO"/>
        </w:rPr>
        <w:t>Ventaja</w:t>
      </w:r>
      <w:r w:rsidRPr="00C7790D">
        <w:rPr>
          <w:lang w:val="es-419" w:eastAsia="es-CO"/>
        </w:rPr>
        <w:t xml:space="preserve">: refuerza y embellece. </w:t>
      </w:r>
    </w:p>
    <w:p w14:paraId="03EEE925" w14:textId="5E88366B" w:rsidR="00C7790D" w:rsidRDefault="00C7790D">
      <w:pPr>
        <w:pStyle w:val="Prrafodelista"/>
        <w:numPr>
          <w:ilvl w:val="0"/>
          <w:numId w:val="51"/>
        </w:numPr>
        <w:ind w:left="1134"/>
        <w:rPr>
          <w:lang w:val="es-419" w:eastAsia="es-CO"/>
        </w:rPr>
      </w:pPr>
      <w:r w:rsidRPr="00C7790D">
        <w:rPr>
          <w:b/>
          <w:bCs/>
          <w:lang w:val="es-419" w:eastAsia="es-CO"/>
        </w:rPr>
        <w:t>Desventaja</w:t>
      </w:r>
      <w:r w:rsidRPr="00C7790D">
        <w:rPr>
          <w:lang w:val="es-419" w:eastAsia="es-CO"/>
        </w:rPr>
        <w:t>: requiere doble costura y precisión.</w:t>
      </w:r>
    </w:p>
    <w:p w14:paraId="288E1DF9" w14:textId="77777777" w:rsidR="00C7790D" w:rsidRPr="00C7790D" w:rsidRDefault="00C7790D" w:rsidP="006C3E8C">
      <w:pPr>
        <w:pStyle w:val="Prrafodelista"/>
        <w:ind w:left="709" w:firstLine="0"/>
        <w:rPr>
          <w:lang w:val="es-419" w:eastAsia="es-CO"/>
        </w:rPr>
      </w:pPr>
    </w:p>
    <w:p w14:paraId="42BA2DC7" w14:textId="77777777" w:rsidR="00C7790D" w:rsidRPr="00C7790D" w:rsidRDefault="00C7790D">
      <w:pPr>
        <w:pStyle w:val="Prrafodelista"/>
        <w:numPr>
          <w:ilvl w:val="0"/>
          <w:numId w:val="56"/>
        </w:numPr>
        <w:ind w:left="709"/>
        <w:rPr>
          <w:lang w:val="es-419" w:eastAsia="es-CO"/>
        </w:rPr>
      </w:pPr>
      <w:r w:rsidRPr="00C7790D">
        <w:rPr>
          <w:b/>
          <w:bCs/>
          <w:lang w:val="es-419" w:eastAsia="es-CO"/>
        </w:rPr>
        <w:t>Doblado (embonado)</w:t>
      </w:r>
      <w:r w:rsidRPr="00C7790D">
        <w:rPr>
          <w:lang w:val="es-419" w:eastAsia="es-CO"/>
        </w:rPr>
        <w:t xml:space="preserve">. El canto del material se dobla hacia adentro antes de coser. Ideal para asas, bolsillos y bocas de bolsos. </w:t>
      </w:r>
    </w:p>
    <w:p w14:paraId="3BE7DF59" w14:textId="77777777" w:rsidR="00C7790D" w:rsidRPr="00C7790D" w:rsidRDefault="00C7790D">
      <w:pPr>
        <w:pStyle w:val="Prrafodelista"/>
        <w:numPr>
          <w:ilvl w:val="0"/>
          <w:numId w:val="52"/>
        </w:numPr>
        <w:ind w:left="1134"/>
        <w:rPr>
          <w:lang w:val="es-419" w:eastAsia="es-CO"/>
        </w:rPr>
      </w:pPr>
      <w:r w:rsidRPr="00C7790D">
        <w:rPr>
          <w:b/>
          <w:bCs/>
          <w:lang w:val="es-419" w:eastAsia="es-CO"/>
        </w:rPr>
        <w:t>Ventaja</w:t>
      </w:r>
      <w:r w:rsidRPr="00C7790D">
        <w:rPr>
          <w:lang w:val="es-419" w:eastAsia="es-CO"/>
        </w:rPr>
        <w:t xml:space="preserve">: acabado limpio y reforzado. </w:t>
      </w:r>
    </w:p>
    <w:p w14:paraId="5A6E0A6D" w14:textId="7B7B152A" w:rsidR="00C7790D" w:rsidRDefault="00C7790D">
      <w:pPr>
        <w:pStyle w:val="Prrafodelista"/>
        <w:numPr>
          <w:ilvl w:val="0"/>
          <w:numId w:val="52"/>
        </w:numPr>
        <w:ind w:left="1134"/>
        <w:rPr>
          <w:lang w:val="es-419" w:eastAsia="es-CO"/>
        </w:rPr>
      </w:pPr>
      <w:r w:rsidRPr="00C7790D">
        <w:rPr>
          <w:b/>
          <w:bCs/>
          <w:lang w:val="es-419" w:eastAsia="es-CO"/>
        </w:rPr>
        <w:t>Desventaja</w:t>
      </w:r>
      <w:r w:rsidRPr="00C7790D">
        <w:rPr>
          <w:lang w:val="es-419" w:eastAsia="es-CO"/>
        </w:rPr>
        <w:t>: más tiempo y técnica.</w:t>
      </w:r>
    </w:p>
    <w:p w14:paraId="51552145" w14:textId="77777777" w:rsidR="00C7790D" w:rsidRPr="00C7790D" w:rsidRDefault="00C7790D" w:rsidP="006C3E8C">
      <w:pPr>
        <w:pStyle w:val="Prrafodelista"/>
        <w:ind w:left="709" w:firstLine="0"/>
        <w:rPr>
          <w:lang w:val="es-419" w:eastAsia="es-CO"/>
        </w:rPr>
      </w:pPr>
    </w:p>
    <w:p w14:paraId="321A9AF1" w14:textId="77777777" w:rsidR="00C7790D" w:rsidRPr="00C7790D" w:rsidRDefault="00C7790D">
      <w:pPr>
        <w:pStyle w:val="Prrafodelista"/>
        <w:numPr>
          <w:ilvl w:val="0"/>
          <w:numId w:val="56"/>
        </w:numPr>
        <w:ind w:left="709"/>
        <w:rPr>
          <w:lang w:val="es-419" w:eastAsia="es-CO"/>
        </w:rPr>
      </w:pPr>
      <w:r w:rsidRPr="00C7790D">
        <w:rPr>
          <w:b/>
          <w:bCs/>
          <w:lang w:val="es-419" w:eastAsia="es-CO"/>
        </w:rPr>
        <w:t>Con vivo</w:t>
      </w:r>
      <w:r w:rsidRPr="00C7790D">
        <w:rPr>
          <w:lang w:val="es-419" w:eastAsia="es-CO"/>
        </w:rPr>
        <w:t xml:space="preserve">. Se inserta un cordón cubierto entre dos piezas como adorno estructural. Aplicado en bolsos elegantes o de viaje. </w:t>
      </w:r>
    </w:p>
    <w:p w14:paraId="206F5B26" w14:textId="77777777" w:rsidR="00C7790D" w:rsidRPr="00C7790D" w:rsidRDefault="00C7790D">
      <w:pPr>
        <w:pStyle w:val="Prrafodelista"/>
        <w:numPr>
          <w:ilvl w:val="0"/>
          <w:numId w:val="53"/>
        </w:numPr>
        <w:ind w:left="1134"/>
        <w:rPr>
          <w:lang w:val="es-419" w:eastAsia="es-CO"/>
        </w:rPr>
      </w:pPr>
      <w:r w:rsidRPr="00C7790D">
        <w:rPr>
          <w:b/>
          <w:bCs/>
          <w:lang w:val="es-419" w:eastAsia="es-CO"/>
        </w:rPr>
        <w:t>Ventaja</w:t>
      </w:r>
      <w:r w:rsidRPr="00C7790D">
        <w:rPr>
          <w:lang w:val="es-419" w:eastAsia="es-CO"/>
        </w:rPr>
        <w:t xml:space="preserve">: da forma y diseño. </w:t>
      </w:r>
    </w:p>
    <w:p w14:paraId="7DFE7737" w14:textId="41B6E4AB" w:rsidR="00C7790D" w:rsidRDefault="00C7790D">
      <w:pPr>
        <w:pStyle w:val="Prrafodelista"/>
        <w:numPr>
          <w:ilvl w:val="0"/>
          <w:numId w:val="53"/>
        </w:numPr>
        <w:ind w:left="1134"/>
        <w:rPr>
          <w:lang w:val="es-419" w:eastAsia="es-CO"/>
        </w:rPr>
      </w:pPr>
      <w:r w:rsidRPr="00C7790D">
        <w:rPr>
          <w:b/>
          <w:bCs/>
          <w:lang w:val="es-419" w:eastAsia="es-CO"/>
        </w:rPr>
        <w:t>Desventaja</w:t>
      </w:r>
      <w:r w:rsidRPr="00C7790D">
        <w:rPr>
          <w:lang w:val="es-419" w:eastAsia="es-CO"/>
        </w:rPr>
        <w:t>: técnica más compleja.</w:t>
      </w:r>
    </w:p>
    <w:p w14:paraId="67E1C1B8" w14:textId="77777777" w:rsidR="00C7790D" w:rsidRPr="00C7790D" w:rsidRDefault="00C7790D" w:rsidP="006C3E8C">
      <w:pPr>
        <w:pStyle w:val="Prrafodelista"/>
        <w:ind w:left="709" w:firstLine="0"/>
        <w:rPr>
          <w:lang w:val="es-419" w:eastAsia="es-CO"/>
        </w:rPr>
      </w:pPr>
    </w:p>
    <w:p w14:paraId="7D0C0036" w14:textId="77777777" w:rsidR="00C7790D" w:rsidRPr="00C7790D" w:rsidRDefault="00C7790D">
      <w:pPr>
        <w:pStyle w:val="Prrafodelista"/>
        <w:numPr>
          <w:ilvl w:val="0"/>
          <w:numId w:val="56"/>
        </w:numPr>
        <w:ind w:left="709"/>
        <w:rPr>
          <w:lang w:val="es-419" w:eastAsia="es-CO"/>
        </w:rPr>
      </w:pPr>
      <w:r w:rsidRPr="00C7790D">
        <w:rPr>
          <w:b/>
          <w:bCs/>
          <w:lang w:val="es-419" w:eastAsia="es-CO"/>
        </w:rPr>
        <w:t>Cosido y vuelto</w:t>
      </w:r>
      <w:r w:rsidRPr="00C7790D">
        <w:rPr>
          <w:lang w:val="es-419" w:eastAsia="es-CO"/>
        </w:rPr>
        <w:t xml:space="preserve">. Se unen piezas por el revés y se voltean al derecho para ocultar la costura. Común en bolsos con forro, estuches y carteras. </w:t>
      </w:r>
    </w:p>
    <w:p w14:paraId="1A952887" w14:textId="77777777" w:rsidR="00C7790D" w:rsidRPr="00C7790D" w:rsidRDefault="00C7790D">
      <w:pPr>
        <w:pStyle w:val="Prrafodelista"/>
        <w:numPr>
          <w:ilvl w:val="0"/>
          <w:numId w:val="54"/>
        </w:numPr>
        <w:ind w:left="993"/>
        <w:rPr>
          <w:lang w:val="es-419" w:eastAsia="es-CO"/>
        </w:rPr>
      </w:pPr>
      <w:r w:rsidRPr="00C7790D">
        <w:rPr>
          <w:b/>
          <w:bCs/>
          <w:lang w:val="es-419" w:eastAsia="es-CO"/>
        </w:rPr>
        <w:t>Ventaja</w:t>
      </w:r>
      <w:r w:rsidRPr="00C7790D">
        <w:rPr>
          <w:lang w:val="es-419" w:eastAsia="es-CO"/>
        </w:rPr>
        <w:t xml:space="preserve">: acabado prolijo. </w:t>
      </w:r>
    </w:p>
    <w:p w14:paraId="707CA3AE" w14:textId="50710337" w:rsidR="00C7790D" w:rsidRPr="00C7790D" w:rsidRDefault="00C7790D">
      <w:pPr>
        <w:pStyle w:val="Prrafodelista"/>
        <w:numPr>
          <w:ilvl w:val="0"/>
          <w:numId w:val="54"/>
        </w:numPr>
        <w:ind w:left="993"/>
        <w:rPr>
          <w:lang w:val="es-419" w:eastAsia="es-CO"/>
        </w:rPr>
      </w:pPr>
      <w:r w:rsidRPr="00C7790D">
        <w:rPr>
          <w:b/>
          <w:bCs/>
          <w:lang w:val="es-419" w:eastAsia="es-CO"/>
        </w:rPr>
        <w:t>Desventaja</w:t>
      </w:r>
      <w:r w:rsidRPr="00C7790D">
        <w:rPr>
          <w:lang w:val="es-419" w:eastAsia="es-CO"/>
        </w:rPr>
        <w:t xml:space="preserve">: armado y </w:t>
      </w:r>
      <w:proofErr w:type="gramStart"/>
      <w:r w:rsidRPr="00C7790D">
        <w:rPr>
          <w:lang w:val="es-419" w:eastAsia="es-CO"/>
        </w:rPr>
        <w:t>volteo más complicados</w:t>
      </w:r>
      <w:proofErr w:type="gramEnd"/>
      <w:r w:rsidRPr="00C7790D">
        <w:rPr>
          <w:lang w:val="es-419" w:eastAsia="es-CO"/>
        </w:rPr>
        <w:t>.</w:t>
      </w:r>
    </w:p>
    <w:p w14:paraId="7734ECC4" w14:textId="77777777" w:rsidR="009F6683" w:rsidRDefault="009F6683" w:rsidP="00CB6DF7">
      <w:pPr>
        <w:rPr>
          <w:lang w:eastAsia="es-CO"/>
        </w:rPr>
      </w:pPr>
    </w:p>
    <w:p w14:paraId="7E7903BC" w14:textId="77777777" w:rsidR="009F6683" w:rsidRDefault="009F6683" w:rsidP="00CB6DF7">
      <w:pPr>
        <w:rPr>
          <w:lang w:eastAsia="es-CO"/>
        </w:rPr>
      </w:pPr>
    </w:p>
    <w:p w14:paraId="75EE81CB" w14:textId="77777777" w:rsidR="009F6683" w:rsidRDefault="009F6683" w:rsidP="00CB6DF7">
      <w:pPr>
        <w:rPr>
          <w:lang w:eastAsia="es-CO"/>
        </w:rPr>
      </w:pPr>
    </w:p>
    <w:p w14:paraId="2B2B60F3" w14:textId="0282E6E4" w:rsidR="0091669E" w:rsidRPr="0091669E" w:rsidRDefault="0091669E" w:rsidP="0091669E">
      <w:pPr>
        <w:rPr>
          <w:lang w:val="es-419" w:eastAsia="es-CO"/>
        </w:rPr>
      </w:pP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19" w:name="_Toc204966882"/>
      <w:r w:rsidRPr="003758F7">
        <w:rPr>
          <w:lang w:val="es-CO"/>
        </w:rPr>
        <w:lastRenderedPageBreak/>
        <w:t>Síntesis</w:t>
      </w:r>
      <w:bookmarkEnd w:id="19"/>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1B79DD94" w:rsidR="0074065E" w:rsidRPr="003758F7" w:rsidRDefault="00B5608A" w:rsidP="007E2FA0">
      <w:pPr>
        <w:ind w:firstLine="0"/>
        <w:jc w:val="center"/>
        <w:rPr>
          <w:lang w:eastAsia="es-CO"/>
        </w:rPr>
      </w:pPr>
      <w:r>
        <w:rPr>
          <w:noProof/>
          <w:lang w:eastAsia="es-CO"/>
        </w:rPr>
        <w:drawing>
          <wp:inline distT="0" distB="0" distL="0" distR="0" wp14:anchorId="2D3627D8" wp14:editId="47077895">
            <wp:extent cx="6332220" cy="3547745"/>
            <wp:effectExtent l="0" t="0" r="0" b="0"/>
            <wp:doc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pic:cNvPicPr/>
                  </pic:nvPicPr>
                  <pic:blipFill>
                    <a:blip r:embed="rId15">
                      <a:extLst>
                        <a:ext uri="{96DAC541-7B7A-43D3-8B79-37D633B846F1}">
                          <asvg:svgBlip xmlns:asvg="http://schemas.microsoft.com/office/drawing/2016/SVG/main" r:embed="rId16"/>
                        </a:ext>
                      </a:extLst>
                    </a:blip>
                    <a:stretch>
                      <a:fillRect/>
                    </a:stretch>
                  </pic:blipFill>
                  <pic:spPr>
                    <a:xfrm>
                      <a:off x="0" y="0"/>
                      <a:ext cx="6332220" cy="354774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0" w:name="_Toc204966883"/>
      <w:r w:rsidRPr="003758F7">
        <w:rPr>
          <w:lang w:val="es-CO"/>
        </w:rPr>
        <w:lastRenderedPageBreak/>
        <w:t>Material complementario</w:t>
      </w:r>
      <w:bookmarkEnd w:id="20"/>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766AAF">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CA39E18" w:rsidR="00F36C9D" w:rsidRPr="003758F7" w:rsidRDefault="00766AAF" w:rsidP="008B497D">
            <w:pPr>
              <w:pStyle w:val="TextoTablas"/>
              <w:rPr>
                <w:lang w:val="es-CO"/>
              </w:rPr>
            </w:pPr>
            <w:r w:rsidRPr="00766AAF">
              <w:rPr>
                <w:lang w:val="es-CO"/>
              </w:rPr>
              <w:t>Tipologías de bolsos: características y usos</w:t>
            </w:r>
          </w:p>
        </w:tc>
        <w:tc>
          <w:tcPr>
            <w:tcW w:w="3118" w:type="dxa"/>
          </w:tcPr>
          <w:p w14:paraId="6B46D09D" w14:textId="627AB1C6" w:rsidR="00F36C9D" w:rsidRPr="003758F7" w:rsidRDefault="00766AAF" w:rsidP="00F36C9D">
            <w:pPr>
              <w:pStyle w:val="TextoTablas"/>
              <w:rPr>
                <w:lang w:val="es-CO"/>
              </w:rPr>
            </w:pPr>
            <w:r w:rsidRPr="00766AAF">
              <w:rPr>
                <w:lang w:val="es-CO"/>
              </w:rPr>
              <w:t xml:space="preserve">Paul Imagen (2009). Tipos de bolsas para mujeres. [Vídeo]. </w:t>
            </w:r>
            <w:proofErr w:type="spellStart"/>
            <w:r w:rsidRPr="00766AAF">
              <w:rPr>
                <w:lang w:val="es-CO"/>
              </w:rPr>
              <w:t>Youtube</w:t>
            </w:r>
            <w:proofErr w:type="spellEnd"/>
            <w:r w:rsidRPr="00766AAF">
              <w:rPr>
                <w:lang w:val="es-CO"/>
              </w:rPr>
              <w:t>.</w:t>
            </w:r>
          </w:p>
        </w:tc>
        <w:tc>
          <w:tcPr>
            <w:tcW w:w="1985" w:type="dxa"/>
            <w:vAlign w:val="center"/>
          </w:tcPr>
          <w:p w14:paraId="16BE0076" w14:textId="3D37FF36" w:rsidR="00F36C9D" w:rsidRPr="003758F7" w:rsidRDefault="00403441" w:rsidP="00FB3E00">
            <w:pPr>
              <w:pStyle w:val="TextoTablas"/>
              <w:jc w:val="center"/>
              <w:rPr>
                <w:lang w:val="es-CO"/>
              </w:rPr>
            </w:pPr>
            <w:r w:rsidRPr="00403441">
              <w:rPr>
                <w:lang w:val="es-CO"/>
              </w:rPr>
              <w:t>Vídeo</w:t>
            </w:r>
          </w:p>
        </w:tc>
        <w:tc>
          <w:tcPr>
            <w:tcW w:w="2879" w:type="dxa"/>
            <w:vAlign w:val="center"/>
          </w:tcPr>
          <w:p w14:paraId="1224783A" w14:textId="7C8372A0" w:rsidR="003F502F" w:rsidRPr="00B73E70" w:rsidRDefault="00000000" w:rsidP="003F502F">
            <w:pPr>
              <w:pStyle w:val="TextoTablas"/>
              <w:jc w:val="center"/>
              <w:rPr>
                <w:rStyle w:val="Hipervnculo"/>
              </w:rPr>
            </w:pPr>
            <w:hyperlink r:id="rId17" w:history="1">
              <w:r w:rsidR="003F502F" w:rsidRPr="00F84AF8">
                <w:rPr>
                  <w:rStyle w:val="Hipervnculo"/>
                </w:rPr>
                <w:t>https://youtu.be/fgoDA49Mgm4</w:t>
              </w:r>
            </w:hyperlink>
          </w:p>
        </w:tc>
      </w:tr>
      <w:tr w:rsidR="00532503" w:rsidRPr="003758F7" w14:paraId="6F87E12B" w14:textId="77777777" w:rsidTr="00766AAF">
        <w:tc>
          <w:tcPr>
            <w:tcW w:w="1980" w:type="dxa"/>
          </w:tcPr>
          <w:p w14:paraId="10AB4C66" w14:textId="3E73EE26" w:rsidR="00532503" w:rsidRPr="006B4ED7" w:rsidRDefault="00766AAF" w:rsidP="008B497D">
            <w:pPr>
              <w:pStyle w:val="TextoTablas"/>
              <w:rPr>
                <w:lang w:val="es-CO"/>
              </w:rPr>
            </w:pPr>
            <w:r w:rsidRPr="00766AAF">
              <w:rPr>
                <w:lang w:val="es-CO"/>
              </w:rPr>
              <w:t>Materiales e insumos para Marroquinería</w:t>
            </w:r>
          </w:p>
        </w:tc>
        <w:tc>
          <w:tcPr>
            <w:tcW w:w="3118" w:type="dxa"/>
          </w:tcPr>
          <w:p w14:paraId="169E90BE" w14:textId="0A6843D9" w:rsidR="00532503" w:rsidRPr="006B4ED7" w:rsidRDefault="00766AAF" w:rsidP="00F36C9D">
            <w:pPr>
              <w:pStyle w:val="TextoTablas"/>
              <w:rPr>
                <w:lang w:val="es-CO"/>
              </w:rPr>
            </w:pPr>
            <w:r w:rsidRPr="00766AAF">
              <w:rPr>
                <w:lang w:val="es-CO"/>
              </w:rPr>
              <w:t xml:space="preserve">Ecosistema de Recursos Educativos Digitales SENA (2020, 17 septiembre). Maquinaria marroquinería [Vídeo]. </w:t>
            </w:r>
            <w:proofErr w:type="spellStart"/>
            <w:r w:rsidRPr="00766AAF">
              <w:rPr>
                <w:lang w:val="es-CO"/>
              </w:rPr>
              <w:t>Youtube</w:t>
            </w:r>
            <w:proofErr w:type="spellEnd"/>
            <w:r w:rsidRPr="00766AAF">
              <w:rPr>
                <w:lang w:val="es-CO"/>
              </w:rPr>
              <w:t>.</w:t>
            </w:r>
          </w:p>
        </w:tc>
        <w:tc>
          <w:tcPr>
            <w:tcW w:w="1985" w:type="dxa"/>
            <w:vAlign w:val="center"/>
          </w:tcPr>
          <w:p w14:paraId="5C237887" w14:textId="7EBD02BE" w:rsidR="00532503" w:rsidRDefault="00403441" w:rsidP="00FB3E00">
            <w:pPr>
              <w:pStyle w:val="TextoTablas"/>
              <w:jc w:val="center"/>
              <w:rPr>
                <w:lang w:val="es-CO"/>
              </w:rPr>
            </w:pPr>
            <w:r w:rsidRPr="00403441">
              <w:rPr>
                <w:lang w:val="es-CO"/>
              </w:rPr>
              <w:t>Vídeo</w:t>
            </w:r>
          </w:p>
        </w:tc>
        <w:tc>
          <w:tcPr>
            <w:tcW w:w="2879" w:type="dxa"/>
            <w:vAlign w:val="center"/>
          </w:tcPr>
          <w:p w14:paraId="732897E4" w14:textId="046D9F91" w:rsidR="0004061C" w:rsidRDefault="00000000" w:rsidP="00766AAF">
            <w:pPr>
              <w:pStyle w:val="TextoTablas"/>
              <w:jc w:val="center"/>
            </w:pPr>
            <w:hyperlink r:id="rId18" w:history="1">
              <w:r w:rsidR="00766AAF" w:rsidRPr="00A72366">
                <w:rPr>
                  <w:rStyle w:val="Hipervnculo"/>
                </w:rPr>
                <w:t>https://www.youtube.com/watch?v=9SsLJIbLc8w</w:t>
              </w:r>
            </w:hyperlink>
          </w:p>
          <w:p w14:paraId="57D3B306" w14:textId="1A2B6778" w:rsidR="00766AAF" w:rsidRDefault="00766AAF" w:rsidP="00766AAF">
            <w:pPr>
              <w:pStyle w:val="TextoTablas"/>
              <w:jc w:val="cente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1" w:name="_Toc204966884"/>
      <w:r w:rsidRPr="003758F7">
        <w:rPr>
          <w:lang w:val="es-CO"/>
        </w:rPr>
        <w:lastRenderedPageBreak/>
        <w:t>Glosario</w:t>
      </w:r>
      <w:bookmarkEnd w:id="21"/>
    </w:p>
    <w:p w14:paraId="3745485A" w14:textId="77777777" w:rsidR="00D9476A" w:rsidRDefault="00D9476A" w:rsidP="00EC6801">
      <w:pPr>
        <w:rPr>
          <w:b/>
          <w:bCs/>
        </w:rPr>
      </w:pPr>
      <w:r w:rsidRPr="00D9476A">
        <w:rPr>
          <w:b/>
          <w:bCs/>
        </w:rPr>
        <w:t xml:space="preserve">Cuero: </w:t>
      </w:r>
      <w:r w:rsidRPr="00D9476A">
        <w:t>material natural obtenido de la piel de animales, principalmente vacuno, que se somete a un proceso de curtido para hacerlo resistente y flexible. Se utiliza en la fabricación de marroquinería por su durabilidad, confort y capacidad de adaptarse a la forma del pie.</w:t>
      </w:r>
    </w:p>
    <w:p w14:paraId="7DE19DCE" w14:textId="54063189" w:rsidR="00D9476A" w:rsidRDefault="00D9476A" w:rsidP="00EC6801">
      <w:pPr>
        <w:rPr>
          <w:b/>
          <w:bCs/>
        </w:rPr>
      </w:pPr>
      <w:r w:rsidRPr="00D9476A">
        <w:rPr>
          <w:b/>
          <w:bCs/>
        </w:rPr>
        <w:t xml:space="preserve">Patronaje: </w:t>
      </w:r>
      <w:r w:rsidRPr="00D9476A">
        <w:t>es el proceso de diseño y creación de patrones que sirven como base para cortar las piezas de un bolso. A través del patronaje, se definen las formas y dimensiones de los componentes que conformarán el producto.</w:t>
      </w:r>
    </w:p>
    <w:p w14:paraId="04BF67D5" w14:textId="48364931" w:rsidR="00D9476A" w:rsidRDefault="00D9476A" w:rsidP="00EC6801">
      <w:pPr>
        <w:rPr>
          <w:b/>
          <w:bCs/>
        </w:rPr>
      </w:pPr>
      <w:r w:rsidRPr="00D9476A">
        <w:rPr>
          <w:b/>
          <w:bCs/>
        </w:rPr>
        <w:t xml:space="preserve">Sintético: </w:t>
      </w:r>
      <w:r w:rsidRPr="00D9476A">
        <w:t>material artificial fabricado a partir de polímeros como el PVC o el poliuretano, diseñado para imitar características del cuero o de otros materiales naturales. Se usa en marroquinería por su costo accesible, variedad de diseños y facilidad de mantenimiento.</w:t>
      </w:r>
    </w:p>
    <w:p w14:paraId="2EC9BD4D" w14:textId="14E7920A" w:rsidR="00D9476A" w:rsidRDefault="00D9476A" w:rsidP="00EC6801">
      <w:pPr>
        <w:rPr>
          <w:b/>
          <w:bCs/>
        </w:rPr>
      </w:pPr>
      <w:r w:rsidRPr="00D9476A">
        <w:rPr>
          <w:b/>
          <w:bCs/>
        </w:rPr>
        <w:t xml:space="preserve">Textil: </w:t>
      </w:r>
      <w:r w:rsidRPr="00D9476A">
        <w:t>material compuesto por fibras naturales (algodón, lino, lana) o sintéticas (poliéster, nylon) que se utiliza en la fabricación de marroquinería, especialmente en modelos deportivos y casuales, debido a su ligereza y transpirabilidad.</w:t>
      </w:r>
    </w:p>
    <w:p w14:paraId="3BAC46BC" w14:textId="77777777" w:rsidR="008A196D" w:rsidRDefault="008A196D" w:rsidP="00EC6801"/>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2" w:name="_Toc204966885"/>
      <w:r w:rsidRPr="003758F7">
        <w:rPr>
          <w:lang w:val="es-CO"/>
        </w:rPr>
        <w:lastRenderedPageBreak/>
        <w:t>Referencias bibliográficas</w:t>
      </w:r>
      <w:bookmarkEnd w:id="22"/>
      <w:r w:rsidRPr="003758F7">
        <w:rPr>
          <w:lang w:val="es-CO"/>
        </w:rPr>
        <w:t xml:space="preserve"> </w:t>
      </w:r>
    </w:p>
    <w:p w14:paraId="44960A03" w14:textId="77777777" w:rsidR="001B39AB" w:rsidRDefault="001B39AB">
      <w:pPr>
        <w:pStyle w:val="Prrafodelista"/>
        <w:numPr>
          <w:ilvl w:val="0"/>
          <w:numId w:val="6"/>
        </w:numPr>
      </w:pPr>
      <w:r>
        <w:t>Asensio, O. (2011). El gran libro del cuero. Lexus.</w:t>
      </w:r>
    </w:p>
    <w:p w14:paraId="4B0AE231" w14:textId="77777777" w:rsidR="001B39AB" w:rsidRDefault="001B39AB">
      <w:pPr>
        <w:pStyle w:val="Prrafodelista"/>
        <w:numPr>
          <w:ilvl w:val="0"/>
          <w:numId w:val="6"/>
        </w:numPr>
      </w:pPr>
      <w:r>
        <w:t>Fogg, M. (2009). Bolsos Vintage. Parramón.</w:t>
      </w:r>
    </w:p>
    <w:p w14:paraId="7B94481D" w14:textId="77777777" w:rsidR="001B39AB" w:rsidRDefault="001B39AB">
      <w:pPr>
        <w:pStyle w:val="Prrafodelista"/>
        <w:numPr>
          <w:ilvl w:val="0"/>
          <w:numId w:val="6"/>
        </w:numPr>
      </w:pPr>
      <w:r>
        <w:t xml:space="preserve">Johnson, A. (2005). Bolsos el poder de un accesorio. </w:t>
      </w:r>
      <w:proofErr w:type="spellStart"/>
      <w:r>
        <w:t>Konemann</w:t>
      </w:r>
      <w:proofErr w:type="spellEnd"/>
      <w:r>
        <w:t>.</w:t>
      </w:r>
    </w:p>
    <w:p w14:paraId="029F8A55" w14:textId="77777777" w:rsidR="001B39AB" w:rsidRDefault="001B39AB">
      <w:pPr>
        <w:pStyle w:val="Prrafodelista"/>
        <w:numPr>
          <w:ilvl w:val="0"/>
          <w:numId w:val="6"/>
        </w:numPr>
      </w:pPr>
      <w:r>
        <w:t>Marulanda, G. (2007). Cartilla de marroquinería modelaje de bolsos. Imprenta Nacional.</w:t>
      </w:r>
    </w:p>
    <w:p w14:paraId="3D8A93DB" w14:textId="11CAC14A" w:rsidR="001B39AB" w:rsidRDefault="001B39AB">
      <w:pPr>
        <w:pStyle w:val="Prrafodelista"/>
        <w:numPr>
          <w:ilvl w:val="0"/>
          <w:numId w:val="6"/>
        </w:numPr>
      </w:pPr>
      <w:r>
        <w:t xml:space="preserve">Ministerio de Comercio, Industria y Turismo. Artesanías de Colombia. (2020). Técnica del oficio del cuero. Artesanías de Colombia. </w:t>
      </w:r>
      <w:hyperlink r:id="rId19" w:history="1">
        <w:r w:rsidRPr="00A72366">
          <w:rPr>
            <w:rStyle w:val="Hipervnculo"/>
          </w:rPr>
          <w:t>https://repositorio.artesaniasdecolombia.com.co/bitstream/001/6336/1/INST-D%202020.%20376.pdf</w:t>
        </w:r>
      </w:hyperlink>
    </w:p>
    <w:p w14:paraId="6D3D2BBC" w14:textId="0856FC26" w:rsidR="001B39AB" w:rsidRDefault="001B39AB">
      <w:pPr>
        <w:pStyle w:val="Prrafodelista"/>
        <w:numPr>
          <w:ilvl w:val="0"/>
          <w:numId w:val="6"/>
        </w:numPr>
      </w:pPr>
      <w:r>
        <w:t>Moreno, E. (2015). Control de calidad en materias primas e insumos para el sector calzado y marroquinería. SENA CENIGRAF.</w:t>
      </w:r>
    </w:p>
    <w:p w14:paraId="76A2EBBA" w14:textId="77777777" w:rsidR="001B39AB" w:rsidRDefault="001B39AB" w:rsidP="001B39AB"/>
    <w:p w14:paraId="0ACDF4A3" w14:textId="3C95C0B2" w:rsidR="002E5B3A" w:rsidRPr="003758F7" w:rsidRDefault="00F36C9D" w:rsidP="00B63204">
      <w:pPr>
        <w:pStyle w:val="Titulosgenerales"/>
        <w:rPr>
          <w:lang w:val="es-CO"/>
        </w:rPr>
      </w:pPr>
      <w:bookmarkStart w:id="23" w:name="_Toc204966886"/>
      <w:r w:rsidRPr="003758F7">
        <w:rPr>
          <w:lang w:val="es-CO"/>
        </w:rPr>
        <w:lastRenderedPageBreak/>
        <w:t>Créditos</w:t>
      </w:r>
      <w:bookmarkEnd w:id="2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6EB9BE9" w:rsidR="00D67EE5" w:rsidRPr="003758F7" w:rsidRDefault="00A2140A" w:rsidP="00D67EE5">
            <w:pPr>
              <w:pStyle w:val="TextoTablas"/>
              <w:rPr>
                <w:lang w:val="es-CO"/>
              </w:rPr>
            </w:pPr>
            <w:r w:rsidRPr="00A2140A">
              <w:rPr>
                <w:lang w:val="es-CO"/>
              </w:rPr>
              <w:t>Elkin Darío Fontecha Pardo</w:t>
            </w:r>
          </w:p>
        </w:tc>
        <w:tc>
          <w:tcPr>
            <w:tcW w:w="3261" w:type="dxa"/>
          </w:tcPr>
          <w:p w14:paraId="7BB9A540" w14:textId="58FA4256"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A2140A">
              <w:rPr>
                <w:lang w:val="es-CO"/>
              </w:rPr>
              <w:t>o</w:t>
            </w:r>
          </w:p>
        </w:tc>
        <w:tc>
          <w:tcPr>
            <w:tcW w:w="3969" w:type="dxa"/>
          </w:tcPr>
          <w:p w14:paraId="1C05866F" w14:textId="4D81650A" w:rsidR="00D67EE5" w:rsidRPr="003758F7" w:rsidRDefault="009A0C9F" w:rsidP="00D67EE5">
            <w:pPr>
              <w:pStyle w:val="TextoTablas"/>
              <w:rPr>
                <w:lang w:val="es-CO"/>
              </w:rPr>
            </w:pPr>
            <w:r w:rsidRPr="009A0C9F">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E9C645B" w:rsidR="00D67EE5" w:rsidRPr="003758F7" w:rsidRDefault="00A2140A" w:rsidP="00D67EE5">
            <w:pPr>
              <w:pStyle w:val="TextoTablas"/>
              <w:rPr>
                <w:lang w:val="es-CO"/>
              </w:rPr>
            </w:pPr>
            <w:r w:rsidRPr="00A2140A">
              <w:rPr>
                <w:lang w:val="es-CO"/>
              </w:rPr>
              <w:t xml:space="preserve">Geraldine Viviana </w:t>
            </w:r>
            <w:proofErr w:type="spellStart"/>
            <w:r w:rsidRPr="00A2140A">
              <w:rPr>
                <w:lang w:val="es-CO"/>
              </w:rPr>
              <w:t>Fernandez</w:t>
            </w:r>
            <w:proofErr w:type="spellEnd"/>
            <w:r w:rsidRPr="00A2140A">
              <w:rPr>
                <w:lang w:val="es-CO"/>
              </w:rPr>
              <w:t xml:space="preserve"> Jaramillo</w:t>
            </w:r>
          </w:p>
        </w:tc>
        <w:tc>
          <w:tcPr>
            <w:tcW w:w="3261" w:type="dxa"/>
          </w:tcPr>
          <w:p w14:paraId="1F51BEF4" w14:textId="3C593C81"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4D1A5071" w:rsidR="00F77136" w:rsidRPr="0015518A" w:rsidRDefault="00A2140A" w:rsidP="00F77136">
            <w:pPr>
              <w:pStyle w:val="TextoTablas"/>
            </w:pPr>
            <w:r w:rsidRPr="00A2140A">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16A29B34" w:rsidR="00F77136" w:rsidRPr="00F77136" w:rsidRDefault="00F83748" w:rsidP="00F77136">
            <w:pPr>
              <w:pStyle w:val="TextoTablas"/>
            </w:pPr>
            <w:r w:rsidRPr="00F83748">
              <w:t>Carlos Eduardo Garavito Parada</w:t>
            </w:r>
          </w:p>
        </w:tc>
        <w:tc>
          <w:tcPr>
            <w:tcW w:w="3261" w:type="dxa"/>
          </w:tcPr>
          <w:p w14:paraId="31FD8749" w14:textId="526FFC94" w:rsidR="00F77136" w:rsidRDefault="00F83748" w:rsidP="00F77136">
            <w:pPr>
              <w:pStyle w:val="TextoTablas"/>
              <w:rPr>
                <w:lang w:val="es-CO"/>
              </w:rPr>
            </w:pPr>
            <w:r w:rsidRPr="00F83748">
              <w:rPr>
                <w:lang w:val="es-CO"/>
              </w:rPr>
              <w:t xml:space="preserve">Animador y </w:t>
            </w:r>
            <w:r w:rsidR="007F538F">
              <w:rPr>
                <w:lang w:val="es-CO"/>
              </w:rPr>
              <w:t>p</w:t>
            </w:r>
            <w:r w:rsidRPr="00F83748">
              <w:rPr>
                <w:lang w:val="es-CO"/>
              </w:rPr>
              <w:t xml:space="preserve">roductor </w:t>
            </w:r>
            <w:r w:rsidR="007F538F">
              <w:rPr>
                <w:lang w:val="es-CO"/>
              </w:rPr>
              <w:t>m</w:t>
            </w:r>
            <w:r w:rsidRPr="00F83748">
              <w:rPr>
                <w:lang w:val="es-CO"/>
              </w:rPr>
              <w:t>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115575" w:rsidRPr="003758F7" w14:paraId="537E7BF1" w14:textId="77777777" w:rsidTr="2D4D4362">
        <w:tc>
          <w:tcPr>
            <w:tcW w:w="2830" w:type="dxa"/>
          </w:tcPr>
          <w:p w14:paraId="0EEF7E71" w14:textId="1FD79561" w:rsidR="00115575" w:rsidRPr="00F83748" w:rsidRDefault="00D8344C" w:rsidP="00F77136">
            <w:pPr>
              <w:pStyle w:val="TextoTablas"/>
            </w:pPr>
            <w:r>
              <w:t>Daniela Muñoz Bedoya</w:t>
            </w:r>
          </w:p>
        </w:tc>
        <w:tc>
          <w:tcPr>
            <w:tcW w:w="3261" w:type="dxa"/>
          </w:tcPr>
          <w:p w14:paraId="14D25D84" w14:textId="182D2791" w:rsidR="00115575" w:rsidRPr="00F83748" w:rsidRDefault="00115575" w:rsidP="00F77136">
            <w:pPr>
              <w:pStyle w:val="TextoTablas"/>
              <w:rPr>
                <w:lang w:val="es-CO"/>
              </w:rPr>
            </w:pPr>
            <w:r w:rsidRPr="00F83748">
              <w:rPr>
                <w:lang w:val="es-CO"/>
              </w:rPr>
              <w:t xml:space="preserve">Animador y </w:t>
            </w:r>
            <w:r>
              <w:rPr>
                <w:lang w:val="es-CO"/>
              </w:rPr>
              <w:t>p</w:t>
            </w:r>
            <w:r w:rsidRPr="00F83748">
              <w:rPr>
                <w:lang w:val="es-CO"/>
              </w:rPr>
              <w:t xml:space="preserve">roductor </w:t>
            </w:r>
            <w:r>
              <w:rPr>
                <w:lang w:val="es-CO"/>
              </w:rPr>
              <w:t>m</w:t>
            </w:r>
            <w:r w:rsidRPr="00F83748">
              <w:rPr>
                <w:lang w:val="es-CO"/>
              </w:rPr>
              <w:t>ultimedia</w:t>
            </w:r>
          </w:p>
        </w:tc>
        <w:tc>
          <w:tcPr>
            <w:tcW w:w="3969" w:type="dxa"/>
          </w:tcPr>
          <w:p w14:paraId="655A47B9" w14:textId="35A200FC" w:rsidR="00115575" w:rsidRPr="001115A9" w:rsidRDefault="00115575"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F77136" w:rsidRPr="007664E9" w:rsidRDefault="00F77136" w:rsidP="00F77136">
            <w:pPr>
              <w:pStyle w:val="TextoTablas"/>
              <w:rPr>
                <w:lang w:val="es-CO"/>
              </w:rPr>
            </w:pPr>
            <w:r w:rsidRPr="00B74D6A">
              <w:rPr>
                <w:lang w:val="es-CO"/>
              </w:rPr>
              <w:lastRenderedPageBreak/>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0"/>
      <w:footerReference w:type="default" r:id="rId21"/>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441D" w14:textId="77777777" w:rsidR="004B15B9" w:rsidRPr="003758F7" w:rsidRDefault="004B15B9" w:rsidP="00EC0858">
      <w:pPr>
        <w:spacing w:before="0" w:after="0" w:line="240" w:lineRule="auto"/>
      </w:pPr>
      <w:r w:rsidRPr="003758F7">
        <w:separator/>
      </w:r>
    </w:p>
  </w:endnote>
  <w:endnote w:type="continuationSeparator" w:id="0">
    <w:p w14:paraId="3D59E2AD" w14:textId="77777777" w:rsidR="004B15B9" w:rsidRPr="003758F7" w:rsidRDefault="004B15B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B478" w14:textId="77777777" w:rsidR="004B15B9" w:rsidRPr="003758F7" w:rsidRDefault="004B15B9" w:rsidP="00EC0858">
      <w:pPr>
        <w:spacing w:before="0" w:after="0" w:line="240" w:lineRule="auto"/>
      </w:pPr>
      <w:r w:rsidRPr="003758F7">
        <w:separator/>
      </w:r>
    </w:p>
  </w:footnote>
  <w:footnote w:type="continuationSeparator" w:id="0">
    <w:p w14:paraId="3547F0F5" w14:textId="77777777" w:rsidR="004B15B9" w:rsidRPr="003758F7" w:rsidRDefault="004B15B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F635C"/>
    <w:multiLevelType w:val="hybridMultilevel"/>
    <w:tmpl w:val="34807E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942DB6"/>
    <w:multiLevelType w:val="hybridMultilevel"/>
    <w:tmpl w:val="D714A8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4F25FFA"/>
    <w:multiLevelType w:val="hybridMultilevel"/>
    <w:tmpl w:val="5E869E6E"/>
    <w:lvl w:ilvl="0" w:tplc="80D60C24">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51C37E4"/>
    <w:multiLevelType w:val="hybridMultilevel"/>
    <w:tmpl w:val="CC7A1A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7F86964"/>
    <w:multiLevelType w:val="hybridMultilevel"/>
    <w:tmpl w:val="FE56BF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9A65B0F"/>
    <w:multiLevelType w:val="hybridMultilevel"/>
    <w:tmpl w:val="21E6F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2AF6E62"/>
    <w:multiLevelType w:val="hybridMultilevel"/>
    <w:tmpl w:val="22D6D2B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2C7D85"/>
    <w:multiLevelType w:val="hybridMultilevel"/>
    <w:tmpl w:val="63A2BF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4B5161B"/>
    <w:multiLevelType w:val="hybridMultilevel"/>
    <w:tmpl w:val="97BEBD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D707FD2"/>
    <w:multiLevelType w:val="hybridMultilevel"/>
    <w:tmpl w:val="D4600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F2B6B17"/>
    <w:multiLevelType w:val="hybridMultilevel"/>
    <w:tmpl w:val="58A07C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066178D"/>
    <w:multiLevelType w:val="hybridMultilevel"/>
    <w:tmpl w:val="7068D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4B24F9"/>
    <w:multiLevelType w:val="hybridMultilevel"/>
    <w:tmpl w:val="524EE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9086263"/>
    <w:multiLevelType w:val="hybridMultilevel"/>
    <w:tmpl w:val="8A5095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A715DC8"/>
    <w:multiLevelType w:val="hybridMultilevel"/>
    <w:tmpl w:val="2F40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32D96411"/>
    <w:multiLevelType w:val="hybridMultilevel"/>
    <w:tmpl w:val="78E425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5A662CC"/>
    <w:multiLevelType w:val="hybridMultilevel"/>
    <w:tmpl w:val="D362D2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5B768DD"/>
    <w:multiLevelType w:val="hybridMultilevel"/>
    <w:tmpl w:val="647A2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601113F"/>
    <w:multiLevelType w:val="hybridMultilevel"/>
    <w:tmpl w:val="8A0EBE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2" w15:restartNumberingAfterBreak="0">
    <w:nsid w:val="37B31DF9"/>
    <w:multiLevelType w:val="hybridMultilevel"/>
    <w:tmpl w:val="0C4285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423A5E60"/>
    <w:multiLevelType w:val="hybridMultilevel"/>
    <w:tmpl w:val="9A5AFF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42E5014F"/>
    <w:multiLevelType w:val="hybridMultilevel"/>
    <w:tmpl w:val="DAF6B5CE"/>
    <w:lvl w:ilvl="0" w:tplc="4E60240E">
      <w:start w:val="1"/>
      <w:numFmt w:val="upperLetter"/>
      <w:lvlText w:val="%1."/>
      <w:lvlJc w:val="left"/>
      <w:pPr>
        <w:ind w:left="928" w:hanging="360"/>
      </w:pPr>
      <w:rPr>
        <w:b/>
        <w:bCs/>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30024F4"/>
    <w:multiLevelType w:val="hybridMultilevel"/>
    <w:tmpl w:val="BD3C22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68F31B3"/>
    <w:multiLevelType w:val="hybridMultilevel"/>
    <w:tmpl w:val="5C8CE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A60DFC"/>
    <w:multiLevelType w:val="hybridMultilevel"/>
    <w:tmpl w:val="C19882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A090CDD"/>
    <w:multiLevelType w:val="hybridMultilevel"/>
    <w:tmpl w:val="5FB05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BA70A2D"/>
    <w:multiLevelType w:val="hybridMultilevel"/>
    <w:tmpl w:val="4606C1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4CBA3CA1"/>
    <w:multiLevelType w:val="hybridMultilevel"/>
    <w:tmpl w:val="A5728C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4EB1216E"/>
    <w:multiLevelType w:val="hybridMultilevel"/>
    <w:tmpl w:val="7166DB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33" w15:restartNumberingAfterBreak="0">
    <w:nsid w:val="54476E71"/>
    <w:multiLevelType w:val="hybridMultilevel"/>
    <w:tmpl w:val="649C09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55306529"/>
    <w:multiLevelType w:val="hybridMultilevel"/>
    <w:tmpl w:val="33DE1F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5526AF7"/>
    <w:multiLevelType w:val="hybridMultilevel"/>
    <w:tmpl w:val="C2D04C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7C562B0"/>
    <w:multiLevelType w:val="hybridMultilevel"/>
    <w:tmpl w:val="8DD0E4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588529F6"/>
    <w:multiLevelType w:val="hybridMultilevel"/>
    <w:tmpl w:val="045A59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5F964BE7"/>
    <w:multiLevelType w:val="hybridMultilevel"/>
    <w:tmpl w:val="4934D0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6095799E"/>
    <w:multiLevelType w:val="hybridMultilevel"/>
    <w:tmpl w:val="F49EE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0DB0174"/>
    <w:multiLevelType w:val="hybridMultilevel"/>
    <w:tmpl w:val="F4C26B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1787AA2"/>
    <w:multiLevelType w:val="hybridMultilevel"/>
    <w:tmpl w:val="B85292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62DF5F92"/>
    <w:multiLevelType w:val="hybridMultilevel"/>
    <w:tmpl w:val="3FD8A9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62E53DCE"/>
    <w:multiLevelType w:val="hybridMultilevel"/>
    <w:tmpl w:val="57BC520E"/>
    <w:lvl w:ilvl="0" w:tplc="4E60240E">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4" w15:restartNumberingAfterBreak="0">
    <w:nsid w:val="63A1680A"/>
    <w:multiLevelType w:val="hybridMultilevel"/>
    <w:tmpl w:val="1F602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9245324"/>
    <w:multiLevelType w:val="hybridMultilevel"/>
    <w:tmpl w:val="A16EAB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6B1A1109"/>
    <w:multiLevelType w:val="hybridMultilevel"/>
    <w:tmpl w:val="8F761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6E86608C"/>
    <w:multiLevelType w:val="hybridMultilevel"/>
    <w:tmpl w:val="45BCCB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6EDD6FB6"/>
    <w:multiLevelType w:val="hybridMultilevel"/>
    <w:tmpl w:val="B602D7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742203C9"/>
    <w:multiLevelType w:val="hybridMultilevel"/>
    <w:tmpl w:val="E4423A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7B0B2A3B"/>
    <w:multiLevelType w:val="hybridMultilevel"/>
    <w:tmpl w:val="8DA472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C994ED6"/>
    <w:multiLevelType w:val="hybridMultilevel"/>
    <w:tmpl w:val="519653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7D4B73E1"/>
    <w:multiLevelType w:val="hybridMultilevel"/>
    <w:tmpl w:val="A6EC5CF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7F7B5404"/>
    <w:multiLevelType w:val="hybridMultilevel"/>
    <w:tmpl w:val="ED789D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7F85624E"/>
    <w:multiLevelType w:val="hybridMultilevel"/>
    <w:tmpl w:val="17F461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7FFD5B63"/>
    <w:multiLevelType w:val="hybridMultilevel"/>
    <w:tmpl w:val="79BEF2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51"/>
  </w:num>
  <w:num w:numId="2" w16cid:durableId="1585263860">
    <w:abstractNumId w:val="0"/>
  </w:num>
  <w:num w:numId="3" w16cid:durableId="1338381655">
    <w:abstractNumId w:val="13"/>
  </w:num>
  <w:num w:numId="4" w16cid:durableId="1532257930">
    <w:abstractNumId w:val="32"/>
  </w:num>
  <w:num w:numId="5" w16cid:durableId="998075588">
    <w:abstractNumId w:val="21"/>
  </w:num>
  <w:num w:numId="6" w16cid:durableId="937492485">
    <w:abstractNumId w:val="44"/>
  </w:num>
  <w:num w:numId="7" w16cid:durableId="483397242">
    <w:abstractNumId w:val="1"/>
  </w:num>
  <w:num w:numId="8" w16cid:durableId="1335961279">
    <w:abstractNumId w:val="14"/>
  </w:num>
  <w:num w:numId="9" w16cid:durableId="950472945">
    <w:abstractNumId w:val="15"/>
  </w:num>
  <w:num w:numId="10" w16cid:durableId="1995375694">
    <w:abstractNumId w:val="41"/>
  </w:num>
  <w:num w:numId="11" w16cid:durableId="92091256">
    <w:abstractNumId w:val="23"/>
  </w:num>
  <w:num w:numId="12" w16cid:durableId="1982999683">
    <w:abstractNumId w:val="35"/>
  </w:num>
  <w:num w:numId="13" w16cid:durableId="1280065630">
    <w:abstractNumId w:val="9"/>
  </w:num>
  <w:num w:numId="14" w16cid:durableId="1426799516">
    <w:abstractNumId w:val="11"/>
  </w:num>
  <w:num w:numId="15" w16cid:durableId="962151201">
    <w:abstractNumId w:val="6"/>
  </w:num>
  <w:num w:numId="16" w16cid:durableId="1140539413">
    <w:abstractNumId w:val="10"/>
  </w:num>
  <w:num w:numId="17" w16cid:durableId="1089815755">
    <w:abstractNumId w:val="45"/>
  </w:num>
  <w:num w:numId="18" w16cid:durableId="1769226964">
    <w:abstractNumId w:val="56"/>
  </w:num>
  <w:num w:numId="19" w16cid:durableId="1254243655">
    <w:abstractNumId w:val="50"/>
  </w:num>
  <w:num w:numId="20" w16cid:durableId="1456370101">
    <w:abstractNumId w:val="2"/>
  </w:num>
  <w:num w:numId="21" w16cid:durableId="376203591">
    <w:abstractNumId w:val="12"/>
  </w:num>
  <w:num w:numId="22" w16cid:durableId="1442450967">
    <w:abstractNumId w:val="17"/>
  </w:num>
  <w:num w:numId="23" w16cid:durableId="622813628">
    <w:abstractNumId w:val="16"/>
  </w:num>
  <w:num w:numId="24" w16cid:durableId="1740909165">
    <w:abstractNumId w:val="25"/>
  </w:num>
  <w:num w:numId="25" w16cid:durableId="674649398">
    <w:abstractNumId w:val="29"/>
  </w:num>
  <w:num w:numId="26" w16cid:durableId="616719975">
    <w:abstractNumId w:val="30"/>
  </w:num>
  <w:num w:numId="27" w16cid:durableId="989746124">
    <w:abstractNumId w:val="52"/>
  </w:num>
  <w:num w:numId="28" w16cid:durableId="1232153972">
    <w:abstractNumId w:val="49"/>
  </w:num>
  <w:num w:numId="29" w16cid:durableId="1157694037">
    <w:abstractNumId w:val="22"/>
  </w:num>
  <w:num w:numId="30" w16cid:durableId="1690989817">
    <w:abstractNumId w:val="37"/>
  </w:num>
  <w:num w:numId="31" w16cid:durableId="883366099">
    <w:abstractNumId w:val="7"/>
  </w:num>
  <w:num w:numId="32" w16cid:durableId="574827294">
    <w:abstractNumId w:val="27"/>
  </w:num>
  <w:num w:numId="33" w16cid:durableId="1299725041">
    <w:abstractNumId w:val="26"/>
  </w:num>
  <w:num w:numId="34" w16cid:durableId="1677918952">
    <w:abstractNumId w:val="20"/>
  </w:num>
  <w:num w:numId="35" w16cid:durableId="1288242021">
    <w:abstractNumId w:val="39"/>
  </w:num>
  <w:num w:numId="36" w16cid:durableId="1747142258">
    <w:abstractNumId w:val="31"/>
  </w:num>
  <w:num w:numId="37" w16cid:durableId="545219729">
    <w:abstractNumId w:val="46"/>
  </w:num>
  <w:num w:numId="38" w16cid:durableId="1977107381">
    <w:abstractNumId w:val="18"/>
  </w:num>
  <w:num w:numId="39" w16cid:durableId="579756521">
    <w:abstractNumId w:val="48"/>
  </w:num>
  <w:num w:numId="40" w16cid:durableId="369569720">
    <w:abstractNumId w:val="36"/>
  </w:num>
  <w:num w:numId="41" w16cid:durableId="1880432661">
    <w:abstractNumId w:val="54"/>
  </w:num>
  <w:num w:numId="42" w16cid:durableId="1250388842">
    <w:abstractNumId w:val="5"/>
  </w:num>
  <w:num w:numId="43" w16cid:durableId="277370840">
    <w:abstractNumId w:val="19"/>
  </w:num>
  <w:num w:numId="44" w16cid:durableId="1531335922">
    <w:abstractNumId w:val="53"/>
  </w:num>
  <w:num w:numId="45" w16cid:durableId="2130775757">
    <w:abstractNumId w:val="8"/>
  </w:num>
  <w:num w:numId="46" w16cid:durableId="269633482">
    <w:abstractNumId w:val="38"/>
  </w:num>
  <w:num w:numId="47" w16cid:durableId="1073619889">
    <w:abstractNumId w:val="55"/>
  </w:num>
  <w:num w:numId="48" w16cid:durableId="1840387087">
    <w:abstractNumId w:val="28"/>
  </w:num>
  <w:num w:numId="49" w16cid:durableId="1670595219">
    <w:abstractNumId w:val="24"/>
  </w:num>
  <w:num w:numId="50" w16cid:durableId="581913014">
    <w:abstractNumId w:val="4"/>
  </w:num>
  <w:num w:numId="51" w16cid:durableId="139661344">
    <w:abstractNumId w:val="33"/>
  </w:num>
  <w:num w:numId="52" w16cid:durableId="1601137976">
    <w:abstractNumId w:val="34"/>
  </w:num>
  <w:num w:numId="53" w16cid:durableId="1984920176">
    <w:abstractNumId w:val="42"/>
  </w:num>
  <w:num w:numId="54" w16cid:durableId="1229802363">
    <w:abstractNumId w:val="40"/>
  </w:num>
  <w:num w:numId="55" w16cid:durableId="1118842611">
    <w:abstractNumId w:val="3"/>
  </w:num>
  <w:num w:numId="56" w16cid:durableId="226890521">
    <w:abstractNumId w:val="43"/>
  </w:num>
  <w:num w:numId="57" w16cid:durableId="87697659">
    <w:abstractNumId w:val="4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0BA3"/>
    <w:rsid w:val="000314A4"/>
    <w:rsid w:val="00031B7B"/>
    <w:rsid w:val="000333E8"/>
    <w:rsid w:val="00037E34"/>
    <w:rsid w:val="00040172"/>
    <w:rsid w:val="0004061C"/>
    <w:rsid w:val="000434FA"/>
    <w:rsid w:val="000447D2"/>
    <w:rsid w:val="00044D54"/>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975A5"/>
    <w:rsid w:val="000A214F"/>
    <w:rsid w:val="000A4731"/>
    <w:rsid w:val="000A4B5D"/>
    <w:rsid w:val="000A5361"/>
    <w:rsid w:val="000A57F1"/>
    <w:rsid w:val="000B0550"/>
    <w:rsid w:val="000B1F55"/>
    <w:rsid w:val="000B3798"/>
    <w:rsid w:val="000B5E57"/>
    <w:rsid w:val="000B6137"/>
    <w:rsid w:val="000C113C"/>
    <w:rsid w:val="000C1A0B"/>
    <w:rsid w:val="000C1FB7"/>
    <w:rsid w:val="000C3F4A"/>
    <w:rsid w:val="000C5834"/>
    <w:rsid w:val="000C5A51"/>
    <w:rsid w:val="000C77C0"/>
    <w:rsid w:val="000D04ED"/>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47399"/>
    <w:rsid w:val="00150C0F"/>
    <w:rsid w:val="00152A5B"/>
    <w:rsid w:val="0015387C"/>
    <w:rsid w:val="0015518A"/>
    <w:rsid w:val="0015665A"/>
    <w:rsid w:val="001568AC"/>
    <w:rsid w:val="00157560"/>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6449"/>
    <w:rsid w:val="0019727E"/>
    <w:rsid w:val="0019769B"/>
    <w:rsid w:val="001A4098"/>
    <w:rsid w:val="001A5543"/>
    <w:rsid w:val="001A6D42"/>
    <w:rsid w:val="001A77AF"/>
    <w:rsid w:val="001B39AB"/>
    <w:rsid w:val="001B3C10"/>
    <w:rsid w:val="001B3DF0"/>
    <w:rsid w:val="001B57A6"/>
    <w:rsid w:val="001B78AC"/>
    <w:rsid w:val="001C3617"/>
    <w:rsid w:val="001C40AD"/>
    <w:rsid w:val="001C4F97"/>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31C2"/>
    <w:rsid w:val="0021416F"/>
    <w:rsid w:val="002144B6"/>
    <w:rsid w:val="00214A9C"/>
    <w:rsid w:val="002156DA"/>
    <w:rsid w:val="00217EE5"/>
    <w:rsid w:val="0022249E"/>
    <w:rsid w:val="002225CE"/>
    <w:rsid w:val="002227A0"/>
    <w:rsid w:val="002244A4"/>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2A96"/>
    <w:rsid w:val="00257092"/>
    <w:rsid w:val="0027064F"/>
    <w:rsid w:val="0027413D"/>
    <w:rsid w:val="002743D9"/>
    <w:rsid w:val="002802CE"/>
    <w:rsid w:val="00280F0A"/>
    <w:rsid w:val="002817FC"/>
    <w:rsid w:val="002821D8"/>
    <w:rsid w:val="002845EE"/>
    <w:rsid w:val="00284FD1"/>
    <w:rsid w:val="00286B57"/>
    <w:rsid w:val="00291787"/>
    <w:rsid w:val="00292620"/>
    <w:rsid w:val="00293235"/>
    <w:rsid w:val="00294C43"/>
    <w:rsid w:val="00295308"/>
    <w:rsid w:val="00296B7D"/>
    <w:rsid w:val="00296CDD"/>
    <w:rsid w:val="002A04E6"/>
    <w:rsid w:val="002A1329"/>
    <w:rsid w:val="002A3659"/>
    <w:rsid w:val="002A3C99"/>
    <w:rsid w:val="002A6AAC"/>
    <w:rsid w:val="002B14F6"/>
    <w:rsid w:val="002B4853"/>
    <w:rsid w:val="002C1BC2"/>
    <w:rsid w:val="002C70BC"/>
    <w:rsid w:val="002D0E97"/>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1AC"/>
    <w:rsid w:val="00301F6E"/>
    <w:rsid w:val="00304B7B"/>
    <w:rsid w:val="003114B9"/>
    <w:rsid w:val="00313731"/>
    <w:rsid w:val="003137E4"/>
    <w:rsid w:val="003152EB"/>
    <w:rsid w:val="003219FD"/>
    <w:rsid w:val="00323A67"/>
    <w:rsid w:val="00323FD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6485"/>
    <w:rsid w:val="003C7451"/>
    <w:rsid w:val="003C77EA"/>
    <w:rsid w:val="003D0211"/>
    <w:rsid w:val="003D1FAE"/>
    <w:rsid w:val="003D745E"/>
    <w:rsid w:val="003E4B80"/>
    <w:rsid w:val="003E549C"/>
    <w:rsid w:val="003E7363"/>
    <w:rsid w:val="003F1297"/>
    <w:rsid w:val="003F17DC"/>
    <w:rsid w:val="003F3BE1"/>
    <w:rsid w:val="003F502F"/>
    <w:rsid w:val="004007B9"/>
    <w:rsid w:val="00402C5B"/>
    <w:rsid w:val="00402C7A"/>
    <w:rsid w:val="00403441"/>
    <w:rsid w:val="004036B4"/>
    <w:rsid w:val="0040392C"/>
    <w:rsid w:val="004052F8"/>
    <w:rsid w:val="00405967"/>
    <w:rsid w:val="004139C8"/>
    <w:rsid w:val="00417CD1"/>
    <w:rsid w:val="00421831"/>
    <w:rsid w:val="004228B9"/>
    <w:rsid w:val="00425E49"/>
    <w:rsid w:val="004300AD"/>
    <w:rsid w:val="004326F0"/>
    <w:rsid w:val="00432753"/>
    <w:rsid w:val="004329E6"/>
    <w:rsid w:val="00433396"/>
    <w:rsid w:val="00433AEC"/>
    <w:rsid w:val="00436C80"/>
    <w:rsid w:val="004376E8"/>
    <w:rsid w:val="00444C23"/>
    <w:rsid w:val="004457F8"/>
    <w:rsid w:val="00445943"/>
    <w:rsid w:val="00446C03"/>
    <w:rsid w:val="00452336"/>
    <w:rsid w:val="00454052"/>
    <w:rsid w:val="00455093"/>
    <w:rsid w:val="004554CA"/>
    <w:rsid w:val="00456AA0"/>
    <w:rsid w:val="004628BC"/>
    <w:rsid w:val="00464643"/>
    <w:rsid w:val="00466F3F"/>
    <w:rsid w:val="00474E98"/>
    <w:rsid w:val="00475111"/>
    <w:rsid w:val="00476638"/>
    <w:rsid w:val="00476F2D"/>
    <w:rsid w:val="00484A96"/>
    <w:rsid w:val="00485B53"/>
    <w:rsid w:val="00492A99"/>
    <w:rsid w:val="00494533"/>
    <w:rsid w:val="00495F05"/>
    <w:rsid w:val="00495F48"/>
    <w:rsid w:val="0049608F"/>
    <w:rsid w:val="00496A3E"/>
    <w:rsid w:val="00497849"/>
    <w:rsid w:val="00497D2E"/>
    <w:rsid w:val="004A788B"/>
    <w:rsid w:val="004B15B9"/>
    <w:rsid w:val="004B15E9"/>
    <w:rsid w:val="004B1988"/>
    <w:rsid w:val="004B359C"/>
    <w:rsid w:val="004B3C9A"/>
    <w:rsid w:val="004B3DFF"/>
    <w:rsid w:val="004B6B14"/>
    <w:rsid w:val="004B6B9D"/>
    <w:rsid w:val="004C13F9"/>
    <w:rsid w:val="004C2653"/>
    <w:rsid w:val="004C592A"/>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2394"/>
    <w:rsid w:val="005153F9"/>
    <w:rsid w:val="00516A81"/>
    <w:rsid w:val="0052053B"/>
    <w:rsid w:val="00521B6B"/>
    <w:rsid w:val="00526096"/>
    <w:rsid w:val="00527114"/>
    <w:rsid w:val="0052729E"/>
    <w:rsid w:val="00532503"/>
    <w:rsid w:val="0053286E"/>
    <w:rsid w:val="00532B06"/>
    <w:rsid w:val="00532F6A"/>
    <w:rsid w:val="005342F8"/>
    <w:rsid w:val="00534E12"/>
    <w:rsid w:val="00535238"/>
    <w:rsid w:val="0053711C"/>
    <w:rsid w:val="00540F7F"/>
    <w:rsid w:val="00546569"/>
    <w:rsid w:val="005468A8"/>
    <w:rsid w:val="005526AB"/>
    <w:rsid w:val="00552E86"/>
    <w:rsid w:val="0055685C"/>
    <w:rsid w:val="0056288F"/>
    <w:rsid w:val="00570601"/>
    <w:rsid w:val="00570C2A"/>
    <w:rsid w:val="005712EB"/>
    <w:rsid w:val="00572AB2"/>
    <w:rsid w:val="00577097"/>
    <w:rsid w:val="005773C6"/>
    <w:rsid w:val="00580458"/>
    <w:rsid w:val="00581755"/>
    <w:rsid w:val="0058441F"/>
    <w:rsid w:val="00586547"/>
    <w:rsid w:val="00590D20"/>
    <w:rsid w:val="00592D47"/>
    <w:rsid w:val="00595CA9"/>
    <w:rsid w:val="00596965"/>
    <w:rsid w:val="005A060C"/>
    <w:rsid w:val="005A0892"/>
    <w:rsid w:val="005A172A"/>
    <w:rsid w:val="005A3C94"/>
    <w:rsid w:val="005A47E8"/>
    <w:rsid w:val="005A62EC"/>
    <w:rsid w:val="005A6546"/>
    <w:rsid w:val="005A6C61"/>
    <w:rsid w:val="005B249A"/>
    <w:rsid w:val="005B4EA7"/>
    <w:rsid w:val="005B54D0"/>
    <w:rsid w:val="005B5EEC"/>
    <w:rsid w:val="005B6F20"/>
    <w:rsid w:val="005C124F"/>
    <w:rsid w:val="005C404E"/>
    <w:rsid w:val="005C54FC"/>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30992"/>
    <w:rsid w:val="006345AD"/>
    <w:rsid w:val="0063496C"/>
    <w:rsid w:val="00643115"/>
    <w:rsid w:val="00652CCA"/>
    <w:rsid w:val="00653023"/>
    <w:rsid w:val="00653546"/>
    <w:rsid w:val="006565B3"/>
    <w:rsid w:val="006568D9"/>
    <w:rsid w:val="0065703A"/>
    <w:rsid w:val="00671AC2"/>
    <w:rsid w:val="0067213C"/>
    <w:rsid w:val="00672B11"/>
    <w:rsid w:val="006768A8"/>
    <w:rsid w:val="00680229"/>
    <w:rsid w:val="00683B08"/>
    <w:rsid w:val="0069718E"/>
    <w:rsid w:val="00697573"/>
    <w:rsid w:val="006A0025"/>
    <w:rsid w:val="006A0FE6"/>
    <w:rsid w:val="006A2C22"/>
    <w:rsid w:val="006A6AF9"/>
    <w:rsid w:val="006B14D2"/>
    <w:rsid w:val="006B4B71"/>
    <w:rsid w:val="006B4CB3"/>
    <w:rsid w:val="006B4ED7"/>
    <w:rsid w:val="006B55C4"/>
    <w:rsid w:val="006B5C26"/>
    <w:rsid w:val="006B67BA"/>
    <w:rsid w:val="006C0E2E"/>
    <w:rsid w:val="006C389C"/>
    <w:rsid w:val="006C3E8C"/>
    <w:rsid w:val="006C4139"/>
    <w:rsid w:val="006C4664"/>
    <w:rsid w:val="006C497A"/>
    <w:rsid w:val="006C65B5"/>
    <w:rsid w:val="006D0FF4"/>
    <w:rsid w:val="006D3FEA"/>
    <w:rsid w:val="006D4AE2"/>
    <w:rsid w:val="006D5341"/>
    <w:rsid w:val="006D6DAD"/>
    <w:rsid w:val="006E6440"/>
    <w:rsid w:val="006E6D23"/>
    <w:rsid w:val="006E6DB2"/>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263"/>
    <w:rsid w:val="00750BC6"/>
    <w:rsid w:val="00753156"/>
    <w:rsid w:val="0076258C"/>
    <w:rsid w:val="00763D12"/>
    <w:rsid w:val="00763FA3"/>
    <w:rsid w:val="00765BC4"/>
    <w:rsid w:val="007664E9"/>
    <w:rsid w:val="00766AAF"/>
    <w:rsid w:val="00780071"/>
    <w:rsid w:val="00782BF9"/>
    <w:rsid w:val="00785B77"/>
    <w:rsid w:val="0078639A"/>
    <w:rsid w:val="00787E0E"/>
    <w:rsid w:val="00787EB0"/>
    <w:rsid w:val="00791B47"/>
    <w:rsid w:val="00792149"/>
    <w:rsid w:val="00796164"/>
    <w:rsid w:val="00796825"/>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5320"/>
    <w:rsid w:val="008232FD"/>
    <w:rsid w:val="00824DA2"/>
    <w:rsid w:val="00824EED"/>
    <w:rsid w:val="0082681B"/>
    <w:rsid w:val="00830CC8"/>
    <w:rsid w:val="008326A1"/>
    <w:rsid w:val="00833112"/>
    <w:rsid w:val="008353DB"/>
    <w:rsid w:val="00836960"/>
    <w:rsid w:val="00845BCB"/>
    <w:rsid w:val="0084646F"/>
    <w:rsid w:val="00850D92"/>
    <w:rsid w:val="008511C6"/>
    <w:rsid w:val="00854F38"/>
    <w:rsid w:val="0085604C"/>
    <w:rsid w:val="0085782B"/>
    <w:rsid w:val="00862091"/>
    <w:rsid w:val="00862096"/>
    <w:rsid w:val="0087370F"/>
    <w:rsid w:val="00873B99"/>
    <w:rsid w:val="0087499E"/>
    <w:rsid w:val="00876973"/>
    <w:rsid w:val="00877656"/>
    <w:rsid w:val="00880BC2"/>
    <w:rsid w:val="008866BD"/>
    <w:rsid w:val="00892BCF"/>
    <w:rsid w:val="00893563"/>
    <w:rsid w:val="00893FA8"/>
    <w:rsid w:val="0089468F"/>
    <w:rsid w:val="00894D89"/>
    <w:rsid w:val="00896B88"/>
    <w:rsid w:val="00897D1F"/>
    <w:rsid w:val="008A196D"/>
    <w:rsid w:val="008A211B"/>
    <w:rsid w:val="008A2D58"/>
    <w:rsid w:val="008A781A"/>
    <w:rsid w:val="008B0271"/>
    <w:rsid w:val="008B1FDD"/>
    <w:rsid w:val="008B231A"/>
    <w:rsid w:val="008B497D"/>
    <w:rsid w:val="008B5426"/>
    <w:rsid w:val="008B5995"/>
    <w:rsid w:val="008B7B79"/>
    <w:rsid w:val="008C258A"/>
    <w:rsid w:val="008C2614"/>
    <w:rsid w:val="008C3103"/>
    <w:rsid w:val="008C3664"/>
    <w:rsid w:val="008C37AD"/>
    <w:rsid w:val="008C3DDB"/>
    <w:rsid w:val="008C455D"/>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8F7EA8"/>
    <w:rsid w:val="00901922"/>
    <w:rsid w:val="00902033"/>
    <w:rsid w:val="0090288F"/>
    <w:rsid w:val="00902B0D"/>
    <w:rsid w:val="0090588C"/>
    <w:rsid w:val="009062F6"/>
    <w:rsid w:val="00913AA2"/>
    <w:rsid w:val="00913EEF"/>
    <w:rsid w:val="0091669E"/>
    <w:rsid w:val="009207BA"/>
    <w:rsid w:val="00922E84"/>
    <w:rsid w:val="00923276"/>
    <w:rsid w:val="00923544"/>
    <w:rsid w:val="00924D00"/>
    <w:rsid w:val="00925B70"/>
    <w:rsid w:val="0092641C"/>
    <w:rsid w:val="00930D7F"/>
    <w:rsid w:val="00931413"/>
    <w:rsid w:val="00931D84"/>
    <w:rsid w:val="00934D6B"/>
    <w:rsid w:val="00934F9A"/>
    <w:rsid w:val="009366E8"/>
    <w:rsid w:val="009430DC"/>
    <w:rsid w:val="00943226"/>
    <w:rsid w:val="00946648"/>
    <w:rsid w:val="00946EBE"/>
    <w:rsid w:val="00950BFF"/>
    <w:rsid w:val="00951C59"/>
    <w:rsid w:val="00953593"/>
    <w:rsid w:val="009559E2"/>
    <w:rsid w:val="00957374"/>
    <w:rsid w:val="00960441"/>
    <w:rsid w:val="009615F4"/>
    <w:rsid w:val="009675C1"/>
    <w:rsid w:val="009714D3"/>
    <w:rsid w:val="00971AC4"/>
    <w:rsid w:val="00971DFF"/>
    <w:rsid w:val="00972539"/>
    <w:rsid w:val="00973829"/>
    <w:rsid w:val="00973DF1"/>
    <w:rsid w:val="00975057"/>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A0C9F"/>
    <w:rsid w:val="009A22DF"/>
    <w:rsid w:val="009A2357"/>
    <w:rsid w:val="009A3757"/>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6683"/>
    <w:rsid w:val="009F7194"/>
    <w:rsid w:val="009F79EF"/>
    <w:rsid w:val="00A0000F"/>
    <w:rsid w:val="00A003D1"/>
    <w:rsid w:val="00A00B19"/>
    <w:rsid w:val="00A03383"/>
    <w:rsid w:val="00A04CE8"/>
    <w:rsid w:val="00A052D7"/>
    <w:rsid w:val="00A05674"/>
    <w:rsid w:val="00A060DA"/>
    <w:rsid w:val="00A1061E"/>
    <w:rsid w:val="00A10B21"/>
    <w:rsid w:val="00A13079"/>
    <w:rsid w:val="00A13DF3"/>
    <w:rsid w:val="00A2140A"/>
    <w:rsid w:val="00A23CFB"/>
    <w:rsid w:val="00A2402B"/>
    <w:rsid w:val="00A2799A"/>
    <w:rsid w:val="00A306EE"/>
    <w:rsid w:val="00A309B1"/>
    <w:rsid w:val="00A32EE3"/>
    <w:rsid w:val="00A358AA"/>
    <w:rsid w:val="00A36081"/>
    <w:rsid w:val="00A37486"/>
    <w:rsid w:val="00A4197A"/>
    <w:rsid w:val="00A46AA1"/>
    <w:rsid w:val="00A5164B"/>
    <w:rsid w:val="00A667F5"/>
    <w:rsid w:val="00A67D01"/>
    <w:rsid w:val="00A7045B"/>
    <w:rsid w:val="00A7103F"/>
    <w:rsid w:val="00A71CDE"/>
    <w:rsid w:val="00A72866"/>
    <w:rsid w:val="00A75D68"/>
    <w:rsid w:val="00A76858"/>
    <w:rsid w:val="00A7704C"/>
    <w:rsid w:val="00A7779D"/>
    <w:rsid w:val="00A82EF4"/>
    <w:rsid w:val="00A84338"/>
    <w:rsid w:val="00A855C3"/>
    <w:rsid w:val="00A8600F"/>
    <w:rsid w:val="00A900EF"/>
    <w:rsid w:val="00A92E92"/>
    <w:rsid w:val="00A93CD9"/>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B7"/>
    <w:rsid w:val="00AD499B"/>
    <w:rsid w:val="00AD6DAB"/>
    <w:rsid w:val="00AD7AC4"/>
    <w:rsid w:val="00AD7C36"/>
    <w:rsid w:val="00AE59D3"/>
    <w:rsid w:val="00AF09C1"/>
    <w:rsid w:val="00AF3441"/>
    <w:rsid w:val="00AF38F7"/>
    <w:rsid w:val="00AF6D61"/>
    <w:rsid w:val="00AF71A6"/>
    <w:rsid w:val="00B00EFB"/>
    <w:rsid w:val="00B01E15"/>
    <w:rsid w:val="00B028A7"/>
    <w:rsid w:val="00B04048"/>
    <w:rsid w:val="00B062CA"/>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46CF7"/>
    <w:rsid w:val="00B51B3E"/>
    <w:rsid w:val="00B52766"/>
    <w:rsid w:val="00B54106"/>
    <w:rsid w:val="00B54CC6"/>
    <w:rsid w:val="00B5608A"/>
    <w:rsid w:val="00B61A10"/>
    <w:rsid w:val="00B63204"/>
    <w:rsid w:val="00B70D1F"/>
    <w:rsid w:val="00B73C80"/>
    <w:rsid w:val="00B73E70"/>
    <w:rsid w:val="00B74D6A"/>
    <w:rsid w:val="00B7772D"/>
    <w:rsid w:val="00B8055E"/>
    <w:rsid w:val="00B82A2D"/>
    <w:rsid w:val="00B8501C"/>
    <w:rsid w:val="00B8508E"/>
    <w:rsid w:val="00B8759F"/>
    <w:rsid w:val="00B92F0F"/>
    <w:rsid w:val="00B94CE1"/>
    <w:rsid w:val="00B9538F"/>
    <w:rsid w:val="00B9733A"/>
    <w:rsid w:val="00BA0E75"/>
    <w:rsid w:val="00BA5922"/>
    <w:rsid w:val="00BB016D"/>
    <w:rsid w:val="00BB1995"/>
    <w:rsid w:val="00BB207C"/>
    <w:rsid w:val="00BB2E79"/>
    <w:rsid w:val="00BB336E"/>
    <w:rsid w:val="00BB5535"/>
    <w:rsid w:val="00BB603D"/>
    <w:rsid w:val="00BB7DBF"/>
    <w:rsid w:val="00BC0BBC"/>
    <w:rsid w:val="00BC1543"/>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9F2"/>
    <w:rsid w:val="00C03E87"/>
    <w:rsid w:val="00C0427C"/>
    <w:rsid w:val="00C05612"/>
    <w:rsid w:val="00C0602C"/>
    <w:rsid w:val="00C06955"/>
    <w:rsid w:val="00C14433"/>
    <w:rsid w:val="00C16434"/>
    <w:rsid w:val="00C17137"/>
    <w:rsid w:val="00C2046D"/>
    <w:rsid w:val="00C2146B"/>
    <w:rsid w:val="00C222FE"/>
    <w:rsid w:val="00C2257F"/>
    <w:rsid w:val="00C3218E"/>
    <w:rsid w:val="00C325FC"/>
    <w:rsid w:val="00C34C80"/>
    <w:rsid w:val="00C40755"/>
    <w:rsid w:val="00C407C1"/>
    <w:rsid w:val="00C411DE"/>
    <w:rsid w:val="00C432EF"/>
    <w:rsid w:val="00C438D1"/>
    <w:rsid w:val="00C43BEE"/>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F25"/>
    <w:rsid w:val="00C77299"/>
    <w:rsid w:val="00C7790D"/>
    <w:rsid w:val="00C82AE6"/>
    <w:rsid w:val="00C82BDA"/>
    <w:rsid w:val="00C85999"/>
    <w:rsid w:val="00C86365"/>
    <w:rsid w:val="00C917A7"/>
    <w:rsid w:val="00C92EFD"/>
    <w:rsid w:val="00C951CD"/>
    <w:rsid w:val="00C962FE"/>
    <w:rsid w:val="00CA167C"/>
    <w:rsid w:val="00CA1FCA"/>
    <w:rsid w:val="00CA53DA"/>
    <w:rsid w:val="00CA6734"/>
    <w:rsid w:val="00CA7500"/>
    <w:rsid w:val="00CA7B30"/>
    <w:rsid w:val="00CB0153"/>
    <w:rsid w:val="00CB3707"/>
    <w:rsid w:val="00CB479E"/>
    <w:rsid w:val="00CB67AA"/>
    <w:rsid w:val="00CB6DF7"/>
    <w:rsid w:val="00CC0AB1"/>
    <w:rsid w:val="00CC148A"/>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1138"/>
    <w:rsid w:val="00D02957"/>
    <w:rsid w:val="00D03AA2"/>
    <w:rsid w:val="00D0637F"/>
    <w:rsid w:val="00D06C15"/>
    <w:rsid w:val="00D075E9"/>
    <w:rsid w:val="00D11194"/>
    <w:rsid w:val="00D12208"/>
    <w:rsid w:val="00D1270C"/>
    <w:rsid w:val="00D13642"/>
    <w:rsid w:val="00D13E46"/>
    <w:rsid w:val="00D14ACB"/>
    <w:rsid w:val="00D166BE"/>
    <w:rsid w:val="00D16756"/>
    <w:rsid w:val="00D170E5"/>
    <w:rsid w:val="00D21287"/>
    <w:rsid w:val="00D21AE2"/>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44C"/>
    <w:rsid w:val="00D83F26"/>
    <w:rsid w:val="00D83F32"/>
    <w:rsid w:val="00D84739"/>
    <w:rsid w:val="00D8572A"/>
    <w:rsid w:val="00D90778"/>
    <w:rsid w:val="00D92008"/>
    <w:rsid w:val="00D92EC4"/>
    <w:rsid w:val="00D9476A"/>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E7146"/>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40F"/>
    <w:rsid w:val="00E32886"/>
    <w:rsid w:val="00E32E48"/>
    <w:rsid w:val="00E36A3C"/>
    <w:rsid w:val="00E414E3"/>
    <w:rsid w:val="00E5020B"/>
    <w:rsid w:val="00E50578"/>
    <w:rsid w:val="00E5193B"/>
    <w:rsid w:val="00E54FFE"/>
    <w:rsid w:val="00E5597D"/>
    <w:rsid w:val="00E567DA"/>
    <w:rsid w:val="00E5682A"/>
    <w:rsid w:val="00E57096"/>
    <w:rsid w:val="00E600B0"/>
    <w:rsid w:val="00E60D0F"/>
    <w:rsid w:val="00E611DA"/>
    <w:rsid w:val="00E657C8"/>
    <w:rsid w:val="00E67707"/>
    <w:rsid w:val="00E7094A"/>
    <w:rsid w:val="00E70C02"/>
    <w:rsid w:val="00E71EB9"/>
    <w:rsid w:val="00E72DAA"/>
    <w:rsid w:val="00E734AF"/>
    <w:rsid w:val="00E743E1"/>
    <w:rsid w:val="00E74935"/>
    <w:rsid w:val="00E81A84"/>
    <w:rsid w:val="00E824D8"/>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5915"/>
    <w:rsid w:val="00EC6801"/>
    <w:rsid w:val="00ED0D13"/>
    <w:rsid w:val="00ED15CE"/>
    <w:rsid w:val="00ED50EA"/>
    <w:rsid w:val="00ED5B28"/>
    <w:rsid w:val="00EE3DBF"/>
    <w:rsid w:val="00EE4C61"/>
    <w:rsid w:val="00EE5AF7"/>
    <w:rsid w:val="00EE6800"/>
    <w:rsid w:val="00EE7D2F"/>
    <w:rsid w:val="00EF141A"/>
    <w:rsid w:val="00EF35FB"/>
    <w:rsid w:val="00EF71C1"/>
    <w:rsid w:val="00EF7EB9"/>
    <w:rsid w:val="00F026CF"/>
    <w:rsid w:val="00F02D19"/>
    <w:rsid w:val="00F06FF3"/>
    <w:rsid w:val="00F112F6"/>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0D"/>
    <w:rsid w:val="00F61D95"/>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3E00"/>
    <w:rsid w:val="00FB5F8D"/>
    <w:rsid w:val="00FC5272"/>
    <w:rsid w:val="00FC536C"/>
    <w:rsid w:val="00FC5451"/>
    <w:rsid w:val="00FD074E"/>
    <w:rsid w:val="00FD1248"/>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9SsLJIbLc8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youtu.be/fgoDA49Mgm4" TargetMode="Externa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positorio.artesaniasdecolombia.com.co/bitstream/001/6336/1/INST-D%202020.%20376.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ug-w4bNtJU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4.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Pages>
  <Words>6761</Words>
  <Characters>37188</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Negociación y acuerdos comerciales campesinos</vt:lpstr>
    </vt:vector>
  </TitlesOfParts>
  <Company/>
  <LinksUpToDate>false</LinksUpToDate>
  <CharactersWithSpaces>43862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Materiales, diseño y procesos productivos en la fabricación</dc:title>
  <dc:subject/>
  <dc:creator>SENA</dc:creator>
  <cp:keywords/>
  <dc:description/>
  <cp:lastModifiedBy>Daniel Mutis</cp:lastModifiedBy>
  <cp:revision>578</cp:revision>
  <cp:lastPrinted>2025-08-12T00:46:00Z</cp:lastPrinted>
  <dcterms:created xsi:type="dcterms:W3CDTF">2025-06-12T03:38:00Z</dcterms:created>
  <dcterms:modified xsi:type="dcterms:W3CDTF">2025-08-12T00:46:00Z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