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FD90B9" w14:textId="77777777" w:rsidR="00817C96" w:rsidRPr="001A6D17" w:rsidRDefault="00817C96">
      <w:pPr>
        <w:spacing w:after="160" w:line="259" w:lineRule="auto"/>
        <w:rPr>
          <w:rFonts w:eastAsia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1A6D17" w:rsidRPr="001A6D17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1A6D17" w:rsidRDefault="00F74F1E">
            <w:pPr>
              <w:jc w:val="center"/>
              <w:rPr>
                <w:rFonts w:eastAsia="Calibri"/>
                <w:color w:val="auto"/>
              </w:rPr>
            </w:pPr>
            <w:r w:rsidRPr="001A6D17">
              <w:rPr>
                <w:noProof/>
                <w:color w:val="auto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1A6D17" w:rsidRDefault="00F74F1E">
            <w:pPr>
              <w:jc w:val="center"/>
              <w:rPr>
                <w:rFonts w:eastAsia="Calibri"/>
                <w:color w:val="auto"/>
              </w:rPr>
            </w:pPr>
          </w:p>
          <w:p w14:paraId="40F15C93" w14:textId="77777777" w:rsidR="00F74F1E" w:rsidRPr="001A6D17" w:rsidRDefault="00F74F1E">
            <w:pPr>
              <w:rPr>
                <w:rFonts w:eastAsia="Calibri"/>
                <w:color w:val="auto"/>
              </w:rPr>
            </w:pPr>
            <w:r w:rsidRPr="001A6D17">
              <w:rPr>
                <w:rFonts w:eastAsia="Calibri"/>
                <w:color w:val="auto"/>
              </w:rPr>
              <w:t>ACTIVIDAD DIDÁCTICA CUESTIONARIO</w:t>
            </w:r>
          </w:p>
          <w:p w14:paraId="067945C1" w14:textId="77777777" w:rsidR="00F74F1E" w:rsidRPr="001A6D17" w:rsidRDefault="00F74F1E">
            <w:pPr>
              <w:jc w:val="center"/>
              <w:rPr>
                <w:rFonts w:eastAsia="Calibri"/>
                <w:color w:val="auto"/>
              </w:rPr>
            </w:pPr>
          </w:p>
        </w:tc>
      </w:tr>
      <w:tr w:rsidR="001A6D17" w:rsidRPr="001A6D17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1A6D17" w:rsidRDefault="00F74F1E">
            <w:pPr>
              <w:spacing w:after="160"/>
              <w:rPr>
                <w:rFonts w:eastAsia="Calibri"/>
                <w:color w:val="auto"/>
                <w:sz w:val="24"/>
                <w:szCs w:val="24"/>
              </w:rPr>
            </w:pPr>
            <w:r w:rsidRPr="001A6D17">
              <w:rPr>
                <w:rFonts w:eastAsia="Calibr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1A6D17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1A6D17">
              <w:rPr>
                <w:rFonts w:eastAsia="Calibri"/>
                <w:b w:val="0"/>
                <w:color w:val="auto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Pr="001A6D17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auto"/>
                <w:sz w:val="20"/>
                <w:szCs w:val="20"/>
              </w:rPr>
            </w:pPr>
            <w:r w:rsidRPr="001A6D17">
              <w:rPr>
                <w:rFonts w:eastAsia="Calibr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1A6D17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1A6D17">
              <w:rPr>
                <w:rFonts w:eastAsia="Calibr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1A6D17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1A6D17">
              <w:rPr>
                <w:rFonts w:eastAsia="Calibri"/>
                <w:b w:val="0"/>
                <w:color w:val="auto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Pr="001A6D17" w:rsidRDefault="00F74F1E">
            <w:pPr>
              <w:numPr>
                <w:ilvl w:val="0"/>
                <w:numId w:val="1"/>
              </w:numPr>
              <w:spacing w:after="160"/>
              <w:rPr>
                <w:color w:val="auto"/>
                <w:sz w:val="20"/>
                <w:szCs w:val="20"/>
              </w:rPr>
            </w:pPr>
            <w:r w:rsidRPr="001A6D17">
              <w:rPr>
                <w:rFonts w:eastAsia="Calibr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1A6D17" w:rsidRDefault="00F74F1E">
            <w:pPr>
              <w:spacing w:after="160"/>
              <w:rPr>
                <w:color w:val="auto"/>
                <w:sz w:val="20"/>
                <w:szCs w:val="20"/>
              </w:rPr>
            </w:pPr>
            <w:r w:rsidRPr="001A6D17">
              <w:rPr>
                <w:rFonts w:eastAsia="Calibr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1A6D17" w:rsidRPr="001A6D17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1A6D17" w:rsidRDefault="00F74F1E">
            <w:pPr>
              <w:rPr>
                <w:rFonts w:eastAsia="Calibri"/>
                <w:color w:val="auto"/>
              </w:rPr>
            </w:pPr>
            <w:r w:rsidRPr="001A6D17">
              <w:rPr>
                <w:rFonts w:eastAsia="Calibri"/>
                <w:color w:val="auto"/>
              </w:rPr>
              <w:t>Instrucciones para el aprendiz</w:t>
            </w:r>
          </w:p>
          <w:p w14:paraId="687915A8" w14:textId="77777777" w:rsidR="00F74F1E" w:rsidRPr="001A6D17" w:rsidRDefault="00F74F1E">
            <w:pPr>
              <w:rPr>
                <w:rFonts w:eastAsia="Calibri"/>
                <w:color w:val="auto"/>
              </w:rPr>
            </w:pPr>
          </w:p>
          <w:p w14:paraId="0840CBD7" w14:textId="77777777" w:rsidR="00F74F1E" w:rsidRPr="001A6D17" w:rsidRDefault="00F74F1E">
            <w:pPr>
              <w:rPr>
                <w:rFonts w:eastAsia="Calibri"/>
                <w:color w:val="auto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1A6D17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6AEF897B" w14:textId="7A34A7BA" w:rsidR="00F74F1E" w:rsidRPr="001A6D17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hd w:val="clear" w:color="auto" w:fill="FFE599"/>
              </w:rPr>
            </w:pPr>
            <w:r w:rsidRPr="001A6D17">
              <w:rPr>
                <w:rFonts w:eastAsia="Calibri"/>
                <w:i/>
                <w:color w:val="auto"/>
              </w:rPr>
              <w:t>Esta actividad le permitirá determinar el grado de apropiación de los contenidos del componente formativo:</w:t>
            </w:r>
            <w:r w:rsidRPr="001A6D17">
              <w:rPr>
                <w:color w:val="auto"/>
              </w:rPr>
              <w:t xml:space="preserve"> </w:t>
            </w:r>
            <w:r w:rsidR="003A5EF9" w:rsidRPr="003A5EF9">
              <w:rPr>
                <w:color w:val="auto"/>
              </w:rPr>
              <w:t>Aspectos técnicos para el  patronaje de calzado</w:t>
            </w:r>
          </w:p>
          <w:p w14:paraId="027A1C4A" w14:textId="77777777" w:rsidR="00F74F1E" w:rsidRPr="001A6D17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219BE5E0" w14:textId="77777777" w:rsidR="00F74F1E" w:rsidRPr="001A6D17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1A6D17">
              <w:rPr>
                <w:rFonts w:eastAsia="Calibr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1A6D17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344BFE2B" w14:textId="04EF9A9D" w:rsidR="00F74F1E" w:rsidRPr="001A6D17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1A6D17">
              <w:rPr>
                <w:rFonts w:eastAsia="Calibri"/>
                <w:i/>
                <w:color w:val="auto"/>
              </w:rPr>
              <w:t>Lea la pregunta de cada ítem y seleccione la respuesta correcta.</w:t>
            </w:r>
          </w:p>
          <w:p w14:paraId="62627715" w14:textId="77777777" w:rsidR="00F74F1E" w:rsidRPr="001A6D17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767F5B0F" w14:textId="77777777" w:rsidR="00F74F1E" w:rsidRPr="001A6D17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1A6D17" w:rsidRPr="001A6D17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1A6D17" w:rsidRDefault="00F74F1E" w:rsidP="003B6C52">
            <w:pPr>
              <w:rPr>
                <w:rFonts w:eastAsia="Calibri"/>
                <w:color w:val="auto"/>
              </w:rPr>
            </w:pPr>
            <w:r w:rsidRPr="001A6D17">
              <w:rPr>
                <w:rFonts w:eastAsia="Calibri"/>
                <w:color w:val="auto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3718760D" w:rsidR="00F74F1E" w:rsidRPr="001A6D17" w:rsidRDefault="00817C96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1A6D17">
              <w:rPr>
                <w:rFonts w:eastAsia="Calibri"/>
                <w:bCs/>
                <w:iCs/>
                <w:color w:val="auto"/>
              </w:rPr>
              <w:t>Aspectos técnicos del patronaje de calzado</w:t>
            </w:r>
          </w:p>
        </w:tc>
      </w:tr>
      <w:tr w:rsidR="001A6D17" w:rsidRPr="001A6D17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1A6D17" w:rsidRDefault="00F74F1E" w:rsidP="003B6C52">
            <w:pPr>
              <w:rPr>
                <w:rFonts w:eastAsia="Calibri"/>
                <w:color w:val="auto"/>
              </w:rPr>
            </w:pPr>
            <w:r w:rsidRPr="001A6D17">
              <w:rPr>
                <w:rFonts w:eastAsia="Calibr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0584DEC3" w:rsidR="00F74F1E" w:rsidRPr="001A6D17" w:rsidRDefault="00817C96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1A6D17">
              <w:rPr>
                <w:rFonts w:eastAsia="Calibri"/>
                <w:bCs/>
                <w:iCs/>
                <w:color w:val="auto"/>
              </w:rPr>
              <w:t>Identificar los conceptos clave relacionados con la estructura, materiales, tipologías, fases de producción y documentación técnica en el patronaje de calzado.</w:t>
            </w:r>
          </w:p>
        </w:tc>
      </w:tr>
      <w:tr w:rsidR="001A6D17" w:rsidRPr="001A6D17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1A6D17" w:rsidRDefault="00F74F1E">
            <w:pPr>
              <w:jc w:val="center"/>
              <w:rPr>
                <w:rFonts w:eastAsia="Calibri"/>
                <w:color w:val="auto"/>
              </w:rPr>
            </w:pPr>
            <w:r w:rsidRPr="001A6D17">
              <w:rPr>
                <w:rFonts w:eastAsia="Calibri"/>
                <w:color w:val="auto"/>
              </w:rPr>
              <w:t>PREGUNTAS</w:t>
            </w:r>
          </w:p>
        </w:tc>
      </w:tr>
      <w:tr w:rsidR="001A6D17" w:rsidRPr="001A6D17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2A4126" w:rsidRPr="001A6D17" w:rsidRDefault="002A4126" w:rsidP="002A4126">
            <w:pPr>
              <w:rPr>
                <w:rFonts w:eastAsia="Calibri"/>
                <w:color w:val="auto"/>
              </w:rPr>
            </w:pPr>
            <w:r w:rsidRPr="001A6D17">
              <w:rPr>
                <w:rFonts w:eastAsia="Calibri"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7B698677" w:rsidR="002A4126" w:rsidRPr="001A6D17" w:rsidRDefault="002A4126" w:rsidP="002A41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¿Cuál es la función principal de la capellada en el calzado?</w:t>
            </w:r>
          </w:p>
        </w:tc>
        <w:tc>
          <w:tcPr>
            <w:tcW w:w="2160" w:type="dxa"/>
            <w:gridSpan w:val="8"/>
          </w:tcPr>
          <w:p w14:paraId="56B1DBDC" w14:textId="77777777" w:rsidR="002A4126" w:rsidRPr="001A6D17" w:rsidRDefault="002A4126" w:rsidP="002A412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1A6D17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1A6D17" w:rsidRPr="001A6D17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2A4126" w:rsidRPr="001A6D17" w:rsidRDefault="002A4126" w:rsidP="002A4126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1A5876B3" w:rsidR="002A4126" w:rsidRPr="001A6D17" w:rsidRDefault="002A4126" w:rsidP="002A41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Define la altura del tacón.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2A4126" w:rsidRPr="001A6D17" w:rsidRDefault="002A4126" w:rsidP="002A412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A6D17" w:rsidRPr="001A6D17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2A4126" w:rsidRPr="001A6D17" w:rsidRDefault="002A4126" w:rsidP="002A4126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4ECE610E" w:rsidR="002A4126" w:rsidRPr="001A6D17" w:rsidRDefault="002A4126" w:rsidP="002A41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Cubre el pie y define el diseño del calzado.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695690CA" w:rsidR="002A4126" w:rsidRPr="001A6D17" w:rsidRDefault="002A4126" w:rsidP="002A412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1A6D17">
              <w:rPr>
                <w:rFonts w:eastAsia="Calibri"/>
                <w:bCs/>
                <w:color w:val="auto"/>
              </w:rPr>
              <w:t>x</w:t>
            </w:r>
          </w:p>
        </w:tc>
      </w:tr>
      <w:tr w:rsidR="001A6D17" w:rsidRPr="001A6D17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2A4126" w:rsidRPr="001A6D17" w:rsidRDefault="002A4126" w:rsidP="002A4126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5E6E407C" w:rsidR="002A4126" w:rsidRPr="001A6D17" w:rsidRDefault="002A4126" w:rsidP="002A41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Sirve como base para pegar la suela.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2A4126" w:rsidRPr="001A6D17" w:rsidRDefault="002A4126" w:rsidP="002A412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A6D17" w:rsidRPr="001A6D17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2A4126" w:rsidRPr="001A6D17" w:rsidRDefault="002A4126" w:rsidP="002A4126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46ACAC30" w:rsidR="002A4126" w:rsidRPr="001A6D17" w:rsidRDefault="002A4126" w:rsidP="002A41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Aumenta la resistencia del talón.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2A4126" w:rsidRPr="001A6D17" w:rsidRDefault="002A4126" w:rsidP="002A412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A6D17" w:rsidRPr="001A6D17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1A6D1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1A6D1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1A6D17" w:rsidRPr="001A6D17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1A6D1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1A6D1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1A6D17" w:rsidRPr="001A6D17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2A4126" w:rsidRPr="001A6D17" w:rsidRDefault="002A4126" w:rsidP="002A4126">
            <w:pPr>
              <w:rPr>
                <w:rFonts w:eastAsia="Calibri"/>
                <w:color w:val="auto"/>
              </w:rPr>
            </w:pPr>
            <w:r w:rsidRPr="001A6D17">
              <w:rPr>
                <w:rFonts w:eastAsia="Calibri"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4AB592C7" w:rsidR="002A4126" w:rsidRPr="001A6D17" w:rsidRDefault="002A4126" w:rsidP="002A41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1A6D17">
              <w:rPr>
                <w:color w:val="auto"/>
              </w:rPr>
              <w:t>¿Qué tipo de calzado está diseñado para ofrecer protección en entornos laborales?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2A4126" w:rsidRPr="001A6D17" w:rsidRDefault="002A4126" w:rsidP="002A41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1A6D17" w:rsidRPr="001A6D17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2A4126" w:rsidRPr="001A6D17" w:rsidRDefault="002A4126" w:rsidP="002A4126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32CCB7C8" w:rsidR="002A4126" w:rsidRPr="001A6D17" w:rsidRDefault="002A4126" w:rsidP="002A41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Deportivo.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2A4126" w:rsidRPr="001A6D17" w:rsidRDefault="002A4126" w:rsidP="002A412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A6D17" w:rsidRPr="001A6D17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2A4126" w:rsidRPr="001A6D17" w:rsidRDefault="002A4126" w:rsidP="002A4126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72B3452D" w:rsidR="002A4126" w:rsidRPr="001A6D17" w:rsidRDefault="002A4126" w:rsidP="002A41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Casual.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2A4126" w:rsidRPr="001A6D17" w:rsidRDefault="002A4126" w:rsidP="002A412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A6D17" w:rsidRPr="001A6D17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2A4126" w:rsidRPr="001A6D17" w:rsidRDefault="002A4126" w:rsidP="002A4126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lastRenderedPageBreak/>
              <w:t>Opción c)</w:t>
            </w:r>
          </w:p>
        </w:tc>
        <w:tc>
          <w:tcPr>
            <w:tcW w:w="6727" w:type="dxa"/>
            <w:gridSpan w:val="4"/>
          </w:tcPr>
          <w:p w14:paraId="3B3727BC" w14:textId="6271C129" w:rsidR="002A4126" w:rsidRPr="001A6D17" w:rsidRDefault="002A4126" w:rsidP="002A41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Industrial.</w:t>
            </w:r>
          </w:p>
        </w:tc>
        <w:tc>
          <w:tcPr>
            <w:tcW w:w="2160" w:type="dxa"/>
            <w:gridSpan w:val="8"/>
          </w:tcPr>
          <w:p w14:paraId="4DFC28D1" w14:textId="0DD21073" w:rsidR="002A4126" w:rsidRPr="001A6D17" w:rsidRDefault="002A4126" w:rsidP="002A412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1A6D17">
              <w:rPr>
                <w:rFonts w:eastAsia="Calibri"/>
                <w:bCs/>
                <w:color w:val="auto"/>
              </w:rPr>
              <w:t>x</w:t>
            </w:r>
          </w:p>
        </w:tc>
      </w:tr>
      <w:tr w:rsidR="001A6D17" w:rsidRPr="001A6D17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2A4126" w:rsidRPr="001A6D17" w:rsidRDefault="002A4126" w:rsidP="002A4126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410C3ECD" w:rsidR="002A4126" w:rsidRPr="001A6D17" w:rsidRDefault="002A4126" w:rsidP="002A41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Ortopédico.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2A4126" w:rsidRPr="001A6D17" w:rsidRDefault="002A4126" w:rsidP="002A412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A6D17" w:rsidRPr="001A6D17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1A6D1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1A6D1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1A6D17" w:rsidRPr="001A6D17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1A6D1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1A6D1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1A6D17" w:rsidRPr="001A6D17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2A4126" w:rsidRPr="001A6D17" w:rsidRDefault="002A4126" w:rsidP="002A4126">
            <w:pPr>
              <w:rPr>
                <w:rFonts w:eastAsia="Calibri"/>
                <w:color w:val="auto"/>
              </w:rPr>
            </w:pPr>
            <w:r w:rsidRPr="001A6D17">
              <w:rPr>
                <w:rFonts w:eastAsia="Calibri"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01D4292A" w:rsidR="002A4126" w:rsidRPr="001A6D17" w:rsidRDefault="002A4126" w:rsidP="002A41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1A6D17">
              <w:rPr>
                <w:color w:val="auto"/>
              </w:rPr>
              <w:t>¿Qué material se caracteriza por ser biodegradable y utilizar taninos vegetales?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2A4126" w:rsidRPr="001A6D17" w:rsidRDefault="002A4126" w:rsidP="002A41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A6D17" w:rsidRPr="001A6D17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2A4126" w:rsidRPr="001A6D17" w:rsidRDefault="002A4126" w:rsidP="002A4126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433BDDBD" w:rsidR="002A4126" w:rsidRPr="001A6D17" w:rsidRDefault="002A4126" w:rsidP="002A41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Cuero vegetal.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3E878E2C" w:rsidR="002A4126" w:rsidRPr="001A6D17" w:rsidRDefault="002A4126" w:rsidP="002A412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1A6D17">
              <w:rPr>
                <w:rFonts w:eastAsia="Calibri"/>
                <w:bCs/>
                <w:color w:val="auto"/>
              </w:rPr>
              <w:t>x</w:t>
            </w:r>
          </w:p>
        </w:tc>
      </w:tr>
      <w:tr w:rsidR="001A6D17" w:rsidRPr="001A6D17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2A4126" w:rsidRPr="001A6D17" w:rsidRDefault="002A4126" w:rsidP="002A4126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6AB67F51" w:rsidR="002A4126" w:rsidRPr="001A6D17" w:rsidRDefault="002A4126" w:rsidP="002A41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Cuero al cromo.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2A4126" w:rsidRPr="001A6D17" w:rsidRDefault="002A4126" w:rsidP="002A412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A6D17" w:rsidRPr="001A6D17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2A4126" w:rsidRPr="001A6D17" w:rsidRDefault="002A4126" w:rsidP="002A4126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763F273B" w:rsidR="002A4126" w:rsidRPr="001A6D17" w:rsidRDefault="002A4126" w:rsidP="002A41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Cuero mixto.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2A4126" w:rsidRPr="001A6D17" w:rsidRDefault="002A4126" w:rsidP="002A412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A6D17" w:rsidRPr="001A6D17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2A4126" w:rsidRPr="001A6D17" w:rsidRDefault="002A4126" w:rsidP="002A4126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6FD0F658" w:rsidR="002A4126" w:rsidRPr="001A6D17" w:rsidRDefault="002A4126" w:rsidP="002A41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Cuero porcino.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2A4126" w:rsidRPr="001A6D17" w:rsidRDefault="002A4126" w:rsidP="002A412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A6D17" w:rsidRPr="001A6D17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1A6D1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1A6D1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1A6D17" w:rsidRPr="001A6D17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1A6D1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1A6D1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1A6D17" w:rsidRPr="001A6D17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2A4126" w:rsidRPr="001A6D17" w:rsidRDefault="002A4126" w:rsidP="002A4126">
            <w:pPr>
              <w:rPr>
                <w:rFonts w:eastAsia="Calibri"/>
                <w:color w:val="auto"/>
              </w:rPr>
            </w:pPr>
            <w:r w:rsidRPr="001A6D17">
              <w:rPr>
                <w:rFonts w:eastAsia="Calibri"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03A15149" w:rsidR="002A4126" w:rsidRPr="001A6D17" w:rsidRDefault="002A4126" w:rsidP="002A41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1A6D17">
              <w:rPr>
                <w:color w:val="auto"/>
              </w:rPr>
              <w:t>¿Cuál de las siguientes partes proporciona amortiguación entre la suela y la plantilla?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2A4126" w:rsidRPr="001A6D17" w:rsidRDefault="002A4126" w:rsidP="002A41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A6D17" w:rsidRPr="001A6D17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2A4126" w:rsidRPr="001A6D17" w:rsidRDefault="002A4126" w:rsidP="002A4126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5EB8108B" w:rsidR="002A4126" w:rsidRPr="001A6D17" w:rsidRDefault="002A4126" w:rsidP="002A41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Tacón.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2A4126" w:rsidRPr="001A6D17" w:rsidRDefault="002A4126" w:rsidP="002A412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A6D17" w:rsidRPr="001A6D17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2A4126" w:rsidRPr="001A6D17" w:rsidRDefault="002A4126" w:rsidP="002A4126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565F9915" w:rsidR="002A4126" w:rsidRPr="001A6D17" w:rsidRDefault="002A4126" w:rsidP="002A41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Cordonera.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2A4126" w:rsidRPr="001A6D17" w:rsidRDefault="002A4126" w:rsidP="002A412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A6D17" w:rsidRPr="001A6D17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2A4126" w:rsidRPr="001A6D17" w:rsidRDefault="002A4126" w:rsidP="002A4126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2C80ACBF" w:rsidR="002A4126" w:rsidRPr="001A6D17" w:rsidRDefault="002A4126" w:rsidP="002A41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Entresuela.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630BBBAA" w:rsidR="002A4126" w:rsidRPr="001A6D17" w:rsidRDefault="002A4126" w:rsidP="002A412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1A6D17">
              <w:rPr>
                <w:rFonts w:eastAsia="Calibri"/>
                <w:bCs/>
                <w:color w:val="auto"/>
              </w:rPr>
              <w:t>x</w:t>
            </w:r>
          </w:p>
        </w:tc>
      </w:tr>
      <w:tr w:rsidR="001A6D17" w:rsidRPr="001A6D17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2A4126" w:rsidRPr="001A6D17" w:rsidRDefault="002A4126" w:rsidP="002A4126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5F6FE75D" w:rsidR="002A4126" w:rsidRPr="001A6D17" w:rsidRDefault="002A4126" w:rsidP="002A41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Cambrión.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2A4126" w:rsidRPr="001A6D17" w:rsidRDefault="002A4126" w:rsidP="002A412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A6D17" w:rsidRPr="001A6D17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1A6D1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1A6D1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1A6D17" w:rsidRPr="001A6D17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1A6D1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1A6D1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1A6D17" w:rsidRPr="001A6D17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2A4126" w:rsidRPr="001A6D17" w:rsidRDefault="002A4126" w:rsidP="002A4126">
            <w:pPr>
              <w:rPr>
                <w:rFonts w:eastAsia="Calibri"/>
                <w:color w:val="auto"/>
              </w:rPr>
            </w:pPr>
            <w:r w:rsidRPr="001A6D17">
              <w:rPr>
                <w:rFonts w:eastAsia="Calibri"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607411CF" w:rsidR="002A4126" w:rsidRPr="001A6D17" w:rsidRDefault="002A4126" w:rsidP="002A41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1A6D17">
              <w:rPr>
                <w:color w:val="auto"/>
              </w:rPr>
              <w:t>¿Qué característica tiene el calzado de tipo Oxford?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2A4126" w:rsidRPr="001A6D17" w:rsidRDefault="002A4126" w:rsidP="002A41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A6D17" w:rsidRPr="001A6D17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2A4126" w:rsidRPr="001A6D17" w:rsidRDefault="002A4126" w:rsidP="002A4126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5FDC2669" w:rsidR="002A4126" w:rsidRPr="001A6D17" w:rsidRDefault="002A4126" w:rsidP="002A41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Diseño con punta de acero.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2A4126" w:rsidRPr="001A6D17" w:rsidRDefault="002A4126" w:rsidP="002A412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A6D17" w:rsidRPr="001A6D17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2A4126" w:rsidRPr="001A6D17" w:rsidRDefault="002A4126" w:rsidP="002A4126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1BBA7FC9" w:rsidR="002A4126" w:rsidRPr="001A6D17" w:rsidRDefault="002A4126" w:rsidP="002A41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Estructura abierta con cordones externos.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2A4126" w:rsidRPr="001A6D17" w:rsidRDefault="002A4126" w:rsidP="002A412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A6D17" w:rsidRPr="001A6D17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2A4126" w:rsidRPr="001A6D17" w:rsidRDefault="002A4126" w:rsidP="002A4126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5CC4FC3D" w:rsidR="002A4126" w:rsidRPr="001A6D17" w:rsidRDefault="002A4126" w:rsidP="002A41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Estructura cerrada con cordones internos.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67A3F696" w:rsidR="002A4126" w:rsidRPr="001A6D17" w:rsidRDefault="003D0066" w:rsidP="002A412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1A6D17">
              <w:rPr>
                <w:rFonts w:eastAsia="Calibri"/>
                <w:bCs/>
                <w:color w:val="auto"/>
              </w:rPr>
              <w:t>x</w:t>
            </w:r>
          </w:p>
        </w:tc>
      </w:tr>
      <w:tr w:rsidR="001A6D17" w:rsidRPr="001A6D17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2A4126" w:rsidRPr="001A6D17" w:rsidRDefault="002A4126" w:rsidP="002A4126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0C0D8F2C" w:rsidR="002A4126" w:rsidRPr="001A6D17" w:rsidRDefault="002A4126" w:rsidP="002A41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Uso exclusivo de materiales sintéticos.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2A4126" w:rsidRPr="001A6D17" w:rsidRDefault="002A4126" w:rsidP="002A412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A6D17" w:rsidRPr="001A6D17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1A6D1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1A6D1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1A6D17" w:rsidRPr="001A6D17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1A6D1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1A6D1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1A6D17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A6D17" w:rsidRPr="001A6D17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3D0066" w:rsidRPr="001A6D17" w:rsidRDefault="003D0066" w:rsidP="003D0066">
            <w:pPr>
              <w:rPr>
                <w:rFonts w:eastAsia="Calibri"/>
                <w:color w:val="auto"/>
              </w:rPr>
            </w:pPr>
            <w:r w:rsidRPr="001A6D17">
              <w:rPr>
                <w:rFonts w:eastAsia="Calibri"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65306584" w:rsidR="003D0066" w:rsidRPr="001A6D17" w:rsidRDefault="003D0066" w:rsidP="003D0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1A6D17">
              <w:rPr>
                <w:color w:val="auto"/>
              </w:rPr>
              <w:t>¿Qué tipo de curtido genera un cuero más claro, con alta capacidad de teñido y sin metales pesados?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3D0066" w:rsidRPr="001A6D17" w:rsidRDefault="003D0066" w:rsidP="003D0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A6D17" w:rsidRPr="001A6D17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3D0066" w:rsidRPr="001A6D17" w:rsidRDefault="003D0066" w:rsidP="003D0066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0CB36F0B" w:rsidR="003D0066" w:rsidRPr="001A6D17" w:rsidRDefault="003D0066" w:rsidP="003D00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Curtido al cromo.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3D0066" w:rsidRPr="001A6D17" w:rsidRDefault="003D0066" w:rsidP="003D006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A6D17" w:rsidRPr="001A6D17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3D0066" w:rsidRPr="001A6D17" w:rsidRDefault="003D0066" w:rsidP="003D0066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5AB7B6A9" w:rsidR="003D0066" w:rsidRPr="001A6D17" w:rsidRDefault="003D0066" w:rsidP="003D0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Curtido con aluminio.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2EC7BD8B" w:rsidR="003D0066" w:rsidRPr="001A6D17" w:rsidRDefault="003D0066" w:rsidP="003D006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1A6D17">
              <w:rPr>
                <w:rFonts w:eastAsia="Calibri"/>
                <w:bCs/>
                <w:color w:val="auto"/>
              </w:rPr>
              <w:t>x</w:t>
            </w:r>
          </w:p>
        </w:tc>
      </w:tr>
      <w:tr w:rsidR="001A6D17" w:rsidRPr="001A6D17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3D0066" w:rsidRPr="001A6D17" w:rsidRDefault="003D0066" w:rsidP="003D0066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54E75E0A" w:rsidR="003D0066" w:rsidRPr="001A6D17" w:rsidRDefault="003D0066" w:rsidP="003D00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Curtido vegetal.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3D0066" w:rsidRPr="001A6D17" w:rsidRDefault="003D0066" w:rsidP="003D006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A6D17" w:rsidRPr="001A6D17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3D0066" w:rsidRPr="001A6D17" w:rsidRDefault="003D0066" w:rsidP="003D0066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4B0F8E02" w:rsidR="003D0066" w:rsidRPr="001A6D17" w:rsidRDefault="003D0066" w:rsidP="003D0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Curtido mixto.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3D0066" w:rsidRPr="001A6D17" w:rsidRDefault="003D0066" w:rsidP="003D006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A6D17" w:rsidRPr="001A6D17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1A6D1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1A6D1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1A6D17" w:rsidRPr="001A6D17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1A6D1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1A6D1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1A6D17" w:rsidRPr="001A6D17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3D0066" w:rsidRPr="001A6D17" w:rsidRDefault="003D0066" w:rsidP="003D0066">
            <w:pPr>
              <w:rPr>
                <w:rFonts w:eastAsia="Calibri"/>
                <w:color w:val="auto"/>
              </w:rPr>
            </w:pPr>
            <w:r w:rsidRPr="001A6D17">
              <w:rPr>
                <w:rFonts w:eastAsia="Calibri"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4BC8D5AA" w:rsidR="003D0066" w:rsidRPr="001A6D17" w:rsidRDefault="003D0066" w:rsidP="003D00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¿Cuál es la función principal del proceso de desbaste?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3D0066" w:rsidRPr="001A6D17" w:rsidRDefault="003D0066" w:rsidP="003D00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A6D17" w:rsidRPr="001A6D17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3D0066" w:rsidRPr="001A6D17" w:rsidRDefault="003D0066" w:rsidP="003D0066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72B9B305" w:rsidR="003D0066" w:rsidRPr="001A6D17" w:rsidRDefault="003D0066" w:rsidP="003D0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Aumentar el grosor del material.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3D0066" w:rsidRPr="001A6D17" w:rsidRDefault="003D0066" w:rsidP="003D0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A6D17" w:rsidRPr="001A6D17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3D0066" w:rsidRPr="001A6D17" w:rsidRDefault="003D0066" w:rsidP="003D0066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5915C5F8" w:rsidR="003D0066" w:rsidRPr="001A6D17" w:rsidRDefault="003D0066" w:rsidP="003D00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Mejorar la adherencia del pegamento.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1C4F0DC1" w:rsidR="003D0066" w:rsidRPr="001A6D17" w:rsidRDefault="003D0066" w:rsidP="003D00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1A6D17" w:rsidRPr="001A6D17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3D0066" w:rsidRPr="001A6D17" w:rsidRDefault="003D0066" w:rsidP="003D0066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lastRenderedPageBreak/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33589E60" w:rsidR="003D0066" w:rsidRPr="001A6D17" w:rsidRDefault="003D0066" w:rsidP="003D0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Pulir la suela.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3D0066" w:rsidRPr="001A6D17" w:rsidRDefault="003D0066" w:rsidP="003D0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A6D17" w:rsidRPr="001A6D17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3D0066" w:rsidRPr="001A6D17" w:rsidRDefault="003D0066" w:rsidP="003D0066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69C09633" w:rsidR="003D0066" w:rsidRPr="001A6D17" w:rsidRDefault="003D0066" w:rsidP="003D00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Redondear el diseño del tacón.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3D0066" w:rsidRPr="001A6D17" w:rsidRDefault="003D0066" w:rsidP="003D00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A6D17" w:rsidRPr="001A6D17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1A6D1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1A6D1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1A6D17" w:rsidRPr="001A6D17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1A6D1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1A6D1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1A6D17" w:rsidRPr="001A6D17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1E35C1" w:rsidRPr="001A6D17" w:rsidRDefault="001E35C1" w:rsidP="001E35C1">
            <w:pPr>
              <w:rPr>
                <w:rFonts w:eastAsia="Calibri"/>
                <w:color w:val="auto"/>
              </w:rPr>
            </w:pPr>
            <w:r w:rsidRPr="001A6D17">
              <w:rPr>
                <w:rFonts w:eastAsia="Calibri"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43D45BD7" w:rsidR="001E35C1" w:rsidRPr="001A6D17" w:rsidRDefault="001E35C1" w:rsidP="001E35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¿Qué tipo de máquina facilita la costura en zonas curvas del calzado?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1E35C1" w:rsidRPr="001A6D17" w:rsidRDefault="001E35C1" w:rsidP="001E35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A6D17" w:rsidRPr="001A6D17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1E35C1" w:rsidRPr="001A6D17" w:rsidRDefault="001E35C1" w:rsidP="001E35C1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44D42644" w:rsidR="001E35C1" w:rsidRPr="001A6D17" w:rsidRDefault="001E35C1" w:rsidP="001E35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Máquina de codo.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48A04D77" w:rsidR="001E35C1" w:rsidRPr="001A6D17" w:rsidRDefault="001E35C1" w:rsidP="001E35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1A6D17" w:rsidRPr="001A6D17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1E35C1" w:rsidRPr="001A6D17" w:rsidRDefault="001E35C1" w:rsidP="001E35C1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19CCCC68" w:rsidR="001E35C1" w:rsidRPr="001A6D17" w:rsidRDefault="001E35C1" w:rsidP="001E35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Máquina de columna.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1E35C1" w:rsidRPr="001A6D17" w:rsidRDefault="001E35C1" w:rsidP="001E35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A6D17" w:rsidRPr="001A6D17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1E35C1" w:rsidRPr="001A6D17" w:rsidRDefault="001E35C1" w:rsidP="001E35C1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60CA731E" w:rsidR="001E35C1" w:rsidRPr="001A6D17" w:rsidRDefault="001E35C1" w:rsidP="001E35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Máquina doble aguja.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1E35C1" w:rsidRPr="001A6D17" w:rsidRDefault="001E35C1" w:rsidP="001E35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A6D17" w:rsidRPr="001A6D17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1E35C1" w:rsidRPr="001A6D17" w:rsidRDefault="001E35C1" w:rsidP="001E35C1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51AF2EB9" w:rsidR="001E35C1" w:rsidRPr="001A6D17" w:rsidRDefault="001E35C1" w:rsidP="001E35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Sobrehiladora.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1E35C1" w:rsidRPr="001A6D17" w:rsidRDefault="001E35C1" w:rsidP="001E35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A6D17" w:rsidRPr="001A6D17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1A6D1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1A6D1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1A6D17" w:rsidRPr="001A6D17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1A6D1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1A6D1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1A6D17" w:rsidRPr="001A6D17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1E35C1" w:rsidRPr="001A6D17" w:rsidRDefault="001E35C1" w:rsidP="001E35C1">
            <w:pPr>
              <w:rPr>
                <w:rFonts w:eastAsia="Calibri"/>
                <w:color w:val="auto"/>
              </w:rPr>
            </w:pPr>
            <w:r w:rsidRPr="001A6D17">
              <w:rPr>
                <w:rFonts w:eastAsia="Calibri"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30DC6ADC" w:rsidR="001E35C1" w:rsidRPr="001A6D17" w:rsidRDefault="001E35C1" w:rsidP="001E35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¿Qué tipo de suela se caracteriza por ser ligera, flexible y con gran capacidad de absorción de impactos?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1E35C1" w:rsidRPr="001A6D17" w:rsidRDefault="001E35C1" w:rsidP="001E35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A6D17" w:rsidRPr="001A6D17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1E35C1" w:rsidRPr="001A6D17" w:rsidRDefault="001E35C1" w:rsidP="001E35C1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12FC4A79" w:rsidR="001E35C1" w:rsidRPr="001A6D17" w:rsidRDefault="001E35C1" w:rsidP="001E35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PVC.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1E35C1" w:rsidRPr="001A6D17" w:rsidRDefault="001E35C1" w:rsidP="001E35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A6D17" w:rsidRPr="001A6D17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1E35C1" w:rsidRPr="001A6D17" w:rsidRDefault="001E35C1" w:rsidP="001E35C1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73C1C18C" w:rsidR="001E35C1" w:rsidRPr="001A6D17" w:rsidRDefault="001E35C1" w:rsidP="001E35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EVA.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1202B417" w:rsidR="001E35C1" w:rsidRPr="001A6D17" w:rsidRDefault="001E35C1" w:rsidP="001E35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1A6D17" w:rsidRPr="001A6D17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1E35C1" w:rsidRPr="001A6D17" w:rsidRDefault="001E35C1" w:rsidP="001E35C1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6B2AFD89" w:rsidR="001E35C1" w:rsidRPr="001A6D17" w:rsidRDefault="001E35C1" w:rsidP="001E35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Cuero.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1E35C1" w:rsidRPr="001A6D17" w:rsidRDefault="001E35C1" w:rsidP="001E35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A6D17" w:rsidRPr="001A6D17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1E35C1" w:rsidRPr="001A6D17" w:rsidRDefault="001E35C1" w:rsidP="001E35C1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6B4D5D57" w:rsidR="001E35C1" w:rsidRPr="001A6D17" w:rsidRDefault="001E35C1" w:rsidP="001E35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TR.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1E35C1" w:rsidRPr="001A6D17" w:rsidRDefault="001E35C1" w:rsidP="001E35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A6D17" w:rsidRPr="001A6D17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1A6D1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1A6D1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1A6D17" w:rsidRPr="001A6D17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1A6D1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1A6D1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1A6D17" w:rsidRPr="001A6D17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1E35C1" w:rsidRPr="001A6D17" w:rsidRDefault="001E35C1" w:rsidP="001E35C1">
            <w:pPr>
              <w:rPr>
                <w:rFonts w:eastAsia="Calibri"/>
                <w:color w:val="auto"/>
              </w:rPr>
            </w:pPr>
            <w:r w:rsidRPr="001A6D17">
              <w:rPr>
                <w:rFonts w:eastAsia="Calibri"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7043253F" w:rsidR="001E35C1" w:rsidRPr="001A6D17" w:rsidRDefault="001E35C1" w:rsidP="001E35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¿Cuál es uno de los usos principales de la ficha técnica de diseño?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1E35C1" w:rsidRPr="001A6D17" w:rsidRDefault="001E35C1" w:rsidP="001E35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1A6D17" w:rsidRPr="001A6D17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1E35C1" w:rsidRPr="001A6D17" w:rsidRDefault="001E35C1" w:rsidP="001E35C1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5AF8DBA5" w:rsidR="001E35C1" w:rsidRPr="001A6D17" w:rsidRDefault="001E35C1" w:rsidP="001E35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Reemplazar el proceso de control de calidad.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1E35C1" w:rsidRPr="001A6D17" w:rsidRDefault="001E35C1" w:rsidP="001E35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1A6D17" w:rsidRPr="001A6D17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1E35C1" w:rsidRPr="001A6D17" w:rsidRDefault="001E35C1" w:rsidP="001E35C1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180F293A" w:rsidR="001E35C1" w:rsidRPr="001A6D17" w:rsidRDefault="001E35C1" w:rsidP="001E35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Garantizar uniformidad y calidad en la producción.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8201AF2" w:rsidR="001E35C1" w:rsidRPr="001A6D17" w:rsidRDefault="001E35C1" w:rsidP="001E35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1A6D17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1A6D17" w:rsidRPr="001A6D17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1E35C1" w:rsidRPr="001A6D17" w:rsidRDefault="001E35C1" w:rsidP="001E35C1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18AD5935" w:rsidR="001E35C1" w:rsidRPr="001A6D17" w:rsidRDefault="001E35C1" w:rsidP="001E35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Eliminar la necesidad de bocetos.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1E35C1" w:rsidRPr="001A6D17" w:rsidRDefault="001E35C1" w:rsidP="001E35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1A6D17" w:rsidRPr="001A6D17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1E35C1" w:rsidRPr="001A6D17" w:rsidRDefault="001E35C1" w:rsidP="001E35C1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4D441680" w:rsidR="001E35C1" w:rsidRPr="001A6D17" w:rsidRDefault="001E35C1" w:rsidP="001E35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1A6D17">
              <w:rPr>
                <w:color w:val="auto"/>
              </w:rPr>
              <w:t>Sustituir los manuales de fabricación.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1E35C1" w:rsidRPr="001A6D17" w:rsidRDefault="001E35C1" w:rsidP="001E35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1A6D17" w:rsidRPr="001A6D17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1A6D1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1A6D1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1A6D17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1A6D17" w:rsidRPr="001A6D17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1A6D1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1A6D1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1A6D17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1A6D17" w:rsidRPr="001A6D17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1A6D17" w:rsidRDefault="00090CAE" w:rsidP="00090CAE">
            <w:pPr>
              <w:rPr>
                <w:rFonts w:eastAsia="Calibri"/>
                <w:color w:val="auto"/>
              </w:rPr>
            </w:pPr>
            <w:r w:rsidRPr="001A6D17">
              <w:rPr>
                <w:rFonts w:eastAsia="Calibri"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31D4EE41" w:rsidR="00090CAE" w:rsidRPr="001A6D17" w:rsidRDefault="001E35C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1A6D17">
              <w:rPr>
                <w:rFonts w:eastAsia="Calibri"/>
                <w:b/>
                <w:iCs/>
                <w:color w:val="auto"/>
              </w:rPr>
              <w:t>El cambrión es un componente decorativo del calzado.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1A6D17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1A6D17" w:rsidRPr="001A6D17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1A6D17" w:rsidRDefault="00090CAE" w:rsidP="00090CAE">
            <w:pPr>
              <w:rPr>
                <w:rFonts w:eastAsia="Calibri"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1A6D17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1A6D17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60525F87" w:rsidR="00090CAE" w:rsidRPr="001A6D17" w:rsidRDefault="00DB6292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1A6D17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1A6D17" w:rsidRPr="001A6D17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1A6D17" w:rsidRDefault="00090CAE" w:rsidP="00090CAE">
            <w:pPr>
              <w:rPr>
                <w:rFonts w:eastAsia="Calibri"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1A6D17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1A6D17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090CAE" w:rsidRPr="001A6D17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1A6D17" w:rsidRPr="001A6D17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1A6D17" w:rsidRDefault="00F74F1E" w:rsidP="00F74F1E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1A6D17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1A6D17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1A6D17" w:rsidRPr="001A6D17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1A6D17" w:rsidRDefault="00F74F1E" w:rsidP="00F74F1E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1A6D1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1A6D17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1A6D17" w:rsidRPr="001A6D17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1A6D17" w:rsidRDefault="00A50799" w:rsidP="00A50799">
            <w:pPr>
              <w:rPr>
                <w:rFonts w:eastAsia="Calibri"/>
                <w:color w:val="auto"/>
              </w:rPr>
            </w:pPr>
            <w:r w:rsidRPr="001A6D17">
              <w:rPr>
                <w:rFonts w:eastAsia="Calibri"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5C50AEE5" w:rsidR="00A50799" w:rsidRPr="001A6D17" w:rsidRDefault="001E35C1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1A6D17">
              <w:rPr>
                <w:rFonts w:eastAsia="Calibri"/>
                <w:b/>
                <w:iCs/>
                <w:color w:val="auto"/>
              </w:rPr>
              <w:t>El cuero caprino se caracteriza por su resistencia y textura granulada.</w:t>
            </w:r>
          </w:p>
        </w:tc>
      </w:tr>
      <w:tr w:rsidR="001A6D17" w:rsidRPr="001A6D17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1A6D17" w:rsidRDefault="004140D8" w:rsidP="004140D8">
            <w:pPr>
              <w:rPr>
                <w:rFonts w:eastAsia="Calibri"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1A6D1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1A6D17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4140D8" w:rsidRPr="001A6D1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1A6D17" w:rsidRPr="001A6D17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1A6D17" w:rsidRDefault="004140D8" w:rsidP="004140D8">
            <w:pPr>
              <w:rPr>
                <w:rFonts w:eastAsia="Calibri"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1A6D1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1A6D17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339B1A72" w:rsidR="004140D8" w:rsidRPr="001A6D17" w:rsidRDefault="00DB6292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1A6D17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1A6D17" w:rsidRPr="001A6D17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1A6D17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1A6D1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1A6D17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1A6D17" w:rsidRPr="001A6D17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1A6D17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1A6D1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1A6D17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1A6D17" w:rsidRPr="001A6D17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1A6D17" w:rsidRDefault="004140D8" w:rsidP="004140D8">
            <w:pPr>
              <w:rPr>
                <w:rFonts w:eastAsia="Calibri"/>
                <w:color w:val="auto"/>
              </w:rPr>
            </w:pPr>
            <w:r w:rsidRPr="001A6D17">
              <w:rPr>
                <w:rFonts w:eastAsia="Calibri"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7BE800D9" w:rsidR="004140D8" w:rsidRPr="001A6D17" w:rsidRDefault="001E35C1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1A6D17">
              <w:rPr>
                <w:rFonts w:eastAsia="Calibri"/>
                <w:b/>
                <w:iCs/>
                <w:color w:val="auto"/>
              </w:rPr>
              <w:t>El montaje Strobel se utiliza principalmente en calzado formal.</w:t>
            </w:r>
          </w:p>
        </w:tc>
      </w:tr>
      <w:tr w:rsidR="001A6D17" w:rsidRPr="001A6D17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1A6D17" w:rsidRDefault="004140D8" w:rsidP="004140D8">
            <w:pPr>
              <w:rPr>
                <w:rFonts w:eastAsia="Calibri"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1A6D1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1A6D17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273B93A0" w:rsidR="004140D8" w:rsidRPr="001A6D17" w:rsidRDefault="00DB6292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1A6D17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1A6D17" w:rsidRPr="001A6D17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1A6D17" w:rsidRDefault="004140D8" w:rsidP="004140D8">
            <w:pPr>
              <w:rPr>
                <w:rFonts w:eastAsia="Calibri"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1A6D1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1A6D17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4140D8" w:rsidRPr="001A6D1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1A6D17" w:rsidRPr="001A6D17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1A6D17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1A6D1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1A6D17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1A6D17" w:rsidRPr="001A6D17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1A6D17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1A6D1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1A6D17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1A6D17" w:rsidRPr="001A6D17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1A6D17" w:rsidRDefault="004140D8" w:rsidP="004140D8">
            <w:pPr>
              <w:rPr>
                <w:rFonts w:eastAsia="Calibri"/>
                <w:color w:val="auto"/>
              </w:rPr>
            </w:pPr>
            <w:r w:rsidRPr="001A6D17">
              <w:rPr>
                <w:rFonts w:eastAsia="Calibri"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19D40AC1" w:rsidR="004140D8" w:rsidRPr="001A6D17" w:rsidRDefault="001E35C1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1A6D17">
              <w:rPr>
                <w:rFonts w:eastAsia="Calibri"/>
                <w:b/>
                <w:iCs/>
                <w:color w:val="auto"/>
              </w:rPr>
              <w:t>Los materiales textiles sintéticos como el poliéster permiten transpiración y son de bajo costo.</w:t>
            </w:r>
          </w:p>
        </w:tc>
      </w:tr>
      <w:tr w:rsidR="001A6D17" w:rsidRPr="001A6D17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1A6D17" w:rsidRDefault="004140D8" w:rsidP="004140D8">
            <w:pPr>
              <w:rPr>
                <w:rFonts w:eastAsia="Calibri"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1A6D1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1A6D17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4EEC04E4" w:rsidR="004140D8" w:rsidRPr="001A6D1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1A6D17" w:rsidRPr="001A6D17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1A6D17" w:rsidRDefault="004140D8" w:rsidP="004140D8">
            <w:pPr>
              <w:rPr>
                <w:rFonts w:eastAsia="Calibri"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1A6D1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1A6D17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4F8472F9" w:rsidR="004140D8" w:rsidRPr="001A6D17" w:rsidRDefault="00DB6292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1A6D17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1A6D17" w:rsidRPr="001A6D17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1A6D17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1A6D1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1A6D17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1A6D17" w:rsidRPr="001A6D17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1A6D17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1A6D1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1A6D17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1A6D17" w:rsidRPr="001A6D17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1A6D17" w:rsidRDefault="004140D8" w:rsidP="004140D8">
            <w:pPr>
              <w:rPr>
                <w:rFonts w:eastAsia="Calibri"/>
                <w:color w:val="auto"/>
              </w:rPr>
            </w:pPr>
            <w:r w:rsidRPr="001A6D17">
              <w:rPr>
                <w:rFonts w:eastAsia="Calibri"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37AB19A9" w:rsidR="004140D8" w:rsidRPr="001A6D17" w:rsidRDefault="001E35C1" w:rsidP="001E35C1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1A6D17">
              <w:rPr>
                <w:rFonts w:eastAsia="Calibri"/>
                <w:b/>
                <w:iCs/>
                <w:color w:val="auto"/>
              </w:rPr>
              <w:t>La ficha técnica de diseño incluye datos sobre materiales, procesos de ensamblaje y medidas.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1A6D1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1A6D17" w:rsidRPr="001A6D17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1A6D17" w:rsidRDefault="004140D8" w:rsidP="004140D8">
            <w:pPr>
              <w:rPr>
                <w:rFonts w:eastAsia="Calibri"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1A6D1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1A6D17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4140D8" w:rsidRPr="001A6D1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1A6D17" w:rsidRPr="001A6D17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1A6D17" w:rsidRDefault="004140D8" w:rsidP="004140D8">
            <w:pPr>
              <w:rPr>
                <w:rFonts w:eastAsia="Calibri"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1A6D1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1A6D17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3A042C0E" w:rsidR="004140D8" w:rsidRPr="001A6D17" w:rsidRDefault="001E35C1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1A6D17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1A6D17" w:rsidRPr="001A6D17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1A6D17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1A6D1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1A6D17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1A6D17" w:rsidRPr="001A6D17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1A6D17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1A6D1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1A6D1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1A6D17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1A6D17" w:rsidRPr="001A6D17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1A6D17" w:rsidRDefault="004140D8" w:rsidP="004140D8">
            <w:pPr>
              <w:widowControl w:val="0"/>
              <w:jc w:val="center"/>
              <w:rPr>
                <w:rFonts w:eastAsia="Calibri"/>
                <w:color w:val="auto"/>
              </w:rPr>
            </w:pPr>
            <w:r w:rsidRPr="001A6D17">
              <w:rPr>
                <w:rFonts w:eastAsia="Calibri"/>
                <w:color w:val="auto"/>
              </w:rPr>
              <w:t>MENSAJE FINAL ACTIVIDAD</w:t>
            </w:r>
          </w:p>
        </w:tc>
      </w:tr>
      <w:tr w:rsidR="001A6D17" w:rsidRPr="001A6D17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1A6D17" w:rsidRDefault="004140D8" w:rsidP="004140D8">
            <w:pPr>
              <w:widowControl w:val="0"/>
              <w:rPr>
                <w:rFonts w:eastAsia="Calibri"/>
                <w:color w:val="auto"/>
              </w:rPr>
            </w:pPr>
            <w:r w:rsidRPr="001A6D17">
              <w:rPr>
                <w:rFonts w:eastAsia="Calibr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1A6D1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2D768622" w14:textId="77777777" w:rsidR="004140D8" w:rsidRPr="001A6D1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1A6D17">
              <w:rPr>
                <w:rFonts w:eastAsia="Calibri"/>
                <w:i/>
                <w:color w:val="auto"/>
              </w:rPr>
              <w:t>¡Excelente! Ha superado la actividad.</w:t>
            </w:r>
          </w:p>
          <w:p w14:paraId="20B4078D" w14:textId="3201A381" w:rsidR="004140D8" w:rsidRPr="001A6D17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359260AC" w14:textId="77777777" w:rsidR="004140D8" w:rsidRPr="001A6D1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1A6D17" w:rsidRPr="001A6D17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1A6D17" w:rsidRDefault="004140D8" w:rsidP="004140D8">
            <w:pPr>
              <w:widowControl w:val="0"/>
              <w:rPr>
                <w:rFonts w:eastAsia="Calibri"/>
                <w:color w:val="auto"/>
              </w:rPr>
            </w:pPr>
            <w:r w:rsidRPr="001A6D17">
              <w:rPr>
                <w:rFonts w:eastAsia="Calibri"/>
                <w:color w:val="auto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1A6D1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  <w:p w14:paraId="20044760" w14:textId="2DCE8ACA" w:rsidR="004140D8" w:rsidRPr="001A6D1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1A6D17">
              <w:rPr>
                <w:rFonts w:eastAsia="Calibri"/>
                <w:i/>
                <w:color w:val="auto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1A6D1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</w:tbl>
    <w:p w14:paraId="556B7EBD" w14:textId="77777777" w:rsidR="005A3A76" w:rsidRPr="001A6D17" w:rsidRDefault="005A3A76">
      <w:pPr>
        <w:spacing w:after="160" w:line="259" w:lineRule="auto"/>
        <w:rPr>
          <w:rFonts w:eastAsia="Calibri"/>
        </w:rPr>
      </w:pPr>
    </w:p>
    <w:p w14:paraId="17E9FC2B" w14:textId="77777777" w:rsidR="005A3A76" w:rsidRPr="001A6D17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1A6D17" w:rsidRPr="001A6D17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1A6D17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sz w:val="20"/>
                <w:szCs w:val="20"/>
              </w:rPr>
            </w:pPr>
            <w:r w:rsidRPr="001A6D17">
              <w:rPr>
                <w:rFonts w:eastAsia="Calibri"/>
                <w:b/>
                <w:sz w:val="20"/>
                <w:szCs w:val="20"/>
              </w:rPr>
              <w:t>CONTROL DE REVISIÓN</w:t>
            </w:r>
          </w:p>
        </w:tc>
      </w:tr>
      <w:tr w:rsidR="001A6D17" w:rsidRPr="001A6D17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1A6D17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1A6D17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1A6D17">
              <w:rPr>
                <w:rFonts w:eastAsia="Calibr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1A6D17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1A6D17">
              <w:rPr>
                <w:rFonts w:eastAsia="Calibri"/>
                <w:b/>
              </w:rPr>
              <w:t>Fecha</w:t>
            </w:r>
          </w:p>
        </w:tc>
      </w:tr>
      <w:tr w:rsidR="001A6D17" w:rsidRPr="001A6D17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1A6D17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1A6D17">
              <w:rPr>
                <w:rFonts w:eastAsia="Calibr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1A6D17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1A6D17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  <w:tr w:rsidR="001A6D17" w:rsidRPr="001A6D17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1A6D17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1A6D17">
              <w:rPr>
                <w:rFonts w:eastAsia="Calibr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1A6D17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1A6D17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</w:tbl>
    <w:p w14:paraId="4B191DEC" w14:textId="77777777" w:rsidR="005A3A76" w:rsidRPr="001A6D17" w:rsidRDefault="005A3A76"/>
    <w:sectPr w:rsidR="005A3A76" w:rsidRPr="001A6D17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F472C7" w14:textId="77777777" w:rsidR="00B63832" w:rsidRDefault="00B63832">
      <w:pPr>
        <w:spacing w:line="240" w:lineRule="auto"/>
      </w:pPr>
      <w:r>
        <w:separator/>
      </w:r>
    </w:p>
  </w:endnote>
  <w:endnote w:type="continuationSeparator" w:id="0">
    <w:p w14:paraId="45828FEA" w14:textId="77777777" w:rsidR="00B63832" w:rsidRDefault="00B638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CC47960-2D8A-4289-9FDD-F36DB524B5D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5740A71-06C3-4C52-BCFC-F4638B66B528}"/>
    <w:embedBold r:id="rId3" w:fontKey="{287F9DB9-4DF2-4318-AC3F-9EC83F8CB59D}"/>
    <w:embedItalic r:id="rId4" w:fontKey="{B6C50518-0886-46F4-BF69-2F69C6EDE8E0}"/>
    <w:embedBoldItalic r:id="rId5" w:fontKey="{C7DF1088-D7FE-4BDC-90C1-411D86E17DD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74F07E3-4D76-428C-829A-C84E1C3D82D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8C097E" w14:textId="77777777" w:rsidR="00B63832" w:rsidRDefault="00B63832">
      <w:pPr>
        <w:spacing w:line="240" w:lineRule="auto"/>
      </w:pPr>
      <w:r>
        <w:separator/>
      </w:r>
    </w:p>
  </w:footnote>
  <w:footnote w:type="continuationSeparator" w:id="0">
    <w:p w14:paraId="0A088F9A" w14:textId="77777777" w:rsidR="00B63832" w:rsidRDefault="00B6383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C273A"/>
    <w:rsid w:val="000D2D0E"/>
    <w:rsid w:val="001040E1"/>
    <w:rsid w:val="001A6D17"/>
    <w:rsid w:val="001E35C1"/>
    <w:rsid w:val="00244647"/>
    <w:rsid w:val="002A1507"/>
    <w:rsid w:val="002A4126"/>
    <w:rsid w:val="002F081C"/>
    <w:rsid w:val="002F10C8"/>
    <w:rsid w:val="002F288B"/>
    <w:rsid w:val="00300440"/>
    <w:rsid w:val="00307D05"/>
    <w:rsid w:val="00312103"/>
    <w:rsid w:val="003A5EF9"/>
    <w:rsid w:val="003B6C52"/>
    <w:rsid w:val="003D0066"/>
    <w:rsid w:val="004140D8"/>
    <w:rsid w:val="004549F2"/>
    <w:rsid w:val="0048224B"/>
    <w:rsid w:val="004874B2"/>
    <w:rsid w:val="005157E4"/>
    <w:rsid w:val="0054230B"/>
    <w:rsid w:val="005A3A76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817C96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63832"/>
    <w:rsid w:val="00B772B8"/>
    <w:rsid w:val="00B97C77"/>
    <w:rsid w:val="00C22281"/>
    <w:rsid w:val="00CC1C9A"/>
    <w:rsid w:val="00D00ED8"/>
    <w:rsid w:val="00D16BB1"/>
    <w:rsid w:val="00D43CD1"/>
    <w:rsid w:val="00D6347F"/>
    <w:rsid w:val="00D703B8"/>
    <w:rsid w:val="00DB6292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3DB3126-228A-4E3B-B4A2-3AED3A2F3762}"/>
</file>

<file path=customXml/itemProps2.xml><?xml version="1.0" encoding="utf-8"?>
<ds:datastoreItem xmlns:ds="http://schemas.openxmlformats.org/officeDocument/2006/customXml" ds:itemID="{26F72305-4105-4E88-A49A-9B17BF5F4943}"/>
</file>

<file path=customXml/itemProps3.xml><?xml version="1.0" encoding="utf-8"?>
<ds:datastoreItem xmlns:ds="http://schemas.openxmlformats.org/officeDocument/2006/customXml" ds:itemID="{C2DEEA4E-861A-4E1A-BADC-228CBD81997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4</Pages>
  <Words>1083</Words>
  <Characters>5961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18</cp:revision>
  <dcterms:created xsi:type="dcterms:W3CDTF">2024-06-18T03:44:00Z</dcterms:created>
  <dcterms:modified xsi:type="dcterms:W3CDTF">2025-05-15T18:41:00Z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