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FAAE0" w14:textId="77777777" w:rsidR="005A3A76" w:rsidRPr="00F8304E" w:rsidRDefault="005A3A76">
      <w:pPr>
        <w:spacing w:after="160" w:line="259" w:lineRule="auto"/>
        <w:rPr>
          <w:rFonts w:eastAsia="Calibri"/>
          <w:color w:val="000000" w:themeColor="text1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8"/>
        <w:gridCol w:w="7"/>
        <w:gridCol w:w="1035"/>
        <w:gridCol w:w="90"/>
        <w:gridCol w:w="15"/>
        <w:gridCol w:w="15"/>
        <w:gridCol w:w="120"/>
        <w:gridCol w:w="195"/>
        <w:gridCol w:w="90"/>
        <w:gridCol w:w="600"/>
      </w:tblGrid>
      <w:tr w:rsidR="00F8304E" w:rsidRPr="00F8304E" w14:paraId="7575A220" w14:textId="77777777" w:rsidTr="00F7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13"/>
          </w:tcPr>
          <w:p w14:paraId="6F1B159C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F8304E">
              <w:rPr>
                <w:noProof/>
                <w:color w:val="000000" w:themeColor="text1"/>
              </w:rPr>
              <w:drawing>
                <wp:anchor distT="0" distB="0" distL="114300" distR="114300" simplePos="0" relativeHeight="251666432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7D18F163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  <w:p w14:paraId="40F15C93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ACTIVIDAD DIDÁCTICA CUESTIONARIO</w:t>
            </w:r>
          </w:p>
          <w:p w14:paraId="067945C1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</w:tc>
      </w:tr>
      <w:tr w:rsidR="00F8304E" w:rsidRPr="00F8304E" w14:paraId="591CEAD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13"/>
          </w:tcPr>
          <w:p w14:paraId="3CD99B7D" w14:textId="77777777" w:rsidR="00F74F1E" w:rsidRPr="00F8304E" w:rsidRDefault="00F74F1E">
            <w:pPr>
              <w:spacing w:after="160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Generalidades de la actividad</w:t>
            </w:r>
          </w:p>
          <w:p w14:paraId="032ED99D" w14:textId="77777777" w:rsidR="00F74F1E" w:rsidRPr="00F8304E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Las indicaciones, el mensaje de correcto e incorrecto debe estar la redacción en </w:t>
            </w:r>
            <w:proofErr w:type="gramStart"/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segundo persona</w:t>
            </w:r>
            <w:proofErr w:type="gramEnd"/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.</w:t>
            </w:r>
          </w:p>
          <w:p w14:paraId="375F0F49" w14:textId="77777777" w:rsidR="00F74F1E" w:rsidRPr="00F8304E" w:rsidRDefault="00F74F1E">
            <w:pPr>
              <w:numPr>
                <w:ilvl w:val="0"/>
                <w:numId w:val="1"/>
              </w:numPr>
              <w:spacing w:after="160" w:line="259" w:lineRule="auto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Diligenciar solo los espacios en blanco.</w:t>
            </w:r>
          </w:p>
          <w:p w14:paraId="54DA46A7" w14:textId="77777777" w:rsidR="00F74F1E" w:rsidRPr="00F8304E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54D54B0F" w14:textId="77777777" w:rsidR="00F74F1E" w:rsidRPr="00F8304E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Señale en la columna </w:t>
            </w:r>
            <w:proofErr w:type="spellStart"/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Rta</w:t>
            </w:r>
            <w:proofErr w:type="spellEnd"/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. Correcta con una (x) de acuerdo con las opciones presentadas.</w:t>
            </w:r>
          </w:p>
          <w:p w14:paraId="15AD68DA" w14:textId="77777777" w:rsidR="00F74F1E" w:rsidRPr="00F8304E" w:rsidRDefault="00F74F1E">
            <w:pPr>
              <w:numPr>
                <w:ilvl w:val="0"/>
                <w:numId w:val="1"/>
              </w:numPr>
              <w:spacing w:after="160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14:paraId="389C23F9" w14:textId="77777777" w:rsidR="00F74F1E" w:rsidRPr="00F8304E" w:rsidRDefault="00F74F1E">
            <w:pPr>
              <w:spacing w:after="160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F8304E" w:rsidRPr="00F8304E" w14:paraId="0ED54703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56901DB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Instrucciones para el aprendiz</w:t>
            </w:r>
          </w:p>
          <w:p w14:paraId="687915A8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</w:p>
          <w:p w14:paraId="0840CBD7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</w:p>
        </w:tc>
        <w:tc>
          <w:tcPr>
            <w:tcW w:w="7620" w:type="dxa"/>
            <w:gridSpan w:val="11"/>
          </w:tcPr>
          <w:p w14:paraId="38D8A99C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6AEF897B" w14:textId="5C5D0F93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hd w:val="clear" w:color="auto" w:fill="FFE599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Esta actividad le permitirá determinar el grado de apropiación de los contenidos del componente formativo:</w:t>
            </w:r>
            <w:r w:rsidRPr="00F8304E">
              <w:rPr>
                <w:color w:val="000000" w:themeColor="text1"/>
              </w:rPr>
              <w:t xml:space="preserve"> </w:t>
            </w:r>
          </w:p>
          <w:p w14:paraId="027A1C4A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219BE5E0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74CE958B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44BFE2B" w14:textId="04EF9A9D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Lea la pregunta de cada ítem y seleccione la respuesta correcta.</w:t>
            </w:r>
          </w:p>
          <w:p w14:paraId="62627715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767F5B0F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  <w:tr w:rsidR="00F8304E" w:rsidRPr="00F8304E" w14:paraId="0B4DB21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711FB9C" w14:textId="77777777" w:rsidR="00F74F1E" w:rsidRPr="00F8304E" w:rsidRDefault="00F74F1E" w:rsidP="003B6C52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Nombre de la Actividad</w:t>
            </w:r>
          </w:p>
        </w:tc>
        <w:tc>
          <w:tcPr>
            <w:tcW w:w="7620" w:type="dxa"/>
            <w:gridSpan w:val="11"/>
            <w:shd w:val="clear" w:color="auto" w:fill="auto"/>
            <w:vAlign w:val="center"/>
          </w:tcPr>
          <w:p w14:paraId="77EE4804" w14:textId="4DEB6FA2" w:rsidR="00F74F1E" w:rsidRPr="005C49B1" w:rsidRDefault="005C49B1" w:rsidP="003B6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  <w:lang w:val="es-MX"/>
              </w:rPr>
            </w:pPr>
            <w:r w:rsidRPr="005C49B1">
              <w:rPr>
                <w:rFonts w:eastAsia="Calibri"/>
                <w:bCs/>
                <w:iCs/>
                <w:color w:val="000000" w:themeColor="text1"/>
                <w:lang w:val="es-MX"/>
              </w:rPr>
              <w:t xml:space="preserve">Gestión del </w:t>
            </w:r>
            <w:r w:rsidRPr="005C49B1">
              <w:rPr>
                <w:rFonts w:eastAsia="Calibri"/>
                <w:bCs/>
                <w:iCs/>
                <w:color w:val="000000" w:themeColor="text1"/>
                <w:lang w:val="es-MX"/>
              </w:rPr>
              <w:t>bienestar animal en la tenencia responsable de mascotas</w:t>
            </w:r>
          </w:p>
        </w:tc>
      </w:tr>
      <w:tr w:rsidR="00F8304E" w:rsidRPr="00F8304E" w14:paraId="0BBA839A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B536AE" w14:textId="77777777" w:rsidR="00F74F1E" w:rsidRPr="00F8304E" w:rsidRDefault="00F74F1E" w:rsidP="003B6C52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Objetivo de la actividad</w:t>
            </w:r>
          </w:p>
        </w:tc>
        <w:tc>
          <w:tcPr>
            <w:tcW w:w="7620" w:type="dxa"/>
            <w:gridSpan w:val="11"/>
            <w:vAlign w:val="center"/>
          </w:tcPr>
          <w:p w14:paraId="48FF7865" w14:textId="1CA923A3" w:rsidR="00F74F1E" w:rsidRPr="00F8304E" w:rsidRDefault="005C49B1" w:rsidP="003B6C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5C49B1">
              <w:rPr>
                <w:rFonts w:eastAsia="Calibri"/>
                <w:bCs/>
                <w:iCs/>
                <w:color w:val="000000" w:themeColor="text1"/>
              </w:rPr>
              <w:t>Identificar los conceptos fundamentales del bienestar animal, la sintiencia, la tenencia responsable, y los cuidados físicos, emocionales y legales que garantizan la calidad de vida de los animales de compañía.</w:t>
            </w:r>
          </w:p>
        </w:tc>
      </w:tr>
      <w:tr w:rsidR="00F8304E" w:rsidRPr="00F8304E" w14:paraId="5054460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13"/>
            <w:shd w:val="clear" w:color="auto" w:fill="FFE599"/>
          </w:tcPr>
          <w:p w14:paraId="006C2857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PREGUNTAS</w:t>
            </w:r>
          </w:p>
        </w:tc>
      </w:tr>
      <w:tr w:rsidR="005C49B1" w:rsidRPr="00F8304E" w14:paraId="004C60EA" w14:textId="77777777" w:rsidTr="00F74F1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C10669F" w14:textId="77777777" w:rsidR="005C49B1" w:rsidRPr="00F8304E" w:rsidRDefault="005C49B1" w:rsidP="005C49B1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1</w:t>
            </w:r>
          </w:p>
        </w:tc>
        <w:tc>
          <w:tcPr>
            <w:tcW w:w="5460" w:type="dxa"/>
            <w:gridSpan w:val="3"/>
          </w:tcPr>
          <w:p w14:paraId="2C3DB768" w14:textId="630E62FE" w:rsidR="005C49B1" w:rsidRPr="00B55A83" w:rsidRDefault="005C49B1" w:rsidP="005C49B1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B55A83">
              <w:rPr>
                <w:color w:val="000000" w:themeColor="text1"/>
              </w:rPr>
              <w:t>¿Cuál es una de las funciones principales de las mascotas en la vida humana?</w:t>
            </w:r>
          </w:p>
        </w:tc>
        <w:tc>
          <w:tcPr>
            <w:tcW w:w="2160" w:type="dxa"/>
            <w:gridSpan w:val="8"/>
          </w:tcPr>
          <w:p w14:paraId="56B1DBDC" w14:textId="77777777" w:rsidR="005C49B1" w:rsidRPr="00F8304E" w:rsidRDefault="005C49B1" w:rsidP="005C49B1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proofErr w:type="spellStart"/>
            <w:r w:rsidRPr="00F8304E">
              <w:rPr>
                <w:rFonts w:eastAsia="Calibri"/>
                <w:bCs/>
                <w:color w:val="000000" w:themeColor="text1"/>
              </w:rPr>
              <w:t>Rta</w:t>
            </w:r>
            <w:proofErr w:type="spellEnd"/>
            <w:r w:rsidRPr="00F8304E">
              <w:rPr>
                <w:rFonts w:eastAsia="Calibri"/>
                <w:bCs/>
                <w:color w:val="000000" w:themeColor="text1"/>
              </w:rPr>
              <w:t>(s) correcta(s) (x)</w:t>
            </w:r>
          </w:p>
        </w:tc>
      </w:tr>
      <w:tr w:rsidR="005C49B1" w:rsidRPr="00F8304E" w14:paraId="6AE6FCC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D2EAA42" w14:textId="77777777" w:rsidR="005C49B1" w:rsidRPr="00F8304E" w:rsidRDefault="005C49B1" w:rsidP="005C49B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24650C3" w14:textId="39F8A202" w:rsidR="005C49B1" w:rsidRPr="00B55A83" w:rsidRDefault="005C49B1" w:rsidP="005C49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55A83">
              <w:rPr>
                <w:color w:val="000000" w:themeColor="text1"/>
              </w:rPr>
              <w:t>Conservar la biodiversidad.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6E952630" w14:textId="77777777" w:rsidR="005C49B1" w:rsidRPr="00F8304E" w:rsidRDefault="005C49B1" w:rsidP="005C49B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5C49B1" w:rsidRPr="00F8304E" w14:paraId="73F8C1A8" w14:textId="77777777" w:rsidTr="00F74F1E">
        <w:trPr>
          <w:trHeight w:val="220"/>
        </w:trPr>
        <w:tc>
          <w:tcPr>
            <w:tcW w:w="1267" w:type="dxa"/>
            <w:shd w:val="clear" w:color="auto" w:fill="FBE5D5"/>
          </w:tcPr>
          <w:p w14:paraId="3A7CCD3D" w14:textId="77777777" w:rsidR="005C49B1" w:rsidRPr="00F8304E" w:rsidRDefault="005C49B1" w:rsidP="005C49B1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0DA80BD" w14:textId="126C0A9C" w:rsidR="005C49B1" w:rsidRPr="00B55A83" w:rsidRDefault="005C49B1" w:rsidP="005C49B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55A83">
              <w:rPr>
                <w:color w:val="000000" w:themeColor="text1"/>
              </w:rPr>
              <w:t>Servir exclusivamente como animales de trabajo.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3989BBDC" w14:textId="4D9DFE79" w:rsidR="005C49B1" w:rsidRPr="00F8304E" w:rsidRDefault="005C49B1" w:rsidP="005C49B1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5C49B1" w:rsidRPr="00F8304E" w14:paraId="51EF0F1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92A48F6" w14:textId="77777777" w:rsidR="005C49B1" w:rsidRPr="00F8304E" w:rsidRDefault="005C49B1" w:rsidP="005C49B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63DD3D1" w14:textId="55DFBB04" w:rsidR="005C49B1" w:rsidRPr="00B55A83" w:rsidRDefault="005C49B1" w:rsidP="005C49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55A83">
              <w:rPr>
                <w:color w:val="000000" w:themeColor="text1"/>
              </w:rPr>
              <w:t>Brindar compañía y apoyo emocional.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1CF3D996" w14:textId="102F819B" w:rsidR="005C49B1" w:rsidRPr="00F8304E" w:rsidRDefault="005C49B1" w:rsidP="005C49B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5C49B1" w:rsidRPr="00F8304E" w14:paraId="7B6FCD17" w14:textId="77777777" w:rsidTr="00F74F1E">
        <w:trPr>
          <w:trHeight w:val="220"/>
        </w:trPr>
        <w:tc>
          <w:tcPr>
            <w:tcW w:w="1267" w:type="dxa"/>
            <w:shd w:val="clear" w:color="auto" w:fill="FBE5D5"/>
          </w:tcPr>
          <w:p w14:paraId="5B2360D0" w14:textId="77777777" w:rsidR="005C49B1" w:rsidRPr="00F8304E" w:rsidRDefault="005C49B1" w:rsidP="005C49B1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745FBE1" w14:textId="03167913" w:rsidR="005C49B1" w:rsidRPr="00B55A83" w:rsidRDefault="005C49B1" w:rsidP="005C49B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55A83">
              <w:rPr>
                <w:color w:val="000000" w:themeColor="text1"/>
              </w:rPr>
              <w:t>Actuar como elementos decorativos.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52DCCB4B" w14:textId="152B73E9" w:rsidR="005C49B1" w:rsidRPr="00F8304E" w:rsidRDefault="005C49B1" w:rsidP="005C49B1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0EFFC171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B1BEB30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491A3F6B" w14:textId="57D011FD" w:rsidR="00F74F1E" w:rsidRPr="00B55A83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55A83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34A66C99" w14:textId="77777777" w:rsidTr="00F74F1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4ACD02A" w14:textId="77777777" w:rsidR="00F74F1E" w:rsidRPr="00F8304E" w:rsidRDefault="00F74F1E" w:rsidP="00FF4F2D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74BA9300" w14:textId="469023BA" w:rsidR="00F74F1E" w:rsidRPr="00B55A83" w:rsidRDefault="00F74F1E" w:rsidP="00FF4F2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55A83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5C49B1" w:rsidRPr="00F8304E" w14:paraId="39A6D842" w14:textId="6DF82419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A0FE53" w14:textId="5F1EE687" w:rsidR="005C49B1" w:rsidRPr="00F8304E" w:rsidRDefault="005C49B1" w:rsidP="005C49B1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2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0E49A0B4" w14:textId="24B37E5B" w:rsidR="005C49B1" w:rsidRPr="00B55A83" w:rsidRDefault="005C49B1" w:rsidP="005C49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B55A83">
              <w:rPr>
                <w:color w:val="000000" w:themeColor="text1"/>
              </w:rPr>
              <w:t>¿Qué caracteriza a los animales considerados como seres sintientes?</w:t>
            </w:r>
          </w:p>
        </w:tc>
        <w:tc>
          <w:tcPr>
            <w:tcW w:w="2167" w:type="dxa"/>
            <w:gridSpan w:val="9"/>
            <w:tcBorders>
              <w:right w:val="single" w:sz="4" w:space="0" w:color="auto"/>
            </w:tcBorders>
          </w:tcPr>
          <w:p w14:paraId="638DC80B" w14:textId="77777777" w:rsidR="005C49B1" w:rsidRPr="00B55A83" w:rsidRDefault="005C49B1" w:rsidP="005C49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5C49B1" w:rsidRPr="00F8304E" w14:paraId="182EC208" w14:textId="77777777" w:rsidTr="00F74F1E">
        <w:trPr>
          <w:trHeight w:val="220"/>
        </w:trPr>
        <w:tc>
          <w:tcPr>
            <w:tcW w:w="1267" w:type="dxa"/>
            <w:shd w:val="clear" w:color="auto" w:fill="FBE5D5"/>
          </w:tcPr>
          <w:p w14:paraId="50C31EA9" w14:textId="77777777" w:rsidR="005C49B1" w:rsidRPr="00F8304E" w:rsidRDefault="005C49B1" w:rsidP="005C49B1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687C2C8F" w14:textId="150341ED" w:rsidR="005C49B1" w:rsidRPr="00B55A83" w:rsidRDefault="005C49B1" w:rsidP="005C49B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55A83">
              <w:rPr>
                <w:color w:val="000000" w:themeColor="text1"/>
              </w:rPr>
              <w:t>Realizar tareas complejas.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</w:tcPr>
          <w:p w14:paraId="7EC64AC1" w14:textId="77777777" w:rsidR="005C49B1" w:rsidRPr="00F8304E" w:rsidRDefault="005C49B1" w:rsidP="005C49B1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5C49B1" w:rsidRPr="00F8304E" w14:paraId="026FAD8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D66062" w14:textId="77777777" w:rsidR="005C49B1" w:rsidRPr="00F8304E" w:rsidRDefault="005C49B1" w:rsidP="005C49B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3F3C6146" w14:textId="3904E4E9" w:rsidR="005C49B1" w:rsidRPr="00B55A83" w:rsidRDefault="005C49B1" w:rsidP="005C49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55A83">
              <w:rPr>
                <w:color w:val="000000" w:themeColor="text1"/>
              </w:rPr>
              <w:t>Experimentar emociones como dolor y placer.</w:t>
            </w:r>
          </w:p>
        </w:tc>
        <w:tc>
          <w:tcPr>
            <w:tcW w:w="2160" w:type="dxa"/>
            <w:gridSpan w:val="8"/>
            <w:shd w:val="clear" w:color="auto" w:fill="auto"/>
          </w:tcPr>
          <w:p w14:paraId="0A6C93D3" w14:textId="217D86AD" w:rsidR="005C49B1" w:rsidRPr="00F8304E" w:rsidRDefault="005C49B1" w:rsidP="005C49B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5C49B1" w:rsidRPr="00F8304E" w14:paraId="5DB6CBBE" w14:textId="77777777" w:rsidTr="00F74F1E">
        <w:trPr>
          <w:trHeight w:val="220"/>
        </w:trPr>
        <w:tc>
          <w:tcPr>
            <w:tcW w:w="1267" w:type="dxa"/>
            <w:shd w:val="clear" w:color="auto" w:fill="FBE5D5"/>
          </w:tcPr>
          <w:p w14:paraId="11606CB5" w14:textId="77777777" w:rsidR="005C49B1" w:rsidRPr="00F8304E" w:rsidRDefault="005C49B1" w:rsidP="005C49B1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3B3727BC" w14:textId="0BCE80E2" w:rsidR="005C49B1" w:rsidRPr="00B55A83" w:rsidRDefault="005C49B1" w:rsidP="005C49B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55A83">
              <w:rPr>
                <w:color w:val="000000" w:themeColor="text1"/>
              </w:rPr>
              <w:t>Tener lenguaje verbal.</w:t>
            </w:r>
          </w:p>
        </w:tc>
        <w:tc>
          <w:tcPr>
            <w:tcW w:w="2160" w:type="dxa"/>
            <w:gridSpan w:val="8"/>
          </w:tcPr>
          <w:p w14:paraId="4DFC28D1" w14:textId="77777777" w:rsidR="005C49B1" w:rsidRPr="00F8304E" w:rsidRDefault="005C49B1" w:rsidP="005C49B1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5C49B1" w:rsidRPr="00F8304E" w14:paraId="285E23C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8B30E7E" w14:textId="77777777" w:rsidR="005C49B1" w:rsidRPr="00F8304E" w:rsidRDefault="005C49B1" w:rsidP="005C49B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lastRenderedPageBreak/>
              <w:t>Opción d)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183FC2C8" w14:textId="09005ED8" w:rsidR="005C49B1" w:rsidRPr="00B55A83" w:rsidRDefault="002B066D" w:rsidP="005C49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55A83">
              <w:rPr>
                <w:color w:val="000000" w:themeColor="text1"/>
              </w:rPr>
              <w:t>Pertenecer a especies domesticadas.</w:t>
            </w:r>
          </w:p>
        </w:tc>
        <w:tc>
          <w:tcPr>
            <w:tcW w:w="2160" w:type="dxa"/>
            <w:gridSpan w:val="8"/>
            <w:shd w:val="clear" w:color="auto" w:fill="auto"/>
          </w:tcPr>
          <w:p w14:paraId="61201F50" w14:textId="77777777" w:rsidR="005C49B1" w:rsidRPr="00F8304E" w:rsidRDefault="005C49B1" w:rsidP="005C49B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04FE8FE2" w14:textId="77777777" w:rsidTr="00F74F1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E8FF385" w14:textId="77777777" w:rsidR="00F74F1E" w:rsidRPr="00F8304E" w:rsidRDefault="00F74F1E" w:rsidP="00FF4F2D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337E07D0" w14:textId="1495FA97" w:rsidR="00F74F1E" w:rsidRPr="00B55A83" w:rsidRDefault="00F74F1E" w:rsidP="00FF4F2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55A83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11C5543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4E271FF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E3C1382" w14:textId="1EF3D9F7" w:rsidR="00F74F1E" w:rsidRPr="00B55A83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55A83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2B066D" w:rsidRPr="00F8304E" w14:paraId="283AFB1E" w14:textId="3B82A630" w:rsidTr="00F74F1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A3BC047" w14:textId="3F9E4F0B" w:rsidR="002B066D" w:rsidRPr="00F8304E" w:rsidRDefault="002B066D" w:rsidP="002B066D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3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414C53E3" w14:textId="69782119" w:rsidR="002B066D" w:rsidRPr="00B55A83" w:rsidRDefault="002B066D" w:rsidP="002B066D">
            <w:pPr>
              <w:rPr>
                <w:rFonts w:eastAsia="Calibri"/>
                <w:b/>
                <w:color w:val="000000" w:themeColor="text1"/>
              </w:rPr>
            </w:pPr>
            <w:r w:rsidRPr="00B55A83">
              <w:rPr>
                <w:color w:val="000000" w:themeColor="text1"/>
              </w:rPr>
              <w:t>¿Cuál es una característica física clave del sistema digestivo de los gatos?</w:t>
            </w:r>
          </w:p>
        </w:tc>
        <w:tc>
          <w:tcPr>
            <w:tcW w:w="2167" w:type="dxa"/>
            <w:gridSpan w:val="9"/>
            <w:tcBorders>
              <w:left w:val="single" w:sz="4" w:space="0" w:color="auto"/>
            </w:tcBorders>
          </w:tcPr>
          <w:p w14:paraId="1E2E5708" w14:textId="77777777" w:rsidR="002B066D" w:rsidRPr="00B55A83" w:rsidRDefault="002B066D" w:rsidP="002B066D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2B066D" w:rsidRPr="00F8304E" w14:paraId="52F67B1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9C06498" w14:textId="77777777" w:rsidR="002B066D" w:rsidRPr="00F8304E" w:rsidRDefault="002B066D" w:rsidP="002B066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auto"/>
          </w:tcPr>
          <w:p w14:paraId="64E00BFC" w14:textId="409AAE3C" w:rsidR="002B066D" w:rsidRPr="00B55A83" w:rsidRDefault="002B066D" w:rsidP="002B06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55A83">
              <w:rPr>
                <w:color w:val="000000" w:themeColor="text1"/>
              </w:rPr>
              <w:t>Capacidad omnívora adaptable.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  <w:shd w:val="clear" w:color="auto" w:fill="auto"/>
          </w:tcPr>
          <w:p w14:paraId="0238AAA0" w14:textId="77777777" w:rsidR="002B066D" w:rsidRPr="00F8304E" w:rsidRDefault="002B066D" w:rsidP="002B066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2B066D" w:rsidRPr="00F8304E" w14:paraId="673E1550" w14:textId="77777777" w:rsidTr="00F74F1E">
        <w:trPr>
          <w:trHeight w:val="220"/>
        </w:trPr>
        <w:tc>
          <w:tcPr>
            <w:tcW w:w="1267" w:type="dxa"/>
            <w:shd w:val="clear" w:color="auto" w:fill="FBE5D5"/>
          </w:tcPr>
          <w:p w14:paraId="54DC04D5" w14:textId="77777777" w:rsidR="002B066D" w:rsidRPr="00F8304E" w:rsidRDefault="002B066D" w:rsidP="002B066D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17B23F11" w14:textId="091B1668" w:rsidR="002B066D" w:rsidRPr="00B55A83" w:rsidRDefault="002B066D" w:rsidP="002B066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55A83">
              <w:rPr>
                <w:color w:val="000000" w:themeColor="text1"/>
              </w:rPr>
              <w:t>Carnívoro estricto con requerimientos específicos.</w:t>
            </w:r>
          </w:p>
        </w:tc>
        <w:tc>
          <w:tcPr>
            <w:tcW w:w="2160" w:type="dxa"/>
            <w:gridSpan w:val="8"/>
          </w:tcPr>
          <w:p w14:paraId="2C2A20EE" w14:textId="474F33B0" w:rsidR="002B066D" w:rsidRPr="00F8304E" w:rsidRDefault="002B066D" w:rsidP="002B066D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2B066D" w:rsidRPr="00F8304E" w14:paraId="2522AAC4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3C48982" w14:textId="77777777" w:rsidR="002B066D" w:rsidRPr="00F8304E" w:rsidRDefault="002B066D" w:rsidP="002B066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35DC2C33" w14:textId="6F3748C1" w:rsidR="002B066D" w:rsidRPr="00B55A83" w:rsidRDefault="002B066D" w:rsidP="002B06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55A83">
              <w:rPr>
                <w:color w:val="000000" w:themeColor="text1"/>
              </w:rPr>
              <w:t>Digestión basada en fermentación cecal.</w:t>
            </w:r>
          </w:p>
        </w:tc>
        <w:tc>
          <w:tcPr>
            <w:tcW w:w="2160" w:type="dxa"/>
            <w:gridSpan w:val="8"/>
            <w:shd w:val="clear" w:color="auto" w:fill="auto"/>
          </w:tcPr>
          <w:p w14:paraId="5A98708D" w14:textId="3C111E5E" w:rsidR="002B066D" w:rsidRPr="00F8304E" w:rsidRDefault="002B066D" w:rsidP="002B066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2B066D" w:rsidRPr="00F8304E" w14:paraId="33F20949" w14:textId="77777777" w:rsidTr="00F74F1E">
        <w:trPr>
          <w:trHeight w:val="220"/>
        </w:trPr>
        <w:tc>
          <w:tcPr>
            <w:tcW w:w="1267" w:type="dxa"/>
            <w:shd w:val="clear" w:color="auto" w:fill="FBE5D5"/>
          </w:tcPr>
          <w:p w14:paraId="3DFDD701" w14:textId="77777777" w:rsidR="002B066D" w:rsidRPr="00F8304E" w:rsidRDefault="002B066D" w:rsidP="002B066D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4E2E04E0" w14:textId="09957FA9" w:rsidR="002B066D" w:rsidRPr="00B55A83" w:rsidRDefault="002B066D" w:rsidP="002B066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55A83">
              <w:rPr>
                <w:color w:val="000000" w:themeColor="text1"/>
              </w:rPr>
              <w:t>Alta tolerancia a carbohidratos.</w:t>
            </w:r>
          </w:p>
        </w:tc>
        <w:tc>
          <w:tcPr>
            <w:tcW w:w="2160" w:type="dxa"/>
            <w:gridSpan w:val="8"/>
          </w:tcPr>
          <w:p w14:paraId="567DD21A" w14:textId="77777777" w:rsidR="002B066D" w:rsidRPr="00F8304E" w:rsidRDefault="002B066D" w:rsidP="002B066D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04537208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75B0730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2A2FBC31" w14:textId="29E48BD7" w:rsidR="00F74F1E" w:rsidRPr="00B55A83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55A83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64EE405F" w14:textId="77777777" w:rsidTr="00F74F1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04A424C" w14:textId="77777777" w:rsidR="00F74F1E" w:rsidRPr="00F8304E" w:rsidRDefault="00F74F1E" w:rsidP="00FF4F2D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0BDE2997" w14:textId="7C43A6D2" w:rsidR="00F74F1E" w:rsidRPr="00B55A83" w:rsidRDefault="00F74F1E" w:rsidP="00FF4F2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55A83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2B066D" w:rsidRPr="00F8304E" w14:paraId="5EB33552" w14:textId="53A43BBF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3287765" w14:textId="1A431563" w:rsidR="002B066D" w:rsidRPr="00F8304E" w:rsidRDefault="002B066D" w:rsidP="002B066D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4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62793355" w14:textId="71492A94" w:rsidR="002B066D" w:rsidRPr="00B55A83" w:rsidRDefault="002B066D" w:rsidP="002B06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B55A83">
              <w:rPr>
                <w:color w:val="000000" w:themeColor="text1"/>
              </w:rPr>
              <w:t>¿Qué tipo de conducta es común en los conejos por ser animales de presa?</w:t>
            </w:r>
          </w:p>
        </w:tc>
        <w:tc>
          <w:tcPr>
            <w:tcW w:w="2167" w:type="dxa"/>
            <w:gridSpan w:val="9"/>
            <w:tcBorders>
              <w:left w:val="single" w:sz="4" w:space="0" w:color="auto"/>
            </w:tcBorders>
          </w:tcPr>
          <w:p w14:paraId="5E94FCE8" w14:textId="77777777" w:rsidR="002B066D" w:rsidRPr="00B55A83" w:rsidRDefault="002B066D" w:rsidP="002B06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2B066D" w:rsidRPr="00F8304E" w14:paraId="7C6D9B26" w14:textId="77777777" w:rsidTr="00F74F1E">
        <w:trPr>
          <w:trHeight w:val="220"/>
        </w:trPr>
        <w:tc>
          <w:tcPr>
            <w:tcW w:w="1267" w:type="dxa"/>
            <w:shd w:val="clear" w:color="auto" w:fill="FBE5D5"/>
          </w:tcPr>
          <w:p w14:paraId="1C1164C8" w14:textId="77777777" w:rsidR="002B066D" w:rsidRPr="00F8304E" w:rsidRDefault="002B066D" w:rsidP="002B066D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25405E6" w14:textId="1EF35E83" w:rsidR="002B066D" w:rsidRPr="00B55A83" w:rsidRDefault="002B066D" w:rsidP="002B066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55A83">
              <w:rPr>
                <w:color w:val="000000" w:themeColor="text1"/>
              </w:rPr>
              <w:t>Comportamiento jerárquico dominante.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  <w:shd w:val="clear" w:color="auto" w:fill="FFFFFF"/>
          </w:tcPr>
          <w:p w14:paraId="4C734011" w14:textId="77777777" w:rsidR="002B066D" w:rsidRPr="00F8304E" w:rsidRDefault="002B066D" w:rsidP="002B066D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2B066D" w:rsidRPr="00F8304E" w14:paraId="2350E15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3E5EBE1" w14:textId="77777777" w:rsidR="002B066D" w:rsidRPr="00F8304E" w:rsidRDefault="002B066D" w:rsidP="002B066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696DFF1" w14:textId="797D8D0C" w:rsidR="002B066D" w:rsidRPr="00B55A83" w:rsidRDefault="002B066D" w:rsidP="002B06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55A83">
              <w:rPr>
                <w:color w:val="000000" w:themeColor="text1"/>
              </w:rPr>
              <w:t>Respuesta de huida como defensa.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151A0C27" w14:textId="1059DB57" w:rsidR="002B066D" w:rsidRPr="00F8304E" w:rsidRDefault="002B066D" w:rsidP="002B066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2B066D" w:rsidRPr="00F8304E" w14:paraId="14F10448" w14:textId="77777777" w:rsidTr="00F74F1E">
        <w:trPr>
          <w:trHeight w:val="70"/>
        </w:trPr>
        <w:tc>
          <w:tcPr>
            <w:tcW w:w="1267" w:type="dxa"/>
            <w:shd w:val="clear" w:color="auto" w:fill="FBE5D5"/>
          </w:tcPr>
          <w:p w14:paraId="70E20179" w14:textId="77777777" w:rsidR="002B066D" w:rsidRPr="00F8304E" w:rsidRDefault="002B066D" w:rsidP="002B066D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95F7F9C" w14:textId="6098EDCF" w:rsidR="002B066D" w:rsidRPr="00B55A83" w:rsidRDefault="002B066D" w:rsidP="002B066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55A83">
              <w:rPr>
                <w:color w:val="000000" w:themeColor="text1"/>
              </w:rPr>
              <w:t>Marcaje con vocalizaciones intensas.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4FAF58DD" w14:textId="77777777" w:rsidR="002B066D" w:rsidRPr="00F8304E" w:rsidRDefault="002B066D" w:rsidP="002B066D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2B066D" w:rsidRPr="00F8304E" w14:paraId="34AD46D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D3E0A81" w14:textId="77777777" w:rsidR="002B066D" w:rsidRPr="00F8304E" w:rsidRDefault="002B066D" w:rsidP="002B066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025FA96" w14:textId="65E80021" w:rsidR="002B066D" w:rsidRPr="00B55A83" w:rsidRDefault="002B066D" w:rsidP="002B06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55A83">
              <w:rPr>
                <w:color w:val="000000" w:themeColor="text1"/>
              </w:rPr>
              <w:t>Conductas destructivas por aburrimiento.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5C0B32EB" w14:textId="075B56DE" w:rsidR="002B066D" w:rsidRPr="00F8304E" w:rsidRDefault="002B066D" w:rsidP="002B066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08882316" w14:textId="77777777" w:rsidTr="00F74F1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682E43E" w14:textId="77777777" w:rsidR="00F74F1E" w:rsidRPr="00F8304E" w:rsidRDefault="00F74F1E" w:rsidP="00FF4F2D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167B0554" w14:textId="091F0AFD" w:rsidR="00F74F1E" w:rsidRPr="00B55A83" w:rsidRDefault="00F74F1E" w:rsidP="00FF4F2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55A83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6178087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B6C5FA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23D5F07F" w14:textId="07C19F55" w:rsidR="00F74F1E" w:rsidRPr="00B55A83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55A83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2B066D" w:rsidRPr="00F8304E" w14:paraId="71C31BBB" w14:textId="758E00B0" w:rsidTr="00F74F1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4E965EA" w14:textId="388AE975" w:rsidR="002B066D" w:rsidRPr="00F8304E" w:rsidRDefault="002B066D" w:rsidP="002B066D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5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18F7B40D" w14:textId="1D3F1E11" w:rsidR="002B066D" w:rsidRPr="00B55A83" w:rsidRDefault="002B066D" w:rsidP="002B066D">
            <w:pPr>
              <w:rPr>
                <w:rFonts w:eastAsia="Calibri"/>
                <w:b/>
                <w:color w:val="000000" w:themeColor="text1"/>
              </w:rPr>
            </w:pPr>
            <w:r w:rsidRPr="00B55A83">
              <w:rPr>
                <w:color w:val="000000" w:themeColor="text1"/>
              </w:rPr>
              <w:t>¿Cuál es una de las Cinco Libertades del bienestar animal?</w:t>
            </w:r>
          </w:p>
        </w:tc>
        <w:tc>
          <w:tcPr>
            <w:tcW w:w="2167" w:type="dxa"/>
            <w:gridSpan w:val="9"/>
            <w:tcBorders>
              <w:left w:val="single" w:sz="4" w:space="0" w:color="auto"/>
            </w:tcBorders>
          </w:tcPr>
          <w:p w14:paraId="63BD4EAE" w14:textId="77777777" w:rsidR="002B066D" w:rsidRPr="00B55A83" w:rsidRDefault="002B066D" w:rsidP="002B066D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2B066D" w:rsidRPr="00F8304E" w14:paraId="308F03A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0BB9EF" w14:textId="77777777" w:rsidR="002B066D" w:rsidRPr="00F8304E" w:rsidRDefault="002B066D" w:rsidP="002B066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DE90056" w14:textId="19713EFB" w:rsidR="002B066D" w:rsidRPr="00B55A83" w:rsidRDefault="002B066D" w:rsidP="002B06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55A83">
              <w:rPr>
                <w:color w:val="000000" w:themeColor="text1"/>
              </w:rPr>
              <w:t>Derecho a la reproducción sin límites.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  <w:shd w:val="clear" w:color="auto" w:fill="FFFFFF"/>
          </w:tcPr>
          <w:p w14:paraId="3EBE960B" w14:textId="77777777" w:rsidR="002B066D" w:rsidRPr="00F8304E" w:rsidRDefault="002B066D" w:rsidP="002B066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2B066D" w:rsidRPr="00F8304E" w14:paraId="07F72311" w14:textId="77777777" w:rsidTr="00F74F1E">
        <w:trPr>
          <w:trHeight w:val="220"/>
        </w:trPr>
        <w:tc>
          <w:tcPr>
            <w:tcW w:w="1267" w:type="dxa"/>
            <w:shd w:val="clear" w:color="auto" w:fill="FBE5D5"/>
          </w:tcPr>
          <w:p w14:paraId="798D0253" w14:textId="77777777" w:rsidR="002B066D" w:rsidRPr="00F8304E" w:rsidRDefault="002B066D" w:rsidP="002B066D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19F1B5F" w14:textId="2889DDA1" w:rsidR="002B066D" w:rsidRPr="00B55A83" w:rsidRDefault="002B066D" w:rsidP="002B066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55A83">
              <w:rPr>
                <w:color w:val="000000" w:themeColor="text1"/>
              </w:rPr>
              <w:t>Libertad de expresar su comportamiento natural.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3FE9D0AC" w14:textId="5C9697C2" w:rsidR="002B066D" w:rsidRPr="00F8304E" w:rsidRDefault="002B066D" w:rsidP="002B066D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2B066D" w:rsidRPr="00F8304E" w14:paraId="7C3F3F2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F08E8B7" w14:textId="77777777" w:rsidR="002B066D" w:rsidRPr="00F8304E" w:rsidRDefault="002B066D" w:rsidP="002B066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03D48E66" w14:textId="4C08370A" w:rsidR="002B066D" w:rsidRPr="00B55A83" w:rsidRDefault="002B066D" w:rsidP="002B06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55A83">
              <w:rPr>
                <w:color w:val="000000" w:themeColor="text1"/>
              </w:rPr>
              <w:t>Acceso a ropa para mascotas.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0C679156" w14:textId="293335C4" w:rsidR="002B066D" w:rsidRPr="00F8304E" w:rsidRDefault="002B066D" w:rsidP="002B066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2B066D" w:rsidRPr="00F8304E" w14:paraId="712CB84C" w14:textId="77777777" w:rsidTr="00F74F1E">
        <w:trPr>
          <w:trHeight w:val="220"/>
        </w:trPr>
        <w:tc>
          <w:tcPr>
            <w:tcW w:w="1267" w:type="dxa"/>
            <w:shd w:val="clear" w:color="auto" w:fill="FBE5D5"/>
          </w:tcPr>
          <w:p w14:paraId="21666368" w14:textId="77777777" w:rsidR="002B066D" w:rsidRPr="00F8304E" w:rsidRDefault="002B066D" w:rsidP="002B066D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0005516" w14:textId="72345465" w:rsidR="002B066D" w:rsidRPr="00B55A83" w:rsidRDefault="002B066D" w:rsidP="002B066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55A83">
              <w:rPr>
                <w:color w:val="000000" w:themeColor="text1"/>
              </w:rPr>
              <w:t>Libertad de reproducción asistida.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57CD11B2" w14:textId="77777777" w:rsidR="002B066D" w:rsidRPr="00F8304E" w:rsidRDefault="002B066D" w:rsidP="002B066D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4AB651D6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BA72542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364D3350" w14:textId="081E8A0A" w:rsidR="00F74F1E" w:rsidRPr="00B55A83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55A83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6B801877" w14:textId="187595F3" w:rsidTr="00F74F1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F6E6D69" w14:textId="77777777" w:rsidR="00F74F1E" w:rsidRPr="00F8304E" w:rsidRDefault="00F74F1E" w:rsidP="00FF4F2D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445" w:type="dxa"/>
            <w:tcBorders>
              <w:right w:val="single" w:sz="4" w:space="0" w:color="auto"/>
            </w:tcBorders>
            <w:shd w:val="clear" w:color="auto" w:fill="FFFFFF"/>
          </w:tcPr>
          <w:p w14:paraId="5A6839D9" w14:textId="6D881AC1" w:rsidR="00F74F1E" w:rsidRPr="00B55A83" w:rsidRDefault="00F74F1E" w:rsidP="00FF4F2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55A83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  <w:tc>
          <w:tcPr>
            <w:tcW w:w="2175" w:type="dxa"/>
            <w:gridSpan w:val="10"/>
            <w:tcBorders>
              <w:left w:val="single" w:sz="4" w:space="0" w:color="auto"/>
            </w:tcBorders>
            <w:shd w:val="clear" w:color="auto" w:fill="FFFFFF"/>
          </w:tcPr>
          <w:p w14:paraId="72064771" w14:textId="77777777" w:rsidR="00F74F1E" w:rsidRPr="00B55A83" w:rsidRDefault="00F74F1E" w:rsidP="00B314C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2B066D" w:rsidRPr="00F8304E" w14:paraId="18E9CAAE" w14:textId="1DA609F4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C3776E2" w14:textId="5E8308CE" w:rsidR="002B066D" w:rsidRPr="00F8304E" w:rsidRDefault="002B066D" w:rsidP="002B066D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 xml:space="preserve">Pregunta 6 </w:t>
            </w:r>
          </w:p>
        </w:tc>
        <w:tc>
          <w:tcPr>
            <w:tcW w:w="5460" w:type="dxa"/>
            <w:gridSpan w:val="3"/>
            <w:tcBorders>
              <w:right w:val="single" w:sz="4" w:space="0" w:color="auto"/>
            </w:tcBorders>
          </w:tcPr>
          <w:p w14:paraId="66D87412" w14:textId="1C2FF65C" w:rsidR="002B066D" w:rsidRPr="00B55A83" w:rsidRDefault="002B066D" w:rsidP="002B06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B55A83">
              <w:rPr>
                <w:color w:val="000000" w:themeColor="text1"/>
              </w:rPr>
              <w:t>¿Qué efecto puede tener un entorno inadecuado en un ave ornamental?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</w:tcPr>
          <w:p w14:paraId="05D89A81" w14:textId="77777777" w:rsidR="002B066D" w:rsidRPr="00F8304E" w:rsidRDefault="002B066D" w:rsidP="002B06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2B066D" w:rsidRPr="00F8304E" w14:paraId="683B9F68" w14:textId="77777777" w:rsidTr="00F74F1E">
        <w:trPr>
          <w:trHeight w:val="220"/>
        </w:trPr>
        <w:tc>
          <w:tcPr>
            <w:tcW w:w="1267" w:type="dxa"/>
            <w:shd w:val="clear" w:color="auto" w:fill="FBE5D5"/>
          </w:tcPr>
          <w:p w14:paraId="5C113D84" w14:textId="77777777" w:rsidR="002B066D" w:rsidRPr="00F8304E" w:rsidRDefault="002B066D" w:rsidP="002B066D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C71D5A9" w14:textId="770AD679" w:rsidR="002B066D" w:rsidRPr="00B55A83" w:rsidRDefault="002B066D" w:rsidP="002B066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55A83">
              <w:rPr>
                <w:color w:val="000000" w:themeColor="text1"/>
              </w:rPr>
              <w:t>Mayor capacidad reproductiva.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  <w:shd w:val="clear" w:color="auto" w:fill="FFFFFF"/>
          </w:tcPr>
          <w:p w14:paraId="561E6CAA" w14:textId="77777777" w:rsidR="002B066D" w:rsidRPr="00F8304E" w:rsidRDefault="002B066D" w:rsidP="002B066D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2B066D" w:rsidRPr="00F8304E" w14:paraId="3DEC9C77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25F36F7" w14:textId="77777777" w:rsidR="002B066D" w:rsidRPr="00F8304E" w:rsidRDefault="002B066D" w:rsidP="002B066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9CC87EF" w14:textId="75D2E2DB" w:rsidR="002B066D" w:rsidRPr="00B55A83" w:rsidRDefault="002B066D" w:rsidP="002B06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55A83">
              <w:rPr>
                <w:color w:val="000000" w:themeColor="text1"/>
              </w:rPr>
              <w:t>Arrancamiento de plumas y depresión.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2687AC60" w14:textId="753B3575" w:rsidR="002B066D" w:rsidRPr="00F8304E" w:rsidRDefault="002B066D" w:rsidP="002B066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2B066D" w:rsidRPr="00F8304E" w14:paraId="446B92FD" w14:textId="77777777" w:rsidTr="00D16BB1">
        <w:trPr>
          <w:trHeight w:val="70"/>
        </w:trPr>
        <w:tc>
          <w:tcPr>
            <w:tcW w:w="1267" w:type="dxa"/>
            <w:shd w:val="clear" w:color="auto" w:fill="FBE5D5"/>
          </w:tcPr>
          <w:p w14:paraId="393B66E9" w14:textId="77777777" w:rsidR="002B066D" w:rsidRPr="00F8304E" w:rsidRDefault="002B066D" w:rsidP="002B066D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6E7BEC7" w14:textId="3655D1FD" w:rsidR="002B066D" w:rsidRPr="00B55A83" w:rsidRDefault="002B066D" w:rsidP="002B066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55A83">
              <w:rPr>
                <w:color w:val="000000" w:themeColor="text1"/>
              </w:rPr>
              <w:t>Reducción de vocalizaciones positivas.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738EB2BB" w14:textId="40371EA7" w:rsidR="002B066D" w:rsidRPr="00F8304E" w:rsidRDefault="002B066D" w:rsidP="002B066D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2B066D" w:rsidRPr="00F8304E" w14:paraId="22344DE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DF2D2D8" w14:textId="77777777" w:rsidR="002B066D" w:rsidRPr="00F8304E" w:rsidRDefault="002B066D" w:rsidP="002B066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78F87A1" w14:textId="15659614" w:rsidR="002B066D" w:rsidRPr="00B55A83" w:rsidRDefault="002B066D" w:rsidP="002B06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55A83">
              <w:rPr>
                <w:color w:val="000000" w:themeColor="text1"/>
              </w:rPr>
              <w:t>Mayor resistencia a enfermedades.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7852F956" w14:textId="77777777" w:rsidR="002B066D" w:rsidRPr="00F8304E" w:rsidRDefault="002B066D" w:rsidP="002B066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2FC6AD05" w14:textId="77777777" w:rsidTr="00F74F1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B9C9178" w14:textId="77777777" w:rsidR="00F74F1E" w:rsidRPr="00F8304E" w:rsidRDefault="00F74F1E" w:rsidP="00FF4F2D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5085958A" w14:textId="5162322C" w:rsidR="00F74F1E" w:rsidRPr="00B55A83" w:rsidRDefault="00F74F1E" w:rsidP="00FF4F2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55A83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1C64FB7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3E86324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35306379" w14:textId="055692BA" w:rsidR="00F74F1E" w:rsidRPr="00B55A83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55A83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5E51E0" w:rsidRPr="00F8304E" w14:paraId="5177CE1F" w14:textId="7BA4EDFD" w:rsidTr="00F74F1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8AFDF5" w14:textId="5E06F15C" w:rsidR="005E51E0" w:rsidRPr="00F8304E" w:rsidRDefault="005E51E0" w:rsidP="005E51E0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7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163D872F" w14:textId="1C9FFA1F" w:rsidR="005E51E0" w:rsidRPr="00B55A83" w:rsidRDefault="005E51E0" w:rsidP="005E51E0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B55A83">
              <w:rPr>
                <w:color w:val="000000" w:themeColor="text1"/>
              </w:rPr>
              <w:t>¿Cuál es una señal de alerta que indica la necesidad de atención veterinaria inmediata?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14AF854" w14:textId="77777777" w:rsidR="005E51E0" w:rsidRPr="00F8304E" w:rsidRDefault="005E51E0" w:rsidP="005E51E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5E51E0" w:rsidRPr="00F8304E" w14:paraId="01DA0309" w14:textId="00BB070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83C9132" w14:textId="68C6CEB5" w:rsidR="005E51E0" w:rsidRPr="00F8304E" w:rsidRDefault="005E51E0" w:rsidP="005E51E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069AF5F2" w14:textId="404B3A21" w:rsidR="005E51E0" w:rsidRPr="00B55A83" w:rsidRDefault="005E51E0" w:rsidP="005E51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55A83">
              <w:rPr>
                <w:color w:val="000000" w:themeColor="text1"/>
              </w:rPr>
              <w:t>Dormir durante el día.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0A145A" w14:textId="7E092847" w:rsidR="005E51E0" w:rsidRPr="00F8304E" w:rsidRDefault="005E51E0" w:rsidP="005E51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5E51E0" w:rsidRPr="00F8304E" w14:paraId="2A98126D" w14:textId="0975DFC4" w:rsidTr="00F74F1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777401C" w14:textId="51198ECE" w:rsidR="005E51E0" w:rsidRPr="00F8304E" w:rsidRDefault="005E51E0" w:rsidP="005E51E0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lastRenderedPageBreak/>
              <w:t>Opción b)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54E32F3D" w14:textId="2101EDC0" w:rsidR="005E51E0" w:rsidRPr="00B55A83" w:rsidRDefault="005E51E0" w:rsidP="005E51E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55A83">
              <w:rPr>
                <w:color w:val="000000" w:themeColor="text1"/>
              </w:rPr>
              <w:t>Pérdida del apetito persistente.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A16281D" w14:textId="7BF58EE1" w:rsidR="005E51E0" w:rsidRPr="00F8304E" w:rsidRDefault="005E51E0" w:rsidP="005E51E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5E51E0" w:rsidRPr="00F8304E" w14:paraId="3B1E082D" w14:textId="42CA1B8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FD463D0" w14:textId="5CA7588B" w:rsidR="005E51E0" w:rsidRPr="00F8304E" w:rsidRDefault="005E51E0" w:rsidP="005E51E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0205FF41" w14:textId="620AB42B" w:rsidR="005E51E0" w:rsidRPr="00B55A83" w:rsidRDefault="005E51E0" w:rsidP="005E51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55A83">
              <w:rPr>
                <w:color w:val="000000" w:themeColor="text1"/>
              </w:rPr>
              <w:t>Comer en exceso esporádico.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E8EC336" w14:textId="77777777" w:rsidR="005E51E0" w:rsidRPr="00F8304E" w:rsidRDefault="005E51E0" w:rsidP="005E51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5E51E0" w:rsidRPr="00F8304E" w14:paraId="0F93931D" w14:textId="5E01A5F9" w:rsidTr="00F74F1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E3CD311" w14:textId="68AC0176" w:rsidR="005E51E0" w:rsidRPr="00F8304E" w:rsidRDefault="005E51E0" w:rsidP="005E51E0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5E7A2969" w14:textId="4FAEB228" w:rsidR="005E51E0" w:rsidRPr="00B55A83" w:rsidRDefault="005E51E0" w:rsidP="005E51E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55A83">
              <w:rPr>
                <w:color w:val="000000" w:themeColor="text1"/>
              </w:rPr>
              <w:t>Rascarse ocasionalmente.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0491A7A" w14:textId="77777777" w:rsidR="005E51E0" w:rsidRPr="00F8304E" w:rsidRDefault="005E51E0" w:rsidP="005E51E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08153BB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47F550" w14:textId="29C0FF8F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19ABB6D" w14:textId="66E10651" w:rsidR="00F74F1E" w:rsidRPr="00B55A83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55A83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683364F0" w14:textId="77777777" w:rsidTr="00F74F1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18494D7" w14:textId="6C18D5CE" w:rsidR="00F74F1E" w:rsidRPr="00F8304E" w:rsidRDefault="00F74F1E" w:rsidP="00FF4F2D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164ECDA1" w14:textId="0FEDA6AA" w:rsidR="00F74F1E" w:rsidRPr="00B55A83" w:rsidRDefault="00F74F1E" w:rsidP="00FF4F2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55A83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5E51E0" w:rsidRPr="00F8304E" w14:paraId="3CF55520" w14:textId="5CC4F002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2B62D51" w14:textId="2E1C208F" w:rsidR="005E51E0" w:rsidRPr="00F8304E" w:rsidRDefault="005E51E0" w:rsidP="005E51E0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8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01F55CCA" w14:textId="7B4A4262" w:rsidR="005E51E0" w:rsidRPr="00B55A83" w:rsidRDefault="005E51E0" w:rsidP="005E51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B55A83">
              <w:rPr>
                <w:color w:val="000000" w:themeColor="text1"/>
              </w:rPr>
              <w:t>¿Qué alimento está prohibido para perros por su toxicidad?</w:t>
            </w:r>
          </w:p>
        </w:tc>
        <w:tc>
          <w:tcPr>
            <w:tcW w:w="690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0A386508" w14:textId="77777777" w:rsidR="005E51E0" w:rsidRPr="00F8304E" w:rsidRDefault="005E51E0" w:rsidP="005E51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5E51E0" w:rsidRPr="00F8304E" w14:paraId="2A020A68" w14:textId="01B6DE53" w:rsidTr="00F74F1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E5F2F1D" w14:textId="0533C58F" w:rsidR="005E51E0" w:rsidRPr="00F8304E" w:rsidRDefault="005E51E0" w:rsidP="005E51E0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449F3005" w14:textId="6AE190DA" w:rsidR="005E51E0" w:rsidRPr="00B55A83" w:rsidRDefault="005E51E0" w:rsidP="005E51E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55A83">
              <w:rPr>
                <w:color w:val="000000" w:themeColor="text1"/>
              </w:rPr>
              <w:t>Chocolate.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F7BD58A" w14:textId="7448B64C" w:rsidR="005E51E0" w:rsidRPr="00F8304E" w:rsidRDefault="005E51E0" w:rsidP="005E51E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5E51E0" w:rsidRPr="00F8304E" w14:paraId="3F78D61E" w14:textId="042727D0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EA20EE2" w14:textId="73DA2B65" w:rsidR="005E51E0" w:rsidRPr="00F8304E" w:rsidRDefault="005E51E0" w:rsidP="005E51E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3A21D86E" w14:textId="6A7EE0B9" w:rsidR="005E51E0" w:rsidRPr="00B55A83" w:rsidRDefault="005E51E0" w:rsidP="005E51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55A83">
              <w:rPr>
                <w:color w:val="000000" w:themeColor="text1"/>
              </w:rPr>
              <w:t>Manzana sin semillas.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D2F09A9" w14:textId="6E3D23B2" w:rsidR="005E51E0" w:rsidRPr="00F8304E" w:rsidRDefault="005E51E0" w:rsidP="005E51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5E51E0" w:rsidRPr="00F8304E" w14:paraId="032A4CB4" w14:textId="5BFE39D1" w:rsidTr="00F74F1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96761" w14:textId="61753B4E" w:rsidR="005E51E0" w:rsidRPr="00F8304E" w:rsidRDefault="005E51E0" w:rsidP="005E51E0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505FB833" w14:textId="207FF7D8" w:rsidR="005E51E0" w:rsidRPr="00B55A83" w:rsidRDefault="005E51E0" w:rsidP="005E51E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55A83">
              <w:rPr>
                <w:color w:val="000000" w:themeColor="text1"/>
              </w:rPr>
              <w:t>Zanahoria cocida.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2FCF898" w14:textId="77777777" w:rsidR="005E51E0" w:rsidRPr="00F8304E" w:rsidRDefault="005E51E0" w:rsidP="005E51E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5E51E0" w:rsidRPr="00F8304E" w14:paraId="493EED7F" w14:textId="0A0B3CB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390FB2" w14:textId="5C3C8860" w:rsidR="005E51E0" w:rsidRPr="00F8304E" w:rsidRDefault="005E51E0" w:rsidP="005E51E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4D1C142D" w14:textId="6853DCC1" w:rsidR="005E51E0" w:rsidRPr="00B55A83" w:rsidRDefault="005E51E0" w:rsidP="005E51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55A83">
              <w:rPr>
                <w:color w:val="000000" w:themeColor="text1"/>
              </w:rPr>
              <w:t>Pechuga de pollo.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C24BE66" w14:textId="77777777" w:rsidR="005E51E0" w:rsidRPr="00F8304E" w:rsidRDefault="005E51E0" w:rsidP="005E51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62F91851" w14:textId="77777777" w:rsidTr="00F74F1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AF55FC9" w14:textId="1948A7A4" w:rsidR="00F74F1E" w:rsidRPr="00F8304E" w:rsidRDefault="00F74F1E" w:rsidP="00FF4F2D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268A119" w14:textId="2893329C" w:rsidR="00F74F1E" w:rsidRPr="00B55A83" w:rsidRDefault="00F74F1E" w:rsidP="00FF4F2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55A83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6A15F36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0256D1C" w14:textId="1353ED1D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16D7A65D" w14:textId="29B8C86D" w:rsidR="00F74F1E" w:rsidRPr="00B55A83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55A83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5E51E0" w:rsidRPr="00F8304E" w14:paraId="7E1DB258" w14:textId="4515A283" w:rsidTr="00F74F1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8AF32BC" w14:textId="6442C909" w:rsidR="005E51E0" w:rsidRPr="00F8304E" w:rsidRDefault="005E51E0" w:rsidP="005E51E0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9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743A5D64" w14:textId="5A673D6A" w:rsidR="005E51E0" w:rsidRPr="00B55A83" w:rsidRDefault="005E51E0" w:rsidP="005E51E0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B55A83">
              <w:rPr>
                <w:color w:val="000000" w:themeColor="text1"/>
              </w:rPr>
              <w:t>¿Cuál es una recomendación para asegurar la calidad del agua en peces ornamentales?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A0860F7" w14:textId="77777777" w:rsidR="005E51E0" w:rsidRPr="00F8304E" w:rsidRDefault="005E51E0" w:rsidP="005E51E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5E51E0" w:rsidRPr="00F8304E" w14:paraId="7A250B5E" w14:textId="25F727A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DFC33" w14:textId="3B1F75F5" w:rsidR="005E51E0" w:rsidRPr="00F8304E" w:rsidRDefault="005E51E0" w:rsidP="005E51E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7F910977" w14:textId="45ABEE57" w:rsidR="005E51E0" w:rsidRPr="00B55A83" w:rsidRDefault="005E51E0" w:rsidP="005E51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55A83">
              <w:rPr>
                <w:color w:val="000000" w:themeColor="text1"/>
              </w:rPr>
              <w:t>Mantener niveles adecuados de pH y oxígeno.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5B9025E" w14:textId="75F92F95" w:rsidR="005E51E0" w:rsidRPr="00F8304E" w:rsidRDefault="005E51E0" w:rsidP="005E51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5E51E0" w:rsidRPr="00F8304E" w14:paraId="7BD5093B" w14:textId="1231854E" w:rsidTr="00F74F1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B6B5A8" w14:textId="4E9B9EBF" w:rsidR="005E51E0" w:rsidRPr="00F8304E" w:rsidRDefault="005E51E0" w:rsidP="005E51E0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5163C6F8" w14:textId="6FE3497B" w:rsidR="005E51E0" w:rsidRPr="00B55A83" w:rsidRDefault="005E51E0" w:rsidP="005E51E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55A83">
              <w:rPr>
                <w:color w:val="000000" w:themeColor="text1"/>
              </w:rPr>
              <w:t>Usar agua con gas.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0D3ABD3" w14:textId="254C8BE7" w:rsidR="005E51E0" w:rsidRPr="00F8304E" w:rsidRDefault="005E51E0" w:rsidP="005E51E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5E51E0" w:rsidRPr="00F8304E" w14:paraId="2FCE10DD" w14:textId="51BE9E2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76BBC34" w14:textId="5D9442C7" w:rsidR="005E51E0" w:rsidRPr="00F8304E" w:rsidRDefault="005E51E0" w:rsidP="005E51E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1B1FD8D5" w14:textId="7D86F7A1" w:rsidR="005E51E0" w:rsidRPr="00B55A83" w:rsidRDefault="005E51E0" w:rsidP="005E51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55A83">
              <w:rPr>
                <w:color w:val="000000" w:themeColor="text1"/>
              </w:rPr>
              <w:t>Cambiar el 100 % del agua cada semana.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8C6E371" w14:textId="77777777" w:rsidR="005E51E0" w:rsidRPr="00F8304E" w:rsidRDefault="005E51E0" w:rsidP="005E51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5E51E0" w:rsidRPr="00F8304E" w14:paraId="27C20F78" w14:textId="72838FDF" w:rsidTr="00F74F1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85E847A" w14:textId="55764F55" w:rsidR="005E51E0" w:rsidRPr="00F8304E" w:rsidRDefault="005E51E0" w:rsidP="005E51E0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6D0D0692" w14:textId="3DD6D6BF" w:rsidR="005E51E0" w:rsidRPr="00B55A83" w:rsidRDefault="005E51E0" w:rsidP="005E51E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55A83">
              <w:rPr>
                <w:color w:val="000000" w:themeColor="text1"/>
              </w:rPr>
              <w:t>Incluir perfumes para aromatizar el agua.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3C33651C" w14:textId="77777777" w:rsidR="005E51E0" w:rsidRPr="00F8304E" w:rsidRDefault="005E51E0" w:rsidP="005E51E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45B272B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83DC959" w14:textId="36CE54F5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25624309" w14:textId="1ECC401D" w:rsidR="00F74F1E" w:rsidRPr="00B55A83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55A83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13F55B6E" w14:textId="77777777" w:rsidTr="00F74F1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F752B8E" w14:textId="249E161E" w:rsidR="00F74F1E" w:rsidRPr="00F8304E" w:rsidRDefault="00F74F1E" w:rsidP="00FF4F2D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tcBorders>
              <w:bottom w:val="single" w:sz="4" w:space="0" w:color="auto"/>
            </w:tcBorders>
            <w:shd w:val="clear" w:color="auto" w:fill="FFFFFF"/>
          </w:tcPr>
          <w:p w14:paraId="2D14D9D4" w14:textId="34E0BB84" w:rsidR="00F74F1E" w:rsidRPr="00B55A83" w:rsidRDefault="00F74F1E" w:rsidP="00FF4F2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55A83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5E51E0" w:rsidRPr="00F8304E" w14:paraId="7B24C0F2" w14:textId="13D23CB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D88E78" w14:textId="1893FBFE" w:rsidR="005E51E0" w:rsidRPr="00F8304E" w:rsidRDefault="005E51E0" w:rsidP="005E51E0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10</w:t>
            </w:r>
          </w:p>
        </w:tc>
        <w:tc>
          <w:tcPr>
            <w:tcW w:w="7020" w:type="dxa"/>
            <w:gridSpan w:val="10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14:paraId="33DE886E" w14:textId="4B257AD6" w:rsidR="005E51E0" w:rsidRPr="00B55A83" w:rsidRDefault="005E51E0" w:rsidP="005E51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B55A83">
              <w:rPr>
                <w:color w:val="000000" w:themeColor="text1"/>
              </w:rPr>
              <w:t>¿Qué norma colombiana reconoce a los animales como seres sintientes y penaliza el maltrato?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370C600" w14:textId="77777777" w:rsidR="005E51E0" w:rsidRPr="00F8304E" w:rsidRDefault="005E51E0" w:rsidP="005E51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5E51E0" w:rsidRPr="00F8304E" w14:paraId="0F102596" w14:textId="5D13DCF0" w:rsidTr="00F74F1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2404E1E" w14:textId="129ADAC4" w:rsidR="005E51E0" w:rsidRPr="00F8304E" w:rsidRDefault="005E51E0" w:rsidP="005E51E0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7020" w:type="dxa"/>
            <w:gridSpan w:val="10"/>
            <w:tcBorders>
              <w:right w:val="single" w:sz="4" w:space="0" w:color="auto"/>
            </w:tcBorders>
            <w:shd w:val="clear" w:color="auto" w:fill="FFFFFF"/>
          </w:tcPr>
          <w:p w14:paraId="18019079" w14:textId="77E64FF0" w:rsidR="005E51E0" w:rsidRPr="00B55A83" w:rsidRDefault="005E51E0" w:rsidP="005E51E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B55A83">
              <w:rPr>
                <w:color w:val="000000" w:themeColor="text1"/>
              </w:rPr>
              <w:t>Ley 1801 de 2016.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E0FC62B" w14:textId="77777777" w:rsidR="005E51E0" w:rsidRPr="00F8304E" w:rsidRDefault="005E51E0" w:rsidP="005E51E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5E51E0" w:rsidRPr="00F8304E" w14:paraId="680B24AD" w14:textId="1578C0C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7CA2733" w14:textId="59C74341" w:rsidR="005E51E0" w:rsidRPr="00F8304E" w:rsidRDefault="005E51E0" w:rsidP="005E51E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7020" w:type="dxa"/>
            <w:gridSpan w:val="10"/>
            <w:tcBorders>
              <w:right w:val="single" w:sz="4" w:space="0" w:color="auto"/>
            </w:tcBorders>
            <w:shd w:val="clear" w:color="auto" w:fill="FFFFFF"/>
          </w:tcPr>
          <w:p w14:paraId="214ED341" w14:textId="59958F1D" w:rsidR="005E51E0" w:rsidRPr="00B55A83" w:rsidRDefault="005E51E0" w:rsidP="005E51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55A83">
              <w:rPr>
                <w:color w:val="000000" w:themeColor="text1"/>
              </w:rPr>
              <w:t>Ley 2054 de 2020.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4884099" w14:textId="42F3E87C" w:rsidR="005E51E0" w:rsidRPr="00F8304E" w:rsidRDefault="005E51E0" w:rsidP="005E51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5E51E0" w:rsidRPr="00F8304E" w14:paraId="52BCC226" w14:textId="22D987B8" w:rsidTr="00F74F1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A241A0A" w14:textId="4C6BFB57" w:rsidR="005E51E0" w:rsidRPr="00F8304E" w:rsidRDefault="005E51E0" w:rsidP="005E51E0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7020" w:type="dxa"/>
            <w:gridSpan w:val="10"/>
            <w:tcBorders>
              <w:right w:val="single" w:sz="4" w:space="0" w:color="auto"/>
            </w:tcBorders>
            <w:shd w:val="clear" w:color="auto" w:fill="FFFFFF"/>
          </w:tcPr>
          <w:p w14:paraId="6607C27A" w14:textId="59A03F26" w:rsidR="005E51E0" w:rsidRPr="00B55A83" w:rsidRDefault="005E51E0" w:rsidP="005E51E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B55A83">
              <w:rPr>
                <w:color w:val="000000" w:themeColor="text1"/>
              </w:rPr>
              <w:t>Ley 1774 de 2016.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E386614" w14:textId="61680FA3" w:rsidR="005E51E0" w:rsidRPr="00F8304E" w:rsidRDefault="005E51E0" w:rsidP="005E51E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x</w:t>
            </w:r>
          </w:p>
        </w:tc>
      </w:tr>
      <w:tr w:rsidR="005E51E0" w:rsidRPr="00F8304E" w14:paraId="0EC07AF1" w14:textId="1673840A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2FC6F2D" w14:textId="65961391" w:rsidR="005E51E0" w:rsidRPr="00F8304E" w:rsidRDefault="005E51E0" w:rsidP="005E51E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7020" w:type="dxa"/>
            <w:gridSpan w:val="10"/>
            <w:tcBorders>
              <w:right w:val="single" w:sz="4" w:space="0" w:color="auto"/>
            </w:tcBorders>
            <w:shd w:val="clear" w:color="auto" w:fill="FFFFFF"/>
          </w:tcPr>
          <w:p w14:paraId="1941DCCE" w14:textId="73A3790E" w:rsidR="005E51E0" w:rsidRPr="00B55A83" w:rsidRDefault="005E51E0" w:rsidP="005E51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B55A83">
              <w:rPr>
                <w:color w:val="000000" w:themeColor="text1"/>
              </w:rPr>
              <w:t>Decreto 1076 de 2015.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689D42D4" w14:textId="77777777" w:rsidR="005E51E0" w:rsidRPr="00F8304E" w:rsidRDefault="005E51E0" w:rsidP="005E51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6A03552D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ECDCDDC" w14:textId="49798F25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285F45BE" w14:textId="582EA016" w:rsidR="00F74F1E" w:rsidRPr="00F8304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48DF31DC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8A94120" w14:textId="577566BE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034138F" w14:textId="5DD972D6" w:rsidR="00F74F1E" w:rsidRPr="00F8304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="00F8304E" w:rsidRPr="00F8304E" w14:paraId="6700518B" w14:textId="076FEFF3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50D43" w14:textId="7015A1CD" w:rsidR="00090CAE" w:rsidRPr="00F8304E" w:rsidRDefault="00090CAE" w:rsidP="00090CAE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11</w:t>
            </w:r>
          </w:p>
        </w:tc>
        <w:tc>
          <w:tcPr>
            <w:tcW w:w="6495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8DAA533" w14:textId="3B201002" w:rsidR="00090CAE" w:rsidRPr="00F8304E" w:rsidRDefault="005E51E0" w:rsidP="00090C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5E51E0">
              <w:rPr>
                <w:rFonts w:eastAsia="Calibri"/>
                <w:b/>
                <w:iCs/>
                <w:color w:val="000000" w:themeColor="text1"/>
              </w:rPr>
              <w:t>Los gatos pueden alimentarse con comida para perros sin consecuencias.</w:t>
            </w:r>
          </w:p>
        </w:tc>
        <w:tc>
          <w:tcPr>
            <w:tcW w:w="1125" w:type="dxa"/>
            <w:gridSpan w:val="7"/>
            <w:tcBorders>
              <w:left w:val="single" w:sz="4" w:space="0" w:color="auto"/>
            </w:tcBorders>
            <w:shd w:val="clear" w:color="auto" w:fill="FFFFFF"/>
          </w:tcPr>
          <w:p w14:paraId="6C54FBFD" w14:textId="77777777" w:rsidR="00090CAE" w:rsidRPr="00F8304E" w:rsidRDefault="00090CAE" w:rsidP="00090C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F8304E" w:rsidRPr="00F8304E" w14:paraId="5D94F7DC" w14:textId="4228F243" w:rsidTr="00090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0D48C4B" w14:textId="7E696ABC" w:rsidR="00090CAE" w:rsidRPr="00F8304E" w:rsidRDefault="00090CAE" w:rsidP="00090CAE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495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516FA82" w14:textId="0C6EE40F" w:rsidR="00090CAE" w:rsidRPr="00F8304E" w:rsidRDefault="001040E1" w:rsidP="00090C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Falso</w:t>
            </w:r>
          </w:p>
        </w:tc>
        <w:tc>
          <w:tcPr>
            <w:tcW w:w="1125" w:type="dxa"/>
            <w:gridSpan w:val="7"/>
            <w:tcBorders>
              <w:left w:val="single" w:sz="4" w:space="0" w:color="auto"/>
            </w:tcBorders>
            <w:shd w:val="clear" w:color="auto" w:fill="FFFFFF"/>
          </w:tcPr>
          <w:p w14:paraId="37E2CEB4" w14:textId="02B0D336" w:rsidR="00090CAE" w:rsidRPr="00F8304E" w:rsidRDefault="005E51E0" w:rsidP="00090C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>
              <w:rPr>
                <w:rFonts w:eastAsia="Calibri"/>
                <w:bCs/>
                <w:iCs/>
                <w:color w:val="000000" w:themeColor="text1"/>
              </w:rPr>
              <w:t>x</w:t>
            </w:r>
          </w:p>
        </w:tc>
      </w:tr>
      <w:tr w:rsidR="00F8304E" w:rsidRPr="00F8304E" w14:paraId="18AAFF8E" w14:textId="0BF5CBD3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92429B4" w14:textId="2365D367" w:rsidR="00090CAE" w:rsidRPr="00F8304E" w:rsidRDefault="00090CAE" w:rsidP="00090CAE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495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B60B922" w14:textId="56760A20" w:rsidR="00090CAE" w:rsidRPr="00F8304E" w:rsidRDefault="001040E1" w:rsidP="00090C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 xml:space="preserve">Verdadero. </w:t>
            </w:r>
          </w:p>
        </w:tc>
        <w:tc>
          <w:tcPr>
            <w:tcW w:w="1125" w:type="dxa"/>
            <w:gridSpan w:val="7"/>
            <w:tcBorders>
              <w:left w:val="single" w:sz="4" w:space="0" w:color="auto"/>
            </w:tcBorders>
            <w:shd w:val="clear" w:color="auto" w:fill="FFFFFF"/>
          </w:tcPr>
          <w:p w14:paraId="6F9903A3" w14:textId="18254DFA" w:rsidR="00090CAE" w:rsidRPr="00F8304E" w:rsidRDefault="00090CAE" w:rsidP="00090C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F8304E" w:rsidRPr="00F8304E" w14:paraId="6A72BB91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6D64D40" w14:textId="3FCC719E" w:rsidR="00F74F1E" w:rsidRPr="00F8304E" w:rsidRDefault="00F74F1E" w:rsidP="00F74F1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065E4B13" w14:textId="212F91D8" w:rsidR="00F74F1E" w:rsidRPr="00F8304E" w:rsidRDefault="00F74F1E" w:rsidP="00F74F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7FD3320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1CCF4AE" w14:textId="38FABDF9" w:rsidR="00F74F1E" w:rsidRPr="00F8304E" w:rsidRDefault="00F74F1E" w:rsidP="00F74F1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2ED36B96" w14:textId="0656BD45" w:rsidR="00F74F1E" w:rsidRPr="00F8304E" w:rsidRDefault="00F74F1E" w:rsidP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="00F8304E" w:rsidRPr="00F8304E" w14:paraId="709A2F51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DAC2B6" w14:textId="08ED18FB" w:rsidR="00A50799" w:rsidRPr="00F8304E" w:rsidRDefault="00A50799" w:rsidP="00A50799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12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66CA245" w14:textId="2BE9FC79" w:rsidR="00A50799" w:rsidRPr="00F8304E" w:rsidRDefault="00B55A83" w:rsidP="00A507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B55A83">
              <w:rPr>
                <w:rFonts w:eastAsia="Calibri"/>
                <w:b/>
                <w:iCs/>
                <w:color w:val="000000" w:themeColor="text1"/>
              </w:rPr>
              <w:t xml:space="preserve">La </w:t>
            </w:r>
            <w:proofErr w:type="gramStart"/>
            <w:r w:rsidRPr="00B55A83">
              <w:rPr>
                <w:rFonts w:eastAsia="Calibri"/>
                <w:b/>
                <w:iCs/>
                <w:color w:val="000000" w:themeColor="text1"/>
              </w:rPr>
              <w:t>empatía humano</w:t>
            </w:r>
            <w:proofErr w:type="gramEnd"/>
            <w:r w:rsidRPr="00B55A83">
              <w:rPr>
                <w:rFonts w:eastAsia="Calibri"/>
                <w:b/>
                <w:iCs/>
                <w:color w:val="000000" w:themeColor="text1"/>
              </w:rPr>
              <w:t>–animal permite interpretar mejor el lenguaje corporal del animal.</w:t>
            </w:r>
          </w:p>
        </w:tc>
      </w:tr>
      <w:tr w:rsidR="00F8304E" w:rsidRPr="00F8304E" w14:paraId="0EA309DA" w14:textId="6B92EB55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DB3D570" w14:textId="36BFB814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35" w:type="dxa"/>
            <w:gridSpan w:val="8"/>
            <w:tcBorders>
              <w:right w:val="single" w:sz="4" w:space="0" w:color="auto"/>
            </w:tcBorders>
            <w:shd w:val="clear" w:color="auto" w:fill="FFFFFF"/>
          </w:tcPr>
          <w:p w14:paraId="07101284" w14:textId="42E4A3CE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Falso</w:t>
            </w:r>
          </w:p>
        </w:tc>
        <w:tc>
          <w:tcPr>
            <w:tcW w:w="885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7E5B1C14" w14:textId="7777777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F8304E" w:rsidRPr="00F8304E" w14:paraId="328B32B3" w14:textId="2B79F093" w:rsidTr="00090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3CDF4" w14:textId="7405B838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35" w:type="dxa"/>
            <w:gridSpan w:val="8"/>
            <w:tcBorders>
              <w:right w:val="single" w:sz="4" w:space="0" w:color="auto"/>
            </w:tcBorders>
            <w:shd w:val="clear" w:color="auto" w:fill="FFFFFF"/>
          </w:tcPr>
          <w:p w14:paraId="7900E62D" w14:textId="586CF61E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 xml:space="preserve">Verdadero. </w:t>
            </w:r>
          </w:p>
        </w:tc>
        <w:tc>
          <w:tcPr>
            <w:tcW w:w="885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000EF932" w14:textId="7F8DD85F" w:rsidR="004140D8" w:rsidRPr="00F8304E" w:rsidRDefault="00B55A83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>
              <w:rPr>
                <w:rFonts w:eastAsia="Calibri"/>
                <w:bCs/>
                <w:iCs/>
                <w:color w:val="000000" w:themeColor="text1"/>
              </w:rPr>
              <w:t>x</w:t>
            </w:r>
          </w:p>
        </w:tc>
      </w:tr>
      <w:tr w:rsidR="00F8304E" w:rsidRPr="00F8304E" w14:paraId="401BA3BC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9A027DA" w14:textId="033C6C44" w:rsidR="004140D8" w:rsidRPr="00F8304E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0025AAF2" w14:textId="401218B0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53C7996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79F96D5" w14:textId="1149E352" w:rsidR="004140D8" w:rsidRPr="00F8304E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106A2985" w14:textId="5AA280ED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="00F8304E" w:rsidRPr="00F8304E" w14:paraId="00F2AA95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3AB44D" w14:textId="0AE4110E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13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5B23A15F" w14:textId="2DAD2002" w:rsidR="004140D8" w:rsidRPr="00F8304E" w:rsidRDefault="00B55A83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B55A83">
              <w:rPr>
                <w:rFonts w:eastAsia="Calibri"/>
                <w:b/>
                <w:iCs/>
                <w:color w:val="000000" w:themeColor="text1"/>
              </w:rPr>
              <w:t>Los peces requieren una iluminación continua durante las 24 horas.</w:t>
            </w:r>
          </w:p>
        </w:tc>
      </w:tr>
      <w:tr w:rsidR="00F8304E" w:rsidRPr="00F8304E" w14:paraId="4B55F3EB" w14:textId="0A0B0CA2" w:rsidTr="00090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9E2586D" w14:textId="3DDF5BCC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615" w:type="dxa"/>
            <w:gridSpan w:val="7"/>
            <w:tcBorders>
              <w:right w:val="single" w:sz="4" w:space="0" w:color="auto"/>
            </w:tcBorders>
            <w:shd w:val="clear" w:color="auto" w:fill="FFFFFF"/>
          </w:tcPr>
          <w:p w14:paraId="4B670C76" w14:textId="70795B47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Falso</w:t>
            </w:r>
          </w:p>
        </w:tc>
        <w:tc>
          <w:tcPr>
            <w:tcW w:w="1005" w:type="dxa"/>
            <w:gridSpan w:val="4"/>
            <w:tcBorders>
              <w:left w:val="single" w:sz="4" w:space="0" w:color="auto"/>
            </w:tcBorders>
            <w:shd w:val="clear" w:color="auto" w:fill="FFFFFF"/>
          </w:tcPr>
          <w:p w14:paraId="64F05055" w14:textId="0CAF0861" w:rsidR="004140D8" w:rsidRPr="00F8304E" w:rsidRDefault="00B55A83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>
              <w:rPr>
                <w:rFonts w:eastAsia="Calibri"/>
                <w:bCs/>
                <w:iCs/>
                <w:color w:val="000000" w:themeColor="text1"/>
              </w:rPr>
              <w:t>x</w:t>
            </w:r>
          </w:p>
        </w:tc>
      </w:tr>
      <w:tr w:rsidR="00F8304E" w:rsidRPr="00F8304E" w14:paraId="1BAE88DB" w14:textId="23E3FA5F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20B8FD1" w14:textId="3CD17DB9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615" w:type="dxa"/>
            <w:gridSpan w:val="7"/>
            <w:tcBorders>
              <w:right w:val="single" w:sz="4" w:space="0" w:color="auto"/>
            </w:tcBorders>
            <w:shd w:val="clear" w:color="auto" w:fill="FFFFFF"/>
          </w:tcPr>
          <w:p w14:paraId="50991459" w14:textId="7AAFA9C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 xml:space="preserve">Verdadero. </w:t>
            </w:r>
          </w:p>
        </w:tc>
        <w:tc>
          <w:tcPr>
            <w:tcW w:w="1005" w:type="dxa"/>
            <w:gridSpan w:val="4"/>
            <w:tcBorders>
              <w:left w:val="single" w:sz="4" w:space="0" w:color="auto"/>
            </w:tcBorders>
            <w:shd w:val="clear" w:color="auto" w:fill="FFFFFF"/>
          </w:tcPr>
          <w:p w14:paraId="7C08DBAF" w14:textId="7777777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F8304E" w:rsidRPr="00F8304E" w14:paraId="47FEC03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17B1A6D" w14:textId="62A311D9" w:rsidR="004140D8" w:rsidRPr="00F8304E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3AB189C3" w14:textId="24F094BD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0C7789C4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F7067E5" w14:textId="3C86E782" w:rsidR="004140D8" w:rsidRPr="00F8304E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064E7F55" w14:textId="1E6C3FB1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="00F8304E" w:rsidRPr="00F8304E" w14:paraId="09C61E5C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2F3C1D6" w14:textId="6A6EFE94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14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7C5FFEFD" w14:textId="61CBF5DC" w:rsidR="004140D8" w:rsidRPr="00F8304E" w:rsidRDefault="00B55A83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B55A83">
              <w:rPr>
                <w:rFonts w:eastAsia="Calibri"/>
                <w:b/>
                <w:iCs/>
                <w:color w:val="000000" w:themeColor="text1"/>
              </w:rPr>
              <w:t>Los conejos pueden desarrollar enfermedades digestivas si no tienen una dieta rica en fibra.</w:t>
            </w:r>
          </w:p>
        </w:tc>
      </w:tr>
      <w:tr w:rsidR="00F8304E" w:rsidRPr="00F8304E" w14:paraId="22CB231C" w14:textId="402BE12F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86E36" w14:textId="34B31831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585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8F8FB3D" w14:textId="378D6699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Falso</w:t>
            </w:r>
          </w:p>
        </w:tc>
        <w:tc>
          <w:tcPr>
            <w:tcW w:w="1035" w:type="dxa"/>
            <w:gridSpan w:val="6"/>
            <w:tcBorders>
              <w:left w:val="single" w:sz="4" w:space="0" w:color="auto"/>
            </w:tcBorders>
            <w:shd w:val="clear" w:color="auto" w:fill="FFFFFF"/>
          </w:tcPr>
          <w:p w14:paraId="6E6AA7E8" w14:textId="7777777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F8304E" w:rsidRPr="00F8304E" w14:paraId="722AD862" w14:textId="321AB331" w:rsidTr="00090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B5E7239" w14:textId="55B3D4F5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585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6150C1E2" w14:textId="46A5C0AA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 xml:space="preserve">Verdadero. </w:t>
            </w:r>
          </w:p>
        </w:tc>
        <w:tc>
          <w:tcPr>
            <w:tcW w:w="1035" w:type="dxa"/>
            <w:gridSpan w:val="6"/>
            <w:tcBorders>
              <w:left w:val="single" w:sz="4" w:space="0" w:color="auto"/>
            </w:tcBorders>
            <w:shd w:val="clear" w:color="auto" w:fill="FFFFFF"/>
          </w:tcPr>
          <w:p w14:paraId="45593B44" w14:textId="665AF1C7" w:rsidR="004140D8" w:rsidRPr="00F8304E" w:rsidRDefault="00B55A83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>
              <w:rPr>
                <w:rFonts w:eastAsia="Calibri"/>
                <w:bCs/>
                <w:iCs/>
                <w:color w:val="000000" w:themeColor="text1"/>
              </w:rPr>
              <w:t>x</w:t>
            </w:r>
          </w:p>
        </w:tc>
      </w:tr>
      <w:tr w:rsidR="00F8304E" w:rsidRPr="00F8304E" w14:paraId="2ED5CA3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6BA2710" w14:textId="451E73EA" w:rsidR="004140D8" w:rsidRPr="00F8304E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1E794EEE" w14:textId="3C51B79E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60DB63A6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DB915B5" w14:textId="25FDF98C" w:rsidR="004140D8" w:rsidRPr="00F8304E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7082B15E" w14:textId="1B5B3ED6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="00F8304E" w:rsidRPr="00F8304E" w14:paraId="75A6EE91" w14:textId="49EFB807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ABE3B97" w14:textId="3F297252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15</w:t>
            </w:r>
          </w:p>
        </w:tc>
        <w:tc>
          <w:tcPr>
            <w:tcW w:w="6600" w:type="dxa"/>
            <w:gridSpan w:val="6"/>
            <w:tcBorders>
              <w:right w:val="single" w:sz="4" w:space="0" w:color="auto"/>
            </w:tcBorders>
            <w:shd w:val="clear" w:color="auto" w:fill="FFFFFF"/>
          </w:tcPr>
          <w:p w14:paraId="4F010844" w14:textId="20C05DFA" w:rsidR="004140D8" w:rsidRPr="00F8304E" w:rsidRDefault="00B55A83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B55A83">
              <w:rPr>
                <w:rFonts w:eastAsia="Calibri"/>
                <w:b/>
                <w:iCs/>
                <w:color w:val="000000" w:themeColor="text1"/>
              </w:rPr>
              <w:t>Encadenar permanentemente a un perro se considera una forma de maltrato.</w:t>
            </w:r>
          </w:p>
        </w:tc>
        <w:tc>
          <w:tcPr>
            <w:tcW w:w="1020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0C73CE58" w14:textId="7777777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F8304E" w:rsidRPr="00F8304E" w14:paraId="45BC40AF" w14:textId="56FE20B7" w:rsidTr="00090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A2F45BA" w14:textId="72A9C486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600" w:type="dxa"/>
            <w:gridSpan w:val="6"/>
            <w:tcBorders>
              <w:right w:val="single" w:sz="4" w:space="0" w:color="auto"/>
            </w:tcBorders>
            <w:shd w:val="clear" w:color="auto" w:fill="FFFFFF"/>
          </w:tcPr>
          <w:p w14:paraId="3292D32D" w14:textId="1C70E791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Falso</w:t>
            </w:r>
          </w:p>
        </w:tc>
        <w:tc>
          <w:tcPr>
            <w:tcW w:w="1020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6E39EA10" w14:textId="77777777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F8304E" w:rsidRPr="00F8304E" w14:paraId="1B9AC1A0" w14:textId="0544ADFB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0503A06" w14:textId="75E54342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600" w:type="dxa"/>
            <w:gridSpan w:val="6"/>
            <w:tcBorders>
              <w:right w:val="single" w:sz="4" w:space="0" w:color="auto"/>
            </w:tcBorders>
            <w:shd w:val="clear" w:color="auto" w:fill="FFFFFF"/>
          </w:tcPr>
          <w:p w14:paraId="00CEE102" w14:textId="32707759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 xml:space="preserve">Verdadero. </w:t>
            </w:r>
          </w:p>
        </w:tc>
        <w:tc>
          <w:tcPr>
            <w:tcW w:w="1020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36D3265D" w14:textId="32FEE682" w:rsidR="004140D8" w:rsidRPr="00F8304E" w:rsidRDefault="00B55A83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>
              <w:rPr>
                <w:rFonts w:eastAsia="Calibri"/>
                <w:bCs/>
                <w:iCs/>
                <w:color w:val="000000" w:themeColor="text1"/>
              </w:rPr>
              <w:t>x</w:t>
            </w:r>
          </w:p>
        </w:tc>
      </w:tr>
      <w:tr w:rsidR="00F8304E" w:rsidRPr="00F8304E" w14:paraId="074A4A3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8DB51C4" w14:textId="778598C0" w:rsidR="004140D8" w:rsidRPr="00F8304E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0DC8795" w14:textId="5B41EE4A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75D82DB5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2C64568" w14:textId="0B5F867F" w:rsidR="004140D8" w:rsidRPr="00F8304E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4B617BD3" w14:textId="6AB7620B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="00F8304E" w:rsidRPr="00F8304E" w14:paraId="4273C65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13"/>
            <w:shd w:val="clear" w:color="auto" w:fill="FFD966"/>
          </w:tcPr>
          <w:p w14:paraId="6910BEC7" w14:textId="77777777" w:rsidR="004140D8" w:rsidRPr="00F8304E" w:rsidRDefault="004140D8" w:rsidP="004140D8">
            <w:pPr>
              <w:widowControl w:val="0"/>
              <w:jc w:val="center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FINAL ACTIVIDAD</w:t>
            </w:r>
          </w:p>
        </w:tc>
      </w:tr>
      <w:tr w:rsidR="00F8304E" w:rsidRPr="00F8304E" w14:paraId="4B938604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E8DB11A" w14:textId="77777777" w:rsidR="004140D8" w:rsidRPr="00F8304E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cuando supera el 70% de respuestas correctas</w:t>
            </w:r>
          </w:p>
        </w:tc>
        <w:tc>
          <w:tcPr>
            <w:tcW w:w="7620" w:type="dxa"/>
            <w:gridSpan w:val="11"/>
          </w:tcPr>
          <w:p w14:paraId="4CD0320C" w14:textId="39974D71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2D768622" w14:textId="7777777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¡Excelente! Ha superado la actividad.</w:t>
            </w:r>
          </w:p>
          <w:p w14:paraId="20B4078D" w14:textId="3201A381" w:rsidR="004140D8" w:rsidRPr="00F8304E" w:rsidRDefault="004140D8" w:rsidP="004140D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59260AC" w14:textId="7777777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42125C4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8937FE" w14:textId="77777777" w:rsidR="004140D8" w:rsidRPr="00F8304E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cuando el porcentaje de respuestas correctas es inferior al 70%</w:t>
            </w:r>
          </w:p>
        </w:tc>
        <w:tc>
          <w:tcPr>
            <w:tcW w:w="7620" w:type="dxa"/>
            <w:gridSpan w:val="11"/>
            <w:shd w:val="clear" w:color="auto" w:fill="auto"/>
          </w:tcPr>
          <w:p w14:paraId="2F6064B5" w14:textId="77777777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  <w:p w14:paraId="20044760" w14:textId="2DCE8ACA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Le recomendamos volver a revisar el componente formativo e intentar nuevamente la actividad didáctica.</w:t>
            </w:r>
          </w:p>
          <w:p w14:paraId="5F32FCA0" w14:textId="77777777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</w:tbl>
    <w:p w14:paraId="556B7EBD" w14:textId="77777777" w:rsidR="005A3A76" w:rsidRPr="00F8304E" w:rsidRDefault="005A3A76">
      <w:pPr>
        <w:spacing w:after="160" w:line="259" w:lineRule="auto"/>
        <w:rPr>
          <w:rFonts w:eastAsia="Calibri"/>
          <w:color w:val="000000" w:themeColor="text1"/>
        </w:rPr>
      </w:pPr>
    </w:p>
    <w:p w14:paraId="17E9FC2B" w14:textId="77777777" w:rsidR="005A3A76" w:rsidRPr="00F8304E" w:rsidRDefault="005A3A76">
      <w:pPr>
        <w:rPr>
          <w:color w:val="000000" w:themeColor="text1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F8304E" w:rsidRPr="00F8304E" w14:paraId="5387CF45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BB97E" w14:textId="77777777" w:rsidR="005A3A76" w:rsidRPr="00F8304E" w:rsidRDefault="00697CDE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/>
                <w:color w:val="000000" w:themeColor="text1"/>
                <w:sz w:val="20"/>
                <w:szCs w:val="20"/>
              </w:rPr>
              <w:t>CONTROL DE REVISIÓN</w:t>
            </w:r>
          </w:p>
        </w:tc>
      </w:tr>
      <w:tr w:rsidR="00F8304E" w:rsidRPr="00F8304E" w14:paraId="18A88AAC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76242" w14:textId="77777777" w:rsidR="005A3A76" w:rsidRPr="00F8304E" w:rsidRDefault="005A3A76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14FCD" w14:textId="77777777" w:rsidR="005A3A76" w:rsidRPr="00F8304E" w:rsidRDefault="00697CDE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  <w:r w:rsidRPr="00F8304E">
              <w:rPr>
                <w:rFonts w:eastAsia="Calibri"/>
                <w:b/>
                <w:color w:val="000000" w:themeColor="text1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F2C70" w14:textId="77777777" w:rsidR="005A3A76" w:rsidRPr="00F8304E" w:rsidRDefault="00697CDE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  <w:r w:rsidRPr="00F8304E">
              <w:rPr>
                <w:rFonts w:eastAsia="Calibri"/>
                <w:b/>
                <w:color w:val="000000" w:themeColor="text1"/>
              </w:rPr>
              <w:t>Fecha</w:t>
            </w:r>
          </w:p>
        </w:tc>
      </w:tr>
      <w:tr w:rsidR="00F8304E" w:rsidRPr="00F8304E" w14:paraId="79A71B3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CB4FD" w14:textId="77777777" w:rsidR="005A3A76" w:rsidRPr="00F8304E" w:rsidRDefault="00697CDE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  <w:r w:rsidRPr="00F8304E">
              <w:rPr>
                <w:rFonts w:eastAsia="Calibri"/>
                <w:b/>
                <w:color w:val="000000" w:themeColor="text1"/>
              </w:rPr>
              <w:t>Revisión de Estilo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812D7" w14:textId="77777777" w:rsidR="005A3A76" w:rsidRPr="00F8304E" w:rsidRDefault="005A3A76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7C682" w14:textId="77777777" w:rsidR="005A3A76" w:rsidRPr="00F8304E" w:rsidRDefault="005A3A76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</w:p>
        </w:tc>
      </w:tr>
      <w:tr w:rsidR="00F8304E" w:rsidRPr="00F8304E" w14:paraId="56CB2A0D" w14:textId="77777777"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B79A7" w14:textId="77777777" w:rsidR="005A3A76" w:rsidRPr="00F8304E" w:rsidRDefault="00697CDE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  <w:r w:rsidRPr="00F8304E">
              <w:rPr>
                <w:rFonts w:eastAsia="Calibri"/>
                <w:b/>
                <w:color w:val="000000" w:themeColor="text1"/>
              </w:rPr>
              <w:t xml:space="preserve">Revisión Asesor metodológico 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6B48B" w14:textId="77777777" w:rsidR="005A3A76" w:rsidRPr="00F8304E" w:rsidRDefault="005A3A76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8E6CE" w14:textId="77777777" w:rsidR="005A3A76" w:rsidRPr="00F8304E" w:rsidRDefault="005A3A76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</w:p>
        </w:tc>
      </w:tr>
    </w:tbl>
    <w:p w14:paraId="4B191DEC" w14:textId="77777777" w:rsidR="005A3A76" w:rsidRPr="00F8304E" w:rsidRDefault="005A3A76">
      <w:pPr>
        <w:rPr>
          <w:color w:val="000000" w:themeColor="text1"/>
        </w:rPr>
      </w:pPr>
    </w:p>
    <w:sectPr w:rsidR="005A3A76" w:rsidRPr="00F8304E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C88622" w14:textId="77777777" w:rsidR="00322F05" w:rsidRDefault="00322F05">
      <w:pPr>
        <w:spacing w:line="240" w:lineRule="auto"/>
      </w:pPr>
      <w:r>
        <w:separator/>
      </w:r>
    </w:p>
  </w:endnote>
  <w:endnote w:type="continuationSeparator" w:id="0">
    <w:p w14:paraId="44ABA59C" w14:textId="77777777" w:rsidR="00322F05" w:rsidRDefault="00322F0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52545A20-9D40-4FFB-A492-8F7A5EFEBD5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78ACC28-3174-4A55-BCEE-9BEE05CC4BBA}"/>
    <w:embedBold r:id="rId3" w:fontKey="{4A1D40C3-538C-482F-9160-1299B4B44D41}"/>
    <w:embedItalic r:id="rId4" w:fontKey="{BD101B00-A6F4-4A68-B9F1-A4BCA0F2FA27}"/>
    <w:embedBoldItalic r:id="rId5" w:fontKey="{44B3BAEE-1000-456B-8253-F9254E71891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2FB05D73-0F19-48A4-9742-22D2150F866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482510" w14:textId="77777777" w:rsidR="00322F05" w:rsidRDefault="00322F05">
      <w:pPr>
        <w:spacing w:line="240" w:lineRule="auto"/>
      </w:pPr>
      <w:r>
        <w:separator/>
      </w:r>
    </w:p>
  </w:footnote>
  <w:footnote w:type="continuationSeparator" w:id="0">
    <w:p w14:paraId="20D83832" w14:textId="77777777" w:rsidR="00322F05" w:rsidRDefault="00322F0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6F1B5" w14:textId="77777777" w:rsidR="005A3A76" w:rsidRDefault="00697CD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2704FE" w14:textId="77777777" w:rsidR="005A3A76" w:rsidRDefault="00697CD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2EF76ADA" w14:textId="77777777" w:rsidR="005A3A76" w:rsidRDefault="00697CD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64CAFA4B" w14:textId="77777777" w:rsidR="005A3A76" w:rsidRDefault="005A3A7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9C177D3" id="Rectangle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772704FE" w14:textId="77777777" w:rsidR="005A3A76" w:rsidRDefault="00697CDE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2EF76ADA" w14:textId="77777777" w:rsidR="005A3A76" w:rsidRDefault="00697CDE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64CAFA4B" w14:textId="77777777" w:rsidR="005A3A76" w:rsidRDefault="005A3A76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401439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55411"/>
    <w:rsid w:val="00090CAE"/>
    <w:rsid w:val="000976F0"/>
    <w:rsid w:val="000C1DCB"/>
    <w:rsid w:val="000D2D0E"/>
    <w:rsid w:val="001040E1"/>
    <w:rsid w:val="00244647"/>
    <w:rsid w:val="002A1507"/>
    <w:rsid w:val="002B066D"/>
    <w:rsid w:val="002F081C"/>
    <w:rsid w:val="002F10C8"/>
    <w:rsid w:val="002F288B"/>
    <w:rsid w:val="00300440"/>
    <w:rsid w:val="00307D05"/>
    <w:rsid w:val="00312103"/>
    <w:rsid w:val="00322F05"/>
    <w:rsid w:val="003B6C52"/>
    <w:rsid w:val="004140D8"/>
    <w:rsid w:val="004549F2"/>
    <w:rsid w:val="0048224B"/>
    <w:rsid w:val="004874B2"/>
    <w:rsid w:val="005157E4"/>
    <w:rsid w:val="0054230B"/>
    <w:rsid w:val="00590195"/>
    <w:rsid w:val="005A3A76"/>
    <w:rsid w:val="005C49B1"/>
    <w:rsid w:val="005D5E4F"/>
    <w:rsid w:val="005E51E0"/>
    <w:rsid w:val="0060154F"/>
    <w:rsid w:val="0065700F"/>
    <w:rsid w:val="00697CDE"/>
    <w:rsid w:val="00747A17"/>
    <w:rsid w:val="007C0131"/>
    <w:rsid w:val="007E1C99"/>
    <w:rsid w:val="007F32A7"/>
    <w:rsid w:val="00803BF1"/>
    <w:rsid w:val="009E4A90"/>
    <w:rsid w:val="009E70D1"/>
    <w:rsid w:val="00A50799"/>
    <w:rsid w:val="00A56A7A"/>
    <w:rsid w:val="00A75D25"/>
    <w:rsid w:val="00A81D44"/>
    <w:rsid w:val="00AB658D"/>
    <w:rsid w:val="00AD6EB4"/>
    <w:rsid w:val="00AD7830"/>
    <w:rsid w:val="00AF7FC6"/>
    <w:rsid w:val="00B314C2"/>
    <w:rsid w:val="00B55A83"/>
    <w:rsid w:val="00B772B8"/>
    <w:rsid w:val="00B97C77"/>
    <w:rsid w:val="00C22281"/>
    <w:rsid w:val="00CC1C9A"/>
    <w:rsid w:val="00D00ED8"/>
    <w:rsid w:val="00D16BB1"/>
    <w:rsid w:val="00D43CD1"/>
    <w:rsid w:val="00D6347F"/>
    <w:rsid w:val="00D703B8"/>
    <w:rsid w:val="00E160B7"/>
    <w:rsid w:val="00E61FEA"/>
    <w:rsid w:val="00E814A8"/>
    <w:rsid w:val="00ED2719"/>
    <w:rsid w:val="00ED4BC0"/>
    <w:rsid w:val="00F21227"/>
    <w:rsid w:val="00F56C7F"/>
    <w:rsid w:val="00F708BB"/>
    <w:rsid w:val="00F74F1E"/>
    <w:rsid w:val="00F75059"/>
    <w:rsid w:val="00F8304E"/>
    <w:rsid w:val="00FE4DC1"/>
    <w:rsid w:val="00FF1711"/>
    <w:rsid w:val="00FF4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AA750"/>
  <w15:docId w15:val="{A53F7AD7-65A7-4813-8FD1-9FF862E20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Strong">
    <w:name w:val="Strong"/>
    <w:basedOn w:val="DefaultParagraphFont"/>
    <w:uiPriority w:val="22"/>
    <w:qFormat/>
    <w:rsid w:val="007C01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A8A463C70CDF94EBCEAEE24D04F3F8A" ma:contentTypeVersion="12" ma:contentTypeDescription="Crear nuevo documento." ma:contentTypeScope="" ma:versionID="1e64a49c346abf4bbb09fc69347de49c">
  <xsd:schema xmlns:xsd="http://www.w3.org/2001/XMLSchema" xmlns:xs="http://www.w3.org/2001/XMLSchema" xmlns:p="http://schemas.microsoft.com/office/2006/metadata/properties" xmlns:ns2="d174a4fb-80c2-4523-8d89-375030acacbf" xmlns:ns3="b250f519-6473-4480-8c44-6ee3a3a530c3" targetNamespace="http://schemas.microsoft.com/office/2006/metadata/properties" ma:root="true" ma:fieldsID="8ae85b081a60446340f1312666800f88" ns2:_="" ns3:_="">
    <xsd:import namespace="d174a4fb-80c2-4523-8d89-375030acacbf"/>
    <xsd:import namespace="b250f519-6473-4480-8c44-6ee3a3a530c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74a4fb-80c2-4523-8d89-375030acac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50f519-6473-4480-8c44-6ee3a3a530c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b99aca81-e582-4351-8e44-cebe80f68b03}" ma:internalName="TaxCatchAll" ma:showField="CatchAllData" ma:web="b250f519-6473-4480-8c44-6ee3a3a530c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250f519-6473-4480-8c44-6ee3a3a530c3" xsi:nil="true"/>
    <lcf76f155ced4ddcb4097134ff3c332f xmlns="d174a4fb-80c2-4523-8d89-375030acacb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73F6127-51EC-467B-9CFC-BCFC3873CFC1}"/>
</file>

<file path=customXml/itemProps2.xml><?xml version="1.0" encoding="utf-8"?>
<ds:datastoreItem xmlns:ds="http://schemas.openxmlformats.org/officeDocument/2006/customXml" ds:itemID="{9C23504C-9BEE-421F-BBD1-31D4265FA4A4}"/>
</file>

<file path=customXml/itemProps3.xml><?xml version="1.0" encoding="utf-8"?>
<ds:datastoreItem xmlns:ds="http://schemas.openxmlformats.org/officeDocument/2006/customXml" ds:itemID="{A238CCAD-AA69-4BC8-ACDD-66CBA88C844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800</TotalTime>
  <Pages>5</Pages>
  <Words>1144</Words>
  <Characters>6298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Paola Moya</cp:lastModifiedBy>
  <cp:revision>16</cp:revision>
  <dcterms:created xsi:type="dcterms:W3CDTF">2024-06-18T03:44:00Z</dcterms:created>
  <dcterms:modified xsi:type="dcterms:W3CDTF">2025-12-16T01:41:00Z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0x010100EA8A463C70CDF94EBCEAEE24D04F3F8A</vt:lpwstr>
  </property>
</Properties>
</file>