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1E24F" w14:textId="77777777" w:rsidR="000756C2" w:rsidRDefault="00F308B9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258A97"/>
          <w:sz w:val="20"/>
          <w:szCs w:val="20"/>
        </w:rPr>
        <w:t>Actividad didáctica</w:t>
      </w:r>
    </w:p>
    <w:p w14:paraId="7343F026" w14:textId="77777777" w:rsidR="000756C2" w:rsidRDefault="000756C2">
      <w:pPr>
        <w:rPr>
          <w:rFonts w:ascii="Arial" w:eastAsia="Arial" w:hAnsi="Arial" w:cs="Arial"/>
          <w:sz w:val="20"/>
          <w:szCs w:val="20"/>
        </w:rPr>
      </w:pPr>
    </w:p>
    <w:p w14:paraId="1060E0F6" w14:textId="77777777" w:rsidR="000756C2" w:rsidRDefault="00F308B9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Rellenar los espacios en blanco</w:t>
      </w:r>
    </w:p>
    <w:p w14:paraId="6FA2FA48" w14:textId="77777777" w:rsidR="000756C2" w:rsidRDefault="000756C2">
      <w:pPr>
        <w:spacing w:after="240"/>
        <w:rPr>
          <w:rFonts w:ascii="Arial" w:eastAsia="Arial" w:hAnsi="Arial" w:cs="Arial"/>
          <w:sz w:val="20"/>
          <w:szCs w:val="20"/>
        </w:rPr>
      </w:pPr>
    </w:p>
    <w:p w14:paraId="5A688FD8" w14:textId="77777777" w:rsidR="000756C2" w:rsidRDefault="00F308B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Instrucciones:</w:t>
      </w:r>
    </w:p>
    <w:p w14:paraId="78633CB0" w14:textId="77777777" w:rsidR="000756C2" w:rsidRDefault="000756C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21C295F" w14:textId="5BEFE474" w:rsidR="000756C2" w:rsidRDefault="00F308B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sz w:val="20"/>
          <w:szCs w:val="20"/>
        </w:rPr>
        <w:t>Estimado aprendiz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escriba en el espacio en blanco la palabra que considera es correcta para conformar el sentido de la definición.</w:t>
      </w:r>
    </w:p>
    <w:p w14:paraId="5D6BD7AF" w14:textId="77777777" w:rsidR="000756C2" w:rsidRDefault="000756C2">
      <w:pPr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828"/>
      </w:tblGrid>
      <w:tr w:rsidR="000756C2" w14:paraId="27677496" w14:textId="77777777">
        <w:trPr>
          <w:trHeight w:val="290"/>
        </w:trPr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3AEE" w14:textId="77777777" w:rsidR="000756C2" w:rsidRDefault="00F308B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Definiciones</w:t>
            </w:r>
          </w:p>
        </w:tc>
      </w:tr>
      <w:tr w:rsidR="000756C2" w14:paraId="39F157DC" w14:textId="77777777">
        <w:trPr>
          <w:trHeight w:val="913"/>
        </w:trPr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F053D7" w14:textId="77777777" w:rsidR="000756C2" w:rsidRDefault="00F308B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Las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  <w:t>redes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sociales son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  <w:t>plataformas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digitales conformadas por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  <w:t>individuos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con diferentes intereses, actividades o relaciones en común. Estas permiten la comunicación e intercambio de información entre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  <w:t>personas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es importante mencionar que los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  <w:t>individuos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no necesariamente se tienen que conocer antes de entrar en una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  <w:t>red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social,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dejando entre visto, que al momento de interactuar o conocerse se convierte en uno de los mayores beneficios de estas comunidades virtuales. </w:t>
            </w:r>
          </w:p>
          <w:p w14:paraId="0CCD4589" w14:textId="77777777" w:rsidR="000756C2" w:rsidRDefault="000756C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756C2" w14:paraId="46968042" w14:textId="77777777">
        <w:trPr>
          <w:trHeight w:val="898"/>
        </w:trPr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C46A83" w14:textId="29140F93" w:rsidR="000756C2" w:rsidRDefault="00F308B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Se ingresa la información de manera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  <w:t>automática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o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  <w:t>manual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 esto dependerá de la técnica que se utilice para agrega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 los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  <w:t>datos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Las de tipo manual son introducidas por el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  <w:t>usuario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por otra parte, las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  <w:t>automáticas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se gestionan a través de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  <w:t>información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recibida o proveniente de otro tipo de áreas y módulos. Algunas formas habituales de registro de datos se encuentran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los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código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 de barras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 cajas registradoras, sistemas de voz, un escáner, entre otros.</w:t>
            </w:r>
          </w:p>
          <w:p w14:paraId="5C370A64" w14:textId="77777777" w:rsidR="000756C2" w:rsidRDefault="000756C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6C34D54" w14:textId="77777777" w:rsidR="000756C2" w:rsidRDefault="000756C2">
      <w:pPr>
        <w:rPr>
          <w:rFonts w:ascii="Arial" w:eastAsia="Arial" w:hAnsi="Arial" w:cs="Arial"/>
          <w:sz w:val="20"/>
          <w:szCs w:val="20"/>
        </w:rPr>
      </w:pPr>
    </w:p>
    <w:p w14:paraId="5D7A51D3" w14:textId="77777777" w:rsidR="000756C2" w:rsidRDefault="00F308B9">
      <w:pPr>
        <w:rPr>
          <w:rFonts w:ascii="Arial" w:eastAsia="Arial" w:hAnsi="Arial" w:cs="Arial"/>
          <w:b/>
          <w:color w:val="212529"/>
          <w:sz w:val="20"/>
          <w:szCs w:val="20"/>
        </w:rPr>
      </w:pPr>
      <w:r>
        <w:rPr>
          <w:rFonts w:ascii="Arial" w:eastAsia="Arial" w:hAnsi="Arial" w:cs="Arial"/>
          <w:b/>
          <w:color w:val="212529"/>
          <w:sz w:val="20"/>
          <w:szCs w:val="20"/>
        </w:rPr>
        <w:t>Mensaje de aprobación de la actividad</w:t>
      </w:r>
    </w:p>
    <w:p w14:paraId="38A20257" w14:textId="77777777" w:rsidR="000756C2" w:rsidRDefault="000756C2">
      <w:pPr>
        <w:rPr>
          <w:rFonts w:ascii="Arial" w:eastAsia="Arial" w:hAnsi="Arial" w:cs="Arial"/>
          <w:color w:val="212529"/>
          <w:sz w:val="20"/>
          <w:szCs w:val="20"/>
        </w:rPr>
      </w:pPr>
    </w:p>
    <w:p w14:paraId="3A4092A8" w14:textId="62543EB7" w:rsidR="000756C2" w:rsidRDefault="00F308B9">
      <w:pPr>
        <w:rPr>
          <w:rFonts w:ascii="Arial" w:eastAsia="Arial" w:hAnsi="Arial" w:cs="Arial"/>
          <w:color w:val="212529"/>
          <w:sz w:val="20"/>
          <w:szCs w:val="20"/>
        </w:rPr>
      </w:pPr>
      <w:r>
        <w:rPr>
          <w:rFonts w:ascii="Arial" w:eastAsia="Arial" w:hAnsi="Arial" w:cs="Arial"/>
          <w:color w:val="212529"/>
          <w:sz w:val="20"/>
          <w:szCs w:val="20"/>
        </w:rPr>
        <w:t>¡Felicitaciones! S</w:t>
      </w:r>
      <w:r>
        <w:rPr>
          <w:rFonts w:ascii="Arial" w:eastAsia="Arial" w:hAnsi="Arial" w:cs="Arial"/>
          <w:color w:val="212529"/>
          <w:sz w:val="20"/>
          <w:szCs w:val="20"/>
        </w:rPr>
        <w:t>u empeño y dedicación han dado los mejores resultados.</w:t>
      </w:r>
    </w:p>
    <w:p w14:paraId="5A4702B5" w14:textId="77777777" w:rsidR="000756C2" w:rsidRDefault="000756C2">
      <w:pPr>
        <w:rPr>
          <w:rFonts w:ascii="Arial" w:eastAsia="Arial" w:hAnsi="Arial" w:cs="Arial"/>
          <w:color w:val="212529"/>
          <w:sz w:val="20"/>
          <w:szCs w:val="20"/>
        </w:rPr>
      </w:pPr>
    </w:p>
    <w:p w14:paraId="713FC520" w14:textId="77777777" w:rsidR="000756C2" w:rsidRDefault="000756C2">
      <w:pPr>
        <w:rPr>
          <w:rFonts w:ascii="Arial" w:eastAsia="Arial" w:hAnsi="Arial" w:cs="Arial"/>
          <w:color w:val="212529"/>
          <w:sz w:val="20"/>
          <w:szCs w:val="20"/>
        </w:rPr>
      </w:pPr>
    </w:p>
    <w:p w14:paraId="367A41A1" w14:textId="77777777" w:rsidR="000756C2" w:rsidRDefault="00F308B9">
      <w:pPr>
        <w:rPr>
          <w:rFonts w:ascii="Arial" w:eastAsia="Arial" w:hAnsi="Arial" w:cs="Arial"/>
          <w:b/>
          <w:color w:val="212529"/>
          <w:sz w:val="20"/>
          <w:szCs w:val="20"/>
        </w:rPr>
      </w:pPr>
      <w:r>
        <w:rPr>
          <w:rFonts w:ascii="Arial" w:eastAsia="Arial" w:hAnsi="Arial" w:cs="Arial"/>
          <w:b/>
          <w:color w:val="212529"/>
          <w:sz w:val="20"/>
          <w:szCs w:val="20"/>
        </w:rPr>
        <w:t>Mensaje para reforzar la actividad</w:t>
      </w:r>
    </w:p>
    <w:p w14:paraId="0B3491A3" w14:textId="77777777" w:rsidR="000756C2" w:rsidRDefault="000756C2">
      <w:pPr>
        <w:rPr>
          <w:rFonts w:ascii="Arial" w:eastAsia="Arial" w:hAnsi="Arial" w:cs="Arial"/>
          <w:b/>
          <w:color w:val="212529"/>
          <w:sz w:val="20"/>
          <w:szCs w:val="20"/>
        </w:rPr>
      </w:pPr>
    </w:p>
    <w:p w14:paraId="7AC3CD03" w14:textId="342915C1" w:rsidR="000756C2" w:rsidRDefault="00F308B9">
      <w:pPr>
        <w:rPr>
          <w:rFonts w:ascii="Arial" w:eastAsia="Arial" w:hAnsi="Arial" w:cs="Arial"/>
          <w:color w:val="212529"/>
          <w:sz w:val="20"/>
          <w:szCs w:val="20"/>
        </w:rPr>
      </w:pPr>
      <w:r>
        <w:rPr>
          <w:rFonts w:ascii="Arial" w:eastAsia="Arial" w:hAnsi="Arial" w:cs="Arial"/>
          <w:color w:val="212529"/>
          <w:sz w:val="20"/>
          <w:szCs w:val="20"/>
        </w:rPr>
        <w:t>¡Ánimo! Lea</w:t>
      </w:r>
      <w:r>
        <w:rPr>
          <w:rFonts w:ascii="Arial" w:eastAsia="Arial" w:hAnsi="Arial" w:cs="Arial"/>
          <w:color w:val="212529"/>
          <w:sz w:val="20"/>
          <w:szCs w:val="20"/>
        </w:rPr>
        <w:t xml:space="preserve"> de nuevo el componente para afianzar s</w:t>
      </w:r>
      <w:r>
        <w:rPr>
          <w:rFonts w:ascii="Arial" w:eastAsia="Arial" w:hAnsi="Arial" w:cs="Arial"/>
          <w:color w:val="212529"/>
          <w:sz w:val="20"/>
          <w:szCs w:val="20"/>
        </w:rPr>
        <w:t>us conocimientos y así poderlo intentar nuevamente.</w:t>
      </w:r>
    </w:p>
    <w:p w14:paraId="449CF223" w14:textId="77777777" w:rsidR="000756C2" w:rsidRDefault="000756C2">
      <w:pPr>
        <w:rPr>
          <w:rFonts w:ascii="Arial" w:eastAsia="Arial" w:hAnsi="Arial" w:cs="Arial"/>
          <w:sz w:val="20"/>
          <w:szCs w:val="20"/>
        </w:rPr>
      </w:pPr>
    </w:p>
    <w:sectPr w:rsidR="000756C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6C2"/>
    <w:rsid w:val="000756C2"/>
    <w:rsid w:val="00F3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9961A"/>
  <w15:docId w15:val="{378E09CA-C998-4CC5-8634-CC2B93FF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0E02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0E02F3"/>
    <w:rPr>
      <w:color w:val="0000FF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aTLDYTwCaLxEsufiqhQaUls+NQ==">AMUW2mXwadI0gf2wAoD1rKRPw0w5oUE/VlQbq0iWNqIHiZrxYMz5ZGhnUAc2Hv6qB9MFKdEsIjMa1vkWpOwx1sBxO/JUi/A3XmY8N6I5FHeo5uTEIjh38CwX4DL+OI8G4GwFf3mNV3Hz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Quintero</dc:creator>
  <cp:lastModifiedBy>JULIA ISABEL ROBERTO</cp:lastModifiedBy>
  <cp:revision>2</cp:revision>
  <dcterms:created xsi:type="dcterms:W3CDTF">2021-11-20T00:36:00Z</dcterms:created>
  <dcterms:modified xsi:type="dcterms:W3CDTF">2021-11-29T06:53:00Z</dcterms:modified>
</cp:coreProperties>
</file>