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EF9A0" w14:textId="77777777" w:rsidR="00702396" w:rsidRDefault="00702396">
      <w:pPr>
        <w:spacing w:line="240" w:lineRule="auto"/>
        <w:rPr>
          <w:b/>
        </w:rPr>
      </w:pPr>
    </w:p>
    <w:tbl>
      <w:tblPr>
        <w:tblStyle w:val="a"/>
        <w:tblW w:w="1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5222"/>
        <w:gridCol w:w="6613"/>
      </w:tblGrid>
      <w:tr w:rsidR="00702396" w14:paraId="4A0EF9A2" w14:textId="77777777">
        <w:trPr>
          <w:trHeight w:val="440"/>
        </w:trPr>
        <w:tc>
          <w:tcPr>
            <w:tcW w:w="14400" w:type="dxa"/>
            <w:gridSpan w:val="3"/>
            <w:shd w:val="clear" w:color="auto" w:fill="FCE5CD"/>
            <w:tcMar>
              <w:top w:w="100" w:type="dxa"/>
              <w:left w:w="100" w:type="dxa"/>
              <w:bottom w:w="100" w:type="dxa"/>
              <w:right w:w="100" w:type="dxa"/>
            </w:tcMar>
          </w:tcPr>
          <w:p w14:paraId="4A0EF9A1" w14:textId="77777777" w:rsidR="00702396" w:rsidRDefault="00EA5519">
            <w:pPr>
              <w:widowControl w:val="0"/>
              <w:spacing w:line="240" w:lineRule="auto"/>
              <w:jc w:val="center"/>
              <w:rPr>
                <w:b/>
                <w:sz w:val="24"/>
                <w:szCs w:val="24"/>
              </w:rPr>
            </w:pPr>
            <w:proofErr w:type="spellStart"/>
            <w:r>
              <w:rPr>
                <w:b/>
                <w:sz w:val="24"/>
                <w:szCs w:val="24"/>
              </w:rPr>
              <w:t>Slide</w:t>
            </w:r>
            <w:proofErr w:type="spellEnd"/>
            <w:r>
              <w:rPr>
                <w:b/>
                <w:sz w:val="24"/>
                <w:szCs w:val="24"/>
              </w:rPr>
              <w:t xml:space="preserve"> de diapositivas (Títulos)</w:t>
            </w:r>
          </w:p>
        </w:tc>
      </w:tr>
      <w:tr w:rsidR="00702396" w14:paraId="4A0EF9A8" w14:textId="77777777">
        <w:tc>
          <w:tcPr>
            <w:tcW w:w="2565" w:type="dxa"/>
            <w:shd w:val="clear" w:color="auto" w:fill="FCE5CD"/>
            <w:tcMar>
              <w:top w:w="100" w:type="dxa"/>
              <w:left w:w="100" w:type="dxa"/>
              <w:bottom w:w="100" w:type="dxa"/>
              <w:right w:w="100" w:type="dxa"/>
            </w:tcMar>
          </w:tcPr>
          <w:p w14:paraId="4A0EF9A3" w14:textId="77777777" w:rsidR="00702396" w:rsidRDefault="00EA5519">
            <w:pPr>
              <w:widowControl w:val="0"/>
              <w:spacing w:line="240" w:lineRule="auto"/>
              <w:rPr>
                <w:b/>
                <w:sz w:val="20"/>
                <w:szCs w:val="20"/>
              </w:rPr>
            </w:pPr>
            <w:r>
              <w:rPr>
                <w:b/>
                <w:sz w:val="20"/>
                <w:szCs w:val="20"/>
              </w:rPr>
              <w:t>Indicaciones</w:t>
            </w:r>
          </w:p>
        </w:tc>
        <w:tc>
          <w:tcPr>
            <w:tcW w:w="11835" w:type="dxa"/>
            <w:gridSpan w:val="2"/>
            <w:shd w:val="clear" w:color="auto" w:fill="FCE5CD"/>
            <w:tcMar>
              <w:top w:w="100" w:type="dxa"/>
              <w:left w:w="100" w:type="dxa"/>
              <w:bottom w:w="100" w:type="dxa"/>
              <w:right w:w="100" w:type="dxa"/>
            </w:tcMar>
          </w:tcPr>
          <w:p w14:paraId="4A0EF9A4" w14:textId="77777777" w:rsidR="00702396" w:rsidRDefault="00EA5519">
            <w:pPr>
              <w:widowControl w:val="0"/>
              <w:numPr>
                <w:ilvl w:val="0"/>
                <w:numId w:val="1"/>
              </w:numPr>
              <w:spacing w:line="240" w:lineRule="auto"/>
              <w:rPr>
                <w:color w:val="434343"/>
                <w:sz w:val="20"/>
                <w:szCs w:val="20"/>
              </w:rPr>
            </w:pPr>
            <w:r>
              <w:rPr>
                <w:color w:val="434343"/>
                <w:sz w:val="20"/>
                <w:szCs w:val="20"/>
              </w:rPr>
              <w:t>Título o subtítulo de la temática que se aborda</w:t>
            </w:r>
          </w:p>
          <w:p w14:paraId="4A0EF9A5" w14:textId="77777777" w:rsidR="00702396" w:rsidRDefault="00EA5519">
            <w:pPr>
              <w:widowControl w:val="0"/>
              <w:numPr>
                <w:ilvl w:val="0"/>
                <w:numId w:val="1"/>
              </w:numPr>
              <w:spacing w:line="240" w:lineRule="auto"/>
              <w:rPr>
                <w:color w:val="434343"/>
                <w:sz w:val="20"/>
                <w:szCs w:val="20"/>
              </w:rPr>
            </w:pPr>
            <w:r>
              <w:rPr>
                <w:color w:val="434343"/>
                <w:sz w:val="20"/>
                <w:szCs w:val="20"/>
              </w:rPr>
              <w:t xml:space="preserve">Colocar una breve descripción del tema que se aborda en el </w:t>
            </w:r>
            <w:proofErr w:type="spellStart"/>
            <w:r>
              <w:rPr>
                <w:color w:val="434343"/>
                <w:sz w:val="20"/>
                <w:szCs w:val="20"/>
              </w:rPr>
              <w:t>slide</w:t>
            </w:r>
            <w:proofErr w:type="spellEnd"/>
          </w:p>
          <w:p w14:paraId="4A0EF9A6" w14:textId="77777777" w:rsidR="00702396" w:rsidRDefault="00EA5519">
            <w:pPr>
              <w:widowControl w:val="0"/>
              <w:numPr>
                <w:ilvl w:val="0"/>
                <w:numId w:val="1"/>
              </w:numPr>
              <w:spacing w:line="240" w:lineRule="auto"/>
              <w:rPr>
                <w:color w:val="434343"/>
                <w:sz w:val="20"/>
                <w:szCs w:val="20"/>
              </w:rPr>
            </w:pPr>
            <w:r>
              <w:rPr>
                <w:color w:val="434343"/>
                <w:sz w:val="20"/>
                <w:szCs w:val="20"/>
              </w:rPr>
              <w:t>Colocar el texto que va en cada diapositiva según el formato instruccional</w:t>
            </w:r>
          </w:p>
          <w:p w14:paraId="4A0EF9A7" w14:textId="77777777" w:rsidR="00702396" w:rsidRDefault="00EA5519">
            <w:pPr>
              <w:widowControl w:val="0"/>
              <w:numPr>
                <w:ilvl w:val="0"/>
                <w:numId w:val="1"/>
              </w:numPr>
              <w:spacing w:after="160" w:line="240" w:lineRule="auto"/>
              <w:rPr>
                <w:color w:val="434343"/>
                <w:sz w:val="20"/>
                <w:szCs w:val="20"/>
              </w:rPr>
            </w:pPr>
            <w:r>
              <w:rPr>
                <w:color w:val="434343"/>
                <w:sz w:val="20"/>
                <w:szCs w:val="20"/>
              </w:rPr>
              <w:t xml:space="preserve">Máximo 8 </w:t>
            </w:r>
            <w:proofErr w:type="spellStart"/>
            <w:r>
              <w:rPr>
                <w:color w:val="434343"/>
                <w:sz w:val="20"/>
                <w:szCs w:val="20"/>
              </w:rPr>
              <w:t>slide</w:t>
            </w:r>
            <w:proofErr w:type="spellEnd"/>
          </w:p>
        </w:tc>
      </w:tr>
      <w:tr w:rsidR="00702396" w14:paraId="4A0EF9AB" w14:textId="77777777">
        <w:tc>
          <w:tcPr>
            <w:tcW w:w="2565" w:type="dxa"/>
            <w:shd w:val="clear" w:color="auto" w:fill="FCE5CD"/>
            <w:tcMar>
              <w:top w:w="100" w:type="dxa"/>
              <w:left w:w="100" w:type="dxa"/>
              <w:bottom w:w="100" w:type="dxa"/>
              <w:right w:w="100" w:type="dxa"/>
            </w:tcMar>
          </w:tcPr>
          <w:p w14:paraId="4A0EF9A9" w14:textId="77777777" w:rsidR="00702396" w:rsidRDefault="00EA5519">
            <w:pPr>
              <w:widowControl w:val="0"/>
              <w:spacing w:line="240" w:lineRule="auto"/>
              <w:rPr>
                <w:b/>
              </w:rPr>
            </w:pPr>
            <w:r>
              <w:rPr>
                <w:b/>
              </w:rPr>
              <w:t>Título</w:t>
            </w:r>
          </w:p>
        </w:tc>
        <w:tc>
          <w:tcPr>
            <w:tcW w:w="11835" w:type="dxa"/>
            <w:gridSpan w:val="2"/>
            <w:shd w:val="clear" w:color="auto" w:fill="auto"/>
            <w:tcMar>
              <w:top w:w="100" w:type="dxa"/>
              <w:left w:w="100" w:type="dxa"/>
              <w:bottom w:w="100" w:type="dxa"/>
              <w:right w:w="100" w:type="dxa"/>
            </w:tcMar>
          </w:tcPr>
          <w:p w14:paraId="4A0EF9AA" w14:textId="44B97B1F" w:rsidR="00702396" w:rsidRDefault="00FD7FD6">
            <w:pPr>
              <w:widowControl w:val="0"/>
              <w:spacing w:line="240" w:lineRule="auto"/>
              <w:rPr>
                <w:color w:val="434343"/>
                <w:sz w:val="20"/>
                <w:szCs w:val="20"/>
              </w:rPr>
            </w:pPr>
            <w:r w:rsidRPr="007F6601">
              <w:rPr>
                <w:color w:val="434343"/>
                <w:sz w:val="20"/>
                <w:szCs w:val="20"/>
              </w:rPr>
              <w:t>Reproducción</w:t>
            </w:r>
            <w:r w:rsidR="007F6601" w:rsidRPr="007F6601">
              <w:rPr>
                <w:color w:val="434343"/>
                <w:sz w:val="20"/>
                <w:szCs w:val="20"/>
              </w:rPr>
              <w:t xml:space="preserve"> de un archivo de audio</w:t>
            </w:r>
          </w:p>
        </w:tc>
      </w:tr>
      <w:tr w:rsidR="00702396" w14:paraId="4A0EF9AE" w14:textId="77777777">
        <w:tc>
          <w:tcPr>
            <w:tcW w:w="2565" w:type="dxa"/>
            <w:shd w:val="clear" w:color="auto" w:fill="FCE5CD"/>
            <w:tcMar>
              <w:top w:w="100" w:type="dxa"/>
              <w:left w:w="100" w:type="dxa"/>
              <w:bottom w:w="100" w:type="dxa"/>
              <w:right w:w="100" w:type="dxa"/>
            </w:tcMar>
          </w:tcPr>
          <w:p w14:paraId="4A0EF9AC" w14:textId="77777777" w:rsidR="00702396" w:rsidRDefault="00EA5519">
            <w:pPr>
              <w:widowControl w:val="0"/>
              <w:spacing w:line="240" w:lineRule="auto"/>
              <w:rPr>
                <w:b/>
                <w:sz w:val="20"/>
                <w:szCs w:val="20"/>
              </w:rPr>
            </w:pPr>
            <w:r>
              <w:rPr>
                <w:b/>
                <w:sz w:val="20"/>
                <w:szCs w:val="20"/>
              </w:rPr>
              <w:t>Texto descriptivo</w:t>
            </w:r>
          </w:p>
        </w:tc>
        <w:tc>
          <w:tcPr>
            <w:tcW w:w="11835" w:type="dxa"/>
            <w:gridSpan w:val="2"/>
            <w:shd w:val="clear" w:color="auto" w:fill="auto"/>
            <w:tcMar>
              <w:top w:w="100" w:type="dxa"/>
              <w:left w:w="100" w:type="dxa"/>
              <w:bottom w:w="100" w:type="dxa"/>
              <w:right w:w="100" w:type="dxa"/>
            </w:tcMar>
          </w:tcPr>
          <w:p w14:paraId="4A0EF9AD" w14:textId="4DD6D28E" w:rsidR="00702396" w:rsidRDefault="007F6601">
            <w:pPr>
              <w:widowControl w:val="0"/>
              <w:spacing w:line="240" w:lineRule="auto"/>
              <w:rPr>
                <w:color w:val="434343"/>
                <w:sz w:val="20"/>
                <w:szCs w:val="20"/>
              </w:rPr>
            </w:pPr>
            <w:r w:rsidRPr="006A7F71">
              <w:rPr>
                <w:sz w:val="20"/>
                <w:szCs w:val="20"/>
              </w:rPr>
              <w:t xml:space="preserve">A continuación, se presenta un ejemplo de cómo reproducir un archivo de audio que está disponible como recurso local (ubicado en el directorio </w:t>
            </w:r>
            <w:r w:rsidRPr="006A7F71">
              <w:rPr>
                <w:b/>
                <w:bCs/>
                <w:sz w:val="20"/>
                <w:szCs w:val="20"/>
              </w:rPr>
              <w:t>res/raw/</w:t>
            </w:r>
            <w:r w:rsidRPr="006A7F71">
              <w:rPr>
                <w:sz w:val="20"/>
                <w:szCs w:val="20"/>
              </w:rPr>
              <w:t xml:space="preserve"> de</w:t>
            </w:r>
            <w:r>
              <w:rPr>
                <w:sz w:val="20"/>
                <w:szCs w:val="20"/>
              </w:rPr>
              <w:t xml:space="preserve"> la</w:t>
            </w:r>
            <w:r w:rsidRPr="006A7F71">
              <w:rPr>
                <w:sz w:val="20"/>
                <w:szCs w:val="20"/>
              </w:rPr>
              <w:t xml:space="preserve"> </w:t>
            </w:r>
            <w:r w:rsidRPr="006A7F71">
              <w:rPr>
                <w:i/>
                <w:iCs/>
                <w:sz w:val="20"/>
                <w:szCs w:val="20"/>
              </w:rPr>
              <w:t>app)</w:t>
            </w:r>
            <w:r w:rsidRPr="006A7F71">
              <w:rPr>
                <w:sz w:val="20"/>
                <w:szCs w:val="20"/>
              </w:rPr>
              <w:t>:</w:t>
            </w:r>
          </w:p>
        </w:tc>
      </w:tr>
      <w:tr w:rsidR="00702396" w14:paraId="4A0EF9B2" w14:textId="77777777" w:rsidTr="001A1095">
        <w:trPr>
          <w:trHeight w:val="420"/>
        </w:trPr>
        <w:tc>
          <w:tcPr>
            <w:tcW w:w="2565" w:type="dxa"/>
            <w:shd w:val="clear" w:color="auto" w:fill="EFEFEF"/>
            <w:tcMar>
              <w:top w:w="100" w:type="dxa"/>
              <w:left w:w="100" w:type="dxa"/>
              <w:bottom w:w="100" w:type="dxa"/>
              <w:right w:w="100" w:type="dxa"/>
            </w:tcMar>
          </w:tcPr>
          <w:p w14:paraId="4A0EF9AF" w14:textId="77777777" w:rsidR="00702396" w:rsidRDefault="00EA5519">
            <w:pPr>
              <w:widowControl w:val="0"/>
              <w:spacing w:line="240" w:lineRule="auto"/>
              <w:jc w:val="center"/>
              <w:rPr>
                <w:b/>
                <w:sz w:val="24"/>
                <w:szCs w:val="24"/>
              </w:rPr>
            </w:pPr>
            <w:r>
              <w:rPr>
                <w:b/>
                <w:sz w:val="24"/>
                <w:szCs w:val="24"/>
              </w:rPr>
              <w:t xml:space="preserve">Título </w:t>
            </w:r>
          </w:p>
        </w:tc>
        <w:tc>
          <w:tcPr>
            <w:tcW w:w="5222" w:type="dxa"/>
            <w:shd w:val="clear" w:color="auto" w:fill="EFEFEF"/>
            <w:tcMar>
              <w:top w:w="100" w:type="dxa"/>
              <w:left w:w="100" w:type="dxa"/>
              <w:bottom w:w="100" w:type="dxa"/>
              <w:right w:w="100" w:type="dxa"/>
            </w:tcMar>
          </w:tcPr>
          <w:p w14:paraId="4A0EF9B0" w14:textId="77777777" w:rsidR="00702396" w:rsidRDefault="00EA5519">
            <w:pPr>
              <w:widowControl w:val="0"/>
              <w:spacing w:line="240" w:lineRule="auto"/>
              <w:jc w:val="center"/>
              <w:rPr>
                <w:b/>
              </w:rPr>
            </w:pPr>
            <w:r>
              <w:rPr>
                <w:b/>
              </w:rPr>
              <w:t>Texto</w:t>
            </w:r>
          </w:p>
        </w:tc>
        <w:tc>
          <w:tcPr>
            <w:tcW w:w="6613" w:type="dxa"/>
            <w:shd w:val="clear" w:color="auto" w:fill="EFEFEF"/>
            <w:tcMar>
              <w:top w:w="100" w:type="dxa"/>
              <w:left w:w="100" w:type="dxa"/>
              <w:bottom w:w="100" w:type="dxa"/>
              <w:right w:w="100" w:type="dxa"/>
            </w:tcMar>
          </w:tcPr>
          <w:p w14:paraId="4A0EF9B1" w14:textId="77777777" w:rsidR="00702396" w:rsidRDefault="00EA5519">
            <w:pPr>
              <w:widowControl w:val="0"/>
              <w:jc w:val="center"/>
              <w:rPr>
                <w:b/>
              </w:rPr>
            </w:pPr>
            <w:r>
              <w:rPr>
                <w:b/>
              </w:rPr>
              <w:t>Imagen (obligatoria)</w:t>
            </w:r>
          </w:p>
        </w:tc>
      </w:tr>
      <w:tr w:rsidR="00702396" w14:paraId="4A0EF9B8" w14:textId="77777777" w:rsidTr="001A1095">
        <w:trPr>
          <w:trHeight w:val="324"/>
        </w:trPr>
        <w:tc>
          <w:tcPr>
            <w:tcW w:w="2565" w:type="dxa"/>
            <w:shd w:val="clear" w:color="auto" w:fill="auto"/>
            <w:tcMar>
              <w:top w:w="100" w:type="dxa"/>
              <w:left w:w="100" w:type="dxa"/>
              <w:bottom w:w="100" w:type="dxa"/>
              <w:right w:w="100" w:type="dxa"/>
            </w:tcMar>
          </w:tcPr>
          <w:p w14:paraId="4A0EF9B3" w14:textId="4B8B7F9B" w:rsidR="00702396" w:rsidRDefault="006F063E">
            <w:pPr>
              <w:widowControl w:val="0"/>
              <w:spacing w:line="240" w:lineRule="auto"/>
              <w:rPr>
                <w:i/>
                <w:color w:val="434343"/>
              </w:rPr>
            </w:pPr>
            <w:r>
              <w:rPr>
                <w:i/>
                <w:color w:val="434343"/>
              </w:rPr>
              <w:t>1</w:t>
            </w:r>
          </w:p>
        </w:tc>
        <w:tc>
          <w:tcPr>
            <w:tcW w:w="5222" w:type="dxa"/>
            <w:shd w:val="clear" w:color="auto" w:fill="auto"/>
            <w:tcMar>
              <w:top w:w="100" w:type="dxa"/>
              <w:left w:w="100" w:type="dxa"/>
              <w:bottom w:w="100" w:type="dxa"/>
              <w:right w:w="100" w:type="dxa"/>
            </w:tcMar>
          </w:tcPr>
          <w:p w14:paraId="4A0EF9B4" w14:textId="0BEFB6A9" w:rsidR="00702396" w:rsidRDefault="006F063E">
            <w:pPr>
              <w:widowControl w:val="0"/>
              <w:spacing w:line="240" w:lineRule="auto"/>
              <w:rPr>
                <w:sz w:val="20"/>
                <w:szCs w:val="20"/>
              </w:rPr>
            </w:pPr>
            <w:r w:rsidRPr="006F063E">
              <w:rPr>
                <w:sz w:val="20"/>
                <w:szCs w:val="20"/>
              </w:rPr>
              <w:t xml:space="preserve">Crear un directorio dentro de la carpeta </w:t>
            </w:r>
            <w:r w:rsidRPr="006F063E">
              <w:rPr>
                <w:i/>
                <w:iCs/>
                <w:sz w:val="20"/>
                <w:szCs w:val="20"/>
              </w:rPr>
              <w:t xml:space="preserve">res </w:t>
            </w:r>
            <w:r w:rsidRPr="006F063E">
              <w:rPr>
                <w:sz w:val="20"/>
                <w:szCs w:val="20"/>
              </w:rPr>
              <w:t xml:space="preserve">llamada </w:t>
            </w:r>
            <w:r w:rsidRPr="006F063E">
              <w:rPr>
                <w:i/>
                <w:iCs/>
                <w:sz w:val="20"/>
                <w:szCs w:val="20"/>
              </w:rPr>
              <w:t>raw</w:t>
            </w:r>
            <w:r w:rsidR="006069A6">
              <w:rPr>
                <w:i/>
                <w:iCs/>
                <w:sz w:val="20"/>
                <w:szCs w:val="20"/>
              </w:rPr>
              <w:t>.</w:t>
            </w:r>
          </w:p>
        </w:tc>
        <w:tc>
          <w:tcPr>
            <w:tcW w:w="6613" w:type="dxa"/>
            <w:shd w:val="clear" w:color="auto" w:fill="auto"/>
            <w:tcMar>
              <w:top w:w="100" w:type="dxa"/>
              <w:left w:w="100" w:type="dxa"/>
              <w:bottom w:w="100" w:type="dxa"/>
              <w:right w:w="100" w:type="dxa"/>
            </w:tcMar>
          </w:tcPr>
          <w:p w14:paraId="4A0EF9B7" w14:textId="38491B84" w:rsidR="00702396" w:rsidRDefault="002646A0">
            <w:pPr>
              <w:widowControl w:val="0"/>
              <w:spacing w:line="240" w:lineRule="auto"/>
              <w:rPr>
                <w:sz w:val="20"/>
                <w:szCs w:val="20"/>
              </w:rPr>
            </w:pPr>
            <w:commentRangeStart w:id="0"/>
            <w:r>
              <w:rPr>
                <w:noProof/>
              </w:rPr>
              <w:drawing>
                <wp:inline distT="0" distB="0" distL="0" distR="0" wp14:anchorId="60C75772" wp14:editId="509107C5">
                  <wp:extent cx="1990658" cy="1544789"/>
                  <wp:effectExtent l="0" t="0" r="0" b="0"/>
                  <wp:docPr id="1758778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3592" cy="1547066"/>
                          </a:xfrm>
                          <a:prstGeom prst="rect">
                            <a:avLst/>
                          </a:prstGeom>
                          <a:noFill/>
                          <a:ln>
                            <a:noFill/>
                          </a:ln>
                        </pic:spPr>
                      </pic:pic>
                    </a:graphicData>
                  </a:graphic>
                </wp:inline>
              </w:drawing>
            </w:r>
            <w:commentRangeEnd w:id="0"/>
            <w:r w:rsidR="001B533C">
              <w:rPr>
                <w:rStyle w:val="CommentReference"/>
              </w:rPr>
              <w:commentReference w:id="0"/>
            </w:r>
          </w:p>
        </w:tc>
      </w:tr>
      <w:tr w:rsidR="00702396" w14:paraId="4A0EF9C1" w14:textId="77777777" w:rsidTr="001A1095">
        <w:trPr>
          <w:trHeight w:val="420"/>
        </w:trPr>
        <w:tc>
          <w:tcPr>
            <w:tcW w:w="2565" w:type="dxa"/>
            <w:shd w:val="clear" w:color="auto" w:fill="auto"/>
            <w:tcMar>
              <w:top w:w="100" w:type="dxa"/>
              <w:left w:w="100" w:type="dxa"/>
              <w:bottom w:w="100" w:type="dxa"/>
              <w:right w:w="100" w:type="dxa"/>
            </w:tcMar>
          </w:tcPr>
          <w:p w14:paraId="4A0EF9BA" w14:textId="734CAE79" w:rsidR="00702396" w:rsidRDefault="00B93A8F">
            <w:pPr>
              <w:widowControl w:val="0"/>
              <w:spacing w:line="240" w:lineRule="auto"/>
            </w:pPr>
            <w:r>
              <w:lastRenderedPageBreak/>
              <w:t>2</w:t>
            </w:r>
          </w:p>
        </w:tc>
        <w:tc>
          <w:tcPr>
            <w:tcW w:w="5222" w:type="dxa"/>
            <w:shd w:val="clear" w:color="auto" w:fill="auto"/>
            <w:tcMar>
              <w:top w:w="100" w:type="dxa"/>
              <w:left w:w="100" w:type="dxa"/>
              <w:bottom w:w="100" w:type="dxa"/>
              <w:right w:w="100" w:type="dxa"/>
            </w:tcMar>
          </w:tcPr>
          <w:p w14:paraId="4A0EF9BC" w14:textId="3F95EF43" w:rsidR="00702396" w:rsidRDefault="00B93A8F">
            <w:pPr>
              <w:widowControl w:val="0"/>
              <w:spacing w:line="240" w:lineRule="auto"/>
              <w:rPr>
                <w:sz w:val="20"/>
                <w:szCs w:val="20"/>
              </w:rPr>
            </w:pPr>
            <w:r w:rsidRPr="00B93A8F">
              <w:rPr>
                <w:sz w:val="20"/>
                <w:szCs w:val="20"/>
              </w:rPr>
              <w:t xml:space="preserve">Copiar un sonido en la carpeta </w:t>
            </w:r>
            <w:r w:rsidRPr="00B93A8F">
              <w:rPr>
                <w:i/>
                <w:iCs/>
                <w:sz w:val="20"/>
                <w:szCs w:val="20"/>
              </w:rPr>
              <w:t>raw</w:t>
            </w:r>
            <w:r w:rsidRPr="00B93A8F">
              <w:rPr>
                <w:sz w:val="20"/>
                <w:szCs w:val="20"/>
              </w:rPr>
              <w:t xml:space="preserve"> de extensión </w:t>
            </w:r>
            <w:proofErr w:type="spellStart"/>
            <w:r w:rsidRPr="00B93A8F">
              <w:rPr>
                <w:sz w:val="20"/>
                <w:szCs w:val="20"/>
              </w:rPr>
              <w:t>mp3</w:t>
            </w:r>
            <w:proofErr w:type="spellEnd"/>
            <w:r w:rsidR="006069A6">
              <w:rPr>
                <w:sz w:val="20"/>
                <w:szCs w:val="20"/>
              </w:rPr>
              <w:t>.</w:t>
            </w:r>
          </w:p>
        </w:tc>
        <w:tc>
          <w:tcPr>
            <w:tcW w:w="6613" w:type="dxa"/>
            <w:shd w:val="clear" w:color="auto" w:fill="auto"/>
            <w:tcMar>
              <w:top w:w="100" w:type="dxa"/>
              <w:left w:w="100" w:type="dxa"/>
              <w:bottom w:w="100" w:type="dxa"/>
              <w:right w:w="100" w:type="dxa"/>
            </w:tcMar>
          </w:tcPr>
          <w:p w14:paraId="4A0EF9C0" w14:textId="5EB0E09D" w:rsidR="00702396" w:rsidRDefault="001E54C8">
            <w:pPr>
              <w:widowControl w:val="0"/>
              <w:spacing w:line="240" w:lineRule="auto"/>
              <w:rPr>
                <w:sz w:val="20"/>
                <w:szCs w:val="20"/>
              </w:rPr>
            </w:pPr>
            <w:commentRangeStart w:id="1"/>
            <w:commentRangeStart w:id="2"/>
            <w:r>
              <w:rPr>
                <w:noProof/>
              </w:rPr>
              <w:drawing>
                <wp:inline distT="0" distB="0" distL="0" distR="0" wp14:anchorId="3FCB8DB0" wp14:editId="40D455B7">
                  <wp:extent cx="2534653" cy="1384918"/>
                  <wp:effectExtent l="0" t="0" r="0" b="6350"/>
                  <wp:docPr id="12960629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0787" cy="1388269"/>
                          </a:xfrm>
                          <a:prstGeom prst="rect">
                            <a:avLst/>
                          </a:prstGeom>
                          <a:noFill/>
                          <a:ln>
                            <a:noFill/>
                          </a:ln>
                        </pic:spPr>
                      </pic:pic>
                    </a:graphicData>
                  </a:graphic>
                </wp:inline>
              </w:drawing>
            </w:r>
            <w:commentRangeEnd w:id="1"/>
            <w:r w:rsidR="007F6601">
              <w:rPr>
                <w:rStyle w:val="CommentReference"/>
              </w:rPr>
              <w:commentReference w:id="1"/>
            </w:r>
            <w:commentRangeEnd w:id="2"/>
            <w:r w:rsidR="00984068">
              <w:rPr>
                <w:rStyle w:val="CommentReference"/>
              </w:rPr>
              <w:commentReference w:id="2"/>
            </w:r>
          </w:p>
        </w:tc>
      </w:tr>
      <w:tr w:rsidR="00702396" w14:paraId="4A0EF9CA" w14:textId="77777777" w:rsidTr="001A1095">
        <w:trPr>
          <w:trHeight w:val="420"/>
        </w:trPr>
        <w:tc>
          <w:tcPr>
            <w:tcW w:w="2565" w:type="dxa"/>
            <w:shd w:val="clear" w:color="auto" w:fill="auto"/>
            <w:tcMar>
              <w:top w:w="100" w:type="dxa"/>
              <w:left w:w="100" w:type="dxa"/>
              <w:bottom w:w="100" w:type="dxa"/>
              <w:right w:w="100" w:type="dxa"/>
            </w:tcMar>
          </w:tcPr>
          <w:p w14:paraId="4A0EF9C3" w14:textId="3D0EFCC9" w:rsidR="00702396" w:rsidRDefault="00D73C28">
            <w:pPr>
              <w:widowControl w:val="0"/>
              <w:spacing w:line="240" w:lineRule="auto"/>
            </w:pPr>
            <w:r>
              <w:t>3</w:t>
            </w:r>
          </w:p>
        </w:tc>
        <w:tc>
          <w:tcPr>
            <w:tcW w:w="5222" w:type="dxa"/>
            <w:shd w:val="clear" w:color="auto" w:fill="auto"/>
            <w:tcMar>
              <w:top w:w="100" w:type="dxa"/>
              <w:left w:w="100" w:type="dxa"/>
              <w:bottom w:w="100" w:type="dxa"/>
              <w:right w:w="100" w:type="dxa"/>
            </w:tcMar>
          </w:tcPr>
          <w:p w14:paraId="4A0EF9C5" w14:textId="464B9E30" w:rsidR="00702396" w:rsidRDefault="00D73C28">
            <w:pPr>
              <w:widowControl w:val="0"/>
              <w:spacing w:line="240" w:lineRule="auto"/>
              <w:rPr>
                <w:sz w:val="20"/>
                <w:szCs w:val="20"/>
              </w:rPr>
            </w:pPr>
            <w:r w:rsidRPr="00D73C28">
              <w:rPr>
                <w:sz w:val="20"/>
                <w:szCs w:val="20"/>
              </w:rPr>
              <w:t xml:space="preserve">En la clase Java escribe el siguiente </w:t>
            </w:r>
            <w:r>
              <w:rPr>
                <w:sz w:val="20"/>
                <w:szCs w:val="20"/>
              </w:rPr>
              <w:t>c</w:t>
            </w:r>
            <w:r w:rsidRPr="00D73C28">
              <w:rPr>
                <w:sz w:val="20"/>
                <w:szCs w:val="20"/>
              </w:rPr>
              <w:t>ódigo</w:t>
            </w:r>
            <w:r w:rsidR="006069A6">
              <w:rPr>
                <w:sz w:val="20"/>
                <w:szCs w:val="20"/>
              </w:rPr>
              <w:t>.</w:t>
            </w:r>
          </w:p>
        </w:tc>
        <w:tc>
          <w:tcPr>
            <w:tcW w:w="6613" w:type="dxa"/>
            <w:shd w:val="clear" w:color="auto" w:fill="auto"/>
            <w:tcMar>
              <w:top w:w="100" w:type="dxa"/>
              <w:left w:w="100" w:type="dxa"/>
              <w:bottom w:w="100" w:type="dxa"/>
              <w:right w:w="100" w:type="dxa"/>
            </w:tcMar>
          </w:tcPr>
          <w:tbl>
            <w:tblPr>
              <w:tblStyle w:val="TableGrid"/>
              <w:tblW w:w="0" w:type="auto"/>
              <w:shd w:val="clear" w:color="auto" w:fill="000000" w:themeFill="text1"/>
              <w:tblLook w:val="04A0" w:firstRow="1" w:lastRow="0" w:firstColumn="1" w:lastColumn="0" w:noHBand="0" w:noVBand="1"/>
            </w:tblPr>
            <w:tblGrid>
              <w:gridCol w:w="5411"/>
            </w:tblGrid>
            <w:tr w:rsidR="001A1095" w14:paraId="08B68DEB" w14:textId="77777777" w:rsidTr="001A1095">
              <w:tc>
                <w:tcPr>
                  <w:tcW w:w="5411" w:type="dxa"/>
                  <w:shd w:val="clear" w:color="auto" w:fill="000000" w:themeFill="text1"/>
                </w:tcPr>
                <w:p w14:paraId="1AEFCA5D" w14:textId="77777777" w:rsidR="001A1095" w:rsidRPr="001A1095" w:rsidRDefault="001A1095" w:rsidP="001A1095">
                  <w:pPr>
                    <w:rPr>
                      <w:rFonts w:ascii="Consolas" w:eastAsia="Times New Roman" w:hAnsi="Consolas" w:cs="Times New Roman"/>
                      <w:color w:val="FFFFFF"/>
                      <w:sz w:val="21"/>
                      <w:szCs w:val="21"/>
                      <w:shd w:val="clear" w:color="auto" w:fill="0D0D0D"/>
                    </w:rPr>
                  </w:pPr>
                  <w:proofErr w:type="spellStart"/>
                  <w:r w:rsidRPr="001A1095">
                    <w:rPr>
                      <w:rFonts w:ascii="Consolas" w:eastAsia="Times New Roman" w:hAnsi="Consolas" w:cs="Times New Roman"/>
                      <w:color w:val="2E95D3"/>
                      <w:sz w:val="21"/>
                      <w:szCs w:val="21"/>
                      <w:bdr w:val="single" w:sz="2" w:space="0" w:color="E3E3E3" w:frame="1"/>
                      <w:shd w:val="clear" w:color="auto" w:fill="0D0D0D"/>
                    </w:rPr>
                    <w:t>public</w:t>
                  </w:r>
                  <w:proofErr w:type="spellEnd"/>
                  <w:r w:rsidRPr="001A1095">
                    <w:rPr>
                      <w:rFonts w:ascii="Consolas" w:eastAsia="Times New Roman" w:hAnsi="Consolas" w:cs="Times New Roman"/>
                      <w:color w:val="FFFFFF"/>
                      <w:sz w:val="21"/>
                      <w:szCs w:val="21"/>
                      <w:shd w:val="clear" w:color="auto" w:fill="0D0D0D"/>
                    </w:rPr>
                    <w:t xml:space="preserve"> </w:t>
                  </w:r>
                  <w:proofErr w:type="spellStart"/>
                  <w:r w:rsidRPr="001A1095">
                    <w:rPr>
                      <w:rFonts w:ascii="Consolas" w:eastAsia="Times New Roman" w:hAnsi="Consolas" w:cs="Times New Roman"/>
                      <w:color w:val="2E95D3"/>
                      <w:sz w:val="21"/>
                      <w:szCs w:val="21"/>
                      <w:bdr w:val="single" w:sz="2" w:space="0" w:color="E3E3E3" w:frame="1"/>
                      <w:shd w:val="clear" w:color="auto" w:fill="0D0D0D"/>
                    </w:rPr>
                    <w:t>class</w:t>
                  </w:r>
                  <w:proofErr w:type="spellEnd"/>
                  <w:r w:rsidRPr="001A1095">
                    <w:rPr>
                      <w:rFonts w:ascii="Consolas" w:eastAsia="Times New Roman" w:hAnsi="Consolas" w:cs="Times New Roman"/>
                      <w:color w:val="FFFFFF"/>
                      <w:sz w:val="21"/>
                      <w:szCs w:val="21"/>
                      <w:shd w:val="clear" w:color="auto" w:fill="0D0D0D"/>
                    </w:rPr>
                    <w:t xml:space="preserve"> </w:t>
                  </w:r>
                  <w:proofErr w:type="spellStart"/>
                  <w:r w:rsidRPr="001A1095">
                    <w:rPr>
                      <w:rFonts w:ascii="Consolas" w:eastAsia="Times New Roman" w:hAnsi="Consolas" w:cs="Times New Roman"/>
                      <w:color w:val="F22C3D"/>
                      <w:sz w:val="21"/>
                      <w:szCs w:val="21"/>
                      <w:bdr w:val="single" w:sz="2" w:space="0" w:color="E3E3E3" w:frame="1"/>
                      <w:shd w:val="clear" w:color="auto" w:fill="0D0D0D"/>
                    </w:rPr>
                    <w:t>MainActivityPractica</w:t>
                  </w:r>
                  <w:proofErr w:type="spellEnd"/>
                  <w:r w:rsidRPr="001A1095">
                    <w:rPr>
                      <w:rFonts w:ascii="Consolas" w:eastAsia="Times New Roman" w:hAnsi="Consolas" w:cs="Times New Roman"/>
                      <w:color w:val="FFFFFF"/>
                      <w:sz w:val="21"/>
                      <w:szCs w:val="21"/>
                      <w:shd w:val="clear" w:color="auto" w:fill="0D0D0D"/>
                    </w:rPr>
                    <w:t xml:space="preserve"> </w:t>
                  </w:r>
                  <w:proofErr w:type="spellStart"/>
                  <w:r w:rsidRPr="001A1095">
                    <w:rPr>
                      <w:rFonts w:ascii="Consolas" w:eastAsia="Times New Roman" w:hAnsi="Consolas" w:cs="Times New Roman"/>
                      <w:color w:val="2E95D3"/>
                      <w:sz w:val="21"/>
                      <w:szCs w:val="21"/>
                      <w:bdr w:val="single" w:sz="2" w:space="0" w:color="E3E3E3" w:frame="1"/>
                      <w:shd w:val="clear" w:color="auto" w:fill="0D0D0D"/>
                    </w:rPr>
                    <w:t>extends</w:t>
                  </w:r>
                  <w:proofErr w:type="spellEnd"/>
                  <w:r w:rsidRPr="001A1095">
                    <w:rPr>
                      <w:rFonts w:ascii="Consolas" w:eastAsia="Times New Roman" w:hAnsi="Consolas" w:cs="Times New Roman"/>
                      <w:color w:val="FFFFFF"/>
                      <w:sz w:val="21"/>
                      <w:szCs w:val="21"/>
                      <w:shd w:val="clear" w:color="auto" w:fill="0D0D0D"/>
                    </w:rPr>
                    <w:t xml:space="preserve"> </w:t>
                  </w:r>
                  <w:proofErr w:type="spellStart"/>
                  <w:r w:rsidRPr="001A1095">
                    <w:rPr>
                      <w:rFonts w:ascii="Consolas" w:eastAsia="Times New Roman" w:hAnsi="Consolas" w:cs="Times New Roman"/>
                      <w:color w:val="F22C3D"/>
                      <w:sz w:val="21"/>
                      <w:szCs w:val="21"/>
                      <w:bdr w:val="single" w:sz="2" w:space="0" w:color="E3E3E3" w:frame="1"/>
                      <w:shd w:val="clear" w:color="auto" w:fill="0D0D0D"/>
                    </w:rPr>
                    <w:t>AppCompatActivity</w:t>
                  </w:r>
                  <w:proofErr w:type="spellEnd"/>
                  <w:r w:rsidRPr="001A1095">
                    <w:rPr>
                      <w:rFonts w:ascii="Consolas" w:eastAsia="Times New Roman" w:hAnsi="Consolas" w:cs="Times New Roman"/>
                      <w:color w:val="FFFFFF"/>
                      <w:sz w:val="21"/>
                      <w:szCs w:val="21"/>
                      <w:shd w:val="clear" w:color="auto" w:fill="0D0D0D"/>
                    </w:rPr>
                    <w:t xml:space="preserve"> {</w:t>
                  </w:r>
                </w:p>
                <w:p w14:paraId="7C3305B5" w14:textId="77777777" w:rsidR="001A1095" w:rsidRPr="001A1095" w:rsidRDefault="001A1095" w:rsidP="001A1095">
                  <w:pPr>
                    <w:rPr>
                      <w:rFonts w:ascii="Consolas" w:eastAsia="Times New Roman" w:hAnsi="Consolas" w:cs="Times New Roman"/>
                      <w:color w:val="FFFFFF"/>
                      <w:sz w:val="21"/>
                      <w:szCs w:val="21"/>
                      <w:shd w:val="clear" w:color="auto" w:fill="0D0D0D"/>
                    </w:rPr>
                  </w:pPr>
                </w:p>
                <w:p w14:paraId="4C6EEC3C" w14:textId="77777777" w:rsidR="001A1095" w:rsidRPr="001A1095" w:rsidRDefault="001A1095" w:rsidP="001A1095">
                  <w:pPr>
                    <w:rPr>
                      <w:rFonts w:ascii="Consolas" w:eastAsia="Times New Roman" w:hAnsi="Consolas" w:cs="Times New Roman"/>
                      <w:color w:val="FFFFFF"/>
                      <w:sz w:val="21"/>
                      <w:szCs w:val="21"/>
                      <w:shd w:val="clear" w:color="auto" w:fill="0D0D0D"/>
                    </w:rPr>
                  </w:pPr>
                  <w:r w:rsidRPr="001A1095">
                    <w:rPr>
                      <w:rFonts w:ascii="Consolas" w:eastAsia="Times New Roman" w:hAnsi="Consolas" w:cs="Times New Roman"/>
                      <w:color w:val="FFFFFF"/>
                      <w:sz w:val="21"/>
                      <w:szCs w:val="21"/>
                      <w:shd w:val="clear" w:color="auto" w:fill="0D0D0D"/>
                    </w:rPr>
                    <w:t xml:space="preserve">    </w:t>
                  </w:r>
                  <w:proofErr w:type="spellStart"/>
                  <w:r w:rsidRPr="001A1095">
                    <w:rPr>
                      <w:rFonts w:ascii="Consolas" w:eastAsia="Times New Roman" w:hAnsi="Consolas" w:cs="Times New Roman"/>
                      <w:color w:val="FFFFFF"/>
                      <w:sz w:val="21"/>
                      <w:szCs w:val="21"/>
                      <w:shd w:val="clear" w:color="auto" w:fill="0D0D0D"/>
                    </w:rPr>
                    <w:t>MediaPlayer</w:t>
                  </w:r>
                  <w:proofErr w:type="spellEnd"/>
                  <w:r w:rsidRPr="001A1095">
                    <w:rPr>
                      <w:rFonts w:ascii="Consolas" w:eastAsia="Times New Roman" w:hAnsi="Consolas" w:cs="Times New Roman"/>
                      <w:color w:val="FFFFFF"/>
                      <w:sz w:val="21"/>
                      <w:szCs w:val="21"/>
                      <w:shd w:val="clear" w:color="auto" w:fill="0D0D0D"/>
                    </w:rPr>
                    <w:t xml:space="preserve"> </w:t>
                  </w:r>
                  <w:proofErr w:type="spellStart"/>
                  <w:r w:rsidRPr="001A1095">
                    <w:rPr>
                      <w:rFonts w:ascii="Consolas" w:eastAsia="Times New Roman" w:hAnsi="Consolas" w:cs="Times New Roman"/>
                      <w:color w:val="FFFFFF"/>
                      <w:sz w:val="21"/>
                      <w:szCs w:val="21"/>
                      <w:shd w:val="clear" w:color="auto" w:fill="0D0D0D"/>
                    </w:rPr>
                    <w:t>cancion</w:t>
                  </w:r>
                  <w:proofErr w:type="spellEnd"/>
                  <w:r w:rsidRPr="001A1095">
                    <w:rPr>
                      <w:rFonts w:ascii="Consolas" w:eastAsia="Times New Roman" w:hAnsi="Consolas" w:cs="Times New Roman"/>
                      <w:color w:val="FFFFFF"/>
                      <w:sz w:val="21"/>
                      <w:szCs w:val="21"/>
                      <w:shd w:val="clear" w:color="auto" w:fill="0D0D0D"/>
                    </w:rPr>
                    <w:t>;</w:t>
                  </w:r>
                </w:p>
                <w:p w14:paraId="5669A0D2" w14:textId="77777777" w:rsidR="001A1095" w:rsidRPr="001A1095" w:rsidRDefault="001A1095" w:rsidP="001A1095">
                  <w:pPr>
                    <w:rPr>
                      <w:rFonts w:ascii="Consolas" w:eastAsia="Times New Roman" w:hAnsi="Consolas" w:cs="Times New Roman"/>
                      <w:color w:val="FFFFFF"/>
                      <w:sz w:val="21"/>
                      <w:szCs w:val="21"/>
                      <w:shd w:val="clear" w:color="auto" w:fill="0D0D0D"/>
                    </w:rPr>
                  </w:pPr>
                </w:p>
                <w:p w14:paraId="17148171" w14:textId="2D4B8F20" w:rsidR="001A1095" w:rsidRDefault="001A1095" w:rsidP="001A1095">
                  <w:pPr>
                    <w:widowControl w:val="0"/>
                    <w:rPr>
                      <w:sz w:val="20"/>
                      <w:szCs w:val="20"/>
                    </w:rPr>
                  </w:pPr>
                  <w:r w:rsidRPr="001A1095">
                    <w:rPr>
                      <w:rFonts w:ascii="Consolas" w:eastAsia="Times New Roman" w:hAnsi="Consolas" w:cs="Times New Roman"/>
                      <w:color w:val="FFFFFF"/>
                      <w:sz w:val="21"/>
                      <w:szCs w:val="21"/>
                      <w:shd w:val="clear" w:color="auto" w:fill="0D0D0D"/>
                    </w:rPr>
                    <w:t>}</w:t>
                  </w:r>
                </w:p>
              </w:tc>
            </w:tr>
          </w:tbl>
          <w:p w14:paraId="4A0EF9C9" w14:textId="5EC28E9A" w:rsidR="00702396" w:rsidRDefault="00702396">
            <w:pPr>
              <w:widowControl w:val="0"/>
              <w:spacing w:line="240" w:lineRule="auto"/>
              <w:rPr>
                <w:sz w:val="20"/>
                <w:szCs w:val="20"/>
              </w:rPr>
            </w:pPr>
          </w:p>
        </w:tc>
      </w:tr>
      <w:tr w:rsidR="0091120B" w14:paraId="1161710C" w14:textId="77777777" w:rsidTr="001A1095">
        <w:trPr>
          <w:trHeight w:val="420"/>
        </w:trPr>
        <w:tc>
          <w:tcPr>
            <w:tcW w:w="2565" w:type="dxa"/>
            <w:shd w:val="clear" w:color="auto" w:fill="auto"/>
            <w:tcMar>
              <w:top w:w="100" w:type="dxa"/>
              <w:left w:w="100" w:type="dxa"/>
              <w:bottom w:w="100" w:type="dxa"/>
              <w:right w:w="100" w:type="dxa"/>
            </w:tcMar>
          </w:tcPr>
          <w:p w14:paraId="0EC23D27" w14:textId="5B4826BA" w:rsidR="0091120B" w:rsidRDefault="00C37392">
            <w:pPr>
              <w:widowControl w:val="0"/>
              <w:spacing w:line="240" w:lineRule="auto"/>
            </w:pPr>
            <w:r>
              <w:t>4</w:t>
            </w:r>
          </w:p>
        </w:tc>
        <w:tc>
          <w:tcPr>
            <w:tcW w:w="5222" w:type="dxa"/>
            <w:shd w:val="clear" w:color="auto" w:fill="auto"/>
            <w:tcMar>
              <w:top w:w="100" w:type="dxa"/>
              <w:left w:w="100" w:type="dxa"/>
              <w:bottom w:w="100" w:type="dxa"/>
              <w:right w:w="100" w:type="dxa"/>
            </w:tcMar>
          </w:tcPr>
          <w:p w14:paraId="4CB0C55A" w14:textId="4FDE9B4B" w:rsidR="0091120B" w:rsidRDefault="00C37392">
            <w:pPr>
              <w:widowControl w:val="0"/>
              <w:spacing w:line="240" w:lineRule="auto"/>
              <w:rPr>
                <w:sz w:val="20"/>
                <w:szCs w:val="20"/>
              </w:rPr>
            </w:pPr>
            <w:r w:rsidRPr="00844D6E">
              <w:rPr>
                <w:lang w:val="es-CO"/>
              </w:rPr>
              <w:t>Se crea la instancia del sonido</w:t>
            </w:r>
            <w:r w:rsidR="006069A6">
              <w:rPr>
                <w:lang w:val="es-CO"/>
              </w:rPr>
              <w:t>.</w:t>
            </w:r>
          </w:p>
        </w:tc>
        <w:tc>
          <w:tcPr>
            <w:tcW w:w="6613" w:type="dxa"/>
            <w:shd w:val="clear" w:color="auto" w:fill="auto"/>
            <w:tcMar>
              <w:top w:w="100" w:type="dxa"/>
              <w:left w:w="100" w:type="dxa"/>
              <w:bottom w:w="100" w:type="dxa"/>
              <w:right w:w="100" w:type="dxa"/>
            </w:tcMar>
          </w:tcPr>
          <w:tbl>
            <w:tblPr>
              <w:tblStyle w:val="TableGrid"/>
              <w:tblW w:w="0" w:type="auto"/>
              <w:tblLook w:val="04A0" w:firstRow="1" w:lastRow="0" w:firstColumn="1" w:lastColumn="0" w:noHBand="0" w:noVBand="1"/>
            </w:tblPr>
            <w:tblGrid>
              <w:gridCol w:w="6403"/>
            </w:tblGrid>
            <w:tr w:rsidR="00E51827" w14:paraId="6D83C077" w14:textId="77777777" w:rsidTr="00E51827">
              <w:tc>
                <w:tcPr>
                  <w:tcW w:w="6403" w:type="dxa"/>
                  <w:shd w:val="clear" w:color="auto" w:fill="000000" w:themeFill="text1"/>
                </w:tcPr>
                <w:p w14:paraId="582ECEAB" w14:textId="77777777" w:rsidR="00EF45E7" w:rsidRPr="00EF45E7" w:rsidRDefault="00EF45E7" w:rsidP="00EF45E7">
                  <w:pPr>
                    <w:rPr>
                      <w:rFonts w:ascii="Consolas" w:eastAsia="Times New Roman" w:hAnsi="Consolas" w:cs="Times New Roman"/>
                      <w:color w:val="FFFFFF"/>
                      <w:sz w:val="21"/>
                      <w:szCs w:val="21"/>
                      <w:shd w:val="clear" w:color="auto" w:fill="0D0D0D"/>
                    </w:rPr>
                  </w:pPr>
                  <w:proofErr w:type="spellStart"/>
                  <w:r w:rsidRPr="00EF45E7">
                    <w:rPr>
                      <w:rFonts w:ascii="Consolas" w:eastAsia="Times New Roman" w:hAnsi="Consolas" w:cs="Times New Roman"/>
                      <w:color w:val="2E95D3"/>
                      <w:sz w:val="21"/>
                      <w:szCs w:val="21"/>
                      <w:bdr w:val="single" w:sz="2" w:space="0" w:color="E3E3E3" w:frame="1"/>
                      <w:shd w:val="clear" w:color="auto" w:fill="0D0D0D"/>
                    </w:rPr>
                    <w:t>protected</w:t>
                  </w:r>
                  <w:proofErr w:type="spellEnd"/>
                  <w:r w:rsidRPr="00EF45E7">
                    <w:rPr>
                      <w:rFonts w:ascii="Consolas" w:eastAsia="Times New Roman" w:hAnsi="Consolas" w:cs="Times New Roman"/>
                      <w:color w:val="FFFFFF"/>
                      <w:sz w:val="21"/>
                      <w:szCs w:val="21"/>
                      <w:shd w:val="clear" w:color="auto" w:fill="0D0D0D"/>
                    </w:rPr>
                    <w:t xml:space="preserve"> </w:t>
                  </w:r>
                  <w:proofErr w:type="spellStart"/>
                  <w:r w:rsidRPr="00EF45E7">
                    <w:rPr>
                      <w:rFonts w:ascii="Consolas" w:eastAsia="Times New Roman" w:hAnsi="Consolas" w:cs="Times New Roman"/>
                      <w:color w:val="2E95D3"/>
                      <w:sz w:val="21"/>
                      <w:szCs w:val="21"/>
                      <w:bdr w:val="single" w:sz="2" w:space="0" w:color="E3E3E3" w:frame="1"/>
                      <w:shd w:val="clear" w:color="auto" w:fill="0D0D0D"/>
                    </w:rPr>
                    <w:t>void</w:t>
                  </w:r>
                  <w:proofErr w:type="spellEnd"/>
                  <w:r w:rsidRPr="00EF45E7">
                    <w:rPr>
                      <w:rFonts w:ascii="Consolas" w:eastAsia="Times New Roman" w:hAnsi="Consolas" w:cs="Times New Roman"/>
                      <w:color w:val="FFFFFF"/>
                      <w:sz w:val="21"/>
                      <w:szCs w:val="21"/>
                      <w:shd w:val="clear" w:color="auto" w:fill="0D0D0D"/>
                    </w:rPr>
                    <w:t xml:space="preserve"> </w:t>
                  </w:r>
                  <w:proofErr w:type="spellStart"/>
                  <w:r w:rsidRPr="00EF45E7">
                    <w:rPr>
                      <w:rFonts w:ascii="Consolas" w:eastAsia="Times New Roman" w:hAnsi="Consolas" w:cs="Times New Roman"/>
                      <w:color w:val="F22C3D"/>
                      <w:sz w:val="21"/>
                      <w:szCs w:val="21"/>
                      <w:bdr w:val="single" w:sz="2" w:space="0" w:color="E3E3E3" w:frame="1"/>
                      <w:shd w:val="clear" w:color="auto" w:fill="0D0D0D"/>
                    </w:rPr>
                    <w:t>onCreate</w:t>
                  </w:r>
                  <w:proofErr w:type="spellEnd"/>
                  <w:r w:rsidRPr="00EF45E7">
                    <w:rPr>
                      <w:rFonts w:ascii="Consolas" w:eastAsia="Times New Roman" w:hAnsi="Consolas" w:cs="Times New Roman"/>
                      <w:color w:val="FFFFFF"/>
                      <w:sz w:val="21"/>
                      <w:szCs w:val="21"/>
                      <w:bdr w:val="single" w:sz="2" w:space="0" w:color="E3E3E3" w:frame="1"/>
                      <w:shd w:val="clear" w:color="auto" w:fill="0D0D0D"/>
                    </w:rPr>
                    <w:t>(</w:t>
                  </w:r>
                  <w:proofErr w:type="spellStart"/>
                  <w:r w:rsidRPr="00EF45E7">
                    <w:rPr>
                      <w:rFonts w:ascii="Consolas" w:eastAsia="Times New Roman" w:hAnsi="Consolas" w:cs="Times New Roman"/>
                      <w:color w:val="FFFFFF"/>
                      <w:sz w:val="21"/>
                      <w:szCs w:val="21"/>
                      <w:bdr w:val="single" w:sz="2" w:space="0" w:color="E3E3E3" w:frame="1"/>
                      <w:shd w:val="clear" w:color="auto" w:fill="0D0D0D"/>
                    </w:rPr>
                    <w:t>Bundle</w:t>
                  </w:r>
                  <w:proofErr w:type="spellEnd"/>
                  <w:r w:rsidRPr="00EF45E7">
                    <w:rPr>
                      <w:rFonts w:ascii="Consolas" w:eastAsia="Times New Roman" w:hAnsi="Consolas" w:cs="Times New Roman"/>
                      <w:color w:val="FFFFFF"/>
                      <w:sz w:val="21"/>
                      <w:szCs w:val="21"/>
                      <w:bdr w:val="single" w:sz="2" w:space="0" w:color="E3E3E3" w:frame="1"/>
                      <w:shd w:val="clear" w:color="auto" w:fill="0D0D0D"/>
                    </w:rPr>
                    <w:t xml:space="preserve"> </w:t>
                  </w:r>
                  <w:proofErr w:type="spellStart"/>
                  <w:r w:rsidRPr="00EF45E7">
                    <w:rPr>
                      <w:rFonts w:ascii="Consolas" w:eastAsia="Times New Roman" w:hAnsi="Consolas" w:cs="Times New Roman"/>
                      <w:color w:val="FFFFFF"/>
                      <w:sz w:val="21"/>
                      <w:szCs w:val="21"/>
                      <w:bdr w:val="single" w:sz="2" w:space="0" w:color="E3E3E3" w:frame="1"/>
                      <w:shd w:val="clear" w:color="auto" w:fill="0D0D0D"/>
                    </w:rPr>
                    <w:t>savedInstanceState</w:t>
                  </w:r>
                  <w:proofErr w:type="spellEnd"/>
                  <w:r w:rsidRPr="00EF45E7">
                    <w:rPr>
                      <w:rFonts w:ascii="Consolas" w:eastAsia="Times New Roman" w:hAnsi="Consolas" w:cs="Times New Roman"/>
                      <w:color w:val="FFFFFF"/>
                      <w:sz w:val="21"/>
                      <w:szCs w:val="21"/>
                      <w:bdr w:val="single" w:sz="2" w:space="0" w:color="E3E3E3" w:frame="1"/>
                      <w:shd w:val="clear" w:color="auto" w:fill="0D0D0D"/>
                    </w:rPr>
                    <w:t>)</w:t>
                  </w:r>
                  <w:r w:rsidRPr="00EF45E7">
                    <w:rPr>
                      <w:rFonts w:ascii="Consolas" w:eastAsia="Times New Roman" w:hAnsi="Consolas" w:cs="Times New Roman"/>
                      <w:color w:val="FFFFFF"/>
                      <w:sz w:val="21"/>
                      <w:szCs w:val="21"/>
                      <w:shd w:val="clear" w:color="auto" w:fill="0D0D0D"/>
                    </w:rPr>
                    <w:t xml:space="preserve"> {</w:t>
                  </w:r>
                </w:p>
                <w:p w14:paraId="16BB67B7" w14:textId="77777777" w:rsidR="00EF45E7" w:rsidRPr="00EF45E7" w:rsidRDefault="00EF45E7" w:rsidP="00EF45E7">
                  <w:pPr>
                    <w:rPr>
                      <w:rFonts w:ascii="Consolas" w:eastAsia="Times New Roman" w:hAnsi="Consolas" w:cs="Times New Roman"/>
                      <w:color w:val="FFFFFF"/>
                      <w:sz w:val="21"/>
                      <w:szCs w:val="21"/>
                      <w:shd w:val="clear" w:color="auto" w:fill="0D0D0D"/>
                    </w:rPr>
                  </w:pPr>
                  <w:r w:rsidRPr="00EF45E7">
                    <w:rPr>
                      <w:rFonts w:ascii="Consolas" w:eastAsia="Times New Roman" w:hAnsi="Consolas" w:cs="Times New Roman"/>
                      <w:color w:val="FFFFFF"/>
                      <w:sz w:val="21"/>
                      <w:szCs w:val="21"/>
                      <w:shd w:val="clear" w:color="auto" w:fill="0D0D0D"/>
                    </w:rPr>
                    <w:t xml:space="preserve">    </w:t>
                  </w:r>
                  <w:proofErr w:type="spellStart"/>
                  <w:r w:rsidRPr="00EF45E7">
                    <w:rPr>
                      <w:rFonts w:ascii="Consolas" w:eastAsia="Times New Roman" w:hAnsi="Consolas" w:cs="Times New Roman"/>
                      <w:color w:val="E9950C"/>
                      <w:sz w:val="21"/>
                      <w:szCs w:val="21"/>
                      <w:bdr w:val="single" w:sz="2" w:space="0" w:color="E3E3E3" w:frame="1"/>
                      <w:shd w:val="clear" w:color="auto" w:fill="0D0D0D"/>
                    </w:rPr>
                    <w:t>super</w:t>
                  </w:r>
                  <w:r w:rsidRPr="00EF45E7">
                    <w:rPr>
                      <w:rFonts w:ascii="Consolas" w:eastAsia="Times New Roman" w:hAnsi="Consolas" w:cs="Times New Roman"/>
                      <w:color w:val="FFFFFF"/>
                      <w:sz w:val="21"/>
                      <w:szCs w:val="21"/>
                      <w:shd w:val="clear" w:color="auto" w:fill="0D0D0D"/>
                    </w:rPr>
                    <w:t>.onCreate</w:t>
                  </w:r>
                  <w:proofErr w:type="spellEnd"/>
                  <w:r w:rsidRPr="00EF45E7">
                    <w:rPr>
                      <w:rFonts w:ascii="Consolas" w:eastAsia="Times New Roman" w:hAnsi="Consolas" w:cs="Times New Roman"/>
                      <w:color w:val="FFFFFF"/>
                      <w:sz w:val="21"/>
                      <w:szCs w:val="21"/>
                      <w:shd w:val="clear" w:color="auto" w:fill="0D0D0D"/>
                    </w:rPr>
                    <w:t>(</w:t>
                  </w:r>
                  <w:proofErr w:type="spellStart"/>
                  <w:r w:rsidRPr="00EF45E7">
                    <w:rPr>
                      <w:rFonts w:ascii="Consolas" w:eastAsia="Times New Roman" w:hAnsi="Consolas" w:cs="Times New Roman"/>
                      <w:color w:val="FFFFFF"/>
                      <w:sz w:val="21"/>
                      <w:szCs w:val="21"/>
                      <w:shd w:val="clear" w:color="auto" w:fill="0D0D0D"/>
                    </w:rPr>
                    <w:t>savedInstanceState</w:t>
                  </w:r>
                  <w:proofErr w:type="spellEnd"/>
                  <w:r w:rsidRPr="00EF45E7">
                    <w:rPr>
                      <w:rFonts w:ascii="Consolas" w:eastAsia="Times New Roman" w:hAnsi="Consolas" w:cs="Times New Roman"/>
                      <w:color w:val="FFFFFF"/>
                      <w:sz w:val="21"/>
                      <w:szCs w:val="21"/>
                      <w:shd w:val="clear" w:color="auto" w:fill="0D0D0D"/>
                    </w:rPr>
                    <w:t>);</w:t>
                  </w:r>
                </w:p>
                <w:p w14:paraId="2E86990B" w14:textId="77777777" w:rsidR="00EF45E7" w:rsidRPr="00EF45E7" w:rsidRDefault="00EF45E7" w:rsidP="00EF45E7">
                  <w:pPr>
                    <w:rPr>
                      <w:rFonts w:ascii="Consolas" w:eastAsia="Times New Roman" w:hAnsi="Consolas" w:cs="Times New Roman"/>
                      <w:color w:val="FFFFFF"/>
                      <w:sz w:val="21"/>
                      <w:szCs w:val="21"/>
                      <w:shd w:val="clear" w:color="auto" w:fill="0D0D0D"/>
                    </w:rPr>
                  </w:pPr>
                  <w:r w:rsidRPr="00EF45E7">
                    <w:rPr>
                      <w:rFonts w:ascii="Consolas" w:eastAsia="Times New Roman" w:hAnsi="Consolas" w:cs="Times New Roman"/>
                      <w:color w:val="FFFFFF"/>
                      <w:sz w:val="21"/>
                      <w:szCs w:val="21"/>
                      <w:shd w:val="clear" w:color="auto" w:fill="0D0D0D"/>
                    </w:rPr>
                    <w:t xml:space="preserve">    </w:t>
                  </w:r>
                  <w:proofErr w:type="spellStart"/>
                  <w:r w:rsidRPr="00EF45E7">
                    <w:rPr>
                      <w:rFonts w:ascii="Consolas" w:eastAsia="Times New Roman" w:hAnsi="Consolas" w:cs="Times New Roman"/>
                      <w:color w:val="FFFFFF"/>
                      <w:sz w:val="21"/>
                      <w:szCs w:val="21"/>
                      <w:shd w:val="clear" w:color="auto" w:fill="0D0D0D"/>
                    </w:rPr>
                    <w:t>setContentView</w:t>
                  </w:r>
                  <w:proofErr w:type="spellEnd"/>
                  <w:r w:rsidRPr="00EF45E7">
                    <w:rPr>
                      <w:rFonts w:ascii="Consolas" w:eastAsia="Times New Roman" w:hAnsi="Consolas" w:cs="Times New Roman"/>
                      <w:color w:val="FFFFFF"/>
                      <w:sz w:val="21"/>
                      <w:szCs w:val="21"/>
                      <w:shd w:val="clear" w:color="auto" w:fill="0D0D0D"/>
                    </w:rPr>
                    <w:t>(</w:t>
                  </w:r>
                  <w:proofErr w:type="spellStart"/>
                  <w:r w:rsidRPr="00EF45E7">
                    <w:rPr>
                      <w:rFonts w:ascii="Consolas" w:eastAsia="Times New Roman" w:hAnsi="Consolas" w:cs="Times New Roman"/>
                      <w:color w:val="FFFFFF"/>
                      <w:sz w:val="21"/>
                      <w:szCs w:val="21"/>
                      <w:shd w:val="clear" w:color="auto" w:fill="0D0D0D"/>
                    </w:rPr>
                    <w:t>R.layout.activity_main</w:t>
                  </w:r>
                  <w:proofErr w:type="spellEnd"/>
                  <w:r w:rsidRPr="00EF45E7">
                    <w:rPr>
                      <w:rFonts w:ascii="Consolas" w:eastAsia="Times New Roman" w:hAnsi="Consolas" w:cs="Times New Roman"/>
                      <w:color w:val="FFFFFF"/>
                      <w:sz w:val="21"/>
                      <w:szCs w:val="21"/>
                      <w:shd w:val="clear" w:color="auto" w:fill="0D0D0D"/>
                    </w:rPr>
                    <w:t>);</w:t>
                  </w:r>
                </w:p>
                <w:p w14:paraId="7CAA125C" w14:textId="77777777" w:rsidR="00EF45E7" w:rsidRPr="00EF45E7" w:rsidRDefault="00EF45E7" w:rsidP="00EF45E7">
                  <w:pPr>
                    <w:rPr>
                      <w:rFonts w:ascii="Consolas" w:eastAsia="Times New Roman" w:hAnsi="Consolas" w:cs="Times New Roman"/>
                      <w:color w:val="FFFFFF"/>
                      <w:sz w:val="21"/>
                      <w:szCs w:val="21"/>
                      <w:shd w:val="clear" w:color="auto" w:fill="0D0D0D"/>
                    </w:rPr>
                  </w:pPr>
                </w:p>
                <w:p w14:paraId="238F4BAF" w14:textId="77777777" w:rsidR="00EF45E7" w:rsidRPr="00EF45E7" w:rsidRDefault="00EF45E7" w:rsidP="00EF45E7">
                  <w:pPr>
                    <w:rPr>
                      <w:rFonts w:ascii="Consolas" w:eastAsia="Times New Roman" w:hAnsi="Consolas" w:cs="Times New Roman"/>
                      <w:color w:val="FFFFFF"/>
                      <w:sz w:val="21"/>
                      <w:szCs w:val="21"/>
                      <w:shd w:val="clear" w:color="auto" w:fill="0D0D0D"/>
                    </w:rPr>
                  </w:pPr>
                  <w:r w:rsidRPr="00EF45E7">
                    <w:rPr>
                      <w:rFonts w:ascii="Consolas" w:eastAsia="Times New Roman" w:hAnsi="Consolas" w:cs="Times New Roman"/>
                      <w:color w:val="FFFFFF"/>
                      <w:sz w:val="21"/>
                      <w:szCs w:val="21"/>
                      <w:shd w:val="clear" w:color="auto" w:fill="0D0D0D"/>
                    </w:rPr>
                    <w:t xml:space="preserve">    </w:t>
                  </w:r>
                  <w:proofErr w:type="spellStart"/>
                  <w:r w:rsidRPr="00EF45E7">
                    <w:rPr>
                      <w:rFonts w:ascii="Consolas" w:eastAsia="Times New Roman" w:hAnsi="Consolas" w:cs="Times New Roman"/>
                      <w:color w:val="FFFFFF"/>
                      <w:sz w:val="21"/>
                      <w:szCs w:val="21"/>
                      <w:shd w:val="clear" w:color="auto" w:fill="0D0D0D"/>
                    </w:rPr>
                    <w:t>cancion</w:t>
                  </w:r>
                  <w:proofErr w:type="spellEnd"/>
                  <w:r w:rsidRPr="00EF45E7">
                    <w:rPr>
                      <w:rFonts w:ascii="Consolas" w:eastAsia="Times New Roman" w:hAnsi="Consolas" w:cs="Times New Roman"/>
                      <w:color w:val="FFFFFF"/>
                      <w:sz w:val="21"/>
                      <w:szCs w:val="21"/>
                      <w:shd w:val="clear" w:color="auto" w:fill="0D0D0D"/>
                    </w:rPr>
                    <w:t xml:space="preserve"> = </w:t>
                  </w:r>
                  <w:proofErr w:type="spellStart"/>
                  <w:r w:rsidRPr="00EF45E7">
                    <w:rPr>
                      <w:rFonts w:ascii="Consolas" w:eastAsia="Times New Roman" w:hAnsi="Consolas" w:cs="Times New Roman"/>
                      <w:color w:val="FFFFFF"/>
                      <w:sz w:val="21"/>
                      <w:szCs w:val="21"/>
                      <w:shd w:val="clear" w:color="auto" w:fill="0D0D0D"/>
                    </w:rPr>
                    <w:t>MediaPlayer.create</w:t>
                  </w:r>
                  <w:proofErr w:type="spellEnd"/>
                  <w:r w:rsidRPr="00EF45E7">
                    <w:rPr>
                      <w:rFonts w:ascii="Consolas" w:eastAsia="Times New Roman" w:hAnsi="Consolas" w:cs="Times New Roman"/>
                      <w:color w:val="FFFFFF"/>
                      <w:sz w:val="21"/>
                      <w:szCs w:val="21"/>
                      <w:shd w:val="clear" w:color="auto" w:fill="0D0D0D"/>
                    </w:rPr>
                    <w:t>(</w:t>
                  </w:r>
                  <w:proofErr w:type="spellStart"/>
                  <w:r w:rsidRPr="00EF45E7">
                    <w:rPr>
                      <w:rFonts w:ascii="Consolas" w:eastAsia="Times New Roman" w:hAnsi="Consolas" w:cs="Times New Roman"/>
                      <w:color w:val="E9950C"/>
                      <w:sz w:val="21"/>
                      <w:szCs w:val="21"/>
                      <w:bdr w:val="single" w:sz="2" w:space="0" w:color="E3E3E3" w:frame="1"/>
                      <w:shd w:val="clear" w:color="auto" w:fill="0D0D0D"/>
                    </w:rPr>
                    <w:t>this</w:t>
                  </w:r>
                  <w:proofErr w:type="spellEnd"/>
                  <w:r w:rsidRPr="00EF45E7">
                    <w:rPr>
                      <w:rFonts w:ascii="Consolas" w:eastAsia="Times New Roman" w:hAnsi="Consolas" w:cs="Times New Roman"/>
                      <w:color w:val="FFFFFF"/>
                      <w:sz w:val="21"/>
                      <w:szCs w:val="21"/>
                      <w:shd w:val="clear" w:color="auto" w:fill="0D0D0D"/>
                    </w:rPr>
                    <w:t xml:space="preserve">, </w:t>
                  </w:r>
                  <w:proofErr w:type="spellStart"/>
                  <w:r w:rsidRPr="00EF45E7">
                    <w:rPr>
                      <w:rFonts w:ascii="Consolas" w:eastAsia="Times New Roman" w:hAnsi="Consolas" w:cs="Times New Roman"/>
                      <w:color w:val="FFFFFF"/>
                      <w:sz w:val="21"/>
                      <w:szCs w:val="21"/>
                      <w:shd w:val="clear" w:color="auto" w:fill="0D0D0D"/>
                    </w:rPr>
                    <w:t>R.raw.bruja</w:t>
                  </w:r>
                  <w:proofErr w:type="spellEnd"/>
                  <w:r w:rsidRPr="00EF45E7">
                    <w:rPr>
                      <w:rFonts w:ascii="Consolas" w:eastAsia="Times New Roman" w:hAnsi="Consolas" w:cs="Times New Roman"/>
                      <w:color w:val="FFFFFF"/>
                      <w:sz w:val="21"/>
                      <w:szCs w:val="21"/>
                      <w:shd w:val="clear" w:color="auto" w:fill="0D0D0D"/>
                    </w:rPr>
                    <w:t>);</w:t>
                  </w:r>
                </w:p>
                <w:p w14:paraId="2CB9C33D" w14:textId="4B574094" w:rsidR="00E51827" w:rsidRDefault="00EF45E7" w:rsidP="00EF45E7">
                  <w:pPr>
                    <w:widowControl w:val="0"/>
                    <w:rPr>
                      <w:sz w:val="20"/>
                      <w:szCs w:val="20"/>
                    </w:rPr>
                  </w:pPr>
                  <w:r w:rsidRPr="00EF45E7">
                    <w:rPr>
                      <w:rFonts w:ascii="Consolas" w:eastAsia="Times New Roman" w:hAnsi="Consolas" w:cs="Times New Roman"/>
                      <w:color w:val="FFFFFF"/>
                      <w:sz w:val="21"/>
                      <w:szCs w:val="21"/>
                      <w:shd w:val="clear" w:color="auto" w:fill="0D0D0D"/>
                    </w:rPr>
                    <w:t>}</w:t>
                  </w:r>
                </w:p>
              </w:tc>
            </w:tr>
          </w:tbl>
          <w:p w14:paraId="348FF2C6" w14:textId="77777777" w:rsidR="0091120B" w:rsidRDefault="0091120B">
            <w:pPr>
              <w:widowControl w:val="0"/>
              <w:spacing w:line="240" w:lineRule="auto"/>
              <w:rPr>
                <w:sz w:val="20"/>
                <w:szCs w:val="20"/>
              </w:rPr>
            </w:pPr>
          </w:p>
        </w:tc>
      </w:tr>
      <w:tr w:rsidR="0091120B" w14:paraId="4742EF76" w14:textId="77777777" w:rsidTr="001A1095">
        <w:trPr>
          <w:trHeight w:val="420"/>
        </w:trPr>
        <w:tc>
          <w:tcPr>
            <w:tcW w:w="2565" w:type="dxa"/>
            <w:shd w:val="clear" w:color="auto" w:fill="auto"/>
            <w:tcMar>
              <w:top w:w="100" w:type="dxa"/>
              <w:left w:w="100" w:type="dxa"/>
              <w:bottom w:w="100" w:type="dxa"/>
              <w:right w:w="100" w:type="dxa"/>
            </w:tcMar>
          </w:tcPr>
          <w:p w14:paraId="48A71EE1" w14:textId="17F157A0" w:rsidR="0091120B" w:rsidRDefault="006069A6">
            <w:pPr>
              <w:widowControl w:val="0"/>
              <w:spacing w:line="240" w:lineRule="auto"/>
            </w:pPr>
            <w:r>
              <w:t>5</w:t>
            </w:r>
          </w:p>
        </w:tc>
        <w:tc>
          <w:tcPr>
            <w:tcW w:w="5222" w:type="dxa"/>
            <w:shd w:val="clear" w:color="auto" w:fill="auto"/>
            <w:tcMar>
              <w:top w:w="100" w:type="dxa"/>
              <w:left w:w="100" w:type="dxa"/>
              <w:bottom w:w="100" w:type="dxa"/>
              <w:right w:w="100" w:type="dxa"/>
            </w:tcMar>
          </w:tcPr>
          <w:p w14:paraId="4E586BAA" w14:textId="3CF7C30E" w:rsidR="0091120B" w:rsidRDefault="006069A6">
            <w:pPr>
              <w:widowControl w:val="0"/>
              <w:spacing w:line="240" w:lineRule="auto"/>
              <w:rPr>
                <w:sz w:val="20"/>
                <w:szCs w:val="20"/>
              </w:rPr>
            </w:pPr>
            <w:r w:rsidRPr="00844D6E">
              <w:rPr>
                <w:lang w:val="es-CO"/>
              </w:rPr>
              <w:t>Ejecución del sonido</w:t>
            </w:r>
            <w:r>
              <w:rPr>
                <w:lang w:val="es-CO"/>
              </w:rPr>
              <w:t>.</w:t>
            </w:r>
          </w:p>
        </w:tc>
        <w:tc>
          <w:tcPr>
            <w:tcW w:w="6613" w:type="dxa"/>
            <w:shd w:val="clear" w:color="auto" w:fill="auto"/>
            <w:tcMar>
              <w:top w:w="100" w:type="dxa"/>
              <w:left w:w="100" w:type="dxa"/>
              <w:bottom w:w="100" w:type="dxa"/>
              <w:right w:w="100" w:type="dxa"/>
            </w:tcMar>
          </w:tcPr>
          <w:tbl>
            <w:tblPr>
              <w:tblStyle w:val="TableGrid"/>
              <w:tblW w:w="0" w:type="auto"/>
              <w:tblLook w:val="04A0" w:firstRow="1" w:lastRow="0" w:firstColumn="1" w:lastColumn="0" w:noHBand="0" w:noVBand="1"/>
            </w:tblPr>
            <w:tblGrid>
              <w:gridCol w:w="6403"/>
            </w:tblGrid>
            <w:tr w:rsidR="00E51827" w14:paraId="1221DD32" w14:textId="77777777" w:rsidTr="00E51827">
              <w:tc>
                <w:tcPr>
                  <w:tcW w:w="6403" w:type="dxa"/>
                  <w:shd w:val="clear" w:color="auto" w:fill="000000" w:themeFill="text1"/>
                </w:tcPr>
                <w:p w14:paraId="1CD29872" w14:textId="77777777" w:rsidR="001016BA" w:rsidRPr="001016BA" w:rsidRDefault="001016BA" w:rsidP="001016BA">
                  <w:pPr>
                    <w:rPr>
                      <w:rFonts w:ascii="Consolas" w:eastAsia="Times New Roman" w:hAnsi="Consolas" w:cs="Times New Roman"/>
                      <w:color w:val="FFFFFF"/>
                      <w:sz w:val="21"/>
                      <w:szCs w:val="21"/>
                      <w:shd w:val="clear" w:color="auto" w:fill="0D0D0D"/>
                    </w:rPr>
                  </w:pPr>
                  <w:proofErr w:type="spellStart"/>
                  <w:r w:rsidRPr="001016BA">
                    <w:rPr>
                      <w:rFonts w:ascii="Consolas" w:eastAsia="Times New Roman" w:hAnsi="Consolas" w:cs="Times New Roman"/>
                      <w:color w:val="2E95D3"/>
                      <w:sz w:val="21"/>
                      <w:szCs w:val="21"/>
                      <w:bdr w:val="single" w:sz="2" w:space="0" w:color="E3E3E3" w:frame="1"/>
                      <w:shd w:val="clear" w:color="auto" w:fill="0D0D0D"/>
                    </w:rPr>
                    <w:t>public</w:t>
                  </w:r>
                  <w:proofErr w:type="spellEnd"/>
                  <w:r w:rsidRPr="001016BA">
                    <w:rPr>
                      <w:rFonts w:ascii="Consolas" w:eastAsia="Times New Roman" w:hAnsi="Consolas" w:cs="Times New Roman"/>
                      <w:color w:val="FFFFFF"/>
                      <w:sz w:val="21"/>
                      <w:szCs w:val="21"/>
                      <w:shd w:val="clear" w:color="auto" w:fill="0D0D0D"/>
                    </w:rPr>
                    <w:t xml:space="preserve"> </w:t>
                  </w:r>
                  <w:proofErr w:type="spellStart"/>
                  <w:r w:rsidRPr="001016BA">
                    <w:rPr>
                      <w:rFonts w:ascii="Consolas" w:eastAsia="Times New Roman" w:hAnsi="Consolas" w:cs="Times New Roman"/>
                      <w:color w:val="2E95D3"/>
                      <w:sz w:val="21"/>
                      <w:szCs w:val="21"/>
                      <w:bdr w:val="single" w:sz="2" w:space="0" w:color="E3E3E3" w:frame="1"/>
                      <w:shd w:val="clear" w:color="auto" w:fill="0D0D0D"/>
                    </w:rPr>
                    <w:t>void</w:t>
                  </w:r>
                  <w:proofErr w:type="spellEnd"/>
                  <w:r w:rsidRPr="001016BA">
                    <w:rPr>
                      <w:rFonts w:ascii="Consolas" w:eastAsia="Times New Roman" w:hAnsi="Consolas" w:cs="Times New Roman"/>
                      <w:color w:val="FFFFFF"/>
                      <w:sz w:val="21"/>
                      <w:szCs w:val="21"/>
                      <w:shd w:val="clear" w:color="auto" w:fill="0D0D0D"/>
                    </w:rPr>
                    <w:t xml:space="preserve"> </w:t>
                  </w:r>
                  <w:proofErr w:type="spellStart"/>
                  <w:r w:rsidRPr="001016BA">
                    <w:rPr>
                      <w:rFonts w:ascii="Consolas" w:eastAsia="Times New Roman" w:hAnsi="Consolas" w:cs="Times New Roman"/>
                      <w:color w:val="F22C3D"/>
                      <w:sz w:val="21"/>
                      <w:szCs w:val="21"/>
                      <w:bdr w:val="single" w:sz="2" w:space="0" w:color="E3E3E3" w:frame="1"/>
                      <w:shd w:val="clear" w:color="auto" w:fill="0D0D0D"/>
                    </w:rPr>
                    <w:t>iniciarSonido</w:t>
                  </w:r>
                  <w:proofErr w:type="spellEnd"/>
                  <w:r w:rsidRPr="001016BA">
                    <w:rPr>
                      <w:rFonts w:ascii="Consolas" w:eastAsia="Times New Roman" w:hAnsi="Consolas" w:cs="Times New Roman"/>
                      <w:color w:val="FFFFFF"/>
                      <w:sz w:val="21"/>
                      <w:szCs w:val="21"/>
                      <w:bdr w:val="single" w:sz="2" w:space="0" w:color="E3E3E3" w:frame="1"/>
                      <w:shd w:val="clear" w:color="auto" w:fill="0D0D0D"/>
                    </w:rPr>
                    <w:t xml:space="preserve">(View </w:t>
                  </w:r>
                  <w:proofErr w:type="spellStart"/>
                  <w:r w:rsidRPr="001016BA">
                    <w:rPr>
                      <w:rFonts w:ascii="Consolas" w:eastAsia="Times New Roman" w:hAnsi="Consolas" w:cs="Times New Roman"/>
                      <w:color w:val="FFFFFF"/>
                      <w:sz w:val="21"/>
                      <w:szCs w:val="21"/>
                      <w:bdr w:val="single" w:sz="2" w:space="0" w:color="E3E3E3" w:frame="1"/>
                      <w:shd w:val="clear" w:color="auto" w:fill="0D0D0D"/>
                    </w:rPr>
                    <w:t>view</w:t>
                  </w:r>
                  <w:proofErr w:type="spellEnd"/>
                  <w:r w:rsidRPr="001016BA">
                    <w:rPr>
                      <w:rFonts w:ascii="Consolas" w:eastAsia="Times New Roman" w:hAnsi="Consolas" w:cs="Times New Roman"/>
                      <w:color w:val="FFFFFF"/>
                      <w:sz w:val="21"/>
                      <w:szCs w:val="21"/>
                      <w:bdr w:val="single" w:sz="2" w:space="0" w:color="E3E3E3" w:frame="1"/>
                      <w:shd w:val="clear" w:color="auto" w:fill="0D0D0D"/>
                    </w:rPr>
                    <w:t>)</w:t>
                  </w:r>
                  <w:r w:rsidRPr="001016BA">
                    <w:rPr>
                      <w:rFonts w:ascii="Consolas" w:eastAsia="Times New Roman" w:hAnsi="Consolas" w:cs="Times New Roman"/>
                      <w:color w:val="FFFFFF"/>
                      <w:sz w:val="21"/>
                      <w:szCs w:val="21"/>
                      <w:shd w:val="clear" w:color="auto" w:fill="0D0D0D"/>
                    </w:rPr>
                    <w:t xml:space="preserve"> {</w:t>
                  </w:r>
                </w:p>
                <w:p w14:paraId="562F1E1C" w14:textId="77777777" w:rsidR="001016BA" w:rsidRPr="001016BA" w:rsidRDefault="001016BA" w:rsidP="001016BA">
                  <w:pPr>
                    <w:rPr>
                      <w:rFonts w:ascii="Consolas" w:eastAsia="Times New Roman" w:hAnsi="Consolas" w:cs="Times New Roman"/>
                      <w:color w:val="FFFFFF"/>
                      <w:sz w:val="21"/>
                      <w:szCs w:val="21"/>
                      <w:shd w:val="clear" w:color="auto" w:fill="0D0D0D"/>
                    </w:rPr>
                  </w:pPr>
                  <w:r w:rsidRPr="001016BA">
                    <w:rPr>
                      <w:rFonts w:ascii="Consolas" w:eastAsia="Times New Roman" w:hAnsi="Consolas" w:cs="Times New Roman"/>
                      <w:color w:val="FFFFFF"/>
                      <w:sz w:val="21"/>
                      <w:szCs w:val="21"/>
                      <w:shd w:val="clear" w:color="auto" w:fill="0D0D0D"/>
                    </w:rPr>
                    <w:t xml:space="preserve">    </w:t>
                  </w:r>
                  <w:proofErr w:type="spellStart"/>
                  <w:r w:rsidRPr="001016BA">
                    <w:rPr>
                      <w:rFonts w:ascii="Consolas" w:eastAsia="Times New Roman" w:hAnsi="Consolas" w:cs="Times New Roman"/>
                      <w:color w:val="FFFFFF"/>
                      <w:sz w:val="21"/>
                      <w:szCs w:val="21"/>
                      <w:shd w:val="clear" w:color="auto" w:fill="0D0D0D"/>
                    </w:rPr>
                    <w:t>cancion.start</w:t>
                  </w:r>
                  <w:proofErr w:type="spellEnd"/>
                  <w:r w:rsidRPr="001016BA">
                    <w:rPr>
                      <w:rFonts w:ascii="Consolas" w:eastAsia="Times New Roman" w:hAnsi="Consolas" w:cs="Times New Roman"/>
                      <w:color w:val="FFFFFF"/>
                      <w:sz w:val="21"/>
                      <w:szCs w:val="21"/>
                      <w:shd w:val="clear" w:color="auto" w:fill="0D0D0D"/>
                    </w:rPr>
                    <w:t>();</w:t>
                  </w:r>
                </w:p>
                <w:p w14:paraId="1353D512" w14:textId="68A30A10" w:rsidR="00E51827" w:rsidRDefault="001016BA" w:rsidP="001016BA">
                  <w:pPr>
                    <w:widowControl w:val="0"/>
                    <w:rPr>
                      <w:sz w:val="20"/>
                      <w:szCs w:val="20"/>
                    </w:rPr>
                  </w:pPr>
                  <w:r w:rsidRPr="001016BA">
                    <w:rPr>
                      <w:rFonts w:ascii="Consolas" w:eastAsia="Times New Roman" w:hAnsi="Consolas" w:cs="Times New Roman"/>
                      <w:color w:val="FFFFFF"/>
                      <w:sz w:val="21"/>
                      <w:szCs w:val="21"/>
                      <w:shd w:val="clear" w:color="auto" w:fill="0D0D0D"/>
                    </w:rPr>
                    <w:t>}</w:t>
                  </w:r>
                </w:p>
              </w:tc>
            </w:tr>
          </w:tbl>
          <w:p w14:paraId="31272F00" w14:textId="77777777" w:rsidR="0091120B" w:rsidRDefault="0091120B">
            <w:pPr>
              <w:widowControl w:val="0"/>
              <w:spacing w:line="240" w:lineRule="auto"/>
              <w:rPr>
                <w:sz w:val="20"/>
                <w:szCs w:val="20"/>
              </w:rPr>
            </w:pPr>
          </w:p>
        </w:tc>
      </w:tr>
    </w:tbl>
    <w:p w14:paraId="4A0EF9CB" w14:textId="77777777" w:rsidR="00702396" w:rsidRDefault="00702396">
      <w:pPr>
        <w:spacing w:line="240" w:lineRule="auto"/>
        <w:rPr>
          <w:b/>
        </w:rPr>
      </w:pPr>
    </w:p>
    <w:sectPr w:rsidR="00702396">
      <w:headerReference w:type="default" r:id="rId13"/>
      <w:footerReference w:type="default" r:id="rId14"/>
      <w:pgSz w:w="15840" w:h="12240" w:orient="landscape"/>
      <w:pgMar w:top="720" w:right="720" w:bottom="720" w:left="72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aola Moya" w:date="2024-05-23T10:54:00Z" w:initials="PM">
    <w:p w14:paraId="24695CBD" w14:textId="77777777" w:rsidR="00EA5519" w:rsidRDefault="001B533C" w:rsidP="00EA5519">
      <w:pPr>
        <w:pStyle w:val="CommentText"/>
      </w:pPr>
      <w:r>
        <w:rPr>
          <w:rStyle w:val="CommentReference"/>
        </w:rPr>
        <w:annotationRef/>
      </w:r>
      <w:r w:rsidR="00EA5519">
        <w:rPr>
          <w:highlight w:val="magenta"/>
        </w:rPr>
        <w:t>Texto alternativo</w:t>
      </w:r>
      <w:r w:rsidR="00EA5519">
        <w:t>: Pantalla de Android Studio que presenta el menú contextual para crear un nuevo directorio dentro del proyecto, con opciones adicionales para crear archivos de recursos y actividades.</w:t>
      </w:r>
    </w:p>
  </w:comment>
  <w:comment w:id="1" w:author="Paola Moya" w:date="2024-05-23T10:53:00Z" w:initials="PM">
    <w:p w14:paraId="15C13E91" w14:textId="480765B3" w:rsidR="007F6601" w:rsidRDefault="007F6601" w:rsidP="007F6601">
      <w:pPr>
        <w:pStyle w:val="CommentText"/>
      </w:pPr>
      <w:r>
        <w:rPr>
          <w:rStyle w:val="CommentReference"/>
        </w:rPr>
        <w:annotationRef/>
      </w:r>
      <w:r>
        <w:rPr>
          <w:lang w:val="es-CO"/>
        </w:rPr>
        <w:t>Rediseñar: Button Click Sound</w:t>
      </w:r>
    </w:p>
    <w:p w14:paraId="3189F893" w14:textId="77777777" w:rsidR="007F6601" w:rsidRDefault="007F6601" w:rsidP="007F6601">
      <w:pPr>
        <w:pStyle w:val="CommentText"/>
      </w:pPr>
    </w:p>
    <w:p w14:paraId="08C59666" w14:textId="77777777" w:rsidR="007F6601" w:rsidRDefault="007F6601" w:rsidP="007F6601">
      <w:pPr>
        <w:pStyle w:val="CommentText"/>
      </w:pPr>
      <w:r>
        <w:rPr>
          <w:lang w:val="es-CO"/>
        </w:rPr>
        <w:t>How to play audio on button click in your app in Android Studi</w:t>
      </w:r>
    </w:p>
  </w:comment>
  <w:comment w:id="2" w:author="Paola Moya" w:date="2024-05-23T10:55:00Z" w:initials="PM">
    <w:p w14:paraId="150D1B86" w14:textId="77777777" w:rsidR="00984068" w:rsidRDefault="00984068" w:rsidP="00984068">
      <w:pPr>
        <w:pStyle w:val="CommentText"/>
      </w:pPr>
      <w:r>
        <w:rPr>
          <w:rStyle w:val="CommentReference"/>
        </w:rPr>
        <w:annotationRef/>
      </w:r>
      <w:r>
        <w:rPr>
          <w:highlight w:val="magenta"/>
        </w:rPr>
        <w:t>Texto alternativo</w:t>
      </w:r>
      <w:r>
        <w:t>: Imagen con la leyenda "Button Click Sound" que indica cómo reproducir un sonido al hacer clic en un botón dentro de una aplicación en Android Studio, junto con un ejemplo visual de botones y un icono de altavoz.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4695CBD" w15:done="0"/>
  <w15:commentEx w15:paraId="08C59666" w15:done="0"/>
  <w15:commentEx w15:paraId="150D1B86" w15:paraIdParent="08C596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3E819E" w16cex:dateUtc="2024-05-23T15:54:00Z"/>
  <w16cex:commentExtensible w16cex:durableId="51F99306" w16cex:dateUtc="2024-05-23T15:53:00Z"/>
  <w16cex:commentExtensible w16cex:durableId="6B093740" w16cex:dateUtc="2024-05-23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4695CBD" w16cid:durableId="643E819E"/>
  <w16cid:commentId w16cid:paraId="08C59666" w16cid:durableId="51F99306"/>
  <w16cid:commentId w16cid:paraId="150D1B86" w16cid:durableId="6B0937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EF9D8" w14:textId="77777777" w:rsidR="00EA5519" w:rsidRDefault="00EA5519">
      <w:pPr>
        <w:spacing w:line="240" w:lineRule="auto"/>
      </w:pPr>
      <w:r>
        <w:separator/>
      </w:r>
    </w:p>
  </w:endnote>
  <w:endnote w:type="continuationSeparator" w:id="0">
    <w:p w14:paraId="4A0EF9DA" w14:textId="77777777" w:rsidR="00EA5519" w:rsidRDefault="00EA55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EF9D3" w14:textId="77777777" w:rsidR="00702396" w:rsidRDefault="00702396">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EF9D4" w14:textId="77777777" w:rsidR="00EA5519" w:rsidRDefault="00EA5519">
      <w:pPr>
        <w:spacing w:line="240" w:lineRule="auto"/>
      </w:pPr>
      <w:r>
        <w:separator/>
      </w:r>
    </w:p>
  </w:footnote>
  <w:footnote w:type="continuationSeparator" w:id="0">
    <w:p w14:paraId="4A0EF9D6" w14:textId="77777777" w:rsidR="00EA5519" w:rsidRDefault="00EA55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EF9D2" w14:textId="77777777" w:rsidR="00702396" w:rsidRDefault="00EA5519">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14:anchorId="4A0EF9D4" wp14:editId="4A0EF9D5">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4A0EF9D6" wp14:editId="4A0EF9D7">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14:paraId="4A0EF9D8" w14:textId="77777777" w:rsidR="00702396" w:rsidRDefault="00EA5519">
                          <w:pPr>
                            <w:spacing w:line="240" w:lineRule="auto"/>
                            <w:textDirection w:val="btLr"/>
                          </w:pPr>
                          <w:r>
                            <w:rPr>
                              <w:b/>
                              <w:color w:val="000000"/>
                            </w:rPr>
                            <w:t xml:space="preserve">FORMATO DE DISEÑO INSTRUCCIONAL </w:t>
                          </w:r>
                        </w:p>
                        <w:p w14:paraId="4A0EF9D9" w14:textId="77777777" w:rsidR="00702396" w:rsidRDefault="00EA5519">
                          <w:pPr>
                            <w:spacing w:line="275" w:lineRule="auto"/>
                            <w:textDirection w:val="btLr"/>
                          </w:pPr>
                          <w:r>
                            <w:rPr>
                              <w:b/>
                              <w:color w:val="000000"/>
                            </w:rPr>
                            <w:t>COMPONENTES WEB PARA DIAGRAMACIÓN DE CONTENIDO</w:t>
                          </w:r>
                        </w:p>
                        <w:p w14:paraId="4A0EF9DA" w14:textId="77777777" w:rsidR="00702396" w:rsidRDefault="00702396">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4A0EF9D6" id="Rectangle 1" o:spid="_x0000_s1026" style="position:absolute;margin-left:1pt;margin-top:-8.4pt;width:459.75pt;height:111.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vMuvAEAAFsDAAAOAAAAZHJzL2Uyb0RvYy54bWysU9uO2yAQfa/Uf0C8N77ESTZWyKrqKlWl&#10;VRtp2w8gGGIkGyhDYufvOxDvJm3fqr7ggTk6c87MePM49h05Sw/aGkaLWU6JNMI22hwZ/fF99+GB&#10;EgjcNLyzRjJ6kUAft+/fbQZXy9K2tmukJ0hioB4co20Irs4yEK3sOcyskwaTyvqeB7z6Y9Z4PiB7&#10;32Vlni+zwfrGeSskAL4+XZN0m/iVkiJ8UwpkIB2jqC2k06fzEM9su+H10XPXajHJ4P+goufaYNE3&#10;qiceODl5/RdVr4W3YFWYCdtnViktZPKAbor8DzcvLXcyecHmgHtrE/w/WvH1/OL2HtswOKgBw+hi&#10;VL6PX9RHRkbLal7MF9i+C6PzfLVarqfGyTEQgYDFQ7me5wgQiCiqvFqWCZHdqJyH8FnansSAUY+T&#10;SQ3j52cIWB6hr5BY2did7ro0nc789oDA+JLd9MYojIdxMnGwzWXvCTix01jrmUPYc49TLSgZcNKM&#10;ws8T95KS7ovBVq6LqlzgaqRLtVhFH/4+c7jPcCNaiwsUKLmGn0Jap6vGj6dglU5+oqqrlEksTjDZ&#10;nLYtrsj9PaFu/8T2FwAAAP//AwBQSwMEFAAGAAgAAAAhAFpFrh3bAAAACQEAAA8AAABkcnMvZG93&#10;bnJldi54bWxMjzFPwzAQhXck/oN1SGytk0AjSONUCMHASMrA6MbXJMI+R7bTpv+e6wTj6Tu99716&#10;tzgrThji6ElBvs5AIHXejNQr+Nq/r55AxKTJaOsJFVwwwq65val1ZfyZPvHUpl5wCMVKKxhSmiop&#10;Yzeg03HtJyRmRx+cTnyGXpqgzxzurCyyrJROj8QNg57wdcDup52dggmtme1jm3138i1QXn7s5WWj&#10;1P3d8rIFkXBJf89w1Wd1aNjp4GcyUVgFBS9JClZ5yQuYPxf5BsThCsoHkE0t/y9ofgEAAP//AwBQ&#10;SwECLQAUAAYACAAAACEAtoM4kv4AAADhAQAAEwAAAAAAAAAAAAAAAAAAAAAAW0NvbnRlbnRfVHlw&#10;ZXNdLnhtbFBLAQItABQABgAIAAAAIQA4/SH/1gAAAJQBAAALAAAAAAAAAAAAAAAAAC8BAABfcmVs&#10;cy8ucmVsc1BLAQItABQABgAIAAAAIQD4TvMuvAEAAFsDAAAOAAAAAAAAAAAAAAAAAC4CAABkcnMv&#10;ZTJvRG9jLnhtbFBLAQItABQABgAIAAAAIQBaRa4d2wAAAAkBAAAPAAAAAAAAAAAAAAAAABYEAABk&#10;cnMvZG93bnJldi54bWxQSwUGAAAAAAQABADzAAAAHgUAAAAA&#10;" filled="f" stroked="f">
              <v:textbox inset="2.53958mm,1.2694mm,2.53958mm,1.2694mm">
                <w:txbxContent>
                  <w:p w14:paraId="4A0EF9D8" w14:textId="77777777" w:rsidR="00702396" w:rsidRDefault="00EA5519">
                    <w:pPr>
                      <w:spacing w:line="240" w:lineRule="auto"/>
                      <w:textDirection w:val="btLr"/>
                    </w:pPr>
                    <w:r>
                      <w:rPr>
                        <w:b/>
                        <w:color w:val="000000"/>
                      </w:rPr>
                      <w:t xml:space="preserve">FORMATO DE DISEÑO INSTRUCCIONAL </w:t>
                    </w:r>
                  </w:p>
                  <w:p w14:paraId="4A0EF9D9" w14:textId="77777777" w:rsidR="00702396" w:rsidRDefault="00EA5519">
                    <w:pPr>
                      <w:spacing w:line="275" w:lineRule="auto"/>
                      <w:textDirection w:val="btLr"/>
                    </w:pPr>
                    <w:r>
                      <w:rPr>
                        <w:b/>
                        <w:color w:val="000000"/>
                      </w:rPr>
                      <w:t>COMPONENTES WEB PARA DIAGRAMACIÓN DE CONTENIDO</w:t>
                    </w:r>
                  </w:p>
                  <w:p w14:paraId="4A0EF9DA" w14:textId="77777777" w:rsidR="00702396" w:rsidRDefault="00702396">
                    <w:pPr>
                      <w:spacing w:line="275"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8A6891"/>
    <w:multiLevelType w:val="multilevel"/>
    <w:tmpl w:val="9420FAAA"/>
    <w:lvl w:ilvl="0">
      <w:start w:val="1"/>
      <w:numFmt w:val="bullet"/>
      <w:lvlText w:val="●"/>
      <w:lvlJc w:val="left"/>
      <w:pPr>
        <w:ind w:left="720" w:hanging="360"/>
      </w:pPr>
      <w:rPr>
        <w:rFonts w:ascii="Roboto" w:eastAsia="Roboto" w:hAnsi="Roboto" w:cs="Roboto"/>
        <w:color w:val="1226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07534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ola Moya">
    <w15:presenceInfo w15:providerId="Windows Live" w15:userId="7d86fcc7f75c18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396"/>
    <w:rsid w:val="001016BA"/>
    <w:rsid w:val="001705A9"/>
    <w:rsid w:val="001A1095"/>
    <w:rsid w:val="001B533C"/>
    <w:rsid w:val="001E54C8"/>
    <w:rsid w:val="002646A0"/>
    <w:rsid w:val="003D0185"/>
    <w:rsid w:val="005C7B15"/>
    <w:rsid w:val="006069A6"/>
    <w:rsid w:val="006F063E"/>
    <w:rsid w:val="00702396"/>
    <w:rsid w:val="007F6601"/>
    <w:rsid w:val="0091120B"/>
    <w:rsid w:val="00984068"/>
    <w:rsid w:val="00B93A8F"/>
    <w:rsid w:val="00C37392"/>
    <w:rsid w:val="00D033AC"/>
    <w:rsid w:val="00D73C28"/>
    <w:rsid w:val="00E51827"/>
    <w:rsid w:val="00EA5519"/>
    <w:rsid w:val="00EF45E7"/>
    <w:rsid w:val="00FD7F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EF9A0"/>
  <w15:docId w15:val="{EAB1D005-F452-4E6F-A83C-44EA74D61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1A109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1A1095"/>
  </w:style>
  <w:style w:type="character" w:customStyle="1" w:styleId="hljs-title">
    <w:name w:val="hljs-title"/>
    <w:basedOn w:val="DefaultParagraphFont"/>
    <w:rsid w:val="001A1095"/>
  </w:style>
  <w:style w:type="character" w:customStyle="1" w:styleId="hljs-params">
    <w:name w:val="hljs-params"/>
    <w:basedOn w:val="DefaultParagraphFont"/>
    <w:rsid w:val="00EF45E7"/>
  </w:style>
  <w:style w:type="character" w:customStyle="1" w:styleId="hljs-builtin">
    <w:name w:val="hljs-built_in"/>
    <w:basedOn w:val="DefaultParagraphFont"/>
    <w:rsid w:val="00EF45E7"/>
  </w:style>
  <w:style w:type="character" w:styleId="CommentReference">
    <w:name w:val="annotation reference"/>
    <w:basedOn w:val="DefaultParagraphFont"/>
    <w:uiPriority w:val="99"/>
    <w:semiHidden/>
    <w:unhideWhenUsed/>
    <w:rsid w:val="007F6601"/>
    <w:rPr>
      <w:sz w:val="16"/>
      <w:szCs w:val="16"/>
    </w:rPr>
  </w:style>
  <w:style w:type="paragraph" w:styleId="CommentText">
    <w:name w:val="annotation text"/>
    <w:basedOn w:val="Normal"/>
    <w:link w:val="CommentTextChar"/>
    <w:uiPriority w:val="99"/>
    <w:unhideWhenUsed/>
    <w:rsid w:val="007F6601"/>
    <w:pPr>
      <w:spacing w:line="240" w:lineRule="auto"/>
    </w:pPr>
    <w:rPr>
      <w:sz w:val="20"/>
      <w:szCs w:val="20"/>
    </w:rPr>
  </w:style>
  <w:style w:type="character" w:customStyle="1" w:styleId="CommentTextChar">
    <w:name w:val="Comment Text Char"/>
    <w:basedOn w:val="DefaultParagraphFont"/>
    <w:link w:val="CommentText"/>
    <w:uiPriority w:val="99"/>
    <w:rsid w:val="007F6601"/>
    <w:rPr>
      <w:sz w:val="20"/>
      <w:szCs w:val="20"/>
    </w:rPr>
  </w:style>
  <w:style w:type="paragraph" w:styleId="CommentSubject">
    <w:name w:val="annotation subject"/>
    <w:basedOn w:val="CommentText"/>
    <w:next w:val="CommentText"/>
    <w:link w:val="CommentSubjectChar"/>
    <w:uiPriority w:val="99"/>
    <w:semiHidden/>
    <w:unhideWhenUsed/>
    <w:rsid w:val="007F6601"/>
    <w:rPr>
      <w:b/>
      <w:bCs/>
    </w:rPr>
  </w:style>
  <w:style w:type="character" w:customStyle="1" w:styleId="CommentSubjectChar">
    <w:name w:val="Comment Subject Char"/>
    <w:basedOn w:val="CommentTextChar"/>
    <w:link w:val="CommentSubject"/>
    <w:uiPriority w:val="99"/>
    <w:semiHidden/>
    <w:rsid w:val="007F66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986463">
      <w:bodyDiv w:val="1"/>
      <w:marLeft w:val="0"/>
      <w:marRight w:val="0"/>
      <w:marTop w:val="0"/>
      <w:marBottom w:val="0"/>
      <w:divBdr>
        <w:top w:val="none" w:sz="0" w:space="0" w:color="auto"/>
        <w:left w:val="none" w:sz="0" w:space="0" w:color="auto"/>
        <w:bottom w:val="none" w:sz="0" w:space="0" w:color="auto"/>
        <w:right w:val="none" w:sz="0" w:space="0" w:color="auto"/>
      </w:divBdr>
    </w:div>
    <w:div w:id="1190021743">
      <w:bodyDiv w:val="1"/>
      <w:marLeft w:val="0"/>
      <w:marRight w:val="0"/>
      <w:marTop w:val="0"/>
      <w:marBottom w:val="0"/>
      <w:divBdr>
        <w:top w:val="none" w:sz="0" w:space="0" w:color="auto"/>
        <w:left w:val="none" w:sz="0" w:space="0" w:color="auto"/>
        <w:bottom w:val="none" w:sz="0" w:space="0" w:color="auto"/>
        <w:right w:val="none" w:sz="0" w:space="0" w:color="auto"/>
      </w:divBdr>
    </w:div>
    <w:div w:id="1326132285">
      <w:bodyDiv w:val="1"/>
      <w:marLeft w:val="0"/>
      <w:marRight w:val="0"/>
      <w:marTop w:val="0"/>
      <w:marBottom w:val="0"/>
      <w:divBdr>
        <w:top w:val="none" w:sz="0" w:space="0" w:color="auto"/>
        <w:left w:val="none" w:sz="0" w:space="0" w:color="auto"/>
        <w:bottom w:val="none" w:sz="0" w:space="0" w:color="auto"/>
        <w:right w:val="none" w:sz="0" w:space="0" w:color="auto"/>
      </w:divBdr>
    </w:div>
    <w:div w:id="1686710537">
      <w:bodyDiv w:val="1"/>
      <w:marLeft w:val="0"/>
      <w:marRight w:val="0"/>
      <w:marTop w:val="0"/>
      <w:marBottom w:val="0"/>
      <w:divBdr>
        <w:top w:val="none" w:sz="0" w:space="0" w:color="auto"/>
        <w:left w:val="none" w:sz="0" w:space="0" w:color="auto"/>
        <w:bottom w:val="none" w:sz="0" w:space="0" w:color="auto"/>
        <w:right w:val="none" w:sz="0" w:space="0" w:color="auto"/>
      </w:divBdr>
    </w:div>
    <w:div w:id="2127383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customXml" Target="../customXml/item2.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2E603A-5FFA-46C4-A730-C5168622FD50}"/>
</file>

<file path=customXml/itemProps2.xml><?xml version="1.0" encoding="utf-8"?>
<ds:datastoreItem xmlns:ds="http://schemas.openxmlformats.org/officeDocument/2006/customXml" ds:itemID="{E9FAF42A-9A45-4D7A-8D62-CAC10E7A24ED}"/>
</file>

<file path=customXml/itemProps3.xml><?xml version="1.0" encoding="utf-8"?>
<ds:datastoreItem xmlns:ds="http://schemas.openxmlformats.org/officeDocument/2006/customXml" ds:itemID="{B0B08363-CE0A-4109-A59A-D6411080D7EA}"/>
</file>

<file path=docProps/app.xml><?xml version="1.0" encoding="utf-8"?>
<Properties xmlns="http://schemas.openxmlformats.org/officeDocument/2006/extended-properties" xmlns:vt="http://schemas.openxmlformats.org/officeDocument/2006/docPropsVTypes">
  <Template>Normal.dotm</Template>
  <TotalTime>10</TotalTime>
  <Pages>2</Pages>
  <Words>169</Words>
  <Characters>932</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Paola Moya</cp:lastModifiedBy>
  <cp:revision>20</cp:revision>
  <dcterms:created xsi:type="dcterms:W3CDTF">2024-05-23T15:27:00Z</dcterms:created>
  <dcterms:modified xsi:type="dcterms:W3CDTF">2024-05-25T02:27:00Z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