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commentsExtended.xml" ContentType="application/vnd.openxmlformats-officedocument.wordprocessingml.commentsExtended+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webSettings.xml" ContentType="application/vnd.openxmlformats-officedocument.wordprocessingml.webSetting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0D17C8" w:rsidRDefault="00D55C84" w:rsidP="000D17C8">
      <w:pPr>
        <w:snapToGrid w:val="0"/>
        <w:spacing w:after="120"/>
        <w:jc w:val="center"/>
        <w:rPr>
          <w:b/>
          <w:sz w:val="20"/>
          <w:szCs w:val="20"/>
        </w:rPr>
      </w:pPr>
      <w:r w:rsidRPr="000D17C8">
        <w:rPr>
          <w:b/>
          <w:sz w:val="20"/>
          <w:szCs w:val="20"/>
        </w:rPr>
        <w:t>FORMATO PARA EL DESARROLLO DE COMPONENTE FORMATIVO</w:t>
      </w:r>
    </w:p>
    <w:p w14:paraId="1C3B5BFC" w14:textId="77777777" w:rsidR="0059034F" w:rsidRPr="000D17C8" w:rsidRDefault="0059034F" w:rsidP="000D17C8">
      <w:pPr>
        <w:tabs>
          <w:tab w:val="left" w:pos="3224"/>
        </w:tabs>
        <w:snapToGrid w:val="0"/>
        <w:spacing w:after="120"/>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0D17C8" w14:paraId="315BB7E7" w14:textId="77777777">
        <w:trPr>
          <w:trHeight w:val="340"/>
        </w:trPr>
        <w:tc>
          <w:tcPr>
            <w:tcW w:w="3397" w:type="dxa"/>
            <w:vAlign w:val="center"/>
          </w:tcPr>
          <w:p w14:paraId="2C4489EC" w14:textId="77777777" w:rsidR="0059034F" w:rsidRPr="000D17C8" w:rsidRDefault="00D55C84" w:rsidP="000D17C8">
            <w:pPr>
              <w:snapToGrid w:val="0"/>
              <w:spacing w:after="120" w:line="276" w:lineRule="auto"/>
              <w:rPr>
                <w:sz w:val="20"/>
                <w:szCs w:val="20"/>
              </w:rPr>
            </w:pPr>
            <w:r w:rsidRPr="000D17C8">
              <w:rPr>
                <w:sz w:val="20"/>
                <w:szCs w:val="20"/>
              </w:rPr>
              <w:t>PROGRAMA DE FORMACIÓN</w:t>
            </w:r>
          </w:p>
        </w:tc>
        <w:tc>
          <w:tcPr>
            <w:tcW w:w="6565" w:type="dxa"/>
            <w:vAlign w:val="center"/>
          </w:tcPr>
          <w:p w14:paraId="5C6BDF20" w14:textId="2A0CAAD6" w:rsidR="0059034F" w:rsidRPr="000D17C8" w:rsidRDefault="00A65D75" w:rsidP="000D17C8">
            <w:pPr>
              <w:snapToGrid w:val="0"/>
              <w:spacing w:after="120" w:line="276" w:lineRule="auto"/>
              <w:rPr>
                <w:b w:val="0"/>
                <w:bCs/>
                <w:color w:val="E36C09"/>
                <w:sz w:val="20"/>
                <w:szCs w:val="20"/>
              </w:rPr>
            </w:pPr>
            <w:r w:rsidRPr="000D17C8">
              <w:rPr>
                <w:b w:val="0"/>
                <w:bCs/>
                <w:color w:val="000000" w:themeColor="text1"/>
                <w:sz w:val="20"/>
                <w:szCs w:val="20"/>
              </w:rPr>
              <w:t xml:space="preserve">Análisis y desarrollo de </w:t>
            </w:r>
            <w:r w:rsidRPr="000D17C8">
              <w:rPr>
                <w:b w:val="0"/>
                <w:bCs/>
                <w:i/>
                <w:iCs/>
                <w:color w:val="000000" w:themeColor="text1"/>
                <w:sz w:val="20"/>
                <w:szCs w:val="20"/>
              </w:rPr>
              <w:t>software</w:t>
            </w:r>
          </w:p>
        </w:tc>
      </w:tr>
    </w:tbl>
    <w:p w14:paraId="26AAD443" w14:textId="77777777" w:rsidR="0059034F" w:rsidRPr="000D17C8" w:rsidRDefault="0059034F" w:rsidP="000D17C8">
      <w:pPr>
        <w:snapToGrid w:val="0"/>
        <w:spacing w:after="120"/>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59034F" w:rsidRPr="000D17C8" w14:paraId="5E9F43FB" w14:textId="77777777">
        <w:trPr>
          <w:trHeight w:val="340"/>
        </w:trPr>
        <w:tc>
          <w:tcPr>
            <w:tcW w:w="1838" w:type="dxa"/>
            <w:vAlign w:val="center"/>
          </w:tcPr>
          <w:p w14:paraId="029DE2CA" w14:textId="77777777" w:rsidR="0059034F" w:rsidRPr="000D17C8" w:rsidRDefault="00D55C84" w:rsidP="000D17C8">
            <w:pPr>
              <w:snapToGrid w:val="0"/>
              <w:spacing w:after="120" w:line="276" w:lineRule="auto"/>
              <w:rPr>
                <w:sz w:val="20"/>
                <w:szCs w:val="20"/>
              </w:rPr>
            </w:pPr>
            <w:r w:rsidRPr="000D17C8">
              <w:rPr>
                <w:sz w:val="20"/>
                <w:szCs w:val="20"/>
              </w:rPr>
              <w:t>COMPETENCIA</w:t>
            </w:r>
          </w:p>
        </w:tc>
        <w:tc>
          <w:tcPr>
            <w:tcW w:w="2835" w:type="dxa"/>
            <w:vAlign w:val="center"/>
          </w:tcPr>
          <w:p w14:paraId="7E1207B1" w14:textId="6328C624" w:rsidR="0059034F" w:rsidRPr="000D17C8" w:rsidRDefault="00A65D75" w:rsidP="000D17C8">
            <w:pPr>
              <w:snapToGrid w:val="0"/>
              <w:spacing w:after="120" w:line="276" w:lineRule="auto"/>
              <w:rPr>
                <w:b w:val="0"/>
                <w:bCs/>
                <w:sz w:val="20"/>
                <w:szCs w:val="20"/>
              </w:rPr>
            </w:pPr>
            <w:r w:rsidRPr="000D17C8">
              <w:rPr>
                <w:b w:val="0"/>
                <w:bCs/>
                <w:sz w:val="20"/>
                <w:szCs w:val="20"/>
              </w:rPr>
              <w:t>220501097. Implementar la solución de software de acuerdo con los requisitos de operación y modelos de referencia.</w:t>
            </w:r>
          </w:p>
        </w:tc>
        <w:tc>
          <w:tcPr>
            <w:tcW w:w="2126" w:type="dxa"/>
            <w:vAlign w:val="center"/>
          </w:tcPr>
          <w:p w14:paraId="14BE06DE" w14:textId="77777777" w:rsidR="0059034F" w:rsidRPr="000D17C8" w:rsidRDefault="00D55C84" w:rsidP="000D17C8">
            <w:pPr>
              <w:snapToGrid w:val="0"/>
              <w:spacing w:after="120" w:line="276" w:lineRule="auto"/>
              <w:rPr>
                <w:sz w:val="20"/>
                <w:szCs w:val="20"/>
              </w:rPr>
            </w:pPr>
            <w:r w:rsidRPr="000D17C8">
              <w:rPr>
                <w:sz w:val="20"/>
                <w:szCs w:val="20"/>
              </w:rPr>
              <w:t>RESULTADOS DE APRENDIZAJE</w:t>
            </w:r>
          </w:p>
        </w:tc>
        <w:tc>
          <w:tcPr>
            <w:tcW w:w="3163" w:type="dxa"/>
            <w:vAlign w:val="center"/>
          </w:tcPr>
          <w:p w14:paraId="591A3CE7" w14:textId="621EE89B" w:rsidR="0059034F" w:rsidRPr="000D17C8" w:rsidRDefault="00A65D75" w:rsidP="000D17C8">
            <w:pPr>
              <w:snapToGrid w:val="0"/>
              <w:spacing w:after="120" w:line="276" w:lineRule="auto"/>
              <w:ind w:left="66"/>
              <w:rPr>
                <w:b w:val="0"/>
                <w:sz w:val="20"/>
                <w:szCs w:val="20"/>
              </w:rPr>
            </w:pPr>
            <w:r w:rsidRPr="000D17C8">
              <w:rPr>
                <w:b w:val="0"/>
                <w:sz w:val="20"/>
                <w:szCs w:val="20"/>
              </w:rPr>
              <w:t>220501097-01. Planear actividades de implantación del software de acuerdo con las condiciones del sistema.</w:t>
            </w:r>
          </w:p>
        </w:tc>
      </w:tr>
    </w:tbl>
    <w:p w14:paraId="587837DD" w14:textId="77777777" w:rsidR="0059034F" w:rsidRPr="000D17C8" w:rsidRDefault="0059034F" w:rsidP="000D17C8">
      <w:pPr>
        <w:snapToGrid w:val="0"/>
        <w:spacing w:after="120"/>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0D17C8" w14:paraId="159EF054" w14:textId="77777777">
        <w:trPr>
          <w:trHeight w:val="340"/>
        </w:trPr>
        <w:tc>
          <w:tcPr>
            <w:tcW w:w="3397" w:type="dxa"/>
            <w:vAlign w:val="center"/>
          </w:tcPr>
          <w:p w14:paraId="17040F00" w14:textId="77777777" w:rsidR="0059034F" w:rsidRPr="000D17C8" w:rsidRDefault="00D55C84" w:rsidP="000D17C8">
            <w:pPr>
              <w:snapToGrid w:val="0"/>
              <w:spacing w:after="120" w:line="276" w:lineRule="auto"/>
              <w:rPr>
                <w:sz w:val="20"/>
                <w:szCs w:val="20"/>
              </w:rPr>
            </w:pPr>
            <w:r w:rsidRPr="000D17C8">
              <w:rPr>
                <w:sz w:val="20"/>
                <w:szCs w:val="20"/>
              </w:rPr>
              <w:t>NÚMERO DEL COMPONENTE FORMATIVO</w:t>
            </w:r>
          </w:p>
        </w:tc>
        <w:tc>
          <w:tcPr>
            <w:tcW w:w="6565" w:type="dxa"/>
            <w:vAlign w:val="center"/>
          </w:tcPr>
          <w:p w14:paraId="11C03431" w14:textId="0153670E" w:rsidR="0059034F" w:rsidRPr="000D17C8" w:rsidRDefault="00A65D75" w:rsidP="000D17C8">
            <w:pPr>
              <w:snapToGrid w:val="0"/>
              <w:spacing w:after="120" w:line="276" w:lineRule="auto"/>
              <w:rPr>
                <w:b w:val="0"/>
                <w:bCs/>
                <w:sz w:val="20"/>
                <w:szCs w:val="20"/>
              </w:rPr>
            </w:pPr>
            <w:r w:rsidRPr="000D17C8">
              <w:rPr>
                <w:b w:val="0"/>
                <w:bCs/>
                <w:sz w:val="20"/>
                <w:szCs w:val="20"/>
              </w:rPr>
              <w:t>29</w:t>
            </w:r>
          </w:p>
        </w:tc>
      </w:tr>
      <w:tr w:rsidR="0059034F" w:rsidRPr="000D17C8" w14:paraId="26E8C2D4" w14:textId="77777777">
        <w:trPr>
          <w:trHeight w:val="340"/>
        </w:trPr>
        <w:tc>
          <w:tcPr>
            <w:tcW w:w="3397" w:type="dxa"/>
            <w:vAlign w:val="center"/>
          </w:tcPr>
          <w:p w14:paraId="0D7686A8" w14:textId="77777777" w:rsidR="0059034F" w:rsidRPr="000D17C8" w:rsidRDefault="00D55C84" w:rsidP="000D17C8">
            <w:pPr>
              <w:snapToGrid w:val="0"/>
              <w:spacing w:after="120" w:line="276" w:lineRule="auto"/>
              <w:rPr>
                <w:sz w:val="20"/>
                <w:szCs w:val="20"/>
              </w:rPr>
            </w:pPr>
            <w:r w:rsidRPr="000D17C8">
              <w:rPr>
                <w:sz w:val="20"/>
                <w:szCs w:val="20"/>
              </w:rPr>
              <w:t>NOMBRE DEL COMPONENTE FORMATIVO</w:t>
            </w:r>
          </w:p>
        </w:tc>
        <w:tc>
          <w:tcPr>
            <w:tcW w:w="6565" w:type="dxa"/>
            <w:vAlign w:val="center"/>
          </w:tcPr>
          <w:p w14:paraId="1718A118" w14:textId="61FB4EF5" w:rsidR="0059034F" w:rsidRPr="000D17C8" w:rsidRDefault="00A65D75" w:rsidP="000D17C8">
            <w:pPr>
              <w:snapToGrid w:val="0"/>
              <w:spacing w:after="120" w:line="276" w:lineRule="auto"/>
              <w:rPr>
                <w:b w:val="0"/>
                <w:bCs/>
                <w:sz w:val="20"/>
                <w:szCs w:val="20"/>
              </w:rPr>
            </w:pPr>
            <w:r w:rsidRPr="000D17C8">
              <w:rPr>
                <w:b w:val="0"/>
                <w:bCs/>
                <w:sz w:val="20"/>
                <w:szCs w:val="20"/>
              </w:rPr>
              <w:t>Identificación de requerimientos</w:t>
            </w:r>
            <w:r w:rsidR="00D55C84" w:rsidRPr="000D17C8">
              <w:rPr>
                <w:b w:val="0"/>
                <w:bCs/>
                <w:sz w:val="20"/>
                <w:szCs w:val="20"/>
              </w:rPr>
              <w:t xml:space="preserve"> </w:t>
            </w:r>
          </w:p>
        </w:tc>
      </w:tr>
      <w:tr w:rsidR="0059034F" w:rsidRPr="000D17C8" w14:paraId="09C79858" w14:textId="77777777">
        <w:trPr>
          <w:trHeight w:val="340"/>
        </w:trPr>
        <w:tc>
          <w:tcPr>
            <w:tcW w:w="3397" w:type="dxa"/>
            <w:vAlign w:val="center"/>
          </w:tcPr>
          <w:p w14:paraId="4A86FFD4" w14:textId="77777777" w:rsidR="0059034F" w:rsidRPr="000D17C8" w:rsidRDefault="00D55C84" w:rsidP="000D17C8">
            <w:pPr>
              <w:snapToGrid w:val="0"/>
              <w:spacing w:after="120" w:line="276" w:lineRule="auto"/>
              <w:rPr>
                <w:sz w:val="20"/>
                <w:szCs w:val="20"/>
              </w:rPr>
            </w:pPr>
            <w:r w:rsidRPr="000D17C8">
              <w:rPr>
                <w:sz w:val="20"/>
                <w:szCs w:val="20"/>
              </w:rPr>
              <w:t>BREVE DESCRIPCIÓN</w:t>
            </w:r>
          </w:p>
        </w:tc>
        <w:tc>
          <w:tcPr>
            <w:tcW w:w="6565" w:type="dxa"/>
            <w:vAlign w:val="center"/>
          </w:tcPr>
          <w:p w14:paraId="3811466D" w14:textId="5810E408" w:rsidR="0059034F" w:rsidRPr="000D17C8" w:rsidRDefault="00A65D75" w:rsidP="000D17C8">
            <w:pPr>
              <w:snapToGrid w:val="0"/>
              <w:spacing w:after="120" w:line="276" w:lineRule="auto"/>
              <w:rPr>
                <w:b w:val="0"/>
                <w:bCs/>
                <w:sz w:val="20"/>
                <w:szCs w:val="20"/>
              </w:rPr>
            </w:pPr>
            <w:r w:rsidRPr="000D17C8">
              <w:rPr>
                <w:b w:val="0"/>
                <w:bCs/>
                <w:sz w:val="20"/>
                <w:szCs w:val="20"/>
              </w:rPr>
              <w:t>El despliegue e implementación de sistemas</w:t>
            </w:r>
            <w:r w:rsidR="002848BC">
              <w:rPr>
                <w:b w:val="0"/>
                <w:bCs/>
                <w:sz w:val="20"/>
                <w:szCs w:val="20"/>
              </w:rPr>
              <w:t>,</w:t>
            </w:r>
            <w:r w:rsidRPr="000D17C8">
              <w:rPr>
                <w:b w:val="0"/>
                <w:bCs/>
                <w:sz w:val="20"/>
                <w:szCs w:val="20"/>
              </w:rPr>
              <w:t xml:space="preserve"> requiere de una serie de componentes de infraestructura y plataforma tecnológica</w:t>
            </w:r>
            <w:r w:rsidR="002848BC">
              <w:rPr>
                <w:b w:val="0"/>
                <w:bCs/>
                <w:sz w:val="20"/>
                <w:szCs w:val="20"/>
              </w:rPr>
              <w:t>,</w:t>
            </w:r>
            <w:r w:rsidRPr="000D17C8">
              <w:rPr>
                <w:b w:val="0"/>
                <w:bCs/>
                <w:sz w:val="20"/>
                <w:szCs w:val="20"/>
              </w:rPr>
              <w:t xml:space="preserve"> dentro de los cuales se encuentran los sistemas operativos, sistemas de gestión de base de datos, servidores web, lenguajes o intérpretes de programación</w:t>
            </w:r>
            <w:r w:rsidR="002848BC">
              <w:rPr>
                <w:b w:val="0"/>
                <w:bCs/>
                <w:sz w:val="20"/>
                <w:szCs w:val="20"/>
              </w:rPr>
              <w:t>,</w:t>
            </w:r>
            <w:r w:rsidRPr="000D17C8">
              <w:rPr>
                <w:b w:val="0"/>
                <w:bCs/>
                <w:sz w:val="20"/>
                <w:szCs w:val="20"/>
              </w:rPr>
              <w:t xml:space="preserve"> los cuales deben ser definidos antes del inicio del proyecto.</w:t>
            </w:r>
          </w:p>
        </w:tc>
      </w:tr>
      <w:tr w:rsidR="0059034F" w:rsidRPr="000D17C8" w14:paraId="1D1D8101" w14:textId="77777777">
        <w:trPr>
          <w:trHeight w:val="340"/>
        </w:trPr>
        <w:tc>
          <w:tcPr>
            <w:tcW w:w="3397" w:type="dxa"/>
            <w:vAlign w:val="center"/>
          </w:tcPr>
          <w:p w14:paraId="492C2C27" w14:textId="77777777" w:rsidR="0059034F" w:rsidRPr="000D17C8" w:rsidRDefault="00D55C84" w:rsidP="000D17C8">
            <w:pPr>
              <w:snapToGrid w:val="0"/>
              <w:spacing w:after="120" w:line="276" w:lineRule="auto"/>
              <w:rPr>
                <w:sz w:val="20"/>
                <w:szCs w:val="20"/>
              </w:rPr>
            </w:pPr>
            <w:r w:rsidRPr="000D17C8">
              <w:rPr>
                <w:sz w:val="20"/>
                <w:szCs w:val="20"/>
              </w:rPr>
              <w:t>PALABRAS CLAVE</w:t>
            </w:r>
          </w:p>
        </w:tc>
        <w:tc>
          <w:tcPr>
            <w:tcW w:w="6565" w:type="dxa"/>
            <w:vAlign w:val="center"/>
          </w:tcPr>
          <w:p w14:paraId="3EA6B93F" w14:textId="30054F92" w:rsidR="0059034F" w:rsidRPr="000D17C8" w:rsidRDefault="002848BC" w:rsidP="000D17C8">
            <w:pPr>
              <w:snapToGrid w:val="0"/>
              <w:spacing w:after="120" w:line="276" w:lineRule="auto"/>
              <w:rPr>
                <w:b w:val="0"/>
                <w:bCs/>
                <w:sz w:val="20"/>
                <w:szCs w:val="20"/>
              </w:rPr>
            </w:pPr>
            <w:r>
              <w:rPr>
                <w:b w:val="0"/>
                <w:bCs/>
                <w:sz w:val="20"/>
                <w:szCs w:val="20"/>
              </w:rPr>
              <w:t>Requerimientos, sistemas de gestión, bases de datos, programación.</w:t>
            </w:r>
          </w:p>
        </w:tc>
      </w:tr>
    </w:tbl>
    <w:p w14:paraId="0FEAB20C" w14:textId="77777777" w:rsidR="0059034F" w:rsidRPr="000D17C8" w:rsidRDefault="0059034F" w:rsidP="000D17C8">
      <w:pPr>
        <w:snapToGrid w:val="0"/>
        <w:spacing w:after="120"/>
        <w:rPr>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0D17C8" w14:paraId="656B9C5F" w14:textId="77777777">
        <w:trPr>
          <w:trHeight w:val="340"/>
        </w:trPr>
        <w:tc>
          <w:tcPr>
            <w:tcW w:w="3397" w:type="dxa"/>
            <w:vAlign w:val="center"/>
          </w:tcPr>
          <w:p w14:paraId="39BD300E" w14:textId="77777777" w:rsidR="0059034F" w:rsidRPr="000D17C8" w:rsidRDefault="00D55C84" w:rsidP="000D17C8">
            <w:pPr>
              <w:snapToGrid w:val="0"/>
              <w:spacing w:after="120" w:line="276" w:lineRule="auto"/>
              <w:rPr>
                <w:sz w:val="20"/>
                <w:szCs w:val="20"/>
              </w:rPr>
            </w:pPr>
            <w:r w:rsidRPr="000D17C8">
              <w:rPr>
                <w:sz w:val="20"/>
                <w:szCs w:val="20"/>
              </w:rPr>
              <w:t>ÁREA OCUPACIONAL</w:t>
            </w:r>
          </w:p>
        </w:tc>
        <w:tc>
          <w:tcPr>
            <w:tcW w:w="6565" w:type="dxa"/>
            <w:vAlign w:val="center"/>
          </w:tcPr>
          <w:p w14:paraId="5959CF1E" w14:textId="645148D9" w:rsidR="0059034F" w:rsidRPr="000D17C8" w:rsidRDefault="00D55C84" w:rsidP="000D17C8">
            <w:pPr>
              <w:snapToGrid w:val="0"/>
              <w:spacing w:after="120" w:line="276" w:lineRule="auto"/>
              <w:rPr>
                <w:b w:val="0"/>
                <w:bCs/>
                <w:sz w:val="20"/>
                <w:szCs w:val="20"/>
              </w:rPr>
            </w:pPr>
            <w:r w:rsidRPr="000D17C8">
              <w:rPr>
                <w:b w:val="0"/>
                <w:bCs/>
                <w:sz w:val="20"/>
                <w:szCs w:val="20"/>
              </w:rPr>
              <w:t>2 - CIENCIAS NATURALES, APLICADAS Y RELACIONADAS</w:t>
            </w:r>
          </w:p>
        </w:tc>
      </w:tr>
      <w:tr w:rsidR="0059034F" w:rsidRPr="000D17C8" w14:paraId="3B672B62" w14:textId="77777777">
        <w:trPr>
          <w:trHeight w:val="465"/>
        </w:trPr>
        <w:tc>
          <w:tcPr>
            <w:tcW w:w="3397" w:type="dxa"/>
            <w:vAlign w:val="center"/>
          </w:tcPr>
          <w:p w14:paraId="6C5AC69F" w14:textId="77777777" w:rsidR="0059034F" w:rsidRPr="000D17C8" w:rsidRDefault="00D55C84" w:rsidP="000D17C8">
            <w:pPr>
              <w:snapToGrid w:val="0"/>
              <w:spacing w:after="120" w:line="276" w:lineRule="auto"/>
              <w:rPr>
                <w:sz w:val="20"/>
                <w:szCs w:val="20"/>
              </w:rPr>
            </w:pPr>
            <w:r w:rsidRPr="000D17C8">
              <w:rPr>
                <w:sz w:val="20"/>
                <w:szCs w:val="20"/>
              </w:rPr>
              <w:t>IDIOMA</w:t>
            </w:r>
          </w:p>
        </w:tc>
        <w:tc>
          <w:tcPr>
            <w:tcW w:w="6565" w:type="dxa"/>
            <w:vAlign w:val="center"/>
          </w:tcPr>
          <w:p w14:paraId="7182A0FE" w14:textId="24607271" w:rsidR="0059034F" w:rsidRPr="000D17C8" w:rsidRDefault="008A7B6D" w:rsidP="000D17C8">
            <w:pPr>
              <w:snapToGrid w:val="0"/>
              <w:spacing w:after="120" w:line="276" w:lineRule="auto"/>
              <w:rPr>
                <w:b w:val="0"/>
                <w:bCs/>
                <w:sz w:val="20"/>
                <w:szCs w:val="20"/>
              </w:rPr>
            </w:pPr>
            <w:r w:rsidRPr="000D17C8">
              <w:rPr>
                <w:b w:val="0"/>
                <w:bCs/>
                <w:sz w:val="20"/>
                <w:szCs w:val="20"/>
              </w:rPr>
              <w:t>Español</w:t>
            </w:r>
          </w:p>
        </w:tc>
      </w:tr>
    </w:tbl>
    <w:p w14:paraId="7FF812DC" w14:textId="77777777" w:rsidR="0059034F" w:rsidRPr="000D17C8" w:rsidRDefault="0059034F" w:rsidP="000D17C8">
      <w:pPr>
        <w:snapToGrid w:val="0"/>
        <w:spacing w:after="120"/>
        <w:rPr>
          <w:sz w:val="20"/>
          <w:szCs w:val="20"/>
        </w:rPr>
      </w:pPr>
    </w:p>
    <w:p w14:paraId="38703355" w14:textId="77777777" w:rsidR="0059034F" w:rsidRPr="000D17C8" w:rsidRDefault="0059034F" w:rsidP="000D17C8">
      <w:pPr>
        <w:snapToGrid w:val="0"/>
        <w:spacing w:after="120"/>
        <w:rPr>
          <w:sz w:val="20"/>
          <w:szCs w:val="20"/>
        </w:rPr>
      </w:pPr>
    </w:p>
    <w:p w14:paraId="436E26DC" w14:textId="77777777" w:rsidR="0059034F" w:rsidRPr="000D17C8" w:rsidRDefault="00D55C84" w:rsidP="000D17C8">
      <w:pPr>
        <w:numPr>
          <w:ilvl w:val="0"/>
          <w:numId w:val="1"/>
        </w:numPr>
        <w:pBdr>
          <w:top w:val="nil"/>
          <w:left w:val="nil"/>
          <w:bottom w:val="nil"/>
          <w:right w:val="nil"/>
          <w:between w:val="nil"/>
        </w:pBdr>
        <w:snapToGrid w:val="0"/>
        <w:spacing w:after="120"/>
        <w:ind w:left="284" w:hanging="284"/>
        <w:rPr>
          <w:b/>
          <w:color w:val="000000"/>
          <w:sz w:val="20"/>
          <w:szCs w:val="20"/>
        </w:rPr>
      </w:pPr>
      <w:r w:rsidRPr="000D17C8">
        <w:rPr>
          <w:b/>
          <w:color w:val="000000"/>
          <w:sz w:val="20"/>
          <w:szCs w:val="20"/>
        </w:rPr>
        <w:t xml:space="preserve">TABLA DE CONTENIDOS: </w:t>
      </w:r>
    </w:p>
    <w:p w14:paraId="156FD7A3" w14:textId="77777777" w:rsidR="00E6586F" w:rsidRPr="000D17C8" w:rsidRDefault="00E6586F" w:rsidP="000D17C8">
      <w:pPr>
        <w:snapToGrid w:val="0"/>
        <w:spacing w:after="120"/>
        <w:ind w:left="284"/>
        <w:rPr>
          <w:b/>
          <w:color w:val="7F7F7F"/>
          <w:sz w:val="20"/>
          <w:szCs w:val="20"/>
        </w:rPr>
      </w:pPr>
    </w:p>
    <w:p w14:paraId="5F91C901" w14:textId="666D9812" w:rsidR="0059034F" w:rsidRPr="000D17C8" w:rsidRDefault="00D55C84" w:rsidP="002B748E">
      <w:pPr>
        <w:snapToGrid w:val="0"/>
        <w:spacing w:after="120"/>
        <w:rPr>
          <w:b/>
          <w:sz w:val="20"/>
          <w:szCs w:val="20"/>
        </w:rPr>
      </w:pPr>
      <w:r w:rsidRPr="000D17C8">
        <w:rPr>
          <w:b/>
          <w:sz w:val="20"/>
          <w:szCs w:val="20"/>
        </w:rPr>
        <w:t>Introducción</w:t>
      </w:r>
    </w:p>
    <w:p w14:paraId="3FC88B4E" w14:textId="7AA12229" w:rsidR="002B748E" w:rsidRPr="00431BD1" w:rsidRDefault="002B748E" w:rsidP="002B748E">
      <w:pPr>
        <w:pStyle w:val="Heading1"/>
        <w:numPr>
          <w:ilvl w:val="3"/>
          <w:numId w:val="1"/>
        </w:numPr>
        <w:snapToGrid w:val="0"/>
        <w:spacing w:before="0"/>
        <w:ind w:left="360"/>
        <w:rPr>
          <w:b/>
          <w:bCs/>
          <w:color w:val="000000" w:themeColor="text1"/>
          <w:sz w:val="20"/>
          <w:szCs w:val="20"/>
        </w:rPr>
      </w:pPr>
      <w:r w:rsidRPr="00431BD1">
        <w:rPr>
          <w:b/>
          <w:bCs/>
          <w:color w:val="000000" w:themeColor="text1"/>
          <w:sz w:val="20"/>
          <w:szCs w:val="20"/>
        </w:rPr>
        <w:t>Generalidades sobre requerimientos</w:t>
      </w:r>
    </w:p>
    <w:p w14:paraId="0B9504AF" w14:textId="77777777" w:rsidR="002B748E" w:rsidRPr="007C2DE8" w:rsidRDefault="002B748E" w:rsidP="002B748E">
      <w:pPr>
        <w:pStyle w:val="Heading1"/>
        <w:snapToGrid w:val="0"/>
        <w:spacing w:before="0"/>
        <w:rPr>
          <w:color w:val="000000" w:themeColor="text1"/>
          <w:sz w:val="20"/>
          <w:szCs w:val="20"/>
        </w:rPr>
      </w:pPr>
      <w:r w:rsidRPr="007C2DE8">
        <w:rPr>
          <w:color w:val="000000" w:themeColor="text1"/>
          <w:sz w:val="20"/>
          <w:szCs w:val="20"/>
        </w:rPr>
        <w:t>1.1 Requerimientos no funcionales</w:t>
      </w:r>
    </w:p>
    <w:p w14:paraId="6EE15CC7" w14:textId="77777777" w:rsidR="002B748E" w:rsidRPr="00431BD1" w:rsidRDefault="002B748E" w:rsidP="002B748E">
      <w:pPr>
        <w:pStyle w:val="Heading1"/>
        <w:snapToGrid w:val="0"/>
        <w:spacing w:before="0"/>
        <w:rPr>
          <w:b/>
          <w:bCs/>
          <w:color w:val="000000" w:themeColor="text1"/>
          <w:sz w:val="20"/>
          <w:szCs w:val="20"/>
        </w:rPr>
      </w:pPr>
      <w:r w:rsidRPr="00431BD1">
        <w:rPr>
          <w:b/>
          <w:bCs/>
          <w:color w:val="000000" w:themeColor="text1"/>
          <w:sz w:val="20"/>
          <w:szCs w:val="20"/>
        </w:rPr>
        <w:t>2. Arquitectura de despliegue de aplicaciones y servicios</w:t>
      </w:r>
    </w:p>
    <w:p w14:paraId="56B128C4" w14:textId="77777777" w:rsidR="002B748E" w:rsidRPr="007C2DE8" w:rsidRDefault="002B748E" w:rsidP="002B748E">
      <w:pPr>
        <w:snapToGrid w:val="0"/>
        <w:spacing w:after="120"/>
        <w:rPr>
          <w:color w:val="000000" w:themeColor="text1"/>
          <w:sz w:val="20"/>
          <w:szCs w:val="20"/>
          <w:lang w:val="es-ES"/>
        </w:rPr>
      </w:pPr>
      <w:r w:rsidRPr="007C2DE8">
        <w:rPr>
          <w:color w:val="000000" w:themeColor="text1"/>
          <w:sz w:val="20"/>
          <w:szCs w:val="20"/>
          <w:lang w:val="es-ES"/>
        </w:rPr>
        <w:t>2.1 Plataformas de desarrollo e implantación de aplicaciones y servicios</w:t>
      </w:r>
    </w:p>
    <w:p w14:paraId="6575C563" w14:textId="77777777" w:rsidR="002B748E" w:rsidRPr="007C2DE8" w:rsidRDefault="002B748E" w:rsidP="002B748E">
      <w:pPr>
        <w:pStyle w:val="Heading2"/>
        <w:snapToGrid w:val="0"/>
        <w:spacing w:before="0"/>
        <w:rPr>
          <w:color w:val="000000" w:themeColor="text1"/>
          <w:sz w:val="20"/>
          <w:szCs w:val="20"/>
          <w:lang w:val="es-ES"/>
        </w:rPr>
      </w:pPr>
      <w:r w:rsidRPr="007C2DE8">
        <w:rPr>
          <w:color w:val="000000" w:themeColor="text1"/>
          <w:sz w:val="20"/>
          <w:szCs w:val="20"/>
          <w:lang w:val="es-ES"/>
        </w:rPr>
        <w:t>2.2 Introducción a las máquinas virtuales y contenedores</w:t>
      </w:r>
    </w:p>
    <w:p w14:paraId="01091886" w14:textId="77777777" w:rsidR="00E6586F" w:rsidRDefault="00E6586F" w:rsidP="000D17C8">
      <w:pPr>
        <w:pBdr>
          <w:top w:val="nil"/>
          <w:left w:val="nil"/>
          <w:bottom w:val="nil"/>
          <w:right w:val="nil"/>
          <w:between w:val="nil"/>
        </w:pBdr>
        <w:snapToGrid w:val="0"/>
        <w:spacing w:after="120"/>
        <w:ind w:left="284"/>
        <w:rPr>
          <w:b/>
          <w:color w:val="000000"/>
          <w:sz w:val="20"/>
          <w:szCs w:val="20"/>
          <w:lang w:val="es-ES"/>
        </w:rPr>
      </w:pPr>
    </w:p>
    <w:p w14:paraId="0D9B778A" w14:textId="77777777" w:rsidR="002B748E" w:rsidRDefault="002B748E" w:rsidP="000D17C8">
      <w:pPr>
        <w:pBdr>
          <w:top w:val="nil"/>
          <w:left w:val="nil"/>
          <w:bottom w:val="nil"/>
          <w:right w:val="nil"/>
          <w:between w:val="nil"/>
        </w:pBdr>
        <w:snapToGrid w:val="0"/>
        <w:spacing w:after="120"/>
        <w:ind w:left="284"/>
        <w:rPr>
          <w:b/>
          <w:color w:val="000000"/>
          <w:sz w:val="20"/>
          <w:szCs w:val="20"/>
          <w:lang w:val="es-ES"/>
        </w:rPr>
      </w:pPr>
    </w:p>
    <w:p w14:paraId="2AA6F20F" w14:textId="77777777" w:rsidR="002B748E" w:rsidRPr="002B748E" w:rsidRDefault="002B748E" w:rsidP="000D17C8">
      <w:pPr>
        <w:pBdr>
          <w:top w:val="nil"/>
          <w:left w:val="nil"/>
          <w:bottom w:val="nil"/>
          <w:right w:val="nil"/>
          <w:between w:val="nil"/>
        </w:pBdr>
        <w:snapToGrid w:val="0"/>
        <w:spacing w:after="120"/>
        <w:ind w:left="284"/>
        <w:rPr>
          <w:b/>
          <w:color w:val="000000"/>
          <w:sz w:val="20"/>
          <w:szCs w:val="20"/>
          <w:lang w:val="es-ES"/>
        </w:rPr>
      </w:pPr>
    </w:p>
    <w:p w14:paraId="105FA661" w14:textId="77777777" w:rsidR="0059034F" w:rsidRPr="000D17C8" w:rsidRDefault="00D55C84" w:rsidP="000D17C8">
      <w:pPr>
        <w:numPr>
          <w:ilvl w:val="0"/>
          <w:numId w:val="1"/>
        </w:numPr>
        <w:pBdr>
          <w:top w:val="nil"/>
          <w:left w:val="nil"/>
          <w:bottom w:val="nil"/>
          <w:right w:val="nil"/>
          <w:between w:val="nil"/>
        </w:pBdr>
        <w:snapToGrid w:val="0"/>
        <w:spacing w:after="120"/>
        <w:ind w:left="284" w:hanging="284"/>
        <w:rPr>
          <w:b/>
          <w:sz w:val="20"/>
          <w:szCs w:val="20"/>
        </w:rPr>
      </w:pPr>
      <w:r w:rsidRPr="000D17C8">
        <w:rPr>
          <w:b/>
          <w:sz w:val="20"/>
          <w:szCs w:val="20"/>
        </w:rPr>
        <w:lastRenderedPageBreak/>
        <w:t>INTRODUCCIÓN</w:t>
      </w:r>
    </w:p>
    <w:commentRangeStart w:id="0"/>
    <w:p w14:paraId="2FC0E126" w14:textId="77777777" w:rsidR="00FA4B0F" w:rsidRDefault="00FA4B0F" w:rsidP="00FA4B0F">
      <w:pPr>
        <w:snapToGrid w:val="0"/>
        <w:spacing w:after="120"/>
        <w:ind w:right="49"/>
        <w:jc w:val="center"/>
        <w:rPr>
          <w:sz w:val="20"/>
          <w:szCs w:val="20"/>
        </w:rPr>
      </w:pPr>
      <w:r>
        <w:fldChar w:fldCharType="begin"/>
      </w:r>
      <w:r>
        <w:instrText xml:space="preserve"> INCLUDEPICTURE "https://as1.ftcdn.net/v2/jpg/05/68/89/94/1000_F_568899463_Y7DBTxXLjkQ40ileJovN9M0yaxK8issM.jpg" \* MERGEFORMATINET </w:instrText>
      </w:r>
      <w:r>
        <w:fldChar w:fldCharType="separate"/>
      </w:r>
      <w:r>
        <w:rPr>
          <w:noProof/>
        </w:rPr>
        <w:drawing>
          <wp:inline distT="0" distB="0" distL="0" distR="0" wp14:anchorId="3DC70AC3" wp14:editId="1FF4CE1F">
            <wp:extent cx="5466944" cy="1879331"/>
            <wp:effectExtent l="0" t="0" r="0" b="635"/>
            <wp:docPr id="643291443" name="Picture 1" descr="Project development specifications abstract concept vector illustration set. Business analysis, software requirement description, vision and scope document, SWOT analysis, user case abstract metap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development specifications abstract concept vector illustration set. Business analysis, software requirement description, vision and scope document, SWOT analysis, user case abstract metaph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9010" cy="1883479"/>
                    </a:xfrm>
                    <a:prstGeom prst="rect">
                      <a:avLst/>
                    </a:prstGeom>
                    <a:noFill/>
                    <a:ln>
                      <a:noFill/>
                    </a:ln>
                  </pic:spPr>
                </pic:pic>
              </a:graphicData>
            </a:graphic>
          </wp:inline>
        </w:drawing>
      </w:r>
      <w:r>
        <w:fldChar w:fldCharType="end"/>
      </w:r>
      <w:commentRangeEnd w:id="0"/>
      <w:r>
        <w:rPr>
          <w:rStyle w:val="CommentReference"/>
        </w:rPr>
        <w:commentReference w:id="0"/>
      </w:r>
      <w:r w:rsidRPr="000D17C8">
        <w:rPr>
          <w:sz w:val="20"/>
          <w:szCs w:val="20"/>
        </w:rPr>
        <w:t xml:space="preserve"> </w:t>
      </w:r>
    </w:p>
    <w:p w14:paraId="3DAECC1C" w14:textId="3A2EC824" w:rsidR="00A65D75" w:rsidRPr="000D17C8" w:rsidRDefault="00A65D75" w:rsidP="00FA4B0F">
      <w:pPr>
        <w:snapToGrid w:val="0"/>
        <w:spacing w:after="120"/>
        <w:ind w:right="49"/>
        <w:rPr>
          <w:sz w:val="20"/>
          <w:szCs w:val="20"/>
        </w:rPr>
      </w:pPr>
      <w:r w:rsidRPr="000D17C8">
        <w:rPr>
          <w:sz w:val="20"/>
          <w:szCs w:val="20"/>
        </w:rPr>
        <w:t xml:space="preserve">En este componente formativo se estudiarán las generalidades que soportan la importancia de la realización de un alistamiento de infraestructura, para el adelanto de actividades en el marco del desarrollo y despliegue de </w:t>
      </w:r>
      <w:r w:rsidRPr="002848BC">
        <w:rPr>
          <w:i/>
          <w:iCs/>
          <w:sz w:val="20"/>
          <w:szCs w:val="20"/>
        </w:rPr>
        <w:t>software</w:t>
      </w:r>
      <w:r w:rsidR="002848BC">
        <w:rPr>
          <w:i/>
          <w:iCs/>
          <w:sz w:val="20"/>
          <w:szCs w:val="20"/>
        </w:rPr>
        <w:t>,</w:t>
      </w:r>
      <w:r w:rsidRPr="000D17C8">
        <w:rPr>
          <w:sz w:val="20"/>
          <w:szCs w:val="20"/>
        </w:rPr>
        <w:t xml:space="preserve"> de acuerdo con el análisis de las necesidades particulares de los clientes.</w:t>
      </w:r>
    </w:p>
    <w:p w14:paraId="627A4DC4" w14:textId="77777777" w:rsidR="002848BC" w:rsidRDefault="00A65D75" w:rsidP="000D17C8">
      <w:pPr>
        <w:snapToGrid w:val="0"/>
        <w:spacing w:after="120"/>
        <w:ind w:right="49"/>
        <w:rPr>
          <w:sz w:val="20"/>
          <w:szCs w:val="20"/>
        </w:rPr>
      </w:pPr>
      <w:r w:rsidRPr="000D17C8">
        <w:rPr>
          <w:sz w:val="20"/>
          <w:szCs w:val="20"/>
        </w:rPr>
        <w:t xml:space="preserve">Además, </w:t>
      </w:r>
      <w:r w:rsidR="002848BC">
        <w:rPr>
          <w:sz w:val="20"/>
          <w:szCs w:val="20"/>
        </w:rPr>
        <w:t xml:space="preserve">se </w:t>
      </w:r>
      <w:r w:rsidRPr="000D17C8">
        <w:rPr>
          <w:sz w:val="20"/>
          <w:szCs w:val="20"/>
        </w:rPr>
        <w:t>presenta</w:t>
      </w:r>
      <w:r w:rsidR="002848BC">
        <w:rPr>
          <w:sz w:val="20"/>
          <w:szCs w:val="20"/>
        </w:rPr>
        <w:t>n</w:t>
      </w:r>
      <w:r w:rsidRPr="000D17C8">
        <w:rPr>
          <w:sz w:val="20"/>
          <w:szCs w:val="20"/>
        </w:rPr>
        <w:t xml:space="preserve"> </w:t>
      </w:r>
      <w:r w:rsidR="002848BC">
        <w:rPr>
          <w:sz w:val="20"/>
          <w:szCs w:val="20"/>
        </w:rPr>
        <w:t>los</w:t>
      </w:r>
      <w:r w:rsidRPr="000D17C8">
        <w:rPr>
          <w:sz w:val="20"/>
          <w:szCs w:val="20"/>
        </w:rPr>
        <w:t xml:space="preserve"> diferentes tipos de configuraciones tradicionales de plataformas para el desarrollo e implementación de aplicaciones y servicios</w:t>
      </w:r>
      <w:r w:rsidR="002848BC">
        <w:rPr>
          <w:sz w:val="20"/>
          <w:szCs w:val="20"/>
        </w:rPr>
        <w:t>,</w:t>
      </w:r>
      <w:r w:rsidRPr="000D17C8">
        <w:rPr>
          <w:sz w:val="20"/>
          <w:szCs w:val="20"/>
        </w:rPr>
        <w:t xml:space="preserve"> como</w:t>
      </w:r>
      <w:r w:rsidR="002848BC">
        <w:rPr>
          <w:sz w:val="20"/>
          <w:szCs w:val="20"/>
        </w:rPr>
        <w:t>:</w:t>
      </w:r>
    </w:p>
    <w:p w14:paraId="77FA421F" w14:textId="77777777" w:rsidR="002848BC" w:rsidRPr="002848BC" w:rsidRDefault="002848BC" w:rsidP="002848BC">
      <w:pPr>
        <w:pStyle w:val="ListParagraph"/>
        <w:numPr>
          <w:ilvl w:val="0"/>
          <w:numId w:val="17"/>
        </w:numPr>
        <w:snapToGrid w:val="0"/>
        <w:spacing w:after="120"/>
        <w:ind w:right="49"/>
        <w:rPr>
          <w:sz w:val="20"/>
          <w:szCs w:val="20"/>
        </w:rPr>
      </w:pPr>
      <w:r w:rsidRPr="002848BC">
        <w:rPr>
          <w:sz w:val="20"/>
          <w:szCs w:val="20"/>
        </w:rPr>
        <w:t>LAMP</w:t>
      </w:r>
    </w:p>
    <w:p w14:paraId="7148112B" w14:textId="77777777" w:rsidR="002848BC" w:rsidRPr="002848BC" w:rsidRDefault="002848BC" w:rsidP="002848BC">
      <w:pPr>
        <w:pStyle w:val="ListParagraph"/>
        <w:numPr>
          <w:ilvl w:val="0"/>
          <w:numId w:val="17"/>
        </w:numPr>
        <w:snapToGrid w:val="0"/>
        <w:spacing w:after="120"/>
        <w:ind w:right="49"/>
        <w:rPr>
          <w:sz w:val="20"/>
          <w:szCs w:val="20"/>
        </w:rPr>
      </w:pPr>
      <w:r w:rsidRPr="002848BC">
        <w:rPr>
          <w:sz w:val="20"/>
          <w:szCs w:val="20"/>
        </w:rPr>
        <w:t>WAMP</w:t>
      </w:r>
    </w:p>
    <w:p w14:paraId="21198374" w14:textId="77777777" w:rsidR="002848BC" w:rsidRPr="002848BC" w:rsidRDefault="002848BC" w:rsidP="002848BC">
      <w:pPr>
        <w:pStyle w:val="ListParagraph"/>
        <w:numPr>
          <w:ilvl w:val="0"/>
          <w:numId w:val="17"/>
        </w:numPr>
        <w:snapToGrid w:val="0"/>
        <w:spacing w:after="120"/>
        <w:ind w:right="49"/>
        <w:rPr>
          <w:sz w:val="20"/>
          <w:szCs w:val="20"/>
        </w:rPr>
      </w:pPr>
      <w:r w:rsidRPr="002848BC">
        <w:rPr>
          <w:sz w:val="20"/>
          <w:szCs w:val="20"/>
        </w:rPr>
        <w:t>XAMP</w:t>
      </w:r>
    </w:p>
    <w:p w14:paraId="58D1F1A6" w14:textId="77777777" w:rsidR="002848BC" w:rsidRPr="002848BC" w:rsidRDefault="002848BC" w:rsidP="002848BC">
      <w:pPr>
        <w:pStyle w:val="ListParagraph"/>
        <w:numPr>
          <w:ilvl w:val="0"/>
          <w:numId w:val="17"/>
        </w:numPr>
        <w:snapToGrid w:val="0"/>
        <w:spacing w:after="120"/>
        <w:ind w:right="49"/>
        <w:rPr>
          <w:sz w:val="20"/>
          <w:szCs w:val="20"/>
        </w:rPr>
      </w:pPr>
      <w:r w:rsidRPr="002848BC">
        <w:rPr>
          <w:sz w:val="20"/>
          <w:szCs w:val="20"/>
        </w:rPr>
        <w:t>WXCF</w:t>
      </w:r>
    </w:p>
    <w:p w14:paraId="64AEC7CF" w14:textId="77777777" w:rsidR="002848BC" w:rsidRPr="002848BC" w:rsidRDefault="002848BC" w:rsidP="002848BC">
      <w:pPr>
        <w:pStyle w:val="ListParagraph"/>
        <w:numPr>
          <w:ilvl w:val="0"/>
          <w:numId w:val="17"/>
        </w:numPr>
        <w:snapToGrid w:val="0"/>
        <w:spacing w:after="120"/>
        <w:ind w:right="49"/>
        <w:rPr>
          <w:sz w:val="20"/>
          <w:szCs w:val="20"/>
        </w:rPr>
      </w:pPr>
      <w:r w:rsidRPr="002848BC">
        <w:rPr>
          <w:sz w:val="20"/>
          <w:szCs w:val="20"/>
        </w:rPr>
        <w:t>XATMJ</w:t>
      </w:r>
    </w:p>
    <w:p w14:paraId="75D913DA" w14:textId="1084C209" w:rsidR="00A65D75" w:rsidRPr="002848BC" w:rsidRDefault="002848BC" w:rsidP="002848BC">
      <w:pPr>
        <w:pStyle w:val="ListParagraph"/>
        <w:numPr>
          <w:ilvl w:val="0"/>
          <w:numId w:val="17"/>
        </w:numPr>
        <w:snapToGrid w:val="0"/>
        <w:spacing w:after="120"/>
        <w:ind w:right="49"/>
        <w:rPr>
          <w:sz w:val="20"/>
          <w:szCs w:val="20"/>
        </w:rPr>
      </w:pPr>
      <w:r w:rsidRPr="002848BC">
        <w:rPr>
          <w:sz w:val="20"/>
          <w:szCs w:val="20"/>
        </w:rPr>
        <w:t>WIMA</w:t>
      </w:r>
    </w:p>
    <w:p w14:paraId="23DB8F8D" w14:textId="3B8F5A1C" w:rsidR="00A65D75" w:rsidRDefault="002848BC" w:rsidP="000D17C8">
      <w:pPr>
        <w:snapToGrid w:val="0"/>
        <w:spacing w:after="120"/>
        <w:ind w:right="49"/>
        <w:rPr>
          <w:sz w:val="20"/>
          <w:szCs w:val="20"/>
        </w:rPr>
      </w:pPr>
      <w:r>
        <w:rPr>
          <w:sz w:val="20"/>
          <w:szCs w:val="20"/>
        </w:rPr>
        <w:t>Se</w:t>
      </w:r>
      <w:r w:rsidR="00A65D75" w:rsidRPr="000D17C8">
        <w:rPr>
          <w:sz w:val="20"/>
          <w:szCs w:val="20"/>
        </w:rPr>
        <w:t xml:space="preserve"> trabajar</w:t>
      </w:r>
      <w:r>
        <w:rPr>
          <w:sz w:val="20"/>
          <w:szCs w:val="20"/>
        </w:rPr>
        <w:t>á</w:t>
      </w:r>
      <w:r w:rsidR="00A65D75" w:rsidRPr="000D17C8">
        <w:rPr>
          <w:sz w:val="20"/>
          <w:szCs w:val="20"/>
        </w:rPr>
        <w:t xml:space="preserve"> en las generalidades de los requerimientos y sobre todo</w:t>
      </w:r>
      <w:r>
        <w:rPr>
          <w:sz w:val="20"/>
          <w:szCs w:val="20"/>
        </w:rPr>
        <w:t xml:space="preserve">, </w:t>
      </w:r>
      <w:r w:rsidR="00A65D75" w:rsidRPr="000D17C8">
        <w:rPr>
          <w:sz w:val="20"/>
          <w:szCs w:val="20"/>
        </w:rPr>
        <w:t>situándolos en aquellos que no son funcionales en el proceso de desarrollo; posteriormente</w:t>
      </w:r>
      <w:r>
        <w:rPr>
          <w:sz w:val="20"/>
          <w:szCs w:val="20"/>
        </w:rPr>
        <w:t>,</w:t>
      </w:r>
      <w:r w:rsidR="00A65D75" w:rsidRPr="000D17C8">
        <w:rPr>
          <w:sz w:val="20"/>
          <w:szCs w:val="20"/>
        </w:rPr>
        <w:t xml:space="preserve"> se abordará la arquitectura y el despliegue de aplicaciones y servicios</w:t>
      </w:r>
      <w:r>
        <w:rPr>
          <w:sz w:val="20"/>
          <w:szCs w:val="20"/>
        </w:rPr>
        <w:t>,</w:t>
      </w:r>
      <w:r w:rsidR="00A65D75" w:rsidRPr="000D17C8">
        <w:rPr>
          <w:sz w:val="20"/>
          <w:szCs w:val="20"/>
        </w:rPr>
        <w:t xml:space="preserve"> que posibilitará conocer las necesidades de los clientes a partir de los requisitos no funcionales definidos. </w:t>
      </w:r>
    </w:p>
    <w:p w14:paraId="6ED2F10F" w14:textId="6B60A7A8" w:rsidR="007C2DE8" w:rsidRPr="000D17C8" w:rsidRDefault="007C2DE8" w:rsidP="000D17C8">
      <w:pPr>
        <w:snapToGrid w:val="0"/>
        <w:spacing w:after="120"/>
        <w:ind w:right="49"/>
        <w:rPr>
          <w:sz w:val="20"/>
          <w:szCs w:val="20"/>
        </w:rPr>
      </w:pPr>
      <w:r>
        <w:rPr>
          <w:sz w:val="20"/>
          <w:szCs w:val="20"/>
        </w:rPr>
        <w:t>Bienvenido.</w:t>
      </w:r>
    </w:p>
    <w:p w14:paraId="4690D7AC" w14:textId="77777777" w:rsidR="00A65D75" w:rsidRPr="000D17C8" w:rsidRDefault="00A65D75" w:rsidP="000D17C8">
      <w:pPr>
        <w:pBdr>
          <w:top w:val="nil"/>
          <w:left w:val="nil"/>
          <w:bottom w:val="nil"/>
          <w:right w:val="nil"/>
          <w:between w:val="nil"/>
        </w:pBdr>
        <w:snapToGrid w:val="0"/>
        <w:spacing w:after="120"/>
        <w:rPr>
          <w:b/>
          <w:sz w:val="20"/>
          <w:szCs w:val="20"/>
        </w:rPr>
      </w:pPr>
    </w:p>
    <w:p w14:paraId="65FBFB5E" w14:textId="77777777" w:rsidR="0059034F" w:rsidRPr="000D17C8" w:rsidRDefault="00D55C84" w:rsidP="000D17C8">
      <w:pPr>
        <w:numPr>
          <w:ilvl w:val="0"/>
          <w:numId w:val="1"/>
        </w:numPr>
        <w:pBdr>
          <w:top w:val="nil"/>
          <w:left w:val="nil"/>
          <w:bottom w:val="nil"/>
          <w:right w:val="nil"/>
          <w:between w:val="nil"/>
        </w:pBdr>
        <w:snapToGrid w:val="0"/>
        <w:spacing w:after="120"/>
        <w:ind w:left="284" w:hanging="284"/>
        <w:rPr>
          <w:b/>
          <w:color w:val="000000"/>
          <w:sz w:val="20"/>
          <w:szCs w:val="20"/>
        </w:rPr>
      </w:pPr>
      <w:r w:rsidRPr="000D17C8">
        <w:rPr>
          <w:b/>
          <w:color w:val="000000"/>
          <w:sz w:val="20"/>
          <w:szCs w:val="20"/>
        </w:rPr>
        <w:t xml:space="preserve">DESARROLLO DE CONTENIDOS: </w:t>
      </w:r>
    </w:p>
    <w:p w14:paraId="0EE73731" w14:textId="77777777" w:rsidR="0059034F" w:rsidRPr="000D17C8" w:rsidRDefault="0059034F" w:rsidP="000D17C8">
      <w:pPr>
        <w:snapToGrid w:val="0"/>
        <w:spacing w:after="120"/>
        <w:rPr>
          <w:b/>
          <w:sz w:val="20"/>
          <w:szCs w:val="20"/>
        </w:rPr>
      </w:pPr>
    </w:p>
    <w:p w14:paraId="2031EDD5" w14:textId="1294A8A3" w:rsidR="00A65D75" w:rsidRPr="00FA4B0F" w:rsidRDefault="00A65D75" w:rsidP="000D17C8">
      <w:pPr>
        <w:pStyle w:val="Heading1"/>
        <w:numPr>
          <w:ilvl w:val="3"/>
          <w:numId w:val="1"/>
        </w:numPr>
        <w:snapToGrid w:val="0"/>
        <w:spacing w:before="0"/>
        <w:ind w:left="360"/>
        <w:rPr>
          <w:b/>
          <w:bCs/>
          <w:sz w:val="20"/>
          <w:szCs w:val="20"/>
        </w:rPr>
      </w:pPr>
      <w:bookmarkStart w:id="1" w:name="_Toc120647609"/>
      <w:r w:rsidRPr="00FA4B0F">
        <w:rPr>
          <w:b/>
          <w:bCs/>
          <w:sz w:val="20"/>
          <w:szCs w:val="20"/>
        </w:rPr>
        <w:t>Generalidades sobre requerimientos</w:t>
      </w:r>
      <w:bookmarkEnd w:id="1"/>
    </w:p>
    <w:p w14:paraId="367DCCFC" w14:textId="7005A7F5" w:rsidR="00A65D75" w:rsidRPr="000D17C8" w:rsidRDefault="00A65D75" w:rsidP="000D17C8">
      <w:pPr>
        <w:snapToGrid w:val="0"/>
        <w:spacing w:after="120"/>
        <w:rPr>
          <w:sz w:val="20"/>
          <w:szCs w:val="20"/>
        </w:rPr>
      </w:pPr>
      <w:r w:rsidRPr="000D17C8">
        <w:rPr>
          <w:sz w:val="20"/>
          <w:szCs w:val="20"/>
        </w:rPr>
        <w:t xml:space="preserve">El proceso de levantamiento de requerimientos es fundamental al momento de iniciar un proyecto de desarrollo de </w:t>
      </w:r>
      <w:r w:rsidRPr="00FA4B0F">
        <w:rPr>
          <w:i/>
          <w:iCs/>
          <w:sz w:val="20"/>
          <w:szCs w:val="20"/>
        </w:rPr>
        <w:t>software</w:t>
      </w:r>
      <w:r w:rsidR="00FA4B0F">
        <w:rPr>
          <w:sz w:val="20"/>
          <w:szCs w:val="20"/>
        </w:rPr>
        <w:t>;</w:t>
      </w:r>
      <w:r w:rsidRPr="000D17C8">
        <w:rPr>
          <w:sz w:val="20"/>
          <w:szCs w:val="20"/>
        </w:rPr>
        <w:t xml:space="preserve"> este permite identificar las características o funcionalidades que debe tener el </w:t>
      </w:r>
      <w:r w:rsidRPr="00FA4B0F">
        <w:rPr>
          <w:i/>
          <w:iCs/>
          <w:sz w:val="20"/>
          <w:szCs w:val="20"/>
        </w:rPr>
        <w:t>software</w:t>
      </w:r>
      <w:r w:rsidRPr="000D17C8">
        <w:rPr>
          <w:sz w:val="20"/>
          <w:szCs w:val="20"/>
        </w:rPr>
        <w:t xml:space="preserve"> a construir o en algunos casos, también permite definir cuáles y qué tipo de restricciones deben ser cubiertas por el equipo de desarrollo</w:t>
      </w:r>
      <w:r w:rsidR="00FA4B0F">
        <w:rPr>
          <w:sz w:val="20"/>
          <w:szCs w:val="20"/>
        </w:rPr>
        <w:t>,</w:t>
      </w:r>
      <w:r w:rsidRPr="000D17C8">
        <w:rPr>
          <w:sz w:val="20"/>
          <w:szCs w:val="20"/>
        </w:rPr>
        <w:t xml:space="preserve"> para que el producto sea recibido de manera satisfactoria por el cliente.</w:t>
      </w:r>
    </w:p>
    <w:p w14:paraId="7EDE39D2" w14:textId="77777777" w:rsidR="006A5A86" w:rsidRDefault="006A5A86" w:rsidP="006A5A86">
      <w:pPr>
        <w:snapToGrid w:val="0"/>
        <w:spacing w:after="120"/>
        <w:jc w:val="center"/>
      </w:pPr>
      <w:commentRangeStart w:id="2"/>
      <w:r>
        <w:rPr>
          <w:noProof/>
        </w:rPr>
        <w:lastRenderedPageBreak/>
        <w:drawing>
          <wp:inline distT="0" distB="0" distL="0" distR="0" wp14:anchorId="6FB20C09" wp14:editId="623DBECD">
            <wp:extent cx="4872990" cy="2089150"/>
            <wp:effectExtent l="0" t="0" r="3810" b="6350"/>
            <wp:docPr id="1639088681" name="Picture 2" descr="colorful creative agency business brain storm meeting people with icon line presentation young people team discussing roadmap, Generativ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orful creative agency business brain storm meeting people with icon line presentation young people team discussing roadmap, Generative a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2990" cy="2089150"/>
                    </a:xfrm>
                    <a:prstGeom prst="rect">
                      <a:avLst/>
                    </a:prstGeom>
                    <a:noFill/>
                    <a:ln>
                      <a:noFill/>
                    </a:ln>
                  </pic:spPr>
                </pic:pic>
              </a:graphicData>
            </a:graphic>
          </wp:inline>
        </w:drawing>
      </w:r>
      <w:commentRangeEnd w:id="2"/>
      <w:r>
        <w:rPr>
          <w:rStyle w:val="CommentReference"/>
        </w:rPr>
        <w:commentReference w:id="2"/>
      </w:r>
    </w:p>
    <w:p w14:paraId="132DB9C3" w14:textId="3F751F4D" w:rsidR="00A65D75" w:rsidRPr="000D17C8" w:rsidRDefault="006A5A86" w:rsidP="006A5A86">
      <w:pPr>
        <w:snapToGrid w:val="0"/>
        <w:spacing w:after="120"/>
        <w:rPr>
          <w:sz w:val="20"/>
          <w:szCs w:val="20"/>
        </w:rPr>
      </w:pPr>
      <w:r>
        <w:fldChar w:fldCharType="begin"/>
      </w:r>
      <w:r>
        <w:instrText xml:space="preserve"> INCLUDEPICTURE "https://as1.ftcdn.net/v2/jpg/06/36/82/78/1000_F_636827881_ttVgOQbowRIKW4gaeQHnEjNM45eLeY5v.jpg" \* MERGEFORMATINET </w:instrText>
      </w:r>
      <w:r w:rsidR="00000000">
        <w:fldChar w:fldCharType="separate"/>
      </w:r>
      <w:r>
        <w:fldChar w:fldCharType="end"/>
      </w:r>
      <w:r w:rsidR="00A65D75" w:rsidRPr="000D17C8">
        <w:rPr>
          <w:sz w:val="20"/>
          <w:szCs w:val="20"/>
        </w:rPr>
        <w:t xml:space="preserve">Este proceso se hace </w:t>
      </w:r>
      <w:r>
        <w:rPr>
          <w:sz w:val="20"/>
          <w:szCs w:val="20"/>
        </w:rPr>
        <w:t>con el fin</w:t>
      </w:r>
      <w:r w:rsidR="00A65D75" w:rsidRPr="000D17C8">
        <w:rPr>
          <w:sz w:val="20"/>
          <w:szCs w:val="20"/>
        </w:rPr>
        <w:t xml:space="preserve"> que el equipo de trabajo pueda entender qué tipo de funcionalidades, complejidad, tiempos, herramientas y tecnologías podrían ser empleadas durante el proceso de construcción y posterior implementación de la solución</w:t>
      </w:r>
      <w:r w:rsidR="00136F5E">
        <w:rPr>
          <w:sz w:val="20"/>
          <w:szCs w:val="20"/>
        </w:rPr>
        <w:t>.</w:t>
      </w:r>
      <w:r w:rsidR="00A65D75" w:rsidRPr="000D17C8">
        <w:rPr>
          <w:sz w:val="20"/>
          <w:szCs w:val="20"/>
        </w:rPr>
        <w:t xml:space="preserve"> </w:t>
      </w:r>
      <w:r w:rsidR="00136F5E">
        <w:rPr>
          <w:sz w:val="20"/>
          <w:szCs w:val="20"/>
        </w:rPr>
        <w:t>E</w:t>
      </w:r>
      <w:r w:rsidR="00A65D75" w:rsidRPr="000D17C8">
        <w:rPr>
          <w:sz w:val="20"/>
          <w:szCs w:val="20"/>
        </w:rPr>
        <w:t>ste es un proceso bastante crítico</w:t>
      </w:r>
      <w:r w:rsidR="00136F5E">
        <w:rPr>
          <w:sz w:val="20"/>
          <w:szCs w:val="20"/>
        </w:rPr>
        <w:t>,</w:t>
      </w:r>
      <w:r w:rsidR="00A65D75" w:rsidRPr="000D17C8">
        <w:rPr>
          <w:sz w:val="20"/>
          <w:szCs w:val="20"/>
        </w:rPr>
        <w:t xml:space="preserve"> </w:t>
      </w:r>
      <w:r w:rsidR="00136F5E">
        <w:rPr>
          <w:sz w:val="20"/>
          <w:szCs w:val="20"/>
        </w:rPr>
        <w:t>por</w:t>
      </w:r>
      <w:r w:rsidR="00A65D75" w:rsidRPr="000D17C8">
        <w:rPr>
          <w:sz w:val="20"/>
          <w:szCs w:val="20"/>
        </w:rPr>
        <w:t xml:space="preserve">que si no se hace de manera correcta y exhaustiva </w:t>
      </w:r>
      <w:r w:rsidR="00136F5E">
        <w:rPr>
          <w:sz w:val="20"/>
          <w:szCs w:val="20"/>
        </w:rPr>
        <w:t>,</w:t>
      </w:r>
      <w:r w:rsidR="00A65D75" w:rsidRPr="000D17C8">
        <w:rPr>
          <w:sz w:val="20"/>
          <w:szCs w:val="20"/>
        </w:rPr>
        <w:t>el desarrollo del proyecto puede no ser exitoso.</w:t>
      </w:r>
    </w:p>
    <w:p w14:paraId="5C3C3BFD" w14:textId="4AC946D9" w:rsidR="00A65D75" w:rsidRDefault="00A65D75" w:rsidP="000D17C8">
      <w:pPr>
        <w:snapToGrid w:val="0"/>
        <w:spacing w:after="120"/>
        <w:rPr>
          <w:sz w:val="20"/>
          <w:szCs w:val="20"/>
        </w:rPr>
      </w:pPr>
      <w:r w:rsidRPr="000D17C8">
        <w:rPr>
          <w:sz w:val="20"/>
          <w:szCs w:val="20"/>
        </w:rPr>
        <w:t xml:space="preserve">Según Sommerville </w:t>
      </w:r>
      <w:r w:rsidR="00136F5E">
        <w:rPr>
          <w:sz w:val="20"/>
          <w:szCs w:val="20"/>
        </w:rPr>
        <w:t>(</w:t>
      </w:r>
      <w:r w:rsidRPr="000D17C8">
        <w:rPr>
          <w:sz w:val="20"/>
          <w:szCs w:val="20"/>
        </w:rPr>
        <w:t>2011)</w:t>
      </w:r>
      <w:r w:rsidR="00136F5E">
        <w:rPr>
          <w:sz w:val="20"/>
          <w:szCs w:val="20"/>
        </w:rPr>
        <w:t>,</w:t>
      </w:r>
      <w:r w:rsidRPr="000D17C8">
        <w:rPr>
          <w:sz w:val="20"/>
          <w:szCs w:val="20"/>
        </w:rPr>
        <w:t xml:space="preserve"> los requerimientos se pueden clasificar en: </w:t>
      </w:r>
    </w:p>
    <w:p w14:paraId="72668710" w14:textId="77777777" w:rsidR="00136F5E" w:rsidRDefault="00136F5E" w:rsidP="000D17C8">
      <w:pPr>
        <w:snapToGrid w:val="0"/>
        <w:spacing w:after="120"/>
        <w:rPr>
          <w:sz w:val="20"/>
          <w:szCs w:val="20"/>
        </w:rPr>
      </w:pPr>
    </w:p>
    <w:tbl>
      <w:tblPr>
        <w:tblStyle w:val="TableGrid"/>
        <w:tblW w:w="0" w:type="auto"/>
        <w:tblLook w:val="04A0" w:firstRow="1" w:lastRow="0" w:firstColumn="1" w:lastColumn="0" w:noHBand="0" w:noVBand="1"/>
      </w:tblPr>
      <w:tblGrid>
        <w:gridCol w:w="9962"/>
      </w:tblGrid>
      <w:tr w:rsidR="001E3145" w:rsidRPr="00797F91" w14:paraId="113F8E4D" w14:textId="77777777" w:rsidTr="000F4541">
        <w:tc>
          <w:tcPr>
            <w:tcW w:w="9962" w:type="dxa"/>
            <w:shd w:val="clear" w:color="auto" w:fill="76923C" w:themeFill="accent3" w:themeFillShade="BF"/>
          </w:tcPr>
          <w:p w14:paraId="4A9D57D6" w14:textId="1BAD44C2" w:rsidR="001E3145" w:rsidRPr="00797F91" w:rsidRDefault="001E3145" w:rsidP="000F4541">
            <w:pPr>
              <w:snapToGrid w:val="0"/>
              <w:spacing w:after="120" w:line="276" w:lineRule="auto"/>
              <w:jc w:val="center"/>
              <w:rPr>
                <w:color w:val="FFFFFF" w:themeColor="background1"/>
                <w:sz w:val="20"/>
                <w:szCs w:val="20"/>
              </w:rPr>
            </w:pPr>
            <w:commentRangeStart w:id="3"/>
            <w:r w:rsidRPr="00797F91">
              <w:rPr>
                <w:color w:val="FFFFFF" w:themeColor="background1"/>
                <w:sz w:val="20"/>
                <w:szCs w:val="20"/>
              </w:rPr>
              <w:t>CF</w:t>
            </w:r>
            <w:commentRangeEnd w:id="3"/>
            <w:r>
              <w:rPr>
                <w:color w:val="FFFFFF" w:themeColor="background1"/>
                <w:sz w:val="20"/>
                <w:szCs w:val="20"/>
              </w:rPr>
              <w:t>29</w:t>
            </w:r>
            <w:r w:rsidRPr="00797F91">
              <w:rPr>
                <w:rStyle w:val="CommentReference"/>
                <w:sz w:val="20"/>
                <w:szCs w:val="20"/>
              </w:rPr>
              <w:commentReference w:id="3"/>
            </w:r>
            <w:r w:rsidRPr="00797F91">
              <w:rPr>
                <w:color w:val="FFFFFF" w:themeColor="background1"/>
                <w:sz w:val="20"/>
                <w:szCs w:val="20"/>
              </w:rPr>
              <w:t>_</w:t>
            </w:r>
            <w:r w:rsidRPr="001E3145">
              <w:rPr>
                <w:color w:val="FFFFFF" w:themeColor="background1"/>
                <w:sz w:val="20"/>
                <w:szCs w:val="20"/>
              </w:rPr>
              <w:t>1_Requerimientos</w:t>
            </w:r>
          </w:p>
        </w:tc>
      </w:tr>
    </w:tbl>
    <w:p w14:paraId="4E42E67B" w14:textId="77777777" w:rsidR="001E3145" w:rsidRPr="00797F91" w:rsidRDefault="001E3145" w:rsidP="001E3145">
      <w:pPr>
        <w:snapToGrid w:val="0"/>
        <w:spacing w:after="120"/>
        <w:rPr>
          <w:color w:val="000000"/>
          <w:sz w:val="20"/>
          <w:szCs w:val="20"/>
        </w:rPr>
      </w:pPr>
    </w:p>
    <w:p w14:paraId="18174C08" w14:textId="577EC5DB" w:rsidR="00A65D75" w:rsidRPr="000D17C8" w:rsidRDefault="00A65D75" w:rsidP="000D17C8">
      <w:pPr>
        <w:snapToGrid w:val="0"/>
        <w:spacing w:after="120"/>
        <w:rPr>
          <w:sz w:val="20"/>
          <w:szCs w:val="20"/>
        </w:rPr>
      </w:pPr>
      <w:r w:rsidRPr="000D17C8">
        <w:rPr>
          <w:sz w:val="20"/>
          <w:szCs w:val="20"/>
        </w:rPr>
        <w:t>Para el desarrollo de este componente y dada la naturaleza de los requerimientos, se abordará</w:t>
      </w:r>
      <w:r w:rsidR="001E3145">
        <w:rPr>
          <w:sz w:val="20"/>
          <w:szCs w:val="20"/>
        </w:rPr>
        <w:t>n</w:t>
      </w:r>
      <w:r w:rsidRPr="000D17C8">
        <w:rPr>
          <w:sz w:val="20"/>
          <w:szCs w:val="20"/>
        </w:rPr>
        <w:t xml:space="preserve"> los no funcionales</w:t>
      </w:r>
      <w:r w:rsidR="001E3145">
        <w:rPr>
          <w:sz w:val="20"/>
          <w:szCs w:val="20"/>
        </w:rPr>
        <w:t>,</w:t>
      </w:r>
      <w:r w:rsidRPr="000D17C8">
        <w:rPr>
          <w:sz w:val="20"/>
          <w:szCs w:val="20"/>
        </w:rPr>
        <w:t xml:space="preserve"> de tal manera que se pueda, a partir de la definición de la arquitectura</w:t>
      </w:r>
      <w:r w:rsidR="001E3145">
        <w:rPr>
          <w:sz w:val="20"/>
          <w:szCs w:val="20"/>
        </w:rPr>
        <w:t>,</w:t>
      </w:r>
      <w:r w:rsidRPr="000D17C8">
        <w:rPr>
          <w:sz w:val="20"/>
          <w:szCs w:val="20"/>
        </w:rPr>
        <w:t xml:space="preserve"> ser utilizada en el proceso de desarrollo de </w:t>
      </w:r>
      <w:r w:rsidRPr="001E3145">
        <w:rPr>
          <w:i/>
          <w:iCs/>
          <w:sz w:val="20"/>
          <w:szCs w:val="20"/>
        </w:rPr>
        <w:t>software</w:t>
      </w:r>
      <w:r w:rsidRPr="000D17C8">
        <w:rPr>
          <w:sz w:val="20"/>
          <w:szCs w:val="20"/>
        </w:rPr>
        <w:t>, suplir y dar cumplimiento con los requerimientos.</w:t>
      </w:r>
    </w:p>
    <w:p w14:paraId="458153AD" w14:textId="77777777" w:rsidR="001E3145" w:rsidRDefault="001E3145" w:rsidP="000D17C8">
      <w:pPr>
        <w:pStyle w:val="Heading1"/>
        <w:snapToGrid w:val="0"/>
        <w:spacing w:before="0"/>
        <w:rPr>
          <w:sz w:val="20"/>
          <w:szCs w:val="20"/>
        </w:rPr>
      </w:pPr>
      <w:bookmarkStart w:id="4" w:name="_Toc120647610"/>
    </w:p>
    <w:p w14:paraId="552AC7CD" w14:textId="27CB9639" w:rsidR="00A65D75" w:rsidRPr="001E3145" w:rsidRDefault="001E3145" w:rsidP="000D17C8">
      <w:pPr>
        <w:pStyle w:val="Heading1"/>
        <w:snapToGrid w:val="0"/>
        <w:spacing w:before="0"/>
        <w:rPr>
          <w:b/>
          <w:bCs/>
          <w:sz w:val="20"/>
          <w:szCs w:val="20"/>
        </w:rPr>
      </w:pPr>
      <w:r>
        <w:rPr>
          <w:b/>
          <w:bCs/>
          <w:sz w:val="20"/>
          <w:szCs w:val="20"/>
        </w:rPr>
        <w:t>1.1</w:t>
      </w:r>
      <w:r w:rsidRPr="001E3145">
        <w:rPr>
          <w:b/>
          <w:bCs/>
          <w:sz w:val="20"/>
          <w:szCs w:val="20"/>
        </w:rPr>
        <w:t xml:space="preserve"> </w:t>
      </w:r>
      <w:r w:rsidR="00A65D75" w:rsidRPr="001E3145">
        <w:rPr>
          <w:b/>
          <w:bCs/>
          <w:sz w:val="20"/>
          <w:szCs w:val="20"/>
        </w:rPr>
        <w:t>Requerimientos no funcionales</w:t>
      </w:r>
      <w:bookmarkEnd w:id="4"/>
    </w:p>
    <w:p w14:paraId="1BB95660" w14:textId="314A9BAE" w:rsidR="008E7740" w:rsidRDefault="008E7740" w:rsidP="000D17C8">
      <w:pPr>
        <w:snapToGrid w:val="0"/>
        <w:spacing w:after="120"/>
        <w:rPr>
          <w:sz w:val="20"/>
          <w:szCs w:val="20"/>
        </w:rPr>
      </w:pPr>
      <w:commentRangeStart w:id="5"/>
      <w:r>
        <w:rPr>
          <w:noProof/>
        </w:rPr>
        <w:drawing>
          <wp:anchor distT="0" distB="0" distL="114300" distR="114300" simplePos="0" relativeHeight="251658240" behindDoc="0" locked="0" layoutInCell="1" allowOverlap="1" wp14:anchorId="3E84B752" wp14:editId="4E959AA7">
            <wp:simplePos x="0" y="0"/>
            <wp:positionH relativeFrom="column">
              <wp:posOffset>-635</wp:posOffset>
            </wp:positionH>
            <wp:positionV relativeFrom="paragraph">
              <wp:posOffset>59677</wp:posOffset>
            </wp:positionV>
            <wp:extent cx="1945005" cy="1945005"/>
            <wp:effectExtent l="0" t="0" r="0" b="0"/>
            <wp:wrapSquare wrapText="bothSides"/>
            <wp:docPr id="1607892372" name="Picture 3" descr="Personas con dispositivos tecnológ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sonas con dispositivos tecnológico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5005" cy="194500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5"/>
      <w:r>
        <w:rPr>
          <w:rStyle w:val="CommentReference"/>
        </w:rPr>
        <w:commentReference w:id="5"/>
      </w:r>
    </w:p>
    <w:p w14:paraId="653FE64D" w14:textId="4A0EB535" w:rsidR="00A65D75" w:rsidRPr="000D17C8" w:rsidRDefault="00A65D75" w:rsidP="000D17C8">
      <w:pPr>
        <w:snapToGrid w:val="0"/>
        <w:spacing w:after="120"/>
        <w:rPr>
          <w:sz w:val="20"/>
          <w:szCs w:val="20"/>
        </w:rPr>
      </w:pPr>
      <w:r w:rsidRPr="000D17C8">
        <w:rPr>
          <w:sz w:val="20"/>
          <w:szCs w:val="20"/>
        </w:rPr>
        <w:t xml:space="preserve">Estos no están relacionados de forma directa a funciones específicas del sistema, por esta razón algunos equipos de trabajo no le dedican el tiempo necesario para su definición. </w:t>
      </w:r>
    </w:p>
    <w:p w14:paraId="5F730837" w14:textId="27B608D0" w:rsidR="00A65D75" w:rsidRPr="000D17C8" w:rsidRDefault="008E7740" w:rsidP="000D17C8">
      <w:pPr>
        <w:snapToGrid w:val="0"/>
        <w:spacing w:after="120"/>
        <w:rPr>
          <w:sz w:val="20"/>
          <w:szCs w:val="20"/>
        </w:rPr>
      </w:pPr>
      <w:r>
        <w:fldChar w:fldCharType="begin"/>
      </w:r>
      <w:r>
        <w:instrText xml:space="preserve"> INCLUDEPICTURE "https://img.freepik.com/vector-gratis/personas-dispositivos-tecnologicos_23-2148458555.jpg" \* MERGEFORMATINET </w:instrText>
      </w:r>
      <w:r w:rsidR="00000000">
        <w:fldChar w:fldCharType="separate"/>
      </w:r>
      <w:r>
        <w:fldChar w:fldCharType="end"/>
      </w:r>
      <w:r w:rsidR="00A65D75" w:rsidRPr="000D17C8">
        <w:rPr>
          <w:sz w:val="20"/>
          <w:szCs w:val="20"/>
        </w:rPr>
        <w:t>Sin embargo, son los requerimientos no funcionales los que se asocian a propiedades clave que determinan en buena parte la calidad de los productos y servicios desarrollados, como, por ejemplo: la fiabilidad, los tiempos de respuesta a operaciones, la capacidad de almacenamiento, entre otr</w:t>
      </w:r>
      <w:r w:rsidR="00210778">
        <w:rPr>
          <w:sz w:val="20"/>
          <w:szCs w:val="20"/>
        </w:rPr>
        <w:t>o</w:t>
      </w:r>
      <w:r w:rsidR="00A65D75" w:rsidRPr="000D17C8">
        <w:rPr>
          <w:sz w:val="20"/>
          <w:szCs w:val="20"/>
        </w:rPr>
        <w:t>s.</w:t>
      </w:r>
    </w:p>
    <w:p w14:paraId="5B0F0391" w14:textId="357955F3" w:rsidR="00A65D75" w:rsidRDefault="00A65D75" w:rsidP="000D17C8">
      <w:pPr>
        <w:snapToGrid w:val="0"/>
        <w:spacing w:after="120"/>
        <w:rPr>
          <w:sz w:val="20"/>
          <w:szCs w:val="20"/>
        </w:rPr>
      </w:pPr>
    </w:p>
    <w:p w14:paraId="3ECFD47E" w14:textId="77777777" w:rsidR="008E7740" w:rsidRPr="000D17C8" w:rsidRDefault="008E7740" w:rsidP="000D17C8">
      <w:pPr>
        <w:snapToGrid w:val="0"/>
        <w:spacing w:after="120"/>
        <w:rPr>
          <w:sz w:val="20"/>
          <w:szCs w:val="20"/>
        </w:rPr>
      </w:pPr>
    </w:p>
    <w:p w14:paraId="6A08A67E" w14:textId="77777777" w:rsidR="00A65D75" w:rsidRPr="000D17C8" w:rsidRDefault="00A65D75" w:rsidP="000D17C8">
      <w:pPr>
        <w:snapToGrid w:val="0"/>
        <w:spacing w:after="120"/>
        <w:rPr>
          <w:sz w:val="20"/>
          <w:szCs w:val="20"/>
        </w:rPr>
      </w:pPr>
      <w:commentRangeStart w:id="6"/>
      <w:r w:rsidRPr="000D17C8">
        <w:rPr>
          <w:sz w:val="20"/>
          <w:szCs w:val="20"/>
        </w:rPr>
        <w:t xml:space="preserve">Los requerimientos no funcionales deben surgir de las necesidades del usuario y el problema particular que se intenta resolver, e involucran temas presupuestales, políticas de la organización, posible interoperabilidad con otros sistemas de </w:t>
      </w:r>
      <w:r w:rsidRPr="008E7740">
        <w:rPr>
          <w:i/>
          <w:iCs/>
          <w:sz w:val="20"/>
          <w:szCs w:val="20"/>
        </w:rPr>
        <w:t>software</w:t>
      </w:r>
      <w:r w:rsidRPr="000D17C8">
        <w:rPr>
          <w:sz w:val="20"/>
          <w:szCs w:val="20"/>
        </w:rPr>
        <w:t xml:space="preserve"> o </w:t>
      </w:r>
      <w:r w:rsidRPr="008E7740">
        <w:rPr>
          <w:i/>
          <w:iCs/>
          <w:sz w:val="20"/>
          <w:szCs w:val="20"/>
        </w:rPr>
        <w:t>hardware</w:t>
      </w:r>
      <w:r w:rsidRPr="000D17C8">
        <w:rPr>
          <w:sz w:val="20"/>
          <w:szCs w:val="20"/>
        </w:rPr>
        <w:t>, además diferentes tipos de políticas como: la privacidad, la seguridad, políticas ambientales, de manejo de datos, entre otras; por lo anterior algunas veces resolver este tipo de requerimientos puede ser más crítico que los mismos requerimientos funcionales (Sommerville, 2011).</w:t>
      </w:r>
      <w:commentRangeEnd w:id="6"/>
      <w:r w:rsidR="008E7740">
        <w:rPr>
          <w:rStyle w:val="CommentReference"/>
        </w:rPr>
        <w:commentReference w:id="6"/>
      </w:r>
    </w:p>
    <w:p w14:paraId="68E8214A" w14:textId="3735BABA" w:rsidR="00A65D75" w:rsidRDefault="00A65D75" w:rsidP="000D17C8">
      <w:pPr>
        <w:snapToGrid w:val="0"/>
        <w:spacing w:after="120"/>
        <w:rPr>
          <w:sz w:val="20"/>
          <w:szCs w:val="20"/>
        </w:rPr>
      </w:pPr>
      <w:r w:rsidRPr="000D17C8">
        <w:rPr>
          <w:sz w:val="20"/>
          <w:szCs w:val="20"/>
        </w:rPr>
        <w:lastRenderedPageBreak/>
        <w:t xml:space="preserve">En la siguiente figura se presentan los diferentes tipos de requerimientos </w:t>
      </w:r>
      <w:r w:rsidR="008E7740">
        <w:rPr>
          <w:sz w:val="20"/>
          <w:szCs w:val="20"/>
        </w:rPr>
        <w:t xml:space="preserve">no </w:t>
      </w:r>
      <w:r w:rsidRPr="000D17C8">
        <w:rPr>
          <w:sz w:val="20"/>
          <w:szCs w:val="20"/>
        </w:rPr>
        <w:t>funcionales</w:t>
      </w:r>
      <w:r w:rsidR="008E7740">
        <w:rPr>
          <w:sz w:val="20"/>
          <w:szCs w:val="20"/>
        </w:rPr>
        <w:t>,</w:t>
      </w:r>
      <w:r w:rsidRPr="000D17C8">
        <w:rPr>
          <w:sz w:val="20"/>
          <w:szCs w:val="20"/>
        </w:rPr>
        <w:t xml:space="preserve"> según Sommerville</w:t>
      </w:r>
      <w:r w:rsidR="008E7740">
        <w:rPr>
          <w:sz w:val="20"/>
          <w:szCs w:val="20"/>
        </w:rPr>
        <w:t>.</w:t>
      </w:r>
    </w:p>
    <w:p w14:paraId="303ED408" w14:textId="77777777" w:rsidR="008E7740" w:rsidRPr="000D17C8" w:rsidRDefault="008E7740" w:rsidP="000D17C8">
      <w:pPr>
        <w:snapToGrid w:val="0"/>
        <w:spacing w:after="120"/>
        <w:rPr>
          <w:sz w:val="20"/>
          <w:szCs w:val="20"/>
        </w:rPr>
      </w:pPr>
    </w:p>
    <w:p w14:paraId="2ACE59E8" w14:textId="0DE691E5" w:rsidR="008E7740" w:rsidRDefault="008E7740" w:rsidP="008E7740">
      <w:pPr>
        <w:pStyle w:val="Figura"/>
        <w:numPr>
          <w:ilvl w:val="0"/>
          <w:numId w:val="0"/>
        </w:numPr>
        <w:snapToGrid w:val="0"/>
        <w:spacing w:before="0" w:line="276" w:lineRule="auto"/>
        <w:ind w:left="992" w:hanging="992"/>
        <w:jc w:val="left"/>
        <w:rPr>
          <w:rFonts w:cs="Arial"/>
          <w:b/>
          <w:bCs/>
          <w:sz w:val="20"/>
          <w:szCs w:val="20"/>
        </w:rPr>
      </w:pPr>
      <w:r>
        <w:rPr>
          <w:rFonts w:cs="Arial"/>
          <w:b/>
          <w:bCs/>
          <w:sz w:val="20"/>
          <w:szCs w:val="20"/>
        </w:rPr>
        <w:t>Figura 1</w:t>
      </w:r>
    </w:p>
    <w:p w14:paraId="2C51F4D7" w14:textId="3197E238" w:rsidR="00A65D75" w:rsidRPr="000D17C8" w:rsidRDefault="00A65D75" w:rsidP="008E7740">
      <w:pPr>
        <w:pStyle w:val="Figura"/>
        <w:numPr>
          <w:ilvl w:val="0"/>
          <w:numId w:val="0"/>
        </w:numPr>
        <w:snapToGrid w:val="0"/>
        <w:spacing w:before="0" w:line="276" w:lineRule="auto"/>
        <w:ind w:left="992" w:hanging="992"/>
        <w:jc w:val="left"/>
        <w:rPr>
          <w:rFonts w:cs="Arial"/>
          <w:sz w:val="20"/>
          <w:szCs w:val="20"/>
        </w:rPr>
      </w:pPr>
      <w:r w:rsidRPr="000D17C8">
        <w:rPr>
          <w:rFonts w:cs="Arial"/>
          <w:sz w:val="20"/>
          <w:szCs w:val="20"/>
        </w:rPr>
        <w:t>Clasificación de requerimientos no funcionales</w:t>
      </w:r>
    </w:p>
    <w:p w14:paraId="5F2AB797" w14:textId="77777777" w:rsidR="00A65D75" w:rsidRPr="000D17C8" w:rsidRDefault="00A65D75" w:rsidP="000D17C8">
      <w:pPr>
        <w:snapToGrid w:val="0"/>
        <w:spacing w:after="120"/>
        <w:rPr>
          <w:sz w:val="20"/>
          <w:szCs w:val="20"/>
        </w:rPr>
      </w:pPr>
    </w:p>
    <w:p w14:paraId="04D213BF" w14:textId="77777777" w:rsidR="00A65D75" w:rsidRPr="000D17C8" w:rsidRDefault="00A65D75" w:rsidP="000D17C8">
      <w:pPr>
        <w:snapToGrid w:val="0"/>
        <w:spacing w:after="120"/>
        <w:rPr>
          <w:sz w:val="20"/>
          <w:szCs w:val="20"/>
        </w:rPr>
      </w:pPr>
      <w:commentRangeStart w:id="7"/>
      <w:commentRangeStart w:id="8"/>
      <w:commentRangeStart w:id="9"/>
      <w:r w:rsidRPr="000D17C8">
        <w:rPr>
          <w:noProof/>
          <w:sz w:val="20"/>
          <w:szCs w:val="20"/>
        </w:rPr>
        <w:drawing>
          <wp:inline distT="0" distB="0" distL="0" distR="0" wp14:anchorId="1C6267E1" wp14:editId="4C9CDB4D">
            <wp:extent cx="6332220" cy="4175125"/>
            <wp:effectExtent l="0" t="0" r="0" b="0"/>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4175125"/>
                    </a:xfrm>
                    <a:prstGeom prst="rect">
                      <a:avLst/>
                    </a:prstGeom>
                  </pic:spPr>
                </pic:pic>
              </a:graphicData>
            </a:graphic>
          </wp:inline>
        </w:drawing>
      </w:r>
      <w:commentRangeEnd w:id="7"/>
      <w:commentRangeEnd w:id="8"/>
      <w:commentRangeEnd w:id="9"/>
      <w:r w:rsidR="008E7740">
        <w:rPr>
          <w:rStyle w:val="CommentReference"/>
        </w:rPr>
        <w:commentReference w:id="7"/>
      </w:r>
      <w:r w:rsidR="008E7740">
        <w:rPr>
          <w:rStyle w:val="CommentReference"/>
        </w:rPr>
        <w:commentReference w:id="8"/>
      </w:r>
      <w:r w:rsidR="008E7740">
        <w:rPr>
          <w:rStyle w:val="CommentReference"/>
        </w:rPr>
        <w:commentReference w:id="9"/>
      </w:r>
    </w:p>
    <w:p w14:paraId="3A432107" w14:textId="77777777" w:rsidR="008E7740" w:rsidRPr="008E7740" w:rsidRDefault="008E7740" w:rsidP="008E7740">
      <w:pPr>
        <w:snapToGrid w:val="0"/>
        <w:spacing w:after="120"/>
        <w:rPr>
          <w:sz w:val="20"/>
          <w:szCs w:val="20"/>
        </w:rPr>
      </w:pPr>
    </w:p>
    <w:p w14:paraId="4D23593B" w14:textId="77777777" w:rsidR="008E7740" w:rsidRDefault="00A65D75" w:rsidP="000D17C8">
      <w:pPr>
        <w:snapToGrid w:val="0"/>
        <w:spacing w:after="120"/>
        <w:rPr>
          <w:sz w:val="20"/>
          <w:szCs w:val="20"/>
        </w:rPr>
      </w:pPr>
      <w:r w:rsidRPr="000D17C8">
        <w:rPr>
          <w:b/>
          <w:bCs/>
          <w:sz w:val="20"/>
          <w:szCs w:val="20"/>
        </w:rPr>
        <w:t>¡</w:t>
      </w:r>
      <w:commentRangeStart w:id="10"/>
      <w:r w:rsidRPr="000D17C8">
        <w:rPr>
          <w:b/>
          <w:bCs/>
          <w:sz w:val="20"/>
          <w:szCs w:val="20"/>
        </w:rPr>
        <w:t>Importante!</w:t>
      </w:r>
      <w:r w:rsidRPr="000D17C8">
        <w:rPr>
          <w:sz w:val="20"/>
          <w:szCs w:val="20"/>
        </w:rPr>
        <w:t xml:space="preserve"> </w:t>
      </w:r>
    </w:p>
    <w:p w14:paraId="7A79B962" w14:textId="541BB034" w:rsidR="00A65D75" w:rsidRPr="000D17C8" w:rsidRDefault="00A65D75" w:rsidP="000D17C8">
      <w:pPr>
        <w:snapToGrid w:val="0"/>
        <w:spacing w:after="120"/>
        <w:rPr>
          <w:sz w:val="20"/>
          <w:szCs w:val="20"/>
        </w:rPr>
      </w:pPr>
      <w:r w:rsidRPr="000D17C8">
        <w:rPr>
          <w:sz w:val="20"/>
          <w:szCs w:val="20"/>
        </w:rPr>
        <w:t xml:space="preserve">Los requerimientos de producto incluyen los requerimientos de eficiencia, de usabilidad, de fiabilidad y de portabilidad. Un ejemplo de un requerimiento no funcional de producto podría ser que el producto sea desarrollado en HTML5, sin el applet de </w:t>
      </w:r>
      <w:r w:rsidR="008E7740">
        <w:rPr>
          <w:sz w:val="20"/>
          <w:szCs w:val="20"/>
        </w:rPr>
        <w:t>J</w:t>
      </w:r>
      <w:r w:rsidRPr="000D17C8">
        <w:rPr>
          <w:sz w:val="20"/>
          <w:szCs w:val="20"/>
        </w:rPr>
        <w:t xml:space="preserve">ava, ni </w:t>
      </w:r>
      <w:r w:rsidR="008E7740">
        <w:rPr>
          <w:sz w:val="20"/>
          <w:szCs w:val="20"/>
        </w:rPr>
        <w:t>A</w:t>
      </w:r>
      <w:r w:rsidRPr="000D17C8">
        <w:rPr>
          <w:sz w:val="20"/>
          <w:szCs w:val="20"/>
        </w:rPr>
        <w:t>jax, esto con el ánimo de garantizar que sea compatible con la mayoría de los navegadores en el mercado actual.</w:t>
      </w:r>
      <w:commentRangeEnd w:id="10"/>
      <w:r w:rsidR="008E7740">
        <w:rPr>
          <w:rStyle w:val="CommentReference"/>
        </w:rPr>
        <w:commentReference w:id="10"/>
      </w:r>
    </w:p>
    <w:p w14:paraId="44C6AE47" w14:textId="77777777" w:rsidR="00FB4CAE" w:rsidRDefault="00A65D75" w:rsidP="000D17C8">
      <w:pPr>
        <w:snapToGrid w:val="0"/>
        <w:spacing w:after="120"/>
        <w:rPr>
          <w:sz w:val="20"/>
          <w:szCs w:val="20"/>
        </w:rPr>
      </w:pPr>
      <w:r w:rsidRPr="000D17C8">
        <w:rPr>
          <w:sz w:val="20"/>
          <w:szCs w:val="20"/>
        </w:rPr>
        <w:t>Los requerimientos organizacionales provienen directamente de las características de la organización</w:t>
      </w:r>
      <w:r w:rsidR="00FB4CAE">
        <w:rPr>
          <w:sz w:val="20"/>
          <w:szCs w:val="20"/>
        </w:rPr>
        <w:t>,</w:t>
      </w:r>
      <w:r w:rsidRPr="000D17C8">
        <w:rPr>
          <w:sz w:val="20"/>
          <w:szCs w:val="20"/>
        </w:rPr>
        <w:t xml:space="preserve"> objetivo para el producto o servicio de </w:t>
      </w:r>
      <w:r w:rsidRPr="00FB4CAE">
        <w:rPr>
          <w:i/>
          <w:iCs/>
          <w:sz w:val="20"/>
          <w:szCs w:val="20"/>
        </w:rPr>
        <w:t xml:space="preserve">software </w:t>
      </w:r>
      <w:r w:rsidRPr="000D17C8">
        <w:rPr>
          <w:sz w:val="20"/>
          <w:szCs w:val="20"/>
        </w:rPr>
        <w:t xml:space="preserve">a desarrollar, como, por ejemplo: </w:t>
      </w:r>
    </w:p>
    <w:p w14:paraId="6FD9414F" w14:textId="77777777" w:rsidR="00FB4CAE" w:rsidRDefault="00FB4CAE" w:rsidP="000D17C8">
      <w:pPr>
        <w:snapToGrid w:val="0"/>
        <w:spacing w:after="120"/>
        <w:rPr>
          <w:sz w:val="20"/>
          <w:szCs w:val="20"/>
        </w:rPr>
      </w:pPr>
    </w:p>
    <w:p w14:paraId="02320453" w14:textId="77777777" w:rsidR="00FB4CAE" w:rsidRPr="00FB4CAE" w:rsidRDefault="00FB4CAE" w:rsidP="00FB4CAE">
      <w:pPr>
        <w:pStyle w:val="ListParagraph"/>
        <w:numPr>
          <w:ilvl w:val="0"/>
          <w:numId w:val="18"/>
        </w:numPr>
        <w:snapToGrid w:val="0"/>
        <w:spacing w:after="120"/>
        <w:rPr>
          <w:sz w:val="20"/>
          <w:szCs w:val="20"/>
        </w:rPr>
      </w:pPr>
      <w:r w:rsidRPr="00FB4CAE">
        <w:rPr>
          <w:sz w:val="20"/>
          <w:szCs w:val="20"/>
        </w:rPr>
        <w:t>E</w:t>
      </w:r>
      <w:r w:rsidR="00A65D75" w:rsidRPr="00FB4CAE">
        <w:rPr>
          <w:sz w:val="20"/>
          <w:szCs w:val="20"/>
        </w:rPr>
        <w:t>stándares en los procesos</w:t>
      </w:r>
      <w:r w:rsidRPr="00FB4CAE">
        <w:rPr>
          <w:sz w:val="20"/>
          <w:szCs w:val="20"/>
        </w:rPr>
        <w:t>.</w:t>
      </w:r>
    </w:p>
    <w:p w14:paraId="77544819" w14:textId="77777777" w:rsidR="00FB4CAE" w:rsidRPr="00FB4CAE" w:rsidRDefault="00FB4CAE" w:rsidP="00FB4CAE">
      <w:pPr>
        <w:pStyle w:val="ListParagraph"/>
        <w:numPr>
          <w:ilvl w:val="0"/>
          <w:numId w:val="18"/>
        </w:numPr>
        <w:snapToGrid w:val="0"/>
        <w:spacing w:after="120"/>
        <w:rPr>
          <w:sz w:val="20"/>
          <w:szCs w:val="20"/>
        </w:rPr>
      </w:pPr>
      <w:r w:rsidRPr="00FB4CAE">
        <w:rPr>
          <w:sz w:val="20"/>
          <w:szCs w:val="20"/>
        </w:rPr>
        <w:t>R</w:t>
      </w:r>
      <w:r w:rsidR="00A65D75" w:rsidRPr="00FB4CAE">
        <w:rPr>
          <w:sz w:val="20"/>
          <w:szCs w:val="20"/>
        </w:rPr>
        <w:t>equerimientos de implementación</w:t>
      </w:r>
      <w:r w:rsidRPr="00FB4CAE">
        <w:rPr>
          <w:sz w:val="20"/>
          <w:szCs w:val="20"/>
        </w:rPr>
        <w:t>,</w:t>
      </w:r>
      <w:r w:rsidR="00A65D75" w:rsidRPr="00FB4CAE">
        <w:rPr>
          <w:sz w:val="20"/>
          <w:szCs w:val="20"/>
        </w:rPr>
        <w:t xml:space="preserve"> como lenguajes específicos de programación</w:t>
      </w:r>
      <w:r w:rsidRPr="00FB4CAE">
        <w:rPr>
          <w:sz w:val="20"/>
          <w:szCs w:val="20"/>
        </w:rPr>
        <w:t>.</w:t>
      </w:r>
    </w:p>
    <w:p w14:paraId="13DAA29A" w14:textId="77777777" w:rsidR="00FB4CAE" w:rsidRPr="00FB4CAE" w:rsidRDefault="00FB4CAE" w:rsidP="00FB4CAE">
      <w:pPr>
        <w:pStyle w:val="ListParagraph"/>
        <w:numPr>
          <w:ilvl w:val="0"/>
          <w:numId w:val="18"/>
        </w:numPr>
        <w:snapToGrid w:val="0"/>
        <w:spacing w:after="120"/>
        <w:rPr>
          <w:sz w:val="20"/>
          <w:szCs w:val="20"/>
        </w:rPr>
      </w:pPr>
      <w:r w:rsidRPr="00FB4CAE">
        <w:rPr>
          <w:sz w:val="20"/>
          <w:szCs w:val="20"/>
        </w:rPr>
        <w:t>M</w:t>
      </w:r>
      <w:r w:rsidR="00A65D75" w:rsidRPr="00FB4CAE">
        <w:rPr>
          <w:sz w:val="20"/>
          <w:szCs w:val="20"/>
        </w:rPr>
        <w:t>etodologías de diseño</w:t>
      </w:r>
      <w:r w:rsidRPr="00FB4CAE">
        <w:rPr>
          <w:sz w:val="20"/>
          <w:szCs w:val="20"/>
        </w:rPr>
        <w:t>.</w:t>
      </w:r>
    </w:p>
    <w:p w14:paraId="50223F17" w14:textId="77777777" w:rsidR="00FB4CAE" w:rsidRPr="00FB4CAE" w:rsidRDefault="00FB4CAE" w:rsidP="00FB4CAE">
      <w:pPr>
        <w:pStyle w:val="ListParagraph"/>
        <w:numPr>
          <w:ilvl w:val="0"/>
          <w:numId w:val="18"/>
        </w:numPr>
        <w:snapToGrid w:val="0"/>
        <w:spacing w:after="120"/>
        <w:rPr>
          <w:sz w:val="20"/>
          <w:szCs w:val="20"/>
        </w:rPr>
      </w:pPr>
      <w:r w:rsidRPr="00FB4CAE">
        <w:rPr>
          <w:sz w:val="20"/>
          <w:szCs w:val="20"/>
        </w:rPr>
        <w:t>T</w:t>
      </w:r>
      <w:r w:rsidR="00A65D75" w:rsidRPr="00FB4CAE">
        <w:rPr>
          <w:sz w:val="20"/>
          <w:szCs w:val="20"/>
        </w:rPr>
        <w:t>iempos de entrega</w:t>
      </w:r>
      <w:r w:rsidRPr="00FB4CAE">
        <w:rPr>
          <w:sz w:val="20"/>
          <w:szCs w:val="20"/>
        </w:rPr>
        <w:t>.</w:t>
      </w:r>
    </w:p>
    <w:p w14:paraId="2AC9DDFD" w14:textId="10385CA2" w:rsidR="00A65D75" w:rsidRPr="00FB4CAE" w:rsidRDefault="00FB4CAE" w:rsidP="00FB4CAE">
      <w:pPr>
        <w:pStyle w:val="ListParagraph"/>
        <w:numPr>
          <w:ilvl w:val="0"/>
          <w:numId w:val="18"/>
        </w:numPr>
        <w:snapToGrid w:val="0"/>
        <w:spacing w:after="120"/>
        <w:rPr>
          <w:sz w:val="20"/>
          <w:szCs w:val="20"/>
        </w:rPr>
      </w:pPr>
      <w:r w:rsidRPr="00FB4CAE">
        <w:rPr>
          <w:sz w:val="20"/>
          <w:szCs w:val="20"/>
        </w:rPr>
        <w:t>D</w:t>
      </w:r>
      <w:r w:rsidR="00A65D75" w:rsidRPr="00FB4CAE">
        <w:rPr>
          <w:sz w:val="20"/>
          <w:szCs w:val="20"/>
        </w:rPr>
        <w:t>ocumentación requerida por la organización.</w:t>
      </w:r>
    </w:p>
    <w:p w14:paraId="37B216E8" w14:textId="77777777" w:rsidR="00FB4CAE" w:rsidRDefault="00FB4CAE" w:rsidP="000D17C8">
      <w:pPr>
        <w:snapToGrid w:val="0"/>
        <w:spacing w:after="120"/>
        <w:rPr>
          <w:sz w:val="20"/>
          <w:szCs w:val="20"/>
        </w:rPr>
      </w:pPr>
    </w:p>
    <w:p w14:paraId="1D55F047" w14:textId="2182F307" w:rsidR="00A65D75" w:rsidRPr="000D17C8" w:rsidRDefault="00A65D75" w:rsidP="000D17C8">
      <w:pPr>
        <w:snapToGrid w:val="0"/>
        <w:spacing w:after="120"/>
        <w:rPr>
          <w:sz w:val="20"/>
          <w:szCs w:val="20"/>
        </w:rPr>
      </w:pPr>
      <w:r w:rsidRPr="000D17C8">
        <w:rPr>
          <w:sz w:val="20"/>
          <w:szCs w:val="20"/>
        </w:rPr>
        <w:t xml:space="preserve">En los requerimientos externos se clasifican todos aquellos requerimientos no funcionales adicionales que no corresponden específicamente al producto, su proceso de desarrollo o a la organización. </w:t>
      </w:r>
    </w:p>
    <w:p w14:paraId="04EFA492" w14:textId="2911288B" w:rsidR="00A65D75" w:rsidRPr="000D17C8" w:rsidRDefault="00D37951" w:rsidP="000D17C8">
      <w:pPr>
        <w:snapToGrid w:val="0"/>
        <w:spacing w:after="120"/>
        <w:rPr>
          <w:sz w:val="20"/>
          <w:szCs w:val="20"/>
        </w:rPr>
      </w:pPr>
      <w:r>
        <w:rPr>
          <w:noProof/>
        </w:rPr>
        <w:drawing>
          <wp:anchor distT="0" distB="0" distL="114300" distR="114300" simplePos="0" relativeHeight="251659264" behindDoc="0" locked="0" layoutInCell="1" allowOverlap="1" wp14:anchorId="6BFD124C" wp14:editId="198EEB9D">
            <wp:simplePos x="0" y="0"/>
            <wp:positionH relativeFrom="column">
              <wp:posOffset>-635</wp:posOffset>
            </wp:positionH>
            <wp:positionV relativeFrom="paragraph">
              <wp:posOffset>-5080</wp:posOffset>
            </wp:positionV>
            <wp:extent cx="2003425" cy="2003425"/>
            <wp:effectExtent l="0" t="0" r="3175" b="3175"/>
            <wp:wrapSquare wrapText="bothSides"/>
            <wp:docPr id="906610832" name="Picture 4" descr="Aprendizaje de lenguajes de programación. cursos de codificación de software, clase de desarrollo de sitios web, escritura de guiones. personajes de dibujos animados de programadores de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rendizaje de lenguajes de programación. cursos de codificación de software, clase de desarrollo de sitios web, escritura de guiones. personajes de dibujos animados de programadores de t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3425" cy="2003425"/>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11"/>
      <w:r>
        <w:fldChar w:fldCharType="begin"/>
      </w:r>
      <w:r>
        <w:instrText xml:space="preserve"> INCLUDEPICTURE "https://img.freepik.com/vector-gratis/aprendizaje-lenguajes-programacion-cursos-codificacion-software-clase-desarrollo-sitios-web-escritura-guiones-personajes-dibujos-animados-programadores-ti_335657-3454.jpg" \* MERGEFORMATINET </w:instrText>
      </w:r>
      <w:r w:rsidR="00000000">
        <w:fldChar w:fldCharType="separate"/>
      </w:r>
      <w:r>
        <w:fldChar w:fldCharType="end"/>
      </w:r>
      <w:commentRangeEnd w:id="11"/>
      <w:r>
        <w:rPr>
          <w:rStyle w:val="CommentReference"/>
        </w:rPr>
        <w:commentReference w:id="11"/>
      </w:r>
      <w:r w:rsidR="00A65D75" w:rsidRPr="000D17C8">
        <w:rPr>
          <w:sz w:val="20"/>
          <w:szCs w:val="20"/>
        </w:rPr>
        <w:t xml:space="preserve">Entre este tipo de requerimientos están los relacionados con interoperabilidad con otros sistemas </w:t>
      </w:r>
      <w:r w:rsidR="00A65D75" w:rsidRPr="00FB4CAE">
        <w:rPr>
          <w:i/>
          <w:iCs/>
          <w:sz w:val="20"/>
          <w:szCs w:val="20"/>
        </w:rPr>
        <w:t>software</w:t>
      </w:r>
      <w:r w:rsidR="00A65D75" w:rsidRPr="000D17C8">
        <w:rPr>
          <w:sz w:val="20"/>
          <w:szCs w:val="20"/>
        </w:rPr>
        <w:t xml:space="preserve"> o </w:t>
      </w:r>
      <w:r w:rsidR="00A65D75" w:rsidRPr="00FB4CAE">
        <w:rPr>
          <w:i/>
          <w:iCs/>
          <w:sz w:val="20"/>
          <w:szCs w:val="20"/>
        </w:rPr>
        <w:t xml:space="preserve">hardware </w:t>
      </w:r>
      <w:r w:rsidR="00A65D75" w:rsidRPr="000D17C8">
        <w:rPr>
          <w:sz w:val="20"/>
          <w:szCs w:val="20"/>
        </w:rPr>
        <w:t xml:space="preserve">de la empresa o terceros, lo relacionado con políticas y normativas gubernamentales o leyes, y los de tipo ético que se relacionan directamente con el público objetivo. </w:t>
      </w:r>
    </w:p>
    <w:p w14:paraId="7889212B" w14:textId="15FADD8C" w:rsidR="00A65D75" w:rsidRDefault="00A65D75" w:rsidP="000D17C8">
      <w:pPr>
        <w:snapToGrid w:val="0"/>
        <w:spacing w:after="120"/>
        <w:rPr>
          <w:sz w:val="20"/>
          <w:szCs w:val="20"/>
        </w:rPr>
      </w:pPr>
      <w:r w:rsidRPr="000D17C8">
        <w:rPr>
          <w:sz w:val="20"/>
          <w:szCs w:val="20"/>
        </w:rPr>
        <w:t>Un ejemplo de este tipo de requerimientos puede ser que debido a la política de protección de datos no se deben mostrar los datos personales de ninguna persona en los informes generados o por ejemplo</w:t>
      </w:r>
      <w:r w:rsidR="00D37951">
        <w:rPr>
          <w:sz w:val="20"/>
          <w:szCs w:val="20"/>
        </w:rPr>
        <w:t>,</w:t>
      </w:r>
      <w:r w:rsidRPr="000D17C8">
        <w:rPr>
          <w:sz w:val="20"/>
          <w:szCs w:val="20"/>
        </w:rPr>
        <w:t xml:space="preserve"> que el sistema sea compatible con los servicios de búsqueda de la </w:t>
      </w:r>
      <w:r w:rsidR="00D37951">
        <w:rPr>
          <w:sz w:val="20"/>
          <w:szCs w:val="20"/>
        </w:rPr>
        <w:t>R</w:t>
      </w:r>
      <w:r w:rsidRPr="000D17C8">
        <w:rPr>
          <w:sz w:val="20"/>
          <w:szCs w:val="20"/>
        </w:rPr>
        <w:t xml:space="preserve">egistraduría </w:t>
      </w:r>
      <w:r w:rsidR="00D37951">
        <w:rPr>
          <w:sz w:val="20"/>
          <w:szCs w:val="20"/>
        </w:rPr>
        <w:t>N</w:t>
      </w:r>
      <w:r w:rsidRPr="000D17C8">
        <w:rPr>
          <w:sz w:val="20"/>
          <w:szCs w:val="20"/>
        </w:rPr>
        <w:t>acional para el proceso de verificación de documentos en el registro.</w:t>
      </w:r>
    </w:p>
    <w:p w14:paraId="3555C7FF" w14:textId="77777777" w:rsidR="00D37951" w:rsidRPr="000D17C8" w:rsidRDefault="00D37951" w:rsidP="000D17C8">
      <w:pPr>
        <w:snapToGrid w:val="0"/>
        <w:spacing w:after="120"/>
        <w:rPr>
          <w:sz w:val="20"/>
          <w:szCs w:val="20"/>
        </w:rPr>
      </w:pPr>
    </w:p>
    <w:p w14:paraId="3FCA6E4D" w14:textId="1B762A6A" w:rsidR="00A65D75" w:rsidRPr="000D17C8" w:rsidRDefault="00A65D75" w:rsidP="000D17C8">
      <w:pPr>
        <w:snapToGrid w:val="0"/>
        <w:spacing w:after="120"/>
        <w:rPr>
          <w:sz w:val="20"/>
          <w:szCs w:val="20"/>
        </w:rPr>
      </w:pPr>
      <w:commentRangeStart w:id="12"/>
      <w:r w:rsidRPr="000D17C8">
        <w:rPr>
          <w:b/>
          <w:bCs/>
          <w:sz w:val="20"/>
          <w:szCs w:val="20"/>
        </w:rPr>
        <w:t>¡Nota!</w:t>
      </w:r>
      <w:r w:rsidRPr="000D17C8">
        <w:rPr>
          <w:sz w:val="20"/>
          <w:szCs w:val="20"/>
        </w:rPr>
        <w:t xml:space="preserve"> Se recomienda especificar los requerimientos no funcionales de forma cuantitativa o al menos que exista la definición de algunos criterios de aceptación</w:t>
      </w:r>
      <w:r w:rsidR="00D37951">
        <w:rPr>
          <w:sz w:val="20"/>
          <w:szCs w:val="20"/>
        </w:rPr>
        <w:t>,</w:t>
      </w:r>
      <w:r w:rsidRPr="000D17C8">
        <w:rPr>
          <w:sz w:val="20"/>
          <w:szCs w:val="20"/>
        </w:rPr>
        <w:t xml:space="preserve"> que facilite la verificación de su cumplimiento. Normalmente</w:t>
      </w:r>
      <w:r w:rsidR="00D37951">
        <w:rPr>
          <w:sz w:val="20"/>
          <w:szCs w:val="20"/>
        </w:rPr>
        <w:t>,</w:t>
      </w:r>
      <w:r w:rsidRPr="000D17C8">
        <w:rPr>
          <w:sz w:val="20"/>
          <w:szCs w:val="20"/>
        </w:rPr>
        <w:t xml:space="preserve"> los requerimientos no funcionales se especifican en el mismo documento de requerimientos, pero en una sección diferente a los requerimientos funcionales.</w:t>
      </w:r>
      <w:commentRangeEnd w:id="12"/>
      <w:r w:rsidR="00D37951">
        <w:rPr>
          <w:rStyle w:val="CommentReference"/>
        </w:rPr>
        <w:commentReference w:id="12"/>
      </w:r>
    </w:p>
    <w:p w14:paraId="53F6473B" w14:textId="093C467B" w:rsidR="00A65D75" w:rsidRDefault="00A65D75" w:rsidP="000D17C8">
      <w:pPr>
        <w:snapToGrid w:val="0"/>
        <w:spacing w:after="120"/>
        <w:rPr>
          <w:sz w:val="20"/>
          <w:szCs w:val="20"/>
        </w:rPr>
      </w:pPr>
      <w:r w:rsidRPr="000D17C8">
        <w:rPr>
          <w:sz w:val="20"/>
          <w:szCs w:val="20"/>
        </w:rPr>
        <w:t>Existen dos corrientes para la documentación de requerimientos, independientemente de la corriente</w:t>
      </w:r>
      <w:r w:rsidR="00D37951">
        <w:rPr>
          <w:sz w:val="20"/>
          <w:szCs w:val="20"/>
        </w:rPr>
        <w:t>.</w:t>
      </w:r>
      <w:r w:rsidRPr="000D17C8">
        <w:rPr>
          <w:sz w:val="20"/>
          <w:szCs w:val="20"/>
        </w:rPr>
        <w:t xml:space="preserve"> </w:t>
      </w:r>
      <w:r w:rsidR="00D37951">
        <w:rPr>
          <w:sz w:val="20"/>
          <w:szCs w:val="20"/>
        </w:rPr>
        <w:t>S</w:t>
      </w:r>
      <w:r w:rsidRPr="000D17C8">
        <w:rPr>
          <w:sz w:val="20"/>
          <w:szCs w:val="20"/>
        </w:rPr>
        <w:t xml:space="preserve">e recomienda utilizar la estructura de </w:t>
      </w:r>
      <w:r w:rsidR="00D37951">
        <w:rPr>
          <w:sz w:val="20"/>
          <w:szCs w:val="20"/>
        </w:rPr>
        <w:t>siguiente tabla,</w:t>
      </w:r>
      <w:r w:rsidRPr="000D17C8">
        <w:rPr>
          <w:sz w:val="20"/>
          <w:szCs w:val="20"/>
        </w:rPr>
        <w:t xml:space="preserve"> para la documentación de requerimientos no funcionales. Sin embargo, se pueden realizar los ajustes y modificaciones que considere enriquecen el proceso.</w:t>
      </w:r>
    </w:p>
    <w:p w14:paraId="108BAE42" w14:textId="77777777" w:rsidR="00D37951" w:rsidRPr="000D17C8" w:rsidRDefault="00D37951" w:rsidP="000D17C8">
      <w:pPr>
        <w:snapToGrid w:val="0"/>
        <w:spacing w:after="120"/>
        <w:rPr>
          <w:sz w:val="20"/>
          <w:szCs w:val="20"/>
        </w:rPr>
      </w:pPr>
    </w:p>
    <w:p w14:paraId="216D93AE" w14:textId="77777777" w:rsidR="00D37951" w:rsidRDefault="00D37951" w:rsidP="00D37951">
      <w:pPr>
        <w:pStyle w:val="Tabla"/>
        <w:numPr>
          <w:ilvl w:val="0"/>
          <w:numId w:val="0"/>
        </w:numPr>
        <w:snapToGrid w:val="0"/>
        <w:spacing w:before="0" w:line="276" w:lineRule="auto"/>
        <w:ind w:left="1134" w:hanging="1134"/>
        <w:rPr>
          <w:rFonts w:cs="Arial"/>
          <w:b/>
          <w:bCs/>
          <w:sz w:val="20"/>
          <w:szCs w:val="20"/>
        </w:rPr>
      </w:pPr>
      <w:r>
        <w:rPr>
          <w:rFonts w:cs="Arial"/>
          <w:b/>
          <w:bCs/>
          <w:sz w:val="20"/>
          <w:szCs w:val="20"/>
        </w:rPr>
        <w:t>Tabla 1</w:t>
      </w:r>
    </w:p>
    <w:p w14:paraId="60890C4D" w14:textId="05B23A27" w:rsidR="00A65D75" w:rsidRPr="000D17C8" w:rsidRDefault="00A65D75" w:rsidP="00D37951">
      <w:pPr>
        <w:pStyle w:val="Tabla"/>
        <w:numPr>
          <w:ilvl w:val="0"/>
          <w:numId w:val="0"/>
        </w:numPr>
        <w:snapToGrid w:val="0"/>
        <w:spacing w:before="0" w:line="276" w:lineRule="auto"/>
        <w:ind w:left="1134" w:hanging="1134"/>
        <w:rPr>
          <w:rFonts w:cs="Arial"/>
          <w:sz w:val="20"/>
          <w:szCs w:val="20"/>
        </w:rPr>
      </w:pPr>
      <w:r w:rsidRPr="000D17C8">
        <w:rPr>
          <w:rFonts w:cs="Arial"/>
          <w:sz w:val="20"/>
          <w:szCs w:val="20"/>
        </w:rPr>
        <w:t>Propuesta para especificación de requisitos no funcionales</w:t>
      </w:r>
    </w:p>
    <w:tbl>
      <w:tblPr>
        <w:tblStyle w:val="GridTable4-Accent3"/>
        <w:tblW w:w="9918" w:type="dxa"/>
        <w:tblLayout w:type="fixed"/>
        <w:tblLook w:val="0420" w:firstRow="1" w:lastRow="0" w:firstColumn="0" w:lastColumn="0" w:noHBand="0" w:noVBand="1"/>
      </w:tblPr>
      <w:tblGrid>
        <w:gridCol w:w="3955"/>
        <w:gridCol w:w="5963"/>
      </w:tblGrid>
      <w:tr w:rsidR="00A65D75" w:rsidRPr="000D17C8" w14:paraId="3AB109C5" w14:textId="77777777" w:rsidTr="00D37951">
        <w:trPr>
          <w:cnfStyle w:val="100000000000" w:firstRow="1" w:lastRow="0" w:firstColumn="0" w:lastColumn="0" w:oddVBand="0" w:evenVBand="0" w:oddHBand="0" w:evenHBand="0" w:firstRowFirstColumn="0" w:firstRowLastColumn="0" w:lastRowFirstColumn="0" w:lastRowLastColumn="0"/>
          <w:trHeight w:val="453"/>
          <w:tblHeader/>
        </w:trPr>
        <w:tc>
          <w:tcPr>
            <w:tcW w:w="3955" w:type="dxa"/>
            <w:vAlign w:val="center"/>
          </w:tcPr>
          <w:p w14:paraId="04A9CA61" w14:textId="77777777" w:rsidR="00A65D75" w:rsidRPr="000D17C8" w:rsidRDefault="00A65D75" w:rsidP="00D37951">
            <w:pPr>
              <w:pStyle w:val="Tablas"/>
              <w:snapToGrid w:val="0"/>
              <w:spacing w:after="120" w:line="276" w:lineRule="auto"/>
              <w:jc w:val="center"/>
              <w:rPr>
                <w:rFonts w:ascii="Arial" w:hAnsi="Arial" w:cs="Arial"/>
                <w:sz w:val="20"/>
                <w:szCs w:val="20"/>
              </w:rPr>
            </w:pPr>
            <w:r w:rsidRPr="000D17C8">
              <w:rPr>
                <w:rFonts w:ascii="Arial" w:hAnsi="Arial" w:cs="Arial"/>
                <w:sz w:val="20"/>
                <w:szCs w:val="20"/>
              </w:rPr>
              <w:t>Nombre del requerimiento</w:t>
            </w:r>
          </w:p>
        </w:tc>
        <w:tc>
          <w:tcPr>
            <w:tcW w:w="5963" w:type="dxa"/>
            <w:vAlign w:val="center"/>
          </w:tcPr>
          <w:p w14:paraId="00C5AE01" w14:textId="77777777" w:rsidR="00A65D75" w:rsidRPr="000D17C8" w:rsidRDefault="00A65D75" w:rsidP="00D37951">
            <w:pPr>
              <w:pStyle w:val="Tablas"/>
              <w:snapToGrid w:val="0"/>
              <w:spacing w:after="120" w:line="276" w:lineRule="auto"/>
              <w:jc w:val="center"/>
              <w:rPr>
                <w:rFonts w:ascii="Arial" w:hAnsi="Arial" w:cs="Arial"/>
                <w:sz w:val="20"/>
                <w:szCs w:val="20"/>
              </w:rPr>
            </w:pPr>
            <w:r w:rsidRPr="000D17C8">
              <w:rPr>
                <w:rFonts w:ascii="Arial" w:hAnsi="Arial" w:cs="Arial"/>
                <w:sz w:val="20"/>
                <w:szCs w:val="20"/>
              </w:rPr>
              <w:t>Componente</w:t>
            </w:r>
          </w:p>
        </w:tc>
      </w:tr>
      <w:tr w:rsidR="00A65D75" w:rsidRPr="000D17C8" w14:paraId="25D2E29C" w14:textId="77777777" w:rsidTr="00D37951">
        <w:trPr>
          <w:cnfStyle w:val="000000100000" w:firstRow="0" w:lastRow="0" w:firstColumn="0" w:lastColumn="0" w:oddVBand="0" w:evenVBand="0" w:oddHBand="1" w:evenHBand="0" w:firstRowFirstColumn="0" w:firstRowLastColumn="0" w:lastRowFirstColumn="0" w:lastRowLastColumn="0"/>
          <w:trHeight w:val="838"/>
        </w:trPr>
        <w:tc>
          <w:tcPr>
            <w:tcW w:w="3955" w:type="dxa"/>
            <w:vAlign w:val="center"/>
          </w:tcPr>
          <w:p w14:paraId="34D0A741" w14:textId="77777777" w:rsidR="00A65D75" w:rsidRPr="000D17C8" w:rsidRDefault="00A65D75" w:rsidP="00D37951">
            <w:pPr>
              <w:pStyle w:val="Tablas"/>
              <w:snapToGrid w:val="0"/>
              <w:spacing w:after="120" w:line="276" w:lineRule="auto"/>
              <w:rPr>
                <w:rFonts w:ascii="Arial" w:hAnsi="Arial" w:cs="Arial"/>
                <w:sz w:val="20"/>
                <w:szCs w:val="20"/>
              </w:rPr>
            </w:pPr>
            <w:r w:rsidRPr="000D17C8">
              <w:rPr>
                <w:rFonts w:ascii="Arial" w:hAnsi="Arial" w:cs="Arial"/>
                <w:sz w:val="20"/>
                <w:szCs w:val="20"/>
              </w:rPr>
              <w:t>Identificador</w:t>
            </w:r>
          </w:p>
        </w:tc>
        <w:tc>
          <w:tcPr>
            <w:tcW w:w="5963" w:type="dxa"/>
            <w:vAlign w:val="center"/>
          </w:tcPr>
          <w:p w14:paraId="68C9EE96" w14:textId="7834FBBB" w:rsidR="00A65D75" w:rsidRPr="000D17C8" w:rsidRDefault="00A65D75" w:rsidP="00D37951">
            <w:pPr>
              <w:pStyle w:val="Tablas"/>
              <w:snapToGrid w:val="0"/>
              <w:spacing w:after="120" w:line="276" w:lineRule="auto"/>
              <w:rPr>
                <w:rFonts w:ascii="Arial" w:hAnsi="Arial" w:cs="Arial"/>
                <w:sz w:val="20"/>
                <w:szCs w:val="20"/>
              </w:rPr>
            </w:pPr>
            <w:r w:rsidRPr="000D17C8">
              <w:rPr>
                <w:rFonts w:ascii="Arial" w:hAnsi="Arial" w:cs="Arial"/>
                <w:sz w:val="20"/>
                <w:szCs w:val="20"/>
              </w:rPr>
              <w:t>[Identificador del requerimiento]</w:t>
            </w:r>
          </w:p>
        </w:tc>
      </w:tr>
      <w:tr w:rsidR="00A65D75" w:rsidRPr="000D17C8" w14:paraId="2E0218F5" w14:textId="77777777" w:rsidTr="00D37951">
        <w:trPr>
          <w:trHeight w:val="1116"/>
        </w:trPr>
        <w:tc>
          <w:tcPr>
            <w:tcW w:w="3955" w:type="dxa"/>
            <w:vAlign w:val="center"/>
          </w:tcPr>
          <w:p w14:paraId="264C46A7" w14:textId="77777777" w:rsidR="00A65D75" w:rsidRPr="000D17C8" w:rsidRDefault="00A65D75" w:rsidP="00D37951">
            <w:pPr>
              <w:pStyle w:val="Tablas"/>
              <w:snapToGrid w:val="0"/>
              <w:spacing w:after="120" w:line="276" w:lineRule="auto"/>
              <w:rPr>
                <w:rFonts w:ascii="Arial" w:hAnsi="Arial" w:cs="Arial"/>
                <w:sz w:val="20"/>
                <w:szCs w:val="20"/>
              </w:rPr>
            </w:pPr>
            <w:r w:rsidRPr="000D17C8">
              <w:rPr>
                <w:rFonts w:ascii="Arial" w:hAnsi="Arial" w:cs="Arial"/>
                <w:sz w:val="20"/>
                <w:szCs w:val="20"/>
              </w:rPr>
              <w:t>Descripción</w:t>
            </w:r>
          </w:p>
        </w:tc>
        <w:tc>
          <w:tcPr>
            <w:tcW w:w="5963" w:type="dxa"/>
            <w:vAlign w:val="center"/>
          </w:tcPr>
          <w:p w14:paraId="573F2F30" w14:textId="77777777" w:rsidR="00A65D75" w:rsidRPr="000D17C8" w:rsidRDefault="00A65D75" w:rsidP="00D37951">
            <w:pPr>
              <w:pStyle w:val="Tablas"/>
              <w:snapToGrid w:val="0"/>
              <w:spacing w:after="120" w:line="276" w:lineRule="auto"/>
              <w:rPr>
                <w:rFonts w:ascii="Arial" w:hAnsi="Arial" w:cs="Arial"/>
                <w:sz w:val="20"/>
                <w:szCs w:val="20"/>
              </w:rPr>
            </w:pPr>
            <w:r w:rsidRPr="000D17C8">
              <w:rPr>
                <w:rFonts w:ascii="Arial" w:hAnsi="Arial" w:cs="Arial"/>
                <w:sz w:val="20"/>
                <w:szCs w:val="20"/>
              </w:rPr>
              <w:t>[Describa la solicitud realizada por el cliente]</w:t>
            </w:r>
          </w:p>
        </w:tc>
      </w:tr>
      <w:tr w:rsidR="00A65D75" w:rsidRPr="000D17C8" w14:paraId="423A0C97" w14:textId="77777777" w:rsidTr="00D37951">
        <w:trPr>
          <w:cnfStyle w:val="000000100000" w:firstRow="0" w:lastRow="0" w:firstColumn="0" w:lastColumn="0" w:oddVBand="0" w:evenVBand="0" w:oddHBand="1" w:evenHBand="0" w:firstRowFirstColumn="0" w:firstRowLastColumn="0" w:lastRowFirstColumn="0" w:lastRowLastColumn="0"/>
          <w:trHeight w:val="1116"/>
        </w:trPr>
        <w:tc>
          <w:tcPr>
            <w:tcW w:w="3955" w:type="dxa"/>
            <w:vAlign w:val="center"/>
          </w:tcPr>
          <w:p w14:paraId="218444A6" w14:textId="77777777" w:rsidR="00A65D75" w:rsidRPr="000D17C8" w:rsidRDefault="00A65D75" w:rsidP="00D37951">
            <w:pPr>
              <w:pStyle w:val="Tablas"/>
              <w:snapToGrid w:val="0"/>
              <w:spacing w:after="120" w:line="276" w:lineRule="auto"/>
              <w:rPr>
                <w:rFonts w:ascii="Arial" w:hAnsi="Arial" w:cs="Arial"/>
                <w:sz w:val="20"/>
                <w:szCs w:val="20"/>
              </w:rPr>
            </w:pPr>
            <w:r w:rsidRPr="000D17C8">
              <w:rPr>
                <w:rFonts w:ascii="Arial" w:hAnsi="Arial" w:cs="Arial"/>
                <w:sz w:val="20"/>
                <w:szCs w:val="20"/>
              </w:rPr>
              <w:t>Propósito</w:t>
            </w:r>
          </w:p>
        </w:tc>
        <w:tc>
          <w:tcPr>
            <w:tcW w:w="5963" w:type="dxa"/>
            <w:vAlign w:val="center"/>
          </w:tcPr>
          <w:p w14:paraId="6A4A5F61" w14:textId="77777777" w:rsidR="00A65D75" w:rsidRPr="000D17C8" w:rsidRDefault="00A65D75" w:rsidP="00D37951">
            <w:pPr>
              <w:pStyle w:val="Tablas"/>
              <w:snapToGrid w:val="0"/>
              <w:spacing w:after="120" w:line="276" w:lineRule="auto"/>
              <w:rPr>
                <w:rFonts w:ascii="Arial" w:hAnsi="Arial" w:cs="Arial"/>
                <w:sz w:val="20"/>
                <w:szCs w:val="20"/>
              </w:rPr>
            </w:pPr>
            <w:r w:rsidRPr="000D17C8">
              <w:rPr>
                <w:rFonts w:ascii="Arial" w:hAnsi="Arial" w:cs="Arial"/>
                <w:sz w:val="20"/>
                <w:szCs w:val="20"/>
              </w:rPr>
              <w:t>[Escriba la finalidad del requerimiento]</w:t>
            </w:r>
          </w:p>
        </w:tc>
      </w:tr>
      <w:tr w:rsidR="00A65D75" w:rsidRPr="000D17C8" w14:paraId="0EC36237" w14:textId="77777777" w:rsidTr="00D37951">
        <w:trPr>
          <w:trHeight w:val="1116"/>
        </w:trPr>
        <w:tc>
          <w:tcPr>
            <w:tcW w:w="3955" w:type="dxa"/>
            <w:vAlign w:val="center"/>
          </w:tcPr>
          <w:p w14:paraId="4801DC77" w14:textId="77777777" w:rsidR="00A65D75" w:rsidRPr="000D17C8" w:rsidRDefault="00A65D75" w:rsidP="00D37951">
            <w:pPr>
              <w:pStyle w:val="Tablas"/>
              <w:snapToGrid w:val="0"/>
              <w:spacing w:after="120" w:line="276" w:lineRule="auto"/>
              <w:rPr>
                <w:rFonts w:ascii="Arial" w:hAnsi="Arial" w:cs="Arial"/>
                <w:sz w:val="20"/>
                <w:szCs w:val="20"/>
              </w:rPr>
            </w:pPr>
            <w:r w:rsidRPr="000D17C8">
              <w:rPr>
                <w:rFonts w:ascii="Arial" w:hAnsi="Arial" w:cs="Arial"/>
                <w:sz w:val="20"/>
                <w:szCs w:val="20"/>
              </w:rPr>
              <w:t>Forma de verificación</w:t>
            </w:r>
          </w:p>
        </w:tc>
        <w:tc>
          <w:tcPr>
            <w:tcW w:w="5963" w:type="dxa"/>
            <w:vAlign w:val="center"/>
          </w:tcPr>
          <w:p w14:paraId="0A739262" w14:textId="77777777" w:rsidR="00A65D75" w:rsidRPr="000D17C8" w:rsidRDefault="00A65D75" w:rsidP="00D37951">
            <w:pPr>
              <w:pStyle w:val="Tablas"/>
              <w:snapToGrid w:val="0"/>
              <w:spacing w:after="120" w:line="276" w:lineRule="auto"/>
              <w:rPr>
                <w:rFonts w:ascii="Arial" w:hAnsi="Arial" w:cs="Arial"/>
                <w:sz w:val="20"/>
                <w:szCs w:val="20"/>
              </w:rPr>
            </w:pPr>
            <w:r w:rsidRPr="000D17C8">
              <w:rPr>
                <w:rFonts w:ascii="Arial" w:hAnsi="Arial" w:cs="Arial"/>
                <w:sz w:val="20"/>
                <w:szCs w:val="20"/>
              </w:rPr>
              <w:t>[Escriba como se puede realizar la verificación de que el requerimiento fue alcanzado con éxito, en lo posible utilizar medidas cuantitativas]</w:t>
            </w:r>
          </w:p>
        </w:tc>
      </w:tr>
    </w:tbl>
    <w:p w14:paraId="2010E9C7" w14:textId="77777777" w:rsidR="001E3145" w:rsidRDefault="001E3145" w:rsidP="000D17C8">
      <w:pPr>
        <w:pStyle w:val="Heading1"/>
        <w:snapToGrid w:val="0"/>
        <w:spacing w:before="0"/>
        <w:rPr>
          <w:sz w:val="20"/>
          <w:szCs w:val="20"/>
        </w:rPr>
      </w:pPr>
      <w:bookmarkStart w:id="13" w:name="_Toc120647611"/>
    </w:p>
    <w:p w14:paraId="04D6FB6F" w14:textId="5FA01C2B" w:rsidR="00A65D75" w:rsidRPr="003448ED" w:rsidRDefault="001E3145" w:rsidP="003448ED">
      <w:pPr>
        <w:pStyle w:val="Heading1"/>
        <w:snapToGrid w:val="0"/>
        <w:spacing w:before="0"/>
        <w:rPr>
          <w:b/>
          <w:bCs/>
          <w:sz w:val="20"/>
          <w:szCs w:val="20"/>
        </w:rPr>
      </w:pPr>
      <w:r w:rsidRPr="00D37951">
        <w:rPr>
          <w:b/>
          <w:bCs/>
          <w:sz w:val="20"/>
          <w:szCs w:val="20"/>
        </w:rPr>
        <w:t>2</w:t>
      </w:r>
      <w:r w:rsidR="00D37951">
        <w:rPr>
          <w:b/>
          <w:bCs/>
          <w:sz w:val="20"/>
          <w:szCs w:val="20"/>
        </w:rPr>
        <w:t>.</w:t>
      </w:r>
      <w:r w:rsidRPr="00D37951">
        <w:rPr>
          <w:b/>
          <w:bCs/>
          <w:sz w:val="20"/>
          <w:szCs w:val="20"/>
        </w:rPr>
        <w:t xml:space="preserve"> </w:t>
      </w:r>
      <w:r w:rsidR="00A65D75" w:rsidRPr="00D37951">
        <w:rPr>
          <w:b/>
          <w:bCs/>
          <w:sz w:val="20"/>
          <w:szCs w:val="20"/>
        </w:rPr>
        <w:t>Arquitectura de despliegue de aplicaciones y servicios</w:t>
      </w:r>
      <w:bookmarkEnd w:id="13"/>
    </w:p>
    <w:p w14:paraId="24E6951A" w14:textId="37B37A26" w:rsidR="00A23936" w:rsidRDefault="00A23936" w:rsidP="000D17C8">
      <w:pPr>
        <w:snapToGrid w:val="0"/>
        <w:spacing w:after="120"/>
        <w:rPr>
          <w:sz w:val="20"/>
          <w:szCs w:val="20"/>
        </w:rPr>
      </w:pPr>
    </w:p>
    <w:p w14:paraId="4851B335" w14:textId="78873319" w:rsidR="00A23936" w:rsidRDefault="00A23936" w:rsidP="000D17C8">
      <w:pPr>
        <w:snapToGrid w:val="0"/>
        <w:spacing w:after="120"/>
        <w:rPr>
          <w:sz w:val="20"/>
          <w:szCs w:val="20"/>
        </w:rPr>
      </w:pPr>
      <w:r>
        <w:rPr>
          <w:noProof/>
        </w:rPr>
        <w:drawing>
          <wp:anchor distT="0" distB="0" distL="114300" distR="114300" simplePos="0" relativeHeight="251660288" behindDoc="0" locked="0" layoutInCell="1" allowOverlap="1" wp14:anchorId="22334BCE" wp14:editId="028C9DFC">
            <wp:simplePos x="0" y="0"/>
            <wp:positionH relativeFrom="column">
              <wp:posOffset>97277</wp:posOffset>
            </wp:positionH>
            <wp:positionV relativeFrom="paragraph">
              <wp:posOffset>45504</wp:posOffset>
            </wp:positionV>
            <wp:extent cx="1945005" cy="1945005"/>
            <wp:effectExtent l="0" t="0" r="0" b="0"/>
            <wp:wrapSquare wrapText="bothSides"/>
            <wp:docPr id="1647131345" name="Picture 5" descr="Ilustración de alojamiento de sitio web creativo abstr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ustración de alojamiento de sitio web creativo abstrac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45005" cy="1945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788F97" w14:textId="2E6BCC3E" w:rsidR="00A65D75" w:rsidRPr="000D17C8" w:rsidRDefault="00A23936" w:rsidP="000D17C8">
      <w:pPr>
        <w:snapToGrid w:val="0"/>
        <w:spacing w:after="120"/>
        <w:rPr>
          <w:sz w:val="20"/>
          <w:szCs w:val="20"/>
        </w:rPr>
      </w:pPr>
      <w:commentRangeStart w:id="14"/>
      <w:commentRangeEnd w:id="14"/>
      <w:r>
        <w:rPr>
          <w:rStyle w:val="CommentReference"/>
        </w:rPr>
        <w:commentReference w:id="14"/>
      </w:r>
      <w:r w:rsidR="00A65D75" w:rsidRPr="000D17C8">
        <w:rPr>
          <w:sz w:val="20"/>
          <w:szCs w:val="20"/>
        </w:rPr>
        <w:t xml:space="preserve">En el desarrollo de aplicaciones, es necesario tener claridad sobre la pertinencia de cada herramienta de desarrollo según el proyecto, </w:t>
      </w:r>
      <w:r w:rsidR="003448ED">
        <w:rPr>
          <w:sz w:val="20"/>
          <w:szCs w:val="20"/>
        </w:rPr>
        <w:t>debido a</w:t>
      </w:r>
      <w:r w:rsidR="00A65D75" w:rsidRPr="000D17C8">
        <w:rPr>
          <w:sz w:val="20"/>
          <w:szCs w:val="20"/>
        </w:rPr>
        <w:t xml:space="preserve"> que el uso o no de una herramienta</w:t>
      </w:r>
      <w:r w:rsidR="003448ED">
        <w:rPr>
          <w:sz w:val="20"/>
          <w:szCs w:val="20"/>
        </w:rPr>
        <w:t>,</w:t>
      </w:r>
      <w:r w:rsidR="00A65D75" w:rsidRPr="000D17C8">
        <w:rPr>
          <w:sz w:val="20"/>
          <w:szCs w:val="20"/>
        </w:rPr>
        <w:t xml:space="preserve"> tiene costos asociados que pueden impactar el alcance y recursos del proyecto. </w:t>
      </w:r>
    </w:p>
    <w:p w14:paraId="1A296B86" w14:textId="3A5C6893" w:rsidR="00A65D75" w:rsidRPr="000D17C8" w:rsidRDefault="00A23936" w:rsidP="000D17C8">
      <w:pPr>
        <w:snapToGrid w:val="0"/>
        <w:spacing w:after="120"/>
        <w:rPr>
          <w:sz w:val="20"/>
          <w:szCs w:val="20"/>
        </w:rPr>
      </w:pPr>
      <w:r>
        <w:fldChar w:fldCharType="begin"/>
      </w:r>
      <w:r>
        <w:instrText xml:space="preserve"> INCLUDEPICTURE "https://img.freepik.com/vector-gratis/ilustracion-alojamiento-sitio-web-creativo-abstracto_23-2149225964.jpg" \* MERGEFORMATINET </w:instrText>
      </w:r>
      <w:r w:rsidR="00000000">
        <w:fldChar w:fldCharType="separate"/>
      </w:r>
      <w:r>
        <w:fldChar w:fldCharType="end"/>
      </w:r>
      <w:r w:rsidR="00A65D75" w:rsidRPr="000D17C8">
        <w:rPr>
          <w:sz w:val="20"/>
          <w:szCs w:val="20"/>
        </w:rPr>
        <w:t xml:space="preserve">Es importante analizar los diferentes tipos de licencias pagadas y libres a nivel de sistemas operativos, lo mismo aplica con herramientas usadas para el desarrollo de un producto como IDE, sistemas gestores de bases de datos, herramientas para la ejecución de pruebas, entre otros. </w:t>
      </w:r>
    </w:p>
    <w:p w14:paraId="485A09B7" w14:textId="77777777" w:rsidR="00A23936" w:rsidRDefault="00A23936" w:rsidP="000D17C8">
      <w:pPr>
        <w:snapToGrid w:val="0"/>
        <w:spacing w:after="120"/>
        <w:rPr>
          <w:sz w:val="20"/>
          <w:szCs w:val="20"/>
        </w:rPr>
      </w:pPr>
    </w:p>
    <w:p w14:paraId="6F9D2FAB" w14:textId="77777777" w:rsidR="00A23936" w:rsidRDefault="00A23936" w:rsidP="000D17C8">
      <w:pPr>
        <w:snapToGrid w:val="0"/>
        <w:spacing w:after="120"/>
        <w:rPr>
          <w:sz w:val="20"/>
          <w:szCs w:val="20"/>
        </w:rPr>
      </w:pPr>
    </w:p>
    <w:p w14:paraId="420EBB16" w14:textId="68F21A4F" w:rsidR="00A65D75" w:rsidRPr="000D17C8" w:rsidRDefault="00A23936" w:rsidP="000D17C8">
      <w:pPr>
        <w:snapToGrid w:val="0"/>
        <w:spacing w:after="120"/>
        <w:rPr>
          <w:sz w:val="20"/>
          <w:szCs w:val="20"/>
        </w:rPr>
      </w:pPr>
      <w:r>
        <w:rPr>
          <w:sz w:val="20"/>
          <w:szCs w:val="20"/>
        </w:rPr>
        <w:t>También se debe</w:t>
      </w:r>
      <w:r w:rsidR="00A65D75" w:rsidRPr="000D17C8">
        <w:rPr>
          <w:sz w:val="20"/>
          <w:szCs w:val="20"/>
        </w:rPr>
        <w:t xml:space="preserve"> hacer un balance y un análisis serio sobre las mejores opciones</w:t>
      </w:r>
      <w:r>
        <w:rPr>
          <w:sz w:val="20"/>
          <w:szCs w:val="20"/>
        </w:rPr>
        <w:t>,</w:t>
      </w:r>
      <w:r w:rsidR="00A65D75" w:rsidRPr="000D17C8">
        <w:rPr>
          <w:sz w:val="20"/>
          <w:szCs w:val="20"/>
        </w:rPr>
        <w:t xml:space="preserve"> de acuerdo con las necesidades de los clientes y teniendo en cuenta los requisitos no funcionales definidos.</w:t>
      </w:r>
    </w:p>
    <w:p w14:paraId="79B987DF" w14:textId="77777777" w:rsidR="00C27CCD" w:rsidRDefault="00A65D75" w:rsidP="000D17C8">
      <w:pPr>
        <w:snapToGrid w:val="0"/>
        <w:spacing w:after="120"/>
        <w:rPr>
          <w:sz w:val="20"/>
          <w:szCs w:val="20"/>
        </w:rPr>
      </w:pPr>
      <w:r w:rsidRPr="000D17C8">
        <w:rPr>
          <w:sz w:val="20"/>
          <w:szCs w:val="20"/>
        </w:rPr>
        <w:t>Por esta razón, es importante elegir las herramientas que harán parte de la arquitectura tecnológica definida para el desarrollo y posterior despliegue e implementación de la solución tecnológica, construida de acuerdo con el tipo de proyecto y tipo de cliente para el cual se pretende desarrollar el proyecto.</w:t>
      </w:r>
    </w:p>
    <w:p w14:paraId="26511552" w14:textId="03C5DFB7" w:rsidR="00A65D75" w:rsidRPr="00C27CCD" w:rsidRDefault="00C27CCD" w:rsidP="000D17C8">
      <w:pPr>
        <w:snapToGrid w:val="0"/>
        <w:spacing w:after="120"/>
        <w:rPr>
          <w:sz w:val="20"/>
          <w:szCs w:val="20"/>
        </w:rPr>
      </w:pPr>
      <w:r>
        <w:rPr>
          <w:sz w:val="20"/>
          <w:szCs w:val="20"/>
        </w:rPr>
        <w:t>En el siguiente video, podemos estudiar</w:t>
      </w:r>
      <w:r w:rsidR="00A65D75" w:rsidRPr="000D17C8">
        <w:rPr>
          <w:sz w:val="20"/>
          <w:szCs w:val="20"/>
          <w:lang w:val="es-419"/>
        </w:rPr>
        <w:t xml:space="preserve"> los componentes de una arquitectura de </w:t>
      </w:r>
      <w:r w:rsidR="00A65D75" w:rsidRPr="00A23936">
        <w:rPr>
          <w:i/>
          <w:iCs/>
          <w:sz w:val="20"/>
          <w:szCs w:val="20"/>
          <w:lang w:val="es-419"/>
        </w:rPr>
        <w:t>software</w:t>
      </w:r>
      <w:r w:rsidR="00A65D75" w:rsidRPr="000D17C8">
        <w:rPr>
          <w:sz w:val="20"/>
          <w:szCs w:val="20"/>
          <w:lang w:val="es-419"/>
        </w:rPr>
        <w:t>:</w:t>
      </w:r>
    </w:p>
    <w:p w14:paraId="7B70FDDD" w14:textId="77777777" w:rsidR="003448ED" w:rsidRPr="000D17C8" w:rsidRDefault="003448ED" w:rsidP="000D17C8">
      <w:pPr>
        <w:snapToGrid w:val="0"/>
        <w:spacing w:after="120"/>
        <w:rPr>
          <w:sz w:val="20"/>
          <w:szCs w:val="20"/>
        </w:rPr>
      </w:pPr>
    </w:p>
    <w:p w14:paraId="471F9A26" w14:textId="77777777" w:rsidR="00A65D75" w:rsidRPr="000D17C8" w:rsidRDefault="00A65D75" w:rsidP="00A23936">
      <w:pPr>
        <w:snapToGrid w:val="0"/>
        <w:spacing w:after="120"/>
        <w:jc w:val="center"/>
        <w:rPr>
          <w:sz w:val="20"/>
          <w:szCs w:val="20"/>
        </w:rPr>
      </w:pPr>
      <w:commentRangeStart w:id="15"/>
      <w:commentRangeStart w:id="16"/>
      <w:r w:rsidRPr="000D17C8">
        <w:rPr>
          <w:noProof/>
          <w:sz w:val="20"/>
          <w:szCs w:val="20"/>
        </w:rPr>
        <w:drawing>
          <wp:inline distT="0" distB="0" distL="0" distR="0" wp14:anchorId="4D73B2F3" wp14:editId="6AA50292">
            <wp:extent cx="4025735" cy="2235712"/>
            <wp:effectExtent l="0" t="0" r="0" b="0"/>
            <wp:docPr id="13" name="Imagen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a:extLst>
                        <a:ext uri="{C183D7F6-B498-43B3-948B-1728B52AA6E4}">
                          <adec:decorative xmlns:adec="http://schemas.microsoft.com/office/drawing/2017/decorative" val="1"/>
                        </a:ext>
                      </a:extLst>
                    </pic:cNvPr>
                    <pic:cNvPicPr/>
                  </pic:nvPicPr>
                  <pic:blipFill>
                    <a:blip r:embed="rId19"/>
                    <a:stretch>
                      <a:fillRect/>
                    </a:stretch>
                  </pic:blipFill>
                  <pic:spPr>
                    <a:xfrm>
                      <a:off x="0" y="0"/>
                      <a:ext cx="4040482" cy="2243902"/>
                    </a:xfrm>
                    <a:prstGeom prst="rect">
                      <a:avLst/>
                    </a:prstGeom>
                  </pic:spPr>
                </pic:pic>
              </a:graphicData>
            </a:graphic>
          </wp:inline>
        </w:drawing>
      </w:r>
      <w:commentRangeEnd w:id="15"/>
      <w:commentRangeEnd w:id="16"/>
      <w:r w:rsidR="00A23936">
        <w:rPr>
          <w:rStyle w:val="CommentReference"/>
        </w:rPr>
        <w:commentReference w:id="15"/>
      </w:r>
      <w:r w:rsidR="00A23936">
        <w:rPr>
          <w:rStyle w:val="CommentReference"/>
        </w:rPr>
        <w:commentReference w:id="16"/>
      </w:r>
    </w:p>
    <w:p w14:paraId="2269843D" w14:textId="7A05449C" w:rsidR="00A65D75" w:rsidRPr="000D17C8" w:rsidRDefault="00A65D75" w:rsidP="000D17C8">
      <w:pPr>
        <w:snapToGrid w:val="0"/>
        <w:spacing w:after="120"/>
        <w:rPr>
          <w:b/>
          <w:bCs/>
          <w:i/>
          <w:iCs/>
          <w:sz w:val="20"/>
          <w:szCs w:val="20"/>
        </w:rPr>
      </w:pPr>
    </w:p>
    <w:p w14:paraId="7B3A2D2D" w14:textId="2D67D0A1" w:rsidR="005D2041" w:rsidRPr="005D2041" w:rsidRDefault="005D2041" w:rsidP="000D17C8">
      <w:pPr>
        <w:snapToGrid w:val="0"/>
        <w:spacing w:after="120"/>
        <w:rPr>
          <w:b/>
          <w:bCs/>
          <w:sz w:val="20"/>
          <w:szCs w:val="20"/>
        </w:rPr>
      </w:pPr>
      <w:r w:rsidRPr="005D2041">
        <w:rPr>
          <w:b/>
          <w:bCs/>
          <w:sz w:val="20"/>
          <w:szCs w:val="20"/>
        </w:rPr>
        <w:t>2.1 Plataformas de desarrollo e implantación de aplicaciones y servicios</w:t>
      </w:r>
    </w:p>
    <w:p w14:paraId="467D11E9" w14:textId="498E82BB" w:rsidR="00A65D75" w:rsidRPr="000D17C8" w:rsidRDefault="00A65D75" w:rsidP="000D17C8">
      <w:pPr>
        <w:snapToGrid w:val="0"/>
        <w:spacing w:after="120"/>
        <w:rPr>
          <w:sz w:val="20"/>
          <w:szCs w:val="20"/>
        </w:rPr>
      </w:pPr>
      <w:r w:rsidRPr="000D17C8">
        <w:rPr>
          <w:sz w:val="20"/>
          <w:szCs w:val="20"/>
        </w:rPr>
        <w:t>A continuación, se relacionan algunas de las plataformas de desarrollo e implantación de aplicaciones y servicios más comunes o de mayor popularidad</w:t>
      </w:r>
      <w:r w:rsidR="005D2041">
        <w:rPr>
          <w:sz w:val="20"/>
          <w:szCs w:val="20"/>
        </w:rPr>
        <w:t>,</w:t>
      </w:r>
      <w:r w:rsidRPr="000D17C8">
        <w:rPr>
          <w:sz w:val="20"/>
          <w:szCs w:val="20"/>
        </w:rPr>
        <w:t xml:space="preserve"> dependiendo del proyecto a construir:</w:t>
      </w:r>
    </w:p>
    <w:p w14:paraId="31082C2C" w14:textId="77777777" w:rsidR="005D2041" w:rsidRDefault="005D2041" w:rsidP="000D17C8">
      <w:pPr>
        <w:pStyle w:val="Heading2"/>
        <w:snapToGrid w:val="0"/>
        <w:spacing w:before="0"/>
        <w:rPr>
          <w:sz w:val="20"/>
          <w:szCs w:val="20"/>
        </w:rPr>
      </w:pPr>
      <w:bookmarkStart w:id="17" w:name="_Toc120647614"/>
    </w:p>
    <w:tbl>
      <w:tblPr>
        <w:tblStyle w:val="TableGrid"/>
        <w:tblW w:w="0" w:type="auto"/>
        <w:tblLook w:val="04A0" w:firstRow="1" w:lastRow="0" w:firstColumn="1" w:lastColumn="0" w:noHBand="0" w:noVBand="1"/>
      </w:tblPr>
      <w:tblGrid>
        <w:gridCol w:w="9962"/>
      </w:tblGrid>
      <w:tr w:rsidR="00842B3A" w:rsidRPr="00797F91" w14:paraId="7A32EBBA" w14:textId="77777777" w:rsidTr="000F4541">
        <w:tc>
          <w:tcPr>
            <w:tcW w:w="9962" w:type="dxa"/>
            <w:shd w:val="clear" w:color="auto" w:fill="76923C" w:themeFill="accent3" w:themeFillShade="BF"/>
          </w:tcPr>
          <w:p w14:paraId="40A44D36" w14:textId="40AEAC7E" w:rsidR="00842B3A" w:rsidRPr="00797F91" w:rsidRDefault="00842B3A" w:rsidP="000F4541">
            <w:pPr>
              <w:snapToGrid w:val="0"/>
              <w:spacing w:after="120" w:line="276" w:lineRule="auto"/>
              <w:jc w:val="center"/>
              <w:rPr>
                <w:color w:val="FFFFFF" w:themeColor="background1"/>
                <w:sz w:val="20"/>
                <w:szCs w:val="20"/>
              </w:rPr>
            </w:pPr>
            <w:commentRangeStart w:id="18"/>
            <w:r w:rsidRPr="00797F91">
              <w:rPr>
                <w:color w:val="FFFFFF" w:themeColor="background1"/>
                <w:sz w:val="20"/>
                <w:szCs w:val="20"/>
              </w:rPr>
              <w:t>CF</w:t>
            </w:r>
            <w:commentRangeEnd w:id="18"/>
            <w:r>
              <w:rPr>
                <w:color w:val="FFFFFF" w:themeColor="background1"/>
                <w:sz w:val="20"/>
                <w:szCs w:val="20"/>
              </w:rPr>
              <w:t>29</w:t>
            </w:r>
            <w:r w:rsidRPr="00797F91">
              <w:rPr>
                <w:rStyle w:val="CommentReference"/>
                <w:sz w:val="20"/>
                <w:szCs w:val="20"/>
              </w:rPr>
              <w:commentReference w:id="18"/>
            </w:r>
            <w:r w:rsidRPr="00797F91">
              <w:rPr>
                <w:color w:val="FFFFFF" w:themeColor="background1"/>
                <w:sz w:val="20"/>
                <w:szCs w:val="20"/>
              </w:rPr>
              <w:t>_</w:t>
            </w:r>
            <w:r w:rsidRPr="00842B3A">
              <w:rPr>
                <w:color w:val="FFFFFF" w:themeColor="background1"/>
                <w:sz w:val="20"/>
                <w:szCs w:val="20"/>
              </w:rPr>
              <w:t>2_1_Plataformas</w:t>
            </w:r>
          </w:p>
        </w:tc>
      </w:tr>
    </w:tbl>
    <w:p w14:paraId="6CF39598" w14:textId="77777777" w:rsidR="0020300B" w:rsidRPr="0020300B" w:rsidRDefault="0020300B" w:rsidP="0020300B"/>
    <w:p w14:paraId="0D89E961" w14:textId="732C0F9E" w:rsidR="00A65D75" w:rsidRPr="00842B3A" w:rsidRDefault="00842B3A" w:rsidP="000D17C8">
      <w:pPr>
        <w:pStyle w:val="Heading2"/>
        <w:snapToGrid w:val="0"/>
        <w:spacing w:before="0"/>
        <w:rPr>
          <w:b/>
          <w:bCs/>
          <w:sz w:val="20"/>
          <w:szCs w:val="20"/>
        </w:rPr>
      </w:pPr>
      <w:r w:rsidRPr="00842B3A">
        <w:rPr>
          <w:b/>
          <w:bCs/>
          <w:sz w:val="20"/>
          <w:szCs w:val="20"/>
        </w:rPr>
        <w:t xml:space="preserve">2.2 </w:t>
      </w:r>
      <w:r w:rsidR="00A65D75" w:rsidRPr="00842B3A">
        <w:rPr>
          <w:b/>
          <w:bCs/>
          <w:sz w:val="20"/>
          <w:szCs w:val="20"/>
        </w:rPr>
        <w:t>Introducción a las máquinas virtuales y contenedores</w:t>
      </w:r>
      <w:bookmarkEnd w:id="17"/>
    </w:p>
    <w:p w14:paraId="7ECADBB7" w14:textId="6177C718" w:rsidR="00A65D75" w:rsidRPr="000D17C8" w:rsidRDefault="00A65D75" w:rsidP="000D17C8">
      <w:pPr>
        <w:snapToGrid w:val="0"/>
        <w:spacing w:after="120"/>
        <w:rPr>
          <w:sz w:val="20"/>
          <w:szCs w:val="20"/>
        </w:rPr>
      </w:pPr>
      <w:r w:rsidRPr="000D17C8">
        <w:rPr>
          <w:sz w:val="20"/>
          <w:szCs w:val="20"/>
        </w:rPr>
        <w:t>En la definición de la arquitectura de despliegue de aplicaciones y servicios</w:t>
      </w:r>
      <w:r w:rsidR="00842B3A">
        <w:rPr>
          <w:sz w:val="20"/>
          <w:szCs w:val="20"/>
        </w:rPr>
        <w:t>,</w:t>
      </w:r>
      <w:r w:rsidRPr="000D17C8">
        <w:rPr>
          <w:sz w:val="20"/>
          <w:szCs w:val="20"/>
        </w:rPr>
        <w:t xml:space="preserve"> es muy importante la definición de los componentes desde el punto de vista de la plataforma tecnológica que serán utilizados en el momento de iniciar el proceso de desarrollo y en el de hacer el despliegue o puesta en producción, para lo cual el equipo de desarrollo deberá elegir qué tipo de plataforma tecnológica será la utilizada.</w:t>
      </w:r>
    </w:p>
    <w:p w14:paraId="448B5142" w14:textId="33BBE1CD" w:rsidR="00842B3A" w:rsidRDefault="00842B3A" w:rsidP="000D17C8">
      <w:pPr>
        <w:snapToGrid w:val="0"/>
        <w:spacing w:after="120"/>
      </w:pPr>
      <w:r>
        <w:rPr>
          <w:noProof/>
        </w:rPr>
        <w:drawing>
          <wp:anchor distT="0" distB="0" distL="114300" distR="114300" simplePos="0" relativeHeight="251661312" behindDoc="0" locked="0" layoutInCell="1" allowOverlap="1" wp14:anchorId="5C98B570" wp14:editId="34CFE8BF">
            <wp:simplePos x="0" y="0"/>
            <wp:positionH relativeFrom="column">
              <wp:posOffset>0</wp:posOffset>
            </wp:positionH>
            <wp:positionV relativeFrom="paragraph">
              <wp:posOffset>119515</wp:posOffset>
            </wp:positionV>
            <wp:extent cx="1556385" cy="1556385"/>
            <wp:effectExtent l="0" t="0" r="5715" b="5715"/>
            <wp:wrapSquare wrapText="bothSides"/>
            <wp:docPr id="1503041019" name="Picture 6" descr="Concepto visualización de datos fondo isomé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cepto visualización de datos fondo isométric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56385" cy="1556385"/>
                    </a:xfrm>
                    <a:prstGeom prst="rect">
                      <a:avLst/>
                    </a:prstGeom>
                    <a:noFill/>
                    <a:ln>
                      <a:noFill/>
                    </a:ln>
                  </pic:spPr>
                </pic:pic>
              </a:graphicData>
            </a:graphic>
            <wp14:sizeRelH relativeFrom="page">
              <wp14:pctWidth>0</wp14:pctWidth>
            </wp14:sizeRelH>
            <wp14:sizeRelV relativeFrom="page">
              <wp14:pctHeight>0</wp14:pctHeight>
            </wp14:sizeRelV>
          </wp:anchor>
        </w:drawing>
      </w:r>
    </w:p>
    <w:commentRangeStart w:id="19"/>
    <w:p w14:paraId="475C0580" w14:textId="0E357450" w:rsidR="00A65D75" w:rsidRDefault="00842B3A" w:rsidP="000D17C8">
      <w:pPr>
        <w:snapToGrid w:val="0"/>
        <w:spacing w:after="120"/>
        <w:rPr>
          <w:sz w:val="20"/>
          <w:szCs w:val="20"/>
        </w:rPr>
      </w:pPr>
      <w:r>
        <w:fldChar w:fldCharType="begin"/>
      </w:r>
      <w:r>
        <w:instrText xml:space="preserve"> INCLUDEPICTURE "https://img.freepik.com/vector-gratis/concepto-visualizacion-datos-fondo-isometrico_23-2148106145.jpg" \* MERGEFORMATINET </w:instrText>
      </w:r>
      <w:r w:rsidR="00000000">
        <w:fldChar w:fldCharType="separate"/>
      </w:r>
      <w:r>
        <w:fldChar w:fldCharType="end"/>
      </w:r>
      <w:commentRangeEnd w:id="19"/>
      <w:r>
        <w:rPr>
          <w:rStyle w:val="CommentReference"/>
        </w:rPr>
        <w:commentReference w:id="19"/>
      </w:r>
      <w:r w:rsidR="00A65D75" w:rsidRPr="000D17C8">
        <w:rPr>
          <w:sz w:val="20"/>
          <w:szCs w:val="20"/>
        </w:rPr>
        <w:t xml:space="preserve">Si bien la plataforma tecnológica exige la selección de varios componentes como sistema operativo, servidor web, gestor de base de datos y lenguaje de programación, en la actualidad se debe tener claro qué tipo de despliegue se requiere para la construcción local del producto en las máquinas de los equipos de desarrollo y para el despliegue en producción (generalmente debe ser el mismo). </w:t>
      </w:r>
    </w:p>
    <w:p w14:paraId="23DD85E0" w14:textId="77777777" w:rsidR="00842B3A" w:rsidRDefault="00842B3A" w:rsidP="000D17C8">
      <w:pPr>
        <w:snapToGrid w:val="0"/>
        <w:spacing w:after="120"/>
        <w:rPr>
          <w:sz w:val="20"/>
          <w:szCs w:val="20"/>
        </w:rPr>
      </w:pPr>
    </w:p>
    <w:p w14:paraId="4AA541AC" w14:textId="77777777" w:rsidR="00842B3A" w:rsidRPr="000D17C8" w:rsidRDefault="00842B3A" w:rsidP="000D17C8">
      <w:pPr>
        <w:snapToGrid w:val="0"/>
        <w:spacing w:after="120"/>
        <w:rPr>
          <w:sz w:val="20"/>
          <w:szCs w:val="20"/>
        </w:rPr>
      </w:pPr>
    </w:p>
    <w:p w14:paraId="304BC975" w14:textId="40D55334" w:rsidR="00A65D75" w:rsidRPr="000D17C8" w:rsidRDefault="00A65D75" w:rsidP="000D17C8">
      <w:pPr>
        <w:snapToGrid w:val="0"/>
        <w:spacing w:after="120"/>
        <w:rPr>
          <w:sz w:val="20"/>
          <w:szCs w:val="20"/>
        </w:rPr>
      </w:pPr>
      <w:r w:rsidRPr="000D17C8">
        <w:rPr>
          <w:sz w:val="20"/>
          <w:szCs w:val="20"/>
        </w:rPr>
        <w:t>Lo anterior puede sugerir la necesidad de máquinas virtuales o contenedores</w:t>
      </w:r>
      <w:r w:rsidR="00842B3A">
        <w:rPr>
          <w:sz w:val="20"/>
          <w:szCs w:val="20"/>
        </w:rPr>
        <w:t>,</w:t>
      </w:r>
      <w:r w:rsidRPr="000D17C8">
        <w:rPr>
          <w:sz w:val="20"/>
          <w:szCs w:val="20"/>
        </w:rPr>
        <w:t xml:space="preserve"> para lo cual se dará una definición que permita diferenciar un concepto de otro.</w:t>
      </w:r>
    </w:p>
    <w:p w14:paraId="667C4BB1" w14:textId="26A7321C" w:rsidR="00A65D75" w:rsidRPr="000D17C8" w:rsidRDefault="00A65D75" w:rsidP="000D17C8">
      <w:pPr>
        <w:snapToGrid w:val="0"/>
        <w:spacing w:after="120"/>
        <w:rPr>
          <w:sz w:val="20"/>
          <w:szCs w:val="20"/>
        </w:rPr>
      </w:pPr>
    </w:p>
    <w:p w14:paraId="4970BC5D" w14:textId="77777777" w:rsidR="00A65D75" w:rsidRPr="000D17C8" w:rsidRDefault="00A65D75" w:rsidP="000D17C8">
      <w:pPr>
        <w:snapToGrid w:val="0"/>
        <w:spacing w:after="120"/>
        <w:rPr>
          <w:b/>
          <w:bCs/>
          <w:sz w:val="20"/>
          <w:szCs w:val="20"/>
        </w:rPr>
      </w:pPr>
      <w:r w:rsidRPr="000D17C8">
        <w:rPr>
          <w:b/>
          <w:bCs/>
          <w:sz w:val="20"/>
          <w:szCs w:val="20"/>
        </w:rPr>
        <w:t>Máquinas virtuales</w:t>
      </w:r>
    </w:p>
    <w:p w14:paraId="04F70751" w14:textId="62D31E66" w:rsidR="00A65D75" w:rsidRDefault="00A65D75" w:rsidP="000D17C8">
      <w:pPr>
        <w:snapToGrid w:val="0"/>
        <w:spacing w:after="120"/>
        <w:rPr>
          <w:sz w:val="20"/>
          <w:szCs w:val="20"/>
        </w:rPr>
      </w:pPr>
      <w:r w:rsidRPr="000D17C8">
        <w:rPr>
          <w:sz w:val="20"/>
          <w:szCs w:val="20"/>
        </w:rPr>
        <w:t>Las máquinas virtuales son un sistema operativo completo funcionando de manera aislada dentro de otro sistema operativo anfitrión (Alarcón, 2018)</w:t>
      </w:r>
      <w:r w:rsidR="00842B3A">
        <w:rPr>
          <w:sz w:val="20"/>
          <w:szCs w:val="20"/>
        </w:rPr>
        <w:t>.</w:t>
      </w:r>
      <w:r w:rsidRPr="000D17C8">
        <w:rPr>
          <w:sz w:val="20"/>
          <w:szCs w:val="20"/>
        </w:rPr>
        <w:t xml:space="preserve"> </w:t>
      </w:r>
      <w:r w:rsidR="00842B3A">
        <w:rPr>
          <w:sz w:val="20"/>
          <w:szCs w:val="20"/>
        </w:rPr>
        <w:t>D</w:t>
      </w:r>
      <w:r w:rsidRPr="000D17C8">
        <w:rPr>
          <w:sz w:val="20"/>
          <w:szCs w:val="20"/>
        </w:rPr>
        <w:t>e igual manera</w:t>
      </w:r>
      <w:r w:rsidR="00842B3A">
        <w:rPr>
          <w:sz w:val="20"/>
          <w:szCs w:val="20"/>
        </w:rPr>
        <w:t>,</w:t>
      </w:r>
      <w:r w:rsidRPr="000D17C8">
        <w:rPr>
          <w:sz w:val="20"/>
          <w:szCs w:val="20"/>
        </w:rPr>
        <w:t xml:space="preserve"> debe existir un componente de infraestructura de tipo </w:t>
      </w:r>
      <w:r w:rsidRPr="00842B3A">
        <w:rPr>
          <w:i/>
          <w:iCs/>
          <w:sz w:val="20"/>
          <w:szCs w:val="20"/>
        </w:rPr>
        <w:t>hardware</w:t>
      </w:r>
      <w:r w:rsidRPr="000D17C8">
        <w:rPr>
          <w:sz w:val="20"/>
          <w:szCs w:val="20"/>
        </w:rPr>
        <w:t xml:space="preserve"> que soporte todo lo anterior, que en últimas es el servidor o equipo donde se haga el desarrollo y creación de la máquina virtual o si se trata del despliegue y puesta en producción final de la aplicación, puede referirse a un proveedor que suministra el </w:t>
      </w:r>
      <w:r w:rsidRPr="00842B3A">
        <w:rPr>
          <w:i/>
          <w:iCs/>
          <w:sz w:val="20"/>
          <w:szCs w:val="20"/>
        </w:rPr>
        <w:t>hardware</w:t>
      </w:r>
      <w:r w:rsidRPr="000D17C8">
        <w:rPr>
          <w:sz w:val="20"/>
          <w:szCs w:val="20"/>
        </w:rPr>
        <w:t xml:space="preserve"> necesario que soportará la máquina virtual como Azure, Google Cloud, AWS, Digital </w:t>
      </w:r>
      <w:proofErr w:type="spellStart"/>
      <w:r w:rsidRPr="000D17C8">
        <w:rPr>
          <w:sz w:val="20"/>
          <w:szCs w:val="20"/>
        </w:rPr>
        <w:t>Ocean</w:t>
      </w:r>
      <w:proofErr w:type="spellEnd"/>
      <w:r w:rsidRPr="000D17C8">
        <w:rPr>
          <w:sz w:val="20"/>
          <w:szCs w:val="20"/>
        </w:rPr>
        <w:t>, entre otras.</w:t>
      </w:r>
    </w:p>
    <w:p w14:paraId="7AEB6D60" w14:textId="77777777" w:rsidR="00842B3A" w:rsidRPr="000D17C8" w:rsidRDefault="00842B3A" w:rsidP="000D17C8">
      <w:pPr>
        <w:snapToGrid w:val="0"/>
        <w:spacing w:after="120"/>
        <w:rPr>
          <w:sz w:val="20"/>
          <w:szCs w:val="20"/>
        </w:rPr>
      </w:pPr>
    </w:p>
    <w:p w14:paraId="119477B7" w14:textId="07C168F9" w:rsidR="00B32E2D" w:rsidRDefault="00B32E2D" w:rsidP="00B32E2D">
      <w:pPr>
        <w:pStyle w:val="Figura"/>
        <w:numPr>
          <w:ilvl w:val="0"/>
          <w:numId w:val="0"/>
        </w:numPr>
        <w:snapToGrid w:val="0"/>
        <w:spacing w:before="0" w:line="276" w:lineRule="auto"/>
        <w:ind w:left="992" w:hanging="992"/>
        <w:jc w:val="left"/>
        <w:rPr>
          <w:rFonts w:cs="Arial"/>
          <w:b/>
          <w:bCs/>
          <w:sz w:val="20"/>
          <w:szCs w:val="20"/>
        </w:rPr>
      </w:pPr>
      <w:r>
        <w:rPr>
          <w:rFonts w:cs="Arial"/>
          <w:b/>
          <w:bCs/>
          <w:sz w:val="20"/>
          <w:szCs w:val="20"/>
        </w:rPr>
        <w:t>Figura 2</w:t>
      </w:r>
    </w:p>
    <w:p w14:paraId="13E06580" w14:textId="39912DBD" w:rsidR="00A65D75" w:rsidRPr="000D17C8" w:rsidRDefault="00A65D75" w:rsidP="00B32E2D">
      <w:pPr>
        <w:pStyle w:val="Figura"/>
        <w:numPr>
          <w:ilvl w:val="0"/>
          <w:numId w:val="0"/>
        </w:numPr>
        <w:snapToGrid w:val="0"/>
        <w:spacing w:before="0" w:line="276" w:lineRule="auto"/>
        <w:ind w:left="992" w:hanging="992"/>
        <w:jc w:val="left"/>
        <w:rPr>
          <w:rFonts w:cs="Arial"/>
          <w:sz w:val="20"/>
          <w:szCs w:val="20"/>
        </w:rPr>
      </w:pPr>
      <w:r w:rsidRPr="000D17C8">
        <w:rPr>
          <w:rFonts w:cs="Arial"/>
          <w:sz w:val="20"/>
          <w:szCs w:val="20"/>
        </w:rPr>
        <w:t xml:space="preserve">Funcionamiento de una máquina virtual </w:t>
      </w:r>
    </w:p>
    <w:p w14:paraId="22A2A662" w14:textId="77777777" w:rsidR="00A65D75" w:rsidRPr="000D17C8" w:rsidRDefault="00A65D75" w:rsidP="00B32E2D">
      <w:pPr>
        <w:snapToGrid w:val="0"/>
        <w:spacing w:after="120"/>
        <w:jc w:val="center"/>
        <w:rPr>
          <w:sz w:val="20"/>
          <w:szCs w:val="20"/>
        </w:rPr>
      </w:pPr>
      <w:commentRangeStart w:id="20"/>
      <w:commentRangeStart w:id="21"/>
      <w:r w:rsidRPr="000D17C8">
        <w:rPr>
          <w:noProof/>
          <w:sz w:val="20"/>
          <w:szCs w:val="20"/>
        </w:rPr>
        <w:drawing>
          <wp:inline distT="0" distB="0" distL="0" distR="0" wp14:anchorId="080F0498" wp14:editId="19F5B5C0">
            <wp:extent cx="6332220" cy="2165350"/>
            <wp:effectExtent l="0" t="0" r="0" b="6350"/>
            <wp:docPr id="24" name="Gráfico 24" desc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áfico 24" descr="&#10;&#10;"/>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2165350"/>
                    </a:xfrm>
                    <a:prstGeom prst="rect">
                      <a:avLst/>
                    </a:prstGeom>
                  </pic:spPr>
                </pic:pic>
              </a:graphicData>
            </a:graphic>
          </wp:inline>
        </w:drawing>
      </w:r>
      <w:commentRangeEnd w:id="20"/>
      <w:commentRangeEnd w:id="21"/>
      <w:r w:rsidR="00B32E2D">
        <w:rPr>
          <w:rStyle w:val="CommentReference"/>
        </w:rPr>
        <w:commentReference w:id="20"/>
      </w:r>
      <w:r w:rsidR="00B32E2D">
        <w:rPr>
          <w:rStyle w:val="CommentReference"/>
        </w:rPr>
        <w:commentReference w:id="21"/>
      </w:r>
    </w:p>
    <w:p w14:paraId="513FC135" w14:textId="77777777" w:rsidR="000C5DEE" w:rsidRDefault="000C5DEE" w:rsidP="000D17C8">
      <w:pPr>
        <w:snapToGrid w:val="0"/>
        <w:spacing w:after="120"/>
        <w:rPr>
          <w:b/>
          <w:bCs/>
          <w:sz w:val="20"/>
          <w:szCs w:val="20"/>
        </w:rPr>
      </w:pPr>
    </w:p>
    <w:p w14:paraId="54D5D0FF" w14:textId="3D49BF61" w:rsidR="00A65D75" w:rsidRPr="000D17C8" w:rsidRDefault="00A65D75" w:rsidP="000D17C8">
      <w:pPr>
        <w:snapToGrid w:val="0"/>
        <w:spacing w:after="120"/>
        <w:rPr>
          <w:b/>
          <w:bCs/>
          <w:sz w:val="20"/>
          <w:szCs w:val="20"/>
        </w:rPr>
      </w:pPr>
      <w:r w:rsidRPr="000D17C8">
        <w:rPr>
          <w:b/>
          <w:bCs/>
          <w:sz w:val="20"/>
          <w:szCs w:val="20"/>
        </w:rPr>
        <w:lastRenderedPageBreak/>
        <w:t>Contenedores</w:t>
      </w:r>
    </w:p>
    <w:p w14:paraId="29BFA6D9" w14:textId="222156C8" w:rsidR="00A65D75" w:rsidRPr="000D17C8" w:rsidRDefault="00A65D75" w:rsidP="000D17C8">
      <w:pPr>
        <w:snapToGrid w:val="0"/>
        <w:spacing w:after="120"/>
        <w:rPr>
          <w:sz w:val="20"/>
          <w:szCs w:val="20"/>
        </w:rPr>
      </w:pPr>
      <w:r w:rsidRPr="000D17C8">
        <w:rPr>
          <w:sz w:val="20"/>
          <w:szCs w:val="20"/>
        </w:rPr>
        <w:t>Los contenedores por su parte</w:t>
      </w:r>
      <w:r w:rsidR="003405D5">
        <w:rPr>
          <w:sz w:val="20"/>
          <w:szCs w:val="20"/>
        </w:rPr>
        <w:t>,</w:t>
      </w:r>
      <w:r w:rsidRPr="000D17C8">
        <w:rPr>
          <w:sz w:val="20"/>
          <w:szCs w:val="20"/>
        </w:rPr>
        <w:t xml:space="preserve"> a diferencia de las máquinas virtuales</w:t>
      </w:r>
      <w:r w:rsidR="003405D5">
        <w:rPr>
          <w:sz w:val="20"/>
          <w:szCs w:val="20"/>
        </w:rPr>
        <w:t>,</w:t>
      </w:r>
      <w:r w:rsidRPr="000D17C8">
        <w:rPr>
          <w:sz w:val="20"/>
          <w:szCs w:val="20"/>
        </w:rPr>
        <w:t xml:space="preserve"> no requieren tener un sistema operativo completo aislado, lo que hacen es aislar las aplicaciones</w:t>
      </w:r>
      <w:r w:rsidR="003405D5">
        <w:rPr>
          <w:sz w:val="20"/>
          <w:szCs w:val="20"/>
        </w:rPr>
        <w:t>,</w:t>
      </w:r>
      <w:r w:rsidRPr="000D17C8">
        <w:rPr>
          <w:sz w:val="20"/>
          <w:szCs w:val="20"/>
        </w:rPr>
        <w:t xml:space="preserve"> compartiendo los recursos del sistema operativo sobre el cual se ejecutan.</w:t>
      </w:r>
    </w:p>
    <w:p w14:paraId="38708F00" w14:textId="30FB2EBC" w:rsidR="00A65D75" w:rsidRPr="000D17C8" w:rsidRDefault="00A65D75" w:rsidP="000D17C8">
      <w:pPr>
        <w:snapToGrid w:val="0"/>
        <w:spacing w:after="120"/>
        <w:rPr>
          <w:sz w:val="20"/>
          <w:szCs w:val="20"/>
        </w:rPr>
      </w:pPr>
      <w:r w:rsidRPr="000D17C8">
        <w:rPr>
          <w:sz w:val="20"/>
          <w:szCs w:val="20"/>
        </w:rPr>
        <w:t xml:space="preserve">La </w:t>
      </w:r>
      <w:proofErr w:type="spellStart"/>
      <w:r w:rsidRPr="000D17C8">
        <w:rPr>
          <w:sz w:val="20"/>
          <w:szCs w:val="20"/>
        </w:rPr>
        <w:t>contenerización</w:t>
      </w:r>
      <w:proofErr w:type="spellEnd"/>
      <w:r w:rsidRPr="000D17C8">
        <w:rPr>
          <w:sz w:val="20"/>
          <w:szCs w:val="20"/>
        </w:rPr>
        <w:t xml:space="preserve"> de aplicaciones lo que hace es compartir todos esos recursos del equipo anfitrión entre todas las aplicaciones que se generen a través de contenedores, es decir, que ya no se requiere disponer de una capacidad determinada de recursos como memoria RAM, procesador, almacenamiento y </w:t>
      </w:r>
      <w:proofErr w:type="spellStart"/>
      <w:r w:rsidRPr="003405D5">
        <w:rPr>
          <w:i/>
          <w:iCs/>
          <w:sz w:val="20"/>
          <w:szCs w:val="20"/>
        </w:rPr>
        <w:t>networking</w:t>
      </w:r>
      <w:proofErr w:type="spellEnd"/>
      <w:r w:rsidR="003405D5">
        <w:rPr>
          <w:i/>
          <w:iCs/>
          <w:sz w:val="20"/>
          <w:szCs w:val="20"/>
        </w:rPr>
        <w:t>,</w:t>
      </w:r>
      <w:r w:rsidRPr="000D17C8">
        <w:rPr>
          <w:sz w:val="20"/>
          <w:szCs w:val="20"/>
        </w:rPr>
        <w:t xml:space="preserve"> como se hace en las máquinas virtuales</w:t>
      </w:r>
      <w:r w:rsidR="003405D5">
        <w:rPr>
          <w:sz w:val="20"/>
          <w:szCs w:val="20"/>
        </w:rPr>
        <w:t>,</w:t>
      </w:r>
      <w:r w:rsidRPr="000D17C8">
        <w:rPr>
          <w:sz w:val="20"/>
          <w:szCs w:val="20"/>
        </w:rPr>
        <w:t xml:space="preserve"> lo que permite optimizar el recurso.</w:t>
      </w:r>
    </w:p>
    <w:p w14:paraId="632EF3AF" w14:textId="77777777" w:rsidR="000C5DEE" w:rsidRDefault="000C5DEE" w:rsidP="000C5DEE">
      <w:pPr>
        <w:pStyle w:val="Figura"/>
        <w:numPr>
          <w:ilvl w:val="0"/>
          <w:numId w:val="0"/>
        </w:numPr>
        <w:snapToGrid w:val="0"/>
        <w:spacing w:before="0" w:line="276" w:lineRule="auto"/>
        <w:ind w:left="992" w:hanging="992"/>
        <w:jc w:val="left"/>
        <w:rPr>
          <w:rFonts w:cs="Arial"/>
          <w:sz w:val="20"/>
          <w:szCs w:val="20"/>
        </w:rPr>
      </w:pPr>
    </w:p>
    <w:p w14:paraId="1BC0620B" w14:textId="1372638A" w:rsidR="000C5DEE" w:rsidRPr="000C5DEE" w:rsidRDefault="000C5DEE" w:rsidP="000C5DEE">
      <w:pPr>
        <w:rPr>
          <w:b/>
          <w:bCs/>
          <w:lang w:eastAsia="en-US"/>
        </w:rPr>
      </w:pPr>
      <w:r>
        <w:rPr>
          <w:b/>
          <w:bCs/>
          <w:lang w:eastAsia="en-US"/>
        </w:rPr>
        <w:t>Figura 3</w:t>
      </w:r>
    </w:p>
    <w:p w14:paraId="512AC75E" w14:textId="15E3E759" w:rsidR="00A65D75" w:rsidRDefault="00A65D75" w:rsidP="000C5DEE">
      <w:pPr>
        <w:pStyle w:val="Figura"/>
        <w:numPr>
          <w:ilvl w:val="0"/>
          <w:numId w:val="0"/>
        </w:numPr>
        <w:snapToGrid w:val="0"/>
        <w:spacing w:before="0" w:line="276" w:lineRule="auto"/>
        <w:ind w:left="992" w:hanging="992"/>
        <w:jc w:val="left"/>
        <w:rPr>
          <w:rFonts w:cs="Arial"/>
          <w:sz w:val="20"/>
          <w:szCs w:val="20"/>
        </w:rPr>
      </w:pPr>
      <w:r w:rsidRPr="000D17C8">
        <w:rPr>
          <w:rFonts w:cs="Arial"/>
          <w:sz w:val="20"/>
          <w:szCs w:val="20"/>
        </w:rPr>
        <w:t xml:space="preserve">Funcionamiento contenedores </w:t>
      </w:r>
    </w:p>
    <w:p w14:paraId="4372B148" w14:textId="77777777" w:rsidR="003405D5" w:rsidRPr="003405D5" w:rsidRDefault="003405D5" w:rsidP="003405D5">
      <w:pPr>
        <w:rPr>
          <w:lang w:eastAsia="en-US"/>
        </w:rPr>
      </w:pPr>
    </w:p>
    <w:p w14:paraId="712F4F37" w14:textId="77777777" w:rsidR="00A65D75" w:rsidRPr="000D17C8" w:rsidRDefault="00A65D75" w:rsidP="000D17C8">
      <w:pPr>
        <w:snapToGrid w:val="0"/>
        <w:spacing w:after="120"/>
        <w:rPr>
          <w:sz w:val="20"/>
          <w:szCs w:val="20"/>
        </w:rPr>
      </w:pPr>
      <w:commentRangeStart w:id="22"/>
      <w:commentRangeStart w:id="23"/>
      <w:r w:rsidRPr="000D17C8">
        <w:rPr>
          <w:noProof/>
          <w:sz w:val="20"/>
          <w:szCs w:val="20"/>
        </w:rPr>
        <w:drawing>
          <wp:inline distT="0" distB="0" distL="0" distR="0" wp14:anchorId="222405FC" wp14:editId="4A28F0AC">
            <wp:extent cx="6332220" cy="1795780"/>
            <wp:effectExtent l="0" t="0" r="0" b="0"/>
            <wp:docPr id="25" name="Grá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áfico 25"/>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1795780"/>
                    </a:xfrm>
                    <a:prstGeom prst="rect">
                      <a:avLst/>
                    </a:prstGeom>
                  </pic:spPr>
                </pic:pic>
              </a:graphicData>
            </a:graphic>
          </wp:inline>
        </w:drawing>
      </w:r>
      <w:commentRangeEnd w:id="22"/>
      <w:commentRangeEnd w:id="23"/>
      <w:r w:rsidR="003405D5">
        <w:rPr>
          <w:rStyle w:val="CommentReference"/>
        </w:rPr>
        <w:commentReference w:id="22"/>
      </w:r>
      <w:r w:rsidR="003405D5">
        <w:rPr>
          <w:rStyle w:val="CommentReference"/>
        </w:rPr>
        <w:commentReference w:id="23"/>
      </w:r>
    </w:p>
    <w:p w14:paraId="25451D5B" w14:textId="77777777" w:rsidR="003405D5" w:rsidRDefault="003405D5" w:rsidP="000D17C8">
      <w:pPr>
        <w:snapToGrid w:val="0"/>
        <w:spacing w:after="120"/>
        <w:rPr>
          <w:sz w:val="20"/>
          <w:szCs w:val="20"/>
        </w:rPr>
      </w:pPr>
    </w:p>
    <w:p w14:paraId="3EFEEAAA" w14:textId="57F9A5FF" w:rsidR="00A65D75" w:rsidRPr="000D17C8" w:rsidRDefault="00A65D75" w:rsidP="000D17C8">
      <w:pPr>
        <w:snapToGrid w:val="0"/>
        <w:spacing w:after="120"/>
        <w:rPr>
          <w:sz w:val="20"/>
          <w:szCs w:val="20"/>
        </w:rPr>
      </w:pPr>
      <w:commentRangeStart w:id="24"/>
      <w:r w:rsidRPr="000D17C8">
        <w:rPr>
          <w:sz w:val="20"/>
          <w:szCs w:val="20"/>
        </w:rPr>
        <w:t>Al igual que en las máquinas virtuales</w:t>
      </w:r>
      <w:r w:rsidR="007D2704">
        <w:rPr>
          <w:sz w:val="20"/>
          <w:szCs w:val="20"/>
        </w:rPr>
        <w:t>,</w:t>
      </w:r>
      <w:r w:rsidRPr="000D17C8">
        <w:rPr>
          <w:sz w:val="20"/>
          <w:szCs w:val="20"/>
        </w:rPr>
        <w:t xml:space="preserve"> los contenedores requieren de un componente de infraestructura que soporte el sistema operativo anfitrión, el </w:t>
      </w:r>
      <w:r w:rsidRPr="007D2704">
        <w:rPr>
          <w:i/>
          <w:iCs/>
          <w:sz w:val="20"/>
          <w:szCs w:val="20"/>
        </w:rPr>
        <w:t xml:space="preserve">Docker </w:t>
      </w:r>
      <w:proofErr w:type="spellStart"/>
      <w:r w:rsidRPr="007D2704">
        <w:rPr>
          <w:i/>
          <w:iCs/>
          <w:sz w:val="20"/>
          <w:szCs w:val="20"/>
        </w:rPr>
        <w:t>Engine</w:t>
      </w:r>
      <w:proofErr w:type="spellEnd"/>
      <w:r w:rsidRPr="000D17C8">
        <w:rPr>
          <w:sz w:val="20"/>
          <w:szCs w:val="20"/>
        </w:rPr>
        <w:t xml:space="preserve"> y la creación o aislamiento de las diferentes aplicaciones a través de contenedores que es entregado por el servidor de desarrollo, pruebas y puesta en producción</w:t>
      </w:r>
      <w:r w:rsidR="007D2704">
        <w:rPr>
          <w:sz w:val="20"/>
          <w:szCs w:val="20"/>
        </w:rPr>
        <w:t>,</w:t>
      </w:r>
      <w:r w:rsidRPr="000D17C8">
        <w:rPr>
          <w:sz w:val="20"/>
          <w:szCs w:val="20"/>
        </w:rPr>
        <w:t xml:space="preserve"> sea local o propio del equipo de desarrollo o entregado a través de un proveedor como Azure, Google Cloud, AWS, Digital </w:t>
      </w:r>
      <w:proofErr w:type="spellStart"/>
      <w:r w:rsidRPr="000D17C8">
        <w:rPr>
          <w:sz w:val="20"/>
          <w:szCs w:val="20"/>
        </w:rPr>
        <w:t>Ocean</w:t>
      </w:r>
      <w:proofErr w:type="spellEnd"/>
      <w:r w:rsidR="007D2704">
        <w:rPr>
          <w:sz w:val="20"/>
          <w:szCs w:val="20"/>
        </w:rPr>
        <w:t>,</w:t>
      </w:r>
      <w:r w:rsidRPr="000D17C8">
        <w:rPr>
          <w:sz w:val="20"/>
          <w:szCs w:val="20"/>
        </w:rPr>
        <w:t xml:space="preserve"> entre otras.</w:t>
      </w:r>
      <w:commentRangeEnd w:id="24"/>
      <w:r w:rsidR="007D2704">
        <w:rPr>
          <w:rStyle w:val="CommentReference"/>
        </w:rPr>
        <w:commentReference w:id="24"/>
      </w:r>
    </w:p>
    <w:p w14:paraId="4A2A3945" w14:textId="77777777" w:rsidR="0059034F" w:rsidRPr="000D17C8" w:rsidRDefault="0059034F" w:rsidP="000D17C8">
      <w:pPr>
        <w:snapToGrid w:val="0"/>
        <w:spacing w:after="120"/>
        <w:rPr>
          <w:sz w:val="20"/>
          <w:szCs w:val="20"/>
        </w:rPr>
      </w:pPr>
    </w:p>
    <w:p w14:paraId="50E3FBA2" w14:textId="77777777" w:rsidR="0059034F" w:rsidRPr="000D17C8" w:rsidRDefault="00D55C84" w:rsidP="000D17C8">
      <w:pPr>
        <w:numPr>
          <w:ilvl w:val="0"/>
          <w:numId w:val="1"/>
        </w:numPr>
        <w:snapToGrid w:val="0"/>
        <w:spacing w:after="120"/>
        <w:ind w:left="284"/>
        <w:rPr>
          <w:b/>
          <w:sz w:val="20"/>
          <w:szCs w:val="20"/>
        </w:rPr>
      </w:pPr>
      <w:r w:rsidRPr="000D17C8">
        <w:rPr>
          <w:b/>
          <w:sz w:val="20"/>
          <w:szCs w:val="20"/>
        </w:rPr>
        <w:t xml:space="preserve">SÍNTESIS </w:t>
      </w:r>
    </w:p>
    <w:p w14:paraId="55396173" w14:textId="77777777" w:rsidR="0059034F" w:rsidRPr="000D17C8" w:rsidRDefault="0059034F" w:rsidP="000D17C8">
      <w:pPr>
        <w:snapToGrid w:val="0"/>
        <w:spacing w:after="120"/>
        <w:rPr>
          <w:sz w:val="20"/>
          <w:szCs w:val="20"/>
        </w:rPr>
      </w:pPr>
    </w:p>
    <w:p w14:paraId="00AD5223" w14:textId="77777777" w:rsidR="00B94D4A" w:rsidRDefault="00B94D4A" w:rsidP="00B94D4A">
      <w:pPr>
        <w:snapToGrid w:val="0"/>
        <w:spacing w:after="120"/>
        <w:ind w:left="-76"/>
        <w:rPr>
          <w:bCs/>
          <w:sz w:val="20"/>
          <w:szCs w:val="20"/>
          <w:lang w:val="es-ES"/>
        </w:rPr>
      </w:pPr>
      <w:r w:rsidRPr="007236E0">
        <w:rPr>
          <w:bCs/>
          <w:sz w:val="20"/>
          <w:szCs w:val="20"/>
          <w:lang w:val="es-ES"/>
        </w:rPr>
        <w:t>A continuación, se presenta una síntesis de la temática estudiada en el componente formativo:</w:t>
      </w:r>
    </w:p>
    <w:p w14:paraId="2C92394F" w14:textId="536B87CC" w:rsidR="00B94D4A" w:rsidRPr="00B94D4A" w:rsidRDefault="00B47ABC" w:rsidP="00B47ABC">
      <w:pPr>
        <w:snapToGrid w:val="0"/>
        <w:spacing w:after="120"/>
        <w:jc w:val="center"/>
        <w:rPr>
          <w:color w:val="948A54"/>
          <w:sz w:val="20"/>
          <w:szCs w:val="20"/>
          <w:lang w:val="es-ES"/>
        </w:rPr>
      </w:pPr>
      <w:commentRangeStart w:id="25"/>
      <w:commentRangeStart w:id="26"/>
      <w:commentRangeStart w:id="27"/>
      <w:r>
        <w:rPr>
          <w:noProof/>
          <w:color w:val="948A54"/>
          <w:sz w:val="20"/>
          <w:szCs w:val="20"/>
          <w:lang w:val="es-ES"/>
        </w:rPr>
        <w:lastRenderedPageBreak/>
        <w:drawing>
          <wp:inline distT="0" distB="0" distL="0" distR="0" wp14:anchorId="5F45857C" wp14:editId="283609D5">
            <wp:extent cx="6332220" cy="3405505"/>
            <wp:effectExtent l="0" t="0" r="5080" b="0"/>
            <wp:docPr id="707795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95120" name="Picture 707795120"/>
                    <pic:cNvPicPr/>
                  </pic:nvPicPr>
                  <pic:blipFill>
                    <a:blip r:embed="rId25">
                      <a:extLst>
                        <a:ext uri="{28A0092B-C50C-407E-A947-70E740481C1C}">
                          <a14:useLocalDpi xmlns:a14="http://schemas.microsoft.com/office/drawing/2010/main" val="0"/>
                        </a:ext>
                      </a:extLst>
                    </a:blip>
                    <a:stretch>
                      <a:fillRect/>
                    </a:stretch>
                  </pic:blipFill>
                  <pic:spPr>
                    <a:xfrm>
                      <a:off x="0" y="0"/>
                      <a:ext cx="6339940" cy="3409657"/>
                    </a:xfrm>
                    <a:prstGeom prst="rect">
                      <a:avLst/>
                    </a:prstGeom>
                  </pic:spPr>
                </pic:pic>
              </a:graphicData>
            </a:graphic>
          </wp:inline>
        </w:drawing>
      </w:r>
      <w:commentRangeEnd w:id="25"/>
      <w:commentRangeEnd w:id="26"/>
      <w:commentRangeEnd w:id="27"/>
      <w:r w:rsidR="00B12CD2">
        <w:rPr>
          <w:rStyle w:val="CommentReference"/>
        </w:rPr>
        <w:commentReference w:id="25"/>
      </w:r>
      <w:r>
        <w:rPr>
          <w:rStyle w:val="CommentReference"/>
        </w:rPr>
        <w:commentReference w:id="26"/>
      </w:r>
      <w:r>
        <w:rPr>
          <w:rStyle w:val="CommentReference"/>
        </w:rPr>
        <w:commentReference w:id="27"/>
      </w:r>
    </w:p>
    <w:p w14:paraId="4F17521D" w14:textId="77777777" w:rsidR="0059034F" w:rsidRPr="000D17C8" w:rsidRDefault="0059034F" w:rsidP="000D17C8">
      <w:pPr>
        <w:snapToGrid w:val="0"/>
        <w:spacing w:after="120"/>
        <w:rPr>
          <w:color w:val="948A54"/>
          <w:sz w:val="20"/>
          <w:szCs w:val="20"/>
        </w:rPr>
      </w:pPr>
    </w:p>
    <w:p w14:paraId="4CB5F7A7" w14:textId="77777777" w:rsidR="0059034F" w:rsidRPr="000D17C8" w:rsidRDefault="00D55C84" w:rsidP="000D17C8">
      <w:pPr>
        <w:numPr>
          <w:ilvl w:val="0"/>
          <w:numId w:val="1"/>
        </w:numPr>
        <w:pBdr>
          <w:top w:val="nil"/>
          <w:left w:val="nil"/>
          <w:bottom w:val="nil"/>
          <w:right w:val="nil"/>
          <w:between w:val="nil"/>
        </w:pBdr>
        <w:snapToGrid w:val="0"/>
        <w:spacing w:after="120"/>
        <w:ind w:left="284" w:hanging="284"/>
        <w:rPr>
          <w:b/>
          <w:color w:val="000000"/>
          <w:sz w:val="20"/>
          <w:szCs w:val="20"/>
        </w:rPr>
      </w:pPr>
      <w:r w:rsidRPr="000D17C8">
        <w:rPr>
          <w:b/>
          <w:color w:val="000000"/>
          <w:sz w:val="20"/>
          <w:szCs w:val="20"/>
        </w:rPr>
        <w:t>ACTIVIDADES DIDÁCTICAS (</w:t>
      </w:r>
      <w:r w:rsidR="00557D23" w:rsidRPr="000D17C8">
        <w:rPr>
          <w:b/>
          <w:color w:val="000000"/>
          <w:sz w:val="20"/>
          <w:szCs w:val="20"/>
        </w:rPr>
        <w:t>Se debe incorporar mínimo 1, máximo 2</w:t>
      </w:r>
      <w:r w:rsidRPr="000D17C8">
        <w:rPr>
          <w:b/>
          <w:color w:val="000000"/>
          <w:sz w:val="20"/>
          <w:szCs w:val="20"/>
        </w:rPr>
        <w:t>)</w:t>
      </w:r>
    </w:p>
    <w:p w14:paraId="0AB26AB6" w14:textId="77777777" w:rsidR="0059034F" w:rsidRPr="000D17C8" w:rsidRDefault="0059034F" w:rsidP="00A602D2">
      <w:pPr>
        <w:snapToGrid w:val="0"/>
        <w:spacing w:after="120"/>
        <w:rPr>
          <w:color w:val="7F7F7F"/>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59034F" w:rsidRPr="000D17C8" w14:paraId="1A60FA21" w14:textId="77777777">
        <w:trPr>
          <w:trHeight w:val="298"/>
        </w:trPr>
        <w:tc>
          <w:tcPr>
            <w:tcW w:w="9541" w:type="dxa"/>
            <w:gridSpan w:val="2"/>
            <w:shd w:val="clear" w:color="auto" w:fill="FAC896"/>
            <w:vAlign w:val="center"/>
          </w:tcPr>
          <w:p w14:paraId="79B47106" w14:textId="77777777" w:rsidR="0059034F" w:rsidRPr="000D17C8" w:rsidRDefault="00D55C84" w:rsidP="000D17C8">
            <w:pPr>
              <w:snapToGrid w:val="0"/>
              <w:spacing w:after="120" w:line="276" w:lineRule="auto"/>
              <w:rPr>
                <w:rFonts w:eastAsia="Calibri"/>
                <w:color w:val="000000"/>
                <w:sz w:val="20"/>
                <w:szCs w:val="20"/>
              </w:rPr>
            </w:pPr>
            <w:r w:rsidRPr="000D17C8">
              <w:rPr>
                <w:rFonts w:eastAsia="Calibri"/>
                <w:color w:val="000000"/>
                <w:sz w:val="20"/>
                <w:szCs w:val="20"/>
              </w:rPr>
              <w:t>DESCRIPCIÓN DE ACTIVIDAD DIDÁCTICA</w:t>
            </w:r>
          </w:p>
        </w:tc>
      </w:tr>
      <w:tr w:rsidR="0059034F" w:rsidRPr="000D17C8" w14:paraId="611728A7" w14:textId="77777777">
        <w:trPr>
          <w:trHeight w:val="806"/>
        </w:trPr>
        <w:tc>
          <w:tcPr>
            <w:tcW w:w="2835" w:type="dxa"/>
            <w:shd w:val="clear" w:color="auto" w:fill="FAC896"/>
            <w:vAlign w:val="center"/>
          </w:tcPr>
          <w:p w14:paraId="15687CB6" w14:textId="77777777" w:rsidR="0059034F" w:rsidRPr="000D17C8" w:rsidRDefault="00D55C84" w:rsidP="000D17C8">
            <w:pPr>
              <w:snapToGrid w:val="0"/>
              <w:spacing w:after="120" w:line="276" w:lineRule="auto"/>
              <w:rPr>
                <w:rFonts w:eastAsia="Calibri"/>
                <w:color w:val="000000"/>
                <w:sz w:val="20"/>
                <w:szCs w:val="20"/>
              </w:rPr>
            </w:pPr>
            <w:r w:rsidRPr="000D17C8">
              <w:rPr>
                <w:rFonts w:eastAsia="Calibri"/>
                <w:color w:val="000000"/>
                <w:sz w:val="20"/>
                <w:szCs w:val="20"/>
              </w:rPr>
              <w:t>Nombre de la Actividad</w:t>
            </w:r>
          </w:p>
        </w:tc>
        <w:tc>
          <w:tcPr>
            <w:tcW w:w="6706" w:type="dxa"/>
            <w:shd w:val="clear" w:color="auto" w:fill="auto"/>
            <w:vAlign w:val="center"/>
          </w:tcPr>
          <w:p w14:paraId="648518D9" w14:textId="4C6E4675" w:rsidR="0059034F" w:rsidRPr="0044701C" w:rsidRDefault="0044701C" w:rsidP="000D17C8">
            <w:pPr>
              <w:snapToGrid w:val="0"/>
              <w:spacing w:after="120" w:line="276" w:lineRule="auto"/>
              <w:rPr>
                <w:rFonts w:eastAsia="Calibri"/>
                <w:b w:val="0"/>
                <w:color w:val="000000"/>
                <w:sz w:val="20"/>
                <w:szCs w:val="20"/>
              </w:rPr>
            </w:pPr>
            <w:r w:rsidRPr="0044701C">
              <w:rPr>
                <w:b w:val="0"/>
                <w:sz w:val="20"/>
                <w:szCs w:val="20"/>
              </w:rPr>
              <w:t>Identificación de requerimientos</w:t>
            </w:r>
          </w:p>
        </w:tc>
      </w:tr>
      <w:tr w:rsidR="0044701C" w:rsidRPr="000D17C8" w14:paraId="1CA63DA0" w14:textId="77777777" w:rsidTr="009437AE">
        <w:trPr>
          <w:trHeight w:val="806"/>
        </w:trPr>
        <w:tc>
          <w:tcPr>
            <w:tcW w:w="2835" w:type="dxa"/>
            <w:shd w:val="clear" w:color="auto" w:fill="FAC896"/>
            <w:vAlign w:val="center"/>
          </w:tcPr>
          <w:p w14:paraId="507F771E" w14:textId="77777777" w:rsidR="0044701C" w:rsidRPr="000D17C8" w:rsidRDefault="0044701C" w:rsidP="0044701C">
            <w:pPr>
              <w:snapToGrid w:val="0"/>
              <w:spacing w:after="120" w:line="276" w:lineRule="auto"/>
              <w:rPr>
                <w:rFonts w:eastAsia="Calibri"/>
                <w:color w:val="000000"/>
                <w:sz w:val="20"/>
                <w:szCs w:val="20"/>
              </w:rPr>
            </w:pPr>
            <w:r w:rsidRPr="000D17C8">
              <w:rPr>
                <w:rFonts w:eastAsia="Calibri"/>
                <w:color w:val="000000"/>
                <w:sz w:val="20"/>
                <w:szCs w:val="20"/>
              </w:rPr>
              <w:t>Objetivo de la actividad</w:t>
            </w:r>
          </w:p>
        </w:tc>
        <w:tc>
          <w:tcPr>
            <w:tcW w:w="6706" w:type="dxa"/>
            <w:shd w:val="clear" w:color="auto" w:fill="auto"/>
          </w:tcPr>
          <w:p w14:paraId="45099BAE" w14:textId="72B358CD" w:rsidR="0044701C" w:rsidRPr="0044701C" w:rsidRDefault="0044701C" w:rsidP="0044701C">
            <w:pPr>
              <w:snapToGrid w:val="0"/>
              <w:spacing w:after="120" w:line="276" w:lineRule="auto"/>
              <w:rPr>
                <w:rFonts w:eastAsia="Calibri"/>
                <w:b w:val="0"/>
                <w:color w:val="000000" w:themeColor="text1"/>
                <w:sz w:val="20"/>
                <w:szCs w:val="20"/>
              </w:rPr>
            </w:pPr>
            <w:r w:rsidRPr="0044701C">
              <w:rPr>
                <w:rFonts w:eastAsia="Calibri"/>
                <w:b w:val="0"/>
                <w:iCs/>
                <w:color w:val="000000" w:themeColor="text1"/>
                <w:sz w:val="20"/>
                <w:szCs w:val="20"/>
              </w:rPr>
              <w:t>Reforzar los conocimientos adquiridos en el estudio del componente formativo.</w:t>
            </w:r>
          </w:p>
        </w:tc>
      </w:tr>
      <w:tr w:rsidR="0044701C" w:rsidRPr="000D17C8" w14:paraId="2450241D" w14:textId="77777777">
        <w:trPr>
          <w:trHeight w:val="806"/>
        </w:trPr>
        <w:tc>
          <w:tcPr>
            <w:tcW w:w="2835" w:type="dxa"/>
            <w:shd w:val="clear" w:color="auto" w:fill="FAC896"/>
            <w:vAlign w:val="center"/>
          </w:tcPr>
          <w:p w14:paraId="3096EDAE" w14:textId="77777777" w:rsidR="0044701C" w:rsidRPr="000D17C8" w:rsidRDefault="0044701C" w:rsidP="0044701C">
            <w:pPr>
              <w:snapToGrid w:val="0"/>
              <w:spacing w:after="120" w:line="276" w:lineRule="auto"/>
              <w:rPr>
                <w:rFonts w:eastAsia="Calibri"/>
                <w:color w:val="000000"/>
                <w:sz w:val="20"/>
                <w:szCs w:val="20"/>
              </w:rPr>
            </w:pPr>
            <w:r w:rsidRPr="000D17C8">
              <w:rPr>
                <w:rFonts w:eastAsia="Calibri"/>
                <w:color w:val="000000"/>
                <w:sz w:val="20"/>
                <w:szCs w:val="20"/>
              </w:rPr>
              <w:t>Tipo de actividad sugerida</w:t>
            </w:r>
          </w:p>
        </w:tc>
        <w:tc>
          <w:tcPr>
            <w:tcW w:w="6706" w:type="dxa"/>
            <w:shd w:val="clear" w:color="auto" w:fill="auto"/>
            <w:vAlign w:val="center"/>
          </w:tcPr>
          <w:p w14:paraId="2928FBC9" w14:textId="0020C406" w:rsidR="0044701C" w:rsidRPr="00A602D2" w:rsidRDefault="0044701C" w:rsidP="0044701C">
            <w:pPr>
              <w:snapToGrid w:val="0"/>
              <w:spacing w:after="120" w:line="276" w:lineRule="auto"/>
              <w:rPr>
                <w:rFonts w:eastAsia="Calibri"/>
                <w:b w:val="0"/>
                <w:bCs/>
                <w:color w:val="000000"/>
                <w:sz w:val="20"/>
                <w:szCs w:val="20"/>
              </w:rPr>
            </w:pPr>
            <w:r w:rsidRPr="00A602D2">
              <w:rPr>
                <w:rFonts w:eastAsia="Calibri"/>
                <w:b w:val="0"/>
                <w:bCs/>
                <w:color w:val="000000"/>
                <w:sz w:val="20"/>
                <w:szCs w:val="20"/>
              </w:rPr>
              <w:t>Arrastrar y soltar</w:t>
            </w:r>
          </w:p>
        </w:tc>
      </w:tr>
      <w:tr w:rsidR="0044701C" w:rsidRPr="000D17C8" w14:paraId="43E44CDC" w14:textId="77777777">
        <w:trPr>
          <w:trHeight w:val="806"/>
        </w:trPr>
        <w:tc>
          <w:tcPr>
            <w:tcW w:w="2835" w:type="dxa"/>
            <w:shd w:val="clear" w:color="auto" w:fill="FAC896"/>
            <w:vAlign w:val="center"/>
          </w:tcPr>
          <w:p w14:paraId="31863B10" w14:textId="77777777" w:rsidR="0044701C" w:rsidRPr="000D17C8" w:rsidRDefault="0044701C" w:rsidP="0044701C">
            <w:pPr>
              <w:snapToGrid w:val="0"/>
              <w:spacing w:after="120" w:line="276" w:lineRule="auto"/>
              <w:rPr>
                <w:rFonts w:eastAsia="Calibri"/>
                <w:color w:val="000000"/>
                <w:sz w:val="20"/>
                <w:szCs w:val="20"/>
              </w:rPr>
            </w:pPr>
            <w:r w:rsidRPr="000D17C8">
              <w:rPr>
                <w:rFonts w:eastAsia="Calibri"/>
                <w:color w:val="000000"/>
                <w:sz w:val="20"/>
                <w:szCs w:val="20"/>
              </w:rPr>
              <w:t xml:space="preserve">Archivo de la actividad </w:t>
            </w:r>
          </w:p>
          <w:p w14:paraId="05949614" w14:textId="77777777" w:rsidR="0044701C" w:rsidRPr="000D17C8" w:rsidRDefault="0044701C" w:rsidP="0044701C">
            <w:pPr>
              <w:snapToGrid w:val="0"/>
              <w:spacing w:after="120" w:line="276" w:lineRule="auto"/>
              <w:rPr>
                <w:rFonts w:eastAsia="Calibri"/>
                <w:color w:val="000000"/>
                <w:sz w:val="20"/>
                <w:szCs w:val="20"/>
              </w:rPr>
            </w:pPr>
            <w:r w:rsidRPr="000D17C8">
              <w:rPr>
                <w:rFonts w:eastAsia="Calibri"/>
                <w:color w:val="000000"/>
                <w:sz w:val="20"/>
                <w:szCs w:val="20"/>
              </w:rPr>
              <w:t>(Anexo donde se describe la actividad propuesta)</w:t>
            </w:r>
          </w:p>
        </w:tc>
        <w:tc>
          <w:tcPr>
            <w:tcW w:w="6706" w:type="dxa"/>
            <w:shd w:val="clear" w:color="auto" w:fill="auto"/>
            <w:vAlign w:val="center"/>
          </w:tcPr>
          <w:p w14:paraId="304E38C3" w14:textId="384B9F89" w:rsidR="0044701C" w:rsidRPr="00A602D2" w:rsidRDefault="0044701C" w:rsidP="0044701C">
            <w:pPr>
              <w:snapToGrid w:val="0"/>
              <w:spacing w:after="120" w:line="276" w:lineRule="auto"/>
              <w:rPr>
                <w:rFonts w:eastAsia="Calibri"/>
                <w:b w:val="0"/>
                <w:bCs/>
                <w:iCs/>
                <w:color w:val="999999"/>
                <w:sz w:val="20"/>
                <w:szCs w:val="20"/>
              </w:rPr>
            </w:pPr>
            <w:r w:rsidRPr="00144AC2">
              <w:rPr>
                <w:rFonts w:eastAsia="Calibri"/>
                <w:b w:val="0"/>
                <w:bCs/>
                <w:iCs/>
                <w:color w:val="000000" w:themeColor="text1"/>
                <w:sz w:val="20"/>
                <w:szCs w:val="20"/>
              </w:rPr>
              <w:t>CF29_Actividad_didactica.docx</w:t>
            </w:r>
          </w:p>
        </w:tc>
      </w:tr>
    </w:tbl>
    <w:p w14:paraId="28655A5B" w14:textId="77777777" w:rsidR="0059034F" w:rsidRPr="000D17C8" w:rsidRDefault="0059034F" w:rsidP="000D17C8">
      <w:pPr>
        <w:snapToGrid w:val="0"/>
        <w:spacing w:after="120"/>
        <w:ind w:left="426"/>
        <w:rPr>
          <w:color w:val="7F7F7F"/>
          <w:sz w:val="20"/>
          <w:szCs w:val="20"/>
        </w:rPr>
      </w:pPr>
    </w:p>
    <w:p w14:paraId="53482502" w14:textId="77777777" w:rsidR="0059034F" w:rsidRPr="000D17C8" w:rsidRDefault="0059034F" w:rsidP="000D17C8">
      <w:pPr>
        <w:snapToGrid w:val="0"/>
        <w:spacing w:after="120"/>
        <w:rPr>
          <w:b/>
          <w:sz w:val="20"/>
          <w:szCs w:val="20"/>
          <w:u w:val="single"/>
        </w:rPr>
      </w:pPr>
    </w:p>
    <w:p w14:paraId="236C93E5" w14:textId="77777777" w:rsidR="0059034F" w:rsidRPr="000D17C8" w:rsidRDefault="00D55C84" w:rsidP="000D17C8">
      <w:pPr>
        <w:numPr>
          <w:ilvl w:val="0"/>
          <w:numId w:val="1"/>
        </w:numPr>
        <w:pBdr>
          <w:top w:val="nil"/>
          <w:left w:val="nil"/>
          <w:bottom w:val="nil"/>
          <w:right w:val="nil"/>
          <w:between w:val="nil"/>
        </w:pBdr>
        <w:snapToGrid w:val="0"/>
        <w:spacing w:after="120"/>
        <w:ind w:left="284" w:hanging="284"/>
        <w:rPr>
          <w:b/>
          <w:color w:val="000000"/>
          <w:sz w:val="20"/>
          <w:szCs w:val="20"/>
        </w:rPr>
      </w:pPr>
      <w:r w:rsidRPr="000D17C8">
        <w:rPr>
          <w:b/>
          <w:color w:val="000000"/>
          <w:sz w:val="20"/>
          <w:szCs w:val="20"/>
        </w:rPr>
        <w:t xml:space="preserve">MATERIAL COMPLEMENTARIO: </w:t>
      </w:r>
    </w:p>
    <w:p w14:paraId="1DF215C4" w14:textId="2A8CD912" w:rsidR="0059034F" w:rsidRPr="000D17C8" w:rsidRDefault="0059034F" w:rsidP="000D17C8">
      <w:pPr>
        <w:snapToGrid w:val="0"/>
        <w:spacing w:after="120"/>
        <w:rPr>
          <w:sz w:val="20"/>
          <w:szCs w:val="20"/>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59034F" w:rsidRPr="000D17C8"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0D17C8" w:rsidRDefault="00D55C84" w:rsidP="000D17C8">
            <w:pPr>
              <w:snapToGrid w:val="0"/>
              <w:spacing w:after="120" w:line="276" w:lineRule="auto"/>
              <w:rPr>
                <w:sz w:val="20"/>
                <w:szCs w:val="20"/>
              </w:rPr>
            </w:pPr>
            <w:r w:rsidRPr="000D17C8">
              <w:rPr>
                <w:sz w:val="20"/>
                <w:szCs w:val="20"/>
              </w:rPr>
              <w:t>Tema</w:t>
            </w:r>
          </w:p>
        </w:tc>
        <w:tc>
          <w:tcPr>
            <w:tcW w:w="2517" w:type="dxa"/>
            <w:shd w:val="clear" w:color="auto" w:fill="F9CB9C"/>
            <w:tcMar>
              <w:top w:w="100" w:type="dxa"/>
              <w:left w:w="100" w:type="dxa"/>
              <w:bottom w:w="100" w:type="dxa"/>
              <w:right w:w="100" w:type="dxa"/>
            </w:tcMar>
            <w:vAlign w:val="center"/>
          </w:tcPr>
          <w:p w14:paraId="22C56852" w14:textId="77777777" w:rsidR="0059034F" w:rsidRPr="000D17C8" w:rsidRDefault="00D55C84" w:rsidP="000D17C8">
            <w:pPr>
              <w:snapToGrid w:val="0"/>
              <w:spacing w:after="120" w:line="276" w:lineRule="auto"/>
              <w:rPr>
                <w:color w:val="000000"/>
                <w:sz w:val="20"/>
                <w:szCs w:val="20"/>
              </w:rPr>
            </w:pPr>
            <w:r w:rsidRPr="000D17C8">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0D17C8" w:rsidRDefault="00D55C84" w:rsidP="000D17C8">
            <w:pPr>
              <w:snapToGrid w:val="0"/>
              <w:spacing w:after="120" w:line="276" w:lineRule="auto"/>
              <w:rPr>
                <w:sz w:val="20"/>
                <w:szCs w:val="20"/>
              </w:rPr>
            </w:pPr>
            <w:r w:rsidRPr="000D17C8">
              <w:rPr>
                <w:sz w:val="20"/>
                <w:szCs w:val="20"/>
              </w:rPr>
              <w:t>Tipo de material</w:t>
            </w:r>
          </w:p>
          <w:p w14:paraId="4E14B5A1" w14:textId="77777777" w:rsidR="0059034F" w:rsidRPr="000D17C8" w:rsidRDefault="00D55C84" w:rsidP="000D17C8">
            <w:pPr>
              <w:snapToGrid w:val="0"/>
              <w:spacing w:after="120" w:line="276" w:lineRule="auto"/>
              <w:rPr>
                <w:color w:val="000000"/>
                <w:sz w:val="20"/>
                <w:szCs w:val="20"/>
              </w:rPr>
            </w:pPr>
            <w:r w:rsidRPr="000D17C8">
              <w:rPr>
                <w:sz w:val="20"/>
                <w:szCs w:val="20"/>
              </w:rPr>
              <w:lastRenderedPageBreak/>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0D17C8" w:rsidRDefault="00D55C84" w:rsidP="000D17C8">
            <w:pPr>
              <w:snapToGrid w:val="0"/>
              <w:spacing w:after="120" w:line="276" w:lineRule="auto"/>
              <w:rPr>
                <w:sz w:val="20"/>
                <w:szCs w:val="20"/>
              </w:rPr>
            </w:pPr>
            <w:r w:rsidRPr="000D17C8">
              <w:rPr>
                <w:sz w:val="20"/>
                <w:szCs w:val="20"/>
              </w:rPr>
              <w:lastRenderedPageBreak/>
              <w:t>Enlace del Recurso o</w:t>
            </w:r>
          </w:p>
          <w:p w14:paraId="19254491" w14:textId="77777777" w:rsidR="0059034F" w:rsidRPr="000D17C8" w:rsidRDefault="00D55C84" w:rsidP="000D17C8">
            <w:pPr>
              <w:snapToGrid w:val="0"/>
              <w:spacing w:after="120" w:line="276" w:lineRule="auto"/>
              <w:rPr>
                <w:color w:val="000000"/>
                <w:sz w:val="20"/>
                <w:szCs w:val="20"/>
              </w:rPr>
            </w:pPr>
            <w:r w:rsidRPr="000D17C8">
              <w:rPr>
                <w:sz w:val="20"/>
                <w:szCs w:val="20"/>
              </w:rPr>
              <w:lastRenderedPageBreak/>
              <w:t>Archivo del documento o material</w:t>
            </w:r>
          </w:p>
        </w:tc>
      </w:tr>
      <w:tr w:rsidR="00A65D75" w:rsidRPr="000D17C8" w14:paraId="0D8CB725" w14:textId="77777777" w:rsidTr="00557D23">
        <w:trPr>
          <w:trHeight w:val="182"/>
        </w:trPr>
        <w:tc>
          <w:tcPr>
            <w:tcW w:w="2517" w:type="dxa"/>
            <w:tcMar>
              <w:top w:w="100" w:type="dxa"/>
              <w:left w:w="100" w:type="dxa"/>
              <w:bottom w:w="100" w:type="dxa"/>
              <w:right w:w="100" w:type="dxa"/>
            </w:tcMar>
          </w:tcPr>
          <w:p w14:paraId="135BA171" w14:textId="32C21B7A" w:rsidR="00A65D75" w:rsidRPr="000D17C8" w:rsidRDefault="00A65D75" w:rsidP="000D17C8">
            <w:pPr>
              <w:snapToGrid w:val="0"/>
              <w:spacing w:after="120" w:line="276" w:lineRule="auto"/>
              <w:rPr>
                <w:b w:val="0"/>
                <w:bCs/>
                <w:sz w:val="20"/>
                <w:szCs w:val="20"/>
              </w:rPr>
            </w:pPr>
            <w:r w:rsidRPr="000D17C8">
              <w:rPr>
                <w:b w:val="0"/>
                <w:bCs/>
                <w:sz w:val="20"/>
                <w:szCs w:val="20"/>
              </w:rPr>
              <w:lastRenderedPageBreak/>
              <w:t>Plataformas de desarrollo e implantación de aplicaciones y servicios.</w:t>
            </w:r>
          </w:p>
        </w:tc>
        <w:tc>
          <w:tcPr>
            <w:tcW w:w="2517" w:type="dxa"/>
            <w:tcMar>
              <w:top w:w="100" w:type="dxa"/>
              <w:left w:w="100" w:type="dxa"/>
              <w:bottom w:w="100" w:type="dxa"/>
              <w:right w:w="100" w:type="dxa"/>
            </w:tcMar>
          </w:tcPr>
          <w:p w14:paraId="5520B44C" w14:textId="7AACAFB3" w:rsidR="00A65D75" w:rsidRPr="000D17C8" w:rsidRDefault="0044701C" w:rsidP="000D17C8">
            <w:pPr>
              <w:snapToGrid w:val="0"/>
              <w:spacing w:after="120" w:line="276" w:lineRule="auto"/>
              <w:rPr>
                <w:b w:val="0"/>
                <w:bCs/>
                <w:sz w:val="20"/>
                <w:szCs w:val="20"/>
              </w:rPr>
            </w:pPr>
            <w:r>
              <w:rPr>
                <w:b w:val="0"/>
                <w:bCs/>
                <w:sz w:val="20"/>
                <w:szCs w:val="20"/>
              </w:rPr>
              <w:t xml:space="preserve">Facultad </w:t>
            </w:r>
            <w:r w:rsidR="00A65D75" w:rsidRPr="000D17C8">
              <w:rPr>
                <w:b w:val="0"/>
                <w:bCs/>
                <w:sz w:val="20"/>
                <w:szCs w:val="20"/>
              </w:rPr>
              <w:t>Autodidacta. (202</w:t>
            </w:r>
            <w:r>
              <w:rPr>
                <w:b w:val="0"/>
                <w:bCs/>
                <w:sz w:val="20"/>
                <w:szCs w:val="20"/>
              </w:rPr>
              <w:t>1</w:t>
            </w:r>
            <w:r w:rsidR="00A65D75" w:rsidRPr="000D17C8">
              <w:rPr>
                <w:b w:val="0"/>
                <w:bCs/>
                <w:sz w:val="20"/>
                <w:szCs w:val="20"/>
              </w:rPr>
              <w:t xml:space="preserve">). </w:t>
            </w:r>
            <w:r w:rsidR="00A65D75" w:rsidRPr="000D17C8">
              <w:rPr>
                <w:b w:val="0"/>
                <w:bCs/>
                <w:i/>
                <w:iCs/>
                <w:sz w:val="20"/>
                <w:szCs w:val="20"/>
              </w:rPr>
              <w:t xml:space="preserve">Instalar la pila de LAMP (Linux, apache, </w:t>
            </w:r>
            <w:proofErr w:type="spellStart"/>
            <w:r w:rsidR="00A65D75" w:rsidRPr="000D17C8">
              <w:rPr>
                <w:b w:val="0"/>
                <w:bCs/>
                <w:i/>
                <w:iCs/>
                <w:sz w:val="20"/>
                <w:szCs w:val="20"/>
              </w:rPr>
              <w:t>MariaDB</w:t>
            </w:r>
            <w:proofErr w:type="spellEnd"/>
            <w:r w:rsidR="00A65D75" w:rsidRPr="000D17C8">
              <w:rPr>
                <w:b w:val="0"/>
                <w:bCs/>
                <w:i/>
                <w:iCs/>
                <w:sz w:val="20"/>
                <w:szCs w:val="20"/>
              </w:rPr>
              <w:t xml:space="preserve"> y </w:t>
            </w:r>
            <w:proofErr w:type="spellStart"/>
            <w:r w:rsidR="00A65D75" w:rsidRPr="000D17C8">
              <w:rPr>
                <w:b w:val="0"/>
                <w:bCs/>
                <w:i/>
                <w:iCs/>
                <w:sz w:val="20"/>
                <w:szCs w:val="20"/>
              </w:rPr>
              <w:t>php</w:t>
            </w:r>
            <w:proofErr w:type="spellEnd"/>
            <w:r w:rsidR="00A65D75" w:rsidRPr="000D17C8">
              <w:rPr>
                <w:b w:val="0"/>
                <w:bCs/>
                <w:i/>
                <w:iCs/>
                <w:sz w:val="20"/>
                <w:szCs w:val="20"/>
              </w:rPr>
              <w:t>) en Debian 10</w:t>
            </w:r>
            <w:r w:rsidR="00A65D75" w:rsidRPr="000D17C8">
              <w:rPr>
                <w:b w:val="0"/>
                <w:bCs/>
                <w:sz w:val="20"/>
                <w:szCs w:val="20"/>
              </w:rPr>
              <w:t xml:space="preserve"> [</w:t>
            </w:r>
            <w:r>
              <w:rPr>
                <w:b w:val="0"/>
                <w:bCs/>
                <w:sz w:val="20"/>
                <w:szCs w:val="20"/>
              </w:rPr>
              <w:t>vi</w:t>
            </w:r>
            <w:r w:rsidR="00A65D75" w:rsidRPr="000D17C8">
              <w:rPr>
                <w:b w:val="0"/>
                <w:bCs/>
                <w:sz w:val="20"/>
                <w:szCs w:val="20"/>
              </w:rPr>
              <w:t xml:space="preserve">deo]. </w:t>
            </w:r>
            <w:r w:rsidRPr="000D17C8">
              <w:rPr>
                <w:b w:val="0"/>
                <w:bCs/>
                <w:sz w:val="20"/>
                <w:szCs w:val="20"/>
              </w:rPr>
              <w:t>YouTube</w:t>
            </w:r>
          </w:p>
        </w:tc>
        <w:tc>
          <w:tcPr>
            <w:tcW w:w="2519" w:type="dxa"/>
            <w:tcMar>
              <w:top w:w="100" w:type="dxa"/>
              <w:left w:w="100" w:type="dxa"/>
              <w:bottom w:w="100" w:type="dxa"/>
              <w:right w:w="100" w:type="dxa"/>
            </w:tcMar>
          </w:tcPr>
          <w:p w14:paraId="62B1A9B0" w14:textId="5FC7BA75" w:rsidR="00A65D75" w:rsidRPr="000D17C8" w:rsidRDefault="00A65D75" w:rsidP="000D17C8">
            <w:pPr>
              <w:snapToGrid w:val="0"/>
              <w:spacing w:after="120" w:line="276" w:lineRule="auto"/>
              <w:rPr>
                <w:b w:val="0"/>
                <w:bCs/>
                <w:sz w:val="20"/>
                <w:szCs w:val="20"/>
              </w:rPr>
            </w:pPr>
            <w:r w:rsidRPr="000D17C8">
              <w:rPr>
                <w:b w:val="0"/>
                <w:bCs/>
                <w:sz w:val="20"/>
                <w:szCs w:val="20"/>
              </w:rPr>
              <w:t>Video</w:t>
            </w:r>
          </w:p>
        </w:tc>
        <w:tc>
          <w:tcPr>
            <w:tcW w:w="2519" w:type="dxa"/>
            <w:tcMar>
              <w:top w:w="100" w:type="dxa"/>
              <w:left w:w="100" w:type="dxa"/>
              <w:bottom w:w="100" w:type="dxa"/>
              <w:right w:w="100" w:type="dxa"/>
            </w:tcMar>
          </w:tcPr>
          <w:p w14:paraId="0C48F46C" w14:textId="77777777" w:rsidR="00A65D75" w:rsidRPr="000D17C8" w:rsidRDefault="00000000" w:rsidP="000D17C8">
            <w:pPr>
              <w:pStyle w:val="Tablas"/>
              <w:snapToGrid w:val="0"/>
              <w:spacing w:after="120" w:line="276" w:lineRule="auto"/>
              <w:rPr>
                <w:rFonts w:cs="Arial"/>
                <w:b w:val="0"/>
                <w:sz w:val="20"/>
                <w:szCs w:val="20"/>
              </w:rPr>
            </w:pPr>
            <w:hyperlink r:id="rId26" w:history="1">
              <w:r w:rsidR="00A65D75" w:rsidRPr="000D17C8">
                <w:rPr>
                  <w:rStyle w:val="Hyperlink"/>
                  <w:rFonts w:cs="Arial"/>
                  <w:b w:val="0"/>
                  <w:sz w:val="20"/>
                  <w:szCs w:val="20"/>
                </w:rPr>
                <w:t>https://youtu.be/AGF4fFuwCEU</w:t>
              </w:r>
            </w:hyperlink>
          </w:p>
          <w:p w14:paraId="54C7BC39" w14:textId="77777777" w:rsidR="00A65D75" w:rsidRPr="000D17C8" w:rsidRDefault="00A65D75" w:rsidP="000D17C8">
            <w:pPr>
              <w:snapToGrid w:val="0"/>
              <w:spacing w:after="120" w:line="276" w:lineRule="auto"/>
              <w:rPr>
                <w:b w:val="0"/>
                <w:bCs/>
                <w:sz w:val="20"/>
                <w:szCs w:val="20"/>
              </w:rPr>
            </w:pPr>
          </w:p>
        </w:tc>
      </w:tr>
      <w:tr w:rsidR="00A65D75" w:rsidRPr="000D17C8" w14:paraId="28913662" w14:textId="77777777" w:rsidTr="00557D23">
        <w:trPr>
          <w:trHeight w:val="385"/>
        </w:trPr>
        <w:tc>
          <w:tcPr>
            <w:tcW w:w="2517" w:type="dxa"/>
            <w:tcMar>
              <w:top w:w="100" w:type="dxa"/>
              <w:left w:w="100" w:type="dxa"/>
              <w:bottom w:w="100" w:type="dxa"/>
              <w:right w:w="100" w:type="dxa"/>
            </w:tcMar>
          </w:tcPr>
          <w:p w14:paraId="6A5AB126" w14:textId="65D58582" w:rsidR="00A65D75" w:rsidRPr="000D17C8" w:rsidRDefault="00A65D75" w:rsidP="000D17C8">
            <w:pPr>
              <w:snapToGrid w:val="0"/>
              <w:spacing w:after="120" w:line="276" w:lineRule="auto"/>
              <w:rPr>
                <w:b w:val="0"/>
                <w:bCs/>
                <w:sz w:val="20"/>
                <w:szCs w:val="20"/>
              </w:rPr>
            </w:pPr>
            <w:r w:rsidRPr="000D17C8">
              <w:rPr>
                <w:b w:val="0"/>
                <w:bCs/>
                <w:sz w:val="20"/>
                <w:szCs w:val="20"/>
              </w:rPr>
              <w:t>Plataformas de desarrollo e implantación de aplicaciones y servicios.</w:t>
            </w:r>
          </w:p>
        </w:tc>
        <w:tc>
          <w:tcPr>
            <w:tcW w:w="2517" w:type="dxa"/>
            <w:tcMar>
              <w:top w:w="100" w:type="dxa"/>
              <w:left w:w="100" w:type="dxa"/>
              <w:bottom w:w="100" w:type="dxa"/>
              <w:right w:w="100" w:type="dxa"/>
            </w:tcMar>
          </w:tcPr>
          <w:p w14:paraId="344AED2D" w14:textId="3A9237C7" w:rsidR="00A65D75" w:rsidRPr="0044701C" w:rsidRDefault="0044701C" w:rsidP="000D17C8">
            <w:pPr>
              <w:snapToGrid w:val="0"/>
              <w:spacing w:after="120" w:line="276" w:lineRule="auto"/>
              <w:rPr>
                <w:b w:val="0"/>
                <w:bCs/>
                <w:sz w:val="20"/>
                <w:szCs w:val="20"/>
              </w:rPr>
            </w:pPr>
            <w:r>
              <w:rPr>
                <w:b w:val="0"/>
                <w:bCs/>
                <w:sz w:val="20"/>
                <w:szCs w:val="20"/>
              </w:rPr>
              <w:t>Informática DP</w:t>
            </w:r>
            <w:r w:rsidR="00A65D75" w:rsidRPr="000D17C8">
              <w:rPr>
                <w:b w:val="0"/>
                <w:bCs/>
                <w:sz w:val="20"/>
                <w:szCs w:val="20"/>
              </w:rPr>
              <w:t>. (202</w:t>
            </w:r>
            <w:r>
              <w:rPr>
                <w:b w:val="0"/>
                <w:bCs/>
                <w:sz w:val="20"/>
                <w:szCs w:val="20"/>
              </w:rPr>
              <w:t>1</w:t>
            </w:r>
            <w:r w:rsidR="00A65D75" w:rsidRPr="000D17C8">
              <w:rPr>
                <w:b w:val="0"/>
                <w:bCs/>
                <w:sz w:val="20"/>
                <w:szCs w:val="20"/>
              </w:rPr>
              <w:t xml:space="preserve">). </w:t>
            </w:r>
            <w:proofErr w:type="spellStart"/>
            <w:r w:rsidR="00A65D75" w:rsidRPr="000D17C8">
              <w:rPr>
                <w:b w:val="0"/>
                <w:bCs/>
                <w:i/>
                <w:iCs/>
                <w:sz w:val="20"/>
                <w:szCs w:val="20"/>
              </w:rPr>
              <w:t>WampServer</w:t>
            </w:r>
            <w:proofErr w:type="spellEnd"/>
            <w:r w:rsidR="00A65D75" w:rsidRPr="000D17C8">
              <w:rPr>
                <w:b w:val="0"/>
                <w:bCs/>
                <w:i/>
                <w:iCs/>
                <w:sz w:val="20"/>
                <w:szCs w:val="20"/>
              </w:rPr>
              <w:t xml:space="preserve"> 3.2.0 - Instalación paso a paso</w:t>
            </w:r>
            <w:r>
              <w:rPr>
                <w:b w:val="0"/>
                <w:bCs/>
                <w:i/>
                <w:iCs/>
                <w:sz w:val="20"/>
                <w:szCs w:val="20"/>
              </w:rPr>
              <w:t xml:space="preserve"> </w:t>
            </w:r>
            <w:r w:rsidRPr="000D17C8">
              <w:rPr>
                <w:b w:val="0"/>
                <w:bCs/>
                <w:sz w:val="20"/>
                <w:szCs w:val="20"/>
              </w:rPr>
              <w:t>[</w:t>
            </w:r>
            <w:r>
              <w:rPr>
                <w:b w:val="0"/>
                <w:bCs/>
                <w:sz w:val="20"/>
                <w:szCs w:val="20"/>
              </w:rPr>
              <w:t>vi</w:t>
            </w:r>
            <w:r w:rsidRPr="000D17C8">
              <w:rPr>
                <w:b w:val="0"/>
                <w:bCs/>
                <w:sz w:val="20"/>
                <w:szCs w:val="20"/>
              </w:rPr>
              <w:t>deo]. YouTube</w:t>
            </w:r>
          </w:p>
        </w:tc>
        <w:tc>
          <w:tcPr>
            <w:tcW w:w="2519" w:type="dxa"/>
            <w:tcMar>
              <w:top w:w="100" w:type="dxa"/>
              <w:left w:w="100" w:type="dxa"/>
              <w:bottom w:w="100" w:type="dxa"/>
              <w:right w:w="100" w:type="dxa"/>
            </w:tcMar>
          </w:tcPr>
          <w:p w14:paraId="3979A02E" w14:textId="1A531186" w:rsidR="00A65D75" w:rsidRPr="000D17C8" w:rsidRDefault="00A65D75" w:rsidP="000D17C8">
            <w:pPr>
              <w:snapToGrid w:val="0"/>
              <w:spacing w:after="120" w:line="276" w:lineRule="auto"/>
              <w:rPr>
                <w:b w:val="0"/>
                <w:bCs/>
                <w:sz w:val="20"/>
                <w:szCs w:val="20"/>
              </w:rPr>
            </w:pPr>
            <w:r w:rsidRPr="000D17C8">
              <w:rPr>
                <w:b w:val="0"/>
                <w:bCs/>
                <w:sz w:val="20"/>
                <w:szCs w:val="20"/>
              </w:rPr>
              <w:t>Video</w:t>
            </w:r>
          </w:p>
        </w:tc>
        <w:tc>
          <w:tcPr>
            <w:tcW w:w="2519" w:type="dxa"/>
            <w:tcMar>
              <w:top w:w="100" w:type="dxa"/>
              <w:left w:w="100" w:type="dxa"/>
              <w:bottom w:w="100" w:type="dxa"/>
              <w:right w:w="100" w:type="dxa"/>
            </w:tcMar>
          </w:tcPr>
          <w:p w14:paraId="7FD409E8" w14:textId="77777777" w:rsidR="00A65D75" w:rsidRPr="000D17C8" w:rsidRDefault="00000000" w:rsidP="000D17C8">
            <w:pPr>
              <w:pStyle w:val="Tablas"/>
              <w:snapToGrid w:val="0"/>
              <w:spacing w:after="120" w:line="276" w:lineRule="auto"/>
              <w:rPr>
                <w:rFonts w:cs="Arial"/>
                <w:b w:val="0"/>
                <w:sz w:val="20"/>
                <w:szCs w:val="20"/>
              </w:rPr>
            </w:pPr>
            <w:hyperlink r:id="rId27" w:history="1">
              <w:r w:rsidR="00A65D75" w:rsidRPr="000D17C8">
                <w:rPr>
                  <w:rStyle w:val="Hyperlink"/>
                  <w:rFonts w:cs="Arial"/>
                  <w:b w:val="0"/>
                  <w:sz w:val="20"/>
                  <w:szCs w:val="20"/>
                </w:rPr>
                <w:t>https://youtu.be/LIubtGr63RM</w:t>
              </w:r>
            </w:hyperlink>
          </w:p>
          <w:p w14:paraId="0A02CD78" w14:textId="77777777" w:rsidR="00A65D75" w:rsidRPr="000D17C8" w:rsidRDefault="00A65D75" w:rsidP="000D17C8">
            <w:pPr>
              <w:snapToGrid w:val="0"/>
              <w:spacing w:after="120" w:line="276" w:lineRule="auto"/>
              <w:rPr>
                <w:b w:val="0"/>
                <w:bCs/>
                <w:sz w:val="20"/>
                <w:szCs w:val="20"/>
              </w:rPr>
            </w:pPr>
          </w:p>
        </w:tc>
      </w:tr>
      <w:tr w:rsidR="00A65D75" w:rsidRPr="000D17C8" w14:paraId="5F698D30" w14:textId="77777777" w:rsidTr="00557D23">
        <w:trPr>
          <w:trHeight w:val="385"/>
        </w:trPr>
        <w:tc>
          <w:tcPr>
            <w:tcW w:w="2517" w:type="dxa"/>
            <w:tcMar>
              <w:top w:w="100" w:type="dxa"/>
              <w:left w:w="100" w:type="dxa"/>
              <w:bottom w:w="100" w:type="dxa"/>
              <w:right w:w="100" w:type="dxa"/>
            </w:tcMar>
          </w:tcPr>
          <w:p w14:paraId="7FC20065" w14:textId="6F5A47A5" w:rsidR="00A65D75" w:rsidRPr="000D17C8" w:rsidRDefault="00A65D75" w:rsidP="000D17C8">
            <w:pPr>
              <w:snapToGrid w:val="0"/>
              <w:spacing w:after="120" w:line="276" w:lineRule="auto"/>
              <w:rPr>
                <w:b w:val="0"/>
                <w:bCs/>
                <w:sz w:val="20"/>
                <w:szCs w:val="20"/>
              </w:rPr>
            </w:pPr>
            <w:r w:rsidRPr="000D17C8">
              <w:rPr>
                <w:b w:val="0"/>
                <w:bCs/>
                <w:sz w:val="20"/>
                <w:szCs w:val="20"/>
              </w:rPr>
              <w:t>Plataformas de desarrollo e implantación de aplicaciones y servicios.</w:t>
            </w:r>
          </w:p>
        </w:tc>
        <w:tc>
          <w:tcPr>
            <w:tcW w:w="2517" w:type="dxa"/>
            <w:tcMar>
              <w:top w:w="100" w:type="dxa"/>
              <w:left w:w="100" w:type="dxa"/>
              <w:bottom w:w="100" w:type="dxa"/>
              <w:right w:w="100" w:type="dxa"/>
            </w:tcMar>
          </w:tcPr>
          <w:p w14:paraId="50961B2D" w14:textId="27DA6D2F" w:rsidR="00A65D75" w:rsidRPr="000D17C8" w:rsidRDefault="0044701C" w:rsidP="000D17C8">
            <w:pPr>
              <w:snapToGrid w:val="0"/>
              <w:spacing w:after="120" w:line="276" w:lineRule="auto"/>
              <w:rPr>
                <w:b w:val="0"/>
                <w:bCs/>
                <w:sz w:val="20"/>
                <w:szCs w:val="20"/>
              </w:rPr>
            </w:pPr>
            <w:r>
              <w:rPr>
                <w:b w:val="0"/>
                <w:bCs/>
                <w:sz w:val="20"/>
                <w:szCs w:val="20"/>
              </w:rPr>
              <w:t xml:space="preserve">Ada </w:t>
            </w:r>
            <w:proofErr w:type="spellStart"/>
            <w:r>
              <w:rPr>
                <w:b w:val="0"/>
                <w:bCs/>
                <w:sz w:val="20"/>
                <w:szCs w:val="20"/>
              </w:rPr>
              <w:t>Lovecode</w:t>
            </w:r>
            <w:proofErr w:type="spellEnd"/>
            <w:r>
              <w:rPr>
                <w:b w:val="0"/>
                <w:bCs/>
                <w:sz w:val="20"/>
                <w:szCs w:val="20"/>
              </w:rPr>
              <w:t xml:space="preserve">- </w:t>
            </w:r>
            <w:proofErr w:type="spellStart"/>
            <w:r>
              <w:rPr>
                <w:b w:val="0"/>
                <w:bCs/>
                <w:sz w:val="20"/>
                <w:szCs w:val="20"/>
              </w:rPr>
              <w:t>Didacticode</w:t>
            </w:r>
            <w:proofErr w:type="spellEnd"/>
            <w:r>
              <w:rPr>
                <w:b w:val="0"/>
                <w:bCs/>
                <w:sz w:val="20"/>
                <w:szCs w:val="20"/>
              </w:rPr>
              <w:t>.</w:t>
            </w:r>
            <w:r w:rsidR="00A65D75" w:rsidRPr="000D17C8">
              <w:rPr>
                <w:b w:val="0"/>
                <w:bCs/>
                <w:sz w:val="20"/>
                <w:szCs w:val="20"/>
              </w:rPr>
              <w:t xml:space="preserve"> (202</w:t>
            </w:r>
            <w:r>
              <w:rPr>
                <w:b w:val="0"/>
                <w:bCs/>
                <w:sz w:val="20"/>
                <w:szCs w:val="20"/>
              </w:rPr>
              <w:t>1</w:t>
            </w:r>
            <w:r w:rsidR="00A65D75" w:rsidRPr="000D17C8">
              <w:rPr>
                <w:b w:val="0"/>
                <w:bCs/>
                <w:sz w:val="20"/>
                <w:szCs w:val="20"/>
              </w:rPr>
              <w:t xml:space="preserve">).  </w:t>
            </w:r>
            <w:r w:rsidR="00A65D75" w:rsidRPr="000D17C8">
              <w:rPr>
                <w:b w:val="0"/>
                <w:bCs/>
                <w:i/>
                <w:iCs/>
                <w:sz w:val="20"/>
                <w:szCs w:val="20"/>
              </w:rPr>
              <w:t>Cómo descargar e instalar XAMPP en Windows 10 2020 para trabajar con Apache, PHP, MySQL, Perl</w:t>
            </w:r>
            <w:r w:rsidR="00A65D75" w:rsidRPr="000D17C8">
              <w:rPr>
                <w:b w:val="0"/>
                <w:bCs/>
                <w:sz w:val="20"/>
                <w:szCs w:val="20"/>
              </w:rPr>
              <w:t xml:space="preserve"> </w:t>
            </w:r>
            <w:r w:rsidRPr="000D17C8">
              <w:rPr>
                <w:b w:val="0"/>
                <w:bCs/>
                <w:sz w:val="20"/>
                <w:szCs w:val="20"/>
              </w:rPr>
              <w:t>[</w:t>
            </w:r>
            <w:r>
              <w:rPr>
                <w:b w:val="0"/>
                <w:bCs/>
                <w:sz w:val="20"/>
                <w:szCs w:val="20"/>
              </w:rPr>
              <w:t>vi</w:t>
            </w:r>
            <w:r w:rsidRPr="000D17C8">
              <w:rPr>
                <w:b w:val="0"/>
                <w:bCs/>
                <w:sz w:val="20"/>
                <w:szCs w:val="20"/>
              </w:rPr>
              <w:t>deo]. YouTube</w:t>
            </w:r>
          </w:p>
        </w:tc>
        <w:tc>
          <w:tcPr>
            <w:tcW w:w="2519" w:type="dxa"/>
            <w:tcMar>
              <w:top w:w="100" w:type="dxa"/>
              <w:left w:w="100" w:type="dxa"/>
              <w:bottom w:w="100" w:type="dxa"/>
              <w:right w:w="100" w:type="dxa"/>
            </w:tcMar>
          </w:tcPr>
          <w:p w14:paraId="299D6A2F" w14:textId="1E7630C7" w:rsidR="00A65D75" w:rsidRPr="000D17C8" w:rsidRDefault="00A65D75" w:rsidP="000D17C8">
            <w:pPr>
              <w:snapToGrid w:val="0"/>
              <w:spacing w:after="120" w:line="276" w:lineRule="auto"/>
              <w:rPr>
                <w:b w:val="0"/>
                <w:bCs/>
                <w:sz w:val="20"/>
                <w:szCs w:val="20"/>
              </w:rPr>
            </w:pPr>
            <w:r w:rsidRPr="000D17C8">
              <w:rPr>
                <w:b w:val="0"/>
                <w:bCs/>
                <w:sz w:val="20"/>
                <w:szCs w:val="20"/>
              </w:rPr>
              <w:t>Video</w:t>
            </w:r>
          </w:p>
        </w:tc>
        <w:tc>
          <w:tcPr>
            <w:tcW w:w="2519" w:type="dxa"/>
            <w:tcMar>
              <w:top w:w="100" w:type="dxa"/>
              <w:left w:w="100" w:type="dxa"/>
              <w:bottom w:w="100" w:type="dxa"/>
              <w:right w:w="100" w:type="dxa"/>
            </w:tcMar>
          </w:tcPr>
          <w:p w14:paraId="373A020F" w14:textId="77777777" w:rsidR="00A65D75" w:rsidRPr="000D17C8" w:rsidRDefault="00000000" w:rsidP="000D17C8">
            <w:pPr>
              <w:pStyle w:val="Tablas"/>
              <w:snapToGrid w:val="0"/>
              <w:spacing w:after="120" w:line="276" w:lineRule="auto"/>
              <w:rPr>
                <w:rFonts w:cs="Arial"/>
                <w:b w:val="0"/>
                <w:sz w:val="20"/>
                <w:szCs w:val="20"/>
              </w:rPr>
            </w:pPr>
            <w:hyperlink r:id="rId28" w:history="1">
              <w:r w:rsidR="00A65D75" w:rsidRPr="000D17C8">
                <w:rPr>
                  <w:rStyle w:val="Hyperlink"/>
                  <w:rFonts w:cs="Arial"/>
                  <w:b w:val="0"/>
                  <w:sz w:val="20"/>
                  <w:szCs w:val="20"/>
                </w:rPr>
                <w:t>https://youtu.be/DOZPG4V6-JU</w:t>
              </w:r>
            </w:hyperlink>
          </w:p>
          <w:p w14:paraId="16FF68F0" w14:textId="77777777" w:rsidR="00A65D75" w:rsidRPr="000D17C8" w:rsidRDefault="00A65D75" w:rsidP="000D17C8">
            <w:pPr>
              <w:snapToGrid w:val="0"/>
              <w:spacing w:after="120" w:line="276" w:lineRule="auto"/>
              <w:rPr>
                <w:b w:val="0"/>
                <w:bCs/>
                <w:sz w:val="20"/>
                <w:szCs w:val="20"/>
              </w:rPr>
            </w:pPr>
          </w:p>
        </w:tc>
      </w:tr>
    </w:tbl>
    <w:p w14:paraId="65E01382" w14:textId="77777777" w:rsidR="0059034F" w:rsidRPr="000D17C8" w:rsidRDefault="0059034F" w:rsidP="000D17C8">
      <w:pPr>
        <w:snapToGrid w:val="0"/>
        <w:spacing w:after="120"/>
        <w:rPr>
          <w:sz w:val="20"/>
          <w:szCs w:val="20"/>
        </w:rPr>
      </w:pPr>
    </w:p>
    <w:p w14:paraId="60594E1F" w14:textId="77777777" w:rsidR="0059034F" w:rsidRPr="000D17C8" w:rsidRDefault="0059034F" w:rsidP="000D17C8">
      <w:pPr>
        <w:snapToGrid w:val="0"/>
        <w:spacing w:after="120"/>
        <w:rPr>
          <w:sz w:val="20"/>
          <w:szCs w:val="20"/>
        </w:rPr>
      </w:pPr>
    </w:p>
    <w:p w14:paraId="5D16EAAE" w14:textId="77777777" w:rsidR="0059034F" w:rsidRPr="000D17C8" w:rsidRDefault="00D55C84" w:rsidP="000D17C8">
      <w:pPr>
        <w:numPr>
          <w:ilvl w:val="0"/>
          <w:numId w:val="1"/>
        </w:numPr>
        <w:pBdr>
          <w:top w:val="nil"/>
          <w:left w:val="nil"/>
          <w:bottom w:val="nil"/>
          <w:right w:val="nil"/>
          <w:between w:val="nil"/>
        </w:pBdr>
        <w:snapToGrid w:val="0"/>
        <w:spacing w:after="120"/>
        <w:ind w:left="284" w:hanging="284"/>
        <w:rPr>
          <w:b/>
          <w:color w:val="000000"/>
          <w:sz w:val="20"/>
          <w:szCs w:val="20"/>
        </w:rPr>
      </w:pPr>
      <w:r w:rsidRPr="000D17C8">
        <w:rPr>
          <w:b/>
          <w:color w:val="000000"/>
          <w:sz w:val="20"/>
          <w:szCs w:val="20"/>
        </w:rPr>
        <w:t xml:space="preserve">GLOSARIO: </w:t>
      </w:r>
    </w:p>
    <w:p w14:paraId="57B330CC" w14:textId="77777777" w:rsidR="0059034F" w:rsidRPr="000D17C8" w:rsidRDefault="0059034F" w:rsidP="000D17C8">
      <w:pPr>
        <w:pBdr>
          <w:top w:val="nil"/>
          <w:left w:val="nil"/>
          <w:bottom w:val="nil"/>
          <w:right w:val="nil"/>
          <w:between w:val="nil"/>
        </w:pBdr>
        <w:snapToGrid w:val="0"/>
        <w:spacing w:after="120"/>
        <w:ind w:left="426"/>
        <w:rPr>
          <w:color w:val="000000"/>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59034F" w:rsidRPr="000D17C8"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0D17C8" w:rsidRDefault="00D55C84" w:rsidP="000D17C8">
            <w:pPr>
              <w:snapToGrid w:val="0"/>
              <w:spacing w:after="120" w:line="276" w:lineRule="auto"/>
              <w:rPr>
                <w:color w:val="000000"/>
                <w:sz w:val="20"/>
                <w:szCs w:val="20"/>
              </w:rPr>
            </w:pPr>
            <w:r w:rsidRPr="000D17C8">
              <w:rPr>
                <w:sz w:val="20"/>
                <w:szCs w:val="20"/>
              </w:rPr>
              <w:t>TÉRMINO</w:t>
            </w:r>
          </w:p>
        </w:tc>
        <w:tc>
          <w:tcPr>
            <w:tcW w:w="7840" w:type="dxa"/>
            <w:shd w:val="clear" w:color="auto" w:fill="F9CB9C"/>
            <w:tcMar>
              <w:top w:w="100" w:type="dxa"/>
              <w:left w:w="100" w:type="dxa"/>
              <w:bottom w:w="100" w:type="dxa"/>
              <w:right w:w="100" w:type="dxa"/>
            </w:tcMar>
          </w:tcPr>
          <w:p w14:paraId="64E80931" w14:textId="77777777" w:rsidR="0059034F" w:rsidRPr="000D17C8" w:rsidRDefault="00D55C84" w:rsidP="000D17C8">
            <w:pPr>
              <w:snapToGrid w:val="0"/>
              <w:spacing w:after="120" w:line="276" w:lineRule="auto"/>
              <w:rPr>
                <w:color w:val="000000"/>
                <w:sz w:val="20"/>
                <w:szCs w:val="20"/>
              </w:rPr>
            </w:pPr>
            <w:r w:rsidRPr="000D17C8">
              <w:rPr>
                <w:color w:val="000000"/>
                <w:sz w:val="20"/>
                <w:szCs w:val="20"/>
              </w:rPr>
              <w:t>SIGNIFICADO</w:t>
            </w:r>
          </w:p>
        </w:tc>
      </w:tr>
      <w:tr w:rsidR="0059034F" w:rsidRPr="000D17C8" w14:paraId="61C13F8C" w14:textId="77777777">
        <w:trPr>
          <w:trHeight w:val="253"/>
        </w:trPr>
        <w:tc>
          <w:tcPr>
            <w:tcW w:w="2122" w:type="dxa"/>
            <w:tcMar>
              <w:top w:w="100" w:type="dxa"/>
              <w:left w:w="100" w:type="dxa"/>
              <w:bottom w:w="100" w:type="dxa"/>
              <w:right w:w="100" w:type="dxa"/>
            </w:tcMar>
          </w:tcPr>
          <w:p w14:paraId="360D2445" w14:textId="0E4FA25E" w:rsidR="0059034F" w:rsidRPr="003E78BD" w:rsidRDefault="00A65D75" w:rsidP="000D17C8">
            <w:pPr>
              <w:snapToGrid w:val="0"/>
              <w:spacing w:after="120" w:line="276" w:lineRule="auto"/>
              <w:rPr>
                <w:b w:val="0"/>
                <w:sz w:val="20"/>
                <w:szCs w:val="20"/>
              </w:rPr>
            </w:pPr>
            <w:r w:rsidRPr="003E78BD">
              <w:rPr>
                <w:b w:val="0"/>
                <w:sz w:val="20"/>
                <w:szCs w:val="20"/>
              </w:rPr>
              <w:t>Interoperabilidad:</w:t>
            </w:r>
          </w:p>
        </w:tc>
        <w:tc>
          <w:tcPr>
            <w:tcW w:w="7840" w:type="dxa"/>
            <w:tcMar>
              <w:top w:w="100" w:type="dxa"/>
              <w:left w:w="100" w:type="dxa"/>
              <w:bottom w:w="100" w:type="dxa"/>
              <w:right w:w="100" w:type="dxa"/>
            </w:tcMar>
          </w:tcPr>
          <w:p w14:paraId="31353865" w14:textId="457DF173" w:rsidR="0059034F" w:rsidRPr="003E78BD" w:rsidRDefault="00A65D75" w:rsidP="000D17C8">
            <w:pPr>
              <w:snapToGrid w:val="0"/>
              <w:spacing w:after="120" w:line="276" w:lineRule="auto"/>
              <w:rPr>
                <w:b w:val="0"/>
                <w:sz w:val="20"/>
                <w:szCs w:val="20"/>
              </w:rPr>
            </w:pPr>
            <w:r w:rsidRPr="003E78BD">
              <w:rPr>
                <w:b w:val="0"/>
                <w:sz w:val="20"/>
                <w:szCs w:val="20"/>
              </w:rPr>
              <w:t>capacidad de un sistema de comunicarse con otros sistemas para intercambiar y usar información entre ellos.</w:t>
            </w:r>
          </w:p>
        </w:tc>
      </w:tr>
      <w:tr w:rsidR="003E78BD" w:rsidRPr="000D17C8" w14:paraId="70943E86" w14:textId="77777777">
        <w:trPr>
          <w:trHeight w:val="253"/>
        </w:trPr>
        <w:tc>
          <w:tcPr>
            <w:tcW w:w="2122" w:type="dxa"/>
            <w:tcMar>
              <w:top w:w="100" w:type="dxa"/>
              <w:left w:w="100" w:type="dxa"/>
              <w:bottom w:w="100" w:type="dxa"/>
              <w:right w:w="100" w:type="dxa"/>
            </w:tcMar>
          </w:tcPr>
          <w:p w14:paraId="4A01D1E8" w14:textId="2794CFCE" w:rsidR="003E78BD" w:rsidRPr="003E78BD" w:rsidRDefault="003E78BD" w:rsidP="000D17C8">
            <w:pPr>
              <w:snapToGrid w:val="0"/>
              <w:spacing w:after="120"/>
              <w:rPr>
                <w:b w:val="0"/>
                <w:sz w:val="20"/>
                <w:szCs w:val="20"/>
              </w:rPr>
            </w:pPr>
            <w:r w:rsidRPr="003E78BD">
              <w:rPr>
                <w:b w:val="0"/>
                <w:sz w:val="20"/>
                <w:szCs w:val="20"/>
              </w:rPr>
              <w:t>IDE:</w:t>
            </w:r>
          </w:p>
        </w:tc>
        <w:tc>
          <w:tcPr>
            <w:tcW w:w="7840" w:type="dxa"/>
            <w:tcMar>
              <w:top w:w="100" w:type="dxa"/>
              <w:left w:w="100" w:type="dxa"/>
              <w:bottom w:w="100" w:type="dxa"/>
              <w:right w:w="100" w:type="dxa"/>
            </w:tcMar>
          </w:tcPr>
          <w:p w14:paraId="42DE98AF" w14:textId="7D69369B" w:rsidR="003E78BD" w:rsidRPr="003E78BD" w:rsidRDefault="003E78BD" w:rsidP="003E78BD">
            <w:pPr>
              <w:snapToGrid w:val="0"/>
              <w:spacing w:after="120" w:line="276" w:lineRule="auto"/>
              <w:rPr>
                <w:b w:val="0"/>
                <w:sz w:val="20"/>
                <w:szCs w:val="20"/>
              </w:rPr>
            </w:pPr>
            <w:r>
              <w:rPr>
                <w:b w:val="0"/>
                <w:sz w:val="20"/>
                <w:szCs w:val="20"/>
              </w:rPr>
              <w:t>a</w:t>
            </w:r>
            <w:r w:rsidRPr="003E78BD">
              <w:rPr>
                <w:b w:val="0"/>
                <w:sz w:val="20"/>
                <w:szCs w:val="20"/>
              </w:rPr>
              <w:t>crónimo en ingl</w:t>
            </w:r>
            <w:r>
              <w:rPr>
                <w:b w:val="0"/>
                <w:sz w:val="20"/>
                <w:szCs w:val="20"/>
              </w:rPr>
              <w:t>é</w:t>
            </w:r>
            <w:r w:rsidRPr="003E78BD">
              <w:rPr>
                <w:b w:val="0"/>
                <w:sz w:val="20"/>
                <w:szCs w:val="20"/>
              </w:rPr>
              <w:t xml:space="preserve">s de </w:t>
            </w:r>
            <w:proofErr w:type="spellStart"/>
            <w:r w:rsidRPr="003E78BD">
              <w:rPr>
                <w:b w:val="0"/>
                <w:i/>
                <w:iCs/>
                <w:sz w:val="20"/>
                <w:szCs w:val="20"/>
              </w:rPr>
              <w:t>Integrated</w:t>
            </w:r>
            <w:proofErr w:type="spellEnd"/>
            <w:r w:rsidRPr="003E78BD">
              <w:rPr>
                <w:b w:val="0"/>
                <w:i/>
                <w:iCs/>
                <w:sz w:val="20"/>
                <w:szCs w:val="20"/>
              </w:rPr>
              <w:t xml:space="preserve"> </w:t>
            </w:r>
            <w:proofErr w:type="spellStart"/>
            <w:r w:rsidRPr="003E78BD">
              <w:rPr>
                <w:b w:val="0"/>
                <w:i/>
                <w:iCs/>
                <w:sz w:val="20"/>
                <w:szCs w:val="20"/>
              </w:rPr>
              <w:t>Development</w:t>
            </w:r>
            <w:proofErr w:type="spellEnd"/>
            <w:r w:rsidRPr="003E78BD">
              <w:rPr>
                <w:b w:val="0"/>
                <w:i/>
                <w:iCs/>
                <w:sz w:val="20"/>
                <w:szCs w:val="20"/>
              </w:rPr>
              <w:t xml:space="preserve"> </w:t>
            </w:r>
            <w:proofErr w:type="spellStart"/>
            <w:r w:rsidRPr="003E78BD">
              <w:rPr>
                <w:b w:val="0"/>
                <w:i/>
                <w:iCs/>
                <w:sz w:val="20"/>
                <w:szCs w:val="20"/>
              </w:rPr>
              <w:t>Environment</w:t>
            </w:r>
            <w:proofErr w:type="spellEnd"/>
            <w:r w:rsidRPr="003E78BD">
              <w:rPr>
                <w:b w:val="0"/>
                <w:sz w:val="20"/>
                <w:szCs w:val="20"/>
              </w:rPr>
              <w:t xml:space="preserve"> (Entornos de Desarrollo Integrado). Es un </w:t>
            </w:r>
            <w:r w:rsidRPr="003E78BD">
              <w:rPr>
                <w:b w:val="0"/>
                <w:i/>
                <w:iCs/>
                <w:sz w:val="20"/>
                <w:szCs w:val="20"/>
              </w:rPr>
              <w:t xml:space="preserve">software </w:t>
            </w:r>
            <w:r w:rsidRPr="003E78BD">
              <w:rPr>
                <w:b w:val="0"/>
                <w:sz w:val="20"/>
                <w:szCs w:val="20"/>
              </w:rPr>
              <w:t xml:space="preserve">especializado que ofrece servicios que facilitan el proceso de construcción de </w:t>
            </w:r>
            <w:r w:rsidRPr="003E78BD">
              <w:rPr>
                <w:b w:val="0"/>
                <w:i/>
                <w:iCs/>
                <w:sz w:val="20"/>
                <w:szCs w:val="20"/>
              </w:rPr>
              <w:t xml:space="preserve">software </w:t>
            </w:r>
            <w:r w:rsidRPr="003E78BD">
              <w:rPr>
                <w:b w:val="0"/>
                <w:sz w:val="20"/>
                <w:szCs w:val="20"/>
              </w:rPr>
              <w:t>a desarrolladores.</w:t>
            </w:r>
          </w:p>
        </w:tc>
      </w:tr>
      <w:tr w:rsidR="003E78BD" w:rsidRPr="000D17C8" w14:paraId="0A8CEFCF" w14:textId="77777777">
        <w:trPr>
          <w:trHeight w:val="253"/>
        </w:trPr>
        <w:tc>
          <w:tcPr>
            <w:tcW w:w="2122" w:type="dxa"/>
            <w:tcMar>
              <w:top w:w="100" w:type="dxa"/>
              <w:left w:w="100" w:type="dxa"/>
              <w:bottom w:w="100" w:type="dxa"/>
              <w:right w:w="100" w:type="dxa"/>
            </w:tcMar>
          </w:tcPr>
          <w:p w14:paraId="44E94A76" w14:textId="7E28883E" w:rsidR="003E78BD" w:rsidRPr="003E78BD" w:rsidRDefault="003E78BD" w:rsidP="000D17C8">
            <w:pPr>
              <w:snapToGrid w:val="0"/>
              <w:spacing w:after="120"/>
              <w:rPr>
                <w:b w:val="0"/>
                <w:sz w:val="20"/>
                <w:szCs w:val="20"/>
              </w:rPr>
            </w:pPr>
            <w:r w:rsidRPr="003E78BD">
              <w:rPr>
                <w:b w:val="0"/>
                <w:sz w:val="20"/>
                <w:szCs w:val="20"/>
              </w:rPr>
              <w:t>HTML5:</w:t>
            </w:r>
          </w:p>
        </w:tc>
        <w:tc>
          <w:tcPr>
            <w:tcW w:w="7840" w:type="dxa"/>
            <w:tcMar>
              <w:top w:w="100" w:type="dxa"/>
              <w:left w:w="100" w:type="dxa"/>
              <w:bottom w:w="100" w:type="dxa"/>
              <w:right w:w="100" w:type="dxa"/>
            </w:tcMar>
          </w:tcPr>
          <w:p w14:paraId="44DA6CCE" w14:textId="6922FBF3" w:rsidR="003E78BD" w:rsidRDefault="003E78BD" w:rsidP="003E78BD">
            <w:pPr>
              <w:snapToGrid w:val="0"/>
              <w:spacing w:after="120" w:line="276" w:lineRule="auto"/>
              <w:rPr>
                <w:b w:val="0"/>
                <w:sz w:val="20"/>
                <w:szCs w:val="20"/>
              </w:rPr>
            </w:pPr>
            <w:r w:rsidRPr="003E78BD">
              <w:rPr>
                <w:b w:val="0"/>
                <w:sz w:val="20"/>
                <w:szCs w:val="20"/>
              </w:rPr>
              <w:t>es una versión de HTML.</w:t>
            </w:r>
          </w:p>
        </w:tc>
      </w:tr>
      <w:tr w:rsidR="003E78BD" w:rsidRPr="000D17C8" w14:paraId="41B0146C" w14:textId="77777777">
        <w:trPr>
          <w:trHeight w:val="253"/>
        </w:trPr>
        <w:tc>
          <w:tcPr>
            <w:tcW w:w="2122" w:type="dxa"/>
            <w:tcMar>
              <w:top w:w="100" w:type="dxa"/>
              <w:left w:w="100" w:type="dxa"/>
              <w:bottom w:w="100" w:type="dxa"/>
              <w:right w:w="100" w:type="dxa"/>
            </w:tcMar>
          </w:tcPr>
          <w:p w14:paraId="68A8AD48" w14:textId="13203974" w:rsidR="003E78BD" w:rsidRPr="003E78BD" w:rsidRDefault="003E78BD" w:rsidP="000D17C8">
            <w:pPr>
              <w:snapToGrid w:val="0"/>
              <w:spacing w:after="120"/>
              <w:rPr>
                <w:b w:val="0"/>
                <w:sz w:val="20"/>
                <w:szCs w:val="20"/>
              </w:rPr>
            </w:pPr>
            <w:r w:rsidRPr="003E78BD">
              <w:rPr>
                <w:b w:val="0"/>
                <w:sz w:val="20"/>
                <w:szCs w:val="20"/>
              </w:rPr>
              <w:t>HTML:</w:t>
            </w:r>
          </w:p>
        </w:tc>
        <w:tc>
          <w:tcPr>
            <w:tcW w:w="7840" w:type="dxa"/>
            <w:tcMar>
              <w:top w:w="100" w:type="dxa"/>
              <w:left w:w="100" w:type="dxa"/>
              <w:bottom w:w="100" w:type="dxa"/>
              <w:right w:w="100" w:type="dxa"/>
            </w:tcMar>
          </w:tcPr>
          <w:p w14:paraId="2A0CA203" w14:textId="1BE65D76" w:rsidR="003E78BD" w:rsidRPr="003E78BD" w:rsidRDefault="003E78BD" w:rsidP="003E78BD">
            <w:pPr>
              <w:snapToGrid w:val="0"/>
              <w:spacing w:after="120" w:line="276" w:lineRule="auto"/>
              <w:rPr>
                <w:b w:val="0"/>
                <w:sz w:val="20"/>
                <w:szCs w:val="20"/>
              </w:rPr>
            </w:pPr>
            <w:r w:rsidRPr="003E78BD">
              <w:rPr>
                <w:b w:val="0"/>
                <w:sz w:val="20"/>
                <w:szCs w:val="20"/>
              </w:rPr>
              <w:t>acrónimo en ingl</w:t>
            </w:r>
            <w:r>
              <w:rPr>
                <w:b w:val="0"/>
                <w:sz w:val="20"/>
                <w:szCs w:val="20"/>
              </w:rPr>
              <w:t>é</w:t>
            </w:r>
            <w:r w:rsidRPr="003E78BD">
              <w:rPr>
                <w:b w:val="0"/>
                <w:sz w:val="20"/>
                <w:szCs w:val="20"/>
              </w:rPr>
              <w:t xml:space="preserve">s de </w:t>
            </w:r>
            <w:proofErr w:type="spellStart"/>
            <w:r w:rsidRPr="003E78BD">
              <w:rPr>
                <w:b w:val="0"/>
                <w:i/>
                <w:iCs/>
                <w:sz w:val="20"/>
                <w:szCs w:val="20"/>
              </w:rPr>
              <w:t>HyperText</w:t>
            </w:r>
            <w:proofErr w:type="spellEnd"/>
            <w:r w:rsidRPr="003E78BD">
              <w:rPr>
                <w:b w:val="0"/>
                <w:i/>
                <w:iCs/>
                <w:sz w:val="20"/>
                <w:szCs w:val="20"/>
              </w:rPr>
              <w:t xml:space="preserve"> </w:t>
            </w:r>
            <w:proofErr w:type="spellStart"/>
            <w:r w:rsidRPr="003E78BD">
              <w:rPr>
                <w:b w:val="0"/>
                <w:i/>
                <w:iCs/>
                <w:sz w:val="20"/>
                <w:szCs w:val="20"/>
              </w:rPr>
              <w:t>Markup</w:t>
            </w:r>
            <w:proofErr w:type="spellEnd"/>
            <w:r w:rsidRPr="003E78BD">
              <w:rPr>
                <w:b w:val="0"/>
                <w:i/>
                <w:iCs/>
                <w:sz w:val="20"/>
                <w:szCs w:val="20"/>
              </w:rPr>
              <w:t xml:space="preserve"> </w:t>
            </w:r>
            <w:proofErr w:type="spellStart"/>
            <w:r w:rsidRPr="003E78BD">
              <w:rPr>
                <w:b w:val="0"/>
                <w:i/>
                <w:iCs/>
                <w:sz w:val="20"/>
                <w:szCs w:val="20"/>
              </w:rPr>
              <w:t>Language</w:t>
            </w:r>
            <w:proofErr w:type="spellEnd"/>
            <w:r w:rsidRPr="003E78BD">
              <w:rPr>
                <w:b w:val="0"/>
                <w:sz w:val="20"/>
                <w:szCs w:val="20"/>
              </w:rPr>
              <w:t xml:space="preserve"> (Lenguaje de Marcado de Hipertexto). HTML es el lenguaje de marcado estándar para crear páginas web y se usa para describir la estructura de una página web.</w:t>
            </w:r>
          </w:p>
        </w:tc>
      </w:tr>
      <w:tr w:rsidR="0059034F" w:rsidRPr="000D17C8" w14:paraId="399E697C" w14:textId="77777777">
        <w:trPr>
          <w:trHeight w:val="253"/>
        </w:trPr>
        <w:tc>
          <w:tcPr>
            <w:tcW w:w="2122" w:type="dxa"/>
            <w:tcMar>
              <w:top w:w="100" w:type="dxa"/>
              <w:left w:w="100" w:type="dxa"/>
              <w:bottom w:w="100" w:type="dxa"/>
              <w:right w:w="100" w:type="dxa"/>
            </w:tcMar>
          </w:tcPr>
          <w:p w14:paraId="4DAFDB4A" w14:textId="1CD878F3" w:rsidR="0059034F" w:rsidRPr="003E78BD" w:rsidRDefault="003E78BD" w:rsidP="000D17C8">
            <w:pPr>
              <w:snapToGrid w:val="0"/>
              <w:spacing w:after="120" w:line="276" w:lineRule="auto"/>
              <w:rPr>
                <w:b w:val="0"/>
                <w:sz w:val="20"/>
                <w:szCs w:val="20"/>
              </w:rPr>
            </w:pPr>
            <w:r w:rsidRPr="003E78BD">
              <w:rPr>
                <w:b w:val="0"/>
                <w:i/>
                <w:iCs/>
                <w:sz w:val="20"/>
                <w:szCs w:val="20"/>
              </w:rPr>
              <w:lastRenderedPageBreak/>
              <w:t>Hosting:</w:t>
            </w:r>
          </w:p>
        </w:tc>
        <w:tc>
          <w:tcPr>
            <w:tcW w:w="7840" w:type="dxa"/>
            <w:tcMar>
              <w:top w:w="100" w:type="dxa"/>
              <w:left w:w="100" w:type="dxa"/>
              <w:bottom w:w="100" w:type="dxa"/>
              <w:right w:w="100" w:type="dxa"/>
            </w:tcMar>
          </w:tcPr>
          <w:p w14:paraId="6E7C8244" w14:textId="7A4DFC64" w:rsidR="0059034F" w:rsidRPr="003E78BD" w:rsidRDefault="00A65D75" w:rsidP="000D17C8">
            <w:pPr>
              <w:snapToGrid w:val="0"/>
              <w:spacing w:after="120" w:line="276" w:lineRule="auto"/>
              <w:rPr>
                <w:b w:val="0"/>
                <w:sz w:val="20"/>
                <w:szCs w:val="20"/>
              </w:rPr>
            </w:pPr>
            <w:r w:rsidRPr="003E78BD">
              <w:rPr>
                <w:b w:val="0"/>
                <w:sz w:val="20"/>
                <w:szCs w:val="20"/>
              </w:rPr>
              <w:t>servicio de alojamiento de sitios web indispensable para que sea visualizado por cualquier usuario por medio de internet.</w:t>
            </w:r>
          </w:p>
        </w:tc>
      </w:tr>
    </w:tbl>
    <w:p w14:paraId="0D417A6A" w14:textId="77777777" w:rsidR="0059034F" w:rsidRPr="000D17C8" w:rsidRDefault="0059034F" w:rsidP="000D17C8">
      <w:pPr>
        <w:snapToGrid w:val="0"/>
        <w:spacing w:after="120"/>
        <w:rPr>
          <w:sz w:val="20"/>
          <w:szCs w:val="20"/>
        </w:rPr>
      </w:pPr>
    </w:p>
    <w:p w14:paraId="2401E91C" w14:textId="77777777" w:rsidR="0059034F" w:rsidRPr="000D17C8" w:rsidRDefault="0059034F" w:rsidP="000D17C8">
      <w:pPr>
        <w:snapToGrid w:val="0"/>
        <w:spacing w:after="120"/>
        <w:rPr>
          <w:sz w:val="20"/>
          <w:szCs w:val="20"/>
        </w:rPr>
      </w:pPr>
    </w:p>
    <w:p w14:paraId="78589E47" w14:textId="77777777" w:rsidR="0059034F" w:rsidRPr="000D17C8" w:rsidRDefault="00D55C84" w:rsidP="000D17C8">
      <w:pPr>
        <w:numPr>
          <w:ilvl w:val="0"/>
          <w:numId w:val="1"/>
        </w:numPr>
        <w:pBdr>
          <w:top w:val="nil"/>
          <w:left w:val="nil"/>
          <w:bottom w:val="nil"/>
          <w:right w:val="nil"/>
          <w:between w:val="nil"/>
        </w:pBdr>
        <w:snapToGrid w:val="0"/>
        <w:spacing w:after="120"/>
        <w:ind w:left="284" w:hanging="284"/>
        <w:rPr>
          <w:b/>
          <w:color w:val="000000"/>
          <w:sz w:val="20"/>
          <w:szCs w:val="20"/>
        </w:rPr>
      </w:pPr>
      <w:r w:rsidRPr="000D17C8">
        <w:rPr>
          <w:b/>
          <w:color w:val="000000"/>
          <w:sz w:val="20"/>
          <w:szCs w:val="20"/>
        </w:rPr>
        <w:t xml:space="preserve">REFERENCIAS BIBLIOGRÁFICAS: </w:t>
      </w:r>
    </w:p>
    <w:p w14:paraId="3DA05690" w14:textId="77777777" w:rsidR="0059034F" w:rsidRPr="000D17C8" w:rsidRDefault="0059034F" w:rsidP="000D17C8">
      <w:pPr>
        <w:snapToGrid w:val="0"/>
        <w:spacing w:after="120"/>
        <w:rPr>
          <w:sz w:val="20"/>
          <w:szCs w:val="20"/>
        </w:rPr>
      </w:pPr>
    </w:p>
    <w:p w14:paraId="09F02196" w14:textId="77777777" w:rsidR="00A65D75" w:rsidRPr="000D17C8" w:rsidRDefault="00A65D75" w:rsidP="000D17C8">
      <w:pPr>
        <w:snapToGrid w:val="0"/>
        <w:spacing w:after="120"/>
        <w:rPr>
          <w:sz w:val="20"/>
          <w:szCs w:val="20"/>
        </w:rPr>
      </w:pPr>
      <w:r w:rsidRPr="000D17C8">
        <w:rPr>
          <w:sz w:val="20"/>
          <w:szCs w:val="20"/>
        </w:rPr>
        <w:t xml:space="preserve">Alarcón, J. M. (2018, 14 junio). </w:t>
      </w:r>
      <w:r w:rsidRPr="000D17C8">
        <w:rPr>
          <w:i/>
          <w:iCs/>
          <w:sz w:val="20"/>
          <w:szCs w:val="20"/>
        </w:rPr>
        <w:t>¿Qué diferencia hay entre Docker (Contenedores) y Máquinas virtuales (VMware, VirtualBox)?</w:t>
      </w:r>
      <w:r w:rsidRPr="000D17C8">
        <w:rPr>
          <w:sz w:val="20"/>
          <w:szCs w:val="20"/>
        </w:rPr>
        <w:t xml:space="preserve"> campusMVP.es. </w:t>
      </w:r>
      <w:hyperlink r:id="rId29" w:history="1">
        <w:r w:rsidRPr="000D17C8">
          <w:rPr>
            <w:rStyle w:val="Hyperlink"/>
            <w:sz w:val="20"/>
            <w:szCs w:val="20"/>
          </w:rPr>
          <w:t>https://www.campusmvp.es/recursos/post/que-diferencia-hay-entre-docker-contenedores-y-maquinas-virtuales.aspx</w:t>
        </w:r>
      </w:hyperlink>
    </w:p>
    <w:p w14:paraId="5C45207A" w14:textId="77777777" w:rsidR="00A65D75" w:rsidRPr="000D17C8" w:rsidRDefault="00A65D75" w:rsidP="000D17C8">
      <w:pPr>
        <w:snapToGrid w:val="0"/>
        <w:spacing w:after="120"/>
        <w:rPr>
          <w:sz w:val="20"/>
          <w:szCs w:val="20"/>
        </w:rPr>
      </w:pPr>
      <w:r w:rsidRPr="000D17C8">
        <w:rPr>
          <w:sz w:val="20"/>
          <w:szCs w:val="20"/>
        </w:rPr>
        <w:t xml:space="preserve">Arroyave, M. H. T., &amp; Cardona, D. (2012). </w:t>
      </w:r>
      <w:r w:rsidRPr="000D17C8">
        <w:rPr>
          <w:i/>
          <w:iCs/>
          <w:sz w:val="20"/>
          <w:szCs w:val="20"/>
        </w:rPr>
        <w:t>Criterios de evaluación de plataformas de desarrollo de aplicaciones empresariales para ambientes web</w:t>
      </w:r>
      <w:r w:rsidRPr="000D17C8">
        <w:rPr>
          <w:sz w:val="20"/>
          <w:szCs w:val="20"/>
        </w:rPr>
        <w:t xml:space="preserve"> (Doctoral </w:t>
      </w:r>
      <w:proofErr w:type="spellStart"/>
      <w:r w:rsidRPr="000D17C8">
        <w:rPr>
          <w:sz w:val="20"/>
          <w:szCs w:val="20"/>
        </w:rPr>
        <w:t>dissertation</w:t>
      </w:r>
      <w:proofErr w:type="spellEnd"/>
      <w:r w:rsidRPr="000D17C8">
        <w:rPr>
          <w:sz w:val="20"/>
          <w:szCs w:val="20"/>
        </w:rPr>
        <w:t>, Universidad Tecnológica de Pereira. Facultad de Ingenierías Eléctrica, Electrónica, Física y Ciencias de la Computación. Ingeniería de Sistemas y Computación).</w:t>
      </w:r>
    </w:p>
    <w:p w14:paraId="62FBCFDF" w14:textId="77777777" w:rsidR="00A65D75" w:rsidRPr="000D17C8" w:rsidRDefault="00A65D75" w:rsidP="000D17C8">
      <w:pPr>
        <w:snapToGrid w:val="0"/>
        <w:spacing w:after="120"/>
        <w:rPr>
          <w:sz w:val="20"/>
          <w:szCs w:val="20"/>
        </w:rPr>
      </w:pPr>
      <w:r w:rsidRPr="000D17C8">
        <w:rPr>
          <w:sz w:val="20"/>
          <w:szCs w:val="20"/>
        </w:rPr>
        <w:t xml:space="preserve">Lazarte Méndez, J. P. (2019). </w:t>
      </w:r>
      <w:r w:rsidRPr="000D17C8">
        <w:rPr>
          <w:i/>
          <w:iCs/>
          <w:sz w:val="20"/>
          <w:szCs w:val="20"/>
        </w:rPr>
        <w:t>Contenedores Docker como estrategia de virtualización</w:t>
      </w:r>
      <w:r w:rsidRPr="000D17C8">
        <w:rPr>
          <w:sz w:val="20"/>
          <w:szCs w:val="20"/>
        </w:rPr>
        <w:t xml:space="preserve"> (Doctoral </w:t>
      </w:r>
      <w:proofErr w:type="spellStart"/>
      <w:r w:rsidRPr="000D17C8">
        <w:rPr>
          <w:sz w:val="20"/>
          <w:szCs w:val="20"/>
        </w:rPr>
        <w:t>dissertation</w:t>
      </w:r>
      <w:proofErr w:type="spellEnd"/>
      <w:r w:rsidRPr="000D17C8">
        <w:rPr>
          <w:sz w:val="20"/>
          <w:szCs w:val="20"/>
        </w:rPr>
        <w:t>).</w:t>
      </w:r>
    </w:p>
    <w:p w14:paraId="716278E6" w14:textId="77777777" w:rsidR="00A65D75" w:rsidRPr="000D17C8" w:rsidRDefault="00A65D75" w:rsidP="000D17C8">
      <w:pPr>
        <w:snapToGrid w:val="0"/>
        <w:spacing w:after="120"/>
        <w:rPr>
          <w:sz w:val="20"/>
          <w:szCs w:val="20"/>
        </w:rPr>
      </w:pPr>
      <w:r w:rsidRPr="000D17C8">
        <w:rPr>
          <w:sz w:val="20"/>
          <w:szCs w:val="20"/>
        </w:rPr>
        <w:t xml:space="preserve">Mariño, S. I., Godoy, M. V., Alfonzo, P. L., Acevedo, J. J., Solís, L. G., &amp; Vázquez, A. F. (2012). </w:t>
      </w:r>
      <w:r w:rsidRPr="000D17C8">
        <w:rPr>
          <w:i/>
          <w:iCs/>
          <w:sz w:val="20"/>
          <w:szCs w:val="20"/>
        </w:rPr>
        <w:t>Accesibilidad en la definición de requerimientos no funcionales</w:t>
      </w:r>
      <w:r w:rsidRPr="000D17C8">
        <w:rPr>
          <w:sz w:val="20"/>
          <w:szCs w:val="20"/>
        </w:rPr>
        <w:t xml:space="preserve">. Revisión de herramientas. </w:t>
      </w:r>
      <w:proofErr w:type="spellStart"/>
      <w:r w:rsidRPr="000D17C8">
        <w:rPr>
          <w:sz w:val="20"/>
          <w:szCs w:val="20"/>
        </w:rPr>
        <w:t>Multiciencias</w:t>
      </w:r>
      <w:proofErr w:type="spellEnd"/>
      <w:r w:rsidRPr="000D17C8">
        <w:rPr>
          <w:sz w:val="20"/>
          <w:szCs w:val="20"/>
        </w:rPr>
        <w:t>, 12(3), 305-312.</w:t>
      </w:r>
    </w:p>
    <w:p w14:paraId="69C4F60E" w14:textId="77777777" w:rsidR="00A65D75" w:rsidRPr="000D17C8" w:rsidRDefault="00A65D75" w:rsidP="000D17C8">
      <w:pPr>
        <w:snapToGrid w:val="0"/>
        <w:spacing w:after="120"/>
        <w:rPr>
          <w:sz w:val="20"/>
          <w:szCs w:val="20"/>
        </w:rPr>
      </w:pPr>
      <w:r w:rsidRPr="000D17C8">
        <w:rPr>
          <w:sz w:val="20"/>
          <w:szCs w:val="20"/>
        </w:rPr>
        <w:t xml:space="preserve">Pardo, M. R. V., Tapia, J. A. H., Moreno, A. S. G., &amp; Sánchez, L. F. V. (2018). </w:t>
      </w:r>
      <w:r w:rsidRPr="000D17C8">
        <w:rPr>
          <w:i/>
          <w:iCs/>
          <w:sz w:val="20"/>
          <w:szCs w:val="20"/>
        </w:rPr>
        <w:t>Comparación de tendencias tecnológicas en aplicaciones web</w:t>
      </w:r>
      <w:r w:rsidRPr="000D17C8">
        <w:rPr>
          <w:sz w:val="20"/>
          <w:szCs w:val="20"/>
        </w:rPr>
        <w:t>.</w:t>
      </w:r>
    </w:p>
    <w:p w14:paraId="44206382" w14:textId="77777777" w:rsidR="00A65D75" w:rsidRPr="000D17C8" w:rsidRDefault="00A65D75" w:rsidP="000D17C8">
      <w:pPr>
        <w:snapToGrid w:val="0"/>
        <w:spacing w:after="120"/>
        <w:rPr>
          <w:sz w:val="20"/>
          <w:szCs w:val="20"/>
        </w:rPr>
      </w:pPr>
      <w:r w:rsidRPr="000D17C8">
        <w:rPr>
          <w:sz w:val="20"/>
          <w:szCs w:val="20"/>
        </w:rPr>
        <w:t xml:space="preserve">Rodríguez Ramírez, A. M., &amp; Obando Ortiz, F. R. (2005). </w:t>
      </w:r>
      <w:r w:rsidRPr="000D17C8">
        <w:rPr>
          <w:i/>
          <w:iCs/>
          <w:sz w:val="20"/>
          <w:szCs w:val="20"/>
        </w:rPr>
        <w:t>Análisis comparativo de sistemas operativos de red</w:t>
      </w:r>
      <w:r w:rsidRPr="000D17C8">
        <w:rPr>
          <w:sz w:val="20"/>
          <w:szCs w:val="20"/>
        </w:rPr>
        <w:t xml:space="preserve"> (</w:t>
      </w:r>
      <w:proofErr w:type="spellStart"/>
      <w:r w:rsidRPr="000D17C8">
        <w:rPr>
          <w:sz w:val="20"/>
          <w:szCs w:val="20"/>
        </w:rPr>
        <w:t>Bachelor's</w:t>
      </w:r>
      <w:proofErr w:type="spellEnd"/>
      <w:r w:rsidRPr="000D17C8">
        <w:rPr>
          <w:sz w:val="20"/>
          <w:szCs w:val="20"/>
        </w:rPr>
        <w:t xml:space="preserve"> </w:t>
      </w:r>
      <w:proofErr w:type="spellStart"/>
      <w:r w:rsidRPr="000D17C8">
        <w:rPr>
          <w:sz w:val="20"/>
          <w:szCs w:val="20"/>
        </w:rPr>
        <w:t>thesis</w:t>
      </w:r>
      <w:proofErr w:type="spellEnd"/>
      <w:r w:rsidRPr="000D17C8">
        <w:rPr>
          <w:sz w:val="20"/>
          <w:szCs w:val="20"/>
        </w:rPr>
        <w:t>, QUITO/PUCE/2005).</w:t>
      </w:r>
    </w:p>
    <w:p w14:paraId="299645B3" w14:textId="77777777" w:rsidR="00A65D75" w:rsidRPr="000D17C8" w:rsidRDefault="00A65D75" w:rsidP="000D17C8">
      <w:pPr>
        <w:snapToGrid w:val="0"/>
        <w:spacing w:after="120"/>
        <w:rPr>
          <w:sz w:val="20"/>
          <w:szCs w:val="20"/>
        </w:rPr>
      </w:pPr>
      <w:r w:rsidRPr="000D17C8">
        <w:rPr>
          <w:sz w:val="20"/>
          <w:szCs w:val="20"/>
        </w:rPr>
        <w:t xml:space="preserve">Rojo, S. D. V. (2012). </w:t>
      </w:r>
      <w:r w:rsidRPr="000D17C8">
        <w:rPr>
          <w:i/>
          <w:iCs/>
          <w:sz w:val="20"/>
          <w:szCs w:val="20"/>
        </w:rPr>
        <w:t xml:space="preserve">Requerimientos No funcionales para aplicaciones Web (Doctoral </w:t>
      </w:r>
      <w:proofErr w:type="spellStart"/>
      <w:r w:rsidRPr="000D17C8">
        <w:rPr>
          <w:i/>
          <w:iCs/>
          <w:sz w:val="20"/>
          <w:szCs w:val="20"/>
        </w:rPr>
        <w:t>dissertation</w:t>
      </w:r>
      <w:proofErr w:type="spellEnd"/>
      <w:r w:rsidRPr="000D17C8">
        <w:rPr>
          <w:i/>
          <w:iCs/>
          <w:sz w:val="20"/>
          <w:szCs w:val="20"/>
        </w:rPr>
        <w:t>, Universidad Nacional de La Plata).</w:t>
      </w:r>
    </w:p>
    <w:p w14:paraId="04FCA4D8" w14:textId="77777777" w:rsidR="00A65D75" w:rsidRPr="000D17C8" w:rsidRDefault="00A65D75" w:rsidP="000D17C8">
      <w:pPr>
        <w:snapToGrid w:val="0"/>
        <w:spacing w:after="120"/>
        <w:rPr>
          <w:sz w:val="20"/>
          <w:szCs w:val="20"/>
        </w:rPr>
      </w:pPr>
      <w:r w:rsidRPr="000D17C8">
        <w:rPr>
          <w:sz w:val="20"/>
          <w:szCs w:val="20"/>
        </w:rPr>
        <w:t xml:space="preserve">Sommerville I. (2011).  </w:t>
      </w:r>
      <w:r w:rsidRPr="000D17C8">
        <w:rPr>
          <w:i/>
          <w:iCs/>
          <w:sz w:val="20"/>
          <w:szCs w:val="20"/>
        </w:rPr>
        <w:t>Ingeniería del software</w:t>
      </w:r>
      <w:r w:rsidRPr="000D17C8">
        <w:rPr>
          <w:sz w:val="20"/>
          <w:szCs w:val="20"/>
        </w:rPr>
        <w:t>. México: Addison-Wesley</w:t>
      </w:r>
    </w:p>
    <w:p w14:paraId="6B4CAA83" w14:textId="77777777" w:rsidR="00A65D75" w:rsidRPr="000D17C8" w:rsidRDefault="00A65D75" w:rsidP="000D17C8">
      <w:pPr>
        <w:snapToGrid w:val="0"/>
        <w:spacing w:after="120"/>
        <w:rPr>
          <w:sz w:val="20"/>
          <w:szCs w:val="20"/>
        </w:rPr>
      </w:pPr>
      <w:r w:rsidRPr="000D17C8">
        <w:rPr>
          <w:sz w:val="20"/>
          <w:szCs w:val="20"/>
        </w:rPr>
        <w:t xml:space="preserve">Torrico Rojas, L. (2019). </w:t>
      </w:r>
      <w:r w:rsidRPr="000D17C8">
        <w:rPr>
          <w:i/>
          <w:iCs/>
          <w:sz w:val="20"/>
          <w:szCs w:val="20"/>
        </w:rPr>
        <w:t>Comparar “Máquinas virtuales vs Docker”</w:t>
      </w:r>
      <w:r w:rsidRPr="000D17C8">
        <w:rPr>
          <w:sz w:val="20"/>
          <w:szCs w:val="20"/>
        </w:rPr>
        <w:t xml:space="preserve"> (Doctoral </w:t>
      </w:r>
      <w:proofErr w:type="spellStart"/>
      <w:r w:rsidRPr="000D17C8">
        <w:rPr>
          <w:sz w:val="20"/>
          <w:szCs w:val="20"/>
        </w:rPr>
        <w:t>dissertation</w:t>
      </w:r>
      <w:proofErr w:type="spellEnd"/>
      <w:r w:rsidRPr="000D17C8">
        <w:rPr>
          <w:sz w:val="20"/>
          <w:szCs w:val="20"/>
        </w:rPr>
        <w:t>).</w:t>
      </w:r>
    </w:p>
    <w:p w14:paraId="7408A007" w14:textId="77777777" w:rsidR="00A65D75" w:rsidRPr="000D17C8" w:rsidRDefault="00A65D75" w:rsidP="000D17C8">
      <w:pPr>
        <w:snapToGrid w:val="0"/>
        <w:spacing w:after="120"/>
        <w:rPr>
          <w:sz w:val="20"/>
          <w:szCs w:val="20"/>
        </w:rPr>
      </w:pPr>
    </w:p>
    <w:p w14:paraId="00C594C6" w14:textId="77777777" w:rsidR="0059034F" w:rsidRPr="000D17C8" w:rsidRDefault="00D55C84" w:rsidP="000D17C8">
      <w:pPr>
        <w:numPr>
          <w:ilvl w:val="0"/>
          <w:numId w:val="1"/>
        </w:numPr>
        <w:pBdr>
          <w:top w:val="nil"/>
          <w:left w:val="nil"/>
          <w:bottom w:val="nil"/>
          <w:right w:val="nil"/>
          <w:between w:val="nil"/>
        </w:pBdr>
        <w:snapToGrid w:val="0"/>
        <w:spacing w:after="120"/>
        <w:ind w:left="284" w:hanging="284"/>
        <w:rPr>
          <w:b/>
          <w:color w:val="000000"/>
          <w:sz w:val="20"/>
          <w:szCs w:val="20"/>
        </w:rPr>
      </w:pPr>
      <w:r w:rsidRPr="000D17C8">
        <w:rPr>
          <w:b/>
          <w:color w:val="000000"/>
          <w:sz w:val="20"/>
          <w:szCs w:val="20"/>
        </w:rPr>
        <w:t>CONTROL DEL DOCUMENTO</w:t>
      </w:r>
    </w:p>
    <w:p w14:paraId="36E91C10" w14:textId="77777777" w:rsidR="0059034F" w:rsidRPr="000D17C8" w:rsidRDefault="0059034F" w:rsidP="000D17C8">
      <w:pPr>
        <w:snapToGrid w:val="0"/>
        <w:spacing w:after="120"/>
        <w:rPr>
          <w:b/>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59034F" w:rsidRPr="000D17C8" w14:paraId="321B02A9" w14:textId="77777777">
        <w:tc>
          <w:tcPr>
            <w:tcW w:w="1272" w:type="dxa"/>
            <w:tcBorders>
              <w:top w:val="nil"/>
              <w:left w:val="nil"/>
            </w:tcBorders>
          </w:tcPr>
          <w:p w14:paraId="27E66B21" w14:textId="77777777" w:rsidR="0059034F" w:rsidRPr="000D17C8" w:rsidRDefault="0059034F" w:rsidP="000D17C8">
            <w:pPr>
              <w:snapToGrid w:val="0"/>
              <w:spacing w:after="120" w:line="276" w:lineRule="auto"/>
              <w:rPr>
                <w:sz w:val="20"/>
                <w:szCs w:val="20"/>
              </w:rPr>
            </w:pPr>
          </w:p>
        </w:tc>
        <w:tc>
          <w:tcPr>
            <w:tcW w:w="1991" w:type="dxa"/>
            <w:vAlign w:val="center"/>
          </w:tcPr>
          <w:p w14:paraId="4DA8A3B5" w14:textId="77777777" w:rsidR="0059034F" w:rsidRPr="000D17C8" w:rsidRDefault="00D55C84" w:rsidP="000D17C8">
            <w:pPr>
              <w:snapToGrid w:val="0"/>
              <w:spacing w:after="120" w:line="276" w:lineRule="auto"/>
              <w:rPr>
                <w:sz w:val="20"/>
                <w:szCs w:val="20"/>
              </w:rPr>
            </w:pPr>
            <w:r w:rsidRPr="000D17C8">
              <w:rPr>
                <w:sz w:val="20"/>
                <w:szCs w:val="20"/>
              </w:rPr>
              <w:t>Nombre</w:t>
            </w:r>
          </w:p>
        </w:tc>
        <w:tc>
          <w:tcPr>
            <w:tcW w:w="1559" w:type="dxa"/>
            <w:vAlign w:val="center"/>
          </w:tcPr>
          <w:p w14:paraId="599D44F9" w14:textId="77777777" w:rsidR="0059034F" w:rsidRPr="000D17C8" w:rsidRDefault="00D55C84" w:rsidP="000D17C8">
            <w:pPr>
              <w:snapToGrid w:val="0"/>
              <w:spacing w:after="120" w:line="276" w:lineRule="auto"/>
              <w:rPr>
                <w:sz w:val="20"/>
                <w:szCs w:val="20"/>
              </w:rPr>
            </w:pPr>
            <w:r w:rsidRPr="000D17C8">
              <w:rPr>
                <w:sz w:val="20"/>
                <w:szCs w:val="20"/>
              </w:rPr>
              <w:t>Cargo</w:t>
            </w:r>
          </w:p>
        </w:tc>
        <w:tc>
          <w:tcPr>
            <w:tcW w:w="3257" w:type="dxa"/>
            <w:vAlign w:val="center"/>
          </w:tcPr>
          <w:p w14:paraId="23586E7B" w14:textId="00996FF8" w:rsidR="0059034F" w:rsidRPr="003E78BD" w:rsidRDefault="00D55C84" w:rsidP="000D17C8">
            <w:pPr>
              <w:snapToGrid w:val="0"/>
              <w:spacing w:after="120" w:line="276" w:lineRule="auto"/>
              <w:rPr>
                <w:sz w:val="20"/>
                <w:szCs w:val="20"/>
              </w:rPr>
            </w:pPr>
            <w:r w:rsidRPr="000D17C8">
              <w:rPr>
                <w:sz w:val="20"/>
                <w:szCs w:val="20"/>
              </w:rPr>
              <w:t>Dependencia</w:t>
            </w:r>
          </w:p>
        </w:tc>
        <w:tc>
          <w:tcPr>
            <w:tcW w:w="1888" w:type="dxa"/>
            <w:vAlign w:val="center"/>
          </w:tcPr>
          <w:p w14:paraId="129325BA" w14:textId="77777777" w:rsidR="0059034F" w:rsidRPr="000D17C8" w:rsidRDefault="00D55C84" w:rsidP="000D17C8">
            <w:pPr>
              <w:snapToGrid w:val="0"/>
              <w:spacing w:after="120" w:line="276" w:lineRule="auto"/>
              <w:rPr>
                <w:sz w:val="20"/>
                <w:szCs w:val="20"/>
              </w:rPr>
            </w:pPr>
            <w:r w:rsidRPr="000D17C8">
              <w:rPr>
                <w:sz w:val="20"/>
                <w:szCs w:val="20"/>
              </w:rPr>
              <w:t>Fecha</w:t>
            </w:r>
          </w:p>
        </w:tc>
      </w:tr>
      <w:tr w:rsidR="003E78BD" w:rsidRPr="000D17C8" w14:paraId="0AA272AA" w14:textId="77777777" w:rsidTr="00B07B5C">
        <w:trPr>
          <w:trHeight w:val="340"/>
        </w:trPr>
        <w:tc>
          <w:tcPr>
            <w:tcW w:w="1272" w:type="dxa"/>
            <w:vMerge w:val="restart"/>
          </w:tcPr>
          <w:p w14:paraId="5141E46C" w14:textId="77777777" w:rsidR="003E78BD" w:rsidRPr="000D17C8" w:rsidRDefault="003E78BD" w:rsidP="000D17C8">
            <w:pPr>
              <w:snapToGrid w:val="0"/>
              <w:spacing w:after="120" w:line="276" w:lineRule="auto"/>
              <w:rPr>
                <w:sz w:val="20"/>
                <w:szCs w:val="20"/>
              </w:rPr>
            </w:pPr>
            <w:r w:rsidRPr="000D17C8">
              <w:rPr>
                <w:sz w:val="20"/>
                <w:szCs w:val="20"/>
              </w:rPr>
              <w:t>Autor (es)</w:t>
            </w:r>
          </w:p>
        </w:tc>
        <w:tc>
          <w:tcPr>
            <w:tcW w:w="1991" w:type="dxa"/>
            <w:vAlign w:val="center"/>
          </w:tcPr>
          <w:p w14:paraId="67E4EF51" w14:textId="56884DE4" w:rsidR="003E78BD" w:rsidRPr="003E78BD" w:rsidRDefault="003E78BD" w:rsidP="000D17C8">
            <w:pPr>
              <w:snapToGrid w:val="0"/>
              <w:spacing w:after="120" w:line="276" w:lineRule="auto"/>
              <w:rPr>
                <w:b w:val="0"/>
                <w:bCs/>
                <w:sz w:val="20"/>
                <w:szCs w:val="20"/>
              </w:rPr>
            </w:pPr>
            <w:r w:rsidRPr="003E78BD">
              <w:rPr>
                <w:b w:val="0"/>
                <w:bCs/>
                <w:sz w:val="20"/>
                <w:szCs w:val="20"/>
              </w:rPr>
              <w:t>Jonathan Guerrero Astaiza</w:t>
            </w:r>
          </w:p>
        </w:tc>
        <w:tc>
          <w:tcPr>
            <w:tcW w:w="1559" w:type="dxa"/>
            <w:vAlign w:val="center"/>
          </w:tcPr>
          <w:p w14:paraId="54BDE41F" w14:textId="46210D41" w:rsidR="003E78BD" w:rsidRPr="003E78BD" w:rsidRDefault="003E78BD" w:rsidP="000D17C8">
            <w:pPr>
              <w:snapToGrid w:val="0"/>
              <w:spacing w:after="120" w:line="276" w:lineRule="auto"/>
              <w:rPr>
                <w:b w:val="0"/>
                <w:bCs/>
                <w:sz w:val="20"/>
                <w:szCs w:val="20"/>
              </w:rPr>
            </w:pPr>
            <w:r w:rsidRPr="003E78BD">
              <w:rPr>
                <w:b w:val="0"/>
                <w:bCs/>
                <w:sz w:val="20"/>
                <w:szCs w:val="20"/>
              </w:rPr>
              <w:t>Experto Temático</w:t>
            </w:r>
          </w:p>
        </w:tc>
        <w:tc>
          <w:tcPr>
            <w:tcW w:w="3257" w:type="dxa"/>
            <w:vAlign w:val="center"/>
          </w:tcPr>
          <w:p w14:paraId="13E5501B" w14:textId="7D063FE4" w:rsidR="003E78BD" w:rsidRPr="003E78BD" w:rsidRDefault="003E78BD" w:rsidP="000D17C8">
            <w:pPr>
              <w:snapToGrid w:val="0"/>
              <w:spacing w:after="120" w:line="276" w:lineRule="auto"/>
              <w:rPr>
                <w:b w:val="0"/>
                <w:bCs/>
                <w:sz w:val="20"/>
                <w:szCs w:val="20"/>
              </w:rPr>
            </w:pPr>
            <w:r w:rsidRPr="003E78BD">
              <w:rPr>
                <w:b w:val="0"/>
                <w:bCs/>
                <w:sz w:val="20"/>
                <w:szCs w:val="20"/>
              </w:rPr>
              <w:t>Regional Cauca - Centro de Teleinformática y Producción Industrial</w:t>
            </w:r>
          </w:p>
        </w:tc>
        <w:tc>
          <w:tcPr>
            <w:tcW w:w="1888" w:type="dxa"/>
          </w:tcPr>
          <w:p w14:paraId="5F3EE34A" w14:textId="77777777" w:rsidR="003E78BD" w:rsidRPr="000D17C8" w:rsidRDefault="003E78BD" w:rsidP="000D17C8">
            <w:pPr>
              <w:snapToGrid w:val="0"/>
              <w:spacing w:after="120" w:line="276" w:lineRule="auto"/>
              <w:rPr>
                <w:sz w:val="20"/>
                <w:szCs w:val="20"/>
              </w:rPr>
            </w:pPr>
          </w:p>
        </w:tc>
      </w:tr>
      <w:tr w:rsidR="003E78BD" w:rsidRPr="000D17C8" w14:paraId="0777C385" w14:textId="77777777" w:rsidTr="00224EB7">
        <w:trPr>
          <w:trHeight w:val="340"/>
        </w:trPr>
        <w:tc>
          <w:tcPr>
            <w:tcW w:w="1272" w:type="dxa"/>
            <w:vMerge/>
          </w:tcPr>
          <w:p w14:paraId="1515A300" w14:textId="77777777" w:rsidR="003E78BD" w:rsidRPr="000D17C8" w:rsidRDefault="003E78BD" w:rsidP="003E78BD">
            <w:pPr>
              <w:widowControl w:val="0"/>
              <w:pBdr>
                <w:top w:val="nil"/>
                <w:left w:val="nil"/>
                <w:bottom w:val="nil"/>
                <w:right w:val="nil"/>
                <w:between w:val="nil"/>
              </w:pBdr>
              <w:snapToGrid w:val="0"/>
              <w:spacing w:after="120" w:line="276" w:lineRule="auto"/>
              <w:rPr>
                <w:sz w:val="20"/>
                <w:szCs w:val="20"/>
              </w:rPr>
            </w:pPr>
          </w:p>
        </w:tc>
        <w:tc>
          <w:tcPr>
            <w:tcW w:w="1991" w:type="dxa"/>
            <w:vAlign w:val="center"/>
          </w:tcPr>
          <w:p w14:paraId="7A1AF629" w14:textId="0AB8A583" w:rsidR="003E78BD" w:rsidRPr="000D17C8" w:rsidRDefault="003E78BD" w:rsidP="003E78BD">
            <w:pPr>
              <w:snapToGrid w:val="0"/>
              <w:spacing w:after="120" w:line="276" w:lineRule="auto"/>
              <w:rPr>
                <w:sz w:val="20"/>
                <w:szCs w:val="20"/>
              </w:rPr>
            </w:pPr>
            <w:r w:rsidRPr="00797F91">
              <w:rPr>
                <w:b w:val="0"/>
                <w:sz w:val="20"/>
                <w:szCs w:val="20"/>
                <w:lang w:val="es-MX"/>
              </w:rPr>
              <w:t xml:space="preserve">Ana Catalina Córdoba Sus </w:t>
            </w:r>
          </w:p>
        </w:tc>
        <w:tc>
          <w:tcPr>
            <w:tcW w:w="1559" w:type="dxa"/>
            <w:vAlign w:val="center"/>
          </w:tcPr>
          <w:p w14:paraId="776287D0" w14:textId="68B24EE8" w:rsidR="003E78BD" w:rsidRPr="000D17C8" w:rsidRDefault="003E78BD" w:rsidP="003E78BD">
            <w:pPr>
              <w:snapToGrid w:val="0"/>
              <w:spacing w:after="120" w:line="276" w:lineRule="auto"/>
              <w:rPr>
                <w:sz w:val="20"/>
                <w:szCs w:val="20"/>
              </w:rPr>
            </w:pPr>
            <w:r w:rsidRPr="00797F91">
              <w:rPr>
                <w:b w:val="0"/>
                <w:sz w:val="20"/>
                <w:szCs w:val="20"/>
                <w:lang w:val="es-MX"/>
              </w:rPr>
              <w:t>Evaluadora instruccional</w:t>
            </w:r>
          </w:p>
        </w:tc>
        <w:tc>
          <w:tcPr>
            <w:tcW w:w="3257" w:type="dxa"/>
            <w:vAlign w:val="center"/>
          </w:tcPr>
          <w:p w14:paraId="1A013FC2" w14:textId="1B89FC97" w:rsidR="003E78BD" w:rsidRPr="000D17C8" w:rsidRDefault="003E78BD" w:rsidP="003E78BD">
            <w:pPr>
              <w:snapToGrid w:val="0"/>
              <w:spacing w:after="120" w:line="276" w:lineRule="auto"/>
              <w:rPr>
                <w:sz w:val="20"/>
                <w:szCs w:val="20"/>
              </w:rPr>
            </w:pPr>
            <w:r w:rsidRPr="00797F91">
              <w:rPr>
                <w:b w:val="0"/>
                <w:sz w:val="20"/>
                <w:szCs w:val="20"/>
                <w:lang w:val="es-MX"/>
              </w:rPr>
              <w:t>Regional Antioquia - Centro de Servicios de Salud</w:t>
            </w:r>
          </w:p>
        </w:tc>
        <w:tc>
          <w:tcPr>
            <w:tcW w:w="1888" w:type="dxa"/>
            <w:vAlign w:val="center"/>
          </w:tcPr>
          <w:p w14:paraId="3CF7BF6E" w14:textId="17ABEC53" w:rsidR="003E78BD" w:rsidRPr="000D17C8" w:rsidRDefault="003E78BD" w:rsidP="003E78BD">
            <w:pPr>
              <w:snapToGrid w:val="0"/>
              <w:spacing w:after="120" w:line="276" w:lineRule="auto"/>
              <w:rPr>
                <w:sz w:val="20"/>
                <w:szCs w:val="20"/>
              </w:rPr>
            </w:pPr>
            <w:r w:rsidRPr="00797F91">
              <w:rPr>
                <w:b w:val="0"/>
                <w:sz w:val="20"/>
                <w:szCs w:val="20"/>
                <w:lang w:val="es-MX"/>
              </w:rPr>
              <w:t>Marzo 2024</w:t>
            </w:r>
          </w:p>
        </w:tc>
      </w:tr>
      <w:tr w:rsidR="003E78BD" w:rsidRPr="000D17C8" w14:paraId="63549736" w14:textId="77777777" w:rsidTr="00224EB7">
        <w:trPr>
          <w:trHeight w:val="340"/>
        </w:trPr>
        <w:tc>
          <w:tcPr>
            <w:tcW w:w="1272" w:type="dxa"/>
            <w:vMerge/>
          </w:tcPr>
          <w:p w14:paraId="57021969" w14:textId="77777777" w:rsidR="003E78BD" w:rsidRPr="000D17C8" w:rsidRDefault="003E78BD" w:rsidP="003E78BD">
            <w:pPr>
              <w:widowControl w:val="0"/>
              <w:pBdr>
                <w:top w:val="nil"/>
                <w:left w:val="nil"/>
                <w:bottom w:val="nil"/>
                <w:right w:val="nil"/>
                <w:between w:val="nil"/>
              </w:pBdr>
              <w:snapToGrid w:val="0"/>
              <w:spacing w:after="120"/>
              <w:rPr>
                <w:sz w:val="20"/>
                <w:szCs w:val="20"/>
              </w:rPr>
            </w:pPr>
          </w:p>
        </w:tc>
        <w:tc>
          <w:tcPr>
            <w:tcW w:w="1991" w:type="dxa"/>
            <w:vAlign w:val="center"/>
          </w:tcPr>
          <w:p w14:paraId="0695A2D2" w14:textId="3F39D380" w:rsidR="003E78BD" w:rsidRPr="00797F91" w:rsidRDefault="003E78BD" w:rsidP="003E78BD">
            <w:pPr>
              <w:snapToGrid w:val="0"/>
              <w:spacing w:after="120"/>
              <w:rPr>
                <w:sz w:val="20"/>
                <w:szCs w:val="20"/>
                <w:lang w:val="es-MX"/>
              </w:rPr>
            </w:pPr>
            <w:r w:rsidRPr="00797F91">
              <w:rPr>
                <w:b w:val="0"/>
                <w:sz w:val="20"/>
                <w:szCs w:val="20"/>
                <w:lang w:val="es-MX"/>
              </w:rPr>
              <w:t>Olga Constanza Bermúdez Jaimes</w:t>
            </w:r>
          </w:p>
        </w:tc>
        <w:tc>
          <w:tcPr>
            <w:tcW w:w="1559" w:type="dxa"/>
            <w:vAlign w:val="center"/>
          </w:tcPr>
          <w:p w14:paraId="35940551" w14:textId="2873AA05" w:rsidR="003E78BD" w:rsidRPr="00797F91" w:rsidRDefault="003E78BD" w:rsidP="003E78BD">
            <w:pPr>
              <w:snapToGrid w:val="0"/>
              <w:spacing w:after="120"/>
              <w:rPr>
                <w:sz w:val="20"/>
                <w:szCs w:val="20"/>
                <w:lang w:val="es-MX"/>
              </w:rPr>
            </w:pPr>
            <w:r w:rsidRPr="00797F91">
              <w:rPr>
                <w:b w:val="0"/>
                <w:sz w:val="20"/>
                <w:szCs w:val="20"/>
                <w:lang w:val="es-MX"/>
              </w:rPr>
              <w:t>Responsable Línea de Producción Antioquia</w:t>
            </w:r>
          </w:p>
        </w:tc>
        <w:tc>
          <w:tcPr>
            <w:tcW w:w="3257" w:type="dxa"/>
            <w:vAlign w:val="center"/>
          </w:tcPr>
          <w:p w14:paraId="0A9CC2A8" w14:textId="784E5775" w:rsidR="003E78BD" w:rsidRPr="00797F91" w:rsidRDefault="003E78BD" w:rsidP="003E78BD">
            <w:pPr>
              <w:snapToGrid w:val="0"/>
              <w:spacing w:after="120"/>
              <w:rPr>
                <w:sz w:val="20"/>
                <w:szCs w:val="20"/>
                <w:lang w:val="es-MX"/>
              </w:rPr>
            </w:pPr>
            <w:r w:rsidRPr="00797F91">
              <w:rPr>
                <w:b w:val="0"/>
                <w:sz w:val="20"/>
                <w:szCs w:val="20"/>
                <w:lang w:val="es-MX"/>
              </w:rPr>
              <w:t>Regional Antioquia - Centro de Servicios de Salud</w:t>
            </w:r>
          </w:p>
        </w:tc>
        <w:tc>
          <w:tcPr>
            <w:tcW w:w="1888" w:type="dxa"/>
            <w:vAlign w:val="center"/>
          </w:tcPr>
          <w:p w14:paraId="3AE44C6C" w14:textId="707E14F1" w:rsidR="003E78BD" w:rsidRPr="00797F91" w:rsidRDefault="003E78BD" w:rsidP="003E78BD">
            <w:pPr>
              <w:snapToGrid w:val="0"/>
              <w:spacing w:after="120"/>
              <w:rPr>
                <w:sz w:val="20"/>
                <w:szCs w:val="20"/>
                <w:lang w:val="es-MX"/>
              </w:rPr>
            </w:pPr>
            <w:r w:rsidRPr="00797F91">
              <w:rPr>
                <w:b w:val="0"/>
                <w:sz w:val="20"/>
                <w:szCs w:val="20"/>
                <w:lang w:val="es-MX"/>
              </w:rPr>
              <w:t>Marzo 2024</w:t>
            </w:r>
          </w:p>
        </w:tc>
      </w:tr>
    </w:tbl>
    <w:p w14:paraId="18946FA7" w14:textId="77777777" w:rsidR="0059034F" w:rsidRPr="000D17C8" w:rsidRDefault="0059034F" w:rsidP="000D17C8">
      <w:pPr>
        <w:snapToGrid w:val="0"/>
        <w:spacing w:after="120"/>
        <w:rPr>
          <w:sz w:val="20"/>
          <w:szCs w:val="20"/>
        </w:rPr>
      </w:pPr>
    </w:p>
    <w:p w14:paraId="118C2533" w14:textId="77777777" w:rsidR="0059034F" w:rsidRPr="000D17C8" w:rsidRDefault="0059034F" w:rsidP="000D17C8">
      <w:pPr>
        <w:snapToGrid w:val="0"/>
        <w:spacing w:after="120"/>
        <w:rPr>
          <w:sz w:val="20"/>
          <w:szCs w:val="20"/>
        </w:rPr>
      </w:pPr>
    </w:p>
    <w:p w14:paraId="487BCC99" w14:textId="77777777" w:rsidR="0059034F" w:rsidRPr="000D17C8" w:rsidRDefault="00D55C84" w:rsidP="000D17C8">
      <w:pPr>
        <w:numPr>
          <w:ilvl w:val="0"/>
          <w:numId w:val="1"/>
        </w:numPr>
        <w:pBdr>
          <w:top w:val="nil"/>
          <w:left w:val="nil"/>
          <w:bottom w:val="nil"/>
          <w:right w:val="nil"/>
          <w:between w:val="nil"/>
        </w:pBdr>
        <w:snapToGrid w:val="0"/>
        <w:spacing w:after="120"/>
        <w:ind w:left="284" w:hanging="284"/>
        <w:rPr>
          <w:b/>
          <w:color w:val="000000"/>
          <w:sz w:val="20"/>
          <w:szCs w:val="20"/>
        </w:rPr>
      </w:pPr>
      <w:r w:rsidRPr="000D17C8">
        <w:rPr>
          <w:b/>
          <w:color w:val="000000"/>
          <w:sz w:val="20"/>
          <w:szCs w:val="20"/>
        </w:rPr>
        <w:lastRenderedPageBreak/>
        <w:t xml:space="preserve">CONTROL DE CAMBIOS </w:t>
      </w:r>
    </w:p>
    <w:p w14:paraId="5064F6D4" w14:textId="77777777" w:rsidR="0059034F" w:rsidRPr="000D17C8" w:rsidRDefault="00D55C84" w:rsidP="000D17C8">
      <w:pPr>
        <w:pBdr>
          <w:top w:val="nil"/>
          <w:left w:val="nil"/>
          <w:bottom w:val="nil"/>
          <w:right w:val="nil"/>
          <w:between w:val="nil"/>
        </w:pBdr>
        <w:snapToGrid w:val="0"/>
        <w:spacing w:after="120"/>
        <w:rPr>
          <w:b/>
          <w:color w:val="808080"/>
          <w:sz w:val="20"/>
          <w:szCs w:val="20"/>
        </w:rPr>
      </w:pPr>
      <w:r w:rsidRPr="000D17C8">
        <w:rPr>
          <w:b/>
          <w:color w:val="808080"/>
          <w:sz w:val="20"/>
          <w:szCs w:val="20"/>
        </w:rPr>
        <w:t>(Diligenciar únicamente si realiza ajustes a la Unidad Temática)</w:t>
      </w:r>
    </w:p>
    <w:p w14:paraId="4C5DF669" w14:textId="77777777" w:rsidR="0059034F" w:rsidRPr="000D17C8" w:rsidRDefault="0059034F" w:rsidP="000D17C8">
      <w:pPr>
        <w:snapToGrid w:val="0"/>
        <w:spacing w:after="120"/>
        <w:rPr>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59034F" w:rsidRPr="000D17C8" w14:paraId="67E968FB" w14:textId="77777777">
        <w:tc>
          <w:tcPr>
            <w:tcW w:w="1264" w:type="dxa"/>
            <w:tcBorders>
              <w:top w:val="nil"/>
              <w:left w:val="nil"/>
            </w:tcBorders>
          </w:tcPr>
          <w:p w14:paraId="4BC2FA5A" w14:textId="77777777" w:rsidR="0059034F" w:rsidRPr="000D17C8" w:rsidRDefault="0059034F" w:rsidP="000D17C8">
            <w:pPr>
              <w:snapToGrid w:val="0"/>
              <w:spacing w:after="120" w:line="276" w:lineRule="auto"/>
              <w:rPr>
                <w:sz w:val="20"/>
                <w:szCs w:val="20"/>
              </w:rPr>
            </w:pPr>
          </w:p>
        </w:tc>
        <w:tc>
          <w:tcPr>
            <w:tcW w:w="2138" w:type="dxa"/>
          </w:tcPr>
          <w:p w14:paraId="120B313B" w14:textId="77777777" w:rsidR="0059034F" w:rsidRPr="000D17C8" w:rsidRDefault="00D55C84" w:rsidP="000D17C8">
            <w:pPr>
              <w:snapToGrid w:val="0"/>
              <w:spacing w:after="120" w:line="276" w:lineRule="auto"/>
              <w:rPr>
                <w:sz w:val="20"/>
                <w:szCs w:val="20"/>
              </w:rPr>
            </w:pPr>
            <w:r w:rsidRPr="000D17C8">
              <w:rPr>
                <w:sz w:val="20"/>
                <w:szCs w:val="20"/>
              </w:rPr>
              <w:t>Nombre</w:t>
            </w:r>
          </w:p>
        </w:tc>
        <w:tc>
          <w:tcPr>
            <w:tcW w:w="1701" w:type="dxa"/>
          </w:tcPr>
          <w:p w14:paraId="526C5270" w14:textId="77777777" w:rsidR="0059034F" w:rsidRPr="000D17C8" w:rsidRDefault="00D55C84" w:rsidP="000D17C8">
            <w:pPr>
              <w:snapToGrid w:val="0"/>
              <w:spacing w:after="120" w:line="276" w:lineRule="auto"/>
              <w:rPr>
                <w:sz w:val="20"/>
                <w:szCs w:val="20"/>
              </w:rPr>
            </w:pPr>
            <w:r w:rsidRPr="000D17C8">
              <w:rPr>
                <w:sz w:val="20"/>
                <w:szCs w:val="20"/>
              </w:rPr>
              <w:t>Cargo</w:t>
            </w:r>
          </w:p>
        </w:tc>
        <w:tc>
          <w:tcPr>
            <w:tcW w:w="1843" w:type="dxa"/>
          </w:tcPr>
          <w:p w14:paraId="20A380C2" w14:textId="77777777" w:rsidR="0059034F" w:rsidRPr="000D17C8" w:rsidRDefault="00D55C84" w:rsidP="000D17C8">
            <w:pPr>
              <w:snapToGrid w:val="0"/>
              <w:spacing w:after="120" w:line="276" w:lineRule="auto"/>
              <w:rPr>
                <w:sz w:val="20"/>
                <w:szCs w:val="20"/>
              </w:rPr>
            </w:pPr>
            <w:r w:rsidRPr="000D17C8">
              <w:rPr>
                <w:sz w:val="20"/>
                <w:szCs w:val="20"/>
              </w:rPr>
              <w:t>Dependencia</w:t>
            </w:r>
          </w:p>
        </w:tc>
        <w:tc>
          <w:tcPr>
            <w:tcW w:w="1044" w:type="dxa"/>
          </w:tcPr>
          <w:p w14:paraId="3B8F65CC" w14:textId="77777777" w:rsidR="0059034F" w:rsidRPr="000D17C8" w:rsidRDefault="00D55C84" w:rsidP="000D17C8">
            <w:pPr>
              <w:snapToGrid w:val="0"/>
              <w:spacing w:after="120" w:line="276" w:lineRule="auto"/>
              <w:rPr>
                <w:sz w:val="20"/>
                <w:szCs w:val="20"/>
              </w:rPr>
            </w:pPr>
            <w:r w:rsidRPr="000D17C8">
              <w:rPr>
                <w:sz w:val="20"/>
                <w:szCs w:val="20"/>
              </w:rPr>
              <w:t>Fecha</w:t>
            </w:r>
          </w:p>
        </w:tc>
        <w:tc>
          <w:tcPr>
            <w:tcW w:w="1977" w:type="dxa"/>
          </w:tcPr>
          <w:p w14:paraId="07411C5A" w14:textId="77777777" w:rsidR="0059034F" w:rsidRPr="000D17C8" w:rsidRDefault="00D55C84" w:rsidP="000D17C8">
            <w:pPr>
              <w:snapToGrid w:val="0"/>
              <w:spacing w:after="120" w:line="276" w:lineRule="auto"/>
              <w:rPr>
                <w:sz w:val="20"/>
                <w:szCs w:val="20"/>
              </w:rPr>
            </w:pPr>
            <w:r w:rsidRPr="000D17C8">
              <w:rPr>
                <w:sz w:val="20"/>
                <w:szCs w:val="20"/>
              </w:rPr>
              <w:t>Razón del Cambio</w:t>
            </w:r>
          </w:p>
        </w:tc>
      </w:tr>
      <w:tr w:rsidR="0059034F" w:rsidRPr="000D17C8" w14:paraId="2833794D" w14:textId="77777777">
        <w:tc>
          <w:tcPr>
            <w:tcW w:w="1264" w:type="dxa"/>
          </w:tcPr>
          <w:p w14:paraId="006D5F8C" w14:textId="77777777" w:rsidR="0059034F" w:rsidRPr="000D17C8" w:rsidRDefault="00D55C84" w:rsidP="000D17C8">
            <w:pPr>
              <w:snapToGrid w:val="0"/>
              <w:spacing w:after="120" w:line="276" w:lineRule="auto"/>
              <w:rPr>
                <w:sz w:val="20"/>
                <w:szCs w:val="20"/>
              </w:rPr>
            </w:pPr>
            <w:r w:rsidRPr="000D17C8">
              <w:rPr>
                <w:sz w:val="20"/>
                <w:szCs w:val="20"/>
              </w:rPr>
              <w:t>Autor (es)</w:t>
            </w:r>
          </w:p>
        </w:tc>
        <w:tc>
          <w:tcPr>
            <w:tcW w:w="2138" w:type="dxa"/>
          </w:tcPr>
          <w:p w14:paraId="7EF722B8" w14:textId="77777777" w:rsidR="0059034F" w:rsidRPr="000D17C8" w:rsidRDefault="0059034F" w:rsidP="000D17C8">
            <w:pPr>
              <w:snapToGrid w:val="0"/>
              <w:spacing w:after="120" w:line="276" w:lineRule="auto"/>
              <w:rPr>
                <w:sz w:val="20"/>
                <w:szCs w:val="20"/>
              </w:rPr>
            </w:pPr>
          </w:p>
        </w:tc>
        <w:tc>
          <w:tcPr>
            <w:tcW w:w="1701" w:type="dxa"/>
          </w:tcPr>
          <w:p w14:paraId="69FBFB22" w14:textId="77777777" w:rsidR="0059034F" w:rsidRPr="000D17C8" w:rsidRDefault="0059034F" w:rsidP="000D17C8">
            <w:pPr>
              <w:snapToGrid w:val="0"/>
              <w:spacing w:after="120" w:line="276" w:lineRule="auto"/>
              <w:rPr>
                <w:sz w:val="20"/>
                <w:szCs w:val="20"/>
              </w:rPr>
            </w:pPr>
          </w:p>
        </w:tc>
        <w:tc>
          <w:tcPr>
            <w:tcW w:w="1843" w:type="dxa"/>
          </w:tcPr>
          <w:p w14:paraId="02DE2A56" w14:textId="77777777" w:rsidR="0059034F" w:rsidRPr="000D17C8" w:rsidRDefault="0059034F" w:rsidP="000D17C8">
            <w:pPr>
              <w:snapToGrid w:val="0"/>
              <w:spacing w:after="120" w:line="276" w:lineRule="auto"/>
              <w:rPr>
                <w:sz w:val="20"/>
                <w:szCs w:val="20"/>
              </w:rPr>
            </w:pPr>
          </w:p>
        </w:tc>
        <w:tc>
          <w:tcPr>
            <w:tcW w:w="1044" w:type="dxa"/>
          </w:tcPr>
          <w:p w14:paraId="200AD6B2" w14:textId="77777777" w:rsidR="0059034F" w:rsidRPr="000D17C8" w:rsidRDefault="0059034F" w:rsidP="000D17C8">
            <w:pPr>
              <w:snapToGrid w:val="0"/>
              <w:spacing w:after="120" w:line="276" w:lineRule="auto"/>
              <w:rPr>
                <w:sz w:val="20"/>
                <w:szCs w:val="20"/>
              </w:rPr>
            </w:pPr>
          </w:p>
        </w:tc>
        <w:tc>
          <w:tcPr>
            <w:tcW w:w="1977" w:type="dxa"/>
          </w:tcPr>
          <w:p w14:paraId="5ADB4002" w14:textId="77777777" w:rsidR="0059034F" w:rsidRPr="000D17C8" w:rsidRDefault="0059034F" w:rsidP="000D17C8">
            <w:pPr>
              <w:snapToGrid w:val="0"/>
              <w:spacing w:after="120" w:line="276" w:lineRule="auto"/>
              <w:rPr>
                <w:sz w:val="20"/>
                <w:szCs w:val="20"/>
              </w:rPr>
            </w:pPr>
          </w:p>
        </w:tc>
      </w:tr>
    </w:tbl>
    <w:p w14:paraId="59C13A04" w14:textId="77777777" w:rsidR="0059034F" w:rsidRPr="000D17C8" w:rsidRDefault="0059034F" w:rsidP="000D17C8">
      <w:pPr>
        <w:snapToGrid w:val="0"/>
        <w:spacing w:after="120"/>
        <w:rPr>
          <w:color w:val="000000"/>
          <w:sz w:val="20"/>
          <w:szCs w:val="20"/>
        </w:rPr>
      </w:pPr>
    </w:p>
    <w:p w14:paraId="0FAFBBDB" w14:textId="4FC71A0E" w:rsidR="007C4702" w:rsidRPr="000D17C8" w:rsidRDefault="007C4702" w:rsidP="000D17C8">
      <w:pPr>
        <w:snapToGrid w:val="0"/>
        <w:spacing w:after="120"/>
        <w:rPr>
          <w:sz w:val="20"/>
          <w:szCs w:val="20"/>
        </w:rPr>
      </w:pPr>
      <w:r w:rsidRPr="000D17C8">
        <w:rPr>
          <w:sz w:val="20"/>
          <w:szCs w:val="20"/>
        </w:rPr>
        <w:t xml:space="preserve"> </w:t>
      </w:r>
    </w:p>
    <w:sectPr w:rsidR="007C4702" w:rsidRPr="000D17C8">
      <w:headerReference w:type="default" r:id="rId30"/>
      <w:footerReference w:type="default" r:id="rId31"/>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3-27T19:41:00Z" w:initials="MOU">
    <w:p w14:paraId="318301A5" w14:textId="7B2F7C2E" w:rsidR="00FA4B0F" w:rsidRDefault="00FA4B0F">
      <w:pPr>
        <w:pStyle w:val="CommentText"/>
      </w:pPr>
      <w:r>
        <w:rPr>
          <w:rStyle w:val="CommentReference"/>
        </w:rPr>
        <w:annotationRef/>
      </w:r>
      <w:hyperlink r:id="rId1" w:history="1">
        <w:r w:rsidRPr="00A447F0">
          <w:rPr>
            <w:rStyle w:val="Hyperlink"/>
          </w:rPr>
          <w:t>https://stock.adobe.com/co/images/project-development-specifications-abstract-concept-vector-illustration-set-business-analysis-software-requirement-description-vision-and-scope-document-swot-analysis-user-case-abstract-metaphor/568899463</w:t>
        </w:r>
      </w:hyperlink>
    </w:p>
    <w:p w14:paraId="0D943ACE" w14:textId="6E63F468" w:rsidR="00FA4B0F" w:rsidRDefault="00FA4B0F">
      <w:pPr>
        <w:pStyle w:val="CommentText"/>
      </w:pPr>
    </w:p>
  </w:comment>
  <w:comment w:id="2" w:author="Microsoft Office User" w:date="2024-03-27T19:43:00Z" w:initials="MOU">
    <w:p w14:paraId="75CDB0CF" w14:textId="0F0665C0" w:rsidR="006A5A86" w:rsidRDefault="006A5A86">
      <w:pPr>
        <w:pStyle w:val="CommentText"/>
      </w:pPr>
      <w:r>
        <w:rPr>
          <w:rStyle w:val="CommentReference"/>
        </w:rPr>
        <w:annotationRef/>
      </w:r>
      <w:hyperlink r:id="rId2" w:history="1">
        <w:r w:rsidRPr="00A447F0">
          <w:rPr>
            <w:rStyle w:val="Hyperlink"/>
          </w:rPr>
          <w:t>https://stock.adobe.com/co/images/colorful-creative-agency-business-brain-storm-meeting-people-with-icon-line-presentation-young-people-team-discussing-roadmap-generative-ai/636827881</w:t>
        </w:r>
      </w:hyperlink>
      <w:r>
        <w:t xml:space="preserve"> </w:t>
      </w:r>
    </w:p>
  </w:comment>
  <w:comment w:id="3" w:author="Microsoft Office User" w:date="2024-02-20T22:42:00Z" w:initials="MOU">
    <w:p w14:paraId="7790D399" w14:textId="5788AB98" w:rsidR="001E3145" w:rsidRDefault="001E3145" w:rsidP="001E3145">
      <w:pPr>
        <w:pStyle w:val="CommentText"/>
      </w:pPr>
      <w:r>
        <w:rPr>
          <w:rStyle w:val="CommentReference"/>
        </w:rPr>
        <w:annotationRef/>
      </w:r>
      <w:r>
        <w:t xml:space="preserve">El archivo se encuentra en la carpeta Formatos DI con el nombre </w:t>
      </w:r>
      <w:r w:rsidRPr="001E3145">
        <w:t>CF29_1_Requerimientos.docx</w:t>
      </w:r>
    </w:p>
  </w:comment>
  <w:comment w:id="5" w:author="Microsoft Office User" w:date="2024-03-27T19:58:00Z" w:initials="MOU">
    <w:p w14:paraId="16432B7E" w14:textId="37222013" w:rsidR="008E7740" w:rsidRDefault="008E7740">
      <w:pPr>
        <w:pStyle w:val="CommentText"/>
      </w:pPr>
      <w:r>
        <w:rPr>
          <w:rStyle w:val="CommentReference"/>
        </w:rPr>
        <w:annotationRef/>
      </w:r>
      <w:hyperlink r:id="rId3" w:anchor="fromView=search&amp;page=1&amp;position=17&amp;uuid=a4c9c9ee-8a75-4bd0-9dca-f20569030afb" w:history="1">
        <w:r w:rsidRPr="00A447F0">
          <w:rPr>
            <w:rStyle w:val="Hyperlink"/>
          </w:rPr>
          <w:t>https://www.freepik.es/vector-gratis/personas-dispositivos-tecnologicos_7065577.htm#fromView=search&amp;page=1&amp;position=17&amp;uuid=a4c9c9ee-8a75-4bd0-9dca-f20569030afb</w:t>
        </w:r>
      </w:hyperlink>
      <w:r>
        <w:t xml:space="preserve"> </w:t>
      </w:r>
    </w:p>
  </w:comment>
  <w:comment w:id="6" w:author="Microsoft Office User" w:date="2024-03-27T19:58:00Z" w:initials="MOU">
    <w:p w14:paraId="333544F5" w14:textId="06311D83" w:rsidR="008E7740" w:rsidRDefault="008E7740">
      <w:pPr>
        <w:pStyle w:val="CommentText"/>
      </w:pPr>
      <w:r>
        <w:rPr>
          <w:rStyle w:val="CommentReference"/>
        </w:rPr>
        <w:annotationRef/>
      </w:r>
      <w:r>
        <w:t>Colocar como texto resaltado.</w:t>
      </w:r>
    </w:p>
  </w:comment>
  <w:comment w:id="7" w:author="Microsoft Office User" w:date="2024-03-27T20:03:00Z" w:initials="MOU">
    <w:p w14:paraId="1025FD7B" w14:textId="77777777" w:rsidR="008E7740" w:rsidRDefault="008E7740">
      <w:pPr>
        <w:pStyle w:val="CommentText"/>
      </w:pPr>
      <w:r>
        <w:rPr>
          <w:rStyle w:val="CommentReference"/>
        </w:rPr>
        <w:annotationRef/>
      </w:r>
      <w:r>
        <w:t>Texto explicativo:</w:t>
      </w:r>
    </w:p>
    <w:p w14:paraId="10899B64" w14:textId="77777777" w:rsidR="008E7740" w:rsidRDefault="008E7740">
      <w:pPr>
        <w:pStyle w:val="CommentText"/>
      </w:pPr>
    </w:p>
    <w:p w14:paraId="0A1AF7FD" w14:textId="77777777" w:rsidR="008E7740" w:rsidRPr="008E7740" w:rsidRDefault="008E7740" w:rsidP="008E7740">
      <w:pPr>
        <w:snapToGrid w:val="0"/>
        <w:spacing w:after="120"/>
        <w:rPr>
          <w:sz w:val="20"/>
          <w:szCs w:val="20"/>
        </w:rPr>
      </w:pPr>
      <w:r>
        <w:rPr>
          <w:sz w:val="20"/>
          <w:szCs w:val="20"/>
        </w:rPr>
        <w:t>Los r</w:t>
      </w:r>
      <w:r w:rsidRPr="008E7740">
        <w:rPr>
          <w:sz w:val="20"/>
          <w:szCs w:val="20"/>
        </w:rPr>
        <w:t>equerimientos no funcionales</w:t>
      </w:r>
      <w:r>
        <w:rPr>
          <w:sz w:val="20"/>
          <w:szCs w:val="20"/>
        </w:rPr>
        <w:t xml:space="preserve"> se </w:t>
      </w:r>
      <w:r w:rsidRPr="008E7740">
        <w:rPr>
          <w:sz w:val="20"/>
          <w:szCs w:val="20"/>
        </w:rPr>
        <w:t>dividen en requerimientos de producto, requerimientos organizacionales y requerimientos externos.</w:t>
      </w:r>
    </w:p>
    <w:p w14:paraId="47A86247" w14:textId="77777777" w:rsidR="008E7740" w:rsidRPr="008E7740" w:rsidRDefault="008E7740" w:rsidP="008E7740">
      <w:pPr>
        <w:snapToGrid w:val="0"/>
        <w:spacing w:after="120"/>
        <w:rPr>
          <w:sz w:val="20"/>
          <w:szCs w:val="20"/>
        </w:rPr>
      </w:pPr>
      <w:r w:rsidRPr="008E7740">
        <w:rPr>
          <w:sz w:val="20"/>
          <w:szCs w:val="20"/>
        </w:rPr>
        <w:t>Los requerimientos de producto, están compuestos por requerimientos de usabilidad, de fiabilidad, de portabilidad y de eficiencia, dividiéndose este último en requerimientos de rendimiento y espacio.</w:t>
      </w:r>
    </w:p>
    <w:p w14:paraId="21CF0E91" w14:textId="77777777" w:rsidR="008E7740" w:rsidRPr="008E7740" w:rsidRDefault="008E7740" w:rsidP="008E7740">
      <w:pPr>
        <w:snapToGrid w:val="0"/>
        <w:spacing w:after="120"/>
        <w:rPr>
          <w:sz w:val="20"/>
          <w:szCs w:val="20"/>
        </w:rPr>
      </w:pPr>
      <w:r w:rsidRPr="008E7740">
        <w:rPr>
          <w:sz w:val="20"/>
          <w:szCs w:val="20"/>
        </w:rPr>
        <w:t>Por otra parte tenemos los requerimientos organizacionales, que se dividen en requerimientos de entrega, de implementación y de estándares.</w:t>
      </w:r>
    </w:p>
    <w:p w14:paraId="1F6EA32D" w14:textId="77777777" w:rsidR="008E7740" w:rsidRPr="008E7740" w:rsidRDefault="008E7740" w:rsidP="008E7740">
      <w:pPr>
        <w:snapToGrid w:val="0"/>
        <w:spacing w:after="120"/>
        <w:rPr>
          <w:sz w:val="20"/>
          <w:szCs w:val="20"/>
        </w:rPr>
      </w:pPr>
      <w:r w:rsidRPr="008E7740">
        <w:rPr>
          <w:sz w:val="20"/>
          <w:szCs w:val="20"/>
        </w:rPr>
        <w:t>Por último, los requerimientos externos se dividen en requerimientos de interoperabilidad, éticos y legislativos, dividiéndose este último en requerimientos de privacidad y de seguridad.</w:t>
      </w:r>
    </w:p>
    <w:p w14:paraId="5B232B92" w14:textId="44B6F998" w:rsidR="008E7740" w:rsidRDefault="008E7740">
      <w:pPr>
        <w:pStyle w:val="CommentText"/>
      </w:pPr>
    </w:p>
  </w:comment>
  <w:comment w:id="8" w:author="Microsoft Office User" w:date="2024-03-27T20:02:00Z" w:initials="MOU">
    <w:p w14:paraId="27E25D6E" w14:textId="77777777" w:rsidR="008E7740" w:rsidRDefault="008E7740">
      <w:pPr>
        <w:pStyle w:val="CommentText"/>
      </w:pPr>
      <w:r>
        <w:rPr>
          <w:rStyle w:val="CommentReference"/>
        </w:rPr>
        <w:annotationRef/>
      </w:r>
      <w:r>
        <w:t>Texto alternativo:</w:t>
      </w:r>
    </w:p>
    <w:p w14:paraId="1EA23501" w14:textId="77777777" w:rsidR="008E7740" w:rsidRDefault="008E7740">
      <w:pPr>
        <w:pStyle w:val="CommentText"/>
      </w:pPr>
    </w:p>
    <w:p w14:paraId="28B20325" w14:textId="6DDC4E3E" w:rsidR="008E7740" w:rsidRDefault="008E7740">
      <w:pPr>
        <w:pStyle w:val="CommentText"/>
      </w:pPr>
      <w:r>
        <w:t>La imagen presenta la clasificación de los requerimientos no funcionales, los cuales se dividen en requerimientos de producto, requerimientos organizacionales y requerimientos externos.</w:t>
      </w:r>
    </w:p>
  </w:comment>
  <w:comment w:id="9" w:author="Microsoft Office User" w:date="2024-03-27T19:59:00Z" w:initials="MOU">
    <w:p w14:paraId="03E1C104" w14:textId="77777777" w:rsidR="008E7740" w:rsidRDefault="008E7740">
      <w:pPr>
        <w:pStyle w:val="CommentText"/>
      </w:pPr>
      <w:r>
        <w:rPr>
          <w:rStyle w:val="CommentReference"/>
        </w:rPr>
        <w:annotationRef/>
      </w:r>
      <w:r>
        <w:t>Realizar de nuevo la imagen. Los textos son:</w:t>
      </w:r>
    </w:p>
    <w:p w14:paraId="1FBCD91E" w14:textId="77777777" w:rsidR="008E7740" w:rsidRDefault="008E7740">
      <w:pPr>
        <w:pStyle w:val="CommentText"/>
      </w:pPr>
    </w:p>
    <w:p w14:paraId="44AE48F6" w14:textId="77777777" w:rsidR="008E7740" w:rsidRDefault="008E7740">
      <w:pPr>
        <w:pStyle w:val="CommentText"/>
      </w:pPr>
      <w:r>
        <w:t>Requerimientos no funcionales</w:t>
      </w:r>
    </w:p>
    <w:p w14:paraId="3FA8BE72" w14:textId="77777777" w:rsidR="008E7740" w:rsidRDefault="008E7740">
      <w:pPr>
        <w:pStyle w:val="CommentText"/>
      </w:pPr>
      <w:r>
        <w:t>Requerimientos de producto</w:t>
      </w:r>
    </w:p>
    <w:p w14:paraId="34449BF5" w14:textId="77777777" w:rsidR="008E7740" w:rsidRDefault="008E7740">
      <w:pPr>
        <w:pStyle w:val="CommentText"/>
      </w:pPr>
      <w:r>
        <w:t>Requerimientos de usabilidad</w:t>
      </w:r>
    </w:p>
    <w:p w14:paraId="7514844F" w14:textId="7154AC7B" w:rsidR="008E7740" w:rsidRDefault="008E7740">
      <w:pPr>
        <w:pStyle w:val="CommentText"/>
      </w:pPr>
      <w:r>
        <w:t>Requerimientos de fiabilidad</w:t>
      </w:r>
    </w:p>
    <w:p w14:paraId="3CE4BD3F" w14:textId="5869D588" w:rsidR="008E7740" w:rsidRDefault="008E7740">
      <w:pPr>
        <w:pStyle w:val="CommentText"/>
      </w:pPr>
      <w:r>
        <w:t>Requerimientos de portabilidad</w:t>
      </w:r>
    </w:p>
    <w:p w14:paraId="476AAAC1" w14:textId="6F319D24" w:rsidR="008E7740" w:rsidRDefault="008E7740">
      <w:pPr>
        <w:pStyle w:val="CommentText"/>
      </w:pPr>
      <w:r>
        <w:t>Requerimientos de eficiencia</w:t>
      </w:r>
    </w:p>
    <w:p w14:paraId="3D70B42D" w14:textId="77777777" w:rsidR="008E7740" w:rsidRDefault="008E7740">
      <w:pPr>
        <w:pStyle w:val="CommentText"/>
      </w:pPr>
      <w:r>
        <w:t>Requerimientos de rendimiento</w:t>
      </w:r>
    </w:p>
    <w:p w14:paraId="2A03CFC1" w14:textId="77777777" w:rsidR="008E7740" w:rsidRDefault="008E7740">
      <w:pPr>
        <w:pStyle w:val="CommentText"/>
      </w:pPr>
      <w:r>
        <w:t>Requerimientos de espacio</w:t>
      </w:r>
    </w:p>
    <w:p w14:paraId="22146F22" w14:textId="77777777" w:rsidR="008E7740" w:rsidRDefault="008E7740">
      <w:pPr>
        <w:pStyle w:val="CommentText"/>
      </w:pPr>
      <w:r>
        <w:t>Requerimientos organizacionales</w:t>
      </w:r>
    </w:p>
    <w:p w14:paraId="6DAC6ACD" w14:textId="77777777" w:rsidR="008E7740" w:rsidRDefault="008E7740">
      <w:pPr>
        <w:pStyle w:val="CommentText"/>
      </w:pPr>
      <w:r>
        <w:t>Requerimientos de entrega</w:t>
      </w:r>
    </w:p>
    <w:p w14:paraId="2FB88A2F" w14:textId="77777777" w:rsidR="008E7740" w:rsidRDefault="008E7740">
      <w:pPr>
        <w:pStyle w:val="CommentText"/>
      </w:pPr>
      <w:r>
        <w:t>Requerimientos de implementación</w:t>
      </w:r>
    </w:p>
    <w:p w14:paraId="6BA591F2" w14:textId="77777777" w:rsidR="008E7740" w:rsidRDefault="008E7740">
      <w:pPr>
        <w:pStyle w:val="CommentText"/>
      </w:pPr>
      <w:r>
        <w:t>Requerimientos de estándares</w:t>
      </w:r>
    </w:p>
    <w:p w14:paraId="31D4947D" w14:textId="77777777" w:rsidR="008E7740" w:rsidRDefault="008E7740">
      <w:pPr>
        <w:pStyle w:val="CommentText"/>
      </w:pPr>
      <w:r>
        <w:t>Requerimientos externos</w:t>
      </w:r>
    </w:p>
    <w:p w14:paraId="5019E907" w14:textId="77777777" w:rsidR="008E7740" w:rsidRDefault="008E7740">
      <w:pPr>
        <w:pStyle w:val="CommentText"/>
      </w:pPr>
      <w:r>
        <w:t>Requerimientos de interoperabilidad</w:t>
      </w:r>
    </w:p>
    <w:p w14:paraId="5787D8FC" w14:textId="77777777" w:rsidR="008E7740" w:rsidRDefault="008E7740">
      <w:pPr>
        <w:pStyle w:val="CommentText"/>
      </w:pPr>
      <w:r>
        <w:t>Requerimientos éticos</w:t>
      </w:r>
    </w:p>
    <w:p w14:paraId="2308A36E" w14:textId="77777777" w:rsidR="008E7740" w:rsidRDefault="008E7740">
      <w:pPr>
        <w:pStyle w:val="CommentText"/>
      </w:pPr>
      <w:r>
        <w:t>Requerimientos legislativos</w:t>
      </w:r>
    </w:p>
    <w:p w14:paraId="58A41976" w14:textId="77777777" w:rsidR="008E7740" w:rsidRDefault="008E7740">
      <w:pPr>
        <w:pStyle w:val="CommentText"/>
      </w:pPr>
      <w:r>
        <w:t xml:space="preserve">Requerimientos de privacidad </w:t>
      </w:r>
    </w:p>
    <w:p w14:paraId="1C081C7C" w14:textId="31C9E063" w:rsidR="008E7740" w:rsidRDefault="008E7740">
      <w:pPr>
        <w:pStyle w:val="CommentText"/>
      </w:pPr>
      <w:r>
        <w:t>Requerimientos de seguridad</w:t>
      </w:r>
    </w:p>
  </w:comment>
  <w:comment w:id="10" w:author="Microsoft Office User" w:date="2024-03-27T20:04:00Z" w:initials="MOU">
    <w:p w14:paraId="45438B24" w14:textId="5526DA68" w:rsidR="008E7740" w:rsidRDefault="008E7740">
      <w:pPr>
        <w:pStyle w:val="CommentText"/>
      </w:pPr>
      <w:r>
        <w:rPr>
          <w:rStyle w:val="CommentReference"/>
        </w:rPr>
        <w:annotationRef/>
      </w:r>
      <w:r>
        <w:t>Colocar como texto resaltado.</w:t>
      </w:r>
    </w:p>
  </w:comment>
  <w:comment w:id="11" w:author="Microsoft Office User" w:date="2024-03-27T20:07:00Z" w:initials="MOU">
    <w:p w14:paraId="106214C8" w14:textId="0E0E9447" w:rsidR="00D37951" w:rsidRDefault="00D37951">
      <w:pPr>
        <w:pStyle w:val="CommentText"/>
      </w:pPr>
      <w:r>
        <w:rPr>
          <w:rStyle w:val="CommentReference"/>
        </w:rPr>
        <w:annotationRef/>
      </w:r>
      <w:hyperlink r:id="rId4" w:anchor="fromView=search&amp;page=3&amp;position=7&amp;uuid=a4c9c9ee-8a75-4bd0-9dca-f20569030afb" w:history="1">
        <w:r w:rsidRPr="00A447F0">
          <w:rPr>
            <w:rStyle w:val="Hyperlink"/>
          </w:rPr>
          <w:t>https://www.freepik.es/vector-gratis/aprendizaje-lenguajes-programacion-cursos-codificacion-software-clase-desarrollo-sitios-web-escritura-guiones-personajes-dibujos-animados-programadores-ti_12145578.htm#fromView=search&amp;page=3&amp;position=7&amp;uuid=a4c9c9ee-8a75-4bd0-9dca-f20569030afb</w:t>
        </w:r>
      </w:hyperlink>
      <w:r>
        <w:t xml:space="preserve"> </w:t>
      </w:r>
    </w:p>
  </w:comment>
  <w:comment w:id="12" w:author="Microsoft Office User" w:date="2024-03-27T20:07:00Z" w:initials="MOU">
    <w:p w14:paraId="5411F1DD" w14:textId="76A4DCBD" w:rsidR="00D37951" w:rsidRDefault="00D37951">
      <w:pPr>
        <w:pStyle w:val="CommentText"/>
      </w:pPr>
      <w:r>
        <w:rPr>
          <w:rStyle w:val="CommentReference"/>
        </w:rPr>
        <w:annotationRef/>
      </w:r>
      <w:r>
        <w:t>Colocar como texto resaltado.</w:t>
      </w:r>
    </w:p>
  </w:comment>
  <w:comment w:id="14" w:author="Microsoft Office User" w:date="2024-03-27T20:13:00Z" w:initials="MOU">
    <w:p w14:paraId="45E273B0" w14:textId="23843C77" w:rsidR="00A23936" w:rsidRDefault="00A23936">
      <w:pPr>
        <w:pStyle w:val="CommentText"/>
      </w:pPr>
      <w:r>
        <w:rPr>
          <w:rStyle w:val="CommentReference"/>
        </w:rPr>
        <w:annotationRef/>
      </w:r>
      <w:hyperlink r:id="rId5" w:anchor="fromView=search&amp;page=1&amp;position=1&amp;uuid=e49ea9a0-76bb-428c-8107-232cfa45a568" w:history="1">
        <w:r w:rsidRPr="00A447F0">
          <w:rPr>
            <w:rStyle w:val="Hyperlink"/>
          </w:rPr>
          <w:t>https://www.freepik.es/vector-gratis/ilustracion-alojamiento-sitio-web-creativo-abstracto_21743702.htm#fromView=search&amp;page=1&amp;position=1&amp;uuid=e49ea9a0-76bb-428c-8107-232cfa45a568</w:t>
        </w:r>
      </w:hyperlink>
      <w:r>
        <w:t xml:space="preserve"> </w:t>
      </w:r>
    </w:p>
  </w:comment>
  <w:comment w:id="15" w:author="Microsoft Office User" w:date="2024-03-27T20:15:00Z" w:initials="MOU">
    <w:p w14:paraId="2B89D8DC" w14:textId="77777777" w:rsidR="00A23936" w:rsidRDefault="00A23936">
      <w:pPr>
        <w:pStyle w:val="CommentText"/>
      </w:pPr>
      <w:r>
        <w:rPr>
          <w:rStyle w:val="CommentReference"/>
        </w:rPr>
        <w:annotationRef/>
      </w:r>
      <w:r>
        <w:t>Síntesis del video:</w:t>
      </w:r>
    </w:p>
    <w:p w14:paraId="5E7A09B5" w14:textId="77777777" w:rsidR="00A23936" w:rsidRDefault="00A23936">
      <w:pPr>
        <w:pStyle w:val="CommentText"/>
      </w:pPr>
    </w:p>
    <w:p w14:paraId="0AD34B2F" w14:textId="77777777" w:rsidR="00A23936" w:rsidRPr="000D17C8" w:rsidRDefault="00A23936" w:rsidP="00A23936">
      <w:pPr>
        <w:snapToGrid w:val="0"/>
        <w:spacing w:after="120"/>
        <w:rPr>
          <w:sz w:val="20"/>
          <w:szCs w:val="20"/>
        </w:rPr>
      </w:pPr>
      <w:r w:rsidRPr="000D17C8">
        <w:rPr>
          <w:sz w:val="20"/>
          <w:szCs w:val="20"/>
        </w:rPr>
        <w:t>Toda arquitectura definida en el proceso de construcción de un software debe incluir una serie de elementos o componentes que en su conjunto determinan la estructura o línea de trabajo entre todos los miembros del equipo de desarrollo.</w:t>
      </w:r>
    </w:p>
    <w:p w14:paraId="66F80929" w14:textId="77777777" w:rsidR="00A23936" w:rsidRPr="000D17C8" w:rsidRDefault="00A23936" w:rsidP="00A23936">
      <w:pPr>
        <w:snapToGrid w:val="0"/>
        <w:spacing w:after="120"/>
        <w:rPr>
          <w:sz w:val="20"/>
          <w:szCs w:val="20"/>
        </w:rPr>
      </w:pPr>
    </w:p>
    <w:p w14:paraId="548467D9" w14:textId="77777777" w:rsidR="00A23936" w:rsidRPr="000D17C8" w:rsidRDefault="00A23936" w:rsidP="00A23936">
      <w:pPr>
        <w:snapToGrid w:val="0"/>
        <w:spacing w:after="120"/>
        <w:rPr>
          <w:sz w:val="20"/>
          <w:szCs w:val="20"/>
        </w:rPr>
      </w:pPr>
      <w:r w:rsidRPr="000D17C8">
        <w:rPr>
          <w:sz w:val="20"/>
          <w:szCs w:val="20"/>
        </w:rPr>
        <w:t xml:space="preserve">Para el inicio de un proyecto, la definición de los componentes dependerá del tipo de proyecto que se desea construir, por ejemplo, no es lo mismo desarrollar una aplicación web que una aplicación móvil. Para realizar lo anterior, se debe tener en cuenta: </w:t>
      </w:r>
    </w:p>
    <w:p w14:paraId="7690D6A1" w14:textId="77777777" w:rsidR="00A23936" w:rsidRPr="000D17C8" w:rsidRDefault="00A23936" w:rsidP="00A23936">
      <w:pPr>
        <w:pStyle w:val="ListParagraph"/>
        <w:numPr>
          <w:ilvl w:val="0"/>
          <w:numId w:val="10"/>
        </w:numPr>
        <w:snapToGrid w:val="0"/>
        <w:spacing w:after="120"/>
        <w:contextualSpacing w:val="0"/>
        <w:rPr>
          <w:sz w:val="20"/>
          <w:szCs w:val="20"/>
        </w:rPr>
      </w:pPr>
      <w:r w:rsidRPr="000D17C8">
        <w:rPr>
          <w:b/>
          <w:bCs/>
          <w:sz w:val="20"/>
          <w:szCs w:val="20"/>
        </w:rPr>
        <w:t>Clientes y servidores:</w:t>
      </w:r>
      <w:r w:rsidRPr="000D17C8">
        <w:rPr>
          <w:sz w:val="20"/>
          <w:szCs w:val="20"/>
        </w:rPr>
        <w:t xml:space="preserve"> examinar qué servicios son requeridos en el servidor como servidores web, DNS, FTP, entre otros y de igual manera a las aplicaciones de tipo cliente que son necesarias para acceder a estos servicios.</w:t>
      </w:r>
    </w:p>
    <w:p w14:paraId="2D86E6C9" w14:textId="77777777" w:rsidR="00A23936" w:rsidRPr="000D17C8" w:rsidRDefault="00A23936" w:rsidP="00A23936">
      <w:pPr>
        <w:pStyle w:val="ListParagraph"/>
        <w:numPr>
          <w:ilvl w:val="0"/>
          <w:numId w:val="10"/>
        </w:numPr>
        <w:snapToGrid w:val="0"/>
        <w:spacing w:after="120"/>
        <w:contextualSpacing w:val="0"/>
        <w:rPr>
          <w:b/>
          <w:bCs/>
          <w:sz w:val="20"/>
          <w:szCs w:val="20"/>
        </w:rPr>
      </w:pPr>
      <w:r w:rsidRPr="000D17C8">
        <w:rPr>
          <w:b/>
          <w:bCs/>
          <w:sz w:val="20"/>
          <w:szCs w:val="20"/>
        </w:rPr>
        <w:t>Bases de datos.</w:t>
      </w:r>
    </w:p>
    <w:p w14:paraId="2B507015" w14:textId="77777777" w:rsidR="00A23936" w:rsidRPr="000D17C8" w:rsidRDefault="00A23936" w:rsidP="00A23936">
      <w:pPr>
        <w:pStyle w:val="ListParagraph"/>
        <w:numPr>
          <w:ilvl w:val="0"/>
          <w:numId w:val="10"/>
        </w:numPr>
        <w:snapToGrid w:val="0"/>
        <w:spacing w:after="120"/>
        <w:contextualSpacing w:val="0"/>
        <w:rPr>
          <w:b/>
          <w:bCs/>
          <w:sz w:val="20"/>
          <w:szCs w:val="20"/>
        </w:rPr>
      </w:pPr>
      <w:r w:rsidRPr="000D17C8">
        <w:rPr>
          <w:b/>
          <w:bCs/>
          <w:sz w:val="20"/>
          <w:szCs w:val="20"/>
        </w:rPr>
        <w:t>Sistemas Operativos.</w:t>
      </w:r>
    </w:p>
    <w:p w14:paraId="47E89EE9" w14:textId="77777777" w:rsidR="00A23936" w:rsidRPr="000D17C8" w:rsidRDefault="00A23936" w:rsidP="00A23936">
      <w:pPr>
        <w:pStyle w:val="ListParagraph"/>
        <w:numPr>
          <w:ilvl w:val="0"/>
          <w:numId w:val="10"/>
        </w:numPr>
        <w:snapToGrid w:val="0"/>
        <w:spacing w:after="120"/>
        <w:contextualSpacing w:val="0"/>
        <w:rPr>
          <w:b/>
          <w:bCs/>
          <w:sz w:val="20"/>
          <w:szCs w:val="20"/>
        </w:rPr>
      </w:pPr>
      <w:r w:rsidRPr="000D17C8">
        <w:rPr>
          <w:b/>
          <w:bCs/>
          <w:sz w:val="20"/>
          <w:szCs w:val="20"/>
        </w:rPr>
        <w:t>Lenguajes de programación</w:t>
      </w:r>
    </w:p>
    <w:p w14:paraId="42251CD9" w14:textId="77777777" w:rsidR="00A23936" w:rsidRPr="000D17C8" w:rsidRDefault="00A23936" w:rsidP="00A23936">
      <w:pPr>
        <w:pStyle w:val="ListParagraph"/>
        <w:numPr>
          <w:ilvl w:val="0"/>
          <w:numId w:val="10"/>
        </w:numPr>
        <w:snapToGrid w:val="0"/>
        <w:spacing w:after="120"/>
        <w:contextualSpacing w:val="0"/>
        <w:rPr>
          <w:b/>
          <w:bCs/>
          <w:sz w:val="20"/>
          <w:szCs w:val="20"/>
        </w:rPr>
      </w:pPr>
      <w:r w:rsidRPr="000D17C8">
        <w:rPr>
          <w:b/>
          <w:bCs/>
          <w:sz w:val="20"/>
          <w:szCs w:val="20"/>
        </w:rPr>
        <w:t>Niveles en sistemas jerárquicos.</w:t>
      </w:r>
    </w:p>
    <w:p w14:paraId="24D08042" w14:textId="77777777" w:rsidR="00A23936" w:rsidRPr="000D17C8" w:rsidRDefault="00A23936" w:rsidP="00A23936">
      <w:pPr>
        <w:snapToGrid w:val="0"/>
        <w:spacing w:after="120"/>
        <w:rPr>
          <w:sz w:val="20"/>
          <w:szCs w:val="20"/>
        </w:rPr>
      </w:pPr>
      <w:r w:rsidRPr="000D17C8">
        <w:rPr>
          <w:sz w:val="20"/>
          <w:szCs w:val="20"/>
        </w:rPr>
        <w:t xml:space="preserve">En términos generales la arquitectura de desarrollo define los componentes del software, su función e interacción con otros componentes de software y hardware. </w:t>
      </w:r>
    </w:p>
    <w:p w14:paraId="6DD52C21" w14:textId="77777777" w:rsidR="00A23936" w:rsidRPr="000D17C8" w:rsidRDefault="00A23936" w:rsidP="00A23936">
      <w:pPr>
        <w:snapToGrid w:val="0"/>
        <w:spacing w:after="120"/>
        <w:rPr>
          <w:sz w:val="20"/>
          <w:szCs w:val="20"/>
        </w:rPr>
      </w:pPr>
      <w:r w:rsidRPr="000D17C8">
        <w:rPr>
          <w:sz w:val="20"/>
          <w:szCs w:val="20"/>
        </w:rPr>
        <w:t xml:space="preserve">La selección de los elementos es lo que nos lleva a construir una plataforma de desarrollo estable, brindando un entorno común sobre la cual el equipo de desarrollo realizará las actividades necesarias para la construcción del producto. </w:t>
      </w:r>
    </w:p>
    <w:p w14:paraId="4E88FC5A" w14:textId="260AEB1F" w:rsidR="00A23936" w:rsidRDefault="00A23936" w:rsidP="00A23936">
      <w:pPr>
        <w:pStyle w:val="CommentText"/>
      </w:pPr>
      <w:r w:rsidRPr="000D17C8">
        <w:t>Adicionalmente, la plataforma es la base para la integración de los elementos software y hardware que permiten el funcionamiento del sistema en entornos productivos una vez que se realizan los respectivos procesos de despliegue por lo cual es importante que la arquitectura de este sea definida desde el inicio del proyecto.</w:t>
      </w:r>
    </w:p>
  </w:comment>
  <w:comment w:id="16" w:author="Microsoft Office User" w:date="2024-03-27T20:14:00Z" w:initials="MOU">
    <w:p w14:paraId="635838C3" w14:textId="214F4B37" w:rsidR="00A23936" w:rsidRDefault="00A23936">
      <w:pPr>
        <w:pStyle w:val="CommentText"/>
      </w:pPr>
      <w:r>
        <w:rPr>
          <w:rStyle w:val="CommentReference"/>
        </w:rPr>
        <w:annotationRef/>
      </w:r>
      <w:r>
        <w:t>Aquí va un video pendiente de entrega por audiovisual.</w:t>
      </w:r>
    </w:p>
  </w:comment>
  <w:comment w:id="18" w:author="Microsoft Office User" w:date="2024-02-20T22:42:00Z" w:initials="MOU">
    <w:p w14:paraId="67DF0BF4" w14:textId="2E974849" w:rsidR="00842B3A" w:rsidRDefault="00842B3A" w:rsidP="00842B3A">
      <w:pPr>
        <w:pStyle w:val="CommentText"/>
      </w:pPr>
      <w:r>
        <w:rPr>
          <w:rStyle w:val="CommentReference"/>
        </w:rPr>
        <w:annotationRef/>
      </w:r>
      <w:r>
        <w:t xml:space="preserve">El archivo se encuentra en la carpeta Formatos DI con el nombre </w:t>
      </w:r>
      <w:r w:rsidRPr="00842B3A">
        <w:t>CF29_2_1_Plataformas.docx</w:t>
      </w:r>
    </w:p>
  </w:comment>
  <w:comment w:id="19" w:author="Microsoft Office User" w:date="2024-03-29T16:08:00Z" w:initials="MOU">
    <w:p w14:paraId="3DB00F81" w14:textId="5C271823" w:rsidR="00842B3A" w:rsidRDefault="00842B3A">
      <w:pPr>
        <w:pStyle w:val="CommentText"/>
      </w:pPr>
      <w:r>
        <w:rPr>
          <w:rStyle w:val="CommentReference"/>
        </w:rPr>
        <w:annotationRef/>
      </w:r>
      <w:hyperlink r:id="rId6" w:anchor="fromView=search&amp;page=2&amp;position=20&amp;uuid=b6f4207c-946e-4440-9764-416b33071841" w:history="1">
        <w:r w:rsidRPr="00A447F0">
          <w:rPr>
            <w:rStyle w:val="Hyperlink"/>
          </w:rPr>
          <w:t>https://www.freepik.es/vector-gratis/concepto-visualizacion-datos-fondo-isometrico_4125156.htm#fromView=search&amp;page=2&amp;position=20&amp;uuid=b6f4207c-946e-4440-9764-416b33071841</w:t>
        </w:r>
      </w:hyperlink>
      <w:r>
        <w:t xml:space="preserve"> </w:t>
      </w:r>
    </w:p>
  </w:comment>
  <w:comment w:id="20" w:author="Microsoft Office User" w:date="2024-03-29T16:10:00Z" w:initials="MOU">
    <w:p w14:paraId="4A958642" w14:textId="77777777" w:rsidR="00B32E2D" w:rsidRDefault="00B32E2D">
      <w:pPr>
        <w:pStyle w:val="CommentText"/>
      </w:pPr>
      <w:r>
        <w:rPr>
          <w:rStyle w:val="CommentReference"/>
        </w:rPr>
        <w:annotationRef/>
      </w:r>
      <w:r>
        <w:t>Realizar de nuevo la imagen. Los texto son:</w:t>
      </w:r>
    </w:p>
    <w:p w14:paraId="43015DDF" w14:textId="77777777" w:rsidR="00B32E2D" w:rsidRDefault="00B32E2D">
      <w:pPr>
        <w:pStyle w:val="CommentText"/>
      </w:pPr>
    </w:p>
    <w:p w14:paraId="1D7CA0AB" w14:textId="77777777" w:rsidR="00B32E2D" w:rsidRDefault="00B32E2D">
      <w:pPr>
        <w:pStyle w:val="CommentText"/>
      </w:pPr>
      <w:r>
        <w:t>Aplicación 1</w:t>
      </w:r>
    </w:p>
    <w:p w14:paraId="7F0CD542" w14:textId="77777777" w:rsidR="00B32E2D" w:rsidRDefault="00B32E2D">
      <w:pPr>
        <w:pStyle w:val="CommentText"/>
      </w:pPr>
      <w:r>
        <w:t xml:space="preserve">Bibliotecas / </w:t>
      </w:r>
      <w:proofErr w:type="spellStart"/>
      <w:r>
        <w:rPr>
          <w:i/>
          <w:iCs/>
        </w:rPr>
        <w:t>Runtimes</w:t>
      </w:r>
      <w:proofErr w:type="spellEnd"/>
    </w:p>
    <w:p w14:paraId="20399680" w14:textId="77777777" w:rsidR="00B32E2D" w:rsidRDefault="00B32E2D">
      <w:pPr>
        <w:pStyle w:val="CommentText"/>
      </w:pPr>
      <w:r>
        <w:t>Sistema Operativo Huésped</w:t>
      </w:r>
    </w:p>
    <w:p w14:paraId="79FFD437" w14:textId="32BEB0BD" w:rsidR="00B32E2D" w:rsidRDefault="00B32E2D" w:rsidP="00B32E2D">
      <w:pPr>
        <w:pStyle w:val="CommentText"/>
      </w:pPr>
      <w:r>
        <w:t>Aplicación 2</w:t>
      </w:r>
    </w:p>
    <w:p w14:paraId="667D32E5" w14:textId="77777777" w:rsidR="00B32E2D" w:rsidRDefault="00B32E2D" w:rsidP="00B32E2D">
      <w:pPr>
        <w:pStyle w:val="CommentText"/>
      </w:pPr>
      <w:r>
        <w:t xml:space="preserve">Bibliotecas / </w:t>
      </w:r>
      <w:proofErr w:type="spellStart"/>
      <w:r>
        <w:rPr>
          <w:i/>
          <w:iCs/>
        </w:rPr>
        <w:t>Runtimes</w:t>
      </w:r>
      <w:proofErr w:type="spellEnd"/>
    </w:p>
    <w:p w14:paraId="6C167133" w14:textId="77777777" w:rsidR="00B32E2D" w:rsidRDefault="00B32E2D" w:rsidP="00B32E2D">
      <w:pPr>
        <w:pStyle w:val="CommentText"/>
      </w:pPr>
      <w:r>
        <w:t>Sistema Operativo Huésped</w:t>
      </w:r>
    </w:p>
    <w:p w14:paraId="04B572A4" w14:textId="5D674905" w:rsidR="00B32E2D" w:rsidRDefault="00B32E2D" w:rsidP="00B32E2D">
      <w:pPr>
        <w:pStyle w:val="CommentText"/>
      </w:pPr>
      <w:r>
        <w:t>Aplicación 3</w:t>
      </w:r>
    </w:p>
    <w:p w14:paraId="3FFBBED7" w14:textId="77777777" w:rsidR="00B32E2D" w:rsidRDefault="00B32E2D" w:rsidP="00B32E2D">
      <w:pPr>
        <w:pStyle w:val="CommentText"/>
      </w:pPr>
      <w:r>
        <w:t xml:space="preserve">Bibliotecas / </w:t>
      </w:r>
      <w:proofErr w:type="spellStart"/>
      <w:r>
        <w:rPr>
          <w:i/>
          <w:iCs/>
        </w:rPr>
        <w:t>Runtimes</w:t>
      </w:r>
      <w:proofErr w:type="spellEnd"/>
    </w:p>
    <w:p w14:paraId="37D51FF6" w14:textId="77777777" w:rsidR="00B32E2D" w:rsidRDefault="00B32E2D" w:rsidP="00B32E2D">
      <w:pPr>
        <w:pStyle w:val="CommentText"/>
      </w:pPr>
      <w:r>
        <w:t>Sistema Operativo Huésped</w:t>
      </w:r>
    </w:p>
    <w:p w14:paraId="37819D76" w14:textId="77777777" w:rsidR="00B32E2D" w:rsidRDefault="00B32E2D" w:rsidP="00B32E2D">
      <w:pPr>
        <w:pStyle w:val="CommentText"/>
      </w:pPr>
      <w:r>
        <w:t>Hipervisor</w:t>
      </w:r>
    </w:p>
    <w:p w14:paraId="53C50BFB" w14:textId="77777777" w:rsidR="00B32E2D" w:rsidRDefault="00B32E2D" w:rsidP="00B32E2D">
      <w:pPr>
        <w:pStyle w:val="CommentText"/>
        <w:rPr>
          <w:i/>
          <w:iCs/>
        </w:rPr>
      </w:pPr>
      <w:r>
        <w:t xml:space="preserve">Sistema Operativo </w:t>
      </w:r>
      <w:r>
        <w:rPr>
          <w:i/>
          <w:iCs/>
        </w:rPr>
        <w:t>Host</w:t>
      </w:r>
    </w:p>
    <w:p w14:paraId="6E7E9ECE" w14:textId="36C222E3" w:rsidR="00B32E2D" w:rsidRPr="00B32E2D" w:rsidRDefault="00B32E2D" w:rsidP="00B32E2D">
      <w:pPr>
        <w:pStyle w:val="CommentText"/>
      </w:pPr>
      <w:r>
        <w:rPr>
          <w:i/>
          <w:iCs/>
        </w:rPr>
        <w:t>Hardware</w:t>
      </w:r>
    </w:p>
  </w:comment>
  <w:comment w:id="21" w:author="Microsoft Office User" w:date="2024-03-29T16:09:00Z" w:initials="MOU">
    <w:p w14:paraId="36EEE70C" w14:textId="77777777" w:rsidR="00B32E2D" w:rsidRDefault="00B32E2D">
      <w:pPr>
        <w:pStyle w:val="CommentText"/>
      </w:pPr>
      <w:r>
        <w:rPr>
          <w:rStyle w:val="CommentReference"/>
        </w:rPr>
        <w:annotationRef/>
      </w:r>
      <w:r>
        <w:t>Texto alternativo:</w:t>
      </w:r>
    </w:p>
    <w:p w14:paraId="772C0311" w14:textId="77777777" w:rsidR="00B32E2D" w:rsidRDefault="00B32E2D">
      <w:pPr>
        <w:pStyle w:val="CommentText"/>
      </w:pPr>
    </w:p>
    <w:p w14:paraId="5B5047BE" w14:textId="06229147" w:rsidR="00B32E2D" w:rsidRDefault="00B32E2D">
      <w:pPr>
        <w:pStyle w:val="CommentText"/>
      </w:pPr>
      <w:r w:rsidRPr="00B32E2D">
        <w:t>El esquema representa el funcionamiento de la máquina virtual.</w:t>
      </w:r>
      <w:r>
        <w:t xml:space="preserve"> </w:t>
      </w:r>
      <w:r w:rsidRPr="00B32E2D">
        <w:t xml:space="preserve">Se aprovecha un hipervisor para virtualizar el </w:t>
      </w:r>
      <w:r w:rsidRPr="00B32E2D">
        <w:rPr>
          <w:i/>
          <w:iCs/>
        </w:rPr>
        <w:t>hardware</w:t>
      </w:r>
      <w:r w:rsidRPr="00B32E2D">
        <w:t xml:space="preserve"> físico. Cada máquina virtual, contiene un SO huésped, una copia virtual del </w:t>
      </w:r>
      <w:r w:rsidRPr="00B32E2D">
        <w:rPr>
          <w:i/>
          <w:iCs/>
        </w:rPr>
        <w:t>hardware</w:t>
      </w:r>
      <w:r w:rsidRPr="00B32E2D">
        <w:t xml:space="preserve"> que el sistema operativo necesita para ejecutarse, junto con aplicaciones, sus bibliotecas y dependencias asociadas.</w:t>
      </w:r>
    </w:p>
  </w:comment>
  <w:comment w:id="22" w:author="Microsoft Office User" w:date="2024-03-29T16:15:00Z" w:initials="MOU">
    <w:p w14:paraId="5E720FF2" w14:textId="77777777" w:rsidR="003405D5" w:rsidRDefault="003405D5">
      <w:pPr>
        <w:pStyle w:val="CommentText"/>
      </w:pPr>
      <w:r>
        <w:rPr>
          <w:rStyle w:val="CommentReference"/>
        </w:rPr>
        <w:annotationRef/>
      </w:r>
      <w:r>
        <w:t>Realizar de nuevo la imagen. Los textos son:</w:t>
      </w:r>
    </w:p>
    <w:p w14:paraId="5368F3DD" w14:textId="77777777" w:rsidR="003405D5" w:rsidRDefault="003405D5">
      <w:pPr>
        <w:pStyle w:val="CommentText"/>
      </w:pPr>
    </w:p>
    <w:p w14:paraId="4BE0537A" w14:textId="77777777" w:rsidR="003405D5" w:rsidRDefault="003405D5" w:rsidP="003405D5">
      <w:pPr>
        <w:pStyle w:val="CommentText"/>
      </w:pPr>
      <w:r>
        <w:t>Aplicación 3</w:t>
      </w:r>
    </w:p>
    <w:p w14:paraId="77EF45DC" w14:textId="77777777" w:rsidR="003405D5" w:rsidRDefault="003405D5" w:rsidP="003405D5">
      <w:pPr>
        <w:pStyle w:val="CommentText"/>
      </w:pPr>
      <w:r>
        <w:t xml:space="preserve">Bibliotecas / </w:t>
      </w:r>
      <w:proofErr w:type="spellStart"/>
      <w:r>
        <w:rPr>
          <w:i/>
          <w:iCs/>
        </w:rPr>
        <w:t>Runtimes</w:t>
      </w:r>
      <w:proofErr w:type="spellEnd"/>
    </w:p>
    <w:p w14:paraId="18351007" w14:textId="6BC6E732" w:rsidR="003405D5" w:rsidRDefault="003405D5" w:rsidP="003405D5">
      <w:pPr>
        <w:pStyle w:val="CommentText"/>
      </w:pPr>
      <w:r>
        <w:t>Aplicación 2</w:t>
      </w:r>
    </w:p>
    <w:p w14:paraId="4CE5CDAC" w14:textId="7D6928B7" w:rsidR="003405D5" w:rsidRDefault="003405D5" w:rsidP="003405D5">
      <w:pPr>
        <w:pStyle w:val="CommentText"/>
      </w:pPr>
      <w:r>
        <w:t>Aplicación 3</w:t>
      </w:r>
    </w:p>
    <w:p w14:paraId="69923F5B" w14:textId="368D7904" w:rsidR="003405D5" w:rsidRDefault="003405D5" w:rsidP="003405D5">
      <w:pPr>
        <w:pStyle w:val="CommentText"/>
        <w:rPr>
          <w:i/>
          <w:iCs/>
        </w:rPr>
      </w:pPr>
      <w:r>
        <w:t xml:space="preserve">Bibliotecas / </w:t>
      </w:r>
      <w:proofErr w:type="spellStart"/>
      <w:r>
        <w:rPr>
          <w:i/>
          <w:iCs/>
        </w:rPr>
        <w:t>Runtimes</w:t>
      </w:r>
      <w:proofErr w:type="spellEnd"/>
    </w:p>
    <w:p w14:paraId="7D504D16" w14:textId="52C3BFA0" w:rsidR="003405D5" w:rsidRPr="003405D5" w:rsidRDefault="003405D5" w:rsidP="003405D5">
      <w:pPr>
        <w:pStyle w:val="CommentText"/>
      </w:pPr>
      <w:r>
        <w:rPr>
          <w:i/>
          <w:iCs/>
        </w:rPr>
        <w:t xml:space="preserve">Docker </w:t>
      </w:r>
      <w:proofErr w:type="spellStart"/>
      <w:r>
        <w:rPr>
          <w:i/>
          <w:iCs/>
        </w:rPr>
        <w:t>Engine</w:t>
      </w:r>
      <w:proofErr w:type="spellEnd"/>
    </w:p>
    <w:p w14:paraId="46B4A838" w14:textId="77777777" w:rsidR="003405D5" w:rsidRDefault="003405D5" w:rsidP="003405D5">
      <w:pPr>
        <w:pStyle w:val="CommentText"/>
        <w:rPr>
          <w:i/>
          <w:iCs/>
        </w:rPr>
      </w:pPr>
      <w:r>
        <w:t xml:space="preserve">Sistema Operativo </w:t>
      </w:r>
      <w:r>
        <w:rPr>
          <w:i/>
          <w:iCs/>
        </w:rPr>
        <w:t>Host</w:t>
      </w:r>
    </w:p>
    <w:p w14:paraId="48BB7A21" w14:textId="1BA657B8" w:rsidR="003405D5" w:rsidRDefault="003405D5" w:rsidP="003405D5">
      <w:pPr>
        <w:pStyle w:val="CommentText"/>
      </w:pPr>
      <w:r>
        <w:rPr>
          <w:i/>
          <w:iCs/>
        </w:rPr>
        <w:t>Hardware</w:t>
      </w:r>
    </w:p>
  </w:comment>
  <w:comment w:id="23" w:author="Microsoft Office User" w:date="2024-03-29T16:14:00Z" w:initials="MOU">
    <w:p w14:paraId="6C609CAD" w14:textId="77777777" w:rsidR="003405D5" w:rsidRDefault="003405D5">
      <w:pPr>
        <w:pStyle w:val="CommentText"/>
      </w:pPr>
      <w:r>
        <w:rPr>
          <w:rStyle w:val="CommentReference"/>
        </w:rPr>
        <w:annotationRef/>
      </w:r>
      <w:r>
        <w:t>Texto alternativo:</w:t>
      </w:r>
    </w:p>
    <w:p w14:paraId="0B64FC22" w14:textId="77777777" w:rsidR="003405D5" w:rsidRDefault="003405D5">
      <w:pPr>
        <w:pStyle w:val="CommentText"/>
      </w:pPr>
    </w:p>
    <w:p w14:paraId="1FA5D87E" w14:textId="0E3F954A" w:rsidR="003405D5" w:rsidRDefault="003405D5">
      <w:pPr>
        <w:pStyle w:val="CommentText"/>
      </w:pPr>
      <w:r>
        <w:t>Esquema que representa el funcionamiento de contenedores, que a</w:t>
      </w:r>
      <w:r w:rsidRPr="003405D5">
        <w:t xml:space="preserve"> diferencia de las máquinas virtuales, virtualizan el sistema operativo para que cada contenedor individual contenga solo la aplicación, sus bibliotecas y dependencias.</w:t>
      </w:r>
    </w:p>
  </w:comment>
  <w:comment w:id="24" w:author="Microsoft Office User" w:date="2024-03-29T16:16:00Z" w:initials="MOU">
    <w:p w14:paraId="1F621CFA" w14:textId="36D4B664" w:rsidR="007D2704" w:rsidRDefault="007D2704">
      <w:pPr>
        <w:pStyle w:val="CommentText"/>
      </w:pPr>
      <w:r>
        <w:rPr>
          <w:rStyle w:val="CommentReference"/>
        </w:rPr>
        <w:annotationRef/>
      </w:r>
      <w:r>
        <w:t>Colocar como texto destacado.</w:t>
      </w:r>
    </w:p>
  </w:comment>
  <w:comment w:id="25" w:author="Microsoft Office User" w:date="2024-03-29T19:37:00Z" w:initials="MOU">
    <w:p w14:paraId="52A82FF7" w14:textId="77777777" w:rsidR="00B12CD2" w:rsidRDefault="00B12CD2">
      <w:pPr>
        <w:pStyle w:val="CommentText"/>
      </w:pPr>
      <w:r>
        <w:rPr>
          <w:rStyle w:val="CommentReference"/>
        </w:rPr>
        <w:annotationRef/>
      </w:r>
      <w:r>
        <w:t>Texto explicativo:</w:t>
      </w:r>
    </w:p>
    <w:p w14:paraId="07716453" w14:textId="77777777" w:rsidR="00B12CD2" w:rsidRDefault="00B12CD2">
      <w:pPr>
        <w:pStyle w:val="CommentText"/>
      </w:pPr>
    </w:p>
    <w:p w14:paraId="3EDF28B1" w14:textId="77777777" w:rsidR="00B12CD2" w:rsidRDefault="00B12CD2">
      <w:pPr>
        <w:pStyle w:val="CommentText"/>
      </w:pPr>
      <w:r>
        <w:t xml:space="preserve">La identificación de requerimientos se realiza al inicio de un proyecto de </w:t>
      </w:r>
      <w:r>
        <w:rPr>
          <w:i/>
          <w:iCs/>
        </w:rPr>
        <w:t>software</w:t>
      </w:r>
      <w:r>
        <w:t>, y tiene dos tipos:</w:t>
      </w:r>
    </w:p>
    <w:p w14:paraId="0884BFAB" w14:textId="77777777" w:rsidR="00B12CD2" w:rsidRDefault="00B12CD2">
      <w:pPr>
        <w:pStyle w:val="CommentText"/>
      </w:pPr>
      <w:r>
        <w:t>Funcionales: lo que se espera del usuario.</w:t>
      </w:r>
    </w:p>
    <w:p w14:paraId="7839EB77" w14:textId="77777777" w:rsidR="00B12CD2" w:rsidRDefault="00B12CD2">
      <w:pPr>
        <w:pStyle w:val="CommentText"/>
      </w:pPr>
      <w:r>
        <w:t>No funcionales: compuesto por los requerimientos del proceso, organizacionales y externos.</w:t>
      </w:r>
    </w:p>
    <w:p w14:paraId="604678FA" w14:textId="09F313AE" w:rsidR="00B12CD2" w:rsidRPr="00B12CD2" w:rsidRDefault="00B12CD2">
      <w:pPr>
        <w:pStyle w:val="CommentText"/>
      </w:pPr>
      <w:r>
        <w:t>Las plataformas de desarrollo e implementación de aplicaciones y servicios, son: LAMP, WAMP, XAMPP, WXCF, XATMJ, WIMA, máquinas virtuales y contenedores.</w:t>
      </w:r>
    </w:p>
  </w:comment>
  <w:comment w:id="26" w:author="Microsoft Office User" w:date="2024-03-29T19:23:00Z" w:initials="MOU">
    <w:p w14:paraId="061D3BCC" w14:textId="17BE9312" w:rsidR="00B47ABC" w:rsidRDefault="00B47ABC">
      <w:pPr>
        <w:pStyle w:val="CommentText"/>
      </w:pPr>
      <w:r>
        <w:rPr>
          <w:rStyle w:val="CommentReference"/>
        </w:rPr>
        <w:annotationRef/>
      </w:r>
      <w:r>
        <w:t xml:space="preserve">El archivo se encuentra en la carpeta Formatos DI con el nombre </w:t>
      </w:r>
      <w:r w:rsidRPr="00B47ABC">
        <w:t>CF29_Sintesis.pptx</w:t>
      </w:r>
    </w:p>
  </w:comment>
  <w:comment w:id="27" w:author="Microsoft Office User" w:date="2024-03-29T19:23:00Z" w:initials="MOU">
    <w:p w14:paraId="55355021" w14:textId="77777777" w:rsidR="00B47ABC" w:rsidRDefault="00B47ABC" w:rsidP="00B47ABC">
      <w:pPr>
        <w:pStyle w:val="CommentText"/>
        <w:rPr>
          <w:lang w:val="es-ES"/>
        </w:rPr>
      </w:pPr>
      <w:r>
        <w:rPr>
          <w:rStyle w:val="CommentReference"/>
        </w:rPr>
        <w:annotationRef/>
      </w:r>
      <w:r>
        <w:rPr>
          <w:lang w:val="es-ES"/>
        </w:rPr>
        <w:t>Texto alternativo:</w:t>
      </w:r>
    </w:p>
    <w:p w14:paraId="0715ECAD" w14:textId="77777777" w:rsidR="00B47ABC" w:rsidRDefault="00B47ABC" w:rsidP="00B47ABC">
      <w:pPr>
        <w:pStyle w:val="CommentText"/>
        <w:rPr>
          <w:lang w:val="es-ES"/>
        </w:rPr>
      </w:pPr>
    </w:p>
    <w:p w14:paraId="532F325A" w14:textId="794FD7C7" w:rsidR="00B47ABC" w:rsidRDefault="00B47ABC" w:rsidP="00B47ABC">
      <w:pPr>
        <w:pStyle w:val="CommentText"/>
      </w:pPr>
      <w:r w:rsidRPr="00843E31">
        <w:rPr>
          <w:lang w:val="es-ES"/>
        </w:rPr>
        <w:t xml:space="preserve">Esquema general del componente formativo, que enuncia las temáticas desarrolladas y destaca aspectos clave estudiados. Tema central: </w:t>
      </w:r>
      <w:r>
        <w:rPr>
          <w:lang w:val="es-ES"/>
        </w:rPr>
        <w:t>gestión de redundancia y alta disponibilidad</w:t>
      </w:r>
      <w:r w:rsidRPr="00843E31">
        <w:rPr>
          <w:lang w:val="es-ES"/>
        </w:rPr>
        <w:t>. Temas integradores:</w:t>
      </w:r>
      <w:r>
        <w:rPr>
          <w:lang w:val="es-ES"/>
        </w:rPr>
        <w:t xml:space="preserve"> clústeres e implantación de sistemas de alta disponibilidad.</w:t>
      </w:r>
    </w:p>
    <w:p w14:paraId="4B3A0B53" w14:textId="54AB7F69" w:rsidR="00B47ABC" w:rsidRDefault="00B47AB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943ACE" w15:done="0"/>
  <w15:commentEx w15:paraId="75CDB0CF" w15:done="0"/>
  <w15:commentEx w15:paraId="7790D399" w15:done="0"/>
  <w15:commentEx w15:paraId="16432B7E" w15:done="0"/>
  <w15:commentEx w15:paraId="333544F5" w15:done="0"/>
  <w15:commentEx w15:paraId="5B232B92" w15:done="0"/>
  <w15:commentEx w15:paraId="28B20325" w15:done="0"/>
  <w15:commentEx w15:paraId="1C081C7C" w15:done="0"/>
  <w15:commentEx w15:paraId="45438B24" w15:done="0"/>
  <w15:commentEx w15:paraId="106214C8" w15:done="0"/>
  <w15:commentEx w15:paraId="5411F1DD" w15:done="0"/>
  <w15:commentEx w15:paraId="45E273B0" w15:done="0"/>
  <w15:commentEx w15:paraId="4E88FC5A" w15:done="0"/>
  <w15:commentEx w15:paraId="635838C3" w15:done="0"/>
  <w15:commentEx w15:paraId="67DF0BF4" w15:done="0"/>
  <w15:commentEx w15:paraId="3DB00F81" w15:done="0"/>
  <w15:commentEx w15:paraId="6E7E9ECE" w15:done="0"/>
  <w15:commentEx w15:paraId="5B5047BE" w15:done="0"/>
  <w15:commentEx w15:paraId="48BB7A21" w15:done="0"/>
  <w15:commentEx w15:paraId="1FA5D87E" w15:done="0"/>
  <w15:commentEx w15:paraId="1F621CFA" w15:done="0"/>
  <w15:commentEx w15:paraId="604678FA" w15:done="0"/>
  <w15:commentEx w15:paraId="061D3BCC" w15:done="0"/>
  <w15:commentEx w15:paraId="4B3A0B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F1611CB" w16cex:dateUtc="2024-03-28T00:41:00Z"/>
  <w16cex:commentExtensible w16cex:durableId="17CCC5DD" w16cex:dateUtc="2024-03-28T00:43:00Z"/>
  <w16cex:commentExtensible w16cex:durableId="298F315D" w16cex:dateUtc="2024-02-21T03:42:00Z"/>
  <w16cex:commentExtensible w16cex:durableId="548F9275" w16cex:dateUtc="2024-03-28T00:58:00Z"/>
  <w16cex:commentExtensible w16cex:durableId="211E0DBA" w16cex:dateUtc="2024-03-28T00:58:00Z"/>
  <w16cex:commentExtensible w16cex:durableId="1A04F1E3" w16cex:dateUtc="2024-03-28T01:03:00Z"/>
  <w16cex:commentExtensible w16cex:durableId="13555442" w16cex:dateUtc="2024-03-28T01:02:00Z"/>
  <w16cex:commentExtensible w16cex:durableId="3AE7542D" w16cex:dateUtc="2024-03-28T00:59:00Z"/>
  <w16cex:commentExtensible w16cex:durableId="3E6AF393" w16cex:dateUtc="2024-03-28T01:04:00Z"/>
  <w16cex:commentExtensible w16cex:durableId="4E7E7C8D" w16cex:dateUtc="2024-03-28T01:07:00Z"/>
  <w16cex:commentExtensible w16cex:durableId="1F0280D2" w16cex:dateUtc="2024-03-28T01:07:00Z"/>
  <w16cex:commentExtensible w16cex:durableId="7A0057F9" w16cex:dateUtc="2024-03-28T01:13:00Z"/>
  <w16cex:commentExtensible w16cex:durableId="597B87DF" w16cex:dateUtc="2024-03-28T01:15:00Z"/>
  <w16cex:commentExtensible w16cex:durableId="4D6D046F" w16cex:dateUtc="2024-03-28T01:14:00Z"/>
  <w16cex:commentExtensible w16cex:durableId="17AE096A" w16cex:dateUtc="2024-02-21T03:42:00Z"/>
  <w16cex:commentExtensible w16cex:durableId="61A6958E" w16cex:dateUtc="2024-03-29T21:08:00Z"/>
  <w16cex:commentExtensible w16cex:durableId="65CE86A2" w16cex:dateUtc="2024-03-29T21:10:00Z"/>
  <w16cex:commentExtensible w16cex:durableId="64AD3E0A" w16cex:dateUtc="2024-03-29T21:09:00Z"/>
  <w16cex:commentExtensible w16cex:durableId="48588267" w16cex:dateUtc="2024-03-29T21:15:00Z"/>
  <w16cex:commentExtensible w16cex:durableId="12A84648" w16cex:dateUtc="2024-03-29T21:14:00Z"/>
  <w16cex:commentExtensible w16cex:durableId="6938925B" w16cex:dateUtc="2024-03-29T21:16:00Z"/>
  <w16cex:commentExtensible w16cex:durableId="53452AF4" w16cex:dateUtc="2024-03-30T00:37:00Z"/>
  <w16cex:commentExtensible w16cex:durableId="7CD6E3A8" w16cex:dateUtc="2024-03-30T00:23:00Z"/>
  <w16cex:commentExtensible w16cex:durableId="0AE0D60C" w16cex:dateUtc="2024-03-30T0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943ACE" w16cid:durableId="3F1611CB"/>
  <w16cid:commentId w16cid:paraId="75CDB0CF" w16cid:durableId="17CCC5DD"/>
  <w16cid:commentId w16cid:paraId="7790D399" w16cid:durableId="298F315D"/>
  <w16cid:commentId w16cid:paraId="16432B7E" w16cid:durableId="548F9275"/>
  <w16cid:commentId w16cid:paraId="333544F5" w16cid:durableId="211E0DBA"/>
  <w16cid:commentId w16cid:paraId="5B232B92" w16cid:durableId="1A04F1E3"/>
  <w16cid:commentId w16cid:paraId="28B20325" w16cid:durableId="13555442"/>
  <w16cid:commentId w16cid:paraId="1C081C7C" w16cid:durableId="3AE7542D"/>
  <w16cid:commentId w16cid:paraId="45438B24" w16cid:durableId="3E6AF393"/>
  <w16cid:commentId w16cid:paraId="106214C8" w16cid:durableId="4E7E7C8D"/>
  <w16cid:commentId w16cid:paraId="5411F1DD" w16cid:durableId="1F0280D2"/>
  <w16cid:commentId w16cid:paraId="45E273B0" w16cid:durableId="7A0057F9"/>
  <w16cid:commentId w16cid:paraId="4E88FC5A" w16cid:durableId="597B87DF"/>
  <w16cid:commentId w16cid:paraId="635838C3" w16cid:durableId="4D6D046F"/>
  <w16cid:commentId w16cid:paraId="67DF0BF4" w16cid:durableId="17AE096A"/>
  <w16cid:commentId w16cid:paraId="3DB00F81" w16cid:durableId="61A6958E"/>
  <w16cid:commentId w16cid:paraId="6E7E9ECE" w16cid:durableId="65CE86A2"/>
  <w16cid:commentId w16cid:paraId="5B5047BE" w16cid:durableId="64AD3E0A"/>
  <w16cid:commentId w16cid:paraId="48BB7A21" w16cid:durableId="48588267"/>
  <w16cid:commentId w16cid:paraId="1FA5D87E" w16cid:durableId="12A84648"/>
  <w16cid:commentId w16cid:paraId="1F621CFA" w16cid:durableId="6938925B"/>
  <w16cid:commentId w16cid:paraId="604678FA" w16cid:durableId="53452AF4"/>
  <w16cid:commentId w16cid:paraId="061D3BCC" w16cid:durableId="7CD6E3A8"/>
  <w16cid:commentId w16cid:paraId="4B3A0B53" w16cid:durableId="0AE0D6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332A9" w14:textId="77777777" w:rsidR="00F052C2" w:rsidRDefault="00F052C2">
      <w:pPr>
        <w:spacing w:line="240" w:lineRule="auto"/>
      </w:pPr>
      <w:r>
        <w:separator/>
      </w:r>
    </w:p>
  </w:endnote>
  <w:endnote w:type="continuationSeparator" w:id="0">
    <w:p w14:paraId="482E55AA" w14:textId="77777777" w:rsidR="00F052C2" w:rsidRDefault="00F052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Cuerpo en alfa">
    <w:altName w:val="Times New Roman"/>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100F6" w14:textId="77777777" w:rsidR="00F052C2" w:rsidRDefault="00F052C2">
      <w:pPr>
        <w:spacing w:line="240" w:lineRule="auto"/>
      </w:pPr>
      <w:r>
        <w:separator/>
      </w:r>
    </w:p>
  </w:footnote>
  <w:footnote w:type="continuationSeparator" w:id="0">
    <w:p w14:paraId="3F8FBE55" w14:textId="77777777" w:rsidR="00F052C2" w:rsidRDefault="00F052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41EBF"/>
    <w:multiLevelType w:val="hybridMultilevel"/>
    <w:tmpl w:val="455435C4"/>
    <w:lvl w:ilvl="0" w:tplc="34087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482413"/>
    <w:multiLevelType w:val="hybridMultilevel"/>
    <w:tmpl w:val="669A7B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7A822AC"/>
    <w:multiLevelType w:val="hybridMultilevel"/>
    <w:tmpl w:val="F7EA98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3307621"/>
    <w:multiLevelType w:val="hybridMultilevel"/>
    <w:tmpl w:val="47620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46903582"/>
    <w:multiLevelType w:val="hybridMultilevel"/>
    <w:tmpl w:val="F8E044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2A24C44"/>
    <w:multiLevelType w:val="hybridMultilevel"/>
    <w:tmpl w:val="40742A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54AC18A1"/>
    <w:multiLevelType w:val="hybridMultilevel"/>
    <w:tmpl w:val="FDFAFB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59240334"/>
    <w:multiLevelType w:val="hybridMultilevel"/>
    <w:tmpl w:val="070EE0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689C7886"/>
    <w:multiLevelType w:val="hybridMultilevel"/>
    <w:tmpl w:val="F6D6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9574626"/>
    <w:multiLevelType w:val="hybridMultilevel"/>
    <w:tmpl w:val="A1D2A1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9" w15:restartNumberingAfterBreak="0">
    <w:nsid w:val="7F860F3D"/>
    <w:multiLevelType w:val="hybridMultilevel"/>
    <w:tmpl w:val="B34AA4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403213972">
    <w:abstractNumId w:val="15"/>
  </w:num>
  <w:num w:numId="2" w16cid:durableId="884878213">
    <w:abstractNumId w:val="2"/>
  </w:num>
  <w:num w:numId="3" w16cid:durableId="638608788">
    <w:abstractNumId w:val="3"/>
  </w:num>
  <w:num w:numId="4" w16cid:durableId="2052462304">
    <w:abstractNumId w:val="18"/>
  </w:num>
  <w:num w:numId="5" w16cid:durableId="1338069991">
    <w:abstractNumId w:val="10"/>
  </w:num>
  <w:num w:numId="6" w16cid:durableId="2056538912">
    <w:abstractNumId w:val="17"/>
  </w:num>
  <w:num w:numId="7" w16cid:durableId="1746954346">
    <w:abstractNumId w:val="4"/>
  </w:num>
  <w:num w:numId="8" w16cid:durableId="1704164732">
    <w:abstractNumId w:val="9"/>
  </w:num>
  <w:num w:numId="9" w16cid:durableId="538052419">
    <w:abstractNumId w:val="7"/>
  </w:num>
  <w:num w:numId="10" w16cid:durableId="2074347018">
    <w:abstractNumId w:val="13"/>
  </w:num>
  <w:num w:numId="11" w16cid:durableId="1874421044">
    <w:abstractNumId w:val="11"/>
  </w:num>
  <w:num w:numId="12" w16cid:durableId="672419665">
    <w:abstractNumId w:val="1"/>
  </w:num>
  <w:num w:numId="13" w16cid:durableId="1725760680">
    <w:abstractNumId w:val="12"/>
  </w:num>
  <w:num w:numId="14" w16cid:durableId="676805034">
    <w:abstractNumId w:val="16"/>
  </w:num>
  <w:num w:numId="15" w16cid:durableId="1881092445">
    <w:abstractNumId w:val="19"/>
  </w:num>
  <w:num w:numId="16" w16cid:durableId="1117989912">
    <w:abstractNumId w:val="8"/>
  </w:num>
  <w:num w:numId="17" w16cid:durableId="2099015239">
    <w:abstractNumId w:val="14"/>
  </w:num>
  <w:num w:numId="18" w16cid:durableId="2018993736">
    <w:abstractNumId w:val="6"/>
  </w:num>
  <w:num w:numId="19" w16cid:durableId="533545077">
    <w:abstractNumId w:val="5"/>
  </w:num>
  <w:num w:numId="20" w16cid:durableId="4188708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C3563"/>
    <w:rsid w:val="000C5DEE"/>
    <w:rsid w:val="000D17C8"/>
    <w:rsid w:val="00136F5E"/>
    <w:rsid w:val="00144AC2"/>
    <w:rsid w:val="00145F18"/>
    <w:rsid w:val="00182A30"/>
    <w:rsid w:val="001E3145"/>
    <w:rsid w:val="0020300B"/>
    <w:rsid w:val="00210778"/>
    <w:rsid w:val="002848BC"/>
    <w:rsid w:val="002B748E"/>
    <w:rsid w:val="003405D5"/>
    <w:rsid w:val="003448ED"/>
    <w:rsid w:val="003E78BD"/>
    <w:rsid w:val="0044701C"/>
    <w:rsid w:val="004F720B"/>
    <w:rsid w:val="00557D23"/>
    <w:rsid w:val="0059034F"/>
    <w:rsid w:val="005D2041"/>
    <w:rsid w:val="006A5A86"/>
    <w:rsid w:val="007C2DE8"/>
    <w:rsid w:val="007C4702"/>
    <w:rsid w:val="007D2704"/>
    <w:rsid w:val="00826ED8"/>
    <w:rsid w:val="00842B3A"/>
    <w:rsid w:val="008A7B6D"/>
    <w:rsid w:val="008E7740"/>
    <w:rsid w:val="00A23936"/>
    <w:rsid w:val="00A602D2"/>
    <w:rsid w:val="00A65D75"/>
    <w:rsid w:val="00AC4BEB"/>
    <w:rsid w:val="00B12CD2"/>
    <w:rsid w:val="00B32E2D"/>
    <w:rsid w:val="00B47ABC"/>
    <w:rsid w:val="00B94D4A"/>
    <w:rsid w:val="00C27CCD"/>
    <w:rsid w:val="00C53926"/>
    <w:rsid w:val="00CF4BC1"/>
    <w:rsid w:val="00D37951"/>
    <w:rsid w:val="00D55C84"/>
    <w:rsid w:val="00E6586F"/>
    <w:rsid w:val="00F052C2"/>
    <w:rsid w:val="00FA4B0F"/>
    <w:rsid w:val="00FA75E8"/>
    <w:rsid w:val="00FB4C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aliases w:val="Parrafo de lista"/>
    <w:basedOn w:val="Normal"/>
    <w:link w:val="ListParagraphChar"/>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table" w:styleId="GridTable4-Accent3">
    <w:name w:val="Grid Table 4 Accent 3"/>
    <w:basedOn w:val="TableNormal"/>
    <w:uiPriority w:val="49"/>
    <w:rsid w:val="00A65D75"/>
    <w:pPr>
      <w:spacing w:line="240" w:lineRule="auto"/>
    </w:pPr>
    <w:rPr>
      <w:rFonts w:asciiTheme="minorHAnsi" w:eastAsiaTheme="minorHAnsi" w:hAnsiTheme="minorHAnsi" w:cstheme="minorBidi"/>
      <w:lang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Figura">
    <w:name w:val="Figura"/>
    <w:basedOn w:val="Normal"/>
    <w:next w:val="Normal"/>
    <w:link w:val="FiguraCar"/>
    <w:autoRedefine/>
    <w:qFormat/>
    <w:rsid w:val="00A65D75"/>
    <w:pPr>
      <w:numPr>
        <w:numId w:val="7"/>
      </w:numPr>
      <w:tabs>
        <w:tab w:val="left" w:pos="1134"/>
      </w:tabs>
      <w:spacing w:before="160" w:after="120" w:line="360" w:lineRule="auto"/>
      <w:ind w:left="992" w:hanging="992"/>
      <w:jc w:val="center"/>
    </w:pPr>
    <w:rPr>
      <w:rFonts w:eastAsiaTheme="minorHAnsi" w:cs="Times New Roman (Cuerpo en alfa"/>
      <w:color w:val="000000" w:themeColor="text1"/>
      <w:sz w:val="24"/>
      <w:szCs w:val="24"/>
      <w:lang w:eastAsia="en-US"/>
    </w:rPr>
  </w:style>
  <w:style w:type="paragraph" w:customStyle="1" w:styleId="Tabla">
    <w:name w:val="Tabla"/>
    <w:basedOn w:val="Normal"/>
    <w:next w:val="Normal"/>
    <w:link w:val="TablaCar"/>
    <w:qFormat/>
    <w:rsid w:val="00A65D75"/>
    <w:pPr>
      <w:numPr>
        <w:numId w:val="8"/>
      </w:numPr>
      <w:spacing w:before="240" w:after="120" w:line="240" w:lineRule="auto"/>
      <w:ind w:left="1134" w:hanging="1134"/>
    </w:pPr>
    <w:rPr>
      <w:rFonts w:eastAsiaTheme="minorHAnsi" w:cstheme="minorBidi"/>
      <w:iCs/>
      <w:color w:val="000000" w:themeColor="text1"/>
      <w:sz w:val="24"/>
      <w:szCs w:val="24"/>
      <w:lang w:eastAsia="en-US"/>
    </w:rPr>
  </w:style>
  <w:style w:type="character" w:customStyle="1" w:styleId="FiguraCar">
    <w:name w:val="Figura Car"/>
    <w:basedOn w:val="DefaultParagraphFont"/>
    <w:link w:val="Figura"/>
    <w:rsid w:val="00A65D75"/>
    <w:rPr>
      <w:rFonts w:eastAsiaTheme="minorHAnsi" w:cs="Times New Roman (Cuerpo en alfa"/>
      <w:color w:val="000000" w:themeColor="text1"/>
      <w:sz w:val="24"/>
      <w:szCs w:val="24"/>
      <w:lang w:eastAsia="en-US"/>
    </w:rPr>
  </w:style>
  <w:style w:type="character" w:customStyle="1" w:styleId="TablaCar">
    <w:name w:val="Tabla Car"/>
    <w:basedOn w:val="DefaultParagraphFont"/>
    <w:link w:val="Tabla"/>
    <w:rsid w:val="00A65D75"/>
    <w:rPr>
      <w:rFonts w:eastAsiaTheme="minorHAnsi" w:cstheme="minorBidi"/>
      <w:iCs/>
      <w:color w:val="000000" w:themeColor="text1"/>
      <w:sz w:val="24"/>
      <w:szCs w:val="24"/>
      <w:lang w:eastAsia="en-US"/>
    </w:rPr>
  </w:style>
  <w:style w:type="paragraph" w:customStyle="1" w:styleId="Tablas">
    <w:name w:val="Tablas"/>
    <w:qFormat/>
    <w:rsid w:val="00A65D75"/>
    <w:pPr>
      <w:spacing w:line="360" w:lineRule="auto"/>
    </w:pPr>
    <w:rPr>
      <w:rFonts w:eastAsiaTheme="minorHAnsi" w:cstheme="minorBidi"/>
      <w:bCs/>
      <w:color w:val="0D0D0D" w:themeColor="text1" w:themeTint="F2"/>
      <w:sz w:val="21"/>
      <w:szCs w:val="24"/>
      <w:lang w:eastAsia="en-US"/>
    </w:rPr>
  </w:style>
  <w:style w:type="character" w:customStyle="1" w:styleId="ListParagraphChar">
    <w:name w:val="List Paragraph Char"/>
    <w:aliases w:val="Parrafo de lista Char"/>
    <w:link w:val="ListParagraph"/>
    <w:uiPriority w:val="34"/>
    <w:qFormat/>
    <w:rsid w:val="00A65D75"/>
  </w:style>
  <w:style w:type="paragraph" w:customStyle="1" w:styleId="Video">
    <w:name w:val="Video"/>
    <w:basedOn w:val="Normal"/>
    <w:next w:val="Normal"/>
    <w:link w:val="VideoCar"/>
    <w:qFormat/>
    <w:rsid w:val="00A65D75"/>
    <w:pPr>
      <w:numPr>
        <w:numId w:val="9"/>
      </w:numPr>
      <w:spacing w:before="240" w:after="120" w:line="360" w:lineRule="auto"/>
      <w:ind w:left="1134" w:hanging="1134"/>
      <w:jc w:val="center"/>
    </w:pPr>
    <w:rPr>
      <w:rFonts w:eastAsiaTheme="minorHAnsi" w:cstheme="minorBidi"/>
      <w:color w:val="000000" w:themeColor="text1"/>
      <w:sz w:val="24"/>
      <w:lang w:eastAsia="en-US"/>
    </w:rPr>
  </w:style>
  <w:style w:type="character" w:customStyle="1" w:styleId="VideoCar">
    <w:name w:val="Video Car"/>
    <w:basedOn w:val="DefaultParagraphFont"/>
    <w:link w:val="Video"/>
    <w:rsid w:val="00A65D75"/>
    <w:rPr>
      <w:rFonts w:eastAsiaTheme="minorHAnsi" w:cstheme="minorBidi"/>
      <w:color w:val="000000" w:themeColor="text1"/>
      <w:sz w:val="24"/>
      <w:lang w:eastAsia="en-US"/>
    </w:rPr>
  </w:style>
  <w:style w:type="character" w:customStyle="1" w:styleId="Heading1Char">
    <w:name w:val="Heading 1 Char"/>
    <w:basedOn w:val="DefaultParagraphFont"/>
    <w:link w:val="Heading1"/>
    <w:uiPriority w:val="9"/>
    <w:rsid w:val="002B748E"/>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3" Type="http://schemas.openxmlformats.org/officeDocument/2006/relationships/hyperlink" Target="https://www.freepik.es/vector-gratis/personas-dispositivos-tecnologicos_7065577.htm" TargetMode="External"/><Relationship Id="rId2" Type="http://schemas.openxmlformats.org/officeDocument/2006/relationships/hyperlink" Target="https://stock.adobe.com/co/images/colorful-creative-agency-business-brain-storm-meeting-people-with-icon-line-presentation-young-people-team-discussing-roadmap-generative-ai/636827881" TargetMode="External"/><Relationship Id="rId1" Type="http://schemas.openxmlformats.org/officeDocument/2006/relationships/hyperlink" Target="https://stock.adobe.com/co/images/project-development-specifications-abstract-concept-vector-illustration-set-business-analysis-software-requirement-description-vision-and-scope-document-swot-analysis-user-case-abstract-metaphor/568899463" TargetMode="External"/><Relationship Id="rId6" Type="http://schemas.openxmlformats.org/officeDocument/2006/relationships/hyperlink" Target="https://www.freepik.es/vector-gratis/concepto-visualizacion-datos-fondo-isometrico_4125156.htm" TargetMode="External"/><Relationship Id="rId5" Type="http://schemas.openxmlformats.org/officeDocument/2006/relationships/hyperlink" Target="https://www.freepik.es/vector-gratis/ilustracion-alojamiento-sitio-web-creativo-abstracto_21743702.htm" TargetMode="External"/><Relationship Id="rId4" Type="http://schemas.openxmlformats.org/officeDocument/2006/relationships/hyperlink" Target="https://www.freepik.es/vector-gratis/aprendizaje-lenguajes-programacion-cursos-codificacion-software-clase-desarrollo-sitios-web-escritura-guiones-personajes-dibujos-animados-programadores-ti_12145578.htm"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youtu.be/AGF4fFuwCEU" TargetMode="Externa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image" Target="media/image9.jpeg"/><Relationship Id="rId29" Type="http://schemas.openxmlformats.org/officeDocument/2006/relationships/hyperlink" Target="https://www.campusmvp.es/recursos/post/que-diferencia-hay-entre-docker-contenedores-y-maquinas-virtuales.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svg"/><Relationship Id="rId32" Type="http://schemas.openxmlformats.org/officeDocument/2006/relationships/fontTable" Target="fontTable.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youtu.be/DOZPG4V6-JU" TargetMode="External"/><Relationship Id="rId36" Type="http://schemas.openxmlformats.org/officeDocument/2006/relationships/customXml" Target="../customXml/item3.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svg"/><Relationship Id="rId27" Type="http://schemas.openxmlformats.org/officeDocument/2006/relationships/hyperlink" Target="https://youtu.be/LIubtGr63RM" TargetMode="External"/><Relationship Id="rId30" Type="http://schemas.openxmlformats.org/officeDocument/2006/relationships/header" Target="header1.xml"/><Relationship Id="rId35" Type="http://schemas.openxmlformats.org/officeDocument/2006/relationships/customXml" Target="../customXml/item2.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AA5A1E-ACCD-4203-AB2B-2426123F9BF6}"/>
</file>

<file path=customXml/itemProps3.xml><?xml version="1.0" encoding="utf-8"?>
<ds:datastoreItem xmlns:ds="http://schemas.openxmlformats.org/officeDocument/2006/customXml" ds:itemID="{0B396DDA-4741-498D-9B37-C3070EC87E6B}"/>
</file>

<file path=customXml/itemProps4.xml><?xml version="1.0" encoding="utf-8"?>
<ds:datastoreItem xmlns:ds="http://schemas.openxmlformats.org/officeDocument/2006/customXml" ds:itemID="{092F6F91-0E51-4F6A-951C-B94EC639C2C6}"/>
</file>

<file path=docProps/app.xml><?xml version="1.0" encoding="utf-8"?>
<Properties xmlns="http://schemas.openxmlformats.org/officeDocument/2006/extended-properties" xmlns:vt="http://schemas.openxmlformats.org/officeDocument/2006/docPropsVTypes">
  <Template>Normal.dotm</Template>
  <TotalTime>270</TotalTime>
  <Pages>12</Pages>
  <Words>2566</Words>
  <Characters>14630</Characters>
  <Application>Microsoft Office Word</Application>
  <DocSecurity>0</DocSecurity>
  <Lines>121</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30</cp:revision>
  <dcterms:created xsi:type="dcterms:W3CDTF">2021-02-11T22:20:00Z</dcterms:created>
  <dcterms:modified xsi:type="dcterms:W3CDTF">2024-03-30T01:42:00Z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