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CC7" w:rsidRDefault="00FB0CC7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FB0CC7" w:rsidTr="005B17E1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FB0CC7" w:rsidTr="005B17E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FB0CC7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FB0CC7" w:rsidTr="005B17E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Pr="005B17E1" w:rsidRDefault="005B17E1" w:rsidP="005B17E1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343633">
              <w:rPr>
                <w:bCs/>
                <w:sz w:val="20"/>
                <w:szCs w:val="20"/>
                <w:lang w:val="es-ES"/>
              </w:rPr>
              <w:t>Algunos métodos de recopilación de datos de investigación son:</w:t>
            </w:r>
          </w:p>
        </w:tc>
      </w:tr>
      <w:tr w:rsidR="00FB0CC7" w:rsidTr="005B17E1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FB0CC7" w:rsidRPr="005B17E1" w:rsidTr="005B17E1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5B17E1">
            <w:pPr>
              <w:widowControl w:val="0"/>
              <w:spacing w:line="240" w:lineRule="auto"/>
            </w:pPr>
            <w:r>
              <w:t>Métodos cuantitativos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E1" w:rsidRPr="005B17E1" w:rsidRDefault="005B17E1" w:rsidP="005B17E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Encuestas con preguntas cerradas.</w:t>
            </w:r>
          </w:p>
          <w:p w:rsidR="005B17E1" w:rsidRPr="005B17E1" w:rsidRDefault="005B17E1" w:rsidP="005B17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B17E1" w:rsidRPr="005B17E1" w:rsidRDefault="005B17E1" w:rsidP="005B17E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Ensayos/experimentos clínicos.</w:t>
            </w:r>
          </w:p>
          <w:p w:rsidR="005B17E1" w:rsidRPr="005B17E1" w:rsidRDefault="005B17E1" w:rsidP="005B17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B17E1" w:rsidRPr="005B17E1" w:rsidRDefault="005B17E1" w:rsidP="005B17E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Extracción de datos de la computadora y sistemas de información.</w:t>
            </w:r>
          </w:p>
          <w:p w:rsidR="005B17E1" w:rsidRPr="005B17E1" w:rsidRDefault="005B17E1" w:rsidP="005B17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B0CC7" w:rsidRPr="005B17E1" w:rsidRDefault="005B17E1" w:rsidP="005B17E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Observación y registro de eventos</w:t>
            </w:r>
            <w:r w:rsidRPr="005B17E1"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Pr="005B17E1" w:rsidRDefault="00FB0CC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FB0CC7" w:rsidRPr="005B17E1" w:rsidTr="005B17E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Default="005B17E1">
            <w:pPr>
              <w:widowControl w:val="0"/>
              <w:spacing w:line="240" w:lineRule="auto"/>
            </w:pPr>
            <w:r>
              <w:t>Métodos cualitativos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E1" w:rsidRPr="005B17E1" w:rsidRDefault="005B17E1" w:rsidP="005B17E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Revisión de documentos.</w:t>
            </w:r>
          </w:p>
          <w:p w:rsidR="005B17E1" w:rsidRPr="005B17E1" w:rsidRDefault="005B17E1" w:rsidP="005B17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B17E1" w:rsidRPr="005B17E1" w:rsidRDefault="005B17E1" w:rsidP="005B17E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Entrevistas en profundidad.</w:t>
            </w:r>
          </w:p>
          <w:p w:rsidR="005B17E1" w:rsidRPr="005B17E1" w:rsidRDefault="005B17E1" w:rsidP="005B17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B0CC7" w:rsidRPr="005B17E1" w:rsidRDefault="005B17E1" w:rsidP="005B17E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B17E1">
              <w:rPr>
                <w:sz w:val="20"/>
                <w:szCs w:val="20"/>
              </w:rPr>
              <w:t>Métodos de observación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CC7" w:rsidRPr="005B17E1" w:rsidRDefault="00FB0CC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FB0CC7" w:rsidRPr="005B17E1" w:rsidRDefault="00FB0CC7">
      <w:pPr>
        <w:spacing w:line="240" w:lineRule="auto"/>
        <w:rPr>
          <w:b/>
          <w:lang w:val="es-ES"/>
        </w:rPr>
      </w:pPr>
    </w:p>
    <w:sectPr w:rsidR="00FB0CC7" w:rsidRPr="005B17E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6E0" w:rsidRDefault="00D156E0">
      <w:pPr>
        <w:spacing w:line="240" w:lineRule="auto"/>
      </w:pPr>
      <w:r>
        <w:separator/>
      </w:r>
    </w:p>
  </w:endnote>
  <w:endnote w:type="continuationSeparator" w:id="0">
    <w:p w:rsidR="00D156E0" w:rsidRDefault="00D15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0CC7" w:rsidRDefault="00FB0C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6E0" w:rsidRDefault="00D156E0">
      <w:pPr>
        <w:spacing w:line="240" w:lineRule="auto"/>
      </w:pPr>
      <w:r>
        <w:separator/>
      </w:r>
    </w:p>
  </w:footnote>
  <w:footnote w:type="continuationSeparator" w:id="0">
    <w:p w:rsidR="00D156E0" w:rsidRDefault="00D15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0C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0CC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B0CC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B0CC7" w:rsidRDefault="00FB0CC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FB0CC7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B0CC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B0CC7" w:rsidRDefault="00FB0CC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461"/>
    <w:multiLevelType w:val="hybridMultilevel"/>
    <w:tmpl w:val="FBCA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309D"/>
    <w:multiLevelType w:val="hybridMultilevel"/>
    <w:tmpl w:val="4224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323819">
    <w:abstractNumId w:val="1"/>
  </w:num>
  <w:num w:numId="2" w16cid:durableId="124973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CC7"/>
    <w:rsid w:val="005B17E1"/>
    <w:rsid w:val="00D156E0"/>
    <w:rsid w:val="00FB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4C5E6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9600AD-AEF1-45E1-8903-8B480241F6BA}"/>
</file>

<file path=customXml/itemProps2.xml><?xml version="1.0" encoding="utf-8"?>
<ds:datastoreItem xmlns:ds="http://schemas.openxmlformats.org/officeDocument/2006/customXml" ds:itemID="{CEBF6B9B-1620-4D28-A22E-674831308F7B}"/>
</file>

<file path=customXml/itemProps3.xml><?xml version="1.0" encoding="utf-8"?>
<ds:datastoreItem xmlns:ds="http://schemas.openxmlformats.org/officeDocument/2006/customXml" ds:itemID="{803C9DC1-ED17-467B-9F25-41074A5B57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2024-06-06T13:50:00Z</dcterms:created>
  <dcterms:modified xsi:type="dcterms:W3CDTF">2024-06-06T13:51:00Z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