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6BBF" w:rsidRPr="009362A7" w:rsidRDefault="00AA7D87">
      <w:pPr>
        <w:jc w:val="center"/>
        <w:rPr>
          <w:b/>
          <w:sz w:val="20"/>
          <w:szCs w:val="20"/>
        </w:rPr>
      </w:pPr>
      <w:r w:rsidRPr="009362A7">
        <w:rPr>
          <w:b/>
          <w:sz w:val="20"/>
          <w:szCs w:val="20"/>
        </w:rPr>
        <w:t>FORMATO PARA EL DESARROLLO DE COMPONENTE FORMATIVO</w:t>
      </w:r>
    </w:p>
    <w:p w14:paraId="00000002" w14:textId="77777777" w:rsidR="00C06BBF" w:rsidRPr="009362A7" w:rsidRDefault="00C06BBF">
      <w:pPr>
        <w:tabs>
          <w:tab w:val="left" w:pos="3224"/>
        </w:tabs>
        <w:rPr>
          <w:sz w:val="20"/>
          <w:szCs w:val="20"/>
        </w:rPr>
      </w:pPr>
    </w:p>
    <w:tbl>
      <w:tblPr>
        <w:tblStyle w:val="a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06BBF" w:rsidRPr="009362A7" w14:paraId="3C528917" w14:textId="77777777">
        <w:trPr>
          <w:trHeight w:val="340"/>
        </w:trPr>
        <w:tc>
          <w:tcPr>
            <w:tcW w:w="3397" w:type="dxa"/>
            <w:vAlign w:val="center"/>
          </w:tcPr>
          <w:p w14:paraId="00000003" w14:textId="77777777" w:rsidR="00C06BBF" w:rsidRPr="009362A7" w:rsidRDefault="00AA7D87">
            <w:pPr>
              <w:spacing w:line="276" w:lineRule="auto"/>
              <w:rPr>
                <w:sz w:val="20"/>
                <w:szCs w:val="20"/>
              </w:rPr>
            </w:pPr>
            <w:r w:rsidRPr="009362A7">
              <w:rPr>
                <w:sz w:val="20"/>
                <w:szCs w:val="20"/>
              </w:rPr>
              <w:t>PROGRAMA DE FORMACIÓN</w:t>
            </w:r>
          </w:p>
        </w:tc>
        <w:tc>
          <w:tcPr>
            <w:tcW w:w="6565" w:type="dxa"/>
            <w:vAlign w:val="center"/>
          </w:tcPr>
          <w:p w14:paraId="00000004" w14:textId="77777777" w:rsidR="00C06BBF" w:rsidRPr="009362A7" w:rsidRDefault="00AA7D87">
            <w:pPr>
              <w:spacing w:line="276" w:lineRule="auto"/>
              <w:rPr>
                <w:b w:val="0"/>
                <w:sz w:val="20"/>
                <w:szCs w:val="20"/>
              </w:rPr>
            </w:pPr>
            <w:r w:rsidRPr="009362A7">
              <w:rPr>
                <w:b w:val="0"/>
                <w:sz w:val="20"/>
                <w:szCs w:val="20"/>
              </w:rPr>
              <w:t>Implementación de auditoría técnica en continuidad y resiliencia</w:t>
            </w:r>
          </w:p>
        </w:tc>
      </w:tr>
    </w:tbl>
    <w:p w14:paraId="00000005" w14:textId="77777777" w:rsidR="00C06BBF" w:rsidRPr="009362A7" w:rsidRDefault="00C06BBF">
      <w:pPr>
        <w:rPr>
          <w:sz w:val="20"/>
          <w:szCs w:val="20"/>
        </w:rPr>
      </w:pPr>
    </w:p>
    <w:tbl>
      <w:tblPr>
        <w:tblStyle w:val="a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552"/>
        <w:gridCol w:w="2126"/>
        <w:gridCol w:w="3446"/>
      </w:tblGrid>
      <w:tr w:rsidR="00C06BBF" w:rsidRPr="009362A7" w14:paraId="45620D00" w14:textId="77777777">
        <w:trPr>
          <w:trHeight w:val="340"/>
        </w:trPr>
        <w:tc>
          <w:tcPr>
            <w:tcW w:w="1838" w:type="dxa"/>
            <w:vAlign w:val="center"/>
          </w:tcPr>
          <w:p w14:paraId="00000006" w14:textId="77777777" w:rsidR="00C06BBF" w:rsidRPr="009362A7" w:rsidRDefault="00AA7D87">
            <w:pPr>
              <w:rPr>
                <w:sz w:val="20"/>
                <w:szCs w:val="20"/>
              </w:rPr>
            </w:pPr>
            <w:r w:rsidRPr="009362A7">
              <w:rPr>
                <w:sz w:val="20"/>
                <w:szCs w:val="20"/>
              </w:rPr>
              <w:t>COMPETENCIA</w:t>
            </w:r>
          </w:p>
        </w:tc>
        <w:tc>
          <w:tcPr>
            <w:tcW w:w="2552" w:type="dxa"/>
            <w:vAlign w:val="center"/>
          </w:tcPr>
          <w:p w14:paraId="00000007" w14:textId="77777777" w:rsidR="00C06BBF" w:rsidRPr="009362A7" w:rsidRDefault="00AA7D87">
            <w:pPr>
              <w:jc w:val="both"/>
              <w:rPr>
                <w:b w:val="0"/>
                <w:sz w:val="20"/>
                <w:szCs w:val="20"/>
                <w:u w:val="single"/>
              </w:rPr>
            </w:pPr>
            <w:r w:rsidRPr="009362A7">
              <w:rPr>
                <w:b w:val="0"/>
                <w:sz w:val="20"/>
                <w:szCs w:val="20"/>
              </w:rPr>
              <w:t>220601041 - Implementar sistemas de gestión según normatividad y requerimientos técnicos.</w:t>
            </w:r>
          </w:p>
        </w:tc>
        <w:tc>
          <w:tcPr>
            <w:tcW w:w="2126" w:type="dxa"/>
            <w:vAlign w:val="center"/>
          </w:tcPr>
          <w:p w14:paraId="00000008" w14:textId="77777777" w:rsidR="00C06BBF" w:rsidRPr="009362A7" w:rsidRDefault="00AA7D87">
            <w:pPr>
              <w:rPr>
                <w:sz w:val="20"/>
                <w:szCs w:val="20"/>
              </w:rPr>
            </w:pPr>
            <w:r w:rsidRPr="009362A7">
              <w:rPr>
                <w:sz w:val="20"/>
                <w:szCs w:val="20"/>
              </w:rPr>
              <w:t>RESULTADOS DE APRENDIZAJE</w:t>
            </w:r>
          </w:p>
        </w:tc>
        <w:tc>
          <w:tcPr>
            <w:tcW w:w="3446" w:type="dxa"/>
            <w:vAlign w:val="center"/>
          </w:tcPr>
          <w:p w14:paraId="00000009" w14:textId="77777777" w:rsidR="00C06BBF" w:rsidRPr="009362A7" w:rsidRDefault="00AA7D87">
            <w:pPr>
              <w:spacing w:line="276" w:lineRule="auto"/>
              <w:jc w:val="both"/>
              <w:rPr>
                <w:b w:val="0"/>
                <w:sz w:val="20"/>
                <w:szCs w:val="20"/>
              </w:rPr>
            </w:pPr>
            <w:r w:rsidRPr="009362A7">
              <w:rPr>
                <w:b w:val="0"/>
                <w:sz w:val="20"/>
                <w:szCs w:val="20"/>
              </w:rPr>
              <w:t>220601041-03 - Ejecutar los procesos operativos esenciales de la continuidad del negocio de</w:t>
            </w:r>
          </w:p>
          <w:p w14:paraId="0000000A" w14:textId="77777777" w:rsidR="00C06BBF" w:rsidRPr="009362A7" w:rsidRDefault="00AA7D87">
            <w:pPr>
              <w:spacing w:line="276" w:lineRule="auto"/>
              <w:jc w:val="both"/>
              <w:rPr>
                <w:b w:val="0"/>
                <w:sz w:val="20"/>
                <w:szCs w:val="20"/>
              </w:rPr>
            </w:pPr>
            <w:r w:rsidRPr="009362A7">
              <w:rPr>
                <w:b w:val="0"/>
                <w:sz w:val="20"/>
                <w:szCs w:val="20"/>
              </w:rPr>
              <w:t>acuerdo con normativa.</w:t>
            </w:r>
          </w:p>
          <w:p w14:paraId="0000000B" w14:textId="77777777" w:rsidR="00C06BBF" w:rsidRPr="009362A7" w:rsidRDefault="00C06BBF">
            <w:pPr>
              <w:spacing w:line="276" w:lineRule="auto"/>
              <w:jc w:val="both"/>
              <w:rPr>
                <w:b w:val="0"/>
                <w:sz w:val="20"/>
                <w:szCs w:val="20"/>
              </w:rPr>
            </w:pPr>
          </w:p>
          <w:p w14:paraId="0000000C" w14:textId="77777777" w:rsidR="00C06BBF" w:rsidRPr="009362A7" w:rsidRDefault="00AA7D87">
            <w:pPr>
              <w:spacing w:line="276" w:lineRule="auto"/>
              <w:jc w:val="both"/>
              <w:rPr>
                <w:b w:val="0"/>
                <w:sz w:val="20"/>
                <w:szCs w:val="20"/>
              </w:rPr>
            </w:pPr>
            <w:r w:rsidRPr="009362A7">
              <w:rPr>
                <w:b w:val="0"/>
                <w:sz w:val="20"/>
                <w:szCs w:val="20"/>
              </w:rPr>
              <w:t>220601042-04 - Implementar un proyecto del SGCN alineado con la normativa y estándares</w:t>
            </w:r>
          </w:p>
          <w:p w14:paraId="0000000D" w14:textId="77777777" w:rsidR="00C06BBF" w:rsidRPr="009362A7" w:rsidRDefault="00AA7D87">
            <w:pPr>
              <w:spacing w:line="276" w:lineRule="auto"/>
              <w:jc w:val="both"/>
              <w:rPr>
                <w:b w:val="0"/>
                <w:color w:val="E36C09"/>
                <w:sz w:val="20"/>
                <w:szCs w:val="20"/>
              </w:rPr>
            </w:pPr>
            <w:r w:rsidRPr="009362A7">
              <w:rPr>
                <w:b w:val="0"/>
                <w:sz w:val="20"/>
                <w:szCs w:val="20"/>
              </w:rPr>
              <w:t>existentes.</w:t>
            </w:r>
          </w:p>
        </w:tc>
      </w:tr>
    </w:tbl>
    <w:p w14:paraId="0000000E" w14:textId="77777777" w:rsidR="00C06BBF" w:rsidRPr="009362A7" w:rsidRDefault="00C06BBF">
      <w:pPr>
        <w:rPr>
          <w:sz w:val="20"/>
          <w:szCs w:val="20"/>
        </w:rPr>
      </w:pPr>
    </w:p>
    <w:p w14:paraId="0000000F" w14:textId="77777777" w:rsidR="00C06BBF" w:rsidRPr="009362A7" w:rsidRDefault="00C06BBF">
      <w:pPr>
        <w:rPr>
          <w:sz w:val="20"/>
          <w:szCs w:val="20"/>
        </w:rPr>
      </w:pPr>
    </w:p>
    <w:tbl>
      <w:tblPr>
        <w:tblStyle w:val="a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706"/>
      </w:tblGrid>
      <w:tr w:rsidR="00C06BBF" w:rsidRPr="009362A7" w14:paraId="5D998414" w14:textId="77777777">
        <w:trPr>
          <w:trHeight w:val="340"/>
        </w:trPr>
        <w:tc>
          <w:tcPr>
            <w:tcW w:w="3256" w:type="dxa"/>
            <w:vAlign w:val="center"/>
          </w:tcPr>
          <w:p w14:paraId="00000010" w14:textId="77777777" w:rsidR="00C06BBF" w:rsidRPr="009362A7" w:rsidRDefault="00AA7D87">
            <w:pPr>
              <w:spacing w:line="276" w:lineRule="auto"/>
              <w:rPr>
                <w:sz w:val="20"/>
                <w:szCs w:val="20"/>
              </w:rPr>
            </w:pPr>
            <w:r w:rsidRPr="009362A7">
              <w:rPr>
                <w:sz w:val="20"/>
                <w:szCs w:val="20"/>
              </w:rPr>
              <w:t>NÚMERO DEL COMPONENTE FORMATIVO</w:t>
            </w:r>
          </w:p>
        </w:tc>
        <w:tc>
          <w:tcPr>
            <w:tcW w:w="6706" w:type="dxa"/>
            <w:vAlign w:val="center"/>
          </w:tcPr>
          <w:p w14:paraId="00000011" w14:textId="77777777" w:rsidR="00C06BBF" w:rsidRPr="009362A7" w:rsidRDefault="00AA7D87">
            <w:pPr>
              <w:spacing w:line="276" w:lineRule="auto"/>
              <w:rPr>
                <w:b w:val="0"/>
                <w:sz w:val="20"/>
                <w:szCs w:val="20"/>
              </w:rPr>
            </w:pPr>
            <w:r w:rsidRPr="009362A7">
              <w:rPr>
                <w:b w:val="0"/>
                <w:sz w:val="20"/>
                <w:szCs w:val="20"/>
              </w:rPr>
              <w:t>CF02</w:t>
            </w:r>
          </w:p>
        </w:tc>
      </w:tr>
      <w:tr w:rsidR="00C06BBF" w:rsidRPr="009362A7" w14:paraId="656CCD41" w14:textId="77777777">
        <w:trPr>
          <w:trHeight w:val="340"/>
        </w:trPr>
        <w:tc>
          <w:tcPr>
            <w:tcW w:w="3256" w:type="dxa"/>
            <w:vAlign w:val="center"/>
          </w:tcPr>
          <w:p w14:paraId="00000012" w14:textId="77777777" w:rsidR="00C06BBF" w:rsidRPr="009362A7" w:rsidRDefault="00AA7D87">
            <w:pPr>
              <w:spacing w:line="276" w:lineRule="auto"/>
              <w:rPr>
                <w:sz w:val="20"/>
                <w:szCs w:val="20"/>
              </w:rPr>
            </w:pPr>
            <w:r w:rsidRPr="009362A7">
              <w:rPr>
                <w:sz w:val="20"/>
                <w:szCs w:val="20"/>
              </w:rPr>
              <w:t>NOMBRE DEL COMPONENTE FORMATIVO</w:t>
            </w:r>
          </w:p>
        </w:tc>
        <w:tc>
          <w:tcPr>
            <w:tcW w:w="6706" w:type="dxa"/>
            <w:vAlign w:val="center"/>
          </w:tcPr>
          <w:p w14:paraId="00000013" w14:textId="77777777" w:rsidR="00C06BBF" w:rsidRPr="009362A7" w:rsidRDefault="00AA7D87">
            <w:pPr>
              <w:spacing w:line="276" w:lineRule="auto"/>
              <w:rPr>
                <w:b w:val="0"/>
                <w:sz w:val="20"/>
                <w:szCs w:val="20"/>
              </w:rPr>
            </w:pPr>
            <w:r w:rsidRPr="009362A7">
              <w:rPr>
                <w:b w:val="0"/>
                <w:sz w:val="20"/>
                <w:szCs w:val="20"/>
              </w:rPr>
              <w:t>Operación, implementación y mejora continua de un SGCN.</w:t>
            </w:r>
          </w:p>
        </w:tc>
      </w:tr>
      <w:tr w:rsidR="00C06BBF" w:rsidRPr="009362A7" w14:paraId="1A0B1639" w14:textId="77777777">
        <w:trPr>
          <w:trHeight w:val="340"/>
        </w:trPr>
        <w:tc>
          <w:tcPr>
            <w:tcW w:w="3256" w:type="dxa"/>
            <w:vAlign w:val="center"/>
          </w:tcPr>
          <w:p w14:paraId="00000014" w14:textId="77777777" w:rsidR="00C06BBF" w:rsidRPr="009362A7" w:rsidRDefault="00AA7D87">
            <w:pPr>
              <w:spacing w:line="276" w:lineRule="auto"/>
              <w:rPr>
                <w:sz w:val="20"/>
                <w:szCs w:val="20"/>
              </w:rPr>
            </w:pPr>
            <w:r w:rsidRPr="009362A7">
              <w:rPr>
                <w:sz w:val="20"/>
                <w:szCs w:val="20"/>
              </w:rPr>
              <w:t>BREVE DESCRIPCIÓN</w:t>
            </w:r>
          </w:p>
        </w:tc>
        <w:tc>
          <w:tcPr>
            <w:tcW w:w="6706" w:type="dxa"/>
            <w:vAlign w:val="center"/>
          </w:tcPr>
          <w:p w14:paraId="00000015" w14:textId="78A4CDF4" w:rsidR="00C06BBF" w:rsidRPr="009362A7" w:rsidRDefault="00AA7D87">
            <w:pPr>
              <w:spacing w:line="276" w:lineRule="auto"/>
              <w:jc w:val="both"/>
              <w:rPr>
                <w:b w:val="0"/>
                <w:sz w:val="20"/>
                <w:szCs w:val="20"/>
              </w:rPr>
            </w:pPr>
            <w:r w:rsidRPr="009362A7">
              <w:rPr>
                <w:b w:val="0"/>
                <w:sz w:val="20"/>
                <w:szCs w:val="20"/>
              </w:rPr>
              <w:t>Este componente formativo está orientado al estudio de la implementación y operación de un SGCN</w:t>
            </w:r>
            <w:r w:rsidR="00922B86" w:rsidRPr="009362A7">
              <w:rPr>
                <w:b w:val="0"/>
                <w:sz w:val="20"/>
                <w:szCs w:val="20"/>
              </w:rPr>
              <w:t>,</w:t>
            </w:r>
            <w:r w:rsidRPr="009362A7">
              <w:rPr>
                <w:b w:val="0"/>
                <w:sz w:val="20"/>
                <w:szCs w:val="20"/>
              </w:rPr>
              <w:t xml:space="preserve"> teniendo en cuenta los procesos de mejora continua que se puedan requerir a lo largo de su tiempo de vida.</w:t>
            </w:r>
          </w:p>
        </w:tc>
      </w:tr>
      <w:tr w:rsidR="00C06BBF" w:rsidRPr="009362A7" w14:paraId="366059DB" w14:textId="77777777">
        <w:trPr>
          <w:trHeight w:val="340"/>
        </w:trPr>
        <w:tc>
          <w:tcPr>
            <w:tcW w:w="3256" w:type="dxa"/>
            <w:vAlign w:val="center"/>
          </w:tcPr>
          <w:p w14:paraId="00000016" w14:textId="77777777" w:rsidR="00C06BBF" w:rsidRPr="009362A7" w:rsidRDefault="00AA7D87">
            <w:pPr>
              <w:spacing w:line="276" w:lineRule="auto"/>
              <w:rPr>
                <w:sz w:val="20"/>
                <w:szCs w:val="20"/>
              </w:rPr>
            </w:pPr>
            <w:r w:rsidRPr="009362A7">
              <w:rPr>
                <w:sz w:val="20"/>
                <w:szCs w:val="20"/>
              </w:rPr>
              <w:t>PALABRAS CLAVE</w:t>
            </w:r>
          </w:p>
        </w:tc>
        <w:tc>
          <w:tcPr>
            <w:tcW w:w="6706" w:type="dxa"/>
            <w:vAlign w:val="center"/>
          </w:tcPr>
          <w:p w14:paraId="00000017" w14:textId="77777777" w:rsidR="00C06BBF" w:rsidRPr="009362A7" w:rsidRDefault="00AA7D87">
            <w:pPr>
              <w:spacing w:line="276" w:lineRule="auto"/>
              <w:jc w:val="both"/>
              <w:rPr>
                <w:b w:val="0"/>
                <w:sz w:val="20"/>
                <w:szCs w:val="20"/>
              </w:rPr>
            </w:pPr>
            <w:r w:rsidRPr="009362A7">
              <w:rPr>
                <w:b w:val="0"/>
                <w:sz w:val="20"/>
                <w:szCs w:val="20"/>
              </w:rPr>
              <w:t xml:space="preserve">Planificación, mejora continua, organización, sistema de gestión, tiempo de vida. </w:t>
            </w:r>
          </w:p>
        </w:tc>
      </w:tr>
    </w:tbl>
    <w:p w14:paraId="00000018" w14:textId="77777777" w:rsidR="00C06BBF" w:rsidRPr="009362A7" w:rsidRDefault="00C06BBF">
      <w:pPr>
        <w:rPr>
          <w:sz w:val="20"/>
          <w:szCs w:val="20"/>
        </w:rPr>
      </w:pPr>
    </w:p>
    <w:tbl>
      <w:tblPr>
        <w:tblStyle w:val="a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06BBF" w:rsidRPr="009362A7" w14:paraId="2963F589" w14:textId="77777777">
        <w:trPr>
          <w:trHeight w:val="340"/>
        </w:trPr>
        <w:tc>
          <w:tcPr>
            <w:tcW w:w="3397" w:type="dxa"/>
            <w:vAlign w:val="center"/>
          </w:tcPr>
          <w:p w14:paraId="00000019" w14:textId="77777777" w:rsidR="00C06BBF" w:rsidRPr="009362A7" w:rsidRDefault="00AA7D87">
            <w:pPr>
              <w:spacing w:line="276" w:lineRule="auto"/>
              <w:rPr>
                <w:sz w:val="20"/>
                <w:szCs w:val="20"/>
              </w:rPr>
            </w:pPr>
            <w:r w:rsidRPr="009362A7">
              <w:rPr>
                <w:sz w:val="20"/>
                <w:szCs w:val="20"/>
              </w:rPr>
              <w:t>ÁREA OCUPACIONAL</w:t>
            </w:r>
          </w:p>
        </w:tc>
        <w:tc>
          <w:tcPr>
            <w:tcW w:w="6565" w:type="dxa"/>
            <w:vAlign w:val="center"/>
          </w:tcPr>
          <w:p w14:paraId="0000001A" w14:textId="77777777" w:rsidR="00C06BBF" w:rsidRPr="009362A7" w:rsidRDefault="00AA7D87">
            <w:pPr>
              <w:spacing w:line="276" w:lineRule="auto"/>
              <w:rPr>
                <w:b w:val="0"/>
                <w:sz w:val="20"/>
                <w:szCs w:val="20"/>
              </w:rPr>
            </w:pPr>
            <w:r w:rsidRPr="009362A7">
              <w:rPr>
                <w:sz w:val="20"/>
                <w:szCs w:val="20"/>
              </w:rPr>
              <w:t>VENTAS Y SERVICIOS</w:t>
            </w:r>
          </w:p>
        </w:tc>
      </w:tr>
      <w:tr w:rsidR="00C06BBF" w:rsidRPr="009362A7" w14:paraId="7ACF4D7A" w14:textId="77777777">
        <w:trPr>
          <w:trHeight w:val="465"/>
        </w:trPr>
        <w:tc>
          <w:tcPr>
            <w:tcW w:w="3397" w:type="dxa"/>
            <w:vAlign w:val="center"/>
          </w:tcPr>
          <w:p w14:paraId="0000001B" w14:textId="77777777" w:rsidR="00C06BBF" w:rsidRPr="009362A7" w:rsidRDefault="00AA7D87">
            <w:pPr>
              <w:spacing w:line="276" w:lineRule="auto"/>
              <w:rPr>
                <w:sz w:val="20"/>
                <w:szCs w:val="20"/>
              </w:rPr>
            </w:pPr>
            <w:r w:rsidRPr="009362A7">
              <w:rPr>
                <w:sz w:val="20"/>
                <w:szCs w:val="20"/>
              </w:rPr>
              <w:t>IDIOMA</w:t>
            </w:r>
          </w:p>
        </w:tc>
        <w:tc>
          <w:tcPr>
            <w:tcW w:w="6565" w:type="dxa"/>
            <w:vAlign w:val="center"/>
          </w:tcPr>
          <w:p w14:paraId="0000001C" w14:textId="77777777" w:rsidR="00C06BBF" w:rsidRPr="009362A7" w:rsidRDefault="00AA7D87">
            <w:pPr>
              <w:spacing w:line="276" w:lineRule="auto"/>
              <w:rPr>
                <w:b w:val="0"/>
                <w:sz w:val="20"/>
                <w:szCs w:val="20"/>
              </w:rPr>
            </w:pPr>
            <w:r w:rsidRPr="009362A7">
              <w:rPr>
                <w:b w:val="0"/>
                <w:sz w:val="20"/>
                <w:szCs w:val="20"/>
              </w:rPr>
              <w:t>Español</w:t>
            </w:r>
          </w:p>
        </w:tc>
      </w:tr>
    </w:tbl>
    <w:p w14:paraId="0000001D" w14:textId="77777777" w:rsidR="00C06BBF" w:rsidRPr="009362A7" w:rsidRDefault="00C06BBF">
      <w:pPr>
        <w:pBdr>
          <w:top w:val="nil"/>
          <w:left w:val="nil"/>
          <w:bottom w:val="nil"/>
          <w:right w:val="nil"/>
          <w:between w:val="nil"/>
        </w:pBdr>
        <w:jc w:val="both"/>
        <w:rPr>
          <w:b/>
          <w:color w:val="E36C09"/>
          <w:sz w:val="20"/>
          <w:szCs w:val="20"/>
        </w:rPr>
      </w:pPr>
    </w:p>
    <w:p w14:paraId="0000001E" w14:textId="77777777" w:rsidR="00C06BBF" w:rsidRPr="009362A7" w:rsidRDefault="00C06BBF">
      <w:pPr>
        <w:rPr>
          <w:sz w:val="20"/>
          <w:szCs w:val="20"/>
        </w:rPr>
      </w:pPr>
    </w:p>
    <w:p w14:paraId="0000001F" w14:textId="77777777" w:rsidR="00C06BBF" w:rsidRPr="009362A7" w:rsidRDefault="00AA7D87" w:rsidP="00922B86">
      <w:pPr>
        <w:numPr>
          <w:ilvl w:val="0"/>
          <w:numId w:val="1"/>
        </w:numPr>
        <w:pBdr>
          <w:top w:val="nil"/>
          <w:left w:val="nil"/>
          <w:bottom w:val="nil"/>
          <w:right w:val="nil"/>
          <w:between w:val="nil"/>
        </w:pBdr>
        <w:ind w:left="284" w:hanging="284"/>
        <w:rPr>
          <w:b/>
          <w:color w:val="000000"/>
          <w:sz w:val="20"/>
          <w:szCs w:val="20"/>
        </w:rPr>
      </w:pPr>
      <w:r w:rsidRPr="009362A7">
        <w:rPr>
          <w:b/>
          <w:color w:val="000000"/>
          <w:sz w:val="20"/>
          <w:szCs w:val="20"/>
        </w:rPr>
        <w:t>TABLA DE CONTENIDOS</w:t>
      </w:r>
    </w:p>
    <w:p w14:paraId="00000020" w14:textId="77777777" w:rsidR="00C06BBF" w:rsidRPr="009362A7" w:rsidRDefault="00C06BBF">
      <w:pPr>
        <w:rPr>
          <w:color w:val="7F7F7F"/>
          <w:sz w:val="20"/>
          <w:szCs w:val="20"/>
        </w:rPr>
      </w:pPr>
    </w:p>
    <w:p w14:paraId="00000021" w14:textId="77777777" w:rsidR="00C06BBF" w:rsidRPr="009362A7" w:rsidRDefault="00AA7D87">
      <w:pPr>
        <w:pBdr>
          <w:top w:val="nil"/>
          <w:left w:val="nil"/>
          <w:bottom w:val="nil"/>
          <w:right w:val="nil"/>
          <w:between w:val="nil"/>
        </w:pBdr>
        <w:rPr>
          <w:b/>
          <w:sz w:val="20"/>
          <w:szCs w:val="20"/>
        </w:rPr>
      </w:pPr>
      <w:r w:rsidRPr="009362A7">
        <w:rPr>
          <w:b/>
          <w:sz w:val="20"/>
          <w:szCs w:val="20"/>
        </w:rPr>
        <w:t>Introducción</w:t>
      </w:r>
    </w:p>
    <w:p w14:paraId="00000022" w14:textId="77777777" w:rsidR="00C06BBF" w:rsidRPr="009362A7" w:rsidRDefault="00AA7D87">
      <w:pPr>
        <w:pBdr>
          <w:top w:val="nil"/>
          <w:left w:val="nil"/>
          <w:bottom w:val="nil"/>
          <w:right w:val="nil"/>
          <w:between w:val="nil"/>
        </w:pBdr>
        <w:rPr>
          <w:b/>
          <w:sz w:val="20"/>
          <w:szCs w:val="20"/>
        </w:rPr>
      </w:pPr>
      <w:r w:rsidRPr="009362A7">
        <w:rPr>
          <w:b/>
          <w:sz w:val="20"/>
          <w:szCs w:val="20"/>
        </w:rPr>
        <w:t>1. Planificación y control de operaciones</w:t>
      </w:r>
    </w:p>
    <w:p w14:paraId="00000023" w14:textId="3CC9C8FE" w:rsidR="00C06BBF" w:rsidRPr="009362A7" w:rsidRDefault="00AA7D87" w:rsidP="00C2697E">
      <w:pPr>
        <w:pBdr>
          <w:top w:val="nil"/>
          <w:left w:val="nil"/>
          <w:bottom w:val="nil"/>
          <w:right w:val="nil"/>
          <w:between w:val="nil"/>
        </w:pBdr>
        <w:ind w:left="284"/>
        <w:rPr>
          <w:sz w:val="20"/>
          <w:szCs w:val="20"/>
        </w:rPr>
      </w:pPr>
      <w:r w:rsidRPr="009362A7">
        <w:rPr>
          <w:sz w:val="20"/>
          <w:szCs w:val="20"/>
        </w:rPr>
        <w:t xml:space="preserve">1.1. Riesgos disruptivos </w:t>
      </w:r>
    </w:p>
    <w:p w14:paraId="00000024" w14:textId="24309124" w:rsidR="00C06BBF" w:rsidRPr="009362A7" w:rsidRDefault="00AA7D87" w:rsidP="00C2697E">
      <w:pPr>
        <w:pBdr>
          <w:top w:val="nil"/>
          <w:left w:val="nil"/>
          <w:bottom w:val="nil"/>
          <w:right w:val="nil"/>
          <w:between w:val="nil"/>
        </w:pBdr>
        <w:ind w:left="284"/>
        <w:rPr>
          <w:sz w:val="20"/>
          <w:szCs w:val="20"/>
        </w:rPr>
      </w:pPr>
      <w:r w:rsidRPr="009362A7">
        <w:rPr>
          <w:sz w:val="20"/>
          <w:szCs w:val="20"/>
        </w:rPr>
        <w:t>1.2. Evaluación de riesgos</w:t>
      </w:r>
    </w:p>
    <w:p w14:paraId="00000025" w14:textId="77777777" w:rsidR="00C06BBF" w:rsidRPr="009362A7" w:rsidRDefault="00AA7D87">
      <w:pPr>
        <w:pBdr>
          <w:top w:val="nil"/>
          <w:left w:val="nil"/>
          <w:bottom w:val="nil"/>
          <w:right w:val="nil"/>
          <w:between w:val="nil"/>
        </w:pBdr>
        <w:rPr>
          <w:b/>
          <w:sz w:val="20"/>
          <w:szCs w:val="20"/>
        </w:rPr>
      </w:pPr>
      <w:r w:rsidRPr="009362A7">
        <w:rPr>
          <w:b/>
          <w:sz w:val="20"/>
          <w:szCs w:val="20"/>
        </w:rPr>
        <w:t>2. ¿Qué es el BIA?</w:t>
      </w:r>
    </w:p>
    <w:p w14:paraId="00000026" w14:textId="763CD5E3" w:rsidR="00C06BBF" w:rsidRPr="009362A7" w:rsidRDefault="00AA7D87" w:rsidP="00C2697E">
      <w:pPr>
        <w:pBdr>
          <w:top w:val="nil"/>
          <w:left w:val="nil"/>
          <w:bottom w:val="nil"/>
          <w:right w:val="nil"/>
          <w:between w:val="nil"/>
        </w:pBdr>
        <w:ind w:left="284"/>
        <w:rPr>
          <w:sz w:val="20"/>
          <w:szCs w:val="20"/>
        </w:rPr>
      </w:pPr>
      <w:r w:rsidRPr="009362A7">
        <w:rPr>
          <w:sz w:val="20"/>
          <w:szCs w:val="20"/>
        </w:rPr>
        <w:t>2.1. Medición del impacto de un BIA</w:t>
      </w:r>
    </w:p>
    <w:p w14:paraId="00000027" w14:textId="16E64E11" w:rsidR="00C06BBF" w:rsidRPr="009362A7" w:rsidRDefault="00AA7D87" w:rsidP="00C2697E">
      <w:pPr>
        <w:pBdr>
          <w:top w:val="nil"/>
          <w:left w:val="nil"/>
          <w:bottom w:val="nil"/>
          <w:right w:val="nil"/>
          <w:between w:val="nil"/>
        </w:pBdr>
        <w:ind w:left="284"/>
        <w:rPr>
          <w:sz w:val="20"/>
          <w:szCs w:val="20"/>
        </w:rPr>
      </w:pPr>
      <w:r w:rsidRPr="009362A7">
        <w:rPr>
          <w:sz w:val="20"/>
          <w:szCs w:val="20"/>
        </w:rPr>
        <w:t>2.2. Estrategias y plan de gestión de incidentes</w:t>
      </w:r>
    </w:p>
    <w:p w14:paraId="00000028" w14:textId="77777777" w:rsidR="00C06BBF" w:rsidRPr="009362A7" w:rsidRDefault="00AA7D87">
      <w:pPr>
        <w:pBdr>
          <w:top w:val="nil"/>
          <w:left w:val="nil"/>
          <w:bottom w:val="nil"/>
          <w:right w:val="nil"/>
          <w:between w:val="nil"/>
        </w:pBdr>
        <w:rPr>
          <w:b/>
          <w:sz w:val="20"/>
          <w:szCs w:val="20"/>
        </w:rPr>
      </w:pPr>
      <w:r w:rsidRPr="009362A7">
        <w:rPr>
          <w:b/>
          <w:sz w:val="20"/>
          <w:szCs w:val="20"/>
        </w:rPr>
        <w:t>3. ¿Qué es un plan de continuidad del negocio?</w:t>
      </w:r>
    </w:p>
    <w:p w14:paraId="00000029" w14:textId="1C4DAB88" w:rsidR="00C06BBF" w:rsidRPr="009362A7" w:rsidRDefault="00AA7D87" w:rsidP="00C2697E">
      <w:pPr>
        <w:pBdr>
          <w:top w:val="nil"/>
          <w:left w:val="nil"/>
          <w:bottom w:val="nil"/>
          <w:right w:val="nil"/>
          <w:between w:val="nil"/>
        </w:pBdr>
        <w:ind w:left="284"/>
        <w:rPr>
          <w:sz w:val="20"/>
          <w:szCs w:val="20"/>
        </w:rPr>
      </w:pPr>
      <w:r w:rsidRPr="009362A7">
        <w:rPr>
          <w:sz w:val="20"/>
          <w:szCs w:val="20"/>
        </w:rPr>
        <w:t>3.1. Evaluación de planes de continuidad de negocio</w:t>
      </w:r>
    </w:p>
    <w:p w14:paraId="0000002A" w14:textId="6ABA5393" w:rsidR="00C06BBF" w:rsidRPr="009362A7" w:rsidRDefault="00AA7D87" w:rsidP="00C2697E">
      <w:pPr>
        <w:pBdr>
          <w:top w:val="nil"/>
          <w:left w:val="nil"/>
          <w:bottom w:val="nil"/>
          <w:right w:val="nil"/>
          <w:between w:val="nil"/>
        </w:pBdr>
        <w:ind w:left="284"/>
        <w:rPr>
          <w:sz w:val="20"/>
          <w:szCs w:val="20"/>
        </w:rPr>
      </w:pPr>
      <w:r w:rsidRPr="009362A7">
        <w:rPr>
          <w:sz w:val="20"/>
          <w:szCs w:val="20"/>
        </w:rPr>
        <w:t>3.2. Características de los planes de continuidad</w:t>
      </w:r>
    </w:p>
    <w:p w14:paraId="0000002B" w14:textId="09252012" w:rsidR="00C06BBF" w:rsidRPr="009362A7" w:rsidRDefault="00AA7D87" w:rsidP="00C2697E">
      <w:pPr>
        <w:pBdr>
          <w:top w:val="nil"/>
          <w:left w:val="nil"/>
          <w:bottom w:val="nil"/>
          <w:right w:val="nil"/>
          <w:between w:val="nil"/>
        </w:pBdr>
        <w:ind w:left="284"/>
        <w:rPr>
          <w:sz w:val="20"/>
          <w:szCs w:val="20"/>
        </w:rPr>
      </w:pPr>
      <w:r w:rsidRPr="009362A7">
        <w:rPr>
          <w:sz w:val="20"/>
          <w:szCs w:val="20"/>
        </w:rPr>
        <w:t>3.3. Normatividad</w:t>
      </w:r>
    </w:p>
    <w:p w14:paraId="0000002C" w14:textId="77777777" w:rsidR="00C06BBF" w:rsidRPr="009362A7" w:rsidRDefault="00AA7D87">
      <w:pPr>
        <w:pBdr>
          <w:top w:val="nil"/>
          <w:left w:val="nil"/>
          <w:bottom w:val="nil"/>
          <w:right w:val="nil"/>
          <w:between w:val="nil"/>
        </w:pBdr>
        <w:rPr>
          <w:b/>
          <w:sz w:val="20"/>
          <w:szCs w:val="20"/>
        </w:rPr>
      </w:pPr>
      <w:r w:rsidRPr="009362A7">
        <w:rPr>
          <w:b/>
          <w:sz w:val="20"/>
          <w:szCs w:val="20"/>
        </w:rPr>
        <w:t>4. ¿Qué es un centro de datos?</w:t>
      </w:r>
    </w:p>
    <w:p w14:paraId="0000002D" w14:textId="704C1B11" w:rsidR="00C06BBF" w:rsidRPr="009362A7" w:rsidRDefault="00AA7D87" w:rsidP="00C2697E">
      <w:pPr>
        <w:pBdr>
          <w:top w:val="nil"/>
          <w:left w:val="nil"/>
          <w:bottom w:val="nil"/>
          <w:right w:val="nil"/>
          <w:between w:val="nil"/>
        </w:pBdr>
        <w:ind w:left="284"/>
        <w:rPr>
          <w:sz w:val="20"/>
          <w:szCs w:val="20"/>
        </w:rPr>
      </w:pPr>
      <w:r w:rsidRPr="009362A7">
        <w:rPr>
          <w:sz w:val="20"/>
          <w:szCs w:val="20"/>
        </w:rPr>
        <w:t>4.1. Riesgos asociados a los centros de datos</w:t>
      </w:r>
    </w:p>
    <w:p w14:paraId="0000002E" w14:textId="32B754C9" w:rsidR="00C06BBF" w:rsidRPr="009362A7" w:rsidRDefault="00AA7D87" w:rsidP="00C2697E">
      <w:pPr>
        <w:pBdr>
          <w:top w:val="nil"/>
          <w:left w:val="nil"/>
          <w:bottom w:val="nil"/>
          <w:right w:val="nil"/>
          <w:between w:val="nil"/>
        </w:pBdr>
        <w:ind w:left="284"/>
        <w:rPr>
          <w:sz w:val="20"/>
          <w:szCs w:val="20"/>
        </w:rPr>
      </w:pPr>
      <w:r w:rsidRPr="009362A7">
        <w:rPr>
          <w:sz w:val="20"/>
          <w:szCs w:val="20"/>
        </w:rPr>
        <w:t>4.2. Estrategias para el manejo de un centro de datos</w:t>
      </w:r>
    </w:p>
    <w:p w14:paraId="0000002F" w14:textId="77777777" w:rsidR="00C06BBF" w:rsidRPr="009362A7" w:rsidRDefault="00AA7D87">
      <w:pPr>
        <w:pBdr>
          <w:top w:val="nil"/>
          <w:left w:val="nil"/>
          <w:bottom w:val="nil"/>
          <w:right w:val="nil"/>
          <w:between w:val="nil"/>
        </w:pBdr>
        <w:rPr>
          <w:b/>
          <w:sz w:val="20"/>
          <w:szCs w:val="20"/>
        </w:rPr>
      </w:pPr>
      <w:r w:rsidRPr="009362A7">
        <w:rPr>
          <w:b/>
          <w:sz w:val="20"/>
          <w:szCs w:val="20"/>
        </w:rPr>
        <w:t>5. Monitoreo de procesos de continuidad de negocio</w:t>
      </w:r>
    </w:p>
    <w:p w14:paraId="00000030" w14:textId="3E3C755E" w:rsidR="00C06BBF" w:rsidRPr="009362A7" w:rsidRDefault="00AA7D87" w:rsidP="00C2697E">
      <w:pPr>
        <w:pBdr>
          <w:top w:val="nil"/>
          <w:left w:val="nil"/>
          <w:bottom w:val="nil"/>
          <w:right w:val="nil"/>
          <w:between w:val="nil"/>
        </w:pBdr>
        <w:ind w:left="284"/>
        <w:rPr>
          <w:sz w:val="20"/>
          <w:szCs w:val="20"/>
        </w:rPr>
      </w:pPr>
      <w:r w:rsidRPr="009362A7">
        <w:rPr>
          <w:sz w:val="20"/>
          <w:szCs w:val="20"/>
        </w:rPr>
        <w:lastRenderedPageBreak/>
        <w:t>5.1. ¿Qué es una auditoría interna?</w:t>
      </w:r>
    </w:p>
    <w:p w14:paraId="00000031" w14:textId="306F6287" w:rsidR="00C06BBF" w:rsidRPr="009362A7" w:rsidRDefault="00AA7D87" w:rsidP="00C2697E">
      <w:pPr>
        <w:pBdr>
          <w:top w:val="nil"/>
          <w:left w:val="nil"/>
          <w:bottom w:val="nil"/>
          <w:right w:val="nil"/>
          <w:between w:val="nil"/>
        </w:pBdr>
        <w:ind w:left="284"/>
        <w:rPr>
          <w:sz w:val="20"/>
          <w:szCs w:val="20"/>
        </w:rPr>
      </w:pPr>
      <w:r w:rsidRPr="009362A7">
        <w:rPr>
          <w:sz w:val="20"/>
          <w:szCs w:val="20"/>
        </w:rPr>
        <w:t>5.2. ¿Cómo se aplica una auditoría interna a un SGCN?</w:t>
      </w:r>
    </w:p>
    <w:p w14:paraId="00000032" w14:textId="3C23A48B" w:rsidR="00C06BBF" w:rsidRPr="009362A7" w:rsidRDefault="00AA7D87" w:rsidP="00C2697E">
      <w:pPr>
        <w:pBdr>
          <w:top w:val="nil"/>
          <w:left w:val="nil"/>
          <w:bottom w:val="nil"/>
          <w:right w:val="nil"/>
          <w:between w:val="nil"/>
        </w:pBdr>
        <w:ind w:left="284"/>
        <w:rPr>
          <w:sz w:val="20"/>
          <w:szCs w:val="20"/>
        </w:rPr>
      </w:pPr>
      <w:r w:rsidRPr="009362A7">
        <w:rPr>
          <w:sz w:val="20"/>
          <w:szCs w:val="20"/>
        </w:rPr>
        <w:t>5.3. Construcción de planes de mejora continua para un SGCN</w:t>
      </w:r>
    </w:p>
    <w:p w14:paraId="00000033" w14:textId="3E6C379F" w:rsidR="00C06BBF" w:rsidRPr="009362A7" w:rsidRDefault="00AA7D87" w:rsidP="00C2697E">
      <w:pPr>
        <w:pBdr>
          <w:top w:val="nil"/>
          <w:left w:val="nil"/>
          <w:bottom w:val="nil"/>
          <w:right w:val="nil"/>
          <w:between w:val="nil"/>
        </w:pBdr>
        <w:ind w:left="284"/>
        <w:rPr>
          <w:sz w:val="20"/>
          <w:szCs w:val="20"/>
        </w:rPr>
      </w:pPr>
      <w:r w:rsidRPr="009362A7">
        <w:rPr>
          <w:sz w:val="20"/>
          <w:szCs w:val="20"/>
        </w:rPr>
        <w:t>5.4. Proceso de certificación de un SGCN</w:t>
      </w:r>
    </w:p>
    <w:p w14:paraId="00000034" w14:textId="77777777" w:rsidR="00C06BBF" w:rsidRPr="009362A7" w:rsidRDefault="00AA7D87">
      <w:pPr>
        <w:pBdr>
          <w:top w:val="nil"/>
          <w:left w:val="nil"/>
          <w:bottom w:val="nil"/>
          <w:right w:val="nil"/>
          <w:between w:val="nil"/>
        </w:pBdr>
        <w:rPr>
          <w:b/>
          <w:sz w:val="20"/>
          <w:szCs w:val="20"/>
        </w:rPr>
      </w:pPr>
      <w:r w:rsidRPr="009362A7">
        <w:rPr>
          <w:b/>
          <w:sz w:val="20"/>
          <w:szCs w:val="20"/>
        </w:rPr>
        <w:t>6. Proyecto de implantación de un SGCN</w:t>
      </w:r>
    </w:p>
    <w:p w14:paraId="00000035" w14:textId="589EA168" w:rsidR="00C06BBF" w:rsidRPr="009362A7" w:rsidRDefault="00AA7D87" w:rsidP="00C2697E">
      <w:pPr>
        <w:pBdr>
          <w:top w:val="nil"/>
          <w:left w:val="nil"/>
          <w:bottom w:val="nil"/>
          <w:right w:val="nil"/>
          <w:between w:val="nil"/>
        </w:pBdr>
        <w:ind w:left="284"/>
        <w:rPr>
          <w:sz w:val="20"/>
          <w:szCs w:val="20"/>
        </w:rPr>
      </w:pPr>
      <w:r w:rsidRPr="009362A7">
        <w:rPr>
          <w:sz w:val="20"/>
          <w:szCs w:val="20"/>
        </w:rPr>
        <w:t>6.1 Riesgos al implementar un SGCN</w:t>
      </w:r>
    </w:p>
    <w:p w14:paraId="00000036" w14:textId="58A2FA08" w:rsidR="00C06BBF" w:rsidRPr="009362A7" w:rsidRDefault="00AA7D87" w:rsidP="00C2697E">
      <w:pPr>
        <w:pBdr>
          <w:top w:val="nil"/>
          <w:left w:val="nil"/>
          <w:bottom w:val="nil"/>
          <w:right w:val="nil"/>
          <w:between w:val="nil"/>
        </w:pBdr>
        <w:ind w:left="284"/>
        <w:rPr>
          <w:sz w:val="20"/>
          <w:szCs w:val="20"/>
        </w:rPr>
      </w:pPr>
      <w:r w:rsidRPr="009362A7">
        <w:rPr>
          <w:sz w:val="20"/>
          <w:szCs w:val="20"/>
        </w:rPr>
        <w:t>6.2. Problemas frecuentes y solución de problemas</w:t>
      </w:r>
    </w:p>
    <w:p w14:paraId="00000037" w14:textId="77777777" w:rsidR="00C06BBF" w:rsidRPr="009362A7" w:rsidRDefault="00AA7D87">
      <w:pPr>
        <w:pBdr>
          <w:top w:val="nil"/>
          <w:left w:val="nil"/>
          <w:bottom w:val="nil"/>
          <w:right w:val="nil"/>
          <w:between w:val="nil"/>
        </w:pBdr>
        <w:rPr>
          <w:b/>
          <w:sz w:val="20"/>
          <w:szCs w:val="20"/>
        </w:rPr>
      </w:pPr>
      <w:r w:rsidRPr="009362A7">
        <w:rPr>
          <w:b/>
          <w:sz w:val="20"/>
          <w:szCs w:val="20"/>
        </w:rPr>
        <w:t>Síntesis</w:t>
      </w:r>
    </w:p>
    <w:p w14:paraId="00000038" w14:textId="77777777" w:rsidR="00C06BBF" w:rsidRPr="009362A7" w:rsidRDefault="00C06BBF">
      <w:pPr>
        <w:pBdr>
          <w:top w:val="nil"/>
          <w:left w:val="nil"/>
          <w:bottom w:val="nil"/>
          <w:right w:val="nil"/>
          <w:between w:val="nil"/>
        </w:pBdr>
        <w:rPr>
          <w:b/>
          <w:sz w:val="20"/>
          <w:szCs w:val="20"/>
        </w:rPr>
      </w:pPr>
    </w:p>
    <w:p w14:paraId="00000039" w14:textId="77777777" w:rsidR="00C06BBF" w:rsidRPr="009362A7" w:rsidRDefault="00C06BBF">
      <w:pPr>
        <w:pBdr>
          <w:top w:val="nil"/>
          <w:left w:val="nil"/>
          <w:bottom w:val="nil"/>
          <w:right w:val="nil"/>
          <w:between w:val="nil"/>
        </w:pBdr>
        <w:rPr>
          <w:b/>
          <w:sz w:val="20"/>
          <w:szCs w:val="20"/>
        </w:rPr>
      </w:pPr>
    </w:p>
    <w:p w14:paraId="0000003A" w14:textId="77777777" w:rsidR="00C06BBF" w:rsidRPr="009362A7" w:rsidRDefault="00AA7D87" w:rsidP="001B33F9">
      <w:pPr>
        <w:numPr>
          <w:ilvl w:val="0"/>
          <w:numId w:val="1"/>
        </w:numPr>
        <w:pBdr>
          <w:top w:val="nil"/>
          <w:left w:val="nil"/>
          <w:bottom w:val="nil"/>
          <w:right w:val="nil"/>
          <w:between w:val="nil"/>
        </w:pBdr>
        <w:ind w:left="284" w:hanging="284"/>
        <w:rPr>
          <w:b/>
          <w:sz w:val="20"/>
          <w:szCs w:val="20"/>
        </w:rPr>
      </w:pPr>
      <w:r w:rsidRPr="009362A7">
        <w:rPr>
          <w:b/>
          <w:sz w:val="20"/>
          <w:szCs w:val="20"/>
        </w:rPr>
        <w:t>INTRODUCCIÓN</w:t>
      </w:r>
    </w:p>
    <w:p w14:paraId="0000003B" w14:textId="77777777" w:rsidR="00C06BBF" w:rsidRPr="009362A7" w:rsidRDefault="00C06BBF">
      <w:pPr>
        <w:pBdr>
          <w:top w:val="nil"/>
          <w:left w:val="nil"/>
          <w:bottom w:val="nil"/>
          <w:right w:val="nil"/>
          <w:between w:val="nil"/>
        </w:pBdr>
        <w:jc w:val="both"/>
        <w:rPr>
          <w:b/>
          <w:sz w:val="20"/>
          <w:szCs w:val="20"/>
        </w:rPr>
      </w:pPr>
    </w:p>
    <w:p w14:paraId="0000003C" w14:textId="77777777" w:rsidR="00C06BBF" w:rsidRPr="009362A7" w:rsidRDefault="00AA7D87">
      <w:pPr>
        <w:pBdr>
          <w:top w:val="nil"/>
          <w:left w:val="nil"/>
          <w:bottom w:val="nil"/>
          <w:right w:val="nil"/>
          <w:between w:val="nil"/>
        </w:pBdr>
        <w:spacing w:line="360" w:lineRule="auto"/>
        <w:jc w:val="both"/>
        <w:rPr>
          <w:sz w:val="20"/>
          <w:szCs w:val="20"/>
        </w:rPr>
      </w:pPr>
      <w:r w:rsidRPr="009362A7">
        <w:rPr>
          <w:sz w:val="20"/>
          <w:szCs w:val="20"/>
        </w:rPr>
        <w:t>Hoy día para las empresas es necesario garantizar sus procesos de negocio, a través de la aplicación de estrategias basadas en aspectos tecnológicos (</w:t>
      </w:r>
      <w:r w:rsidRPr="009362A7">
        <w:rPr>
          <w:i/>
          <w:sz w:val="20"/>
          <w:szCs w:val="20"/>
        </w:rPr>
        <w:t>hardware</w:t>
      </w:r>
      <w:r w:rsidRPr="009362A7">
        <w:rPr>
          <w:sz w:val="20"/>
          <w:szCs w:val="20"/>
        </w:rPr>
        <w:t xml:space="preserve"> y </w:t>
      </w:r>
      <w:r w:rsidRPr="009362A7">
        <w:rPr>
          <w:i/>
          <w:sz w:val="20"/>
          <w:szCs w:val="20"/>
        </w:rPr>
        <w:t>software</w:t>
      </w:r>
      <w:r w:rsidRPr="009362A7">
        <w:rPr>
          <w:sz w:val="20"/>
          <w:szCs w:val="20"/>
        </w:rPr>
        <w:t xml:space="preserve">) y en sus recursos humanos. La mayoría de los procesos de negocio tienen muchos enemigos, por decirle de alguna manera, aunque si se hace referencia a ellos, de manera técnica, se les conoce como riesgos, los cuales están presentes en cualquier ámbito empresarial y son los causantes de la afectación negativa parcial o total de los procesos de negocio. </w:t>
      </w:r>
    </w:p>
    <w:p w14:paraId="0000003D" w14:textId="77777777" w:rsidR="00C06BBF" w:rsidRPr="009362A7" w:rsidRDefault="00C06BBF">
      <w:pPr>
        <w:pBdr>
          <w:top w:val="nil"/>
          <w:left w:val="nil"/>
          <w:bottom w:val="nil"/>
          <w:right w:val="nil"/>
          <w:between w:val="nil"/>
        </w:pBdr>
        <w:spacing w:line="360" w:lineRule="auto"/>
        <w:jc w:val="both"/>
        <w:rPr>
          <w:sz w:val="20"/>
          <w:szCs w:val="20"/>
        </w:rPr>
      </w:pPr>
    </w:p>
    <w:p w14:paraId="0000003E" w14:textId="78620CA1" w:rsidR="00C06BBF" w:rsidRPr="009362A7" w:rsidRDefault="00AA7D87">
      <w:pPr>
        <w:pBdr>
          <w:top w:val="nil"/>
          <w:left w:val="nil"/>
          <w:bottom w:val="nil"/>
          <w:right w:val="nil"/>
          <w:between w:val="nil"/>
        </w:pBdr>
        <w:spacing w:line="360" w:lineRule="auto"/>
        <w:jc w:val="both"/>
        <w:rPr>
          <w:sz w:val="20"/>
          <w:szCs w:val="20"/>
        </w:rPr>
      </w:pPr>
      <w:r w:rsidRPr="009362A7">
        <w:rPr>
          <w:sz w:val="20"/>
          <w:szCs w:val="20"/>
        </w:rPr>
        <w:t>Este componente formativo tiene como objetivo principal trabajar los conceptos y la manera en la que se debe implementar y operar un Sistema de</w:t>
      </w:r>
      <w:r w:rsidR="009362A7">
        <w:rPr>
          <w:sz w:val="20"/>
          <w:szCs w:val="20"/>
        </w:rPr>
        <w:t xml:space="preserve"> Gestión de</w:t>
      </w:r>
      <w:r w:rsidRPr="009362A7">
        <w:rPr>
          <w:sz w:val="20"/>
          <w:szCs w:val="20"/>
        </w:rPr>
        <w:t xml:space="preserve"> </w:t>
      </w:r>
      <w:r w:rsidR="009362A7">
        <w:rPr>
          <w:sz w:val="20"/>
          <w:szCs w:val="20"/>
        </w:rPr>
        <w:t>C</w:t>
      </w:r>
      <w:r w:rsidR="009362A7" w:rsidRPr="009362A7">
        <w:rPr>
          <w:sz w:val="20"/>
          <w:szCs w:val="20"/>
        </w:rPr>
        <w:t xml:space="preserve">ontinuidad </w:t>
      </w:r>
      <w:r w:rsidRPr="009362A7">
        <w:rPr>
          <w:sz w:val="20"/>
          <w:szCs w:val="20"/>
        </w:rPr>
        <w:t>de</w:t>
      </w:r>
      <w:r w:rsidR="009362A7">
        <w:rPr>
          <w:sz w:val="20"/>
          <w:szCs w:val="20"/>
        </w:rPr>
        <w:t xml:space="preserve"> un</w:t>
      </w:r>
      <w:r w:rsidRPr="009362A7">
        <w:rPr>
          <w:sz w:val="20"/>
          <w:szCs w:val="20"/>
        </w:rPr>
        <w:t xml:space="preserve"> </w:t>
      </w:r>
      <w:r w:rsidR="009362A7">
        <w:rPr>
          <w:sz w:val="20"/>
          <w:szCs w:val="20"/>
        </w:rPr>
        <w:t>N</w:t>
      </w:r>
      <w:r w:rsidRPr="009362A7">
        <w:rPr>
          <w:sz w:val="20"/>
          <w:szCs w:val="20"/>
        </w:rPr>
        <w:t>egocio (SGCN) junto con cada uno de los procesos a realizar para que este funcione de manera correcta, y a su vez se esté preparado para recuperarse en caso de sufrir un riesgo que detenga su correcto funcionamiento. El siguiente video presenta cómo la aplicación y apropiación de un SGCN pueden convertirse, además, de un mecanismo de prevención en una ventaja competitiva</w:t>
      </w:r>
      <w:r w:rsidR="00536148">
        <w:rPr>
          <w:sz w:val="20"/>
          <w:szCs w:val="20"/>
        </w:rPr>
        <w:t>:</w:t>
      </w:r>
    </w:p>
    <w:p w14:paraId="0000003F" w14:textId="77777777" w:rsidR="00C06BBF" w:rsidRPr="009362A7" w:rsidRDefault="00C06BBF">
      <w:pPr>
        <w:pBdr>
          <w:top w:val="nil"/>
          <w:left w:val="nil"/>
          <w:bottom w:val="nil"/>
          <w:right w:val="nil"/>
          <w:between w:val="nil"/>
        </w:pBdr>
        <w:jc w:val="both"/>
        <w:rPr>
          <w:sz w:val="20"/>
          <w:szCs w:val="20"/>
        </w:rPr>
      </w:pPr>
    </w:p>
    <w:p w14:paraId="00000040" w14:textId="77777777" w:rsidR="00C06BBF" w:rsidRPr="009362A7" w:rsidRDefault="00AA7D87">
      <w:pPr>
        <w:pBdr>
          <w:top w:val="nil"/>
          <w:left w:val="nil"/>
          <w:bottom w:val="nil"/>
          <w:right w:val="nil"/>
          <w:between w:val="nil"/>
        </w:pBdr>
        <w:jc w:val="both"/>
        <w:rPr>
          <w:sz w:val="20"/>
          <w:szCs w:val="20"/>
        </w:rPr>
      </w:pPr>
      <w:r w:rsidRPr="009362A7">
        <w:rPr>
          <w:noProof/>
          <w:lang w:val="en-US"/>
        </w:rPr>
        <mc:AlternateContent>
          <mc:Choice Requires="wps">
            <w:drawing>
              <wp:anchor distT="0" distB="0" distL="114300" distR="114300" simplePos="0" relativeHeight="251658240" behindDoc="0" locked="0" layoutInCell="1" hidden="0" allowOverlap="1" wp14:anchorId="79F4F05D" wp14:editId="44B625FB">
                <wp:simplePos x="0" y="0"/>
                <wp:positionH relativeFrom="column">
                  <wp:posOffset>1</wp:posOffset>
                </wp:positionH>
                <wp:positionV relativeFrom="paragraph">
                  <wp:posOffset>0</wp:posOffset>
                </wp:positionV>
                <wp:extent cx="6312832" cy="1052935"/>
                <wp:effectExtent l="0" t="0" r="0" b="0"/>
                <wp:wrapNone/>
                <wp:docPr id="122" name="Rectángulo 122"/>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48A635E0" w14:textId="77777777" w:rsidR="00AA7D87" w:rsidRDefault="00AA7D87">
                            <w:pPr>
                              <w:spacing w:line="275" w:lineRule="auto"/>
                              <w:jc w:val="center"/>
                              <w:textDirection w:val="btLr"/>
                            </w:pPr>
                            <w:r>
                              <w:rPr>
                                <w:color w:val="FFFFFF"/>
                                <w:sz w:val="36"/>
                              </w:rPr>
                              <w:t>CF02_video_introducción</w:t>
                            </w:r>
                          </w:p>
                        </w:txbxContent>
                      </wps:txbx>
                      <wps:bodyPr spcFirstLastPara="1" wrap="square" lIns="91425" tIns="45700" rIns="91425" bIns="45700" anchor="ctr" anchorCtr="0">
                        <a:noAutofit/>
                      </wps:bodyPr>
                    </wps:wsp>
                  </a:graphicData>
                </a:graphic>
              </wp:anchor>
            </w:drawing>
          </mc:Choice>
          <mc:Fallback>
            <w:pict>
              <v:rect w14:anchorId="79F4F05D" id="Rectángulo 122" o:spid="_x0000_s1026" style="position:absolute;left:0;text-align:left;margin-left:0;margin-top:0;width:497.05pt;height:8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" fillcolor="#ed7d31" strokecolor="#42719b" strokeweight="1pt">
                <v:stroke startarrowwidth="narrow" startarrowlength="short" endarrowwidth="narrow" endarrowlength="short" miterlimit="5243f"/>
                <v:textbox inset="2.53958mm,1.2694mm,2.53958mm,1.2694mm">
                  <w:txbxContent>
                    <w:p w14:paraId="48A635E0" w14:textId="77777777" w:rsidR="00AA7D87" w:rsidRDefault="00AA7D87">
                      <w:pPr>
                        <w:spacing w:line="275" w:lineRule="auto"/>
                        <w:jc w:val="center"/>
                        <w:textDirection w:val="btLr"/>
                      </w:pPr>
                      <w:r>
                        <w:rPr>
                          <w:color w:val="FFFFFF"/>
                          <w:sz w:val="36"/>
                        </w:rPr>
                        <w:t>CF02_video_introducción</w:t>
                      </w:r>
                    </w:p>
                  </w:txbxContent>
                </v:textbox>
              </v:rect>
            </w:pict>
          </mc:Fallback>
        </mc:AlternateContent>
      </w:r>
    </w:p>
    <w:p w14:paraId="00000041" w14:textId="77777777" w:rsidR="00C06BBF" w:rsidRPr="009362A7" w:rsidRDefault="00E51236">
      <w:pPr>
        <w:pBdr>
          <w:top w:val="nil"/>
          <w:left w:val="nil"/>
          <w:bottom w:val="nil"/>
          <w:right w:val="nil"/>
          <w:between w:val="nil"/>
        </w:pBdr>
        <w:jc w:val="both"/>
        <w:rPr>
          <w:sz w:val="20"/>
          <w:szCs w:val="20"/>
        </w:rPr>
      </w:pPr>
      <w:sdt>
        <w:sdtPr>
          <w:tag w:val="goog_rdk_0"/>
          <w:id w:val="1457147458"/>
        </w:sdtPr>
        <w:sdtEndPr/>
        <w:sdtContent>
          <w:commentRangeStart w:id="0"/>
        </w:sdtContent>
      </w:sdt>
    </w:p>
    <w:commentRangeEnd w:id="0"/>
    <w:p w14:paraId="00000042" w14:textId="77777777" w:rsidR="00C06BBF" w:rsidRPr="009362A7" w:rsidRDefault="00AA7D87">
      <w:pPr>
        <w:pBdr>
          <w:top w:val="nil"/>
          <w:left w:val="nil"/>
          <w:bottom w:val="nil"/>
          <w:right w:val="nil"/>
          <w:between w:val="nil"/>
        </w:pBdr>
        <w:jc w:val="both"/>
        <w:rPr>
          <w:sz w:val="20"/>
          <w:szCs w:val="20"/>
        </w:rPr>
      </w:pPr>
      <w:r w:rsidRPr="009362A7">
        <w:commentReference w:id="0"/>
      </w:r>
    </w:p>
    <w:p w14:paraId="00000043" w14:textId="77777777" w:rsidR="00C06BBF" w:rsidRPr="009362A7" w:rsidRDefault="00C06BBF">
      <w:pPr>
        <w:pBdr>
          <w:top w:val="nil"/>
          <w:left w:val="nil"/>
          <w:bottom w:val="nil"/>
          <w:right w:val="nil"/>
          <w:between w:val="nil"/>
        </w:pBdr>
        <w:jc w:val="both"/>
        <w:rPr>
          <w:sz w:val="20"/>
          <w:szCs w:val="20"/>
        </w:rPr>
      </w:pPr>
    </w:p>
    <w:p w14:paraId="00000044" w14:textId="77777777" w:rsidR="00C06BBF" w:rsidRPr="009362A7" w:rsidRDefault="00C06BBF">
      <w:pPr>
        <w:pBdr>
          <w:top w:val="nil"/>
          <w:left w:val="nil"/>
          <w:bottom w:val="nil"/>
          <w:right w:val="nil"/>
          <w:between w:val="nil"/>
        </w:pBdr>
        <w:jc w:val="both"/>
        <w:rPr>
          <w:sz w:val="20"/>
          <w:szCs w:val="20"/>
        </w:rPr>
      </w:pPr>
    </w:p>
    <w:p w14:paraId="00000045" w14:textId="77777777" w:rsidR="00C06BBF" w:rsidRPr="009362A7" w:rsidRDefault="00C06BBF">
      <w:pPr>
        <w:pBdr>
          <w:top w:val="nil"/>
          <w:left w:val="nil"/>
          <w:bottom w:val="nil"/>
          <w:right w:val="nil"/>
          <w:between w:val="nil"/>
        </w:pBdr>
        <w:jc w:val="both"/>
        <w:rPr>
          <w:sz w:val="20"/>
          <w:szCs w:val="20"/>
        </w:rPr>
      </w:pPr>
    </w:p>
    <w:p w14:paraId="00000046" w14:textId="77777777" w:rsidR="00C06BBF" w:rsidRPr="009362A7" w:rsidRDefault="00C06BBF">
      <w:pPr>
        <w:pBdr>
          <w:top w:val="nil"/>
          <w:left w:val="nil"/>
          <w:bottom w:val="nil"/>
          <w:right w:val="nil"/>
          <w:between w:val="nil"/>
        </w:pBdr>
        <w:jc w:val="both"/>
        <w:rPr>
          <w:sz w:val="20"/>
          <w:szCs w:val="20"/>
        </w:rPr>
      </w:pPr>
    </w:p>
    <w:p w14:paraId="00000047" w14:textId="77777777" w:rsidR="00C06BBF" w:rsidRPr="009362A7" w:rsidRDefault="00C06BBF">
      <w:pPr>
        <w:pBdr>
          <w:top w:val="nil"/>
          <w:left w:val="nil"/>
          <w:bottom w:val="nil"/>
          <w:right w:val="nil"/>
          <w:between w:val="nil"/>
        </w:pBdr>
        <w:jc w:val="both"/>
        <w:rPr>
          <w:sz w:val="20"/>
          <w:szCs w:val="20"/>
        </w:rPr>
      </w:pPr>
    </w:p>
    <w:p w14:paraId="00000048" w14:textId="1CEE22BA" w:rsidR="00C06BBF" w:rsidRPr="009362A7" w:rsidRDefault="00AA7D87">
      <w:pPr>
        <w:pBdr>
          <w:top w:val="nil"/>
          <w:left w:val="nil"/>
          <w:bottom w:val="nil"/>
          <w:right w:val="nil"/>
          <w:between w:val="nil"/>
        </w:pBdr>
        <w:spacing w:line="360" w:lineRule="auto"/>
        <w:jc w:val="both"/>
        <w:rPr>
          <w:sz w:val="20"/>
          <w:szCs w:val="20"/>
        </w:rPr>
      </w:pPr>
      <w:r w:rsidRPr="009362A7">
        <w:rPr>
          <w:sz w:val="20"/>
          <w:szCs w:val="20"/>
        </w:rPr>
        <w:t>Existen muchos procesos de negocio que son esenciales para las empresas y por tanto se denominan «críticos del negocio». Son aquellos que hacen que la empresa preste los servicios de la manera más eficiente a sus clientes. De ahí que sean precisamente a estos</w:t>
      </w:r>
      <w:r w:rsidR="00EA1A78">
        <w:rPr>
          <w:sz w:val="20"/>
          <w:szCs w:val="20"/>
        </w:rPr>
        <w:t xml:space="preserve"> </w:t>
      </w:r>
      <w:r w:rsidRPr="009362A7">
        <w:rPr>
          <w:sz w:val="20"/>
          <w:szCs w:val="20"/>
        </w:rPr>
        <w:t xml:space="preserve">a los cuales se les debe brindar la mayor fuerza de inversión y atención, sobre todo en procesos de continuidad; en otras palabras, son la razón de ser de la organización y la manera en cómo se mantienen presentes en el mercado. Si estos fallan o se detienen, la empresa pierde dinero y posicionamiento. </w:t>
      </w:r>
    </w:p>
    <w:p w14:paraId="00000049" w14:textId="77777777" w:rsidR="00C06BBF" w:rsidRPr="009362A7" w:rsidRDefault="00C06BBF">
      <w:pPr>
        <w:pBdr>
          <w:top w:val="nil"/>
          <w:left w:val="nil"/>
          <w:bottom w:val="nil"/>
          <w:right w:val="nil"/>
          <w:between w:val="nil"/>
        </w:pBdr>
        <w:jc w:val="both"/>
        <w:rPr>
          <w:sz w:val="20"/>
          <w:szCs w:val="20"/>
        </w:rPr>
      </w:pPr>
    </w:p>
    <w:p w14:paraId="0000004A" w14:textId="42F25BF5" w:rsidR="00C06BBF" w:rsidRDefault="00C06BBF">
      <w:pPr>
        <w:pBdr>
          <w:top w:val="nil"/>
          <w:left w:val="nil"/>
          <w:bottom w:val="nil"/>
          <w:right w:val="nil"/>
          <w:between w:val="nil"/>
        </w:pBdr>
        <w:jc w:val="both"/>
        <w:rPr>
          <w:sz w:val="20"/>
          <w:szCs w:val="20"/>
        </w:rPr>
      </w:pPr>
    </w:p>
    <w:p w14:paraId="66BE998C" w14:textId="39157E01" w:rsidR="00EA1A78" w:rsidRDefault="00EA1A78">
      <w:pPr>
        <w:pBdr>
          <w:top w:val="nil"/>
          <w:left w:val="nil"/>
          <w:bottom w:val="nil"/>
          <w:right w:val="nil"/>
          <w:between w:val="nil"/>
        </w:pBdr>
        <w:jc w:val="both"/>
        <w:rPr>
          <w:sz w:val="20"/>
          <w:szCs w:val="20"/>
        </w:rPr>
      </w:pPr>
    </w:p>
    <w:p w14:paraId="088FC6A8" w14:textId="77777777" w:rsidR="00EA1A78" w:rsidRPr="009362A7" w:rsidRDefault="00EA1A78">
      <w:pPr>
        <w:pBdr>
          <w:top w:val="nil"/>
          <w:left w:val="nil"/>
          <w:bottom w:val="nil"/>
          <w:right w:val="nil"/>
          <w:between w:val="nil"/>
        </w:pBdr>
        <w:jc w:val="both"/>
        <w:rPr>
          <w:sz w:val="20"/>
          <w:szCs w:val="20"/>
        </w:rPr>
      </w:pPr>
    </w:p>
    <w:p w14:paraId="0000004B" w14:textId="77777777" w:rsidR="00C06BBF" w:rsidRPr="009362A7" w:rsidRDefault="00AA7D87">
      <w:pPr>
        <w:rPr>
          <w:b/>
          <w:sz w:val="20"/>
          <w:szCs w:val="20"/>
        </w:rPr>
      </w:pPr>
      <w:r w:rsidRPr="009362A7">
        <w:rPr>
          <w:b/>
          <w:sz w:val="20"/>
          <w:szCs w:val="20"/>
        </w:rPr>
        <w:t>1. Planificación y control de operaciones</w:t>
      </w:r>
    </w:p>
    <w:p w14:paraId="0000004C" w14:textId="77777777" w:rsidR="00C06BBF" w:rsidRPr="009362A7" w:rsidRDefault="00C06BBF">
      <w:pPr>
        <w:rPr>
          <w:b/>
          <w:sz w:val="20"/>
          <w:szCs w:val="20"/>
        </w:rPr>
      </w:pPr>
    </w:p>
    <w:p w14:paraId="0000004D" w14:textId="77777777" w:rsidR="00C06BBF" w:rsidRPr="009362A7" w:rsidRDefault="00AA7D87">
      <w:pPr>
        <w:spacing w:line="360" w:lineRule="auto"/>
        <w:jc w:val="both"/>
        <w:rPr>
          <w:sz w:val="20"/>
          <w:szCs w:val="20"/>
        </w:rPr>
      </w:pPr>
      <w:r w:rsidRPr="009362A7">
        <w:rPr>
          <w:sz w:val="20"/>
          <w:szCs w:val="20"/>
        </w:rPr>
        <w:t xml:space="preserve">Es una estrategia que permite que los SGCN logren los objetivos para los cuales han sido diseñados e implementados: mejorar la confianza y respaldo de los procesos de negocio de la organización. </w:t>
      </w:r>
    </w:p>
    <w:p w14:paraId="0000004E" w14:textId="77777777" w:rsidR="00C06BBF" w:rsidRPr="009362A7" w:rsidRDefault="00C06BBF">
      <w:pPr>
        <w:jc w:val="both"/>
        <w:rPr>
          <w:sz w:val="20"/>
          <w:szCs w:val="20"/>
        </w:rPr>
      </w:pPr>
    </w:p>
    <w:p w14:paraId="0000004F" w14:textId="76B6F00A" w:rsidR="00C06BBF" w:rsidRPr="009362A7" w:rsidRDefault="00AA7D87">
      <w:pPr>
        <w:spacing w:line="360" w:lineRule="auto"/>
        <w:jc w:val="both"/>
        <w:rPr>
          <w:sz w:val="20"/>
          <w:szCs w:val="20"/>
        </w:rPr>
      </w:pPr>
      <w:r w:rsidRPr="009362A7">
        <w:rPr>
          <w:sz w:val="20"/>
          <w:szCs w:val="20"/>
        </w:rPr>
        <w:t xml:space="preserve">La planeación es un proceso que permite estructurar de manera organizada y eficiente las actividades que se deben desarrollar para cumplir el objetivo del SGCN. Una buena planificación es la base fundamental del éxito de cualquier proceso empresarial. En el </w:t>
      </w:r>
      <w:r w:rsidR="005A70E0">
        <w:rPr>
          <w:sz w:val="20"/>
          <w:szCs w:val="20"/>
        </w:rPr>
        <w:t xml:space="preserve">siguiente </w:t>
      </w:r>
      <w:r w:rsidRPr="009362A7">
        <w:rPr>
          <w:sz w:val="20"/>
          <w:szCs w:val="20"/>
        </w:rPr>
        <w:t>interactivo se puede apreciar cómo esta se efectúa</w:t>
      </w:r>
      <w:r w:rsidR="00415796">
        <w:rPr>
          <w:sz w:val="20"/>
          <w:szCs w:val="20"/>
        </w:rPr>
        <w:t>:</w:t>
      </w:r>
    </w:p>
    <w:p w14:paraId="00000050" w14:textId="77777777" w:rsidR="00C06BBF" w:rsidRPr="009362A7" w:rsidRDefault="00C06BBF">
      <w:pPr>
        <w:spacing w:line="360" w:lineRule="auto"/>
        <w:jc w:val="both"/>
        <w:rPr>
          <w:sz w:val="20"/>
          <w:szCs w:val="20"/>
        </w:rPr>
      </w:pPr>
    </w:p>
    <w:p w14:paraId="00000051" w14:textId="77777777" w:rsidR="00C06BBF" w:rsidRPr="009362A7" w:rsidRDefault="00E51236">
      <w:pPr>
        <w:spacing w:line="360" w:lineRule="auto"/>
        <w:jc w:val="both"/>
        <w:rPr>
          <w:sz w:val="20"/>
          <w:szCs w:val="20"/>
        </w:rPr>
      </w:pPr>
      <w:sdt>
        <w:sdtPr>
          <w:tag w:val="goog_rdk_1"/>
          <w:id w:val="1190341661"/>
        </w:sdtPr>
        <w:sdtEndPr/>
        <w:sdtContent>
          <w:commentRangeStart w:id="1"/>
        </w:sdtContent>
      </w:sdt>
      <w:r w:rsidR="00AA7D87" w:rsidRPr="009362A7">
        <w:rPr>
          <w:noProof/>
          <w:lang w:val="en-US"/>
        </w:rPr>
        <mc:AlternateContent>
          <mc:Choice Requires="wps">
            <w:drawing>
              <wp:anchor distT="0" distB="0" distL="114300" distR="114300" simplePos="0" relativeHeight="251659264" behindDoc="0" locked="0" layoutInCell="1" hidden="0" allowOverlap="1" wp14:anchorId="1ADBF450" wp14:editId="03386AA5">
                <wp:simplePos x="0" y="0"/>
                <wp:positionH relativeFrom="column">
                  <wp:posOffset>1</wp:posOffset>
                </wp:positionH>
                <wp:positionV relativeFrom="paragraph">
                  <wp:posOffset>0</wp:posOffset>
                </wp:positionV>
                <wp:extent cx="6312832" cy="1052935"/>
                <wp:effectExtent l="0" t="0" r="0" b="0"/>
                <wp:wrapNone/>
                <wp:docPr id="148" name="Rectángulo 148"/>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1C53AADE" w14:textId="77777777" w:rsidR="00AA7D87" w:rsidRDefault="00AA7D87">
                            <w:pPr>
                              <w:spacing w:line="275" w:lineRule="auto"/>
                              <w:jc w:val="center"/>
                              <w:textDirection w:val="btLr"/>
                            </w:pPr>
                            <w:r>
                              <w:rPr>
                                <w:color w:val="FFFFFF"/>
                                <w:sz w:val="36"/>
                              </w:rPr>
                              <w:t>CF02_1_interactivo_desarrollo planificación</w:t>
                            </w:r>
                          </w:p>
                        </w:txbxContent>
                      </wps:txbx>
                      <wps:bodyPr spcFirstLastPara="1" wrap="square" lIns="91425" tIns="45700" rIns="91425" bIns="45700" anchor="ctr" anchorCtr="0">
                        <a:noAutofit/>
                      </wps:bodyPr>
                    </wps:wsp>
                  </a:graphicData>
                </a:graphic>
              </wp:anchor>
            </w:drawing>
          </mc:Choice>
          <mc:Fallback>
            <w:pict>
              <v:rect w14:anchorId="1ADBF450" id="Rectángulo 148" o:spid="_x0000_s1027" style="position:absolute;left:0;text-align:left;margin-left:0;margin-top:0;width:497.05pt;height:8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MHSQIAAIA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" fillcolor="#ed7d31" strokecolor="#42719b" strokeweight="1pt">
                <v:stroke startarrowwidth="narrow" startarrowlength="short" endarrowwidth="narrow" endarrowlength="short" miterlimit="5243f"/>
                <v:textbox inset="2.53958mm,1.2694mm,2.53958mm,1.2694mm">
                  <w:txbxContent>
                    <w:p w14:paraId="1C53AADE" w14:textId="77777777" w:rsidR="00AA7D87" w:rsidRDefault="00AA7D87">
                      <w:pPr>
                        <w:spacing w:line="275" w:lineRule="auto"/>
                        <w:jc w:val="center"/>
                        <w:textDirection w:val="btLr"/>
                      </w:pPr>
                      <w:r>
                        <w:rPr>
                          <w:color w:val="FFFFFF"/>
                          <w:sz w:val="36"/>
                        </w:rPr>
                        <w:t>CF02_1_interactivo_desarrollo planificación</w:t>
                      </w:r>
                    </w:p>
                  </w:txbxContent>
                </v:textbox>
              </v:rect>
            </w:pict>
          </mc:Fallback>
        </mc:AlternateContent>
      </w:r>
    </w:p>
    <w:commentRangeEnd w:id="1"/>
    <w:p w14:paraId="00000052" w14:textId="77777777" w:rsidR="00C06BBF" w:rsidRPr="009362A7" w:rsidRDefault="00AA7D87">
      <w:pPr>
        <w:spacing w:line="360" w:lineRule="auto"/>
        <w:jc w:val="both"/>
        <w:rPr>
          <w:sz w:val="20"/>
          <w:szCs w:val="20"/>
        </w:rPr>
      </w:pPr>
      <w:r w:rsidRPr="009362A7">
        <w:commentReference w:id="1"/>
      </w:r>
    </w:p>
    <w:p w14:paraId="00000053" w14:textId="77777777" w:rsidR="00C06BBF" w:rsidRPr="009362A7" w:rsidRDefault="00C06BBF">
      <w:pPr>
        <w:spacing w:line="360" w:lineRule="auto"/>
        <w:jc w:val="both"/>
        <w:rPr>
          <w:sz w:val="20"/>
          <w:szCs w:val="20"/>
        </w:rPr>
      </w:pPr>
    </w:p>
    <w:p w14:paraId="00000054" w14:textId="77777777" w:rsidR="00C06BBF" w:rsidRPr="009362A7" w:rsidRDefault="00C06BBF">
      <w:pPr>
        <w:spacing w:line="360" w:lineRule="auto"/>
        <w:jc w:val="both"/>
        <w:rPr>
          <w:sz w:val="20"/>
          <w:szCs w:val="20"/>
        </w:rPr>
      </w:pPr>
    </w:p>
    <w:p w14:paraId="00000055" w14:textId="77777777" w:rsidR="00C06BBF" w:rsidRPr="009362A7" w:rsidRDefault="00C06BBF">
      <w:pPr>
        <w:spacing w:line="360" w:lineRule="auto"/>
        <w:jc w:val="both"/>
        <w:rPr>
          <w:sz w:val="20"/>
          <w:szCs w:val="20"/>
        </w:rPr>
      </w:pPr>
    </w:p>
    <w:p w14:paraId="00000056" w14:textId="77777777" w:rsidR="00C06BBF" w:rsidRPr="009362A7" w:rsidRDefault="00C06BBF">
      <w:pPr>
        <w:spacing w:line="360" w:lineRule="auto"/>
        <w:jc w:val="both"/>
        <w:rPr>
          <w:sz w:val="20"/>
          <w:szCs w:val="20"/>
        </w:rPr>
      </w:pPr>
    </w:p>
    <w:tbl>
      <w:tblPr>
        <w:tblStyle w:val="affa"/>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8"/>
        <w:gridCol w:w="8974"/>
      </w:tblGrid>
      <w:tr w:rsidR="00C06BBF" w:rsidRPr="009362A7" w14:paraId="263A2A20" w14:textId="77777777">
        <w:tc>
          <w:tcPr>
            <w:tcW w:w="988" w:type="dxa"/>
            <w:tcBorders>
              <w:top w:val="single" w:sz="4" w:space="0" w:color="000000"/>
              <w:left w:val="single" w:sz="4" w:space="0" w:color="000000"/>
              <w:bottom w:val="single" w:sz="4" w:space="0" w:color="000000"/>
              <w:right w:val="single" w:sz="4" w:space="0" w:color="000000"/>
            </w:tcBorders>
            <w:shd w:val="clear" w:color="auto" w:fill="8064A2"/>
          </w:tcPr>
          <w:p w14:paraId="00000057" w14:textId="77777777" w:rsidR="00C06BBF" w:rsidRPr="009362A7" w:rsidRDefault="00C06BBF">
            <w:pPr>
              <w:jc w:val="both"/>
              <w:rPr>
                <w:sz w:val="20"/>
                <w:szCs w:val="20"/>
              </w:rPr>
            </w:pPr>
          </w:p>
        </w:tc>
        <w:tc>
          <w:tcPr>
            <w:tcW w:w="8974" w:type="dxa"/>
            <w:tcBorders>
              <w:left w:val="single" w:sz="4" w:space="0" w:color="000000"/>
              <w:bottom w:val="single" w:sz="4" w:space="0" w:color="000000"/>
            </w:tcBorders>
            <w:shd w:val="clear" w:color="auto" w:fill="auto"/>
          </w:tcPr>
          <w:p w14:paraId="00000058" w14:textId="77777777" w:rsidR="00C06BBF" w:rsidRPr="009362A7" w:rsidRDefault="00C06BBF">
            <w:pPr>
              <w:jc w:val="both"/>
              <w:rPr>
                <w:sz w:val="20"/>
                <w:szCs w:val="20"/>
              </w:rPr>
            </w:pPr>
          </w:p>
        </w:tc>
      </w:tr>
      <w:tr w:rsidR="00C06BBF" w:rsidRPr="009362A7" w14:paraId="6F2838E2" w14:textId="77777777">
        <w:tc>
          <w:tcPr>
            <w:tcW w:w="9962" w:type="dxa"/>
            <w:gridSpan w:val="2"/>
            <w:tcBorders>
              <w:top w:val="single" w:sz="4" w:space="0" w:color="000000"/>
              <w:left w:val="single" w:sz="4" w:space="0" w:color="000000"/>
              <w:bottom w:val="single" w:sz="4" w:space="0" w:color="000000"/>
              <w:right w:val="single" w:sz="4" w:space="0" w:color="000000"/>
            </w:tcBorders>
            <w:shd w:val="clear" w:color="auto" w:fill="E5DFEC"/>
          </w:tcPr>
          <w:p w14:paraId="00000059" w14:textId="22DABC1E" w:rsidR="00C06BBF" w:rsidRPr="009362A7" w:rsidRDefault="00AA7D87">
            <w:pPr>
              <w:jc w:val="both"/>
              <w:rPr>
                <w:b w:val="0"/>
                <w:sz w:val="20"/>
                <w:szCs w:val="20"/>
              </w:rPr>
            </w:pPr>
            <w:r w:rsidRPr="009362A7">
              <w:rPr>
                <w:b w:val="0"/>
                <w:sz w:val="20"/>
                <w:szCs w:val="20"/>
              </w:rPr>
              <w:t>Hoy día la planificación lo es todo en una organización</w:t>
            </w:r>
            <w:r w:rsidR="00A804A0">
              <w:rPr>
                <w:b w:val="0"/>
                <w:sz w:val="20"/>
                <w:szCs w:val="20"/>
              </w:rPr>
              <w:t>,</w:t>
            </w:r>
            <w:r w:rsidRPr="009362A7">
              <w:rPr>
                <w:b w:val="0"/>
                <w:sz w:val="20"/>
                <w:szCs w:val="20"/>
              </w:rPr>
              <w:t xml:space="preserve"> ya que permite aprovechar los recursos de una manera óptima y efectiva. Un mal desarrollo de esta puede arruinar todo un proceso y hasta puede generar inconvenientes de funcionamiento a una </w:t>
            </w:r>
            <w:sdt>
              <w:sdtPr>
                <w:tag w:val="goog_rdk_2"/>
                <w:id w:val="1088270296"/>
              </w:sdtPr>
              <w:sdtEndPr/>
              <w:sdtContent>
                <w:commentRangeStart w:id="2"/>
              </w:sdtContent>
            </w:sdt>
            <w:r w:rsidRPr="009362A7">
              <w:rPr>
                <w:b w:val="0"/>
                <w:sz w:val="20"/>
                <w:szCs w:val="20"/>
              </w:rPr>
              <w:t>organización</w:t>
            </w:r>
            <w:commentRangeEnd w:id="2"/>
            <w:r w:rsidRPr="009362A7">
              <w:commentReference w:id="2"/>
            </w:r>
            <w:r w:rsidRPr="009362A7">
              <w:rPr>
                <w:b w:val="0"/>
                <w:sz w:val="20"/>
                <w:szCs w:val="20"/>
              </w:rPr>
              <w:t xml:space="preserve">. </w:t>
            </w:r>
          </w:p>
        </w:tc>
      </w:tr>
    </w:tbl>
    <w:p w14:paraId="0000005B" w14:textId="77777777" w:rsidR="00C06BBF" w:rsidRPr="009362A7" w:rsidRDefault="00C06BBF">
      <w:pPr>
        <w:jc w:val="both"/>
        <w:rPr>
          <w:sz w:val="20"/>
          <w:szCs w:val="20"/>
        </w:rPr>
      </w:pPr>
    </w:p>
    <w:p w14:paraId="0000005C" w14:textId="77777777" w:rsidR="00C06BBF" w:rsidRPr="009362A7" w:rsidRDefault="00C06BBF">
      <w:pPr>
        <w:jc w:val="both"/>
        <w:rPr>
          <w:sz w:val="20"/>
          <w:szCs w:val="20"/>
        </w:rPr>
      </w:pPr>
    </w:p>
    <w:p w14:paraId="0000005D" w14:textId="626B5558" w:rsidR="00C06BBF" w:rsidRPr="009362A7" w:rsidRDefault="00AA7D87">
      <w:pPr>
        <w:spacing w:line="360" w:lineRule="auto"/>
        <w:jc w:val="both"/>
        <w:rPr>
          <w:sz w:val="20"/>
          <w:szCs w:val="20"/>
        </w:rPr>
      </w:pPr>
      <w:r w:rsidRPr="009362A7">
        <w:rPr>
          <w:sz w:val="20"/>
          <w:szCs w:val="20"/>
        </w:rPr>
        <w:t xml:space="preserve">El proceso de planificación es una de las etapas más importantes de cualquier proyecto o proceso a ejecutar. Existen diversas situaciones que requieren que los procesos no solo lleven parte de la ejecución de </w:t>
      </w:r>
      <w:proofErr w:type="gramStart"/>
      <w:r w:rsidRPr="009362A7">
        <w:rPr>
          <w:sz w:val="20"/>
          <w:szCs w:val="20"/>
        </w:rPr>
        <w:t>los mismos</w:t>
      </w:r>
      <w:proofErr w:type="gramEnd"/>
      <w:r w:rsidR="003C58BD">
        <w:rPr>
          <w:sz w:val="20"/>
          <w:szCs w:val="20"/>
        </w:rPr>
        <w:t>,</w:t>
      </w:r>
      <w:r w:rsidRPr="009362A7">
        <w:rPr>
          <w:sz w:val="20"/>
          <w:szCs w:val="20"/>
        </w:rPr>
        <w:t xml:space="preserve"> sino también realicen una monitorización rigurosa para verificar que se esté cumpliendo de manera correcta con lo establecido.</w:t>
      </w:r>
    </w:p>
    <w:p w14:paraId="0000005E" w14:textId="77777777" w:rsidR="00C06BBF" w:rsidRPr="009362A7" w:rsidRDefault="00C06BBF">
      <w:pPr>
        <w:jc w:val="both"/>
        <w:rPr>
          <w:sz w:val="20"/>
          <w:szCs w:val="20"/>
        </w:rPr>
      </w:pPr>
    </w:p>
    <w:tbl>
      <w:tblPr>
        <w:tblStyle w:val="affb"/>
        <w:tblW w:w="9962" w:type="dxa"/>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3256"/>
        <w:gridCol w:w="6706"/>
      </w:tblGrid>
      <w:tr w:rsidR="00C06BBF" w:rsidRPr="009362A7" w14:paraId="0CD45AF4" w14:textId="77777777">
        <w:tc>
          <w:tcPr>
            <w:tcW w:w="3256" w:type="dxa"/>
          </w:tcPr>
          <w:p w14:paraId="0000005F" w14:textId="77777777" w:rsidR="00C06BBF" w:rsidRPr="009362A7" w:rsidRDefault="00E51236">
            <w:sdt>
              <w:sdtPr>
                <w:tag w:val="goog_rdk_3"/>
                <w:id w:val="-365600368"/>
              </w:sdtPr>
              <w:sdtEndPr/>
              <w:sdtContent>
                <w:commentRangeStart w:id="3"/>
              </w:sdtContent>
            </w:sdt>
            <w:commentRangeEnd w:id="3"/>
            <w:r w:rsidR="00AA7D87" w:rsidRPr="009362A7">
              <w:commentReference w:id="3"/>
            </w:r>
            <w:r w:rsidR="00AA7D87" w:rsidRPr="009362A7">
              <w:t xml:space="preserve"> </w:t>
            </w:r>
            <w:r w:rsidR="00AA7D87" w:rsidRPr="009362A7">
              <w:rPr>
                <w:noProof/>
                <w:lang w:val="en-US"/>
              </w:rPr>
              <w:drawing>
                <wp:inline distT="0" distB="0" distL="0" distR="0" wp14:anchorId="265FFDA8" wp14:editId="4B92D4F9">
                  <wp:extent cx="1862702" cy="1397588"/>
                  <wp:effectExtent l="0" t="0" r="0" b="0"/>
                  <wp:docPr id="170" name="image27.jpg" descr="La lavagna per gestione progetti. Metodo Agile"/>
                  <wp:cNvGraphicFramePr/>
                  <a:graphic xmlns:a="http://schemas.openxmlformats.org/drawingml/2006/main">
                    <a:graphicData uri="http://schemas.openxmlformats.org/drawingml/2006/picture">
                      <pic:pic xmlns:pic="http://schemas.openxmlformats.org/drawingml/2006/picture">
                        <pic:nvPicPr>
                          <pic:cNvPr id="0" name="image27.jpg" descr="La lavagna per gestione progetti. Metodo Agile"/>
                          <pic:cNvPicPr preferRelativeResize="0"/>
                        </pic:nvPicPr>
                        <pic:blipFill>
                          <a:blip r:embed="rId11"/>
                          <a:srcRect/>
                          <a:stretch>
                            <a:fillRect/>
                          </a:stretch>
                        </pic:blipFill>
                        <pic:spPr>
                          <a:xfrm>
                            <a:off x="0" y="0"/>
                            <a:ext cx="1862702" cy="1397588"/>
                          </a:xfrm>
                          <a:prstGeom prst="rect">
                            <a:avLst/>
                          </a:prstGeom>
                          <a:ln/>
                        </pic:spPr>
                      </pic:pic>
                    </a:graphicData>
                  </a:graphic>
                </wp:inline>
              </w:drawing>
            </w:r>
          </w:p>
        </w:tc>
        <w:tc>
          <w:tcPr>
            <w:tcW w:w="6706" w:type="dxa"/>
            <w:shd w:val="clear" w:color="auto" w:fill="C6D9F1"/>
            <w:vAlign w:val="center"/>
          </w:tcPr>
          <w:p w14:paraId="00000060" w14:textId="1E330FEF" w:rsidR="00C06BBF" w:rsidRPr="009362A7" w:rsidRDefault="00AA7D87">
            <w:pPr>
              <w:rPr>
                <w:b w:val="0"/>
                <w:sz w:val="20"/>
                <w:szCs w:val="20"/>
              </w:rPr>
            </w:pPr>
            <w:r w:rsidRPr="009362A7">
              <w:rPr>
                <w:b w:val="0"/>
                <w:sz w:val="20"/>
                <w:szCs w:val="20"/>
              </w:rPr>
              <w:t xml:space="preserve">Herramientas, tales como Trello, permiten gestionar cada proceso y saber en qué estado se encuentra en tiempo </w:t>
            </w:r>
            <w:sdt>
              <w:sdtPr>
                <w:tag w:val="goog_rdk_4"/>
                <w:id w:val="1126588772"/>
              </w:sdtPr>
              <w:sdtEndPr/>
              <w:sdtContent>
                <w:commentRangeStart w:id="4"/>
              </w:sdtContent>
            </w:sdt>
            <w:r w:rsidRPr="009362A7">
              <w:rPr>
                <w:b w:val="0"/>
                <w:sz w:val="20"/>
                <w:szCs w:val="20"/>
              </w:rPr>
              <w:t>real</w:t>
            </w:r>
            <w:commentRangeEnd w:id="4"/>
            <w:r w:rsidRPr="009362A7">
              <w:commentReference w:id="4"/>
            </w:r>
            <w:r w:rsidRPr="009362A7">
              <w:rPr>
                <w:b w:val="0"/>
                <w:sz w:val="20"/>
                <w:szCs w:val="20"/>
              </w:rPr>
              <w:t>.</w:t>
            </w:r>
          </w:p>
        </w:tc>
      </w:tr>
    </w:tbl>
    <w:p w14:paraId="00000061" w14:textId="77777777" w:rsidR="00C06BBF" w:rsidRPr="009362A7" w:rsidRDefault="00C06BBF">
      <w:pPr>
        <w:jc w:val="both"/>
        <w:rPr>
          <w:sz w:val="20"/>
          <w:szCs w:val="20"/>
        </w:rPr>
      </w:pPr>
    </w:p>
    <w:p w14:paraId="00000062" w14:textId="04792AE0" w:rsidR="00C06BBF" w:rsidRPr="009362A7" w:rsidRDefault="00AA7D87">
      <w:pPr>
        <w:spacing w:line="360" w:lineRule="auto"/>
        <w:jc w:val="both"/>
        <w:rPr>
          <w:sz w:val="20"/>
          <w:szCs w:val="20"/>
        </w:rPr>
      </w:pPr>
      <w:r w:rsidRPr="009362A7">
        <w:rPr>
          <w:sz w:val="20"/>
          <w:szCs w:val="20"/>
        </w:rPr>
        <w:t xml:space="preserve">De igual forma, es importante tener en cuenta que las actividades que se relacionan con los SGCN deben sufrir un cambio en el transcurso del tiempo; es decir, su estado actual puede variar de acuerdo </w:t>
      </w:r>
      <w:r w:rsidR="003C58BD">
        <w:rPr>
          <w:sz w:val="20"/>
          <w:szCs w:val="20"/>
        </w:rPr>
        <w:t>con</w:t>
      </w:r>
      <w:r w:rsidR="003C58BD" w:rsidRPr="009362A7">
        <w:rPr>
          <w:sz w:val="20"/>
          <w:szCs w:val="20"/>
        </w:rPr>
        <w:t xml:space="preserve"> </w:t>
      </w:r>
      <w:r w:rsidRPr="009362A7">
        <w:rPr>
          <w:sz w:val="20"/>
          <w:szCs w:val="20"/>
        </w:rPr>
        <w:t xml:space="preserve">las necesidades de la organización. Por ello, es indispensable tanto su continuo monitoreo como la asignación de un responsable directo, quien no solo debe realizar un acompañamiento y supervisión de </w:t>
      </w:r>
      <w:proofErr w:type="gramStart"/>
      <w:r w:rsidRPr="009362A7">
        <w:rPr>
          <w:sz w:val="20"/>
          <w:szCs w:val="20"/>
        </w:rPr>
        <w:t>las mismas</w:t>
      </w:r>
      <w:proofErr w:type="gramEnd"/>
      <w:r w:rsidR="00A804A0">
        <w:rPr>
          <w:sz w:val="20"/>
          <w:szCs w:val="20"/>
        </w:rPr>
        <w:t>,</w:t>
      </w:r>
      <w:r w:rsidRPr="009362A7">
        <w:rPr>
          <w:sz w:val="20"/>
          <w:szCs w:val="20"/>
        </w:rPr>
        <w:t xml:space="preserve"> sino que debe velar porque el equipo de trabajo cuente con las herramientas necesarias para el desarrollo de sus acciones en el sistema de gestión. </w:t>
      </w:r>
    </w:p>
    <w:p w14:paraId="00000063" w14:textId="77777777" w:rsidR="00C06BBF" w:rsidRPr="009362A7" w:rsidRDefault="00C06BBF">
      <w:pPr>
        <w:jc w:val="both"/>
        <w:rPr>
          <w:sz w:val="20"/>
          <w:szCs w:val="20"/>
        </w:rPr>
      </w:pPr>
    </w:p>
    <w:p w14:paraId="00000064" w14:textId="4AB61CE9" w:rsidR="00C06BBF" w:rsidRPr="009362A7" w:rsidRDefault="00AA7D87">
      <w:pPr>
        <w:spacing w:line="360" w:lineRule="auto"/>
        <w:jc w:val="both"/>
        <w:rPr>
          <w:sz w:val="20"/>
          <w:szCs w:val="20"/>
        </w:rPr>
      </w:pPr>
      <w:r w:rsidRPr="009362A7">
        <w:rPr>
          <w:sz w:val="20"/>
          <w:szCs w:val="20"/>
        </w:rPr>
        <w:t xml:space="preserve">Se debe establecer una ruta de trabajo basada en las actividades a realizar y en los tiempos de ejecución necesarios para las mismas, garantizando que estas se desarrollen con el menor traumatismo posible. No se trata de flexibilizar el trabajo sino comprometer al equipo en la importancia de los tiempos y actividades por cumplir en la organización. No obstante, cuando se ha llegado a un estado tal en que cada persona sabe lo que debe hacer, ya puede ser autónomo en su trabajo y corresponder con los entregables. Los procesos de orientación se utilizarán, entonces, para garantizar la correcta integración de todos los componentes en la organización. </w:t>
      </w:r>
    </w:p>
    <w:p w14:paraId="00000065" w14:textId="77777777" w:rsidR="00C06BBF" w:rsidRPr="009362A7" w:rsidRDefault="00C06BBF">
      <w:pPr>
        <w:spacing w:line="360" w:lineRule="auto"/>
        <w:jc w:val="both"/>
        <w:rPr>
          <w:sz w:val="20"/>
          <w:szCs w:val="20"/>
        </w:rPr>
      </w:pPr>
    </w:p>
    <w:p w14:paraId="00000066" w14:textId="2E134BCF" w:rsidR="00C06BBF" w:rsidRPr="009362A7" w:rsidRDefault="00AA7D87">
      <w:pPr>
        <w:spacing w:line="360" w:lineRule="auto"/>
        <w:jc w:val="both"/>
        <w:rPr>
          <w:sz w:val="20"/>
          <w:szCs w:val="20"/>
        </w:rPr>
      </w:pPr>
      <w:r w:rsidRPr="009362A7">
        <w:rPr>
          <w:sz w:val="20"/>
          <w:szCs w:val="20"/>
        </w:rPr>
        <w:t>Se recomienda tener en cuenta los siguientes aspectos para tener un control adecuado de la ruta de trabajo</w:t>
      </w:r>
      <w:r w:rsidR="003C58BD">
        <w:rPr>
          <w:sz w:val="20"/>
          <w:szCs w:val="20"/>
        </w:rPr>
        <w:t xml:space="preserve"> (ver figura 1)</w:t>
      </w:r>
      <w:r w:rsidR="00A804A0">
        <w:rPr>
          <w:sz w:val="20"/>
          <w:szCs w:val="20"/>
        </w:rPr>
        <w:t>:</w:t>
      </w:r>
    </w:p>
    <w:p w14:paraId="00000067" w14:textId="77777777" w:rsidR="00C06BBF" w:rsidRPr="009362A7" w:rsidRDefault="00C06BBF">
      <w:pPr>
        <w:spacing w:line="360" w:lineRule="auto"/>
        <w:jc w:val="both"/>
        <w:rPr>
          <w:sz w:val="20"/>
          <w:szCs w:val="20"/>
        </w:rPr>
      </w:pPr>
    </w:p>
    <w:p w14:paraId="00000068" w14:textId="77777777" w:rsidR="00C06BBF" w:rsidRPr="009362A7" w:rsidRDefault="00AA7D87">
      <w:pPr>
        <w:spacing w:line="360" w:lineRule="auto"/>
        <w:jc w:val="both"/>
        <w:rPr>
          <w:b/>
          <w:sz w:val="20"/>
          <w:szCs w:val="20"/>
        </w:rPr>
      </w:pPr>
      <w:r w:rsidRPr="009362A7">
        <w:rPr>
          <w:b/>
          <w:sz w:val="20"/>
          <w:szCs w:val="20"/>
        </w:rPr>
        <w:t>Figura 1</w:t>
      </w:r>
    </w:p>
    <w:p w14:paraId="00000069" w14:textId="77777777" w:rsidR="00C06BBF" w:rsidRPr="009362A7" w:rsidRDefault="00AA7D87">
      <w:pPr>
        <w:spacing w:line="360" w:lineRule="auto"/>
        <w:jc w:val="both"/>
        <w:rPr>
          <w:i/>
          <w:sz w:val="20"/>
          <w:szCs w:val="20"/>
        </w:rPr>
      </w:pPr>
      <w:r w:rsidRPr="009362A7">
        <w:rPr>
          <w:i/>
          <w:sz w:val="20"/>
          <w:szCs w:val="20"/>
        </w:rPr>
        <w:t>Recomendaciones</w:t>
      </w:r>
    </w:p>
    <w:p w14:paraId="0000006A" w14:textId="77777777" w:rsidR="00C06BBF" w:rsidRPr="009362A7" w:rsidRDefault="00E51236">
      <w:pPr>
        <w:spacing w:line="360" w:lineRule="auto"/>
        <w:jc w:val="both"/>
        <w:rPr>
          <w:sz w:val="20"/>
          <w:szCs w:val="20"/>
        </w:rPr>
      </w:pPr>
      <w:sdt>
        <w:sdtPr>
          <w:tag w:val="goog_rdk_5"/>
          <w:id w:val="-1822189243"/>
        </w:sdtPr>
        <w:sdtEndPr/>
        <w:sdtContent>
          <w:commentRangeStart w:id="5"/>
        </w:sdtContent>
      </w:sdt>
      <w:r w:rsidR="00AA7D87" w:rsidRPr="009362A7">
        <w:rPr>
          <w:noProof/>
          <w:lang w:val="en-US"/>
        </w:rPr>
        <mc:AlternateContent>
          <mc:Choice Requires="wps">
            <w:drawing>
              <wp:anchor distT="0" distB="0" distL="114300" distR="114300" simplePos="0" relativeHeight="251660288" behindDoc="0" locked="0" layoutInCell="1" hidden="0" allowOverlap="1" wp14:anchorId="5B01351D" wp14:editId="585F7F83">
                <wp:simplePos x="0" y="0"/>
                <wp:positionH relativeFrom="column">
                  <wp:posOffset>1</wp:posOffset>
                </wp:positionH>
                <wp:positionV relativeFrom="paragraph">
                  <wp:posOffset>0</wp:posOffset>
                </wp:positionV>
                <wp:extent cx="6312832" cy="1052935"/>
                <wp:effectExtent l="0" t="0" r="0" b="0"/>
                <wp:wrapNone/>
                <wp:docPr id="146" name="Rectángulo 146"/>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43ED7851" w14:textId="77777777" w:rsidR="00AA7D87" w:rsidRDefault="00AA7D87">
                            <w:pPr>
                              <w:spacing w:line="275" w:lineRule="auto"/>
                              <w:jc w:val="center"/>
                              <w:textDirection w:val="btLr"/>
                            </w:pPr>
                            <w:r>
                              <w:rPr>
                                <w:color w:val="FFFFFF"/>
                                <w:sz w:val="36"/>
                              </w:rPr>
                              <w:t>CF02_1_figura_recomendaciones</w:t>
                            </w:r>
                          </w:p>
                        </w:txbxContent>
                      </wps:txbx>
                      <wps:bodyPr spcFirstLastPara="1" wrap="square" lIns="91425" tIns="45700" rIns="91425" bIns="45700" anchor="ctr" anchorCtr="0">
                        <a:noAutofit/>
                      </wps:bodyPr>
                    </wps:wsp>
                  </a:graphicData>
                </a:graphic>
              </wp:anchor>
            </w:drawing>
          </mc:Choice>
          <mc:Fallback>
            <w:pict>
              <v:rect w14:anchorId="5B01351D" id="Rectángulo 146" o:spid="_x0000_s1028" style="position:absolute;left:0;text-align:left;margin-left:0;margin-top:0;width:497.05pt;height:8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PZBgHpK&#10;AgAAgA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43ED7851" w14:textId="77777777" w:rsidR="00AA7D87" w:rsidRDefault="00AA7D87">
                      <w:pPr>
                        <w:spacing w:line="275" w:lineRule="auto"/>
                        <w:jc w:val="center"/>
                        <w:textDirection w:val="btLr"/>
                      </w:pPr>
                      <w:r>
                        <w:rPr>
                          <w:color w:val="FFFFFF"/>
                          <w:sz w:val="36"/>
                        </w:rPr>
                        <w:t>CF02_1_figura_recomendaciones</w:t>
                      </w:r>
                    </w:p>
                  </w:txbxContent>
                </v:textbox>
              </v:rect>
            </w:pict>
          </mc:Fallback>
        </mc:AlternateContent>
      </w:r>
    </w:p>
    <w:commentRangeEnd w:id="5"/>
    <w:p w14:paraId="0000006B" w14:textId="77777777" w:rsidR="00C06BBF" w:rsidRPr="009362A7" w:rsidRDefault="00AA7D87">
      <w:pPr>
        <w:spacing w:line="360" w:lineRule="auto"/>
        <w:jc w:val="both"/>
        <w:rPr>
          <w:sz w:val="20"/>
          <w:szCs w:val="20"/>
        </w:rPr>
      </w:pPr>
      <w:r w:rsidRPr="009362A7">
        <w:commentReference w:id="5"/>
      </w:r>
    </w:p>
    <w:p w14:paraId="0000006C" w14:textId="77777777" w:rsidR="00C06BBF" w:rsidRPr="009362A7" w:rsidRDefault="00C06BBF">
      <w:pPr>
        <w:spacing w:line="360" w:lineRule="auto"/>
        <w:jc w:val="both"/>
        <w:rPr>
          <w:sz w:val="20"/>
          <w:szCs w:val="20"/>
        </w:rPr>
      </w:pPr>
    </w:p>
    <w:p w14:paraId="0000006D" w14:textId="77777777" w:rsidR="00C06BBF" w:rsidRPr="009362A7" w:rsidRDefault="00C06BBF">
      <w:pPr>
        <w:spacing w:line="360" w:lineRule="auto"/>
        <w:jc w:val="both"/>
        <w:rPr>
          <w:sz w:val="20"/>
          <w:szCs w:val="20"/>
        </w:rPr>
      </w:pPr>
    </w:p>
    <w:p w14:paraId="0000006E" w14:textId="77777777" w:rsidR="00C06BBF" w:rsidRPr="009362A7" w:rsidRDefault="00C06BBF">
      <w:pPr>
        <w:spacing w:line="360" w:lineRule="auto"/>
        <w:jc w:val="both"/>
        <w:rPr>
          <w:sz w:val="20"/>
          <w:szCs w:val="20"/>
        </w:rPr>
      </w:pPr>
    </w:p>
    <w:p w14:paraId="0000006F" w14:textId="77777777" w:rsidR="00C06BBF" w:rsidRPr="009362A7" w:rsidRDefault="00C06BBF">
      <w:pPr>
        <w:spacing w:line="360" w:lineRule="auto"/>
        <w:jc w:val="both"/>
        <w:rPr>
          <w:sz w:val="20"/>
          <w:szCs w:val="20"/>
        </w:rPr>
      </w:pPr>
    </w:p>
    <w:tbl>
      <w:tblPr>
        <w:tblStyle w:val="affc"/>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8"/>
        <w:gridCol w:w="8974"/>
      </w:tblGrid>
      <w:tr w:rsidR="00C06BBF" w:rsidRPr="009362A7" w14:paraId="54E4447B" w14:textId="77777777">
        <w:tc>
          <w:tcPr>
            <w:tcW w:w="988" w:type="dxa"/>
            <w:tcBorders>
              <w:top w:val="single" w:sz="4" w:space="0" w:color="000000"/>
              <w:left w:val="single" w:sz="4" w:space="0" w:color="000000"/>
              <w:bottom w:val="single" w:sz="4" w:space="0" w:color="000000"/>
              <w:right w:val="single" w:sz="4" w:space="0" w:color="000000"/>
            </w:tcBorders>
            <w:shd w:val="clear" w:color="auto" w:fill="8064A2"/>
          </w:tcPr>
          <w:p w14:paraId="00000070" w14:textId="77777777" w:rsidR="00C06BBF" w:rsidRPr="009362A7" w:rsidRDefault="00C06BBF">
            <w:pPr>
              <w:jc w:val="both"/>
              <w:rPr>
                <w:sz w:val="20"/>
                <w:szCs w:val="20"/>
              </w:rPr>
            </w:pPr>
          </w:p>
        </w:tc>
        <w:tc>
          <w:tcPr>
            <w:tcW w:w="8974" w:type="dxa"/>
            <w:tcBorders>
              <w:left w:val="single" w:sz="4" w:space="0" w:color="000000"/>
              <w:bottom w:val="single" w:sz="4" w:space="0" w:color="000000"/>
            </w:tcBorders>
            <w:shd w:val="clear" w:color="auto" w:fill="auto"/>
          </w:tcPr>
          <w:p w14:paraId="00000071" w14:textId="77777777" w:rsidR="00C06BBF" w:rsidRPr="009362A7" w:rsidRDefault="00C06BBF">
            <w:pPr>
              <w:jc w:val="both"/>
              <w:rPr>
                <w:sz w:val="20"/>
                <w:szCs w:val="20"/>
              </w:rPr>
            </w:pPr>
          </w:p>
        </w:tc>
      </w:tr>
      <w:tr w:rsidR="00C06BBF" w:rsidRPr="009362A7" w14:paraId="3B222CE9" w14:textId="77777777">
        <w:tc>
          <w:tcPr>
            <w:tcW w:w="9962" w:type="dxa"/>
            <w:gridSpan w:val="2"/>
            <w:tcBorders>
              <w:top w:val="single" w:sz="4" w:space="0" w:color="000000"/>
              <w:left w:val="single" w:sz="4" w:space="0" w:color="000000"/>
              <w:bottom w:val="single" w:sz="4" w:space="0" w:color="000000"/>
              <w:right w:val="single" w:sz="4" w:space="0" w:color="000000"/>
            </w:tcBorders>
            <w:shd w:val="clear" w:color="auto" w:fill="E5DFEC"/>
          </w:tcPr>
          <w:p w14:paraId="00000072" w14:textId="0FFD9075" w:rsidR="00C06BBF" w:rsidRPr="009362A7" w:rsidRDefault="00AA7D87">
            <w:pPr>
              <w:jc w:val="both"/>
              <w:rPr>
                <w:b w:val="0"/>
                <w:sz w:val="20"/>
                <w:szCs w:val="20"/>
              </w:rPr>
            </w:pPr>
            <w:r w:rsidRPr="009362A7">
              <w:rPr>
                <w:b w:val="0"/>
                <w:sz w:val="20"/>
                <w:szCs w:val="20"/>
              </w:rPr>
              <w:t xml:space="preserve">Cabe decir que un control adecuado se garantiza cuando se tiene una ruta de trabajo y actividades bien definidas desde el principio. En muchas ocasiones se improvisan actividades y procesos los cuales no estaban en las versiones originales de la ejecución del proceso, trayendo consigo retrasos y problemas de comunicación más adelante y probablemente el fracaso del proyecto o </w:t>
            </w:r>
            <w:sdt>
              <w:sdtPr>
                <w:tag w:val="goog_rdk_6"/>
                <w:id w:val="-1471738668"/>
              </w:sdtPr>
              <w:sdtEndPr/>
              <w:sdtContent>
                <w:commentRangeStart w:id="6"/>
              </w:sdtContent>
            </w:sdt>
            <w:r w:rsidRPr="009362A7">
              <w:rPr>
                <w:b w:val="0"/>
                <w:sz w:val="20"/>
                <w:szCs w:val="20"/>
              </w:rPr>
              <w:t>actividades</w:t>
            </w:r>
            <w:commentRangeEnd w:id="6"/>
            <w:r w:rsidRPr="009362A7">
              <w:commentReference w:id="6"/>
            </w:r>
            <w:r w:rsidRPr="009362A7">
              <w:rPr>
                <w:b w:val="0"/>
                <w:sz w:val="20"/>
                <w:szCs w:val="20"/>
              </w:rPr>
              <w:t>.</w:t>
            </w:r>
          </w:p>
        </w:tc>
      </w:tr>
    </w:tbl>
    <w:p w14:paraId="00000074" w14:textId="77777777" w:rsidR="00C06BBF" w:rsidRPr="009362A7" w:rsidRDefault="00C06BBF">
      <w:pPr>
        <w:jc w:val="both"/>
        <w:rPr>
          <w:sz w:val="20"/>
          <w:szCs w:val="20"/>
        </w:rPr>
      </w:pPr>
    </w:p>
    <w:p w14:paraId="00000075" w14:textId="77777777" w:rsidR="00C06BBF" w:rsidRPr="009362A7" w:rsidRDefault="00C06BBF">
      <w:pPr>
        <w:jc w:val="both"/>
        <w:rPr>
          <w:sz w:val="20"/>
          <w:szCs w:val="20"/>
        </w:rPr>
      </w:pPr>
    </w:p>
    <w:p w14:paraId="00000076" w14:textId="77777777" w:rsidR="00C06BBF" w:rsidRPr="009362A7" w:rsidRDefault="00AA7D87">
      <w:pPr>
        <w:rPr>
          <w:b/>
          <w:sz w:val="20"/>
          <w:szCs w:val="20"/>
        </w:rPr>
      </w:pPr>
      <w:r w:rsidRPr="009362A7">
        <w:rPr>
          <w:b/>
          <w:sz w:val="20"/>
          <w:szCs w:val="20"/>
        </w:rPr>
        <w:t>1.1. Riesgos disruptivos</w:t>
      </w:r>
    </w:p>
    <w:p w14:paraId="00000077" w14:textId="77777777" w:rsidR="00C06BBF" w:rsidRPr="009362A7" w:rsidRDefault="00C06BBF">
      <w:pPr>
        <w:rPr>
          <w:sz w:val="20"/>
          <w:szCs w:val="20"/>
        </w:rPr>
      </w:pPr>
    </w:p>
    <w:p w14:paraId="00000078" w14:textId="4137E55C" w:rsidR="00C06BBF" w:rsidRPr="009362A7" w:rsidRDefault="00AA7D87">
      <w:pPr>
        <w:spacing w:line="360" w:lineRule="auto"/>
        <w:jc w:val="both"/>
        <w:rPr>
          <w:sz w:val="20"/>
          <w:szCs w:val="20"/>
        </w:rPr>
      </w:pPr>
      <w:r w:rsidRPr="009362A7">
        <w:rPr>
          <w:sz w:val="20"/>
          <w:szCs w:val="20"/>
        </w:rPr>
        <w:t xml:space="preserve">Los riesgos disruptivos son situaciones que colocan en riesgo el correcto funcionamiento de los procesos que desarrolla una organización, los cuales pueden ser de carácter natural o artificial. La siguiente figura </w:t>
      </w:r>
      <w:r w:rsidR="00FC4C9D">
        <w:rPr>
          <w:sz w:val="20"/>
          <w:szCs w:val="20"/>
        </w:rPr>
        <w:t xml:space="preserve">2 </w:t>
      </w:r>
      <w:r w:rsidRPr="009362A7">
        <w:rPr>
          <w:sz w:val="20"/>
          <w:szCs w:val="20"/>
        </w:rPr>
        <w:t>presenta en cuáles aplican en cada clasificación</w:t>
      </w:r>
      <w:r w:rsidR="007D5FF5">
        <w:rPr>
          <w:sz w:val="20"/>
          <w:szCs w:val="20"/>
        </w:rPr>
        <w:t>:</w:t>
      </w:r>
    </w:p>
    <w:p w14:paraId="00000079" w14:textId="77777777" w:rsidR="00C06BBF" w:rsidRPr="009362A7" w:rsidRDefault="00C06BBF">
      <w:pPr>
        <w:spacing w:line="360" w:lineRule="auto"/>
        <w:jc w:val="both"/>
        <w:rPr>
          <w:sz w:val="20"/>
          <w:szCs w:val="20"/>
        </w:rPr>
      </w:pPr>
    </w:p>
    <w:p w14:paraId="0000007A" w14:textId="77777777" w:rsidR="00C06BBF" w:rsidRPr="009362A7" w:rsidRDefault="00AA7D87">
      <w:pPr>
        <w:spacing w:line="360" w:lineRule="auto"/>
        <w:jc w:val="both"/>
        <w:rPr>
          <w:b/>
          <w:sz w:val="20"/>
          <w:szCs w:val="20"/>
        </w:rPr>
      </w:pPr>
      <w:r w:rsidRPr="009362A7">
        <w:rPr>
          <w:b/>
          <w:sz w:val="20"/>
          <w:szCs w:val="20"/>
        </w:rPr>
        <w:t>Figura 2</w:t>
      </w:r>
    </w:p>
    <w:p w14:paraId="0000007B" w14:textId="77777777" w:rsidR="00C06BBF" w:rsidRPr="009362A7" w:rsidRDefault="00AA7D87">
      <w:pPr>
        <w:spacing w:line="360" w:lineRule="auto"/>
        <w:jc w:val="both"/>
        <w:rPr>
          <w:i/>
          <w:sz w:val="20"/>
          <w:szCs w:val="20"/>
        </w:rPr>
      </w:pPr>
      <w:r w:rsidRPr="009362A7">
        <w:rPr>
          <w:i/>
          <w:sz w:val="20"/>
          <w:szCs w:val="20"/>
        </w:rPr>
        <w:t>Tipos de riesgos</w:t>
      </w:r>
    </w:p>
    <w:p w14:paraId="0000007C"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661312" behindDoc="0" locked="0" layoutInCell="1" hidden="0" allowOverlap="1" wp14:anchorId="62ABA698" wp14:editId="6E230589">
                <wp:simplePos x="0" y="0"/>
                <wp:positionH relativeFrom="column">
                  <wp:posOffset>1</wp:posOffset>
                </wp:positionH>
                <wp:positionV relativeFrom="paragraph">
                  <wp:posOffset>0</wp:posOffset>
                </wp:positionV>
                <wp:extent cx="6312832" cy="1052935"/>
                <wp:effectExtent l="0" t="0" r="0" b="0"/>
                <wp:wrapNone/>
                <wp:docPr id="137" name="Rectángulo 137"/>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4C6537F2" w14:textId="77777777" w:rsidR="00AA7D87" w:rsidRDefault="00AA7D87">
                            <w:pPr>
                              <w:spacing w:line="275" w:lineRule="auto"/>
                              <w:jc w:val="center"/>
                              <w:textDirection w:val="btLr"/>
                            </w:pPr>
                            <w:r>
                              <w:rPr>
                                <w:color w:val="FFFFFF"/>
                                <w:sz w:val="36"/>
                              </w:rPr>
                              <w:t>CF02_1_1_gráfico_tipo de riesgo</w:t>
                            </w:r>
                          </w:p>
                        </w:txbxContent>
                      </wps:txbx>
                      <wps:bodyPr spcFirstLastPara="1" wrap="square" lIns="91425" tIns="45700" rIns="91425" bIns="45700" anchor="ctr" anchorCtr="0">
                        <a:noAutofit/>
                      </wps:bodyPr>
                    </wps:wsp>
                  </a:graphicData>
                </a:graphic>
              </wp:anchor>
            </w:drawing>
          </mc:Choice>
          <mc:Fallback>
            <w:pict>
              <v:rect w14:anchorId="62ABA698" id="Rectángulo 137" o:spid="_x0000_s1029" style="position:absolute;left:0;text-align:left;margin-left:0;margin-top:0;width:497.05pt;height:8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49hSQIAAIA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" fillcolor="#ed7d31" strokecolor="#42719b" strokeweight="1pt">
                <v:stroke startarrowwidth="narrow" startarrowlength="short" endarrowwidth="narrow" endarrowlength="short" miterlimit="5243f"/>
                <v:textbox inset="2.53958mm,1.2694mm,2.53958mm,1.2694mm">
                  <w:txbxContent>
                    <w:p w14:paraId="4C6537F2" w14:textId="77777777" w:rsidR="00AA7D87" w:rsidRDefault="00AA7D87">
                      <w:pPr>
                        <w:spacing w:line="275" w:lineRule="auto"/>
                        <w:jc w:val="center"/>
                        <w:textDirection w:val="btLr"/>
                      </w:pPr>
                      <w:r>
                        <w:rPr>
                          <w:color w:val="FFFFFF"/>
                          <w:sz w:val="36"/>
                        </w:rPr>
                        <w:t>CF02_1_1_gráfico_tipo de riesgo</w:t>
                      </w:r>
                    </w:p>
                  </w:txbxContent>
                </v:textbox>
              </v:rect>
            </w:pict>
          </mc:Fallback>
        </mc:AlternateContent>
      </w:r>
    </w:p>
    <w:p w14:paraId="0000007D" w14:textId="77777777" w:rsidR="00C06BBF" w:rsidRPr="009362A7" w:rsidRDefault="00C06BBF">
      <w:pPr>
        <w:spacing w:line="360" w:lineRule="auto"/>
        <w:jc w:val="both"/>
        <w:rPr>
          <w:sz w:val="20"/>
          <w:szCs w:val="20"/>
        </w:rPr>
      </w:pPr>
    </w:p>
    <w:p w14:paraId="0000007E" w14:textId="77777777" w:rsidR="00C06BBF" w:rsidRPr="009362A7" w:rsidRDefault="00E51236">
      <w:pPr>
        <w:spacing w:line="360" w:lineRule="auto"/>
        <w:jc w:val="both"/>
        <w:rPr>
          <w:sz w:val="20"/>
          <w:szCs w:val="20"/>
        </w:rPr>
      </w:pPr>
      <w:sdt>
        <w:sdtPr>
          <w:tag w:val="goog_rdk_7"/>
          <w:id w:val="-1002501608"/>
        </w:sdtPr>
        <w:sdtEndPr/>
        <w:sdtContent>
          <w:commentRangeStart w:id="7"/>
        </w:sdtContent>
      </w:sdt>
    </w:p>
    <w:commentRangeEnd w:id="7"/>
    <w:p w14:paraId="0000007F" w14:textId="77777777" w:rsidR="00C06BBF" w:rsidRPr="009362A7" w:rsidRDefault="00AA7D87">
      <w:pPr>
        <w:spacing w:line="360" w:lineRule="auto"/>
        <w:jc w:val="both"/>
        <w:rPr>
          <w:sz w:val="20"/>
          <w:szCs w:val="20"/>
        </w:rPr>
      </w:pPr>
      <w:r w:rsidRPr="009362A7">
        <w:commentReference w:id="7"/>
      </w:r>
    </w:p>
    <w:p w14:paraId="00000080" w14:textId="77777777" w:rsidR="00C06BBF" w:rsidRPr="009362A7" w:rsidRDefault="00C06BBF">
      <w:pPr>
        <w:spacing w:line="360" w:lineRule="auto"/>
        <w:jc w:val="both"/>
        <w:rPr>
          <w:sz w:val="20"/>
          <w:szCs w:val="20"/>
        </w:rPr>
      </w:pPr>
    </w:p>
    <w:p w14:paraId="00000081" w14:textId="77777777" w:rsidR="00C06BBF" w:rsidRPr="009362A7" w:rsidRDefault="00C06BBF">
      <w:pPr>
        <w:jc w:val="both"/>
        <w:rPr>
          <w:sz w:val="20"/>
          <w:szCs w:val="20"/>
        </w:rPr>
      </w:pPr>
    </w:p>
    <w:p w14:paraId="00000082" w14:textId="3225FAC7" w:rsidR="00C06BBF" w:rsidRPr="009362A7" w:rsidRDefault="00AA7D87">
      <w:pPr>
        <w:spacing w:line="360" w:lineRule="auto"/>
        <w:jc w:val="both"/>
        <w:rPr>
          <w:sz w:val="20"/>
          <w:szCs w:val="20"/>
        </w:rPr>
      </w:pPr>
      <w:r w:rsidRPr="009362A7">
        <w:rPr>
          <w:sz w:val="20"/>
          <w:szCs w:val="20"/>
        </w:rPr>
        <w:t>Dentro de los riesgos naturales existe un grado de incertidumbre puesto que muchos de ellos son impredecibles</w:t>
      </w:r>
      <w:r w:rsidR="00AE5DCE">
        <w:rPr>
          <w:sz w:val="20"/>
          <w:szCs w:val="20"/>
        </w:rPr>
        <w:t>;</w:t>
      </w:r>
      <w:r w:rsidRPr="009362A7">
        <w:rPr>
          <w:sz w:val="20"/>
          <w:szCs w:val="20"/>
        </w:rPr>
        <w:t xml:space="preserve"> es decir, no se sabe con certeza cuándo se pueden presentar y </w:t>
      </w:r>
      <w:r w:rsidR="00FC4C9D">
        <w:rPr>
          <w:sz w:val="20"/>
          <w:szCs w:val="20"/>
        </w:rPr>
        <w:t>qué</w:t>
      </w:r>
      <w:r w:rsidR="00FC4C9D" w:rsidRPr="009362A7">
        <w:rPr>
          <w:sz w:val="20"/>
          <w:szCs w:val="20"/>
        </w:rPr>
        <w:t xml:space="preserve"> </w:t>
      </w:r>
      <w:r w:rsidRPr="009362A7">
        <w:rPr>
          <w:sz w:val="20"/>
          <w:szCs w:val="20"/>
        </w:rPr>
        <w:t>afectaciones pueden generar; en cuyo caso es necesario realizar un análisis y/o investigar cuáles son las causales de riesgo que se pudiesen llegar a presentar</w:t>
      </w:r>
      <w:r w:rsidR="00FC4C9D">
        <w:rPr>
          <w:sz w:val="20"/>
          <w:szCs w:val="20"/>
        </w:rPr>
        <w:t>,</w:t>
      </w:r>
      <w:r w:rsidRPr="009362A7">
        <w:rPr>
          <w:sz w:val="20"/>
          <w:szCs w:val="20"/>
        </w:rPr>
        <w:t xml:space="preserve"> para así realizar medidas preventivas y por ende, planes de contingencia que definan los protocolos a seguir para retornar a los procesos de negocio de manera confiable y segura.</w:t>
      </w:r>
    </w:p>
    <w:p w14:paraId="00000083" w14:textId="77777777" w:rsidR="00C06BBF" w:rsidRPr="009362A7" w:rsidRDefault="00C06BBF">
      <w:pPr>
        <w:spacing w:line="360" w:lineRule="auto"/>
        <w:jc w:val="both"/>
        <w:rPr>
          <w:sz w:val="20"/>
          <w:szCs w:val="20"/>
        </w:rPr>
      </w:pPr>
    </w:p>
    <w:p w14:paraId="00000084" w14:textId="761272BD" w:rsidR="00C06BBF" w:rsidRPr="009362A7" w:rsidRDefault="00AA7D87">
      <w:pPr>
        <w:spacing w:line="360" w:lineRule="auto"/>
        <w:jc w:val="both"/>
        <w:rPr>
          <w:sz w:val="20"/>
          <w:szCs w:val="20"/>
        </w:rPr>
      </w:pPr>
      <w:r w:rsidRPr="009362A7">
        <w:rPr>
          <w:sz w:val="20"/>
          <w:szCs w:val="20"/>
        </w:rPr>
        <w:t xml:space="preserve">Ahora bien, de acuerdo </w:t>
      </w:r>
      <w:r w:rsidR="00782009">
        <w:rPr>
          <w:sz w:val="20"/>
          <w:szCs w:val="20"/>
        </w:rPr>
        <w:t>con e</w:t>
      </w:r>
      <w:r w:rsidRPr="009362A7">
        <w:rPr>
          <w:sz w:val="20"/>
          <w:szCs w:val="20"/>
        </w:rPr>
        <w:t>l nicho de negocio que la empresa tiene, así serán las causantes que se deben estudiar para establecer los planes de acción a ejecutar. A continuación</w:t>
      </w:r>
      <w:r w:rsidR="00AE5DCE">
        <w:rPr>
          <w:sz w:val="20"/>
          <w:szCs w:val="20"/>
        </w:rPr>
        <w:t>,</w:t>
      </w:r>
      <w:r w:rsidRPr="009362A7">
        <w:rPr>
          <w:sz w:val="20"/>
          <w:szCs w:val="20"/>
        </w:rPr>
        <w:t xml:space="preserve"> se presenta un ejemplo de una matriz de riesgo y la aplicación de los planes de acción a realizar en caso de que ocurra el incidente, medida en su tiempo de recuperación</w:t>
      </w:r>
      <w:r w:rsidR="00782009">
        <w:rPr>
          <w:sz w:val="20"/>
          <w:szCs w:val="20"/>
        </w:rPr>
        <w:t xml:space="preserve"> (ver tabla 1)</w:t>
      </w:r>
      <w:r w:rsidR="00AE5DCE">
        <w:rPr>
          <w:sz w:val="20"/>
          <w:szCs w:val="20"/>
        </w:rPr>
        <w:t>:</w:t>
      </w:r>
    </w:p>
    <w:p w14:paraId="00000085" w14:textId="2E00E59F" w:rsidR="00C06BBF" w:rsidRPr="009362A7" w:rsidRDefault="00C06BBF">
      <w:pPr>
        <w:spacing w:line="360" w:lineRule="auto"/>
        <w:jc w:val="both"/>
        <w:rPr>
          <w:sz w:val="20"/>
          <w:szCs w:val="20"/>
        </w:rPr>
      </w:pPr>
    </w:p>
    <w:p w14:paraId="00000086" w14:textId="77777777" w:rsidR="00C06BBF" w:rsidRPr="009362A7" w:rsidRDefault="00AA7D87">
      <w:pPr>
        <w:spacing w:line="360" w:lineRule="auto"/>
        <w:jc w:val="both"/>
        <w:rPr>
          <w:b/>
          <w:sz w:val="20"/>
          <w:szCs w:val="20"/>
        </w:rPr>
      </w:pPr>
      <w:r w:rsidRPr="009362A7">
        <w:rPr>
          <w:b/>
          <w:sz w:val="20"/>
          <w:szCs w:val="20"/>
        </w:rPr>
        <w:t>Tabla 1</w:t>
      </w:r>
    </w:p>
    <w:p w14:paraId="00000087" w14:textId="77777777" w:rsidR="00C06BBF" w:rsidRPr="009362A7" w:rsidRDefault="00AA7D87">
      <w:pPr>
        <w:spacing w:line="360" w:lineRule="auto"/>
        <w:jc w:val="both"/>
        <w:rPr>
          <w:i/>
          <w:sz w:val="20"/>
          <w:szCs w:val="20"/>
        </w:rPr>
      </w:pPr>
      <w:r w:rsidRPr="009362A7">
        <w:rPr>
          <w:i/>
          <w:sz w:val="20"/>
          <w:szCs w:val="20"/>
        </w:rPr>
        <w:t xml:space="preserve">Ejemplo de matriz de </w:t>
      </w:r>
      <w:sdt>
        <w:sdtPr>
          <w:tag w:val="goog_rdk_8"/>
          <w:id w:val="328957023"/>
        </w:sdtPr>
        <w:sdtEndPr/>
        <w:sdtContent/>
      </w:sdt>
      <w:r w:rsidRPr="009362A7">
        <w:rPr>
          <w:i/>
          <w:sz w:val="20"/>
          <w:szCs w:val="20"/>
        </w:rPr>
        <w:t>riesgo</w:t>
      </w:r>
    </w:p>
    <w:p w14:paraId="00000088" w14:textId="77777777" w:rsidR="00C06BBF" w:rsidRPr="009362A7" w:rsidRDefault="00C06BBF">
      <w:pPr>
        <w:jc w:val="both"/>
        <w:rPr>
          <w:sz w:val="20"/>
          <w:szCs w:val="20"/>
        </w:rPr>
      </w:pPr>
    </w:p>
    <w:tbl>
      <w:tblPr>
        <w:tblStyle w:val="affd"/>
        <w:tblW w:w="9962" w:type="dxa"/>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1992"/>
        <w:gridCol w:w="1992"/>
        <w:gridCol w:w="1992"/>
        <w:gridCol w:w="1816"/>
        <w:gridCol w:w="2170"/>
      </w:tblGrid>
      <w:tr w:rsidR="00C06BBF" w:rsidRPr="009362A7" w14:paraId="5B1F8C34" w14:textId="77777777">
        <w:tc>
          <w:tcPr>
            <w:tcW w:w="9962" w:type="dxa"/>
            <w:gridSpan w:val="5"/>
            <w:shd w:val="clear" w:color="auto" w:fill="FFC000"/>
          </w:tcPr>
          <w:p w14:paraId="00000089" w14:textId="77777777" w:rsidR="00C06BBF" w:rsidRPr="009362A7" w:rsidRDefault="00AA7D87">
            <w:pPr>
              <w:jc w:val="center"/>
              <w:rPr>
                <w:sz w:val="20"/>
                <w:szCs w:val="20"/>
              </w:rPr>
            </w:pPr>
            <w:r w:rsidRPr="009362A7">
              <w:rPr>
                <w:sz w:val="20"/>
                <w:szCs w:val="20"/>
              </w:rPr>
              <w:t>Matriz de riesgo y contingencia</w:t>
            </w:r>
          </w:p>
        </w:tc>
      </w:tr>
      <w:tr w:rsidR="00C06BBF" w:rsidRPr="009362A7" w14:paraId="64529EB3" w14:textId="77777777">
        <w:trPr>
          <w:trHeight w:val="315"/>
        </w:trPr>
        <w:tc>
          <w:tcPr>
            <w:tcW w:w="1992" w:type="dxa"/>
            <w:shd w:val="clear" w:color="auto" w:fill="F2F2F2"/>
            <w:vAlign w:val="center"/>
          </w:tcPr>
          <w:p w14:paraId="0000008E" w14:textId="77777777" w:rsidR="00C06BBF" w:rsidRPr="009362A7" w:rsidRDefault="00AA7D87">
            <w:pPr>
              <w:jc w:val="center"/>
              <w:rPr>
                <w:color w:val="000000"/>
                <w:sz w:val="18"/>
                <w:szCs w:val="18"/>
              </w:rPr>
            </w:pPr>
            <w:r w:rsidRPr="009362A7">
              <w:rPr>
                <w:color w:val="000000"/>
                <w:sz w:val="18"/>
                <w:szCs w:val="18"/>
              </w:rPr>
              <w:t>Suceso</w:t>
            </w:r>
          </w:p>
        </w:tc>
        <w:tc>
          <w:tcPr>
            <w:tcW w:w="1992" w:type="dxa"/>
            <w:shd w:val="clear" w:color="auto" w:fill="F2F2F2"/>
            <w:vAlign w:val="center"/>
          </w:tcPr>
          <w:p w14:paraId="0000008F" w14:textId="77777777" w:rsidR="00C06BBF" w:rsidRPr="009362A7" w:rsidRDefault="00AA7D87">
            <w:pPr>
              <w:jc w:val="center"/>
              <w:rPr>
                <w:color w:val="000000"/>
                <w:sz w:val="18"/>
                <w:szCs w:val="18"/>
              </w:rPr>
            </w:pPr>
            <w:r w:rsidRPr="009362A7">
              <w:rPr>
                <w:color w:val="000000"/>
                <w:sz w:val="18"/>
                <w:szCs w:val="18"/>
              </w:rPr>
              <w:t>Frecuencia</w:t>
            </w:r>
          </w:p>
        </w:tc>
        <w:tc>
          <w:tcPr>
            <w:tcW w:w="1992" w:type="dxa"/>
            <w:shd w:val="clear" w:color="auto" w:fill="F2F2F2"/>
            <w:vAlign w:val="center"/>
          </w:tcPr>
          <w:p w14:paraId="00000090" w14:textId="77777777" w:rsidR="00C06BBF" w:rsidRPr="009362A7" w:rsidRDefault="00AA7D87">
            <w:pPr>
              <w:jc w:val="center"/>
              <w:rPr>
                <w:color w:val="000000"/>
                <w:sz w:val="18"/>
                <w:szCs w:val="18"/>
              </w:rPr>
            </w:pPr>
            <w:r w:rsidRPr="009362A7">
              <w:rPr>
                <w:color w:val="000000"/>
                <w:sz w:val="18"/>
                <w:szCs w:val="18"/>
              </w:rPr>
              <w:t>Tiempo de recuperación</w:t>
            </w:r>
          </w:p>
        </w:tc>
        <w:tc>
          <w:tcPr>
            <w:tcW w:w="1816" w:type="dxa"/>
            <w:shd w:val="clear" w:color="auto" w:fill="F2F2F2"/>
            <w:vAlign w:val="center"/>
          </w:tcPr>
          <w:p w14:paraId="00000091" w14:textId="77777777" w:rsidR="00C06BBF" w:rsidRPr="009362A7" w:rsidRDefault="00AA7D87">
            <w:pPr>
              <w:jc w:val="center"/>
              <w:rPr>
                <w:color w:val="000000"/>
                <w:sz w:val="18"/>
                <w:szCs w:val="18"/>
              </w:rPr>
            </w:pPr>
            <w:r w:rsidRPr="009362A7">
              <w:rPr>
                <w:color w:val="000000"/>
                <w:sz w:val="18"/>
                <w:szCs w:val="18"/>
              </w:rPr>
              <w:t>Atendido por</w:t>
            </w:r>
          </w:p>
        </w:tc>
        <w:tc>
          <w:tcPr>
            <w:tcW w:w="2170" w:type="dxa"/>
            <w:shd w:val="clear" w:color="auto" w:fill="F2F2F2"/>
            <w:vAlign w:val="center"/>
          </w:tcPr>
          <w:p w14:paraId="00000092" w14:textId="77777777" w:rsidR="00C06BBF" w:rsidRPr="009362A7" w:rsidRDefault="00AA7D87">
            <w:pPr>
              <w:jc w:val="center"/>
              <w:rPr>
                <w:color w:val="000000"/>
                <w:sz w:val="18"/>
                <w:szCs w:val="18"/>
              </w:rPr>
            </w:pPr>
            <w:r w:rsidRPr="009362A7">
              <w:rPr>
                <w:color w:val="000000"/>
                <w:sz w:val="18"/>
                <w:szCs w:val="18"/>
              </w:rPr>
              <w:t>Observaciones</w:t>
            </w:r>
          </w:p>
        </w:tc>
      </w:tr>
      <w:tr w:rsidR="00C06BBF" w:rsidRPr="009362A7" w14:paraId="509F23E0" w14:textId="77777777">
        <w:trPr>
          <w:trHeight w:val="460"/>
        </w:trPr>
        <w:tc>
          <w:tcPr>
            <w:tcW w:w="1992" w:type="dxa"/>
            <w:vAlign w:val="center"/>
          </w:tcPr>
          <w:p w14:paraId="00000093" w14:textId="67AC0045" w:rsidR="00C06BBF" w:rsidRPr="009362A7" w:rsidRDefault="00AA7D87">
            <w:pPr>
              <w:rPr>
                <w:b w:val="0"/>
                <w:color w:val="000000"/>
                <w:sz w:val="16"/>
                <w:szCs w:val="16"/>
              </w:rPr>
            </w:pPr>
            <w:r w:rsidRPr="009362A7">
              <w:rPr>
                <w:b w:val="0"/>
                <w:color w:val="000000"/>
                <w:sz w:val="16"/>
                <w:szCs w:val="16"/>
              </w:rPr>
              <w:t>Daño del servidor principal</w:t>
            </w:r>
            <w:r w:rsidR="00AE5DCE">
              <w:rPr>
                <w:b w:val="0"/>
                <w:color w:val="000000"/>
                <w:sz w:val="16"/>
                <w:szCs w:val="16"/>
              </w:rPr>
              <w:t>.</w:t>
            </w:r>
          </w:p>
        </w:tc>
        <w:tc>
          <w:tcPr>
            <w:tcW w:w="1992" w:type="dxa"/>
            <w:vAlign w:val="center"/>
          </w:tcPr>
          <w:p w14:paraId="00000094" w14:textId="77777777" w:rsidR="00C06BBF" w:rsidRPr="009362A7" w:rsidRDefault="00AA7D87">
            <w:pPr>
              <w:jc w:val="center"/>
              <w:rPr>
                <w:b w:val="0"/>
                <w:color w:val="000000"/>
                <w:sz w:val="16"/>
                <w:szCs w:val="16"/>
              </w:rPr>
            </w:pPr>
            <w:r w:rsidRPr="009362A7">
              <w:rPr>
                <w:b w:val="0"/>
                <w:color w:val="000000"/>
                <w:sz w:val="16"/>
                <w:szCs w:val="16"/>
              </w:rPr>
              <w:t>Bajo</w:t>
            </w:r>
          </w:p>
        </w:tc>
        <w:tc>
          <w:tcPr>
            <w:tcW w:w="1992" w:type="dxa"/>
            <w:vAlign w:val="center"/>
          </w:tcPr>
          <w:p w14:paraId="00000095" w14:textId="77777777" w:rsidR="00C06BBF" w:rsidRPr="009362A7" w:rsidRDefault="00AA7D87">
            <w:pPr>
              <w:jc w:val="center"/>
              <w:rPr>
                <w:b w:val="0"/>
                <w:color w:val="000000"/>
                <w:sz w:val="16"/>
                <w:szCs w:val="16"/>
              </w:rPr>
            </w:pPr>
            <w:r w:rsidRPr="009362A7">
              <w:rPr>
                <w:b w:val="0"/>
                <w:color w:val="000000"/>
                <w:sz w:val="16"/>
                <w:szCs w:val="16"/>
              </w:rPr>
              <w:t>30 minutos</w:t>
            </w:r>
          </w:p>
        </w:tc>
        <w:tc>
          <w:tcPr>
            <w:tcW w:w="1816" w:type="dxa"/>
            <w:vAlign w:val="center"/>
          </w:tcPr>
          <w:p w14:paraId="00000096" w14:textId="77777777" w:rsidR="00C06BBF" w:rsidRPr="009362A7" w:rsidRDefault="00AA7D87">
            <w:pPr>
              <w:jc w:val="center"/>
              <w:rPr>
                <w:b w:val="0"/>
                <w:color w:val="000000"/>
                <w:sz w:val="16"/>
                <w:szCs w:val="16"/>
              </w:rPr>
            </w:pPr>
            <w:proofErr w:type="spellStart"/>
            <w:r w:rsidRPr="009362A7">
              <w:rPr>
                <w:b w:val="0"/>
                <w:color w:val="000000"/>
                <w:sz w:val="16"/>
                <w:szCs w:val="16"/>
              </w:rPr>
              <w:t>Dulfran</w:t>
            </w:r>
            <w:proofErr w:type="spellEnd"/>
            <w:r w:rsidRPr="009362A7">
              <w:rPr>
                <w:b w:val="0"/>
                <w:color w:val="000000"/>
                <w:sz w:val="16"/>
                <w:szCs w:val="16"/>
              </w:rPr>
              <w:t xml:space="preserve"> Montaño, Julio Castaño</w:t>
            </w:r>
          </w:p>
        </w:tc>
        <w:tc>
          <w:tcPr>
            <w:tcW w:w="2170" w:type="dxa"/>
          </w:tcPr>
          <w:p w14:paraId="00000097" w14:textId="27A10791" w:rsidR="00C06BBF" w:rsidRPr="009362A7" w:rsidRDefault="00AA7D87">
            <w:pPr>
              <w:rPr>
                <w:b w:val="0"/>
                <w:color w:val="000000"/>
                <w:sz w:val="16"/>
                <w:szCs w:val="16"/>
              </w:rPr>
            </w:pPr>
            <w:r w:rsidRPr="009362A7">
              <w:rPr>
                <w:b w:val="0"/>
                <w:color w:val="000000"/>
                <w:sz w:val="16"/>
                <w:szCs w:val="16"/>
              </w:rPr>
              <w:t>Este suceso se ha presentado durante los últimos 5 meses 1 vez</w:t>
            </w:r>
            <w:r w:rsidR="00AE5DCE">
              <w:rPr>
                <w:b w:val="0"/>
                <w:color w:val="000000"/>
                <w:sz w:val="16"/>
                <w:szCs w:val="16"/>
              </w:rPr>
              <w:t>.</w:t>
            </w:r>
          </w:p>
        </w:tc>
      </w:tr>
      <w:tr w:rsidR="00C06BBF" w:rsidRPr="009362A7" w14:paraId="043022F8" w14:textId="77777777">
        <w:trPr>
          <w:trHeight w:val="760"/>
        </w:trPr>
        <w:tc>
          <w:tcPr>
            <w:tcW w:w="1992" w:type="dxa"/>
            <w:vAlign w:val="center"/>
          </w:tcPr>
          <w:p w14:paraId="00000098" w14:textId="77777777" w:rsidR="00C06BBF" w:rsidRPr="009362A7" w:rsidRDefault="00AA7D87">
            <w:pPr>
              <w:rPr>
                <w:b w:val="0"/>
                <w:color w:val="000000"/>
                <w:sz w:val="16"/>
                <w:szCs w:val="16"/>
              </w:rPr>
            </w:pPr>
            <w:r w:rsidRPr="009362A7">
              <w:rPr>
                <w:b w:val="0"/>
                <w:color w:val="000000"/>
                <w:sz w:val="16"/>
                <w:szCs w:val="16"/>
              </w:rPr>
              <w:t>Posibles ataques al sitio web por temporada de promociones de productos.</w:t>
            </w:r>
          </w:p>
        </w:tc>
        <w:tc>
          <w:tcPr>
            <w:tcW w:w="1992" w:type="dxa"/>
            <w:vAlign w:val="center"/>
          </w:tcPr>
          <w:p w14:paraId="00000099" w14:textId="77777777" w:rsidR="00C06BBF" w:rsidRPr="009362A7" w:rsidRDefault="00AA7D87">
            <w:pPr>
              <w:jc w:val="center"/>
              <w:rPr>
                <w:b w:val="0"/>
                <w:color w:val="000000"/>
                <w:sz w:val="16"/>
                <w:szCs w:val="16"/>
              </w:rPr>
            </w:pPr>
            <w:r w:rsidRPr="009362A7">
              <w:rPr>
                <w:b w:val="0"/>
                <w:color w:val="000000"/>
                <w:sz w:val="16"/>
                <w:szCs w:val="16"/>
              </w:rPr>
              <w:t>Medio</w:t>
            </w:r>
          </w:p>
        </w:tc>
        <w:tc>
          <w:tcPr>
            <w:tcW w:w="1992" w:type="dxa"/>
            <w:vAlign w:val="center"/>
          </w:tcPr>
          <w:p w14:paraId="0000009A" w14:textId="77777777" w:rsidR="00C06BBF" w:rsidRPr="009362A7" w:rsidRDefault="00AA7D87">
            <w:pPr>
              <w:jc w:val="center"/>
              <w:rPr>
                <w:b w:val="0"/>
                <w:color w:val="000000"/>
                <w:sz w:val="16"/>
                <w:szCs w:val="16"/>
              </w:rPr>
            </w:pPr>
            <w:r w:rsidRPr="009362A7">
              <w:rPr>
                <w:b w:val="0"/>
                <w:color w:val="000000"/>
                <w:sz w:val="16"/>
                <w:szCs w:val="16"/>
              </w:rPr>
              <w:t>1 hora</w:t>
            </w:r>
          </w:p>
        </w:tc>
        <w:tc>
          <w:tcPr>
            <w:tcW w:w="1816" w:type="dxa"/>
            <w:vAlign w:val="center"/>
          </w:tcPr>
          <w:p w14:paraId="0000009B" w14:textId="77777777" w:rsidR="00C06BBF" w:rsidRPr="009362A7" w:rsidRDefault="00AA7D87">
            <w:pPr>
              <w:jc w:val="center"/>
              <w:rPr>
                <w:b w:val="0"/>
                <w:color w:val="000000"/>
                <w:sz w:val="16"/>
                <w:szCs w:val="16"/>
              </w:rPr>
            </w:pPr>
            <w:proofErr w:type="spellStart"/>
            <w:r w:rsidRPr="009362A7">
              <w:rPr>
                <w:b w:val="0"/>
                <w:color w:val="000000"/>
                <w:sz w:val="16"/>
                <w:szCs w:val="16"/>
              </w:rPr>
              <w:t>Dulfran</w:t>
            </w:r>
            <w:proofErr w:type="spellEnd"/>
            <w:r w:rsidRPr="009362A7">
              <w:rPr>
                <w:b w:val="0"/>
                <w:color w:val="000000"/>
                <w:sz w:val="16"/>
                <w:szCs w:val="16"/>
              </w:rPr>
              <w:t xml:space="preserve"> Montaño.</w:t>
            </w:r>
          </w:p>
        </w:tc>
        <w:tc>
          <w:tcPr>
            <w:tcW w:w="2170" w:type="dxa"/>
          </w:tcPr>
          <w:p w14:paraId="0000009C" w14:textId="77777777" w:rsidR="00C06BBF" w:rsidRPr="009362A7" w:rsidRDefault="00AA7D87">
            <w:pPr>
              <w:rPr>
                <w:b w:val="0"/>
                <w:color w:val="000000"/>
                <w:sz w:val="16"/>
                <w:szCs w:val="16"/>
              </w:rPr>
            </w:pPr>
            <w:r w:rsidRPr="009362A7">
              <w:rPr>
                <w:b w:val="0"/>
                <w:color w:val="000000"/>
                <w:sz w:val="16"/>
                <w:szCs w:val="16"/>
              </w:rPr>
              <w:t>Este suceso se ha presentado 2 veces en el mes.</w:t>
            </w:r>
          </w:p>
        </w:tc>
      </w:tr>
      <w:tr w:rsidR="00C06BBF" w:rsidRPr="009362A7" w14:paraId="45BA285C" w14:textId="77777777">
        <w:trPr>
          <w:trHeight w:val="760"/>
        </w:trPr>
        <w:tc>
          <w:tcPr>
            <w:tcW w:w="1992" w:type="dxa"/>
            <w:vAlign w:val="center"/>
          </w:tcPr>
          <w:p w14:paraId="0000009D" w14:textId="4C93328E" w:rsidR="00C06BBF" w:rsidRPr="009362A7" w:rsidRDefault="00AA7D87">
            <w:pPr>
              <w:rPr>
                <w:b w:val="0"/>
                <w:color w:val="000000"/>
                <w:sz w:val="16"/>
                <w:szCs w:val="16"/>
              </w:rPr>
            </w:pPr>
            <w:r w:rsidRPr="009362A7">
              <w:rPr>
                <w:b w:val="0"/>
                <w:color w:val="000000"/>
                <w:sz w:val="16"/>
                <w:szCs w:val="16"/>
              </w:rPr>
              <w:t>Falla de energía eléctrica</w:t>
            </w:r>
            <w:r w:rsidR="00AE5DCE">
              <w:rPr>
                <w:b w:val="0"/>
                <w:color w:val="000000"/>
                <w:sz w:val="16"/>
                <w:szCs w:val="16"/>
              </w:rPr>
              <w:t>.</w:t>
            </w:r>
          </w:p>
        </w:tc>
        <w:tc>
          <w:tcPr>
            <w:tcW w:w="1992" w:type="dxa"/>
            <w:vAlign w:val="center"/>
          </w:tcPr>
          <w:p w14:paraId="0000009E" w14:textId="77777777" w:rsidR="00C06BBF" w:rsidRPr="009362A7" w:rsidRDefault="00AA7D87">
            <w:pPr>
              <w:jc w:val="center"/>
              <w:rPr>
                <w:b w:val="0"/>
                <w:color w:val="000000"/>
                <w:sz w:val="16"/>
                <w:szCs w:val="16"/>
              </w:rPr>
            </w:pPr>
            <w:r w:rsidRPr="009362A7">
              <w:rPr>
                <w:b w:val="0"/>
                <w:color w:val="000000"/>
                <w:sz w:val="16"/>
                <w:szCs w:val="16"/>
              </w:rPr>
              <w:t>Alto</w:t>
            </w:r>
          </w:p>
        </w:tc>
        <w:tc>
          <w:tcPr>
            <w:tcW w:w="1992" w:type="dxa"/>
            <w:vAlign w:val="center"/>
          </w:tcPr>
          <w:p w14:paraId="0000009F" w14:textId="77777777" w:rsidR="00C06BBF" w:rsidRPr="009362A7" w:rsidRDefault="00AA7D87">
            <w:pPr>
              <w:jc w:val="center"/>
              <w:rPr>
                <w:b w:val="0"/>
                <w:color w:val="000000"/>
                <w:sz w:val="16"/>
                <w:szCs w:val="16"/>
              </w:rPr>
            </w:pPr>
            <w:r w:rsidRPr="009362A7">
              <w:rPr>
                <w:b w:val="0"/>
                <w:color w:val="000000"/>
                <w:sz w:val="16"/>
                <w:szCs w:val="16"/>
              </w:rPr>
              <w:t>15 minutos</w:t>
            </w:r>
          </w:p>
        </w:tc>
        <w:tc>
          <w:tcPr>
            <w:tcW w:w="1816" w:type="dxa"/>
            <w:vAlign w:val="center"/>
          </w:tcPr>
          <w:p w14:paraId="000000A0" w14:textId="77777777" w:rsidR="00C06BBF" w:rsidRPr="009362A7" w:rsidRDefault="00AA7D87">
            <w:pPr>
              <w:jc w:val="center"/>
              <w:rPr>
                <w:b w:val="0"/>
                <w:color w:val="000000"/>
                <w:sz w:val="16"/>
                <w:szCs w:val="16"/>
              </w:rPr>
            </w:pPr>
            <w:r w:rsidRPr="009362A7">
              <w:rPr>
                <w:b w:val="0"/>
                <w:color w:val="000000"/>
                <w:sz w:val="16"/>
                <w:szCs w:val="16"/>
              </w:rPr>
              <w:t>Julio Castaño</w:t>
            </w:r>
          </w:p>
        </w:tc>
        <w:tc>
          <w:tcPr>
            <w:tcW w:w="2170" w:type="dxa"/>
          </w:tcPr>
          <w:p w14:paraId="000000A1" w14:textId="77777777" w:rsidR="00C06BBF" w:rsidRPr="009362A7" w:rsidRDefault="00AA7D87">
            <w:pPr>
              <w:rPr>
                <w:b w:val="0"/>
                <w:color w:val="000000"/>
                <w:sz w:val="16"/>
                <w:szCs w:val="16"/>
              </w:rPr>
            </w:pPr>
            <w:r w:rsidRPr="009362A7">
              <w:rPr>
                <w:b w:val="0"/>
                <w:color w:val="000000"/>
                <w:sz w:val="16"/>
                <w:szCs w:val="16"/>
              </w:rPr>
              <w:t>Este suceso se ha presentado 15 veces en lo que va corrido del mes.</w:t>
            </w:r>
          </w:p>
        </w:tc>
      </w:tr>
    </w:tbl>
    <w:p w14:paraId="000000A2" w14:textId="77777777" w:rsidR="00C06BBF" w:rsidRPr="009362A7" w:rsidRDefault="00C06BBF">
      <w:pPr>
        <w:rPr>
          <w:sz w:val="20"/>
          <w:szCs w:val="20"/>
        </w:rPr>
      </w:pPr>
    </w:p>
    <w:tbl>
      <w:tblPr>
        <w:tblStyle w:val="affe"/>
        <w:tblW w:w="9962" w:type="dxa"/>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9962"/>
      </w:tblGrid>
      <w:tr w:rsidR="00C06BBF" w:rsidRPr="009362A7" w14:paraId="236CA310" w14:textId="77777777">
        <w:tc>
          <w:tcPr>
            <w:tcW w:w="9962" w:type="dxa"/>
            <w:shd w:val="clear" w:color="auto" w:fill="FEFFD7"/>
          </w:tcPr>
          <w:p w14:paraId="000000A3" w14:textId="436A92AD" w:rsidR="00C06BBF" w:rsidRPr="009362A7" w:rsidRDefault="00AA7D87">
            <w:pPr>
              <w:jc w:val="both"/>
              <w:rPr>
                <w:b w:val="0"/>
                <w:sz w:val="20"/>
                <w:szCs w:val="20"/>
              </w:rPr>
            </w:pPr>
            <w:r w:rsidRPr="009362A7">
              <w:rPr>
                <w:b w:val="0"/>
                <w:sz w:val="20"/>
                <w:szCs w:val="20"/>
              </w:rPr>
              <w:t xml:space="preserve">Como se puede observar, se deben establecer cuáles son los sucesos que pueden ocurrir y colocar en riesgo la continuidad del negocio. Establecer este tipo de riesgos más que analizar los sucesos y su trazabilidad en la contingencia, permite estudiar la competitividad de una empresa, ya que puede que en algunas regiones sean más susceptibles dichos sucesos que en otras, por ejemplo. De ahí la importancia de establecer, de acuerdo </w:t>
            </w:r>
            <w:r w:rsidR="00782009">
              <w:rPr>
                <w:b w:val="0"/>
                <w:sz w:val="20"/>
                <w:szCs w:val="20"/>
              </w:rPr>
              <w:t>con</w:t>
            </w:r>
            <w:r w:rsidRPr="009362A7">
              <w:rPr>
                <w:b w:val="0"/>
                <w:sz w:val="20"/>
                <w:szCs w:val="20"/>
              </w:rPr>
              <w:t xml:space="preserve"> esas realidades, que no se puede dejar </w:t>
            </w:r>
            <w:r w:rsidR="00AE5DCE" w:rsidRPr="009362A7">
              <w:rPr>
                <w:b w:val="0"/>
                <w:sz w:val="20"/>
                <w:szCs w:val="20"/>
              </w:rPr>
              <w:t>a un</w:t>
            </w:r>
            <w:r w:rsidRPr="009362A7">
              <w:rPr>
                <w:b w:val="0"/>
                <w:sz w:val="20"/>
                <w:szCs w:val="20"/>
              </w:rPr>
              <w:t xml:space="preserve"> lado la ejecución de planes de contingencia para la </w:t>
            </w:r>
            <w:sdt>
              <w:sdtPr>
                <w:tag w:val="goog_rdk_9"/>
                <w:id w:val="592895057"/>
              </w:sdtPr>
              <w:sdtEndPr/>
              <w:sdtContent>
                <w:commentRangeStart w:id="8"/>
              </w:sdtContent>
            </w:sdt>
            <w:r w:rsidRPr="009362A7">
              <w:rPr>
                <w:b w:val="0"/>
                <w:sz w:val="20"/>
                <w:szCs w:val="20"/>
              </w:rPr>
              <w:t>organización</w:t>
            </w:r>
            <w:commentRangeEnd w:id="8"/>
            <w:r w:rsidRPr="009362A7">
              <w:commentReference w:id="8"/>
            </w:r>
            <w:r w:rsidRPr="009362A7">
              <w:rPr>
                <w:b w:val="0"/>
                <w:sz w:val="20"/>
                <w:szCs w:val="20"/>
              </w:rPr>
              <w:t>.</w:t>
            </w:r>
          </w:p>
        </w:tc>
      </w:tr>
    </w:tbl>
    <w:p w14:paraId="000000A4" w14:textId="77777777" w:rsidR="00C06BBF" w:rsidRPr="009362A7" w:rsidRDefault="00C06BBF">
      <w:pPr>
        <w:rPr>
          <w:sz w:val="20"/>
          <w:szCs w:val="20"/>
        </w:rPr>
      </w:pPr>
    </w:p>
    <w:p w14:paraId="000000A5" w14:textId="77777777" w:rsidR="00C06BBF" w:rsidRPr="009362A7" w:rsidRDefault="00C06BBF">
      <w:pPr>
        <w:jc w:val="both"/>
        <w:rPr>
          <w:sz w:val="20"/>
          <w:szCs w:val="20"/>
        </w:rPr>
      </w:pPr>
    </w:p>
    <w:p w14:paraId="000000A6" w14:textId="77777777" w:rsidR="00C06BBF" w:rsidRPr="009362A7" w:rsidRDefault="00AA7D87">
      <w:pPr>
        <w:spacing w:line="360" w:lineRule="auto"/>
        <w:jc w:val="both"/>
        <w:rPr>
          <w:sz w:val="20"/>
          <w:szCs w:val="20"/>
        </w:rPr>
      </w:pPr>
      <w:r w:rsidRPr="009362A7">
        <w:rPr>
          <w:sz w:val="20"/>
          <w:szCs w:val="20"/>
        </w:rPr>
        <w:t xml:space="preserve">Desde un contexto mucho más profundo, establecer la matriz de riesgo puede revelar condiciones que no son observables de manera directa dentro de la organización; es decir, al momento de determinar un suceso de riesgo este a su vez puede aportar una visión mucho más amplia de otros hechos que pueden generarse a raíz de este mismo. Es allí donde toma importancia los detalles del análisis y el estudio del nivel de impacto que pueden ocasionar, el cual se mide desde su frecuencia. Sumado a esto, también es fundamental la definición de acciones a realizar, las cuales se visualizan desde los puntos de vista preventivo y correctivo. </w:t>
      </w:r>
    </w:p>
    <w:p w14:paraId="000000A7" w14:textId="77777777" w:rsidR="00C06BBF" w:rsidRPr="009362A7" w:rsidRDefault="00C06BBF">
      <w:pPr>
        <w:spacing w:line="360" w:lineRule="auto"/>
        <w:jc w:val="both"/>
        <w:rPr>
          <w:sz w:val="20"/>
          <w:szCs w:val="20"/>
        </w:rPr>
      </w:pPr>
    </w:p>
    <w:p w14:paraId="000000A8" w14:textId="75160B71" w:rsidR="00C06BBF" w:rsidRPr="009362A7" w:rsidRDefault="00AA7D87">
      <w:pPr>
        <w:spacing w:line="360" w:lineRule="auto"/>
        <w:jc w:val="both"/>
        <w:rPr>
          <w:sz w:val="20"/>
          <w:szCs w:val="20"/>
        </w:rPr>
      </w:pPr>
      <w:r w:rsidRPr="009362A7">
        <w:rPr>
          <w:sz w:val="20"/>
          <w:szCs w:val="20"/>
        </w:rPr>
        <w:t>En la siguiente tabla</w:t>
      </w:r>
      <w:r w:rsidR="00AC74AE">
        <w:rPr>
          <w:sz w:val="20"/>
          <w:szCs w:val="20"/>
        </w:rPr>
        <w:t xml:space="preserve"> 2</w:t>
      </w:r>
      <w:r w:rsidRPr="009362A7">
        <w:rPr>
          <w:sz w:val="20"/>
          <w:szCs w:val="20"/>
        </w:rPr>
        <w:t>, continuando con el ejemplo anterior, se ilustra el registro de sucesos presentados y su frecuencia.</w:t>
      </w:r>
    </w:p>
    <w:p w14:paraId="000000A9" w14:textId="77777777" w:rsidR="00C06BBF" w:rsidRPr="009362A7" w:rsidRDefault="00C06BBF">
      <w:pPr>
        <w:spacing w:line="360" w:lineRule="auto"/>
        <w:jc w:val="both"/>
        <w:rPr>
          <w:sz w:val="20"/>
          <w:szCs w:val="20"/>
        </w:rPr>
      </w:pPr>
    </w:p>
    <w:p w14:paraId="000000AA" w14:textId="77777777" w:rsidR="00C06BBF" w:rsidRPr="009362A7" w:rsidRDefault="00AA7D87">
      <w:pPr>
        <w:spacing w:line="360" w:lineRule="auto"/>
        <w:jc w:val="both"/>
        <w:rPr>
          <w:b/>
          <w:sz w:val="20"/>
          <w:szCs w:val="20"/>
        </w:rPr>
      </w:pPr>
      <w:r w:rsidRPr="009362A7">
        <w:rPr>
          <w:b/>
          <w:sz w:val="20"/>
          <w:szCs w:val="20"/>
        </w:rPr>
        <w:t>Tabla 2</w:t>
      </w:r>
    </w:p>
    <w:p w14:paraId="000000AB" w14:textId="77777777" w:rsidR="00C06BBF" w:rsidRPr="009362A7" w:rsidRDefault="00AA7D87">
      <w:pPr>
        <w:spacing w:line="360" w:lineRule="auto"/>
        <w:jc w:val="both"/>
        <w:rPr>
          <w:i/>
          <w:sz w:val="20"/>
          <w:szCs w:val="20"/>
        </w:rPr>
      </w:pPr>
      <w:r w:rsidRPr="009362A7">
        <w:rPr>
          <w:i/>
          <w:sz w:val="20"/>
          <w:szCs w:val="20"/>
        </w:rPr>
        <w:t xml:space="preserve">Ejemplo de frecuencia de </w:t>
      </w:r>
      <w:sdt>
        <w:sdtPr>
          <w:tag w:val="goog_rdk_10"/>
          <w:id w:val="863020969"/>
        </w:sdtPr>
        <w:sdtEndPr/>
        <w:sdtContent/>
      </w:sdt>
      <w:r w:rsidRPr="009362A7">
        <w:rPr>
          <w:i/>
          <w:sz w:val="20"/>
          <w:szCs w:val="20"/>
        </w:rPr>
        <w:t>sucesos</w:t>
      </w:r>
    </w:p>
    <w:p w14:paraId="000000AC" w14:textId="77777777" w:rsidR="00C06BBF" w:rsidRPr="009362A7" w:rsidRDefault="00C06BBF">
      <w:pPr>
        <w:jc w:val="both"/>
        <w:rPr>
          <w:sz w:val="20"/>
          <w:szCs w:val="20"/>
        </w:rPr>
      </w:pPr>
    </w:p>
    <w:tbl>
      <w:tblPr>
        <w:tblStyle w:val="afff"/>
        <w:tblW w:w="10485" w:type="dxa"/>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1992"/>
        <w:gridCol w:w="1992"/>
        <w:gridCol w:w="1992"/>
        <w:gridCol w:w="1816"/>
        <w:gridCol w:w="2693"/>
      </w:tblGrid>
      <w:tr w:rsidR="00C06BBF" w:rsidRPr="009362A7" w14:paraId="1BC385A8" w14:textId="77777777">
        <w:tc>
          <w:tcPr>
            <w:tcW w:w="10485" w:type="dxa"/>
            <w:gridSpan w:val="5"/>
            <w:shd w:val="clear" w:color="auto" w:fill="FFC000"/>
          </w:tcPr>
          <w:p w14:paraId="000000AD" w14:textId="77777777" w:rsidR="00C06BBF" w:rsidRPr="009362A7" w:rsidRDefault="00AA7D87">
            <w:pPr>
              <w:jc w:val="center"/>
              <w:rPr>
                <w:sz w:val="20"/>
                <w:szCs w:val="20"/>
              </w:rPr>
            </w:pPr>
            <w:r w:rsidRPr="009362A7">
              <w:rPr>
                <w:sz w:val="20"/>
                <w:szCs w:val="20"/>
              </w:rPr>
              <w:t>Matriz de riesgo – frecuencia de sucesos</w:t>
            </w:r>
          </w:p>
        </w:tc>
      </w:tr>
      <w:tr w:rsidR="00C06BBF" w:rsidRPr="009362A7" w14:paraId="36EB455D" w14:textId="77777777">
        <w:trPr>
          <w:trHeight w:val="315"/>
        </w:trPr>
        <w:tc>
          <w:tcPr>
            <w:tcW w:w="1992" w:type="dxa"/>
            <w:tcBorders>
              <w:bottom w:val="single" w:sz="6" w:space="0" w:color="EFEFEF"/>
            </w:tcBorders>
            <w:shd w:val="clear" w:color="auto" w:fill="F2F2F2"/>
            <w:vAlign w:val="center"/>
          </w:tcPr>
          <w:p w14:paraId="000000B2" w14:textId="77777777" w:rsidR="00C06BBF" w:rsidRPr="009362A7" w:rsidRDefault="00AA7D87">
            <w:pPr>
              <w:jc w:val="center"/>
              <w:rPr>
                <w:color w:val="000000"/>
                <w:sz w:val="18"/>
                <w:szCs w:val="18"/>
              </w:rPr>
            </w:pPr>
            <w:r w:rsidRPr="009362A7">
              <w:rPr>
                <w:color w:val="000000"/>
                <w:sz w:val="18"/>
                <w:szCs w:val="18"/>
              </w:rPr>
              <w:t>Suceso</w:t>
            </w:r>
          </w:p>
        </w:tc>
        <w:tc>
          <w:tcPr>
            <w:tcW w:w="1992" w:type="dxa"/>
            <w:tcBorders>
              <w:bottom w:val="single" w:sz="6" w:space="0" w:color="EFEFEF"/>
            </w:tcBorders>
            <w:shd w:val="clear" w:color="auto" w:fill="F2F2F2"/>
            <w:vAlign w:val="center"/>
          </w:tcPr>
          <w:p w14:paraId="000000B3" w14:textId="77777777" w:rsidR="00C06BBF" w:rsidRPr="009362A7" w:rsidRDefault="00AA7D87">
            <w:pPr>
              <w:jc w:val="center"/>
              <w:rPr>
                <w:color w:val="000000"/>
                <w:sz w:val="18"/>
                <w:szCs w:val="18"/>
              </w:rPr>
            </w:pPr>
            <w:r w:rsidRPr="009362A7">
              <w:rPr>
                <w:color w:val="000000"/>
                <w:sz w:val="18"/>
                <w:szCs w:val="18"/>
              </w:rPr>
              <w:t>Impacto</w:t>
            </w:r>
          </w:p>
        </w:tc>
        <w:tc>
          <w:tcPr>
            <w:tcW w:w="1992" w:type="dxa"/>
            <w:tcBorders>
              <w:bottom w:val="single" w:sz="4" w:space="0" w:color="EFEFEF"/>
            </w:tcBorders>
            <w:shd w:val="clear" w:color="auto" w:fill="F2F2F2"/>
            <w:vAlign w:val="center"/>
          </w:tcPr>
          <w:p w14:paraId="000000B4" w14:textId="77777777" w:rsidR="00C06BBF" w:rsidRPr="009362A7" w:rsidRDefault="00AA7D87">
            <w:pPr>
              <w:jc w:val="center"/>
              <w:rPr>
                <w:color w:val="000000"/>
                <w:sz w:val="18"/>
                <w:szCs w:val="18"/>
              </w:rPr>
            </w:pPr>
            <w:r w:rsidRPr="009362A7">
              <w:rPr>
                <w:color w:val="000000"/>
                <w:sz w:val="18"/>
                <w:szCs w:val="18"/>
              </w:rPr>
              <w:t>Plan de contingencia</w:t>
            </w:r>
          </w:p>
        </w:tc>
        <w:tc>
          <w:tcPr>
            <w:tcW w:w="1816" w:type="dxa"/>
            <w:tcBorders>
              <w:bottom w:val="single" w:sz="6" w:space="0" w:color="EFEFEF"/>
            </w:tcBorders>
            <w:shd w:val="clear" w:color="auto" w:fill="F2F2F2"/>
            <w:vAlign w:val="center"/>
          </w:tcPr>
          <w:p w14:paraId="000000B5" w14:textId="77777777" w:rsidR="00C06BBF" w:rsidRPr="009362A7" w:rsidRDefault="00AA7D87">
            <w:pPr>
              <w:jc w:val="center"/>
              <w:rPr>
                <w:color w:val="000000"/>
                <w:sz w:val="18"/>
                <w:szCs w:val="18"/>
              </w:rPr>
            </w:pPr>
            <w:r w:rsidRPr="009362A7">
              <w:rPr>
                <w:color w:val="000000"/>
                <w:sz w:val="18"/>
                <w:szCs w:val="18"/>
              </w:rPr>
              <w:t>Responsables</w:t>
            </w:r>
          </w:p>
        </w:tc>
        <w:tc>
          <w:tcPr>
            <w:tcW w:w="2693" w:type="dxa"/>
            <w:tcBorders>
              <w:bottom w:val="single" w:sz="4" w:space="0" w:color="EFEFEF"/>
            </w:tcBorders>
            <w:shd w:val="clear" w:color="auto" w:fill="F2F2F2"/>
            <w:vAlign w:val="center"/>
          </w:tcPr>
          <w:p w14:paraId="000000B6" w14:textId="77777777" w:rsidR="00C06BBF" w:rsidRPr="009362A7" w:rsidRDefault="00AA7D87">
            <w:pPr>
              <w:jc w:val="center"/>
              <w:rPr>
                <w:color w:val="000000"/>
                <w:sz w:val="18"/>
                <w:szCs w:val="18"/>
              </w:rPr>
            </w:pPr>
            <w:proofErr w:type="gramStart"/>
            <w:r w:rsidRPr="009362A7">
              <w:rPr>
                <w:color w:val="000000"/>
                <w:sz w:val="18"/>
                <w:szCs w:val="18"/>
              </w:rPr>
              <w:t>Acciones a realizar</w:t>
            </w:r>
            <w:proofErr w:type="gramEnd"/>
          </w:p>
        </w:tc>
      </w:tr>
      <w:tr w:rsidR="00C06BBF" w:rsidRPr="009362A7" w14:paraId="7AD0D7A0" w14:textId="77777777">
        <w:trPr>
          <w:trHeight w:val="460"/>
        </w:trPr>
        <w:tc>
          <w:tcPr>
            <w:tcW w:w="1992" w:type="dxa"/>
            <w:tcBorders>
              <w:top w:val="single" w:sz="6" w:space="0" w:color="EFEFEF"/>
              <w:left w:val="single" w:sz="8" w:space="0" w:color="EFEFEF"/>
              <w:bottom w:val="single" w:sz="6" w:space="0" w:color="EFEFEF"/>
              <w:right w:val="single" w:sz="6" w:space="0" w:color="EFEFEF"/>
            </w:tcBorders>
            <w:vAlign w:val="center"/>
          </w:tcPr>
          <w:p w14:paraId="000000B7" w14:textId="69C1EFF9" w:rsidR="00C06BBF" w:rsidRPr="009362A7" w:rsidRDefault="00AA7D87">
            <w:pPr>
              <w:rPr>
                <w:b w:val="0"/>
                <w:color w:val="000000"/>
                <w:sz w:val="16"/>
                <w:szCs w:val="16"/>
              </w:rPr>
            </w:pPr>
            <w:r w:rsidRPr="009362A7">
              <w:rPr>
                <w:b w:val="0"/>
                <w:color w:val="000000"/>
                <w:sz w:val="16"/>
                <w:szCs w:val="16"/>
              </w:rPr>
              <w:t>Daño del servidor principal</w:t>
            </w:r>
            <w:r w:rsidR="00AC74AE">
              <w:rPr>
                <w:b w:val="0"/>
                <w:color w:val="000000"/>
                <w:sz w:val="16"/>
                <w:szCs w:val="16"/>
              </w:rPr>
              <w:t>.</w:t>
            </w:r>
          </w:p>
        </w:tc>
        <w:tc>
          <w:tcPr>
            <w:tcW w:w="1992" w:type="dxa"/>
            <w:tcBorders>
              <w:top w:val="single" w:sz="6" w:space="0" w:color="EFEFEF"/>
              <w:left w:val="single" w:sz="6" w:space="0" w:color="EFEFEF"/>
              <w:bottom w:val="single" w:sz="6" w:space="0" w:color="EFEFEF"/>
              <w:right w:val="single" w:sz="4" w:space="0" w:color="EFEFEF"/>
            </w:tcBorders>
            <w:vAlign w:val="center"/>
          </w:tcPr>
          <w:p w14:paraId="000000B8" w14:textId="77777777" w:rsidR="00C06BBF" w:rsidRPr="009362A7" w:rsidRDefault="00AA7D87">
            <w:pPr>
              <w:jc w:val="center"/>
              <w:rPr>
                <w:b w:val="0"/>
                <w:color w:val="000000"/>
                <w:sz w:val="16"/>
                <w:szCs w:val="16"/>
              </w:rPr>
            </w:pPr>
            <w:r w:rsidRPr="009362A7">
              <w:rPr>
                <w:b w:val="0"/>
                <w:color w:val="000000"/>
                <w:sz w:val="16"/>
                <w:szCs w:val="16"/>
              </w:rPr>
              <w:t>Alto</w:t>
            </w:r>
          </w:p>
        </w:tc>
        <w:tc>
          <w:tcPr>
            <w:tcW w:w="1992" w:type="dxa"/>
            <w:tcBorders>
              <w:top w:val="single" w:sz="4" w:space="0" w:color="EFEFEF"/>
              <w:left w:val="single" w:sz="4" w:space="0" w:color="EFEFEF"/>
              <w:bottom w:val="single" w:sz="4" w:space="0" w:color="EFEFEF"/>
              <w:right w:val="single" w:sz="4" w:space="0" w:color="EFEFEF"/>
            </w:tcBorders>
            <w:vAlign w:val="center"/>
          </w:tcPr>
          <w:p w14:paraId="000000B9" w14:textId="77777777" w:rsidR="00C06BBF" w:rsidRPr="009362A7" w:rsidRDefault="00AA7D87">
            <w:pPr>
              <w:rPr>
                <w:b w:val="0"/>
                <w:color w:val="000000"/>
                <w:sz w:val="16"/>
                <w:szCs w:val="16"/>
              </w:rPr>
            </w:pPr>
            <w:r w:rsidRPr="009362A7">
              <w:rPr>
                <w:b w:val="0"/>
                <w:color w:val="000000"/>
                <w:sz w:val="16"/>
                <w:szCs w:val="16"/>
              </w:rPr>
              <w:t>Activar el servidor de respaldo mientras se restablece el principal.</w:t>
            </w:r>
          </w:p>
        </w:tc>
        <w:tc>
          <w:tcPr>
            <w:tcW w:w="1816" w:type="dxa"/>
            <w:tcBorders>
              <w:top w:val="single" w:sz="6" w:space="0" w:color="EFEFEF"/>
              <w:left w:val="single" w:sz="4" w:space="0" w:color="EFEFEF"/>
              <w:bottom w:val="single" w:sz="6" w:space="0" w:color="EFEFEF"/>
              <w:right w:val="single" w:sz="4" w:space="0" w:color="EFEFEF"/>
            </w:tcBorders>
            <w:vAlign w:val="center"/>
          </w:tcPr>
          <w:p w14:paraId="000000BA" w14:textId="77777777" w:rsidR="00C06BBF" w:rsidRPr="009362A7" w:rsidRDefault="00AA7D87">
            <w:pPr>
              <w:jc w:val="center"/>
              <w:rPr>
                <w:b w:val="0"/>
                <w:color w:val="000000"/>
                <w:sz w:val="16"/>
                <w:szCs w:val="16"/>
              </w:rPr>
            </w:pPr>
            <w:proofErr w:type="spellStart"/>
            <w:r w:rsidRPr="009362A7">
              <w:rPr>
                <w:b w:val="0"/>
                <w:color w:val="000000"/>
                <w:sz w:val="16"/>
                <w:szCs w:val="16"/>
              </w:rPr>
              <w:t>Dulfran</w:t>
            </w:r>
            <w:proofErr w:type="spellEnd"/>
            <w:r w:rsidRPr="009362A7">
              <w:rPr>
                <w:b w:val="0"/>
                <w:color w:val="000000"/>
                <w:sz w:val="16"/>
                <w:szCs w:val="16"/>
              </w:rPr>
              <w:t xml:space="preserve"> Montaño, Julio Castaño</w:t>
            </w:r>
          </w:p>
        </w:tc>
        <w:tc>
          <w:tcPr>
            <w:tcW w:w="2693" w:type="dxa"/>
            <w:tcBorders>
              <w:top w:val="single" w:sz="4" w:space="0" w:color="EFEFEF"/>
              <w:left w:val="single" w:sz="4" w:space="0" w:color="EFEFEF"/>
              <w:bottom w:val="single" w:sz="4" w:space="0" w:color="EFEFEF"/>
              <w:right w:val="single" w:sz="4" w:space="0" w:color="EFEFEF"/>
            </w:tcBorders>
            <w:vAlign w:val="bottom"/>
          </w:tcPr>
          <w:p w14:paraId="000000BB" w14:textId="77777777" w:rsidR="00C06BBF" w:rsidRPr="009362A7" w:rsidRDefault="00AA7D87">
            <w:pPr>
              <w:rPr>
                <w:b w:val="0"/>
                <w:color w:val="000000"/>
                <w:sz w:val="16"/>
                <w:szCs w:val="16"/>
              </w:rPr>
            </w:pPr>
            <w:r w:rsidRPr="009362A7">
              <w:rPr>
                <w:b w:val="0"/>
                <w:color w:val="000000"/>
                <w:sz w:val="16"/>
                <w:szCs w:val="16"/>
              </w:rPr>
              <w:t>Se debe realizar la activación del servidor de respaldo que se encuentra en el rack continuo a las ups.</w:t>
            </w:r>
          </w:p>
        </w:tc>
      </w:tr>
      <w:tr w:rsidR="00C06BBF" w:rsidRPr="009362A7" w14:paraId="38ED02F8" w14:textId="77777777">
        <w:trPr>
          <w:trHeight w:val="760"/>
        </w:trPr>
        <w:tc>
          <w:tcPr>
            <w:tcW w:w="1992" w:type="dxa"/>
            <w:tcBorders>
              <w:top w:val="single" w:sz="6" w:space="0" w:color="EFEFEF"/>
              <w:left w:val="single" w:sz="8" w:space="0" w:color="EFEFEF"/>
              <w:bottom w:val="single" w:sz="6" w:space="0" w:color="EFEFEF"/>
              <w:right w:val="single" w:sz="6" w:space="0" w:color="EFEFEF"/>
            </w:tcBorders>
            <w:vAlign w:val="center"/>
          </w:tcPr>
          <w:p w14:paraId="000000BC" w14:textId="77777777" w:rsidR="00C06BBF" w:rsidRPr="009362A7" w:rsidRDefault="00AA7D87">
            <w:pPr>
              <w:rPr>
                <w:b w:val="0"/>
                <w:color w:val="000000"/>
                <w:sz w:val="16"/>
                <w:szCs w:val="16"/>
              </w:rPr>
            </w:pPr>
            <w:r w:rsidRPr="009362A7">
              <w:rPr>
                <w:b w:val="0"/>
                <w:color w:val="000000"/>
                <w:sz w:val="16"/>
                <w:szCs w:val="16"/>
              </w:rPr>
              <w:t>Posibles ataques al sitio web por temporada de promociones de productos.</w:t>
            </w:r>
          </w:p>
        </w:tc>
        <w:tc>
          <w:tcPr>
            <w:tcW w:w="1992" w:type="dxa"/>
            <w:tcBorders>
              <w:top w:val="single" w:sz="6" w:space="0" w:color="EFEFEF"/>
              <w:left w:val="single" w:sz="6" w:space="0" w:color="EFEFEF"/>
              <w:bottom w:val="single" w:sz="6" w:space="0" w:color="EFEFEF"/>
              <w:right w:val="single" w:sz="4" w:space="0" w:color="EFEFEF"/>
            </w:tcBorders>
            <w:vAlign w:val="center"/>
          </w:tcPr>
          <w:p w14:paraId="000000BD" w14:textId="77777777" w:rsidR="00C06BBF" w:rsidRPr="009362A7" w:rsidRDefault="00AA7D87">
            <w:pPr>
              <w:jc w:val="center"/>
              <w:rPr>
                <w:b w:val="0"/>
                <w:color w:val="000000"/>
                <w:sz w:val="16"/>
                <w:szCs w:val="16"/>
              </w:rPr>
            </w:pPr>
            <w:r w:rsidRPr="009362A7">
              <w:rPr>
                <w:b w:val="0"/>
                <w:color w:val="000000"/>
                <w:sz w:val="16"/>
                <w:szCs w:val="16"/>
              </w:rPr>
              <w:t>Medio</w:t>
            </w:r>
          </w:p>
        </w:tc>
        <w:tc>
          <w:tcPr>
            <w:tcW w:w="1992" w:type="dxa"/>
            <w:tcBorders>
              <w:top w:val="single" w:sz="4" w:space="0" w:color="EFEFEF"/>
              <w:left w:val="single" w:sz="4" w:space="0" w:color="EFEFEF"/>
              <w:bottom w:val="single" w:sz="4" w:space="0" w:color="EFEFEF"/>
              <w:right w:val="single" w:sz="4" w:space="0" w:color="EFEFEF"/>
            </w:tcBorders>
            <w:vAlign w:val="center"/>
          </w:tcPr>
          <w:p w14:paraId="000000BE" w14:textId="77777777" w:rsidR="00C06BBF" w:rsidRPr="009362A7" w:rsidRDefault="00AA7D87">
            <w:pPr>
              <w:rPr>
                <w:b w:val="0"/>
                <w:color w:val="000000"/>
                <w:sz w:val="16"/>
                <w:szCs w:val="16"/>
              </w:rPr>
            </w:pPr>
            <w:r w:rsidRPr="009362A7">
              <w:rPr>
                <w:b w:val="0"/>
                <w:color w:val="000000"/>
                <w:sz w:val="16"/>
                <w:szCs w:val="16"/>
              </w:rPr>
              <w:t xml:space="preserve">Activar la VPN y un </w:t>
            </w:r>
            <w:r w:rsidRPr="009362A7">
              <w:rPr>
                <w:b w:val="0"/>
                <w:i/>
                <w:color w:val="000000"/>
                <w:sz w:val="16"/>
                <w:szCs w:val="16"/>
              </w:rPr>
              <w:t>firewall</w:t>
            </w:r>
            <w:r w:rsidRPr="009362A7">
              <w:rPr>
                <w:b w:val="0"/>
                <w:color w:val="000000"/>
                <w:sz w:val="16"/>
                <w:szCs w:val="16"/>
              </w:rPr>
              <w:t xml:space="preserve"> adicional.</w:t>
            </w:r>
          </w:p>
        </w:tc>
        <w:tc>
          <w:tcPr>
            <w:tcW w:w="1816" w:type="dxa"/>
            <w:tcBorders>
              <w:top w:val="single" w:sz="6" w:space="0" w:color="EFEFEF"/>
              <w:left w:val="single" w:sz="4" w:space="0" w:color="EFEFEF"/>
              <w:bottom w:val="single" w:sz="6" w:space="0" w:color="EFEFEF"/>
              <w:right w:val="single" w:sz="4" w:space="0" w:color="EFEFEF"/>
            </w:tcBorders>
            <w:vAlign w:val="center"/>
          </w:tcPr>
          <w:p w14:paraId="000000BF" w14:textId="77777777" w:rsidR="00C06BBF" w:rsidRPr="009362A7" w:rsidRDefault="00AA7D87">
            <w:pPr>
              <w:jc w:val="center"/>
              <w:rPr>
                <w:b w:val="0"/>
                <w:color w:val="000000"/>
                <w:sz w:val="16"/>
                <w:szCs w:val="16"/>
              </w:rPr>
            </w:pPr>
            <w:proofErr w:type="spellStart"/>
            <w:r w:rsidRPr="009362A7">
              <w:rPr>
                <w:b w:val="0"/>
                <w:color w:val="000000"/>
                <w:sz w:val="16"/>
                <w:szCs w:val="16"/>
              </w:rPr>
              <w:t>Dulfran</w:t>
            </w:r>
            <w:proofErr w:type="spellEnd"/>
            <w:r w:rsidRPr="009362A7">
              <w:rPr>
                <w:b w:val="0"/>
                <w:color w:val="000000"/>
                <w:sz w:val="16"/>
                <w:szCs w:val="16"/>
              </w:rPr>
              <w:t xml:space="preserve"> Montaño.</w:t>
            </w:r>
          </w:p>
        </w:tc>
        <w:tc>
          <w:tcPr>
            <w:tcW w:w="2693" w:type="dxa"/>
            <w:tcBorders>
              <w:top w:val="single" w:sz="4" w:space="0" w:color="EFEFEF"/>
              <w:left w:val="single" w:sz="4" w:space="0" w:color="EFEFEF"/>
              <w:bottom w:val="single" w:sz="4" w:space="0" w:color="EFEFEF"/>
              <w:right w:val="single" w:sz="4" w:space="0" w:color="EFEFEF"/>
            </w:tcBorders>
            <w:vAlign w:val="bottom"/>
          </w:tcPr>
          <w:p w14:paraId="000000C0" w14:textId="77777777" w:rsidR="00C06BBF" w:rsidRPr="009362A7" w:rsidRDefault="00AA7D87">
            <w:pPr>
              <w:rPr>
                <w:b w:val="0"/>
                <w:color w:val="000000"/>
                <w:sz w:val="16"/>
                <w:szCs w:val="16"/>
              </w:rPr>
            </w:pPr>
            <w:r w:rsidRPr="009362A7">
              <w:rPr>
                <w:b w:val="0"/>
                <w:color w:val="000000"/>
                <w:sz w:val="16"/>
                <w:szCs w:val="16"/>
              </w:rPr>
              <w:t xml:space="preserve">Redireccionar todas las conexiones externas a la red de la empresa por la </w:t>
            </w:r>
            <w:proofErr w:type="spellStart"/>
            <w:r w:rsidRPr="009362A7">
              <w:rPr>
                <w:b w:val="0"/>
                <w:color w:val="000000"/>
                <w:sz w:val="16"/>
                <w:szCs w:val="16"/>
              </w:rPr>
              <w:t>vpn</w:t>
            </w:r>
            <w:proofErr w:type="spellEnd"/>
            <w:r w:rsidRPr="009362A7">
              <w:rPr>
                <w:b w:val="0"/>
                <w:color w:val="000000"/>
                <w:sz w:val="16"/>
                <w:szCs w:val="16"/>
              </w:rPr>
              <w:t xml:space="preserve"> para establecer un canal seguro de comunicación.</w:t>
            </w:r>
          </w:p>
        </w:tc>
      </w:tr>
      <w:tr w:rsidR="00C06BBF" w:rsidRPr="009362A7" w14:paraId="7797C905" w14:textId="77777777">
        <w:trPr>
          <w:trHeight w:val="760"/>
        </w:trPr>
        <w:tc>
          <w:tcPr>
            <w:tcW w:w="1992" w:type="dxa"/>
            <w:tcBorders>
              <w:top w:val="single" w:sz="6" w:space="0" w:color="EFEFEF"/>
              <w:left w:val="single" w:sz="8" w:space="0" w:color="EFEFEF"/>
              <w:bottom w:val="single" w:sz="8" w:space="0" w:color="EFEFEF"/>
              <w:right w:val="single" w:sz="6" w:space="0" w:color="EFEFEF"/>
            </w:tcBorders>
            <w:vAlign w:val="center"/>
          </w:tcPr>
          <w:p w14:paraId="000000C1" w14:textId="50202276" w:rsidR="00C06BBF" w:rsidRPr="009362A7" w:rsidRDefault="00AA7D87">
            <w:pPr>
              <w:rPr>
                <w:b w:val="0"/>
                <w:color w:val="000000"/>
                <w:sz w:val="16"/>
                <w:szCs w:val="16"/>
              </w:rPr>
            </w:pPr>
            <w:r w:rsidRPr="009362A7">
              <w:rPr>
                <w:b w:val="0"/>
                <w:color w:val="000000"/>
                <w:sz w:val="16"/>
                <w:szCs w:val="16"/>
              </w:rPr>
              <w:t>Falla de energía eléctrica</w:t>
            </w:r>
            <w:r w:rsidR="00AC74AE">
              <w:rPr>
                <w:b w:val="0"/>
                <w:color w:val="000000"/>
                <w:sz w:val="16"/>
                <w:szCs w:val="16"/>
              </w:rPr>
              <w:t>.</w:t>
            </w:r>
          </w:p>
        </w:tc>
        <w:tc>
          <w:tcPr>
            <w:tcW w:w="1992" w:type="dxa"/>
            <w:tcBorders>
              <w:top w:val="single" w:sz="6" w:space="0" w:color="EFEFEF"/>
              <w:left w:val="single" w:sz="6" w:space="0" w:color="EFEFEF"/>
              <w:bottom w:val="single" w:sz="8" w:space="0" w:color="EFEFEF"/>
              <w:right w:val="single" w:sz="4" w:space="0" w:color="EFEFEF"/>
            </w:tcBorders>
            <w:vAlign w:val="center"/>
          </w:tcPr>
          <w:p w14:paraId="000000C2" w14:textId="77777777" w:rsidR="00C06BBF" w:rsidRPr="009362A7" w:rsidRDefault="00AA7D87">
            <w:pPr>
              <w:jc w:val="center"/>
              <w:rPr>
                <w:b w:val="0"/>
                <w:color w:val="000000"/>
                <w:sz w:val="16"/>
                <w:szCs w:val="16"/>
              </w:rPr>
            </w:pPr>
            <w:r w:rsidRPr="009362A7">
              <w:rPr>
                <w:b w:val="0"/>
                <w:color w:val="000000"/>
                <w:sz w:val="16"/>
                <w:szCs w:val="16"/>
              </w:rPr>
              <w:t>Bajo</w:t>
            </w:r>
          </w:p>
        </w:tc>
        <w:tc>
          <w:tcPr>
            <w:tcW w:w="1992" w:type="dxa"/>
            <w:tcBorders>
              <w:top w:val="single" w:sz="4" w:space="0" w:color="EFEFEF"/>
              <w:left w:val="single" w:sz="4" w:space="0" w:color="EFEFEF"/>
              <w:bottom w:val="single" w:sz="4" w:space="0" w:color="EFEFEF"/>
              <w:right w:val="single" w:sz="4" w:space="0" w:color="EFEFEF"/>
            </w:tcBorders>
            <w:vAlign w:val="center"/>
          </w:tcPr>
          <w:p w14:paraId="000000C3" w14:textId="77777777" w:rsidR="00C06BBF" w:rsidRPr="009362A7" w:rsidRDefault="00AA7D87">
            <w:pPr>
              <w:rPr>
                <w:b w:val="0"/>
                <w:color w:val="000000"/>
                <w:sz w:val="16"/>
                <w:szCs w:val="16"/>
              </w:rPr>
            </w:pPr>
            <w:r w:rsidRPr="009362A7">
              <w:rPr>
                <w:b w:val="0"/>
                <w:color w:val="000000"/>
                <w:sz w:val="16"/>
                <w:szCs w:val="16"/>
              </w:rPr>
              <w:t>Encender la planta de energía.</w:t>
            </w:r>
          </w:p>
        </w:tc>
        <w:tc>
          <w:tcPr>
            <w:tcW w:w="1816" w:type="dxa"/>
            <w:tcBorders>
              <w:top w:val="single" w:sz="6" w:space="0" w:color="EFEFEF"/>
              <w:left w:val="single" w:sz="4" w:space="0" w:color="EFEFEF"/>
              <w:bottom w:val="single" w:sz="8" w:space="0" w:color="EFEFEF"/>
              <w:right w:val="single" w:sz="4" w:space="0" w:color="EFEFEF"/>
            </w:tcBorders>
            <w:vAlign w:val="center"/>
          </w:tcPr>
          <w:p w14:paraId="000000C4" w14:textId="77777777" w:rsidR="00C06BBF" w:rsidRPr="009362A7" w:rsidRDefault="00AA7D87">
            <w:pPr>
              <w:jc w:val="center"/>
              <w:rPr>
                <w:b w:val="0"/>
                <w:color w:val="000000"/>
                <w:sz w:val="16"/>
                <w:szCs w:val="16"/>
              </w:rPr>
            </w:pPr>
            <w:r w:rsidRPr="009362A7">
              <w:rPr>
                <w:b w:val="0"/>
                <w:color w:val="000000"/>
                <w:sz w:val="16"/>
                <w:szCs w:val="16"/>
              </w:rPr>
              <w:t>Julio Castaño</w:t>
            </w:r>
          </w:p>
        </w:tc>
        <w:tc>
          <w:tcPr>
            <w:tcW w:w="2693" w:type="dxa"/>
            <w:tcBorders>
              <w:top w:val="single" w:sz="4" w:space="0" w:color="EFEFEF"/>
              <w:left w:val="single" w:sz="4" w:space="0" w:color="EFEFEF"/>
              <w:bottom w:val="single" w:sz="4" w:space="0" w:color="EFEFEF"/>
              <w:right w:val="single" w:sz="4" w:space="0" w:color="EFEFEF"/>
            </w:tcBorders>
            <w:vAlign w:val="center"/>
          </w:tcPr>
          <w:p w14:paraId="000000C5" w14:textId="77777777" w:rsidR="00C06BBF" w:rsidRPr="009362A7" w:rsidRDefault="00AA7D87">
            <w:pPr>
              <w:rPr>
                <w:b w:val="0"/>
                <w:color w:val="000000"/>
                <w:sz w:val="16"/>
                <w:szCs w:val="16"/>
              </w:rPr>
            </w:pPr>
            <w:r w:rsidRPr="009362A7">
              <w:rPr>
                <w:b w:val="0"/>
                <w:color w:val="000000"/>
                <w:sz w:val="16"/>
                <w:szCs w:val="16"/>
              </w:rPr>
              <w:t>Se debe activar la planta eléctrica mientras la ups respalda los equipos. Esta acción se debe realizar en un periodo máximo de 10 minutos que es la autonomía que ofrece la ups.</w:t>
            </w:r>
          </w:p>
        </w:tc>
      </w:tr>
    </w:tbl>
    <w:p w14:paraId="000000C6" w14:textId="77777777" w:rsidR="00C06BBF" w:rsidRPr="009362A7" w:rsidRDefault="00C06BBF">
      <w:pPr>
        <w:spacing w:line="360" w:lineRule="auto"/>
        <w:jc w:val="both"/>
        <w:rPr>
          <w:sz w:val="20"/>
          <w:szCs w:val="20"/>
        </w:rPr>
      </w:pPr>
    </w:p>
    <w:tbl>
      <w:tblPr>
        <w:tblStyle w:val="afff0"/>
        <w:tblW w:w="10485" w:type="dxa"/>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10485"/>
      </w:tblGrid>
      <w:tr w:rsidR="00C06BBF" w:rsidRPr="009362A7" w14:paraId="1F8ADE37" w14:textId="77777777">
        <w:tc>
          <w:tcPr>
            <w:tcW w:w="10485" w:type="dxa"/>
            <w:shd w:val="clear" w:color="auto" w:fill="FEFFD7"/>
          </w:tcPr>
          <w:p w14:paraId="000000C7" w14:textId="51145D1D" w:rsidR="00C06BBF" w:rsidRPr="009362A7" w:rsidRDefault="00AA7D87">
            <w:pPr>
              <w:jc w:val="both"/>
              <w:rPr>
                <w:b w:val="0"/>
                <w:sz w:val="20"/>
                <w:szCs w:val="20"/>
              </w:rPr>
            </w:pPr>
            <w:r w:rsidRPr="009362A7">
              <w:rPr>
                <w:b w:val="0"/>
                <w:sz w:val="20"/>
                <w:szCs w:val="20"/>
              </w:rPr>
              <w:t xml:space="preserve">Como se puede observar, se registran todos los eventos o sucesos ocurridos en un determinado periodo de tiempo; esta información es de vital importancia para realizar un seguimiento a todo lo que ocurre en la organización y adicional a ello, cuando se establecen los recursos necesarios para estas eventualidades en el SGCN, se da prioridad a aquellos sucesos que requieren de mayor cuidado y </w:t>
            </w:r>
            <w:sdt>
              <w:sdtPr>
                <w:tag w:val="goog_rdk_11"/>
                <w:id w:val="705677423"/>
              </w:sdtPr>
              <w:sdtEndPr/>
              <w:sdtContent>
                <w:commentRangeStart w:id="9"/>
              </w:sdtContent>
            </w:sdt>
            <w:r w:rsidRPr="009362A7">
              <w:rPr>
                <w:b w:val="0"/>
                <w:sz w:val="20"/>
                <w:szCs w:val="20"/>
              </w:rPr>
              <w:t>vigilancia</w:t>
            </w:r>
            <w:commentRangeEnd w:id="9"/>
            <w:r w:rsidRPr="009362A7">
              <w:commentReference w:id="9"/>
            </w:r>
            <w:r w:rsidRPr="009362A7">
              <w:rPr>
                <w:b w:val="0"/>
                <w:sz w:val="20"/>
                <w:szCs w:val="20"/>
              </w:rPr>
              <w:t>.</w:t>
            </w:r>
          </w:p>
        </w:tc>
      </w:tr>
    </w:tbl>
    <w:p w14:paraId="000000C8" w14:textId="77777777" w:rsidR="00C06BBF" w:rsidRPr="009362A7" w:rsidRDefault="00C06BBF">
      <w:pPr>
        <w:spacing w:line="360" w:lineRule="auto"/>
        <w:jc w:val="both"/>
        <w:rPr>
          <w:sz w:val="20"/>
          <w:szCs w:val="20"/>
        </w:rPr>
      </w:pPr>
    </w:p>
    <w:p w14:paraId="000000C9" w14:textId="0B3D5F02" w:rsidR="00C06BBF" w:rsidRPr="009362A7" w:rsidRDefault="00AA7D87">
      <w:pPr>
        <w:spacing w:line="360" w:lineRule="auto"/>
        <w:jc w:val="both"/>
        <w:rPr>
          <w:sz w:val="20"/>
          <w:szCs w:val="20"/>
        </w:rPr>
      </w:pPr>
      <w:r w:rsidRPr="009362A7">
        <w:rPr>
          <w:sz w:val="20"/>
          <w:szCs w:val="20"/>
        </w:rPr>
        <w:t>Ahora bien, la medición del impacto de un suceso se mide por su solución. Esta puede ser baja (como en el caso de la falla eléctrica de la tabla), por ejemplo, debido a que se cuenta con la contingencia, pero si se suma la frecuencia o la cantidad de veces que se presentó en un periodo de tiempo muy corto, se puede analizar que a lo mejor ciertos procesos de negocio pudieron estar inoperables por un considerable periodo de tiempo (si se sumaran todos los intervalos). En el siguiente video se profundiza en el ejemplo descrito en las tablas, junto con otros casos, sobre estas mediciones particulares</w:t>
      </w:r>
      <w:r w:rsidR="00424968">
        <w:rPr>
          <w:sz w:val="20"/>
          <w:szCs w:val="20"/>
        </w:rPr>
        <w:t>:</w:t>
      </w:r>
    </w:p>
    <w:p w14:paraId="000000CA" w14:textId="77777777" w:rsidR="00C06BBF" w:rsidRPr="009362A7" w:rsidRDefault="00C06BBF">
      <w:pPr>
        <w:spacing w:line="360" w:lineRule="auto"/>
        <w:jc w:val="both"/>
        <w:rPr>
          <w:sz w:val="20"/>
          <w:szCs w:val="20"/>
        </w:rPr>
      </w:pPr>
    </w:p>
    <w:p w14:paraId="000000CB" w14:textId="77777777" w:rsidR="00C06BBF" w:rsidRPr="009362A7" w:rsidRDefault="00E51236">
      <w:pPr>
        <w:spacing w:line="360" w:lineRule="auto"/>
        <w:jc w:val="both"/>
        <w:rPr>
          <w:sz w:val="20"/>
          <w:szCs w:val="20"/>
        </w:rPr>
      </w:pPr>
      <w:sdt>
        <w:sdtPr>
          <w:tag w:val="goog_rdk_12"/>
          <w:id w:val="1526133956"/>
        </w:sdtPr>
        <w:sdtEndPr/>
        <w:sdtContent>
          <w:commentRangeStart w:id="10"/>
        </w:sdtContent>
      </w:sdt>
      <w:r w:rsidR="00AA7D87" w:rsidRPr="009362A7">
        <w:rPr>
          <w:noProof/>
          <w:lang w:val="en-US"/>
        </w:rPr>
        <mc:AlternateContent>
          <mc:Choice Requires="wps">
            <w:drawing>
              <wp:anchor distT="0" distB="0" distL="114300" distR="114300" simplePos="0" relativeHeight="251662336" behindDoc="0" locked="0" layoutInCell="1" hidden="0" allowOverlap="1" wp14:anchorId="50983D53" wp14:editId="7B7569FF">
                <wp:simplePos x="0" y="0"/>
                <wp:positionH relativeFrom="column">
                  <wp:posOffset>1</wp:posOffset>
                </wp:positionH>
                <wp:positionV relativeFrom="paragraph">
                  <wp:posOffset>0</wp:posOffset>
                </wp:positionV>
                <wp:extent cx="6312832" cy="1052935"/>
                <wp:effectExtent l="0" t="0" r="0" b="0"/>
                <wp:wrapNone/>
                <wp:docPr id="157" name="Rectángulo 157"/>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50B84A53" w14:textId="77777777" w:rsidR="00AA7D87" w:rsidRDefault="00AA7D87">
                            <w:pPr>
                              <w:spacing w:line="275" w:lineRule="auto"/>
                              <w:jc w:val="center"/>
                              <w:textDirection w:val="btLr"/>
                            </w:pPr>
                            <w:r>
                              <w:rPr>
                                <w:color w:val="FFFFFF"/>
                                <w:sz w:val="36"/>
                              </w:rPr>
                              <w:t>CF02_1_1_video_medición de impacto</w:t>
                            </w:r>
                          </w:p>
                        </w:txbxContent>
                      </wps:txbx>
                      <wps:bodyPr spcFirstLastPara="1" wrap="square" lIns="91425" tIns="45700" rIns="91425" bIns="45700" anchor="ctr" anchorCtr="0">
                        <a:noAutofit/>
                      </wps:bodyPr>
                    </wps:wsp>
                  </a:graphicData>
                </a:graphic>
              </wp:anchor>
            </w:drawing>
          </mc:Choice>
          <mc:Fallback>
            <w:pict>
              <v:rect w14:anchorId="50983D53" id="Rectángulo 157" o:spid="_x0000_s1030" style="position:absolute;left:0;text-align:left;margin-left:0;margin-top:0;width:497.05pt;height:8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jYSgIAAIA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B0VKNhK&#10;AgAAgA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50B84A53" w14:textId="77777777" w:rsidR="00AA7D87" w:rsidRDefault="00AA7D87">
                      <w:pPr>
                        <w:spacing w:line="275" w:lineRule="auto"/>
                        <w:jc w:val="center"/>
                        <w:textDirection w:val="btLr"/>
                      </w:pPr>
                      <w:r>
                        <w:rPr>
                          <w:color w:val="FFFFFF"/>
                          <w:sz w:val="36"/>
                        </w:rPr>
                        <w:t>CF02_1_1_video_medición de impacto</w:t>
                      </w:r>
                    </w:p>
                  </w:txbxContent>
                </v:textbox>
              </v:rect>
            </w:pict>
          </mc:Fallback>
        </mc:AlternateContent>
      </w:r>
    </w:p>
    <w:commentRangeEnd w:id="10"/>
    <w:p w14:paraId="000000CC" w14:textId="77777777" w:rsidR="00C06BBF" w:rsidRPr="009362A7" w:rsidRDefault="00AA7D87">
      <w:pPr>
        <w:spacing w:line="360" w:lineRule="auto"/>
        <w:jc w:val="both"/>
        <w:rPr>
          <w:sz w:val="20"/>
          <w:szCs w:val="20"/>
        </w:rPr>
      </w:pPr>
      <w:r w:rsidRPr="009362A7">
        <w:commentReference w:id="10"/>
      </w:r>
    </w:p>
    <w:p w14:paraId="000000CD" w14:textId="77777777" w:rsidR="00C06BBF" w:rsidRPr="009362A7" w:rsidRDefault="00C06BBF">
      <w:pPr>
        <w:spacing w:line="360" w:lineRule="auto"/>
        <w:jc w:val="both"/>
        <w:rPr>
          <w:sz w:val="20"/>
          <w:szCs w:val="20"/>
        </w:rPr>
      </w:pPr>
    </w:p>
    <w:p w14:paraId="000000CE" w14:textId="77777777" w:rsidR="00C06BBF" w:rsidRPr="009362A7" w:rsidRDefault="00C06BBF">
      <w:pPr>
        <w:spacing w:line="360" w:lineRule="auto"/>
        <w:jc w:val="both"/>
        <w:rPr>
          <w:sz w:val="20"/>
          <w:szCs w:val="20"/>
        </w:rPr>
      </w:pPr>
    </w:p>
    <w:p w14:paraId="000000CF" w14:textId="77777777" w:rsidR="00C06BBF" w:rsidRPr="009362A7" w:rsidRDefault="00C06BBF">
      <w:pPr>
        <w:jc w:val="both"/>
        <w:rPr>
          <w:sz w:val="20"/>
          <w:szCs w:val="20"/>
        </w:rPr>
      </w:pPr>
    </w:p>
    <w:p w14:paraId="000000D0" w14:textId="77777777" w:rsidR="00C06BBF" w:rsidRPr="009362A7" w:rsidRDefault="00C06BBF">
      <w:pPr>
        <w:jc w:val="both"/>
        <w:rPr>
          <w:sz w:val="20"/>
          <w:szCs w:val="20"/>
        </w:rPr>
      </w:pPr>
    </w:p>
    <w:p w14:paraId="000000D1" w14:textId="77777777" w:rsidR="00C06BBF" w:rsidRPr="009362A7" w:rsidRDefault="00C06BBF">
      <w:pPr>
        <w:jc w:val="both"/>
        <w:rPr>
          <w:sz w:val="20"/>
          <w:szCs w:val="20"/>
        </w:rPr>
      </w:pPr>
    </w:p>
    <w:p w14:paraId="000000D2" w14:textId="77777777" w:rsidR="00C06BBF" w:rsidRPr="009362A7" w:rsidRDefault="00AA7D87">
      <w:pPr>
        <w:rPr>
          <w:b/>
          <w:sz w:val="20"/>
          <w:szCs w:val="20"/>
        </w:rPr>
      </w:pPr>
      <w:r w:rsidRPr="009362A7">
        <w:rPr>
          <w:b/>
          <w:sz w:val="20"/>
          <w:szCs w:val="20"/>
        </w:rPr>
        <w:t>1.2. Evaluación de riesgos</w:t>
      </w:r>
    </w:p>
    <w:p w14:paraId="000000D3" w14:textId="77777777" w:rsidR="00C06BBF" w:rsidRPr="009362A7" w:rsidRDefault="00C06BBF">
      <w:pPr>
        <w:rPr>
          <w:sz w:val="20"/>
          <w:szCs w:val="20"/>
        </w:rPr>
      </w:pPr>
    </w:p>
    <w:p w14:paraId="000000D4" w14:textId="1544F502" w:rsidR="00C06BBF" w:rsidRPr="009362A7" w:rsidRDefault="00AA7D87">
      <w:pPr>
        <w:spacing w:line="360" w:lineRule="auto"/>
        <w:jc w:val="both"/>
        <w:rPr>
          <w:sz w:val="20"/>
          <w:szCs w:val="20"/>
        </w:rPr>
      </w:pPr>
      <w:r w:rsidRPr="009362A7">
        <w:rPr>
          <w:sz w:val="20"/>
          <w:szCs w:val="20"/>
        </w:rPr>
        <w:t xml:space="preserve">Los procesos de evaluación de los riesgos establecen los diferentes niveles y exposición que tiene el negocio cuando se llega a presentar un incidente. La evaluación del riesgo debe realizar un proceso de análisis no solo del impacto sino también de la frecuencia en la que el negocio se encuentra expuesta por este suceso, a través de una categorización de acuerdo </w:t>
      </w:r>
      <w:r w:rsidR="00AC74AE">
        <w:rPr>
          <w:sz w:val="20"/>
          <w:szCs w:val="20"/>
        </w:rPr>
        <w:t>con e</w:t>
      </w:r>
      <w:r w:rsidRPr="009362A7">
        <w:rPr>
          <w:sz w:val="20"/>
          <w:szCs w:val="20"/>
        </w:rPr>
        <w:t>l daño que pueden ocasionar; luego, se crean los planes de contingencia para tratarlos.</w:t>
      </w:r>
    </w:p>
    <w:p w14:paraId="000000D5" w14:textId="77777777" w:rsidR="00C06BBF" w:rsidRPr="009362A7" w:rsidRDefault="00C06BBF">
      <w:pPr>
        <w:jc w:val="both"/>
        <w:rPr>
          <w:sz w:val="20"/>
          <w:szCs w:val="20"/>
        </w:rPr>
      </w:pPr>
    </w:p>
    <w:tbl>
      <w:tblPr>
        <w:tblStyle w:val="afff1"/>
        <w:tblW w:w="9962" w:type="dxa"/>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3916"/>
        <w:gridCol w:w="6046"/>
      </w:tblGrid>
      <w:tr w:rsidR="00C06BBF" w:rsidRPr="009362A7" w14:paraId="70F57663" w14:textId="77777777">
        <w:tc>
          <w:tcPr>
            <w:tcW w:w="3916" w:type="dxa"/>
            <w:shd w:val="clear" w:color="auto" w:fill="C6D9F1"/>
            <w:vAlign w:val="center"/>
          </w:tcPr>
          <w:p w14:paraId="000000D6" w14:textId="16AEDD79" w:rsidR="00C06BBF" w:rsidRPr="009362A7" w:rsidRDefault="00E51236">
            <w:sdt>
              <w:sdtPr>
                <w:tag w:val="goog_rdk_13"/>
                <w:id w:val="-1334750323"/>
                <w:showingPlcHdr/>
              </w:sdtPr>
              <w:sdtEndPr/>
              <w:sdtContent>
                <w:r w:rsidR="00E5797A">
                  <w:t xml:space="preserve">     </w:t>
                </w:r>
                <w:commentRangeStart w:id="11"/>
              </w:sdtContent>
            </w:sdt>
            <w:r w:rsidR="00AA7D87" w:rsidRPr="009362A7">
              <w:rPr>
                <w:noProof/>
                <w:lang w:val="en-US"/>
              </w:rPr>
              <w:drawing>
                <wp:inline distT="0" distB="0" distL="0" distR="0" wp14:anchorId="62705B76" wp14:editId="0B71B994">
                  <wp:extent cx="2366540" cy="1300980"/>
                  <wp:effectExtent l="0" t="0" r="0" b="0"/>
                  <wp:docPr id="172" name="image29.jpg" descr="Seismograph and earthquake"/>
                  <wp:cNvGraphicFramePr/>
                  <a:graphic xmlns:a="http://schemas.openxmlformats.org/drawingml/2006/main">
                    <a:graphicData uri="http://schemas.openxmlformats.org/drawingml/2006/picture">
                      <pic:pic xmlns:pic="http://schemas.openxmlformats.org/drawingml/2006/picture">
                        <pic:nvPicPr>
                          <pic:cNvPr id="0" name="image29.jpg" descr="Seismograph and earthquake"/>
                          <pic:cNvPicPr preferRelativeResize="0"/>
                        </pic:nvPicPr>
                        <pic:blipFill>
                          <a:blip r:embed="rId12"/>
                          <a:srcRect/>
                          <a:stretch>
                            <a:fillRect/>
                          </a:stretch>
                        </pic:blipFill>
                        <pic:spPr>
                          <a:xfrm>
                            <a:off x="0" y="0"/>
                            <a:ext cx="2366540" cy="1300980"/>
                          </a:xfrm>
                          <a:prstGeom prst="rect">
                            <a:avLst/>
                          </a:prstGeom>
                          <a:ln/>
                        </pic:spPr>
                      </pic:pic>
                    </a:graphicData>
                  </a:graphic>
                </wp:inline>
              </w:drawing>
            </w:r>
            <w:commentRangeEnd w:id="11"/>
            <w:r w:rsidR="00AA7D87" w:rsidRPr="009362A7">
              <w:commentReference w:id="11"/>
            </w:r>
          </w:p>
          <w:p w14:paraId="000000D7" w14:textId="77777777" w:rsidR="00C06BBF" w:rsidRPr="009362A7" w:rsidRDefault="00C06BBF">
            <w:pPr>
              <w:rPr>
                <w:sz w:val="20"/>
                <w:szCs w:val="20"/>
              </w:rPr>
            </w:pPr>
          </w:p>
        </w:tc>
        <w:tc>
          <w:tcPr>
            <w:tcW w:w="6046" w:type="dxa"/>
            <w:shd w:val="clear" w:color="auto" w:fill="C6D9F1"/>
          </w:tcPr>
          <w:p w14:paraId="000000D8" w14:textId="700D8EFB" w:rsidR="00C06BBF" w:rsidRPr="009362A7" w:rsidRDefault="00AA7D87">
            <w:pPr>
              <w:jc w:val="both"/>
              <w:rPr>
                <w:b w:val="0"/>
                <w:sz w:val="20"/>
                <w:szCs w:val="20"/>
              </w:rPr>
            </w:pPr>
            <w:r w:rsidRPr="009362A7">
              <w:rPr>
                <w:b w:val="0"/>
                <w:sz w:val="20"/>
                <w:szCs w:val="20"/>
              </w:rPr>
              <w:t xml:space="preserve">En una organización pueden existir riesgos que no pueden ser controlados desde el punto de vista técnico o funcional. Por ejemplo, en un terremoto, que puede suceder en cualquier momento, aunque este no ocurra todos los días, se debe contemplar qué posibilidades existen de su frecuencia debido a la zona en donde se encuentre ubicada la organización. En este caso y de acuerdo </w:t>
            </w:r>
            <w:r w:rsidR="00AC74AE">
              <w:rPr>
                <w:b w:val="0"/>
                <w:sz w:val="20"/>
                <w:szCs w:val="20"/>
              </w:rPr>
              <w:t>con</w:t>
            </w:r>
            <w:r w:rsidRPr="009362A7">
              <w:rPr>
                <w:b w:val="0"/>
                <w:sz w:val="20"/>
                <w:szCs w:val="20"/>
              </w:rPr>
              <w:t xml:space="preserve"> esa realidad se deben adecuar las instalaciones y procesos de negocio de acuerdo </w:t>
            </w:r>
            <w:r w:rsidR="00AC74AE">
              <w:rPr>
                <w:b w:val="0"/>
                <w:sz w:val="20"/>
                <w:szCs w:val="20"/>
              </w:rPr>
              <w:t>con</w:t>
            </w:r>
            <w:r w:rsidRPr="009362A7">
              <w:rPr>
                <w:b w:val="0"/>
                <w:sz w:val="20"/>
                <w:szCs w:val="20"/>
              </w:rPr>
              <w:t xml:space="preserve"> ese contexto de la organización. En algunas ocasiones es difícil pensar que algo pueda ocurrir por el simple hecho de que no ha ocurrido en un determinado </w:t>
            </w:r>
            <w:proofErr w:type="gramStart"/>
            <w:r w:rsidRPr="009362A7">
              <w:rPr>
                <w:b w:val="0"/>
                <w:sz w:val="20"/>
                <w:szCs w:val="20"/>
              </w:rPr>
              <w:t>lapso de tiempo</w:t>
            </w:r>
            <w:proofErr w:type="gramEnd"/>
            <w:r w:rsidR="00AC74AE">
              <w:rPr>
                <w:b w:val="0"/>
                <w:sz w:val="20"/>
                <w:szCs w:val="20"/>
              </w:rPr>
              <w:t>,</w:t>
            </w:r>
            <w:r w:rsidRPr="009362A7">
              <w:rPr>
                <w:b w:val="0"/>
                <w:sz w:val="20"/>
                <w:szCs w:val="20"/>
              </w:rPr>
              <w:t xml:space="preserve"> pero aunque esto pueda ser algo improbable</w:t>
            </w:r>
            <w:r w:rsidR="00AC74AE">
              <w:rPr>
                <w:b w:val="0"/>
                <w:sz w:val="20"/>
                <w:szCs w:val="20"/>
              </w:rPr>
              <w:t>,</w:t>
            </w:r>
            <w:r w:rsidRPr="009362A7">
              <w:rPr>
                <w:b w:val="0"/>
                <w:sz w:val="20"/>
                <w:szCs w:val="20"/>
              </w:rPr>
              <w:t xml:space="preserve"> se debe igual incluir en los planes de contingencia por muy nula que sea su probabilidad de </w:t>
            </w:r>
            <w:sdt>
              <w:sdtPr>
                <w:tag w:val="goog_rdk_14"/>
                <w:id w:val="-1801453705"/>
              </w:sdtPr>
              <w:sdtEndPr/>
              <w:sdtContent>
                <w:commentRangeStart w:id="12"/>
              </w:sdtContent>
            </w:sdt>
            <w:r w:rsidRPr="009362A7">
              <w:rPr>
                <w:b w:val="0"/>
                <w:sz w:val="20"/>
                <w:szCs w:val="20"/>
              </w:rPr>
              <w:t>ocurrir</w:t>
            </w:r>
            <w:commentRangeEnd w:id="12"/>
            <w:r w:rsidRPr="009362A7">
              <w:commentReference w:id="12"/>
            </w:r>
            <w:r w:rsidRPr="009362A7">
              <w:rPr>
                <w:b w:val="0"/>
                <w:sz w:val="20"/>
                <w:szCs w:val="20"/>
              </w:rPr>
              <w:t>.</w:t>
            </w:r>
          </w:p>
        </w:tc>
      </w:tr>
    </w:tbl>
    <w:p w14:paraId="000000D9" w14:textId="77777777" w:rsidR="00C06BBF" w:rsidRPr="009362A7" w:rsidRDefault="00C06BBF">
      <w:pPr>
        <w:jc w:val="both"/>
        <w:rPr>
          <w:sz w:val="20"/>
          <w:szCs w:val="20"/>
        </w:rPr>
      </w:pPr>
    </w:p>
    <w:p w14:paraId="000000DA" w14:textId="77777777" w:rsidR="00C06BBF" w:rsidRPr="009362A7" w:rsidRDefault="00C06BBF">
      <w:pPr>
        <w:jc w:val="both"/>
        <w:rPr>
          <w:sz w:val="20"/>
          <w:szCs w:val="20"/>
        </w:rPr>
      </w:pPr>
    </w:p>
    <w:p w14:paraId="000000DB" w14:textId="53332E24" w:rsidR="00C06BBF" w:rsidRPr="009362A7" w:rsidRDefault="00AA7D87">
      <w:pPr>
        <w:spacing w:line="360" w:lineRule="auto"/>
        <w:jc w:val="both"/>
        <w:rPr>
          <w:sz w:val="20"/>
          <w:szCs w:val="20"/>
        </w:rPr>
      </w:pPr>
      <w:r w:rsidRPr="009362A7">
        <w:rPr>
          <w:sz w:val="20"/>
          <w:szCs w:val="20"/>
        </w:rPr>
        <w:t xml:space="preserve">Los riesgos a menudo se pueden ver como posibles causas cuando no se realiza una correcta evaluación de </w:t>
      </w:r>
      <w:proofErr w:type="gramStart"/>
      <w:r w:rsidRPr="009362A7">
        <w:rPr>
          <w:sz w:val="20"/>
          <w:szCs w:val="20"/>
        </w:rPr>
        <w:t>los mismos</w:t>
      </w:r>
      <w:proofErr w:type="gramEnd"/>
      <w:r w:rsidRPr="009362A7">
        <w:rPr>
          <w:sz w:val="20"/>
          <w:szCs w:val="20"/>
        </w:rPr>
        <w:t xml:space="preserve">. Por tanto, la mayoría de </w:t>
      </w:r>
      <w:proofErr w:type="gramStart"/>
      <w:r w:rsidRPr="009362A7">
        <w:rPr>
          <w:sz w:val="20"/>
          <w:szCs w:val="20"/>
        </w:rPr>
        <w:t>veces</w:t>
      </w:r>
      <w:proofErr w:type="gramEnd"/>
      <w:r w:rsidRPr="009362A7">
        <w:rPr>
          <w:sz w:val="20"/>
          <w:szCs w:val="20"/>
        </w:rPr>
        <w:t xml:space="preserve"> no se mide por sus consecuencias y el potencial daño que este pueda ocasionar</w:t>
      </w:r>
      <w:r w:rsidR="00907CF6">
        <w:rPr>
          <w:sz w:val="20"/>
          <w:szCs w:val="20"/>
        </w:rPr>
        <w:t>,</w:t>
      </w:r>
      <w:r w:rsidRPr="009362A7">
        <w:rPr>
          <w:sz w:val="20"/>
          <w:szCs w:val="20"/>
        </w:rPr>
        <w:t xml:space="preserve"> y lo fuerte que puede resultar para la organización recuperarse de ese suceso infortunado.</w:t>
      </w:r>
    </w:p>
    <w:p w14:paraId="000000DC" w14:textId="77777777" w:rsidR="00C06BBF" w:rsidRPr="009362A7" w:rsidRDefault="00C06BBF">
      <w:pPr>
        <w:spacing w:line="360" w:lineRule="auto"/>
        <w:jc w:val="both"/>
        <w:rPr>
          <w:sz w:val="20"/>
          <w:szCs w:val="20"/>
        </w:rPr>
      </w:pPr>
    </w:p>
    <w:p w14:paraId="000000DD" w14:textId="6D7DF7C3" w:rsidR="00C06BBF" w:rsidRPr="009362A7" w:rsidRDefault="00AA7D87">
      <w:pPr>
        <w:spacing w:line="360" w:lineRule="auto"/>
        <w:jc w:val="both"/>
        <w:rPr>
          <w:sz w:val="20"/>
          <w:szCs w:val="20"/>
        </w:rPr>
      </w:pPr>
      <w:r w:rsidRPr="009362A7">
        <w:rPr>
          <w:sz w:val="20"/>
          <w:szCs w:val="20"/>
        </w:rPr>
        <w:t xml:space="preserve">Establecer una matriz de riesgo permite que la organización tenga un punto de partida para iniciar la creación de la gestión de la continuidad, pues establece una política para la implementación del SGCN y se inicia la apropiación </w:t>
      </w:r>
      <w:proofErr w:type="gramStart"/>
      <w:r w:rsidRPr="009362A7">
        <w:rPr>
          <w:sz w:val="20"/>
          <w:szCs w:val="20"/>
        </w:rPr>
        <w:t>del mismo</w:t>
      </w:r>
      <w:proofErr w:type="gramEnd"/>
      <w:r w:rsidRPr="009362A7">
        <w:rPr>
          <w:sz w:val="20"/>
          <w:szCs w:val="20"/>
        </w:rPr>
        <w:t>. Cabe resaltar que los riesgos son, de alguna manera</w:t>
      </w:r>
      <w:r w:rsidR="00E5797A">
        <w:rPr>
          <w:sz w:val="20"/>
          <w:szCs w:val="20"/>
        </w:rPr>
        <w:t>,</w:t>
      </w:r>
      <w:r w:rsidRPr="009362A7">
        <w:rPr>
          <w:sz w:val="20"/>
          <w:szCs w:val="20"/>
        </w:rPr>
        <w:t xml:space="preserve"> procesos que se relacionan con los procesos de mejora continua, es decir hoy puede no existir un </w:t>
      </w:r>
      <w:r w:rsidR="007916EC" w:rsidRPr="009362A7">
        <w:rPr>
          <w:sz w:val="20"/>
          <w:szCs w:val="20"/>
        </w:rPr>
        <w:t>riesgo,</w:t>
      </w:r>
      <w:r w:rsidRPr="009362A7">
        <w:rPr>
          <w:sz w:val="20"/>
          <w:szCs w:val="20"/>
        </w:rPr>
        <w:t xml:space="preserve"> pero mañana puede detectarse y generar causas de detenimiento en los procesos de negocio, por eso </w:t>
      </w:r>
      <w:r w:rsidR="00E5797A">
        <w:rPr>
          <w:sz w:val="20"/>
          <w:szCs w:val="20"/>
        </w:rPr>
        <w:t>la</w:t>
      </w:r>
      <w:r w:rsidR="00E5797A" w:rsidRPr="009362A7">
        <w:rPr>
          <w:sz w:val="20"/>
          <w:szCs w:val="20"/>
        </w:rPr>
        <w:t xml:space="preserve"> </w:t>
      </w:r>
      <w:r w:rsidRPr="009362A7">
        <w:rPr>
          <w:sz w:val="20"/>
          <w:szCs w:val="20"/>
        </w:rPr>
        <w:t>matriz no es fija sino dinámica y debe contemplar la posibilidad de que puedan surgir nuevos riesgos en el transcurso del tiempo.</w:t>
      </w:r>
    </w:p>
    <w:p w14:paraId="000000DE" w14:textId="77777777" w:rsidR="00C06BBF" w:rsidRPr="009362A7" w:rsidRDefault="00C06BBF">
      <w:pPr>
        <w:spacing w:line="360" w:lineRule="auto"/>
        <w:jc w:val="both"/>
        <w:rPr>
          <w:sz w:val="20"/>
          <w:szCs w:val="20"/>
        </w:rPr>
      </w:pPr>
    </w:p>
    <w:tbl>
      <w:tblPr>
        <w:tblStyle w:val="afff2"/>
        <w:tblW w:w="9962" w:type="dxa"/>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7366"/>
        <w:gridCol w:w="2596"/>
      </w:tblGrid>
      <w:tr w:rsidR="00C06BBF" w:rsidRPr="009362A7" w14:paraId="1A944412" w14:textId="77777777">
        <w:tc>
          <w:tcPr>
            <w:tcW w:w="7366" w:type="dxa"/>
            <w:shd w:val="clear" w:color="auto" w:fill="FFC000"/>
          </w:tcPr>
          <w:p w14:paraId="000000DF" w14:textId="77777777" w:rsidR="00C06BBF" w:rsidRPr="009362A7" w:rsidRDefault="00AA7D87">
            <w:pPr>
              <w:spacing w:line="360" w:lineRule="auto"/>
              <w:jc w:val="both"/>
            </w:pPr>
            <w:r w:rsidRPr="009362A7">
              <w:t xml:space="preserve">Métodos para evaluar los </w:t>
            </w:r>
            <w:sdt>
              <w:sdtPr>
                <w:tag w:val="goog_rdk_15"/>
                <w:id w:val="664211771"/>
              </w:sdtPr>
              <w:sdtEndPr/>
              <w:sdtContent>
                <w:commentRangeStart w:id="13"/>
              </w:sdtContent>
            </w:sdt>
            <w:r w:rsidRPr="009362A7">
              <w:t>riesgos</w:t>
            </w:r>
            <w:commentRangeEnd w:id="13"/>
            <w:r w:rsidRPr="009362A7">
              <w:commentReference w:id="13"/>
            </w:r>
          </w:p>
          <w:p w14:paraId="000000E0" w14:textId="6ED534E9" w:rsidR="00C06BBF" w:rsidRPr="009362A7" w:rsidRDefault="00AA7D87">
            <w:pPr>
              <w:jc w:val="both"/>
              <w:rPr>
                <w:b w:val="0"/>
                <w:sz w:val="20"/>
                <w:szCs w:val="20"/>
              </w:rPr>
            </w:pPr>
            <w:r w:rsidRPr="009362A7">
              <w:rPr>
                <w:b w:val="0"/>
                <w:sz w:val="20"/>
                <w:szCs w:val="20"/>
              </w:rPr>
              <w:t xml:space="preserve">En este sencillo video se puede comprender los métodos que se implementan para la evaluación de riesgos en un negocio, aunque como se ha comentado no todas las empresas pueden presentar los mismos riesgos. Este recurso también se encuentra en el material </w:t>
            </w:r>
            <w:sdt>
              <w:sdtPr>
                <w:tag w:val="goog_rdk_16"/>
                <w:id w:val="901248636"/>
              </w:sdtPr>
              <w:sdtEndPr/>
              <w:sdtContent>
                <w:commentRangeStart w:id="14"/>
              </w:sdtContent>
            </w:sdt>
            <w:r w:rsidRPr="009362A7">
              <w:rPr>
                <w:b w:val="0"/>
                <w:sz w:val="20"/>
                <w:szCs w:val="20"/>
              </w:rPr>
              <w:t>complementario</w:t>
            </w:r>
            <w:commentRangeEnd w:id="14"/>
            <w:r w:rsidRPr="009362A7">
              <w:commentReference w:id="14"/>
            </w:r>
            <w:r w:rsidRPr="009362A7">
              <w:rPr>
                <w:b w:val="0"/>
                <w:sz w:val="20"/>
                <w:szCs w:val="20"/>
              </w:rPr>
              <w:t>.</w:t>
            </w:r>
          </w:p>
        </w:tc>
        <w:tc>
          <w:tcPr>
            <w:tcW w:w="2596" w:type="dxa"/>
            <w:shd w:val="clear" w:color="auto" w:fill="FFC000"/>
          </w:tcPr>
          <w:p w14:paraId="000000E1"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663360" behindDoc="0" locked="0" layoutInCell="1" hidden="0" allowOverlap="1" wp14:anchorId="24E911F9" wp14:editId="1C634192">
                      <wp:simplePos x="0" y="0"/>
                      <wp:positionH relativeFrom="column">
                        <wp:posOffset>50801</wp:posOffset>
                      </wp:positionH>
                      <wp:positionV relativeFrom="paragraph">
                        <wp:posOffset>304800</wp:posOffset>
                      </wp:positionV>
                      <wp:extent cx="1282849" cy="359903"/>
                      <wp:effectExtent l="0" t="0" r="0" b="0"/>
                      <wp:wrapNone/>
                      <wp:docPr id="152" name="Rectángulo redondeado 152"/>
                      <wp:cNvGraphicFramePr/>
                      <a:graphic xmlns:a="http://schemas.openxmlformats.org/drawingml/2006/main">
                        <a:graphicData uri="http://schemas.microsoft.com/office/word/2010/wordprocessingShape">
                          <wps:wsp>
                            <wps:cNvSpPr/>
                            <wps:spPr>
                              <a:xfrm>
                                <a:off x="4709338" y="3604811"/>
                                <a:ext cx="1273324" cy="350378"/>
                              </a:xfrm>
                              <a:prstGeom prst="roundRect">
                                <a:avLst>
                                  <a:gd name="adj" fmla="val 16667"/>
                                </a:avLst>
                              </a:prstGeom>
                              <a:solidFill>
                                <a:srgbClr val="7030A0"/>
                              </a:solidFill>
                              <a:ln>
                                <a:noFill/>
                              </a:ln>
                            </wps:spPr>
                            <wps:txbx>
                              <w:txbxContent>
                                <w:p w14:paraId="4CA61584" w14:textId="77777777" w:rsidR="00AA7D87" w:rsidRDefault="00AA7D87">
                                  <w:pPr>
                                    <w:spacing w:line="275" w:lineRule="auto"/>
                                    <w:jc w:val="center"/>
                                    <w:textDirection w:val="btLr"/>
                                  </w:pPr>
                                  <w:r>
                                    <w:rPr>
                                      <w:color w:val="000000"/>
                                    </w:rPr>
                                    <w:t>Ver video</w:t>
                                  </w:r>
                                </w:p>
                              </w:txbxContent>
                            </wps:txbx>
                            <wps:bodyPr spcFirstLastPara="1" wrap="square" lIns="91425" tIns="45700" rIns="91425" bIns="45700" anchor="ctr" anchorCtr="0">
                              <a:noAutofit/>
                            </wps:bodyPr>
                          </wps:wsp>
                        </a:graphicData>
                      </a:graphic>
                    </wp:anchor>
                  </w:drawing>
                </mc:Choice>
                <mc:Fallback>
                  <w:pict>
                    <v:roundrect w14:anchorId="24E911F9" id="Rectángulo redondeado 152" o:spid="_x0000_s1031" style="position:absolute;left:0;text-align:left;margin-left:4pt;margin-top:24pt;width:101pt;height:28.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" fillcolor="#7030a0" stroked="f">
                      <v:textbox inset="2.53958mm,1.2694mm,2.53958mm,1.2694mm">
                        <w:txbxContent>
                          <w:p w14:paraId="4CA61584" w14:textId="77777777" w:rsidR="00AA7D87" w:rsidRDefault="00AA7D87">
                            <w:pPr>
                              <w:spacing w:line="275" w:lineRule="auto"/>
                              <w:jc w:val="center"/>
                              <w:textDirection w:val="btLr"/>
                            </w:pPr>
                            <w:r>
                              <w:rPr>
                                <w:color w:val="000000"/>
                              </w:rPr>
                              <w:t>Ver video</w:t>
                            </w:r>
                          </w:p>
                        </w:txbxContent>
                      </v:textbox>
                    </v:roundrect>
                  </w:pict>
                </mc:Fallback>
              </mc:AlternateContent>
            </w:r>
          </w:p>
        </w:tc>
      </w:tr>
    </w:tbl>
    <w:p w14:paraId="000000E2" w14:textId="77777777" w:rsidR="00C06BBF" w:rsidRPr="009362A7" w:rsidRDefault="00C06BBF">
      <w:pPr>
        <w:spacing w:line="360" w:lineRule="auto"/>
        <w:jc w:val="both"/>
        <w:rPr>
          <w:sz w:val="20"/>
          <w:szCs w:val="20"/>
        </w:rPr>
      </w:pPr>
    </w:p>
    <w:p w14:paraId="000000E3" w14:textId="77777777" w:rsidR="00C06BBF" w:rsidRPr="009362A7" w:rsidRDefault="00C06BBF">
      <w:pPr>
        <w:jc w:val="both"/>
        <w:rPr>
          <w:sz w:val="20"/>
          <w:szCs w:val="20"/>
        </w:rPr>
      </w:pPr>
    </w:p>
    <w:p w14:paraId="000000E4" w14:textId="0B52E99E" w:rsidR="00C06BBF" w:rsidRPr="009362A7" w:rsidRDefault="00AA7D87">
      <w:pPr>
        <w:spacing w:line="360" w:lineRule="auto"/>
        <w:jc w:val="both"/>
        <w:rPr>
          <w:sz w:val="20"/>
          <w:szCs w:val="20"/>
        </w:rPr>
      </w:pPr>
      <w:r w:rsidRPr="009362A7">
        <w:rPr>
          <w:sz w:val="20"/>
          <w:szCs w:val="20"/>
        </w:rPr>
        <w:t xml:space="preserve">Los niveles de riesgo se miden por el impacto que puedan causar en los procesos de negocio. A </w:t>
      </w:r>
      <w:r w:rsidR="008542C4" w:rsidRPr="009362A7">
        <w:rPr>
          <w:sz w:val="20"/>
          <w:szCs w:val="20"/>
        </w:rPr>
        <w:t>continuación,</w:t>
      </w:r>
      <w:r w:rsidRPr="009362A7">
        <w:rPr>
          <w:sz w:val="20"/>
          <w:szCs w:val="20"/>
        </w:rPr>
        <w:t xml:space="preserve"> se describen algunos de ellos.</w:t>
      </w:r>
    </w:p>
    <w:p w14:paraId="000000E5" w14:textId="77777777" w:rsidR="00C06BBF" w:rsidRPr="009362A7" w:rsidRDefault="00C06BBF">
      <w:pPr>
        <w:jc w:val="both"/>
        <w:rPr>
          <w:sz w:val="20"/>
          <w:szCs w:val="20"/>
        </w:rPr>
      </w:pPr>
    </w:p>
    <w:p w14:paraId="000000E6" w14:textId="4D732D91" w:rsidR="00C06BBF" w:rsidRPr="009362A7" w:rsidRDefault="00E51236">
      <w:pPr>
        <w:jc w:val="both"/>
        <w:rPr>
          <w:sz w:val="20"/>
          <w:szCs w:val="20"/>
        </w:rPr>
      </w:pPr>
      <w:sdt>
        <w:sdtPr>
          <w:tag w:val="goog_rdk_17"/>
          <w:id w:val="-1979215523"/>
          <w:showingPlcHdr/>
        </w:sdtPr>
        <w:sdtEndPr/>
        <w:sdtContent>
          <w:r w:rsidR="00E5797A">
            <w:t xml:space="preserve">     </w:t>
          </w:r>
          <w:commentRangeStart w:id="15"/>
        </w:sdtContent>
      </w:sdt>
      <w:r w:rsidR="00AA7D87" w:rsidRPr="009362A7">
        <w:rPr>
          <w:noProof/>
          <w:lang w:val="en-US"/>
        </w:rPr>
        <mc:AlternateContent>
          <mc:Choice Requires="wps">
            <w:drawing>
              <wp:anchor distT="0" distB="0" distL="114300" distR="114300" simplePos="0" relativeHeight="251664384" behindDoc="0" locked="0" layoutInCell="1" hidden="0" allowOverlap="1" wp14:anchorId="26D735CA" wp14:editId="29373F41">
                <wp:simplePos x="0" y="0"/>
                <wp:positionH relativeFrom="column">
                  <wp:posOffset>1</wp:posOffset>
                </wp:positionH>
                <wp:positionV relativeFrom="paragraph">
                  <wp:posOffset>0</wp:posOffset>
                </wp:positionV>
                <wp:extent cx="6312832" cy="1052935"/>
                <wp:effectExtent l="0" t="0" r="0" b="0"/>
                <wp:wrapNone/>
                <wp:docPr id="141" name="Rectángulo 141"/>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196F505A" w14:textId="77777777" w:rsidR="00AA7D87" w:rsidRDefault="00AA7D87">
                            <w:pPr>
                              <w:spacing w:line="275" w:lineRule="auto"/>
                              <w:jc w:val="center"/>
                              <w:textDirection w:val="btLr"/>
                            </w:pPr>
                            <w:r>
                              <w:rPr>
                                <w:color w:val="FFFFFF"/>
                                <w:sz w:val="36"/>
                              </w:rPr>
                              <w:t>CF02_1_2_interactivo_niveles de riesgo</w:t>
                            </w:r>
                          </w:p>
                        </w:txbxContent>
                      </wps:txbx>
                      <wps:bodyPr spcFirstLastPara="1" wrap="square" lIns="91425" tIns="45700" rIns="91425" bIns="45700" anchor="ctr" anchorCtr="0">
                        <a:noAutofit/>
                      </wps:bodyPr>
                    </wps:wsp>
                  </a:graphicData>
                </a:graphic>
              </wp:anchor>
            </w:drawing>
          </mc:Choice>
          <mc:Fallback>
            <w:pict>
              <v:rect w14:anchorId="26D735CA" id="Rectángulo 141" o:spid="_x0000_s1032" style="position:absolute;left:0;text-align:left;margin-left:0;margin-top:0;width:497.05pt;height:8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" fillcolor="#ed7d31" strokecolor="#42719b" strokeweight="1pt">
                <v:stroke startarrowwidth="narrow" startarrowlength="short" endarrowwidth="narrow" endarrowlength="short" miterlimit="5243f"/>
                <v:textbox inset="2.53958mm,1.2694mm,2.53958mm,1.2694mm">
                  <w:txbxContent>
                    <w:p w14:paraId="196F505A" w14:textId="77777777" w:rsidR="00AA7D87" w:rsidRDefault="00AA7D87">
                      <w:pPr>
                        <w:spacing w:line="275" w:lineRule="auto"/>
                        <w:jc w:val="center"/>
                        <w:textDirection w:val="btLr"/>
                      </w:pPr>
                      <w:r>
                        <w:rPr>
                          <w:color w:val="FFFFFF"/>
                          <w:sz w:val="36"/>
                        </w:rPr>
                        <w:t>CF02_1_2_interactivo_niveles de riesgo</w:t>
                      </w:r>
                    </w:p>
                  </w:txbxContent>
                </v:textbox>
              </v:rect>
            </w:pict>
          </mc:Fallback>
        </mc:AlternateContent>
      </w:r>
    </w:p>
    <w:commentRangeEnd w:id="15"/>
    <w:p w14:paraId="000000E7" w14:textId="77777777" w:rsidR="00C06BBF" w:rsidRPr="009362A7" w:rsidRDefault="00AA7D87">
      <w:pPr>
        <w:jc w:val="both"/>
        <w:rPr>
          <w:sz w:val="20"/>
          <w:szCs w:val="20"/>
        </w:rPr>
      </w:pPr>
      <w:r w:rsidRPr="009362A7">
        <w:commentReference w:id="15"/>
      </w:r>
    </w:p>
    <w:p w14:paraId="000000E8" w14:textId="77777777" w:rsidR="00C06BBF" w:rsidRPr="009362A7" w:rsidRDefault="00C06BBF">
      <w:pPr>
        <w:jc w:val="both"/>
        <w:rPr>
          <w:sz w:val="20"/>
          <w:szCs w:val="20"/>
        </w:rPr>
      </w:pPr>
    </w:p>
    <w:p w14:paraId="000000E9" w14:textId="77777777" w:rsidR="00C06BBF" w:rsidRPr="009362A7" w:rsidRDefault="00C06BBF">
      <w:pPr>
        <w:jc w:val="both"/>
        <w:rPr>
          <w:sz w:val="20"/>
          <w:szCs w:val="20"/>
        </w:rPr>
      </w:pPr>
    </w:p>
    <w:p w14:paraId="000000EA" w14:textId="77777777" w:rsidR="00C06BBF" w:rsidRPr="009362A7" w:rsidRDefault="00C06BBF">
      <w:pPr>
        <w:jc w:val="both"/>
        <w:rPr>
          <w:sz w:val="20"/>
          <w:szCs w:val="20"/>
        </w:rPr>
      </w:pPr>
    </w:p>
    <w:p w14:paraId="000000EB" w14:textId="77777777" w:rsidR="00C06BBF" w:rsidRPr="009362A7" w:rsidRDefault="00C06BBF">
      <w:pPr>
        <w:jc w:val="both"/>
        <w:rPr>
          <w:sz w:val="20"/>
          <w:szCs w:val="20"/>
        </w:rPr>
      </w:pPr>
    </w:p>
    <w:p w14:paraId="000000EC" w14:textId="77777777" w:rsidR="00C06BBF" w:rsidRPr="009362A7" w:rsidRDefault="00C06BBF">
      <w:pPr>
        <w:jc w:val="both"/>
        <w:rPr>
          <w:sz w:val="20"/>
          <w:szCs w:val="20"/>
        </w:rPr>
      </w:pPr>
    </w:p>
    <w:p w14:paraId="000000ED" w14:textId="77777777" w:rsidR="00C06BBF" w:rsidRPr="009362A7" w:rsidRDefault="00C06BBF">
      <w:pPr>
        <w:jc w:val="both"/>
        <w:rPr>
          <w:sz w:val="20"/>
          <w:szCs w:val="20"/>
        </w:rPr>
      </w:pPr>
    </w:p>
    <w:tbl>
      <w:tblPr>
        <w:tblStyle w:val="afff3"/>
        <w:tblW w:w="9962" w:type="dxa"/>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9962"/>
      </w:tblGrid>
      <w:tr w:rsidR="00C06BBF" w:rsidRPr="009362A7" w14:paraId="5ECA4A33" w14:textId="77777777">
        <w:tc>
          <w:tcPr>
            <w:tcW w:w="9962" w:type="dxa"/>
            <w:shd w:val="clear" w:color="auto" w:fill="E5DFEC"/>
          </w:tcPr>
          <w:p w14:paraId="000000EE" w14:textId="21E0AFAE" w:rsidR="00C06BBF" w:rsidRPr="009362A7" w:rsidRDefault="00AA7D87">
            <w:pPr>
              <w:jc w:val="both"/>
              <w:rPr>
                <w:b w:val="0"/>
                <w:sz w:val="20"/>
                <w:szCs w:val="20"/>
              </w:rPr>
            </w:pPr>
            <w:r w:rsidRPr="009362A7">
              <w:rPr>
                <w:b w:val="0"/>
                <w:i/>
                <w:sz w:val="20"/>
                <w:szCs w:val="20"/>
              </w:rPr>
              <w:t xml:space="preserve">Cloud </w:t>
            </w:r>
            <w:proofErr w:type="spellStart"/>
            <w:r w:rsidRPr="009362A7">
              <w:rPr>
                <w:b w:val="0"/>
                <w:i/>
                <w:sz w:val="20"/>
                <w:szCs w:val="20"/>
              </w:rPr>
              <w:t>computing</w:t>
            </w:r>
            <w:proofErr w:type="spellEnd"/>
            <w:r w:rsidRPr="009362A7">
              <w:rPr>
                <w:b w:val="0"/>
                <w:sz w:val="20"/>
                <w:szCs w:val="20"/>
              </w:rPr>
              <w:t xml:space="preserve"> es un modelo de infraestructura tecnológica que propone el uso de servicios tercerizados que garantizan la continuidad del negocio</w:t>
            </w:r>
            <w:r w:rsidR="00E5797A">
              <w:rPr>
                <w:b w:val="0"/>
                <w:sz w:val="20"/>
                <w:szCs w:val="20"/>
              </w:rPr>
              <w:t>,</w:t>
            </w:r>
            <w:r w:rsidRPr="009362A7">
              <w:rPr>
                <w:b w:val="0"/>
                <w:sz w:val="20"/>
                <w:szCs w:val="20"/>
              </w:rPr>
              <w:t xml:space="preserve"> teniendo en cuenta que son grandes las compañías que respaldan estos servicios en </w:t>
            </w:r>
            <w:r w:rsidRPr="009362A7">
              <w:rPr>
                <w:b w:val="0"/>
                <w:i/>
                <w:sz w:val="20"/>
                <w:szCs w:val="20"/>
              </w:rPr>
              <w:t>hardware</w:t>
            </w:r>
            <w:r w:rsidRPr="009362A7">
              <w:rPr>
                <w:b w:val="0"/>
                <w:sz w:val="20"/>
                <w:szCs w:val="20"/>
              </w:rPr>
              <w:t xml:space="preserve">, </w:t>
            </w:r>
            <w:r w:rsidRPr="009362A7">
              <w:rPr>
                <w:b w:val="0"/>
                <w:i/>
                <w:sz w:val="20"/>
                <w:szCs w:val="20"/>
              </w:rPr>
              <w:t>software</w:t>
            </w:r>
            <w:r w:rsidRPr="009362A7">
              <w:rPr>
                <w:b w:val="0"/>
                <w:sz w:val="20"/>
                <w:szCs w:val="20"/>
              </w:rPr>
              <w:t xml:space="preserve">, comunicaciones y energía. Brindan confiabilidad y permiten abaratar los costos de uso de la tecnología, pues no es lo mismo tener un centro de datos donde se debe estar preocupado por la seguridad, por la energía y el mantenimiento de los equipos con los que requiere sostener los procesos de negocio, generando grandes costos e inversión, que con la posibilidad de contratar un servicio en la nube por un precio menor. Además del gran respaldo debido a su centro de datos, que muy seguramente una empresa por sí misma no puede alcanzar. En ese sentido, se vuelve una estrategia más rentable y mejor desde todos los puntos de </w:t>
            </w:r>
            <w:sdt>
              <w:sdtPr>
                <w:tag w:val="goog_rdk_18"/>
                <w:id w:val="1518424772"/>
              </w:sdtPr>
              <w:sdtEndPr/>
              <w:sdtContent>
                <w:commentRangeStart w:id="16"/>
              </w:sdtContent>
            </w:sdt>
            <w:r w:rsidRPr="009362A7">
              <w:rPr>
                <w:b w:val="0"/>
                <w:sz w:val="20"/>
                <w:szCs w:val="20"/>
              </w:rPr>
              <w:t>vista</w:t>
            </w:r>
            <w:commentRangeEnd w:id="16"/>
            <w:r w:rsidRPr="009362A7">
              <w:commentReference w:id="16"/>
            </w:r>
            <w:r w:rsidRPr="009362A7">
              <w:rPr>
                <w:b w:val="0"/>
                <w:sz w:val="20"/>
                <w:szCs w:val="20"/>
              </w:rPr>
              <w:t>.</w:t>
            </w:r>
          </w:p>
        </w:tc>
      </w:tr>
    </w:tbl>
    <w:p w14:paraId="000000EF" w14:textId="77777777" w:rsidR="00C06BBF" w:rsidRPr="009362A7" w:rsidRDefault="00C06BBF">
      <w:pPr>
        <w:jc w:val="both"/>
        <w:rPr>
          <w:sz w:val="20"/>
          <w:szCs w:val="20"/>
        </w:rPr>
      </w:pPr>
    </w:p>
    <w:p w14:paraId="000000F0" w14:textId="77777777" w:rsidR="00C06BBF" w:rsidRPr="009362A7" w:rsidRDefault="00C06BBF">
      <w:pPr>
        <w:jc w:val="both"/>
        <w:rPr>
          <w:sz w:val="20"/>
          <w:szCs w:val="20"/>
        </w:rPr>
      </w:pPr>
    </w:p>
    <w:p w14:paraId="000000F1" w14:textId="77777777" w:rsidR="00C06BBF" w:rsidRPr="009362A7" w:rsidRDefault="00AA7D87">
      <w:pPr>
        <w:rPr>
          <w:b/>
          <w:sz w:val="20"/>
          <w:szCs w:val="20"/>
        </w:rPr>
      </w:pPr>
      <w:r w:rsidRPr="009362A7">
        <w:rPr>
          <w:b/>
          <w:sz w:val="20"/>
          <w:szCs w:val="20"/>
        </w:rPr>
        <w:t>2. ¿Qué es el BIA?</w:t>
      </w:r>
    </w:p>
    <w:p w14:paraId="000000F2" w14:textId="77777777" w:rsidR="00C06BBF" w:rsidRPr="009362A7" w:rsidRDefault="00C06BBF">
      <w:pPr>
        <w:rPr>
          <w:sz w:val="20"/>
          <w:szCs w:val="20"/>
        </w:rPr>
      </w:pPr>
    </w:p>
    <w:p w14:paraId="000000F3" w14:textId="354D1A0C" w:rsidR="00C06BBF" w:rsidRPr="009362A7" w:rsidRDefault="00AA7D87">
      <w:pPr>
        <w:spacing w:line="360" w:lineRule="auto"/>
        <w:jc w:val="both"/>
        <w:rPr>
          <w:sz w:val="20"/>
          <w:szCs w:val="20"/>
        </w:rPr>
      </w:pPr>
      <w:r w:rsidRPr="009362A7">
        <w:rPr>
          <w:sz w:val="20"/>
          <w:szCs w:val="20"/>
        </w:rPr>
        <w:t xml:space="preserve">El BIA o análisis de impacto en el negocio (por sus siglas en inglés) es un componente del SGCN que mide el tiempo en el cual un proceso de negocio deja de estar disponible u operable. Su finalidad principal es analizar los procesos que tienen mayor impacto en el negocio desde un punto de vista operativo. Se podría decir que pretende visualizar no solo los riesgos que se pueden presentar en el presente sino también tener una estimación de cómo puede ser su comportamiento en el futuro. </w:t>
      </w:r>
    </w:p>
    <w:p w14:paraId="000000F4" w14:textId="77777777" w:rsidR="00C06BBF" w:rsidRPr="009362A7" w:rsidRDefault="00C06BBF">
      <w:pPr>
        <w:jc w:val="both"/>
        <w:rPr>
          <w:sz w:val="20"/>
          <w:szCs w:val="20"/>
        </w:rPr>
      </w:pPr>
    </w:p>
    <w:p w14:paraId="000000F5" w14:textId="69ED0983" w:rsidR="00C06BBF" w:rsidRPr="009362A7" w:rsidRDefault="00AA7D87">
      <w:pPr>
        <w:spacing w:line="360" w:lineRule="auto"/>
        <w:jc w:val="both"/>
        <w:rPr>
          <w:sz w:val="20"/>
          <w:szCs w:val="20"/>
        </w:rPr>
      </w:pPr>
      <w:r w:rsidRPr="009362A7">
        <w:rPr>
          <w:sz w:val="20"/>
          <w:szCs w:val="20"/>
        </w:rPr>
        <w:t xml:space="preserve">Los tiempos en los cuales el sistema no se encuentra operable están estrechamente relacionados con la naturaleza del negocio, es decir no todos los BIA son iguales para las organizaciones, tal como se evidencia a través de </w:t>
      </w:r>
      <w:r w:rsidR="00A85BAC">
        <w:rPr>
          <w:sz w:val="20"/>
          <w:szCs w:val="20"/>
        </w:rPr>
        <w:t xml:space="preserve">los siguientes </w:t>
      </w:r>
      <w:r w:rsidRPr="009362A7">
        <w:rPr>
          <w:sz w:val="20"/>
          <w:szCs w:val="20"/>
        </w:rPr>
        <w:t>dos ejemplos</w:t>
      </w:r>
      <w:r w:rsidR="00A85BAC">
        <w:rPr>
          <w:sz w:val="20"/>
          <w:szCs w:val="20"/>
        </w:rPr>
        <w:t>:</w:t>
      </w:r>
    </w:p>
    <w:p w14:paraId="000000F6" w14:textId="77777777" w:rsidR="00C06BBF" w:rsidRPr="009362A7" w:rsidRDefault="00C06BBF">
      <w:pPr>
        <w:spacing w:line="360" w:lineRule="auto"/>
        <w:jc w:val="both"/>
        <w:rPr>
          <w:sz w:val="20"/>
          <w:szCs w:val="20"/>
        </w:rPr>
      </w:pPr>
    </w:p>
    <w:p w14:paraId="000000F7" w14:textId="43C07DBA" w:rsidR="00C06BBF" w:rsidRPr="009362A7" w:rsidRDefault="00E51236">
      <w:pPr>
        <w:spacing w:line="360" w:lineRule="auto"/>
        <w:jc w:val="both"/>
        <w:rPr>
          <w:sz w:val="20"/>
          <w:szCs w:val="20"/>
        </w:rPr>
      </w:pPr>
      <w:sdt>
        <w:sdtPr>
          <w:tag w:val="goog_rdk_19"/>
          <w:id w:val="588970375"/>
          <w:showingPlcHdr/>
        </w:sdtPr>
        <w:sdtEndPr/>
        <w:sdtContent>
          <w:r w:rsidR="00E5797A">
            <w:t xml:space="preserve">     </w:t>
          </w:r>
          <w:commentRangeStart w:id="17"/>
        </w:sdtContent>
      </w:sdt>
      <w:r w:rsidR="00AA7D87" w:rsidRPr="009362A7">
        <w:rPr>
          <w:noProof/>
          <w:lang w:val="en-US"/>
        </w:rPr>
        <mc:AlternateContent>
          <mc:Choice Requires="wps">
            <w:drawing>
              <wp:anchor distT="0" distB="0" distL="114300" distR="114300" simplePos="0" relativeHeight="251665408" behindDoc="0" locked="0" layoutInCell="1" hidden="0" allowOverlap="1" wp14:anchorId="47827548" wp14:editId="72DA2EBC">
                <wp:simplePos x="0" y="0"/>
                <wp:positionH relativeFrom="column">
                  <wp:posOffset>1</wp:posOffset>
                </wp:positionH>
                <wp:positionV relativeFrom="paragraph">
                  <wp:posOffset>0</wp:posOffset>
                </wp:positionV>
                <wp:extent cx="6312832" cy="1052935"/>
                <wp:effectExtent l="0" t="0" r="0" b="0"/>
                <wp:wrapNone/>
                <wp:docPr id="139" name="Rectángulo 139"/>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803415D" w14:textId="77777777" w:rsidR="00AA7D87" w:rsidRDefault="00AA7D87">
                            <w:pPr>
                              <w:spacing w:line="275" w:lineRule="auto"/>
                              <w:jc w:val="center"/>
                              <w:textDirection w:val="btLr"/>
                            </w:pPr>
                            <w:r>
                              <w:rPr>
                                <w:color w:val="FFFFFF"/>
                                <w:sz w:val="36"/>
                              </w:rPr>
                              <w:t>CF02_2_slides_ejemplos BIA</w:t>
                            </w:r>
                          </w:p>
                        </w:txbxContent>
                      </wps:txbx>
                      <wps:bodyPr spcFirstLastPara="1" wrap="square" lIns="91425" tIns="45700" rIns="91425" bIns="45700" anchor="ctr" anchorCtr="0">
                        <a:noAutofit/>
                      </wps:bodyPr>
                    </wps:wsp>
                  </a:graphicData>
                </a:graphic>
              </wp:anchor>
            </w:drawing>
          </mc:Choice>
          <mc:Fallback>
            <w:pict>
              <v:rect w14:anchorId="47827548" id="Rectángulo 139" o:spid="_x0000_s1033" style="position:absolute;left:0;text-align:left;margin-left:0;margin-top:0;width:497.05pt;height:82.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QESgIAAIA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G6QpARK&#10;AgAAgA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0803415D" w14:textId="77777777" w:rsidR="00AA7D87" w:rsidRDefault="00AA7D87">
                      <w:pPr>
                        <w:spacing w:line="275" w:lineRule="auto"/>
                        <w:jc w:val="center"/>
                        <w:textDirection w:val="btLr"/>
                      </w:pPr>
                      <w:r>
                        <w:rPr>
                          <w:color w:val="FFFFFF"/>
                          <w:sz w:val="36"/>
                        </w:rPr>
                        <w:t>CF02_2_slides_ejemplos BIA</w:t>
                      </w:r>
                    </w:p>
                  </w:txbxContent>
                </v:textbox>
              </v:rect>
            </w:pict>
          </mc:Fallback>
        </mc:AlternateContent>
      </w:r>
    </w:p>
    <w:commentRangeEnd w:id="17"/>
    <w:p w14:paraId="000000F8" w14:textId="77777777" w:rsidR="00C06BBF" w:rsidRPr="009362A7" w:rsidRDefault="00AA7D87">
      <w:pPr>
        <w:spacing w:line="360" w:lineRule="auto"/>
        <w:jc w:val="both"/>
        <w:rPr>
          <w:sz w:val="20"/>
          <w:szCs w:val="20"/>
        </w:rPr>
      </w:pPr>
      <w:r w:rsidRPr="009362A7">
        <w:commentReference w:id="17"/>
      </w:r>
    </w:p>
    <w:p w14:paraId="000000F9" w14:textId="77777777" w:rsidR="00C06BBF" w:rsidRPr="009362A7" w:rsidRDefault="00C06BBF">
      <w:pPr>
        <w:spacing w:line="360" w:lineRule="auto"/>
        <w:jc w:val="both"/>
        <w:rPr>
          <w:sz w:val="20"/>
          <w:szCs w:val="20"/>
        </w:rPr>
      </w:pPr>
    </w:p>
    <w:p w14:paraId="000000FA" w14:textId="77777777" w:rsidR="00C06BBF" w:rsidRPr="009362A7" w:rsidRDefault="00C06BBF">
      <w:pPr>
        <w:spacing w:line="360" w:lineRule="auto"/>
        <w:jc w:val="both"/>
        <w:rPr>
          <w:sz w:val="20"/>
          <w:szCs w:val="20"/>
        </w:rPr>
      </w:pPr>
    </w:p>
    <w:p w14:paraId="000000FB" w14:textId="77777777" w:rsidR="00C06BBF" w:rsidRPr="009362A7" w:rsidRDefault="00C06BBF">
      <w:pPr>
        <w:spacing w:line="360" w:lineRule="auto"/>
        <w:jc w:val="both"/>
        <w:rPr>
          <w:sz w:val="20"/>
          <w:szCs w:val="20"/>
        </w:rPr>
      </w:pPr>
    </w:p>
    <w:p w14:paraId="000000FC" w14:textId="77777777" w:rsidR="00C06BBF" w:rsidRPr="009362A7" w:rsidRDefault="00C06BBF">
      <w:pPr>
        <w:jc w:val="both"/>
        <w:rPr>
          <w:sz w:val="20"/>
          <w:szCs w:val="20"/>
        </w:rPr>
      </w:pPr>
    </w:p>
    <w:p w14:paraId="000000FD" w14:textId="77777777" w:rsidR="00C06BBF" w:rsidRPr="009362A7" w:rsidRDefault="00AA7D87">
      <w:pPr>
        <w:spacing w:line="360" w:lineRule="auto"/>
        <w:jc w:val="both"/>
        <w:rPr>
          <w:sz w:val="20"/>
          <w:szCs w:val="20"/>
        </w:rPr>
      </w:pPr>
      <w:r w:rsidRPr="009362A7">
        <w:rPr>
          <w:sz w:val="20"/>
          <w:szCs w:val="20"/>
        </w:rPr>
        <w:t>El BIA se debe realizar en todos los procesos que tiene la organización para luego estimar cuál de ellos requiere mayor atención y recursos, los cuales son necesarios para establecer dichos planes de contingencia.</w:t>
      </w:r>
    </w:p>
    <w:p w14:paraId="000000FE" w14:textId="77777777" w:rsidR="00C06BBF" w:rsidRPr="009362A7" w:rsidRDefault="00C06BBF">
      <w:pPr>
        <w:jc w:val="both"/>
        <w:rPr>
          <w:sz w:val="20"/>
          <w:szCs w:val="20"/>
        </w:rPr>
      </w:pPr>
    </w:p>
    <w:tbl>
      <w:tblPr>
        <w:tblStyle w:val="afff4"/>
        <w:tblW w:w="9962" w:type="dxa"/>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3681"/>
        <w:gridCol w:w="6281"/>
      </w:tblGrid>
      <w:tr w:rsidR="00C06BBF" w:rsidRPr="009362A7" w14:paraId="52A10884" w14:textId="77777777">
        <w:tc>
          <w:tcPr>
            <w:tcW w:w="3681" w:type="dxa"/>
          </w:tcPr>
          <w:p w14:paraId="000000FF" w14:textId="4AA42867" w:rsidR="00C06BBF" w:rsidRPr="009362A7" w:rsidRDefault="00E51236">
            <w:sdt>
              <w:sdtPr>
                <w:tag w:val="goog_rdk_20"/>
                <w:id w:val="789790953"/>
                <w:showingPlcHdr/>
              </w:sdtPr>
              <w:sdtEndPr/>
              <w:sdtContent>
                <w:r w:rsidR="00E5797A">
                  <w:t xml:space="preserve">     </w:t>
                </w:r>
                <w:commentRangeStart w:id="18"/>
              </w:sdtContent>
            </w:sdt>
            <w:r w:rsidR="00AA7D87" w:rsidRPr="009362A7">
              <w:rPr>
                <w:noProof/>
                <w:lang w:val="en-US"/>
              </w:rPr>
              <w:drawing>
                <wp:inline distT="0" distB="0" distL="0" distR="0" wp14:anchorId="373FCB7F" wp14:editId="256EA1E0">
                  <wp:extent cx="2177186" cy="1451894"/>
                  <wp:effectExtent l="0" t="0" r="0" b="0"/>
                  <wp:docPr id="171" name="image28.jpg" descr="Checking the operating voltage levels of the solar panel switchgear compartment"/>
                  <wp:cNvGraphicFramePr/>
                  <a:graphic xmlns:a="http://schemas.openxmlformats.org/drawingml/2006/main">
                    <a:graphicData uri="http://schemas.openxmlformats.org/drawingml/2006/picture">
                      <pic:pic xmlns:pic="http://schemas.openxmlformats.org/drawingml/2006/picture">
                        <pic:nvPicPr>
                          <pic:cNvPr id="0" name="image28.jpg" descr="Checking the operating voltage levels of the solar panel switchgear compartment"/>
                          <pic:cNvPicPr preferRelativeResize="0"/>
                        </pic:nvPicPr>
                        <pic:blipFill>
                          <a:blip r:embed="rId13"/>
                          <a:srcRect/>
                          <a:stretch>
                            <a:fillRect/>
                          </a:stretch>
                        </pic:blipFill>
                        <pic:spPr>
                          <a:xfrm>
                            <a:off x="0" y="0"/>
                            <a:ext cx="2177186" cy="1451894"/>
                          </a:xfrm>
                          <a:prstGeom prst="rect">
                            <a:avLst/>
                          </a:prstGeom>
                          <a:ln/>
                        </pic:spPr>
                      </pic:pic>
                    </a:graphicData>
                  </a:graphic>
                </wp:inline>
              </w:drawing>
            </w:r>
            <w:commentRangeEnd w:id="18"/>
            <w:r w:rsidR="00AA7D87" w:rsidRPr="009362A7">
              <w:commentReference w:id="18"/>
            </w:r>
          </w:p>
        </w:tc>
        <w:tc>
          <w:tcPr>
            <w:tcW w:w="6281" w:type="dxa"/>
            <w:shd w:val="clear" w:color="auto" w:fill="C6D9F1"/>
          </w:tcPr>
          <w:p w14:paraId="00000100" w14:textId="6FA0EB8D" w:rsidR="00C06BBF" w:rsidRPr="009362A7" w:rsidRDefault="00AA7D87">
            <w:pPr>
              <w:jc w:val="both"/>
              <w:rPr>
                <w:b w:val="0"/>
                <w:sz w:val="20"/>
                <w:szCs w:val="20"/>
              </w:rPr>
            </w:pPr>
            <w:r w:rsidRPr="009362A7">
              <w:rPr>
                <w:b w:val="0"/>
                <w:sz w:val="20"/>
                <w:szCs w:val="20"/>
              </w:rPr>
              <w:t>Por ejemplo, un negocio tiene problemas constantes de energía. La empresa entonces debe primero realizar un proceso de licitación, luego escoger el proveedor que mejor se ajuste a las necesidades y con la oferta que se tenga, adquirir una planta eléctrica como plan de contingencia y así tener continuidad en el negocio. Esta toma de decisión debe estar justificada en dinero. Es decir</w:t>
            </w:r>
            <w:r w:rsidR="00972C67">
              <w:rPr>
                <w:b w:val="0"/>
                <w:sz w:val="20"/>
                <w:szCs w:val="20"/>
              </w:rPr>
              <w:t>,</w:t>
            </w:r>
            <w:r w:rsidRPr="009362A7">
              <w:rPr>
                <w:b w:val="0"/>
                <w:sz w:val="20"/>
                <w:szCs w:val="20"/>
              </w:rPr>
              <w:t xml:space="preserve"> se debe conocer si la inversión es menor a las pérdidas actuales dadas por el suceso y en cuánto tiempo se recuperará. Las organizaciones, entonces, deben garantizar la continuidad de los procesos para funcionar y generar las ganancias </w:t>
            </w:r>
            <w:sdt>
              <w:sdtPr>
                <w:tag w:val="goog_rdk_21"/>
                <w:id w:val="448052853"/>
              </w:sdtPr>
              <w:sdtEndPr/>
              <w:sdtContent>
                <w:commentRangeStart w:id="19"/>
              </w:sdtContent>
            </w:sdt>
            <w:r w:rsidRPr="009362A7">
              <w:rPr>
                <w:b w:val="0"/>
                <w:sz w:val="20"/>
                <w:szCs w:val="20"/>
              </w:rPr>
              <w:t>trazadas</w:t>
            </w:r>
            <w:commentRangeEnd w:id="19"/>
            <w:r w:rsidRPr="009362A7">
              <w:commentReference w:id="19"/>
            </w:r>
            <w:r w:rsidRPr="009362A7">
              <w:rPr>
                <w:b w:val="0"/>
                <w:sz w:val="20"/>
                <w:szCs w:val="20"/>
              </w:rPr>
              <w:t>.</w:t>
            </w:r>
          </w:p>
        </w:tc>
      </w:tr>
    </w:tbl>
    <w:p w14:paraId="00000101" w14:textId="77777777" w:rsidR="00C06BBF" w:rsidRPr="009362A7" w:rsidRDefault="00C06BBF">
      <w:pPr>
        <w:jc w:val="both"/>
        <w:rPr>
          <w:sz w:val="20"/>
          <w:szCs w:val="20"/>
        </w:rPr>
      </w:pPr>
    </w:p>
    <w:p w14:paraId="00000102" w14:textId="77777777" w:rsidR="00C06BBF" w:rsidRPr="009362A7" w:rsidRDefault="00C06BBF">
      <w:pPr>
        <w:jc w:val="both"/>
        <w:rPr>
          <w:sz w:val="20"/>
          <w:szCs w:val="20"/>
        </w:rPr>
      </w:pPr>
    </w:p>
    <w:p w14:paraId="4E6F8A57" w14:textId="7746152A" w:rsidR="00972C67" w:rsidRDefault="00AA7D87">
      <w:pPr>
        <w:spacing w:line="360" w:lineRule="auto"/>
        <w:jc w:val="both"/>
        <w:rPr>
          <w:sz w:val="20"/>
          <w:szCs w:val="20"/>
        </w:rPr>
      </w:pPr>
      <w:r w:rsidRPr="009362A7">
        <w:rPr>
          <w:sz w:val="20"/>
          <w:szCs w:val="20"/>
        </w:rPr>
        <w:t xml:space="preserve">El BIA es un proceso dinámico, por tanto, no existe una fórmula mágica en la cual este proceso funcione igual en todas las organizaciones. Cada una debe construir su propio análisis de impacto de acuerdo </w:t>
      </w:r>
      <w:r w:rsidR="00E5797A">
        <w:rPr>
          <w:sz w:val="20"/>
          <w:szCs w:val="20"/>
        </w:rPr>
        <w:t>con</w:t>
      </w:r>
      <w:r w:rsidRPr="009362A7">
        <w:rPr>
          <w:sz w:val="20"/>
          <w:szCs w:val="20"/>
        </w:rPr>
        <w:t xml:space="preserve"> los procesos de negocio y necesidades, el cual inicia dando respuesta a la</w:t>
      </w:r>
      <w:r w:rsidR="00972C67">
        <w:rPr>
          <w:sz w:val="20"/>
          <w:szCs w:val="20"/>
        </w:rPr>
        <w:t>s</w:t>
      </w:r>
      <w:r w:rsidRPr="009362A7">
        <w:rPr>
          <w:sz w:val="20"/>
          <w:szCs w:val="20"/>
        </w:rPr>
        <w:t xml:space="preserve"> siguientes preguntas:</w:t>
      </w:r>
      <w:r w:rsidR="00972C67">
        <w:rPr>
          <w:sz w:val="20"/>
          <w:szCs w:val="20"/>
        </w:rPr>
        <w:t xml:space="preserve"> </w:t>
      </w:r>
    </w:p>
    <w:p w14:paraId="2F3F7D00" w14:textId="77777777" w:rsidR="00972C67" w:rsidRPr="00C2697E" w:rsidRDefault="00AA7D87" w:rsidP="00C2697E">
      <w:pPr>
        <w:pStyle w:val="Prrafodelista"/>
        <w:numPr>
          <w:ilvl w:val="0"/>
          <w:numId w:val="2"/>
        </w:numPr>
        <w:spacing w:line="360" w:lineRule="auto"/>
        <w:jc w:val="both"/>
        <w:rPr>
          <w:sz w:val="20"/>
          <w:szCs w:val="20"/>
        </w:rPr>
      </w:pPr>
      <w:r w:rsidRPr="00C2697E">
        <w:rPr>
          <w:sz w:val="20"/>
          <w:szCs w:val="20"/>
        </w:rPr>
        <w:t xml:space="preserve">¿Cuáles son los procesos críticos de negocio? </w:t>
      </w:r>
    </w:p>
    <w:p w14:paraId="12977F20" w14:textId="77777777" w:rsidR="00972C67" w:rsidRPr="00C2697E" w:rsidRDefault="00AA7D87" w:rsidP="00C2697E">
      <w:pPr>
        <w:pStyle w:val="Prrafodelista"/>
        <w:numPr>
          <w:ilvl w:val="0"/>
          <w:numId w:val="2"/>
        </w:numPr>
        <w:spacing w:line="360" w:lineRule="auto"/>
        <w:jc w:val="both"/>
        <w:rPr>
          <w:sz w:val="20"/>
          <w:szCs w:val="20"/>
        </w:rPr>
      </w:pPr>
      <w:r w:rsidRPr="00C2697E">
        <w:rPr>
          <w:sz w:val="20"/>
          <w:szCs w:val="20"/>
        </w:rPr>
        <w:t xml:space="preserve">¿Cuál es el impacto que tiene cada riesgo en el negocio? </w:t>
      </w:r>
    </w:p>
    <w:p w14:paraId="3CADC919" w14:textId="77777777" w:rsidR="00972C67" w:rsidRPr="00C2697E" w:rsidRDefault="00AA7D87" w:rsidP="00C2697E">
      <w:pPr>
        <w:pStyle w:val="Prrafodelista"/>
        <w:numPr>
          <w:ilvl w:val="0"/>
          <w:numId w:val="2"/>
        </w:numPr>
        <w:spacing w:line="360" w:lineRule="auto"/>
        <w:jc w:val="both"/>
        <w:rPr>
          <w:sz w:val="20"/>
          <w:szCs w:val="20"/>
        </w:rPr>
      </w:pPr>
      <w:r w:rsidRPr="00C2697E">
        <w:rPr>
          <w:sz w:val="20"/>
          <w:szCs w:val="20"/>
        </w:rPr>
        <w:t xml:space="preserve">¿Qué recursos se requieren para la implementación del BIA? </w:t>
      </w:r>
    </w:p>
    <w:p w14:paraId="00000103" w14:textId="58F4A6BF" w:rsidR="00C06BBF" w:rsidRPr="009362A7" w:rsidRDefault="00AA7D87">
      <w:pPr>
        <w:spacing w:line="360" w:lineRule="auto"/>
        <w:jc w:val="both"/>
        <w:rPr>
          <w:sz w:val="20"/>
          <w:szCs w:val="20"/>
        </w:rPr>
      </w:pPr>
      <w:r w:rsidRPr="009362A7">
        <w:rPr>
          <w:sz w:val="20"/>
          <w:szCs w:val="20"/>
        </w:rPr>
        <w:t>Sus respuestas permitirán orientar la ruta de trabajo para iniciar su proceso.</w:t>
      </w:r>
    </w:p>
    <w:p w14:paraId="00000104" w14:textId="77777777" w:rsidR="00C06BBF" w:rsidRPr="009362A7" w:rsidRDefault="00C06BBF">
      <w:pPr>
        <w:jc w:val="both"/>
        <w:rPr>
          <w:sz w:val="20"/>
          <w:szCs w:val="20"/>
        </w:rPr>
      </w:pPr>
    </w:p>
    <w:p w14:paraId="00000105" w14:textId="5BFE7ABE" w:rsidR="00C06BBF" w:rsidRPr="009362A7" w:rsidRDefault="00AA7D87">
      <w:pPr>
        <w:spacing w:line="360" w:lineRule="auto"/>
        <w:jc w:val="both"/>
        <w:rPr>
          <w:sz w:val="20"/>
          <w:szCs w:val="20"/>
        </w:rPr>
      </w:pPr>
      <w:r w:rsidRPr="009362A7">
        <w:rPr>
          <w:sz w:val="20"/>
          <w:szCs w:val="20"/>
        </w:rPr>
        <w:t>Para un BIA existen diferentes tipos de impactos que se pueden generar, los cuales se deben establecer a partir de un criterio propio para ellos. A continuación</w:t>
      </w:r>
      <w:r w:rsidR="00F504FA">
        <w:rPr>
          <w:sz w:val="20"/>
          <w:szCs w:val="20"/>
        </w:rPr>
        <w:t>,</w:t>
      </w:r>
      <w:r w:rsidRPr="009362A7">
        <w:rPr>
          <w:sz w:val="20"/>
          <w:szCs w:val="20"/>
        </w:rPr>
        <w:t xml:space="preserve"> se presentan los diferentes tipos de impactos que se ocasionan en un BIA</w:t>
      </w:r>
      <w:r w:rsidR="00F504FA">
        <w:rPr>
          <w:sz w:val="20"/>
          <w:szCs w:val="20"/>
        </w:rPr>
        <w:t>:</w:t>
      </w:r>
    </w:p>
    <w:p w14:paraId="00000106" w14:textId="77777777" w:rsidR="00C06BBF" w:rsidRPr="009362A7" w:rsidRDefault="00C06BBF">
      <w:pPr>
        <w:jc w:val="both"/>
        <w:rPr>
          <w:sz w:val="20"/>
          <w:szCs w:val="20"/>
        </w:rPr>
      </w:pPr>
    </w:p>
    <w:p w14:paraId="00000107" w14:textId="77777777" w:rsidR="00C06BBF" w:rsidRPr="009362A7" w:rsidRDefault="00AA7D87">
      <w:pPr>
        <w:jc w:val="both"/>
        <w:rPr>
          <w:sz w:val="20"/>
          <w:szCs w:val="20"/>
        </w:rPr>
      </w:pPr>
      <w:r w:rsidRPr="009362A7">
        <w:rPr>
          <w:noProof/>
          <w:lang w:val="en-US"/>
        </w:rPr>
        <mc:AlternateContent>
          <mc:Choice Requires="wps">
            <w:drawing>
              <wp:anchor distT="0" distB="0" distL="114300" distR="114300" simplePos="0" relativeHeight="251666432" behindDoc="0" locked="0" layoutInCell="1" hidden="0" allowOverlap="1" wp14:anchorId="2044E6F1" wp14:editId="0E5C79DB">
                <wp:simplePos x="0" y="0"/>
                <wp:positionH relativeFrom="column">
                  <wp:posOffset>1</wp:posOffset>
                </wp:positionH>
                <wp:positionV relativeFrom="paragraph">
                  <wp:posOffset>0</wp:posOffset>
                </wp:positionV>
                <wp:extent cx="6312832" cy="1052935"/>
                <wp:effectExtent l="0" t="0" r="0" b="0"/>
                <wp:wrapNone/>
                <wp:docPr id="156" name="Rectángulo 156"/>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2DD92C92" w14:textId="77777777" w:rsidR="00AA7D87" w:rsidRDefault="00AA7D87">
                            <w:pPr>
                              <w:spacing w:line="275" w:lineRule="auto"/>
                              <w:jc w:val="center"/>
                              <w:textDirection w:val="btLr"/>
                            </w:pPr>
                            <w:r>
                              <w:rPr>
                                <w:color w:val="FFFFFF"/>
                                <w:sz w:val="36"/>
                              </w:rPr>
                              <w:t>CF02_2_interactivo_impactos BIA</w:t>
                            </w:r>
                          </w:p>
                        </w:txbxContent>
                      </wps:txbx>
                      <wps:bodyPr spcFirstLastPara="1" wrap="square" lIns="91425" tIns="45700" rIns="91425" bIns="45700" anchor="ctr" anchorCtr="0">
                        <a:noAutofit/>
                      </wps:bodyPr>
                    </wps:wsp>
                  </a:graphicData>
                </a:graphic>
              </wp:anchor>
            </w:drawing>
          </mc:Choice>
          <mc:Fallback>
            <w:pict>
              <v:rect w14:anchorId="2044E6F1" id="Rectángulo 156" o:spid="_x0000_s1034" style="position:absolute;left:0;text-align:left;margin-left:0;margin-top:0;width:497.05pt;height:82.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FcPKcRK&#10;AgAAgA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2DD92C92" w14:textId="77777777" w:rsidR="00AA7D87" w:rsidRDefault="00AA7D87">
                      <w:pPr>
                        <w:spacing w:line="275" w:lineRule="auto"/>
                        <w:jc w:val="center"/>
                        <w:textDirection w:val="btLr"/>
                      </w:pPr>
                      <w:r>
                        <w:rPr>
                          <w:color w:val="FFFFFF"/>
                          <w:sz w:val="36"/>
                        </w:rPr>
                        <w:t>CF02_2_interactivo_impactos BIA</w:t>
                      </w:r>
                    </w:p>
                  </w:txbxContent>
                </v:textbox>
              </v:rect>
            </w:pict>
          </mc:Fallback>
        </mc:AlternateContent>
      </w:r>
    </w:p>
    <w:p w14:paraId="00000108" w14:textId="77777777" w:rsidR="00C06BBF" w:rsidRPr="009362A7" w:rsidRDefault="00E51236">
      <w:pPr>
        <w:jc w:val="both"/>
        <w:rPr>
          <w:sz w:val="20"/>
          <w:szCs w:val="20"/>
        </w:rPr>
      </w:pPr>
      <w:sdt>
        <w:sdtPr>
          <w:tag w:val="goog_rdk_22"/>
          <w:id w:val="-14774710"/>
        </w:sdtPr>
        <w:sdtEndPr/>
        <w:sdtContent>
          <w:commentRangeStart w:id="20"/>
        </w:sdtContent>
      </w:sdt>
    </w:p>
    <w:commentRangeEnd w:id="20"/>
    <w:p w14:paraId="00000109" w14:textId="77777777" w:rsidR="00C06BBF" w:rsidRPr="009362A7" w:rsidRDefault="00AA7D87">
      <w:pPr>
        <w:jc w:val="both"/>
        <w:rPr>
          <w:sz w:val="20"/>
          <w:szCs w:val="20"/>
        </w:rPr>
      </w:pPr>
      <w:r w:rsidRPr="009362A7">
        <w:commentReference w:id="20"/>
      </w:r>
    </w:p>
    <w:p w14:paraId="0000010A" w14:textId="77777777" w:rsidR="00C06BBF" w:rsidRPr="009362A7" w:rsidRDefault="00C06BBF">
      <w:pPr>
        <w:jc w:val="both"/>
        <w:rPr>
          <w:sz w:val="20"/>
          <w:szCs w:val="20"/>
        </w:rPr>
      </w:pPr>
    </w:p>
    <w:p w14:paraId="0000010B" w14:textId="77777777" w:rsidR="00C06BBF" w:rsidRPr="009362A7" w:rsidRDefault="00C06BBF">
      <w:pPr>
        <w:jc w:val="both"/>
        <w:rPr>
          <w:sz w:val="20"/>
          <w:szCs w:val="20"/>
        </w:rPr>
      </w:pPr>
    </w:p>
    <w:p w14:paraId="0000010C" w14:textId="77777777" w:rsidR="00C06BBF" w:rsidRPr="009362A7" w:rsidRDefault="00C06BBF">
      <w:pPr>
        <w:jc w:val="both"/>
        <w:rPr>
          <w:sz w:val="20"/>
          <w:szCs w:val="20"/>
        </w:rPr>
      </w:pPr>
    </w:p>
    <w:p w14:paraId="0000010D" w14:textId="77777777" w:rsidR="00C06BBF" w:rsidRPr="009362A7" w:rsidRDefault="00C06BBF">
      <w:pPr>
        <w:jc w:val="both"/>
        <w:rPr>
          <w:sz w:val="20"/>
          <w:szCs w:val="20"/>
        </w:rPr>
      </w:pPr>
    </w:p>
    <w:p w14:paraId="0000010E" w14:textId="77777777" w:rsidR="00C06BBF" w:rsidRPr="009362A7" w:rsidRDefault="00C06BBF">
      <w:pPr>
        <w:ind w:left="720"/>
        <w:jc w:val="both"/>
        <w:rPr>
          <w:sz w:val="20"/>
          <w:szCs w:val="20"/>
        </w:rPr>
      </w:pPr>
    </w:p>
    <w:p w14:paraId="0000010F" w14:textId="1CAB992A" w:rsidR="00C06BBF" w:rsidRPr="009362A7" w:rsidRDefault="00AA7D87">
      <w:pPr>
        <w:spacing w:line="360" w:lineRule="auto"/>
        <w:jc w:val="both"/>
        <w:rPr>
          <w:sz w:val="20"/>
          <w:szCs w:val="20"/>
        </w:rPr>
      </w:pPr>
      <w:r w:rsidRPr="009362A7">
        <w:rPr>
          <w:sz w:val="20"/>
          <w:szCs w:val="20"/>
        </w:rPr>
        <w:t>El BIA es una herramienta que brinda la oportunidad de mejorar en los aspectos que realmente lo requiere el negocio y poder alcanzar la mejora continua en todos los aspectos, tanto operativos como administrativos. P</w:t>
      </w:r>
      <w:r w:rsidR="0041099F">
        <w:rPr>
          <w:sz w:val="20"/>
          <w:szCs w:val="20"/>
        </w:rPr>
        <w:t>or lo que, P</w:t>
      </w:r>
      <w:r w:rsidRPr="009362A7">
        <w:rPr>
          <w:sz w:val="20"/>
          <w:szCs w:val="20"/>
        </w:rPr>
        <w:t>ara desarrollar efectivamente un plan de continuidad del negocio es importante tener en cuenta las siguientes características:</w:t>
      </w:r>
    </w:p>
    <w:p w14:paraId="00000110" w14:textId="77777777" w:rsidR="00C06BBF" w:rsidRPr="009362A7" w:rsidRDefault="00C06BBF">
      <w:pPr>
        <w:spacing w:line="360" w:lineRule="auto"/>
        <w:jc w:val="both"/>
        <w:rPr>
          <w:sz w:val="20"/>
          <w:szCs w:val="20"/>
        </w:rPr>
      </w:pPr>
    </w:p>
    <w:p w14:paraId="00000111" w14:textId="77777777" w:rsidR="00C06BBF" w:rsidRPr="009362A7" w:rsidRDefault="00E51236">
      <w:pPr>
        <w:spacing w:line="360" w:lineRule="auto"/>
        <w:jc w:val="both"/>
        <w:rPr>
          <w:sz w:val="20"/>
          <w:szCs w:val="20"/>
        </w:rPr>
      </w:pPr>
      <w:sdt>
        <w:sdtPr>
          <w:tag w:val="goog_rdk_23"/>
          <w:id w:val="753705823"/>
        </w:sdtPr>
        <w:sdtEndPr/>
        <w:sdtContent>
          <w:commentRangeStart w:id="21"/>
        </w:sdtContent>
      </w:sdt>
      <w:r w:rsidR="00AA7D87" w:rsidRPr="009362A7">
        <w:rPr>
          <w:noProof/>
          <w:lang w:val="en-US"/>
        </w:rPr>
        <mc:AlternateContent>
          <mc:Choice Requires="wps">
            <w:drawing>
              <wp:anchor distT="0" distB="0" distL="114300" distR="114300" simplePos="0" relativeHeight="251667456" behindDoc="0" locked="0" layoutInCell="1" hidden="0" allowOverlap="1" wp14:anchorId="0CBB72EB" wp14:editId="0E34693B">
                <wp:simplePos x="0" y="0"/>
                <wp:positionH relativeFrom="column">
                  <wp:posOffset>1</wp:posOffset>
                </wp:positionH>
                <wp:positionV relativeFrom="paragraph">
                  <wp:posOffset>0</wp:posOffset>
                </wp:positionV>
                <wp:extent cx="6312832" cy="1052935"/>
                <wp:effectExtent l="0" t="0" r="0" b="0"/>
                <wp:wrapNone/>
                <wp:docPr id="127" name="Rectángulo 127"/>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2DA7569D" w14:textId="10CEC374" w:rsidR="00AA7D87" w:rsidRDefault="00AA7D87">
                            <w:pPr>
                              <w:spacing w:line="275" w:lineRule="auto"/>
                              <w:jc w:val="center"/>
                              <w:textDirection w:val="btLr"/>
                            </w:pPr>
                            <w:r>
                              <w:rPr>
                                <w:color w:val="FFFFFF"/>
                                <w:sz w:val="36"/>
                              </w:rPr>
                              <w:t>CF02_2_pestañas_características</w:t>
                            </w:r>
                          </w:p>
                        </w:txbxContent>
                      </wps:txbx>
                      <wps:bodyPr spcFirstLastPara="1" wrap="square" lIns="91425" tIns="45700" rIns="91425" bIns="45700" anchor="ctr" anchorCtr="0">
                        <a:noAutofit/>
                      </wps:bodyPr>
                    </wps:wsp>
                  </a:graphicData>
                </a:graphic>
              </wp:anchor>
            </w:drawing>
          </mc:Choice>
          <mc:Fallback>
            <w:pict>
              <v:rect w14:anchorId="0CBB72EB" id="Rectángulo 127" o:spid="_x0000_s1035" style="position:absolute;left:0;text-align:left;margin-left:0;margin-top:0;width:497.05pt;height:8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bfSQIAAIA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" fillcolor="#ed7d31" strokecolor="#42719b" strokeweight="1pt">
                <v:stroke startarrowwidth="narrow" startarrowlength="short" endarrowwidth="narrow" endarrowlength="short" miterlimit="5243f"/>
                <v:textbox inset="2.53958mm,1.2694mm,2.53958mm,1.2694mm">
                  <w:txbxContent>
                    <w:p w14:paraId="2DA7569D" w14:textId="10CEC374" w:rsidR="00AA7D87" w:rsidRDefault="00AA7D87">
                      <w:pPr>
                        <w:spacing w:line="275" w:lineRule="auto"/>
                        <w:jc w:val="center"/>
                        <w:textDirection w:val="btLr"/>
                      </w:pPr>
                      <w:r>
                        <w:rPr>
                          <w:color w:val="FFFFFF"/>
                          <w:sz w:val="36"/>
                        </w:rPr>
                        <w:t>CF02_2_pestañas_características</w:t>
                      </w:r>
                    </w:p>
                  </w:txbxContent>
                </v:textbox>
              </v:rect>
            </w:pict>
          </mc:Fallback>
        </mc:AlternateContent>
      </w:r>
    </w:p>
    <w:commentRangeEnd w:id="21"/>
    <w:p w14:paraId="00000112" w14:textId="77777777" w:rsidR="00C06BBF" w:rsidRPr="009362A7" w:rsidRDefault="00AA7D87">
      <w:pPr>
        <w:spacing w:line="360" w:lineRule="auto"/>
        <w:jc w:val="both"/>
        <w:rPr>
          <w:sz w:val="20"/>
          <w:szCs w:val="20"/>
        </w:rPr>
      </w:pPr>
      <w:r w:rsidRPr="009362A7">
        <w:commentReference w:id="21"/>
      </w:r>
    </w:p>
    <w:p w14:paraId="00000113" w14:textId="77777777" w:rsidR="00C06BBF" w:rsidRPr="009362A7" w:rsidRDefault="00C06BBF">
      <w:pPr>
        <w:spacing w:line="360" w:lineRule="auto"/>
        <w:jc w:val="both"/>
        <w:rPr>
          <w:sz w:val="20"/>
          <w:szCs w:val="20"/>
        </w:rPr>
      </w:pPr>
    </w:p>
    <w:p w14:paraId="00000114" w14:textId="77777777" w:rsidR="00C06BBF" w:rsidRPr="009362A7" w:rsidRDefault="00C06BBF">
      <w:pPr>
        <w:spacing w:line="360" w:lineRule="auto"/>
        <w:jc w:val="both"/>
        <w:rPr>
          <w:sz w:val="20"/>
          <w:szCs w:val="20"/>
        </w:rPr>
      </w:pPr>
    </w:p>
    <w:p w14:paraId="00000115" w14:textId="77777777" w:rsidR="00C06BBF" w:rsidRPr="009362A7" w:rsidRDefault="00C06BBF">
      <w:pPr>
        <w:spacing w:line="360" w:lineRule="auto"/>
        <w:jc w:val="both"/>
        <w:rPr>
          <w:sz w:val="20"/>
          <w:szCs w:val="20"/>
        </w:rPr>
      </w:pPr>
    </w:p>
    <w:p w14:paraId="00000116" w14:textId="77777777" w:rsidR="00C06BBF" w:rsidRPr="009362A7" w:rsidRDefault="00C06BBF">
      <w:pPr>
        <w:spacing w:line="360" w:lineRule="auto"/>
        <w:jc w:val="both"/>
        <w:rPr>
          <w:sz w:val="20"/>
          <w:szCs w:val="20"/>
        </w:rPr>
      </w:pPr>
    </w:p>
    <w:tbl>
      <w:tblPr>
        <w:tblStyle w:val="afff5"/>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8"/>
        <w:gridCol w:w="8974"/>
      </w:tblGrid>
      <w:tr w:rsidR="00C06BBF" w:rsidRPr="009362A7" w14:paraId="69E1F06B" w14:textId="77777777">
        <w:tc>
          <w:tcPr>
            <w:tcW w:w="988" w:type="dxa"/>
            <w:tcBorders>
              <w:top w:val="single" w:sz="4" w:space="0" w:color="000000"/>
              <w:left w:val="single" w:sz="4" w:space="0" w:color="000000"/>
              <w:bottom w:val="single" w:sz="4" w:space="0" w:color="000000"/>
              <w:right w:val="single" w:sz="4" w:space="0" w:color="000000"/>
            </w:tcBorders>
            <w:shd w:val="clear" w:color="auto" w:fill="8064A2"/>
          </w:tcPr>
          <w:p w14:paraId="00000117" w14:textId="77777777" w:rsidR="00C06BBF" w:rsidRPr="009362A7" w:rsidRDefault="00C06BBF">
            <w:pPr>
              <w:jc w:val="both"/>
              <w:rPr>
                <w:sz w:val="20"/>
                <w:szCs w:val="20"/>
              </w:rPr>
            </w:pPr>
          </w:p>
        </w:tc>
        <w:tc>
          <w:tcPr>
            <w:tcW w:w="8974" w:type="dxa"/>
            <w:tcBorders>
              <w:left w:val="single" w:sz="4" w:space="0" w:color="000000"/>
              <w:bottom w:val="single" w:sz="4" w:space="0" w:color="000000"/>
            </w:tcBorders>
            <w:shd w:val="clear" w:color="auto" w:fill="auto"/>
          </w:tcPr>
          <w:p w14:paraId="00000118" w14:textId="77777777" w:rsidR="00C06BBF" w:rsidRPr="009362A7" w:rsidRDefault="00C06BBF">
            <w:pPr>
              <w:jc w:val="both"/>
              <w:rPr>
                <w:sz w:val="20"/>
                <w:szCs w:val="20"/>
              </w:rPr>
            </w:pPr>
          </w:p>
        </w:tc>
      </w:tr>
      <w:tr w:rsidR="00C06BBF" w:rsidRPr="009362A7" w14:paraId="67E0A4B6" w14:textId="77777777">
        <w:tc>
          <w:tcPr>
            <w:tcW w:w="9962" w:type="dxa"/>
            <w:gridSpan w:val="2"/>
            <w:tcBorders>
              <w:top w:val="single" w:sz="4" w:space="0" w:color="000000"/>
              <w:left w:val="single" w:sz="4" w:space="0" w:color="000000"/>
              <w:bottom w:val="single" w:sz="4" w:space="0" w:color="000000"/>
              <w:right w:val="single" w:sz="4" w:space="0" w:color="000000"/>
            </w:tcBorders>
            <w:shd w:val="clear" w:color="auto" w:fill="E5DFEC"/>
          </w:tcPr>
          <w:p w14:paraId="00000119" w14:textId="4E7D3023" w:rsidR="00C06BBF" w:rsidRPr="009362A7" w:rsidRDefault="00AA7D87">
            <w:pPr>
              <w:jc w:val="both"/>
              <w:rPr>
                <w:b w:val="0"/>
                <w:sz w:val="20"/>
                <w:szCs w:val="20"/>
              </w:rPr>
            </w:pPr>
            <w:r w:rsidRPr="009362A7">
              <w:rPr>
                <w:b w:val="0"/>
                <w:sz w:val="20"/>
                <w:szCs w:val="20"/>
              </w:rPr>
              <w:t xml:space="preserve">Los procesos de negocio se ven afectados a diario por diferentes factores los cuales colocan en riesgo su correcto funcionamiento. Es importante establecer las diferentes estrategias para mejorar la confiabilidad de los procesos de negocio, pues al final lo que se busca, con todos estos procesos, es garantizar el funcionamiento, </w:t>
            </w:r>
            <w:r w:rsidR="004E4D20" w:rsidRPr="009362A7">
              <w:rPr>
                <w:b w:val="0"/>
                <w:sz w:val="20"/>
                <w:szCs w:val="20"/>
              </w:rPr>
              <w:t>aun</w:t>
            </w:r>
            <w:r w:rsidRPr="009362A7">
              <w:rPr>
                <w:b w:val="0"/>
                <w:sz w:val="20"/>
                <w:szCs w:val="20"/>
              </w:rPr>
              <w:t xml:space="preserve"> ocurriendo inconvenientes en el </w:t>
            </w:r>
            <w:sdt>
              <w:sdtPr>
                <w:tag w:val="goog_rdk_24"/>
                <w:id w:val="933330646"/>
              </w:sdtPr>
              <w:sdtEndPr/>
              <w:sdtContent>
                <w:commentRangeStart w:id="22"/>
              </w:sdtContent>
            </w:sdt>
            <w:r w:rsidRPr="009362A7">
              <w:rPr>
                <w:b w:val="0"/>
                <w:sz w:val="20"/>
                <w:szCs w:val="20"/>
              </w:rPr>
              <w:t>mismo</w:t>
            </w:r>
            <w:commentRangeEnd w:id="22"/>
            <w:r w:rsidRPr="009362A7">
              <w:commentReference w:id="22"/>
            </w:r>
            <w:r w:rsidRPr="009362A7">
              <w:rPr>
                <w:b w:val="0"/>
                <w:sz w:val="20"/>
                <w:szCs w:val="20"/>
              </w:rPr>
              <w:t xml:space="preserve">. </w:t>
            </w:r>
          </w:p>
        </w:tc>
      </w:tr>
    </w:tbl>
    <w:p w14:paraId="0000011B" w14:textId="77777777" w:rsidR="00C06BBF" w:rsidRPr="009362A7" w:rsidRDefault="00C06BBF">
      <w:pPr>
        <w:spacing w:line="360" w:lineRule="auto"/>
        <w:jc w:val="both"/>
        <w:rPr>
          <w:sz w:val="20"/>
          <w:szCs w:val="20"/>
        </w:rPr>
      </w:pPr>
    </w:p>
    <w:p w14:paraId="0000011C" w14:textId="1DA5F2BD" w:rsidR="00C06BBF" w:rsidRDefault="00C06BBF">
      <w:pPr>
        <w:rPr>
          <w:sz w:val="20"/>
          <w:szCs w:val="20"/>
        </w:rPr>
      </w:pPr>
    </w:p>
    <w:p w14:paraId="025E0498" w14:textId="6BE2FD14" w:rsidR="004E4D20" w:rsidRDefault="004E4D20">
      <w:pPr>
        <w:rPr>
          <w:sz w:val="20"/>
          <w:szCs w:val="20"/>
        </w:rPr>
      </w:pPr>
    </w:p>
    <w:p w14:paraId="7E13DB81" w14:textId="5AD8E2B7" w:rsidR="004E4D20" w:rsidRDefault="004E4D20">
      <w:pPr>
        <w:rPr>
          <w:sz w:val="20"/>
          <w:szCs w:val="20"/>
        </w:rPr>
      </w:pPr>
    </w:p>
    <w:p w14:paraId="4D7E7440" w14:textId="073E9910" w:rsidR="004E4D20" w:rsidRDefault="004E4D20">
      <w:pPr>
        <w:rPr>
          <w:sz w:val="20"/>
          <w:szCs w:val="20"/>
        </w:rPr>
      </w:pPr>
    </w:p>
    <w:p w14:paraId="0782BE2D" w14:textId="77777777" w:rsidR="004E4D20" w:rsidRPr="009362A7" w:rsidRDefault="004E4D20">
      <w:pPr>
        <w:rPr>
          <w:sz w:val="20"/>
          <w:szCs w:val="20"/>
        </w:rPr>
      </w:pPr>
    </w:p>
    <w:p w14:paraId="0000011D" w14:textId="33AC9AC3" w:rsidR="00C06BBF" w:rsidRPr="009362A7" w:rsidRDefault="00AA7D87" w:rsidP="00C2697E">
      <w:pPr>
        <w:ind w:left="142"/>
        <w:rPr>
          <w:b/>
          <w:sz w:val="20"/>
          <w:szCs w:val="20"/>
        </w:rPr>
      </w:pPr>
      <w:r w:rsidRPr="009362A7">
        <w:rPr>
          <w:b/>
          <w:sz w:val="20"/>
          <w:szCs w:val="20"/>
        </w:rPr>
        <w:t>2.1. Medición del impacto de un BIA</w:t>
      </w:r>
    </w:p>
    <w:p w14:paraId="0000011E" w14:textId="77777777" w:rsidR="00C06BBF" w:rsidRPr="009362A7" w:rsidRDefault="00C06BBF">
      <w:pPr>
        <w:rPr>
          <w:sz w:val="20"/>
          <w:szCs w:val="20"/>
        </w:rPr>
      </w:pPr>
    </w:p>
    <w:p w14:paraId="0000011F" w14:textId="7CCB4F44" w:rsidR="00C06BBF" w:rsidRPr="009362A7" w:rsidRDefault="00AA7D87">
      <w:pPr>
        <w:spacing w:line="360" w:lineRule="auto"/>
        <w:jc w:val="both"/>
        <w:rPr>
          <w:sz w:val="20"/>
          <w:szCs w:val="20"/>
        </w:rPr>
      </w:pPr>
      <w:r w:rsidRPr="009362A7">
        <w:rPr>
          <w:sz w:val="20"/>
          <w:szCs w:val="20"/>
        </w:rPr>
        <w:t>La medición del impacto de negocio tiene varios procesos a realizar los cuales permiten garantizar que se puedan crear acciones correctivas y preventivas para evitar que el negocio sufra inconvenientes en su operatividad. La medición de impacto inicia con la recolección de información. A continuación,</w:t>
      </w:r>
      <w:r w:rsidR="002C22C2">
        <w:rPr>
          <w:sz w:val="20"/>
          <w:szCs w:val="20"/>
        </w:rPr>
        <w:t xml:space="preserve"> se </w:t>
      </w:r>
      <w:proofErr w:type="spellStart"/>
      <w:r w:rsidR="00AE3449">
        <w:rPr>
          <w:sz w:val="20"/>
          <w:szCs w:val="20"/>
        </w:rPr>
        <w:t>pressentan</w:t>
      </w:r>
      <w:proofErr w:type="spellEnd"/>
      <w:r w:rsidRPr="009362A7">
        <w:rPr>
          <w:sz w:val="20"/>
          <w:szCs w:val="20"/>
        </w:rPr>
        <w:t xml:space="preserve"> algunas consideraciones </w:t>
      </w:r>
      <w:proofErr w:type="gramStart"/>
      <w:r w:rsidRPr="009362A7">
        <w:rPr>
          <w:sz w:val="20"/>
          <w:szCs w:val="20"/>
        </w:rPr>
        <w:t>a</w:t>
      </w:r>
      <w:proofErr w:type="gramEnd"/>
      <w:r w:rsidRPr="009362A7">
        <w:rPr>
          <w:sz w:val="20"/>
          <w:szCs w:val="20"/>
        </w:rPr>
        <w:t xml:space="preserve"> tener en cuenta para realizar este proceso</w:t>
      </w:r>
      <w:r w:rsidR="00CE0C90">
        <w:rPr>
          <w:sz w:val="20"/>
          <w:szCs w:val="20"/>
        </w:rPr>
        <w:t>:</w:t>
      </w:r>
    </w:p>
    <w:p w14:paraId="00000120"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668480" behindDoc="0" locked="0" layoutInCell="1" hidden="0" allowOverlap="1" wp14:anchorId="0BB5B755" wp14:editId="5546E283">
                <wp:simplePos x="0" y="0"/>
                <wp:positionH relativeFrom="column">
                  <wp:posOffset>1</wp:posOffset>
                </wp:positionH>
                <wp:positionV relativeFrom="paragraph">
                  <wp:posOffset>114300</wp:posOffset>
                </wp:positionV>
                <wp:extent cx="6312832" cy="1052935"/>
                <wp:effectExtent l="0" t="0" r="0" b="0"/>
                <wp:wrapNone/>
                <wp:docPr id="128" name="Rectángulo 128"/>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6A9E84D2" w14:textId="77777777" w:rsidR="00AA7D87" w:rsidRDefault="00AA7D87">
                            <w:pPr>
                              <w:spacing w:line="275" w:lineRule="auto"/>
                              <w:jc w:val="center"/>
                              <w:textDirection w:val="btLr"/>
                            </w:pPr>
                            <w:r>
                              <w:rPr>
                                <w:color w:val="FFFFFF"/>
                                <w:sz w:val="36"/>
                              </w:rPr>
                              <w:t>CF02_2_1_interactivo_impacto BIA</w:t>
                            </w:r>
                          </w:p>
                        </w:txbxContent>
                      </wps:txbx>
                      <wps:bodyPr spcFirstLastPara="1" wrap="square" lIns="91425" tIns="45700" rIns="91425" bIns="45700" anchor="ctr" anchorCtr="0">
                        <a:noAutofit/>
                      </wps:bodyPr>
                    </wps:wsp>
                  </a:graphicData>
                </a:graphic>
              </wp:anchor>
            </w:drawing>
          </mc:Choice>
          <mc:Fallback>
            <w:pict>
              <v:rect w14:anchorId="0BB5B755" id="Rectángulo 128" o:spid="_x0000_s1036" style="position:absolute;left:0;text-align:left;margin-left:0;margin-top:9pt;width:497.05pt;height:8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vHSA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" fillcolor="#ed7d31" strokecolor="#42719b" strokeweight="1pt">
                <v:stroke startarrowwidth="narrow" startarrowlength="short" endarrowwidth="narrow" endarrowlength="short" miterlimit="5243f"/>
                <v:textbox inset="2.53958mm,1.2694mm,2.53958mm,1.2694mm">
                  <w:txbxContent>
                    <w:p w14:paraId="6A9E84D2" w14:textId="77777777" w:rsidR="00AA7D87" w:rsidRDefault="00AA7D87">
                      <w:pPr>
                        <w:spacing w:line="275" w:lineRule="auto"/>
                        <w:jc w:val="center"/>
                        <w:textDirection w:val="btLr"/>
                      </w:pPr>
                      <w:r>
                        <w:rPr>
                          <w:color w:val="FFFFFF"/>
                          <w:sz w:val="36"/>
                        </w:rPr>
                        <w:t>CF02_2_1_interactivo_impacto BIA</w:t>
                      </w:r>
                    </w:p>
                  </w:txbxContent>
                </v:textbox>
              </v:rect>
            </w:pict>
          </mc:Fallback>
        </mc:AlternateContent>
      </w:r>
    </w:p>
    <w:p w14:paraId="00000121" w14:textId="77777777" w:rsidR="00C06BBF" w:rsidRPr="009362A7" w:rsidRDefault="00C06BBF">
      <w:pPr>
        <w:spacing w:line="360" w:lineRule="auto"/>
        <w:jc w:val="both"/>
        <w:rPr>
          <w:sz w:val="20"/>
          <w:szCs w:val="20"/>
        </w:rPr>
      </w:pPr>
    </w:p>
    <w:p w14:paraId="00000122" w14:textId="77777777" w:rsidR="00C06BBF" w:rsidRPr="009362A7" w:rsidRDefault="00C06BBF">
      <w:pPr>
        <w:spacing w:line="360" w:lineRule="auto"/>
        <w:jc w:val="both"/>
        <w:rPr>
          <w:sz w:val="20"/>
          <w:szCs w:val="20"/>
        </w:rPr>
      </w:pPr>
    </w:p>
    <w:p w14:paraId="00000123" w14:textId="77777777" w:rsidR="00C06BBF" w:rsidRPr="009362A7" w:rsidRDefault="00E51236">
      <w:pPr>
        <w:spacing w:line="360" w:lineRule="auto"/>
        <w:jc w:val="both"/>
        <w:rPr>
          <w:sz w:val="20"/>
          <w:szCs w:val="20"/>
        </w:rPr>
      </w:pPr>
      <w:sdt>
        <w:sdtPr>
          <w:tag w:val="goog_rdk_25"/>
          <w:id w:val="-1129015157"/>
        </w:sdtPr>
        <w:sdtEndPr/>
        <w:sdtContent>
          <w:commentRangeStart w:id="23"/>
        </w:sdtContent>
      </w:sdt>
    </w:p>
    <w:commentRangeEnd w:id="23"/>
    <w:p w14:paraId="00000124" w14:textId="77777777" w:rsidR="00C06BBF" w:rsidRPr="009362A7" w:rsidRDefault="00AA7D87">
      <w:pPr>
        <w:spacing w:line="360" w:lineRule="auto"/>
        <w:jc w:val="both"/>
        <w:rPr>
          <w:sz w:val="20"/>
          <w:szCs w:val="20"/>
        </w:rPr>
      </w:pPr>
      <w:r w:rsidRPr="009362A7">
        <w:commentReference w:id="23"/>
      </w:r>
    </w:p>
    <w:p w14:paraId="00000125" w14:textId="77777777" w:rsidR="00C06BBF" w:rsidRPr="009362A7" w:rsidRDefault="00C06BBF">
      <w:pPr>
        <w:spacing w:line="360" w:lineRule="auto"/>
        <w:jc w:val="both"/>
        <w:rPr>
          <w:sz w:val="20"/>
          <w:szCs w:val="20"/>
        </w:rPr>
      </w:pPr>
    </w:p>
    <w:p w14:paraId="00000126" w14:textId="676E4718" w:rsidR="00C06BBF" w:rsidRPr="009362A7" w:rsidRDefault="00AA7D87">
      <w:pPr>
        <w:spacing w:line="360" w:lineRule="auto"/>
        <w:jc w:val="both"/>
        <w:rPr>
          <w:sz w:val="20"/>
          <w:szCs w:val="20"/>
        </w:rPr>
      </w:pPr>
      <w:r w:rsidRPr="009362A7">
        <w:rPr>
          <w:sz w:val="20"/>
          <w:szCs w:val="20"/>
        </w:rPr>
        <w:t xml:space="preserve">De igual forma, existen una serie de factores en la conformación del BIA para la medición de los impactos ocasionados al negocio, de acuerdo con </w:t>
      </w:r>
      <w:r w:rsidR="008B2A77" w:rsidRPr="009362A7">
        <w:rPr>
          <w:sz w:val="20"/>
          <w:szCs w:val="20"/>
        </w:rPr>
        <w:t>Min</w:t>
      </w:r>
      <w:r w:rsidR="008B2A77">
        <w:rPr>
          <w:sz w:val="20"/>
          <w:szCs w:val="20"/>
        </w:rPr>
        <w:t>TIC</w:t>
      </w:r>
      <w:r w:rsidR="008B2A77" w:rsidRPr="009362A7">
        <w:rPr>
          <w:sz w:val="20"/>
          <w:szCs w:val="20"/>
        </w:rPr>
        <w:t xml:space="preserve"> </w:t>
      </w:r>
      <w:r w:rsidRPr="009362A7">
        <w:rPr>
          <w:sz w:val="20"/>
          <w:szCs w:val="20"/>
        </w:rPr>
        <w:t>(2015)</w:t>
      </w:r>
      <w:r w:rsidR="008B2A77">
        <w:rPr>
          <w:sz w:val="20"/>
          <w:szCs w:val="20"/>
        </w:rPr>
        <w:t xml:space="preserve"> y son los mostrados en la siguiente figura</w:t>
      </w:r>
      <w:r w:rsidR="00AE3449">
        <w:rPr>
          <w:sz w:val="20"/>
          <w:szCs w:val="20"/>
        </w:rPr>
        <w:t xml:space="preserve"> 3</w:t>
      </w:r>
      <w:r w:rsidR="008B2A77">
        <w:rPr>
          <w:sz w:val="20"/>
          <w:szCs w:val="20"/>
        </w:rPr>
        <w:t>:</w:t>
      </w:r>
      <w:r w:rsidRPr="009362A7">
        <w:rPr>
          <w:sz w:val="20"/>
          <w:szCs w:val="20"/>
        </w:rPr>
        <w:t xml:space="preserve"> </w:t>
      </w:r>
    </w:p>
    <w:p w14:paraId="00000127" w14:textId="77777777" w:rsidR="00C06BBF" w:rsidRPr="009362A7" w:rsidRDefault="00C06BBF">
      <w:pPr>
        <w:spacing w:line="360" w:lineRule="auto"/>
        <w:jc w:val="both"/>
        <w:rPr>
          <w:sz w:val="20"/>
          <w:szCs w:val="20"/>
        </w:rPr>
      </w:pPr>
    </w:p>
    <w:p w14:paraId="00000128" w14:textId="77777777" w:rsidR="00C06BBF" w:rsidRPr="009362A7" w:rsidRDefault="00AA7D87">
      <w:pPr>
        <w:spacing w:line="360" w:lineRule="auto"/>
        <w:jc w:val="both"/>
        <w:rPr>
          <w:b/>
          <w:sz w:val="20"/>
          <w:szCs w:val="20"/>
        </w:rPr>
      </w:pPr>
      <w:r w:rsidRPr="009362A7">
        <w:rPr>
          <w:b/>
          <w:sz w:val="20"/>
          <w:szCs w:val="20"/>
        </w:rPr>
        <w:t>Figura 3</w:t>
      </w:r>
    </w:p>
    <w:p w14:paraId="00000129" w14:textId="77777777" w:rsidR="00C06BBF" w:rsidRPr="009362A7" w:rsidRDefault="00AA7D87">
      <w:pPr>
        <w:spacing w:line="360" w:lineRule="auto"/>
        <w:jc w:val="both"/>
        <w:rPr>
          <w:i/>
          <w:sz w:val="20"/>
          <w:szCs w:val="20"/>
        </w:rPr>
      </w:pPr>
      <w:r w:rsidRPr="009362A7">
        <w:rPr>
          <w:i/>
          <w:sz w:val="20"/>
          <w:szCs w:val="20"/>
        </w:rPr>
        <w:t>Factores de un BIA</w:t>
      </w:r>
    </w:p>
    <w:p w14:paraId="0000012A" w14:textId="77777777" w:rsidR="00C06BBF" w:rsidRPr="009362A7" w:rsidRDefault="00E51236">
      <w:pPr>
        <w:spacing w:line="360" w:lineRule="auto"/>
        <w:jc w:val="both"/>
        <w:rPr>
          <w:sz w:val="20"/>
          <w:szCs w:val="20"/>
        </w:rPr>
      </w:pPr>
      <w:sdt>
        <w:sdtPr>
          <w:tag w:val="goog_rdk_26"/>
          <w:id w:val="1430935447"/>
        </w:sdtPr>
        <w:sdtEndPr/>
        <w:sdtContent>
          <w:commentRangeStart w:id="24"/>
        </w:sdtContent>
      </w:sdt>
      <w:r w:rsidR="00AA7D87" w:rsidRPr="009362A7">
        <w:rPr>
          <w:noProof/>
          <w:lang w:val="en-US"/>
        </w:rPr>
        <mc:AlternateContent>
          <mc:Choice Requires="wps">
            <w:drawing>
              <wp:anchor distT="0" distB="0" distL="114300" distR="114300" simplePos="0" relativeHeight="251669504" behindDoc="0" locked="0" layoutInCell="1" hidden="0" allowOverlap="1" wp14:anchorId="1B6CA2FE" wp14:editId="31B5B73A">
                <wp:simplePos x="0" y="0"/>
                <wp:positionH relativeFrom="column">
                  <wp:posOffset>1</wp:posOffset>
                </wp:positionH>
                <wp:positionV relativeFrom="paragraph">
                  <wp:posOffset>0</wp:posOffset>
                </wp:positionV>
                <wp:extent cx="6312832" cy="1052935"/>
                <wp:effectExtent l="0" t="0" r="0" b="0"/>
                <wp:wrapNone/>
                <wp:docPr id="163" name="Rectángulo 163"/>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4467EF95" w14:textId="77777777" w:rsidR="00AA7D87" w:rsidRDefault="00AA7D87">
                            <w:pPr>
                              <w:spacing w:line="275" w:lineRule="auto"/>
                              <w:jc w:val="center"/>
                              <w:textDirection w:val="btLr"/>
                            </w:pPr>
                            <w:r>
                              <w:rPr>
                                <w:color w:val="FFFFFF"/>
                                <w:sz w:val="36"/>
                              </w:rPr>
                              <w:t>CF02_2_1_gráfico_factores BIA</w:t>
                            </w:r>
                          </w:p>
                        </w:txbxContent>
                      </wps:txbx>
                      <wps:bodyPr spcFirstLastPara="1" wrap="square" lIns="91425" tIns="45700" rIns="91425" bIns="45700" anchor="ctr" anchorCtr="0">
                        <a:noAutofit/>
                      </wps:bodyPr>
                    </wps:wsp>
                  </a:graphicData>
                </a:graphic>
              </wp:anchor>
            </w:drawing>
          </mc:Choice>
          <mc:Fallback>
            <w:pict>
              <v:rect w14:anchorId="1B6CA2FE" id="Rectángulo 163" o:spid="_x0000_s1037" style="position:absolute;left:0;text-align:left;margin-left:0;margin-top:0;width:497.05pt;height:82.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Ni0gyd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4467EF95" w14:textId="77777777" w:rsidR="00AA7D87" w:rsidRDefault="00AA7D87">
                      <w:pPr>
                        <w:spacing w:line="275" w:lineRule="auto"/>
                        <w:jc w:val="center"/>
                        <w:textDirection w:val="btLr"/>
                      </w:pPr>
                      <w:r>
                        <w:rPr>
                          <w:color w:val="FFFFFF"/>
                          <w:sz w:val="36"/>
                        </w:rPr>
                        <w:t>CF02_2_1_gráfico_factores BIA</w:t>
                      </w:r>
                    </w:p>
                  </w:txbxContent>
                </v:textbox>
              </v:rect>
            </w:pict>
          </mc:Fallback>
        </mc:AlternateContent>
      </w:r>
    </w:p>
    <w:commentRangeEnd w:id="24"/>
    <w:p w14:paraId="0000012B" w14:textId="77777777" w:rsidR="00C06BBF" w:rsidRPr="009362A7" w:rsidRDefault="00AA7D87">
      <w:pPr>
        <w:spacing w:line="360" w:lineRule="auto"/>
        <w:jc w:val="both"/>
        <w:rPr>
          <w:sz w:val="20"/>
          <w:szCs w:val="20"/>
        </w:rPr>
      </w:pPr>
      <w:r w:rsidRPr="009362A7">
        <w:commentReference w:id="24"/>
      </w:r>
    </w:p>
    <w:p w14:paraId="0000012C" w14:textId="77777777" w:rsidR="00C06BBF" w:rsidRPr="009362A7" w:rsidRDefault="00C06BBF">
      <w:pPr>
        <w:spacing w:line="360" w:lineRule="auto"/>
        <w:jc w:val="both"/>
        <w:rPr>
          <w:sz w:val="20"/>
          <w:szCs w:val="20"/>
        </w:rPr>
      </w:pPr>
    </w:p>
    <w:p w14:paraId="0000012D" w14:textId="77777777" w:rsidR="00C06BBF" w:rsidRPr="009362A7" w:rsidRDefault="00C06BBF">
      <w:pPr>
        <w:spacing w:line="360" w:lineRule="auto"/>
        <w:jc w:val="both"/>
        <w:rPr>
          <w:sz w:val="20"/>
          <w:szCs w:val="20"/>
        </w:rPr>
      </w:pPr>
    </w:p>
    <w:p w14:paraId="0000012E" w14:textId="77777777" w:rsidR="00C06BBF" w:rsidRPr="009362A7" w:rsidRDefault="00C06BBF">
      <w:pPr>
        <w:spacing w:line="360" w:lineRule="auto"/>
        <w:jc w:val="both"/>
        <w:rPr>
          <w:sz w:val="20"/>
          <w:szCs w:val="20"/>
        </w:rPr>
      </w:pPr>
    </w:p>
    <w:p w14:paraId="0000012F" w14:textId="77777777" w:rsidR="00C06BBF" w:rsidRPr="009362A7" w:rsidRDefault="00C06BBF">
      <w:pPr>
        <w:jc w:val="both"/>
        <w:rPr>
          <w:sz w:val="20"/>
          <w:szCs w:val="20"/>
        </w:rPr>
      </w:pPr>
    </w:p>
    <w:p w14:paraId="00000130" w14:textId="7FF42AE0" w:rsidR="00C06BBF" w:rsidRPr="009362A7" w:rsidRDefault="00AA7D87">
      <w:pPr>
        <w:spacing w:line="360" w:lineRule="auto"/>
        <w:jc w:val="both"/>
        <w:rPr>
          <w:sz w:val="20"/>
          <w:szCs w:val="20"/>
        </w:rPr>
      </w:pPr>
      <w:r w:rsidRPr="009362A7">
        <w:rPr>
          <w:sz w:val="20"/>
          <w:szCs w:val="20"/>
        </w:rPr>
        <w:t>Ahora bien, luego de la recolección de la información, se inicia el proceso para su realización, el cual se evidencia en el siguiente gráfico, en el que se desarrollará en este punto los dos primeros pasos, críticos para su correcto establecimiento</w:t>
      </w:r>
      <w:r w:rsidR="007D55C3">
        <w:rPr>
          <w:sz w:val="20"/>
          <w:szCs w:val="20"/>
        </w:rPr>
        <w:t>:</w:t>
      </w:r>
    </w:p>
    <w:p w14:paraId="00000131" w14:textId="77777777" w:rsidR="00C06BBF" w:rsidRPr="009362A7" w:rsidRDefault="00C06BBF">
      <w:pPr>
        <w:spacing w:line="360" w:lineRule="auto"/>
        <w:jc w:val="both"/>
        <w:rPr>
          <w:sz w:val="20"/>
          <w:szCs w:val="20"/>
        </w:rPr>
      </w:pPr>
    </w:p>
    <w:p w14:paraId="00000132"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670528" behindDoc="0" locked="0" layoutInCell="1" hidden="0" allowOverlap="1" wp14:anchorId="2342F474" wp14:editId="5AA8CB73">
                <wp:simplePos x="0" y="0"/>
                <wp:positionH relativeFrom="column">
                  <wp:posOffset>1</wp:posOffset>
                </wp:positionH>
                <wp:positionV relativeFrom="paragraph">
                  <wp:posOffset>0</wp:posOffset>
                </wp:positionV>
                <wp:extent cx="6312832" cy="1052935"/>
                <wp:effectExtent l="0" t="0" r="0" b="0"/>
                <wp:wrapNone/>
                <wp:docPr id="142" name="Rectángulo 142"/>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782490C6" w14:textId="77777777" w:rsidR="00AA7D87" w:rsidRDefault="00AA7D87">
                            <w:pPr>
                              <w:spacing w:line="275" w:lineRule="auto"/>
                              <w:jc w:val="center"/>
                              <w:textDirection w:val="btLr"/>
                            </w:pPr>
                            <w:r>
                              <w:rPr>
                                <w:color w:val="FFFFFF"/>
                                <w:sz w:val="36"/>
                              </w:rPr>
                              <w:t>CF02_2_1_interactivo_procesos BIA</w:t>
                            </w:r>
                          </w:p>
                        </w:txbxContent>
                      </wps:txbx>
                      <wps:bodyPr spcFirstLastPara="1" wrap="square" lIns="91425" tIns="45700" rIns="91425" bIns="45700" anchor="ctr" anchorCtr="0">
                        <a:noAutofit/>
                      </wps:bodyPr>
                    </wps:wsp>
                  </a:graphicData>
                </a:graphic>
              </wp:anchor>
            </w:drawing>
          </mc:Choice>
          <mc:Fallback>
            <w:pict>
              <v:rect w14:anchorId="2342F474" id="Rectángulo 142" o:spid="_x0000_s1038" style="position:absolute;left:0;text-align:left;margin-left:0;margin-top:0;width:497.05pt;height:82.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" fillcolor="#ed7d31" strokecolor="#42719b" strokeweight="1pt">
                <v:stroke startarrowwidth="narrow" startarrowlength="short" endarrowwidth="narrow" endarrowlength="short" miterlimit="5243f"/>
                <v:textbox inset="2.53958mm,1.2694mm,2.53958mm,1.2694mm">
                  <w:txbxContent>
                    <w:p w14:paraId="782490C6" w14:textId="77777777" w:rsidR="00AA7D87" w:rsidRDefault="00AA7D87">
                      <w:pPr>
                        <w:spacing w:line="275" w:lineRule="auto"/>
                        <w:jc w:val="center"/>
                        <w:textDirection w:val="btLr"/>
                      </w:pPr>
                      <w:r>
                        <w:rPr>
                          <w:color w:val="FFFFFF"/>
                          <w:sz w:val="36"/>
                        </w:rPr>
                        <w:t>CF02_2_1_interactivo_procesos BIA</w:t>
                      </w:r>
                    </w:p>
                  </w:txbxContent>
                </v:textbox>
              </v:rect>
            </w:pict>
          </mc:Fallback>
        </mc:AlternateContent>
      </w:r>
    </w:p>
    <w:p w14:paraId="00000133" w14:textId="68213A40" w:rsidR="00C06BBF" w:rsidRPr="009362A7" w:rsidRDefault="00E51236">
      <w:pPr>
        <w:spacing w:line="360" w:lineRule="auto"/>
        <w:jc w:val="both"/>
        <w:rPr>
          <w:sz w:val="20"/>
          <w:szCs w:val="20"/>
        </w:rPr>
      </w:pPr>
      <w:sdt>
        <w:sdtPr>
          <w:tag w:val="goog_rdk_27"/>
          <w:id w:val="1537549277"/>
          <w:showingPlcHdr/>
        </w:sdtPr>
        <w:sdtEndPr/>
        <w:sdtContent>
          <w:r w:rsidR="00186A83">
            <w:t xml:space="preserve">     </w:t>
          </w:r>
          <w:commentRangeStart w:id="25"/>
        </w:sdtContent>
      </w:sdt>
    </w:p>
    <w:commentRangeEnd w:id="25"/>
    <w:p w14:paraId="00000134" w14:textId="77777777" w:rsidR="00C06BBF" w:rsidRPr="009362A7" w:rsidRDefault="00AA7D87">
      <w:pPr>
        <w:spacing w:line="360" w:lineRule="auto"/>
        <w:jc w:val="both"/>
        <w:rPr>
          <w:sz w:val="20"/>
          <w:szCs w:val="20"/>
        </w:rPr>
      </w:pPr>
      <w:r w:rsidRPr="009362A7">
        <w:commentReference w:id="25"/>
      </w:r>
    </w:p>
    <w:p w14:paraId="00000135" w14:textId="77777777" w:rsidR="00C06BBF" w:rsidRPr="009362A7" w:rsidRDefault="00C06BBF">
      <w:pPr>
        <w:spacing w:line="360" w:lineRule="auto"/>
        <w:jc w:val="both"/>
        <w:rPr>
          <w:sz w:val="20"/>
          <w:szCs w:val="20"/>
        </w:rPr>
      </w:pPr>
    </w:p>
    <w:p w14:paraId="00000136" w14:textId="77777777" w:rsidR="00C06BBF" w:rsidRPr="009362A7" w:rsidRDefault="00C06BBF">
      <w:pPr>
        <w:spacing w:line="360" w:lineRule="auto"/>
        <w:jc w:val="both"/>
        <w:rPr>
          <w:sz w:val="20"/>
          <w:szCs w:val="20"/>
        </w:rPr>
      </w:pPr>
    </w:p>
    <w:p w14:paraId="00000137" w14:textId="77777777" w:rsidR="00C06BBF" w:rsidRPr="009362A7" w:rsidRDefault="00C06BBF">
      <w:pPr>
        <w:jc w:val="both"/>
        <w:rPr>
          <w:sz w:val="20"/>
          <w:szCs w:val="20"/>
        </w:rPr>
      </w:pPr>
    </w:p>
    <w:p w14:paraId="00000138" w14:textId="3B7C7B2C" w:rsidR="00C06BBF" w:rsidRPr="009362A7" w:rsidRDefault="00B13AE7">
      <w:pPr>
        <w:spacing w:line="360" w:lineRule="auto"/>
        <w:jc w:val="both"/>
        <w:rPr>
          <w:sz w:val="20"/>
          <w:szCs w:val="20"/>
        </w:rPr>
      </w:pPr>
      <w:r>
        <w:rPr>
          <w:sz w:val="20"/>
          <w:szCs w:val="20"/>
        </w:rPr>
        <w:t>Ahora bien, e</w:t>
      </w:r>
      <w:r w:rsidR="00AA7D87" w:rsidRPr="009362A7">
        <w:rPr>
          <w:sz w:val="20"/>
          <w:szCs w:val="20"/>
        </w:rPr>
        <w:t xml:space="preserve">n la </w:t>
      </w:r>
      <w:r>
        <w:rPr>
          <w:sz w:val="20"/>
          <w:szCs w:val="20"/>
        </w:rPr>
        <w:t xml:space="preserve">siguiente </w:t>
      </w:r>
      <w:r w:rsidR="00AA7D87" w:rsidRPr="009362A7">
        <w:rPr>
          <w:sz w:val="20"/>
          <w:szCs w:val="20"/>
        </w:rPr>
        <w:t>tabla se observa un ejemplo de cómo se deben definir los niveles de criticidad de los procesos de negocio de la organización teniendo en cuenta que algunos de ellos son parte integral del negocio y otros no</w:t>
      </w:r>
      <w:r w:rsidR="00186A83">
        <w:rPr>
          <w:sz w:val="20"/>
          <w:szCs w:val="20"/>
        </w:rPr>
        <w:t xml:space="preserve"> (ver tabla 3)</w:t>
      </w:r>
      <w:r>
        <w:rPr>
          <w:sz w:val="20"/>
          <w:szCs w:val="20"/>
        </w:rPr>
        <w:t>:</w:t>
      </w:r>
    </w:p>
    <w:p w14:paraId="00000139" w14:textId="4B189E77" w:rsidR="00C06BBF" w:rsidRDefault="00C06BBF">
      <w:pPr>
        <w:spacing w:line="360" w:lineRule="auto"/>
        <w:jc w:val="both"/>
        <w:rPr>
          <w:sz w:val="20"/>
          <w:szCs w:val="20"/>
        </w:rPr>
      </w:pPr>
    </w:p>
    <w:p w14:paraId="707ED535" w14:textId="4CC642B9" w:rsidR="00B13AE7" w:rsidRPr="009362A7" w:rsidRDefault="00B13AE7">
      <w:pPr>
        <w:spacing w:line="360" w:lineRule="auto"/>
        <w:jc w:val="both"/>
        <w:rPr>
          <w:sz w:val="20"/>
          <w:szCs w:val="20"/>
        </w:rPr>
      </w:pPr>
    </w:p>
    <w:p w14:paraId="0000013A" w14:textId="77777777" w:rsidR="00C06BBF" w:rsidRPr="009362A7" w:rsidRDefault="00AA7D87">
      <w:pPr>
        <w:spacing w:line="360" w:lineRule="auto"/>
        <w:jc w:val="both"/>
        <w:rPr>
          <w:b/>
          <w:sz w:val="20"/>
          <w:szCs w:val="20"/>
        </w:rPr>
      </w:pPr>
      <w:r w:rsidRPr="009362A7">
        <w:rPr>
          <w:b/>
          <w:sz w:val="20"/>
          <w:szCs w:val="20"/>
        </w:rPr>
        <w:t>Tabla 3</w:t>
      </w:r>
    </w:p>
    <w:p w14:paraId="0000013B" w14:textId="77777777" w:rsidR="00C06BBF" w:rsidRPr="009362A7" w:rsidRDefault="00AA7D87">
      <w:pPr>
        <w:spacing w:line="360" w:lineRule="auto"/>
        <w:jc w:val="both"/>
        <w:rPr>
          <w:i/>
          <w:sz w:val="20"/>
          <w:szCs w:val="20"/>
        </w:rPr>
      </w:pPr>
      <w:r w:rsidRPr="009362A7">
        <w:rPr>
          <w:i/>
          <w:sz w:val="20"/>
          <w:szCs w:val="20"/>
        </w:rPr>
        <w:t xml:space="preserve">Criticidad del proceso en el </w:t>
      </w:r>
      <w:sdt>
        <w:sdtPr>
          <w:tag w:val="goog_rdk_28"/>
          <w:id w:val="965775455"/>
        </w:sdtPr>
        <w:sdtEndPr/>
        <w:sdtContent/>
      </w:sdt>
      <w:r w:rsidRPr="009362A7">
        <w:rPr>
          <w:i/>
          <w:sz w:val="20"/>
          <w:szCs w:val="20"/>
        </w:rPr>
        <w:t>negocio</w:t>
      </w:r>
    </w:p>
    <w:tbl>
      <w:tblPr>
        <w:tblStyle w:val="afff6"/>
        <w:tblW w:w="99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7"/>
        <w:gridCol w:w="2006"/>
        <w:gridCol w:w="1129"/>
        <w:gridCol w:w="1701"/>
        <w:gridCol w:w="3260"/>
      </w:tblGrid>
      <w:tr w:rsidR="00C06BBF" w:rsidRPr="009362A7" w14:paraId="0C5F0AC2" w14:textId="77777777" w:rsidTr="00C06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Borders>
              <w:top w:val="nil"/>
              <w:left w:val="nil"/>
              <w:bottom w:val="nil"/>
              <w:right w:val="nil"/>
            </w:tcBorders>
            <w:shd w:val="clear" w:color="auto" w:fill="BA226C"/>
            <w:vAlign w:val="center"/>
          </w:tcPr>
          <w:p w14:paraId="0000013C" w14:textId="5642FB81" w:rsidR="00C06BBF" w:rsidRPr="009362A7" w:rsidRDefault="00AA7D87">
            <w:pPr>
              <w:spacing w:line="276" w:lineRule="auto"/>
              <w:jc w:val="center"/>
              <w:rPr>
                <w:sz w:val="20"/>
                <w:szCs w:val="20"/>
              </w:rPr>
            </w:pPr>
            <w:r w:rsidRPr="009362A7">
              <w:rPr>
                <w:sz w:val="20"/>
                <w:szCs w:val="20"/>
              </w:rPr>
              <w:t>Función del negocio</w:t>
            </w:r>
          </w:p>
        </w:tc>
        <w:tc>
          <w:tcPr>
            <w:tcW w:w="2006" w:type="dxa"/>
            <w:tcBorders>
              <w:top w:val="nil"/>
              <w:left w:val="nil"/>
              <w:bottom w:val="nil"/>
              <w:right w:val="nil"/>
            </w:tcBorders>
            <w:shd w:val="clear" w:color="auto" w:fill="BA226C"/>
            <w:vAlign w:val="center"/>
          </w:tcPr>
          <w:p w14:paraId="0000013D" w14:textId="77777777" w:rsidR="00C06BBF" w:rsidRPr="009362A7" w:rsidRDefault="00AA7D8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9362A7">
              <w:rPr>
                <w:sz w:val="20"/>
                <w:szCs w:val="20"/>
              </w:rPr>
              <w:t>Proceso del negocio</w:t>
            </w:r>
          </w:p>
        </w:tc>
        <w:tc>
          <w:tcPr>
            <w:tcW w:w="1129" w:type="dxa"/>
            <w:tcBorders>
              <w:top w:val="nil"/>
              <w:left w:val="nil"/>
              <w:bottom w:val="nil"/>
              <w:right w:val="nil"/>
            </w:tcBorders>
            <w:shd w:val="clear" w:color="auto" w:fill="BA226C"/>
            <w:vAlign w:val="center"/>
          </w:tcPr>
          <w:p w14:paraId="0000013E" w14:textId="77777777" w:rsidR="00C06BBF" w:rsidRPr="009362A7" w:rsidRDefault="00AA7D8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9362A7">
              <w:rPr>
                <w:sz w:val="20"/>
                <w:szCs w:val="20"/>
              </w:rPr>
              <w:t>Nivel de criticidad</w:t>
            </w:r>
          </w:p>
        </w:tc>
        <w:tc>
          <w:tcPr>
            <w:tcW w:w="1701" w:type="dxa"/>
            <w:tcBorders>
              <w:top w:val="nil"/>
              <w:left w:val="nil"/>
              <w:bottom w:val="nil"/>
              <w:right w:val="nil"/>
            </w:tcBorders>
            <w:shd w:val="clear" w:color="auto" w:fill="BA226C"/>
            <w:vAlign w:val="center"/>
          </w:tcPr>
          <w:p w14:paraId="0000013F" w14:textId="77777777" w:rsidR="00C06BBF" w:rsidRPr="009362A7" w:rsidRDefault="00AA7D8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9362A7">
              <w:rPr>
                <w:sz w:val="20"/>
                <w:szCs w:val="20"/>
              </w:rPr>
              <w:t>Tiempos de inactividad (Horas)</w:t>
            </w:r>
          </w:p>
        </w:tc>
        <w:tc>
          <w:tcPr>
            <w:tcW w:w="3260" w:type="dxa"/>
            <w:tcBorders>
              <w:top w:val="nil"/>
              <w:left w:val="nil"/>
              <w:bottom w:val="nil"/>
              <w:right w:val="nil"/>
            </w:tcBorders>
            <w:shd w:val="clear" w:color="auto" w:fill="BA226C"/>
            <w:vAlign w:val="center"/>
          </w:tcPr>
          <w:p w14:paraId="00000140" w14:textId="77777777" w:rsidR="00C06BBF" w:rsidRPr="009362A7" w:rsidRDefault="00AA7D8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9362A7">
              <w:rPr>
                <w:sz w:val="20"/>
                <w:szCs w:val="20"/>
              </w:rPr>
              <w:t>Especificación</w:t>
            </w:r>
          </w:p>
        </w:tc>
      </w:tr>
      <w:tr w:rsidR="00C06BBF" w:rsidRPr="009362A7" w14:paraId="352C5EF6" w14:textId="77777777" w:rsidTr="00C06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Borders>
              <w:left w:val="nil"/>
              <w:right w:val="nil"/>
            </w:tcBorders>
            <w:shd w:val="clear" w:color="auto" w:fill="F2F2F2"/>
            <w:vAlign w:val="center"/>
          </w:tcPr>
          <w:p w14:paraId="00000141" w14:textId="62B75828" w:rsidR="00C06BBF" w:rsidRPr="009362A7" w:rsidRDefault="00AA7D87">
            <w:pPr>
              <w:spacing w:line="276" w:lineRule="auto"/>
              <w:rPr>
                <w:b w:val="0"/>
                <w:color w:val="000000"/>
                <w:sz w:val="20"/>
                <w:szCs w:val="20"/>
              </w:rPr>
            </w:pPr>
            <w:r w:rsidRPr="009362A7">
              <w:rPr>
                <w:b w:val="0"/>
                <w:color w:val="000000"/>
                <w:sz w:val="20"/>
                <w:szCs w:val="20"/>
              </w:rPr>
              <w:t>Aplicaciones de negocio</w:t>
            </w:r>
          </w:p>
        </w:tc>
        <w:tc>
          <w:tcPr>
            <w:tcW w:w="2006" w:type="dxa"/>
            <w:tcBorders>
              <w:top w:val="nil"/>
              <w:left w:val="nil"/>
              <w:bottom w:val="nil"/>
              <w:right w:val="nil"/>
            </w:tcBorders>
            <w:shd w:val="clear" w:color="auto" w:fill="auto"/>
            <w:vAlign w:val="center"/>
          </w:tcPr>
          <w:p w14:paraId="00000142" w14:textId="77777777" w:rsidR="00C06BBF" w:rsidRPr="009362A7" w:rsidRDefault="00AA7D87">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sidRPr="009362A7">
              <w:rPr>
                <w:b w:val="0"/>
                <w:sz w:val="20"/>
                <w:szCs w:val="20"/>
              </w:rPr>
              <w:t>Sistema de facturación, inventarios, cartera.</w:t>
            </w:r>
          </w:p>
        </w:tc>
        <w:tc>
          <w:tcPr>
            <w:tcW w:w="1129" w:type="dxa"/>
            <w:tcBorders>
              <w:top w:val="nil"/>
              <w:left w:val="nil"/>
              <w:bottom w:val="nil"/>
              <w:right w:val="nil"/>
            </w:tcBorders>
            <w:shd w:val="clear" w:color="auto" w:fill="auto"/>
            <w:vAlign w:val="center"/>
          </w:tcPr>
          <w:p w14:paraId="00000143" w14:textId="77777777" w:rsidR="00C06BBF" w:rsidRPr="009362A7" w:rsidRDefault="00AA7D87">
            <w:pPr>
              <w:spacing w:line="276" w:lineRule="auto"/>
              <w:jc w:val="center"/>
              <w:cnfStyle w:val="000000100000" w:firstRow="0" w:lastRow="0" w:firstColumn="0" w:lastColumn="0" w:oddVBand="0" w:evenVBand="0" w:oddHBand="1" w:evenHBand="0" w:firstRowFirstColumn="0" w:firstRowLastColumn="0" w:lastRowFirstColumn="0" w:lastRowLastColumn="0"/>
              <w:rPr>
                <w:b w:val="0"/>
                <w:sz w:val="20"/>
                <w:szCs w:val="20"/>
              </w:rPr>
            </w:pPr>
            <w:r w:rsidRPr="009362A7">
              <w:rPr>
                <w:b w:val="0"/>
                <w:sz w:val="20"/>
                <w:szCs w:val="20"/>
              </w:rPr>
              <w:t>B</w:t>
            </w:r>
          </w:p>
        </w:tc>
        <w:tc>
          <w:tcPr>
            <w:tcW w:w="1701" w:type="dxa"/>
            <w:tcBorders>
              <w:top w:val="nil"/>
              <w:left w:val="nil"/>
              <w:bottom w:val="nil"/>
              <w:right w:val="nil"/>
            </w:tcBorders>
            <w:shd w:val="clear" w:color="auto" w:fill="auto"/>
            <w:vAlign w:val="center"/>
          </w:tcPr>
          <w:p w14:paraId="00000144" w14:textId="77777777" w:rsidR="00C06BBF" w:rsidRPr="009362A7" w:rsidRDefault="00AA7D87">
            <w:pPr>
              <w:spacing w:line="276" w:lineRule="auto"/>
              <w:jc w:val="center"/>
              <w:cnfStyle w:val="000000100000" w:firstRow="0" w:lastRow="0" w:firstColumn="0" w:lastColumn="0" w:oddVBand="0" w:evenVBand="0" w:oddHBand="1" w:evenHBand="0" w:firstRowFirstColumn="0" w:firstRowLastColumn="0" w:lastRowFirstColumn="0" w:lastRowLastColumn="0"/>
              <w:rPr>
                <w:b w:val="0"/>
                <w:sz w:val="20"/>
                <w:szCs w:val="20"/>
              </w:rPr>
            </w:pPr>
            <w:r w:rsidRPr="009362A7">
              <w:rPr>
                <w:b w:val="0"/>
                <w:sz w:val="20"/>
                <w:szCs w:val="20"/>
              </w:rPr>
              <w:t>2</w:t>
            </w:r>
          </w:p>
        </w:tc>
        <w:tc>
          <w:tcPr>
            <w:tcW w:w="3260" w:type="dxa"/>
            <w:tcBorders>
              <w:top w:val="nil"/>
              <w:left w:val="nil"/>
              <w:bottom w:val="nil"/>
              <w:right w:val="nil"/>
            </w:tcBorders>
            <w:shd w:val="clear" w:color="auto" w:fill="auto"/>
            <w:vAlign w:val="center"/>
          </w:tcPr>
          <w:p w14:paraId="00000145" w14:textId="77777777" w:rsidR="00C06BBF" w:rsidRPr="009362A7" w:rsidRDefault="00AA7D87">
            <w:pPr>
              <w:spacing w:line="276" w:lineRule="auto"/>
              <w:jc w:val="both"/>
              <w:cnfStyle w:val="000000100000" w:firstRow="0" w:lastRow="0" w:firstColumn="0" w:lastColumn="0" w:oddVBand="0" w:evenVBand="0" w:oddHBand="1" w:evenHBand="0" w:firstRowFirstColumn="0" w:firstRowLastColumn="0" w:lastRowFirstColumn="0" w:lastRowLastColumn="0"/>
              <w:rPr>
                <w:b w:val="0"/>
                <w:sz w:val="20"/>
                <w:szCs w:val="20"/>
              </w:rPr>
            </w:pPr>
            <w:r w:rsidRPr="009362A7">
              <w:rPr>
                <w:b w:val="0"/>
                <w:sz w:val="20"/>
                <w:szCs w:val="20"/>
              </w:rPr>
              <w:t>Aplicaciones que llevan los procesos de negocio principal de la organización.</w:t>
            </w:r>
          </w:p>
        </w:tc>
      </w:tr>
      <w:tr w:rsidR="00C06BBF" w:rsidRPr="009362A7" w14:paraId="0243DCD6" w14:textId="77777777" w:rsidTr="00C06BBF">
        <w:tc>
          <w:tcPr>
            <w:cnfStyle w:val="001000000000" w:firstRow="0" w:lastRow="0" w:firstColumn="1" w:lastColumn="0" w:oddVBand="0" w:evenVBand="0" w:oddHBand="0" w:evenHBand="0" w:firstRowFirstColumn="0" w:firstRowLastColumn="0" w:lastRowFirstColumn="0" w:lastRowLastColumn="0"/>
            <w:tcW w:w="1817" w:type="dxa"/>
            <w:tcBorders>
              <w:left w:val="nil"/>
              <w:right w:val="nil"/>
            </w:tcBorders>
            <w:shd w:val="clear" w:color="auto" w:fill="F2F2F2"/>
            <w:vAlign w:val="center"/>
          </w:tcPr>
          <w:p w14:paraId="00000146" w14:textId="77777777" w:rsidR="00C06BBF" w:rsidRPr="009362A7" w:rsidRDefault="00AA7D87">
            <w:pPr>
              <w:spacing w:line="276" w:lineRule="auto"/>
              <w:rPr>
                <w:b w:val="0"/>
                <w:color w:val="000000"/>
                <w:sz w:val="20"/>
                <w:szCs w:val="20"/>
              </w:rPr>
            </w:pPr>
            <w:r w:rsidRPr="009362A7">
              <w:rPr>
                <w:b w:val="0"/>
                <w:color w:val="000000"/>
                <w:sz w:val="20"/>
                <w:szCs w:val="20"/>
              </w:rPr>
              <w:t>Sistema de almacenamiento</w:t>
            </w:r>
          </w:p>
        </w:tc>
        <w:tc>
          <w:tcPr>
            <w:tcW w:w="2006" w:type="dxa"/>
            <w:tcBorders>
              <w:top w:val="nil"/>
              <w:left w:val="nil"/>
              <w:bottom w:val="nil"/>
            </w:tcBorders>
            <w:shd w:val="clear" w:color="auto" w:fill="auto"/>
            <w:vAlign w:val="center"/>
          </w:tcPr>
          <w:p w14:paraId="00000147" w14:textId="77777777" w:rsidR="00C06BBF" w:rsidRPr="009362A7" w:rsidRDefault="00AA7D87">
            <w:pPr>
              <w:spacing w:line="276" w:lineRule="auto"/>
              <w:cnfStyle w:val="000000000000" w:firstRow="0" w:lastRow="0" w:firstColumn="0" w:lastColumn="0" w:oddVBand="0" w:evenVBand="0" w:oddHBand="0" w:evenHBand="0" w:firstRowFirstColumn="0" w:firstRowLastColumn="0" w:lastRowFirstColumn="0" w:lastRowLastColumn="0"/>
              <w:rPr>
                <w:b w:val="0"/>
                <w:sz w:val="20"/>
                <w:szCs w:val="20"/>
              </w:rPr>
            </w:pPr>
            <w:r w:rsidRPr="009362A7">
              <w:rPr>
                <w:b w:val="0"/>
                <w:sz w:val="20"/>
                <w:szCs w:val="20"/>
              </w:rPr>
              <w:t>Servidor de base de datos</w:t>
            </w:r>
          </w:p>
        </w:tc>
        <w:tc>
          <w:tcPr>
            <w:tcW w:w="1129" w:type="dxa"/>
            <w:tcBorders>
              <w:top w:val="nil"/>
              <w:bottom w:val="nil"/>
            </w:tcBorders>
            <w:shd w:val="clear" w:color="auto" w:fill="auto"/>
            <w:vAlign w:val="center"/>
          </w:tcPr>
          <w:p w14:paraId="00000148" w14:textId="77777777" w:rsidR="00C06BBF" w:rsidRPr="009362A7" w:rsidRDefault="00AA7D87">
            <w:pPr>
              <w:spacing w:line="276" w:lineRule="auto"/>
              <w:jc w:val="center"/>
              <w:cnfStyle w:val="000000000000" w:firstRow="0" w:lastRow="0" w:firstColumn="0" w:lastColumn="0" w:oddVBand="0" w:evenVBand="0" w:oddHBand="0" w:evenHBand="0" w:firstRowFirstColumn="0" w:firstRowLastColumn="0" w:lastRowFirstColumn="0" w:lastRowLastColumn="0"/>
              <w:rPr>
                <w:b w:val="0"/>
                <w:sz w:val="20"/>
                <w:szCs w:val="20"/>
              </w:rPr>
            </w:pPr>
            <w:r w:rsidRPr="009362A7">
              <w:rPr>
                <w:b w:val="0"/>
                <w:sz w:val="20"/>
                <w:szCs w:val="20"/>
              </w:rPr>
              <w:t>A</w:t>
            </w:r>
          </w:p>
        </w:tc>
        <w:tc>
          <w:tcPr>
            <w:tcW w:w="1701" w:type="dxa"/>
            <w:tcBorders>
              <w:top w:val="nil"/>
              <w:bottom w:val="nil"/>
            </w:tcBorders>
            <w:shd w:val="clear" w:color="auto" w:fill="auto"/>
            <w:vAlign w:val="center"/>
          </w:tcPr>
          <w:p w14:paraId="00000149" w14:textId="77777777" w:rsidR="00C06BBF" w:rsidRPr="009362A7" w:rsidRDefault="00AA7D87">
            <w:pPr>
              <w:spacing w:line="276" w:lineRule="auto"/>
              <w:jc w:val="center"/>
              <w:cnfStyle w:val="000000000000" w:firstRow="0" w:lastRow="0" w:firstColumn="0" w:lastColumn="0" w:oddVBand="0" w:evenVBand="0" w:oddHBand="0" w:evenHBand="0" w:firstRowFirstColumn="0" w:firstRowLastColumn="0" w:lastRowFirstColumn="0" w:lastRowLastColumn="0"/>
              <w:rPr>
                <w:b w:val="0"/>
                <w:sz w:val="20"/>
                <w:szCs w:val="20"/>
              </w:rPr>
            </w:pPr>
            <w:r w:rsidRPr="009362A7">
              <w:rPr>
                <w:b w:val="0"/>
                <w:sz w:val="20"/>
                <w:szCs w:val="20"/>
              </w:rPr>
              <w:t>1</w:t>
            </w:r>
          </w:p>
        </w:tc>
        <w:tc>
          <w:tcPr>
            <w:tcW w:w="3260" w:type="dxa"/>
            <w:tcBorders>
              <w:top w:val="nil"/>
              <w:bottom w:val="nil"/>
            </w:tcBorders>
            <w:shd w:val="clear" w:color="auto" w:fill="auto"/>
          </w:tcPr>
          <w:p w14:paraId="0000014A" w14:textId="77777777" w:rsidR="00C06BBF" w:rsidRPr="009362A7" w:rsidRDefault="00AA7D87">
            <w:pPr>
              <w:spacing w:line="276" w:lineRule="auto"/>
              <w:jc w:val="both"/>
              <w:cnfStyle w:val="000000000000" w:firstRow="0" w:lastRow="0" w:firstColumn="0" w:lastColumn="0" w:oddVBand="0" w:evenVBand="0" w:oddHBand="0" w:evenHBand="0" w:firstRowFirstColumn="0" w:firstRowLastColumn="0" w:lastRowFirstColumn="0" w:lastRowLastColumn="0"/>
              <w:rPr>
                <w:b w:val="0"/>
                <w:sz w:val="20"/>
                <w:szCs w:val="20"/>
              </w:rPr>
            </w:pPr>
            <w:r w:rsidRPr="009362A7">
              <w:rPr>
                <w:b w:val="0"/>
                <w:sz w:val="20"/>
                <w:szCs w:val="20"/>
              </w:rPr>
              <w:t>Almacenamiento de los datos.</w:t>
            </w:r>
          </w:p>
        </w:tc>
      </w:tr>
      <w:tr w:rsidR="00C06BBF" w:rsidRPr="009362A7" w14:paraId="007BAC94" w14:textId="77777777" w:rsidTr="00C06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Borders>
              <w:left w:val="nil"/>
              <w:right w:val="nil"/>
            </w:tcBorders>
            <w:shd w:val="clear" w:color="auto" w:fill="F2F2F2"/>
            <w:vAlign w:val="center"/>
          </w:tcPr>
          <w:p w14:paraId="0000014B" w14:textId="77777777" w:rsidR="00C06BBF" w:rsidRPr="009362A7" w:rsidRDefault="00AA7D87">
            <w:pPr>
              <w:spacing w:line="276" w:lineRule="auto"/>
              <w:rPr>
                <w:b w:val="0"/>
                <w:color w:val="000000"/>
                <w:sz w:val="20"/>
                <w:szCs w:val="20"/>
              </w:rPr>
            </w:pPr>
            <w:r w:rsidRPr="009362A7">
              <w:rPr>
                <w:b w:val="0"/>
                <w:color w:val="000000"/>
                <w:sz w:val="20"/>
                <w:szCs w:val="20"/>
              </w:rPr>
              <w:t>Sitio web</w:t>
            </w:r>
          </w:p>
        </w:tc>
        <w:tc>
          <w:tcPr>
            <w:tcW w:w="2006" w:type="dxa"/>
            <w:tcBorders>
              <w:top w:val="nil"/>
              <w:left w:val="nil"/>
              <w:bottom w:val="nil"/>
              <w:right w:val="nil"/>
            </w:tcBorders>
            <w:shd w:val="clear" w:color="auto" w:fill="auto"/>
            <w:vAlign w:val="center"/>
          </w:tcPr>
          <w:p w14:paraId="0000014C" w14:textId="77777777" w:rsidR="00C06BBF" w:rsidRPr="009362A7" w:rsidRDefault="00AA7D87">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sidRPr="009362A7">
              <w:rPr>
                <w:b w:val="0"/>
                <w:sz w:val="20"/>
                <w:szCs w:val="20"/>
              </w:rPr>
              <w:t>Aplicación de ventas por internet</w:t>
            </w:r>
          </w:p>
        </w:tc>
        <w:tc>
          <w:tcPr>
            <w:tcW w:w="1129" w:type="dxa"/>
            <w:tcBorders>
              <w:top w:val="nil"/>
              <w:left w:val="nil"/>
              <w:bottom w:val="nil"/>
              <w:right w:val="nil"/>
            </w:tcBorders>
            <w:shd w:val="clear" w:color="auto" w:fill="auto"/>
            <w:vAlign w:val="center"/>
          </w:tcPr>
          <w:p w14:paraId="0000014D" w14:textId="77777777" w:rsidR="00C06BBF" w:rsidRPr="009362A7" w:rsidRDefault="00AA7D87">
            <w:pPr>
              <w:spacing w:line="276" w:lineRule="auto"/>
              <w:jc w:val="center"/>
              <w:cnfStyle w:val="000000100000" w:firstRow="0" w:lastRow="0" w:firstColumn="0" w:lastColumn="0" w:oddVBand="0" w:evenVBand="0" w:oddHBand="1" w:evenHBand="0" w:firstRowFirstColumn="0" w:firstRowLastColumn="0" w:lastRowFirstColumn="0" w:lastRowLastColumn="0"/>
              <w:rPr>
                <w:b w:val="0"/>
                <w:sz w:val="20"/>
                <w:szCs w:val="20"/>
              </w:rPr>
            </w:pPr>
            <w:r w:rsidRPr="009362A7">
              <w:rPr>
                <w:b w:val="0"/>
                <w:sz w:val="20"/>
                <w:szCs w:val="20"/>
              </w:rPr>
              <w:t>A</w:t>
            </w:r>
          </w:p>
        </w:tc>
        <w:tc>
          <w:tcPr>
            <w:tcW w:w="1701" w:type="dxa"/>
            <w:tcBorders>
              <w:top w:val="nil"/>
              <w:left w:val="nil"/>
              <w:bottom w:val="nil"/>
              <w:right w:val="nil"/>
            </w:tcBorders>
            <w:shd w:val="clear" w:color="auto" w:fill="auto"/>
            <w:vAlign w:val="center"/>
          </w:tcPr>
          <w:p w14:paraId="0000014E" w14:textId="77777777" w:rsidR="00C06BBF" w:rsidRPr="009362A7" w:rsidRDefault="00AA7D87">
            <w:pPr>
              <w:spacing w:line="276" w:lineRule="auto"/>
              <w:jc w:val="center"/>
              <w:cnfStyle w:val="000000100000" w:firstRow="0" w:lastRow="0" w:firstColumn="0" w:lastColumn="0" w:oddVBand="0" w:evenVBand="0" w:oddHBand="1" w:evenHBand="0" w:firstRowFirstColumn="0" w:firstRowLastColumn="0" w:lastRowFirstColumn="0" w:lastRowLastColumn="0"/>
              <w:rPr>
                <w:b w:val="0"/>
                <w:sz w:val="20"/>
                <w:szCs w:val="20"/>
              </w:rPr>
            </w:pPr>
            <w:r w:rsidRPr="009362A7">
              <w:rPr>
                <w:b w:val="0"/>
                <w:sz w:val="20"/>
                <w:szCs w:val="20"/>
              </w:rPr>
              <w:t>1</w:t>
            </w:r>
          </w:p>
        </w:tc>
        <w:tc>
          <w:tcPr>
            <w:tcW w:w="3260" w:type="dxa"/>
            <w:tcBorders>
              <w:top w:val="nil"/>
              <w:left w:val="nil"/>
              <w:bottom w:val="nil"/>
              <w:right w:val="nil"/>
            </w:tcBorders>
            <w:shd w:val="clear" w:color="auto" w:fill="auto"/>
          </w:tcPr>
          <w:p w14:paraId="0000014F" w14:textId="77777777" w:rsidR="00C06BBF" w:rsidRPr="009362A7" w:rsidRDefault="00AA7D87">
            <w:pPr>
              <w:spacing w:line="276" w:lineRule="auto"/>
              <w:jc w:val="both"/>
              <w:cnfStyle w:val="000000100000" w:firstRow="0" w:lastRow="0" w:firstColumn="0" w:lastColumn="0" w:oddVBand="0" w:evenVBand="0" w:oddHBand="1" w:evenHBand="0" w:firstRowFirstColumn="0" w:firstRowLastColumn="0" w:lastRowFirstColumn="0" w:lastRowLastColumn="0"/>
              <w:rPr>
                <w:b w:val="0"/>
                <w:sz w:val="20"/>
                <w:szCs w:val="20"/>
              </w:rPr>
            </w:pPr>
            <w:r w:rsidRPr="009362A7">
              <w:rPr>
                <w:b w:val="0"/>
                <w:sz w:val="20"/>
                <w:szCs w:val="20"/>
              </w:rPr>
              <w:t>Compras de catálogo por internet.</w:t>
            </w:r>
          </w:p>
        </w:tc>
      </w:tr>
      <w:tr w:rsidR="00C06BBF" w:rsidRPr="009362A7" w14:paraId="23984B0A" w14:textId="77777777" w:rsidTr="00C06BBF">
        <w:tc>
          <w:tcPr>
            <w:cnfStyle w:val="001000000000" w:firstRow="0" w:lastRow="0" w:firstColumn="1" w:lastColumn="0" w:oddVBand="0" w:evenVBand="0" w:oddHBand="0" w:evenHBand="0" w:firstRowFirstColumn="0" w:firstRowLastColumn="0" w:lastRowFirstColumn="0" w:lastRowLastColumn="0"/>
            <w:tcW w:w="1817" w:type="dxa"/>
            <w:tcBorders>
              <w:left w:val="nil"/>
              <w:right w:val="nil"/>
            </w:tcBorders>
            <w:shd w:val="clear" w:color="auto" w:fill="F2F2F2"/>
            <w:vAlign w:val="center"/>
          </w:tcPr>
          <w:p w14:paraId="00000150" w14:textId="77777777" w:rsidR="00C06BBF" w:rsidRPr="009362A7" w:rsidRDefault="00AA7D87">
            <w:pPr>
              <w:spacing w:line="276" w:lineRule="auto"/>
              <w:rPr>
                <w:b w:val="0"/>
                <w:color w:val="000000"/>
                <w:sz w:val="20"/>
                <w:szCs w:val="20"/>
              </w:rPr>
            </w:pPr>
            <w:r w:rsidRPr="009362A7">
              <w:rPr>
                <w:b w:val="0"/>
                <w:color w:val="000000"/>
                <w:sz w:val="20"/>
                <w:szCs w:val="20"/>
              </w:rPr>
              <w:t>Comunicaciones</w:t>
            </w:r>
          </w:p>
        </w:tc>
        <w:tc>
          <w:tcPr>
            <w:tcW w:w="2006" w:type="dxa"/>
            <w:tcBorders>
              <w:top w:val="nil"/>
              <w:left w:val="nil"/>
            </w:tcBorders>
            <w:shd w:val="clear" w:color="auto" w:fill="auto"/>
            <w:vAlign w:val="center"/>
          </w:tcPr>
          <w:p w14:paraId="00000151" w14:textId="77777777" w:rsidR="00C06BBF" w:rsidRPr="009362A7" w:rsidRDefault="00AA7D87">
            <w:pPr>
              <w:spacing w:line="276" w:lineRule="auto"/>
              <w:cnfStyle w:val="000000000000" w:firstRow="0" w:lastRow="0" w:firstColumn="0" w:lastColumn="0" w:oddVBand="0" w:evenVBand="0" w:oddHBand="0" w:evenHBand="0" w:firstRowFirstColumn="0" w:firstRowLastColumn="0" w:lastRowFirstColumn="0" w:lastRowLastColumn="0"/>
              <w:rPr>
                <w:b w:val="0"/>
                <w:sz w:val="20"/>
                <w:szCs w:val="20"/>
              </w:rPr>
            </w:pPr>
            <w:r w:rsidRPr="009362A7">
              <w:rPr>
                <w:b w:val="0"/>
                <w:sz w:val="20"/>
                <w:szCs w:val="20"/>
              </w:rPr>
              <w:t>Uso de telefonía.</w:t>
            </w:r>
          </w:p>
        </w:tc>
        <w:tc>
          <w:tcPr>
            <w:tcW w:w="1129" w:type="dxa"/>
            <w:tcBorders>
              <w:top w:val="nil"/>
            </w:tcBorders>
            <w:shd w:val="clear" w:color="auto" w:fill="auto"/>
            <w:vAlign w:val="center"/>
          </w:tcPr>
          <w:p w14:paraId="00000152" w14:textId="77777777" w:rsidR="00C06BBF" w:rsidRPr="009362A7" w:rsidRDefault="00AA7D87">
            <w:pPr>
              <w:spacing w:line="276" w:lineRule="auto"/>
              <w:jc w:val="center"/>
              <w:cnfStyle w:val="000000000000" w:firstRow="0" w:lastRow="0" w:firstColumn="0" w:lastColumn="0" w:oddVBand="0" w:evenVBand="0" w:oddHBand="0" w:evenHBand="0" w:firstRowFirstColumn="0" w:firstRowLastColumn="0" w:lastRowFirstColumn="0" w:lastRowLastColumn="0"/>
              <w:rPr>
                <w:b w:val="0"/>
                <w:sz w:val="20"/>
                <w:szCs w:val="20"/>
              </w:rPr>
            </w:pPr>
            <w:r w:rsidRPr="009362A7">
              <w:rPr>
                <w:b w:val="0"/>
                <w:sz w:val="20"/>
                <w:szCs w:val="20"/>
              </w:rPr>
              <w:t>C</w:t>
            </w:r>
          </w:p>
        </w:tc>
        <w:tc>
          <w:tcPr>
            <w:tcW w:w="1701" w:type="dxa"/>
            <w:tcBorders>
              <w:top w:val="nil"/>
            </w:tcBorders>
            <w:shd w:val="clear" w:color="auto" w:fill="auto"/>
            <w:vAlign w:val="center"/>
          </w:tcPr>
          <w:p w14:paraId="00000153" w14:textId="77777777" w:rsidR="00C06BBF" w:rsidRPr="009362A7" w:rsidRDefault="00AA7D87">
            <w:pPr>
              <w:spacing w:line="276" w:lineRule="auto"/>
              <w:jc w:val="center"/>
              <w:cnfStyle w:val="000000000000" w:firstRow="0" w:lastRow="0" w:firstColumn="0" w:lastColumn="0" w:oddVBand="0" w:evenVBand="0" w:oddHBand="0" w:evenHBand="0" w:firstRowFirstColumn="0" w:firstRowLastColumn="0" w:lastRowFirstColumn="0" w:lastRowLastColumn="0"/>
              <w:rPr>
                <w:b w:val="0"/>
                <w:sz w:val="20"/>
                <w:szCs w:val="20"/>
              </w:rPr>
            </w:pPr>
            <w:r w:rsidRPr="009362A7">
              <w:rPr>
                <w:b w:val="0"/>
                <w:sz w:val="20"/>
                <w:szCs w:val="20"/>
              </w:rPr>
              <w:t>3</w:t>
            </w:r>
          </w:p>
        </w:tc>
        <w:tc>
          <w:tcPr>
            <w:tcW w:w="3260" w:type="dxa"/>
            <w:tcBorders>
              <w:top w:val="nil"/>
            </w:tcBorders>
            <w:shd w:val="clear" w:color="auto" w:fill="auto"/>
          </w:tcPr>
          <w:p w14:paraId="00000154" w14:textId="77777777" w:rsidR="00C06BBF" w:rsidRPr="009362A7" w:rsidRDefault="00AA7D87">
            <w:pPr>
              <w:spacing w:line="276" w:lineRule="auto"/>
              <w:jc w:val="both"/>
              <w:cnfStyle w:val="000000000000" w:firstRow="0" w:lastRow="0" w:firstColumn="0" w:lastColumn="0" w:oddVBand="0" w:evenVBand="0" w:oddHBand="0" w:evenHBand="0" w:firstRowFirstColumn="0" w:firstRowLastColumn="0" w:lastRowFirstColumn="0" w:lastRowLastColumn="0"/>
              <w:rPr>
                <w:b w:val="0"/>
                <w:sz w:val="20"/>
                <w:szCs w:val="20"/>
              </w:rPr>
            </w:pPr>
            <w:r w:rsidRPr="009362A7">
              <w:rPr>
                <w:b w:val="0"/>
                <w:sz w:val="20"/>
                <w:szCs w:val="20"/>
              </w:rPr>
              <w:t>Llamadas a clientes.</w:t>
            </w:r>
          </w:p>
        </w:tc>
      </w:tr>
    </w:tbl>
    <w:p w14:paraId="00000155" w14:textId="77777777" w:rsidR="00C06BBF" w:rsidRPr="009362A7" w:rsidRDefault="00C06BBF">
      <w:pPr>
        <w:jc w:val="both"/>
        <w:rPr>
          <w:sz w:val="20"/>
          <w:szCs w:val="20"/>
        </w:rPr>
      </w:pPr>
    </w:p>
    <w:p w14:paraId="00000156" w14:textId="77777777" w:rsidR="00C06BBF" w:rsidRPr="009362A7" w:rsidRDefault="00C06BBF">
      <w:pPr>
        <w:jc w:val="center"/>
        <w:rPr>
          <w:sz w:val="20"/>
          <w:szCs w:val="20"/>
        </w:rPr>
      </w:pPr>
    </w:p>
    <w:p w14:paraId="366FC5F8" w14:textId="4DB0277E" w:rsidR="0000334A" w:rsidRDefault="00AA7D87">
      <w:pPr>
        <w:spacing w:line="360" w:lineRule="auto"/>
        <w:jc w:val="both"/>
        <w:rPr>
          <w:sz w:val="20"/>
          <w:szCs w:val="20"/>
        </w:rPr>
      </w:pPr>
      <w:r w:rsidRPr="009362A7">
        <w:rPr>
          <w:sz w:val="20"/>
          <w:szCs w:val="20"/>
        </w:rPr>
        <w:t xml:space="preserve">En dicha tabla se tiene un claro ejemplo de cómo se establecen los niveles de criticidad de acuerdo </w:t>
      </w:r>
      <w:r w:rsidR="00513009">
        <w:rPr>
          <w:sz w:val="20"/>
          <w:szCs w:val="20"/>
        </w:rPr>
        <w:t>con e</w:t>
      </w:r>
      <w:r w:rsidRPr="009362A7">
        <w:rPr>
          <w:sz w:val="20"/>
          <w:szCs w:val="20"/>
        </w:rPr>
        <w:t xml:space="preserve">l proceso de negocio. Estos valores pueden cambiar dependiendo de cómo evolucione el proceso en el tiempo, ya que el proceso puede tomar menos relevancia dependiendo del nivel de apropiación de </w:t>
      </w:r>
      <w:proofErr w:type="gramStart"/>
      <w:r w:rsidRPr="009362A7">
        <w:rPr>
          <w:sz w:val="20"/>
          <w:szCs w:val="20"/>
        </w:rPr>
        <w:t>los mismos</w:t>
      </w:r>
      <w:proofErr w:type="gramEnd"/>
      <w:r w:rsidRPr="009362A7">
        <w:rPr>
          <w:sz w:val="20"/>
          <w:szCs w:val="20"/>
        </w:rPr>
        <w:t xml:space="preserve"> en la organización. Es válido recordar que los procesos de negocio se deben ver desde un punto de vista integral, pues</w:t>
      </w:r>
    </w:p>
    <w:p w14:paraId="00000157" w14:textId="79E7DAC5" w:rsidR="00C06BBF" w:rsidRPr="009362A7" w:rsidRDefault="00AA7D87">
      <w:pPr>
        <w:spacing w:line="360" w:lineRule="auto"/>
        <w:jc w:val="both"/>
        <w:rPr>
          <w:sz w:val="20"/>
          <w:szCs w:val="20"/>
        </w:rPr>
      </w:pPr>
      <w:r w:rsidRPr="009362A7">
        <w:rPr>
          <w:sz w:val="20"/>
          <w:szCs w:val="20"/>
        </w:rPr>
        <w:t>muchos de ellos se encuentran conectados con otros procesos y, por tal razón, pueden generar mayor afectación dependiendo de qué tan crítico puedan ser.</w:t>
      </w:r>
    </w:p>
    <w:p w14:paraId="00000158" w14:textId="77777777" w:rsidR="00C06BBF" w:rsidRPr="009362A7" w:rsidRDefault="00C06BBF">
      <w:pPr>
        <w:spacing w:line="360" w:lineRule="auto"/>
        <w:jc w:val="both"/>
        <w:rPr>
          <w:sz w:val="20"/>
          <w:szCs w:val="20"/>
        </w:rPr>
      </w:pPr>
    </w:p>
    <w:p w14:paraId="00000159" w14:textId="4A2CE4A1" w:rsidR="00C06BBF" w:rsidRPr="009362A7" w:rsidRDefault="00AA7D87">
      <w:pPr>
        <w:spacing w:line="360" w:lineRule="auto"/>
        <w:jc w:val="both"/>
        <w:rPr>
          <w:sz w:val="20"/>
          <w:szCs w:val="20"/>
        </w:rPr>
      </w:pPr>
      <w:r w:rsidRPr="009362A7">
        <w:rPr>
          <w:sz w:val="20"/>
          <w:szCs w:val="20"/>
        </w:rPr>
        <w:t>De igual forma, se debe tener en cuenta que estos tiempos que se suministran en horas son establecidos de tal manera que la empresa no colaps</w:t>
      </w:r>
      <w:r w:rsidR="00076130">
        <w:rPr>
          <w:sz w:val="20"/>
          <w:szCs w:val="20"/>
        </w:rPr>
        <w:t>e</w:t>
      </w:r>
      <w:r w:rsidRPr="009362A7">
        <w:rPr>
          <w:sz w:val="20"/>
          <w:szCs w:val="20"/>
        </w:rPr>
        <w:t>. Son tiempos tolerables en los cuales no entra en proceso crítico la organización. Es importante que la empresa identifique cuáles son los puntos vulnerables a fallos para evitar que un proceso pueda recaer en criticidad.</w:t>
      </w:r>
    </w:p>
    <w:p w14:paraId="0000015A" w14:textId="77777777" w:rsidR="00C06BBF" w:rsidRPr="009362A7" w:rsidRDefault="00C06BBF">
      <w:pPr>
        <w:jc w:val="both"/>
        <w:rPr>
          <w:sz w:val="20"/>
          <w:szCs w:val="20"/>
        </w:rPr>
      </w:pPr>
    </w:p>
    <w:p w14:paraId="0000015B" w14:textId="77777777" w:rsidR="00C06BBF" w:rsidRPr="009362A7" w:rsidRDefault="00AA7D87">
      <w:pPr>
        <w:rPr>
          <w:b/>
          <w:sz w:val="20"/>
          <w:szCs w:val="20"/>
        </w:rPr>
      </w:pPr>
      <w:r w:rsidRPr="009362A7">
        <w:rPr>
          <w:b/>
          <w:sz w:val="20"/>
          <w:szCs w:val="20"/>
        </w:rPr>
        <w:t>2.2. Estrategias y plan de gestión de incidentes</w:t>
      </w:r>
    </w:p>
    <w:p w14:paraId="0000015C" w14:textId="77777777" w:rsidR="00C06BBF" w:rsidRPr="009362A7" w:rsidRDefault="00C06BBF">
      <w:pPr>
        <w:rPr>
          <w:sz w:val="20"/>
          <w:szCs w:val="20"/>
        </w:rPr>
      </w:pPr>
    </w:p>
    <w:p w14:paraId="0000015D" w14:textId="50BD1AB2" w:rsidR="00C06BBF" w:rsidRPr="009362A7" w:rsidRDefault="00AA7D87">
      <w:pPr>
        <w:spacing w:line="360" w:lineRule="auto"/>
        <w:jc w:val="both"/>
        <w:rPr>
          <w:sz w:val="20"/>
          <w:szCs w:val="20"/>
        </w:rPr>
      </w:pPr>
      <w:r w:rsidRPr="009362A7">
        <w:rPr>
          <w:sz w:val="20"/>
          <w:szCs w:val="20"/>
        </w:rPr>
        <w:t xml:space="preserve">Las estrategias son patrones estructurados de actividades que se diseñan para mantener una ruta específica y así lograr un objetivo propuesto. Sin estrategias, en la mayoría de los casos, se puede llegar al colapso de un proceso. Estas están presentes en cada momento que se llega a cometer errores en el proceso, o por causas que podrían ser naturales o de carácter </w:t>
      </w:r>
      <w:proofErr w:type="gramStart"/>
      <w:r w:rsidRPr="009362A7">
        <w:rPr>
          <w:sz w:val="20"/>
          <w:szCs w:val="20"/>
        </w:rPr>
        <w:t>del mismo</w:t>
      </w:r>
      <w:proofErr w:type="gramEnd"/>
      <w:r w:rsidRPr="009362A7">
        <w:rPr>
          <w:sz w:val="20"/>
          <w:szCs w:val="20"/>
        </w:rPr>
        <w:t xml:space="preserve">, pueden ocasionar las interrupciones en el negocio. Es aquí donde surge </w:t>
      </w:r>
      <w:r w:rsidR="00076130">
        <w:rPr>
          <w:sz w:val="20"/>
          <w:szCs w:val="20"/>
        </w:rPr>
        <w:t xml:space="preserve">la </w:t>
      </w:r>
      <w:r w:rsidRPr="009362A7">
        <w:rPr>
          <w:sz w:val="20"/>
          <w:szCs w:val="20"/>
        </w:rPr>
        <w:t xml:space="preserve">garantía </w:t>
      </w:r>
      <w:r w:rsidR="00076130">
        <w:rPr>
          <w:sz w:val="20"/>
          <w:szCs w:val="20"/>
        </w:rPr>
        <w:t xml:space="preserve">de </w:t>
      </w:r>
      <w:r w:rsidRPr="009362A7">
        <w:rPr>
          <w:sz w:val="20"/>
          <w:szCs w:val="20"/>
        </w:rPr>
        <w:t xml:space="preserve">un plan de gestión de incidentes el cual debe activarse, una vez se requiera, para controlar el suceso que se está presentando. Estos planes deben reflejar las acciones a realizar para corregir el daño o proceso que está perjudicando el correcto funcionamiento del proceso de negocio. Todo esto debe ser realizado con previa planificación. En </w:t>
      </w:r>
      <w:r w:rsidR="00E87DA7">
        <w:rPr>
          <w:sz w:val="20"/>
          <w:szCs w:val="20"/>
        </w:rPr>
        <w:t>el</w:t>
      </w:r>
      <w:r w:rsidR="00E87DA7" w:rsidRPr="009362A7">
        <w:rPr>
          <w:sz w:val="20"/>
          <w:szCs w:val="20"/>
        </w:rPr>
        <w:t xml:space="preserve"> </w:t>
      </w:r>
      <w:r w:rsidRPr="009362A7">
        <w:rPr>
          <w:sz w:val="20"/>
          <w:szCs w:val="20"/>
        </w:rPr>
        <w:t xml:space="preserve">siguiente </w:t>
      </w:r>
      <w:r w:rsidR="00E87DA7">
        <w:rPr>
          <w:sz w:val="20"/>
          <w:szCs w:val="20"/>
        </w:rPr>
        <w:t>recurso</w:t>
      </w:r>
      <w:r w:rsidR="00E87DA7" w:rsidRPr="009362A7">
        <w:rPr>
          <w:sz w:val="20"/>
          <w:szCs w:val="20"/>
        </w:rPr>
        <w:t xml:space="preserve"> </w:t>
      </w:r>
      <w:r w:rsidRPr="009362A7">
        <w:rPr>
          <w:sz w:val="20"/>
          <w:szCs w:val="20"/>
        </w:rPr>
        <w:t>se ejemplifica un poco más sobre lo anteriormente descrito</w:t>
      </w:r>
      <w:r w:rsidR="005A5AB4">
        <w:rPr>
          <w:sz w:val="20"/>
          <w:szCs w:val="20"/>
        </w:rPr>
        <w:t>:</w:t>
      </w:r>
    </w:p>
    <w:p w14:paraId="0000015E" w14:textId="78A2CD24" w:rsidR="00C06BBF" w:rsidRDefault="00C06BBF">
      <w:pPr>
        <w:spacing w:line="360" w:lineRule="auto"/>
        <w:jc w:val="both"/>
        <w:rPr>
          <w:sz w:val="20"/>
          <w:szCs w:val="20"/>
        </w:rPr>
      </w:pPr>
    </w:p>
    <w:p w14:paraId="18A4CA81" w14:textId="04F9640D" w:rsidR="005A5AB4" w:rsidRDefault="005A5AB4">
      <w:pPr>
        <w:spacing w:line="360" w:lineRule="auto"/>
        <w:jc w:val="both"/>
        <w:rPr>
          <w:sz w:val="20"/>
          <w:szCs w:val="20"/>
        </w:rPr>
      </w:pPr>
    </w:p>
    <w:p w14:paraId="6E7FE823" w14:textId="3BF9875E" w:rsidR="005A5AB4" w:rsidRDefault="005A5AB4">
      <w:pPr>
        <w:spacing w:line="360" w:lineRule="auto"/>
        <w:jc w:val="both"/>
        <w:rPr>
          <w:sz w:val="20"/>
          <w:szCs w:val="20"/>
        </w:rPr>
      </w:pPr>
    </w:p>
    <w:p w14:paraId="6ECAF657" w14:textId="77777777" w:rsidR="005A5AB4" w:rsidRPr="009362A7" w:rsidRDefault="005A5AB4">
      <w:pPr>
        <w:spacing w:line="360" w:lineRule="auto"/>
        <w:jc w:val="both"/>
        <w:rPr>
          <w:sz w:val="20"/>
          <w:szCs w:val="20"/>
        </w:rPr>
      </w:pPr>
    </w:p>
    <w:p w14:paraId="23923081" w14:textId="77777777" w:rsidR="00BB0F23" w:rsidRDefault="00BB0F23">
      <w:pPr>
        <w:spacing w:line="360" w:lineRule="auto"/>
        <w:jc w:val="both"/>
      </w:pPr>
    </w:p>
    <w:p w14:paraId="00000162" w14:textId="01B5F3B6" w:rsidR="00C06BBF" w:rsidRPr="009362A7" w:rsidRDefault="00E51236">
      <w:pPr>
        <w:spacing w:line="360" w:lineRule="auto"/>
        <w:jc w:val="both"/>
        <w:rPr>
          <w:sz w:val="20"/>
          <w:szCs w:val="20"/>
        </w:rPr>
      </w:pPr>
      <w:sdt>
        <w:sdtPr>
          <w:tag w:val="goog_rdk_29"/>
          <w:id w:val="1225180755"/>
          <w:showingPlcHdr/>
        </w:sdtPr>
        <w:sdtEndPr/>
        <w:sdtContent>
          <w:r w:rsidR="00076130">
            <w:t xml:space="preserve">     </w:t>
          </w:r>
          <w:commentRangeStart w:id="26"/>
        </w:sdtContent>
      </w:sdt>
      <w:r w:rsidR="00AA7D87" w:rsidRPr="009362A7">
        <w:rPr>
          <w:noProof/>
          <w:lang w:val="en-US"/>
        </w:rPr>
        <mc:AlternateContent>
          <mc:Choice Requires="wps">
            <w:drawing>
              <wp:anchor distT="0" distB="0" distL="114300" distR="114300" simplePos="0" relativeHeight="251671552" behindDoc="0" locked="0" layoutInCell="1" hidden="0" allowOverlap="1" wp14:anchorId="1891D54B" wp14:editId="2DB061E8">
                <wp:simplePos x="0" y="0"/>
                <wp:positionH relativeFrom="column">
                  <wp:posOffset>1</wp:posOffset>
                </wp:positionH>
                <wp:positionV relativeFrom="paragraph">
                  <wp:posOffset>0</wp:posOffset>
                </wp:positionV>
                <wp:extent cx="6312832" cy="1052935"/>
                <wp:effectExtent l="0" t="0" r="0" b="0"/>
                <wp:wrapNone/>
                <wp:docPr id="151" name="Rectángulo 151"/>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6A8F8FBB" w14:textId="672CFAED" w:rsidR="00AA7D87" w:rsidRDefault="00AA7D87">
                            <w:pPr>
                              <w:spacing w:line="275" w:lineRule="auto"/>
                              <w:jc w:val="center"/>
                              <w:textDirection w:val="btLr"/>
                            </w:pPr>
                            <w:r>
                              <w:rPr>
                                <w:color w:val="FFFFFF"/>
                                <w:sz w:val="36"/>
                              </w:rPr>
                              <w:t>CF02_2_2_</w:t>
                            </w:r>
                            <w:r w:rsidR="007F719F">
                              <w:rPr>
                                <w:color w:val="FFFFFF"/>
                                <w:sz w:val="36"/>
                              </w:rPr>
                              <w:t>infografia</w:t>
                            </w:r>
                            <w:r>
                              <w:rPr>
                                <w:color w:val="FFFFFF"/>
                                <w:sz w:val="36"/>
                              </w:rPr>
                              <w:t>_plan de gestión de incidentes</w:t>
                            </w:r>
                          </w:p>
                        </w:txbxContent>
                      </wps:txbx>
                      <wps:bodyPr spcFirstLastPara="1" wrap="square" lIns="91425" tIns="45700" rIns="91425" bIns="45700" anchor="ctr" anchorCtr="0">
                        <a:noAutofit/>
                      </wps:bodyPr>
                    </wps:wsp>
                  </a:graphicData>
                </a:graphic>
              </wp:anchor>
            </w:drawing>
          </mc:Choice>
          <mc:Fallback>
            <w:pict>
              <v:rect w14:anchorId="1891D54B" id="Rectángulo 151" o:spid="_x0000_s1039" style="position:absolute;left:0;text-align:left;margin-left:0;margin-top:0;width:497.05pt;height:82.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" fillcolor="#ed7d31" strokecolor="#42719b" strokeweight="1pt">
                <v:stroke startarrowwidth="narrow" startarrowlength="short" endarrowwidth="narrow" endarrowlength="short" miterlimit="5243f"/>
                <v:textbox inset="2.53958mm,1.2694mm,2.53958mm,1.2694mm">
                  <w:txbxContent>
                    <w:p w14:paraId="6A8F8FBB" w14:textId="672CFAED" w:rsidR="00AA7D87" w:rsidRDefault="00AA7D87">
                      <w:pPr>
                        <w:spacing w:line="275" w:lineRule="auto"/>
                        <w:jc w:val="center"/>
                        <w:textDirection w:val="btLr"/>
                      </w:pPr>
                      <w:r>
                        <w:rPr>
                          <w:color w:val="FFFFFF"/>
                          <w:sz w:val="36"/>
                        </w:rPr>
                        <w:t>CF02_2_2_</w:t>
                      </w:r>
                      <w:r w:rsidR="007F719F">
                        <w:rPr>
                          <w:color w:val="FFFFFF"/>
                          <w:sz w:val="36"/>
                        </w:rPr>
                        <w:t>infografia</w:t>
                      </w:r>
                      <w:r>
                        <w:rPr>
                          <w:color w:val="FFFFFF"/>
                          <w:sz w:val="36"/>
                        </w:rPr>
                        <w:t>_plan de gestión de incidentes</w:t>
                      </w:r>
                    </w:p>
                  </w:txbxContent>
                </v:textbox>
              </v:rect>
            </w:pict>
          </mc:Fallback>
        </mc:AlternateContent>
      </w:r>
    </w:p>
    <w:commentRangeEnd w:id="26"/>
    <w:p w14:paraId="00000163" w14:textId="77777777" w:rsidR="00C06BBF" w:rsidRPr="009362A7" w:rsidRDefault="00AA7D87">
      <w:pPr>
        <w:spacing w:line="360" w:lineRule="auto"/>
        <w:jc w:val="both"/>
        <w:rPr>
          <w:sz w:val="20"/>
          <w:szCs w:val="20"/>
        </w:rPr>
      </w:pPr>
      <w:r w:rsidRPr="009362A7">
        <w:commentReference w:id="26"/>
      </w:r>
    </w:p>
    <w:p w14:paraId="00000164" w14:textId="77777777" w:rsidR="00C06BBF" w:rsidRPr="009362A7" w:rsidRDefault="00C06BBF">
      <w:pPr>
        <w:spacing w:line="360" w:lineRule="auto"/>
        <w:jc w:val="both"/>
        <w:rPr>
          <w:sz w:val="20"/>
          <w:szCs w:val="20"/>
        </w:rPr>
      </w:pPr>
    </w:p>
    <w:p w14:paraId="00000165" w14:textId="77777777" w:rsidR="00C06BBF" w:rsidRPr="009362A7" w:rsidRDefault="00C06BBF">
      <w:pPr>
        <w:spacing w:line="360" w:lineRule="auto"/>
        <w:jc w:val="both"/>
        <w:rPr>
          <w:sz w:val="20"/>
          <w:szCs w:val="20"/>
        </w:rPr>
      </w:pPr>
    </w:p>
    <w:p w14:paraId="00000166" w14:textId="77777777" w:rsidR="00C06BBF" w:rsidRPr="009362A7" w:rsidRDefault="00C06BBF">
      <w:pPr>
        <w:spacing w:line="360" w:lineRule="auto"/>
        <w:jc w:val="both"/>
        <w:rPr>
          <w:sz w:val="20"/>
          <w:szCs w:val="20"/>
        </w:rPr>
      </w:pPr>
    </w:p>
    <w:p w14:paraId="00000167" w14:textId="77777777" w:rsidR="00C06BBF" w:rsidRPr="009362A7" w:rsidRDefault="00C06BBF">
      <w:pPr>
        <w:spacing w:line="360" w:lineRule="auto"/>
        <w:jc w:val="both"/>
        <w:rPr>
          <w:sz w:val="20"/>
          <w:szCs w:val="20"/>
        </w:rPr>
      </w:pPr>
    </w:p>
    <w:p w14:paraId="00000168" w14:textId="141EE826" w:rsidR="00C06BBF" w:rsidRPr="009362A7" w:rsidRDefault="00AA7D87">
      <w:pPr>
        <w:spacing w:line="360" w:lineRule="auto"/>
        <w:jc w:val="both"/>
        <w:rPr>
          <w:sz w:val="20"/>
          <w:szCs w:val="20"/>
        </w:rPr>
      </w:pPr>
      <w:r w:rsidRPr="009362A7">
        <w:rPr>
          <w:sz w:val="20"/>
          <w:szCs w:val="20"/>
        </w:rPr>
        <w:t xml:space="preserve">Un plan de gestión de incidentes se desarrolla teniendo en cuenta los procesos de negocio que se establezcan en el mismo. </w:t>
      </w:r>
      <w:r w:rsidR="00E27E48">
        <w:rPr>
          <w:sz w:val="20"/>
          <w:szCs w:val="20"/>
        </w:rPr>
        <w:t>En la siguiente figura</w:t>
      </w:r>
      <w:r w:rsidR="00076130">
        <w:rPr>
          <w:sz w:val="20"/>
          <w:szCs w:val="20"/>
        </w:rPr>
        <w:t xml:space="preserve"> 4</w:t>
      </w:r>
      <w:r w:rsidR="00E87DA7">
        <w:rPr>
          <w:sz w:val="20"/>
          <w:szCs w:val="20"/>
        </w:rPr>
        <w:t>,</w:t>
      </w:r>
      <w:r w:rsidRPr="009362A7">
        <w:rPr>
          <w:sz w:val="20"/>
          <w:szCs w:val="20"/>
        </w:rPr>
        <w:t xml:space="preserve"> se presentan cada una de sus etapas</w:t>
      </w:r>
      <w:r w:rsidR="00E27E48">
        <w:rPr>
          <w:sz w:val="20"/>
          <w:szCs w:val="20"/>
        </w:rPr>
        <w:t>:</w:t>
      </w:r>
      <w:r w:rsidRPr="009362A7">
        <w:rPr>
          <w:sz w:val="20"/>
          <w:szCs w:val="20"/>
        </w:rPr>
        <w:t xml:space="preserve"> </w:t>
      </w:r>
    </w:p>
    <w:p w14:paraId="00000169" w14:textId="77777777" w:rsidR="00C06BBF" w:rsidRPr="009362A7" w:rsidRDefault="00C06BBF">
      <w:pPr>
        <w:spacing w:line="360" w:lineRule="auto"/>
        <w:jc w:val="both"/>
        <w:rPr>
          <w:sz w:val="20"/>
          <w:szCs w:val="20"/>
        </w:rPr>
      </w:pPr>
    </w:p>
    <w:p w14:paraId="0000016A" w14:textId="224302DB" w:rsidR="00C06BBF" w:rsidRPr="009362A7" w:rsidRDefault="00AA7D87">
      <w:pPr>
        <w:spacing w:line="360" w:lineRule="auto"/>
        <w:jc w:val="both"/>
        <w:rPr>
          <w:b/>
          <w:sz w:val="20"/>
          <w:szCs w:val="20"/>
        </w:rPr>
      </w:pPr>
      <w:r w:rsidRPr="009362A7">
        <w:rPr>
          <w:b/>
          <w:sz w:val="20"/>
          <w:szCs w:val="20"/>
        </w:rPr>
        <w:t xml:space="preserve">Figura </w:t>
      </w:r>
      <w:r w:rsidR="00832229">
        <w:rPr>
          <w:b/>
          <w:sz w:val="20"/>
          <w:szCs w:val="20"/>
        </w:rPr>
        <w:t>4</w:t>
      </w:r>
    </w:p>
    <w:p w14:paraId="0000016B" w14:textId="77777777" w:rsidR="00C06BBF" w:rsidRPr="009362A7" w:rsidRDefault="00AA7D87">
      <w:pPr>
        <w:spacing w:line="360" w:lineRule="auto"/>
        <w:jc w:val="both"/>
        <w:rPr>
          <w:sz w:val="20"/>
          <w:szCs w:val="20"/>
        </w:rPr>
      </w:pPr>
      <w:r w:rsidRPr="009362A7">
        <w:rPr>
          <w:i/>
          <w:sz w:val="20"/>
          <w:szCs w:val="20"/>
        </w:rPr>
        <w:t>Etapas de un plan de incidentes</w:t>
      </w:r>
    </w:p>
    <w:p w14:paraId="0000016C" w14:textId="77777777" w:rsidR="00C06BBF" w:rsidRPr="009362A7" w:rsidRDefault="00C06BBF">
      <w:pPr>
        <w:spacing w:line="360" w:lineRule="auto"/>
        <w:jc w:val="both"/>
        <w:rPr>
          <w:sz w:val="20"/>
          <w:szCs w:val="20"/>
        </w:rPr>
      </w:pPr>
    </w:p>
    <w:p w14:paraId="0000016D"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672576" behindDoc="0" locked="0" layoutInCell="1" hidden="0" allowOverlap="1" wp14:anchorId="62A8DBF1" wp14:editId="030AA484">
                <wp:simplePos x="0" y="0"/>
                <wp:positionH relativeFrom="column">
                  <wp:posOffset>-50799</wp:posOffset>
                </wp:positionH>
                <wp:positionV relativeFrom="paragraph">
                  <wp:posOffset>50800</wp:posOffset>
                </wp:positionV>
                <wp:extent cx="6312832" cy="1052935"/>
                <wp:effectExtent l="0" t="0" r="0" b="0"/>
                <wp:wrapNone/>
                <wp:docPr id="160" name="Rectángulo 160"/>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4D835B54" w14:textId="77777777" w:rsidR="00AA7D87" w:rsidRDefault="00AA7D87">
                            <w:pPr>
                              <w:spacing w:line="275" w:lineRule="auto"/>
                              <w:jc w:val="center"/>
                              <w:textDirection w:val="btLr"/>
                            </w:pPr>
                            <w:r>
                              <w:rPr>
                                <w:color w:val="FFFFFF"/>
                                <w:sz w:val="36"/>
                              </w:rPr>
                              <w:t>CF02_2_2_gráfico_etapas del plan de incidentes</w:t>
                            </w:r>
                          </w:p>
                        </w:txbxContent>
                      </wps:txbx>
                      <wps:bodyPr spcFirstLastPara="1" wrap="square" lIns="91425" tIns="45700" rIns="91425" bIns="45700" anchor="ctr" anchorCtr="0">
                        <a:noAutofit/>
                      </wps:bodyPr>
                    </wps:wsp>
                  </a:graphicData>
                </a:graphic>
              </wp:anchor>
            </w:drawing>
          </mc:Choice>
          <mc:Fallback>
            <w:pict>
              <v:rect w14:anchorId="62A8DBF1" id="Rectángulo 160" o:spid="_x0000_s1040" style="position:absolute;left:0;text-align:left;margin-left:-4pt;margin-top:4pt;width:497.05pt;height:82.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" fillcolor="#ed7d31" strokecolor="#42719b" strokeweight="1pt">
                <v:stroke startarrowwidth="narrow" startarrowlength="short" endarrowwidth="narrow" endarrowlength="short" miterlimit="5243f"/>
                <v:textbox inset="2.53958mm,1.2694mm,2.53958mm,1.2694mm">
                  <w:txbxContent>
                    <w:p w14:paraId="4D835B54" w14:textId="77777777" w:rsidR="00AA7D87" w:rsidRDefault="00AA7D87">
                      <w:pPr>
                        <w:spacing w:line="275" w:lineRule="auto"/>
                        <w:jc w:val="center"/>
                        <w:textDirection w:val="btLr"/>
                      </w:pPr>
                      <w:r>
                        <w:rPr>
                          <w:color w:val="FFFFFF"/>
                          <w:sz w:val="36"/>
                        </w:rPr>
                        <w:t>CF02_2_2_gráfico_etapas del plan de incidentes</w:t>
                      </w:r>
                    </w:p>
                  </w:txbxContent>
                </v:textbox>
              </v:rect>
            </w:pict>
          </mc:Fallback>
        </mc:AlternateContent>
      </w:r>
    </w:p>
    <w:p w14:paraId="0000016E" w14:textId="3C5346D0" w:rsidR="00C06BBF" w:rsidRPr="009362A7" w:rsidRDefault="00E51236">
      <w:pPr>
        <w:spacing w:line="360" w:lineRule="auto"/>
        <w:jc w:val="both"/>
        <w:rPr>
          <w:sz w:val="20"/>
          <w:szCs w:val="20"/>
        </w:rPr>
      </w:pPr>
      <w:sdt>
        <w:sdtPr>
          <w:tag w:val="goog_rdk_30"/>
          <w:id w:val="-2035880435"/>
          <w:showingPlcHdr/>
        </w:sdtPr>
        <w:sdtEndPr/>
        <w:sdtContent>
          <w:r w:rsidR="00076130">
            <w:t xml:space="preserve">     </w:t>
          </w:r>
          <w:commentRangeStart w:id="27"/>
        </w:sdtContent>
      </w:sdt>
    </w:p>
    <w:commentRangeEnd w:id="27"/>
    <w:p w14:paraId="0000016F" w14:textId="77777777" w:rsidR="00C06BBF" w:rsidRPr="009362A7" w:rsidRDefault="00AA7D87">
      <w:pPr>
        <w:spacing w:line="360" w:lineRule="auto"/>
        <w:jc w:val="both"/>
        <w:rPr>
          <w:sz w:val="20"/>
          <w:szCs w:val="20"/>
        </w:rPr>
      </w:pPr>
      <w:r w:rsidRPr="009362A7">
        <w:commentReference w:id="27"/>
      </w:r>
    </w:p>
    <w:p w14:paraId="00000170" w14:textId="77777777" w:rsidR="00C06BBF" w:rsidRPr="009362A7" w:rsidRDefault="00C06BBF">
      <w:pPr>
        <w:spacing w:line="360" w:lineRule="auto"/>
        <w:jc w:val="both"/>
        <w:rPr>
          <w:sz w:val="20"/>
          <w:szCs w:val="20"/>
        </w:rPr>
      </w:pPr>
    </w:p>
    <w:p w14:paraId="00000171" w14:textId="77777777" w:rsidR="00C06BBF" w:rsidRPr="009362A7" w:rsidRDefault="00C06BBF">
      <w:pPr>
        <w:spacing w:line="360" w:lineRule="auto"/>
        <w:jc w:val="both"/>
        <w:rPr>
          <w:sz w:val="20"/>
          <w:szCs w:val="20"/>
        </w:rPr>
      </w:pPr>
    </w:p>
    <w:p w14:paraId="00000172" w14:textId="77777777" w:rsidR="00C06BBF" w:rsidRPr="009362A7" w:rsidRDefault="00C06BBF">
      <w:pPr>
        <w:spacing w:line="360" w:lineRule="auto"/>
        <w:jc w:val="both"/>
        <w:rPr>
          <w:sz w:val="20"/>
          <w:szCs w:val="20"/>
        </w:rPr>
      </w:pPr>
    </w:p>
    <w:p w14:paraId="00000173" w14:textId="1574FBA5" w:rsidR="00C06BBF" w:rsidRPr="009362A7" w:rsidRDefault="00AA7D87">
      <w:pPr>
        <w:spacing w:line="360" w:lineRule="auto"/>
        <w:jc w:val="both"/>
        <w:rPr>
          <w:sz w:val="20"/>
          <w:szCs w:val="20"/>
        </w:rPr>
      </w:pPr>
      <w:r w:rsidRPr="009362A7">
        <w:rPr>
          <w:sz w:val="20"/>
          <w:szCs w:val="20"/>
        </w:rPr>
        <w:t xml:space="preserve">Estas etapas definen cada proceso en los cuales se deben establecer los protocolos a seguir para la aplicación del plan de gestión de incidentes. </w:t>
      </w:r>
      <w:r w:rsidR="00AD6D8D">
        <w:rPr>
          <w:sz w:val="20"/>
          <w:szCs w:val="20"/>
        </w:rPr>
        <w:t>A continuación,</w:t>
      </w:r>
      <w:r w:rsidRPr="009362A7">
        <w:rPr>
          <w:sz w:val="20"/>
          <w:szCs w:val="20"/>
        </w:rPr>
        <w:t xml:space="preserve"> se detallará cada uno de ellos</w:t>
      </w:r>
      <w:r w:rsidR="00AD6D8D">
        <w:rPr>
          <w:sz w:val="20"/>
          <w:szCs w:val="20"/>
        </w:rPr>
        <w:t>:</w:t>
      </w:r>
    </w:p>
    <w:p w14:paraId="00000174" w14:textId="77777777" w:rsidR="00C06BBF" w:rsidRPr="009362A7" w:rsidRDefault="00C06BBF">
      <w:pPr>
        <w:jc w:val="both"/>
        <w:rPr>
          <w:sz w:val="20"/>
          <w:szCs w:val="20"/>
        </w:rPr>
      </w:pPr>
    </w:p>
    <w:p w14:paraId="00000175" w14:textId="77777777" w:rsidR="00C06BBF" w:rsidRPr="009362A7" w:rsidRDefault="00AA7D87">
      <w:pPr>
        <w:jc w:val="both"/>
        <w:rPr>
          <w:sz w:val="20"/>
          <w:szCs w:val="20"/>
        </w:rPr>
      </w:pPr>
      <w:r w:rsidRPr="009362A7">
        <w:rPr>
          <w:noProof/>
          <w:lang w:val="en-US"/>
        </w:rPr>
        <mc:AlternateContent>
          <mc:Choice Requires="wps">
            <w:drawing>
              <wp:anchor distT="0" distB="0" distL="114300" distR="114300" simplePos="0" relativeHeight="251673600" behindDoc="0" locked="0" layoutInCell="1" hidden="0" allowOverlap="1" wp14:anchorId="4A560803" wp14:editId="617E2D70">
                <wp:simplePos x="0" y="0"/>
                <wp:positionH relativeFrom="column">
                  <wp:posOffset>1</wp:posOffset>
                </wp:positionH>
                <wp:positionV relativeFrom="paragraph">
                  <wp:posOffset>0</wp:posOffset>
                </wp:positionV>
                <wp:extent cx="6312832" cy="1052935"/>
                <wp:effectExtent l="0" t="0" r="0" b="0"/>
                <wp:wrapNone/>
                <wp:docPr id="154" name="Rectángulo 154"/>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3F432C1" w14:textId="77777777" w:rsidR="00AA7D87" w:rsidRDefault="00AA7D87">
                            <w:pPr>
                              <w:spacing w:line="275" w:lineRule="auto"/>
                              <w:jc w:val="center"/>
                              <w:textDirection w:val="btLr"/>
                            </w:pPr>
                            <w:r>
                              <w:rPr>
                                <w:color w:val="FFFFFF"/>
                                <w:sz w:val="36"/>
                              </w:rPr>
                              <w:t xml:space="preserve">CF02_2_2_acordeon_etapas </w:t>
                            </w:r>
                          </w:p>
                        </w:txbxContent>
                      </wps:txbx>
                      <wps:bodyPr spcFirstLastPara="1" wrap="square" lIns="91425" tIns="45700" rIns="91425" bIns="45700" anchor="ctr" anchorCtr="0">
                        <a:noAutofit/>
                      </wps:bodyPr>
                    </wps:wsp>
                  </a:graphicData>
                </a:graphic>
              </wp:anchor>
            </w:drawing>
          </mc:Choice>
          <mc:Fallback>
            <w:pict>
              <v:rect w14:anchorId="4A560803" id="Rectángulo 154" o:spid="_x0000_s1041" style="position:absolute;left:0;text-align:left;margin-left:0;margin-top:0;width:497.05pt;height:82.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CSQ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" fillcolor="#ed7d31" strokecolor="#42719b" strokeweight="1pt">
                <v:stroke startarrowwidth="narrow" startarrowlength="short" endarrowwidth="narrow" endarrowlength="short" miterlimit="5243f"/>
                <v:textbox inset="2.53958mm,1.2694mm,2.53958mm,1.2694mm">
                  <w:txbxContent>
                    <w:p w14:paraId="03F432C1" w14:textId="77777777" w:rsidR="00AA7D87" w:rsidRDefault="00AA7D87">
                      <w:pPr>
                        <w:spacing w:line="275" w:lineRule="auto"/>
                        <w:jc w:val="center"/>
                        <w:textDirection w:val="btLr"/>
                      </w:pPr>
                      <w:r>
                        <w:rPr>
                          <w:color w:val="FFFFFF"/>
                          <w:sz w:val="36"/>
                        </w:rPr>
                        <w:t xml:space="preserve">CF02_2_2_acordeon_etapas </w:t>
                      </w:r>
                    </w:p>
                  </w:txbxContent>
                </v:textbox>
              </v:rect>
            </w:pict>
          </mc:Fallback>
        </mc:AlternateContent>
      </w:r>
    </w:p>
    <w:p w14:paraId="00000176" w14:textId="77777777" w:rsidR="00C06BBF" w:rsidRPr="009362A7" w:rsidRDefault="00C06BBF">
      <w:pPr>
        <w:jc w:val="both"/>
        <w:rPr>
          <w:sz w:val="20"/>
          <w:szCs w:val="20"/>
        </w:rPr>
      </w:pPr>
    </w:p>
    <w:p w14:paraId="00000177" w14:textId="00BCB7B3" w:rsidR="00C06BBF" w:rsidRPr="009362A7" w:rsidRDefault="00E51236">
      <w:pPr>
        <w:jc w:val="both"/>
        <w:rPr>
          <w:sz w:val="20"/>
          <w:szCs w:val="20"/>
        </w:rPr>
      </w:pPr>
      <w:sdt>
        <w:sdtPr>
          <w:tag w:val="goog_rdk_31"/>
          <w:id w:val="-1802064344"/>
          <w:showingPlcHdr/>
        </w:sdtPr>
        <w:sdtEndPr/>
        <w:sdtContent>
          <w:r w:rsidR="00076130">
            <w:t xml:space="preserve">     </w:t>
          </w:r>
          <w:commentRangeStart w:id="28"/>
        </w:sdtContent>
      </w:sdt>
    </w:p>
    <w:commentRangeEnd w:id="28"/>
    <w:p w14:paraId="00000178" w14:textId="77777777" w:rsidR="00C06BBF" w:rsidRPr="009362A7" w:rsidRDefault="00AA7D87">
      <w:pPr>
        <w:jc w:val="both"/>
        <w:rPr>
          <w:sz w:val="20"/>
          <w:szCs w:val="20"/>
        </w:rPr>
      </w:pPr>
      <w:r w:rsidRPr="009362A7">
        <w:commentReference w:id="28"/>
      </w:r>
    </w:p>
    <w:p w14:paraId="00000179" w14:textId="77777777" w:rsidR="00C06BBF" w:rsidRPr="009362A7" w:rsidRDefault="00C06BBF">
      <w:pPr>
        <w:jc w:val="both"/>
        <w:rPr>
          <w:sz w:val="20"/>
          <w:szCs w:val="20"/>
        </w:rPr>
      </w:pPr>
    </w:p>
    <w:p w14:paraId="0000017A" w14:textId="77777777" w:rsidR="00C06BBF" w:rsidRPr="009362A7" w:rsidRDefault="00C06BBF">
      <w:pPr>
        <w:jc w:val="both"/>
        <w:rPr>
          <w:sz w:val="20"/>
          <w:szCs w:val="20"/>
        </w:rPr>
      </w:pPr>
    </w:p>
    <w:p w14:paraId="0000017B" w14:textId="77777777" w:rsidR="00C06BBF" w:rsidRPr="009362A7" w:rsidRDefault="00C06BBF">
      <w:pPr>
        <w:jc w:val="both"/>
        <w:rPr>
          <w:sz w:val="20"/>
          <w:szCs w:val="20"/>
        </w:rPr>
      </w:pPr>
    </w:p>
    <w:p w14:paraId="0000017C" w14:textId="77777777" w:rsidR="00C06BBF" w:rsidRPr="009362A7" w:rsidRDefault="00C06BBF">
      <w:pPr>
        <w:jc w:val="center"/>
        <w:rPr>
          <w:sz w:val="20"/>
          <w:szCs w:val="20"/>
        </w:rPr>
      </w:pPr>
    </w:p>
    <w:p w14:paraId="0000017D" w14:textId="77777777" w:rsidR="00C06BBF" w:rsidRPr="009362A7" w:rsidRDefault="00AA7D87">
      <w:pPr>
        <w:rPr>
          <w:b/>
          <w:sz w:val="20"/>
          <w:szCs w:val="20"/>
        </w:rPr>
      </w:pPr>
      <w:r w:rsidRPr="009362A7">
        <w:rPr>
          <w:b/>
          <w:sz w:val="20"/>
          <w:szCs w:val="20"/>
        </w:rPr>
        <w:t>3. ¿Qué es un plan de continuidad del negocio?</w:t>
      </w:r>
    </w:p>
    <w:p w14:paraId="0000017E" w14:textId="77777777" w:rsidR="00C06BBF" w:rsidRPr="009362A7" w:rsidRDefault="00C06BBF">
      <w:pPr>
        <w:rPr>
          <w:sz w:val="20"/>
          <w:szCs w:val="20"/>
        </w:rPr>
      </w:pPr>
    </w:p>
    <w:p w14:paraId="0000017F" w14:textId="69B9510D" w:rsidR="00C06BBF" w:rsidRPr="009362A7" w:rsidRDefault="00AA7D87">
      <w:pPr>
        <w:spacing w:line="360" w:lineRule="auto"/>
        <w:jc w:val="both"/>
        <w:rPr>
          <w:sz w:val="20"/>
          <w:szCs w:val="20"/>
        </w:rPr>
      </w:pPr>
      <w:r w:rsidRPr="009362A7">
        <w:rPr>
          <w:sz w:val="20"/>
          <w:szCs w:val="20"/>
        </w:rPr>
        <w:t xml:space="preserve">Es la integración de diferentes estrategias para mantener la operatividad de los procesos de negocio de la organización. La mayoría de las veces estas suelen sufrir percances relacionados a posibles sabotajes, riesgos ambientales, humanos y tecnológicos. La continuidad del negocio es tan esencial que asegura el prestigio organizacional y la calidad de los servicios prestados. Contar con un plan de continuidad del negocio no es una obligación exigida para las </w:t>
      </w:r>
      <w:r w:rsidR="00BB0F23" w:rsidRPr="009362A7">
        <w:rPr>
          <w:sz w:val="20"/>
          <w:szCs w:val="20"/>
        </w:rPr>
        <w:t>organizaciones,</w:t>
      </w:r>
      <w:r w:rsidRPr="009362A7">
        <w:rPr>
          <w:sz w:val="20"/>
          <w:szCs w:val="20"/>
        </w:rPr>
        <w:t xml:space="preserve"> pero sí es un valor agregado que puede representar</w:t>
      </w:r>
      <w:r w:rsidR="003D3E46">
        <w:rPr>
          <w:sz w:val="20"/>
          <w:szCs w:val="20"/>
        </w:rPr>
        <w:t xml:space="preserve"> </w:t>
      </w:r>
      <w:r w:rsidRPr="009362A7">
        <w:rPr>
          <w:sz w:val="20"/>
          <w:szCs w:val="20"/>
        </w:rPr>
        <w:t>una ventaja competitiva para las mismas que l</w:t>
      </w:r>
      <w:r w:rsidR="005C6C32">
        <w:rPr>
          <w:sz w:val="20"/>
          <w:szCs w:val="20"/>
        </w:rPr>
        <w:t>o</w:t>
      </w:r>
      <w:r w:rsidRPr="009362A7">
        <w:rPr>
          <w:sz w:val="20"/>
          <w:szCs w:val="20"/>
        </w:rPr>
        <w:t xml:space="preserve"> aplican, tal como se evidencia </w:t>
      </w:r>
      <w:r w:rsidR="005C6C32">
        <w:rPr>
          <w:sz w:val="20"/>
          <w:szCs w:val="20"/>
        </w:rPr>
        <w:t xml:space="preserve"> en los </w:t>
      </w:r>
      <w:proofErr w:type="gramStart"/>
      <w:r w:rsidR="005C6C32">
        <w:rPr>
          <w:sz w:val="20"/>
          <w:szCs w:val="20"/>
        </w:rPr>
        <w:t>siguientes</w:t>
      </w:r>
      <w:r w:rsidR="005C6C32" w:rsidRPr="005C6C32">
        <w:rPr>
          <w:sz w:val="20"/>
          <w:szCs w:val="20"/>
        </w:rPr>
        <w:t xml:space="preserve"> </w:t>
      </w:r>
      <w:r w:rsidR="005C6C32" w:rsidRPr="009362A7">
        <w:rPr>
          <w:sz w:val="20"/>
          <w:szCs w:val="20"/>
        </w:rPr>
        <w:t xml:space="preserve"> ejemplos</w:t>
      </w:r>
      <w:proofErr w:type="gramEnd"/>
      <w:r w:rsidR="00A93378">
        <w:rPr>
          <w:sz w:val="20"/>
          <w:szCs w:val="20"/>
        </w:rPr>
        <w:t>:</w:t>
      </w:r>
    </w:p>
    <w:p w14:paraId="00000180" w14:textId="5C60DC42" w:rsidR="00C06BBF" w:rsidRDefault="00C06BBF">
      <w:pPr>
        <w:spacing w:line="360" w:lineRule="auto"/>
        <w:jc w:val="both"/>
        <w:rPr>
          <w:sz w:val="20"/>
          <w:szCs w:val="20"/>
        </w:rPr>
      </w:pPr>
    </w:p>
    <w:p w14:paraId="0AEEBA4E" w14:textId="77777777" w:rsidR="00470D6E" w:rsidRPr="009362A7" w:rsidRDefault="00470D6E">
      <w:pPr>
        <w:spacing w:line="360" w:lineRule="auto"/>
        <w:jc w:val="both"/>
        <w:rPr>
          <w:sz w:val="20"/>
          <w:szCs w:val="20"/>
        </w:rPr>
      </w:pPr>
    </w:p>
    <w:p w14:paraId="00000181"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674624" behindDoc="0" locked="0" layoutInCell="1" hidden="0" allowOverlap="1" wp14:anchorId="40A20412" wp14:editId="2282ECF9">
                <wp:simplePos x="0" y="0"/>
                <wp:positionH relativeFrom="column">
                  <wp:posOffset>1</wp:posOffset>
                </wp:positionH>
                <wp:positionV relativeFrom="paragraph">
                  <wp:posOffset>0</wp:posOffset>
                </wp:positionV>
                <wp:extent cx="6312832" cy="1052935"/>
                <wp:effectExtent l="0" t="0" r="0" b="0"/>
                <wp:wrapNone/>
                <wp:docPr id="123" name="Rectángulo 123"/>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E7748AE" w14:textId="77777777" w:rsidR="00AA7D87" w:rsidRDefault="00AA7D87">
                            <w:pPr>
                              <w:spacing w:line="275" w:lineRule="auto"/>
                              <w:jc w:val="center"/>
                              <w:textDirection w:val="btLr"/>
                            </w:pPr>
                            <w:r>
                              <w:rPr>
                                <w:color w:val="FFFFFF"/>
                                <w:sz w:val="36"/>
                              </w:rPr>
                              <w:t xml:space="preserve">CF02_3_slides_ejemplos </w:t>
                            </w:r>
                          </w:p>
                        </w:txbxContent>
                      </wps:txbx>
                      <wps:bodyPr spcFirstLastPara="1" wrap="square" lIns="91425" tIns="45700" rIns="91425" bIns="45700" anchor="ctr" anchorCtr="0">
                        <a:noAutofit/>
                      </wps:bodyPr>
                    </wps:wsp>
                  </a:graphicData>
                </a:graphic>
              </wp:anchor>
            </w:drawing>
          </mc:Choice>
          <mc:Fallback>
            <w:pict>
              <v:rect w14:anchorId="40A20412" id="Rectángulo 123" o:spid="_x0000_s1042" style="position:absolute;left:0;text-align:left;margin-left:0;margin-top:0;width:497.05pt;height:82.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GydlLR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3E7748AE" w14:textId="77777777" w:rsidR="00AA7D87" w:rsidRDefault="00AA7D87">
                      <w:pPr>
                        <w:spacing w:line="275" w:lineRule="auto"/>
                        <w:jc w:val="center"/>
                        <w:textDirection w:val="btLr"/>
                      </w:pPr>
                      <w:r>
                        <w:rPr>
                          <w:color w:val="FFFFFF"/>
                          <w:sz w:val="36"/>
                        </w:rPr>
                        <w:t xml:space="preserve">CF02_3_slides_ejemplos </w:t>
                      </w:r>
                    </w:p>
                  </w:txbxContent>
                </v:textbox>
              </v:rect>
            </w:pict>
          </mc:Fallback>
        </mc:AlternateContent>
      </w:r>
    </w:p>
    <w:p w14:paraId="00000182" w14:textId="55D25145" w:rsidR="00C06BBF" w:rsidRPr="009362A7" w:rsidRDefault="00E51236">
      <w:pPr>
        <w:spacing w:line="360" w:lineRule="auto"/>
        <w:jc w:val="both"/>
        <w:rPr>
          <w:sz w:val="20"/>
          <w:szCs w:val="20"/>
        </w:rPr>
      </w:pPr>
      <w:sdt>
        <w:sdtPr>
          <w:tag w:val="goog_rdk_32"/>
          <w:id w:val="39331372"/>
          <w:showingPlcHdr/>
        </w:sdtPr>
        <w:sdtEndPr/>
        <w:sdtContent>
          <w:r w:rsidR="005C6C32">
            <w:t xml:space="preserve">     </w:t>
          </w:r>
          <w:commentRangeStart w:id="29"/>
        </w:sdtContent>
      </w:sdt>
    </w:p>
    <w:commentRangeEnd w:id="29"/>
    <w:p w14:paraId="00000183" w14:textId="77777777" w:rsidR="00C06BBF" w:rsidRPr="009362A7" w:rsidRDefault="00AA7D87">
      <w:pPr>
        <w:spacing w:line="360" w:lineRule="auto"/>
        <w:jc w:val="both"/>
        <w:rPr>
          <w:sz w:val="20"/>
          <w:szCs w:val="20"/>
        </w:rPr>
      </w:pPr>
      <w:r w:rsidRPr="009362A7">
        <w:commentReference w:id="29"/>
      </w:r>
    </w:p>
    <w:p w14:paraId="00000184" w14:textId="77777777" w:rsidR="00C06BBF" w:rsidRPr="009362A7" w:rsidRDefault="00C06BBF">
      <w:pPr>
        <w:spacing w:line="360" w:lineRule="auto"/>
        <w:jc w:val="both"/>
        <w:rPr>
          <w:sz w:val="20"/>
          <w:szCs w:val="20"/>
        </w:rPr>
      </w:pPr>
    </w:p>
    <w:p w14:paraId="00000185" w14:textId="77777777" w:rsidR="00C06BBF" w:rsidRPr="009362A7" w:rsidRDefault="00C06BBF">
      <w:pPr>
        <w:spacing w:line="360" w:lineRule="auto"/>
        <w:jc w:val="both"/>
        <w:rPr>
          <w:sz w:val="20"/>
          <w:szCs w:val="20"/>
        </w:rPr>
      </w:pPr>
    </w:p>
    <w:p w14:paraId="00000186" w14:textId="77777777" w:rsidR="00C06BBF" w:rsidRPr="009362A7" w:rsidRDefault="00C06BBF">
      <w:pPr>
        <w:spacing w:line="360" w:lineRule="auto"/>
        <w:jc w:val="both"/>
        <w:rPr>
          <w:sz w:val="20"/>
          <w:szCs w:val="20"/>
        </w:rPr>
      </w:pPr>
    </w:p>
    <w:p w14:paraId="00000187" w14:textId="7527207D" w:rsidR="00C06BBF" w:rsidRPr="009362A7" w:rsidRDefault="00AA7D87">
      <w:pPr>
        <w:spacing w:line="360" w:lineRule="auto"/>
        <w:jc w:val="both"/>
        <w:rPr>
          <w:sz w:val="20"/>
          <w:szCs w:val="20"/>
        </w:rPr>
      </w:pPr>
      <w:r w:rsidRPr="009362A7">
        <w:rPr>
          <w:sz w:val="20"/>
          <w:szCs w:val="20"/>
        </w:rPr>
        <w:t>La conformación de un plan de continuidad del negocio debe considerar algunos componentes que son esenciales para su implementación y control</w:t>
      </w:r>
      <w:r w:rsidR="00CF18BC">
        <w:rPr>
          <w:sz w:val="20"/>
          <w:szCs w:val="20"/>
        </w:rPr>
        <w:t>. A</w:t>
      </w:r>
      <w:r w:rsidRPr="009362A7">
        <w:rPr>
          <w:sz w:val="20"/>
          <w:szCs w:val="20"/>
        </w:rPr>
        <w:t xml:space="preserve"> continuación</w:t>
      </w:r>
      <w:r w:rsidR="00CF18BC">
        <w:rPr>
          <w:sz w:val="20"/>
          <w:szCs w:val="20"/>
        </w:rPr>
        <w:t>,</w:t>
      </w:r>
      <w:r w:rsidRPr="009362A7">
        <w:rPr>
          <w:sz w:val="20"/>
          <w:szCs w:val="20"/>
        </w:rPr>
        <w:t xml:space="preserve"> </w:t>
      </w:r>
      <w:r w:rsidR="00055EC9">
        <w:rPr>
          <w:sz w:val="20"/>
          <w:szCs w:val="20"/>
        </w:rPr>
        <w:t xml:space="preserve">se </w:t>
      </w:r>
      <w:r w:rsidRPr="009362A7">
        <w:rPr>
          <w:sz w:val="20"/>
          <w:szCs w:val="20"/>
        </w:rPr>
        <w:t>examinan cada uno de ellos para ampliar un poco más el panorama referente a estos conceptos</w:t>
      </w:r>
      <w:r w:rsidR="00055EC9">
        <w:rPr>
          <w:sz w:val="20"/>
          <w:szCs w:val="20"/>
        </w:rPr>
        <w:t>:</w:t>
      </w:r>
    </w:p>
    <w:p w14:paraId="00000188" w14:textId="77777777" w:rsidR="00C06BBF" w:rsidRPr="009362A7" w:rsidRDefault="00C06BBF">
      <w:pPr>
        <w:spacing w:line="360" w:lineRule="auto"/>
        <w:jc w:val="both"/>
        <w:rPr>
          <w:sz w:val="20"/>
          <w:szCs w:val="20"/>
        </w:rPr>
      </w:pPr>
    </w:p>
    <w:p w14:paraId="00000189"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675648" behindDoc="0" locked="0" layoutInCell="1" hidden="0" allowOverlap="1" wp14:anchorId="13C9DC69" wp14:editId="4219545A">
                <wp:simplePos x="0" y="0"/>
                <wp:positionH relativeFrom="column">
                  <wp:posOffset>1</wp:posOffset>
                </wp:positionH>
                <wp:positionV relativeFrom="paragraph">
                  <wp:posOffset>0</wp:posOffset>
                </wp:positionV>
                <wp:extent cx="6312832" cy="1052935"/>
                <wp:effectExtent l="0" t="0" r="0" b="0"/>
                <wp:wrapNone/>
                <wp:docPr id="165" name="Rectángulo 165"/>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218920A" w14:textId="77777777" w:rsidR="00AA7D87" w:rsidRDefault="00AA7D87">
                            <w:pPr>
                              <w:spacing w:line="275" w:lineRule="auto"/>
                              <w:jc w:val="center"/>
                              <w:textDirection w:val="btLr"/>
                            </w:pPr>
                            <w:r>
                              <w:rPr>
                                <w:color w:val="FFFFFF"/>
                                <w:sz w:val="36"/>
                              </w:rPr>
                              <w:t xml:space="preserve">CF02_3_pestañas </w:t>
                            </w:r>
                            <w:proofErr w:type="spellStart"/>
                            <w:r>
                              <w:rPr>
                                <w:color w:val="FFFFFF"/>
                                <w:sz w:val="36"/>
                              </w:rPr>
                              <w:t>A_componentes</w:t>
                            </w:r>
                            <w:proofErr w:type="spellEnd"/>
                            <w:r>
                              <w:rPr>
                                <w:color w:val="FFFFFF"/>
                                <w:sz w:val="36"/>
                              </w:rPr>
                              <w:t xml:space="preserve"> </w:t>
                            </w:r>
                          </w:p>
                        </w:txbxContent>
                      </wps:txbx>
                      <wps:bodyPr spcFirstLastPara="1" wrap="square" lIns="91425" tIns="45700" rIns="91425" bIns="45700" anchor="ctr" anchorCtr="0">
                        <a:noAutofit/>
                      </wps:bodyPr>
                    </wps:wsp>
                  </a:graphicData>
                </a:graphic>
              </wp:anchor>
            </w:drawing>
          </mc:Choice>
          <mc:Fallback>
            <w:pict>
              <v:rect w14:anchorId="13C9DC69" id="Rectángulo 165" o:spid="_x0000_s1043" style="position:absolute;left:0;text-align:left;margin-left:0;margin-top:0;width:497.05pt;height:82.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" fillcolor="#ed7d31" strokecolor="#42719b" strokeweight="1pt">
                <v:stroke startarrowwidth="narrow" startarrowlength="short" endarrowwidth="narrow" endarrowlength="short" miterlimit="5243f"/>
                <v:textbox inset="2.53958mm,1.2694mm,2.53958mm,1.2694mm">
                  <w:txbxContent>
                    <w:p w14:paraId="0218920A" w14:textId="77777777" w:rsidR="00AA7D87" w:rsidRDefault="00AA7D87">
                      <w:pPr>
                        <w:spacing w:line="275" w:lineRule="auto"/>
                        <w:jc w:val="center"/>
                        <w:textDirection w:val="btLr"/>
                      </w:pPr>
                      <w:r>
                        <w:rPr>
                          <w:color w:val="FFFFFF"/>
                          <w:sz w:val="36"/>
                        </w:rPr>
                        <w:t xml:space="preserve">CF02_3_pestañas </w:t>
                      </w:r>
                      <w:proofErr w:type="spellStart"/>
                      <w:r>
                        <w:rPr>
                          <w:color w:val="FFFFFF"/>
                          <w:sz w:val="36"/>
                        </w:rPr>
                        <w:t>A_componentes</w:t>
                      </w:r>
                      <w:proofErr w:type="spellEnd"/>
                      <w:r>
                        <w:rPr>
                          <w:color w:val="FFFFFF"/>
                          <w:sz w:val="36"/>
                        </w:rPr>
                        <w:t xml:space="preserve"> </w:t>
                      </w:r>
                    </w:p>
                  </w:txbxContent>
                </v:textbox>
              </v:rect>
            </w:pict>
          </mc:Fallback>
        </mc:AlternateContent>
      </w:r>
    </w:p>
    <w:p w14:paraId="0000018A" w14:textId="08320155" w:rsidR="00C06BBF" w:rsidRPr="009362A7" w:rsidRDefault="00E51236">
      <w:pPr>
        <w:spacing w:line="360" w:lineRule="auto"/>
        <w:jc w:val="both"/>
        <w:rPr>
          <w:sz w:val="20"/>
          <w:szCs w:val="20"/>
        </w:rPr>
      </w:pPr>
      <w:sdt>
        <w:sdtPr>
          <w:tag w:val="goog_rdk_33"/>
          <w:id w:val="122585139"/>
          <w:showingPlcHdr/>
        </w:sdtPr>
        <w:sdtEndPr/>
        <w:sdtContent>
          <w:r w:rsidR="005C6C32">
            <w:t xml:space="preserve">     </w:t>
          </w:r>
          <w:commentRangeStart w:id="30"/>
        </w:sdtContent>
      </w:sdt>
    </w:p>
    <w:commentRangeEnd w:id="30"/>
    <w:p w14:paraId="0000018B" w14:textId="77777777" w:rsidR="00C06BBF" w:rsidRPr="009362A7" w:rsidRDefault="00AA7D87">
      <w:pPr>
        <w:spacing w:line="360" w:lineRule="auto"/>
        <w:jc w:val="both"/>
        <w:rPr>
          <w:sz w:val="20"/>
          <w:szCs w:val="20"/>
        </w:rPr>
      </w:pPr>
      <w:r w:rsidRPr="009362A7">
        <w:commentReference w:id="30"/>
      </w:r>
    </w:p>
    <w:p w14:paraId="0000018C" w14:textId="77777777" w:rsidR="00C06BBF" w:rsidRPr="009362A7" w:rsidRDefault="00C06BBF">
      <w:pPr>
        <w:spacing w:line="360" w:lineRule="auto"/>
        <w:jc w:val="both"/>
        <w:rPr>
          <w:sz w:val="20"/>
          <w:szCs w:val="20"/>
        </w:rPr>
      </w:pPr>
    </w:p>
    <w:p w14:paraId="0000018D" w14:textId="77777777" w:rsidR="00C06BBF" w:rsidRPr="009362A7" w:rsidRDefault="00C06BBF">
      <w:pPr>
        <w:jc w:val="both"/>
        <w:rPr>
          <w:sz w:val="20"/>
          <w:szCs w:val="20"/>
        </w:rPr>
      </w:pPr>
    </w:p>
    <w:p w14:paraId="0000018E" w14:textId="77777777" w:rsidR="00C06BBF" w:rsidRPr="009362A7" w:rsidRDefault="00C06BBF">
      <w:pPr>
        <w:rPr>
          <w:sz w:val="20"/>
          <w:szCs w:val="20"/>
        </w:rPr>
      </w:pPr>
    </w:p>
    <w:p w14:paraId="0000018F" w14:textId="77777777" w:rsidR="00C06BBF" w:rsidRPr="009362A7" w:rsidRDefault="00AA7D87">
      <w:pPr>
        <w:rPr>
          <w:b/>
          <w:sz w:val="20"/>
          <w:szCs w:val="20"/>
        </w:rPr>
      </w:pPr>
      <w:r w:rsidRPr="009362A7">
        <w:rPr>
          <w:b/>
          <w:sz w:val="20"/>
          <w:szCs w:val="20"/>
        </w:rPr>
        <w:t>3.1. Evaluación de planes de continuidad de negocio</w:t>
      </w:r>
    </w:p>
    <w:p w14:paraId="00000190" w14:textId="77777777" w:rsidR="00C06BBF" w:rsidRPr="009362A7" w:rsidRDefault="00C06BBF">
      <w:pPr>
        <w:rPr>
          <w:sz w:val="20"/>
          <w:szCs w:val="20"/>
        </w:rPr>
      </w:pPr>
    </w:p>
    <w:tbl>
      <w:tblPr>
        <w:tblStyle w:val="afff7"/>
        <w:tblW w:w="10114"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5013"/>
        <w:gridCol w:w="5101"/>
      </w:tblGrid>
      <w:tr w:rsidR="00C06BBF" w:rsidRPr="009362A7" w14:paraId="225DB4DD" w14:textId="77777777">
        <w:tc>
          <w:tcPr>
            <w:tcW w:w="5013" w:type="dxa"/>
            <w:shd w:val="clear" w:color="auto" w:fill="auto"/>
          </w:tcPr>
          <w:p w14:paraId="00000191" w14:textId="05673DFD" w:rsidR="00C06BBF" w:rsidRPr="009362A7" w:rsidRDefault="00AA7D87">
            <w:pPr>
              <w:spacing w:line="360" w:lineRule="auto"/>
              <w:jc w:val="both"/>
              <w:rPr>
                <w:b w:val="0"/>
                <w:sz w:val="20"/>
                <w:szCs w:val="20"/>
              </w:rPr>
            </w:pPr>
            <w:r w:rsidRPr="009362A7">
              <w:rPr>
                <w:b w:val="0"/>
                <w:sz w:val="20"/>
                <w:szCs w:val="20"/>
              </w:rPr>
              <w:t>Esta debe estar enmarcada en realizar una exhaustiva verificación de cada uno de los procesos involucrados en el plan de continuidad del negocio. Comprueba si estos se ajustan a las necesidades del negocio y da respuesta a los problemas que se puedan presentar a lo largo del funcionamiento de los procesos; eso quiere decir, que se deben incluir cada uno de los riesgos que pueden ser ocasionados en los procesos del negocio para generar una evaluación conjunta de cada uno de ellos, su correlación con otros procesos de negocio y si los planes y estrategias anexados sí solucionan dicha problemática.</w:t>
            </w:r>
          </w:p>
        </w:tc>
        <w:tc>
          <w:tcPr>
            <w:tcW w:w="5101" w:type="dxa"/>
            <w:shd w:val="clear" w:color="auto" w:fill="auto"/>
          </w:tcPr>
          <w:p w14:paraId="00000192" w14:textId="77777777" w:rsidR="00C06BBF" w:rsidRPr="009362A7" w:rsidRDefault="00E51236">
            <w:sdt>
              <w:sdtPr>
                <w:tag w:val="goog_rdk_34"/>
                <w:id w:val="1899471018"/>
              </w:sdtPr>
              <w:sdtEndPr/>
              <w:sdtContent>
                <w:commentRangeStart w:id="31"/>
              </w:sdtContent>
            </w:sdt>
            <w:r w:rsidR="00AA7D87" w:rsidRPr="009362A7">
              <w:rPr>
                <w:noProof/>
                <w:lang w:val="en-US"/>
              </w:rPr>
              <w:drawing>
                <wp:inline distT="0" distB="0" distL="0" distR="0" wp14:anchorId="60C5E0FA" wp14:editId="2254C052">
                  <wp:extent cx="3155059" cy="2250897"/>
                  <wp:effectExtent l="0" t="0" r="0" b="0"/>
                  <wp:docPr id="174" name="image30.jpg" descr="Inicio del proceso de trabajo. hombre de negocios que trabajan en la mesa de madera con proyecto de nuevas finanzas. cuaderno moderno en la mesa. pluma, tenencia, mano Foto gratis"/>
                  <wp:cNvGraphicFramePr/>
                  <a:graphic xmlns:a="http://schemas.openxmlformats.org/drawingml/2006/main">
                    <a:graphicData uri="http://schemas.openxmlformats.org/drawingml/2006/picture">
                      <pic:pic xmlns:pic="http://schemas.openxmlformats.org/drawingml/2006/picture">
                        <pic:nvPicPr>
                          <pic:cNvPr id="0" name="image30.jpg" descr="Inicio del proceso de trabajo. hombre de negocios que trabajan en la mesa de madera con proyecto de nuevas finanzas. cuaderno moderno en la mesa. pluma, tenencia, mano Foto gratis"/>
                          <pic:cNvPicPr preferRelativeResize="0"/>
                        </pic:nvPicPr>
                        <pic:blipFill>
                          <a:blip r:embed="rId14"/>
                          <a:srcRect r="6554"/>
                          <a:stretch>
                            <a:fillRect/>
                          </a:stretch>
                        </pic:blipFill>
                        <pic:spPr>
                          <a:xfrm>
                            <a:off x="0" y="0"/>
                            <a:ext cx="3155059" cy="2250897"/>
                          </a:xfrm>
                          <a:prstGeom prst="rect">
                            <a:avLst/>
                          </a:prstGeom>
                          <a:ln/>
                        </pic:spPr>
                      </pic:pic>
                    </a:graphicData>
                  </a:graphic>
                </wp:inline>
              </w:drawing>
            </w:r>
            <w:commentRangeEnd w:id="31"/>
            <w:r w:rsidR="00AA7D87" w:rsidRPr="009362A7">
              <w:commentReference w:id="31"/>
            </w:r>
          </w:p>
          <w:p w14:paraId="00000193" w14:textId="77777777" w:rsidR="00C06BBF" w:rsidRPr="009362A7" w:rsidRDefault="00C06BBF">
            <w:pPr>
              <w:spacing w:line="360" w:lineRule="auto"/>
              <w:jc w:val="both"/>
              <w:rPr>
                <w:sz w:val="20"/>
                <w:szCs w:val="20"/>
              </w:rPr>
            </w:pPr>
          </w:p>
        </w:tc>
      </w:tr>
    </w:tbl>
    <w:p w14:paraId="00000194" w14:textId="77777777" w:rsidR="00C06BBF" w:rsidRPr="009362A7" w:rsidRDefault="00C06BBF">
      <w:pPr>
        <w:jc w:val="both"/>
        <w:rPr>
          <w:sz w:val="20"/>
          <w:szCs w:val="20"/>
        </w:rPr>
      </w:pPr>
    </w:p>
    <w:p w14:paraId="00000195" w14:textId="03A1456F" w:rsidR="00C06BBF" w:rsidRPr="009362A7" w:rsidRDefault="00AA7D87">
      <w:pPr>
        <w:spacing w:line="360" w:lineRule="auto"/>
        <w:jc w:val="both"/>
        <w:rPr>
          <w:sz w:val="20"/>
          <w:szCs w:val="20"/>
        </w:rPr>
      </w:pPr>
      <w:r w:rsidRPr="009362A7">
        <w:rPr>
          <w:sz w:val="20"/>
          <w:szCs w:val="20"/>
        </w:rPr>
        <w:t xml:space="preserve">Ahora bien, para realizar de manera correcta la evaluación del plan de continuidad se deben establecer los escenarios mediante los cuales se realizarán las evaluaciones de los casos que se pueden presentar y que se ven representados en los diferentes riesgos que pueden ocurrir en el ejercicio de las funciones sustantivas de la organización. Estos escenarios pueden sugerir el uso de recursos humanos, tecnológicos y financieros, los cuales pueden ser simulados en ambientes controlados o en escenarios reales para verificar el comportamiento de </w:t>
      </w:r>
      <w:r w:rsidR="005C6C32">
        <w:rPr>
          <w:sz w:val="20"/>
          <w:szCs w:val="20"/>
        </w:rPr>
        <w:t>estos</w:t>
      </w:r>
      <w:r w:rsidR="005C6C32" w:rsidRPr="009362A7">
        <w:rPr>
          <w:sz w:val="20"/>
          <w:szCs w:val="20"/>
        </w:rPr>
        <w:t xml:space="preserve"> </w:t>
      </w:r>
      <w:r w:rsidRPr="009362A7">
        <w:rPr>
          <w:sz w:val="20"/>
          <w:szCs w:val="20"/>
        </w:rPr>
        <w:t>en ambas circunstancias.</w:t>
      </w:r>
    </w:p>
    <w:p w14:paraId="00000196" w14:textId="77777777" w:rsidR="00C06BBF" w:rsidRPr="009362A7" w:rsidRDefault="00C06BBF">
      <w:pPr>
        <w:jc w:val="both"/>
        <w:rPr>
          <w:sz w:val="20"/>
          <w:szCs w:val="20"/>
        </w:rPr>
      </w:pPr>
    </w:p>
    <w:p w14:paraId="00000197" w14:textId="25B911E4" w:rsidR="00C06BBF" w:rsidRPr="009362A7" w:rsidRDefault="00AA7D87">
      <w:pPr>
        <w:spacing w:line="360" w:lineRule="auto"/>
        <w:jc w:val="both"/>
        <w:rPr>
          <w:sz w:val="20"/>
          <w:szCs w:val="20"/>
        </w:rPr>
      </w:pPr>
      <w:r w:rsidRPr="009362A7">
        <w:rPr>
          <w:sz w:val="20"/>
          <w:szCs w:val="20"/>
        </w:rPr>
        <w:t>El uso de los escenarios simulados suele ser mucho más económico que hacerlo en un ambiente natural</w:t>
      </w:r>
      <w:r w:rsidR="00470D6E">
        <w:rPr>
          <w:sz w:val="20"/>
          <w:szCs w:val="20"/>
        </w:rPr>
        <w:t>,</w:t>
      </w:r>
      <w:r w:rsidRPr="009362A7">
        <w:rPr>
          <w:sz w:val="20"/>
          <w:szCs w:val="20"/>
        </w:rPr>
        <w:t xml:space="preserve"> puesto que esto requiere que el proceso sea probado en un horario de trabajo y por tanto, se sacrificarán algunos momentos de la producción para realizar su verificación. Un ejemplo de ello se presenta en la siguiente figura</w:t>
      </w:r>
      <w:r w:rsidR="00470D6E">
        <w:rPr>
          <w:sz w:val="20"/>
          <w:szCs w:val="20"/>
        </w:rPr>
        <w:t>:</w:t>
      </w:r>
    </w:p>
    <w:p w14:paraId="00000198" w14:textId="77777777" w:rsidR="00C06BBF" w:rsidRPr="009362A7" w:rsidRDefault="00C06BBF">
      <w:pPr>
        <w:spacing w:line="360" w:lineRule="auto"/>
        <w:jc w:val="both"/>
        <w:rPr>
          <w:sz w:val="20"/>
          <w:szCs w:val="20"/>
        </w:rPr>
      </w:pPr>
    </w:p>
    <w:p w14:paraId="0000019B"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676672" behindDoc="0" locked="0" layoutInCell="1" hidden="0" allowOverlap="1" wp14:anchorId="2862DA0A" wp14:editId="735379B6">
                <wp:simplePos x="0" y="0"/>
                <wp:positionH relativeFrom="column">
                  <wp:posOffset>1</wp:posOffset>
                </wp:positionH>
                <wp:positionV relativeFrom="paragraph">
                  <wp:posOffset>0</wp:posOffset>
                </wp:positionV>
                <wp:extent cx="6312832" cy="1052935"/>
                <wp:effectExtent l="0" t="0" r="0" b="0"/>
                <wp:wrapNone/>
                <wp:docPr id="159" name="Rectángulo 159"/>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70977623" w14:textId="43A3425E" w:rsidR="00AA7D87" w:rsidRDefault="00AA7D87">
                            <w:pPr>
                              <w:spacing w:line="275" w:lineRule="auto"/>
                              <w:jc w:val="center"/>
                              <w:textDirection w:val="btLr"/>
                            </w:pPr>
                            <w:r>
                              <w:rPr>
                                <w:color w:val="FFFFFF"/>
                                <w:sz w:val="36"/>
                              </w:rPr>
                              <w:t>CF02_3_1_</w:t>
                            </w:r>
                            <w:r w:rsidR="00832229">
                              <w:rPr>
                                <w:color w:val="FFFFFF"/>
                                <w:sz w:val="36"/>
                              </w:rPr>
                              <w:t>infografia</w:t>
                            </w:r>
                            <w:r>
                              <w:rPr>
                                <w:color w:val="FFFFFF"/>
                                <w:sz w:val="36"/>
                              </w:rPr>
                              <w:t>_ejemplo escenarios</w:t>
                            </w:r>
                          </w:p>
                        </w:txbxContent>
                      </wps:txbx>
                      <wps:bodyPr spcFirstLastPara="1" wrap="square" lIns="91425" tIns="45700" rIns="91425" bIns="45700" anchor="ctr" anchorCtr="0">
                        <a:noAutofit/>
                      </wps:bodyPr>
                    </wps:wsp>
                  </a:graphicData>
                </a:graphic>
              </wp:anchor>
            </w:drawing>
          </mc:Choice>
          <mc:Fallback>
            <w:pict>
              <v:rect w14:anchorId="2862DA0A" id="Rectángulo 159" o:spid="_x0000_s1044" style="position:absolute;left:0;text-align:left;margin-left:0;margin-top:0;width:497.05pt;height:82.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O8Sg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Mpyw7x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70977623" w14:textId="43A3425E" w:rsidR="00AA7D87" w:rsidRDefault="00AA7D87">
                      <w:pPr>
                        <w:spacing w:line="275" w:lineRule="auto"/>
                        <w:jc w:val="center"/>
                        <w:textDirection w:val="btLr"/>
                      </w:pPr>
                      <w:r>
                        <w:rPr>
                          <w:color w:val="FFFFFF"/>
                          <w:sz w:val="36"/>
                        </w:rPr>
                        <w:t>CF02_3_1_</w:t>
                      </w:r>
                      <w:r w:rsidR="00832229">
                        <w:rPr>
                          <w:color w:val="FFFFFF"/>
                          <w:sz w:val="36"/>
                        </w:rPr>
                        <w:t>infografia</w:t>
                      </w:r>
                      <w:r>
                        <w:rPr>
                          <w:color w:val="FFFFFF"/>
                          <w:sz w:val="36"/>
                        </w:rPr>
                        <w:t>_ejemplo escenarios</w:t>
                      </w:r>
                    </w:p>
                  </w:txbxContent>
                </v:textbox>
              </v:rect>
            </w:pict>
          </mc:Fallback>
        </mc:AlternateContent>
      </w:r>
    </w:p>
    <w:p w14:paraId="0000019C" w14:textId="0169CE1C" w:rsidR="00C06BBF" w:rsidRPr="009362A7" w:rsidRDefault="00E51236">
      <w:pPr>
        <w:spacing w:line="360" w:lineRule="auto"/>
        <w:jc w:val="both"/>
        <w:rPr>
          <w:sz w:val="20"/>
          <w:szCs w:val="20"/>
        </w:rPr>
      </w:pPr>
      <w:sdt>
        <w:sdtPr>
          <w:tag w:val="goog_rdk_35"/>
          <w:id w:val="-80229658"/>
          <w:showingPlcHdr/>
        </w:sdtPr>
        <w:sdtEndPr/>
        <w:sdtContent>
          <w:r w:rsidR="005C6C32">
            <w:t xml:space="preserve">     </w:t>
          </w:r>
          <w:commentRangeStart w:id="32"/>
        </w:sdtContent>
      </w:sdt>
    </w:p>
    <w:commentRangeEnd w:id="32"/>
    <w:p w14:paraId="0000019D" w14:textId="77777777" w:rsidR="00C06BBF" w:rsidRPr="009362A7" w:rsidRDefault="00AA7D87">
      <w:pPr>
        <w:spacing w:line="360" w:lineRule="auto"/>
        <w:jc w:val="both"/>
        <w:rPr>
          <w:sz w:val="20"/>
          <w:szCs w:val="20"/>
        </w:rPr>
      </w:pPr>
      <w:r w:rsidRPr="009362A7">
        <w:commentReference w:id="32"/>
      </w:r>
    </w:p>
    <w:p w14:paraId="0000019E" w14:textId="77777777" w:rsidR="00C06BBF" w:rsidRPr="009362A7" w:rsidRDefault="00C06BBF">
      <w:pPr>
        <w:spacing w:line="360" w:lineRule="auto"/>
        <w:jc w:val="both"/>
        <w:rPr>
          <w:sz w:val="20"/>
          <w:szCs w:val="20"/>
        </w:rPr>
      </w:pPr>
    </w:p>
    <w:p w14:paraId="0000019F" w14:textId="77777777" w:rsidR="00C06BBF" w:rsidRPr="009362A7" w:rsidRDefault="00C06BBF">
      <w:pPr>
        <w:spacing w:line="360" w:lineRule="auto"/>
        <w:jc w:val="both"/>
        <w:rPr>
          <w:sz w:val="20"/>
          <w:szCs w:val="20"/>
        </w:rPr>
      </w:pPr>
    </w:p>
    <w:p w14:paraId="000001A0" w14:textId="77777777" w:rsidR="00C06BBF" w:rsidRPr="009362A7" w:rsidRDefault="00C06BBF">
      <w:pPr>
        <w:spacing w:line="360" w:lineRule="auto"/>
        <w:jc w:val="both"/>
        <w:rPr>
          <w:sz w:val="20"/>
          <w:szCs w:val="20"/>
        </w:rPr>
      </w:pPr>
    </w:p>
    <w:p w14:paraId="000001A1" w14:textId="386489E2" w:rsidR="00C06BBF" w:rsidRPr="009362A7" w:rsidRDefault="00AA7D87">
      <w:pPr>
        <w:spacing w:line="360" w:lineRule="auto"/>
        <w:jc w:val="both"/>
        <w:rPr>
          <w:sz w:val="20"/>
          <w:szCs w:val="20"/>
        </w:rPr>
      </w:pPr>
      <w:r w:rsidRPr="009362A7">
        <w:rPr>
          <w:sz w:val="20"/>
          <w:szCs w:val="20"/>
        </w:rPr>
        <w:t>Para ver desde un contexto más detallado la importancia de la evaluación de los planes de continuidad del negocio, a continuación</w:t>
      </w:r>
      <w:r w:rsidR="00D36868">
        <w:rPr>
          <w:sz w:val="20"/>
          <w:szCs w:val="20"/>
        </w:rPr>
        <w:t>,</w:t>
      </w:r>
      <w:r w:rsidRPr="009362A7">
        <w:rPr>
          <w:sz w:val="20"/>
          <w:szCs w:val="20"/>
        </w:rPr>
        <w:t xml:space="preserve"> se presentan algunos aspectos para comprender de una manera muy sencilla los aportes que esto genera a los procesos de negocio de la organización</w:t>
      </w:r>
      <w:r w:rsidR="005C6C32">
        <w:rPr>
          <w:sz w:val="20"/>
          <w:szCs w:val="20"/>
        </w:rPr>
        <w:t xml:space="preserve"> (ver figura 5)</w:t>
      </w:r>
      <w:r w:rsidR="00D36868">
        <w:rPr>
          <w:sz w:val="20"/>
          <w:szCs w:val="20"/>
        </w:rPr>
        <w:t>:</w:t>
      </w:r>
    </w:p>
    <w:p w14:paraId="000001A2" w14:textId="77777777" w:rsidR="00C06BBF" w:rsidRPr="009362A7" w:rsidRDefault="00C06BBF">
      <w:pPr>
        <w:spacing w:line="360" w:lineRule="auto"/>
        <w:jc w:val="both"/>
        <w:rPr>
          <w:sz w:val="20"/>
          <w:szCs w:val="20"/>
        </w:rPr>
      </w:pPr>
    </w:p>
    <w:p w14:paraId="000001A3" w14:textId="1B7EAB97" w:rsidR="00C06BBF" w:rsidRPr="009362A7" w:rsidRDefault="00AA7D87">
      <w:pPr>
        <w:spacing w:line="360" w:lineRule="auto"/>
        <w:jc w:val="both"/>
        <w:rPr>
          <w:b/>
          <w:sz w:val="20"/>
          <w:szCs w:val="20"/>
        </w:rPr>
      </w:pPr>
      <w:r w:rsidRPr="009362A7">
        <w:rPr>
          <w:b/>
          <w:sz w:val="20"/>
          <w:szCs w:val="20"/>
        </w:rPr>
        <w:t xml:space="preserve">Figura </w:t>
      </w:r>
      <w:r w:rsidR="00832229">
        <w:rPr>
          <w:b/>
          <w:sz w:val="20"/>
          <w:szCs w:val="20"/>
        </w:rPr>
        <w:t>5</w:t>
      </w:r>
    </w:p>
    <w:p w14:paraId="000001A4" w14:textId="77777777" w:rsidR="00C06BBF" w:rsidRPr="009362A7" w:rsidRDefault="00AA7D87">
      <w:pPr>
        <w:spacing w:line="360" w:lineRule="auto"/>
        <w:jc w:val="both"/>
        <w:rPr>
          <w:sz w:val="20"/>
          <w:szCs w:val="20"/>
        </w:rPr>
      </w:pPr>
      <w:r w:rsidRPr="009362A7">
        <w:rPr>
          <w:i/>
          <w:sz w:val="20"/>
          <w:szCs w:val="20"/>
        </w:rPr>
        <w:t>Aspectos que aportan a los planes de continuidad</w:t>
      </w:r>
    </w:p>
    <w:p w14:paraId="000001A5" w14:textId="040A741A" w:rsidR="00C06BBF" w:rsidRPr="009362A7" w:rsidRDefault="00E51236">
      <w:pPr>
        <w:spacing w:line="360" w:lineRule="auto"/>
        <w:jc w:val="both"/>
        <w:rPr>
          <w:sz w:val="20"/>
          <w:szCs w:val="20"/>
        </w:rPr>
      </w:pPr>
      <w:sdt>
        <w:sdtPr>
          <w:tag w:val="goog_rdk_36"/>
          <w:id w:val="-1463650058"/>
          <w:showingPlcHdr/>
        </w:sdtPr>
        <w:sdtEndPr/>
        <w:sdtContent>
          <w:r w:rsidR="005C6C32">
            <w:t xml:space="preserve">     </w:t>
          </w:r>
          <w:commentRangeStart w:id="33"/>
        </w:sdtContent>
      </w:sdt>
      <w:r w:rsidR="00AA7D87" w:rsidRPr="009362A7">
        <w:rPr>
          <w:noProof/>
          <w:lang w:val="en-US"/>
        </w:rPr>
        <mc:AlternateContent>
          <mc:Choice Requires="wps">
            <w:drawing>
              <wp:anchor distT="0" distB="0" distL="114300" distR="114300" simplePos="0" relativeHeight="251677696" behindDoc="0" locked="0" layoutInCell="1" hidden="0" allowOverlap="1" wp14:anchorId="64713147" wp14:editId="657C5BDD">
                <wp:simplePos x="0" y="0"/>
                <wp:positionH relativeFrom="column">
                  <wp:posOffset>1</wp:posOffset>
                </wp:positionH>
                <wp:positionV relativeFrom="paragraph">
                  <wp:posOffset>0</wp:posOffset>
                </wp:positionV>
                <wp:extent cx="6312832" cy="1052935"/>
                <wp:effectExtent l="0" t="0" r="0" b="0"/>
                <wp:wrapNone/>
                <wp:docPr id="162" name="Rectángulo 162"/>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D130096" w14:textId="77777777" w:rsidR="00AA7D87" w:rsidRDefault="00AA7D87">
                            <w:pPr>
                              <w:spacing w:line="275" w:lineRule="auto"/>
                              <w:jc w:val="center"/>
                              <w:textDirection w:val="btLr"/>
                            </w:pPr>
                            <w:r>
                              <w:rPr>
                                <w:color w:val="FFFFFF"/>
                                <w:sz w:val="36"/>
                              </w:rPr>
                              <w:t>CF02_3_1_gráfico_aspectos</w:t>
                            </w:r>
                          </w:p>
                        </w:txbxContent>
                      </wps:txbx>
                      <wps:bodyPr spcFirstLastPara="1" wrap="square" lIns="91425" tIns="45700" rIns="91425" bIns="45700" anchor="ctr" anchorCtr="0">
                        <a:noAutofit/>
                      </wps:bodyPr>
                    </wps:wsp>
                  </a:graphicData>
                </a:graphic>
              </wp:anchor>
            </w:drawing>
          </mc:Choice>
          <mc:Fallback>
            <w:pict>
              <v:rect w14:anchorId="64713147" id="Rectángulo 162" o:spid="_x0000_s1045" style="position:absolute;left:0;text-align:left;margin-left:0;margin-top:0;width:497.05pt;height:82.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CjXXF1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0D130096" w14:textId="77777777" w:rsidR="00AA7D87" w:rsidRDefault="00AA7D87">
                      <w:pPr>
                        <w:spacing w:line="275" w:lineRule="auto"/>
                        <w:jc w:val="center"/>
                        <w:textDirection w:val="btLr"/>
                      </w:pPr>
                      <w:r>
                        <w:rPr>
                          <w:color w:val="FFFFFF"/>
                          <w:sz w:val="36"/>
                        </w:rPr>
                        <w:t>CF02_3_1_gráfico_aspectos</w:t>
                      </w:r>
                    </w:p>
                  </w:txbxContent>
                </v:textbox>
              </v:rect>
            </w:pict>
          </mc:Fallback>
        </mc:AlternateContent>
      </w:r>
    </w:p>
    <w:commentRangeEnd w:id="33"/>
    <w:p w14:paraId="000001A6" w14:textId="77777777" w:rsidR="00C06BBF" w:rsidRPr="009362A7" w:rsidRDefault="00AA7D87">
      <w:pPr>
        <w:spacing w:line="360" w:lineRule="auto"/>
        <w:jc w:val="both"/>
        <w:rPr>
          <w:sz w:val="20"/>
          <w:szCs w:val="20"/>
        </w:rPr>
      </w:pPr>
      <w:r w:rsidRPr="009362A7">
        <w:commentReference w:id="33"/>
      </w:r>
    </w:p>
    <w:p w14:paraId="000001A7" w14:textId="77777777" w:rsidR="00C06BBF" w:rsidRPr="009362A7" w:rsidRDefault="00C06BBF">
      <w:pPr>
        <w:spacing w:line="360" w:lineRule="auto"/>
        <w:jc w:val="both"/>
        <w:rPr>
          <w:sz w:val="20"/>
          <w:szCs w:val="20"/>
        </w:rPr>
      </w:pPr>
    </w:p>
    <w:p w14:paraId="000001A8" w14:textId="77777777" w:rsidR="00C06BBF" w:rsidRPr="009362A7" w:rsidRDefault="00C06BBF">
      <w:pPr>
        <w:spacing w:line="360" w:lineRule="auto"/>
        <w:jc w:val="both"/>
        <w:rPr>
          <w:sz w:val="20"/>
          <w:szCs w:val="20"/>
        </w:rPr>
      </w:pPr>
    </w:p>
    <w:p w14:paraId="000001A9" w14:textId="77777777" w:rsidR="00C06BBF" w:rsidRPr="009362A7" w:rsidRDefault="00C06BBF">
      <w:pPr>
        <w:spacing w:line="360" w:lineRule="auto"/>
        <w:jc w:val="both"/>
        <w:rPr>
          <w:sz w:val="20"/>
          <w:szCs w:val="20"/>
        </w:rPr>
      </w:pPr>
    </w:p>
    <w:p w14:paraId="000001AA" w14:textId="77777777" w:rsidR="00C06BBF" w:rsidRPr="009362A7" w:rsidRDefault="00C06BBF">
      <w:pPr>
        <w:spacing w:line="360" w:lineRule="auto"/>
        <w:jc w:val="both"/>
        <w:rPr>
          <w:sz w:val="20"/>
          <w:szCs w:val="20"/>
        </w:rPr>
      </w:pPr>
    </w:p>
    <w:p w14:paraId="000001AB" w14:textId="264A0BDD" w:rsidR="00C06BBF" w:rsidRPr="009362A7" w:rsidRDefault="00AA7D87">
      <w:pPr>
        <w:spacing w:line="360" w:lineRule="auto"/>
        <w:jc w:val="both"/>
        <w:rPr>
          <w:sz w:val="20"/>
          <w:szCs w:val="20"/>
        </w:rPr>
      </w:pPr>
      <w:r w:rsidRPr="009362A7">
        <w:rPr>
          <w:sz w:val="20"/>
          <w:szCs w:val="20"/>
        </w:rPr>
        <w:t>El proceso de verificación del plan de continuidad debe contemplar la característica de mantener una actualización constante para incluir o sacar los procesos que se deben tener en cuenta en el plan. Algo muy importante es que se genere una cultura de actualización constante de los procesos involucrados en el plan de continuidad</w:t>
      </w:r>
      <w:r w:rsidR="00F7362A">
        <w:rPr>
          <w:sz w:val="20"/>
          <w:szCs w:val="20"/>
        </w:rPr>
        <w:t>,</w:t>
      </w:r>
      <w:r w:rsidRPr="009362A7">
        <w:rPr>
          <w:sz w:val="20"/>
          <w:szCs w:val="20"/>
        </w:rPr>
        <w:t xml:space="preserve"> ya que estos pueden cambiar en cualquier momento sea para bien o para mal.</w:t>
      </w:r>
    </w:p>
    <w:p w14:paraId="000001AC" w14:textId="77777777" w:rsidR="00C06BBF" w:rsidRPr="009362A7" w:rsidRDefault="00C06BBF">
      <w:pPr>
        <w:jc w:val="both"/>
        <w:rPr>
          <w:sz w:val="20"/>
          <w:szCs w:val="20"/>
        </w:rPr>
      </w:pPr>
    </w:p>
    <w:p w14:paraId="000001AD" w14:textId="77777777" w:rsidR="00C06BBF" w:rsidRPr="009362A7" w:rsidRDefault="00C06BBF">
      <w:pPr>
        <w:rPr>
          <w:sz w:val="20"/>
          <w:szCs w:val="20"/>
        </w:rPr>
      </w:pPr>
    </w:p>
    <w:p w14:paraId="000001AE" w14:textId="77777777" w:rsidR="00C06BBF" w:rsidRPr="009362A7" w:rsidRDefault="00AA7D87">
      <w:pPr>
        <w:rPr>
          <w:b/>
          <w:sz w:val="20"/>
          <w:szCs w:val="20"/>
        </w:rPr>
      </w:pPr>
      <w:r w:rsidRPr="009362A7">
        <w:rPr>
          <w:b/>
          <w:sz w:val="20"/>
          <w:szCs w:val="20"/>
        </w:rPr>
        <w:t xml:space="preserve"> 3.2. Características de los planes de continuidad</w:t>
      </w:r>
    </w:p>
    <w:p w14:paraId="000001AF" w14:textId="77777777" w:rsidR="00C06BBF" w:rsidRPr="009362A7" w:rsidRDefault="00C06BBF">
      <w:pPr>
        <w:rPr>
          <w:sz w:val="20"/>
          <w:szCs w:val="20"/>
        </w:rPr>
      </w:pPr>
    </w:p>
    <w:p w14:paraId="000001B0" w14:textId="67D4D61F" w:rsidR="00C06BBF" w:rsidRPr="009362A7" w:rsidRDefault="00AA7D87">
      <w:pPr>
        <w:spacing w:line="360" w:lineRule="auto"/>
        <w:jc w:val="both"/>
        <w:rPr>
          <w:sz w:val="20"/>
          <w:szCs w:val="20"/>
        </w:rPr>
      </w:pPr>
      <w:r w:rsidRPr="009362A7">
        <w:rPr>
          <w:sz w:val="20"/>
          <w:szCs w:val="20"/>
        </w:rPr>
        <w:t xml:space="preserve">Los planes de continuidad, como se ha expuesto, son de vital importancia para las organizaciones ya que estos se encargan de garantizar que los procesos de negocio sigan prestando sus servicios con calidad y eficiencia. Existen muchas maneras de expresar las diferentes características de un plan de continuidad, el cual tiene como objetivo principal garantizar que una vez suceda un incidente este se pueda solucionar en la mayor brevedad posible para no generar eventos críticos en el negocio. En el </w:t>
      </w:r>
      <w:r w:rsidR="004D29B1">
        <w:rPr>
          <w:sz w:val="20"/>
          <w:szCs w:val="20"/>
        </w:rPr>
        <w:t>siguiente recurso</w:t>
      </w:r>
      <w:r w:rsidR="004D29B1" w:rsidRPr="009362A7">
        <w:rPr>
          <w:sz w:val="20"/>
          <w:szCs w:val="20"/>
        </w:rPr>
        <w:t xml:space="preserve"> </w:t>
      </w:r>
      <w:r w:rsidRPr="009362A7">
        <w:rPr>
          <w:sz w:val="20"/>
          <w:szCs w:val="20"/>
        </w:rPr>
        <w:t>se abordan las diferentes características que tienen los planes de continuidad</w:t>
      </w:r>
      <w:r w:rsidR="004D29B1">
        <w:rPr>
          <w:sz w:val="20"/>
          <w:szCs w:val="20"/>
        </w:rPr>
        <w:t>:</w:t>
      </w:r>
    </w:p>
    <w:p w14:paraId="000001B1" w14:textId="2A952FFE" w:rsidR="00C06BBF" w:rsidRDefault="00C06BBF">
      <w:pPr>
        <w:spacing w:line="360" w:lineRule="auto"/>
        <w:jc w:val="both"/>
        <w:rPr>
          <w:sz w:val="20"/>
          <w:szCs w:val="20"/>
        </w:rPr>
      </w:pPr>
    </w:p>
    <w:p w14:paraId="385EEECD" w14:textId="77777777" w:rsidR="004D29B1" w:rsidRPr="009362A7" w:rsidRDefault="004D29B1">
      <w:pPr>
        <w:spacing w:line="360" w:lineRule="auto"/>
        <w:jc w:val="both"/>
        <w:rPr>
          <w:sz w:val="20"/>
          <w:szCs w:val="20"/>
        </w:rPr>
      </w:pPr>
    </w:p>
    <w:p w14:paraId="000001B2" w14:textId="77777777" w:rsidR="00C06BBF" w:rsidRPr="009362A7" w:rsidRDefault="00E51236">
      <w:pPr>
        <w:spacing w:line="360" w:lineRule="auto"/>
        <w:jc w:val="both"/>
        <w:rPr>
          <w:sz w:val="20"/>
          <w:szCs w:val="20"/>
        </w:rPr>
      </w:pPr>
      <w:sdt>
        <w:sdtPr>
          <w:tag w:val="goog_rdk_37"/>
          <w:id w:val="-166337361"/>
        </w:sdtPr>
        <w:sdtEndPr/>
        <w:sdtContent>
          <w:commentRangeStart w:id="34"/>
        </w:sdtContent>
      </w:sdt>
      <w:r w:rsidR="00AA7D87" w:rsidRPr="009362A7">
        <w:rPr>
          <w:noProof/>
          <w:lang w:val="en-US"/>
        </w:rPr>
        <mc:AlternateContent>
          <mc:Choice Requires="wps">
            <w:drawing>
              <wp:anchor distT="0" distB="0" distL="114300" distR="114300" simplePos="0" relativeHeight="251678720" behindDoc="0" locked="0" layoutInCell="1" hidden="0" allowOverlap="1" wp14:anchorId="6EDD1CC7" wp14:editId="33A5E2EC">
                <wp:simplePos x="0" y="0"/>
                <wp:positionH relativeFrom="column">
                  <wp:posOffset>1</wp:posOffset>
                </wp:positionH>
                <wp:positionV relativeFrom="paragraph">
                  <wp:posOffset>0</wp:posOffset>
                </wp:positionV>
                <wp:extent cx="6312832" cy="1052935"/>
                <wp:effectExtent l="0" t="0" r="0" b="0"/>
                <wp:wrapNone/>
                <wp:docPr id="149" name="Rectángulo 149"/>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F2AE76F" w14:textId="77777777" w:rsidR="00AA7D87" w:rsidRDefault="00AA7D87">
                            <w:pPr>
                              <w:spacing w:line="275" w:lineRule="auto"/>
                              <w:jc w:val="center"/>
                              <w:textDirection w:val="btLr"/>
                            </w:pPr>
                            <w:r>
                              <w:rPr>
                                <w:color w:val="FFFFFF"/>
                                <w:sz w:val="36"/>
                              </w:rPr>
                              <w:t>CF02_3_2_interactivo_características</w:t>
                            </w:r>
                          </w:p>
                        </w:txbxContent>
                      </wps:txbx>
                      <wps:bodyPr spcFirstLastPara="1" wrap="square" lIns="91425" tIns="45700" rIns="91425" bIns="45700" anchor="ctr" anchorCtr="0">
                        <a:noAutofit/>
                      </wps:bodyPr>
                    </wps:wsp>
                  </a:graphicData>
                </a:graphic>
              </wp:anchor>
            </w:drawing>
          </mc:Choice>
          <mc:Fallback>
            <w:pict>
              <v:rect w14:anchorId="6EDD1CC7" id="Rectángulo 149" o:spid="_x0000_s1046" style="position:absolute;left:0;text-align:left;margin-left:0;margin-top:0;width:497.05pt;height:82.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orSg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Ick2it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0F2AE76F" w14:textId="77777777" w:rsidR="00AA7D87" w:rsidRDefault="00AA7D87">
                      <w:pPr>
                        <w:spacing w:line="275" w:lineRule="auto"/>
                        <w:jc w:val="center"/>
                        <w:textDirection w:val="btLr"/>
                      </w:pPr>
                      <w:r>
                        <w:rPr>
                          <w:color w:val="FFFFFF"/>
                          <w:sz w:val="36"/>
                        </w:rPr>
                        <w:t>CF02_3_2_interactivo_características</w:t>
                      </w:r>
                    </w:p>
                  </w:txbxContent>
                </v:textbox>
              </v:rect>
            </w:pict>
          </mc:Fallback>
        </mc:AlternateContent>
      </w:r>
    </w:p>
    <w:commentRangeEnd w:id="34"/>
    <w:p w14:paraId="000001B3" w14:textId="77777777" w:rsidR="00C06BBF" w:rsidRPr="009362A7" w:rsidRDefault="00AA7D87">
      <w:pPr>
        <w:spacing w:line="360" w:lineRule="auto"/>
        <w:jc w:val="both"/>
        <w:rPr>
          <w:sz w:val="20"/>
          <w:szCs w:val="20"/>
        </w:rPr>
      </w:pPr>
      <w:r w:rsidRPr="009362A7">
        <w:commentReference w:id="34"/>
      </w:r>
    </w:p>
    <w:p w14:paraId="000001B4" w14:textId="77777777" w:rsidR="00C06BBF" w:rsidRPr="009362A7" w:rsidRDefault="00C06BBF">
      <w:pPr>
        <w:spacing w:line="360" w:lineRule="auto"/>
        <w:jc w:val="both"/>
        <w:rPr>
          <w:sz w:val="20"/>
          <w:szCs w:val="20"/>
        </w:rPr>
      </w:pPr>
    </w:p>
    <w:p w14:paraId="000001B5" w14:textId="77777777" w:rsidR="00C06BBF" w:rsidRPr="009362A7" w:rsidRDefault="00C06BBF">
      <w:pPr>
        <w:spacing w:line="360" w:lineRule="auto"/>
        <w:jc w:val="both"/>
        <w:rPr>
          <w:sz w:val="20"/>
          <w:szCs w:val="20"/>
        </w:rPr>
      </w:pPr>
    </w:p>
    <w:p w14:paraId="000001B6" w14:textId="77777777" w:rsidR="00C06BBF" w:rsidRPr="009362A7" w:rsidRDefault="00C06BBF">
      <w:pPr>
        <w:spacing w:line="360" w:lineRule="auto"/>
        <w:jc w:val="both"/>
        <w:rPr>
          <w:sz w:val="20"/>
          <w:szCs w:val="20"/>
        </w:rPr>
      </w:pPr>
    </w:p>
    <w:p w14:paraId="000001B7" w14:textId="77777777" w:rsidR="00C06BBF" w:rsidRPr="009362A7" w:rsidRDefault="00C06BBF">
      <w:pPr>
        <w:spacing w:line="360" w:lineRule="auto"/>
        <w:jc w:val="both"/>
        <w:rPr>
          <w:sz w:val="20"/>
          <w:szCs w:val="20"/>
        </w:rPr>
      </w:pPr>
    </w:p>
    <w:p w14:paraId="000001B8" w14:textId="77777777" w:rsidR="00C06BBF" w:rsidRPr="009362A7" w:rsidRDefault="00C06BBF">
      <w:pPr>
        <w:rPr>
          <w:sz w:val="20"/>
          <w:szCs w:val="20"/>
        </w:rPr>
      </w:pPr>
    </w:p>
    <w:p w14:paraId="000001B9" w14:textId="6B275F0A" w:rsidR="00C06BBF" w:rsidRPr="009362A7" w:rsidRDefault="00AA7D87" w:rsidP="00C2697E">
      <w:pPr>
        <w:ind w:left="142"/>
        <w:rPr>
          <w:b/>
          <w:sz w:val="20"/>
          <w:szCs w:val="20"/>
        </w:rPr>
      </w:pPr>
      <w:r w:rsidRPr="009362A7">
        <w:rPr>
          <w:b/>
          <w:sz w:val="20"/>
          <w:szCs w:val="20"/>
        </w:rPr>
        <w:t xml:space="preserve"> 3.3. Normatividad</w:t>
      </w:r>
    </w:p>
    <w:p w14:paraId="000001BA" w14:textId="77777777" w:rsidR="00C06BBF" w:rsidRPr="009362A7" w:rsidRDefault="00C06BBF">
      <w:pPr>
        <w:jc w:val="both"/>
      </w:pPr>
    </w:p>
    <w:p w14:paraId="000001BB" w14:textId="2C2C5FDF" w:rsidR="00C06BBF" w:rsidRPr="009362A7" w:rsidRDefault="00AA7D87">
      <w:pPr>
        <w:spacing w:line="360" w:lineRule="auto"/>
        <w:jc w:val="both"/>
        <w:rPr>
          <w:sz w:val="20"/>
          <w:szCs w:val="20"/>
        </w:rPr>
      </w:pPr>
      <w:r w:rsidRPr="009362A7">
        <w:rPr>
          <w:sz w:val="20"/>
          <w:szCs w:val="20"/>
        </w:rPr>
        <w:t xml:space="preserve">La normatividad permite estandarizar los procesos y acciones que se ejecutan de manera continua en la organización. Cuando se dice que un proceso se lleva a cabo a través de una norma específica se sabe que este utiliza un referente, en la mayoría de los casos internacional, lo que a su vez </w:t>
      </w:r>
      <w:r w:rsidR="007D5000">
        <w:rPr>
          <w:sz w:val="20"/>
          <w:szCs w:val="20"/>
        </w:rPr>
        <w:t>es</w:t>
      </w:r>
      <w:r w:rsidR="007D5000" w:rsidRPr="009362A7">
        <w:rPr>
          <w:sz w:val="20"/>
          <w:szCs w:val="20"/>
        </w:rPr>
        <w:t xml:space="preserve"> </w:t>
      </w:r>
      <w:r w:rsidRPr="009362A7">
        <w:rPr>
          <w:sz w:val="20"/>
          <w:szCs w:val="20"/>
        </w:rPr>
        <w:t xml:space="preserve">referencia </w:t>
      </w:r>
      <w:r w:rsidR="007D5000">
        <w:rPr>
          <w:sz w:val="20"/>
          <w:szCs w:val="20"/>
        </w:rPr>
        <w:t>para</w:t>
      </w:r>
      <w:r w:rsidR="007D5000" w:rsidRPr="009362A7">
        <w:rPr>
          <w:sz w:val="20"/>
          <w:szCs w:val="20"/>
        </w:rPr>
        <w:t xml:space="preserve"> </w:t>
      </w:r>
      <w:r w:rsidRPr="009362A7">
        <w:rPr>
          <w:sz w:val="20"/>
          <w:szCs w:val="20"/>
        </w:rPr>
        <w:t>la aplicación de</w:t>
      </w:r>
      <w:r w:rsidR="007F5E98">
        <w:rPr>
          <w:sz w:val="20"/>
          <w:szCs w:val="20"/>
        </w:rPr>
        <w:t xml:space="preserve"> </w:t>
      </w:r>
      <w:r w:rsidRPr="009362A7">
        <w:rPr>
          <w:sz w:val="20"/>
          <w:szCs w:val="20"/>
        </w:rPr>
        <w:t xml:space="preserve">buenas prácticas </w:t>
      </w:r>
      <w:r w:rsidR="007D5000">
        <w:rPr>
          <w:sz w:val="20"/>
          <w:szCs w:val="20"/>
        </w:rPr>
        <w:t>y</w:t>
      </w:r>
      <w:r w:rsidR="007D5000" w:rsidRPr="009362A7">
        <w:rPr>
          <w:sz w:val="20"/>
          <w:szCs w:val="20"/>
        </w:rPr>
        <w:t xml:space="preserve"> </w:t>
      </w:r>
      <w:r w:rsidRPr="009362A7">
        <w:rPr>
          <w:sz w:val="20"/>
          <w:szCs w:val="20"/>
        </w:rPr>
        <w:t>mejorar un proceso de negocio o actividad en particular. Así mismo, las normas, de alguna manera, le dan a la empresa el prestigio y reconocimiento no solo a nivel local sino también internacional, ya que se garantiza que todos los procesos que allí se realizan están debidamente documentados y probados.</w:t>
      </w:r>
    </w:p>
    <w:p w14:paraId="000001BC" w14:textId="77777777" w:rsidR="00C06BBF" w:rsidRPr="009362A7" w:rsidRDefault="00C06BBF">
      <w:pPr>
        <w:jc w:val="both"/>
        <w:rPr>
          <w:sz w:val="20"/>
          <w:szCs w:val="20"/>
        </w:rPr>
      </w:pPr>
    </w:p>
    <w:p w14:paraId="000001BD" w14:textId="3D66C647" w:rsidR="00C06BBF" w:rsidRPr="009362A7" w:rsidRDefault="00AA7D87">
      <w:pPr>
        <w:spacing w:line="360" w:lineRule="auto"/>
        <w:jc w:val="both"/>
        <w:rPr>
          <w:sz w:val="20"/>
          <w:szCs w:val="20"/>
        </w:rPr>
      </w:pPr>
      <w:r w:rsidRPr="009362A7">
        <w:rPr>
          <w:sz w:val="20"/>
          <w:szCs w:val="20"/>
        </w:rPr>
        <w:t xml:space="preserve">Para que una organización empiece un proceso de certificación debe empezar a mejorar y orientar los procesos que esta maneja hacia el referente de la norma, tal como se evidencia en </w:t>
      </w:r>
      <w:r w:rsidR="001F5AF0">
        <w:rPr>
          <w:sz w:val="20"/>
          <w:szCs w:val="20"/>
        </w:rPr>
        <w:t>el</w:t>
      </w:r>
      <w:r w:rsidR="001F5AF0" w:rsidRPr="009362A7">
        <w:rPr>
          <w:sz w:val="20"/>
          <w:szCs w:val="20"/>
        </w:rPr>
        <w:t xml:space="preserve"> </w:t>
      </w:r>
      <w:r w:rsidRPr="009362A7">
        <w:rPr>
          <w:sz w:val="20"/>
          <w:szCs w:val="20"/>
        </w:rPr>
        <w:t>ejemplo</w:t>
      </w:r>
      <w:r w:rsidR="007F5E98">
        <w:rPr>
          <w:sz w:val="20"/>
          <w:szCs w:val="20"/>
        </w:rPr>
        <w:t xml:space="preserve"> </w:t>
      </w:r>
      <w:r w:rsidR="001F5AF0">
        <w:rPr>
          <w:sz w:val="20"/>
          <w:szCs w:val="20"/>
        </w:rPr>
        <w:t>descrito</w:t>
      </w:r>
      <w:r w:rsidR="001D6E68">
        <w:rPr>
          <w:sz w:val="20"/>
          <w:szCs w:val="20"/>
        </w:rPr>
        <w:t xml:space="preserve"> en el </w:t>
      </w:r>
      <w:r w:rsidR="007F5E98">
        <w:rPr>
          <w:sz w:val="20"/>
          <w:szCs w:val="20"/>
        </w:rPr>
        <w:t>siguiente video:</w:t>
      </w:r>
    </w:p>
    <w:p w14:paraId="000001BE" w14:textId="77777777" w:rsidR="00C06BBF" w:rsidRPr="009362A7" w:rsidRDefault="00C06BBF">
      <w:pPr>
        <w:jc w:val="both"/>
        <w:rPr>
          <w:sz w:val="20"/>
          <w:szCs w:val="20"/>
        </w:rPr>
      </w:pPr>
    </w:p>
    <w:p w14:paraId="000001BF" w14:textId="77777777" w:rsidR="00C06BBF" w:rsidRPr="009362A7" w:rsidRDefault="00AA7D87">
      <w:pPr>
        <w:jc w:val="both"/>
        <w:rPr>
          <w:sz w:val="20"/>
          <w:szCs w:val="20"/>
        </w:rPr>
      </w:pPr>
      <w:r w:rsidRPr="009362A7">
        <w:rPr>
          <w:noProof/>
          <w:lang w:val="en-US"/>
        </w:rPr>
        <mc:AlternateContent>
          <mc:Choice Requires="wps">
            <w:drawing>
              <wp:anchor distT="0" distB="0" distL="114300" distR="114300" simplePos="0" relativeHeight="251679744" behindDoc="0" locked="0" layoutInCell="1" hidden="0" allowOverlap="1" wp14:anchorId="7DFF4F79" wp14:editId="4698C9B2">
                <wp:simplePos x="0" y="0"/>
                <wp:positionH relativeFrom="column">
                  <wp:posOffset>1</wp:posOffset>
                </wp:positionH>
                <wp:positionV relativeFrom="paragraph">
                  <wp:posOffset>0</wp:posOffset>
                </wp:positionV>
                <wp:extent cx="6312832" cy="1052935"/>
                <wp:effectExtent l="0" t="0" r="0" b="0"/>
                <wp:wrapNone/>
                <wp:docPr id="155" name="Rectángulo 155"/>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89495CD" w14:textId="77777777" w:rsidR="00AA7D87" w:rsidRDefault="00AA7D87">
                            <w:pPr>
                              <w:spacing w:line="275" w:lineRule="auto"/>
                              <w:jc w:val="center"/>
                              <w:textDirection w:val="btLr"/>
                            </w:pPr>
                            <w:r>
                              <w:rPr>
                                <w:color w:val="FFFFFF"/>
                                <w:sz w:val="36"/>
                              </w:rPr>
                              <w:t>CF02_3_3_video_ejemplos</w:t>
                            </w:r>
                          </w:p>
                        </w:txbxContent>
                      </wps:txbx>
                      <wps:bodyPr spcFirstLastPara="1" wrap="square" lIns="91425" tIns="45700" rIns="91425" bIns="45700" anchor="ctr" anchorCtr="0">
                        <a:noAutofit/>
                      </wps:bodyPr>
                    </wps:wsp>
                  </a:graphicData>
                </a:graphic>
              </wp:anchor>
            </w:drawing>
          </mc:Choice>
          <mc:Fallback>
            <w:pict>
              <v:rect w14:anchorId="7DFF4F79" id="Rectángulo 155" o:spid="_x0000_s1047" style="position:absolute;left:0;text-align:left;margin-left:0;margin-top:0;width:497.05pt;height:82.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" fillcolor="#ed7d31" strokecolor="#42719b" strokeweight="1pt">
                <v:stroke startarrowwidth="narrow" startarrowlength="short" endarrowwidth="narrow" endarrowlength="short" miterlimit="5243f"/>
                <v:textbox inset="2.53958mm,1.2694mm,2.53958mm,1.2694mm">
                  <w:txbxContent>
                    <w:p w14:paraId="089495CD" w14:textId="77777777" w:rsidR="00AA7D87" w:rsidRDefault="00AA7D87">
                      <w:pPr>
                        <w:spacing w:line="275" w:lineRule="auto"/>
                        <w:jc w:val="center"/>
                        <w:textDirection w:val="btLr"/>
                      </w:pPr>
                      <w:r>
                        <w:rPr>
                          <w:color w:val="FFFFFF"/>
                          <w:sz w:val="36"/>
                        </w:rPr>
                        <w:t>CF02_3_3_video_ejemplos</w:t>
                      </w:r>
                    </w:p>
                  </w:txbxContent>
                </v:textbox>
              </v:rect>
            </w:pict>
          </mc:Fallback>
        </mc:AlternateContent>
      </w:r>
    </w:p>
    <w:p w14:paraId="000001C0" w14:textId="77777777" w:rsidR="00C06BBF" w:rsidRPr="009362A7" w:rsidRDefault="00E51236">
      <w:pPr>
        <w:jc w:val="both"/>
        <w:rPr>
          <w:sz w:val="20"/>
          <w:szCs w:val="20"/>
        </w:rPr>
      </w:pPr>
      <w:sdt>
        <w:sdtPr>
          <w:tag w:val="goog_rdk_38"/>
          <w:id w:val="-1903817369"/>
        </w:sdtPr>
        <w:sdtEndPr/>
        <w:sdtContent>
          <w:commentRangeStart w:id="35"/>
        </w:sdtContent>
      </w:sdt>
    </w:p>
    <w:commentRangeEnd w:id="35"/>
    <w:p w14:paraId="000001C1" w14:textId="77777777" w:rsidR="00C06BBF" w:rsidRPr="009362A7" w:rsidRDefault="00AA7D87">
      <w:pPr>
        <w:jc w:val="both"/>
        <w:rPr>
          <w:sz w:val="20"/>
          <w:szCs w:val="20"/>
        </w:rPr>
      </w:pPr>
      <w:r w:rsidRPr="009362A7">
        <w:commentReference w:id="35"/>
      </w:r>
    </w:p>
    <w:p w14:paraId="000001C2" w14:textId="77777777" w:rsidR="00C06BBF" w:rsidRPr="009362A7" w:rsidRDefault="00C06BBF">
      <w:pPr>
        <w:jc w:val="both"/>
        <w:rPr>
          <w:sz w:val="20"/>
          <w:szCs w:val="20"/>
        </w:rPr>
      </w:pPr>
    </w:p>
    <w:p w14:paraId="000001C3" w14:textId="77777777" w:rsidR="00C06BBF" w:rsidRPr="009362A7" w:rsidRDefault="00C06BBF">
      <w:pPr>
        <w:jc w:val="both"/>
        <w:rPr>
          <w:sz w:val="20"/>
          <w:szCs w:val="20"/>
        </w:rPr>
      </w:pPr>
    </w:p>
    <w:p w14:paraId="000001C4" w14:textId="77777777" w:rsidR="00C06BBF" w:rsidRPr="009362A7" w:rsidRDefault="00C06BBF">
      <w:pPr>
        <w:jc w:val="both"/>
        <w:rPr>
          <w:sz w:val="20"/>
          <w:szCs w:val="20"/>
        </w:rPr>
      </w:pPr>
    </w:p>
    <w:p w14:paraId="000001C5" w14:textId="77777777" w:rsidR="00C06BBF" w:rsidRPr="009362A7" w:rsidRDefault="00C06BBF">
      <w:pPr>
        <w:jc w:val="center"/>
        <w:rPr>
          <w:sz w:val="20"/>
          <w:szCs w:val="20"/>
        </w:rPr>
      </w:pPr>
    </w:p>
    <w:p w14:paraId="000001C6" w14:textId="3667A23D" w:rsidR="00C06BBF" w:rsidRPr="009362A7" w:rsidRDefault="00AA7D87">
      <w:pPr>
        <w:spacing w:line="360" w:lineRule="auto"/>
        <w:jc w:val="both"/>
        <w:rPr>
          <w:sz w:val="20"/>
          <w:szCs w:val="20"/>
        </w:rPr>
      </w:pPr>
      <w:r w:rsidRPr="009362A7">
        <w:rPr>
          <w:sz w:val="20"/>
          <w:szCs w:val="20"/>
        </w:rPr>
        <w:t xml:space="preserve">La norma ISO 22301 es el estándar establecido para la gestión de la continuidad del negocio la cual se ve reflejada en la utilización de mejores prácticas para lograr que una empresa mantenga su operatividad </w:t>
      </w:r>
      <w:r w:rsidR="00025A88" w:rsidRPr="009362A7">
        <w:rPr>
          <w:sz w:val="20"/>
          <w:szCs w:val="20"/>
        </w:rPr>
        <w:t>aun</w:t>
      </w:r>
      <w:r w:rsidRPr="009362A7">
        <w:rPr>
          <w:sz w:val="20"/>
          <w:szCs w:val="20"/>
        </w:rPr>
        <w:t xml:space="preserve"> sufriendo riesgos e inconvenientes. Esta norma también garantiza las mejores prácticas para poder recuperar los procesos de negocio de manera efectiva y eficiente. La siguiente figura</w:t>
      </w:r>
      <w:r w:rsidR="00A67191">
        <w:rPr>
          <w:sz w:val="20"/>
          <w:szCs w:val="20"/>
        </w:rPr>
        <w:t xml:space="preserve"> 6</w:t>
      </w:r>
      <w:r w:rsidRPr="009362A7">
        <w:rPr>
          <w:sz w:val="20"/>
          <w:szCs w:val="20"/>
        </w:rPr>
        <w:t xml:space="preserve"> ilustra cómo funciona la gestión de continuidad del negocio</w:t>
      </w:r>
      <w:r w:rsidR="00025A88">
        <w:rPr>
          <w:sz w:val="20"/>
          <w:szCs w:val="20"/>
        </w:rPr>
        <w:t>:</w:t>
      </w:r>
    </w:p>
    <w:p w14:paraId="000001C7" w14:textId="77777777" w:rsidR="00C06BBF" w:rsidRPr="009362A7" w:rsidRDefault="00C06BBF">
      <w:pPr>
        <w:spacing w:line="360" w:lineRule="auto"/>
        <w:jc w:val="both"/>
        <w:rPr>
          <w:sz w:val="20"/>
          <w:szCs w:val="20"/>
        </w:rPr>
      </w:pPr>
    </w:p>
    <w:p w14:paraId="000001C8" w14:textId="42694196" w:rsidR="00C06BBF" w:rsidRPr="009362A7" w:rsidRDefault="00AA7D87">
      <w:pPr>
        <w:spacing w:line="360" w:lineRule="auto"/>
        <w:jc w:val="both"/>
        <w:rPr>
          <w:b/>
          <w:sz w:val="20"/>
          <w:szCs w:val="20"/>
        </w:rPr>
      </w:pPr>
      <w:r w:rsidRPr="009362A7">
        <w:rPr>
          <w:b/>
          <w:sz w:val="20"/>
          <w:szCs w:val="20"/>
        </w:rPr>
        <w:t xml:space="preserve">Figura </w:t>
      </w:r>
      <w:r w:rsidR="006D297F">
        <w:rPr>
          <w:b/>
          <w:sz w:val="20"/>
          <w:szCs w:val="20"/>
        </w:rPr>
        <w:t>6</w:t>
      </w:r>
    </w:p>
    <w:p w14:paraId="000001C9" w14:textId="77777777" w:rsidR="00C06BBF" w:rsidRPr="009362A7" w:rsidRDefault="00AA7D87">
      <w:pPr>
        <w:spacing w:line="360" w:lineRule="auto"/>
        <w:jc w:val="both"/>
        <w:rPr>
          <w:i/>
          <w:sz w:val="20"/>
          <w:szCs w:val="20"/>
        </w:rPr>
      </w:pPr>
      <w:r w:rsidRPr="009362A7">
        <w:rPr>
          <w:i/>
          <w:sz w:val="20"/>
          <w:szCs w:val="20"/>
        </w:rPr>
        <w:t>Gestión de la continuidad del negocio</w:t>
      </w:r>
    </w:p>
    <w:p w14:paraId="000001CA" w14:textId="52DC6459" w:rsidR="00C06BBF" w:rsidRPr="009362A7" w:rsidRDefault="00E51236">
      <w:pPr>
        <w:spacing w:line="360" w:lineRule="auto"/>
        <w:jc w:val="both"/>
        <w:rPr>
          <w:sz w:val="20"/>
          <w:szCs w:val="20"/>
        </w:rPr>
      </w:pPr>
      <w:sdt>
        <w:sdtPr>
          <w:tag w:val="goog_rdk_39"/>
          <w:id w:val="-587385518"/>
          <w:showingPlcHdr/>
        </w:sdtPr>
        <w:sdtEndPr/>
        <w:sdtContent>
          <w:r w:rsidR="00A67191">
            <w:t xml:space="preserve">     </w:t>
          </w:r>
          <w:commentRangeStart w:id="36"/>
        </w:sdtContent>
      </w:sdt>
      <w:r w:rsidR="00AA7D87" w:rsidRPr="009362A7">
        <w:rPr>
          <w:noProof/>
          <w:lang w:val="en-US"/>
        </w:rPr>
        <mc:AlternateContent>
          <mc:Choice Requires="wps">
            <w:drawing>
              <wp:anchor distT="0" distB="0" distL="114300" distR="114300" simplePos="0" relativeHeight="251680768" behindDoc="0" locked="0" layoutInCell="1" hidden="0" allowOverlap="1" wp14:anchorId="6E7E8B80" wp14:editId="07BAA58A">
                <wp:simplePos x="0" y="0"/>
                <wp:positionH relativeFrom="column">
                  <wp:posOffset>1</wp:posOffset>
                </wp:positionH>
                <wp:positionV relativeFrom="paragraph">
                  <wp:posOffset>0</wp:posOffset>
                </wp:positionV>
                <wp:extent cx="6312832" cy="1052935"/>
                <wp:effectExtent l="0" t="0" r="0" b="0"/>
                <wp:wrapNone/>
                <wp:docPr id="124" name="Rectángulo 124"/>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723DBE14" w14:textId="77777777" w:rsidR="00AA7D87" w:rsidRDefault="00AA7D87">
                            <w:pPr>
                              <w:spacing w:line="275" w:lineRule="auto"/>
                              <w:jc w:val="center"/>
                              <w:textDirection w:val="btLr"/>
                            </w:pPr>
                            <w:r>
                              <w:rPr>
                                <w:color w:val="FFFFFF"/>
                                <w:sz w:val="36"/>
                              </w:rPr>
                              <w:t>CF02_3_3_gráfico_gestión de la continuidad</w:t>
                            </w:r>
                          </w:p>
                        </w:txbxContent>
                      </wps:txbx>
                      <wps:bodyPr spcFirstLastPara="1" wrap="square" lIns="91425" tIns="45700" rIns="91425" bIns="45700" anchor="ctr" anchorCtr="0">
                        <a:noAutofit/>
                      </wps:bodyPr>
                    </wps:wsp>
                  </a:graphicData>
                </a:graphic>
              </wp:anchor>
            </w:drawing>
          </mc:Choice>
          <mc:Fallback>
            <w:pict>
              <v:rect w14:anchorId="6E7E8B80" id="Rectángulo 124" o:spid="_x0000_s1048" style="position:absolute;left:0;text-align:left;margin-left:0;margin-top:0;width:497.05pt;height:82.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dkSQ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" fillcolor="#ed7d31" strokecolor="#42719b" strokeweight="1pt">
                <v:stroke startarrowwidth="narrow" startarrowlength="short" endarrowwidth="narrow" endarrowlength="short" miterlimit="5243f"/>
                <v:textbox inset="2.53958mm,1.2694mm,2.53958mm,1.2694mm">
                  <w:txbxContent>
                    <w:p w14:paraId="723DBE14" w14:textId="77777777" w:rsidR="00AA7D87" w:rsidRDefault="00AA7D87">
                      <w:pPr>
                        <w:spacing w:line="275" w:lineRule="auto"/>
                        <w:jc w:val="center"/>
                        <w:textDirection w:val="btLr"/>
                      </w:pPr>
                      <w:r>
                        <w:rPr>
                          <w:color w:val="FFFFFF"/>
                          <w:sz w:val="36"/>
                        </w:rPr>
                        <w:t>CF02_3_3_gráfico_gestión de la continuidad</w:t>
                      </w:r>
                    </w:p>
                  </w:txbxContent>
                </v:textbox>
              </v:rect>
            </w:pict>
          </mc:Fallback>
        </mc:AlternateContent>
      </w:r>
    </w:p>
    <w:commentRangeEnd w:id="36"/>
    <w:p w14:paraId="000001CB" w14:textId="77777777" w:rsidR="00C06BBF" w:rsidRPr="009362A7" w:rsidRDefault="00AA7D87">
      <w:pPr>
        <w:spacing w:line="360" w:lineRule="auto"/>
        <w:jc w:val="both"/>
        <w:rPr>
          <w:sz w:val="20"/>
          <w:szCs w:val="20"/>
        </w:rPr>
      </w:pPr>
      <w:r w:rsidRPr="009362A7">
        <w:commentReference w:id="36"/>
      </w:r>
    </w:p>
    <w:p w14:paraId="000001CC" w14:textId="77777777" w:rsidR="00C06BBF" w:rsidRPr="009362A7" w:rsidRDefault="00C06BBF">
      <w:pPr>
        <w:spacing w:line="360" w:lineRule="auto"/>
        <w:jc w:val="both"/>
        <w:rPr>
          <w:sz w:val="20"/>
          <w:szCs w:val="20"/>
        </w:rPr>
      </w:pPr>
    </w:p>
    <w:p w14:paraId="000001CD" w14:textId="77777777" w:rsidR="00C06BBF" w:rsidRPr="009362A7" w:rsidRDefault="00C06BBF">
      <w:pPr>
        <w:spacing w:line="360" w:lineRule="auto"/>
        <w:jc w:val="both"/>
        <w:rPr>
          <w:sz w:val="20"/>
          <w:szCs w:val="20"/>
        </w:rPr>
      </w:pPr>
    </w:p>
    <w:p w14:paraId="000001CE" w14:textId="77777777" w:rsidR="00C06BBF" w:rsidRPr="009362A7" w:rsidRDefault="00C06BBF">
      <w:pPr>
        <w:spacing w:line="360" w:lineRule="auto"/>
        <w:jc w:val="both"/>
        <w:rPr>
          <w:sz w:val="20"/>
          <w:szCs w:val="20"/>
        </w:rPr>
      </w:pPr>
    </w:p>
    <w:p w14:paraId="000001CF" w14:textId="77777777" w:rsidR="00C06BBF" w:rsidRPr="009362A7" w:rsidRDefault="00C06BBF">
      <w:pPr>
        <w:spacing w:line="360" w:lineRule="auto"/>
        <w:jc w:val="both"/>
        <w:rPr>
          <w:sz w:val="20"/>
          <w:szCs w:val="20"/>
        </w:rPr>
      </w:pPr>
    </w:p>
    <w:p w14:paraId="000001D0" w14:textId="1A5C3EE0" w:rsidR="00C06BBF" w:rsidRPr="009362A7" w:rsidRDefault="00AA7D87">
      <w:pPr>
        <w:spacing w:line="360" w:lineRule="auto"/>
        <w:jc w:val="both"/>
        <w:rPr>
          <w:sz w:val="20"/>
          <w:szCs w:val="20"/>
        </w:rPr>
      </w:pPr>
      <w:r w:rsidRPr="009362A7">
        <w:rPr>
          <w:sz w:val="20"/>
          <w:szCs w:val="20"/>
        </w:rPr>
        <w:t xml:space="preserve">La norma ISO 22301 </w:t>
      </w:r>
      <w:r w:rsidR="009F5295">
        <w:rPr>
          <w:sz w:val="20"/>
          <w:szCs w:val="20"/>
        </w:rPr>
        <w:t xml:space="preserve">además, </w:t>
      </w:r>
      <w:r w:rsidRPr="009362A7">
        <w:rPr>
          <w:sz w:val="20"/>
          <w:szCs w:val="20"/>
        </w:rPr>
        <w:t>ofrece un espectro amplio de trabajo para mantener los procesos funcionales y evitar que la empresa pueda entrar en crisis. A continuación</w:t>
      </w:r>
      <w:r w:rsidR="002C41F4">
        <w:rPr>
          <w:sz w:val="20"/>
          <w:szCs w:val="20"/>
        </w:rPr>
        <w:t>,</w:t>
      </w:r>
      <w:r w:rsidRPr="009362A7">
        <w:rPr>
          <w:sz w:val="20"/>
          <w:szCs w:val="20"/>
        </w:rPr>
        <w:t xml:space="preserve"> se expone un poco más sobre este estándar.</w:t>
      </w:r>
    </w:p>
    <w:p w14:paraId="000001D1" w14:textId="77777777" w:rsidR="00C06BBF" w:rsidRPr="009362A7" w:rsidRDefault="00AA7D87">
      <w:pPr>
        <w:spacing w:line="360" w:lineRule="auto"/>
        <w:jc w:val="both"/>
        <w:rPr>
          <w:sz w:val="20"/>
          <w:szCs w:val="20"/>
        </w:rPr>
      </w:pPr>
      <w:r w:rsidRPr="009362A7">
        <w:rPr>
          <w:noProof/>
          <w:lang w:val="en-US"/>
        </w:rPr>
        <mc:AlternateContent>
          <mc:Choice Requires="wps">
            <w:drawing>
              <wp:inline distT="0" distB="0" distL="0" distR="0" wp14:anchorId="6FA338BD" wp14:editId="439AAC5B">
                <wp:extent cx="6312832" cy="1052935"/>
                <wp:effectExtent l="0" t="0" r="12065" b="13970"/>
                <wp:docPr id="132" name="Rectángulo 132"/>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53ACB0A" w14:textId="77777777" w:rsidR="00AA7D87" w:rsidRDefault="00AA7D87">
                            <w:pPr>
                              <w:spacing w:line="275" w:lineRule="auto"/>
                              <w:jc w:val="center"/>
                              <w:textDirection w:val="btLr"/>
                            </w:pPr>
                            <w:r>
                              <w:rPr>
                                <w:color w:val="FFFFFF"/>
                                <w:sz w:val="36"/>
                              </w:rPr>
                              <w:t>CF02_3_3_interactivo_ISO22301</w:t>
                            </w:r>
                          </w:p>
                        </w:txbxContent>
                      </wps:txbx>
                      <wps:bodyPr spcFirstLastPara="1" wrap="square" lIns="91425" tIns="45700" rIns="91425" bIns="45700" anchor="ctr" anchorCtr="0">
                        <a:noAutofit/>
                      </wps:bodyPr>
                    </wps:wsp>
                  </a:graphicData>
                </a:graphic>
              </wp:inline>
            </w:drawing>
          </mc:Choice>
          <mc:Fallback>
            <w:pict>
              <v:rect w14:anchorId="6FA338BD" id="Rectángulo 132" o:spid="_x0000_s1049" style="width:497.05pt;height:8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yFSA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" fillcolor="#ed7d31" strokecolor="#42719b" strokeweight="1pt">
                <v:stroke startarrowwidth="narrow" startarrowlength="short" endarrowwidth="narrow" endarrowlength="short" miterlimit="5243f"/>
                <v:textbox inset="2.53958mm,1.2694mm,2.53958mm,1.2694mm">
                  <w:txbxContent>
                    <w:p w14:paraId="353ACB0A" w14:textId="77777777" w:rsidR="00AA7D87" w:rsidRDefault="00AA7D87">
                      <w:pPr>
                        <w:spacing w:line="275" w:lineRule="auto"/>
                        <w:jc w:val="center"/>
                        <w:textDirection w:val="btLr"/>
                      </w:pPr>
                      <w:r>
                        <w:rPr>
                          <w:color w:val="FFFFFF"/>
                          <w:sz w:val="36"/>
                        </w:rPr>
                        <w:t>CF02_3_3_interactivo_ISO22301</w:t>
                      </w:r>
                    </w:p>
                  </w:txbxContent>
                </v:textbox>
                <w10:anchorlock/>
              </v:rect>
            </w:pict>
          </mc:Fallback>
        </mc:AlternateContent>
      </w:r>
    </w:p>
    <w:p w14:paraId="000001D2" w14:textId="0E921559" w:rsidR="00C06BBF" w:rsidRPr="009362A7" w:rsidRDefault="00C06BBF">
      <w:pPr>
        <w:spacing w:line="360" w:lineRule="auto"/>
        <w:jc w:val="both"/>
        <w:rPr>
          <w:sz w:val="20"/>
          <w:szCs w:val="20"/>
        </w:rPr>
      </w:pPr>
      <w:commentRangeStart w:id="37"/>
    </w:p>
    <w:commentRangeEnd w:id="37"/>
    <w:p w14:paraId="000001D4" w14:textId="1549A45E" w:rsidR="00C06BBF" w:rsidRPr="009362A7" w:rsidRDefault="00AA7D87" w:rsidP="00C2697E">
      <w:pPr>
        <w:spacing w:line="360" w:lineRule="auto"/>
        <w:jc w:val="both"/>
        <w:rPr>
          <w:sz w:val="20"/>
          <w:szCs w:val="20"/>
        </w:rPr>
      </w:pPr>
      <w:r w:rsidRPr="009362A7">
        <w:commentReference w:id="37"/>
      </w:r>
    </w:p>
    <w:tbl>
      <w:tblPr>
        <w:tblStyle w:val="afff8"/>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8"/>
        <w:gridCol w:w="8974"/>
      </w:tblGrid>
      <w:tr w:rsidR="00C06BBF" w:rsidRPr="009362A7" w14:paraId="3053B1C8" w14:textId="77777777">
        <w:tc>
          <w:tcPr>
            <w:tcW w:w="988" w:type="dxa"/>
            <w:tcBorders>
              <w:top w:val="single" w:sz="4" w:space="0" w:color="000000"/>
              <w:left w:val="single" w:sz="4" w:space="0" w:color="000000"/>
              <w:bottom w:val="single" w:sz="4" w:space="0" w:color="000000"/>
              <w:right w:val="single" w:sz="4" w:space="0" w:color="000000"/>
            </w:tcBorders>
            <w:shd w:val="clear" w:color="auto" w:fill="8064A2"/>
          </w:tcPr>
          <w:p w14:paraId="000001D5" w14:textId="77777777" w:rsidR="00C06BBF" w:rsidRPr="009362A7" w:rsidRDefault="00C06BBF">
            <w:pPr>
              <w:jc w:val="both"/>
              <w:rPr>
                <w:sz w:val="20"/>
                <w:szCs w:val="20"/>
              </w:rPr>
            </w:pPr>
          </w:p>
        </w:tc>
        <w:tc>
          <w:tcPr>
            <w:tcW w:w="8974" w:type="dxa"/>
            <w:tcBorders>
              <w:left w:val="single" w:sz="4" w:space="0" w:color="000000"/>
              <w:bottom w:val="single" w:sz="4" w:space="0" w:color="000000"/>
            </w:tcBorders>
            <w:shd w:val="clear" w:color="auto" w:fill="auto"/>
          </w:tcPr>
          <w:p w14:paraId="000001D6" w14:textId="77777777" w:rsidR="00C06BBF" w:rsidRPr="009362A7" w:rsidRDefault="00C06BBF">
            <w:pPr>
              <w:jc w:val="both"/>
              <w:rPr>
                <w:sz w:val="20"/>
                <w:szCs w:val="20"/>
              </w:rPr>
            </w:pPr>
          </w:p>
        </w:tc>
      </w:tr>
      <w:tr w:rsidR="00C06BBF" w:rsidRPr="009362A7" w14:paraId="03F8A206" w14:textId="77777777">
        <w:tc>
          <w:tcPr>
            <w:tcW w:w="9962" w:type="dxa"/>
            <w:gridSpan w:val="2"/>
            <w:tcBorders>
              <w:top w:val="single" w:sz="4" w:space="0" w:color="000000"/>
              <w:left w:val="single" w:sz="4" w:space="0" w:color="000000"/>
              <w:bottom w:val="single" w:sz="4" w:space="0" w:color="000000"/>
              <w:right w:val="single" w:sz="4" w:space="0" w:color="000000"/>
            </w:tcBorders>
            <w:shd w:val="clear" w:color="auto" w:fill="E5DFEC"/>
          </w:tcPr>
          <w:p w14:paraId="000001D7" w14:textId="2F095835" w:rsidR="00C06BBF" w:rsidRPr="009362A7" w:rsidRDefault="00AA7D87">
            <w:pPr>
              <w:jc w:val="both"/>
              <w:rPr>
                <w:b w:val="0"/>
                <w:sz w:val="20"/>
                <w:szCs w:val="20"/>
              </w:rPr>
            </w:pPr>
            <w:r w:rsidRPr="009362A7">
              <w:rPr>
                <w:b w:val="0"/>
                <w:sz w:val="20"/>
                <w:szCs w:val="20"/>
              </w:rPr>
              <w:t xml:space="preserve">Como se pudo </w:t>
            </w:r>
            <w:r w:rsidR="00BF02D5">
              <w:rPr>
                <w:b w:val="0"/>
                <w:sz w:val="20"/>
                <w:szCs w:val="20"/>
              </w:rPr>
              <w:t>apreciar</w:t>
            </w:r>
            <w:r w:rsidRPr="009362A7">
              <w:rPr>
                <w:b w:val="0"/>
                <w:sz w:val="20"/>
                <w:szCs w:val="20"/>
              </w:rPr>
              <w:t xml:space="preserve">, en un proceso de gestión de la continuidad es importante la gestión de la documentación, pues permite conocer y establecer los procedimientos a seguir y se convierten, además, en la evidencia necesaria para soportar todos los procesos de negocio de la organización. De ahí que todas las dependencias y responsables del proceso participen para lograr una mayor cobertura y ser mucho más eficientes y efectivos al momento de actuar cuando suceda un suceso negativo en el </w:t>
            </w:r>
            <w:sdt>
              <w:sdtPr>
                <w:tag w:val="goog_rdk_41"/>
                <w:id w:val="732903294"/>
              </w:sdtPr>
              <w:sdtEndPr/>
              <w:sdtContent>
                <w:commentRangeStart w:id="38"/>
              </w:sdtContent>
            </w:sdt>
            <w:r w:rsidRPr="009362A7">
              <w:rPr>
                <w:b w:val="0"/>
                <w:sz w:val="20"/>
                <w:szCs w:val="20"/>
              </w:rPr>
              <w:t>negocio</w:t>
            </w:r>
            <w:commentRangeEnd w:id="38"/>
            <w:r w:rsidRPr="009362A7">
              <w:commentReference w:id="38"/>
            </w:r>
            <w:r w:rsidRPr="009362A7">
              <w:rPr>
                <w:b w:val="0"/>
                <w:sz w:val="20"/>
                <w:szCs w:val="20"/>
              </w:rPr>
              <w:t>.</w:t>
            </w:r>
          </w:p>
        </w:tc>
      </w:tr>
    </w:tbl>
    <w:p w14:paraId="000001D9" w14:textId="77777777" w:rsidR="00C06BBF" w:rsidRPr="009362A7" w:rsidRDefault="00C06BBF">
      <w:pPr>
        <w:rPr>
          <w:b/>
          <w:sz w:val="20"/>
          <w:szCs w:val="20"/>
        </w:rPr>
      </w:pPr>
    </w:p>
    <w:p w14:paraId="000001DA" w14:textId="77777777" w:rsidR="00C06BBF" w:rsidRPr="009362A7" w:rsidRDefault="00C06BBF">
      <w:pPr>
        <w:rPr>
          <w:b/>
          <w:sz w:val="20"/>
          <w:szCs w:val="20"/>
        </w:rPr>
      </w:pPr>
    </w:p>
    <w:p w14:paraId="000001DB" w14:textId="77777777" w:rsidR="00C06BBF" w:rsidRPr="009362A7" w:rsidRDefault="00AA7D87">
      <w:pPr>
        <w:rPr>
          <w:b/>
          <w:sz w:val="20"/>
          <w:szCs w:val="20"/>
        </w:rPr>
      </w:pPr>
      <w:r w:rsidRPr="009362A7">
        <w:rPr>
          <w:b/>
          <w:sz w:val="20"/>
          <w:szCs w:val="20"/>
        </w:rPr>
        <w:t>4. ¿Qué es un centro de datos?</w:t>
      </w:r>
    </w:p>
    <w:p w14:paraId="000001DC" w14:textId="77777777" w:rsidR="00C06BBF" w:rsidRPr="009362A7" w:rsidRDefault="00C06BBF">
      <w:pPr>
        <w:rPr>
          <w:sz w:val="20"/>
          <w:szCs w:val="20"/>
        </w:rPr>
      </w:pPr>
    </w:p>
    <w:p w14:paraId="000001DD" w14:textId="77777777" w:rsidR="00C06BBF" w:rsidRPr="009362A7" w:rsidRDefault="00AA7D87">
      <w:pPr>
        <w:spacing w:line="360" w:lineRule="auto"/>
        <w:jc w:val="both"/>
        <w:rPr>
          <w:sz w:val="20"/>
          <w:szCs w:val="20"/>
        </w:rPr>
      </w:pPr>
      <w:r w:rsidRPr="009362A7">
        <w:rPr>
          <w:sz w:val="20"/>
          <w:szCs w:val="20"/>
        </w:rPr>
        <w:t xml:space="preserve">Los centros de datos son espacios dedicados donde reposan los dispositivos que se encargan del procesamiento y almacenamiento de la información, los cuales deben ser utilizados mediante unos protocolos y procedimientos específicos para que la información y los dispositivos que allí se encuentran no sean alterados en el proceso de uso y mantenimiento. </w:t>
      </w:r>
    </w:p>
    <w:p w14:paraId="000001DE" w14:textId="77777777" w:rsidR="00C06BBF" w:rsidRPr="009362A7" w:rsidRDefault="00C06BBF">
      <w:pPr>
        <w:jc w:val="both"/>
        <w:rPr>
          <w:sz w:val="20"/>
          <w:szCs w:val="20"/>
        </w:rPr>
      </w:pPr>
    </w:p>
    <w:tbl>
      <w:tblPr>
        <w:tblStyle w:val="afff9"/>
        <w:tblW w:w="9962" w:type="dxa"/>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3681"/>
        <w:gridCol w:w="6281"/>
      </w:tblGrid>
      <w:tr w:rsidR="00C06BBF" w:rsidRPr="009362A7" w14:paraId="32312C8C" w14:textId="77777777">
        <w:tc>
          <w:tcPr>
            <w:tcW w:w="3681" w:type="dxa"/>
            <w:shd w:val="clear" w:color="auto" w:fill="C6D9F1"/>
          </w:tcPr>
          <w:p w14:paraId="000001DF" w14:textId="454E4CF9" w:rsidR="00C06BBF" w:rsidRPr="009362A7" w:rsidRDefault="00E51236">
            <w:sdt>
              <w:sdtPr>
                <w:tag w:val="goog_rdk_42"/>
                <w:id w:val="-388497070"/>
                <w:showingPlcHdr/>
              </w:sdtPr>
              <w:sdtEndPr/>
              <w:sdtContent>
                <w:r w:rsidR="0048292C">
                  <w:t xml:space="preserve">     </w:t>
                </w:r>
                <w:commentRangeStart w:id="39"/>
              </w:sdtContent>
            </w:sdt>
            <w:r w:rsidR="00AA7D87" w:rsidRPr="009362A7">
              <w:rPr>
                <w:noProof/>
                <w:lang w:val="en-US"/>
              </w:rPr>
              <w:drawing>
                <wp:inline distT="0" distB="0" distL="0" distR="0" wp14:anchorId="1E6D5250" wp14:editId="62FB7CDC">
                  <wp:extent cx="2146348" cy="1208989"/>
                  <wp:effectExtent l="0" t="0" r="0" b="0"/>
                  <wp:docPr id="173" name="image35.jpg" descr="Data Center IT Specialist and System administrator Talk, Use Tablet Computer, Wearing Safety Wests. Server Clod Farm with Two Information Technology Engineers checking Cyber Security."/>
                  <wp:cNvGraphicFramePr/>
                  <a:graphic xmlns:a="http://schemas.openxmlformats.org/drawingml/2006/main">
                    <a:graphicData uri="http://schemas.openxmlformats.org/drawingml/2006/picture">
                      <pic:pic xmlns:pic="http://schemas.openxmlformats.org/drawingml/2006/picture">
                        <pic:nvPicPr>
                          <pic:cNvPr id="0" name="image35.jpg" descr="Data Center IT Specialist and System administrator Talk, Use Tablet Computer, Wearing Safety Wests. Server Clod Farm with Two Information Technology Engineers checking Cyber Security."/>
                          <pic:cNvPicPr preferRelativeResize="0"/>
                        </pic:nvPicPr>
                        <pic:blipFill>
                          <a:blip r:embed="rId15"/>
                          <a:srcRect/>
                          <a:stretch>
                            <a:fillRect/>
                          </a:stretch>
                        </pic:blipFill>
                        <pic:spPr>
                          <a:xfrm>
                            <a:off x="0" y="0"/>
                            <a:ext cx="2146348" cy="1208989"/>
                          </a:xfrm>
                          <a:prstGeom prst="rect">
                            <a:avLst/>
                          </a:prstGeom>
                          <a:ln/>
                        </pic:spPr>
                      </pic:pic>
                    </a:graphicData>
                  </a:graphic>
                </wp:inline>
              </w:drawing>
            </w:r>
            <w:commentRangeEnd w:id="39"/>
            <w:r w:rsidR="00AA7D87" w:rsidRPr="009362A7">
              <w:commentReference w:id="39"/>
            </w:r>
          </w:p>
        </w:tc>
        <w:tc>
          <w:tcPr>
            <w:tcW w:w="6281" w:type="dxa"/>
            <w:shd w:val="clear" w:color="auto" w:fill="C6D9F1"/>
            <w:vAlign w:val="center"/>
          </w:tcPr>
          <w:p w14:paraId="000001E0" w14:textId="4B797531" w:rsidR="00C06BBF" w:rsidRPr="009362A7" w:rsidRDefault="00AA7D87">
            <w:pPr>
              <w:rPr>
                <w:b w:val="0"/>
                <w:sz w:val="20"/>
                <w:szCs w:val="20"/>
              </w:rPr>
            </w:pPr>
            <w:r w:rsidRPr="009362A7">
              <w:rPr>
                <w:b w:val="0"/>
                <w:sz w:val="20"/>
                <w:szCs w:val="20"/>
              </w:rPr>
              <w:t xml:space="preserve">Los centros de datos deben encontrarse en lugares aislados y resguardados donde deben tener unas medidas de seguridad para que solo el personal autorizado y con los conocimientos técnicos de su operatividad sean quienes tengan acceso de acuerdo </w:t>
            </w:r>
            <w:r w:rsidR="0048292C">
              <w:rPr>
                <w:b w:val="0"/>
                <w:sz w:val="20"/>
                <w:szCs w:val="20"/>
              </w:rPr>
              <w:t>con</w:t>
            </w:r>
            <w:r w:rsidRPr="009362A7">
              <w:rPr>
                <w:b w:val="0"/>
                <w:sz w:val="20"/>
                <w:szCs w:val="20"/>
              </w:rPr>
              <w:t xml:space="preserve"> los protocolos de acceso de los </w:t>
            </w:r>
            <w:sdt>
              <w:sdtPr>
                <w:tag w:val="goog_rdk_43"/>
                <w:id w:val="2041929271"/>
              </w:sdtPr>
              <w:sdtEndPr/>
              <w:sdtContent>
                <w:commentRangeStart w:id="40"/>
              </w:sdtContent>
            </w:sdt>
            <w:r w:rsidRPr="009362A7">
              <w:rPr>
                <w:b w:val="0"/>
                <w:sz w:val="20"/>
                <w:szCs w:val="20"/>
              </w:rPr>
              <w:t>mismos</w:t>
            </w:r>
            <w:commentRangeEnd w:id="40"/>
            <w:r w:rsidRPr="009362A7">
              <w:commentReference w:id="40"/>
            </w:r>
            <w:r w:rsidRPr="009362A7">
              <w:rPr>
                <w:b w:val="0"/>
                <w:sz w:val="20"/>
                <w:szCs w:val="20"/>
              </w:rPr>
              <w:t>.</w:t>
            </w:r>
          </w:p>
        </w:tc>
      </w:tr>
    </w:tbl>
    <w:p w14:paraId="000001E1" w14:textId="77777777" w:rsidR="00C06BBF" w:rsidRPr="009362A7" w:rsidRDefault="00C06BBF">
      <w:pPr>
        <w:jc w:val="both"/>
        <w:rPr>
          <w:sz w:val="20"/>
          <w:szCs w:val="20"/>
        </w:rPr>
      </w:pPr>
    </w:p>
    <w:p w14:paraId="000001E2" w14:textId="7E2DD1C6" w:rsidR="00C06BBF" w:rsidRPr="009362A7" w:rsidRDefault="00AA7D87">
      <w:pPr>
        <w:spacing w:line="360" w:lineRule="auto"/>
        <w:jc w:val="both"/>
        <w:rPr>
          <w:sz w:val="20"/>
          <w:szCs w:val="20"/>
        </w:rPr>
      </w:pPr>
      <w:r w:rsidRPr="009362A7">
        <w:rPr>
          <w:sz w:val="20"/>
          <w:szCs w:val="20"/>
        </w:rPr>
        <w:t>En algunas organizaciones no se tiene mucho en cuenta el tema de los centros de datos</w:t>
      </w:r>
      <w:r w:rsidR="00A947C8">
        <w:rPr>
          <w:sz w:val="20"/>
          <w:szCs w:val="20"/>
        </w:rPr>
        <w:t>,</w:t>
      </w:r>
      <w:r w:rsidRPr="009362A7">
        <w:rPr>
          <w:sz w:val="20"/>
          <w:szCs w:val="20"/>
        </w:rPr>
        <w:t xml:space="preserve"> puesto que si bien son importantes en las organizaciones</w:t>
      </w:r>
      <w:r w:rsidR="0048292C">
        <w:rPr>
          <w:sz w:val="20"/>
          <w:szCs w:val="20"/>
        </w:rPr>
        <w:t>,</w:t>
      </w:r>
      <w:r w:rsidRPr="009362A7">
        <w:rPr>
          <w:sz w:val="20"/>
          <w:szCs w:val="20"/>
        </w:rPr>
        <w:t xml:space="preserve"> requieren de un presupuesto propio para su mantenimiento y cuidado. Muchas empresas optan por no tener centros de datos</w:t>
      </w:r>
      <w:r w:rsidR="00A947C8">
        <w:rPr>
          <w:sz w:val="20"/>
          <w:szCs w:val="20"/>
        </w:rPr>
        <w:t>,</w:t>
      </w:r>
      <w:r w:rsidRPr="009362A7">
        <w:rPr>
          <w:sz w:val="20"/>
          <w:szCs w:val="20"/>
        </w:rPr>
        <w:t xml:space="preserve"> sino que dedican un espacio que probablemente no es el más adecuado para su instalación. Uno de los dispositivos más protegidos y resguardado es el servidor los cuales pueden ser de aplicaciones, de bases de datos, de </w:t>
      </w:r>
      <w:proofErr w:type="spellStart"/>
      <w:r w:rsidRPr="009362A7">
        <w:rPr>
          <w:i/>
          <w:sz w:val="20"/>
          <w:szCs w:val="20"/>
        </w:rPr>
        <w:t>backups</w:t>
      </w:r>
      <w:proofErr w:type="spellEnd"/>
      <w:r w:rsidRPr="009362A7">
        <w:rPr>
          <w:i/>
          <w:sz w:val="20"/>
          <w:szCs w:val="20"/>
        </w:rPr>
        <w:t>,</w:t>
      </w:r>
      <w:r w:rsidRPr="009362A7">
        <w:rPr>
          <w:sz w:val="20"/>
          <w:szCs w:val="20"/>
        </w:rPr>
        <w:t xml:space="preserve"> entre otros</w:t>
      </w:r>
      <w:r w:rsidR="00A947C8">
        <w:rPr>
          <w:sz w:val="20"/>
          <w:szCs w:val="20"/>
        </w:rPr>
        <w:t xml:space="preserve"> </w:t>
      </w:r>
      <w:r w:rsidRPr="009362A7">
        <w:rPr>
          <w:sz w:val="20"/>
          <w:szCs w:val="20"/>
        </w:rPr>
        <w:t>y en algunas ocasiones solo se cuenta con un equipo al cual cualquier persona de la organización puede acceder.</w:t>
      </w:r>
    </w:p>
    <w:p w14:paraId="000001E3" w14:textId="77777777" w:rsidR="00C06BBF" w:rsidRPr="009362A7" w:rsidRDefault="00C06BBF">
      <w:pPr>
        <w:jc w:val="both"/>
        <w:rPr>
          <w:sz w:val="20"/>
          <w:szCs w:val="20"/>
        </w:rPr>
      </w:pPr>
    </w:p>
    <w:p w14:paraId="000001E4" w14:textId="45930A45" w:rsidR="00C06BBF" w:rsidRPr="009362A7" w:rsidRDefault="00AA7D87">
      <w:pPr>
        <w:spacing w:line="360" w:lineRule="auto"/>
        <w:jc w:val="both"/>
        <w:rPr>
          <w:sz w:val="20"/>
          <w:szCs w:val="20"/>
        </w:rPr>
      </w:pPr>
      <w:r w:rsidRPr="009362A7">
        <w:rPr>
          <w:sz w:val="20"/>
          <w:szCs w:val="20"/>
        </w:rPr>
        <w:t xml:space="preserve">Ahora bien, la normatividad frente al manejo de la información, y para el caso de los centros de datos se deben mantener unos protocolos estrictos para el procesamiento y resguardo de </w:t>
      </w:r>
      <w:proofErr w:type="gramStart"/>
      <w:r w:rsidRPr="009362A7">
        <w:rPr>
          <w:sz w:val="20"/>
          <w:szCs w:val="20"/>
        </w:rPr>
        <w:t>la misma</w:t>
      </w:r>
      <w:proofErr w:type="gramEnd"/>
      <w:r w:rsidRPr="009362A7">
        <w:rPr>
          <w:sz w:val="20"/>
          <w:szCs w:val="20"/>
        </w:rPr>
        <w:t>; teniendo en cuenta que la información hoy día es un activo importante para el negocio. Por lo tanto, se debe garantizar que los dispositivos donde esta se almacena y procesa se encuentren en óptimas condiciones y bajo los protocolos y sitios adecuados.</w:t>
      </w:r>
    </w:p>
    <w:p w14:paraId="000001E5" w14:textId="77777777" w:rsidR="00C06BBF" w:rsidRPr="009362A7" w:rsidRDefault="00C06BBF">
      <w:pPr>
        <w:jc w:val="both"/>
        <w:rPr>
          <w:sz w:val="20"/>
          <w:szCs w:val="20"/>
        </w:rPr>
      </w:pPr>
    </w:p>
    <w:tbl>
      <w:tblPr>
        <w:tblStyle w:val="afffa"/>
        <w:tblW w:w="9962" w:type="dxa"/>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3417"/>
        <w:gridCol w:w="6545"/>
      </w:tblGrid>
      <w:tr w:rsidR="00C06BBF" w:rsidRPr="009362A7" w14:paraId="5778A513" w14:textId="77777777">
        <w:tc>
          <w:tcPr>
            <w:tcW w:w="3417" w:type="dxa"/>
            <w:shd w:val="clear" w:color="auto" w:fill="C6D9F1"/>
          </w:tcPr>
          <w:p w14:paraId="000001E6" w14:textId="77777777" w:rsidR="00C06BBF" w:rsidRPr="009362A7" w:rsidRDefault="00E51236">
            <w:sdt>
              <w:sdtPr>
                <w:tag w:val="goog_rdk_44"/>
                <w:id w:val="1192037798"/>
              </w:sdtPr>
              <w:sdtEndPr/>
              <w:sdtContent>
                <w:commentRangeStart w:id="41"/>
              </w:sdtContent>
            </w:sdt>
            <w:r w:rsidR="00AA7D87" w:rsidRPr="009362A7">
              <w:rPr>
                <w:noProof/>
                <w:lang w:val="en-US"/>
              </w:rPr>
              <w:drawing>
                <wp:inline distT="0" distB="0" distL="0" distR="0" wp14:anchorId="64F1EDCB" wp14:editId="303C77D6">
                  <wp:extent cx="2050528" cy="1155016"/>
                  <wp:effectExtent l="0" t="0" r="0" b="0"/>
                  <wp:docPr id="176" name="image42.jpg" descr="In Data Center: Male IT Technician Running Maintenance Programme on a Laptop, Controls Operational Server Rack Optimal Functioning. Modern High-Tech Telecommunications Operational Super Computer."/>
                  <wp:cNvGraphicFramePr/>
                  <a:graphic xmlns:a="http://schemas.openxmlformats.org/drawingml/2006/main">
                    <a:graphicData uri="http://schemas.openxmlformats.org/drawingml/2006/picture">
                      <pic:pic xmlns:pic="http://schemas.openxmlformats.org/drawingml/2006/picture">
                        <pic:nvPicPr>
                          <pic:cNvPr id="0" name="image42.jpg" descr="In Data Center: Male IT Technician Running Maintenance Programme on a Laptop, Controls Operational Server Rack Optimal Functioning. Modern High-Tech Telecommunications Operational Super Computer."/>
                          <pic:cNvPicPr preferRelativeResize="0"/>
                        </pic:nvPicPr>
                        <pic:blipFill>
                          <a:blip r:embed="rId16"/>
                          <a:srcRect/>
                          <a:stretch>
                            <a:fillRect/>
                          </a:stretch>
                        </pic:blipFill>
                        <pic:spPr>
                          <a:xfrm>
                            <a:off x="0" y="0"/>
                            <a:ext cx="2050528" cy="1155016"/>
                          </a:xfrm>
                          <a:prstGeom prst="rect">
                            <a:avLst/>
                          </a:prstGeom>
                          <a:ln/>
                        </pic:spPr>
                      </pic:pic>
                    </a:graphicData>
                  </a:graphic>
                </wp:inline>
              </w:drawing>
            </w:r>
            <w:commentRangeEnd w:id="41"/>
            <w:r w:rsidR="00AA7D87" w:rsidRPr="009362A7">
              <w:commentReference w:id="41"/>
            </w:r>
          </w:p>
        </w:tc>
        <w:tc>
          <w:tcPr>
            <w:tcW w:w="6545" w:type="dxa"/>
            <w:shd w:val="clear" w:color="auto" w:fill="C6D9F1"/>
            <w:vAlign w:val="center"/>
          </w:tcPr>
          <w:p w14:paraId="000001E7" w14:textId="77777777" w:rsidR="00C06BBF" w:rsidRPr="009362A7" w:rsidRDefault="00AA7D87">
            <w:pPr>
              <w:rPr>
                <w:b w:val="0"/>
                <w:sz w:val="20"/>
                <w:szCs w:val="20"/>
              </w:rPr>
            </w:pPr>
            <w:r w:rsidRPr="009362A7">
              <w:rPr>
                <w:b w:val="0"/>
                <w:sz w:val="20"/>
                <w:szCs w:val="20"/>
              </w:rPr>
              <w:t xml:space="preserve">La información tiene que estar resguardada en ambientes donde no corra peligros de corrupción de datos y pérdida de </w:t>
            </w:r>
            <w:proofErr w:type="gramStart"/>
            <w:r w:rsidRPr="009362A7">
              <w:rPr>
                <w:b w:val="0"/>
                <w:sz w:val="20"/>
                <w:szCs w:val="20"/>
              </w:rPr>
              <w:t>la misma</w:t>
            </w:r>
            <w:proofErr w:type="gramEnd"/>
            <w:r w:rsidRPr="009362A7">
              <w:rPr>
                <w:b w:val="0"/>
                <w:sz w:val="20"/>
                <w:szCs w:val="20"/>
              </w:rPr>
              <w:t xml:space="preserve">. Los centros de datos son, entonces, como las bóvedas donde se almacenan los dispositivos encargados del procesamiento y almacenamiento de la información bajo medidas de seguridad </w:t>
            </w:r>
            <w:sdt>
              <w:sdtPr>
                <w:tag w:val="goog_rdk_45"/>
                <w:id w:val="1716385331"/>
              </w:sdtPr>
              <w:sdtEndPr/>
              <w:sdtContent>
                <w:commentRangeStart w:id="42"/>
              </w:sdtContent>
            </w:sdt>
            <w:r w:rsidRPr="009362A7">
              <w:rPr>
                <w:b w:val="0"/>
                <w:sz w:val="20"/>
                <w:szCs w:val="20"/>
              </w:rPr>
              <w:t>apropiadas</w:t>
            </w:r>
            <w:commentRangeEnd w:id="42"/>
            <w:r w:rsidRPr="009362A7">
              <w:commentReference w:id="42"/>
            </w:r>
            <w:r w:rsidRPr="009362A7">
              <w:rPr>
                <w:b w:val="0"/>
                <w:sz w:val="20"/>
                <w:szCs w:val="20"/>
              </w:rPr>
              <w:t>.</w:t>
            </w:r>
          </w:p>
        </w:tc>
      </w:tr>
    </w:tbl>
    <w:p w14:paraId="000001E8" w14:textId="77777777" w:rsidR="00C06BBF" w:rsidRPr="009362A7" w:rsidRDefault="00C06BBF">
      <w:pPr>
        <w:jc w:val="both"/>
        <w:rPr>
          <w:sz w:val="20"/>
          <w:szCs w:val="20"/>
        </w:rPr>
      </w:pPr>
    </w:p>
    <w:p w14:paraId="000001E9" w14:textId="77777777" w:rsidR="00C06BBF" w:rsidRPr="009362A7" w:rsidRDefault="00C06BBF">
      <w:pPr>
        <w:rPr>
          <w:sz w:val="20"/>
          <w:szCs w:val="20"/>
        </w:rPr>
      </w:pPr>
    </w:p>
    <w:p w14:paraId="000001EA" w14:textId="4B0C12B1" w:rsidR="00C06BBF" w:rsidRPr="009362A7" w:rsidRDefault="00AA7D87">
      <w:pPr>
        <w:spacing w:line="360" w:lineRule="auto"/>
        <w:jc w:val="both"/>
        <w:rPr>
          <w:sz w:val="20"/>
          <w:szCs w:val="20"/>
        </w:rPr>
      </w:pPr>
      <w:r w:rsidRPr="009362A7">
        <w:rPr>
          <w:sz w:val="20"/>
          <w:szCs w:val="20"/>
        </w:rPr>
        <w:t>Los</w:t>
      </w:r>
      <w:r w:rsidR="009131F8">
        <w:rPr>
          <w:sz w:val="20"/>
          <w:szCs w:val="20"/>
        </w:rPr>
        <w:t xml:space="preserve"> centros de datos</w:t>
      </w:r>
      <w:r w:rsidRPr="009362A7">
        <w:rPr>
          <w:sz w:val="20"/>
          <w:szCs w:val="20"/>
        </w:rPr>
        <w:t xml:space="preserve"> </w:t>
      </w:r>
      <w:r w:rsidR="009131F8">
        <w:rPr>
          <w:sz w:val="20"/>
          <w:szCs w:val="20"/>
        </w:rPr>
        <w:t>(</w:t>
      </w:r>
      <w:r w:rsidRPr="009362A7">
        <w:rPr>
          <w:i/>
          <w:sz w:val="20"/>
          <w:szCs w:val="20"/>
        </w:rPr>
        <w:t>Data Center</w:t>
      </w:r>
      <w:r w:rsidR="009131F8">
        <w:rPr>
          <w:i/>
          <w:sz w:val="20"/>
          <w:szCs w:val="20"/>
        </w:rPr>
        <w:t>)</w:t>
      </w:r>
      <w:r w:rsidRPr="009362A7">
        <w:rPr>
          <w:sz w:val="20"/>
          <w:szCs w:val="20"/>
        </w:rPr>
        <w:t xml:space="preserve"> son demandados y requeridos por las compañías que manejan y procesan grandes cantidades de información. Su diseño y las medidas de seguridad están concebidos para garantizar la disponibilidad del servicio ante cualquier imprevisto, ya sea un desastre natural o una acción provocada por el hombre. Los centros de datos deben contar con varios elementos para la instalación de los dispositivos que allí se colocan, tal como se aprecia a continuación</w:t>
      </w:r>
      <w:r w:rsidR="00A95AF5">
        <w:rPr>
          <w:sz w:val="20"/>
          <w:szCs w:val="20"/>
        </w:rPr>
        <w:t>:</w:t>
      </w:r>
    </w:p>
    <w:p w14:paraId="000001EB" w14:textId="77777777" w:rsidR="00C06BBF" w:rsidRPr="009362A7" w:rsidRDefault="00C06BBF">
      <w:pPr>
        <w:spacing w:line="360" w:lineRule="auto"/>
        <w:jc w:val="both"/>
        <w:rPr>
          <w:sz w:val="20"/>
          <w:szCs w:val="20"/>
        </w:rPr>
      </w:pPr>
    </w:p>
    <w:p w14:paraId="000001EC" w14:textId="3ED589EC" w:rsidR="00C06BBF" w:rsidRPr="009362A7" w:rsidRDefault="00E51236">
      <w:pPr>
        <w:spacing w:line="360" w:lineRule="auto"/>
        <w:jc w:val="both"/>
        <w:rPr>
          <w:sz w:val="20"/>
          <w:szCs w:val="20"/>
        </w:rPr>
      </w:pPr>
      <w:sdt>
        <w:sdtPr>
          <w:tag w:val="goog_rdk_46"/>
          <w:id w:val="-1799207981"/>
          <w:showingPlcHdr/>
        </w:sdtPr>
        <w:sdtEndPr/>
        <w:sdtContent>
          <w:r w:rsidR="0048292C">
            <w:t xml:space="preserve">     </w:t>
          </w:r>
          <w:commentRangeStart w:id="43"/>
        </w:sdtContent>
      </w:sdt>
      <w:r w:rsidR="00AA7D87" w:rsidRPr="009362A7">
        <w:rPr>
          <w:noProof/>
          <w:lang w:val="en-US"/>
        </w:rPr>
        <mc:AlternateContent>
          <mc:Choice Requires="wps">
            <w:drawing>
              <wp:anchor distT="0" distB="0" distL="114300" distR="114300" simplePos="0" relativeHeight="251682816" behindDoc="0" locked="0" layoutInCell="1" hidden="0" allowOverlap="1" wp14:anchorId="1ACE2695" wp14:editId="71AAF3CC">
                <wp:simplePos x="0" y="0"/>
                <wp:positionH relativeFrom="column">
                  <wp:posOffset>1</wp:posOffset>
                </wp:positionH>
                <wp:positionV relativeFrom="paragraph">
                  <wp:posOffset>0</wp:posOffset>
                </wp:positionV>
                <wp:extent cx="6312832" cy="1052935"/>
                <wp:effectExtent l="0" t="0" r="0" b="0"/>
                <wp:wrapNone/>
                <wp:docPr id="166" name="Rectángulo 166"/>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6873C949" w14:textId="77777777" w:rsidR="00AA7D87" w:rsidRDefault="00AA7D87">
                            <w:pPr>
                              <w:spacing w:line="275" w:lineRule="auto"/>
                              <w:jc w:val="center"/>
                              <w:textDirection w:val="btLr"/>
                            </w:pPr>
                            <w:r>
                              <w:rPr>
                                <w:color w:val="FFFFFF"/>
                                <w:sz w:val="36"/>
                              </w:rPr>
                              <w:t>CF02_4_interactivo_elementos</w:t>
                            </w:r>
                          </w:p>
                        </w:txbxContent>
                      </wps:txbx>
                      <wps:bodyPr spcFirstLastPara="1" wrap="square" lIns="91425" tIns="45700" rIns="91425" bIns="45700" anchor="ctr" anchorCtr="0">
                        <a:noAutofit/>
                      </wps:bodyPr>
                    </wps:wsp>
                  </a:graphicData>
                </a:graphic>
              </wp:anchor>
            </w:drawing>
          </mc:Choice>
          <mc:Fallback>
            <w:pict>
              <v:rect w14:anchorId="1ACE2695" id="Rectángulo 166" o:spid="_x0000_s1050" style="position:absolute;left:0;text-align:left;margin-left:0;margin-top:0;width:497.05pt;height:82.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" fillcolor="#ed7d31" strokecolor="#42719b" strokeweight="1pt">
                <v:stroke startarrowwidth="narrow" startarrowlength="short" endarrowwidth="narrow" endarrowlength="short" miterlimit="5243f"/>
                <v:textbox inset="2.53958mm,1.2694mm,2.53958mm,1.2694mm">
                  <w:txbxContent>
                    <w:p w14:paraId="6873C949" w14:textId="77777777" w:rsidR="00AA7D87" w:rsidRDefault="00AA7D87">
                      <w:pPr>
                        <w:spacing w:line="275" w:lineRule="auto"/>
                        <w:jc w:val="center"/>
                        <w:textDirection w:val="btLr"/>
                      </w:pPr>
                      <w:r>
                        <w:rPr>
                          <w:color w:val="FFFFFF"/>
                          <w:sz w:val="36"/>
                        </w:rPr>
                        <w:t>CF02_4_interactivo_elementos</w:t>
                      </w:r>
                    </w:p>
                  </w:txbxContent>
                </v:textbox>
              </v:rect>
            </w:pict>
          </mc:Fallback>
        </mc:AlternateContent>
      </w:r>
    </w:p>
    <w:commentRangeEnd w:id="43"/>
    <w:p w14:paraId="000001ED" w14:textId="77777777" w:rsidR="00C06BBF" w:rsidRPr="009362A7" w:rsidRDefault="00AA7D87">
      <w:pPr>
        <w:spacing w:line="360" w:lineRule="auto"/>
        <w:jc w:val="both"/>
        <w:rPr>
          <w:sz w:val="20"/>
          <w:szCs w:val="20"/>
        </w:rPr>
      </w:pPr>
      <w:r w:rsidRPr="009362A7">
        <w:commentReference w:id="43"/>
      </w:r>
    </w:p>
    <w:p w14:paraId="000001EE" w14:textId="77777777" w:rsidR="00C06BBF" w:rsidRPr="009362A7" w:rsidRDefault="00C06BBF">
      <w:pPr>
        <w:spacing w:line="360" w:lineRule="auto"/>
        <w:jc w:val="both"/>
        <w:rPr>
          <w:sz w:val="20"/>
          <w:szCs w:val="20"/>
        </w:rPr>
      </w:pPr>
    </w:p>
    <w:p w14:paraId="000001EF" w14:textId="77777777" w:rsidR="00C06BBF" w:rsidRPr="009362A7" w:rsidRDefault="00C06BBF">
      <w:pPr>
        <w:spacing w:line="360" w:lineRule="auto"/>
        <w:jc w:val="both"/>
        <w:rPr>
          <w:sz w:val="20"/>
          <w:szCs w:val="20"/>
        </w:rPr>
      </w:pPr>
    </w:p>
    <w:p w14:paraId="000001F0" w14:textId="77777777" w:rsidR="00C06BBF" w:rsidRPr="009362A7" w:rsidRDefault="00C06BBF">
      <w:pPr>
        <w:spacing w:line="360" w:lineRule="auto"/>
        <w:jc w:val="both"/>
        <w:rPr>
          <w:sz w:val="20"/>
          <w:szCs w:val="20"/>
        </w:rPr>
      </w:pPr>
    </w:p>
    <w:p w14:paraId="000001F1" w14:textId="77777777" w:rsidR="00C06BBF" w:rsidRPr="009362A7" w:rsidRDefault="00C06BBF">
      <w:pPr>
        <w:spacing w:line="360" w:lineRule="auto"/>
        <w:jc w:val="both"/>
        <w:rPr>
          <w:sz w:val="20"/>
          <w:szCs w:val="20"/>
        </w:rPr>
      </w:pPr>
    </w:p>
    <w:p w14:paraId="000001F2" w14:textId="3675C609" w:rsidR="00C06BBF" w:rsidRPr="009362A7" w:rsidRDefault="00AA7D87">
      <w:pPr>
        <w:spacing w:line="360" w:lineRule="auto"/>
        <w:jc w:val="both"/>
        <w:rPr>
          <w:sz w:val="20"/>
          <w:szCs w:val="20"/>
        </w:rPr>
      </w:pPr>
      <w:r w:rsidRPr="009362A7">
        <w:rPr>
          <w:sz w:val="20"/>
          <w:szCs w:val="20"/>
        </w:rPr>
        <w:t xml:space="preserve">Los centros de datos requieren de muchos cuidados tanto en su operatividad como en su mantenimiento. De ahí la importancia de contar con personal y un análisis de los recursos necesarios para </w:t>
      </w:r>
      <w:r w:rsidR="00D47C84" w:rsidRPr="009362A7">
        <w:rPr>
          <w:sz w:val="20"/>
          <w:szCs w:val="20"/>
        </w:rPr>
        <w:t>su implementación</w:t>
      </w:r>
      <w:r w:rsidRPr="009362A7">
        <w:rPr>
          <w:sz w:val="20"/>
          <w:szCs w:val="20"/>
        </w:rPr>
        <w:t xml:space="preserve">. Un error muy común que se comete es diseñar un centro de datos futurista y cargado de la última tecnología sin estar orientado a la realidad de la organización tanto en espacio como en costos. Regularmente se diseñan para el uso más no para el mantenimiento. Es como adquirir un vehículo solo concentrado en su precio pero no en su mantenimiento, es decir el precio lo pagas una sola vez pero el mantenimiento se debe seguir realizando en la vida útil; esto mismo que aplica para un centro de datos. Se debe ver no una inversión inicial sino una inversión que requiere un alto costo de mantenimiento y costos de operación. En la siguiente figura </w:t>
      </w:r>
      <w:r w:rsidR="0094684F">
        <w:rPr>
          <w:sz w:val="20"/>
          <w:szCs w:val="20"/>
        </w:rPr>
        <w:t xml:space="preserve">7 </w:t>
      </w:r>
      <w:r w:rsidRPr="009362A7">
        <w:rPr>
          <w:sz w:val="20"/>
          <w:szCs w:val="20"/>
        </w:rPr>
        <w:t xml:space="preserve">se presentan otros aspectos </w:t>
      </w:r>
      <w:proofErr w:type="gramStart"/>
      <w:r w:rsidRPr="009362A7">
        <w:rPr>
          <w:sz w:val="20"/>
          <w:szCs w:val="20"/>
        </w:rPr>
        <w:t>a</w:t>
      </w:r>
      <w:proofErr w:type="gramEnd"/>
      <w:r w:rsidRPr="009362A7">
        <w:rPr>
          <w:sz w:val="20"/>
          <w:szCs w:val="20"/>
        </w:rPr>
        <w:t xml:space="preserve"> tener en cuenta</w:t>
      </w:r>
      <w:r w:rsidR="00D47C84">
        <w:rPr>
          <w:sz w:val="20"/>
          <w:szCs w:val="20"/>
        </w:rPr>
        <w:t>:</w:t>
      </w:r>
    </w:p>
    <w:p w14:paraId="000001F3" w14:textId="3DDF6809" w:rsidR="00C06BBF" w:rsidRDefault="00C06BBF">
      <w:pPr>
        <w:spacing w:line="360" w:lineRule="auto"/>
        <w:jc w:val="both"/>
        <w:rPr>
          <w:sz w:val="20"/>
          <w:szCs w:val="20"/>
        </w:rPr>
      </w:pPr>
    </w:p>
    <w:p w14:paraId="3EA6E7ED" w14:textId="241C53F4" w:rsidR="000E171F" w:rsidRDefault="000E171F">
      <w:pPr>
        <w:spacing w:line="360" w:lineRule="auto"/>
        <w:jc w:val="both"/>
        <w:rPr>
          <w:sz w:val="20"/>
          <w:szCs w:val="20"/>
        </w:rPr>
      </w:pPr>
    </w:p>
    <w:p w14:paraId="6DCD7DD9" w14:textId="7F61CF3C" w:rsidR="000E171F" w:rsidRDefault="000E171F">
      <w:pPr>
        <w:spacing w:line="360" w:lineRule="auto"/>
        <w:jc w:val="both"/>
        <w:rPr>
          <w:sz w:val="20"/>
          <w:szCs w:val="20"/>
        </w:rPr>
      </w:pPr>
    </w:p>
    <w:p w14:paraId="66583618" w14:textId="612015F3" w:rsidR="000E171F" w:rsidRDefault="000E171F">
      <w:pPr>
        <w:spacing w:line="360" w:lineRule="auto"/>
        <w:jc w:val="both"/>
        <w:rPr>
          <w:sz w:val="20"/>
          <w:szCs w:val="20"/>
        </w:rPr>
      </w:pPr>
    </w:p>
    <w:p w14:paraId="26F70650" w14:textId="6DB9E847" w:rsidR="000E171F" w:rsidRDefault="000E171F">
      <w:pPr>
        <w:spacing w:line="360" w:lineRule="auto"/>
        <w:jc w:val="both"/>
        <w:rPr>
          <w:sz w:val="20"/>
          <w:szCs w:val="20"/>
        </w:rPr>
      </w:pPr>
    </w:p>
    <w:p w14:paraId="1010D4FF" w14:textId="77777777" w:rsidR="000E171F" w:rsidRPr="009362A7" w:rsidRDefault="000E171F">
      <w:pPr>
        <w:spacing w:line="360" w:lineRule="auto"/>
        <w:jc w:val="both"/>
        <w:rPr>
          <w:sz w:val="20"/>
          <w:szCs w:val="20"/>
        </w:rPr>
      </w:pPr>
    </w:p>
    <w:p w14:paraId="000001F4" w14:textId="5752CDB1" w:rsidR="00C06BBF" w:rsidRPr="009362A7" w:rsidRDefault="00AA7D87">
      <w:pPr>
        <w:spacing w:line="360" w:lineRule="auto"/>
        <w:jc w:val="both"/>
        <w:rPr>
          <w:b/>
          <w:sz w:val="20"/>
          <w:szCs w:val="20"/>
        </w:rPr>
      </w:pPr>
      <w:r w:rsidRPr="009362A7">
        <w:rPr>
          <w:b/>
          <w:sz w:val="20"/>
          <w:szCs w:val="20"/>
        </w:rPr>
        <w:t xml:space="preserve">Figura </w:t>
      </w:r>
      <w:r w:rsidR="000122AF">
        <w:rPr>
          <w:b/>
          <w:sz w:val="20"/>
          <w:szCs w:val="20"/>
        </w:rPr>
        <w:t>7</w:t>
      </w:r>
    </w:p>
    <w:p w14:paraId="000001F5" w14:textId="77777777" w:rsidR="00C06BBF" w:rsidRPr="009362A7" w:rsidRDefault="00AA7D87">
      <w:pPr>
        <w:spacing w:line="360" w:lineRule="auto"/>
        <w:jc w:val="both"/>
        <w:rPr>
          <w:i/>
          <w:sz w:val="20"/>
          <w:szCs w:val="20"/>
        </w:rPr>
      </w:pPr>
      <w:r w:rsidRPr="009362A7">
        <w:rPr>
          <w:i/>
          <w:sz w:val="20"/>
          <w:szCs w:val="20"/>
        </w:rPr>
        <w:t>Aspectos de la implementación de un data center</w:t>
      </w:r>
    </w:p>
    <w:p w14:paraId="000001F6" w14:textId="77777777" w:rsidR="00C06BBF" w:rsidRPr="009362A7" w:rsidRDefault="00E51236">
      <w:pPr>
        <w:spacing w:line="360" w:lineRule="auto"/>
        <w:jc w:val="both"/>
        <w:rPr>
          <w:sz w:val="20"/>
          <w:szCs w:val="20"/>
        </w:rPr>
      </w:pPr>
      <w:sdt>
        <w:sdtPr>
          <w:tag w:val="goog_rdk_47"/>
          <w:id w:val="-354893382"/>
        </w:sdtPr>
        <w:sdtEndPr/>
        <w:sdtContent>
          <w:commentRangeStart w:id="44"/>
        </w:sdtContent>
      </w:sdt>
      <w:r w:rsidR="00AA7D87" w:rsidRPr="009362A7">
        <w:rPr>
          <w:noProof/>
          <w:lang w:val="en-US"/>
        </w:rPr>
        <mc:AlternateContent>
          <mc:Choice Requires="wps">
            <w:drawing>
              <wp:anchor distT="0" distB="0" distL="114300" distR="114300" simplePos="0" relativeHeight="251683840" behindDoc="0" locked="0" layoutInCell="1" hidden="0" allowOverlap="1" wp14:anchorId="4657D8DD" wp14:editId="33276496">
                <wp:simplePos x="0" y="0"/>
                <wp:positionH relativeFrom="column">
                  <wp:posOffset>1</wp:posOffset>
                </wp:positionH>
                <wp:positionV relativeFrom="paragraph">
                  <wp:posOffset>0</wp:posOffset>
                </wp:positionV>
                <wp:extent cx="6312832" cy="1052935"/>
                <wp:effectExtent l="0" t="0" r="0" b="0"/>
                <wp:wrapNone/>
                <wp:docPr id="125" name="Rectángulo 125"/>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3285A29" w14:textId="77777777" w:rsidR="00AA7D87" w:rsidRDefault="00AA7D87">
                            <w:pPr>
                              <w:spacing w:line="275" w:lineRule="auto"/>
                              <w:jc w:val="center"/>
                              <w:textDirection w:val="btLr"/>
                            </w:pPr>
                            <w:r>
                              <w:rPr>
                                <w:color w:val="FFFFFF"/>
                                <w:sz w:val="36"/>
                              </w:rPr>
                              <w:t>CF02_4_gráfico_aspectos_data center</w:t>
                            </w:r>
                          </w:p>
                        </w:txbxContent>
                      </wps:txbx>
                      <wps:bodyPr spcFirstLastPara="1" wrap="square" lIns="91425" tIns="45700" rIns="91425" bIns="45700" anchor="ctr" anchorCtr="0">
                        <a:noAutofit/>
                      </wps:bodyPr>
                    </wps:wsp>
                  </a:graphicData>
                </a:graphic>
              </wp:anchor>
            </w:drawing>
          </mc:Choice>
          <mc:Fallback>
            <w:pict>
              <v:rect w14:anchorId="4657D8DD" id="Rectángulo 125" o:spid="_x0000_s1051" style="position:absolute;left:0;text-align:left;margin-left:0;margin-top:0;width:497.05pt;height:82.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Aps6qF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33285A29" w14:textId="77777777" w:rsidR="00AA7D87" w:rsidRDefault="00AA7D87">
                      <w:pPr>
                        <w:spacing w:line="275" w:lineRule="auto"/>
                        <w:jc w:val="center"/>
                        <w:textDirection w:val="btLr"/>
                      </w:pPr>
                      <w:r>
                        <w:rPr>
                          <w:color w:val="FFFFFF"/>
                          <w:sz w:val="36"/>
                        </w:rPr>
                        <w:t>CF02_4_gráfico_aspectos_data center</w:t>
                      </w:r>
                    </w:p>
                  </w:txbxContent>
                </v:textbox>
              </v:rect>
            </w:pict>
          </mc:Fallback>
        </mc:AlternateContent>
      </w:r>
    </w:p>
    <w:commentRangeEnd w:id="44"/>
    <w:p w14:paraId="000001F7" w14:textId="77777777" w:rsidR="00C06BBF" w:rsidRPr="009362A7" w:rsidRDefault="00AA7D87">
      <w:pPr>
        <w:spacing w:line="360" w:lineRule="auto"/>
        <w:jc w:val="both"/>
        <w:rPr>
          <w:sz w:val="20"/>
          <w:szCs w:val="20"/>
        </w:rPr>
      </w:pPr>
      <w:r w:rsidRPr="009362A7">
        <w:commentReference w:id="44"/>
      </w:r>
    </w:p>
    <w:p w14:paraId="000001F8" w14:textId="77777777" w:rsidR="00C06BBF" w:rsidRPr="009362A7" w:rsidRDefault="00C06BBF">
      <w:pPr>
        <w:spacing w:line="360" w:lineRule="auto"/>
        <w:jc w:val="both"/>
        <w:rPr>
          <w:sz w:val="20"/>
          <w:szCs w:val="20"/>
        </w:rPr>
      </w:pPr>
    </w:p>
    <w:p w14:paraId="000001F9" w14:textId="77777777" w:rsidR="00C06BBF" w:rsidRPr="009362A7" w:rsidRDefault="00C06BBF">
      <w:pPr>
        <w:spacing w:line="360" w:lineRule="auto"/>
        <w:jc w:val="both"/>
        <w:rPr>
          <w:sz w:val="20"/>
          <w:szCs w:val="20"/>
        </w:rPr>
      </w:pPr>
    </w:p>
    <w:p w14:paraId="000001FA" w14:textId="77777777" w:rsidR="00C06BBF" w:rsidRPr="009362A7" w:rsidRDefault="00C06BBF">
      <w:pPr>
        <w:spacing w:line="360" w:lineRule="auto"/>
        <w:jc w:val="both"/>
        <w:rPr>
          <w:sz w:val="20"/>
          <w:szCs w:val="20"/>
        </w:rPr>
      </w:pPr>
    </w:p>
    <w:p w14:paraId="000001FB" w14:textId="77777777" w:rsidR="00C06BBF" w:rsidRPr="009362A7" w:rsidRDefault="00C06BBF">
      <w:pPr>
        <w:spacing w:line="360" w:lineRule="auto"/>
        <w:jc w:val="both"/>
        <w:rPr>
          <w:sz w:val="20"/>
          <w:szCs w:val="20"/>
        </w:rPr>
      </w:pPr>
    </w:p>
    <w:p w14:paraId="000001FC" w14:textId="77777777" w:rsidR="00C06BBF" w:rsidRPr="009362A7" w:rsidRDefault="00AA7D87">
      <w:pPr>
        <w:rPr>
          <w:b/>
          <w:sz w:val="20"/>
          <w:szCs w:val="20"/>
        </w:rPr>
      </w:pPr>
      <w:r w:rsidRPr="009362A7">
        <w:rPr>
          <w:b/>
          <w:sz w:val="20"/>
          <w:szCs w:val="20"/>
        </w:rPr>
        <w:t>4.1. Riesgos asociados a los centros de datos</w:t>
      </w:r>
    </w:p>
    <w:p w14:paraId="000001FD" w14:textId="77777777" w:rsidR="00C06BBF" w:rsidRPr="009362A7" w:rsidRDefault="00C06BBF">
      <w:pPr>
        <w:jc w:val="both"/>
        <w:rPr>
          <w:sz w:val="20"/>
          <w:szCs w:val="20"/>
        </w:rPr>
      </w:pPr>
    </w:p>
    <w:p w14:paraId="000001FE" w14:textId="77777777" w:rsidR="00C06BBF" w:rsidRPr="009362A7" w:rsidRDefault="00AA7D87">
      <w:pPr>
        <w:spacing w:line="360" w:lineRule="auto"/>
        <w:jc w:val="both"/>
        <w:rPr>
          <w:sz w:val="20"/>
          <w:szCs w:val="20"/>
        </w:rPr>
      </w:pPr>
      <w:r w:rsidRPr="009362A7">
        <w:rPr>
          <w:sz w:val="20"/>
          <w:szCs w:val="20"/>
        </w:rPr>
        <w:t xml:space="preserve">Hoy día existen muchos elementos de seguridad tanto a nivel físico como lógico. Los centros de datos se pueden ver afectados tanto por la afectación de un terremoto como por un ataque informático dirigido. En ambas situaciones el riesgo se ve desde el punto de vista de daños asociados, aunque pueden existir diferentes tipos de afectación. </w:t>
      </w:r>
    </w:p>
    <w:p w14:paraId="000001FF" w14:textId="77777777" w:rsidR="00C06BBF" w:rsidRPr="009362A7" w:rsidRDefault="00C06BBF">
      <w:pPr>
        <w:spacing w:line="360" w:lineRule="auto"/>
        <w:jc w:val="both"/>
        <w:rPr>
          <w:sz w:val="20"/>
          <w:szCs w:val="20"/>
        </w:rPr>
      </w:pPr>
    </w:p>
    <w:p w14:paraId="00000200" w14:textId="7F0EEC8C" w:rsidR="00C06BBF" w:rsidRPr="009362A7" w:rsidRDefault="00AA7D87">
      <w:pPr>
        <w:spacing w:line="360" w:lineRule="auto"/>
        <w:jc w:val="both"/>
        <w:rPr>
          <w:sz w:val="20"/>
          <w:szCs w:val="20"/>
        </w:rPr>
      </w:pPr>
      <w:r w:rsidRPr="009362A7">
        <w:rPr>
          <w:sz w:val="20"/>
          <w:szCs w:val="20"/>
        </w:rPr>
        <w:t xml:space="preserve">La seguridad es una de las causantes de mayor perdida y daños a la información. Los ataques informáticos, en la mayoría de </w:t>
      </w:r>
      <w:proofErr w:type="gramStart"/>
      <w:r w:rsidRPr="009362A7">
        <w:rPr>
          <w:sz w:val="20"/>
          <w:szCs w:val="20"/>
        </w:rPr>
        <w:t>veces</w:t>
      </w:r>
      <w:proofErr w:type="gramEnd"/>
      <w:r w:rsidRPr="009362A7">
        <w:rPr>
          <w:sz w:val="20"/>
          <w:szCs w:val="20"/>
        </w:rPr>
        <w:t xml:space="preserve"> están dirigidos a ocasionar daños particulares, dentro de los cuales se encuentra el robo de información. Las compañías que se encargan de velar porque esto no suceda sufren en algunas ocasiones demandas por la exposición que sufren los datos al ser robados, expuestos o compartidos sin permiso de los dueños. En el </w:t>
      </w:r>
      <w:r w:rsidR="003E55C1">
        <w:rPr>
          <w:sz w:val="20"/>
          <w:szCs w:val="20"/>
        </w:rPr>
        <w:t>siguiente recurso</w:t>
      </w:r>
      <w:r w:rsidR="003E55C1" w:rsidRPr="009362A7">
        <w:rPr>
          <w:sz w:val="20"/>
          <w:szCs w:val="20"/>
        </w:rPr>
        <w:t xml:space="preserve"> </w:t>
      </w:r>
      <w:r w:rsidRPr="009362A7">
        <w:rPr>
          <w:sz w:val="20"/>
          <w:szCs w:val="20"/>
        </w:rPr>
        <w:t>se desarrolla en qué consisten los principales riesgos</w:t>
      </w:r>
      <w:r w:rsidR="003E55C1">
        <w:rPr>
          <w:sz w:val="20"/>
          <w:szCs w:val="20"/>
        </w:rPr>
        <w:t>:</w:t>
      </w:r>
    </w:p>
    <w:p w14:paraId="00000202" w14:textId="69D15C31" w:rsidR="00C06BBF" w:rsidRPr="009362A7" w:rsidRDefault="003E55C1" w:rsidP="00C2697E">
      <w:pPr>
        <w:tabs>
          <w:tab w:val="left" w:pos="2340"/>
        </w:tabs>
        <w:spacing w:line="360" w:lineRule="auto"/>
        <w:jc w:val="both"/>
        <w:rPr>
          <w:sz w:val="20"/>
          <w:szCs w:val="20"/>
        </w:rPr>
      </w:pPr>
      <w:r>
        <w:rPr>
          <w:sz w:val="20"/>
          <w:szCs w:val="20"/>
        </w:rPr>
        <w:tab/>
      </w:r>
    </w:p>
    <w:p w14:paraId="00000203" w14:textId="06901D28" w:rsidR="00C06BBF" w:rsidRPr="009362A7" w:rsidRDefault="00E51236">
      <w:pPr>
        <w:spacing w:line="360" w:lineRule="auto"/>
        <w:jc w:val="both"/>
        <w:rPr>
          <w:sz w:val="20"/>
          <w:szCs w:val="20"/>
        </w:rPr>
      </w:pPr>
      <w:sdt>
        <w:sdtPr>
          <w:tag w:val="goog_rdk_48"/>
          <w:id w:val="-1215806367"/>
          <w:showingPlcHdr/>
        </w:sdtPr>
        <w:sdtEndPr/>
        <w:sdtContent>
          <w:r w:rsidR="0094684F">
            <w:t xml:space="preserve">     </w:t>
          </w:r>
          <w:commentRangeStart w:id="45"/>
        </w:sdtContent>
      </w:sdt>
      <w:r w:rsidR="00AA7D87" w:rsidRPr="009362A7">
        <w:rPr>
          <w:noProof/>
          <w:lang w:val="en-US"/>
        </w:rPr>
        <mc:AlternateContent>
          <mc:Choice Requires="wps">
            <w:drawing>
              <wp:anchor distT="0" distB="0" distL="114300" distR="114300" simplePos="0" relativeHeight="251684864" behindDoc="0" locked="0" layoutInCell="1" hidden="0" allowOverlap="1" wp14:anchorId="094AA137" wp14:editId="0F1782D7">
                <wp:simplePos x="0" y="0"/>
                <wp:positionH relativeFrom="column">
                  <wp:posOffset>63501</wp:posOffset>
                </wp:positionH>
                <wp:positionV relativeFrom="paragraph">
                  <wp:posOffset>25400</wp:posOffset>
                </wp:positionV>
                <wp:extent cx="6312832" cy="1052935"/>
                <wp:effectExtent l="0" t="0" r="0" b="0"/>
                <wp:wrapNone/>
                <wp:docPr id="134" name="Rectángulo 134"/>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575D3DBC" w14:textId="77777777" w:rsidR="00AA7D87" w:rsidRDefault="00AA7D87">
                            <w:pPr>
                              <w:spacing w:line="275" w:lineRule="auto"/>
                              <w:jc w:val="center"/>
                              <w:textDirection w:val="btLr"/>
                            </w:pPr>
                            <w:r>
                              <w:rPr>
                                <w:color w:val="FFFFFF"/>
                                <w:sz w:val="36"/>
                              </w:rPr>
                              <w:t>CF02_4_1_interactivo_riesgos</w:t>
                            </w:r>
                          </w:p>
                        </w:txbxContent>
                      </wps:txbx>
                      <wps:bodyPr spcFirstLastPara="1" wrap="square" lIns="91425" tIns="45700" rIns="91425" bIns="45700" anchor="ctr" anchorCtr="0">
                        <a:noAutofit/>
                      </wps:bodyPr>
                    </wps:wsp>
                  </a:graphicData>
                </a:graphic>
              </wp:anchor>
            </w:drawing>
          </mc:Choice>
          <mc:Fallback>
            <w:pict>
              <v:rect w14:anchorId="094AA137" id="Rectángulo 134" o:spid="_x0000_s1052" style="position:absolute;left:0;text-align:left;margin-left:5pt;margin-top:2pt;width:497.05pt;height:82.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" fillcolor="#ed7d31" strokecolor="#42719b" strokeweight="1pt">
                <v:stroke startarrowwidth="narrow" startarrowlength="short" endarrowwidth="narrow" endarrowlength="short" miterlimit="5243f"/>
                <v:textbox inset="2.53958mm,1.2694mm,2.53958mm,1.2694mm">
                  <w:txbxContent>
                    <w:p w14:paraId="575D3DBC" w14:textId="77777777" w:rsidR="00AA7D87" w:rsidRDefault="00AA7D87">
                      <w:pPr>
                        <w:spacing w:line="275" w:lineRule="auto"/>
                        <w:jc w:val="center"/>
                        <w:textDirection w:val="btLr"/>
                      </w:pPr>
                      <w:r>
                        <w:rPr>
                          <w:color w:val="FFFFFF"/>
                          <w:sz w:val="36"/>
                        </w:rPr>
                        <w:t>CF02_4_1_interactivo_riesgos</w:t>
                      </w:r>
                    </w:p>
                  </w:txbxContent>
                </v:textbox>
              </v:rect>
            </w:pict>
          </mc:Fallback>
        </mc:AlternateContent>
      </w:r>
    </w:p>
    <w:commentRangeEnd w:id="45"/>
    <w:p w14:paraId="00000204" w14:textId="77777777" w:rsidR="00C06BBF" w:rsidRPr="009362A7" w:rsidRDefault="00AA7D87">
      <w:pPr>
        <w:spacing w:line="360" w:lineRule="auto"/>
        <w:jc w:val="both"/>
        <w:rPr>
          <w:sz w:val="20"/>
          <w:szCs w:val="20"/>
        </w:rPr>
      </w:pPr>
      <w:r w:rsidRPr="009362A7">
        <w:commentReference w:id="45"/>
      </w:r>
    </w:p>
    <w:p w14:paraId="00000205" w14:textId="77777777" w:rsidR="00C06BBF" w:rsidRPr="009362A7" w:rsidRDefault="00C06BBF">
      <w:pPr>
        <w:spacing w:line="360" w:lineRule="auto"/>
        <w:jc w:val="both"/>
        <w:rPr>
          <w:sz w:val="20"/>
          <w:szCs w:val="20"/>
        </w:rPr>
      </w:pPr>
    </w:p>
    <w:p w14:paraId="00000206" w14:textId="77777777" w:rsidR="00C06BBF" w:rsidRPr="009362A7" w:rsidRDefault="00C06BBF">
      <w:pPr>
        <w:spacing w:line="360" w:lineRule="auto"/>
        <w:jc w:val="both"/>
        <w:rPr>
          <w:sz w:val="20"/>
          <w:szCs w:val="20"/>
        </w:rPr>
      </w:pPr>
    </w:p>
    <w:p w14:paraId="00000207" w14:textId="77777777" w:rsidR="00C06BBF" w:rsidRPr="009362A7" w:rsidRDefault="00C06BBF">
      <w:pPr>
        <w:spacing w:line="360" w:lineRule="auto"/>
        <w:jc w:val="both"/>
        <w:rPr>
          <w:sz w:val="20"/>
          <w:szCs w:val="20"/>
        </w:rPr>
      </w:pPr>
    </w:p>
    <w:p w14:paraId="00000208" w14:textId="77777777" w:rsidR="00C06BBF" w:rsidRPr="009362A7" w:rsidRDefault="00C06BBF">
      <w:pPr>
        <w:jc w:val="center"/>
        <w:rPr>
          <w:sz w:val="20"/>
          <w:szCs w:val="20"/>
        </w:rPr>
      </w:pPr>
    </w:p>
    <w:p w14:paraId="00000209" w14:textId="1FCAC667" w:rsidR="00C06BBF" w:rsidRPr="009362A7" w:rsidRDefault="00AA7D87">
      <w:pPr>
        <w:spacing w:line="360" w:lineRule="auto"/>
        <w:jc w:val="both"/>
        <w:rPr>
          <w:sz w:val="20"/>
          <w:szCs w:val="20"/>
        </w:rPr>
      </w:pPr>
      <w:r w:rsidRPr="009362A7">
        <w:rPr>
          <w:sz w:val="20"/>
          <w:szCs w:val="20"/>
        </w:rPr>
        <w:t xml:space="preserve">Los centros de datos deben contener cinco elementos que les permiten realizar un correcto funcionamiento, los cuales </w:t>
      </w:r>
      <w:r w:rsidR="00E84BE2">
        <w:rPr>
          <w:sz w:val="20"/>
          <w:szCs w:val="20"/>
        </w:rPr>
        <w:t>son:</w:t>
      </w:r>
    </w:p>
    <w:p w14:paraId="0000020A" w14:textId="77777777" w:rsidR="00C06BBF" w:rsidRPr="009362A7" w:rsidRDefault="00C06BBF">
      <w:pPr>
        <w:spacing w:line="360" w:lineRule="auto"/>
        <w:jc w:val="both"/>
        <w:rPr>
          <w:sz w:val="20"/>
          <w:szCs w:val="20"/>
        </w:rPr>
      </w:pPr>
    </w:p>
    <w:p w14:paraId="0000020B" w14:textId="61BB33AA" w:rsidR="00C06BBF" w:rsidRPr="009362A7" w:rsidRDefault="00E51236">
      <w:pPr>
        <w:spacing w:line="360" w:lineRule="auto"/>
        <w:jc w:val="both"/>
        <w:rPr>
          <w:sz w:val="20"/>
          <w:szCs w:val="20"/>
        </w:rPr>
      </w:pPr>
      <w:sdt>
        <w:sdtPr>
          <w:tag w:val="goog_rdk_49"/>
          <w:id w:val="28778040"/>
          <w:showingPlcHdr/>
        </w:sdtPr>
        <w:sdtEndPr/>
        <w:sdtContent>
          <w:r w:rsidR="0094684F">
            <w:t xml:space="preserve">     </w:t>
          </w:r>
          <w:commentRangeStart w:id="46"/>
        </w:sdtContent>
      </w:sdt>
      <w:r w:rsidR="00AA7D87" w:rsidRPr="009362A7">
        <w:rPr>
          <w:noProof/>
          <w:lang w:val="en-US"/>
        </w:rPr>
        <mc:AlternateContent>
          <mc:Choice Requires="wps">
            <w:drawing>
              <wp:anchor distT="0" distB="0" distL="114300" distR="114300" simplePos="0" relativeHeight="251685888" behindDoc="0" locked="0" layoutInCell="1" hidden="0" allowOverlap="1" wp14:anchorId="14032D01" wp14:editId="58E229FF">
                <wp:simplePos x="0" y="0"/>
                <wp:positionH relativeFrom="column">
                  <wp:posOffset>1</wp:posOffset>
                </wp:positionH>
                <wp:positionV relativeFrom="paragraph">
                  <wp:posOffset>0</wp:posOffset>
                </wp:positionV>
                <wp:extent cx="6312832" cy="1052935"/>
                <wp:effectExtent l="0" t="0" r="0" b="0"/>
                <wp:wrapNone/>
                <wp:docPr id="164" name="Rectángulo 164"/>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753CC8A6" w14:textId="77777777" w:rsidR="00AA7D87" w:rsidRDefault="00AA7D87">
                            <w:pPr>
                              <w:spacing w:line="275" w:lineRule="auto"/>
                              <w:jc w:val="center"/>
                              <w:textDirection w:val="btLr"/>
                            </w:pPr>
                            <w:r>
                              <w:rPr>
                                <w:color w:val="FFFFFF"/>
                                <w:sz w:val="36"/>
                              </w:rPr>
                              <w:t>CF02_4_1_interactivo_elementos</w:t>
                            </w:r>
                          </w:p>
                        </w:txbxContent>
                      </wps:txbx>
                      <wps:bodyPr spcFirstLastPara="1" wrap="square" lIns="91425" tIns="45700" rIns="91425" bIns="45700" anchor="ctr" anchorCtr="0">
                        <a:noAutofit/>
                      </wps:bodyPr>
                    </wps:wsp>
                  </a:graphicData>
                </a:graphic>
              </wp:anchor>
            </w:drawing>
          </mc:Choice>
          <mc:Fallback>
            <w:pict>
              <v:rect w14:anchorId="14032D01" id="Rectángulo 164" o:spid="_x0000_s1053" style="position:absolute;left:0;text-align:left;margin-left:0;margin-top:0;width:497.05pt;height:82.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gYzSg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ONWBjN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753CC8A6" w14:textId="77777777" w:rsidR="00AA7D87" w:rsidRDefault="00AA7D87">
                      <w:pPr>
                        <w:spacing w:line="275" w:lineRule="auto"/>
                        <w:jc w:val="center"/>
                        <w:textDirection w:val="btLr"/>
                      </w:pPr>
                      <w:r>
                        <w:rPr>
                          <w:color w:val="FFFFFF"/>
                          <w:sz w:val="36"/>
                        </w:rPr>
                        <w:t>CF02_4_1_interactivo_elementos</w:t>
                      </w:r>
                    </w:p>
                  </w:txbxContent>
                </v:textbox>
              </v:rect>
            </w:pict>
          </mc:Fallback>
        </mc:AlternateContent>
      </w:r>
    </w:p>
    <w:commentRangeEnd w:id="46"/>
    <w:p w14:paraId="0000020C" w14:textId="77777777" w:rsidR="00C06BBF" w:rsidRPr="009362A7" w:rsidRDefault="00AA7D87">
      <w:pPr>
        <w:spacing w:line="360" w:lineRule="auto"/>
        <w:jc w:val="both"/>
        <w:rPr>
          <w:sz w:val="20"/>
          <w:szCs w:val="20"/>
        </w:rPr>
      </w:pPr>
      <w:r w:rsidRPr="009362A7">
        <w:commentReference w:id="46"/>
      </w:r>
    </w:p>
    <w:p w14:paraId="0000020D" w14:textId="77777777" w:rsidR="00C06BBF" w:rsidRPr="009362A7" w:rsidRDefault="00C06BBF">
      <w:pPr>
        <w:spacing w:line="360" w:lineRule="auto"/>
        <w:jc w:val="both"/>
        <w:rPr>
          <w:sz w:val="20"/>
          <w:szCs w:val="20"/>
        </w:rPr>
      </w:pPr>
    </w:p>
    <w:p w14:paraId="0000020E" w14:textId="77777777" w:rsidR="00C06BBF" w:rsidRPr="009362A7" w:rsidRDefault="00C06BBF">
      <w:pPr>
        <w:spacing w:line="360" w:lineRule="auto"/>
        <w:jc w:val="both"/>
        <w:rPr>
          <w:sz w:val="20"/>
          <w:szCs w:val="20"/>
        </w:rPr>
      </w:pPr>
    </w:p>
    <w:p w14:paraId="0000020F" w14:textId="77777777" w:rsidR="00C06BBF" w:rsidRPr="009362A7" w:rsidRDefault="00C06BBF">
      <w:pPr>
        <w:spacing w:line="360" w:lineRule="auto"/>
        <w:jc w:val="both"/>
        <w:rPr>
          <w:sz w:val="20"/>
          <w:szCs w:val="20"/>
        </w:rPr>
      </w:pPr>
    </w:p>
    <w:p w14:paraId="00000210" w14:textId="77777777" w:rsidR="00C06BBF" w:rsidRPr="009362A7" w:rsidRDefault="00C06BBF">
      <w:pPr>
        <w:rPr>
          <w:sz w:val="20"/>
          <w:szCs w:val="20"/>
        </w:rPr>
      </w:pPr>
    </w:p>
    <w:p w14:paraId="00000211" w14:textId="09496B2A" w:rsidR="00C06BBF" w:rsidRPr="009362A7" w:rsidRDefault="00AA7D87">
      <w:pPr>
        <w:spacing w:line="360" w:lineRule="auto"/>
        <w:jc w:val="both"/>
        <w:rPr>
          <w:sz w:val="20"/>
          <w:szCs w:val="20"/>
        </w:rPr>
      </w:pPr>
      <w:r w:rsidRPr="009362A7">
        <w:rPr>
          <w:sz w:val="20"/>
          <w:szCs w:val="20"/>
        </w:rPr>
        <w:t xml:space="preserve">Un centro de datos requiere de diferentes capas de seguridad que protejan la infraestructura de amenazas externas o intrusiones, y aunque la zona de alojamiento de un </w:t>
      </w:r>
      <w:r w:rsidRPr="009362A7">
        <w:rPr>
          <w:i/>
          <w:sz w:val="20"/>
          <w:szCs w:val="20"/>
        </w:rPr>
        <w:t>data center</w:t>
      </w:r>
      <w:r w:rsidRPr="009362A7">
        <w:rPr>
          <w:sz w:val="20"/>
          <w:szCs w:val="20"/>
        </w:rPr>
        <w:t xml:space="preserve"> debe contar con videovigilancia y un control de acceso y seguridad perimetral</w:t>
      </w:r>
      <w:r w:rsidR="006857FF">
        <w:rPr>
          <w:sz w:val="20"/>
          <w:szCs w:val="20"/>
        </w:rPr>
        <w:t>;</w:t>
      </w:r>
      <w:r w:rsidRPr="009362A7">
        <w:rPr>
          <w:sz w:val="20"/>
          <w:szCs w:val="20"/>
        </w:rPr>
        <w:t xml:space="preserve"> también es vital garantizar las cuatro áreas de seguridad primordiales siguientes</w:t>
      </w:r>
      <w:r w:rsidR="006857FF">
        <w:rPr>
          <w:sz w:val="20"/>
          <w:szCs w:val="20"/>
        </w:rPr>
        <w:t>:</w:t>
      </w:r>
    </w:p>
    <w:p w14:paraId="00000212" w14:textId="77777777" w:rsidR="00C06BBF" w:rsidRPr="009362A7" w:rsidRDefault="00C06BBF">
      <w:pPr>
        <w:spacing w:line="360" w:lineRule="auto"/>
        <w:jc w:val="both"/>
        <w:rPr>
          <w:sz w:val="20"/>
          <w:szCs w:val="20"/>
        </w:rPr>
      </w:pPr>
    </w:p>
    <w:p w14:paraId="00000213" w14:textId="77777777" w:rsidR="00C06BBF" w:rsidRPr="009362A7" w:rsidRDefault="00E51236">
      <w:pPr>
        <w:spacing w:line="360" w:lineRule="auto"/>
        <w:jc w:val="both"/>
        <w:rPr>
          <w:sz w:val="20"/>
          <w:szCs w:val="20"/>
        </w:rPr>
      </w:pPr>
      <w:sdt>
        <w:sdtPr>
          <w:tag w:val="goog_rdk_50"/>
          <w:id w:val="1941179418"/>
        </w:sdtPr>
        <w:sdtEndPr/>
        <w:sdtContent>
          <w:commentRangeStart w:id="47"/>
        </w:sdtContent>
      </w:sdt>
      <w:r w:rsidR="00AA7D87" w:rsidRPr="009362A7">
        <w:rPr>
          <w:noProof/>
          <w:lang w:val="en-US"/>
        </w:rPr>
        <mc:AlternateContent>
          <mc:Choice Requires="wps">
            <w:drawing>
              <wp:anchor distT="0" distB="0" distL="114300" distR="114300" simplePos="0" relativeHeight="251686912" behindDoc="0" locked="0" layoutInCell="1" hidden="0" allowOverlap="1" wp14:anchorId="77720309" wp14:editId="6BEB6395">
                <wp:simplePos x="0" y="0"/>
                <wp:positionH relativeFrom="column">
                  <wp:posOffset>1</wp:posOffset>
                </wp:positionH>
                <wp:positionV relativeFrom="paragraph">
                  <wp:posOffset>0</wp:posOffset>
                </wp:positionV>
                <wp:extent cx="6312832" cy="1052935"/>
                <wp:effectExtent l="0" t="0" r="0" b="0"/>
                <wp:wrapNone/>
                <wp:docPr id="131" name="Rectángulo 131"/>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5399F692" w14:textId="77777777" w:rsidR="00AA7D87" w:rsidRDefault="00AA7D87">
                            <w:pPr>
                              <w:spacing w:line="275" w:lineRule="auto"/>
                              <w:jc w:val="center"/>
                              <w:textDirection w:val="btLr"/>
                            </w:pPr>
                            <w:r>
                              <w:rPr>
                                <w:color w:val="FFFFFF"/>
                                <w:sz w:val="36"/>
                              </w:rPr>
                              <w:t>CF02_4_1_interactivo_seguridad</w:t>
                            </w:r>
                          </w:p>
                        </w:txbxContent>
                      </wps:txbx>
                      <wps:bodyPr spcFirstLastPara="1" wrap="square" lIns="91425" tIns="45700" rIns="91425" bIns="45700" anchor="ctr" anchorCtr="0">
                        <a:noAutofit/>
                      </wps:bodyPr>
                    </wps:wsp>
                  </a:graphicData>
                </a:graphic>
              </wp:anchor>
            </w:drawing>
          </mc:Choice>
          <mc:Fallback>
            <w:pict>
              <v:rect w14:anchorId="77720309" id="Rectángulo 131" o:spid="_x0000_s1054" style="position:absolute;left:0;text-align:left;margin-left:0;margin-top:0;width:497.05pt;height:82.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" fillcolor="#ed7d31" strokecolor="#42719b" strokeweight="1pt">
                <v:stroke startarrowwidth="narrow" startarrowlength="short" endarrowwidth="narrow" endarrowlength="short" miterlimit="5243f"/>
                <v:textbox inset="2.53958mm,1.2694mm,2.53958mm,1.2694mm">
                  <w:txbxContent>
                    <w:p w14:paraId="5399F692" w14:textId="77777777" w:rsidR="00AA7D87" w:rsidRDefault="00AA7D87">
                      <w:pPr>
                        <w:spacing w:line="275" w:lineRule="auto"/>
                        <w:jc w:val="center"/>
                        <w:textDirection w:val="btLr"/>
                      </w:pPr>
                      <w:r>
                        <w:rPr>
                          <w:color w:val="FFFFFF"/>
                          <w:sz w:val="36"/>
                        </w:rPr>
                        <w:t>CF02_4_1_interactivo_seguridad</w:t>
                      </w:r>
                    </w:p>
                  </w:txbxContent>
                </v:textbox>
              </v:rect>
            </w:pict>
          </mc:Fallback>
        </mc:AlternateContent>
      </w:r>
    </w:p>
    <w:commentRangeEnd w:id="47"/>
    <w:p w14:paraId="00000214" w14:textId="77777777" w:rsidR="00C06BBF" w:rsidRPr="009362A7" w:rsidRDefault="00AA7D87">
      <w:pPr>
        <w:spacing w:line="360" w:lineRule="auto"/>
        <w:jc w:val="both"/>
        <w:rPr>
          <w:sz w:val="20"/>
          <w:szCs w:val="20"/>
        </w:rPr>
      </w:pPr>
      <w:r w:rsidRPr="009362A7">
        <w:commentReference w:id="47"/>
      </w:r>
    </w:p>
    <w:p w14:paraId="00000215" w14:textId="77777777" w:rsidR="00C06BBF" w:rsidRPr="009362A7" w:rsidRDefault="00C06BBF">
      <w:pPr>
        <w:spacing w:line="360" w:lineRule="auto"/>
        <w:jc w:val="both"/>
        <w:rPr>
          <w:sz w:val="20"/>
          <w:szCs w:val="20"/>
        </w:rPr>
      </w:pPr>
    </w:p>
    <w:p w14:paraId="00000216" w14:textId="77777777" w:rsidR="00C06BBF" w:rsidRPr="009362A7" w:rsidRDefault="00C06BBF">
      <w:pPr>
        <w:spacing w:line="360" w:lineRule="auto"/>
        <w:jc w:val="both"/>
        <w:rPr>
          <w:sz w:val="20"/>
          <w:szCs w:val="20"/>
        </w:rPr>
      </w:pPr>
    </w:p>
    <w:p w14:paraId="00000217" w14:textId="77777777" w:rsidR="00C06BBF" w:rsidRPr="009362A7" w:rsidRDefault="00C06BBF">
      <w:pPr>
        <w:spacing w:line="360" w:lineRule="auto"/>
        <w:jc w:val="both"/>
        <w:rPr>
          <w:sz w:val="20"/>
          <w:szCs w:val="20"/>
        </w:rPr>
      </w:pPr>
    </w:p>
    <w:p w14:paraId="00000218" w14:textId="77777777" w:rsidR="00C06BBF" w:rsidRPr="009362A7" w:rsidRDefault="00C06BBF">
      <w:pPr>
        <w:spacing w:line="360" w:lineRule="auto"/>
        <w:jc w:val="both"/>
        <w:rPr>
          <w:sz w:val="20"/>
          <w:szCs w:val="20"/>
        </w:rPr>
      </w:pPr>
    </w:p>
    <w:tbl>
      <w:tblPr>
        <w:tblStyle w:val="afffb"/>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8"/>
        <w:gridCol w:w="8974"/>
      </w:tblGrid>
      <w:tr w:rsidR="00C06BBF" w:rsidRPr="009362A7" w14:paraId="7952459A" w14:textId="77777777">
        <w:tc>
          <w:tcPr>
            <w:tcW w:w="988" w:type="dxa"/>
            <w:tcBorders>
              <w:top w:val="single" w:sz="4" w:space="0" w:color="000000"/>
              <w:left w:val="single" w:sz="4" w:space="0" w:color="000000"/>
              <w:bottom w:val="single" w:sz="4" w:space="0" w:color="000000"/>
              <w:right w:val="single" w:sz="4" w:space="0" w:color="000000"/>
            </w:tcBorders>
            <w:shd w:val="clear" w:color="auto" w:fill="8064A2"/>
          </w:tcPr>
          <w:p w14:paraId="00000219" w14:textId="77777777" w:rsidR="00C06BBF" w:rsidRPr="009362A7" w:rsidRDefault="00C06BBF">
            <w:pPr>
              <w:jc w:val="both"/>
              <w:rPr>
                <w:sz w:val="20"/>
                <w:szCs w:val="20"/>
              </w:rPr>
            </w:pPr>
          </w:p>
        </w:tc>
        <w:tc>
          <w:tcPr>
            <w:tcW w:w="8974" w:type="dxa"/>
            <w:tcBorders>
              <w:left w:val="single" w:sz="4" w:space="0" w:color="000000"/>
              <w:bottom w:val="single" w:sz="4" w:space="0" w:color="000000"/>
            </w:tcBorders>
            <w:shd w:val="clear" w:color="auto" w:fill="auto"/>
          </w:tcPr>
          <w:p w14:paraId="0000021A" w14:textId="77777777" w:rsidR="00C06BBF" w:rsidRPr="009362A7" w:rsidRDefault="00C06BBF">
            <w:pPr>
              <w:jc w:val="both"/>
              <w:rPr>
                <w:sz w:val="20"/>
                <w:szCs w:val="20"/>
              </w:rPr>
            </w:pPr>
          </w:p>
        </w:tc>
      </w:tr>
      <w:tr w:rsidR="00C06BBF" w:rsidRPr="009362A7" w14:paraId="01796A32" w14:textId="77777777">
        <w:tc>
          <w:tcPr>
            <w:tcW w:w="9962" w:type="dxa"/>
            <w:gridSpan w:val="2"/>
            <w:tcBorders>
              <w:top w:val="single" w:sz="4" w:space="0" w:color="000000"/>
              <w:left w:val="single" w:sz="4" w:space="0" w:color="000000"/>
              <w:bottom w:val="single" w:sz="4" w:space="0" w:color="000000"/>
              <w:right w:val="single" w:sz="4" w:space="0" w:color="000000"/>
            </w:tcBorders>
            <w:shd w:val="clear" w:color="auto" w:fill="E5DFEC"/>
          </w:tcPr>
          <w:p w14:paraId="0000021B" w14:textId="77777777" w:rsidR="00C06BBF" w:rsidRPr="009362A7" w:rsidRDefault="00AA7D87">
            <w:pPr>
              <w:jc w:val="both"/>
              <w:rPr>
                <w:b w:val="0"/>
                <w:sz w:val="20"/>
                <w:szCs w:val="20"/>
              </w:rPr>
            </w:pPr>
            <w:r w:rsidRPr="009362A7">
              <w:rPr>
                <w:b w:val="0"/>
                <w:sz w:val="20"/>
                <w:szCs w:val="20"/>
              </w:rPr>
              <w:t xml:space="preserve">Un centro de datos tiene muchos factores que pueden afectar su correcto funcionamiento y colocar en riesgo la información que allí se resguarda por eso es importante implementar estrategias las cuales incluyen </w:t>
            </w:r>
            <w:r w:rsidRPr="009362A7">
              <w:rPr>
                <w:b w:val="0"/>
                <w:i/>
                <w:sz w:val="20"/>
                <w:szCs w:val="20"/>
              </w:rPr>
              <w:t>hardware</w:t>
            </w:r>
            <w:r w:rsidRPr="009362A7">
              <w:rPr>
                <w:b w:val="0"/>
                <w:sz w:val="20"/>
                <w:szCs w:val="20"/>
              </w:rPr>
              <w:t xml:space="preserve"> y </w:t>
            </w:r>
            <w:r w:rsidRPr="009362A7">
              <w:rPr>
                <w:b w:val="0"/>
                <w:i/>
                <w:sz w:val="20"/>
                <w:szCs w:val="20"/>
              </w:rPr>
              <w:t>software</w:t>
            </w:r>
            <w:r w:rsidRPr="009362A7">
              <w:rPr>
                <w:b w:val="0"/>
                <w:sz w:val="20"/>
                <w:szCs w:val="20"/>
              </w:rPr>
              <w:t xml:space="preserve"> para mejorar los niveles de seguridad de los </w:t>
            </w:r>
            <w:sdt>
              <w:sdtPr>
                <w:tag w:val="goog_rdk_51"/>
                <w:id w:val="-930507231"/>
              </w:sdtPr>
              <w:sdtEndPr/>
              <w:sdtContent>
                <w:commentRangeStart w:id="48"/>
              </w:sdtContent>
            </w:sdt>
            <w:r w:rsidRPr="009362A7">
              <w:rPr>
                <w:b w:val="0"/>
                <w:sz w:val="20"/>
                <w:szCs w:val="20"/>
              </w:rPr>
              <w:t>mismos</w:t>
            </w:r>
            <w:commentRangeEnd w:id="48"/>
            <w:r w:rsidRPr="009362A7">
              <w:commentReference w:id="48"/>
            </w:r>
            <w:r w:rsidRPr="009362A7">
              <w:rPr>
                <w:b w:val="0"/>
                <w:sz w:val="20"/>
                <w:szCs w:val="20"/>
              </w:rPr>
              <w:t>.</w:t>
            </w:r>
          </w:p>
        </w:tc>
      </w:tr>
    </w:tbl>
    <w:p w14:paraId="0000021D" w14:textId="77777777" w:rsidR="00C06BBF" w:rsidRPr="009362A7" w:rsidRDefault="00C06BBF">
      <w:pPr>
        <w:spacing w:line="360" w:lineRule="auto"/>
        <w:jc w:val="both"/>
        <w:rPr>
          <w:sz w:val="20"/>
          <w:szCs w:val="20"/>
        </w:rPr>
      </w:pPr>
    </w:p>
    <w:p w14:paraId="0000021E" w14:textId="77777777" w:rsidR="00C06BBF" w:rsidRPr="009362A7" w:rsidRDefault="00C06BBF">
      <w:pPr>
        <w:rPr>
          <w:sz w:val="20"/>
          <w:szCs w:val="20"/>
        </w:rPr>
      </w:pPr>
    </w:p>
    <w:p w14:paraId="0000021F" w14:textId="60A0DE1B" w:rsidR="00C06BBF" w:rsidRPr="009362A7" w:rsidRDefault="00AA7D87" w:rsidP="00C2697E">
      <w:pPr>
        <w:ind w:left="142"/>
        <w:rPr>
          <w:b/>
          <w:sz w:val="20"/>
          <w:szCs w:val="20"/>
        </w:rPr>
      </w:pPr>
      <w:r w:rsidRPr="009362A7">
        <w:rPr>
          <w:b/>
          <w:sz w:val="20"/>
          <w:szCs w:val="20"/>
        </w:rPr>
        <w:t>4.2. Estrategias para el manejo de un centro de datos</w:t>
      </w:r>
    </w:p>
    <w:p w14:paraId="00000220" w14:textId="77777777" w:rsidR="00C06BBF" w:rsidRPr="009362A7" w:rsidRDefault="00C06BBF">
      <w:pPr>
        <w:jc w:val="both"/>
        <w:rPr>
          <w:sz w:val="20"/>
          <w:szCs w:val="20"/>
        </w:rPr>
      </w:pPr>
    </w:p>
    <w:p w14:paraId="00000221" w14:textId="1675A653" w:rsidR="00C06BBF" w:rsidRPr="009362A7" w:rsidRDefault="00AA7D87">
      <w:pPr>
        <w:spacing w:line="360" w:lineRule="auto"/>
        <w:jc w:val="both"/>
        <w:rPr>
          <w:sz w:val="20"/>
          <w:szCs w:val="20"/>
        </w:rPr>
      </w:pPr>
      <w:r w:rsidRPr="009362A7">
        <w:rPr>
          <w:sz w:val="20"/>
          <w:szCs w:val="20"/>
        </w:rPr>
        <w:t>Los centros de datos, como se ha mencionado, son esenciales para los procesos de negocio de las organizaciones y permiten resguardar los datos de una manera adecuada. A continuación</w:t>
      </w:r>
      <w:r w:rsidR="00380C46">
        <w:rPr>
          <w:sz w:val="20"/>
          <w:szCs w:val="20"/>
        </w:rPr>
        <w:t>,</w:t>
      </w:r>
      <w:r w:rsidRPr="009362A7">
        <w:rPr>
          <w:sz w:val="20"/>
          <w:szCs w:val="20"/>
        </w:rPr>
        <w:t xml:space="preserve"> se exponen algunas estrategias que se deben tener en cuenta para que los centros de datos funcionen correctamente</w:t>
      </w:r>
      <w:r w:rsidR="00380C46">
        <w:rPr>
          <w:sz w:val="20"/>
          <w:szCs w:val="20"/>
        </w:rPr>
        <w:t>:</w:t>
      </w:r>
    </w:p>
    <w:p w14:paraId="00000222"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687936" behindDoc="0" locked="0" layoutInCell="1" hidden="0" allowOverlap="1" wp14:anchorId="405839F3" wp14:editId="13B3EBA2">
                <wp:simplePos x="0" y="0"/>
                <wp:positionH relativeFrom="column">
                  <wp:posOffset>1</wp:posOffset>
                </wp:positionH>
                <wp:positionV relativeFrom="paragraph">
                  <wp:posOffset>190500</wp:posOffset>
                </wp:positionV>
                <wp:extent cx="6312832" cy="1052935"/>
                <wp:effectExtent l="0" t="0" r="0" b="0"/>
                <wp:wrapNone/>
                <wp:docPr id="135" name="Rectángulo 135"/>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480B4BF6" w14:textId="77777777" w:rsidR="00AA7D87" w:rsidRDefault="00AA7D87">
                            <w:pPr>
                              <w:spacing w:line="275" w:lineRule="auto"/>
                              <w:jc w:val="center"/>
                              <w:textDirection w:val="btLr"/>
                            </w:pPr>
                            <w:r>
                              <w:rPr>
                                <w:color w:val="FFFFFF"/>
                                <w:sz w:val="36"/>
                              </w:rPr>
                              <w:t xml:space="preserve">CF02_4_2_Línea de tiempo </w:t>
                            </w:r>
                            <w:proofErr w:type="spellStart"/>
                            <w:r>
                              <w:rPr>
                                <w:color w:val="FFFFFF"/>
                                <w:sz w:val="36"/>
                              </w:rPr>
                              <w:t>D_estrategias</w:t>
                            </w:r>
                            <w:proofErr w:type="spellEnd"/>
                          </w:p>
                        </w:txbxContent>
                      </wps:txbx>
                      <wps:bodyPr spcFirstLastPara="1" wrap="square" lIns="91425" tIns="45700" rIns="91425" bIns="45700" anchor="ctr" anchorCtr="0">
                        <a:noAutofit/>
                      </wps:bodyPr>
                    </wps:wsp>
                  </a:graphicData>
                </a:graphic>
              </wp:anchor>
            </w:drawing>
          </mc:Choice>
          <mc:Fallback>
            <w:pict>
              <v:rect w14:anchorId="405839F3" id="Rectángulo 135" o:spid="_x0000_s1055" style="position:absolute;left:0;text-align:left;margin-left:0;margin-top:15pt;width:497.05pt;height:82.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" fillcolor="#ed7d31" strokecolor="#42719b" strokeweight="1pt">
                <v:stroke startarrowwidth="narrow" startarrowlength="short" endarrowwidth="narrow" endarrowlength="short" miterlimit="5243f"/>
                <v:textbox inset="2.53958mm,1.2694mm,2.53958mm,1.2694mm">
                  <w:txbxContent>
                    <w:p w14:paraId="480B4BF6" w14:textId="77777777" w:rsidR="00AA7D87" w:rsidRDefault="00AA7D87">
                      <w:pPr>
                        <w:spacing w:line="275" w:lineRule="auto"/>
                        <w:jc w:val="center"/>
                        <w:textDirection w:val="btLr"/>
                      </w:pPr>
                      <w:r>
                        <w:rPr>
                          <w:color w:val="FFFFFF"/>
                          <w:sz w:val="36"/>
                        </w:rPr>
                        <w:t xml:space="preserve">CF02_4_2_Línea de tiempo </w:t>
                      </w:r>
                      <w:proofErr w:type="spellStart"/>
                      <w:r>
                        <w:rPr>
                          <w:color w:val="FFFFFF"/>
                          <w:sz w:val="36"/>
                        </w:rPr>
                        <w:t>D_estrategias</w:t>
                      </w:r>
                      <w:proofErr w:type="spellEnd"/>
                    </w:p>
                  </w:txbxContent>
                </v:textbox>
              </v:rect>
            </w:pict>
          </mc:Fallback>
        </mc:AlternateContent>
      </w:r>
    </w:p>
    <w:p w14:paraId="00000223" w14:textId="77777777" w:rsidR="00C06BBF" w:rsidRPr="009362A7" w:rsidRDefault="00E51236">
      <w:pPr>
        <w:spacing w:line="360" w:lineRule="auto"/>
        <w:jc w:val="both"/>
        <w:rPr>
          <w:sz w:val="20"/>
          <w:szCs w:val="20"/>
        </w:rPr>
      </w:pPr>
      <w:sdt>
        <w:sdtPr>
          <w:tag w:val="goog_rdk_52"/>
          <w:id w:val="-388269907"/>
        </w:sdtPr>
        <w:sdtEndPr/>
        <w:sdtContent>
          <w:commentRangeStart w:id="49"/>
        </w:sdtContent>
      </w:sdt>
    </w:p>
    <w:commentRangeEnd w:id="49"/>
    <w:p w14:paraId="00000224" w14:textId="77777777" w:rsidR="00C06BBF" w:rsidRPr="009362A7" w:rsidRDefault="00AA7D87">
      <w:pPr>
        <w:spacing w:line="360" w:lineRule="auto"/>
        <w:jc w:val="both"/>
        <w:rPr>
          <w:sz w:val="20"/>
          <w:szCs w:val="20"/>
        </w:rPr>
      </w:pPr>
      <w:r w:rsidRPr="009362A7">
        <w:commentReference w:id="49"/>
      </w:r>
    </w:p>
    <w:p w14:paraId="00000225" w14:textId="77777777" w:rsidR="00C06BBF" w:rsidRPr="009362A7" w:rsidRDefault="00C06BBF">
      <w:pPr>
        <w:spacing w:line="360" w:lineRule="auto"/>
        <w:jc w:val="both"/>
        <w:rPr>
          <w:sz w:val="20"/>
          <w:szCs w:val="20"/>
        </w:rPr>
      </w:pPr>
    </w:p>
    <w:p w14:paraId="00000226" w14:textId="77777777" w:rsidR="00C06BBF" w:rsidRPr="009362A7" w:rsidRDefault="00C06BBF">
      <w:pPr>
        <w:spacing w:line="360" w:lineRule="auto"/>
        <w:jc w:val="both"/>
        <w:rPr>
          <w:sz w:val="20"/>
          <w:szCs w:val="20"/>
        </w:rPr>
      </w:pPr>
    </w:p>
    <w:p w14:paraId="00000227" w14:textId="77777777" w:rsidR="00C06BBF" w:rsidRPr="009362A7" w:rsidRDefault="00C06BBF">
      <w:pPr>
        <w:spacing w:line="360" w:lineRule="auto"/>
        <w:jc w:val="both"/>
        <w:rPr>
          <w:sz w:val="20"/>
          <w:szCs w:val="20"/>
        </w:rPr>
      </w:pPr>
    </w:p>
    <w:p w14:paraId="00000228" w14:textId="77777777" w:rsidR="00C06BBF" w:rsidRPr="009362A7" w:rsidRDefault="00C06BBF">
      <w:pPr>
        <w:spacing w:line="360" w:lineRule="auto"/>
        <w:jc w:val="both"/>
        <w:rPr>
          <w:sz w:val="20"/>
          <w:szCs w:val="20"/>
        </w:rPr>
      </w:pPr>
    </w:p>
    <w:p w14:paraId="00000229" w14:textId="3A7A82F0" w:rsidR="00C06BBF" w:rsidRPr="009362A7" w:rsidRDefault="00AA7D87">
      <w:pPr>
        <w:spacing w:line="360" w:lineRule="auto"/>
        <w:jc w:val="both"/>
        <w:rPr>
          <w:sz w:val="20"/>
          <w:szCs w:val="20"/>
        </w:rPr>
      </w:pPr>
      <w:r w:rsidRPr="009362A7">
        <w:rPr>
          <w:sz w:val="20"/>
          <w:szCs w:val="20"/>
        </w:rPr>
        <w:t>Es importante muchos aspectos a considerar en el uso y mantenimiento de un centro de datos, entre estos la aplicación de las siguientes recomendaciones que se deben considerar para un centro de datos altamente disponible y que permita ejecutar los procesos de negocio de la manera más efectiva</w:t>
      </w:r>
      <w:r w:rsidR="00786807">
        <w:rPr>
          <w:sz w:val="20"/>
          <w:szCs w:val="20"/>
        </w:rPr>
        <w:t>:</w:t>
      </w:r>
    </w:p>
    <w:p w14:paraId="0000022A" w14:textId="77777777" w:rsidR="00C06BBF" w:rsidRPr="009362A7" w:rsidRDefault="00C06BBF">
      <w:pPr>
        <w:spacing w:line="360" w:lineRule="auto"/>
        <w:jc w:val="both"/>
        <w:rPr>
          <w:sz w:val="20"/>
          <w:szCs w:val="20"/>
        </w:rPr>
      </w:pPr>
    </w:p>
    <w:p w14:paraId="0000022B" w14:textId="158E98D3" w:rsidR="00C06BBF" w:rsidRPr="009362A7" w:rsidRDefault="00E51236">
      <w:pPr>
        <w:spacing w:line="360" w:lineRule="auto"/>
        <w:jc w:val="both"/>
        <w:rPr>
          <w:sz w:val="20"/>
          <w:szCs w:val="20"/>
        </w:rPr>
      </w:pPr>
      <w:sdt>
        <w:sdtPr>
          <w:tag w:val="goog_rdk_53"/>
          <w:id w:val="1194347522"/>
        </w:sdtPr>
        <w:sdtEndPr/>
        <w:sdtContent>
          <w:commentRangeStart w:id="50"/>
        </w:sdtContent>
      </w:sdt>
      <w:r w:rsidR="00AA7D87" w:rsidRPr="009362A7">
        <w:rPr>
          <w:noProof/>
          <w:lang w:val="en-US"/>
        </w:rPr>
        <mc:AlternateContent>
          <mc:Choice Requires="wps">
            <w:drawing>
              <wp:anchor distT="0" distB="0" distL="114300" distR="114300" simplePos="0" relativeHeight="251688960" behindDoc="0" locked="0" layoutInCell="1" hidden="0" allowOverlap="1" wp14:anchorId="78635CD9" wp14:editId="2AE0B603">
                <wp:simplePos x="0" y="0"/>
                <wp:positionH relativeFrom="column">
                  <wp:posOffset>1</wp:posOffset>
                </wp:positionH>
                <wp:positionV relativeFrom="paragraph">
                  <wp:posOffset>0</wp:posOffset>
                </wp:positionV>
                <wp:extent cx="6312832" cy="1052935"/>
                <wp:effectExtent l="0" t="0" r="0" b="0"/>
                <wp:wrapNone/>
                <wp:docPr id="145" name="Rectángulo 145"/>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EADCFEB" w14:textId="77777777" w:rsidR="00AA7D87" w:rsidRDefault="00AA7D87">
                            <w:pPr>
                              <w:spacing w:line="275" w:lineRule="auto"/>
                              <w:jc w:val="center"/>
                              <w:textDirection w:val="btLr"/>
                            </w:pPr>
                            <w:r>
                              <w:rPr>
                                <w:color w:val="FFFFFF"/>
                                <w:sz w:val="36"/>
                              </w:rPr>
                              <w:t>CF02_4_2_pestañas_recomendaciones</w:t>
                            </w:r>
                          </w:p>
                        </w:txbxContent>
                      </wps:txbx>
                      <wps:bodyPr spcFirstLastPara="1" wrap="square" lIns="91425" tIns="45700" rIns="91425" bIns="45700" anchor="ctr" anchorCtr="0">
                        <a:noAutofit/>
                      </wps:bodyPr>
                    </wps:wsp>
                  </a:graphicData>
                </a:graphic>
              </wp:anchor>
            </w:drawing>
          </mc:Choice>
          <mc:Fallback>
            <w:pict>
              <v:rect w14:anchorId="78635CD9" id="Rectángulo 145" o:spid="_x0000_s1056" style="position:absolute;left:0;text-align:left;margin-left:0;margin-top:0;width:497.05pt;height:82.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" fillcolor="#ed7d31" strokecolor="#42719b" strokeweight="1pt">
                <v:stroke startarrowwidth="narrow" startarrowlength="short" endarrowwidth="narrow" endarrowlength="short" miterlimit="5243f"/>
                <v:textbox inset="2.53958mm,1.2694mm,2.53958mm,1.2694mm">
                  <w:txbxContent>
                    <w:p w14:paraId="3EADCFEB" w14:textId="77777777" w:rsidR="00AA7D87" w:rsidRDefault="00AA7D87">
                      <w:pPr>
                        <w:spacing w:line="275" w:lineRule="auto"/>
                        <w:jc w:val="center"/>
                        <w:textDirection w:val="btLr"/>
                      </w:pPr>
                      <w:r>
                        <w:rPr>
                          <w:color w:val="FFFFFF"/>
                          <w:sz w:val="36"/>
                        </w:rPr>
                        <w:t>CF02_4_2_pestañas_recomendaciones</w:t>
                      </w:r>
                    </w:p>
                  </w:txbxContent>
                </v:textbox>
              </v:rect>
            </w:pict>
          </mc:Fallback>
        </mc:AlternateContent>
      </w:r>
    </w:p>
    <w:commentRangeEnd w:id="50"/>
    <w:p w14:paraId="0000022C" w14:textId="77777777" w:rsidR="00C06BBF" w:rsidRPr="009362A7" w:rsidRDefault="00AA7D87">
      <w:pPr>
        <w:spacing w:line="360" w:lineRule="auto"/>
        <w:jc w:val="both"/>
        <w:rPr>
          <w:sz w:val="20"/>
          <w:szCs w:val="20"/>
        </w:rPr>
      </w:pPr>
      <w:r w:rsidRPr="009362A7">
        <w:commentReference w:id="50"/>
      </w:r>
    </w:p>
    <w:p w14:paraId="0000022D" w14:textId="77777777" w:rsidR="00C06BBF" w:rsidRPr="009362A7" w:rsidRDefault="00C06BBF">
      <w:pPr>
        <w:spacing w:line="360" w:lineRule="auto"/>
        <w:jc w:val="both"/>
        <w:rPr>
          <w:sz w:val="20"/>
          <w:szCs w:val="20"/>
        </w:rPr>
      </w:pPr>
    </w:p>
    <w:p w14:paraId="0000022E" w14:textId="77777777" w:rsidR="00C06BBF" w:rsidRPr="009362A7" w:rsidRDefault="00C06BBF">
      <w:pPr>
        <w:spacing w:line="360" w:lineRule="auto"/>
        <w:jc w:val="both"/>
        <w:rPr>
          <w:sz w:val="20"/>
          <w:szCs w:val="20"/>
        </w:rPr>
      </w:pPr>
    </w:p>
    <w:p w14:paraId="0000022F" w14:textId="77777777" w:rsidR="00C06BBF" w:rsidRPr="009362A7" w:rsidRDefault="00C06BBF">
      <w:pPr>
        <w:spacing w:line="360" w:lineRule="auto"/>
        <w:jc w:val="both"/>
        <w:rPr>
          <w:sz w:val="20"/>
          <w:szCs w:val="20"/>
        </w:rPr>
      </w:pPr>
    </w:p>
    <w:p w14:paraId="00000230" w14:textId="73A00E05" w:rsidR="00C06BBF" w:rsidRDefault="00C06BBF">
      <w:pPr>
        <w:spacing w:line="360" w:lineRule="auto"/>
        <w:jc w:val="both"/>
        <w:rPr>
          <w:sz w:val="20"/>
          <w:szCs w:val="20"/>
        </w:rPr>
      </w:pPr>
    </w:p>
    <w:p w14:paraId="5E46C6F5" w14:textId="5C4B89A2" w:rsidR="00365029" w:rsidRDefault="00365029">
      <w:pPr>
        <w:spacing w:line="360" w:lineRule="auto"/>
        <w:jc w:val="both"/>
        <w:rPr>
          <w:sz w:val="20"/>
          <w:szCs w:val="20"/>
        </w:rPr>
      </w:pPr>
    </w:p>
    <w:p w14:paraId="58EBE384" w14:textId="77777777" w:rsidR="00365029" w:rsidRPr="009362A7" w:rsidRDefault="00365029">
      <w:pPr>
        <w:spacing w:line="360" w:lineRule="auto"/>
        <w:jc w:val="both"/>
        <w:rPr>
          <w:sz w:val="20"/>
          <w:szCs w:val="20"/>
        </w:rPr>
      </w:pPr>
    </w:p>
    <w:tbl>
      <w:tblPr>
        <w:tblStyle w:val="afffc"/>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8"/>
        <w:gridCol w:w="8974"/>
      </w:tblGrid>
      <w:tr w:rsidR="00C06BBF" w:rsidRPr="009362A7" w14:paraId="17AC19AC" w14:textId="77777777">
        <w:tc>
          <w:tcPr>
            <w:tcW w:w="988" w:type="dxa"/>
            <w:tcBorders>
              <w:top w:val="single" w:sz="4" w:space="0" w:color="000000"/>
              <w:left w:val="single" w:sz="4" w:space="0" w:color="000000"/>
              <w:bottom w:val="single" w:sz="4" w:space="0" w:color="000000"/>
              <w:right w:val="single" w:sz="4" w:space="0" w:color="000000"/>
            </w:tcBorders>
            <w:shd w:val="clear" w:color="auto" w:fill="8064A2"/>
          </w:tcPr>
          <w:p w14:paraId="00000231" w14:textId="77777777" w:rsidR="00C06BBF" w:rsidRPr="009362A7" w:rsidRDefault="00C06BBF">
            <w:pPr>
              <w:jc w:val="both"/>
              <w:rPr>
                <w:sz w:val="20"/>
                <w:szCs w:val="20"/>
              </w:rPr>
            </w:pPr>
          </w:p>
        </w:tc>
        <w:tc>
          <w:tcPr>
            <w:tcW w:w="8974" w:type="dxa"/>
            <w:tcBorders>
              <w:left w:val="single" w:sz="4" w:space="0" w:color="000000"/>
              <w:bottom w:val="single" w:sz="4" w:space="0" w:color="000000"/>
            </w:tcBorders>
            <w:shd w:val="clear" w:color="auto" w:fill="auto"/>
          </w:tcPr>
          <w:p w14:paraId="00000232" w14:textId="77777777" w:rsidR="00C06BBF" w:rsidRPr="009362A7" w:rsidRDefault="00C06BBF">
            <w:pPr>
              <w:jc w:val="both"/>
              <w:rPr>
                <w:sz w:val="20"/>
                <w:szCs w:val="20"/>
              </w:rPr>
            </w:pPr>
          </w:p>
        </w:tc>
      </w:tr>
      <w:tr w:rsidR="00C06BBF" w:rsidRPr="009362A7" w14:paraId="0B8C1475" w14:textId="77777777">
        <w:tc>
          <w:tcPr>
            <w:tcW w:w="9962" w:type="dxa"/>
            <w:gridSpan w:val="2"/>
            <w:tcBorders>
              <w:top w:val="single" w:sz="4" w:space="0" w:color="000000"/>
              <w:left w:val="single" w:sz="4" w:space="0" w:color="000000"/>
              <w:bottom w:val="single" w:sz="4" w:space="0" w:color="000000"/>
              <w:right w:val="single" w:sz="4" w:space="0" w:color="000000"/>
            </w:tcBorders>
            <w:shd w:val="clear" w:color="auto" w:fill="E5DFEC"/>
          </w:tcPr>
          <w:p w14:paraId="00000233" w14:textId="77777777" w:rsidR="00C06BBF" w:rsidRPr="009362A7" w:rsidRDefault="00AA7D87">
            <w:pPr>
              <w:jc w:val="both"/>
              <w:rPr>
                <w:b w:val="0"/>
                <w:sz w:val="20"/>
                <w:szCs w:val="20"/>
              </w:rPr>
            </w:pPr>
            <w:r w:rsidRPr="009362A7">
              <w:rPr>
                <w:b w:val="0"/>
                <w:sz w:val="20"/>
                <w:szCs w:val="20"/>
              </w:rPr>
              <w:t xml:space="preserve">Es importante establecer procesos, estudios y pruebas para garantizar el correcto funcionamiento y rendimiento de un centro de </w:t>
            </w:r>
            <w:sdt>
              <w:sdtPr>
                <w:tag w:val="goog_rdk_54"/>
                <w:id w:val="-2134707406"/>
              </w:sdtPr>
              <w:sdtEndPr/>
              <w:sdtContent>
                <w:commentRangeStart w:id="51"/>
              </w:sdtContent>
            </w:sdt>
            <w:r w:rsidRPr="009362A7">
              <w:rPr>
                <w:b w:val="0"/>
                <w:sz w:val="20"/>
                <w:szCs w:val="20"/>
              </w:rPr>
              <w:t>datos</w:t>
            </w:r>
            <w:commentRangeEnd w:id="51"/>
            <w:r w:rsidRPr="009362A7">
              <w:commentReference w:id="51"/>
            </w:r>
            <w:r w:rsidRPr="009362A7">
              <w:rPr>
                <w:b w:val="0"/>
                <w:sz w:val="20"/>
                <w:szCs w:val="20"/>
              </w:rPr>
              <w:t>.</w:t>
            </w:r>
          </w:p>
        </w:tc>
      </w:tr>
    </w:tbl>
    <w:p w14:paraId="00000235" w14:textId="77777777" w:rsidR="00C06BBF" w:rsidRPr="009362A7" w:rsidRDefault="00C06BBF">
      <w:pPr>
        <w:jc w:val="both"/>
        <w:rPr>
          <w:sz w:val="20"/>
          <w:szCs w:val="20"/>
        </w:rPr>
      </w:pPr>
    </w:p>
    <w:p w14:paraId="00000236" w14:textId="77777777" w:rsidR="00C06BBF" w:rsidRPr="009362A7" w:rsidRDefault="00C06BBF">
      <w:pPr>
        <w:jc w:val="both"/>
        <w:rPr>
          <w:sz w:val="20"/>
          <w:szCs w:val="20"/>
        </w:rPr>
      </w:pPr>
    </w:p>
    <w:p w14:paraId="00000237" w14:textId="77777777" w:rsidR="00C06BBF" w:rsidRPr="009362A7" w:rsidRDefault="00AA7D87">
      <w:pPr>
        <w:rPr>
          <w:b/>
          <w:sz w:val="20"/>
          <w:szCs w:val="20"/>
        </w:rPr>
      </w:pPr>
      <w:r w:rsidRPr="009362A7">
        <w:rPr>
          <w:b/>
          <w:sz w:val="20"/>
          <w:szCs w:val="20"/>
        </w:rPr>
        <w:t>5. Monitoreo de procesos de continuidad de negocio</w:t>
      </w:r>
    </w:p>
    <w:p w14:paraId="00000238" w14:textId="77777777" w:rsidR="00C06BBF" w:rsidRPr="009362A7" w:rsidRDefault="00C06BBF">
      <w:pPr>
        <w:rPr>
          <w:sz w:val="20"/>
          <w:szCs w:val="20"/>
          <w:highlight w:val="yellow"/>
        </w:rPr>
      </w:pPr>
    </w:p>
    <w:p w14:paraId="00000239" w14:textId="63631751" w:rsidR="00C06BBF" w:rsidRPr="009362A7" w:rsidRDefault="00AA7D87">
      <w:pPr>
        <w:spacing w:line="360" w:lineRule="auto"/>
        <w:jc w:val="both"/>
        <w:rPr>
          <w:sz w:val="20"/>
          <w:szCs w:val="20"/>
        </w:rPr>
      </w:pPr>
      <w:r w:rsidRPr="009362A7">
        <w:rPr>
          <w:sz w:val="20"/>
          <w:szCs w:val="20"/>
        </w:rPr>
        <w:t xml:space="preserve">El monitoreo de los planes de continuidad del negocio se realiza con el fin de establecer un proceso de pruebas elaboradas y soportadas bajo unos escenarios específicos para garantizar el correcto funcionamiento y ejecución de los SGCN; pues, como se ha mencionado, de nada sirve crear un excelente plan de continuidad sino </w:t>
      </w:r>
      <w:r w:rsidR="003C7927">
        <w:rPr>
          <w:sz w:val="20"/>
          <w:szCs w:val="20"/>
        </w:rPr>
        <w:t>se</w:t>
      </w:r>
      <w:r w:rsidRPr="009362A7">
        <w:rPr>
          <w:sz w:val="20"/>
          <w:szCs w:val="20"/>
        </w:rPr>
        <w:t xml:space="preserve"> pr</w:t>
      </w:r>
      <w:r w:rsidR="003C7927">
        <w:rPr>
          <w:sz w:val="20"/>
          <w:szCs w:val="20"/>
        </w:rPr>
        <w:t>ueba</w:t>
      </w:r>
      <w:r w:rsidRPr="009362A7">
        <w:rPr>
          <w:sz w:val="20"/>
          <w:szCs w:val="20"/>
        </w:rPr>
        <w:t xml:space="preserve"> y no</w:t>
      </w:r>
      <w:r w:rsidR="003C7927">
        <w:rPr>
          <w:sz w:val="20"/>
          <w:szCs w:val="20"/>
        </w:rPr>
        <w:t xml:space="preserve"> se verifica</w:t>
      </w:r>
      <w:r w:rsidRPr="009362A7">
        <w:rPr>
          <w:sz w:val="20"/>
          <w:szCs w:val="20"/>
        </w:rPr>
        <w:t xml:space="preserve"> que este funciona de la mejor manera. Existen varios factores a analizar en un proceso de monitoreo de un SGCN</w:t>
      </w:r>
      <w:r w:rsidR="0049603A">
        <w:rPr>
          <w:sz w:val="20"/>
          <w:szCs w:val="20"/>
        </w:rPr>
        <w:t>,</w:t>
      </w:r>
      <w:r w:rsidRPr="009362A7">
        <w:rPr>
          <w:sz w:val="20"/>
          <w:szCs w:val="20"/>
        </w:rPr>
        <w:t xml:space="preserve"> los cuales se mencionan a continuación</w:t>
      </w:r>
      <w:r w:rsidR="0049603A">
        <w:rPr>
          <w:sz w:val="20"/>
          <w:szCs w:val="20"/>
        </w:rPr>
        <w:t>:</w:t>
      </w:r>
    </w:p>
    <w:p w14:paraId="0000023A" w14:textId="77777777" w:rsidR="00C06BBF" w:rsidRPr="009362A7" w:rsidRDefault="00C06BBF">
      <w:pPr>
        <w:jc w:val="both"/>
        <w:rPr>
          <w:sz w:val="20"/>
          <w:szCs w:val="20"/>
        </w:rPr>
      </w:pPr>
    </w:p>
    <w:p w14:paraId="0000023B" w14:textId="77777777" w:rsidR="00C06BBF" w:rsidRPr="009362A7" w:rsidRDefault="00AA7D87">
      <w:pPr>
        <w:jc w:val="both"/>
        <w:rPr>
          <w:sz w:val="20"/>
          <w:szCs w:val="20"/>
        </w:rPr>
      </w:pPr>
      <w:r w:rsidRPr="009362A7">
        <w:rPr>
          <w:noProof/>
          <w:lang w:val="en-US"/>
        </w:rPr>
        <mc:AlternateContent>
          <mc:Choice Requires="wps">
            <w:drawing>
              <wp:anchor distT="0" distB="0" distL="114300" distR="114300" simplePos="0" relativeHeight="251689984" behindDoc="0" locked="0" layoutInCell="1" hidden="0" allowOverlap="1" wp14:anchorId="16EDD71D" wp14:editId="3D6224C3">
                <wp:simplePos x="0" y="0"/>
                <wp:positionH relativeFrom="column">
                  <wp:posOffset>1</wp:posOffset>
                </wp:positionH>
                <wp:positionV relativeFrom="paragraph">
                  <wp:posOffset>0</wp:posOffset>
                </wp:positionV>
                <wp:extent cx="6312832" cy="1052935"/>
                <wp:effectExtent l="0" t="0" r="0" b="0"/>
                <wp:wrapNone/>
                <wp:docPr id="167" name="Rectángulo 167"/>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BCCACEE" w14:textId="6935FC0B" w:rsidR="00AA7D87" w:rsidRDefault="00AA7D87">
                            <w:pPr>
                              <w:spacing w:line="275" w:lineRule="auto"/>
                              <w:jc w:val="center"/>
                              <w:textDirection w:val="btLr"/>
                            </w:pPr>
                            <w:r>
                              <w:rPr>
                                <w:color w:val="FFFFFF"/>
                                <w:sz w:val="36"/>
                              </w:rPr>
                              <w:t>CF02_5_</w:t>
                            </w:r>
                            <w:r w:rsidR="00DD7828">
                              <w:rPr>
                                <w:color w:val="FFFFFF"/>
                                <w:sz w:val="36"/>
                              </w:rPr>
                              <w:t>pestañas</w:t>
                            </w:r>
                            <w:r>
                              <w:rPr>
                                <w:color w:val="FFFFFF"/>
                                <w:sz w:val="36"/>
                              </w:rPr>
                              <w:t>_factores monitoreo</w:t>
                            </w:r>
                          </w:p>
                        </w:txbxContent>
                      </wps:txbx>
                      <wps:bodyPr spcFirstLastPara="1" wrap="square" lIns="91425" tIns="45700" rIns="91425" bIns="45700" anchor="ctr" anchorCtr="0">
                        <a:noAutofit/>
                      </wps:bodyPr>
                    </wps:wsp>
                  </a:graphicData>
                </a:graphic>
              </wp:anchor>
            </w:drawing>
          </mc:Choice>
          <mc:Fallback>
            <w:pict>
              <v:rect w14:anchorId="16EDD71D" id="Rectángulo 167" o:spid="_x0000_s1057" style="position:absolute;left:0;text-align:left;margin-left:0;margin-top:0;width:497.05pt;height:82.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176SQ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" fillcolor="#ed7d31" strokecolor="#42719b" strokeweight="1pt">
                <v:stroke startarrowwidth="narrow" startarrowlength="short" endarrowwidth="narrow" endarrowlength="short" miterlimit="5243f"/>
                <v:textbox inset="2.53958mm,1.2694mm,2.53958mm,1.2694mm">
                  <w:txbxContent>
                    <w:p w14:paraId="3BCCACEE" w14:textId="6935FC0B" w:rsidR="00AA7D87" w:rsidRDefault="00AA7D87">
                      <w:pPr>
                        <w:spacing w:line="275" w:lineRule="auto"/>
                        <w:jc w:val="center"/>
                        <w:textDirection w:val="btLr"/>
                      </w:pPr>
                      <w:r>
                        <w:rPr>
                          <w:color w:val="FFFFFF"/>
                          <w:sz w:val="36"/>
                        </w:rPr>
                        <w:t>CF02_5_</w:t>
                      </w:r>
                      <w:r w:rsidR="00DD7828">
                        <w:rPr>
                          <w:color w:val="FFFFFF"/>
                          <w:sz w:val="36"/>
                        </w:rPr>
                        <w:t>pestañas</w:t>
                      </w:r>
                      <w:r>
                        <w:rPr>
                          <w:color w:val="FFFFFF"/>
                          <w:sz w:val="36"/>
                        </w:rPr>
                        <w:t>_factores monitoreo</w:t>
                      </w:r>
                    </w:p>
                  </w:txbxContent>
                </v:textbox>
              </v:rect>
            </w:pict>
          </mc:Fallback>
        </mc:AlternateContent>
      </w:r>
    </w:p>
    <w:p w14:paraId="0000023C" w14:textId="1873EE56" w:rsidR="00C06BBF" w:rsidRPr="009362A7" w:rsidRDefault="00E51236">
      <w:pPr>
        <w:jc w:val="both"/>
        <w:rPr>
          <w:sz w:val="20"/>
          <w:szCs w:val="20"/>
        </w:rPr>
      </w:pPr>
      <w:sdt>
        <w:sdtPr>
          <w:tag w:val="goog_rdk_55"/>
          <w:id w:val="1814371488"/>
          <w:showingPlcHdr/>
        </w:sdtPr>
        <w:sdtEndPr/>
        <w:sdtContent>
          <w:r w:rsidR="003C7927">
            <w:t xml:space="preserve">     </w:t>
          </w:r>
          <w:commentRangeStart w:id="52"/>
        </w:sdtContent>
      </w:sdt>
    </w:p>
    <w:commentRangeEnd w:id="52"/>
    <w:p w14:paraId="0000023D" w14:textId="77777777" w:rsidR="00C06BBF" w:rsidRPr="009362A7" w:rsidRDefault="00AA7D87">
      <w:pPr>
        <w:jc w:val="both"/>
        <w:rPr>
          <w:sz w:val="20"/>
          <w:szCs w:val="20"/>
        </w:rPr>
      </w:pPr>
      <w:r w:rsidRPr="009362A7">
        <w:commentReference w:id="52"/>
      </w:r>
    </w:p>
    <w:p w14:paraId="0000023E" w14:textId="77777777" w:rsidR="00C06BBF" w:rsidRPr="009362A7" w:rsidRDefault="00C06BBF">
      <w:pPr>
        <w:jc w:val="both"/>
        <w:rPr>
          <w:sz w:val="20"/>
          <w:szCs w:val="20"/>
        </w:rPr>
      </w:pPr>
    </w:p>
    <w:p w14:paraId="0000023F" w14:textId="77777777" w:rsidR="00C06BBF" w:rsidRPr="009362A7" w:rsidRDefault="00C06BBF">
      <w:pPr>
        <w:jc w:val="both"/>
        <w:rPr>
          <w:sz w:val="20"/>
          <w:szCs w:val="20"/>
        </w:rPr>
      </w:pPr>
    </w:p>
    <w:p w14:paraId="00000240" w14:textId="77777777" w:rsidR="00C06BBF" w:rsidRPr="009362A7" w:rsidRDefault="00C06BBF">
      <w:pPr>
        <w:jc w:val="both"/>
        <w:rPr>
          <w:sz w:val="20"/>
          <w:szCs w:val="20"/>
        </w:rPr>
      </w:pPr>
    </w:p>
    <w:p w14:paraId="00000241" w14:textId="77777777" w:rsidR="00C06BBF" w:rsidRPr="009362A7" w:rsidRDefault="00C06BBF">
      <w:pPr>
        <w:jc w:val="both"/>
        <w:rPr>
          <w:sz w:val="20"/>
          <w:szCs w:val="20"/>
        </w:rPr>
      </w:pPr>
    </w:p>
    <w:p w14:paraId="00000242" w14:textId="04E81EB4" w:rsidR="00C06BBF" w:rsidRPr="009362A7" w:rsidRDefault="00AA7D87">
      <w:pPr>
        <w:spacing w:line="360" w:lineRule="auto"/>
        <w:jc w:val="both"/>
        <w:rPr>
          <w:sz w:val="20"/>
          <w:szCs w:val="20"/>
        </w:rPr>
      </w:pPr>
      <w:r w:rsidRPr="009362A7">
        <w:rPr>
          <w:sz w:val="20"/>
          <w:szCs w:val="20"/>
        </w:rPr>
        <w:t xml:space="preserve">Al realizar un monitoreo se deben registrar todos los acontecimientos que se presentan. Dicho registro permitirá realizar un balance del comportamiento de un proceso implementado. Se debe recopilar información de pruebas realizadas de acuerdo </w:t>
      </w:r>
      <w:r w:rsidR="003C7927">
        <w:rPr>
          <w:sz w:val="20"/>
          <w:szCs w:val="20"/>
        </w:rPr>
        <w:t>con</w:t>
      </w:r>
      <w:r w:rsidRPr="009362A7">
        <w:rPr>
          <w:sz w:val="20"/>
          <w:szCs w:val="20"/>
        </w:rPr>
        <w:t xml:space="preserve"> las eventualidades presentadas; es decir, documentar cada uno de los sucesos generados declarando, además, la manera en cómo este se solucionó y el tiempo que se tomó la operación en darle solución. Luego, estos tiempos deben ser comparados con los tiempos que se tienen registrados en el proceso y de esta manera corroborar si fue que inicialmente se establecieron mal los tiempos o que el proceso realmente requiere mayor espacio de recuperación o, quizás, falta una herramienta para realizar el proceso de manera mucho más efectiva. Todo lo anterior es la forma en la que se corrobora la información y se mejoran los procesos presentados.</w:t>
      </w:r>
    </w:p>
    <w:p w14:paraId="00000243" w14:textId="77777777" w:rsidR="00C06BBF" w:rsidRPr="009362A7" w:rsidRDefault="00C06BBF">
      <w:pPr>
        <w:jc w:val="both"/>
        <w:rPr>
          <w:sz w:val="20"/>
          <w:szCs w:val="20"/>
        </w:rPr>
      </w:pPr>
    </w:p>
    <w:p w14:paraId="00000244" w14:textId="07CE0905" w:rsidR="00C06BBF" w:rsidRPr="009362A7" w:rsidRDefault="00AA7D87">
      <w:pPr>
        <w:jc w:val="both"/>
        <w:rPr>
          <w:sz w:val="20"/>
          <w:szCs w:val="20"/>
        </w:rPr>
      </w:pPr>
      <w:r w:rsidRPr="009362A7">
        <w:rPr>
          <w:sz w:val="20"/>
          <w:szCs w:val="20"/>
        </w:rPr>
        <w:t xml:space="preserve">El seguimiento que se le realiza a los procesos se debe realizar de una manera específica, tal como se evidencia en la </w:t>
      </w:r>
      <w:r w:rsidR="00DD7828">
        <w:rPr>
          <w:sz w:val="20"/>
          <w:szCs w:val="20"/>
        </w:rPr>
        <w:t xml:space="preserve">siguiente </w:t>
      </w:r>
      <w:r w:rsidRPr="009362A7">
        <w:rPr>
          <w:sz w:val="20"/>
          <w:szCs w:val="20"/>
        </w:rPr>
        <w:t>figura</w:t>
      </w:r>
      <w:r w:rsidR="003C7927">
        <w:rPr>
          <w:sz w:val="20"/>
          <w:szCs w:val="20"/>
        </w:rPr>
        <w:t xml:space="preserve"> 8</w:t>
      </w:r>
      <w:r w:rsidR="00DD7828">
        <w:rPr>
          <w:sz w:val="20"/>
          <w:szCs w:val="20"/>
        </w:rPr>
        <w:t>:</w:t>
      </w:r>
    </w:p>
    <w:p w14:paraId="00000245" w14:textId="77777777" w:rsidR="00C06BBF" w:rsidRPr="009362A7" w:rsidRDefault="00C06BBF">
      <w:pPr>
        <w:jc w:val="both"/>
        <w:rPr>
          <w:sz w:val="20"/>
          <w:szCs w:val="20"/>
        </w:rPr>
      </w:pPr>
    </w:p>
    <w:p w14:paraId="00000247" w14:textId="427954A6" w:rsidR="00C06BBF" w:rsidRPr="009362A7" w:rsidRDefault="00AA7D87">
      <w:pPr>
        <w:spacing w:line="360" w:lineRule="auto"/>
        <w:jc w:val="both"/>
        <w:rPr>
          <w:b/>
          <w:sz w:val="20"/>
          <w:szCs w:val="20"/>
        </w:rPr>
      </w:pPr>
      <w:r w:rsidRPr="009362A7">
        <w:rPr>
          <w:b/>
          <w:sz w:val="20"/>
          <w:szCs w:val="20"/>
        </w:rPr>
        <w:t xml:space="preserve">Figura </w:t>
      </w:r>
      <w:r w:rsidR="000122AF">
        <w:rPr>
          <w:b/>
          <w:sz w:val="20"/>
          <w:szCs w:val="20"/>
        </w:rPr>
        <w:t>8</w:t>
      </w:r>
    </w:p>
    <w:p w14:paraId="00000248" w14:textId="77777777" w:rsidR="00C06BBF" w:rsidRPr="009362A7" w:rsidRDefault="00AA7D87">
      <w:pPr>
        <w:spacing w:line="360" w:lineRule="auto"/>
        <w:jc w:val="both"/>
        <w:rPr>
          <w:i/>
          <w:sz w:val="20"/>
          <w:szCs w:val="20"/>
        </w:rPr>
      </w:pPr>
      <w:r w:rsidRPr="009362A7">
        <w:rPr>
          <w:i/>
          <w:sz w:val="20"/>
          <w:szCs w:val="20"/>
        </w:rPr>
        <w:t>Proceso de seguimiento</w:t>
      </w:r>
    </w:p>
    <w:p w14:paraId="00000249" w14:textId="77777777" w:rsidR="00C06BBF" w:rsidRPr="009362A7" w:rsidRDefault="00E51236">
      <w:pPr>
        <w:spacing w:line="360" w:lineRule="auto"/>
        <w:jc w:val="both"/>
        <w:rPr>
          <w:sz w:val="20"/>
          <w:szCs w:val="20"/>
        </w:rPr>
      </w:pPr>
      <w:sdt>
        <w:sdtPr>
          <w:tag w:val="goog_rdk_56"/>
          <w:id w:val="-1125078524"/>
        </w:sdtPr>
        <w:sdtEndPr/>
        <w:sdtContent>
          <w:commentRangeStart w:id="53"/>
        </w:sdtContent>
      </w:sdt>
      <w:r w:rsidR="00AA7D87" w:rsidRPr="009362A7">
        <w:rPr>
          <w:noProof/>
          <w:lang w:val="en-US"/>
        </w:rPr>
        <mc:AlternateContent>
          <mc:Choice Requires="wps">
            <w:drawing>
              <wp:anchor distT="0" distB="0" distL="114300" distR="114300" simplePos="0" relativeHeight="251691008" behindDoc="0" locked="0" layoutInCell="1" hidden="0" allowOverlap="1" wp14:anchorId="792933A3" wp14:editId="3CAEFC83">
                <wp:simplePos x="0" y="0"/>
                <wp:positionH relativeFrom="column">
                  <wp:posOffset>1</wp:posOffset>
                </wp:positionH>
                <wp:positionV relativeFrom="paragraph">
                  <wp:posOffset>0</wp:posOffset>
                </wp:positionV>
                <wp:extent cx="6312832" cy="1052935"/>
                <wp:effectExtent l="0" t="0" r="0" b="0"/>
                <wp:wrapNone/>
                <wp:docPr id="133" name="Rectángulo 133"/>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760167F1" w14:textId="77777777" w:rsidR="00AA7D87" w:rsidRDefault="00AA7D87">
                            <w:pPr>
                              <w:spacing w:line="275" w:lineRule="auto"/>
                              <w:jc w:val="center"/>
                              <w:textDirection w:val="btLr"/>
                            </w:pPr>
                            <w:r>
                              <w:rPr>
                                <w:color w:val="FFFFFF"/>
                                <w:sz w:val="36"/>
                              </w:rPr>
                              <w:t>CF02_5_gráfico_proceso_seguimiento</w:t>
                            </w:r>
                          </w:p>
                        </w:txbxContent>
                      </wps:txbx>
                      <wps:bodyPr spcFirstLastPara="1" wrap="square" lIns="91425" tIns="45700" rIns="91425" bIns="45700" anchor="ctr" anchorCtr="0">
                        <a:noAutofit/>
                      </wps:bodyPr>
                    </wps:wsp>
                  </a:graphicData>
                </a:graphic>
              </wp:anchor>
            </w:drawing>
          </mc:Choice>
          <mc:Fallback>
            <w:pict>
              <v:rect w14:anchorId="792933A3" id="Rectángulo 133" o:spid="_x0000_s1058" style="position:absolute;left:0;text-align:left;margin-left:0;margin-top:0;width:497.05pt;height:82.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IOmxjR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760167F1" w14:textId="77777777" w:rsidR="00AA7D87" w:rsidRDefault="00AA7D87">
                      <w:pPr>
                        <w:spacing w:line="275" w:lineRule="auto"/>
                        <w:jc w:val="center"/>
                        <w:textDirection w:val="btLr"/>
                      </w:pPr>
                      <w:r>
                        <w:rPr>
                          <w:color w:val="FFFFFF"/>
                          <w:sz w:val="36"/>
                        </w:rPr>
                        <w:t>CF02_5_gráfico_proceso_seguimiento</w:t>
                      </w:r>
                    </w:p>
                  </w:txbxContent>
                </v:textbox>
              </v:rect>
            </w:pict>
          </mc:Fallback>
        </mc:AlternateContent>
      </w:r>
    </w:p>
    <w:commentRangeEnd w:id="53"/>
    <w:p w14:paraId="0000024A" w14:textId="77777777" w:rsidR="00C06BBF" w:rsidRPr="009362A7" w:rsidRDefault="00AA7D87">
      <w:pPr>
        <w:spacing w:line="360" w:lineRule="auto"/>
        <w:jc w:val="both"/>
        <w:rPr>
          <w:sz w:val="20"/>
          <w:szCs w:val="20"/>
        </w:rPr>
      </w:pPr>
      <w:r w:rsidRPr="009362A7">
        <w:commentReference w:id="53"/>
      </w:r>
    </w:p>
    <w:p w14:paraId="0000024B" w14:textId="77777777" w:rsidR="00C06BBF" w:rsidRPr="009362A7" w:rsidRDefault="00C06BBF">
      <w:pPr>
        <w:jc w:val="both"/>
        <w:rPr>
          <w:sz w:val="20"/>
          <w:szCs w:val="20"/>
        </w:rPr>
      </w:pPr>
    </w:p>
    <w:p w14:paraId="0000024C" w14:textId="77777777" w:rsidR="00C06BBF" w:rsidRPr="009362A7" w:rsidRDefault="00C06BBF">
      <w:pPr>
        <w:jc w:val="both"/>
        <w:rPr>
          <w:sz w:val="20"/>
          <w:szCs w:val="20"/>
        </w:rPr>
      </w:pPr>
    </w:p>
    <w:p w14:paraId="0000024D" w14:textId="77777777" w:rsidR="00C06BBF" w:rsidRPr="009362A7" w:rsidRDefault="00C06BBF">
      <w:pPr>
        <w:jc w:val="both"/>
        <w:rPr>
          <w:sz w:val="20"/>
          <w:szCs w:val="20"/>
        </w:rPr>
      </w:pPr>
    </w:p>
    <w:p w14:paraId="0000024E" w14:textId="77777777" w:rsidR="00C06BBF" w:rsidRPr="009362A7" w:rsidRDefault="00C06BBF">
      <w:pPr>
        <w:jc w:val="both"/>
        <w:rPr>
          <w:sz w:val="20"/>
          <w:szCs w:val="20"/>
        </w:rPr>
      </w:pPr>
    </w:p>
    <w:p w14:paraId="0000024F" w14:textId="77777777" w:rsidR="00C06BBF" w:rsidRPr="009362A7" w:rsidRDefault="00C06BBF">
      <w:pPr>
        <w:jc w:val="both"/>
        <w:rPr>
          <w:sz w:val="20"/>
          <w:szCs w:val="20"/>
        </w:rPr>
      </w:pPr>
    </w:p>
    <w:p w14:paraId="00000250" w14:textId="57EE92DD" w:rsidR="00C06BBF" w:rsidRPr="009362A7" w:rsidRDefault="003C7927">
      <w:pPr>
        <w:spacing w:line="360" w:lineRule="auto"/>
        <w:jc w:val="both"/>
        <w:rPr>
          <w:sz w:val="20"/>
          <w:szCs w:val="20"/>
        </w:rPr>
      </w:pPr>
      <w:r w:rsidRPr="009362A7">
        <w:rPr>
          <w:sz w:val="20"/>
          <w:szCs w:val="20"/>
        </w:rPr>
        <w:t>Algunas recomendaciones para tener</w:t>
      </w:r>
      <w:r w:rsidR="00AA7D87" w:rsidRPr="009362A7">
        <w:rPr>
          <w:sz w:val="20"/>
          <w:szCs w:val="20"/>
        </w:rPr>
        <w:t xml:space="preserve"> en cuenta con respecto a la documentación de solución de los incidentes presentados</w:t>
      </w:r>
      <w:r w:rsidR="002A0B7E">
        <w:rPr>
          <w:sz w:val="20"/>
          <w:szCs w:val="20"/>
        </w:rPr>
        <w:t>, son:</w:t>
      </w:r>
    </w:p>
    <w:p w14:paraId="00000251" w14:textId="77777777" w:rsidR="00C06BBF" w:rsidRPr="009362A7" w:rsidRDefault="00C06BBF">
      <w:pPr>
        <w:spacing w:line="360" w:lineRule="auto"/>
        <w:jc w:val="both"/>
        <w:rPr>
          <w:sz w:val="20"/>
          <w:szCs w:val="20"/>
        </w:rPr>
      </w:pPr>
    </w:p>
    <w:p w14:paraId="00000252" w14:textId="77777777" w:rsidR="00C06BBF" w:rsidRPr="009362A7" w:rsidRDefault="00E51236">
      <w:pPr>
        <w:spacing w:line="360" w:lineRule="auto"/>
        <w:jc w:val="both"/>
        <w:rPr>
          <w:sz w:val="20"/>
          <w:szCs w:val="20"/>
        </w:rPr>
      </w:pPr>
      <w:sdt>
        <w:sdtPr>
          <w:tag w:val="goog_rdk_57"/>
          <w:id w:val="-1677253296"/>
        </w:sdtPr>
        <w:sdtEndPr/>
        <w:sdtContent>
          <w:commentRangeStart w:id="54"/>
        </w:sdtContent>
      </w:sdt>
      <w:r w:rsidR="00AA7D87" w:rsidRPr="009362A7">
        <w:rPr>
          <w:noProof/>
          <w:lang w:val="en-US"/>
        </w:rPr>
        <mc:AlternateContent>
          <mc:Choice Requires="wps">
            <w:drawing>
              <wp:anchor distT="0" distB="0" distL="114300" distR="114300" simplePos="0" relativeHeight="251692032" behindDoc="0" locked="0" layoutInCell="1" hidden="0" allowOverlap="1" wp14:anchorId="2019F0A7" wp14:editId="1E31FFF3">
                <wp:simplePos x="0" y="0"/>
                <wp:positionH relativeFrom="column">
                  <wp:posOffset>1</wp:posOffset>
                </wp:positionH>
                <wp:positionV relativeFrom="paragraph">
                  <wp:posOffset>0</wp:posOffset>
                </wp:positionV>
                <wp:extent cx="6312832" cy="1052935"/>
                <wp:effectExtent l="0" t="0" r="0" b="0"/>
                <wp:wrapNone/>
                <wp:docPr id="144" name="Rectángulo 144"/>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562EAF06" w14:textId="77777777" w:rsidR="00AA7D87" w:rsidRDefault="00AA7D87">
                            <w:pPr>
                              <w:spacing w:line="275" w:lineRule="auto"/>
                              <w:jc w:val="center"/>
                              <w:textDirection w:val="btLr"/>
                            </w:pPr>
                            <w:r>
                              <w:rPr>
                                <w:color w:val="FFFFFF"/>
                                <w:sz w:val="36"/>
                              </w:rPr>
                              <w:t>CF02_5_interactivo_documentación</w:t>
                            </w:r>
                          </w:p>
                        </w:txbxContent>
                      </wps:txbx>
                      <wps:bodyPr spcFirstLastPara="1" wrap="square" lIns="91425" tIns="45700" rIns="91425" bIns="45700" anchor="ctr" anchorCtr="0">
                        <a:noAutofit/>
                      </wps:bodyPr>
                    </wps:wsp>
                  </a:graphicData>
                </a:graphic>
              </wp:anchor>
            </w:drawing>
          </mc:Choice>
          <mc:Fallback>
            <w:pict>
              <v:rect w14:anchorId="2019F0A7" id="Rectángulo 144" o:spid="_x0000_s1059" style="position:absolute;left:0;text-align:left;margin-left:0;margin-top:0;width:497.05pt;height:82.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jGSQ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" fillcolor="#ed7d31" strokecolor="#42719b" strokeweight="1pt">
                <v:stroke startarrowwidth="narrow" startarrowlength="short" endarrowwidth="narrow" endarrowlength="short" miterlimit="5243f"/>
                <v:textbox inset="2.53958mm,1.2694mm,2.53958mm,1.2694mm">
                  <w:txbxContent>
                    <w:p w14:paraId="562EAF06" w14:textId="77777777" w:rsidR="00AA7D87" w:rsidRDefault="00AA7D87">
                      <w:pPr>
                        <w:spacing w:line="275" w:lineRule="auto"/>
                        <w:jc w:val="center"/>
                        <w:textDirection w:val="btLr"/>
                      </w:pPr>
                      <w:r>
                        <w:rPr>
                          <w:color w:val="FFFFFF"/>
                          <w:sz w:val="36"/>
                        </w:rPr>
                        <w:t>CF02_5_interactivo_documentación</w:t>
                      </w:r>
                    </w:p>
                  </w:txbxContent>
                </v:textbox>
              </v:rect>
            </w:pict>
          </mc:Fallback>
        </mc:AlternateContent>
      </w:r>
    </w:p>
    <w:commentRangeEnd w:id="54"/>
    <w:p w14:paraId="00000253" w14:textId="77777777" w:rsidR="00C06BBF" w:rsidRPr="009362A7" w:rsidRDefault="00AA7D87">
      <w:pPr>
        <w:spacing w:line="360" w:lineRule="auto"/>
        <w:jc w:val="both"/>
        <w:rPr>
          <w:sz w:val="20"/>
          <w:szCs w:val="20"/>
        </w:rPr>
      </w:pPr>
      <w:r w:rsidRPr="009362A7">
        <w:commentReference w:id="54"/>
      </w:r>
    </w:p>
    <w:p w14:paraId="00000254" w14:textId="77777777" w:rsidR="00C06BBF" w:rsidRPr="009362A7" w:rsidRDefault="00C06BBF">
      <w:pPr>
        <w:spacing w:line="360" w:lineRule="auto"/>
        <w:jc w:val="both"/>
        <w:rPr>
          <w:sz w:val="20"/>
          <w:szCs w:val="20"/>
        </w:rPr>
      </w:pPr>
    </w:p>
    <w:p w14:paraId="00000255" w14:textId="77777777" w:rsidR="00C06BBF" w:rsidRPr="009362A7" w:rsidRDefault="00C06BBF">
      <w:pPr>
        <w:spacing w:line="360" w:lineRule="auto"/>
        <w:jc w:val="both"/>
        <w:rPr>
          <w:sz w:val="20"/>
          <w:szCs w:val="20"/>
        </w:rPr>
      </w:pPr>
    </w:p>
    <w:p w14:paraId="00000256" w14:textId="77777777" w:rsidR="00C06BBF" w:rsidRPr="009362A7" w:rsidRDefault="00C06BBF">
      <w:pPr>
        <w:spacing w:line="360" w:lineRule="auto"/>
        <w:jc w:val="both"/>
        <w:rPr>
          <w:sz w:val="20"/>
          <w:szCs w:val="20"/>
        </w:rPr>
      </w:pPr>
    </w:p>
    <w:p w14:paraId="00000257" w14:textId="77777777" w:rsidR="00C06BBF" w:rsidRPr="009362A7" w:rsidRDefault="00C06BBF">
      <w:pPr>
        <w:jc w:val="both"/>
        <w:rPr>
          <w:sz w:val="20"/>
          <w:szCs w:val="20"/>
        </w:rPr>
      </w:pPr>
    </w:p>
    <w:p w14:paraId="00000258" w14:textId="77777777" w:rsidR="00C06BBF" w:rsidRPr="009362A7" w:rsidRDefault="00C06BBF">
      <w:pPr>
        <w:rPr>
          <w:sz w:val="20"/>
          <w:szCs w:val="20"/>
          <w:highlight w:val="yellow"/>
        </w:rPr>
      </w:pPr>
    </w:p>
    <w:p w14:paraId="00000259" w14:textId="00B86DFB" w:rsidR="00C06BBF" w:rsidRPr="009362A7" w:rsidRDefault="00AA7D87" w:rsidP="00C2697E">
      <w:pPr>
        <w:ind w:left="142"/>
        <w:rPr>
          <w:b/>
          <w:sz w:val="20"/>
          <w:szCs w:val="20"/>
        </w:rPr>
      </w:pPr>
      <w:r w:rsidRPr="009362A7">
        <w:rPr>
          <w:b/>
          <w:sz w:val="20"/>
          <w:szCs w:val="20"/>
        </w:rPr>
        <w:t>5.1. ¿Qué es una auditoría interna?</w:t>
      </w:r>
    </w:p>
    <w:p w14:paraId="0000025A" w14:textId="77777777" w:rsidR="00C06BBF" w:rsidRPr="009362A7" w:rsidRDefault="00C06BBF">
      <w:pPr>
        <w:rPr>
          <w:sz w:val="20"/>
          <w:szCs w:val="20"/>
          <w:highlight w:val="yellow"/>
        </w:rPr>
      </w:pPr>
    </w:p>
    <w:p w14:paraId="0000025B" w14:textId="77777777" w:rsidR="00C06BBF" w:rsidRPr="009362A7" w:rsidRDefault="00AA7D87">
      <w:pPr>
        <w:spacing w:line="360" w:lineRule="auto"/>
        <w:jc w:val="both"/>
        <w:rPr>
          <w:sz w:val="20"/>
          <w:szCs w:val="20"/>
        </w:rPr>
      </w:pPr>
      <w:r w:rsidRPr="009362A7">
        <w:rPr>
          <w:sz w:val="20"/>
          <w:szCs w:val="20"/>
        </w:rPr>
        <w:t>Es una actividad independiente y objetiva de aseguramiento y consulta concebida para agregar valor y mejorar las operaciones de una organización. Ayuda a una empresa a cumplir sus objetivos aportando un enfoque sistemático y disciplinar para evaluar y mejorar la eficacia de los procesos de gestión de riesgos, control y gobierno.</w:t>
      </w:r>
    </w:p>
    <w:p w14:paraId="0000025C" w14:textId="77777777" w:rsidR="00C06BBF" w:rsidRPr="009362A7" w:rsidRDefault="00C06BBF">
      <w:pPr>
        <w:jc w:val="both"/>
        <w:rPr>
          <w:sz w:val="20"/>
          <w:szCs w:val="20"/>
        </w:rPr>
      </w:pPr>
    </w:p>
    <w:p w14:paraId="0000025D" w14:textId="00A5094C" w:rsidR="00C06BBF" w:rsidRPr="009362A7" w:rsidRDefault="00AA7D87">
      <w:pPr>
        <w:spacing w:line="360" w:lineRule="auto"/>
        <w:jc w:val="both"/>
        <w:rPr>
          <w:sz w:val="20"/>
          <w:szCs w:val="20"/>
        </w:rPr>
      </w:pPr>
      <w:r w:rsidRPr="009362A7">
        <w:rPr>
          <w:sz w:val="20"/>
          <w:szCs w:val="20"/>
        </w:rPr>
        <w:t>La auditoría interna está conformada por varias actividades las cuales permiten identificar de manera objetiva e independiente los procesos de negocio y verificar si todos estos se están cumpliendo de manera correcta. La mayoría de las veces va dirigida a realizar la revisión de algunos componentes de un proceso o dependencia de la organización. Sin embargo, si está relacionada con el departamento de contabilidad y la dirección general estos también entran dentro del plan de auditoría para llevar una trazabilidad del proceso.</w:t>
      </w:r>
    </w:p>
    <w:p w14:paraId="0000025E" w14:textId="77777777" w:rsidR="00C06BBF" w:rsidRPr="009362A7" w:rsidRDefault="00C06BBF">
      <w:pPr>
        <w:jc w:val="both"/>
        <w:rPr>
          <w:sz w:val="20"/>
          <w:szCs w:val="20"/>
        </w:rPr>
      </w:pPr>
    </w:p>
    <w:p w14:paraId="0000025F" w14:textId="77777777" w:rsidR="00C06BBF" w:rsidRPr="009362A7" w:rsidRDefault="00AA7D87">
      <w:pPr>
        <w:spacing w:line="360" w:lineRule="auto"/>
        <w:jc w:val="both"/>
        <w:rPr>
          <w:sz w:val="20"/>
          <w:szCs w:val="20"/>
        </w:rPr>
      </w:pPr>
      <w:r w:rsidRPr="009362A7">
        <w:rPr>
          <w:sz w:val="20"/>
          <w:szCs w:val="20"/>
        </w:rPr>
        <w:t>La independencia está establecida por la estructura de la organización y las líneas de reporte. La objetividad se logra mediante una apropiada actitud mental. La actividad de auditoría interna evalúa la exposición al riesgo del gobierno, las operaciones y los sistemas informáticos de la organización, con respecto a lo siguiente:</w:t>
      </w:r>
    </w:p>
    <w:p w14:paraId="00000260" w14:textId="77777777" w:rsidR="00C06BBF" w:rsidRPr="009362A7" w:rsidRDefault="00C06BBF">
      <w:pPr>
        <w:spacing w:line="360" w:lineRule="auto"/>
        <w:jc w:val="both"/>
        <w:rPr>
          <w:sz w:val="20"/>
          <w:szCs w:val="20"/>
        </w:rPr>
      </w:pPr>
    </w:p>
    <w:p w14:paraId="00000261"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693056" behindDoc="0" locked="0" layoutInCell="1" hidden="0" allowOverlap="1" wp14:anchorId="7F34D97A" wp14:editId="2988131C">
                <wp:simplePos x="0" y="0"/>
                <wp:positionH relativeFrom="column">
                  <wp:posOffset>1</wp:posOffset>
                </wp:positionH>
                <wp:positionV relativeFrom="paragraph">
                  <wp:posOffset>0</wp:posOffset>
                </wp:positionV>
                <wp:extent cx="6312832" cy="1052935"/>
                <wp:effectExtent l="0" t="0" r="0" b="0"/>
                <wp:wrapNone/>
                <wp:docPr id="130" name="Rectángulo 130"/>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D9E5BDC" w14:textId="77777777" w:rsidR="00AA7D87" w:rsidRDefault="00AA7D87">
                            <w:pPr>
                              <w:spacing w:line="275" w:lineRule="auto"/>
                              <w:jc w:val="center"/>
                              <w:textDirection w:val="btLr"/>
                            </w:pPr>
                            <w:r>
                              <w:rPr>
                                <w:color w:val="FFFFFF"/>
                                <w:sz w:val="36"/>
                              </w:rPr>
                              <w:t>CF02_5_1_interactivo_auditoría</w:t>
                            </w:r>
                          </w:p>
                        </w:txbxContent>
                      </wps:txbx>
                      <wps:bodyPr spcFirstLastPara="1" wrap="square" lIns="91425" tIns="45700" rIns="91425" bIns="45700" anchor="ctr" anchorCtr="0">
                        <a:noAutofit/>
                      </wps:bodyPr>
                    </wps:wsp>
                  </a:graphicData>
                </a:graphic>
              </wp:anchor>
            </w:drawing>
          </mc:Choice>
          <mc:Fallback>
            <w:pict>
              <v:rect w14:anchorId="7F34D97A" id="Rectángulo 130" o:spid="_x0000_s1060" style="position:absolute;left:0;text-align:left;margin-left:0;margin-top:0;width:497.05pt;height:82.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3IeSg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Cq/ch5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3D9E5BDC" w14:textId="77777777" w:rsidR="00AA7D87" w:rsidRDefault="00AA7D87">
                      <w:pPr>
                        <w:spacing w:line="275" w:lineRule="auto"/>
                        <w:jc w:val="center"/>
                        <w:textDirection w:val="btLr"/>
                      </w:pPr>
                      <w:r>
                        <w:rPr>
                          <w:color w:val="FFFFFF"/>
                          <w:sz w:val="36"/>
                        </w:rPr>
                        <w:t>CF02_5_1_interactivo_auditoría</w:t>
                      </w:r>
                    </w:p>
                  </w:txbxContent>
                </v:textbox>
              </v:rect>
            </w:pict>
          </mc:Fallback>
        </mc:AlternateContent>
      </w:r>
    </w:p>
    <w:p w14:paraId="00000262" w14:textId="507DF6CA" w:rsidR="00C06BBF" w:rsidRPr="009362A7" w:rsidRDefault="00E51236">
      <w:pPr>
        <w:spacing w:line="360" w:lineRule="auto"/>
        <w:jc w:val="both"/>
        <w:rPr>
          <w:sz w:val="20"/>
          <w:szCs w:val="20"/>
        </w:rPr>
      </w:pPr>
      <w:sdt>
        <w:sdtPr>
          <w:tag w:val="goog_rdk_58"/>
          <w:id w:val="-26415439"/>
          <w:showingPlcHdr/>
        </w:sdtPr>
        <w:sdtEndPr/>
        <w:sdtContent>
          <w:r w:rsidR="0010558A">
            <w:t xml:space="preserve">     </w:t>
          </w:r>
          <w:commentRangeStart w:id="55"/>
        </w:sdtContent>
      </w:sdt>
    </w:p>
    <w:commentRangeEnd w:id="55"/>
    <w:p w14:paraId="00000263" w14:textId="77777777" w:rsidR="00C06BBF" w:rsidRPr="009362A7" w:rsidRDefault="00AA7D87">
      <w:pPr>
        <w:spacing w:line="360" w:lineRule="auto"/>
        <w:jc w:val="both"/>
        <w:rPr>
          <w:sz w:val="20"/>
          <w:szCs w:val="20"/>
        </w:rPr>
      </w:pPr>
      <w:r w:rsidRPr="009362A7">
        <w:commentReference w:id="55"/>
      </w:r>
    </w:p>
    <w:p w14:paraId="00000264" w14:textId="77777777" w:rsidR="00C06BBF" w:rsidRPr="009362A7" w:rsidRDefault="00C06BBF">
      <w:pPr>
        <w:spacing w:line="360" w:lineRule="auto"/>
        <w:jc w:val="both"/>
        <w:rPr>
          <w:sz w:val="20"/>
          <w:szCs w:val="20"/>
        </w:rPr>
      </w:pPr>
    </w:p>
    <w:p w14:paraId="00000265" w14:textId="77777777" w:rsidR="00C06BBF" w:rsidRPr="009362A7" w:rsidRDefault="00C06BBF">
      <w:pPr>
        <w:spacing w:line="360" w:lineRule="auto"/>
        <w:jc w:val="both"/>
        <w:rPr>
          <w:sz w:val="20"/>
          <w:szCs w:val="20"/>
        </w:rPr>
      </w:pPr>
    </w:p>
    <w:p w14:paraId="00000266" w14:textId="77777777" w:rsidR="00C06BBF" w:rsidRPr="009362A7" w:rsidRDefault="00C06BBF">
      <w:pPr>
        <w:jc w:val="both"/>
        <w:rPr>
          <w:sz w:val="20"/>
          <w:szCs w:val="20"/>
        </w:rPr>
      </w:pPr>
    </w:p>
    <w:p w14:paraId="00000267" w14:textId="56624E5F" w:rsidR="00C06BBF" w:rsidRPr="009362A7" w:rsidRDefault="00AA7D87">
      <w:pPr>
        <w:spacing w:line="360" w:lineRule="auto"/>
        <w:jc w:val="both"/>
        <w:rPr>
          <w:sz w:val="20"/>
          <w:szCs w:val="20"/>
        </w:rPr>
      </w:pPr>
      <w:r w:rsidRPr="009362A7">
        <w:rPr>
          <w:sz w:val="20"/>
          <w:szCs w:val="20"/>
        </w:rPr>
        <w:t>El auditor interno es una persona que debe tener las competencias y en algunos casos la certificación en el proceso que está revisando o auditando. Muchos procesos de auditoría son relativamente transversales a los procesos de la empresa y por tanto, cualquier persona que conozca la documentación, puede realizar un diagnóstico y posteriormente, un informe sobre los hallazgos encontrados. Sin embargo, cuando se habla sobre un procedimiento específico que requiere de unos conocimientos técnicos y propios, se debe contratar a un profesional certificado y con experiencia en el manejo de dichos procesos.</w:t>
      </w:r>
    </w:p>
    <w:p w14:paraId="00000268" w14:textId="77777777" w:rsidR="00C06BBF" w:rsidRPr="009362A7" w:rsidRDefault="00C06BBF">
      <w:pPr>
        <w:spacing w:line="360" w:lineRule="auto"/>
        <w:jc w:val="both"/>
        <w:rPr>
          <w:sz w:val="20"/>
          <w:szCs w:val="20"/>
        </w:rPr>
      </w:pPr>
    </w:p>
    <w:tbl>
      <w:tblPr>
        <w:tblStyle w:val="afffd"/>
        <w:tblW w:w="9962" w:type="dxa"/>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4076"/>
        <w:gridCol w:w="5886"/>
      </w:tblGrid>
      <w:tr w:rsidR="00C06BBF" w:rsidRPr="009362A7" w14:paraId="1832F60B" w14:textId="77777777">
        <w:tc>
          <w:tcPr>
            <w:tcW w:w="4076" w:type="dxa"/>
            <w:shd w:val="clear" w:color="auto" w:fill="C6D9F1"/>
          </w:tcPr>
          <w:p w14:paraId="00000269" w14:textId="0B7196C7" w:rsidR="00C06BBF" w:rsidRPr="009362A7" w:rsidRDefault="00E51236">
            <w:sdt>
              <w:sdtPr>
                <w:tag w:val="goog_rdk_59"/>
                <w:id w:val="757947903"/>
                <w:showingPlcHdr/>
              </w:sdtPr>
              <w:sdtEndPr/>
              <w:sdtContent>
                <w:r w:rsidR="0010558A">
                  <w:t xml:space="preserve">     </w:t>
                </w:r>
                <w:commentRangeStart w:id="56"/>
              </w:sdtContent>
            </w:sdt>
            <w:r w:rsidR="00AA7D87" w:rsidRPr="009362A7">
              <w:rPr>
                <w:noProof/>
                <w:lang w:val="en-US"/>
              </w:rPr>
              <w:drawing>
                <wp:inline distT="0" distB="0" distL="0" distR="0" wp14:anchorId="6451E153" wp14:editId="343E2A49">
                  <wp:extent cx="2456942" cy="1073003"/>
                  <wp:effectExtent l="0" t="0" r="0" b="0"/>
                  <wp:docPr id="175" name="image50.jpg" descr="businessman or tax inspector analyzing document with magnifying glass in office. business financial audit concept. copy space"/>
                  <wp:cNvGraphicFramePr/>
                  <a:graphic xmlns:a="http://schemas.openxmlformats.org/drawingml/2006/main">
                    <a:graphicData uri="http://schemas.openxmlformats.org/drawingml/2006/picture">
                      <pic:pic xmlns:pic="http://schemas.openxmlformats.org/drawingml/2006/picture">
                        <pic:nvPicPr>
                          <pic:cNvPr id="0" name="image50.jpg" descr="businessman or tax inspector analyzing document with magnifying glass in office. business financial audit concept. copy space"/>
                          <pic:cNvPicPr preferRelativeResize="0"/>
                        </pic:nvPicPr>
                        <pic:blipFill>
                          <a:blip r:embed="rId17"/>
                          <a:srcRect/>
                          <a:stretch>
                            <a:fillRect/>
                          </a:stretch>
                        </pic:blipFill>
                        <pic:spPr>
                          <a:xfrm>
                            <a:off x="0" y="0"/>
                            <a:ext cx="2456942" cy="1073003"/>
                          </a:xfrm>
                          <a:prstGeom prst="rect">
                            <a:avLst/>
                          </a:prstGeom>
                          <a:ln/>
                        </pic:spPr>
                      </pic:pic>
                    </a:graphicData>
                  </a:graphic>
                </wp:inline>
              </w:drawing>
            </w:r>
            <w:commentRangeEnd w:id="56"/>
            <w:r w:rsidR="00AA7D87" w:rsidRPr="009362A7">
              <w:commentReference w:id="56"/>
            </w:r>
          </w:p>
        </w:tc>
        <w:tc>
          <w:tcPr>
            <w:tcW w:w="5886" w:type="dxa"/>
            <w:shd w:val="clear" w:color="auto" w:fill="C6D9F1"/>
          </w:tcPr>
          <w:p w14:paraId="0000026A" w14:textId="77777777" w:rsidR="00C06BBF" w:rsidRPr="009362A7" w:rsidRDefault="00AA7D87">
            <w:pPr>
              <w:jc w:val="both"/>
              <w:rPr>
                <w:b w:val="0"/>
                <w:sz w:val="20"/>
                <w:szCs w:val="20"/>
              </w:rPr>
            </w:pPr>
            <w:r w:rsidRPr="009362A7">
              <w:rPr>
                <w:b w:val="0"/>
                <w:sz w:val="20"/>
                <w:szCs w:val="20"/>
              </w:rPr>
              <w:t xml:space="preserve">En ocasiones se contratan personas que tienen los conocimientos pero no la certificación para realizar tal actividad y esto puede perjudicar a la empresa porque si se realiza una auditoría externa, este factor se puede convertir en un hallazgo negativo ya que se debe garantizar que la persona que está realizando dicho proceso cumpla con el perfil y conocimientos para </w:t>
            </w:r>
            <w:sdt>
              <w:sdtPr>
                <w:tag w:val="goog_rdk_60"/>
                <w:id w:val="-782968461"/>
              </w:sdtPr>
              <w:sdtEndPr/>
              <w:sdtContent>
                <w:commentRangeStart w:id="57"/>
              </w:sdtContent>
            </w:sdt>
            <w:r w:rsidRPr="009362A7">
              <w:rPr>
                <w:b w:val="0"/>
                <w:sz w:val="20"/>
                <w:szCs w:val="20"/>
              </w:rPr>
              <w:t>realizarlo</w:t>
            </w:r>
            <w:commentRangeEnd w:id="57"/>
            <w:r w:rsidRPr="009362A7">
              <w:commentReference w:id="57"/>
            </w:r>
            <w:r w:rsidRPr="009362A7">
              <w:rPr>
                <w:b w:val="0"/>
                <w:sz w:val="20"/>
                <w:szCs w:val="20"/>
              </w:rPr>
              <w:t>.</w:t>
            </w:r>
          </w:p>
        </w:tc>
      </w:tr>
    </w:tbl>
    <w:p w14:paraId="0000026B" w14:textId="77777777" w:rsidR="00C06BBF" w:rsidRPr="009362A7" w:rsidRDefault="00C06BBF">
      <w:pPr>
        <w:spacing w:line="360" w:lineRule="auto"/>
        <w:jc w:val="both"/>
        <w:rPr>
          <w:sz w:val="20"/>
          <w:szCs w:val="20"/>
        </w:rPr>
      </w:pPr>
    </w:p>
    <w:p w14:paraId="0000026C" w14:textId="77777777" w:rsidR="00C06BBF" w:rsidRPr="009362A7" w:rsidRDefault="00C06BBF">
      <w:pPr>
        <w:jc w:val="both"/>
        <w:rPr>
          <w:sz w:val="20"/>
          <w:szCs w:val="20"/>
        </w:rPr>
      </w:pPr>
    </w:p>
    <w:p w14:paraId="0000026D" w14:textId="669C65EF" w:rsidR="00C06BBF" w:rsidRPr="009362A7" w:rsidRDefault="00AA7D87">
      <w:pPr>
        <w:spacing w:line="360" w:lineRule="auto"/>
        <w:jc w:val="both"/>
        <w:rPr>
          <w:sz w:val="20"/>
          <w:szCs w:val="20"/>
        </w:rPr>
      </w:pPr>
      <w:r w:rsidRPr="009362A7">
        <w:rPr>
          <w:sz w:val="20"/>
          <w:szCs w:val="20"/>
        </w:rPr>
        <w:t>Una actividad de auditoría interna eficaz es un valioso recurso para la dirección de la organización y su comité directivo o equivalente, así como para el comité de auditoría, debido a su entendimiento de la organización y su cultura, operaciones y perfil de riesgos. Una actividad de auditoría interna eficaz puede proporcionar aseguramiento a otras partes interesadas, tales como los entes de regulación, empleados, proveedores financieros y accionistas. El siguiente video profundiza un poco más sobre este proceso de monitoreo</w:t>
      </w:r>
      <w:r w:rsidR="00E91B7B">
        <w:rPr>
          <w:sz w:val="20"/>
          <w:szCs w:val="20"/>
        </w:rPr>
        <w:t>:</w:t>
      </w:r>
    </w:p>
    <w:p w14:paraId="0000026E"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694080" behindDoc="0" locked="0" layoutInCell="1" hidden="0" allowOverlap="1" wp14:anchorId="4FE8F308" wp14:editId="36C062CF">
                <wp:simplePos x="0" y="0"/>
                <wp:positionH relativeFrom="column">
                  <wp:posOffset>1</wp:posOffset>
                </wp:positionH>
                <wp:positionV relativeFrom="paragraph">
                  <wp:posOffset>152400</wp:posOffset>
                </wp:positionV>
                <wp:extent cx="6312832" cy="1052935"/>
                <wp:effectExtent l="0" t="0" r="0" b="0"/>
                <wp:wrapNone/>
                <wp:docPr id="169" name="Rectángulo 169"/>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4B40AFE2" w14:textId="77777777" w:rsidR="00AA7D87" w:rsidRDefault="00AA7D87">
                            <w:pPr>
                              <w:spacing w:line="275" w:lineRule="auto"/>
                              <w:jc w:val="center"/>
                              <w:textDirection w:val="btLr"/>
                            </w:pPr>
                            <w:r>
                              <w:rPr>
                                <w:color w:val="FFFFFF"/>
                                <w:sz w:val="36"/>
                              </w:rPr>
                              <w:t>CF02_5_1_video_proceso auditoría</w:t>
                            </w:r>
                          </w:p>
                        </w:txbxContent>
                      </wps:txbx>
                      <wps:bodyPr spcFirstLastPara="1" wrap="square" lIns="91425" tIns="45700" rIns="91425" bIns="45700" anchor="ctr" anchorCtr="0">
                        <a:noAutofit/>
                      </wps:bodyPr>
                    </wps:wsp>
                  </a:graphicData>
                </a:graphic>
              </wp:anchor>
            </w:drawing>
          </mc:Choice>
          <mc:Fallback>
            <w:pict>
              <v:rect w14:anchorId="4FE8F308" id="Rectángulo 169" o:spid="_x0000_s1061" style="position:absolute;left:0;text-align:left;margin-left:0;margin-top:12pt;width:497.05pt;height:82.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" fillcolor="#ed7d31" strokecolor="#42719b" strokeweight="1pt">
                <v:stroke startarrowwidth="narrow" startarrowlength="short" endarrowwidth="narrow" endarrowlength="short" miterlimit="5243f"/>
                <v:textbox inset="2.53958mm,1.2694mm,2.53958mm,1.2694mm">
                  <w:txbxContent>
                    <w:p w14:paraId="4B40AFE2" w14:textId="77777777" w:rsidR="00AA7D87" w:rsidRDefault="00AA7D87">
                      <w:pPr>
                        <w:spacing w:line="275" w:lineRule="auto"/>
                        <w:jc w:val="center"/>
                        <w:textDirection w:val="btLr"/>
                      </w:pPr>
                      <w:r>
                        <w:rPr>
                          <w:color w:val="FFFFFF"/>
                          <w:sz w:val="36"/>
                        </w:rPr>
                        <w:t>CF02_5_1_video_proceso auditoría</w:t>
                      </w:r>
                    </w:p>
                  </w:txbxContent>
                </v:textbox>
              </v:rect>
            </w:pict>
          </mc:Fallback>
        </mc:AlternateContent>
      </w:r>
    </w:p>
    <w:p w14:paraId="0000026F" w14:textId="77777777" w:rsidR="00C06BBF" w:rsidRPr="009362A7" w:rsidRDefault="00E51236">
      <w:pPr>
        <w:spacing w:line="360" w:lineRule="auto"/>
        <w:jc w:val="both"/>
        <w:rPr>
          <w:sz w:val="20"/>
          <w:szCs w:val="20"/>
        </w:rPr>
      </w:pPr>
      <w:sdt>
        <w:sdtPr>
          <w:tag w:val="goog_rdk_61"/>
          <w:id w:val="391162652"/>
        </w:sdtPr>
        <w:sdtEndPr/>
        <w:sdtContent>
          <w:commentRangeStart w:id="58"/>
        </w:sdtContent>
      </w:sdt>
    </w:p>
    <w:commentRangeEnd w:id="58"/>
    <w:p w14:paraId="00000270" w14:textId="77777777" w:rsidR="00C06BBF" w:rsidRPr="009362A7" w:rsidRDefault="00AA7D87">
      <w:pPr>
        <w:spacing w:line="360" w:lineRule="auto"/>
        <w:jc w:val="both"/>
        <w:rPr>
          <w:sz w:val="20"/>
          <w:szCs w:val="20"/>
        </w:rPr>
      </w:pPr>
      <w:r w:rsidRPr="009362A7">
        <w:commentReference w:id="58"/>
      </w:r>
    </w:p>
    <w:p w14:paraId="00000271" w14:textId="77777777" w:rsidR="00C06BBF" w:rsidRPr="009362A7" w:rsidRDefault="00C06BBF">
      <w:pPr>
        <w:spacing w:line="360" w:lineRule="auto"/>
        <w:jc w:val="both"/>
        <w:rPr>
          <w:sz w:val="20"/>
          <w:szCs w:val="20"/>
        </w:rPr>
      </w:pPr>
    </w:p>
    <w:p w14:paraId="00000272" w14:textId="77777777" w:rsidR="00C06BBF" w:rsidRPr="009362A7" w:rsidRDefault="00C06BBF">
      <w:pPr>
        <w:spacing w:line="360" w:lineRule="auto"/>
        <w:jc w:val="both"/>
        <w:rPr>
          <w:sz w:val="20"/>
          <w:szCs w:val="20"/>
        </w:rPr>
      </w:pPr>
    </w:p>
    <w:p w14:paraId="00000273" w14:textId="77777777" w:rsidR="00C06BBF" w:rsidRPr="009362A7" w:rsidRDefault="00C06BBF">
      <w:pPr>
        <w:spacing w:line="360" w:lineRule="auto"/>
        <w:jc w:val="both"/>
        <w:rPr>
          <w:sz w:val="20"/>
          <w:szCs w:val="20"/>
        </w:rPr>
      </w:pPr>
    </w:p>
    <w:tbl>
      <w:tblPr>
        <w:tblStyle w:val="afffe"/>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8"/>
        <w:gridCol w:w="8974"/>
      </w:tblGrid>
      <w:tr w:rsidR="00C06BBF" w:rsidRPr="009362A7" w14:paraId="54CC84E8" w14:textId="77777777">
        <w:tc>
          <w:tcPr>
            <w:tcW w:w="988" w:type="dxa"/>
            <w:tcBorders>
              <w:top w:val="single" w:sz="4" w:space="0" w:color="000000"/>
              <w:left w:val="single" w:sz="4" w:space="0" w:color="000000"/>
              <w:bottom w:val="single" w:sz="4" w:space="0" w:color="000000"/>
              <w:right w:val="single" w:sz="4" w:space="0" w:color="000000"/>
            </w:tcBorders>
            <w:shd w:val="clear" w:color="auto" w:fill="8064A2"/>
          </w:tcPr>
          <w:p w14:paraId="00000274" w14:textId="77777777" w:rsidR="00C06BBF" w:rsidRPr="009362A7" w:rsidRDefault="00C06BBF">
            <w:pPr>
              <w:jc w:val="both"/>
              <w:rPr>
                <w:sz w:val="20"/>
                <w:szCs w:val="20"/>
              </w:rPr>
            </w:pPr>
          </w:p>
        </w:tc>
        <w:tc>
          <w:tcPr>
            <w:tcW w:w="8974" w:type="dxa"/>
            <w:tcBorders>
              <w:left w:val="single" w:sz="4" w:space="0" w:color="000000"/>
              <w:bottom w:val="single" w:sz="4" w:space="0" w:color="000000"/>
            </w:tcBorders>
            <w:shd w:val="clear" w:color="auto" w:fill="auto"/>
          </w:tcPr>
          <w:p w14:paraId="00000275" w14:textId="77777777" w:rsidR="00C06BBF" w:rsidRPr="009362A7" w:rsidRDefault="00C06BBF">
            <w:pPr>
              <w:jc w:val="both"/>
              <w:rPr>
                <w:sz w:val="20"/>
                <w:szCs w:val="20"/>
              </w:rPr>
            </w:pPr>
          </w:p>
        </w:tc>
      </w:tr>
      <w:tr w:rsidR="00C06BBF" w:rsidRPr="009362A7" w14:paraId="0C10E8F5" w14:textId="77777777">
        <w:tc>
          <w:tcPr>
            <w:tcW w:w="9962" w:type="dxa"/>
            <w:gridSpan w:val="2"/>
            <w:tcBorders>
              <w:top w:val="single" w:sz="4" w:space="0" w:color="000000"/>
              <w:left w:val="single" w:sz="4" w:space="0" w:color="000000"/>
              <w:bottom w:val="single" w:sz="4" w:space="0" w:color="000000"/>
              <w:right w:val="single" w:sz="4" w:space="0" w:color="000000"/>
            </w:tcBorders>
            <w:shd w:val="clear" w:color="auto" w:fill="E5DFEC"/>
          </w:tcPr>
          <w:p w14:paraId="00000276" w14:textId="36C1FA31" w:rsidR="00C06BBF" w:rsidRPr="009362A7" w:rsidRDefault="00AA7D87">
            <w:pPr>
              <w:jc w:val="both"/>
              <w:rPr>
                <w:b w:val="0"/>
                <w:sz w:val="20"/>
                <w:szCs w:val="20"/>
              </w:rPr>
            </w:pPr>
            <w:r w:rsidRPr="009362A7">
              <w:rPr>
                <w:b w:val="0"/>
                <w:sz w:val="20"/>
                <w:szCs w:val="20"/>
              </w:rPr>
              <w:t xml:space="preserve">Contar con un sistema de control dentro de la gestión de riesgos permite vigilar y monitorear el funcionamiento correcto de los procesos. Existen diferentes tipos de auditorías, pero es la auditoría interna la que se enfoca en el cumplimiento de los objetivos de la </w:t>
            </w:r>
            <w:sdt>
              <w:sdtPr>
                <w:tag w:val="goog_rdk_62"/>
                <w:id w:val="-1977207069"/>
              </w:sdtPr>
              <w:sdtEndPr/>
              <w:sdtContent>
                <w:commentRangeStart w:id="59"/>
              </w:sdtContent>
            </w:sdt>
            <w:r w:rsidRPr="009362A7">
              <w:rPr>
                <w:b w:val="0"/>
                <w:sz w:val="20"/>
                <w:szCs w:val="20"/>
              </w:rPr>
              <w:t>organización</w:t>
            </w:r>
            <w:commentRangeEnd w:id="59"/>
            <w:r w:rsidRPr="009362A7">
              <w:commentReference w:id="59"/>
            </w:r>
            <w:r w:rsidRPr="009362A7">
              <w:rPr>
                <w:b w:val="0"/>
                <w:sz w:val="20"/>
                <w:szCs w:val="20"/>
              </w:rPr>
              <w:t xml:space="preserve">. </w:t>
            </w:r>
          </w:p>
        </w:tc>
      </w:tr>
    </w:tbl>
    <w:p w14:paraId="00000278" w14:textId="77777777" w:rsidR="00C06BBF" w:rsidRPr="009362A7" w:rsidRDefault="00C06BBF">
      <w:pPr>
        <w:jc w:val="center"/>
        <w:rPr>
          <w:sz w:val="20"/>
          <w:szCs w:val="20"/>
        </w:rPr>
      </w:pPr>
    </w:p>
    <w:p w14:paraId="00000279" w14:textId="77777777" w:rsidR="00C06BBF" w:rsidRPr="009362A7" w:rsidRDefault="00C06BBF">
      <w:pPr>
        <w:rPr>
          <w:sz w:val="20"/>
          <w:szCs w:val="20"/>
        </w:rPr>
      </w:pPr>
    </w:p>
    <w:p w14:paraId="0000027A" w14:textId="18FF7943" w:rsidR="00C06BBF" w:rsidRPr="009362A7" w:rsidRDefault="00AA7D87" w:rsidP="00C2697E">
      <w:pPr>
        <w:ind w:left="142"/>
        <w:rPr>
          <w:b/>
          <w:sz w:val="20"/>
          <w:szCs w:val="20"/>
        </w:rPr>
      </w:pPr>
      <w:r w:rsidRPr="009362A7">
        <w:rPr>
          <w:b/>
          <w:sz w:val="20"/>
          <w:szCs w:val="20"/>
        </w:rPr>
        <w:t xml:space="preserve"> 5.2. ¿Cómo se aplica una auditoría interna a un SGCN?</w:t>
      </w:r>
    </w:p>
    <w:p w14:paraId="0000027B" w14:textId="77777777" w:rsidR="00C06BBF" w:rsidRPr="009362A7" w:rsidRDefault="00C06BBF">
      <w:pPr>
        <w:rPr>
          <w:sz w:val="20"/>
          <w:szCs w:val="20"/>
        </w:rPr>
      </w:pPr>
    </w:p>
    <w:p w14:paraId="0000027C" w14:textId="1BDBC759" w:rsidR="00C06BBF" w:rsidRPr="009362A7" w:rsidRDefault="00AA7D87">
      <w:pPr>
        <w:spacing w:line="360" w:lineRule="auto"/>
        <w:rPr>
          <w:sz w:val="20"/>
          <w:szCs w:val="20"/>
        </w:rPr>
      </w:pPr>
      <w:r w:rsidRPr="009362A7">
        <w:rPr>
          <w:sz w:val="20"/>
          <w:szCs w:val="20"/>
        </w:rPr>
        <w:t>La auditoría interna se compone de tres partes</w:t>
      </w:r>
      <w:r w:rsidR="00C5537B">
        <w:rPr>
          <w:sz w:val="20"/>
          <w:szCs w:val="20"/>
        </w:rPr>
        <w:t>,</w:t>
      </w:r>
      <w:r w:rsidRPr="009362A7">
        <w:rPr>
          <w:sz w:val="20"/>
          <w:szCs w:val="20"/>
        </w:rPr>
        <w:t xml:space="preserve"> las cuales son el eje central de este proceso dentro de las organizaciones. A continuación</w:t>
      </w:r>
      <w:r w:rsidR="00C5537B">
        <w:rPr>
          <w:sz w:val="20"/>
          <w:szCs w:val="20"/>
        </w:rPr>
        <w:t>,</w:t>
      </w:r>
      <w:r w:rsidRPr="009362A7">
        <w:rPr>
          <w:sz w:val="20"/>
          <w:szCs w:val="20"/>
        </w:rPr>
        <w:t xml:space="preserve"> se expone detalladamente cada una de estas</w:t>
      </w:r>
      <w:r w:rsidR="00C5537B">
        <w:rPr>
          <w:sz w:val="20"/>
          <w:szCs w:val="20"/>
        </w:rPr>
        <w:t>:</w:t>
      </w:r>
    </w:p>
    <w:p w14:paraId="0000027D" w14:textId="77777777" w:rsidR="00C06BBF" w:rsidRPr="009362A7" w:rsidRDefault="00C06BBF">
      <w:pPr>
        <w:spacing w:line="360" w:lineRule="auto"/>
        <w:rPr>
          <w:sz w:val="20"/>
          <w:szCs w:val="20"/>
        </w:rPr>
      </w:pPr>
    </w:p>
    <w:p w14:paraId="0000027E" w14:textId="77777777" w:rsidR="00C06BBF" w:rsidRPr="009362A7" w:rsidRDefault="00AA7D87">
      <w:pPr>
        <w:spacing w:line="360" w:lineRule="auto"/>
        <w:rPr>
          <w:sz w:val="20"/>
          <w:szCs w:val="20"/>
        </w:rPr>
      </w:pPr>
      <w:r w:rsidRPr="009362A7">
        <w:rPr>
          <w:noProof/>
          <w:lang w:val="en-US"/>
        </w:rPr>
        <mc:AlternateContent>
          <mc:Choice Requires="wps">
            <w:drawing>
              <wp:anchor distT="0" distB="0" distL="114300" distR="114300" simplePos="0" relativeHeight="251695104" behindDoc="0" locked="0" layoutInCell="1" hidden="0" allowOverlap="1" wp14:anchorId="0D9B5E11" wp14:editId="1C7474DD">
                <wp:simplePos x="0" y="0"/>
                <wp:positionH relativeFrom="column">
                  <wp:posOffset>1</wp:posOffset>
                </wp:positionH>
                <wp:positionV relativeFrom="paragraph">
                  <wp:posOffset>0</wp:posOffset>
                </wp:positionV>
                <wp:extent cx="6312832" cy="1052935"/>
                <wp:effectExtent l="0" t="0" r="0" b="0"/>
                <wp:wrapNone/>
                <wp:docPr id="143" name="Rectángulo 143"/>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5922AF59" w14:textId="77777777" w:rsidR="00AA7D87" w:rsidRDefault="00AA7D87">
                            <w:pPr>
                              <w:spacing w:line="275" w:lineRule="auto"/>
                              <w:jc w:val="center"/>
                              <w:textDirection w:val="btLr"/>
                            </w:pPr>
                            <w:r>
                              <w:rPr>
                                <w:color w:val="FFFFFF"/>
                                <w:sz w:val="36"/>
                              </w:rPr>
                              <w:t>CF02_5_2_interactivo_componentes_auditoría</w:t>
                            </w:r>
                          </w:p>
                        </w:txbxContent>
                      </wps:txbx>
                      <wps:bodyPr spcFirstLastPara="1" wrap="square" lIns="91425" tIns="45700" rIns="91425" bIns="45700" anchor="ctr" anchorCtr="0">
                        <a:noAutofit/>
                      </wps:bodyPr>
                    </wps:wsp>
                  </a:graphicData>
                </a:graphic>
              </wp:anchor>
            </w:drawing>
          </mc:Choice>
          <mc:Fallback>
            <w:pict>
              <v:rect w14:anchorId="0D9B5E11" id="Rectángulo 143" o:spid="_x0000_s1062" style="position:absolute;margin-left:0;margin-top:0;width:497.05pt;height:82.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" fillcolor="#ed7d31" strokecolor="#42719b" strokeweight="1pt">
                <v:stroke startarrowwidth="narrow" startarrowlength="short" endarrowwidth="narrow" endarrowlength="short" miterlimit="5243f"/>
                <v:textbox inset="2.53958mm,1.2694mm,2.53958mm,1.2694mm">
                  <w:txbxContent>
                    <w:p w14:paraId="5922AF59" w14:textId="77777777" w:rsidR="00AA7D87" w:rsidRDefault="00AA7D87">
                      <w:pPr>
                        <w:spacing w:line="275" w:lineRule="auto"/>
                        <w:jc w:val="center"/>
                        <w:textDirection w:val="btLr"/>
                      </w:pPr>
                      <w:r>
                        <w:rPr>
                          <w:color w:val="FFFFFF"/>
                          <w:sz w:val="36"/>
                        </w:rPr>
                        <w:t>CF02_5_2_interactivo_componentes_auditoría</w:t>
                      </w:r>
                    </w:p>
                  </w:txbxContent>
                </v:textbox>
              </v:rect>
            </w:pict>
          </mc:Fallback>
        </mc:AlternateContent>
      </w:r>
    </w:p>
    <w:p w14:paraId="0000027F" w14:textId="77777777" w:rsidR="00C06BBF" w:rsidRPr="009362A7" w:rsidRDefault="00E51236">
      <w:pPr>
        <w:spacing w:line="360" w:lineRule="auto"/>
        <w:rPr>
          <w:sz w:val="20"/>
          <w:szCs w:val="20"/>
        </w:rPr>
      </w:pPr>
      <w:sdt>
        <w:sdtPr>
          <w:tag w:val="goog_rdk_63"/>
          <w:id w:val="1163592846"/>
        </w:sdtPr>
        <w:sdtEndPr/>
        <w:sdtContent>
          <w:commentRangeStart w:id="60"/>
        </w:sdtContent>
      </w:sdt>
    </w:p>
    <w:commentRangeEnd w:id="60"/>
    <w:p w14:paraId="00000280" w14:textId="77777777" w:rsidR="00C06BBF" w:rsidRPr="009362A7" w:rsidRDefault="00AA7D87">
      <w:pPr>
        <w:spacing w:line="360" w:lineRule="auto"/>
        <w:rPr>
          <w:sz w:val="20"/>
          <w:szCs w:val="20"/>
        </w:rPr>
      </w:pPr>
      <w:r w:rsidRPr="009362A7">
        <w:commentReference w:id="60"/>
      </w:r>
    </w:p>
    <w:p w14:paraId="00000281" w14:textId="77777777" w:rsidR="00C06BBF" w:rsidRPr="009362A7" w:rsidRDefault="00C06BBF">
      <w:pPr>
        <w:spacing w:line="360" w:lineRule="auto"/>
        <w:rPr>
          <w:sz w:val="20"/>
          <w:szCs w:val="20"/>
        </w:rPr>
      </w:pPr>
    </w:p>
    <w:p w14:paraId="00000282" w14:textId="77777777" w:rsidR="00C06BBF" w:rsidRPr="009362A7" w:rsidRDefault="00C06BBF">
      <w:pPr>
        <w:spacing w:line="360" w:lineRule="auto"/>
        <w:rPr>
          <w:sz w:val="20"/>
          <w:szCs w:val="20"/>
        </w:rPr>
      </w:pPr>
    </w:p>
    <w:p w14:paraId="00000283" w14:textId="77777777" w:rsidR="00C06BBF" w:rsidRPr="009362A7" w:rsidRDefault="00C06BBF">
      <w:pPr>
        <w:jc w:val="both"/>
        <w:rPr>
          <w:sz w:val="20"/>
          <w:szCs w:val="20"/>
        </w:rPr>
      </w:pPr>
    </w:p>
    <w:p w14:paraId="00000284" w14:textId="7A4F0FBA" w:rsidR="00C06BBF" w:rsidRPr="009362A7" w:rsidRDefault="00AA7D87">
      <w:pPr>
        <w:spacing w:line="360" w:lineRule="auto"/>
        <w:jc w:val="both"/>
        <w:rPr>
          <w:sz w:val="20"/>
          <w:szCs w:val="20"/>
        </w:rPr>
      </w:pPr>
      <w:r w:rsidRPr="009362A7">
        <w:rPr>
          <w:sz w:val="20"/>
          <w:szCs w:val="20"/>
        </w:rPr>
        <w:t>Cuando las empresas empiezan a tener un crecimiento notable, es cuando se hace más necesaria la auditoría interna porque se vuelve casi imposible tener control directo de todas las operaciones. El proceso de aplicación de un plan de auditoría empieza con una iniciativa de la empresa de validar los procesos que está llevando a cabo y verificar si estos se ajustan a los objetivos que tiene la misma. Para ello</w:t>
      </w:r>
      <w:r w:rsidR="00C5537B">
        <w:rPr>
          <w:sz w:val="20"/>
          <w:szCs w:val="20"/>
        </w:rPr>
        <w:t>,</w:t>
      </w:r>
      <w:r w:rsidRPr="009362A7">
        <w:rPr>
          <w:sz w:val="20"/>
          <w:szCs w:val="20"/>
        </w:rPr>
        <w:t xml:space="preserve"> se deben realizar los siguientes pasos para poner en marcha dicho proceso</w:t>
      </w:r>
      <w:r w:rsidR="0010558A">
        <w:rPr>
          <w:sz w:val="20"/>
          <w:szCs w:val="20"/>
        </w:rPr>
        <w:t xml:space="preserve"> (ver figura 9)</w:t>
      </w:r>
      <w:r w:rsidR="00C5537B">
        <w:rPr>
          <w:sz w:val="20"/>
          <w:szCs w:val="20"/>
        </w:rPr>
        <w:t>:</w:t>
      </w:r>
    </w:p>
    <w:p w14:paraId="00000285" w14:textId="77777777" w:rsidR="00C06BBF" w:rsidRPr="009362A7" w:rsidRDefault="00C06BBF">
      <w:pPr>
        <w:spacing w:line="360" w:lineRule="auto"/>
        <w:jc w:val="both"/>
        <w:rPr>
          <w:sz w:val="20"/>
          <w:szCs w:val="20"/>
        </w:rPr>
      </w:pPr>
    </w:p>
    <w:p w14:paraId="00000286" w14:textId="6EA49603" w:rsidR="00C06BBF" w:rsidRPr="009362A7" w:rsidRDefault="00AA7D87">
      <w:pPr>
        <w:spacing w:line="360" w:lineRule="auto"/>
        <w:jc w:val="both"/>
        <w:rPr>
          <w:b/>
          <w:sz w:val="20"/>
          <w:szCs w:val="20"/>
        </w:rPr>
      </w:pPr>
      <w:r w:rsidRPr="009362A7">
        <w:rPr>
          <w:b/>
          <w:sz w:val="20"/>
          <w:szCs w:val="20"/>
        </w:rPr>
        <w:t xml:space="preserve">Figura </w:t>
      </w:r>
      <w:r w:rsidR="00C5537B">
        <w:rPr>
          <w:b/>
          <w:sz w:val="20"/>
          <w:szCs w:val="20"/>
        </w:rPr>
        <w:t>9</w:t>
      </w:r>
    </w:p>
    <w:p w14:paraId="00000287" w14:textId="77777777" w:rsidR="00C06BBF" w:rsidRPr="009362A7" w:rsidRDefault="00AA7D87">
      <w:pPr>
        <w:spacing w:line="360" w:lineRule="auto"/>
        <w:jc w:val="both"/>
        <w:rPr>
          <w:i/>
          <w:sz w:val="20"/>
          <w:szCs w:val="20"/>
        </w:rPr>
      </w:pPr>
      <w:r w:rsidRPr="009362A7">
        <w:rPr>
          <w:i/>
          <w:sz w:val="20"/>
          <w:szCs w:val="20"/>
        </w:rPr>
        <w:t>Proceso de seguimiento</w:t>
      </w:r>
    </w:p>
    <w:p w14:paraId="00000288" w14:textId="461B45BC" w:rsidR="00C06BBF" w:rsidRPr="009362A7" w:rsidRDefault="00E51236">
      <w:pPr>
        <w:spacing w:line="360" w:lineRule="auto"/>
        <w:jc w:val="both"/>
        <w:rPr>
          <w:sz w:val="20"/>
          <w:szCs w:val="20"/>
        </w:rPr>
      </w:pPr>
      <w:sdt>
        <w:sdtPr>
          <w:tag w:val="goog_rdk_64"/>
          <w:id w:val="-1829282557"/>
          <w:showingPlcHdr/>
        </w:sdtPr>
        <w:sdtEndPr/>
        <w:sdtContent>
          <w:r w:rsidR="0010558A">
            <w:t xml:space="preserve">     </w:t>
          </w:r>
          <w:commentRangeStart w:id="61"/>
        </w:sdtContent>
      </w:sdt>
      <w:r w:rsidR="00AA7D87" w:rsidRPr="009362A7">
        <w:rPr>
          <w:noProof/>
          <w:lang w:val="en-US"/>
        </w:rPr>
        <mc:AlternateContent>
          <mc:Choice Requires="wps">
            <w:drawing>
              <wp:anchor distT="0" distB="0" distL="114300" distR="114300" simplePos="0" relativeHeight="251696128" behindDoc="0" locked="0" layoutInCell="1" hidden="0" allowOverlap="1" wp14:anchorId="3AB40F16" wp14:editId="28B39FCD">
                <wp:simplePos x="0" y="0"/>
                <wp:positionH relativeFrom="column">
                  <wp:posOffset>1</wp:posOffset>
                </wp:positionH>
                <wp:positionV relativeFrom="paragraph">
                  <wp:posOffset>0</wp:posOffset>
                </wp:positionV>
                <wp:extent cx="6312832" cy="1052935"/>
                <wp:effectExtent l="0" t="0" r="0" b="0"/>
                <wp:wrapNone/>
                <wp:docPr id="158" name="Rectángulo 158"/>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9236EF2" w14:textId="77777777" w:rsidR="00AA7D87" w:rsidRDefault="00AA7D87">
                            <w:pPr>
                              <w:spacing w:line="275" w:lineRule="auto"/>
                              <w:jc w:val="center"/>
                              <w:textDirection w:val="btLr"/>
                            </w:pPr>
                            <w:r>
                              <w:rPr>
                                <w:color w:val="FFFFFF"/>
                                <w:sz w:val="36"/>
                              </w:rPr>
                              <w:t>CF02_5_2_gráfico_proceso_auditoria</w:t>
                            </w:r>
                          </w:p>
                        </w:txbxContent>
                      </wps:txbx>
                      <wps:bodyPr spcFirstLastPara="1" wrap="square" lIns="91425" tIns="45700" rIns="91425" bIns="45700" anchor="ctr" anchorCtr="0">
                        <a:noAutofit/>
                      </wps:bodyPr>
                    </wps:wsp>
                  </a:graphicData>
                </a:graphic>
              </wp:anchor>
            </w:drawing>
          </mc:Choice>
          <mc:Fallback>
            <w:pict>
              <v:rect w14:anchorId="3AB40F16" id="Rectángulo 158" o:spid="_x0000_s1063" style="position:absolute;left:0;text-align:left;margin-left:0;margin-top:0;width:497.05pt;height:82.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zCSg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E/i3MJ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39236EF2" w14:textId="77777777" w:rsidR="00AA7D87" w:rsidRDefault="00AA7D87">
                      <w:pPr>
                        <w:spacing w:line="275" w:lineRule="auto"/>
                        <w:jc w:val="center"/>
                        <w:textDirection w:val="btLr"/>
                      </w:pPr>
                      <w:r>
                        <w:rPr>
                          <w:color w:val="FFFFFF"/>
                          <w:sz w:val="36"/>
                        </w:rPr>
                        <w:t>CF02_5_2_gráfico_proceso_auditoria</w:t>
                      </w:r>
                    </w:p>
                  </w:txbxContent>
                </v:textbox>
              </v:rect>
            </w:pict>
          </mc:Fallback>
        </mc:AlternateContent>
      </w:r>
    </w:p>
    <w:commentRangeEnd w:id="61"/>
    <w:p w14:paraId="00000289" w14:textId="77777777" w:rsidR="00C06BBF" w:rsidRPr="009362A7" w:rsidRDefault="00AA7D87">
      <w:pPr>
        <w:spacing w:line="360" w:lineRule="auto"/>
        <w:jc w:val="both"/>
        <w:rPr>
          <w:sz w:val="20"/>
          <w:szCs w:val="20"/>
        </w:rPr>
      </w:pPr>
      <w:r w:rsidRPr="009362A7">
        <w:commentReference w:id="61"/>
      </w:r>
    </w:p>
    <w:p w14:paraId="0000028A" w14:textId="77777777" w:rsidR="00C06BBF" w:rsidRPr="009362A7" w:rsidRDefault="00C06BBF">
      <w:pPr>
        <w:spacing w:line="360" w:lineRule="auto"/>
        <w:jc w:val="both"/>
        <w:rPr>
          <w:sz w:val="20"/>
          <w:szCs w:val="20"/>
        </w:rPr>
      </w:pPr>
    </w:p>
    <w:p w14:paraId="0000028B" w14:textId="77777777" w:rsidR="00C06BBF" w:rsidRPr="009362A7" w:rsidRDefault="00C06BBF">
      <w:pPr>
        <w:spacing w:line="360" w:lineRule="auto"/>
        <w:jc w:val="both"/>
        <w:rPr>
          <w:sz w:val="20"/>
          <w:szCs w:val="20"/>
        </w:rPr>
      </w:pPr>
    </w:p>
    <w:p w14:paraId="0000028C" w14:textId="77777777" w:rsidR="00C06BBF" w:rsidRPr="009362A7" w:rsidRDefault="00C06BBF">
      <w:pPr>
        <w:spacing w:line="360" w:lineRule="auto"/>
        <w:jc w:val="both"/>
        <w:rPr>
          <w:sz w:val="20"/>
          <w:szCs w:val="20"/>
        </w:rPr>
      </w:pPr>
    </w:p>
    <w:p w14:paraId="0000028D" w14:textId="77777777" w:rsidR="00C06BBF" w:rsidRPr="009362A7" w:rsidRDefault="00C06BBF">
      <w:pPr>
        <w:jc w:val="both"/>
        <w:rPr>
          <w:sz w:val="20"/>
          <w:szCs w:val="20"/>
        </w:rPr>
      </w:pPr>
    </w:p>
    <w:tbl>
      <w:tblPr>
        <w:tblStyle w:val="affff"/>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8"/>
        <w:gridCol w:w="8974"/>
      </w:tblGrid>
      <w:tr w:rsidR="00C06BBF" w:rsidRPr="009362A7" w14:paraId="5A264983" w14:textId="77777777">
        <w:tc>
          <w:tcPr>
            <w:tcW w:w="988" w:type="dxa"/>
            <w:tcBorders>
              <w:top w:val="single" w:sz="4" w:space="0" w:color="000000"/>
              <w:left w:val="single" w:sz="4" w:space="0" w:color="000000"/>
              <w:bottom w:val="single" w:sz="4" w:space="0" w:color="000000"/>
              <w:right w:val="single" w:sz="4" w:space="0" w:color="000000"/>
            </w:tcBorders>
            <w:shd w:val="clear" w:color="auto" w:fill="8064A2"/>
          </w:tcPr>
          <w:p w14:paraId="0000028E" w14:textId="77777777" w:rsidR="00C06BBF" w:rsidRPr="009362A7" w:rsidRDefault="00C06BBF">
            <w:pPr>
              <w:jc w:val="both"/>
              <w:rPr>
                <w:sz w:val="20"/>
                <w:szCs w:val="20"/>
              </w:rPr>
            </w:pPr>
          </w:p>
        </w:tc>
        <w:tc>
          <w:tcPr>
            <w:tcW w:w="8974" w:type="dxa"/>
            <w:tcBorders>
              <w:left w:val="single" w:sz="4" w:space="0" w:color="000000"/>
              <w:bottom w:val="single" w:sz="4" w:space="0" w:color="000000"/>
            </w:tcBorders>
            <w:shd w:val="clear" w:color="auto" w:fill="auto"/>
          </w:tcPr>
          <w:p w14:paraId="0000028F" w14:textId="77777777" w:rsidR="00C06BBF" w:rsidRPr="009362A7" w:rsidRDefault="00C06BBF">
            <w:pPr>
              <w:jc w:val="both"/>
              <w:rPr>
                <w:sz w:val="20"/>
                <w:szCs w:val="20"/>
              </w:rPr>
            </w:pPr>
          </w:p>
        </w:tc>
      </w:tr>
      <w:tr w:rsidR="00C06BBF" w:rsidRPr="009362A7" w14:paraId="083FC141" w14:textId="77777777">
        <w:tc>
          <w:tcPr>
            <w:tcW w:w="9962" w:type="dxa"/>
            <w:gridSpan w:val="2"/>
            <w:tcBorders>
              <w:top w:val="single" w:sz="4" w:space="0" w:color="000000"/>
              <w:left w:val="single" w:sz="4" w:space="0" w:color="000000"/>
              <w:bottom w:val="single" w:sz="4" w:space="0" w:color="000000"/>
              <w:right w:val="single" w:sz="4" w:space="0" w:color="000000"/>
            </w:tcBorders>
            <w:shd w:val="clear" w:color="auto" w:fill="E5DFEC"/>
          </w:tcPr>
          <w:p w14:paraId="00000290" w14:textId="4AA8049D" w:rsidR="00C06BBF" w:rsidRPr="009362A7" w:rsidRDefault="00AA7D87">
            <w:pPr>
              <w:jc w:val="both"/>
              <w:rPr>
                <w:b w:val="0"/>
                <w:sz w:val="20"/>
                <w:szCs w:val="20"/>
                <w:highlight w:val="yellow"/>
              </w:rPr>
            </w:pPr>
            <w:r w:rsidRPr="009362A7">
              <w:rPr>
                <w:b w:val="0"/>
                <w:sz w:val="20"/>
                <w:szCs w:val="20"/>
              </w:rPr>
              <w:t>La auditoría debe llevar un sello de certificación hacia una norma y/o estándar como referencia de d</w:t>
            </w:r>
            <w:r w:rsidR="000D4C98">
              <w:rPr>
                <w:b w:val="0"/>
                <w:sz w:val="20"/>
                <w:szCs w:val="20"/>
              </w:rPr>
              <w:t>o</w:t>
            </w:r>
            <w:r w:rsidRPr="009362A7">
              <w:rPr>
                <w:b w:val="0"/>
                <w:sz w:val="20"/>
                <w:szCs w:val="20"/>
              </w:rPr>
              <w:t xml:space="preserve">nde se verifican. Si los procesos y procedimientos establecidos en la organización están ajustados a dicha norma, para el caso de los sistemas de continuidad del negocio la norma establecida es la ISO 22301, el auditor debe establecer, a partir del estándar, los ajustes a dichos procesos y buenas </w:t>
            </w:r>
            <w:sdt>
              <w:sdtPr>
                <w:tag w:val="goog_rdk_65"/>
                <w:id w:val="331258868"/>
              </w:sdtPr>
              <w:sdtEndPr/>
              <w:sdtContent>
                <w:commentRangeStart w:id="62"/>
              </w:sdtContent>
            </w:sdt>
            <w:r w:rsidRPr="009362A7">
              <w:rPr>
                <w:b w:val="0"/>
                <w:sz w:val="20"/>
                <w:szCs w:val="20"/>
              </w:rPr>
              <w:t>prácticas</w:t>
            </w:r>
            <w:commentRangeEnd w:id="62"/>
            <w:r w:rsidRPr="009362A7">
              <w:commentReference w:id="62"/>
            </w:r>
            <w:r w:rsidRPr="009362A7">
              <w:rPr>
                <w:b w:val="0"/>
                <w:sz w:val="20"/>
                <w:szCs w:val="20"/>
              </w:rPr>
              <w:t xml:space="preserve">. </w:t>
            </w:r>
          </w:p>
        </w:tc>
      </w:tr>
    </w:tbl>
    <w:p w14:paraId="00000292" w14:textId="77777777" w:rsidR="00C06BBF" w:rsidRPr="009362A7" w:rsidRDefault="00C06BBF">
      <w:pPr>
        <w:rPr>
          <w:sz w:val="20"/>
          <w:szCs w:val="20"/>
        </w:rPr>
      </w:pPr>
    </w:p>
    <w:p w14:paraId="00000293" w14:textId="77777777" w:rsidR="00C06BBF" w:rsidRPr="009362A7" w:rsidRDefault="00C06BBF">
      <w:pPr>
        <w:rPr>
          <w:sz w:val="20"/>
          <w:szCs w:val="20"/>
          <w:highlight w:val="yellow"/>
        </w:rPr>
      </w:pPr>
    </w:p>
    <w:p w14:paraId="00000294" w14:textId="77777777" w:rsidR="00C06BBF" w:rsidRPr="009362A7" w:rsidRDefault="00AA7D87">
      <w:pPr>
        <w:rPr>
          <w:b/>
          <w:sz w:val="20"/>
          <w:szCs w:val="20"/>
        </w:rPr>
      </w:pPr>
      <w:r w:rsidRPr="009362A7">
        <w:rPr>
          <w:b/>
          <w:sz w:val="20"/>
          <w:szCs w:val="20"/>
        </w:rPr>
        <w:t>5.3. Construcción de planes de mejora continua para un SGCN</w:t>
      </w:r>
    </w:p>
    <w:p w14:paraId="00000295" w14:textId="77777777" w:rsidR="00C06BBF" w:rsidRPr="009362A7" w:rsidRDefault="00C06BBF">
      <w:pPr>
        <w:rPr>
          <w:sz w:val="20"/>
          <w:szCs w:val="20"/>
        </w:rPr>
      </w:pPr>
    </w:p>
    <w:p w14:paraId="00000296" w14:textId="035EDD39" w:rsidR="00C06BBF" w:rsidRPr="009362A7" w:rsidRDefault="00AA7D87">
      <w:pPr>
        <w:spacing w:line="360" w:lineRule="auto"/>
        <w:jc w:val="both"/>
        <w:rPr>
          <w:sz w:val="20"/>
          <w:szCs w:val="20"/>
        </w:rPr>
      </w:pPr>
      <w:r w:rsidRPr="009362A7">
        <w:rPr>
          <w:sz w:val="20"/>
          <w:szCs w:val="20"/>
        </w:rPr>
        <w:t>La construcción de los planes de mejora continua debe estar conectad</w:t>
      </w:r>
      <w:r w:rsidR="000D4C98">
        <w:rPr>
          <w:sz w:val="20"/>
          <w:szCs w:val="20"/>
        </w:rPr>
        <w:t>a</w:t>
      </w:r>
      <w:r w:rsidRPr="009362A7">
        <w:rPr>
          <w:sz w:val="20"/>
          <w:szCs w:val="20"/>
        </w:rPr>
        <w:t xml:space="preserve"> a los procesos ejecutados en la auditoría interna ya que estos deben reflejar los resultados obtenidos en los hallazgos allí encontrados. La mejora continua será el resultado de la aplicación de las recomendaciones dadas en el informe de auditoría, las cuales</w:t>
      </w:r>
      <w:r w:rsidR="0020626C">
        <w:rPr>
          <w:sz w:val="20"/>
          <w:szCs w:val="20"/>
        </w:rPr>
        <w:t xml:space="preserve"> </w:t>
      </w:r>
      <w:r w:rsidRPr="009362A7">
        <w:rPr>
          <w:sz w:val="20"/>
          <w:szCs w:val="20"/>
        </w:rPr>
        <w:t>desde el punto de vista del auditor se deben realizar. El siguiente video expone un ejemplo de esto</w:t>
      </w:r>
      <w:r w:rsidR="0020626C">
        <w:rPr>
          <w:sz w:val="20"/>
          <w:szCs w:val="20"/>
        </w:rPr>
        <w:t>:</w:t>
      </w:r>
      <w:r w:rsidRPr="009362A7">
        <w:rPr>
          <w:sz w:val="20"/>
          <w:szCs w:val="20"/>
        </w:rPr>
        <w:t xml:space="preserve"> </w:t>
      </w:r>
    </w:p>
    <w:p w14:paraId="00000297" w14:textId="77777777" w:rsidR="00C06BBF" w:rsidRPr="009362A7" w:rsidRDefault="00C06BBF">
      <w:pPr>
        <w:spacing w:line="360" w:lineRule="auto"/>
        <w:jc w:val="both"/>
        <w:rPr>
          <w:sz w:val="20"/>
          <w:szCs w:val="20"/>
        </w:rPr>
      </w:pPr>
    </w:p>
    <w:p w14:paraId="00000298" w14:textId="2D710D45" w:rsidR="00C06BBF" w:rsidRPr="009362A7" w:rsidRDefault="00E51236">
      <w:pPr>
        <w:spacing w:line="360" w:lineRule="auto"/>
        <w:jc w:val="both"/>
        <w:rPr>
          <w:sz w:val="20"/>
          <w:szCs w:val="20"/>
        </w:rPr>
      </w:pPr>
      <w:sdt>
        <w:sdtPr>
          <w:tag w:val="goog_rdk_66"/>
          <w:id w:val="566994612"/>
          <w:showingPlcHdr/>
        </w:sdtPr>
        <w:sdtEndPr/>
        <w:sdtContent>
          <w:r w:rsidR="000D4C98">
            <w:t xml:space="preserve">     </w:t>
          </w:r>
          <w:commentRangeStart w:id="63"/>
        </w:sdtContent>
      </w:sdt>
      <w:r w:rsidR="00AA7D87" w:rsidRPr="009362A7">
        <w:rPr>
          <w:noProof/>
          <w:lang w:val="en-US"/>
        </w:rPr>
        <mc:AlternateContent>
          <mc:Choice Requires="wps">
            <w:drawing>
              <wp:anchor distT="0" distB="0" distL="114300" distR="114300" simplePos="0" relativeHeight="251697152" behindDoc="0" locked="0" layoutInCell="1" hidden="0" allowOverlap="1" wp14:anchorId="0E064907" wp14:editId="222C44F2">
                <wp:simplePos x="0" y="0"/>
                <wp:positionH relativeFrom="column">
                  <wp:posOffset>1</wp:posOffset>
                </wp:positionH>
                <wp:positionV relativeFrom="paragraph">
                  <wp:posOffset>0</wp:posOffset>
                </wp:positionV>
                <wp:extent cx="6312832" cy="1052935"/>
                <wp:effectExtent l="0" t="0" r="0" b="0"/>
                <wp:wrapNone/>
                <wp:docPr id="129" name="Rectángulo 129"/>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7010DA40" w14:textId="77777777" w:rsidR="00AA7D87" w:rsidRDefault="00AA7D87">
                            <w:pPr>
                              <w:spacing w:line="275" w:lineRule="auto"/>
                              <w:jc w:val="center"/>
                              <w:textDirection w:val="btLr"/>
                            </w:pPr>
                            <w:r>
                              <w:rPr>
                                <w:color w:val="FFFFFF"/>
                                <w:sz w:val="36"/>
                              </w:rPr>
                              <w:t>CF02_5_3_video_ejemplo de hallazgo</w:t>
                            </w:r>
                          </w:p>
                        </w:txbxContent>
                      </wps:txbx>
                      <wps:bodyPr spcFirstLastPara="1" wrap="square" lIns="91425" tIns="45700" rIns="91425" bIns="45700" anchor="ctr" anchorCtr="0">
                        <a:noAutofit/>
                      </wps:bodyPr>
                    </wps:wsp>
                  </a:graphicData>
                </a:graphic>
              </wp:anchor>
            </w:drawing>
          </mc:Choice>
          <mc:Fallback>
            <w:pict>
              <v:rect w14:anchorId="0E064907" id="Rectángulo 129" o:spid="_x0000_s1064" style="position:absolute;left:0;text-align:left;margin-left:0;margin-top:0;width:497.05pt;height:8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yhSg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I8+zKF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7010DA40" w14:textId="77777777" w:rsidR="00AA7D87" w:rsidRDefault="00AA7D87">
                      <w:pPr>
                        <w:spacing w:line="275" w:lineRule="auto"/>
                        <w:jc w:val="center"/>
                        <w:textDirection w:val="btLr"/>
                      </w:pPr>
                      <w:r>
                        <w:rPr>
                          <w:color w:val="FFFFFF"/>
                          <w:sz w:val="36"/>
                        </w:rPr>
                        <w:t>CF02_5_3_video_ejemplo de hallazgo</w:t>
                      </w:r>
                    </w:p>
                  </w:txbxContent>
                </v:textbox>
              </v:rect>
            </w:pict>
          </mc:Fallback>
        </mc:AlternateContent>
      </w:r>
    </w:p>
    <w:commentRangeEnd w:id="63"/>
    <w:p w14:paraId="00000299" w14:textId="77777777" w:rsidR="00C06BBF" w:rsidRPr="009362A7" w:rsidRDefault="00AA7D87">
      <w:pPr>
        <w:spacing w:line="360" w:lineRule="auto"/>
        <w:jc w:val="both"/>
        <w:rPr>
          <w:sz w:val="20"/>
          <w:szCs w:val="20"/>
        </w:rPr>
      </w:pPr>
      <w:r w:rsidRPr="009362A7">
        <w:commentReference w:id="63"/>
      </w:r>
    </w:p>
    <w:p w14:paraId="0000029A" w14:textId="77777777" w:rsidR="00C06BBF" w:rsidRPr="009362A7" w:rsidRDefault="00C06BBF">
      <w:pPr>
        <w:spacing w:line="360" w:lineRule="auto"/>
        <w:jc w:val="both"/>
        <w:rPr>
          <w:sz w:val="20"/>
          <w:szCs w:val="20"/>
        </w:rPr>
      </w:pPr>
    </w:p>
    <w:p w14:paraId="0000029B" w14:textId="77777777" w:rsidR="00C06BBF" w:rsidRPr="009362A7" w:rsidRDefault="00C06BBF">
      <w:pPr>
        <w:spacing w:line="360" w:lineRule="auto"/>
        <w:jc w:val="both"/>
        <w:rPr>
          <w:sz w:val="20"/>
          <w:szCs w:val="20"/>
        </w:rPr>
      </w:pPr>
    </w:p>
    <w:p w14:paraId="0000029C" w14:textId="77777777" w:rsidR="00C06BBF" w:rsidRPr="009362A7" w:rsidRDefault="00C06BBF">
      <w:pPr>
        <w:spacing w:line="360" w:lineRule="auto"/>
        <w:jc w:val="both"/>
        <w:rPr>
          <w:sz w:val="20"/>
          <w:szCs w:val="20"/>
        </w:rPr>
      </w:pPr>
    </w:p>
    <w:p w14:paraId="0000029D" w14:textId="77777777" w:rsidR="00C06BBF" w:rsidRPr="009362A7" w:rsidRDefault="00C06BBF">
      <w:pPr>
        <w:jc w:val="both"/>
        <w:rPr>
          <w:sz w:val="20"/>
          <w:szCs w:val="20"/>
        </w:rPr>
      </w:pPr>
    </w:p>
    <w:p w14:paraId="0000029E" w14:textId="30F1324D" w:rsidR="00C06BBF" w:rsidRPr="009362A7" w:rsidRDefault="00AA7D87">
      <w:pPr>
        <w:spacing w:line="360" w:lineRule="auto"/>
        <w:jc w:val="both"/>
        <w:rPr>
          <w:sz w:val="20"/>
          <w:szCs w:val="20"/>
        </w:rPr>
      </w:pPr>
      <w:r w:rsidRPr="009362A7">
        <w:rPr>
          <w:sz w:val="20"/>
          <w:szCs w:val="20"/>
        </w:rPr>
        <w:t xml:space="preserve">Todo esto es un proceso continuo que requiere de mucha paciencia, compromiso de todos (sobre todo de la alta gerencia para asumir los retos en la planificación de los procesos que se deben llevar a </w:t>
      </w:r>
      <w:r w:rsidR="00B015F1" w:rsidRPr="009362A7">
        <w:rPr>
          <w:sz w:val="20"/>
          <w:szCs w:val="20"/>
        </w:rPr>
        <w:t>cabo</w:t>
      </w:r>
      <w:r w:rsidRPr="009362A7">
        <w:rPr>
          <w:sz w:val="20"/>
          <w:szCs w:val="20"/>
        </w:rPr>
        <w:t xml:space="preserve"> en los planes de mejora) y trabajo en equipo para lograr los resultados esperados. Algunos de los elementos esenciales para desarrollar un sistema de mejora continua en un SGCN son</w:t>
      </w:r>
      <w:r w:rsidR="00D93797">
        <w:rPr>
          <w:sz w:val="20"/>
          <w:szCs w:val="20"/>
        </w:rPr>
        <w:t xml:space="preserve"> (ver figura 10)</w:t>
      </w:r>
      <w:r w:rsidRPr="009362A7">
        <w:rPr>
          <w:sz w:val="20"/>
          <w:szCs w:val="20"/>
        </w:rPr>
        <w:t>:</w:t>
      </w:r>
    </w:p>
    <w:p w14:paraId="0000029F" w14:textId="69C54FEB" w:rsidR="00C06BBF" w:rsidRDefault="00C06BBF">
      <w:pPr>
        <w:spacing w:line="360" w:lineRule="auto"/>
        <w:jc w:val="both"/>
        <w:rPr>
          <w:sz w:val="20"/>
          <w:szCs w:val="20"/>
        </w:rPr>
      </w:pPr>
    </w:p>
    <w:p w14:paraId="5197DB83" w14:textId="49CD1512" w:rsidR="00B015F1" w:rsidRDefault="00B015F1">
      <w:pPr>
        <w:spacing w:line="360" w:lineRule="auto"/>
        <w:jc w:val="both"/>
        <w:rPr>
          <w:sz w:val="20"/>
          <w:szCs w:val="20"/>
        </w:rPr>
      </w:pPr>
    </w:p>
    <w:p w14:paraId="5BAE1D44" w14:textId="41A5AFB7" w:rsidR="00B015F1" w:rsidRDefault="00B015F1">
      <w:pPr>
        <w:spacing w:line="360" w:lineRule="auto"/>
        <w:jc w:val="both"/>
        <w:rPr>
          <w:sz w:val="20"/>
          <w:szCs w:val="20"/>
        </w:rPr>
      </w:pPr>
    </w:p>
    <w:p w14:paraId="0C52DC8B" w14:textId="61E38AE6" w:rsidR="00B015F1" w:rsidRDefault="00B015F1">
      <w:pPr>
        <w:spacing w:line="360" w:lineRule="auto"/>
        <w:jc w:val="both"/>
        <w:rPr>
          <w:sz w:val="20"/>
          <w:szCs w:val="20"/>
        </w:rPr>
      </w:pPr>
    </w:p>
    <w:p w14:paraId="7154818D" w14:textId="77777777" w:rsidR="00B015F1" w:rsidRPr="009362A7" w:rsidRDefault="00B015F1">
      <w:pPr>
        <w:spacing w:line="360" w:lineRule="auto"/>
        <w:jc w:val="both"/>
        <w:rPr>
          <w:sz w:val="20"/>
          <w:szCs w:val="20"/>
        </w:rPr>
      </w:pPr>
    </w:p>
    <w:p w14:paraId="000002A0" w14:textId="6C6F3535" w:rsidR="00C06BBF" w:rsidRPr="009362A7" w:rsidRDefault="00AA7D87">
      <w:pPr>
        <w:spacing w:line="360" w:lineRule="auto"/>
        <w:jc w:val="both"/>
        <w:rPr>
          <w:b/>
          <w:sz w:val="20"/>
          <w:szCs w:val="20"/>
        </w:rPr>
      </w:pPr>
      <w:r w:rsidRPr="009362A7">
        <w:rPr>
          <w:b/>
          <w:sz w:val="20"/>
          <w:szCs w:val="20"/>
        </w:rPr>
        <w:t>Figura 1</w:t>
      </w:r>
      <w:r w:rsidR="00B015F1">
        <w:rPr>
          <w:b/>
          <w:sz w:val="20"/>
          <w:szCs w:val="20"/>
        </w:rPr>
        <w:t>0</w:t>
      </w:r>
    </w:p>
    <w:p w14:paraId="000002A1" w14:textId="77777777" w:rsidR="00C06BBF" w:rsidRPr="009362A7" w:rsidRDefault="00AA7D87">
      <w:pPr>
        <w:spacing w:line="360" w:lineRule="auto"/>
        <w:jc w:val="both"/>
        <w:rPr>
          <w:i/>
          <w:sz w:val="20"/>
          <w:szCs w:val="20"/>
        </w:rPr>
      </w:pPr>
      <w:r w:rsidRPr="009362A7">
        <w:rPr>
          <w:i/>
          <w:sz w:val="20"/>
          <w:szCs w:val="20"/>
        </w:rPr>
        <w:t>Elementos para el desarrollo de un sistema de mejora continua</w:t>
      </w:r>
    </w:p>
    <w:p w14:paraId="000002A2"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698176" behindDoc="0" locked="0" layoutInCell="1" hidden="0" allowOverlap="1" wp14:anchorId="175DC29F" wp14:editId="030004EA">
                <wp:simplePos x="0" y="0"/>
                <wp:positionH relativeFrom="column">
                  <wp:posOffset>1</wp:posOffset>
                </wp:positionH>
                <wp:positionV relativeFrom="paragraph">
                  <wp:posOffset>0</wp:posOffset>
                </wp:positionV>
                <wp:extent cx="6312832" cy="1052935"/>
                <wp:effectExtent l="0" t="0" r="0" b="0"/>
                <wp:wrapNone/>
                <wp:docPr id="140" name="Rectángulo 140"/>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5814F423" w14:textId="77777777" w:rsidR="00AA7D87" w:rsidRDefault="00AA7D87">
                            <w:pPr>
                              <w:spacing w:line="275" w:lineRule="auto"/>
                              <w:jc w:val="center"/>
                              <w:textDirection w:val="btLr"/>
                            </w:pPr>
                            <w:r>
                              <w:rPr>
                                <w:color w:val="FFFFFF"/>
                                <w:sz w:val="36"/>
                              </w:rPr>
                              <w:t>CF02_5_3_gráfico_elementos</w:t>
                            </w:r>
                          </w:p>
                        </w:txbxContent>
                      </wps:txbx>
                      <wps:bodyPr spcFirstLastPara="1" wrap="square" lIns="91425" tIns="45700" rIns="91425" bIns="45700" anchor="ctr" anchorCtr="0">
                        <a:noAutofit/>
                      </wps:bodyPr>
                    </wps:wsp>
                  </a:graphicData>
                </a:graphic>
              </wp:anchor>
            </w:drawing>
          </mc:Choice>
          <mc:Fallback>
            <w:pict>
              <v:rect w14:anchorId="175DC29F" id="Rectángulo 140" o:spid="_x0000_s1065" style="position:absolute;left:0;text-align:left;margin-left:0;margin-top:0;width:497.05pt;height:8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FkSg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I2U8WR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5814F423" w14:textId="77777777" w:rsidR="00AA7D87" w:rsidRDefault="00AA7D87">
                      <w:pPr>
                        <w:spacing w:line="275" w:lineRule="auto"/>
                        <w:jc w:val="center"/>
                        <w:textDirection w:val="btLr"/>
                      </w:pPr>
                      <w:r>
                        <w:rPr>
                          <w:color w:val="FFFFFF"/>
                          <w:sz w:val="36"/>
                        </w:rPr>
                        <w:t>CF02_5_3_gráfico_elementos</w:t>
                      </w:r>
                    </w:p>
                  </w:txbxContent>
                </v:textbox>
              </v:rect>
            </w:pict>
          </mc:Fallback>
        </mc:AlternateContent>
      </w:r>
    </w:p>
    <w:p w14:paraId="000002A3" w14:textId="58AD7085" w:rsidR="00C06BBF" w:rsidRPr="009362A7" w:rsidRDefault="00E51236">
      <w:pPr>
        <w:spacing w:line="360" w:lineRule="auto"/>
        <w:jc w:val="both"/>
        <w:rPr>
          <w:sz w:val="20"/>
          <w:szCs w:val="20"/>
        </w:rPr>
      </w:pPr>
      <w:sdt>
        <w:sdtPr>
          <w:tag w:val="goog_rdk_67"/>
          <w:id w:val="1842191264"/>
          <w:showingPlcHdr/>
        </w:sdtPr>
        <w:sdtEndPr/>
        <w:sdtContent>
          <w:r w:rsidR="00D93797">
            <w:t xml:space="preserve">     </w:t>
          </w:r>
          <w:commentRangeStart w:id="64"/>
        </w:sdtContent>
      </w:sdt>
    </w:p>
    <w:commentRangeEnd w:id="64"/>
    <w:p w14:paraId="000002A4" w14:textId="77777777" w:rsidR="00C06BBF" w:rsidRPr="009362A7" w:rsidRDefault="00AA7D87">
      <w:pPr>
        <w:spacing w:line="360" w:lineRule="auto"/>
        <w:jc w:val="both"/>
        <w:rPr>
          <w:sz w:val="20"/>
          <w:szCs w:val="20"/>
        </w:rPr>
      </w:pPr>
      <w:r w:rsidRPr="009362A7">
        <w:commentReference w:id="64"/>
      </w:r>
    </w:p>
    <w:p w14:paraId="000002A5" w14:textId="77777777" w:rsidR="00C06BBF" w:rsidRPr="009362A7" w:rsidRDefault="00C06BBF">
      <w:pPr>
        <w:spacing w:line="360" w:lineRule="auto"/>
        <w:jc w:val="both"/>
        <w:rPr>
          <w:sz w:val="20"/>
          <w:szCs w:val="20"/>
        </w:rPr>
      </w:pPr>
    </w:p>
    <w:p w14:paraId="000002A6" w14:textId="77777777" w:rsidR="00C06BBF" w:rsidRPr="009362A7" w:rsidRDefault="00C06BBF">
      <w:pPr>
        <w:rPr>
          <w:sz w:val="20"/>
          <w:szCs w:val="20"/>
        </w:rPr>
      </w:pPr>
    </w:p>
    <w:p w14:paraId="000002A7" w14:textId="77777777" w:rsidR="00C06BBF" w:rsidRPr="009362A7" w:rsidRDefault="00C06BBF">
      <w:pPr>
        <w:rPr>
          <w:sz w:val="20"/>
          <w:szCs w:val="20"/>
        </w:rPr>
      </w:pPr>
    </w:p>
    <w:p w14:paraId="000002A8" w14:textId="77777777" w:rsidR="00C06BBF" w:rsidRPr="009362A7" w:rsidRDefault="00C06BBF">
      <w:pPr>
        <w:jc w:val="both"/>
        <w:rPr>
          <w:sz w:val="20"/>
          <w:szCs w:val="20"/>
        </w:rPr>
      </w:pPr>
    </w:p>
    <w:p w14:paraId="000002A9" w14:textId="77777777" w:rsidR="00C06BBF" w:rsidRPr="009362A7" w:rsidRDefault="00AA7D87">
      <w:pPr>
        <w:rPr>
          <w:b/>
          <w:sz w:val="20"/>
          <w:szCs w:val="20"/>
        </w:rPr>
      </w:pPr>
      <w:r w:rsidRPr="009362A7">
        <w:rPr>
          <w:b/>
          <w:sz w:val="20"/>
          <w:szCs w:val="20"/>
        </w:rPr>
        <w:t>5.4. Proceso de certificación de un SGCN</w:t>
      </w:r>
    </w:p>
    <w:p w14:paraId="000002AA" w14:textId="77777777" w:rsidR="00C06BBF" w:rsidRPr="009362A7" w:rsidRDefault="00C06BBF">
      <w:pPr>
        <w:jc w:val="both"/>
        <w:rPr>
          <w:sz w:val="20"/>
          <w:szCs w:val="20"/>
        </w:rPr>
      </w:pPr>
    </w:p>
    <w:p w14:paraId="000002AB" w14:textId="69598070" w:rsidR="00C06BBF" w:rsidRPr="009362A7" w:rsidRDefault="00AA7D87">
      <w:pPr>
        <w:spacing w:line="360" w:lineRule="auto"/>
        <w:jc w:val="both"/>
        <w:rPr>
          <w:sz w:val="20"/>
          <w:szCs w:val="20"/>
        </w:rPr>
      </w:pPr>
      <w:r w:rsidRPr="009362A7">
        <w:rPr>
          <w:sz w:val="20"/>
          <w:szCs w:val="20"/>
        </w:rPr>
        <w:t>Para llevar a cabo la certificación de un SGCN se debe establecer, en primera instancia, el plan de continuidad del negocio como una unidad integral de todos los procesos que componen el plan de gestión, el cual a su vez debe estar orientado hacia la ISO 22301.</w:t>
      </w:r>
    </w:p>
    <w:p w14:paraId="000002AC" w14:textId="77777777" w:rsidR="00C06BBF" w:rsidRPr="009362A7" w:rsidRDefault="00C06BBF">
      <w:pPr>
        <w:jc w:val="both"/>
        <w:rPr>
          <w:sz w:val="20"/>
          <w:szCs w:val="20"/>
        </w:rPr>
      </w:pPr>
    </w:p>
    <w:p w14:paraId="000002AD" w14:textId="52B2C9B3" w:rsidR="00C06BBF" w:rsidRPr="009362A7" w:rsidRDefault="00AA7D87">
      <w:pPr>
        <w:spacing w:line="360" w:lineRule="auto"/>
        <w:jc w:val="both"/>
        <w:rPr>
          <w:sz w:val="20"/>
          <w:szCs w:val="20"/>
        </w:rPr>
      </w:pPr>
      <w:r w:rsidRPr="009362A7">
        <w:rPr>
          <w:sz w:val="20"/>
          <w:szCs w:val="20"/>
        </w:rPr>
        <w:t>Una certificación es un proceso al cual se somete una empresa o persona para validar los conocimientos y procesos que realiza en una determinada tarea. Uno de los procesos más complejos al momento de certificar un SGCN es que este logre ajustarse a las exigencias que puede tener la norma de certificación, para ello siempre es importante establecer qué pide la norma y cuáles son los recursos que se requieren para implementar el SGCN ajustado a la misma. De tal manera que cuando se solicite el proceso de certificación, se tengan las actividades y procesos adecuados al estándar. A continuación</w:t>
      </w:r>
      <w:r w:rsidR="00B015F1">
        <w:rPr>
          <w:sz w:val="20"/>
          <w:szCs w:val="20"/>
        </w:rPr>
        <w:t>,</w:t>
      </w:r>
      <w:r w:rsidRPr="009362A7">
        <w:rPr>
          <w:sz w:val="20"/>
          <w:szCs w:val="20"/>
        </w:rPr>
        <w:t xml:space="preserve"> se presenta su paso a paso</w:t>
      </w:r>
      <w:r w:rsidR="00B015F1">
        <w:rPr>
          <w:sz w:val="20"/>
          <w:szCs w:val="20"/>
        </w:rPr>
        <w:t>:</w:t>
      </w:r>
      <w:r w:rsidRPr="009362A7">
        <w:rPr>
          <w:sz w:val="20"/>
          <w:szCs w:val="20"/>
        </w:rPr>
        <w:t xml:space="preserve"> </w:t>
      </w:r>
    </w:p>
    <w:p w14:paraId="000002AE"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699200" behindDoc="0" locked="0" layoutInCell="1" hidden="0" allowOverlap="1" wp14:anchorId="32C92C7F" wp14:editId="6ABCD369">
                <wp:simplePos x="0" y="0"/>
                <wp:positionH relativeFrom="column">
                  <wp:posOffset>1</wp:posOffset>
                </wp:positionH>
                <wp:positionV relativeFrom="paragraph">
                  <wp:posOffset>139700</wp:posOffset>
                </wp:positionV>
                <wp:extent cx="6312832" cy="1052935"/>
                <wp:effectExtent l="0" t="0" r="0" b="0"/>
                <wp:wrapNone/>
                <wp:docPr id="138" name="Rectángulo 138"/>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63E90383" w14:textId="77777777" w:rsidR="00AA7D87" w:rsidRDefault="00AA7D87">
                            <w:pPr>
                              <w:spacing w:line="275" w:lineRule="auto"/>
                              <w:jc w:val="center"/>
                              <w:textDirection w:val="btLr"/>
                            </w:pPr>
                            <w:r>
                              <w:rPr>
                                <w:color w:val="FFFFFF"/>
                                <w:sz w:val="36"/>
                              </w:rPr>
                              <w:t>CF02_5_4_pasos_pasos certificación</w:t>
                            </w:r>
                          </w:p>
                        </w:txbxContent>
                      </wps:txbx>
                      <wps:bodyPr spcFirstLastPara="1" wrap="square" lIns="91425" tIns="45700" rIns="91425" bIns="45700" anchor="ctr" anchorCtr="0">
                        <a:noAutofit/>
                      </wps:bodyPr>
                    </wps:wsp>
                  </a:graphicData>
                </a:graphic>
              </wp:anchor>
            </w:drawing>
          </mc:Choice>
          <mc:Fallback>
            <w:pict>
              <v:rect w14:anchorId="32C92C7F" id="Rectángulo 138" o:spid="_x0000_s1066" style="position:absolute;left:0;text-align:left;margin-left:0;margin-top:11pt;width:497.05pt;height:82.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DSSg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" fillcolor="#ed7d31" strokecolor="#42719b" strokeweight="1pt">
                <v:stroke startarrowwidth="narrow" startarrowlength="short" endarrowwidth="narrow" endarrowlength="short" miterlimit="5243f"/>
                <v:textbox inset="2.53958mm,1.2694mm,2.53958mm,1.2694mm">
                  <w:txbxContent>
                    <w:p w14:paraId="63E90383" w14:textId="77777777" w:rsidR="00AA7D87" w:rsidRDefault="00AA7D87">
                      <w:pPr>
                        <w:spacing w:line="275" w:lineRule="auto"/>
                        <w:jc w:val="center"/>
                        <w:textDirection w:val="btLr"/>
                      </w:pPr>
                      <w:r>
                        <w:rPr>
                          <w:color w:val="FFFFFF"/>
                          <w:sz w:val="36"/>
                        </w:rPr>
                        <w:t>CF02_5_4_pasos_pasos certificación</w:t>
                      </w:r>
                    </w:p>
                  </w:txbxContent>
                </v:textbox>
              </v:rect>
            </w:pict>
          </mc:Fallback>
        </mc:AlternateContent>
      </w:r>
    </w:p>
    <w:p w14:paraId="000002AF" w14:textId="77777777" w:rsidR="00C06BBF" w:rsidRPr="009362A7" w:rsidRDefault="00E51236">
      <w:pPr>
        <w:spacing w:line="360" w:lineRule="auto"/>
        <w:jc w:val="both"/>
        <w:rPr>
          <w:sz w:val="20"/>
          <w:szCs w:val="20"/>
        </w:rPr>
      </w:pPr>
      <w:sdt>
        <w:sdtPr>
          <w:tag w:val="goog_rdk_68"/>
          <w:id w:val="-93323133"/>
        </w:sdtPr>
        <w:sdtEndPr/>
        <w:sdtContent>
          <w:commentRangeStart w:id="65"/>
        </w:sdtContent>
      </w:sdt>
    </w:p>
    <w:commentRangeEnd w:id="65"/>
    <w:p w14:paraId="000002B0" w14:textId="77777777" w:rsidR="00C06BBF" w:rsidRPr="009362A7" w:rsidRDefault="00AA7D87">
      <w:pPr>
        <w:spacing w:line="360" w:lineRule="auto"/>
        <w:jc w:val="both"/>
        <w:rPr>
          <w:sz w:val="20"/>
          <w:szCs w:val="20"/>
        </w:rPr>
      </w:pPr>
      <w:r w:rsidRPr="009362A7">
        <w:commentReference w:id="65"/>
      </w:r>
    </w:p>
    <w:p w14:paraId="000002B1" w14:textId="77777777" w:rsidR="00C06BBF" w:rsidRPr="009362A7" w:rsidRDefault="00C06BBF">
      <w:pPr>
        <w:spacing w:line="360" w:lineRule="auto"/>
        <w:jc w:val="both"/>
        <w:rPr>
          <w:sz w:val="20"/>
          <w:szCs w:val="20"/>
        </w:rPr>
      </w:pPr>
    </w:p>
    <w:p w14:paraId="000002B2" w14:textId="77777777" w:rsidR="00C06BBF" w:rsidRPr="009362A7" w:rsidRDefault="00C06BBF">
      <w:pPr>
        <w:spacing w:line="360" w:lineRule="auto"/>
        <w:jc w:val="both"/>
        <w:rPr>
          <w:sz w:val="20"/>
          <w:szCs w:val="20"/>
        </w:rPr>
      </w:pPr>
    </w:p>
    <w:p w14:paraId="000002B3" w14:textId="77777777" w:rsidR="00C06BBF" w:rsidRPr="009362A7" w:rsidRDefault="00C06BBF">
      <w:pPr>
        <w:spacing w:line="360" w:lineRule="auto"/>
        <w:jc w:val="both"/>
        <w:rPr>
          <w:sz w:val="20"/>
          <w:szCs w:val="20"/>
        </w:rPr>
      </w:pPr>
    </w:p>
    <w:p w14:paraId="000002B4" w14:textId="46287C69" w:rsidR="00C06BBF" w:rsidRPr="009362A7" w:rsidRDefault="00AA7D87">
      <w:pPr>
        <w:spacing w:line="360" w:lineRule="auto"/>
        <w:jc w:val="both"/>
        <w:rPr>
          <w:sz w:val="20"/>
          <w:szCs w:val="20"/>
        </w:rPr>
      </w:pPr>
      <w:r w:rsidRPr="009362A7">
        <w:rPr>
          <w:sz w:val="20"/>
          <w:szCs w:val="20"/>
        </w:rPr>
        <w:t>El proceso de certificación debe pasar por diferentes etapas las cuales deben garantizar que se cumplen todos los requisitos exigidos por la norma. No se puede certificar al candidato si este no cumple al 100% las actividades y proceso de normatividad. Un paso fundamental en el caso de la certificación de un SGCN es la calidad de la documentación establecida</w:t>
      </w:r>
      <w:r w:rsidR="00EF5F19">
        <w:rPr>
          <w:sz w:val="20"/>
          <w:szCs w:val="20"/>
        </w:rPr>
        <w:t>;</w:t>
      </w:r>
      <w:r w:rsidRPr="009362A7">
        <w:rPr>
          <w:sz w:val="20"/>
          <w:szCs w:val="20"/>
        </w:rPr>
        <w:t xml:space="preserve"> es decir</w:t>
      </w:r>
      <w:r w:rsidR="00EF5F19">
        <w:rPr>
          <w:sz w:val="20"/>
          <w:szCs w:val="20"/>
        </w:rPr>
        <w:t>,</w:t>
      </w:r>
      <w:r w:rsidRPr="009362A7">
        <w:rPr>
          <w:sz w:val="20"/>
          <w:szCs w:val="20"/>
        </w:rPr>
        <w:t xml:space="preserve"> los soportes de los procesos que se incluyen en un plan de continuidad de negocio</w:t>
      </w:r>
      <w:r w:rsidR="00EF5F19">
        <w:rPr>
          <w:sz w:val="20"/>
          <w:szCs w:val="20"/>
        </w:rPr>
        <w:t>,</w:t>
      </w:r>
      <w:r w:rsidRPr="009362A7">
        <w:rPr>
          <w:sz w:val="20"/>
          <w:szCs w:val="20"/>
        </w:rPr>
        <w:t xml:space="preserve"> los cuales son</w:t>
      </w:r>
      <w:r w:rsidR="00757B72">
        <w:rPr>
          <w:sz w:val="20"/>
          <w:szCs w:val="20"/>
        </w:rPr>
        <w:t xml:space="preserve"> (ver figura 11)</w:t>
      </w:r>
      <w:r w:rsidRPr="009362A7">
        <w:rPr>
          <w:sz w:val="20"/>
          <w:szCs w:val="20"/>
        </w:rPr>
        <w:t>:</w:t>
      </w:r>
    </w:p>
    <w:p w14:paraId="000002B5" w14:textId="77777777" w:rsidR="00C06BBF" w:rsidRPr="009362A7" w:rsidRDefault="00C06BBF">
      <w:pPr>
        <w:spacing w:line="360" w:lineRule="auto"/>
        <w:jc w:val="both"/>
        <w:rPr>
          <w:sz w:val="20"/>
          <w:szCs w:val="20"/>
        </w:rPr>
      </w:pPr>
    </w:p>
    <w:p w14:paraId="000002B6" w14:textId="2FF0C114" w:rsidR="00C06BBF" w:rsidRPr="009362A7" w:rsidRDefault="00AA7D87">
      <w:pPr>
        <w:spacing w:line="360" w:lineRule="auto"/>
        <w:jc w:val="both"/>
        <w:rPr>
          <w:b/>
          <w:sz w:val="20"/>
          <w:szCs w:val="20"/>
        </w:rPr>
      </w:pPr>
      <w:r w:rsidRPr="009362A7">
        <w:rPr>
          <w:b/>
          <w:sz w:val="20"/>
          <w:szCs w:val="20"/>
        </w:rPr>
        <w:t>Figura 1</w:t>
      </w:r>
      <w:r w:rsidR="00EF5F19">
        <w:rPr>
          <w:b/>
          <w:sz w:val="20"/>
          <w:szCs w:val="20"/>
        </w:rPr>
        <w:t>1</w:t>
      </w:r>
    </w:p>
    <w:p w14:paraId="000002B7" w14:textId="77777777" w:rsidR="00C06BBF" w:rsidRPr="009362A7" w:rsidRDefault="00AA7D87">
      <w:pPr>
        <w:spacing w:line="360" w:lineRule="auto"/>
        <w:jc w:val="both"/>
        <w:rPr>
          <w:i/>
          <w:sz w:val="20"/>
          <w:szCs w:val="20"/>
        </w:rPr>
      </w:pPr>
      <w:r w:rsidRPr="009362A7">
        <w:rPr>
          <w:i/>
          <w:sz w:val="20"/>
          <w:szCs w:val="20"/>
        </w:rPr>
        <w:t xml:space="preserve">Documentación </w:t>
      </w:r>
    </w:p>
    <w:p w14:paraId="000002B8" w14:textId="1A399A58" w:rsidR="00C06BBF" w:rsidRPr="009362A7" w:rsidRDefault="00E51236">
      <w:pPr>
        <w:spacing w:line="360" w:lineRule="auto"/>
        <w:jc w:val="both"/>
        <w:rPr>
          <w:sz w:val="20"/>
          <w:szCs w:val="20"/>
        </w:rPr>
      </w:pPr>
      <w:sdt>
        <w:sdtPr>
          <w:tag w:val="goog_rdk_69"/>
          <w:id w:val="245931464"/>
          <w:showingPlcHdr/>
        </w:sdtPr>
        <w:sdtEndPr/>
        <w:sdtContent>
          <w:r w:rsidR="00757B72">
            <w:t xml:space="preserve">     </w:t>
          </w:r>
          <w:commentRangeStart w:id="66"/>
        </w:sdtContent>
      </w:sdt>
      <w:r w:rsidR="00AA7D87" w:rsidRPr="009362A7">
        <w:rPr>
          <w:noProof/>
          <w:lang w:val="en-US"/>
        </w:rPr>
        <mc:AlternateContent>
          <mc:Choice Requires="wps">
            <w:drawing>
              <wp:anchor distT="0" distB="0" distL="114300" distR="114300" simplePos="0" relativeHeight="251700224" behindDoc="0" locked="0" layoutInCell="1" hidden="0" allowOverlap="1" wp14:anchorId="69075ABA" wp14:editId="5A308DE0">
                <wp:simplePos x="0" y="0"/>
                <wp:positionH relativeFrom="column">
                  <wp:posOffset>1</wp:posOffset>
                </wp:positionH>
                <wp:positionV relativeFrom="paragraph">
                  <wp:posOffset>0</wp:posOffset>
                </wp:positionV>
                <wp:extent cx="6312832" cy="1052935"/>
                <wp:effectExtent l="0" t="0" r="0" b="0"/>
                <wp:wrapNone/>
                <wp:docPr id="168" name="Rectángulo 168"/>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4EDF0E1E" w14:textId="77777777" w:rsidR="00AA7D87" w:rsidRDefault="00AA7D87">
                            <w:pPr>
                              <w:spacing w:line="275" w:lineRule="auto"/>
                              <w:jc w:val="center"/>
                              <w:textDirection w:val="btLr"/>
                            </w:pPr>
                            <w:r>
                              <w:rPr>
                                <w:color w:val="FFFFFF"/>
                                <w:sz w:val="36"/>
                              </w:rPr>
                              <w:t>CF02_5_4_gráfico_documentación</w:t>
                            </w:r>
                          </w:p>
                        </w:txbxContent>
                      </wps:txbx>
                      <wps:bodyPr spcFirstLastPara="1" wrap="square" lIns="91425" tIns="45700" rIns="91425" bIns="45700" anchor="ctr" anchorCtr="0">
                        <a:noAutofit/>
                      </wps:bodyPr>
                    </wps:wsp>
                  </a:graphicData>
                </a:graphic>
              </wp:anchor>
            </w:drawing>
          </mc:Choice>
          <mc:Fallback>
            <w:pict>
              <v:rect w14:anchorId="69075ABA" id="Rectángulo 168" o:spid="_x0000_s1067" style="position:absolute;left:0;text-align:left;margin-left:0;margin-top:0;width:497.05pt;height:82.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C+0+xl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4EDF0E1E" w14:textId="77777777" w:rsidR="00AA7D87" w:rsidRDefault="00AA7D87">
                      <w:pPr>
                        <w:spacing w:line="275" w:lineRule="auto"/>
                        <w:jc w:val="center"/>
                        <w:textDirection w:val="btLr"/>
                      </w:pPr>
                      <w:r>
                        <w:rPr>
                          <w:color w:val="FFFFFF"/>
                          <w:sz w:val="36"/>
                        </w:rPr>
                        <w:t>CF02_5_4_gráfico_documentación</w:t>
                      </w:r>
                    </w:p>
                  </w:txbxContent>
                </v:textbox>
              </v:rect>
            </w:pict>
          </mc:Fallback>
        </mc:AlternateContent>
      </w:r>
    </w:p>
    <w:commentRangeEnd w:id="66"/>
    <w:p w14:paraId="000002B9" w14:textId="77777777" w:rsidR="00C06BBF" w:rsidRPr="009362A7" w:rsidRDefault="00AA7D87">
      <w:pPr>
        <w:spacing w:line="360" w:lineRule="auto"/>
        <w:jc w:val="both"/>
        <w:rPr>
          <w:sz w:val="20"/>
          <w:szCs w:val="20"/>
        </w:rPr>
      </w:pPr>
      <w:r w:rsidRPr="009362A7">
        <w:commentReference w:id="66"/>
      </w:r>
    </w:p>
    <w:p w14:paraId="000002BA" w14:textId="77777777" w:rsidR="00C06BBF" w:rsidRPr="009362A7" w:rsidRDefault="00C06BBF">
      <w:pPr>
        <w:spacing w:line="360" w:lineRule="auto"/>
        <w:jc w:val="both"/>
        <w:rPr>
          <w:sz w:val="20"/>
          <w:szCs w:val="20"/>
        </w:rPr>
      </w:pPr>
    </w:p>
    <w:p w14:paraId="000002BB" w14:textId="77777777" w:rsidR="00C06BBF" w:rsidRPr="009362A7" w:rsidRDefault="00C06BBF">
      <w:pPr>
        <w:spacing w:line="360" w:lineRule="auto"/>
        <w:jc w:val="both"/>
        <w:rPr>
          <w:sz w:val="20"/>
          <w:szCs w:val="20"/>
        </w:rPr>
      </w:pPr>
    </w:p>
    <w:p w14:paraId="000002BC" w14:textId="77777777" w:rsidR="00C06BBF" w:rsidRPr="009362A7" w:rsidRDefault="00C06BBF">
      <w:pPr>
        <w:spacing w:line="360" w:lineRule="auto"/>
        <w:jc w:val="both"/>
        <w:rPr>
          <w:sz w:val="20"/>
          <w:szCs w:val="20"/>
        </w:rPr>
      </w:pPr>
    </w:p>
    <w:p w14:paraId="000002BD" w14:textId="77777777" w:rsidR="00C06BBF" w:rsidRPr="009362A7" w:rsidRDefault="00C06BBF">
      <w:pPr>
        <w:spacing w:line="360" w:lineRule="auto"/>
        <w:jc w:val="both"/>
        <w:rPr>
          <w:sz w:val="20"/>
          <w:szCs w:val="20"/>
        </w:rPr>
      </w:pPr>
    </w:p>
    <w:tbl>
      <w:tblPr>
        <w:tblStyle w:val="affff0"/>
        <w:tblW w:w="1020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8"/>
        <w:gridCol w:w="9213"/>
      </w:tblGrid>
      <w:tr w:rsidR="00C06BBF" w:rsidRPr="009362A7" w14:paraId="107C94A5" w14:textId="77777777">
        <w:tc>
          <w:tcPr>
            <w:tcW w:w="988" w:type="dxa"/>
            <w:tcBorders>
              <w:top w:val="single" w:sz="4" w:space="0" w:color="000000"/>
              <w:left w:val="single" w:sz="4" w:space="0" w:color="000000"/>
              <w:bottom w:val="single" w:sz="4" w:space="0" w:color="000000"/>
              <w:right w:val="single" w:sz="4" w:space="0" w:color="000000"/>
            </w:tcBorders>
            <w:shd w:val="clear" w:color="auto" w:fill="8064A2"/>
          </w:tcPr>
          <w:p w14:paraId="000002BE" w14:textId="77777777" w:rsidR="00C06BBF" w:rsidRPr="009362A7" w:rsidRDefault="00C06BBF">
            <w:pPr>
              <w:jc w:val="both"/>
              <w:rPr>
                <w:sz w:val="20"/>
                <w:szCs w:val="20"/>
              </w:rPr>
            </w:pPr>
          </w:p>
        </w:tc>
        <w:tc>
          <w:tcPr>
            <w:tcW w:w="9213" w:type="dxa"/>
            <w:tcBorders>
              <w:left w:val="single" w:sz="4" w:space="0" w:color="000000"/>
              <w:bottom w:val="single" w:sz="4" w:space="0" w:color="000000"/>
            </w:tcBorders>
            <w:shd w:val="clear" w:color="auto" w:fill="auto"/>
          </w:tcPr>
          <w:p w14:paraId="000002BF" w14:textId="77777777" w:rsidR="00C06BBF" w:rsidRPr="009362A7" w:rsidRDefault="00C06BBF">
            <w:pPr>
              <w:jc w:val="both"/>
              <w:rPr>
                <w:sz w:val="20"/>
                <w:szCs w:val="20"/>
              </w:rPr>
            </w:pPr>
          </w:p>
        </w:tc>
      </w:tr>
      <w:tr w:rsidR="00C06BBF" w:rsidRPr="009362A7" w14:paraId="1DC7C5DD" w14:textId="77777777">
        <w:tc>
          <w:tcPr>
            <w:tcW w:w="10201" w:type="dxa"/>
            <w:gridSpan w:val="2"/>
            <w:tcBorders>
              <w:top w:val="single" w:sz="4" w:space="0" w:color="000000"/>
              <w:left w:val="single" w:sz="4" w:space="0" w:color="000000"/>
              <w:bottom w:val="single" w:sz="4" w:space="0" w:color="000000"/>
              <w:right w:val="single" w:sz="4" w:space="0" w:color="000000"/>
            </w:tcBorders>
            <w:shd w:val="clear" w:color="auto" w:fill="E5DFEC"/>
          </w:tcPr>
          <w:p w14:paraId="000002C0" w14:textId="77777777" w:rsidR="00C06BBF" w:rsidRPr="009362A7" w:rsidRDefault="00AA7D87">
            <w:pPr>
              <w:jc w:val="both"/>
              <w:rPr>
                <w:b w:val="0"/>
                <w:sz w:val="20"/>
                <w:szCs w:val="20"/>
              </w:rPr>
            </w:pPr>
            <w:r w:rsidRPr="009362A7">
              <w:rPr>
                <w:b w:val="0"/>
                <w:sz w:val="20"/>
                <w:szCs w:val="20"/>
              </w:rPr>
              <w:t xml:space="preserve">La inspección es la acción dirigida a aquella organización que desea mostrar responsabilidad asegurando que sus equipos, productos y servicios cumplen con la calidad, la seguridad, el respeto al medio ambiente y las responsabilidades sociales imperativas (ya sean de obligado cumplimiento, voluntarias o propias, basadas en sus propios sistemas, normas o necesidades). La evaluación de la conformidad requiere con frecuencia la realización de ensayos de tipo, de vigilancia o de autocontrol sobre los productos que son objeto de algún tipo de certificación. Utilizando las metodologías analíticas más avanzadas, se realizan análisis fisicoquímicos, microbiológicos y sensoriales en productos alimentarios o productos de cosmética, higiene y detergencia, entre </w:t>
            </w:r>
            <w:sdt>
              <w:sdtPr>
                <w:tag w:val="goog_rdk_70"/>
                <w:id w:val="750697712"/>
              </w:sdtPr>
              <w:sdtEndPr/>
              <w:sdtContent>
                <w:commentRangeStart w:id="67"/>
              </w:sdtContent>
            </w:sdt>
            <w:r w:rsidRPr="009362A7">
              <w:rPr>
                <w:b w:val="0"/>
                <w:sz w:val="20"/>
                <w:szCs w:val="20"/>
              </w:rPr>
              <w:t>otros</w:t>
            </w:r>
            <w:commentRangeEnd w:id="67"/>
            <w:r w:rsidRPr="009362A7">
              <w:commentReference w:id="67"/>
            </w:r>
            <w:r w:rsidRPr="009362A7">
              <w:rPr>
                <w:b w:val="0"/>
                <w:sz w:val="20"/>
                <w:szCs w:val="20"/>
              </w:rPr>
              <w:t>.</w:t>
            </w:r>
          </w:p>
        </w:tc>
      </w:tr>
    </w:tbl>
    <w:p w14:paraId="000002C2" w14:textId="77777777" w:rsidR="00C06BBF" w:rsidRPr="009362A7" w:rsidRDefault="00C06BBF">
      <w:pPr>
        <w:spacing w:line="360" w:lineRule="auto"/>
        <w:jc w:val="both"/>
        <w:rPr>
          <w:sz w:val="20"/>
          <w:szCs w:val="20"/>
        </w:rPr>
      </w:pPr>
    </w:p>
    <w:p w14:paraId="000002C3" w14:textId="77777777" w:rsidR="00C06BBF" w:rsidRPr="009362A7" w:rsidRDefault="00C06BBF">
      <w:pPr>
        <w:jc w:val="both"/>
        <w:rPr>
          <w:sz w:val="20"/>
          <w:szCs w:val="20"/>
        </w:rPr>
      </w:pPr>
    </w:p>
    <w:p w14:paraId="000002C4" w14:textId="77777777" w:rsidR="00C06BBF" w:rsidRPr="009362A7" w:rsidRDefault="00AA7D87">
      <w:pPr>
        <w:rPr>
          <w:b/>
          <w:sz w:val="20"/>
          <w:szCs w:val="20"/>
        </w:rPr>
      </w:pPr>
      <w:r w:rsidRPr="009362A7">
        <w:rPr>
          <w:b/>
          <w:sz w:val="20"/>
          <w:szCs w:val="20"/>
        </w:rPr>
        <w:t>6. Proyecto de implantación de un SGCN</w:t>
      </w:r>
    </w:p>
    <w:p w14:paraId="000002C5" w14:textId="77777777" w:rsidR="00C06BBF" w:rsidRPr="009362A7" w:rsidRDefault="00C06BBF">
      <w:pPr>
        <w:rPr>
          <w:sz w:val="20"/>
          <w:szCs w:val="20"/>
        </w:rPr>
      </w:pPr>
    </w:p>
    <w:p w14:paraId="000002C6" w14:textId="5869075E" w:rsidR="00C06BBF" w:rsidRPr="009362A7" w:rsidRDefault="00AA7D87">
      <w:pPr>
        <w:spacing w:line="360" w:lineRule="auto"/>
        <w:jc w:val="both"/>
        <w:rPr>
          <w:sz w:val="20"/>
          <w:szCs w:val="20"/>
        </w:rPr>
      </w:pPr>
      <w:r w:rsidRPr="009362A7">
        <w:rPr>
          <w:sz w:val="20"/>
          <w:szCs w:val="20"/>
        </w:rPr>
        <w:t xml:space="preserve">Los SGCN, como se ha explicado, tienen la capacidad de detectar fallas en los sistemas actuales de la organización y poder detectar nuevas amenazas que se puedan presentar en un futuro cercano. Para la implantación de un sistema de gestión de continuidad del negocio se debe tener en cuenta muchos aspectos tales como las personas que estarán involucradas en los procesos que se llevarán a cabo en cada fase del proyecto, teniendo en cuenta sus conocimientos y experiencia en cada una de las actividades que se desarrollan en el mismo. </w:t>
      </w:r>
      <w:proofErr w:type="gramStart"/>
      <w:r w:rsidRPr="009362A7">
        <w:rPr>
          <w:sz w:val="20"/>
          <w:szCs w:val="20"/>
        </w:rPr>
        <w:t>Algunos pasos a considerar</w:t>
      </w:r>
      <w:proofErr w:type="gramEnd"/>
      <w:r w:rsidRPr="009362A7">
        <w:rPr>
          <w:sz w:val="20"/>
          <w:szCs w:val="20"/>
        </w:rPr>
        <w:t xml:space="preserve"> en la implantación de un sistema de continuidad del negocio se exponen a continuación</w:t>
      </w:r>
      <w:r w:rsidR="00D8008B">
        <w:rPr>
          <w:sz w:val="20"/>
          <w:szCs w:val="20"/>
        </w:rPr>
        <w:t>:</w:t>
      </w:r>
    </w:p>
    <w:p w14:paraId="000002C7" w14:textId="77777777" w:rsidR="00C06BBF" w:rsidRPr="009362A7" w:rsidRDefault="00C06BBF">
      <w:pPr>
        <w:spacing w:line="360" w:lineRule="auto"/>
        <w:jc w:val="both"/>
        <w:rPr>
          <w:sz w:val="20"/>
          <w:szCs w:val="20"/>
        </w:rPr>
      </w:pPr>
    </w:p>
    <w:p w14:paraId="000002C8" w14:textId="2EE2DF69" w:rsidR="00C06BBF" w:rsidRPr="009362A7" w:rsidRDefault="00E51236">
      <w:pPr>
        <w:spacing w:line="360" w:lineRule="auto"/>
        <w:jc w:val="both"/>
        <w:rPr>
          <w:sz w:val="20"/>
          <w:szCs w:val="20"/>
        </w:rPr>
      </w:pPr>
      <w:sdt>
        <w:sdtPr>
          <w:tag w:val="goog_rdk_71"/>
          <w:id w:val="670844432"/>
          <w:showingPlcHdr/>
        </w:sdtPr>
        <w:sdtEndPr/>
        <w:sdtContent>
          <w:r w:rsidR="00757B72">
            <w:t xml:space="preserve">     </w:t>
          </w:r>
          <w:commentRangeStart w:id="68"/>
        </w:sdtContent>
      </w:sdt>
      <w:r w:rsidR="00AA7D87" w:rsidRPr="009362A7">
        <w:rPr>
          <w:noProof/>
          <w:lang w:val="en-US"/>
        </w:rPr>
        <mc:AlternateContent>
          <mc:Choice Requires="wps">
            <w:drawing>
              <wp:anchor distT="0" distB="0" distL="114300" distR="114300" simplePos="0" relativeHeight="251701248" behindDoc="0" locked="0" layoutInCell="1" hidden="0" allowOverlap="1" wp14:anchorId="13BFB154" wp14:editId="3C02AD05">
                <wp:simplePos x="0" y="0"/>
                <wp:positionH relativeFrom="column">
                  <wp:posOffset>1</wp:posOffset>
                </wp:positionH>
                <wp:positionV relativeFrom="paragraph">
                  <wp:posOffset>0</wp:posOffset>
                </wp:positionV>
                <wp:extent cx="6312832" cy="1052935"/>
                <wp:effectExtent l="0" t="0" r="0" b="0"/>
                <wp:wrapNone/>
                <wp:docPr id="126" name="Rectángulo 126"/>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56E69A1" w14:textId="77777777" w:rsidR="00AA7D87" w:rsidRDefault="00AA7D87">
                            <w:pPr>
                              <w:spacing w:line="275" w:lineRule="auto"/>
                              <w:jc w:val="center"/>
                              <w:textDirection w:val="btLr"/>
                            </w:pPr>
                            <w:r>
                              <w:rPr>
                                <w:color w:val="FFFFFF"/>
                                <w:sz w:val="36"/>
                              </w:rPr>
                              <w:t>CF02_6_acordeón_pasos implantación</w:t>
                            </w:r>
                          </w:p>
                        </w:txbxContent>
                      </wps:txbx>
                      <wps:bodyPr spcFirstLastPara="1" wrap="square" lIns="91425" tIns="45700" rIns="91425" bIns="45700" anchor="ctr" anchorCtr="0">
                        <a:noAutofit/>
                      </wps:bodyPr>
                    </wps:wsp>
                  </a:graphicData>
                </a:graphic>
              </wp:anchor>
            </w:drawing>
          </mc:Choice>
          <mc:Fallback>
            <w:pict>
              <v:rect w14:anchorId="13BFB154" id="Rectángulo 126" o:spid="_x0000_s1068" style="position:absolute;left:0;text-align:left;margin-left:0;margin-top:0;width:497.05pt;height:82.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" fillcolor="#ed7d31" strokecolor="#42719b" strokeweight="1pt">
                <v:stroke startarrowwidth="narrow" startarrowlength="short" endarrowwidth="narrow" endarrowlength="short" miterlimit="5243f"/>
                <v:textbox inset="2.53958mm,1.2694mm,2.53958mm,1.2694mm">
                  <w:txbxContent>
                    <w:p w14:paraId="356E69A1" w14:textId="77777777" w:rsidR="00AA7D87" w:rsidRDefault="00AA7D87">
                      <w:pPr>
                        <w:spacing w:line="275" w:lineRule="auto"/>
                        <w:jc w:val="center"/>
                        <w:textDirection w:val="btLr"/>
                      </w:pPr>
                      <w:r>
                        <w:rPr>
                          <w:color w:val="FFFFFF"/>
                          <w:sz w:val="36"/>
                        </w:rPr>
                        <w:t>CF02_6_acordeón_pasos implantación</w:t>
                      </w:r>
                    </w:p>
                  </w:txbxContent>
                </v:textbox>
              </v:rect>
            </w:pict>
          </mc:Fallback>
        </mc:AlternateContent>
      </w:r>
    </w:p>
    <w:commentRangeEnd w:id="68"/>
    <w:p w14:paraId="000002C9" w14:textId="77777777" w:rsidR="00C06BBF" w:rsidRPr="009362A7" w:rsidRDefault="00AA7D87">
      <w:pPr>
        <w:spacing w:line="360" w:lineRule="auto"/>
        <w:jc w:val="both"/>
        <w:rPr>
          <w:sz w:val="20"/>
          <w:szCs w:val="20"/>
        </w:rPr>
      </w:pPr>
      <w:r w:rsidRPr="009362A7">
        <w:commentReference w:id="68"/>
      </w:r>
    </w:p>
    <w:p w14:paraId="000002CA" w14:textId="77777777" w:rsidR="00C06BBF" w:rsidRPr="009362A7" w:rsidRDefault="00C06BBF">
      <w:pPr>
        <w:spacing w:line="360" w:lineRule="auto"/>
        <w:jc w:val="both"/>
        <w:rPr>
          <w:sz w:val="20"/>
          <w:szCs w:val="20"/>
        </w:rPr>
      </w:pPr>
    </w:p>
    <w:p w14:paraId="000002CB" w14:textId="77777777" w:rsidR="00C06BBF" w:rsidRPr="009362A7" w:rsidRDefault="00C06BBF">
      <w:pPr>
        <w:spacing w:line="360" w:lineRule="auto"/>
        <w:jc w:val="both"/>
        <w:rPr>
          <w:sz w:val="20"/>
          <w:szCs w:val="20"/>
        </w:rPr>
      </w:pPr>
    </w:p>
    <w:p w14:paraId="000002CC" w14:textId="77777777" w:rsidR="00C06BBF" w:rsidRPr="009362A7" w:rsidRDefault="00C06BBF">
      <w:pPr>
        <w:spacing w:line="360" w:lineRule="auto"/>
        <w:jc w:val="both"/>
        <w:rPr>
          <w:sz w:val="20"/>
          <w:szCs w:val="20"/>
        </w:rPr>
      </w:pPr>
    </w:p>
    <w:p w14:paraId="000002CD" w14:textId="77777777" w:rsidR="00C06BBF" w:rsidRPr="009362A7" w:rsidRDefault="00C06BBF">
      <w:pPr>
        <w:jc w:val="both"/>
        <w:rPr>
          <w:sz w:val="20"/>
          <w:szCs w:val="20"/>
        </w:rPr>
      </w:pPr>
    </w:p>
    <w:p w14:paraId="000002CE" w14:textId="77777777" w:rsidR="00C06BBF" w:rsidRPr="009362A7" w:rsidRDefault="00C06BBF">
      <w:pPr>
        <w:jc w:val="both"/>
        <w:rPr>
          <w:sz w:val="20"/>
          <w:szCs w:val="20"/>
        </w:rPr>
      </w:pPr>
    </w:p>
    <w:p w14:paraId="000002D0" w14:textId="77777777" w:rsidR="00C06BBF" w:rsidRPr="009362A7" w:rsidRDefault="00C06BBF">
      <w:pPr>
        <w:jc w:val="both"/>
        <w:rPr>
          <w:sz w:val="20"/>
          <w:szCs w:val="20"/>
        </w:rPr>
      </w:pPr>
    </w:p>
    <w:tbl>
      <w:tblPr>
        <w:tblStyle w:val="affff1"/>
        <w:tblW w:w="9962" w:type="dxa"/>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8075"/>
        <w:gridCol w:w="1887"/>
      </w:tblGrid>
      <w:tr w:rsidR="00C06BBF" w:rsidRPr="009362A7" w14:paraId="41C45F56" w14:textId="77777777">
        <w:tc>
          <w:tcPr>
            <w:tcW w:w="8075" w:type="dxa"/>
            <w:shd w:val="clear" w:color="auto" w:fill="FFC000"/>
          </w:tcPr>
          <w:p w14:paraId="000002D1" w14:textId="77777777" w:rsidR="00C06BBF" w:rsidRPr="009362A7" w:rsidRDefault="00AA7D87">
            <w:pPr>
              <w:spacing w:line="360" w:lineRule="auto"/>
              <w:jc w:val="both"/>
            </w:pPr>
            <w:r w:rsidRPr="009362A7">
              <w:t>¿Cómo implantar un sistema de gestión de continuidad de negocio?</w:t>
            </w:r>
          </w:p>
          <w:p w14:paraId="000002D2" w14:textId="50A196E3" w:rsidR="00C06BBF" w:rsidRPr="009362A7" w:rsidRDefault="00AA7D87">
            <w:pPr>
              <w:jc w:val="both"/>
              <w:rPr>
                <w:b w:val="0"/>
                <w:sz w:val="20"/>
                <w:szCs w:val="20"/>
              </w:rPr>
            </w:pPr>
            <w:r w:rsidRPr="009362A7">
              <w:rPr>
                <w:b w:val="0"/>
                <w:sz w:val="20"/>
                <w:szCs w:val="20"/>
              </w:rPr>
              <w:t xml:space="preserve">Los procesos de implantación de un SGCN requieren de un conjunto de actividades organizadas para lograr la integración de cada uno de los procesos que estos soportan. Es importante considerar que todas las actividades deben estar diseñadas para cumplir con el objetivo principal del sistema de gestión y evitar la interrupción de los procesos de negocio que tiene la organización todo esto es esencial para su correcta implantación. </w:t>
            </w:r>
            <w:r w:rsidR="00954A86" w:rsidRPr="00954A86">
              <w:rPr>
                <w:sz w:val="20"/>
                <w:szCs w:val="20"/>
              </w:rPr>
              <w:t>En el siguiente v</w:t>
            </w:r>
            <w:r w:rsidR="00954A86">
              <w:rPr>
                <w:b w:val="0"/>
                <w:sz w:val="20"/>
                <w:szCs w:val="20"/>
              </w:rPr>
              <w:t>i</w:t>
            </w:r>
            <w:r w:rsidR="00954A86" w:rsidRPr="00954A86">
              <w:rPr>
                <w:sz w:val="20"/>
                <w:szCs w:val="20"/>
              </w:rPr>
              <w:t>deo se puede apreciar algunos aspectos a considerar en la implantación de un SGCN.</w:t>
            </w:r>
            <w:r w:rsidR="00954A86">
              <w:rPr>
                <w:b w:val="0"/>
                <w:sz w:val="20"/>
                <w:szCs w:val="20"/>
              </w:rPr>
              <w:t xml:space="preserve"> </w:t>
            </w:r>
            <w:r w:rsidRPr="009362A7">
              <w:rPr>
                <w:b w:val="0"/>
                <w:sz w:val="20"/>
                <w:szCs w:val="20"/>
              </w:rPr>
              <w:t xml:space="preserve">Este recurso también se encuentra en el material </w:t>
            </w:r>
            <w:sdt>
              <w:sdtPr>
                <w:tag w:val="goog_rdk_72"/>
                <w:id w:val="2113857121"/>
              </w:sdtPr>
              <w:sdtEndPr/>
              <w:sdtContent>
                <w:commentRangeStart w:id="69"/>
              </w:sdtContent>
            </w:sdt>
            <w:sdt>
              <w:sdtPr>
                <w:tag w:val="goog_rdk_73"/>
                <w:id w:val="-1985147106"/>
                <w:showingPlcHdr/>
              </w:sdtPr>
              <w:sdtEndPr/>
              <w:sdtContent>
                <w:r w:rsidR="00757B72">
                  <w:t xml:space="preserve">     </w:t>
                </w:r>
                <w:commentRangeStart w:id="70"/>
              </w:sdtContent>
            </w:sdt>
            <w:r w:rsidRPr="009362A7">
              <w:rPr>
                <w:b w:val="0"/>
                <w:sz w:val="20"/>
                <w:szCs w:val="20"/>
              </w:rPr>
              <w:t>complementario</w:t>
            </w:r>
            <w:commentRangeEnd w:id="69"/>
            <w:r w:rsidRPr="009362A7">
              <w:commentReference w:id="69"/>
            </w:r>
            <w:commentRangeEnd w:id="70"/>
            <w:r w:rsidRPr="009362A7">
              <w:commentReference w:id="70"/>
            </w:r>
            <w:r w:rsidRPr="009362A7">
              <w:rPr>
                <w:b w:val="0"/>
                <w:sz w:val="20"/>
                <w:szCs w:val="20"/>
              </w:rPr>
              <w:t>.</w:t>
            </w:r>
          </w:p>
        </w:tc>
        <w:tc>
          <w:tcPr>
            <w:tcW w:w="1887" w:type="dxa"/>
            <w:shd w:val="clear" w:color="auto" w:fill="FFC000"/>
          </w:tcPr>
          <w:p w14:paraId="000002D3"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702272" behindDoc="0" locked="0" layoutInCell="1" hidden="0" allowOverlap="1" wp14:anchorId="4DB479EC" wp14:editId="1FB63C29">
                      <wp:simplePos x="0" y="0"/>
                      <wp:positionH relativeFrom="column">
                        <wp:posOffset>1</wp:posOffset>
                      </wp:positionH>
                      <wp:positionV relativeFrom="paragraph">
                        <wp:posOffset>431800</wp:posOffset>
                      </wp:positionV>
                      <wp:extent cx="1026949" cy="359903"/>
                      <wp:effectExtent l="0" t="0" r="0" b="0"/>
                      <wp:wrapNone/>
                      <wp:docPr id="161" name="Rectángulo redondeado 161"/>
                      <wp:cNvGraphicFramePr/>
                      <a:graphic xmlns:a="http://schemas.openxmlformats.org/drawingml/2006/main">
                        <a:graphicData uri="http://schemas.microsoft.com/office/word/2010/wordprocessingShape">
                          <wps:wsp>
                            <wps:cNvSpPr/>
                            <wps:spPr>
                              <a:xfrm>
                                <a:off x="4837288" y="3604811"/>
                                <a:ext cx="1017424" cy="350378"/>
                              </a:xfrm>
                              <a:prstGeom prst="roundRect">
                                <a:avLst>
                                  <a:gd name="adj" fmla="val 16667"/>
                                </a:avLst>
                              </a:prstGeom>
                              <a:solidFill>
                                <a:srgbClr val="7030A0"/>
                              </a:solidFill>
                              <a:ln>
                                <a:noFill/>
                              </a:ln>
                            </wps:spPr>
                            <wps:txbx>
                              <w:txbxContent>
                                <w:p w14:paraId="6545CC88" w14:textId="77777777" w:rsidR="00AA7D87" w:rsidRDefault="00AA7D87">
                                  <w:pPr>
                                    <w:spacing w:line="275" w:lineRule="auto"/>
                                    <w:jc w:val="center"/>
                                    <w:textDirection w:val="btLr"/>
                                  </w:pPr>
                                  <w:r>
                                    <w:rPr>
                                      <w:color w:val="000000"/>
                                    </w:rPr>
                                    <w:t>Ver video</w:t>
                                  </w:r>
                                </w:p>
                              </w:txbxContent>
                            </wps:txbx>
                            <wps:bodyPr spcFirstLastPara="1" wrap="square" lIns="91425" tIns="45700" rIns="91425" bIns="45700" anchor="ctr" anchorCtr="0">
                              <a:noAutofit/>
                            </wps:bodyPr>
                          </wps:wsp>
                        </a:graphicData>
                      </a:graphic>
                    </wp:anchor>
                  </w:drawing>
                </mc:Choice>
                <mc:Fallback>
                  <w:pict>
                    <v:roundrect w14:anchorId="4DB479EC" id="Rectángulo redondeado 161" o:spid="_x0000_s1069" style="position:absolute;left:0;text-align:left;margin-left:0;margin-top:34pt;width:80.85pt;height:28.3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" fillcolor="#7030a0" stroked="f">
                      <v:textbox inset="2.53958mm,1.2694mm,2.53958mm,1.2694mm">
                        <w:txbxContent>
                          <w:p w14:paraId="6545CC88" w14:textId="77777777" w:rsidR="00AA7D87" w:rsidRDefault="00AA7D87">
                            <w:pPr>
                              <w:spacing w:line="275" w:lineRule="auto"/>
                              <w:jc w:val="center"/>
                              <w:textDirection w:val="btLr"/>
                            </w:pPr>
                            <w:r>
                              <w:rPr>
                                <w:color w:val="000000"/>
                              </w:rPr>
                              <w:t>Ver video</w:t>
                            </w:r>
                          </w:p>
                        </w:txbxContent>
                      </v:textbox>
                    </v:roundrect>
                  </w:pict>
                </mc:Fallback>
              </mc:AlternateContent>
            </w:r>
          </w:p>
        </w:tc>
      </w:tr>
    </w:tbl>
    <w:p w14:paraId="000002D4" w14:textId="77777777" w:rsidR="00C06BBF" w:rsidRPr="009362A7" w:rsidRDefault="00C06BBF">
      <w:pPr>
        <w:jc w:val="both"/>
        <w:rPr>
          <w:sz w:val="20"/>
          <w:szCs w:val="20"/>
        </w:rPr>
      </w:pPr>
    </w:p>
    <w:p w14:paraId="000002D5" w14:textId="7F2F7FFD" w:rsidR="00C06BBF" w:rsidRDefault="00C06BBF">
      <w:pPr>
        <w:jc w:val="both"/>
        <w:rPr>
          <w:sz w:val="20"/>
          <w:szCs w:val="20"/>
        </w:rPr>
      </w:pPr>
    </w:p>
    <w:p w14:paraId="5C4E0D43" w14:textId="395FA306" w:rsidR="00352B0E" w:rsidRDefault="00352B0E">
      <w:pPr>
        <w:jc w:val="both"/>
        <w:rPr>
          <w:sz w:val="20"/>
          <w:szCs w:val="20"/>
        </w:rPr>
      </w:pPr>
    </w:p>
    <w:p w14:paraId="24FDF54C" w14:textId="3DB82F77" w:rsidR="00352B0E" w:rsidRDefault="00352B0E">
      <w:pPr>
        <w:jc w:val="both"/>
        <w:rPr>
          <w:sz w:val="20"/>
          <w:szCs w:val="20"/>
        </w:rPr>
      </w:pPr>
    </w:p>
    <w:p w14:paraId="5E01AD50" w14:textId="77777777" w:rsidR="00352B0E" w:rsidRPr="009362A7" w:rsidRDefault="00352B0E">
      <w:pPr>
        <w:jc w:val="both"/>
        <w:rPr>
          <w:sz w:val="20"/>
          <w:szCs w:val="20"/>
        </w:rPr>
      </w:pPr>
    </w:p>
    <w:p w14:paraId="000002D6" w14:textId="29A13363" w:rsidR="00C06BBF" w:rsidRPr="009362A7" w:rsidRDefault="00AA7D87">
      <w:pPr>
        <w:spacing w:line="360" w:lineRule="auto"/>
        <w:jc w:val="both"/>
        <w:rPr>
          <w:sz w:val="20"/>
          <w:szCs w:val="20"/>
        </w:rPr>
      </w:pPr>
      <w:r w:rsidRPr="009362A7">
        <w:rPr>
          <w:sz w:val="20"/>
          <w:szCs w:val="20"/>
        </w:rPr>
        <w:t xml:space="preserve">De acuerdo </w:t>
      </w:r>
      <w:r w:rsidR="00757B72">
        <w:rPr>
          <w:sz w:val="20"/>
          <w:szCs w:val="20"/>
        </w:rPr>
        <w:t>con</w:t>
      </w:r>
      <w:r w:rsidRPr="009362A7">
        <w:rPr>
          <w:sz w:val="20"/>
          <w:szCs w:val="20"/>
        </w:rPr>
        <w:t xml:space="preserve"> la norma ISO 22301 en la implantación de un sistema de gestión de la continuidad del negocio se deben considerar estos aspectos:</w:t>
      </w:r>
    </w:p>
    <w:p w14:paraId="000002D7" w14:textId="53D10EC7" w:rsidR="00C06BBF" w:rsidRPr="009362A7" w:rsidRDefault="00617D57">
      <w:pPr>
        <w:spacing w:line="360" w:lineRule="auto"/>
        <w:jc w:val="both"/>
        <w:rPr>
          <w:sz w:val="20"/>
          <w:szCs w:val="20"/>
        </w:rPr>
      </w:pPr>
      <w:r w:rsidRPr="009362A7">
        <w:rPr>
          <w:noProof/>
          <w:lang w:val="en-US"/>
        </w:rPr>
        <mc:AlternateContent>
          <mc:Choice Requires="wps">
            <w:drawing>
              <wp:anchor distT="0" distB="0" distL="114300" distR="114300" simplePos="0" relativeHeight="251703296" behindDoc="0" locked="0" layoutInCell="1" hidden="0" allowOverlap="1" wp14:anchorId="2D2EBA2D" wp14:editId="1630C7D4">
                <wp:simplePos x="0" y="0"/>
                <wp:positionH relativeFrom="margin">
                  <wp:align>right</wp:align>
                </wp:positionH>
                <wp:positionV relativeFrom="paragraph">
                  <wp:posOffset>215265</wp:posOffset>
                </wp:positionV>
                <wp:extent cx="6299835" cy="819150"/>
                <wp:effectExtent l="0" t="0" r="24765" b="19050"/>
                <wp:wrapNone/>
                <wp:docPr id="150" name="Rectángulo 150"/>
                <wp:cNvGraphicFramePr/>
                <a:graphic xmlns:a="http://schemas.openxmlformats.org/drawingml/2006/main">
                  <a:graphicData uri="http://schemas.microsoft.com/office/word/2010/wordprocessingShape">
                    <wps:wsp>
                      <wps:cNvSpPr/>
                      <wps:spPr>
                        <a:xfrm>
                          <a:off x="0" y="0"/>
                          <a:ext cx="6299835" cy="8191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444AFDBB" w14:textId="77777777" w:rsidR="00AA7D87" w:rsidRDefault="00AA7D87">
                            <w:pPr>
                              <w:spacing w:line="275" w:lineRule="auto"/>
                              <w:jc w:val="center"/>
                              <w:textDirection w:val="btLr"/>
                            </w:pPr>
                            <w:r>
                              <w:rPr>
                                <w:color w:val="FFFFFF"/>
                                <w:sz w:val="36"/>
                              </w:rPr>
                              <w:t>CF02_6_pestañas_aspectos implantación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D2EBA2D" id="Rectángulo 150" o:spid="_x0000_s1070" style="position:absolute;left:0;text-align:left;margin-left:444.85pt;margin-top:16.95pt;width:496.05pt;height:64.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" fillcolor="#ed7d31" strokecolor="#42719b" strokeweight="1pt">
                <v:stroke startarrowwidth="narrow" startarrowlength="short" endarrowwidth="narrow" endarrowlength="short" miterlimit="5243f"/>
                <v:textbox inset="2.53958mm,1.2694mm,2.53958mm,1.2694mm">
                  <w:txbxContent>
                    <w:p w14:paraId="444AFDBB" w14:textId="77777777" w:rsidR="00AA7D87" w:rsidRDefault="00AA7D87">
                      <w:pPr>
                        <w:spacing w:line="275" w:lineRule="auto"/>
                        <w:jc w:val="center"/>
                        <w:textDirection w:val="btLr"/>
                      </w:pPr>
                      <w:r>
                        <w:rPr>
                          <w:color w:val="FFFFFF"/>
                          <w:sz w:val="36"/>
                        </w:rPr>
                        <w:t>CF02_6_pestañas_aspectos implantación</w:t>
                      </w:r>
                    </w:p>
                  </w:txbxContent>
                </v:textbox>
                <w10:wrap anchorx="margin"/>
              </v:rect>
            </w:pict>
          </mc:Fallback>
        </mc:AlternateContent>
      </w:r>
    </w:p>
    <w:p w14:paraId="000002D8" w14:textId="75B8F662" w:rsidR="00C06BBF" w:rsidRPr="009362A7" w:rsidRDefault="00C06BBF">
      <w:pPr>
        <w:spacing w:line="360" w:lineRule="auto"/>
        <w:jc w:val="both"/>
        <w:rPr>
          <w:sz w:val="20"/>
          <w:szCs w:val="20"/>
        </w:rPr>
      </w:pPr>
    </w:p>
    <w:p w14:paraId="000002D9" w14:textId="77777777" w:rsidR="00C06BBF" w:rsidRPr="009362A7" w:rsidRDefault="00E51236">
      <w:pPr>
        <w:spacing w:line="360" w:lineRule="auto"/>
        <w:jc w:val="both"/>
        <w:rPr>
          <w:sz w:val="20"/>
          <w:szCs w:val="20"/>
        </w:rPr>
      </w:pPr>
      <w:sdt>
        <w:sdtPr>
          <w:tag w:val="goog_rdk_74"/>
          <w:id w:val="401182289"/>
        </w:sdtPr>
        <w:sdtEndPr/>
        <w:sdtContent>
          <w:commentRangeStart w:id="71"/>
        </w:sdtContent>
      </w:sdt>
    </w:p>
    <w:commentRangeEnd w:id="71"/>
    <w:p w14:paraId="000002DA" w14:textId="77777777" w:rsidR="00C06BBF" w:rsidRPr="009362A7" w:rsidRDefault="00AA7D87">
      <w:pPr>
        <w:spacing w:line="360" w:lineRule="auto"/>
        <w:jc w:val="both"/>
        <w:rPr>
          <w:sz w:val="20"/>
          <w:szCs w:val="20"/>
        </w:rPr>
      </w:pPr>
      <w:r w:rsidRPr="009362A7">
        <w:commentReference w:id="71"/>
      </w:r>
    </w:p>
    <w:p w14:paraId="000002DB" w14:textId="77777777" w:rsidR="00C06BBF" w:rsidRPr="009362A7" w:rsidRDefault="00C06BBF">
      <w:pPr>
        <w:spacing w:line="360" w:lineRule="auto"/>
        <w:jc w:val="both"/>
        <w:rPr>
          <w:sz w:val="20"/>
          <w:szCs w:val="20"/>
        </w:rPr>
      </w:pPr>
    </w:p>
    <w:p w14:paraId="000002DE" w14:textId="77777777" w:rsidR="00C06BBF" w:rsidRPr="009362A7" w:rsidRDefault="00C06BBF">
      <w:pPr>
        <w:rPr>
          <w:sz w:val="20"/>
          <w:szCs w:val="20"/>
        </w:rPr>
      </w:pPr>
    </w:p>
    <w:p w14:paraId="000002DF" w14:textId="429F743D" w:rsidR="00C06BBF" w:rsidRPr="009362A7" w:rsidRDefault="00AA7D87" w:rsidP="00C2697E">
      <w:pPr>
        <w:ind w:left="142"/>
        <w:rPr>
          <w:b/>
          <w:sz w:val="20"/>
          <w:szCs w:val="20"/>
        </w:rPr>
      </w:pPr>
      <w:r w:rsidRPr="009362A7">
        <w:rPr>
          <w:b/>
          <w:sz w:val="20"/>
          <w:szCs w:val="20"/>
        </w:rPr>
        <w:t>6.1 Riesgos al implementar un SGCN</w:t>
      </w:r>
    </w:p>
    <w:p w14:paraId="000002E0" w14:textId="77777777" w:rsidR="00C06BBF" w:rsidRPr="009362A7" w:rsidRDefault="00C06BBF">
      <w:pPr>
        <w:rPr>
          <w:sz w:val="20"/>
          <w:szCs w:val="20"/>
        </w:rPr>
      </w:pPr>
    </w:p>
    <w:p w14:paraId="000002E1" w14:textId="38A3DDDC" w:rsidR="00C06BBF" w:rsidRPr="009362A7" w:rsidRDefault="00AA7D87">
      <w:pPr>
        <w:spacing w:line="360" w:lineRule="auto"/>
        <w:jc w:val="both"/>
        <w:rPr>
          <w:sz w:val="20"/>
          <w:szCs w:val="20"/>
        </w:rPr>
      </w:pPr>
      <w:r w:rsidRPr="009362A7">
        <w:rPr>
          <w:sz w:val="20"/>
          <w:szCs w:val="20"/>
        </w:rPr>
        <w:t xml:space="preserve">Los riesgos que pueden </w:t>
      </w:r>
      <w:r w:rsidR="00757B72">
        <w:rPr>
          <w:sz w:val="20"/>
          <w:szCs w:val="20"/>
        </w:rPr>
        <w:t>estar</w:t>
      </w:r>
      <w:r w:rsidR="00757B72" w:rsidRPr="009362A7">
        <w:rPr>
          <w:sz w:val="20"/>
          <w:szCs w:val="20"/>
        </w:rPr>
        <w:t xml:space="preserve"> </w:t>
      </w:r>
      <w:r w:rsidRPr="009362A7">
        <w:rPr>
          <w:sz w:val="20"/>
          <w:szCs w:val="20"/>
        </w:rPr>
        <w:t>asociados a la implementación de un sistema de gestión del negocio</w:t>
      </w:r>
      <w:r w:rsidR="00757B72">
        <w:rPr>
          <w:sz w:val="20"/>
          <w:szCs w:val="20"/>
        </w:rPr>
        <w:t xml:space="preserve">, </w:t>
      </w:r>
      <w:r w:rsidRPr="009362A7">
        <w:rPr>
          <w:sz w:val="20"/>
          <w:szCs w:val="20"/>
        </w:rPr>
        <w:t>inicialmente están estrechamente relacionados con los factores humanos. El compromiso de las partes involucradas tiene a ser el principal motivo. A continuación</w:t>
      </w:r>
      <w:r w:rsidR="00352B0E">
        <w:rPr>
          <w:sz w:val="20"/>
          <w:szCs w:val="20"/>
        </w:rPr>
        <w:t>,</w:t>
      </w:r>
      <w:r w:rsidRPr="009362A7">
        <w:rPr>
          <w:sz w:val="20"/>
          <w:szCs w:val="20"/>
        </w:rPr>
        <w:t xml:space="preserve"> se exponen algunos riesgos comunes.</w:t>
      </w:r>
    </w:p>
    <w:p w14:paraId="000002E4" w14:textId="48BC955F" w:rsidR="00C06BBF" w:rsidRPr="009362A7" w:rsidRDefault="00C06BBF">
      <w:pPr>
        <w:spacing w:line="360" w:lineRule="auto"/>
        <w:jc w:val="both"/>
        <w:rPr>
          <w:sz w:val="20"/>
          <w:szCs w:val="20"/>
        </w:rPr>
      </w:pPr>
      <w:commentRangeStart w:id="72"/>
    </w:p>
    <w:commentRangeEnd w:id="72"/>
    <w:p w14:paraId="000002E5" w14:textId="45AFD6A0" w:rsidR="00C06BBF" w:rsidRPr="009362A7" w:rsidRDefault="00617D57">
      <w:pPr>
        <w:spacing w:line="360" w:lineRule="auto"/>
        <w:jc w:val="both"/>
        <w:rPr>
          <w:sz w:val="20"/>
          <w:szCs w:val="20"/>
        </w:rPr>
      </w:pPr>
      <w:r w:rsidRPr="009362A7">
        <w:rPr>
          <w:noProof/>
          <w:lang w:val="en-US"/>
        </w:rPr>
        <mc:AlternateContent>
          <mc:Choice Requires="wps">
            <w:drawing>
              <wp:anchor distT="0" distB="0" distL="114300" distR="114300" simplePos="0" relativeHeight="251704320" behindDoc="0" locked="0" layoutInCell="1" hidden="0" allowOverlap="1" wp14:anchorId="74A91C8C" wp14:editId="05C98AC6">
                <wp:simplePos x="0" y="0"/>
                <wp:positionH relativeFrom="margin">
                  <wp:align>right</wp:align>
                </wp:positionH>
                <wp:positionV relativeFrom="paragraph">
                  <wp:posOffset>175260</wp:posOffset>
                </wp:positionV>
                <wp:extent cx="6299835" cy="809625"/>
                <wp:effectExtent l="0" t="0" r="24765" b="28575"/>
                <wp:wrapNone/>
                <wp:docPr id="147" name="Rectángulo 147"/>
                <wp:cNvGraphicFramePr/>
                <a:graphic xmlns:a="http://schemas.openxmlformats.org/drawingml/2006/main">
                  <a:graphicData uri="http://schemas.microsoft.com/office/word/2010/wordprocessingShape">
                    <wps:wsp>
                      <wps:cNvSpPr/>
                      <wps:spPr>
                        <a:xfrm>
                          <a:off x="0" y="0"/>
                          <a:ext cx="6299835" cy="8096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EF8D610" w14:textId="77777777" w:rsidR="00AA7D87" w:rsidRDefault="00AA7D87">
                            <w:pPr>
                              <w:spacing w:line="275" w:lineRule="auto"/>
                              <w:jc w:val="center"/>
                              <w:textDirection w:val="btLr"/>
                            </w:pPr>
                            <w:r>
                              <w:rPr>
                                <w:color w:val="FFFFFF"/>
                                <w:sz w:val="36"/>
                              </w:rPr>
                              <w:t>CF02_6_1_interactivo_riesgos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4A91C8C" id="Rectángulo 147" o:spid="_x0000_s1071" style="position:absolute;left:0;text-align:left;margin-left:444.85pt;margin-top:13.8pt;width:496.05pt;height:63.7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" fillcolor="#ed7d31" strokecolor="#42719b" strokeweight="1pt">
                <v:stroke startarrowwidth="narrow" startarrowlength="short" endarrowwidth="narrow" endarrowlength="short" miterlimit="5243f"/>
                <v:textbox inset="2.53958mm,1.2694mm,2.53958mm,1.2694mm">
                  <w:txbxContent>
                    <w:p w14:paraId="0EF8D610" w14:textId="77777777" w:rsidR="00AA7D87" w:rsidRDefault="00AA7D87">
                      <w:pPr>
                        <w:spacing w:line="275" w:lineRule="auto"/>
                        <w:jc w:val="center"/>
                        <w:textDirection w:val="btLr"/>
                      </w:pPr>
                      <w:r>
                        <w:rPr>
                          <w:color w:val="FFFFFF"/>
                          <w:sz w:val="36"/>
                        </w:rPr>
                        <w:t>CF02_6_1_interactivo_riesgos</w:t>
                      </w:r>
                    </w:p>
                  </w:txbxContent>
                </v:textbox>
                <w10:wrap anchorx="margin"/>
              </v:rect>
            </w:pict>
          </mc:Fallback>
        </mc:AlternateContent>
      </w:r>
      <w:r w:rsidR="00AA7D87" w:rsidRPr="009362A7">
        <w:commentReference w:id="72"/>
      </w:r>
    </w:p>
    <w:p w14:paraId="000002E6" w14:textId="77777777" w:rsidR="00C06BBF" w:rsidRPr="009362A7" w:rsidRDefault="00C06BBF">
      <w:pPr>
        <w:spacing w:line="360" w:lineRule="auto"/>
        <w:jc w:val="both"/>
        <w:rPr>
          <w:sz w:val="20"/>
          <w:szCs w:val="20"/>
        </w:rPr>
      </w:pPr>
    </w:p>
    <w:p w14:paraId="000002E7" w14:textId="77777777" w:rsidR="00C06BBF" w:rsidRPr="009362A7" w:rsidRDefault="00C06BBF">
      <w:pPr>
        <w:spacing w:line="360" w:lineRule="auto"/>
        <w:jc w:val="both"/>
        <w:rPr>
          <w:sz w:val="20"/>
          <w:szCs w:val="20"/>
        </w:rPr>
      </w:pPr>
    </w:p>
    <w:p w14:paraId="000002E8" w14:textId="77777777" w:rsidR="00C06BBF" w:rsidRPr="009362A7" w:rsidRDefault="00C06BBF">
      <w:pPr>
        <w:spacing w:line="360" w:lineRule="auto"/>
        <w:jc w:val="both"/>
        <w:rPr>
          <w:sz w:val="20"/>
          <w:szCs w:val="20"/>
        </w:rPr>
      </w:pPr>
    </w:p>
    <w:p w14:paraId="000002E9" w14:textId="77777777" w:rsidR="00C06BBF" w:rsidRPr="009362A7" w:rsidRDefault="00C06BBF">
      <w:pPr>
        <w:spacing w:line="360" w:lineRule="auto"/>
        <w:jc w:val="both"/>
        <w:rPr>
          <w:sz w:val="20"/>
          <w:szCs w:val="20"/>
        </w:rPr>
      </w:pPr>
    </w:p>
    <w:p w14:paraId="000002EB" w14:textId="77777777" w:rsidR="00C06BBF" w:rsidRPr="009362A7" w:rsidRDefault="00AA7D87">
      <w:pPr>
        <w:jc w:val="both"/>
        <w:rPr>
          <w:sz w:val="20"/>
          <w:szCs w:val="20"/>
        </w:rPr>
      </w:pPr>
      <w:r w:rsidRPr="009362A7">
        <w:rPr>
          <w:sz w:val="20"/>
          <w:szCs w:val="20"/>
        </w:rPr>
        <w:t xml:space="preserve"> </w:t>
      </w:r>
    </w:p>
    <w:p w14:paraId="000002EC" w14:textId="05BB3927" w:rsidR="00C06BBF" w:rsidRPr="009362A7" w:rsidRDefault="00AA7D87" w:rsidP="00C2697E">
      <w:pPr>
        <w:ind w:left="142"/>
        <w:rPr>
          <w:b/>
          <w:sz w:val="20"/>
          <w:szCs w:val="20"/>
        </w:rPr>
      </w:pPr>
      <w:r w:rsidRPr="009362A7">
        <w:rPr>
          <w:b/>
          <w:sz w:val="20"/>
          <w:szCs w:val="20"/>
        </w:rPr>
        <w:t>6.2. Problemas frecuentes y solución de problemas</w:t>
      </w:r>
    </w:p>
    <w:p w14:paraId="000002ED" w14:textId="77777777" w:rsidR="00C06BBF" w:rsidRPr="009362A7" w:rsidRDefault="00C06BBF">
      <w:pPr>
        <w:jc w:val="both"/>
        <w:rPr>
          <w:sz w:val="20"/>
          <w:szCs w:val="20"/>
        </w:rPr>
      </w:pPr>
    </w:p>
    <w:p w14:paraId="000002EE" w14:textId="018319F1" w:rsidR="00C06BBF" w:rsidRPr="009362A7" w:rsidRDefault="00AA7D87">
      <w:pPr>
        <w:spacing w:line="360" w:lineRule="auto"/>
        <w:jc w:val="both"/>
        <w:rPr>
          <w:sz w:val="20"/>
          <w:szCs w:val="20"/>
        </w:rPr>
      </w:pPr>
      <w:r w:rsidRPr="009362A7">
        <w:rPr>
          <w:sz w:val="20"/>
          <w:szCs w:val="20"/>
        </w:rPr>
        <w:t xml:space="preserve">Una mala planificación o procesos que no se controlan de manera adecuada pueden generar traumatismos e interrupciones en los procesos de negocio y por ende, en el sistema de gestión. Existen ciertos aspectos a considerar como problemas frecuentes y por tanto, posibles soluciones y controles. </w:t>
      </w:r>
      <w:r w:rsidR="00757B72">
        <w:rPr>
          <w:sz w:val="20"/>
          <w:szCs w:val="20"/>
        </w:rPr>
        <w:t>Se pueden ver a continuación</w:t>
      </w:r>
      <w:r w:rsidR="00164085">
        <w:rPr>
          <w:sz w:val="20"/>
          <w:szCs w:val="20"/>
        </w:rPr>
        <w:t>:</w:t>
      </w:r>
    </w:p>
    <w:p w14:paraId="000002EF" w14:textId="77777777" w:rsidR="00C06BBF" w:rsidRPr="009362A7" w:rsidRDefault="00AA7D87">
      <w:pPr>
        <w:spacing w:line="360" w:lineRule="auto"/>
        <w:jc w:val="both"/>
        <w:rPr>
          <w:sz w:val="20"/>
          <w:szCs w:val="20"/>
        </w:rPr>
      </w:pPr>
      <w:r w:rsidRPr="009362A7">
        <w:rPr>
          <w:noProof/>
          <w:lang w:val="en-US"/>
        </w:rPr>
        <mc:AlternateContent>
          <mc:Choice Requires="wps">
            <w:drawing>
              <wp:anchor distT="0" distB="0" distL="114300" distR="114300" simplePos="0" relativeHeight="251705344" behindDoc="0" locked="0" layoutInCell="1" hidden="0" allowOverlap="1" wp14:anchorId="16B91CA6" wp14:editId="568CD476">
                <wp:simplePos x="0" y="0"/>
                <wp:positionH relativeFrom="column">
                  <wp:posOffset>57151</wp:posOffset>
                </wp:positionH>
                <wp:positionV relativeFrom="paragraph">
                  <wp:posOffset>180956</wp:posOffset>
                </wp:positionV>
                <wp:extent cx="6312832" cy="1052935"/>
                <wp:effectExtent l="0" t="0" r="0" b="0"/>
                <wp:wrapNone/>
                <wp:docPr id="153" name="Rectángulo 153"/>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59406C5B" w14:textId="77777777" w:rsidR="00AA7D87" w:rsidRDefault="00AA7D87">
                            <w:pPr>
                              <w:spacing w:line="275" w:lineRule="auto"/>
                              <w:jc w:val="center"/>
                              <w:textDirection w:val="btLr"/>
                            </w:pPr>
                            <w:r>
                              <w:rPr>
                                <w:color w:val="FFFFFF"/>
                                <w:sz w:val="36"/>
                              </w:rPr>
                              <w:t xml:space="preserve">CF02_6_2_pestañas </w:t>
                            </w:r>
                            <w:proofErr w:type="spellStart"/>
                            <w:r>
                              <w:rPr>
                                <w:color w:val="FFFFFF"/>
                                <w:sz w:val="36"/>
                              </w:rPr>
                              <w:t>A_problemas</w:t>
                            </w:r>
                            <w:proofErr w:type="spellEnd"/>
                          </w:p>
                        </w:txbxContent>
                      </wps:txbx>
                      <wps:bodyPr spcFirstLastPara="1" wrap="square" lIns="91425" tIns="45700" rIns="91425" bIns="45700" anchor="ctr" anchorCtr="0">
                        <a:noAutofit/>
                      </wps:bodyPr>
                    </wps:wsp>
                  </a:graphicData>
                </a:graphic>
              </wp:anchor>
            </w:drawing>
          </mc:Choice>
          <mc:Fallback>
            <w:pict>
              <v:rect w14:anchorId="16B91CA6" id="Rectángulo 153" o:spid="_x0000_s1072" style="position:absolute;left:0;text-align:left;margin-left:4.5pt;margin-top:14.25pt;width:497.05pt;height:82.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" fillcolor="#ed7d31" strokecolor="#42719b" strokeweight="1pt">
                <v:stroke startarrowwidth="narrow" startarrowlength="short" endarrowwidth="narrow" endarrowlength="short" miterlimit="5243f"/>
                <v:textbox inset="2.53958mm,1.2694mm,2.53958mm,1.2694mm">
                  <w:txbxContent>
                    <w:p w14:paraId="59406C5B" w14:textId="77777777" w:rsidR="00AA7D87" w:rsidRDefault="00AA7D87">
                      <w:pPr>
                        <w:spacing w:line="275" w:lineRule="auto"/>
                        <w:jc w:val="center"/>
                        <w:textDirection w:val="btLr"/>
                      </w:pPr>
                      <w:r>
                        <w:rPr>
                          <w:color w:val="FFFFFF"/>
                          <w:sz w:val="36"/>
                        </w:rPr>
                        <w:t xml:space="preserve">CF02_6_2_pestañas </w:t>
                      </w:r>
                      <w:proofErr w:type="spellStart"/>
                      <w:r>
                        <w:rPr>
                          <w:color w:val="FFFFFF"/>
                          <w:sz w:val="36"/>
                        </w:rPr>
                        <w:t>A_problemas</w:t>
                      </w:r>
                      <w:proofErr w:type="spellEnd"/>
                    </w:p>
                  </w:txbxContent>
                </v:textbox>
              </v:rect>
            </w:pict>
          </mc:Fallback>
        </mc:AlternateContent>
      </w:r>
    </w:p>
    <w:p w14:paraId="000002F0" w14:textId="5FE16D28" w:rsidR="00C06BBF" w:rsidRPr="009362A7" w:rsidRDefault="00E51236">
      <w:pPr>
        <w:spacing w:line="360" w:lineRule="auto"/>
        <w:jc w:val="both"/>
        <w:rPr>
          <w:sz w:val="20"/>
          <w:szCs w:val="20"/>
        </w:rPr>
      </w:pPr>
      <w:sdt>
        <w:sdtPr>
          <w:tag w:val="goog_rdk_76"/>
          <w:id w:val="789787917"/>
          <w:showingPlcHdr/>
        </w:sdtPr>
        <w:sdtEndPr/>
        <w:sdtContent>
          <w:r w:rsidR="00757B72">
            <w:t xml:space="preserve">     </w:t>
          </w:r>
          <w:commentRangeStart w:id="73"/>
        </w:sdtContent>
      </w:sdt>
    </w:p>
    <w:commentRangeEnd w:id="73"/>
    <w:p w14:paraId="000002F1" w14:textId="77777777" w:rsidR="00C06BBF" w:rsidRPr="009362A7" w:rsidRDefault="00AA7D87">
      <w:pPr>
        <w:spacing w:line="360" w:lineRule="auto"/>
        <w:jc w:val="both"/>
        <w:rPr>
          <w:sz w:val="20"/>
          <w:szCs w:val="20"/>
        </w:rPr>
      </w:pPr>
      <w:r w:rsidRPr="009362A7">
        <w:commentReference w:id="73"/>
      </w:r>
    </w:p>
    <w:p w14:paraId="000002F2" w14:textId="77777777" w:rsidR="00C06BBF" w:rsidRPr="009362A7" w:rsidRDefault="00C06BBF">
      <w:pPr>
        <w:spacing w:line="360" w:lineRule="auto"/>
        <w:jc w:val="both"/>
        <w:rPr>
          <w:sz w:val="20"/>
          <w:szCs w:val="20"/>
        </w:rPr>
      </w:pPr>
    </w:p>
    <w:p w14:paraId="000002F3" w14:textId="77777777" w:rsidR="00C06BBF" w:rsidRPr="009362A7" w:rsidRDefault="00C06BBF">
      <w:pPr>
        <w:spacing w:line="360" w:lineRule="auto"/>
        <w:jc w:val="both"/>
        <w:rPr>
          <w:sz w:val="20"/>
          <w:szCs w:val="20"/>
        </w:rPr>
      </w:pPr>
    </w:p>
    <w:p w14:paraId="000002F4" w14:textId="77777777" w:rsidR="00C06BBF" w:rsidRPr="009362A7" w:rsidRDefault="00C06BBF">
      <w:pPr>
        <w:spacing w:line="360" w:lineRule="auto"/>
        <w:jc w:val="both"/>
        <w:rPr>
          <w:sz w:val="20"/>
          <w:szCs w:val="20"/>
        </w:rPr>
      </w:pPr>
    </w:p>
    <w:p w14:paraId="000002F5" w14:textId="77777777" w:rsidR="00C06BBF" w:rsidRPr="009362A7" w:rsidRDefault="00C06BBF">
      <w:pPr>
        <w:spacing w:line="360" w:lineRule="auto"/>
        <w:jc w:val="both"/>
        <w:rPr>
          <w:sz w:val="20"/>
          <w:szCs w:val="20"/>
        </w:rPr>
      </w:pPr>
    </w:p>
    <w:p w14:paraId="000002F6" w14:textId="1D86DDF0" w:rsidR="00C06BBF" w:rsidRPr="009362A7" w:rsidRDefault="00AA7D87">
      <w:pPr>
        <w:spacing w:line="360" w:lineRule="auto"/>
        <w:jc w:val="both"/>
        <w:rPr>
          <w:sz w:val="20"/>
          <w:szCs w:val="20"/>
        </w:rPr>
      </w:pPr>
      <w:r w:rsidRPr="009362A7">
        <w:rPr>
          <w:sz w:val="20"/>
          <w:szCs w:val="20"/>
        </w:rPr>
        <w:t>Estos problemas se presentan en las situaciones en las cuales se requiere de manera inmediata las soluciones. Como bien se ha estipulado, los SGCN son esenciales para el negocio y tanto su diseño, creación y puesta en marcha garantizan la continuidad del negocio, previniendo futuras eventualidades tanto a nivel externo como interno, incluyendo la interacción del equipo de trabajo al momento de su concepción y puesta en marcha. Las soluciones siempre requieren un nivel mayor de comprensión de las diferentes situaciones para poder abordarlas desde los procesos y protocolos implementados por eso siempre es importante estar alerta con todos los sucesos que se puedan presentar en la implementación del SGCN.</w:t>
      </w:r>
    </w:p>
    <w:p w14:paraId="000002F7" w14:textId="77777777" w:rsidR="00C06BBF" w:rsidRPr="009362A7" w:rsidRDefault="00C06BBF">
      <w:pPr>
        <w:rPr>
          <w:sz w:val="20"/>
          <w:szCs w:val="20"/>
        </w:rPr>
      </w:pPr>
    </w:p>
    <w:p w14:paraId="000002F8" w14:textId="77777777" w:rsidR="00C06BBF" w:rsidRPr="009362A7" w:rsidRDefault="00C06BBF">
      <w:pPr>
        <w:rPr>
          <w:sz w:val="20"/>
          <w:szCs w:val="20"/>
        </w:rPr>
      </w:pPr>
    </w:p>
    <w:p w14:paraId="000002F9" w14:textId="77777777" w:rsidR="00C06BBF" w:rsidRPr="009362A7" w:rsidRDefault="00AA7D87" w:rsidP="00C2697E">
      <w:pPr>
        <w:numPr>
          <w:ilvl w:val="0"/>
          <w:numId w:val="1"/>
        </w:numPr>
        <w:ind w:left="284"/>
        <w:rPr>
          <w:b/>
          <w:sz w:val="20"/>
          <w:szCs w:val="20"/>
        </w:rPr>
      </w:pPr>
      <w:r w:rsidRPr="009362A7">
        <w:rPr>
          <w:b/>
          <w:sz w:val="20"/>
          <w:szCs w:val="20"/>
        </w:rPr>
        <w:t>SÍNTESIS</w:t>
      </w:r>
    </w:p>
    <w:p w14:paraId="000002FA" w14:textId="77777777" w:rsidR="00C06BBF" w:rsidRPr="009362A7" w:rsidRDefault="00C06BBF">
      <w:pPr>
        <w:jc w:val="both"/>
        <w:rPr>
          <w:sz w:val="20"/>
          <w:szCs w:val="20"/>
        </w:rPr>
      </w:pPr>
    </w:p>
    <w:p w14:paraId="000002FB" w14:textId="4D5B4DD6" w:rsidR="00C06BBF" w:rsidRPr="009362A7" w:rsidRDefault="00617D57">
      <w:pPr>
        <w:spacing w:line="360" w:lineRule="auto"/>
        <w:rPr>
          <w:sz w:val="20"/>
          <w:szCs w:val="20"/>
        </w:rPr>
      </w:pPr>
      <w:r>
        <w:rPr>
          <w:sz w:val="20"/>
          <w:szCs w:val="20"/>
        </w:rPr>
        <w:t>Recuerde que l</w:t>
      </w:r>
      <w:r w:rsidR="00AA7D87" w:rsidRPr="009362A7">
        <w:rPr>
          <w:sz w:val="20"/>
          <w:szCs w:val="20"/>
        </w:rPr>
        <w:t xml:space="preserve">a organización debe mejorar continuamente la eficacia de un SGCN mediante la revisión de la política de continuidad de negocio y los objetivos, resultados de la auditoría, eventos analizados, acciones correctivas y preventivas y la revisión por la dirección de la organización. El siguiente esquema ilustra </w:t>
      </w:r>
      <w:r>
        <w:rPr>
          <w:sz w:val="20"/>
          <w:szCs w:val="20"/>
        </w:rPr>
        <w:t xml:space="preserve">esto, así como </w:t>
      </w:r>
      <w:r w:rsidR="00AA7D87" w:rsidRPr="009362A7">
        <w:rPr>
          <w:sz w:val="20"/>
          <w:szCs w:val="20"/>
        </w:rPr>
        <w:t>todos los contenidos desarrollados en el componente</w:t>
      </w:r>
      <w:r>
        <w:rPr>
          <w:sz w:val="20"/>
          <w:szCs w:val="20"/>
        </w:rPr>
        <w:t>:</w:t>
      </w:r>
    </w:p>
    <w:p w14:paraId="000002FC" w14:textId="77777777" w:rsidR="00C06BBF" w:rsidRPr="009362A7" w:rsidRDefault="00C06BBF">
      <w:pPr>
        <w:spacing w:line="360" w:lineRule="auto"/>
        <w:rPr>
          <w:sz w:val="20"/>
          <w:szCs w:val="20"/>
        </w:rPr>
      </w:pPr>
    </w:p>
    <w:p w14:paraId="000002FF" w14:textId="77777777" w:rsidR="00C06BBF" w:rsidRPr="009362A7" w:rsidRDefault="00E51236">
      <w:pPr>
        <w:spacing w:line="360" w:lineRule="auto"/>
        <w:jc w:val="both"/>
        <w:rPr>
          <w:sz w:val="20"/>
          <w:szCs w:val="20"/>
        </w:rPr>
      </w:pPr>
      <w:sdt>
        <w:sdtPr>
          <w:tag w:val="goog_rdk_77"/>
          <w:id w:val="1859542438"/>
        </w:sdtPr>
        <w:sdtEndPr/>
        <w:sdtContent>
          <w:commentRangeStart w:id="74"/>
        </w:sdtContent>
      </w:sdt>
      <w:r w:rsidR="00AA7D87" w:rsidRPr="009362A7">
        <w:rPr>
          <w:noProof/>
          <w:lang w:val="en-US"/>
        </w:rPr>
        <mc:AlternateContent>
          <mc:Choice Requires="wps">
            <w:drawing>
              <wp:inline distT="0" distB="0" distL="0" distR="0" wp14:anchorId="7BA594B7" wp14:editId="1A471D6E">
                <wp:extent cx="6312832" cy="1052935"/>
                <wp:effectExtent l="0" t="0" r="12065" b="13970"/>
                <wp:docPr id="136" name="Rectángulo 136"/>
                <wp:cNvGraphicFramePr/>
                <a:graphic xmlns:a="http://schemas.openxmlformats.org/drawingml/2006/main">
                  <a:graphicData uri="http://schemas.microsoft.com/office/word/2010/wordprocessingShape">
                    <wps:wsp>
                      <wps:cNvSpPr/>
                      <wps:spPr>
                        <a:xfrm>
                          <a:off x="2195934" y="3259883"/>
                          <a:ext cx="6300132" cy="10402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29BE706E" w14:textId="77777777" w:rsidR="00AA7D87" w:rsidRDefault="00AA7D87">
                            <w:pPr>
                              <w:spacing w:line="275" w:lineRule="auto"/>
                              <w:jc w:val="center"/>
                              <w:textDirection w:val="btLr"/>
                            </w:pPr>
                            <w:r>
                              <w:rPr>
                                <w:color w:val="FFFFFF"/>
                                <w:sz w:val="36"/>
                              </w:rPr>
                              <w:t>CF02_esquema_síntesis</w:t>
                            </w:r>
                          </w:p>
                        </w:txbxContent>
                      </wps:txbx>
                      <wps:bodyPr spcFirstLastPara="1" wrap="square" lIns="91425" tIns="45700" rIns="91425" bIns="45700" anchor="ctr" anchorCtr="0">
                        <a:noAutofit/>
                      </wps:bodyPr>
                    </wps:wsp>
                  </a:graphicData>
                </a:graphic>
              </wp:inline>
            </w:drawing>
          </mc:Choice>
          <mc:Fallback>
            <w:pict>
              <v:rect w14:anchorId="7BA594B7" id="Rectángulo 136" o:spid="_x0000_s1073" style="width:497.05pt;height:8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" fillcolor="#ed7d31" strokecolor="#42719b" strokeweight="1pt">
                <v:stroke startarrowwidth="narrow" startarrowlength="short" endarrowwidth="narrow" endarrowlength="short" miterlimit="5243f"/>
                <v:textbox inset="2.53958mm,1.2694mm,2.53958mm,1.2694mm">
                  <w:txbxContent>
                    <w:p w14:paraId="29BE706E" w14:textId="77777777" w:rsidR="00AA7D87" w:rsidRDefault="00AA7D87">
                      <w:pPr>
                        <w:spacing w:line="275" w:lineRule="auto"/>
                        <w:jc w:val="center"/>
                        <w:textDirection w:val="btLr"/>
                      </w:pPr>
                      <w:r>
                        <w:rPr>
                          <w:color w:val="FFFFFF"/>
                          <w:sz w:val="36"/>
                        </w:rPr>
                        <w:t>CF02_esquema_síntesis</w:t>
                      </w:r>
                    </w:p>
                  </w:txbxContent>
                </v:textbox>
                <w10:anchorlock/>
              </v:rect>
            </w:pict>
          </mc:Fallback>
        </mc:AlternateContent>
      </w:r>
    </w:p>
    <w:commentRangeEnd w:id="74"/>
    <w:p w14:paraId="00000300" w14:textId="77777777" w:rsidR="00C06BBF" w:rsidRPr="009362A7" w:rsidRDefault="00AA7D87">
      <w:pPr>
        <w:spacing w:line="360" w:lineRule="auto"/>
        <w:jc w:val="both"/>
        <w:rPr>
          <w:sz w:val="20"/>
          <w:szCs w:val="20"/>
        </w:rPr>
      </w:pPr>
      <w:r w:rsidRPr="009362A7">
        <w:commentReference w:id="74"/>
      </w:r>
    </w:p>
    <w:p w14:paraId="00000301" w14:textId="77777777" w:rsidR="00C06BBF" w:rsidRPr="009362A7" w:rsidRDefault="00C06BBF">
      <w:pPr>
        <w:ind w:left="426"/>
        <w:jc w:val="center"/>
        <w:rPr>
          <w:color w:val="7F7F7F"/>
          <w:sz w:val="20"/>
          <w:szCs w:val="20"/>
        </w:rPr>
      </w:pPr>
    </w:p>
    <w:p w14:paraId="00000302" w14:textId="77777777" w:rsidR="00C06BBF" w:rsidRPr="009362A7" w:rsidRDefault="00AA7D87" w:rsidP="00C2697E">
      <w:pPr>
        <w:numPr>
          <w:ilvl w:val="0"/>
          <w:numId w:val="1"/>
        </w:numPr>
        <w:pBdr>
          <w:top w:val="nil"/>
          <w:left w:val="nil"/>
          <w:bottom w:val="nil"/>
          <w:right w:val="nil"/>
          <w:between w:val="nil"/>
        </w:pBdr>
        <w:ind w:left="284" w:hanging="284"/>
        <w:rPr>
          <w:b/>
          <w:color w:val="000000"/>
          <w:sz w:val="20"/>
          <w:szCs w:val="20"/>
        </w:rPr>
      </w:pPr>
      <w:r w:rsidRPr="009362A7">
        <w:rPr>
          <w:b/>
          <w:color w:val="000000"/>
          <w:sz w:val="20"/>
          <w:szCs w:val="20"/>
        </w:rPr>
        <w:t xml:space="preserve">ACTIVIDADES DIDÁCTICAS </w:t>
      </w:r>
    </w:p>
    <w:p w14:paraId="00000303" w14:textId="77777777" w:rsidR="00C06BBF" w:rsidRPr="009362A7" w:rsidRDefault="00C06BBF">
      <w:pPr>
        <w:jc w:val="both"/>
        <w:rPr>
          <w:color w:val="7F7F7F"/>
          <w:sz w:val="20"/>
          <w:szCs w:val="20"/>
        </w:rPr>
      </w:pPr>
    </w:p>
    <w:tbl>
      <w:tblPr>
        <w:tblStyle w:val="affff2"/>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C06BBF" w:rsidRPr="00EA2945" w14:paraId="3DF251AE" w14:textId="77777777">
        <w:trPr>
          <w:trHeight w:val="298"/>
        </w:trPr>
        <w:tc>
          <w:tcPr>
            <w:tcW w:w="9541" w:type="dxa"/>
            <w:gridSpan w:val="2"/>
            <w:shd w:val="clear" w:color="auto" w:fill="FAC896"/>
            <w:vAlign w:val="center"/>
          </w:tcPr>
          <w:p w14:paraId="00000304" w14:textId="77777777" w:rsidR="00C06BBF" w:rsidRPr="00C2697E" w:rsidRDefault="00AA7D87">
            <w:pPr>
              <w:jc w:val="center"/>
              <w:rPr>
                <w:rFonts w:eastAsia="Calibri"/>
                <w:color w:val="000000"/>
                <w:sz w:val="20"/>
                <w:szCs w:val="20"/>
              </w:rPr>
            </w:pPr>
            <w:r w:rsidRPr="00C2697E">
              <w:rPr>
                <w:rFonts w:eastAsia="Calibri"/>
                <w:color w:val="000000"/>
                <w:sz w:val="20"/>
                <w:szCs w:val="20"/>
              </w:rPr>
              <w:t>DESCRIPCIÓN DE ACTIVIDAD DIDÁCTICA</w:t>
            </w:r>
          </w:p>
        </w:tc>
      </w:tr>
      <w:tr w:rsidR="00C06BBF" w:rsidRPr="00EA2945" w14:paraId="14344BE4" w14:textId="77777777">
        <w:trPr>
          <w:trHeight w:val="806"/>
        </w:trPr>
        <w:tc>
          <w:tcPr>
            <w:tcW w:w="2835" w:type="dxa"/>
            <w:shd w:val="clear" w:color="auto" w:fill="FAC896"/>
            <w:vAlign w:val="center"/>
          </w:tcPr>
          <w:p w14:paraId="00000306" w14:textId="77777777" w:rsidR="00C06BBF" w:rsidRPr="00C2697E" w:rsidRDefault="00AA7D87">
            <w:pPr>
              <w:rPr>
                <w:rFonts w:eastAsia="Calibri"/>
                <w:color w:val="000000"/>
                <w:sz w:val="20"/>
                <w:szCs w:val="20"/>
              </w:rPr>
            </w:pPr>
            <w:r w:rsidRPr="00C2697E">
              <w:rPr>
                <w:rFonts w:eastAsia="Calibri"/>
                <w:color w:val="000000"/>
                <w:sz w:val="20"/>
                <w:szCs w:val="20"/>
              </w:rPr>
              <w:t>Nombre de la Actividad</w:t>
            </w:r>
          </w:p>
        </w:tc>
        <w:tc>
          <w:tcPr>
            <w:tcW w:w="6706" w:type="dxa"/>
            <w:shd w:val="clear" w:color="auto" w:fill="auto"/>
            <w:vAlign w:val="center"/>
          </w:tcPr>
          <w:p w14:paraId="00000307" w14:textId="77777777" w:rsidR="00C06BBF" w:rsidRPr="00EA2945" w:rsidRDefault="00AA7D87">
            <w:pPr>
              <w:rPr>
                <w:b w:val="0"/>
                <w:color w:val="000000"/>
                <w:sz w:val="20"/>
                <w:szCs w:val="20"/>
              </w:rPr>
            </w:pPr>
            <w:r w:rsidRPr="00EA2945">
              <w:rPr>
                <w:sz w:val="20"/>
                <w:szCs w:val="20"/>
              </w:rPr>
              <w:t>Implementación de un SGCN</w:t>
            </w:r>
          </w:p>
        </w:tc>
      </w:tr>
      <w:tr w:rsidR="00C06BBF" w:rsidRPr="00EA2945" w14:paraId="35502ED7" w14:textId="77777777">
        <w:trPr>
          <w:trHeight w:val="806"/>
        </w:trPr>
        <w:tc>
          <w:tcPr>
            <w:tcW w:w="2835" w:type="dxa"/>
            <w:shd w:val="clear" w:color="auto" w:fill="FAC896"/>
            <w:vAlign w:val="center"/>
          </w:tcPr>
          <w:p w14:paraId="00000308" w14:textId="77777777" w:rsidR="00C06BBF" w:rsidRPr="00C2697E" w:rsidRDefault="00AA7D87">
            <w:pPr>
              <w:rPr>
                <w:rFonts w:eastAsia="Calibri"/>
                <w:color w:val="000000"/>
                <w:sz w:val="20"/>
                <w:szCs w:val="20"/>
              </w:rPr>
            </w:pPr>
            <w:r w:rsidRPr="00C2697E">
              <w:rPr>
                <w:rFonts w:eastAsia="Calibri"/>
                <w:color w:val="000000"/>
                <w:sz w:val="20"/>
                <w:szCs w:val="20"/>
              </w:rPr>
              <w:t>Objetivo de la actividad</w:t>
            </w:r>
          </w:p>
        </w:tc>
        <w:tc>
          <w:tcPr>
            <w:tcW w:w="6706" w:type="dxa"/>
            <w:shd w:val="clear" w:color="auto" w:fill="auto"/>
            <w:vAlign w:val="center"/>
          </w:tcPr>
          <w:p w14:paraId="00000309" w14:textId="75F613B1" w:rsidR="00C06BBF" w:rsidRPr="00EA2945" w:rsidRDefault="00AA7D87">
            <w:pPr>
              <w:spacing w:line="276" w:lineRule="auto"/>
              <w:jc w:val="both"/>
              <w:rPr>
                <w:b w:val="0"/>
                <w:color w:val="000000"/>
                <w:sz w:val="20"/>
                <w:szCs w:val="20"/>
              </w:rPr>
            </w:pPr>
            <w:r w:rsidRPr="00EA2945">
              <w:rPr>
                <w:sz w:val="20"/>
                <w:szCs w:val="20"/>
              </w:rPr>
              <w:t xml:space="preserve">Poner a prueba los conocimientos adquiridos alrededor de la implementación de un SGCN </w:t>
            </w:r>
            <w:r w:rsidR="00FE5ABA" w:rsidRPr="00EA2945">
              <w:rPr>
                <w:sz w:val="20"/>
                <w:szCs w:val="20"/>
              </w:rPr>
              <w:t xml:space="preserve">teniendo en cuenta </w:t>
            </w:r>
            <w:r w:rsidRPr="00EA2945">
              <w:rPr>
                <w:sz w:val="20"/>
                <w:szCs w:val="20"/>
              </w:rPr>
              <w:t>la normatividad existente.</w:t>
            </w:r>
          </w:p>
        </w:tc>
      </w:tr>
      <w:tr w:rsidR="00C06BBF" w:rsidRPr="00EA2945" w14:paraId="6021ACBE" w14:textId="77777777">
        <w:trPr>
          <w:trHeight w:val="806"/>
        </w:trPr>
        <w:tc>
          <w:tcPr>
            <w:tcW w:w="2835" w:type="dxa"/>
            <w:shd w:val="clear" w:color="auto" w:fill="FAC896"/>
            <w:vAlign w:val="center"/>
          </w:tcPr>
          <w:p w14:paraId="0000030A" w14:textId="77777777" w:rsidR="00C06BBF" w:rsidRPr="00C2697E" w:rsidRDefault="00AA7D87">
            <w:pPr>
              <w:rPr>
                <w:rFonts w:eastAsia="Calibri"/>
                <w:color w:val="000000"/>
                <w:sz w:val="20"/>
                <w:szCs w:val="20"/>
              </w:rPr>
            </w:pPr>
            <w:r w:rsidRPr="00C2697E">
              <w:rPr>
                <w:rFonts w:eastAsia="Calibri"/>
                <w:color w:val="000000"/>
                <w:sz w:val="20"/>
                <w:szCs w:val="20"/>
              </w:rPr>
              <w:t>Tipo de actividad sugerida</w:t>
            </w:r>
          </w:p>
        </w:tc>
        <w:tc>
          <w:tcPr>
            <w:tcW w:w="6706" w:type="dxa"/>
            <w:shd w:val="clear" w:color="auto" w:fill="auto"/>
            <w:vAlign w:val="center"/>
          </w:tcPr>
          <w:p w14:paraId="0000030B" w14:textId="77777777" w:rsidR="00C06BBF" w:rsidRPr="00EA2945" w:rsidRDefault="00AA7D87">
            <w:pPr>
              <w:rPr>
                <w:b w:val="0"/>
                <w:color w:val="000000"/>
                <w:sz w:val="20"/>
                <w:szCs w:val="20"/>
              </w:rPr>
            </w:pPr>
            <w:r w:rsidRPr="00C2697E">
              <w:rPr>
                <w:noProof/>
                <w:sz w:val="20"/>
                <w:szCs w:val="20"/>
                <w:lang w:val="en-US"/>
              </w:rPr>
              <w:drawing>
                <wp:inline distT="0" distB="0" distL="0" distR="0" wp14:anchorId="73BF89A2" wp14:editId="160FF2BB">
                  <wp:extent cx="1895475" cy="841878"/>
                  <wp:effectExtent l="0" t="0" r="0" b="0"/>
                  <wp:docPr id="177"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8"/>
                          <a:srcRect r="54473" b="65064"/>
                          <a:stretch>
                            <a:fillRect/>
                          </a:stretch>
                        </pic:blipFill>
                        <pic:spPr>
                          <a:xfrm>
                            <a:off x="0" y="0"/>
                            <a:ext cx="1895475" cy="841878"/>
                          </a:xfrm>
                          <a:prstGeom prst="rect">
                            <a:avLst/>
                          </a:prstGeom>
                          <a:ln/>
                        </pic:spPr>
                      </pic:pic>
                    </a:graphicData>
                  </a:graphic>
                </wp:inline>
              </w:drawing>
            </w:r>
          </w:p>
        </w:tc>
      </w:tr>
      <w:tr w:rsidR="00C06BBF" w:rsidRPr="00EA2945" w14:paraId="06ECEF89" w14:textId="77777777">
        <w:trPr>
          <w:trHeight w:val="806"/>
        </w:trPr>
        <w:tc>
          <w:tcPr>
            <w:tcW w:w="2835" w:type="dxa"/>
            <w:shd w:val="clear" w:color="auto" w:fill="FAC896"/>
            <w:vAlign w:val="center"/>
          </w:tcPr>
          <w:p w14:paraId="0000030C" w14:textId="77777777" w:rsidR="00C06BBF" w:rsidRPr="00C2697E" w:rsidRDefault="00AA7D87">
            <w:pPr>
              <w:rPr>
                <w:rFonts w:eastAsia="Calibri"/>
                <w:color w:val="000000"/>
                <w:sz w:val="20"/>
                <w:szCs w:val="20"/>
              </w:rPr>
            </w:pPr>
            <w:r w:rsidRPr="00C2697E">
              <w:rPr>
                <w:rFonts w:eastAsia="Calibri"/>
                <w:color w:val="000000"/>
                <w:sz w:val="20"/>
                <w:szCs w:val="20"/>
              </w:rPr>
              <w:t xml:space="preserve">Archivo de la actividad </w:t>
            </w:r>
          </w:p>
          <w:p w14:paraId="0000030D" w14:textId="77777777" w:rsidR="00C06BBF" w:rsidRPr="00C2697E" w:rsidRDefault="00AA7D87">
            <w:pPr>
              <w:rPr>
                <w:rFonts w:eastAsia="Calibri"/>
                <w:color w:val="000000"/>
                <w:sz w:val="20"/>
                <w:szCs w:val="20"/>
              </w:rPr>
            </w:pPr>
            <w:r w:rsidRPr="00C2697E">
              <w:rPr>
                <w:rFonts w:eastAsia="Calibri"/>
                <w:color w:val="000000"/>
                <w:sz w:val="20"/>
                <w:szCs w:val="20"/>
              </w:rPr>
              <w:t>(Anexo donde se describe la actividad propuesta)</w:t>
            </w:r>
          </w:p>
        </w:tc>
        <w:tc>
          <w:tcPr>
            <w:tcW w:w="6706" w:type="dxa"/>
            <w:shd w:val="clear" w:color="auto" w:fill="auto"/>
            <w:vAlign w:val="center"/>
          </w:tcPr>
          <w:p w14:paraId="0000030E" w14:textId="77777777" w:rsidR="00C06BBF" w:rsidRPr="00EA2945" w:rsidRDefault="00AA7D87">
            <w:pPr>
              <w:rPr>
                <w:b w:val="0"/>
                <w:sz w:val="20"/>
                <w:szCs w:val="20"/>
              </w:rPr>
            </w:pPr>
            <w:r w:rsidRPr="00EA2945">
              <w:rPr>
                <w:color w:val="000000"/>
                <w:sz w:val="20"/>
                <w:szCs w:val="20"/>
              </w:rPr>
              <w:t>El documento se encuentra en la carpeta Formatos DI con el nombre: CF02_Actividad didáctica</w:t>
            </w:r>
          </w:p>
        </w:tc>
      </w:tr>
    </w:tbl>
    <w:p w14:paraId="0000030F" w14:textId="77777777" w:rsidR="00C06BBF" w:rsidRPr="009362A7" w:rsidRDefault="00C06BBF">
      <w:pPr>
        <w:ind w:left="426"/>
        <w:jc w:val="both"/>
        <w:rPr>
          <w:color w:val="7F7F7F"/>
          <w:sz w:val="20"/>
          <w:szCs w:val="20"/>
        </w:rPr>
      </w:pPr>
    </w:p>
    <w:p w14:paraId="00000310" w14:textId="29ECE54B" w:rsidR="00C06BBF" w:rsidRDefault="00C06BBF">
      <w:pPr>
        <w:rPr>
          <w:b/>
          <w:sz w:val="20"/>
          <w:szCs w:val="20"/>
          <w:u w:val="single"/>
        </w:rPr>
      </w:pPr>
    </w:p>
    <w:p w14:paraId="0025477D" w14:textId="313446B3" w:rsidR="00EA2945" w:rsidRDefault="00EA2945">
      <w:pPr>
        <w:rPr>
          <w:b/>
          <w:sz w:val="20"/>
          <w:szCs w:val="20"/>
          <w:u w:val="single"/>
        </w:rPr>
      </w:pPr>
    </w:p>
    <w:p w14:paraId="3D891506" w14:textId="4EF860CB" w:rsidR="00EA2945" w:rsidRDefault="00EA2945">
      <w:pPr>
        <w:rPr>
          <w:b/>
          <w:sz w:val="20"/>
          <w:szCs w:val="20"/>
          <w:u w:val="single"/>
        </w:rPr>
      </w:pPr>
    </w:p>
    <w:p w14:paraId="29A62EE1" w14:textId="67612D20" w:rsidR="00EA2945" w:rsidRDefault="00EA2945">
      <w:pPr>
        <w:rPr>
          <w:b/>
          <w:sz w:val="20"/>
          <w:szCs w:val="20"/>
          <w:u w:val="single"/>
        </w:rPr>
      </w:pPr>
    </w:p>
    <w:p w14:paraId="160D1818" w14:textId="0F6200AD" w:rsidR="00EA2945" w:rsidRDefault="00EA2945">
      <w:pPr>
        <w:rPr>
          <w:b/>
          <w:sz w:val="20"/>
          <w:szCs w:val="20"/>
          <w:u w:val="single"/>
        </w:rPr>
      </w:pPr>
    </w:p>
    <w:p w14:paraId="3DC0A9EA" w14:textId="23435146" w:rsidR="00EA2945" w:rsidRDefault="00EA2945">
      <w:pPr>
        <w:rPr>
          <w:b/>
          <w:sz w:val="20"/>
          <w:szCs w:val="20"/>
          <w:u w:val="single"/>
        </w:rPr>
      </w:pPr>
    </w:p>
    <w:p w14:paraId="6891A70B" w14:textId="36C24F2D" w:rsidR="00EA2945" w:rsidRDefault="00EA2945">
      <w:pPr>
        <w:rPr>
          <w:b/>
          <w:sz w:val="20"/>
          <w:szCs w:val="20"/>
          <w:u w:val="single"/>
        </w:rPr>
      </w:pPr>
    </w:p>
    <w:p w14:paraId="576446B1" w14:textId="3CF8C9DF" w:rsidR="00EA2945" w:rsidRDefault="00EA2945">
      <w:pPr>
        <w:rPr>
          <w:b/>
          <w:sz w:val="20"/>
          <w:szCs w:val="20"/>
          <w:u w:val="single"/>
        </w:rPr>
      </w:pPr>
    </w:p>
    <w:p w14:paraId="2F65341F" w14:textId="588D675F" w:rsidR="00EA2945" w:rsidRDefault="00EA2945">
      <w:pPr>
        <w:rPr>
          <w:b/>
          <w:sz w:val="20"/>
          <w:szCs w:val="20"/>
          <w:u w:val="single"/>
        </w:rPr>
      </w:pPr>
    </w:p>
    <w:p w14:paraId="43C386BF" w14:textId="77777777" w:rsidR="00EA2945" w:rsidRPr="009362A7" w:rsidRDefault="00EA2945">
      <w:pPr>
        <w:rPr>
          <w:b/>
          <w:sz w:val="20"/>
          <w:szCs w:val="20"/>
          <w:u w:val="single"/>
        </w:rPr>
      </w:pPr>
    </w:p>
    <w:p w14:paraId="00000311" w14:textId="2FAA06C6" w:rsidR="00C06BBF" w:rsidRPr="009362A7" w:rsidRDefault="00AA7D87" w:rsidP="00C2697E">
      <w:pPr>
        <w:rPr>
          <w:b/>
          <w:color w:val="000000"/>
          <w:sz w:val="20"/>
          <w:szCs w:val="20"/>
        </w:rPr>
      </w:pPr>
      <w:r w:rsidRPr="009362A7">
        <w:rPr>
          <w:b/>
          <w:color w:val="000000"/>
          <w:sz w:val="20"/>
          <w:szCs w:val="20"/>
        </w:rPr>
        <w:t>E</w:t>
      </w:r>
      <w:r w:rsidR="00EA2945">
        <w:rPr>
          <w:b/>
          <w:color w:val="000000"/>
          <w:sz w:val="20"/>
          <w:szCs w:val="20"/>
        </w:rPr>
        <w:t>.</w:t>
      </w:r>
      <w:r w:rsidRPr="009362A7">
        <w:rPr>
          <w:b/>
          <w:color w:val="000000"/>
          <w:sz w:val="20"/>
          <w:szCs w:val="20"/>
        </w:rPr>
        <w:t xml:space="preserve"> MATERIAL COMPLEMENTARIO</w:t>
      </w:r>
    </w:p>
    <w:p w14:paraId="00000312" w14:textId="77777777" w:rsidR="00C06BBF" w:rsidRPr="009362A7" w:rsidRDefault="00C06BBF">
      <w:pPr>
        <w:rPr>
          <w:sz w:val="20"/>
          <w:szCs w:val="20"/>
        </w:rPr>
      </w:pPr>
    </w:p>
    <w:tbl>
      <w:tblPr>
        <w:tblStyle w:val="affff3"/>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81"/>
        <w:gridCol w:w="2455"/>
        <w:gridCol w:w="2519"/>
      </w:tblGrid>
      <w:tr w:rsidR="00C06BBF" w:rsidRPr="009362A7" w14:paraId="4AAE0D92" w14:textId="77777777">
        <w:trPr>
          <w:trHeight w:val="658"/>
        </w:trPr>
        <w:tc>
          <w:tcPr>
            <w:tcW w:w="2517" w:type="dxa"/>
            <w:shd w:val="clear" w:color="auto" w:fill="F9CB9C"/>
            <w:tcMar>
              <w:top w:w="100" w:type="dxa"/>
              <w:left w:w="100" w:type="dxa"/>
              <w:bottom w:w="100" w:type="dxa"/>
              <w:right w:w="100" w:type="dxa"/>
            </w:tcMar>
            <w:vAlign w:val="center"/>
          </w:tcPr>
          <w:p w14:paraId="00000313" w14:textId="77777777" w:rsidR="00C06BBF" w:rsidRPr="009362A7" w:rsidRDefault="00AA7D87">
            <w:pPr>
              <w:jc w:val="center"/>
              <w:rPr>
                <w:sz w:val="20"/>
                <w:szCs w:val="20"/>
              </w:rPr>
            </w:pPr>
            <w:r w:rsidRPr="009362A7">
              <w:rPr>
                <w:sz w:val="20"/>
                <w:szCs w:val="20"/>
              </w:rPr>
              <w:t>Tema</w:t>
            </w:r>
          </w:p>
        </w:tc>
        <w:tc>
          <w:tcPr>
            <w:tcW w:w="2581" w:type="dxa"/>
            <w:shd w:val="clear" w:color="auto" w:fill="F9CB9C"/>
            <w:tcMar>
              <w:top w:w="100" w:type="dxa"/>
              <w:left w:w="100" w:type="dxa"/>
              <w:bottom w:w="100" w:type="dxa"/>
              <w:right w:w="100" w:type="dxa"/>
            </w:tcMar>
            <w:vAlign w:val="center"/>
          </w:tcPr>
          <w:p w14:paraId="00000314" w14:textId="77777777" w:rsidR="00C06BBF" w:rsidRPr="009362A7" w:rsidRDefault="00AA7D87">
            <w:pPr>
              <w:jc w:val="center"/>
              <w:rPr>
                <w:color w:val="000000"/>
                <w:sz w:val="20"/>
                <w:szCs w:val="20"/>
              </w:rPr>
            </w:pPr>
            <w:r w:rsidRPr="009362A7">
              <w:rPr>
                <w:sz w:val="20"/>
                <w:szCs w:val="20"/>
              </w:rPr>
              <w:t>Referencia APA del Material</w:t>
            </w:r>
          </w:p>
        </w:tc>
        <w:tc>
          <w:tcPr>
            <w:tcW w:w="2455" w:type="dxa"/>
            <w:shd w:val="clear" w:color="auto" w:fill="F9CB9C"/>
            <w:tcMar>
              <w:top w:w="100" w:type="dxa"/>
              <w:left w:w="100" w:type="dxa"/>
              <w:bottom w:w="100" w:type="dxa"/>
              <w:right w:w="100" w:type="dxa"/>
            </w:tcMar>
            <w:vAlign w:val="center"/>
          </w:tcPr>
          <w:p w14:paraId="00000315" w14:textId="77777777" w:rsidR="00C06BBF" w:rsidRPr="009362A7" w:rsidRDefault="00AA7D87">
            <w:pPr>
              <w:jc w:val="center"/>
              <w:rPr>
                <w:sz w:val="20"/>
                <w:szCs w:val="20"/>
              </w:rPr>
            </w:pPr>
            <w:r w:rsidRPr="009362A7">
              <w:rPr>
                <w:sz w:val="20"/>
                <w:szCs w:val="20"/>
              </w:rPr>
              <w:t>Tipo de material</w:t>
            </w:r>
          </w:p>
          <w:p w14:paraId="00000316" w14:textId="77777777" w:rsidR="00C06BBF" w:rsidRPr="009362A7" w:rsidRDefault="00AA7D87">
            <w:pPr>
              <w:jc w:val="center"/>
              <w:rPr>
                <w:color w:val="000000"/>
                <w:sz w:val="20"/>
                <w:szCs w:val="20"/>
              </w:rPr>
            </w:pPr>
            <w:r w:rsidRPr="009362A7">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317" w14:textId="77777777" w:rsidR="00C06BBF" w:rsidRPr="009362A7" w:rsidRDefault="00AA7D87">
            <w:pPr>
              <w:jc w:val="center"/>
              <w:rPr>
                <w:sz w:val="20"/>
                <w:szCs w:val="20"/>
              </w:rPr>
            </w:pPr>
            <w:r w:rsidRPr="009362A7">
              <w:rPr>
                <w:sz w:val="20"/>
                <w:szCs w:val="20"/>
              </w:rPr>
              <w:t>Enlace del Recurso o</w:t>
            </w:r>
          </w:p>
          <w:p w14:paraId="00000318" w14:textId="77777777" w:rsidR="00C06BBF" w:rsidRPr="009362A7" w:rsidRDefault="00AA7D87">
            <w:pPr>
              <w:jc w:val="center"/>
              <w:rPr>
                <w:color w:val="000000"/>
                <w:sz w:val="20"/>
                <w:szCs w:val="20"/>
              </w:rPr>
            </w:pPr>
            <w:r w:rsidRPr="009362A7">
              <w:rPr>
                <w:sz w:val="20"/>
                <w:szCs w:val="20"/>
              </w:rPr>
              <w:t>Archivo del documento o material</w:t>
            </w:r>
          </w:p>
        </w:tc>
      </w:tr>
      <w:tr w:rsidR="00C06BBF" w:rsidRPr="009362A7" w14:paraId="124B79BA" w14:textId="77777777">
        <w:trPr>
          <w:trHeight w:val="182"/>
        </w:trPr>
        <w:tc>
          <w:tcPr>
            <w:tcW w:w="2517" w:type="dxa"/>
            <w:tcMar>
              <w:top w:w="100" w:type="dxa"/>
              <w:left w:w="100" w:type="dxa"/>
              <w:bottom w:w="100" w:type="dxa"/>
              <w:right w:w="100" w:type="dxa"/>
            </w:tcMar>
            <w:vAlign w:val="center"/>
          </w:tcPr>
          <w:p w14:paraId="00000319" w14:textId="77777777" w:rsidR="00C06BBF" w:rsidRPr="009362A7" w:rsidRDefault="00AA7D87">
            <w:pPr>
              <w:rPr>
                <w:b w:val="0"/>
                <w:sz w:val="20"/>
                <w:szCs w:val="20"/>
              </w:rPr>
            </w:pPr>
            <w:r w:rsidRPr="009362A7">
              <w:rPr>
                <w:b w:val="0"/>
                <w:sz w:val="20"/>
                <w:szCs w:val="20"/>
              </w:rPr>
              <w:t xml:space="preserve">1.2. Evaluación del riesgo. </w:t>
            </w:r>
          </w:p>
        </w:tc>
        <w:tc>
          <w:tcPr>
            <w:tcW w:w="2581" w:type="dxa"/>
            <w:tcMar>
              <w:top w:w="100" w:type="dxa"/>
              <w:left w:w="100" w:type="dxa"/>
              <w:bottom w:w="100" w:type="dxa"/>
              <w:right w:w="100" w:type="dxa"/>
            </w:tcMar>
          </w:tcPr>
          <w:p w14:paraId="0000031A" w14:textId="04EFA1DB" w:rsidR="00C06BBF" w:rsidRPr="009362A7" w:rsidRDefault="00AA7D87">
            <w:pPr>
              <w:rPr>
                <w:b w:val="0"/>
                <w:sz w:val="20"/>
                <w:szCs w:val="20"/>
              </w:rPr>
            </w:pPr>
            <w:r w:rsidRPr="009362A7">
              <w:rPr>
                <w:b w:val="0"/>
                <w:sz w:val="20"/>
                <w:szCs w:val="20"/>
              </w:rPr>
              <w:t xml:space="preserve">Grupo </w:t>
            </w:r>
            <w:proofErr w:type="spellStart"/>
            <w:r w:rsidRPr="009362A7">
              <w:rPr>
                <w:b w:val="0"/>
                <w:sz w:val="20"/>
                <w:szCs w:val="20"/>
              </w:rPr>
              <w:t>Proikos</w:t>
            </w:r>
            <w:proofErr w:type="spellEnd"/>
            <w:r w:rsidRPr="009362A7">
              <w:rPr>
                <w:b w:val="0"/>
                <w:sz w:val="20"/>
                <w:szCs w:val="20"/>
              </w:rPr>
              <w:t xml:space="preserve">. (2021). </w:t>
            </w:r>
            <w:r w:rsidRPr="009362A7">
              <w:rPr>
                <w:b w:val="0"/>
                <w:i/>
                <w:sz w:val="20"/>
                <w:szCs w:val="20"/>
              </w:rPr>
              <w:t xml:space="preserve">Métodos para evaluar los riesgos. </w:t>
            </w:r>
            <w:r w:rsidRPr="009362A7">
              <w:rPr>
                <w:b w:val="0"/>
                <w:sz w:val="20"/>
                <w:szCs w:val="20"/>
              </w:rPr>
              <w:t>[</w:t>
            </w:r>
            <w:r w:rsidR="00D8373D">
              <w:rPr>
                <w:b w:val="0"/>
                <w:sz w:val="20"/>
                <w:szCs w:val="20"/>
              </w:rPr>
              <w:t>V</w:t>
            </w:r>
            <w:r w:rsidRPr="009362A7">
              <w:rPr>
                <w:b w:val="0"/>
                <w:sz w:val="20"/>
                <w:szCs w:val="20"/>
              </w:rPr>
              <w:t xml:space="preserve">ideo]. </w:t>
            </w:r>
            <w:r w:rsidR="00EA2945" w:rsidRPr="009362A7">
              <w:rPr>
                <w:b w:val="0"/>
                <w:sz w:val="20"/>
                <w:szCs w:val="20"/>
              </w:rPr>
              <w:t>YouTube</w:t>
            </w:r>
            <w:r w:rsidRPr="009362A7">
              <w:rPr>
                <w:b w:val="0"/>
                <w:sz w:val="20"/>
                <w:szCs w:val="20"/>
              </w:rPr>
              <w:t>.</w:t>
            </w:r>
            <w:r w:rsidR="00757B72">
              <w:rPr>
                <w:b w:val="0"/>
                <w:sz w:val="20"/>
                <w:szCs w:val="20"/>
              </w:rPr>
              <w:t xml:space="preserve"> </w:t>
            </w:r>
            <w:hyperlink r:id="rId19" w:history="1">
              <w:r w:rsidR="00757B72" w:rsidRPr="002D7A3C">
                <w:rPr>
                  <w:rStyle w:val="Hipervnculo"/>
                  <w:b w:val="0"/>
                  <w:bCs/>
                  <w:sz w:val="20"/>
                  <w:szCs w:val="20"/>
                </w:rPr>
                <w:t>https://www.youtube.com/watch?v=qYWBhFbN-zs</w:t>
              </w:r>
            </w:hyperlink>
          </w:p>
        </w:tc>
        <w:tc>
          <w:tcPr>
            <w:tcW w:w="2455" w:type="dxa"/>
            <w:tcMar>
              <w:top w:w="100" w:type="dxa"/>
              <w:left w:w="100" w:type="dxa"/>
              <w:bottom w:w="100" w:type="dxa"/>
              <w:right w:w="100" w:type="dxa"/>
            </w:tcMar>
            <w:vAlign w:val="center"/>
          </w:tcPr>
          <w:p w14:paraId="0000031B" w14:textId="77777777" w:rsidR="00C06BBF" w:rsidRPr="009362A7" w:rsidRDefault="00AA7D87">
            <w:pPr>
              <w:jc w:val="center"/>
              <w:rPr>
                <w:b w:val="0"/>
                <w:sz w:val="20"/>
                <w:szCs w:val="20"/>
              </w:rPr>
            </w:pPr>
            <w:r w:rsidRPr="009362A7">
              <w:rPr>
                <w:b w:val="0"/>
                <w:sz w:val="20"/>
                <w:szCs w:val="20"/>
              </w:rPr>
              <w:t>Video</w:t>
            </w:r>
          </w:p>
        </w:tc>
        <w:tc>
          <w:tcPr>
            <w:tcW w:w="2519" w:type="dxa"/>
            <w:tcMar>
              <w:top w:w="100" w:type="dxa"/>
              <w:left w:w="100" w:type="dxa"/>
              <w:bottom w:w="100" w:type="dxa"/>
              <w:right w:w="100" w:type="dxa"/>
            </w:tcMar>
            <w:vAlign w:val="center"/>
          </w:tcPr>
          <w:p w14:paraId="0000031C" w14:textId="4C6221D9" w:rsidR="00C06BBF" w:rsidRPr="00EA2945" w:rsidRDefault="00E51236">
            <w:pPr>
              <w:rPr>
                <w:b w:val="0"/>
              </w:rPr>
            </w:pPr>
            <w:hyperlink r:id="rId20" w:history="1">
              <w:r w:rsidR="00EA2945" w:rsidRPr="00EA2945">
                <w:rPr>
                  <w:rStyle w:val="Hipervnculo"/>
                  <w:sz w:val="20"/>
                  <w:szCs w:val="20"/>
                </w:rPr>
                <w:t>https://www.youtube.com/watch?v=qYWBhFbN-zs</w:t>
              </w:r>
            </w:hyperlink>
            <w:r w:rsidR="00EA2945" w:rsidRPr="00EA2945">
              <w:rPr>
                <w:b w:val="0"/>
                <w:sz w:val="20"/>
                <w:szCs w:val="20"/>
              </w:rPr>
              <w:t xml:space="preserve"> </w:t>
            </w:r>
          </w:p>
        </w:tc>
      </w:tr>
      <w:tr w:rsidR="00C06BBF" w:rsidRPr="009362A7" w14:paraId="74898652" w14:textId="77777777">
        <w:trPr>
          <w:trHeight w:val="182"/>
        </w:trPr>
        <w:tc>
          <w:tcPr>
            <w:tcW w:w="2517" w:type="dxa"/>
            <w:tcMar>
              <w:top w:w="100" w:type="dxa"/>
              <w:left w:w="100" w:type="dxa"/>
              <w:bottom w:w="100" w:type="dxa"/>
              <w:right w:w="100" w:type="dxa"/>
            </w:tcMar>
            <w:vAlign w:val="center"/>
          </w:tcPr>
          <w:p w14:paraId="0000031D" w14:textId="77777777" w:rsidR="00C06BBF" w:rsidRPr="009362A7" w:rsidRDefault="00AA7D87">
            <w:pPr>
              <w:rPr>
                <w:b w:val="0"/>
                <w:sz w:val="20"/>
                <w:szCs w:val="20"/>
              </w:rPr>
            </w:pPr>
            <w:r w:rsidRPr="009362A7">
              <w:rPr>
                <w:b w:val="0"/>
                <w:sz w:val="20"/>
                <w:szCs w:val="20"/>
              </w:rPr>
              <w:t>2. ¿Qué es el BIA?</w:t>
            </w:r>
          </w:p>
        </w:tc>
        <w:tc>
          <w:tcPr>
            <w:tcW w:w="2581" w:type="dxa"/>
            <w:tcMar>
              <w:top w:w="100" w:type="dxa"/>
              <w:left w:w="100" w:type="dxa"/>
              <w:bottom w:w="100" w:type="dxa"/>
              <w:right w:w="100" w:type="dxa"/>
            </w:tcMar>
          </w:tcPr>
          <w:p w14:paraId="0000031E" w14:textId="5BA83185" w:rsidR="00C06BBF" w:rsidRPr="009362A7" w:rsidRDefault="00AA7D87">
            <w:pPr>
              <w:rPr>
                <w:b w:val="0"/>
                <w:sz w:val="20"/>
                <w:szCs w:val="20"/>
              </w:rPr>
            </w:pPr>
            <w:r w:rsidRPr="009362A7">
              <w:rPr>
                <w:b w:val="0"/>
                <w:sz w:val="20"/>
                <w:szCs w:val="20"/>
              </w:rPr>
              <w:t xml:space="preserve">INCONTEC. (2017). </w:t>
            </w:r>
            <w:r w:rsidRPr="009362A7">
              <w:rPr>
                <w:b w:val="0"/>
                <w:i/>
                <w:sz w:val="20"/>
                <w:szCs w:val="20"/>
              </w:rPr>
              <w:t>Seguridad de la sociedad = sistemas de gestión de la continuidad de negocio: directrices para el análisis de impacto en el negocio (BIA).</w:t>
            </w:r>
            <w:r w:rsidRPr="009362A7">
              <w:rPr>
                <w:b w:val="0"/>
                <w:sz w:val="20"/>
                <w:szCs w:val="20"/>
              </w:rPr>
              <w:t xml:space="preserve"> </w:t>
            </w:r>
            <w:hyperlink r:id="rId21">
              <w:r w:rsidR="00757B72" w:rsidRPr="009362A7">
                <w:rPr>
                  <w:b w:val="0"/>
                  <w:color w:val="1155CC"/>
                  <w:sz w:val="20"/>
                  <w:szCs w:val="20"/>
                  <w:u w:val="single"/>
                </w:rPr>
                <w:t>https://sena-primo.hosted.exlibrisgroup.com/permalink/f/1j5choe/sena_aleph000101443</w:t>
              </w:r>
            </w:hyperlink>
          </w:p>
        </w:tc>
        <w:tc>
          <w:tcPr>
            <w:tcW w:w="2455" w:type="dxa"/>
            <w:tcMar>
              <w:top w:w="100" w:type="dxa"/>
              <w:left w:w="100" w:type="dxa"/>
              <w:bottom w:w="100" w:type="dxa"/>
              <w:right w:w="100" w:type="dxa"/>
            </w:tcMar>
            <w:vAlign w:val="center"/>
          </w:tcPr>
          <w:p w14:paraId="0000031F" w14:textId="77777777" w:rsidR="00C06BBF" w:rsidRPr="009362A7" w:rsidRDefault="00AA7D87">
            <w:pPr>
              <w:jc w:val="center"/>
              <w:rPr>
                <w:b w:val="0"/>
                <w:sz w:val="20"/>
                <w:szCs w:val="20"/>
              </w:rPr>
            </w:pPr>
            <w:r w:rsidRPr="009362A7">
              <w:rPr>
                <w:b w:val="0"/>
                <w:sz w:val="20"/>
                <w:szCs w:val="20"/>
              </w:rPr>
              <w:t>Libro</w:t>
            </w:r>
          </w:p>
        </w:tc>
        <w:tc>
          <w:tcPr>
            <w:tcW w:w="2519" w:type="dxa"/>
            <w:tcMar>
              <w:top w:w="100" w:type="dxa"/>
              <w:left w:w="100" w:type="dxa"/>
              <w:bottom w:w="100" w:type="dxa"/>
              <w:right w:w="100" w:type="dxa"/>
            </w:tcMar>
            <w:vAlign w:val="center"/>
          </w:tcPr>
          <w:p w14:paraId="00000320" w14:textId="77777777" w:rsidR="00C06BBF" w:rsidRPr="009362A7" w:rsidRDefault="00E51236">
            <w:pPr>
              <w:rPr>
                <w:b w:val="0"/>
                <w:sz w:val="20"/>
                <w:szCs w:val="20"/>
              </w:rPr>
            </w:pPr>
            <w:hyperlink r:id="rId22">
              <w:r w:rsidR="00AA7D87" w:rsidRPr="009362A7">
                <w:rPr>
                  <w:b w:val="0"/>
                  <w:color w:val="1155CC"/>
                  <w:sz w:val="20"/>
                  <w:szCs w:val="20"/>
                  <w:u w:val="single"/>
                </w:rPr>
                <w:t>https://sena-primo.hosted.exlibrisgroup.com/permalink/f/1j5choe/sena_aleph000101443</w:t>
              </w:r>
            </w:hyperlink>
          </w:p>
        </w:tc>
      </w:tr>
      <w:tr w:rsidR="00C06BBF" w:rsidRPr="009362A7" w14:paraId="5AF2E901" w14:textId="77777777">
        <w:trPr>
          <w:trHeight w:val="182"/>
        </w:trPr>
        <w:tc>
          <w:tcPr>
            <w:tcW w:w="2517" w:type="dxa"/>
            <w:tcMar>
              <w:top w:w="100" w:type="dxa"/>
              <w:left w:w="100" w:type="dxa"/>
              <w:bottom w:w="100" w:type="dxa"/>
              <w:right w:w="100" w:type="dxa"/>
            </w:tcMar>
            <w:vAlign w:val="center"/>
          </w:tcPr>
          <w:p w14:paraId="00000321" w14:textId="77777777" w:rsidR="00C06BBF" w:rsidRPr="009362A7" w:rsidRDefault="00AA7D87">
            <w:pPr>
              <w:rPr>
                <w:b w:val="0"/>
                <w:sz w:val="20"/>
                <w:szCs w:val="20"/>
              </w:rPr>
            </w:pPr>
            <w:r w:rsidRPr="009362A7">
              <w:rPr>
                <w:b w:val="0"/>
                <w:sz w:val="20"/>
                <w:szCs w:val="20"/>
              </w:rPr>
              <w:t>3. ¿Qué es un plan de continuidad del negocio?</w:t>
            </w:r>
          </w:p>
        </w:tc>
        <w:tc>
          <w:tcPr>
            <w:tcW w:w="2581" w:type="dxa"/>
            <w:tcMar>
              <w:top w:w="100" w:type="dxa"/>
              <w:left w:w="100" w:type="dxa"/>
              <w:bottom w:w="100" w:type="dxa"/>
              <w:right w:w="100" w:type="dxa"/>
            </w:tcMar>
          </w:tcPr>
          <w:p w14:paraId="00000322" w14:textId="2E659418" w:rsidR="00C06BBF" w:rsidRPr="009362A7" w:rsidRDefault="00AA7D87">
            <w:pPr>
              <w:rPr>
                <w:b w:val="0"/>
                <w:sz w:val="20"/>
                <w:szCs w:val="20"/>
              </w:rPr>
            </w:pPr>
            <w:r w:rsidRPr="009362A7">
              <w:rPr>
                <w:b w:val="0"/>
                <w:sz w:val="20"/>
                <w:szCs w:val="20"/>
              </w:rPr>
              <w:t xml:space="preserve">Olarte Rojas, A. D. (2017). Propuesta metodológica para la evaluación de la madurez del sistema de gestión de continuidad del negocio en el sector financiero bancario colombiano bajo el enfoque de la norma ISO 22301:2012. </w:t>
            </w:r>
            <w:r w:rsidRPr="009362A7">
              <w:rPr>
                <w:b w:val="0"/>
                <w:i/>
                <w:sz w:val="20"/>
                <w:szCs w:val="20"/>
              </w:rPr>
              <w:t>SIGNOS 8(1)</w:t>
            </w:r>
            <w:r w:rsidRPr="009362A7">
              <w:rPr>
                <w:b w:val="0"/>
                <w:sz w:val="20"/>
                <w:szCs w:val="20"/>
              </w:rPr>
              <w:t xml:space="preserve">, 31-44. </w:t>
            </w:r>
            <w:hyperlink r:id="rId23">
              <w:r w:rsidR="00757B72" w:rsidRPr="009362A7">
                <w:rPr>
                  <w:b w:val="0"/>
                  <w:color w:val="1155CC"/>
                  <w:sz w:val="20"/>
                  <w:szCs w:val="20"/>
                  <w:u w:val="single"/>
                </w:rPr>
                <w:t>https://sena-primo.hosted.exlibrisgroup.com/permalink/f/1i756fj/TN_cdi_dialnet_primary_oai_dialnet_unirioja_es_ART0001302199</w:t>
              </w:r>
            </w:hyperlink>
          </w:p>
        </w:tc>
        <w:tc>
          <w:tcPr>
            <w:tcW w:w="2455" w:type="dxa"/>
            <w:tcMar>
              <w:top w:w="100" w:type="dxa"/>
              <w:left w:w="100" w:type="dxa"/>
              <w:bottom w:w="100" w:type="dxa"/>
              <w:right w:w="100" w:type="dxa"/>
            </w:tcMar>
            <w:vAlign w:val="center"/>
          </w:tcPr>
          <w:p w14:paraId="00000323" w14:textId="7CB87531" w:rsidR="00C06BBF" w:rsidRPr="009362A7" w:rsidRDefault="00AA7D87">
            <w:pPr>
              <w:jc w:val="center"/>
              <w:rPr>
                <w:b w:val="0"/>
                <w:sz w:val="20"/>
                <w:szCs w:val="20"/>
              </w:rPr>
            </w:pPr>
            <w:r w:rsidRPr="009362A7">
              <w:rPr>
                <w:b w:val="0"/>
                <w:sz w:val="20"/>
                <w:szCs w:val="20"/>
              </w:rPr>
              <w:t>Artículo</w:t>
            </w:r>
          </w:p>
        </w:tc>
        <w:tc>
          <w:tcPr>
            <w:tcW w:w="2519" w:type="dxa"/>
            <w:tcMar>
              <w:top w:w="100" w:type="dxa"/>
              <w:left w:w="100" w:type="dxa"/>
              <w:bottom w:w="100" w:type="dxa"/>
              <w:right w:w="100" w:type="dxa"/>
            </w:tcMar>
            <w:vAlign w:val="center"/>
          </w:tcPr>
          <w:p w14:paraId="00000324" w14:textId="77777777" w:rsidR="00C06BBF" w:rsidRPr="009362A7" w:rsidRDefault="00E51236">
            <w:pPr>
              <w:rPr>
                <w:b w:val="0"/>
                <w:sz w:val="20"/>
                <w:szCs w:val="20"/>
              </w:rPr>
            </w:pPr>
            <w:hyperlink r:id="rId24">
              <w:r w:rsidR="00AA7D87" w:rsidRPr="009362A7">
                <w:rPr>
                  <w:b w:val="0"/>
                  <w:color w:val="1155CC"/>
                  <w:sz w:val="20"/>
                  <w:szCs w:val="20"/>
                  <w:u w:val="single"/>
                </w:rPr>
                <w:t>https://sena-primo.hosted.exlibrisgroup.com/permalink/f/1i756fj/TN_cdi_dialnet_primary_oai_dialnet_unirioja_es_ART0001302199</w:t>
              </w:r>
            </w:hyperlink>
          </w:p>
        </w:tc>
      </w:tr>
      <w:tr w:rsidR="00C06BBF" w:rsidRPr="009362A7" w14:paraId="33E1B6E3" w14:textId="77777777">
        <w:trPr>
          <w:trHeight w:val="182"/>
        </w:trPr>
        <w:tc>
          <w:tcPr>
            <w:tcW w:w="2517" w:type="dxa"/>
            <w:tcMar>
              <w:top w:w="100" w:type="dxa"/>
              <w:left w:w="100" w:type="dxa"/>
              <w:bottom w:w="100" w:type="dxa"/>
              <w:right w:w="100" w:type="dxa"/>
            </w:tcMar>
            <w:vAlign w:val="center"/>
          </w:tcPr>
          <w:p w14:paraId="00000325" w14:textId="77777777" w:rsidR="00C06BBF" w:rsidRPr="009362A7" w:rsidRDefault="00AA7D87">
            <w:pPr>
              <w:rPr>
                <w:b w:val="0"/>
                <w:sz w:val="20"/>
                <w:szCs w:val="20"/>
              </w:rPr>
            </w:pPr>
            <w:r w:rsidRPr="009362A7">
              <w:rPr>
                <w:b w:val="0"/>
                <w:sz w:val="20"/>
                <w:szCs w:val="20"/>
              </w:rPr>
              <w:t>5.1. ¿Qué es una auditoría interna?</w:t>
            </w:r>
          </w:p>
        </w:tc>
        <w:tc>
          <w:tcPr>
            <w:tcW w:w="2581" w:type="dxa"/>
            <w:tcMar>
              <w:top w:w="100" w:type="dxa"/>
              <w:left w:w="100" w:type="dxa"/>
              <w:bottom w:w="100" w:type="dxa"/>
              <w:right w:w="100" w:type="dxa"/>
            </w:tcMar>
          </w:tcPr>
          <w:p w14:paraId="11490923" w14:textId="59FCFA2F" w:rsidR="00757B72" w:rsidRPr="002D7A3C" w:rsidRDefault="00AA7D87" w:rsidP="00757B72">
            <w:pPr>
              <w:rPr>
                <w:b w:val="0"/>
                <w:bCs/>
                <w:sz w:val="20"/>
                <w:szCs w:val="20"/>
              </w:rPr>
            </w:pPr>
            <w:r w:rsidRPr="009362A7">
              <w:rPr>
                <w:b w:val="0"/>
                <w:sz w:val="20"/>
                <w:szCs w:val="20"/>
              </w:rPr>
              <w:t xml:space="preserve">Montes Salazar, C. </w:t>
            </w:r>
            <w:r w:rsidR="00EA2945">
              <w:rPr>
                <w:b w:val="0"/>
                <w:sz w:val="20"/>
                <w:szCs w:val="20"/>
              </w:rPr>
              <w:t>A.,</w:t>
            </w:r>
            <w:r w:rsidRPr="009362A7">
              <w:rPr>
                <w:b w:val="0"/>
                <w:sz w:val="20"/>
                <w:szCs w:val="20"/>
              </w:rPr>
              <w:t xml:space="preserve"> Porras Cuellar, C., Muñoz Valle, R. </w:t>
            </w:r>
            <w:r w:rsidR="00757B72">
              <w:rPr>
                <w:b w:val="0"/>
                <w:sz w:val="20"/>
                <w:szCs w:val="20"/>
              </w:rPr>
              <w:t>y</w:t>
            </w:r>
            <w:r w:rsidRPr="009362A7">
              <w:rPr>
                <w:b w:val="0"/>
                <w:sz w:val="20"/>
                <w:szCs w:val="20"/>
              </w:rPr>
              <w:t xml:space="preserve"> Dextre Flores, J. (2017). Auditoría Interna y Gestión Organizacional. </w:t>
            </w:r>
            <w:r w:rsidRPr="009362A7">
              <w:rPr>
                <w:b w:val="0"/>
                <w:i/>
                <w:sz w:val="20"/>
                <w:szCs w:val="20"/>
              </w:rPr>
              <w:t xml:space="preserve">Proyecciones, </w:t>
            </w:r>
            <w:r w:rsidRPr="009362A7">
              <w:rPr>
                <w:b w:val="0"/>
                <w:sz w:val="20"/>
                <w:szCs w:val="20"/>
              </w:rPr>
              <w:t>(12).</w:t>
            </w:r>
            <w:r w:rsidR="00757B72">
              <w:rPr>
                <w:b w:val="0"/>
                <w:sz w:val="20"/>
                <w:szCs w:val="20"/>
              </w:rPr>
              <w:t xml:space="preserve"> </w:t>
            </w:r>
            <w:r w:rsidR="00757B72" w:rsidRPr="002D7A3C">
              <w:rPr>
                <w:b w:val="0"/>
                <w:bCs/>
                <w:sz w:val="20"/>
                <w:szCs w:val="20"/>
              </w:rPr>
              <w:t>https://sena-primo.hosted.exlibrisgroup.com/permalink/f/1i756fj/TN_cdi_doaj_primary_oai_doaj_org_article_ffdf450c064a494faa07e01e182d58d8</w:t>
            </w:r>
          </w:p>
          <w:p w14:paraId="00000326" w14:textId="39F02FA0" w:rsidR="00C06BBF" w:rsidRPr="009362A7" w:rsidRDefault="00C06BBF">
            <w:pPr>
              <w:rPr>
                <w:b w:val="0"/>
                <w:sz w:val="20"/>
                <w:szCs w:val="20"/>
              </w:rPr>
            </w:pPr>
          </w:p>
        </w:tc>
        <w:tc>
          <w:tcPr>
            <w:tcW w:w="2455" w:type="dxa"/>
            <w:tcMar>
              <w:top w:w="100" w:type="dxa"/>
              <w:left w:w="100" w:type="dxa"/>
              <w:bottom w:w="100" w:type="dxa"/>
              <w:right w:w="100" w:type="dxa"/>
            </w:tcMar>
            <w:vAlign w:val="center"/>
          </w:tcPr>
          <w:p w14:paraId="00000327" w14:textId="34FA76AD" w:rsidR="00C06BBF" w:rsidRPr="009362A7" w:rsidRDefault="00AA7D87">
            <w:pPr>
              <w:jc w:val="center"/>
              <w:rPr>
                <w:b w:val="0"/>
                <w:sz w:val="20"/>
                <w:szCs w:val="20"/>
              </w:rPr>
            </w:pPr>
            <w:r w:rsidRPr="009362A7">
              <w:rPr>
                <w:b w:val="0"/>
                <w:sz w:val="20"/>
                <w:szCs w:val="20"/>
              </w:rPr>
              <w:t>Artículo</w:t>
            </w:r>
          </w:p>
        </w:tc>
        <w:tc>
          <w:tcPr>
            <w:tcW w:w="2519" w:type="dxa"/>
            <w:tcMar>
              <w:top w:w="100" w:type="dxa"/>
              <w:left w:w="100" w:type="dxa"/>
              <w:bottom w:w="100" w:type="dxa"/>
              <w:right w:w="100" w:type="dxa"/>
            </w:tcMar>
          </w:tcPr>
          <w:p w14:paraId="00000328" w14:textId="77777777" w:rsidR="00C06BBF" w:rsidRPr="009362A7" w:rsidRDefault="00E51236">
            <w:pPr>
              <w:rPr>
                <w:b w:val="0"/>
                <w:sz w:val="20"/>
                <w:szCs w:val="20"/>
              </w:rPr>
            </w:pPr>
            <w:hyperlink r:id="rId25">
              <w:r w:rsidR="00AA7D87" w:rsidRPr="009362A7">
                <w:rPr>
                  <w:b w:val="0"/>
                  <w:color w:val="1155CC"/>
                  <w:sz w:val="20"/>
                  <w:szCs w:val="20"/>
                  <w:u w:val="single"/>
                </w:rPr>
                <w:t>https://sena-primo.hosted.exlibrisgroup.com/permalink/f/1i756fj/TN_cdi_doaj_primary_oai_doaj_org_article_ffdf450c064a494faa07e01e182d58d8</w:t>
              </w:r>
            </w:hyperlink>
          </w:p>
        </w:tc>
      </w:tr>
      <w:tr w:rsidR="00C06BBF" w:rsidRPr="009362A7" w14:paraId="7531EF0A" w14:textId="77777777">
        <w:trPr>
          <w:trHeight w:val="385"/>
        </w:trPr>
        <w:tc>
          <w:tcPr>
            <w:tcW w:w="2517" w:type="dxa"/>
            <w:tcMar>
              <w:top w:w="100" w:type="dxa"/>
              <w:left w:w="100" w:type="dxa"/>
              <w:bottom w:w="100" w:type="dxa"/>
              <w:right w:w="100" w:type="dxa"/>
            </w:tcMar>
            <w:vAlign w:val="center"/>
          </w:tcPr>
          <w:p w14:paraId="00000329" w14:textId="77777777" w:rsidR="00C06BBF" w:rsidRPr="009362A7" w:rsidRDefault="00AA7D87">
            <w:pPr>
              <w:rPr>
                <w:b w:val="0"/>
                <w:sz w:val="20"/>
                <w:szCs w:val="20"/>
              </w:rPr>
            </w:pPr>
            <w:r w:rsidRPr="009362A7">
              <w:rPr>
                <w:b w:val="0"/>
                <w:sz w:val="20"/>
                <w:szCs w:val="20"/>
              </w:rPr>
              <w:t xml:space="preserve">6. Proyecto de implantación de un SGCN </w:t>
            </w:r>
          </w:p>
        </w:tc>
        <w:tc>
          <w:tcPr>
            <w:tcW w:w="2581" w:type="dxa"/>
            <w:tcMar>
              <w:top w:w="100" w:type="dxa"/>
              <w:left w:w="100" w:type="dxa"/>
              <w:bottom w:w="100" w:type="dxa"/>
              <w:right w:w="100" w:type="dxa"/>
            </w:tcMar>
          </w:tcPr>
          <w:p w14:paraId="0000032A" w14:textId="341C80C2" w:rsidR="00C06BBF" w:rsidRPr="009362A7" w:rsidRDefault="00AA7D87">
            <w:pPr>
              <w:rPr>
                <w:b w:val="0"/>
                <w:sz w:val="20"/>
                <w:szCs w:val="20"/>
              </w:rPr>
            </w:pPr>
            <w:proofErr w:type="spellStart"/>
            <w:r w:rsidRPr="009362A7">
              <w:rPr>
                <w:b w:val="0"/>
                <w:sz w:val="20"/>
                <w:szCs w:val="20"/>
              </w:rPr>
              <w:t>GlobalSUITE</w:t>
            </w:r>
            <w:proofErr w:type="spellEnd"/>
            <w:r w:rsidRPr="009362A7">
              <w:rPr>
                <w:b w:val="0"/>
                <w:sz w:val="20"/>
                <w:szCs w:val="20"/>
              </w:rPr>
              <w:t xml:space="preserve"> </w:t>
            </w:r>
            <w:proofErr w:type="spellStart"/>
            <w:r w:rsidRPr="009362A7">
              <w:rPr>
                <w:b w:val="0"/>
                <w:sz w:val="20"/>
                <w:szCs w:val="20"/>
              </w:rPr>
              <w:t>Solutions</w:t>
            </w:r>
            <w:proofErr w:type="spellEnd"/>
            <w:r w:rsidRPr="009362A7">
              <w:rPr>
                <w:b w:val="0"/>
                <w:sz w:val="20"/>
                <w:szCs w:val="20"/>
              </w:rPr>
              <w:t xml:space="preserve">. (2020). </w:t>
            </w:r>
            <w:r w:rsidRPr="009362A7">
              <w:rPr>
                <w:b w:val="0"/>
                <w:i/>
                <w:sz w:val="20"/>
                <w:szCs w:val="20"/>
              </w:rPr>
              <w:t>ISO 22301: ¿Cómo implantar un sistema de gestión de continuidad de negocio?</w:t>
            </w:r>
            <w:r w:rsidRPr="009362A7">
              <w:rPr>
                <w:b w:val="0"/>
                <w:sz w:val="20"/>
                <w:szCs w:val="20"/>
              </w:rPr>
              <w:t xml:space="preserve"> [</w:t>
            </w:r>
            <w:r w:rsidR="00D8373D">
              <w:rPr>
                <w:b w:val="0"/>
                <w:sz w:val="20"/>
                <w:szCs w:val="20"/>
              </w:rPr>
              <w:t>V</w:t>
            </w:r>
            <w:r w:rsidRPr="009362A7">
              <w:rPr>
                <w:b w:val="0"/>
                <w:sz w:val="20"/>
                <w:szCs w:val="20"/>
              </w:rPr>
              <w:t xml:space="preserve">ideo] </w:t>
            </w:r>
            <w:r w:rsidR="00D8373D" w:rsidRPr="009362A7">
              <w:rPr>
                <w:b w:val="0"/>
                <w:sz w:val="20"/>
                <w:szCs w:val="20"/>
              </w:rPr>
              <w:t>YouTube</w:t>
            </w:r>
            <w:r w:rsidRPr="009362A7">
              <w:rPr>
                <w:b w:val="0"/>
                <w:sz w:val="20"/>
                <w:szCs w:val="20"/>
              </w:rPr>
              <w:t>.</w:t>
            </w:r>
            <w:r w:rsidR="00897482">
              <w:rPr>
                <w:b w:val="0"/>
                <w:sz w:val="20"/>
                <w:szCs w:val="20"/>
              </w:rPr>
              <w:t xml:space="preserve"> </w:t>
            </w:r>
            <w:hyperlink r:id="rId26" w:history="1">
              <w:r w:rsidR="00897482" w:rsidRPr="002D7A3C">
                <w:rPr>
                  <w:rStyle w:val="Hipervnculo"/>
                  <w:b w:val="0"/>
                  <w:bCs/>
                  <w:sz w:val="20"/>
                  <w:szCs w:val="20"/>
                </w:rPr>
                <w:t>https://www.youtube.com/watch?v=LTZLxE1UHfE</w:t>
              </w:r>
            </w:hyperlink>
          </w:p>
        </w:tc>
        <w:tc>
          <w:tcPr>
            <w:tcW w:w="2455" w:type="dxa"/>
            <w:tcMar>
              <w:top w:w="100" w:type="dxa"/>
              <w:left w:w="100" w:type="dxa"/>
              <w:bottom w:w="100" w:type="dxa"/>
              <w:right w:w="100" w:type="dxa"/>
            </w:tcMar>
            <w:vAlign w:val="center"/>
          </w:tcPr>
          <w:p w14:paraId="0000032B" w14:textId="77777777" w:rsidR="00C06BBF" w:rsidRPr="009362A7" w:rsidRDefault="00AA7D87">
            <w:pPr>
              <w:jc w:val="center"/>
              <w:rPr>
                <w:b w:val="0"/>
                <w:sz w:val="20"/>
                <w:szCs w:val="20"/>
              </w:rPr>
            </w:pPr>
            <w:r w:rsidRPr="009362A7">
              <w:rPr>
                <w:b w:val="0"/>
                <w:sz w:val="20"/>
                <w:szCs w:val="20"/>
              </w:rPr>
              <w:t>Video</w:t>
            </w:r>
          </w:p>
        </w:tc>
        <w:tc>
          <w:tcPr>
            <w:tcW w:w="2519" w:type="dxa"/>
            <w:tcMar>
              <w:top w:w="100" w:type="dxa"/>
              <w:left w:w="100" w:type="dxa"/>
              <w:bottom w:w="100" w:type="dxa"/>
              <w:right w:w="100" w:type="dxa"/>
            </w:tcMar>
            <w:vAlign w:val="center"/>
          </w:tcPr>
          <w:p w14:paraId="0000032C" w14:textId="69893551" w:rsidR="00C06BBF" w:rsidRPr="00EA2945" w:rsidRDefault="00E51236">
            <w:pPr>
              <w:rPr>
                <w:b w:val="0"/>
                <w:sz w:val="20"/>
                <w:szCs w:val="20"/>
              </w:rPr>
            </w:pPr>
            <w:hyperlink r:id="rId27" w:history="1">
              <w:r w:rsidR="00EA2945" w:rsidRPr="00EA2945">
                <w:rPr>
                  <w:rStyle w:val="Hipervnculo"/>
                  <w:sz w:val="20"/>
                  <w:szCs w:val="20"/>
                </w:rPr>
                <w:t>https://www.youtube.com/watch?v=LTZLxE1UHfE</w:t>
              </w:r>
            </w:hyperlink>
            <w:r w:rsidR="00EA2945" w:rsidRPr="00EA2945">
              <w:rPr>
                <w:b w:val="0"/>
                <w:sz w:val="20"/>
                <w:szCs w:val="20"/>
              </w:rPr>
              <w:t xml:space="preserve"> </w:t>
            </w:r>
          </w:p>
        </w:tc>
      </w:tr>
    </w:tbl>
    <w:p w14:paraId="0000032D" w14:textId="77777777" w:rsidR="00C06BBF" w:rsidRPr="009362A7" w:rsidRDefault="00C06BBF">
      <w:pPr>
        <w:rPr>
          <w:sz w:val="20"/>
          <w:szCs w:val="20"/>
        </w:rPr>
      </w:pPr>
    </w:p>
    <w:p w14:paraId="0000032E" w14:textId="404F15A1" w:rsidR="00C06BBF" w:rsidRDefault="00C06BBF">
      <w:pPr>
        <w:rPr>
          <w:sz w:val="20"/>
          <w:szCs w:val="20"/>
        </w:rPr>
      </w:pPr>
    </w:p>
    <w:p w14:paraId="34FD940F" w14:textId="7F25E3BB" w:rsidR="00D8373D" w:rsidRDefault="00D8373D">
      <w:pPr>
        <w:rPr>
          <w:sz w:val="20"/>
          <w:szCs w:val="20"/>
        </w:rPr>
      </w:pPr>
    </w:p>
    <w:p w14:paraId="6B9E666E" w14:textId="36CC8093" w:rsidR="00D8373D" w:rsidRDefault="00D8373D">
      <w:pPr>
        <w:rPr>
          <w:sz w:val="20"/>
          <w:szCs w:val="20"/>
        </w:rPr>
      </w:pPr>
    </w:p>
    <w:p w14:paraId="5E6D4F8F" w14:textId="2291F7B8" w:rsidR="00D8373D" w:rsidRDefault="00D8373D">
      <w:pPr>
        <w:rPr>
          <w:sz w:val="20"/>
          <w:szCs w:val="20"/>
        </w:rPr>
      </w:pPr>
    </w:p>
    <w:p w14:paraId="54D90E5B" w14:textId="2608A1F6" w:rsidR="00D8373D" w:rsidRDefault="00D8373D">
      <w:pPr>
        <w:rPr>
          <w:sz w:val="20"/>
          <w:szCs w:val="20"/>
        </w:rPr>
      </w:pPr>
    </w:p>
    <w:p w14:paraId="343A193C" w14:textId="33E6D57C" w:rsidR="00D8373D" w:rsidRDefault="00D8373D">
      <w:pPr>
        <w:rPr>
          <w:sz w:val="20"/>
          <w:szCs w:val="20"/>
        </w:rPr>
      </w:pPr>
    </w:p>
    <w:p w14:paraId="3998C2D9" w14:textId="3477DFA4" w:rsidR="00D8373D" w:rsidRDefault="00D8373D">
      <w:pPr>
        <w:rPr>
          <w:sz w:val="20"/>
          <w:szCs w:val="20"/>
        </w:rPr>
      </w:pPr>
    </w:p>
    <w:p w14:paraId="75CB6420" w14:textId="16CD1FC1" w:rsidR="00D8373D" w:rsidRDefault="00D8373D">
      <w:pPr>
        <w:rPr>
          <w:sz w:val="20"/>
          <w:szCs w:val="20"/>
        </w:rPr>
      </w:pPr>
    </w:p>
    <w:p w14:paraId="5647F9F7" w14:textId="77777777" w:rsidR="00D8373D" w:rsidRPr="009362A7" w:rsidRDefault="00D8373D">
      <w:pPr>
        <w:rPr>
          <w:sz w:val="20"/>
          <w:szCs w:val="20"/>
        </w:rPr>
      </w:pPr>
    </w:p>
    <w:p w14:paraId="0000032F" w14:textId="77777777" w:rsidR="00C06BBF" w:rsidRPr="009362A7" w:rsidRDefault="00AA7D87" w:rsidP="00C2697E">
      <w:pPr>
        <w:numPr>
          <w:ilvl w:val="0"/>
          <w:numId w:val="1"/>
        </w:numPr>
        <w:pBdr>
          <w:top w:val="nil"/>
          <w:left w:val="nil"/>
          <w:bottom w:val="nil"/>
          <w:right w:val="nil"/>
          <w:between w:val="nil"/>
        </w:pBdr>
        <w:ind w:left="284" w:hanging="284"/>
        <w:rPr>
          <w:b/>
          <w:color w:val="000000"/>
          <w:sz w:val="20"/>
          <w:szCs w:val="20"/>
        </w:rPr>
      </w:pPr>
      <w:r w:rsidRPr="009362A7">
        <w:rPr>
          <w:b/>
          <w:color w:val="000000"/>
          <w:sz w:val="20"/>
          <w:szCs w:val="20"/>
        </w:rPr>
        <w:t>GLOSARIO</w:t>
      </w:r>
    </w:p>
    <w:p w14:paraId="00000330" w14:textId="77777777" w:rsidR="00C06BBF" w:rsidRPr="009362A7" w:rsidRDefault="00C06BBF">
      <w:pPr>
        <w:pBdr>
          <w:top w:val="nil"/>
          <w:left w:val="nil"/>
          <w:bottom w:val="nil"/>
          <w:right w:val="nil"/>
          <w:between w:val="nil"/>
        </w:pBdr>
        <w:jc w:val="both"/>
        <w:rPr>
          <w:color w:val="000000"/>
          <w:sz w:val="20"/>
          <w:szCs w:val="20"/>
        </w:rPr>
      </w:pPr>
    </w:p>
    <w:tbl>
      <w:tblPr>
        <w:tblStyle w:val="a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C06BBF" w:rsidRPr="009362A7" w14:paraId="17AC44E7" w14:textId="77777777">
        <w:trPr>
          <w:trHeight w:val="214"/>
        </w:trPr>
        <w:tc>
          <w:tcPr>
            <w:tcW w:w="2122" w:type="dxa"/>
            <w:shd w:val="clear" w:color="auto" w:fill="F9CB9C"/>
            <w:tcMar>
              <w:top w:w="100" w:type="dxa"/>
              <w:left w:w="100" w:type="dxa"/>
              <w:bottom w:w="100" w:type="dxa"/>
              <w:right w:w="100" w:type="dxa"/>
            </w:tcMar>
          </w:tcPr>
          <w:p w14:paraId="00000331" w14:textId="77777777" w:rsidR="00C06BBF" w:rsidRPr="009362A7" w:rsidRDefault="00AA7D87">
            <w:pPr>
              <w:jc w:val="center"/>
              <w:rPr>
                <w:color w:val="000000"/>
                <w:sz w:val="20"/>
                <w:szCs w:val="20"/>
              </w:rPr>
            </w:pPr>
            <w:r w:rsidRPr="009362A7">
              <w:rPr>
                <w:sz w:val="20"/>
                <w:szCs w:val="20"/>
              </w:rPr>
              <w:t>TÉRMINO</w:t>
            </w:r>
          </w:p>
        </w:tc>
        <w:tc>
          <w:tcPr>
            <w:tcW w:w="7840" w:type="dxa"/>
            <w:shd w:val="clear" w:color="auto" w:fill="F9CB9C"/>
            <w:tcMar>
              <w:top w:w="100" w:type="dxa"/>
              <w:left w:w="100" w:type="dxa"/>
              <w:bottom w:w="100" w:type="dxa"/>
              <w:right w:w="100" w:type="dxa"/>
            </w:tcMar>
          </w:tcPr>
          <w:p w14:paraId="00000332" w14:textId="77777777" w:rsidR="00C06BBF" w:rsidRPr="009362A7" w:rsidRDefault="00AA7D87">
            <w:pPr>
              <w:jc w:val="center"/>
              <w:rPr>
                <w:color w:val="000000"/>
                <w:sz w:val="20"/>
                <w:szCs w:val="20"/>
              </w:rPr>
            </w:pPr>
            <w:r w:rsidRPr="009362A7">
              <w:rPr>
                <w:color w:val="000000"/>
                <w:sz w:val="20"/>
                <w:szCs w:val="20"/>
              </w:rPr>
              <w:t>SIGNIFICADO</w:t>
            </w:r>
          </w:p>
        </w:tc>
      </w:tr>
      <w:tr w:rsidR="00C06BBF" w:rsidRPr="009362A7" w14:paraId="46DC058B" w14:textId="77777777">
        <w:trPr>
          <w:trHeight w:val="253"/>
        </w:trPr>
        <w:tc>
          <w:tcPr>
            <w:tcW w:w="2122" w:type="dxa"/>
            <w:tcMar>
              <w:top w:w="100" w:type="dxa"/>
              <w:left w:w="100" w:type="dxa"/>
              <w:bottom w:w="100" w:type="dxa"/>
              <w:right w:w="100" w:type="dxa"/>
            </w:tcMar>
          </w:tcPr>
          <w:p w14:paraId="00000333" w14:textId="5916B2AE" w:rsidR="00C06BBF" w:rsidRPr="009362A7" w:rsidRDefault="00AA7D87">
            <w:pPr>
              <w:rPr>
                <w:sz w:val="20"/>
                <w:szCs w:val="20"/>
              </w:rPr>
            </w:pPr>
            <w:r w:rsidRPr="009362A7">
              <w:rPr>
                <w:sz w:val="20"/>
                <w:szCs w:val="20"/>
              </w:rPr>
              <w:t>Certificación</w:t>
            </w:r>
          </w:p>
        </w:tc>
        <w:tc>
          <w:tcPr>
            <w:tcW w:w="7840" w:type="dxa"/>
            <w:tcMar>
              <w:top w:w="100" w:type="dxa"/>
              <w:left w:w="100" w:type="dxa"/>
              <w:bottom w:w="100" w:type="dxa"/>
              <w:right w:w="100" w:type="dxa"/>
            </w:tcMar>
          </w:tcPr>
          <w:p w14:paraId="00000334" w14:textId="56D19806" w:rsidR="00C06BBF" w:rsidRPr="009362A7" w:rsidRDefault="00897482">
            <w:pPr>
              <w:jc w:val="both"/>
              <w:rPr>
                <w:sz w:val="20"/>
                <w:szCs w:val="20"/>
              </w:rPr>
            </w:pPr>
            <w:r>
              <w:rPr>
                <w:b w:val="0"/>
                <w:sz w:val="20"/>
                <w:szCs w:val="20"/>
              </w:rPr>
              <w:t>P</w:t>
            </w:r>
            <w:r w:rsidR="00D8373D" w:rsidRPr="009362A7">
              <w:rPr>
                <w:b w:val="0"/>
                <w:sz w:val="20"/>
                <w:szCs w:val="20"/>
              </w:rPr>
              <w:t>roceso de verificación de un producto o proceso en el cual se realiza la inspección de las actividades que se efectúan en una empresa, las cuales deben estar alineadas con un referente internacional.</w:t>
            </w:r>
          </w:p>
        </w:tc>
      </w:tr>
      <w:tr w:rsidR="00C06BBF" w:rsidRPr="009362A7" w14:paraId="01CD851C" w14:textId="77777777">
        <w:trPr>
          <w:trHeight w:val="253"/>
        </w:trPr>
        <w:tc>
          <w:tcPr>
            <w:tcW w:w="2122" w:type="dxa"/>
            <w:tcMar>
              <w:top w:w="100" w:type="dxa"/>
              <w:left w:w="100" w:type="dxa"/>
              <w:bottom w:w="100" w:type="dxa"/>
              <w:right w:w="100" w:type="dxa"/>
            </w:tcMar>
          </w:tcPr>
          <w:p w14:paraId="00000335" w14:textId="41C1FDB7" w:rsidR="00C06BBF" w:rsidRPr="009362A7" w:rsidRDefault="00AA7D87">
            <w:pPr>
              <w:rPr>
                <w:sz w:val="20"/>
                <w:szCs w:val="20"/>
              </w:rPr>
            </w:pPr>
            <w:r w:rsidRPr="009362A7">
              <w:rPr>
                <w:sz w:val="20"/>
                <w:szCs w:val="20"/>
              </w:rPr>
              <w:t>Continuidad</w:t>
            </w:r>
          </w:p>
        </w:tc>
        <w:tc>
          <w:tcPr>
            <w:tcW w:w="7840" w:type="dxa"/>
            <w:tcMar>
              <w:top w:w="100" w:type="dxa"/>
              <w:left w:w="100" w:type="dxa"/>
              <w:bottom w:w="100" w:type="dxa"/>
              <w:right w:w="100" w:type="dxa"/>
            </w:tcMar>
          </w:tcPr>
          <w:p w14:paraId="00000336" w14:textId="4A2F1FA9" w:rsidR="00C06BBF" w:rsidRPr="009362A7" w:rsidRDefault="00897482">
            <w:pPr>
              <w:jc w:val="both"/>
              <w:rPr>
                <w:sz w:val="20"/>
                <w:szCs w:val="20"/>
              </w:rPr>
            </w:pPr>
            <w:r>
              <w:rPr>
                <w:b w:val="0"/>
                <w:sz w:val="20"/>
                <w:szCs w:val="20"/>
              </w:rPr>
              <w:t>S</w:t>
            </w:r>
            <w:r w:rsidR="00D8373D" w:rsidRPr="009362A7">
              <w:rPr>
                <w:b w:val="0"/>
                <w:sz w:val="20"/>
                <w:szCs w:val="20"/>
              </w:rPr>
              <w:t>e comprende como el proceso de garantizar que las actividades que se están realizando no pierdan su inercia y ejecución.</w:t>
            </w:r>
          </w:p>
        </w:tc>
      </w:tr>
      <w:tr w:rsidR="00C06BBF" w:rsidRPr="009362A7" w14:paraId="44782DF5" w14:textId="77777777">
        <w:trPr>
          <w:trHeight w:val="253"/>
        </w:trPr>
        <w:tc>
          <w:tcPr>
            <w:tcW w:w="2122" w:type="dxa"/>
            <w:tcMar>
              <w:top w:w="100" w:type="dxa"/>
              <w:left w:w="100" w:type="dxa"/>
              <w:bottom w:w="100" w:type="dxa"/>
              <w:right w:w="100" w:type="dxa"/>
            </w:tcMar>
          </w:tcPr>
          <w:p w14:paraId="00000337" w14:textId="0CDE697E" w:rsidR="00C06BBF" w:rsidRPr="009362A7" w:rsidRDefault="00AA7D87">
            <w:pPr>
              <w:rPr>
                <w:sz w:val="20"/>
                <w:szCs w:val="20"/>
              </w:rPr>
            </w:pPr>
            <w:r w:rsidRPr="009362A7">
              <w:rPr>
                <w:sz w:val="20"/>
                <w:szCs w:val="20"/>
              </w:rPr>
              <w:t>Gestión</w:t>
            </w:r>
          </w:p>
        </w:tc>
        <w:tc>
          <w:tcPr>
            <w:tcW w:w="7840" w:type="dxa"/>
            <w:tcMar>
              <w:top w:w="100" w:type="dxa"/>
              <w:left w:w="100" w:type="dxa"/>
              <w:bottom w:w="100" w:type="dxa"/>
              <w:right w:w="100" w:type="dxa"/>
            </w:tcMar>
          </w:tcPr>
          <w:p w14:paraId="00000338" w14:textId="4B81CB1C" w:rsidR="00C06BBF" w:rsidRPr="009362A7" w:rsidRDefault="00897482">
            <w:pPr>
              <w:jc w:val="both"/>
              <w:rPr>
                <w:sz w:val="20"/>
                <w:szCs w:val="20"/>
              </w:rPr>
            </w:pPr>
            <w:r>
              <w:rPr>
                <w:b w:val="0"/>
                <w:sz w:val="20"/>
                <w:szCs w:val="20"/>
              </w:rPr>
              <w:t>P</w:t>
            </w:r>
            <w:r w:rsidR="00D8373D" w:rsidRPr="009362A7">
              <w:rPr>
                <w:b w:val="0"/>
                <w:sz w:val="20"/>
                <w:szCs w:val="20"/>
              </w:rPr>
              <w:t>roceso de realizar un adecuado uso de los recursos con los que cuenta una organización o persona natural.</w:t>
            </w:r>
          </w:p>
        </w:tc>
      </w:tr>
      <w:tr w:rsidR="00C06BBF" w:rsidRPr="009362A7" w14:paraId="5187DEFB" w14:textId="77777777">
        <w:trPr>
          <w:trHeight w:val="253"/>
        </w:trPr>
        <w:tc>
          <w:tcPr>
            <w:tcW w:w="2122" w:type="dxa"/>
            <w:tcMar>
              <w:top w:w="100" w:type="dxa"/>
              <w:left w:w="100" w:type="dxa"/>
              <w:bottom w:w="100" w:type="dxa"/>
              <w:right w:w="100" w:type="dxa"/>
            </w:tcMar>
          </w:tcPr>
          <w:p w14:paraId="00000339" w14:textId="4D59BDD3" w:rsidR="00C06BBF" w:rsidRPr="009362A7" w:rsidRDefault="00AA7D87">
            <w:pPr>
              <w:rPr>
                <w:sz w:val="20"/>
                <w:szCs w:val="20"/>
              </w:rPr>
            </w:pPr>
            <w:r w:rsidRPr="009362A7">
              <w:rPr>
                <w:sz w:val="20"/>
                <w:szCs w:val="20"/>
              </w:rPr>
              <w:t>ISO 22301</w:t>
            </w:r>
          </w:p>
        </w:tc>
        <w:tc>
          <w:tcPr>
            <w:tcW w:w="7840" w:type="dxa"/>
            <w:tcMar>
              <w:top w:w="100" w:type="dxa"/>
              <w:left w:w="100" w:type="dxa"/>
              <w:bottom w:w="100" w:type="dxa"/>
              <w:right w:w="100" w:type="dxa"/>
            </w:tcMar>
          </w:tcPr>
          <w:p w14:paraId="0000033A" w14:textId="06D41A87" w:rsidR="00C06BBF" w:rsidRPr="009362A7" w:rsidRDefault="001C423F">
            <w:pPr>
              <w:jc w:val="both"/>
              <w:rPr>
                <w:sz w:val="20"/>
                <w:szCs w:val="20"/>
              </w:rPr>
            </w:pPr>
            <w:r>
              <w:rPr>
                <w:b w:val="0"/>
                <w:sz w:val="20"/>
                <w:szCs w:val="20"/>
              </w:rPr>
              <w:t>E</w:t>
            </w:r>
            <w:r w:rsidR="00D8373D" w:rsidRPr="009362A7">
              <w:rPr>
                <w:b w:val="0"/>
                <w:sz w:val="20"/>
                <w:szCs w:val="20"/>
              </w:rPr>
              <w:t>s una norma internacional que permite la gestión de la continuidad del negocio en las organizaciones.</w:t>
            </w:r>
          </w:p>
        </w:tc>
      </w:tr>
      <w:tr w:rsidR="00C06BBF" w:rsidRPr="009362A7" w14:paraId="64821EE5" w14:textId="77777777">
        <w:trPr>
          <w:trHeight w:val="253"/>
        </w:trPr>
        <w:tc>
          <w:tcPr>
            <w:tcW w:w="2122" w:type="dxa"/>
            <w:tcMar>
              <w:top w:w="100" w:type="dxa"/>
              <w:left w:w="100" w:type="dxa"/>
              <w:bottom w:w="100" w:type="dxa"/>
              <w:right w:w="100" w:type="dxa"/>
            </w:tcMar>
          </w:tcPr>
          <w:p w14:paraId="0000033B" w14:textId="120A5C7A" w:rsidR="00C06BBF" w:rsidRPr="009362A7" w:rsidRDefault="00AA7D87">
            <w:pPr>
              <w:rPr>
                <w:sz w:val="20"/>
                <w:szCs w:val="20"/>
              </w:rPr>
            </w:pPr>
            <w:r w:rsidRPr="009362A7">
              <w:rPr>
                <w:sz w:val="20"/>
                <w:szCs w:val="20"/>
              </w:rPr>
              <w:t>Negocio</w:t>
            </w:r>
          </w:p>
        </w:tc>
        <w:tc>
          <w:tcPr>
            <w:tcW w:w="7840" w:type="dxa"/>
            <w:tcMar>
              <w:top w:w="100" w:type="dxa"/>
              <w:left w:w="100" w:type="dxa"/>
              <w:bottom w:w="100" w:type="dxa"/>
              <w:right w:w="100" w:type="dxa"/>
            </w:tcMar>
          </w:tcPr>
          <w:p w14:paraId="0000033C" w14:textId="328A66F9" w:rsidR="00C06BBF" w:rsidRPr="009362A7" w:rsidRDefault="001C423F">
            <w:pPr>
              <w:jc w:val="both"/>
              <w:rPr>
                <w:sz w:val="20"/>
                <w:szCs w:val="20"/>
              </w:rPr>
            </w:pPr>
            <w:r>
              <w:rPr>
                <w:b w:val="0"/>
                <w:sz w:val="20"/>
                <w:szCs w:val="20"/>
              </w:rPr>
              <w:t>L</w:t>
            </w:r>
            <w:r w:rsidR="00D8373D" w:rsidRPr="009362A7">
              <w:rPr>
                <w:b w:val="0"/>
                <w:sz w:val="20"/>
                <w:szCs w:val="20"/>
              </w:rPr>
              <w:t>ugar donde se ofrecen servicios y productos a diferentes clientes o empresas.</w:t>
            </w:r>
          </w:p>
        </w:tc>
      </w:tr>
      <w:tr w:rsidR="00C06BBF" w:rsidRPr="009362A7" w14:paraId="6EE81D9E" w14:textId="77777777">
        <w:trPr>
          <w:trHeight w:val="253"/>
        </w:trPr>
        <w:tc>
          <w:tcPr>
            <w:tcW w:w="2122" w:type="dxa"/>
            <w:tcMar>
              <w:top w:w="100" w:type="dxa"/>
              <w:left w:w="100" w:type="dxa"/>
              <w:bottom w:w="100" w:type="dxa"/>
              <w:right w:w="100" w:type="dxa"/>
            </w:tcMar>
          </w:tcPr>
          <w:p w14:paraId="0000033D" w14:textId="029D3035" w:rsidR="00C06BBF" w:rsidRPr="009362A7" w:rsidRDefault="00AA7D87">
            <w:pPr>
              <w:rPr>
                <w:sz w:val="20"/>
                <w:szCs w:val="20"/>
              </w:rPr>
            </w:pPr>
            <w:r w:rsidRPr="009362A7">
              <w:rPr>
                <w:sz w:val="20"/>
                <w:szCs w:val="20"/>
              </w:rPr>
              <w:t>Organización</w:t>
            </w:r>
          </w:p>
        </w:tc>
        <w:tc>
          <w:tcPr>
            <w:tcW w:w="7840" w:type="dxa"/>
            <w:tcMar>
              <w:top w:w="100" w:type="dxa"/>
              <w:left w:w="100" w:type="dxa"/>
              <w:bottom w:w="100" w:type="dxa"/>
              <w:right w:w="100" w:type="dxa"/>
            </w:tcMar>
          </w:tcPr>
          <w:p w14:paraId="0000033E" w14:textId="634F1B3F" w:rsidR="00C06BBF" w:rsidRPr="009362A7" w:rsidRDefault="001C423F">
            <w:pPr>
              <w:jc w:val="both"/>
              <w:rPr>
                <w:sz w:val="20"/>
                <w:szCs w:val="20"/>
              </w:rPr>
            </w:pPr>
            <w:r>
              <w:rPr>
                <w:b w:val="0"/>
                <w:sz w:val="20"/>
                <w:szCs w:val="20"/>
              </w:rPr>
              <w:t>S</w:t>
            </w:r>
            <w:r w:rsidR="00D8373D" w:rsidRPr="009362A7">
              <w:rPr>
                <w:b w:val="0"/>
                <w:sz w:val="20"/>
                <w:szCs w:val="20"/>
              </w:rPr>
              <w:t>e entiende como el referente de función que realiza actividades en beneficio de una comunidad o personal.</w:t>
            </w:r>
          </w:p>
        </w:tc>
      </w:tr>
      <w:tr w:rsidR="00C06BBF" w:rsidRPr="009362A7" w14:paraId="59C51BDA" w14:textId="77777777">
        <w:trPr>
          <w:trHeight w:val="253"/>
        </w:trPr>
        <w:tc>
          <w:tcPr>
            <w:tcW w:w="2122" w:type="dxa"/>
            <w:tcMar>
              <w:top w:w="100" w:type="dxa"/>
              <w:left w:w="100" w:type="dxa"/>
              <w:bottom w:w="100" w:type="dxa"/>
              <w:right w:w="100" w:type="dxa"/>
            </w:tcMar>
          </w:tcPr>
          <w:p w14:paraId="0000033F" w14:textId="6CD5305B" w:rsidR="00C06BBF" w:rsidRPr="009362A7" w:rsidRDefault="00AA7D87">
            <w:pPr>
              <w:rPr>
                <w:sz w:val="20"/>
                <w:szCs w:val="20"/>
              </w:rPr>
            </w:pPr>
            <w:r w:rsidRPr="009362A7">
              <w:rPr>
                <w:sz w:val="20"/>
                <w:szCs w:val="20"/>
              </w:rPr>
              <w:t>Plan</w:t>
            </w:r>
          </w:p>
        </w:tc>
        <w:tc>
          <w:tcPr>
            <w:tcW w:w="7840" w:type="dxa"/>
            <w:tcMar>
              <w:top w:w="100" w:type="dxa"/>
              <w:left w:w="100" w:type="dxa"/>
              <w:bottom w:w="100" w:type="dxa"/>
              <w:right w:w="100" w:type="dxa"/>
            </w:tcMar>
          </w:tcPr>
          <w:p w14:paraId="00000340" w14:textId="49ACF630" w:rsidR="00C06BBF" w:rsidRPr="009362A7" w:rsidRDefault="001C423F">
            <w:pPr>
              <w:jc w:val="both"/>
              <w:rPr>
                <w:sz w:val="20"/>
                <w:szCs w:val="20"/>
              </w:rPr>
            </w:pPr>
            <w:r>
              <w:rPr>
                <w:b w:val="0"/>
                <w:sz w:val="20"/>
                <w:szCs w:val="20"/>
              </w:rPr>
              <w:t>S</w:t>
            </w:r>
            <w:r w:rsidR="00D8373D" w:rsidRPr="009362A7">
              <w:rPr>
                <w:b w:val="0"/>
                <w:sz w:val="20"/>
                <w:szCs w:val="20"/>
              </w:rPr>
              <w:t>ecuencia organizada de acciones para lograr un objetivo común.</w:t>
            </w:r>
          </w:p>
        </w:tc>
      </w:tr>
      <w:tr w:rsidR="00C06BBF" w:rsidRPr="009362A7" w14:paraId="79CA51EF" w14:textId="77777777">
        <w:trPr>
          <w:trHeight w:val="253"/>
        </w:trPr>
        <w:tc>
          <w:tcPr>
            <w:tcW w:w="2122" w:type="dxa"/>
            <w:tcMar>
              <w:top w:w="100" w:type="dxa"/>
              <w:left w:w="100" w:type="dxa"/>
              <w:bottom w:w="100" w:type="dxa"/>
              <w:right w:w="100" w:type="dxa"/>
            </w:tcMar>
          </w:tcPr>
          <w:p w14:paraId="00000341" w14:textId="0B6D7545" w:rsidR="00C06BBF" w:rsidRPr="009362A7" w:rsidRDefault="00AA7D87">
            <w:pPr>
              <w:rPr>
                <w:sz w:val="20"/>
                <w:szCs w:val="20"/>
              </w:rPr>
            </w:pPr>
            <w:r w:rsidRPr="009362A7">
              <w:rPr>
                <w:sz w:val="20"/>
                <w:szCs w:val="20"/>
              </w:rPr>
              <w:t>Planificación</w:t>
            </w:r>
          </w:p>
        </w:tc>
        <w:tc>
          <w:tcPr>
            <w:tcW w:w="7840" w:type="dxa"/>
            <w:tcMar>
              <w:top w:w="100" w:type="dxa"/>
              <w:left w:w="100" w:type="dxa"/>
              <w:bottom w:w="100" w:type="dxa"/>
              <w:right w:w="100" w:type="dxa"/>
            </w:tcMar>
          </w:tcPr>
          <w:p w14:paraId="00000342" w14:textId="013885C7" w:rsidR="00C06BBF" w:rsidRPr="009362A7" w:rsidRDefault="001C423F">
            <w:pPr>
              <w:jc w:val="both"/>
              <w:rPr>
                <w:sz w:val="20"/>
                <w:szCs w:val="20"/>
              </w:rPr>
            </w:pPr>
            <w:r>
              <w:rPr>
                <w:b w:val="0"/>
                <w:sz w:val="20"/>
                <w:szCs w:val="20"/>
              </w:rPr>
              <w:t>P</w:t>
            </w:r>
            <w:r w:rsidR="00D8373D" w:rsidRPr="009362A7">
              <w:rPr>
                <w:b w:val="0"/>
                <w:sz w:val="20"/>
                <w:szCs w:val="20"/>
              </w:rPr>
              <w:t>roceso que comprende la organización de las diferentes actividades que se llevarán a cabo en un proyecto o proceso a implementar.</w:t>
            </w:r>
          </w:p>
        </w:tc>
      </w:tr>
      <w:tr w:rsidR="00C06BBF" w:rsidRPr="009362A7" w14:paraId="61B63290" w14:textId="77777777">
        <w:trPr>
          <w:trHeight w:val="253"/>
        </w:trPr>
        <w:tc>
          <w:tcPr>
            <w:tcW w:w="2122" w:type="dxa"/>
            <w:tcMar>
              <w:top w:w="100" w:type="dxa"/>
              <w:left w:w="100" w:type="dxa"/>
              <w:bottom w:w="100" w:type="dxa"/>
              <w:right w:w="100" w:type="dxa"/>
            </w:tcMar>
          </w:tcPr>
          <w:p w14:paraId="00000343" w14:textId="7070CF20" w:rsidR="00C06BBF" w:rsidRPr="009362A7" w:rsidRDefault="00AA7D87">
            <w:pPr>
              <w:rPr>
                <w:sz w:val="20"/>
                <w:szCs w:val="20"/>
              </w:rPr>
            </w:pPr>
            <w:r w:rsidRPr="009362A7">
              <w:rPr>
                <w:sz w:val="20"/>
                <w:szCs w:val="20"/>
              </w:rPr>
              <w:t>Riesgo</w:t>
            </w:r>
          </w:p>
        </w:tc>
        <w:tc>
          <w:tcPr>
            <w:tcW w:w="7840" w:type="dxa"/>
            <w:tcMar>
              <w:top w:w="100" w:type="dxa"/>
              <w:left w:w="100" w:type="dxa"/>
              <w:bottom w:w="100" w:type="dxa"/>
              <w:right w:w="100" w:type="dxa"/>
            </w:tcMar>
          </w:tcPr>
          <w:p w14:paraId="00000344" w14:textId="32C6E26F" w:rsidR="00C06BBF" w:rsidRPr="009362A7" w:rsidRDefault="001C423F">
            <w:pPr>
              <w:jc w:val="both"/>
              <w:rPr>
                <w:b w:val="0"/>
                <w:sz w:val="20"/>
                <w:szCs w:val="20"/>
              </w:rPr>
            </w:pPr>
            <w:r>
              <w:rPr>
                <w:b w:val="0"/>
                <w:sz w:val="20"/>
                <w:szCs w:val="20"/>
              </w:rPr>
              <w:t>S</w:t>
            </w:r>
            <w:r w:rsidR="00D8373D" w:rsidRPr="009362A7">
              <w:rPr>
                <w:b w:val="0"/>
                <w:sz w:val="20"/>
                <w:szCs w:val="20"/>
              </w:rPr>
              <w:t>ituación que se puede presentar y que en la mayoría de las ocasiones si no se controla a tiempo puede causar traumatismos y problemas en los procesos de negocio de una organización.</w:t>
            </w:r>
          </w:p>
        </w:tc>
      </w:tr>
      <w:tr w:rsidR="00C06BBF" w:rsidRPr="009362A7" w14:paraId="25BE9827" w14:textId="77777777">
        <w:trPr>
          <w:trHeight w:val="253"/>
        </w:trPr>
        <w:tc>
          <w:tcPr>
            <w:tcW w:w="2122" w:type="dxa"/>
            <w:tcMar>
              <w:top w:w="100" w:type="dxa"/>
              <w:left w:w="100" w:type="dxa"/>
              <w:bottom w:w="100" w:type="dxa"/>
              <w:right w:w="100" w:type="dxa"/>
            </w:tcMar>
          </w:tcPr>
          <w:p w14:paraId="00000345" w14:textId="12E9793E" w:rsidR="00C06BBF" w:rsidRPr="009362A7" w:rsidRDefault="00AA7D87">
            <w:pPr>
              <w:rPr>
                <w:sz w:val="20"/>
                <w:szCs w:val="20"/>
              </w:rPr>
            </w:pPr>
            <w:r w:rsidRPr="009362A7">
              <w:rPr>
                <w:sz w:val="20"/>
                <w:szCs w:val="20"/>
              </w:rPr>
              <w:t>SGCN</w:t>
            </w:r>
          </w:p>
        </w:tc>
        <w:tc>
          <w:tcPr>
            <w:tcW w:w="7840" w:type="dxa"/>
            <w:tcMar>
              <w:top w:w="100" w:type="dxa"/>
              <w:left w:w="100" w:type="dxa"/>
              <w:bottom w:w="100" w:type="dxa"/>
              <w:right w:w="100" w:type="dxa"/>
            </w:tcMar>
          </w:tcPr>
          <w:p w14:paraId="00000346" w14:textId="21DD0CDA" w:rsidR="00C06BBF" w:rsidRPr="009362A7" w:rsidRDefault="001C423F">
            <w:pPr>
              <w:jc w:val="both"/>
              <w:rPr>
                <w:b w:val="0"/>
                <w:sz w:val="20"/>
                <w:szCs w:val="20"/>
              </w:rPr>
            </w:pPr>
            <w:r>
              <w:rPr>
                <w:b w:val="0"/>
                <w:sz w:val="20"/>
                <w:szCs w:val="20"/>
              </w:rPr>
              <w:t>E</w:t>
            </w:r>
            <w:r w:rsidR="00D8373D" w:rsidRPr="009362A7">
              <w:rPr>
                <w:b w:val="0"/>
                <w:sz w:val="20"/>
                <w:szCs w:val="20"/>
              </w:rPr>
              <w:t>s un proceso que permite controlar las acciones que se realizan para garantizar la gestión de los riesgos y la continuidad del negocio.</w:t>
            </w:r>
          </w:p>
        </w:tc>
      </w:tr>
      <w:tr w:rsidR="00C06BBF" w:rsidRPr="009362A7" w14:paraId="1BDFE1D8" w14:textId="77777777">
        <w:trPr>
          <w:trHeight w:val="253"/>
        </w:trPr>
        <w:tc>
          <w:tcPr>
            <w:tcW w:w="2122" w:type="dxa"/>
            <w:tcMar>
              <w:top w:w="100" w:type="dxa"/>
              <w:left w:w="100" w:type="dxa"/>
              <w:bottom w:w="100" w:type="dxa"/>
              <w:right w:w="100" w:type="dxa"/>
            </w:tcMar>
          </w:tcPr>
          <w:p w14:paraId="00000347" w14:textId="3842CC0E" w:rsidR="00C06BBF" w:rsidRPr="009362A7" w:rsidRDefault="00AA7D87">
            <w:pPr>
              <w:rPr>
                <w:sz w:val="20"/>
                <w:szCs w:val="20"/>
              </w:rPr>
            </w:pPr>
            <w:r w:rsidRPr="009362A7">
              <w:rPr>
                <w:sz w:val="20"/>
                <w:szCs w:val="20"/>
              </w:rPr>
              <w:t>Sistema</w:t>
            </w:r>
          </w:p>
        </w:tc>
        <w:tc>
          <w:tcPr>
            <w:tcW w:w="7840" w:type="dxa"/>
            <w:tcMar>
              <w:top w:w="100" w:type="dxa"/>
              <w:left w:w="100" w:type="dxa"/>
              <w:bottom w:w="100" w:type="dxa"/>
              <w:right w:w="100" w:type="dxa"/>
            </w:tcMar>
          </w:tcPr>
          <w:p w14:paraId="00000348" w14:textId="759B0C26" w:rsidR="00C06BBF" w:rsidRPr="009362A7" w:rsidRDefault="001C423F">
            <w:pPr>
              <w:jc w:val="both"/>
              <w:rPr>
                <w:b w:val="0"/>
                <w:sz w:val="20"/>
                <w:szCs w:val="20"/>
              </w:rPr>
            </w:pPr>
            <w:r>
              <w:rPr>
                <w:b w:val="0"/>
                <w:sz w:val="20"/>
                <w:szCs w:val="20"/>
              </w:rPr>
              <w:t>C</w:t>
            </w:r>
            <w:r w:rsidR="00D8373D" w:rsidRPr="009362A7">
              <w:rPr>
                <w:b w:val="0"/>
                <w:sz w:val="20"/>
                <w:szCs w:val="20"/>
              </w:rPr>
              <w:t xml:space="preserve">onjunto de elementos que se utilizan para un fin </w:t>
            </w:r>
            <w:r w:rsidR="00D8373D">
              <w:rPr>
                <w:b w:val="0"/>
                <w:sz w:val="20"/>
                <w:szCs w:val="20"/>
              </w:rPr>
              <w:t>u</w:t>
            </w:r>
            <w:r w:rsidR="00D8373D" w:rsidRPr="009362A7">
              <w:rPr>
                <w:b w:val="0"/>
                <w:sz w:val="20"/>
                <w:szCs w:val="20"/>
              </w:rPr>
              <w:t xml:space="preserve"> objetivo general.</w:t>
            </w:r>
          </w:p>
        </w:tc>
      </w:tr>
    </w:tbl>
    <w:p w14:paraId="00000349" w14:textId="77777777" w:rsidR="00C06BBF" w:rsidRPr="009362A7" w:rsidRDefault="00C06BBF">
      <w:pPr>
        <w:rPr>
          <w:sz w:val="20"/>
          <w:szCs w:val="20"/>
        </w:rPr>
      </w:pPr>
    </w:p>
    <w:p w14:paraId="0000034A" w14:textId="77777777" w:rsidR="00C06BBF" w:rsidRPr="009362A7" w:rsidRDefault="00C06BBF">
      <w:pPr>
        <w:rPr>
          <w:sz w:val="20"/>
          <w:szCs w:val="20"/>
        </w:rPr>
      </w:pPr>
    </w:p>
    <w:p w14:paraId="0000034B" w14:textId="77777777" w:rsidR="00C06BBF" w:rsidRPr="009362A7" w:rsidRDefault="00AA7D87" w:rsidP="00C2697E">
      <w:pPr>
        <w:numPr>
          <w:ilvl w:val="0"/>
          <w:numId w:val="1"/>
        </w:numPr>
        <w:pBdr>
          <w:top w:val="nil"/>
          <w:left w:val="nil"/>
          <w:bottom w:val="nil"/>
          <w:right w:val="nil"/>
          <w:between w:val="nil"/>
        </w:pBdr>
        <w:ind w:left="284" w:hanging="284"/>
        <w:rPr>
          <w:b/>
          <w:color w:val="000000"/>
          <w:sz w:val="20"/>
          <w:szCs w:val="20"/>
        </w:rPr>
      </w:pPr>
      <w:r w:rsidRPr="009362A7">
        <w:rPr>
          <w:b/>
          <w:color w:val="000000"/>
          <w:sz w:val="20"/>
          <w:szCs w:val="20"/>
        </w:rPr>
        <w:t>REFERENCIAS BIBLIOGRÁFICAS</w:t>
      </w:r>
    </w:p>
    <w:p w14:paraId="0000034C" w14:textId="77777777" w:rsidR="00C06BBF" w:rsidRPr="009362A7" w:rsidRDefault="00C06BBF">
      <w:pPr>
        <w:pBdr>
          <w:top w:val="nil"/>
          <w:left w:val="nil"/>
          <w:bottom w:val="nil"/>
          <w:right w:val="nil"/>
          <w:between w:val="nil"/>
        </w:pBdr>
        <w:jc w:val="both"/>
        <w:rPr>
          <w:color w:val="808080"/>
          <w:sz w:val="20"/>
          <w:szCs w:val="20"/>
        </w:rPr>
      </w:pPr>
    </w:p>
    <w:p w14:paraId="0000034D" w14:textId="4B0FE473" w:rsidR="00C06BBF" w:rsidRPr="009362A7" w:rsidRDefault="00AA7D87" w:rsidP="00C2697E">
      <w:pPr>
        <w:pBdr>
          <w:top w:val="nil"/>
          <w:left w:val="nil"/>
          <w:bottom w:val="nil"/>
          <w:right w:val="nil"/>
          <w:between w:val="nil"/>
        </w:pBdr>
        <w:ind w:left="720" w:hanging="720"/>
        <w:jc w:val="both"/>
        <w:rPr>
          <w:sz w:val="20"/>
          <w:szCs w:val="20"/>
        </w:rPr>
      </w:pPr>
      <w:proofErr w:type="spellStart"/>
      <w:r w:rsidRPr="009362A7">
        <w:rPr>
          <w:sz w:val="20"/>
          <w:szCs w:val="20"/>
        </w:rPr>
        <w:t>GlobalSUITE</w:t>
      </w:r>
      <w:proofErr w:type="spellEnd"/>
      <w:r w:rsidRPr="009362A7">
        <w:rPr>
          <w:sz w:val="20"/>
          <w:szCs w:val="20"/>
        </w:rPr>
        <w:t xml:space="preserve"> </w:t>
      </w:r>
      <w:proofErr w:type="spellStart"/>
      <w:r w:rsidRPr="009362A7">
        <w:rPr>
          <w:sz w:val="20"/>
          <w:szCs w:val="20"/>
        </w:rPr>
        <w:t>Solutions</w:t>
      </w:r>
      <w:proofErr w:type="spellEnd"/>
      <w:r w:rsidRPr="009362A7">
        <w:rPr>
          <w:sz w:val="20"/>
          <w:szCs w:val="20"/>
        </w:rPr>
        <w:t xml:space="preserve">. (2020). </w:t>
      </w:r>
      <w:r w:rsidRPr="009362A7">
        <w:rPr>
          <w:i/>
          <w:sz w:val="20"/>
          <w:szCs w:val="20"/>
        </w:rPr>
        <w:t>ISO 22301: ¿Cómo implantar un sistema de gestión de continuidad de negocio?</w:t>
      </w:r>
      <w:r w:rsidRPr="009362A7">
        <w:rPr>
          <w:sz w:val="20"/>
          <w:szCs w:val="20"/>
        </w:rPr>
        <w:t xml:space="preserve"> [</w:t>
      </w:r>
      <w:r w:rsidR="00D8373D">
        <w:rPr>
          <w:sz w:val="20"/>
          <w:szCs w:val="20"/>
        </w:rPr>
        <w:t>V</w:t>
      </w:r>
      <w:r w:rsidRPr="009362A7">
        <w:rPr>
          <w:sz w:val="20"/>
          <w:szCs w:val="20"/>
        </w:rPr>
        <w:t xml:space="preserve">ideo] </w:t>
      </w:r>
      <w:r w:rsidR="00D8373D" w:rsidRPr="009362A7">
        <w:rPr>
          <w:sz w:val="20"/>
          <w:szCs w:val="20"/>
        </w:rPr>
        <w:t>YouTube</w:t>
      </w:r>
      <w:r w:rsidRPr="009362A7">
        <w:rPr>
          <w:sz w:val="20"/>
          <w:szCs w:val="20"/>
        </w:rPr>
        <w:t xml:space="preserve">. </w:t>
      </w:r>
      <w:hyperlink r:id="rId28">
        <w:r w:rsidRPr="009362A7">
          <w:rPr>
            <w:color w:val="0000FF"/>
            <w:sz w:val="20"/>
            <w:szCs w:val="20"/>
            <w:u w:val="single"/>
          </w:rPr>
          <w:t>https://www.youtube.com/watch?v=LTZLxE1UHfE</w:t>
        </w:r>
      </w:hyperlink>
    </w:p>
    <w:p w14:paraId="0000034E" w14:textId="77777777" w:rsidR="00C06BBF" w:rsidRPr="009362A7" w:rsidRDefault="00C06BBF" w:rsidP="00C2697E">
      <w:pPr>
        <w:pBdr>
          <w:top w:val="nil"/>
          <w:left w:val="nil"/>
          <w:bottom w:val="nil"/>
          <w:right w:val="nil"/>
          <w:between w:val="nil"/>
        </w:pBdr>
        <w:ind w:left="720" w:hanging="720"/>
        <w:jc w:val="both"/>
        <w:rPr>
          <w:color w:val="808080"/>
          <w:sz w:val="20"/>
          <w:szCs w:val="20"/>
        </w:rPr>
      </w:pPr>
    </w:p>
    <w:p w14:paraId="0000034F" w14:textId="5F23F5F8" w:rsidR="00C06BBF" w:rsidRPr="009362A7" w:rsidRDefault="00AA7D87" w:rsidP="00C2697E">
      <w:pPr>
        <w:pBdr>
          <w:top w:val="nil"/>
          <w:left w:val="nil"/>
          <w:bottom w:val="nil"/>
          <w:right w:val="nil"/>
          <w:between w:val="nil"/>
        </w:pBdr>
        <w:ind w:left="720" w:hanging="720"/>
        <w:jc w:val="both"/>
        <w:rPr>
          <w:sz w:val="20"/>
          <w:szCs w:val="20"/>
        </w:rPr>
      </w:pPr>
      <w:r w:rsidRPr="009362A7">
        <w:rPr>
          <w:sz w:val="20"/>
          <w:szCs w:val="20"/>
        </w:rPr>
        <w:t xml:space="preserve">Grupo </w:t>
      </w:r>
      <w:proofErr w:type="spellStart"/>
      <w:r w:rsidRPr="009362A7">
        <w:rPr>
          <w:sz w:val="20"/>
          <w:szCs w:val="20"/>
        </w:rPr>
        <w:t>Proikos</w:t>
      </w:r>
      <w:proofErr w:type="spellEnd"/>
      <w:r w:rsidRPr="009362A7">
        <w:rPr>
          <w:sz w:val="20"/>
          <w:szCs w:val="20"/>
        </w:rPr>
        <w:t xml:space="preserve">. (2021). </w:t>
      </w:r>
      <w:r w:rsidRPr="009362A7">
        <w:rPr>
          <w:i/>
          <w:sz w:val="20"/>
          <w:szCs w:val="20"/>
        </w:rPr>
        <w:t xml:space="preserve">Métodos para evaluar los riesgos. </w:t>
      </w:r>
      <w:r w:rsidRPr="009362A7">
        <w:rPr>
          <w:sz w:val="20"/>
          <w:szCs w:val="20"/>
        </w:rPr>
        <w:t>[</w:t>
      </w:r>
      <w:r w:rsidR="00D8373D">
        <w:rPr>
          <w:sz w:val="20"/>
          <w:szCs w:val="20"/>
        </w:rPr>
        <w:t>V</w:t>
      </w:r>
      <w:r w:rsidRPr="009362A7">
        <w:rPr>
          <w:sz w:val="20"/>
          <w:szCs w:val="20"/>
        </w:rPr>
        <w:t xml:space="preserve">ideo]. </w:t>
      </w:r>
      <w:r w:rsidR="00D8373D" w:rsidRPr="009362A7">
        <w:rPr>
          <w:sz w:val="20"/>
          <w:szCs w:val="20"/>
        </w:rPr>
        <w:t>YouTube</w:t>
      </w:r>
      <w:r w:rsidRPr="009362A7">
        <w:rPr>
          <w:sz w:val="20"/>
          <w:szCs w:val="20"/>
        </w:rPr>
        <w:t xml:space="preserve">. </w:t>
      </w:r>
      <w:hyperlink r:id="rId29">
        <w:r w:rsidRPr="009362A7">
          <w:rPr>
            <w:color w:val="0000FF"/>
            <w:sz w:val="20"/>
            <w:szCs w:val="20"/>
            <w:u w:val="single"/>
          </w:rPr>
          <w:t>https://www.youtube.com/watch?v=qYWBhFbN-zs</w:t>
        </w:r>
      </w:hyperlink>
    </w:p>
    <w:p w14:paraId="00000350" w14:textId="77777777" w:rsidR="00C06BBF" w:rsidRPr="009362A7" w:rsidRDefault="00C06BBF" w:rsidP="00C2697E">
      <w:pPr>
        <w:pBdr>
          <w:top w:val="nil"/>
          <w:left w:val="nil"/>
          <w:bottom w:val="nil"/>
          <w:right w:val="nil"/>
          <w:between w:val="nil"/>
        </w:pBdr>
        <w:ind w:left="720" w:hanging="720"/>
        <w:jc w:val="both"/>
        <w:rPr>
          <w:color w:val="808080"/>
          <w:sz w:val="20"/>
          <w:szCs w:val="20"/>
        </w:rPr>
      </w:pPr>
    </w:p>
    <w:p w14:paraId="00000351" w14:textId="01A02010" w:rsidR="00C06BBF" w:rsidRPr="00C2697E" w:rsidRDefault="00AA7D87" w:rsidP="00C2697E">
      <w:pPr>
        <w:pBdr>
          <w:top w:val="nil"/>
          <w:left w:val="nil"/>
          <w:bottom w:val="nil"/>
          <w:right w:val="nil"/>
          <w:between w:val="nil"/>
        </w:pBdr>
        <w:ind w:left="720" w:hanging="720"/>
        <w:jc w:val="both"/>
        <w:rPr>
          <w:sz w:val="20"/>
          <w:szCs w:val="20"/>
          <w:highlight w:val="yellow"/>
          <w:lang w:val="en-US"/>
        </w:rPr>
      </w:pPr>
      <w:r w:rsidRPr="009362A7">
        <w:rPr>
          <w:sz w:val="20"/>
          <w:szCs w:val="20"/>
        </w:rPr>
        <w:t xml:space="preserve">ISO 22301 (2019). </w:t>
      </w:r>
      <w:r w:rsidR="00914A99" w:rsidRPr="00C2697E">
        <w:rPr>
          <w:i/>
          <w:sz w:val="20"/>
          <w:szCs w:val="20"/>
        </w:rPr>
        <w:t>Sistemas de Gestión de Riesgos y Seguridad</w:t>
      </w:r>
      <w:r w:rsidRPr="009362A7">
        <w:rPr>
          <w:sz w:val="20"/>
          <w:szCs w:val="20"/>
        </w:rPr>
        <w:t xml:space="preserve">. </w:t>
      </w:r>
      <w:hyperlink r:id="rId30" w:history="1">
        <w:r w:rsidR="00D8373D" w:rsidRPr="00C2697E">
          <w:rPr>
            <w:rStyle w:val="Hipervnculo"/>
            <w:sz w:val="20"/>
            <w:szCs w:val="20"/>
            <w:lang w:val="en-US"/>
          </w:rPr>
          <w:t>https://www.isotools.org/normas/riesgos-y-seguridad/iso-22301/</w:t>
        </w:r>
      </w:hyperlink>
      <w:r w:rsidR="00D8373D" w:rsidRPr="00C2697E">
        <w:rPr>
          <w:sz w:val="20"/>
          <w:szCs w:val="20"/>
          <w:lang w:val="en-US"/>
        </w:rPr>
        <w:t xml:space="preserve"> </w:t>
      </w:r>
    </w:p>
    <w:p w14:paraId="00000352" w14:textId="77777777" w:rsidR="00C06BBF" w:rsidRPr="00C2697E" w:rsidRDefault="00C06BBF" w:rsidP="00C2697E">
      <w:pPr>
        <w:pBdr>
          <w:top w:val="nil"/>
          <w:left w:val="nil"/>
          <w:bottom w:val="nil"/>
          <w:right w:val="nil"/>
          <w:between w:val="nil"/>
        </w:pBdr>
        <w:ind w:left="720" w:hanging="720"/>
        <w:jc w:val="both"/>
        <w:rPr>
          <w:sz w:val="20"/>
          <w:szCs w:val="20"/>
          <w:highlight w:val="yellow"/>
          <w:lang w:val="en-US"/>
        </w:rPr>
      </w:pPr>
    </w:p>
    <w:p w14:paraId="00000353" w14:textId="08FF9BF3" w:rsidR="00C06BBF" w:rsidRPr="009362A7" w:rsidRDefault="00914A99" w:rsidP="00C2697E">
      <w:pPr>
        <w:pBdr>
          <w:top w:val="nil"/>
          <w:left w:val="nil"/>
          <w:bottom w:val="nil"/>
          <w:right w:val="nil"/>
          <w:between w:val="nil"/>
        </w:pBdr>
        <w:ind w:left="720" w:hanging="720"/>
        <w:jc w:val="both"/>
        <w:rPr>
          <w:color w:val="000000"/>
          <w:sz w:val="20"/>
          <w:szCs w:val="20"/>
        </w:rPr>
      </w:pPr>
      <w:proofErr w:type="spellStart"/>
      <w:r w:rsidRPr="00C2697E">
        <w:rPr>
          <w:color w:val="000000"/>
          <w:sz w:val="20"/>
          <w:szCs w:val="20"/>
          <w:lang w:val="en-US"/>
        </w:rPr>
        <w:t>MinTIC</w:t>
      </w:r>
      <w:proofErr w:type="spellEnd"/>
      <w:r w:rsidR="00AA7D87" w:rsidRPr="00C2697E">
        <w:rPr>
          <w:color w:val="000000"/>
          <w:sz w:val="20"/>
          <w:szCs w:val="20"/>
          <w:lang w:val="en-US"/>
        </w:rPr>
        <w:t xml:space="preserve">. </w:t>
      </w:r>
      <w:r w:rsidR="00AA7D87" w:rsidRPr="009362A7">
        <w:rPr>
          <w:color w:val="000000"/>
          <w:sz w:val="20"/>
          <w:szCs w:val="20"/>
        </w:rPr>
        <w:t xml:space="preserve">(2015). </w:t>
      </w:r>
      <w:r w:rsidR="00AA7D87" w:rsidRPr="009362A7">
        <w:rPr>
          <w:i/>
          <w:color w:val="000000"/>
          <w:sz w:val="20"/>
          <w:szCs w:val="20"/>
        </w:rPr>
        <w:t>Guía para realizar el Análisis de Impacto de Negocios BIA</w:t>
      </w:r>
      <w:r w:rsidR="00AA7D87" w:rsidRPr="009362A7">
        <w:rPr>
          <w:color w:val="000000"/>
          <w:sz w:val="20"/>
          <w:szCs w:val="20"/>
        </w:rPr>
        <w:t xml:space="preserve">. </w:t>
      </w:r>
      <w:hyperlink r:id="rId31" w:history="1">
        <w:r w:rsidR="00D8373D" w:rsidRPr="00FE2B70">
          <w:rPr>
            <w:rStyle w:val="Hipervnculo"/>
            <w:sz w:val="20"/>
            <w:szCs w:val="20"/>
          </w:rPr>
          <w:t>https://www.mintic.gov.co/gestionti/615/articles-5482_G11_Analisis_Impacto.pdf</w:t>
        </w:r>
      </w:hyperlink>
      <w:r w:rsidR="00D8373D">
        <w:rPr>
          <w:color w:val="000000"/>
          <w:sz w:val="20"/>
          <w:szCs w:val="20"/>
        </w:rPr>
        <w:t xml:space="preserve"> </w:t>
      </w:r>
    </w:p>
    <w:p w14:paraId="00000354" w14:textId="77777777" w:rsidR="00C06BBF" w:rsidRPr="009362A7" w:rsidRDefault="00C06BBF">
      <w:pPr>
        <w:pBdr>
          <w:top w:val="nil"/>
          <w:left w:val="nil"/>
          <w:bottom w:val="nil"/>
          <w:right w:val="nil"/>
          <w:between w:val="nil"/>
        </w:pBdr>
        <w:jc w:val="both"/>
        <w:rPr>
          <w:sz w:val="20"/>
          <w:szCs w:val="20"/>
        </w:rPr>
      </w:pPr>
    </w:p>
    <w:p w14:paraId="00000355" w14:textId="342FEB7B" w:rsidR="00C06BBF" w:rsidRDefault="00C06BBF">
      <w:pPr>
        <w:rPr>
          <w:sz w:val="20"/>
          <w:szCs w:val="20"/>
        </w:rPr>
      </w:pPr>
    </w:p>
    <w:p w14:paraId="2D699A7D" w14:textId="77777777" w:rsidR="00C01448" w:rsidRPr="009362A7" w:rsidRDefault="00C01448">
      <w:pPr>
        <w:rPr>
          <w:sz w:val="20"/>
          <w:szCs w:val="20"/>
        </w:rPr>
      </w:pPr>
    </w:p>
    <w:p w14:paraId="00000356" w14:textId="77777777" w:rsidR="00C06BBF" w:rsidRPr="009362A7" w:rsidRDefault="00AA7D87" w:rsidP="00C2697E">
      <w:pPr>
        <w:numPr>
          <w:ilvl w:val="0"/>
          <w:numId w:val="1"/>
        </w:numPr>
        <w:pBdr>
          <w:top w:val="nil"/>
          <w:left w:val="nil"/>
          <w:bottom w:val="nil"/>
          <w:right w:val="nil"/>
          <w:between w:val="nil"/>
        </w:pBdr>
        <w:ind w:left="284" w:hanging="284"/>
        <w:rPr>
          <w:b/>
          <w:color w:val="000000"/>
          <w:sz w:val="20"/>
          <w:szCs w:val="20"/>
        </w:rPr>
      </w:pPr>
      <w:r w:rsidRPr="009362A7">
        <w:rPr>
          <w:b/>
          <w:color w:val="000000"/>
          <w:sz w:val="20"/>
          <w:szCs w:val="20"/>
        </w:rPr>
        <w:t>CONTROL DEL DOCUMENTO</w:t>
      </w:r>
    </w:p>
    <w:p w14:paraId="00000357" w14:textId="77777777" w:rsidR="00C06BBF" w:rsidRPr="009362A7" w:rsidRDefault="00C06BBF">
      <w:pPr>
        <w:jc w:val="both"/>
        <w:rPr>
          <w:b/>
          <w:sz w:val="20"/>
          <w:szCs w:val="20"/>
        </w:rPr>
      </w:pPr>
    </w:p>
    <w:tbl>
      <w:tblPr>
        <w:tblStyle w:val="affff5"/>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C06BBF" w:rsidRPr="009362A7" w14:paraId="76E7CE7E" w14:textId="77777777">
        <w:tc>
          <w:tcPr>
            <w:tcW w:w="1272" w:type="dxa"/>
            <w:tcBorders>
              <w:top w:val="nil"/>
              <w:left w:val="nil"/>
            </w:tcBorders>
            <w:shd w:val="clear" w:color="auto" w:fill="auto"/>
          </w:tcPr>
          <w:p w14:paraId="00000358" w14:textId="77777777" w:rsidR="00C06BBF" w:rsidRPr="009362A7" w:rsidRDefault="00C06BBF">
            <w:pPr>
              <w:jc w:val="both"/>
              <w:rPr>
                <w:sz w:val="20"/>
                <w:szCs w:val="20"/>
              </w:rPr>
            </w:pPr>
          </w:p>
        </w:tc>
        <w:tc>
          <w:tcPr>
            <w:tcW w:w="1991" w:type="dxa"/>
            <w:shd w:val="clear" w:color="auto" w:fill="auto"/>
            <w:vAlign w:val="center"/>
          </w:tcPr>
          <w:p w14:paraId="00000359" w14:textId="77777777" w:rsidR="00C06BBF" w:rsidRPr="009362A7" w:rsidRDefault="00AA7D87">
            <w:pPr>
              <w:rPr>
                <w:sz w:val="20"/>
                <w:szCs w:val="20"/>
              </w:rPr>
            </w:pPr>
            <w:r w:rsidRPr="009362A7">
              <w:rPr>
                <w:sz w:val="20"/>
                <w:szCs w:val="20"/>
              </w:rPr>
              <w:t>Nombre</w:t>
            </w:r>
          </w:p>
        </w:tc>
        <w:tc>
          <w:tcPr>
            <w:tcW w:w="1559" w:type="dxa"/>
            <w:shd w:val="clear" w:color="auto" w:fill="auto"/>
            <w:vAlign w:val="center"/>
          </w:tcPr>
          <w:p w14:paraId="0000035A" w14:textId="77777777" w:rsidR="00C06BBF" w:rsidRPr="009362A7" w:rsidRDefault="00AA7D87">
            <w:pPr>
              <w:rPr>
                <w:sz w:val="20"/>
                <w:szCs w:val="20"/>
              </w:rPr>
            </w:pPr>
            <w:r w:rsidRPr="009362A7">
              <w:rPr>
                <w:sz w:val="20"/>
                <w:szCs w:val="20"/>
              </w:rPr>
              <w:t>Cargo</w:t>
            </w:r>
          </w:p>
        </w:tc>
        <w:tc>
          <w:tcPr>
            <w:tcW w:w="3257" w:type="dxa"/>
            <w:shd w:val="clear" w:color="auto" w:fill="auto"/>
            <w:vAlign w:val="center"/>
          </w:tcPr>
          <w:p w14:paraId="0000035B" w14:textId="77777777" w:rsidR="00C06BBF" w:rsidRPr="009362A7" w:rsidRDefault="00AA7D87">
            <w:pPr>
              <w:rPr>
                <w:sz w:val="20"/>
                <w:szCs w:val="20"/>
              </w:rPr>
            </w:pPr>
            <w:r w:rsidRPr="009362A7">
              <w:rPr>
                <w:sz w:val="20"/>
                <w:szCs w:val="20"/>
              </w:rPr>
              <w:t>Dependencia</w:t>
            </w:r>
          </w:p>
          <w:p w14:paraId="0000035C" w14:textId="77777777" w:rsidR="00C06BBF" w:rsidRPr="009362A7" w:rsidRDefault="00AA7D87">
            <w:pPr>
              <w:rPr>
                <w:i/>
                <w:sz w:val="20"/>
                <w:szCs w:val="20"/>
              </w:rPr>
            </w:pPr>
            <w:r w:rsidRPr="009362A7">
              <w:rPr>
                <w:i/>
                <w:color w:val="595959"/>
                <w:sz w:val="18"/>
                <w:szCs w:val="18"/>
              </w:rPr>
              <w:t>(Para el SENA indicar Regional y Centro de Formación)</w:t>
            </w:r>
          </w:p>
        </w:tc>
        <w:tc>
          <w:tcPr>
            <w:tcW w:w="1888" w:type="dxa"/>
            <w:shd w:val="clear" w:color="auto" w:fill="auto"/>
            <w:vAlign w:val="center"/>
          </w:tcPr>
          <w:p w14:paraId="0000035D" w14:textId="77777777" w:rsidR="00C06BBF" w:rsidRPr="009362A7" w:rsidRDefault="00AA7D87">
            <w:pPr>
              <w:rPr>
                <w:sz w:val="20"/>
                <w:szCs w:val="20"/>
              </w:rPr>
            </w:pPr>
            <w:r w:rsidRPr="009362A7">
              <w:rPr>
                <w:sz w:val="20"/>
                <w:szCs w:val="20"/>
              </w:rPr>
              <w:t>Fecha</w:t>
            </w:r>
          </w:p>
        </w:tc>
      </w:tr>
      <w:tr w:rsidR="001C423F" w:rsidRPr="009362A7" w14:paraId="35E9AC5D" w14:textId="77777777" w:rsidTr="002D7A3C">
        <w:trPr>
          <w:trHeight w:val="340"/>
        </w:trPr>
        <w:tc>
          <w:tcPr>
            <w:tcW w:w="1272" w:type="dxa"/>
            <w:vMerge w:val="restart"/>
            <w:shd w:val="clear" w:color="auto" w:fill="auto"/>
            <w:vAlign w:val="center"/>
          </w:tcPr>
          <w:p w14:paraId="0000035E" w14:textId="77777777" w:rsidR="001C423F" w:rsidRPr="009362A7" w:rsidRDefault="001C423F" w:rsidP="002D7A3C">
            <w:pPr>
              <w:jc w:val="center"/>
              <w:rPr>
                <w:sz w:val="20"/>
                <w:szCs w:val="20"/>
              </w:rPr>
            </w:pPr>
            <w:r w:rsidRPr="009362A7">
              <w:rPr>
                <w:sz w:val="20"/>
                <w:szCs w:val="20"/>
              </w:rPr>
              <w:t>Autor (es)</w:t>
            </w:r>
          </w:p>
        </w:tc>
        <w:tc>
          <w:tcPr>
            <w:tcW w:w="1991" w:type="dxa"/>
            <w:shd w:val="clear" w:color="auto" w:fill="auto"/>
          </w:tcPr>
          <w:p w14:paraId="0000035F" w14:textId="77777777" w:rsidR="001C423F" w:rsidRPr="009362A7" w:rsidRDefault="001C423F">
            <w:pPr>
              <w:jc w:val="both"/>
              <w:rPr>
                <w:b w:val="0"/>
                <w:sz w:val="20"/>
                <w:szCs w:val="20"/>
              </w:rPr>
            </w:pPr>
            <w:proofErr w:type="spellStart"/>
            <w:r w:rsidRPr="009362A7">
              <w:rPr>
                <w:b w:val="0"/>
                <w:sz w:val="20"/>
                <w:szCs w:val="20"/>
              </w:rPr>
              <w:t>Dulfran</w:t>
            </w:r>
            <w:proofErr w:type="spellEnd"/>
            <w:r w:rsidRPr="009362A7">
              <w:rPr>
                <w:b w:val="0"/>
                <w:sz w:val="20"/>
                <w:szCs w:val="20"/>
              </w:rPr>
              <w:t xml:space="preserve"> Antonio Montaño </w:t>
            </w:r>
            <w:proofErr w:type="spellStart"/>
            <w:r w:rsidRPr="009362A7">
              <w:rPr>
                <w:b w:val="0"/>
                <w:sz w:val="20"/>
                <w:szCs w:val="20"/>
              </w:rPr>
              <w:t>Montaño</w:t>
            </w:r>
            <w:proofErr w:type="spellEnd"/>
          </w:p>
        </w:tc>
        <w:tc>
          <w:tcPr>
            <w:tcW w:w="1559" w:type="dxa"/>
            <w:shd w:val="clear" w:color="auto" w:fill="auto"/>
          </w:tcPr>
          <w:p w14:paraId="00000360" w14:textId="77777777" w:rsidR="001C423F" w:rsidRPr="009362A7" w:rsidRDefault="001C423F">
            <w:pPr>
              <w:jc w:val="both"/>
              <w:rPr>
                <w:b w:val="0"/>
                <w:sz w:val="20"/>
                <w:szCs w:val="20"/>
              </w:rPr>
            </w:pPr>
            <w:r w:rsidRPr="009362A7">
              <w:rPr>
                <w:b w:val="0"/>
                <w:sz w:val="20"/>
                <w:szCs w:val="20"/>
              </w:rPr>
              <w:t>Experto Temático</w:t>
            </w:r>
          </w:p>
        </w:tc>
        <w:tc>
          <w:tcPr>
            <w:tcW w:w="3257" w:type="dxa"/>
            <w:shd w:val="clear" w:color="auto" w:fill="auto"/>
          </w:tcPr>
          <w:p w14:paraId="00000361" w14:textId="77777777" w:rsidR="001C423F" w:rsidRPr="009362A7" w:rsidRDefault="001C423F">
            <w:pPr>
              <w:jc w:val="both"/>
              <w:rPr>
                <w:b w:val="0"/>
                <w:sz w:val="20"/>
                <w:szCs w:val="20"/>
              </w:rPr>
            </w:pPr>
            <w:r w:rsidRPr="009362A7">
              <w:rPr>
                <w:b w:val="0"/>
                <w:sz w:val="20"/>
                <w:szCs w:val="20"/>
              </w:rPr>
              <w:t xml:space="preserve">Regional Distrito Capital - Centro de diseño y Metrología </w:t>
            </w:r>
          </w:p>
        </w:tc>
        <w:tc>
          <w:tcPr>
            <w:tcW w:w="1888" w:type="dxa"/>
            <w:shd w:val="clear" w:color="auto" w:fill="auto"/>
          </w:tcPr>
          <w:p w14:paraId="00000362" w14:textId="510E8148" w:rsidR="001C423F" w:rsidRPr="009362A7" w:rsidRDefault="001C423F">
            <w:pPr>
              <w:jc w:val="both"/>
              <w:rPr>
                <w:b w:val="0"/>
                <w:sz w:val="20"/>
                <w:szCs w:val="20"/>
              </w:rPr>
            </w:pPr>
            <w:r>
              <w:rPr>
                <w:b w:val="0"/>
                <w:sz w:val="20"/>
                <w:szCs w:val="20"/>
              </w:rPr>
              <w:t>M</w:t>
            </w:r>
            <w:r w:rsidRPr="009362A7">
              <w:rPr>
                <w:b w:val="0"/>
                <w:sz w:val="20"/>
                <w:szCs w:val="20"/>
              </w:rPr>
              <w:t>ayo de 2022</w:t>
            </w:r>
          </w:p>
        </w:tc>
      </w:tr>
      <w:tr w:rsidR="001C423F" w:rsidRPr="009362A7" w14:paraId="60863789" w14:textId="77777777">
        <w:trPr>
          <w:trHeight w:val="340"/>
        </w:trPr>
        <w:tc>
          <w:tcPr>
            <w:tcW w:w="1272" w:type="dxa"/>
            <w:vMerge/>
            <w:shd w:val="clear" w:color="auto" w:fill="auto"/>
          </w:tcPr>
          <w:p w14:paraId="00000363" w14:textId="77777777" w:rsidR="001C423F" w:rsidRPr="009362A7" w:rsidRDefault="001C423F">
            <w:pPr>
              <w:widowControl w:val="0"/>
              <w:pBdr>
                <w:top w:val="nil"/>
                <w:left w:val="nil"/>
                <w:bottom w:val="nil"/>
                <w:right w:val="nil"/>
                <w:between w:val="nil"/>
              </w:pBdr>
              <w:spacing w:line="276" w:lineRule="auto"/>
              <w:rPr>
                <w:b w:val="0"/>
                <w:sz w:val="20"/>
                <w:szCs w:val="20"/>
              </w:rPr>
            </w:pPr>
          </w:p>
        </w:tc>
        <w:tc>
          <w:tcPr>
            <w:tcW w:w="1991" w:type="dxa"/>
            <w:shd w:val="clear" w:color="auto" w:fill="auto"/>
          </w:tcPr>
          <w:p w14:paraId="00000364" w14:textId="77777777" w:rsidR="001C423F" w:rsidRPr="009362A7" w:rsidRDefault="001C423F">
            <w:pPr>
              <w:jc w:val="both"/>
              <w:rPr>
                <w:b w:val="0"/>
                <w:sz w:val="20"/>
                <w:szCs w:val="20"/>
              </w:rPr>
            </w:pPr>
            <w:r w:rsidRPr="009362A7">
              <w:rPr>
                <w:b w:val="0"/>
                <w:sz w:val="20"/>
                <w:szCs w:val="20"/>
              </w:rPr>
              <w:t>Miroslava González Hernández</w:t>
            </w:r>
          </w:p>
        </w:tc>
        <w:tc>
          <w:tcPr>
            <w:tcW w:w="1559" w:type="dxa"/>
            <w:shd w:val="clear" w:color="auto" w:fill="auto"/>
          </w:tcPr>
          <w:p w14:paraId="00000365" w14:textId="3482965A" w:rsidR="001C423F" w:rsidRPr="009362A7" w:rsidRDefault="001C423F">
            <w:pPr>
              <w:jc w:val="both"/>
              <w:rPr>
                <w:b w:val="0"/>
                <w:sz w:val="20"/>
                <w:szCs w:val="20"/>
              </w:rPr>
            </w:pPr>
            <w:r w:rsidRPr="009362A7">
              <w:rPr>
                <w:b w:val="0"/>
                <w:sz w:val="20"/>
                <w:szCs w:val="20"/>
              </w:rPr>
              <w:t xml:space="preserve">Diseñadora </w:t>
            </w:r>
            <w:r>
              <w:rPr>
                <w:b w:val="0"/>
                <w:sz w:val="20"/>
                <w:szCs w:val="20"/>
              </w:rPr>
              <w:t>I</w:t>
            </w:r>
            <w:r w:rsidRPr="009362A7">
              <w:rPr>
                <w:b w:val="0"/>
                <w:sz w:val="20"/>
                <w:szCs w:val="20"/>
              </w:rPr>
              <w:t>nstruccional</w:t>
            </w:r>
          </w:p>
        </w:tc>
        <w:tc>
          <w:tcPr>
            <w:tcW w:w="3257" w:type="dxa"/>
            <w:shd w:val="clear" w:color="auto" w:fill="auto"/>
          </w:tcPr>
          <w:p w14:paraId="00000366" w14:textId="77777777" w:rsidR="001C423F" w:rsidRPr="009362A7" w:rsidRDefault="001C423F">
            <w:pPr>
              <w:jc w:val="both"/>
              <w:rPr>
                <w:b w:val="0"/>
                <w:sz w:val="20"/>
                <w:szCs w:val="20"/>
              </w:rPr>
            </w:pPr>
            <w:r w:rsidRPr="009362A7">
              <w:rPr>
                <w:b w:val="0"/>
                <w:sz w:val="20"/>
                <w:szCs w:val="20"/>
              </w:rPr>
              <w:t>Regional Norte de Santander – Centro de la Industria, la Empresa y los Servicios</w:t>
            </w:r>
          </w:p>
        </w:tc>
        <w:tc>
          <w:tcPr>
            <w:tcW w:w="1888" w:type="dxa"/>
            <w:shd w:val="clear" w:color="auto" w:fill="auto"/>
          </w:tcPr>
          <w:p w14:paraId="00000367" w14:textId="77777777" w:rsidR="001C423F" w:rsidRPr="009362A7" w:rsidRDefault="001C423F">
            <w:pPr>
              <w:jc w:val="both"/>
              <w:rPr>
                <w:b w:val="0"/>
                <w:sz w:val="20"/>
                <w:szCs w:val="20"/>
              </w:rPr>
            </w:pPr>
            <w:r w:rsidRPr="009362A7">
              <w:rPr>
                <w:b w:val="0"/>
                <w:sz w:val="20"/>
                <w:szCs w:val="20"/>
              </w:rPr>
              <w:t>Mayo de 2022</w:t>
            </w:r>
          </w:p>
        </w:tc>
      </w:tr>
      <w:tr w:rsidR="001C423F" w:rsidRPr="009362A7" w14:paraId="1BECC8C9" w14:textId="77777777">
        <w:trPr>
          <w:trHeight w:val="340"/>
        </w:trPr>
        <w:tc>
          <w:tcPr>
            <w:tcW w:w="1272" w:type="dxa"/>
            <w:vMerge/>
            <w:shd w:val="clear" w:color="auto" w:fill="auto"/>
          </w:tcPr>
          <w:p w14:paraId="62904487" w14:textId="77777777" w:rsidR="001C423F" w:rsidRPr="009362A7" w:rsidRDefault="001C423F" w:rsidP="001D6E68">
            <w:pPr>
              <w:widowControl w:val="0"/>
              <w:pBdr>
                <w:top w:val="nil"/>
                <w:left w:val="nil"/>
                <w:bottom w:val="nil"/>
                <w:right w:val="nil"/>
                <w:between w:val="nil"/>
              </w:pBdr>
              <w:rPr>
                <w:b w:val="0"/>
                <w:sz w:val="20"/>
                <w:szCs w:val="20"/>
              </w:rPr>
            </w:pPr>
          </w:p>
        </w:tc>
        <w:tc>
          <w:tcPr>
            <w:tcW w:w="1991" w:type="dxa"/>
            <w:shd w:val="clear" w:color="auto" w:fill="auto"/>
          </w:tcPr>
          <w:p w14:paraId="53A1E401" w14:textId="1F2A3D33" w:rsidR="001C423F" w:rsidRPr="001C423F" w:rsidRDefault="001C423F" w:rsidP="001D6E68">
            <w:pPr>
              <w:jc w:val="both"/>
              <w:rPr>
                <w:b w:val="0"/>
                <w:bCs/>
                <w:sz w:val="20"/>
                <w:szCs w:val="20"/>
              </w:rPr>
            </w:pPr>
            <w:r w:rsidRPr="002D7A3C">
              <w:rPr>
                <w:b w:val="0"/>
                <w:bCs/>
                <w:sz w:val="20"/>
              </w:rPr>
              <w:t>Andrés Felipe Velandia Espitia</w:t>
            </w:r>
          </w:p>
        </w:tc>
        <w:tc>
          <w:tcPr>
            <w:tcW w:w="1559" w:type="dxa"/>
            <w:shd w:val="clear" w:color="auto" w:fill="auto"/>
          </w:tcPr>
          <w:p w14:paraId="04B4E8F6" w14:textId="327A8D4B" w:rsidR="001C423F" w:rsidRPr="001C423F" w:rsidRDefault="001C423F" w:rsidP="001D6E68">
            <w:pPr>
              <w:jc w:val="both"/>
              <w:rPr>
                <w:b w:val="0"/>
                <w:bCs/>
                <w:sz w:val="20"/>
                <w:szCs w:val="20"/>
              </w:rPr>
            </w:pPr>
            <w:r w:rsidRPr="002D7A3C">
              <w:rPr>
                <w:b w:val="0"/>
                <w:bCs/>
                <w:sz w:val="20"/>
              </w:rPr>
              <w:t>Asesor Metodológico</w:t>
            </w:r>
          </w:p>
        </w:tc>
        <w:tc>
          <w:tcPr>
            <w:tcW w:w="3257" w:type="dxa"/>
            <w:shd w:val="clear" w:color="auto" w:fill="auto"/>
          </w:tcPr>
          <w:p w14:paraId="2B59DCBE" w14:textId="228B3FD4" w:rsidR="001C423F" w:rsidRPr="001C423F" w:rsidRDefault="001C423F" w:rsidP="001D6E68">
            <w:pPr>
              <w:jc w:val="both"/>
              <w:rPr>
                <w:b w:val="0"/>
                <w:bCs/>
                <w:sz w:val="20"/>
                <w:szCs w:val="20"/>
              </w:rPr>
            </w:pPr>
            <w:r w:rsidRPr="002D7A3C">
              <w:rPr>
                <w:b w:val="0"/>
                <w:bCs/>
                <w:sz w:val="20"/>
              </w:rPr>
              <w:t>Regional Distrito Capital - Centro de Diseño y Metrología</w:t>
            </w:r>
          </w:p>
        </w:tc>
        <w:tc>
          <w:tcPr>
            <w:tcW w:w="1888" w:type="dxa"/>
            <w:shd w:val="clear" w:color="auto" w:fill="auto"/>
          </w:tcPr>
          <w:p w14:paraId="3176216B" w14:textId="04A633C6" w:rsidR="001C423F" w:rsidRPr="001D6E68" w:rsidRDefault="001C423F" w:rsidP="001D6E68">
            <w:pPr>
              <w:jc w:val="both"/>
              <w:rPr>
                <w:b w:val="0"/>
                <w:sz w:val="20"/>
                <w:szCs w:val="20"/>
              </w:rPr>
            </w:pPr>
            <w:r w:rsidRPr="009362A7">
              <w:rPr>
                <w:b w:val="0"/>
                <w:sz w:val="20"/>
                <w:szCs w:val="20"/>
              </w:rPr>
              <w:t>Mayo de 2022</w:t>
            </w:r>
          </w:p>
        </w:tc>
      </w:tr>
      <w:tr w:rsidR="001C423F" w:rsidRPr="009362A7" w14:paraId="65A337FA" w14:textId="77777777">
        <w:trPr>
          <w:trHeight w:val="340"/>
        </w:trPr>
        <w:tc>
          <w:tcPr>
            <w:tcW w:w="1272" w:type="dxa"/>
            <w:vMerge/>
            <w:shd w:val="clear" w:color="auto" w:fill="auto"/>
          </w:tcPr>
          <w:p w14:paraId="7E7911C0" w14:textId="77777777" w:rsidR="001C423F" w:rsidRPr="009362A7" w:rsidRDefault="001C423F" w:rsidP="001D6E68">
            <w:pPr>
              <w:widowControl w:val="0"/>
              <w:pBdr>
                <w:top w:val="nil"/>
                <w:left w:val="nil"/>
                <w:bottom w:val="nil"/>
                <w:right w:val="nil"/>
                <w:between w:val="nil"/>
              </w:pBdr>
              <w:rPr>
                <w:b w:val="0"/>
                <w:sz w:val="20"/>
                <w:szCs w:val="20"/>
              </w:rPr>
            </w:pPr>
          </w:p>
        </w:tc>
        <w:tc>
          <w:tcPr>
            <w:tcW w:w="1991" w:type="dxa"/>
            <w:shd w:val="clear" w:color="auto" w:fill="auto"/>
          </w:tcPr>
          <w:p w14:paraId="05AAFEDF" w14:textId="0410E9E1" w:rsidR="001C423F" w:rsidRPr="001C423F" w:rsidRDefault="001C423F" w:rsidP="001D6E68">
            <w:pPr>
              <w:jc w:val="both"/>
              <w:rPr>
                <w:b w:val="0"/>
                <w:bCs/>
                <w:sz w:val="20"/>
                <w:szCs w:val="20"/>
              </w:rPr>
            </w:pPr>
            <w:r w:rsidRPr="002D7A3C">
              <w:rPr>
                <w:b w:val="0"/>
                <w:bCs/>
                <w:sz w:val="20"/>
              </w:rPr>
              <w:t>Rafael Neftalí Lizcano Reyes</w:t>
            </w:r>
          </w:p>
        </w:tc>
        <w:tc>
          <w:tcPr>
            <w:tcW w:w="1559" w:type="dxa"/>
            <w:shd w:val="clear" w:color="auto" w:fill="auto"/>
          </w:tcPr>
          <w:p w14:paraId="0C0057E7" w14:textId="17E90008" w:rsidR="001C423F" w:rsidRPr="001C423F" w:rsidRDefault="001C423F" w:rsidP="001D6E68">
            <w:pPr>
              <w:jc w:val="both"/>
              <w:rPr>
                <w:b w:val="0"/>
                <w:bCs/>
                <w:sz w:val="20"/>
                <w:szCs w:val="20"/>
              </w:rPr>
            </w:pPr>
            <w:r w:rsidRPr="002D7A3C">
              <w:rPr>
                <w:b w:val="0"/>
                <w:bCs/>
                <w:sz w:val="20"/>
              </w:rPr>
              <w:t>Responsable Equipo Desarrollo Curricular</w:t>
            </w:r>
          </w:p>
        </w:tc>
        <w:tc>
          <w:tcPr>
            <w:tcW w:w="3257" w:type="dxa"/>
            <w:shd w:val="clear" w:color="auto" w:fill="auto"/>
          </w:tcPr>
          <w:p w14:paraId="0438F6D0" w14:textId="60B2FB96" w:rsidR="001C423F" w:rsidRPr="001C423F" w:rsidRDefault="001C423F" w:rsidP="001D6E68">
            <w:pPr>
              <w:jc w:val="both"/>
              <w:rPr>
                <w:b w:val="0"/>
                <w:bCs/>
                <w:sz w:val="20"/>
                <w:szCs w:val="20"/>
              </w:rPr>
            </w:pPr>
            <w:r w:rsidRPr="002D7A3C">
              <w:rPr>
                <w:b w:val="0"/>
                <w:bCs/>
                <w:sz w:val="20"/>
              </w:rPr>
              <w:t>Regional Santander - Centro Industrial del Diseño y la Manufactura</w:t>
            </w:r>
          </w:p>
        </w:tc>
        <w:tc>
          <w:tcPr>
            <w:tcW w:w="1888" w:type="dxa"/>
            <w:shd w:val="clear" w:color="auto" w:fill="auto"/>
          </w:tcPr>
          <w:p w14:paraId="18613E64" w14:textId="2B556EBB" w:rsidR="001C423F" w:rsidRPr="001D6E68" w:rsidRDefault="001C423F" w:rsidP="001D6E68">
            <w:pPr>
              <w:jc w:val="both"/>
              <w:rPr>
                <w:b w:val="0"/>
                <w:sz w:val="20"/>
                <w:szCs w:val="20"/>
              </w:rPr>
            </w:pPr>
            <w:r w:rsidRPr="009362A7">
              <w:rPr>
                <w:b w:val="0"/>
                <w:sz w:val="20"/>
                <w:szCs w:val="20"/>
              </w:rPr>
              <w:t>Mayo de 2022</w:t>
            </w:r>
          </w:p>
        </w:tc>
      </w:tr>
      <w:tr w:rsidR="007D16F4" w:rsidRPr="009362A7" w14:paraId="6C237A77" w14:textId="77777777" w:rsidTr="002D7A3C">
        <w:trPr>
          <w:trHeight w:val="340"/>
        </w:trPr>
        <w:tc>
          <w:tcPr>
            <w:tcW w:w="1272" w:type="dxa"/>
            <w:vMerge/>
            <w:shd w:val="clear" w:color="auto" w:fill="auto"/>
          </w:tcPr>
          <w:p w14:paraId="75F54C3D" w14:textId="77777777" w:rsidR="007D16F4" w:rsidRPr="009362A7" w:rsidRDefault="007D16F4" w:rsidP="007D16F4">
            <w:pPr>
              <w:widowControl w:val="0"/>
              <w:pBdr>
                <w:top w:val="nil"/>
                <w:left w:val="nil"/>
                <w:bottom w:val="nil"/>
                <w:right w:val="nil"/>
                <w:between w:val="nil"/>
              </w:pBdr>
              <w:rPr>
                <w:b w:val="0"/>
                <w:sz w:val="20"/>
                <w:szCs w:val="20"/>
              </w:rPr>
            </w:pPr>
          </w:p>
        </w:tc>
        <w:tc>
          <w:tcPr>
            <w:tcW w:w="1991" w:type="dxa"/>
            <w:shd w:val="clear" w:color="auto" w:fill="auto"/>
          </w:tcPr>
          <w:p w14:paraId="5E7AC2AF" w14:textId="350C00C5" w:rsidR="007D16F4" w:rsidRPr="002D7A3C" w:rsidRDefault="007D16F4" w:rsidP="007D16F4">
            <w:pPr>
              <w:jc w:val="both"/>
              <w:rPr>
                <w:b w:val="0"/>
                <w:bCs/>
                <w:sz w:val="20"/>
              </w:rPr>
            </w:pPr>
            <w:r w:rsidRPr="002D7A3C">
              <w:rPr>
                <w:b w:val="0"/>
                <w:bCs/>
                <w:color w:val="000000"/>
                <w:sz w:val="20"/>
                <w:szCs w:val="20"/>
              </w:rPr>
              <w:t>Jhon Jairo Rodríguez Pérez</w:t>
            </w:r>
          </w:p>
        </w:tc>
        <w:tc>
          <w:tcPr>
            <w:tcW w:w="1559" w:type="dxa"/>
            <w:shd w:val="clear" w:color="auto" w:fill="auto"/>
          </w:tcPr>
          <w:p w14:paraId="268B9D9A" w14:textId="28864721" w:rsidR="007D16F4" w:rsidRPr="002D7A3C" w:rsidRDefault="007D16F4" w:rsidP="007D16F4">
            <w:pPr>
              <w:jc w:val="both"/>
              <w:rPr>
                <w:b w:val="0"/>
                <w:bCs/>
                <w:sz w:val="20"/>
              </w:rPr>
            </w:pPr>
            <w:r w:rsidRPr="002D7A3C">
              <w:rPr>
                <w:b w:val="0"/>
                <w:bCs/>
                <w:color w:val="000000"/>
                <w:sz w:val="20"/>
                <w:szCs w:val="20"/>
              </w:rPr>
              <w:t>Corrector de estilo </w:t>
            </w:r>
          </w:p>
        </w:tc>
        <w:tc>
          <w:tcPr>
            <w:tcW w:w="3257" w:type="dxa"/>
            <w:shd w:val="clear" w:color="auto" w:fill="auto"/>
          </w:tcPr>
          <w:p w14:paraId="5529D13F" w14:textId="4263945B" w:rsidR="007D16F4" w:rsidRPr="002D7A3C" w:rsidRDefault="007D16F4" w:rsidP="007D16F4">
            <w:pPr>
              <w:jc w:val="both"/>
              <w:rPr>
                <w:b w:val="0"/>
                <w:bCs/>
                <w:sz w:val="20"/>
              </w:rPr>
            </w:pPr>
            <w:r w:rsidRPr="002D7A3C">
              <w:rPr>
                <w:b w:val="0"/>
                <w:bCs/>
                <w:color w:val="000000"/>
                <w:sz w:val="20"/>
                <w:szCs w:val="20"/>
              </w:rPr>
              <w:t>Regional Distrito Capital - Centro de Diseño y Metrología</w:t>
            </w:r>
          </w:p>
        </w:tc>
        <w:tc>
          <w:tcPr>
            <w:tcW w:w="1888" w:type="dxa"/>
            <w:shd w:val="clear" w:color="auto" w:fill="auto"/>
            <w:vAlign w:val="center"/>
          </w:tcPr>
          <w:p w14:paraId="404D2F7C" w14:textId="013F38F6" w:rsidR="007D16F4" w:rsidRPr="002D7A3C" w:rsidRDefault="007D16F4" w:rsidP="007D16F4">
            <w:pPr>
              <w:jc w:val="both"/>
              <w:rPr>
                <w:b w:val="0"/>
                <w:bCs/>
                <w:sz w:val="20"/>
                <w:szCs w:val="20"/>
              </w:rPr>
            </w:pPr>
            <w:r w:rsidRPr="002D7A3C">
              <w:rPr>
                <w:b w:val="0"/>
                <w:bCs/>
                <w:color w:val="000000"/>
                <w:sz w:val="20"/>
                <w:szCs w:val="20"/>
              </w:rPr>
              <w:t>Mayo de 2022</w:t>
            </w:r>
          </w:p>
        </w:tc>
      </w:tr>
    </w:tbl>
    <w:p w14:paraId="00000368" w14:textId="77777777" w:rsidR="00C06BBF" w:rsidRPr="009362A7" w:rsidRDefault="00C06BBF">
      <w:pPr>
        <w:rPr>
          <w:sz w:val="20"/>
          <w:szCs w:val="20"/>
        </w:rPr>
      </w:pPr>
    </w:p>
    <w:p w14:paraId="00000369" w14:textId="77777777" w:rsidR="00C06BBF" w:rsidRPr="009362A7" w:rsidRDefault="00C06BBF">
      <w:pPr>
        <w:rPr>
          <w:sz w:val="20"/>
          <w:szCs w:val="20"/>
        </w:rPr>
      </w:pPr>
    </w:p>
    <w:p w14:paraId="0000036A" w14:textId="77777777" w:rsidR="00C06BBF" w:rsidRPr="009362A7" w:rsidRDefault="00AA7D87" w:rsidP="00C2697E">
      <w:pPr>
        <w:numPr>
          <w:ilvl w:val="0"/>
          <w:numId w:val="1"/>
        </w:numPr>
        <w:pBdr>
          <w:top w:val="nil"/>
          <w:left w:val="nil"/>
          <w:bottom w:val="nil"/>
          <w:right w:val="nil"/>
          <w:between w:val="nil"/>
        </w:pBdr>
        <w:ind w:left="284" w:hanging="284"/>
        <w:rPr>
          <w:b/>
          <w:color w:val="000000"/>
          <w:sz w:val="20"/>
          <w:szCs w:val="20"/>
        </w:rPr>
      </w:pPr>
      <w:r w:rsidRPr="009362A7">
        <w:rPr>
          <w:b/>
          <w:color w:val="000000"/>
          <w:sz w:val="20"/>
          <w:szCs w:val="20"/>
        </w:rPr>
        <w:t>CONTROL DE CAMBIOS</w:t>
      </w:r>
    </w:p>
    <w:p w14:paraId="0000036B" w14:textId="77777777" w:rsidR="00C06BBF" w:rsidRPr="009362A7" w:rsidRDefault="00AA7D87" w:rsidP="00C2697E">
      <w:pPr>
        <w:pBdr>
          <w:top w:val="nil"/>
          <w:left w:val="nil"/>
          <w:bottom w:val="nil"/>
          <w:right w:val="nil"/>
          <w:between w:val="nil"/>
        </w:pBdr>
        <w:rPr>
          <w:b/>
          <w:color w:val="808080"/>
          <w:sz w:val="20"/>
          <w:szCs w:val="20"/>
        </w:rPr>
      </w:pPr>
      <w:r w:rsidRPr="009362A7">
        <w:rPr>
          <w:b/>
          <w:color w:val="808080"/>
          <w:sz w:val="20"/>
          <w:szCs w:val="20"/>
        </w:rPr>
        <w:t>(Diligenciar únicamente si realiza ajustes a la Unidad Temática)</w:t>
      </w:r>
    </w:p>
    <w:p w14:paraId="0000036C" w14:textId="77777777" w:rsidR="00C06BBF" w:rsidRPr="009362A7" w:rsidRDefault="00C06BBF">
      <w:pPr>
        <w:rPr>
          <w:sz w:val="20"/>
          <w:szCs w:val="20"/>
        </w:rPr>
      </w:pPr>
    </w:p>
    <w:tbl>
      <w:tblPr>
        <w:tblStyle w:val="affff6"/>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C06BBF" w:rsidRPr="009362A7" w14:paraId="180D751D" w14:textId="77777777">
        <w:tc>
          <w:tcPr>
            <w:tcW w:w="1264" w:type="dxa"/>
            <w:tcBorders>
              <w:top w:val="nil"/>
              <w:left w:val="nil"/>
            </w:tcBorders>
            <w:shd w:val="clear" w:color="auto" w:fill="auto"/>
          </w:tcPr>
          <w:p w14:paraId="0000036D" w14:textId="77777777" w:rsidR="00C06BBF" w:rsidRPr="009362A7" w:rsidRDefault="00C06BBF">
            <w:pPr>
              <w:jc w:val="both"/>
              <w:rPr>
                <w:sz w:val="20"/>
                <w:szCs w:val="20"/>
              </w:rPr>
            </w:pPr>
          </w:p>
        </w:tc>
        <w:tc>
          <w:tcPr>
            <w:tcW w:w="2138" w:type="dxa"/>
            <w:shd w:val="clear" w:color="auto" w:fill="auto"/>
          </w:tcPr>
          <w:p w14:paraId="0000036E" w14:textId="77777777" w:rsidR="00C06BBF" w:rsidRPr="009362A7" w:rsidRDefault="00AA7D87">
            <w:pPr>
              <w:jc w:val="both"/>
              <w:rPr>
                <w:sz w:val="20"/>
                <w:szCs w:val="20"/>
              </w:rPr>
            </w:pPr>
            <w:r w:rsidRPr="009362A7">
              <w:rPr>
                <w:sz w:val="20"/>
                <w:szCs w:val="20"/>
              </w:rPr>
              <w:t>Nombre</w:t>
            </w:r>
          </w:p>
        </w:tc>
        <w:tc>
          <w:tcPr>
            <w:tcW w:w="1701" w:type="dxa"/>
            <w:shd w:val="clear" w:color="auto" w:fill="auto"/>
          </w:tcPr>
          <w:p w14:paraId="0000036F" w14:textId="77777777" w:rsidR="00C06BBF" w:rsidRPr="009362A7" w:rsidRDefault="00AA7D87">
            <w:pPr>
              <w:jc w:val="both"/>
              <w:rPr>
                <w:sz w:val="20"/>
                <w:szCs w:val="20"/>
              </w:rPr>
            </w:pPr>
            <w:r w:rsidRPr="009362A7">
              <w:rPr>
                <w:sz w:val="20"/>
                <w:szCs w:val="20"/>
              </w:rPr>
              <w:t>Cargo</w:t>
            </w:r>
          </w:p>
        </w:tc>
        <w:tc>
          <w:tcPr>
            <w:tcW w:w="1843" w:type="dxa"/>
            <w:shd w:val="clear" w:color="auto" w:fill="auto"/>
          </w:tcPr>
          <w:p w14:paraId="00000370" w14:textId="77777777" w:rsidR="00C06BBF" w:rsidRPr="009362A7" w:rsidRDefault="00AA7D87">
            <w:pPr>
              <w:jc w:val="both"/>
              <w:rPr>
                <w:sz w:val="20"/>
                <w:szCs w:val="20"/>
              </w:rPr>
            </w:pPr>
            <w:r w:rsidRPr="009362A7">
              <w:rPr>
                <w:sz w:val="20"/>
                <w:szCs w:val="20"/>
              </w:rPr>
              <w:t>Dependencia</w:t>
            </w:r>
          </w:p>
        </w:tc>
        <w:tc>
          <w:tcPr>
            <w:tcW w:w="1044" w:type="dxa"/>
            <w:shd w:val="clear" w:color="auto" w:fill="auto"/>
          </w:tcPr>
          <w:p w14:paraId="00000371" w14:textId="77777777" w:rsidR="00C06BBF" w:rsidRPr="009362A7" w:rsidRDefault="00AA7D87">
            <w:pPr>
              <w:jc w:val="both"/>
              <w:rPr>
                <w:sz w:val="20"/>
                <w:szCs w:val="20"/>
              </w:rPr>
            </w:pPr>
            <w:r w:rsidRPr="009362A7">
              <w:rPr>
                <w:sz w:val="20"/>
                <w:szCs w:val="20"/>
              </w:rPr>
              <w:t>Fecha</w:t>
            </w:r>
          </w:p>
        </w:tc>
        <w:tc>
          <w:tcPr>
            <w:tcW w:w="1977" w:type="dxa"/>
            <w:shd w:val="clear" w:color="auto" w:fill="auto"/>
          </w:tcPr>
          <w:p w14:paraId="00000372" w14:textId="77777777" w:rsidR="00C06BBF" w:rsidRPr="009362A7" w:rsidRDefault="00AA7D87">
            <w:pPr>
              <w:jc w:val="both"/>
              <w:rPr>
                <w:sz w:val="20"/>
                <w:szCs w:val="20"/>
              </w:rPr>
            </w:pPr>
            <w:r w:rsidRPr="009362A7">
              <w:rPr>
                <w:sz w:val="20"/>
                <w:szCs w:val="20"/>
              </w:rPr>
              <w:t>Razón del Cambio</w:t>
            </w:r>
          </w:p>
        </w:tc>
      </w:tr>
      <w:tr w:rsidR="00C06BBF" w:rsidRPr="009362A7" w14:paraId="5752940E" w14:textId="77777777">
        <w:tc>
          <w:tcPr>
            <w:tcW w:w="1264" w:type="dxa"/>
            <w:shd w:val="clear" w:color="auto" w:fill="auto"/>
          </w:tcPr>
          <w:p w14:paraId="00000373" w14:textId="77777777" w:rsidR="00C06BBF" w:rsidRPr="009362A7" w:rsidRDefault="00AA7D87">
            <w:pPr>
              <w:jc w:val="both"/>
              <w:rPr>
                <w:sz w:val="20"/>
                <w:szCs w:val="20"/>
              </w:rPr>
            </w:pPr>
            <w:r w:rsidRPr="009362A7">
              <w:rPr>
                <w:sz w:val="20"/>
                <w:szCs w:val="20"/>
              </w:rPr>
              <w:t>Autor (es)</w:t>
            </w:r>
          </w:p>
        </w:tc>
        <w:tc>
          <w:tcPr>
            <w:tcW w:w="2138" w:type="dxa"/>
            <w:shd w:val="clear" w:color="auto" w:fill="auto"/>
          </w:tcPr>
          <w:p w14:paraId="00000374" w14:textId="77777777" w:rsidR="00C06BBF" w:rsidRPr="009362A7" w:rsidRDefault="00C06BBF">
            <w:pPr>
              <w:jc w:val="both"/>
              <w:rPr>
                <w:sz w:val="20"/>
                <w:szCs w:val="20"/>
              </w:rPr>
            </w:pPr>
          </w:p>
        </w:tc>
        <w:tc>
          <w:tcPr>
            <w:tcW w:w="1701" w:type="dxa"/>
            <w:shd w:val="clear" w:color="auto" w:fill="auto"/>
          </w:tcPr>
          <w:p w14:paraId="00000375" w14:textId="77777777" w:rsidR="00C06BBF" w:rsidRPr="009362A7" w:rsidRDefault="00C06BBF">
            <w:pPr>
              <w:jc w:val="both"/>
              <w:rPr>
                <w:sz w:val="20"/>
                <w:szCs w:val="20"/>
              </w:rPr>
            </w:pPr>
          </w:p>
        </w:tc>
        <w:tc>
          <w:tcPr>
            <w:tcW w:w="1843" w:type="dxa"/>
            <w:shd w:val="clear" w:color="auto" w:fill="auto"/>
          </w:tcPr>
          <w:p w14:paraId="00000376" w14:textId="77777777" w:rsidR="00C06BBF" w:rsidRPr="009362A7" w:rsidRDefault="00C06BBF">
            <w:pPr>
              <w:jc w:val="both"/>
              <w:rPr>
                <w:sz w:val="20"/>
                <w:szCs w:val="20"/>
              </w:rPr>
            </w:pPr>
          </w:p>
        </w:tc>
        <w:tc>
          <w:tcPr>
            <w:tcW w:w="1044" w:type="dxa"/>
            <w:shd w:val="clear" w:color="auto" w:fill="auto"/>
          </w:tcPr>
          <w:p w14:paraId="00000377" w14:textId="77777777" w:rsidR="00C06BBF" w:rsidRPr="009362A7" w:rsidRDefault="00C06BBF">
            <w:pPr>
              <w:jc w:val="both"/>
              <w:rPr>
                <w:sz w:val="20"/>
                <w:szCs w:val="20"/>
              </w:rPr>
            </w:pPr>
          </w:p>
        </w:tc>
        <w:tc>
          <w:tcPr>
            <w:tcW w:w="1977" w:type="dxa"/>
            <w:shd w:val="clear" w:color="auto" w:fill="auto"/>
          </w:tcPr>
          <w:p w14:paraId="00000378" w14:textId="77777777" w:rsidR="00C06BBF" w:rsidRPr="009362A7" w:rsidRDefault="00C06BBF">
            <w:pPr>
              <w:jc w:val="both"/>
              <w:rPr>
                <w:sz w:val="20"/>
                <w:szCs w:val="20"/>
              </w:rPr>
            </w:pPr>
          </w:p>
        </w:tc>
      </w:tr>
    </w:tbl>
    <w:p w14:paraId="00000379" w14:textId="77777777" w:rsidR="00C06BBF" w:rsidRPr="009362A7" w:rsidRDefault="00C06BBF">
      <w:pPr>
        <w:rPr>
          <w:color w:val="000000"/>
          <w:sz w:val="20"/>
          <w:szCs w:val="20"/>
        </w:rPr>
      </w:pPr>
    </w:p>
    <w:p w14:paraId="0000037A" w14:textId="77777777" w:rsidR="00C06BBF" w:rsidRPr="009362A7" w:rsidRDefault="00AA7D87">
      <w:pPr>
        <w:rPr>
          <w:sz w:val="20"/>
          <w:szCs w:val="20"/>
        </w:rPr>
      </w:pPr>
      <w:r w:rsidRPr="009362A7">
        <w:rPr>
          <w:sz w:val="20"/>
          <w:szCs w:val="20"/>
        </w:rPr>
        <w:t xml:space="preserve"> </w:t>
      </w:r>
    </w:p>
    <w:sectPr w:rsidR="00C06BBF" w:rsidRPr="009362A7">
      <w:headerReference w:type="default" r:id="rId32"/>
      <w:footerReference w:type="default" r:id="rId3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5-09T08:21:00Z" w:initials="">
    <w:p w14:paraId="00000392"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CF02_video_introducción</w:t>
      </w:r>
    </w:p>
  </w:comment>
  <w:comment w:id="1" w:author="Microsoft Office User" w:date="2022-05-09T09:21:00Z" w:initials="">
    <w:p w14:paraId="000003C5"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CF02_1_interactivo_desarrollo planificación</w:t>
      </w:r>
    </w:p>
  </w:comment>
  <w:comment w:id="2" w:author="Microsoft Office User" w:date="2022-05-09T08:23:00Z" w:initials="">
    <w:p w14:paraId="000003A3"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d="3" w:author="Microsoft Office User" w:date="2022-05-09T08:37:00Z" w:initials="">
    <w:p w14:paraId="000003C2" w14:textId="095B80F4" w:rsidR="00AA7D87" w:rsidRDefault="00AA7D87">
      <w:pPr>
        <w:widowControl w:val="0"/>
        <w:pBdr>
          <w:top w:val="nil"/>
          <w:left w:val="nil"/>
          <w:bottom w:val="nil"/>
          <w:right w:val="nil"/>
          <w:between w:val="nil"/>
        </w:pBdr>
        <w:spacing w:line="240" w:lineRule="auto"/>
        <w:rPr>
          <w:color w:val="000000"/>
        </w:rPr>
      </w:pPr>
      <w:r>
        <w:rPr>
          <w:color w:val="000000"/>
        </w:rPr>
        <w:t xml:space="preserve">Ref. Imagen: </w:t>
      </w:r>
      <w:hyperlink r:id="rId1" w:history="1">
        <w:r w:rsidRPr="00FE2B70">
          <w:rPr>
            <w:rStyle w:val="Hipervnculo"/>
          </w:rPr>
          <w:t>https://stock.adobe.com/co/images/id/344843761?as_audience=srp&amp;as_campaign=Freepik&amp;get_facets=1&amp;order=relevance&amp;safe_search=1&amp;as_content=api&amp;k=planificar&amp;filterscontent_typezip_vector=1&amp;tduid=58d5dcab88cd4f318bf9cd67f089f83c&amp;as_channel=affiliate&amp;as_campclass=redirect&amp;as_source=arvato</w:t>
        </w:r>
      </w:hyperlink>
    </w:p>
    <w:p w14:paraId="000003C3" w14:textId="77777777" w:rsidR="00AA7D87" w:rsidRDefault="00AA7D87">
      <w:pPr>
        <w:widowControl w:val="0"/>
        <w:pBdr>
          <w:top w:val="nil"/>
          <w:left w:val="nil"/>
          <w:bottom w:val="nil"/>
          <w:right w:val="nil"/>
          <w:between w:val="nil"/>
        </w:pBdr>
        <w:spacing w:line="240" w:lineRule="auto"/>
        <w:rPr>
          <w:color w:val="000000"/>
        </w:rPr>
      </w:pPr>
    </w:p>
    <w:p w14:paraId="000003C4" w14:textId="22DB6BC9" w:rsidR="00AA7D87" w:rsidRDefault="00AA7D87">
      <w:pPr>
        <w:widowControl w:val="0"/>
        <w:pBdr>
          <w:top w:val="nil"/>
          <w:left w:val="nil"/>
          <w:bottom w:val="nil"/>
          <w:right w:val="nil"/>
          <w:between w:val="nil"/>
        </w:pBdr>
        <w:spacing w:line="240" w:lineRule="auto"/>
        <w:rPr>
          <w:color w:val="000000"/>
        </w:rPr>
      </w:pPr>
      <w:r>
        <w:rPr>
          <w:color w:val="000000"/>
        </w:rPr>
        <w:t xml:space="preserve">(aunque valdría la pena, de ser posible, tomar un pantallazo de la plataforma y reemplazarla por el ícono) Puede ser una similar a la siguiente o una que </w:t>
      </w:r>
      <w:proofErr w:type="spellStart"/>
      <w:r>
        <w:rPr>
          <w:color w:val="000000"/>
        </w:rPr>
        <w:t>uds</w:t>
      </w:r>
      <w:proofErr w:type="spellEnd"/>
      <w:r>
        <w:rPr>
          <w:color w:val="000000"/>
        </w:rPr>
        <w:t xml:space="preserve"> consideren mejor:</w:t>
      </w:r>
    </w:p>
    <w:p w14:paraId="77540BF2" w14:textId="6E5B296A" w:rsidR="00AA7D87" w:rsidRDefault="00AA7D87">
      <w:pPr>
        <w:widowControl w:val="0"/>
        <w:pBdr>
          <w:top w:val="nil"/>
          <w:left w:val="nil"/>
          <w:bottom w:val="nil"/>
          <w:right w:val="nil"/>
          <w:between w:val="nil"/>
        </w:pBdr>
        <w:spacing w:line="240" w:lineRule="auto"/>
        <w:rPr>
          <w:color w:val="000000"/>
        </w:rPr>
      </w:pPr>
    </w:p>
    <w:p w14:paraId="3A50B3EE" w14:textId="241C25F1" w:rsidR="00AA7D87" w:rsidRDefault="00AA7D87">
      <w:pPr>
        <w:widowControl w:val="0"/>
        <w:pBdr>
          <w:top w:val="nil"/>
          <w:left w:val="nil"/>
          <w:bottom w:val="nil"/>
          <w:right w:val="nil"/>
          <w:between w:val="nil"/>
        </w:pBdr>
        <w:spacing w:line="240" w:lineRule="auto"/>
        <w:rPr>
          <w:color w:val="000000"/>
        </w:rPr>
      </w:pPr>
      <w:r>
        <w:rPr>
          <w:noProof/>
          <w:lang w:val="en-US"/>
        </w:rPr>
        <w:drawing>
          <wp:inline distT="0" distB="0" distL="0" distR="0" wp14:anchorId="66E85FEC" wp14:editId="5792B3A4">
            <wp:extent cx="6332220" cy="1828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332220" cy="1828800"/>
                    </a:xfrm>
                    <a:prstGeom prst="rect">
                      <a:avLst/>
                    </a:prstGeom>
                  </pic:spPr>
                </pic:pic>
              </a:graphicData>
            </a:graphic>
          </wp:inline>
        </w:drawing>
      </w:r>
    </w:p>
  </w:comment>
  <w:comment w:id="4" w:author="Microsoft Office User" w:date="2022-05-09T08:24:00Z" w:initials="">
    <w:p w14:paraId="000003B9"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d="5" w:author="Microsoft Office User" w:date="2022-05-09T09:22:00Z" w:initials="">
    <w:p w14:paraId="000003B7"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CF02_1_figura_recomendaciones</w:t>
      </w:r>
    </w:p>
  </w:comment>
  <w:comment w:id="6" w:author="Microsoft Office User" w:date="2022-05-09T08:25:00Z" w:initials="">
    <w:p w14:paraId="000003C6"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d="7" w:author="Microsoft Office User" w:date="2022-05-09T09:41:00Z" w:initials="">
    <w:p w14:paraId="000003B2"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CF02_1_1_gráfico_tipo de riesgo</w:t>
      </w:r>
    </w:p>
  </w:comment>
  <w:comment w:id="8" w:author="Microsoft Office User" w:date="2022-05-09T09:57:00Z" w:initials="">
    <w:p w14:paraId="0000038A"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d="9" w:author="Microsoft Office User" w:date="2022-05-09T09:59:00Z" w:initials="">
    <w:p w14:paraId="000003CD"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d="10" w:author="Microsoft Office User" w:date="2022-05-09T10:00:00Z" w:initials="">
    <w:p w14:paraId="0000038D"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CF02_1_1_video_medición de impacto.</w:t>
      </w:r>
    </w:p>
  </w:comment>
  <w:comment w:id="11" w:author="Microsoft Office User" w:date="2022-05-09T10:02:00Z" w:initials="">
    <w:p w14:paraId="000003AF" w14:textId="30E409F8" w:rsidR="00AA7D87" w:rsidRDefault="00AA7D87">
      <w:pPr>
        <w:widowControl w:val="0"/>
        <w:pBdr>
          <w:top w:val="nil"/>
          <w:left w:val="nil"/>
          <w:bottom w:val="nil"/>
          <w:right w:val="nil"/>
          <w:between w:val="nil"/>
        </w:pBdr>
        <w:spacing w:line="240" w:lineRule="auto"/>
        <w:rPr>
          <w:color w:val="000000"/>
        </w:rPr>
      </w:pPr>
      <w:r>
        <w:rPr>
          <w:color w:val="000000"/>
        </w:rPr>
        <w:t xml:space="preserve">Ref. Imagen: </w:t>
      </w:r>
      <w:hyperlink r:id="rId3" w:history="1">
        <w:r w:rsidRPr="00FE2B70">
          <w:rPr>
            <w:rStyle w:val="Hipervnculo"/>
          </w:rPr>
          <w:t>https://stock.adobe.com/co/images/seismograph-and-earthquake/109721942</w:t>
        </w:r>
      </w:hyperlink>
      <w:r>
        <w:rPr>
          <w:color w:val="000000"/>
        </w:rPr>
        <w:t xml:space="preserve"> </w:t>
      </w:r>
    </w:p>
  </w:comment>
  <w:comment w:id="12" w:author="Microsoft Office User" w:date="2022-05-09T10:03:00Z" w:initials="">
    <w:p w14:paraId="000003A1"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d="13" w:author="Microsoft Office User" w:date="2022-05-09T10:04:00Z" w:initials="">
    <w:p w14:paraId="000003BC"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en la referencia: Llamado a la acción 2 Recursos externos.</w:t>
      </w:r>
    </w:p>
  </w:comment>
  <w:comment w:id="14" w:author="Microsoft Office User" w:date="2022-05-09T10:04:00Z" w:initials="">
    <w:p w14:paraId="000003B1" w14:textId="3F544F37" w:rsidR="00AA7D87" w:rsidRPr="00922B86" w:rsidRDefault="00AA7D87">
      <w:pPr>
        <w:widowControl w:val="0"/>
        <w:pBdr>
          <w:top w:val="nil"/>
          <w:left w:val="nil"/>
          <w:bottom w:val="nil"/>
          <w:right w:val="nil"/>
          <w:between w:val="nil"/>
        </w:pBdr>
        <w:spacing w:line="240" w:lineRule="auto"/>
        <w:rPr>
          <w:color w:val="000000"/>
          <w:lang w:val="en-US"/>
        </w:rPr>
      </w:pPr>
      <w:r w:rsidRPr="00922B86">
        <w:rPr>
          <w:color w:val="000000"/>
          <w:lang w:val="en-US"/>
        </w:rPr>
        <w:t xml:space="preserve">Enlace: </w:t>
      </w:r>
      <w:hyperlink r:id="rId4" w:history="1">
        <w:r w:rsidRPr="00FE2B70">
          <w:rPr>
            <w:rStyle w:val="Hipervnculo"/>
            <w:lang w:val="en-US"/>
          </w:rPr>
          <w:t>https://www.youtube.com/watch?v=qYWBhFbN-zs</w:t>
        </w:r>
      </w:hyperlink>
      <w:r>
        <w:rPr>
          <w:color w:val="000000"/>
          <w:lang w:val="en-US"/>
        </w:rPr>
        <w:t xml:space="preserve"> </w:t>
      </w:r>
    </w:p>
  </w:comment>
  <w:comment w:id="15" w:author="Microsoft Office User" w:date="2022-05-09T10:04:00Z" w:initials="">
    <w:p w14:paraId="000003A9"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CF02_1_2_interactivo_niveles de riesgo</w:t>
      </w:r>
    </w:p>
  </w:comment>
  <w:comment w:id="16" w:author="Microsoft Office User" w:date="2022-05-09T10:05:00Z" w:initials="">
    <w:p w14:paraId="000003CA"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d="17" w:author="Microsoft Office User" w:date="2022-05-09T10:34:00Z" w:initials="">
    <w:p w14:paraId="0000038B"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CF02_2_slides_ejemplos BIA</w:t>
      </w:r>
    </w:p>
  </w:comment>
  <w:comment w:id="18" w:author="Microsoft Office User" w:date="2022-05-09T10:34:00Z" w:initials="">
    <w:p w14:paraId="0000038E" w14:textId="50F869EE" w:rsidR="00AA7D87" w:rsidRDefault="00AA7D87">
      <w:pPr>
        <w:widowControl w:val="0"/>
        <w:pBdr>
          <w:top w:val="nil"/>
          <w:left w:val="nil"/>
          <w:bottom w:val="nil"/>
          <w:right w:val="nil"/>
          <w:between w:val="nil"/>
        </w:pBdr>
        <w:spacing w:line="240" w:lineRule="auto"/>
        <w:rPr>
          <w:color w:val="000000"/>
        </w:rPr>
      </w:pPr>
      <w:r>
        <w:rPr>
          <w:color w:val="000000"/>
        </w:rPr>
        <w:t xml:space="preserve">Ref. Imagen: </w:t>
      </w:r>
      <w:hyperlink r:id="rId5" w:history="1">
        <w:r w:rsidRPr="00FE2B70">
          <w:rPr>
            <w:rStyle w:val="Hipervnculo"/>
          </w:rPr>
          <w:t>https://stock.adobe.com/co/images/id/439136266?as_audience=srp&amp;as_campaign=Freepik&amp;get_facets=1&amp;order=relevance&amp;safe_search=1&amp;as_content=api&amp;k=planta%20el%C3%A9ctrica&amp;filterscontent_typephoto=1&amp;tduid=58d5dcab88cd4f318bf9cd67f089f83c&amp;as_channel=affiliate&amp;as_campclass=redirect&amp;as_source=arvato</w:t>
        </w:r>
      </w:hyperlink>
      <w:r>
        <w:rPr>
          <w:color w:val="000000"/>
        </w:rPr>
        <w:t xml:space="preserve"> </w:t>
      </w:r>
    </w:p>
  </w:comment>
  <w:comment w:id="19" w:author="Microsoft Office User" w:date="2022-05-09T10:30:00Z" w:initials="">
    <w:p w14:paraId="000003BB"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d="20" w:author="Microsoft Office User" w:date="2022-05-09T10:47:00Z" w:initials="">
    <w:p w14:paraId="00000383"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CF02_2_interactivo_impactos BIA</w:t>
      </w:r>
    </w:p>
  </w:comment>
  <w:comment w:id="21" w:author="Microsoft Office User" w:date="2022-05-09T11:24:00Z" w:initials="">
    <w:p w14:paraId="000003B3" w14:textId="0CF058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CF02_2_pestañas_características</w:t>
      </w:r>
    </w:p>
  </w:comment>
  <w:comment w:id="22" w:author="Microsoft Office User" w:date="2022-05-09T10:48:00Z" w:initials="">
    <w:p w14:paraId="00000390"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d="23" w:author="Microsoft Office User" w:date="2022-05-09T12:25:00Z" w:initials="">
    <w:p w14:paraId="000003CE"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CF02_2_1_interactivo_impacto BIA</w:t>
      </w:r>
    </w:p>
  </w:comment>
  <w:comment w:id="24" w:author="Microsoft Office User" w:date="2022-05-09T12:25:00Z" w:initials="">
    <w:p w14:paraId="000003BA"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CF02_2_1_gráfico_factores BIA</w:t>
      </w:r>
    </w:p>
  </w:comment>
  <w:comment w:id="25" w:author="Microsoft Office User" w:date="2022-05-09T12:48:00Z" w:initials="">
    <w:p w14:paraId="000003AC"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CF02_2_1_interactivo_procesos BIA</w:t>
      </w:r>
    </w:p>
  </w:comment>
  <w:comment w:id="26" w:author="Microsoft Office User" w:date="2022-05-09T13:07:00Z" w:initials="">
    <w:p w14:paraId="00000385" w14:textId="5199D554" w:rsidR="00AA7D87" w:rsidRDefault="00AA7D87">
      <w:pPr>
        <w:widowControl w:val="0"/>
        <w:pBdr>
          <w:top w:val="nil"/>
          <w:left w:val="nil"/>
          <w:bottom w:val="nil"/>
          <w:right w:val="nil"/>
          <w:between w:val="nil"/>
        </w:pBdr>
        <w:spacing w:line="240" w:lineRule="auto"/>
        <w:rPr>
          <w:color w:val="000000"/>
        </w:rPr>
      </w:pPr>
      <w:r>
        <w:rPr>
          <w:color w:val="000000"/>
        </w:rPr>
        <w:t xml:space="preserve">El archivo se encuentra en la carpeta Formatos DI con el nombre: CF02_2_2_infografia_plan de </w:t>
      </w:r>
      <w:proofErr w:type="spellStart"/>
      <w:r>
        <w:rPr>
          <w:color w:val="000000"/>
        </w:rPr>
        <w:t>gestión</w:t>
      </w:r>
      <w:proofErr w:type="spellEnd"/>
      <w:r>
        <w:rPr>
          <w:color w:val="000000"/>
        </w:rPr>
        <w:t xml:space="preserve"> de incidentes</w:t>
      </w:r>
    </w:p>
  </w:comment>
  <w:comment w:id="27" w:author="Microsoft Office User" w:date="2022-05-09T14:03:00Z" w:initials="">
    <w:p w14:paraId="000003A4"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CF02_2_2_gráfico_etapas del plan de incidentes</w:t>
      </w:r>
    </w:p>
  </w:comment>
  <w:comment w:id="28" w:author="Microsoft Office User" w:date="2022-05-09T14:30:00Z" w:initials="">
    <w:p w14:paraId="0000038C"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CF02_2_2_acordeon_etapas</w:t>
      </w:r>
    </w:p>
  </w:comment>
  <w:comment w:id="29" w:author="Microsoft Office User" w:date="2022-05-09T15:17:00Z" w:initials="">
    <w:p w14:paraId="000003B4"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CF02_3_slides_ejemplos</w:t>
      </w:r>
    </w:p>
  </w:comment>
  <w:comment w:id="30" w:author="Microsoft Office User" w:date="2022-05-09T15:17:00Z" w:initials="">
    <w:p w14:paraId="00000397" w14:textId="77777777" w:rsidR="00AA7D87" w:rsidRDefault="00AA7D87">
      <w:pPr>
        <w:widowControl w:val="0"/>
        <w:pBdr>
          <w:top w:val="nil"/>
          <w:left w:val="nil"/>
          <w:bottom w:val="nil"/>
          <w:right w:val="nil"/>
          <w:between w:val="nil"/>
        </w:pBdr>
        <w:spacing w:line="240" w:lineRule="auto"/>
        <w:rPr>
          <w:color w:val="000000"/>
        </w:rPr>
      </w:pPr>
      <w:r>
        <w:rPr>
          <w:color w:val="000000"/>
        </w:rPr>
        <w:t xml:space="preserve">El archivo se encuentra en la carpeta Formatos DI con el nombre: CF02_3_pestañas </w:t>
      </w:r>
      <w:proofErr w:type="spellStart"/>
      <w:r>
        <w:rPr>
          <w:color w:val="000000"/>
        </w:rPr>
        <w:t>A_componentes</w:t>
      </w:r>
      <w:proofErr w:type="spellEnd"/>
    </w:p>
  </w:comment>
  <w:comment w:id="31" w:author="Microsoft Office User" w:date="2022-05-09T16:08:00Z" w:initials="">
    <w:p w14:paraId="000003CF" w14:textId="3A64905B" w:rsidR="00AA7D87" w:rsidRDefault="00AA7D87">
      <w:pPr>
        <w:widowControl w:val="0"/>
        <w:pBdr>
          <w:top w:val="nil"/>
          <w:left w:val="nil"/>
          <w:bottom w:val="nil"/>
          <w:right w:val="nil"/>
          <w:between w:val="nil"/>
        </w:pBdr>
        <w:spacing w:line="240" w:lineRule="auto"/>
        <w:rPr>
          <w:color w:val="000000"/>
        </w:rPr>
      </w:pPr>
      <w:r>
        <w:rPr>
          <w:color w:val="000000"/>
        </w:rPr>
        <w:t xml:space="preserve">Ref. Imagen: </w:t>
      </w:r>
      <w:hyperlink r:id="rId6" w:anchor="query=analizar%20procesos&amp;position=2&amp;from_view=search" w:history="1">
        <w:r w:rsidRPr="00FE2B70">
          <w:rPr>
            <w:rStyle w:val="Hipervnculo"/>
          </w:rPr>
          <w:t>https://www.freepik.es/foto-gratis/inicio-proceso-trabajo-hombre-negocios-que-trabajan-mesa-madera-proyecto-nuevas-finanzas-cuaderno-moderno-mesa-pluma-tenencia-mano_1202173.htm#query=analizar%20procesos&amp;position=2&amp;from_view=search</w:t>
        </w:r>
      </w:hyperlink>
      <w:r>
        <w:rPr>
          <w:color w:val="000000"/>
        </w:rPr>
        <w:t xml:space="preserve"> </w:t>
      </w:r>
    </w:p>
  </w:comment>
  <w:comment w:id="32" w:author="Microsoft Office User" w:date="2022-05-09T16:34:00Z" w:initials="">
    <w:p w14:paraId="00000399" w14:textId="72AAE2B9" w:rsidR="00AA7D87" w:rsidRDefault="00AA7D87">
      <w:pPr>
        <w:widowControl w:val="0"/>
        <w:pBdr>
          <w:top w:val="nil"/>
          <w:left w:val="nil"/>
          <w:bottom w:val="nil"/>
          <w:right w:val="nil"/>
          <w:between w:val="nil"/>
        </w:pBdr>
        <w:spacing w:line="240" w:lineRule="auto"/>
        <w:rPr>
          <w:color w:val="000000"/>
        </w:rPr>
      </w:pPr>
      <w:r>
        <w:rPr>
          <w:color w:val="000000"/>
        </w:rPr>
        <w:t xml:space="preserve">El archivo se encuentra en la carpeta Formatos DI </w:t>
      </w:r>
      <w:r w:rsidR="00832229">
        <w:rPr>
          <w:color w:val="000000"/>
        </w:rPr>
        <w:t>con el nombre: CF02_3_1_infografia</w:t>
      </w:r>
      <w:r>
        <w:rPr>
          <w:color w:val="000000"/>
        </w:rPr>
        <w:t>_ejemplo escenarios</w:t>
      </w:r>
    </w:p>
  </w:comment>
  <w:comment w:id="33" w:author="Microsoft Office User" w:date="2022-05-09T16:34:00Z" w:initials="">
    <w:p w14:paraId="00000393"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CF02_3_1_gráfico_aspectos</w:t>
      </w:r>
    </w:p>
  </w:comment>
  <w:comment w:id="34" w:author="Microsoft Office User" w:date="2022-05-09T16:36:00Z" w:initials="">
    <w:p w14:paraId="000003D0"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CF02_3_2_interactivo_características</w:t>
      </w:r>
    </w:p>
  </w:comment>
  <w:comment w:id="35" w:author="Microsoft Office User" w:date="2022-05-09T16:50:00Z" w:initials="">
    <w:p w14:paraId="000003A2"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CF02_3_3_video_ejemplos</w:t>
      </w:r>
    </w:p>
  </w:comment>
  <w:comment w:id="36" w:author="Microsoft Office User" w:date="2022-05-09T17:20:00Z" w:initials="">
    <w:p w14:paraId="000003A6"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CF02_3_3_gráfico_gestión de la continuidad</w:t>
      </w:r>
    </w:p>
  </w:comment>
  <w:comment w:id="37" w:author="Microsoft Office User" w:date="2022-05-09T17:52:00Z" w:initials="">
    <w:p w14:paraId="00000386"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CF02_3_3_interactivo_ISO22301</w:t>
      </w:r>
    </w:p>
  </w:comment>
  <w:comment w:id="38" w:author="Microsoft Office User" w:date="2022-05-09T17:27:00Z" w:initials="">
    <w:p w14:paraId="0000039E"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d="39" w:author="Microsoft Office User" w:date="2022-05-09T17:54:00Z" w:initials="">
    <w:p w14:paraId="000003D1" w14:textId="6E891119" w:rsidR="00AA7D87" w:rsidRDefault="00AA7D87">
      <w:pPr>
        <w:widowControl w:val="0"/>
        <w:pBdr>
          <w:top w:val="nil"/>
          <w:left w:val="nil"/>
          <w:bottom w:val="nil"/>
          <w:right w:val="nil"/>
          <w:between w:val="nil"/>
        </w:pBdr>
        <w:spacing w:line="240" w:lineRule="auto"/>
        <w:rPr>
          <w:color w:val="000000"/>
        </w:rPr>
      </w:pPr>
      <w:r>
        <w:rPr>
          <w:color w:val="000000"/>
        </w:rPr>
        <w:t xml:space="preserve">Ref. Imagen: </w:t>
      </w:r>
      <w:hyperlink r:id="rId7" w:history="1">
        <w:r w:rsidR="00A947C8" w:rsidRPr="00FE2B70">
          <w:rPr>
            <w:rStyle w:val="Hipervnculo"/>
          </w:rPr>
          <w:t>https://stock.adobe.com/co/images/data-center-it-specialist-and-system-administrator-talk-use-tablet-computer-wearing-safety-wests-server-clod-farm-with-two-information-technology-engineers-checking-cyber-security/452879521</w:t>
        </w:r>
      </w:hyperlink>
      <w:r w:rsidR="00A947C8">
        <w:rPr>
          <w:color w:val="000000"/>
        </w:rPr>
        <w:t xml:space="preserve"> </w:t>
      </w:r>
    </w:p>
  </w:comment>
  <w:comment w:id="40" w:author="Microsoft Office User" w:date="2022-05-09T17:55:00Z" w:initials="">
    <w:p w14:paraId="00000394"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d="41" w:author="Microsoft Office User" w:date="2022-05-09T17:57:00Z" w:initials="">
    <w:p w14:paraId="000003A0" w14:textId="50B2963F" w:rsidR="00AA7D87" w:rsidRDefault="00AA7D87">
      <w:pPr>
        <w:widowControl w:val="0"/>
        <w:pBdr>
          <w:top w:val="nil"/>
          <w:left w:val="nil"/>
          <w:bottom w:val="nil"/>
          <w:right w:val="nil"/>
          <w:between w:val="nil"/>
        </w:pBdr>
        <w:spacing w:line="240" w:lineRule="auto"/>
        <w:rPr>
          <w:color w:val="000000"/>
        </w:rPr>
      </w:pPr>
      <w:r>
        <w:rPr>
          <w:color w:val="000000"/>
        </w:rPr>
        <w:t xml:space="preserve">Ref. Imagen: </w:t>
      </w:r>
      <w:hyperlink r:id="rId8" w:history="1">
        <w:r w:rsidR="00A947C8" w:rsidRPr="00FE2B70">
          <w:rPr>
            <w:rStyle w:val="Hipervnculo"/>
          </w:rPr>
          <w:t>https://stock.adobe.com/co/images/in-data-center-male-it-technician-running-maintenance-programme-on-a-laptop-controls-operational-server-rack-optimal-functioning-modern-high-tech-telecommunications-operational-super-computer/267083225</w:t>
        </w:r>
      </w:hyperlink>
      <w:r w:rsidR="00A947C8">
        <w:rPr>
          <w:color w:val="000000"/>
        </w:rPr>
        <w:t xml:space="preserve"> </w:t>
      </w:r>
    </w:p>
  </w:comment>
  <w:comment w:id="42" w:author="Microsoft Office User" w:date="2022-05-09T17:55:00Z" w:initials="">
    <w:p w14:paraId="000003B8"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d="43" w:author="Microsoft Office User" w:date="2022-05-09T17:57:00Z" w:initials="">
    <w:p w14:paraId="00000382"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CF02_4_interactivo_elementos</w:t>
      </w:r>
    </w:p>
  </w:comment>
  <w:comment w:id="44" w:author="Microsoft Office User" w:date="2022-05-09T18:19:00Z" w:initials="">
    <w:p w14:paraId="000003AB"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CF02_4_gráfico_aspectos_data center</w:t>
      </w:r>
    </w:p>
  </w:comment>
  <w:comment w:id="45" w:author="Microsoft Office User" w:date="2022-05-09T18:27:00Z" w:initials="">
    <w:p w14:paraId="000003CB"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CF02_4_1_interactivo_riesgos</w:t>
      </w:r>
    </w:p>
  </w:comment>
  <w:comment w:id="46" w:author="Microsoft Office User" w:date="2022-05-09T19:15:00Z" w:initials="">
    <w:p w14:paraId="000003BD"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CF02_4_1_interactivo_elementos</w:t>
      </w:r>
    </w:p>
  </w:comment>
  <w:comment w:id="47" w:author="Microsoft Office User" w:date="2022-05-09T19:29:00Z" w:initials="">
    <w:p w14:paraId="00000384"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CF02_4_1_interactivo_seguridad</w:t>
      </w:r>
    </w:p>
  </w:comment>
  <w:comment w:id="48" w:author="Microsoft Office User" w:date="2022-05-09T19:29:00Z" w:initials="">
    <w:p w14:paraId="000003AA"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d="49" w:author="Microsoft Office User" w:date="2022-05-09T19:50:00Z" w:initials="">
    <w:p w14:paraId="0000039C" w14:textId="77777777" w:rsidR="00AA7D87" w:rsidRDefault="00AA7D87">
      <w:pPr>
        <w:widowControl w:val="0"/>
        <w:pBdr>
          <w:top w:val="nil"/>
          <w:left w:val="nil"/>
          <w:bottom w:val="nil"/>
          <w:right w:val="nil"/>
          <w:between w:val="nil"/>
        </w:pBdr>
        <w:spacing w:line="240" w:lineRule="auto"/>
        <w:rPr>
          <w:color w:val="000000"/>
        </w:rPr>
      </w:pPr>
      <w:r>
        <w:rPr>
          <w:color w:val="000000"/>
        </w:rPr>
        <w:t xml:space="preserve">El archivo se encuentra en la carpeta Formatos DI con el nombre: CF02_4_2_Línea de tiempo </w:t>
      </w:r>
      <w:proofErr w:type="spellStart"/>
      <w:r>
        <w:rPr>
          <w:color w:val="000000"/>
        </w:rPr>
        <w:t>D_estrategias</w:t>
      </w:r>
      <w:proofErr w:type="spellEnd"/>
    </w:p>
  </w:comment>
  <w:comment w:id="50" w:author="Microsoft Office User" w:date="2022-05-09T20:19:00Z" w:initials="">
    <w:p w14:paraId="00000395"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CF02_4_2_pestañas_recomendaciones</w:t>
      </w:r>
    </w:p>
  </w:comment>
  <w:comment w:id="51" w:author="Microsoft Office User" w:date="2022-05-09T20:19:00Z" w:initials="">
    <w:p w14:paraId="00000391"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d="52" w:author="Microsoft Office User" w:date="2022-05-09T20:43:00Z" w:initials="">
    <w:p w14:paraId="00000396" w14:textId="6FA6189E"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w:t>
      </w:r>
      <w:r w:rsidR="00DD7828">
        <w:rPr>
          <w:color w:val="000000"/>
        </w:rPr>
        <w:t>on el nombre: CF02_5_pestañas</w:t>
      </w:r>
      <w:r>
        <w:rPr>
          <w:color w:val="000000"/>
        </w:rPr>
        <w:t>_factores monitoreo</w:t>
      </w:r>
    </w:p>
  </w:comment>
  <w:comment w:id="53" w:author="Microsoft Office User" w:date="2022-05-09T20:43:00Z" w:initials="">
    <w:p w14:paraId="000003BF"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CF02_5_gráfico_proceso_seguimiento</w:t>
      </w:r>
    </w:p>
  </w:comment>
  <w:comment w:id="54" w:author="Microsoft Office User" w:date="2022-05-09T20:43:00Z" w:initials="">
    <w:p w14:paraId="000003C0"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CF02_5_interactivo_documentación</w:t>
      </w:r>
    </w:p>
  </w:comment>
  <w:comment w:id="55" w:author="Microsoft Office User" w:date="2022-05-09T20:43:00Z" w:initials="">
    <w:p w14:paraId="000003C1"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CF02_5_1_interactivo_auditoría</w:t>
      </w:r>
    </w:p>
  </w:comment>
  <w:comment w:id="56" w:author="Microsoft Office User" w:date="2022-05-09T21:43:00Z" w:initials="">
    <w:p w14:paraId="00000387" w14:textId="0FD2C456" w:rsidR="00AA7D87" w:rsidRDefault="00AA7D87">
      <w:pPr>
        <w:widowControl w:val="0"/>
        <w:pBdr>
          <w:top w:val="nil"/>
          <w:left w:val="nil"/>
          <w:bottom w:val="nil"/>
          <w:right w:val="nil"/>
          <w:between w:val="nil"/>
        </w:pBdr>
        <w:spacing w:line="240" w:lineRule="auto"/>
        <w:rPr>
          <w:color w:val="000000"/>
        </w:rPr>
      </w:pPr>
      <w:r>
        <w:rPr>
          <w:color w:val="000000"/>
        </w:rPr>
        <w:t xml:space="preserve">Ref. Imagen: </w:t>
      </w:r>
      <w:hyperlink r:id="rId9" w:history="1">
        <w:r w:rsidR="00E91B7B" w:rsidRPr="00FE2B70">
          <w:rPr>
            <w:rStyle w:val="Hipervnculo"/>
          </w:rPr>
          <w:t>https://stock.adobe.com/co/images/id/386445098?as_audience=srp&amp;as_campaign=Freepik&amp;get_facets=1&amp;order=relevance&amp;safe_search=1&amp;as_content=api&amp;k=auditor%C3%ADa&amp;filterscontent_typephoto=1&amp;tduid=58d5dcab88cd4f318bf9cd67f089f83c&amp;as_channel=affiliate&amp;as_campclass=redirect&amp;as_source=arvato</w:t>
        </w:r>
      </w:hyperlink>
      <w:r w:rsidR="00E91B7B">
        <w:rPr>
          <w:color w:val="000000"/>
        </w:rPr>
        <w:t xml:space="preserve"> </w:t>
      </w:r>
    </w:p>
  </w:comment>
  <w:comment w:id="57" w:author="Microsoft Office User" w:date="2022-05-09T20:45:00Z" w:initials="">
    <w:p w14:paraId="000003BE"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d="58" w:author="Microsoft Office User" w:date="2022-05-09T20:44:00Z" w:initials="">
    <w:p w14:paraId="00000388" w14:textId="77777777" w:rsidR="00AA7D87" w:rsidRDefault="00AA7D87">
      <w:pPr>
        <w:widowControl w:val="0"/>
        <w:pBdr>
          <w:top w:val="nil"/>
          <w:left w:val="nil"/>
          <w:bottom w:val="nil"/>
          <w:right w:val="nil"/>
          <w:between w:val="nil"/>
        </w:pBdr>
        <w:spacing w:line="240" w:lineRule="auto"/>
        <w:rPr>
          <w:color w:val="000000"/>
        </w:rPr>
      </w:pPr>
      <w:r>
        <w:rPr>
          <w:color w:val="000000"/>
        </w:rPr>
        <w:t xml:space="preserve">El archivo se encuentra en la carpeta Formatos DI con el nombre: CF02_5_1_video_proceso </w:t>
      </w:r>
      <w:proofErr w:type="spellStart"/>
      <w:r>
        <w:rPr>
          <w:color w:val="000000"/>
        </w:rPr>
        <w:t>auditoría</w:t>
      </w:r>
      <w:proofErr w:type="spellEnd"/>
    </w:p>
  </w:comment>
  <w:comment w:id="59" w:author="Microsoft Office User" w:date="2022-05-09T20:44:00Z" w:initials="">
    <w:p w14:paraId="00000389"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d="60" w:author="Microsoft Office User" w:date="2022-05-09T22:17:00Z" w:initials="">
    <w:p w14:paraId="0000039A"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CF02_5_2_interactivo_componentes_auditoría</w:t>
      </w:r>
    </w:p>
  </w:comment>
  <w:comment w:id="61" w:author="Microsoft Office User" w:date="2022-05-09T22:17:00Z" w:initials="">
    <w:p w14:paraId="000003C9"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CF02_5_2_gráfico_proceso_auditoria</w:t>
      </w:r>
    </w:p>
  </w:comment>
  <w:comment w:id="62" w:author="Microsoft Office User" w:date="2022-05-09T21:58:00Z" w:initials="">
    <w:p w14:paraId="000003C8"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d="63" w:author="Microsoft Office User" w:date="2022-05-09T22:26:00Z" w:initials="">
    <w:p w14:paraId="000003A5"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CF02_5_3_video_ejemplo de hallazgo</w:t>
      </w:r>
    </w:p>
  </w:comment>
  <w:comment w:id="64" w:author="Microsoft Office User" w:date="2022-05-09T22:26:00Z" w:initials="">
    <w:p w14:paraId="000003A8"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CF02_5_3_gráfico_elementos</w:t>
      </w:r>
    </w:p>
  </w:comment>
  <w:comment w:id="65" w:author="Microsoft Office User" w:date="2022-05-09T22:27:00Z" w:initials="">
    <w:p w14:paraId="00000398" w14:textId="77777777" w:rsidR="00AA7D87" w:rsidRDefault="00AA7D87">
      <w:pPr>
        <w:widowControl w:val="0"/>
        <w:pBdr>
          <w:top w:val="nil"/>
          <w:left w:val="nil"/>
          <w:bottom w:val="nil"/>
          <w:right w:val="nil"/>
          <w:between w:val="nil"/>
        </w:pBdr>
        <w:spacing w:line="240" w:lineRule="auto"/>
        <w:rPr>
          <w:color w:val="000000"/>
        </w:rPr>
      </w:pPr>
      <w:r>
        <w:rPr>
          <w:color w:val="000000"/>
        </w:rPr>
        <w:t xml:space="preserve">El archivo se encuentra en la carpeta Formatos DI con el nombre: CF02_5_4_pasos_pasos </w:t>
      </w:r>
      <w:proofErr w:type="spellStart"/>
      <w:r>
        <w:rPr>
          <w:color w:val="000000"/>
        </w:rPr>
        <w:t>certificación</w:t>
      </w:r>
      <w:proofErr w:type="spellEnd"/>
    </w:p>
  </w:comment>
  <w:comment w:id="66" w:author="Microsoft Office User" w:date="2022-05-09T22:56:00Z" w:initials="">
    <w:p w14:paraId="000003AE"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CF02_5_4_gráfico_documentación</w:t>
      </w:r>
    </w:p>
  </w:comment>
  <w:comment w:id="67" w:author="Microsoft Office User" w:date="2022-05-09T22:41:00Z" w:initials="">
    <w:p w14:paraId="0000038F"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d="68" w:author="Microsoft Office User" w:date="2022-05-09T22:58:00Z" w:initials="">
    <w:p w14:paraId="000003AD" w14:textId="77777777" w:rsidR="00AA7D87" w:rsidRDefault="00AA7D87">
      <w:pPr>
        <w:widowControl w:val="0"/>
        <w:pBdr>
          <w:top w:val="nil"/>
          <w:left w:val="nil"/>
          <w:bottom w:val="nil"/>
          <w:right w:val="nil"/>
          <w:between w:val="nil"/>
        </w:pBdr>
        <w:spacing w:line="240" w:lineRule="auto"/>
        <w:rPr>
          <w:color w:val="000000"/>
        </w:rPr>
      </w:pPr>
      <w:r>
        <w:rPr>
          <w:color w:val="000000"/>
        </w:rPr>
        <w:t xml:space="preserve">El archivo se encuentra en la carpeta Formatos DI con el nombre: CF02_6_acordeón_pasos </w:t>
      </w:r>
      <w:proofErr w:type="spellStart"/>
      <w:r>
        <w:rPr>
          <w:color w:val="000000"/>
        </w:rPr>
        <w:t>implantación</w:t>
      </w:r>
      <w:proofErr w:type="spellEnd"/>
    </w:p>
  </w:comment>
  <w:comment w:id="69" w:author="Microsoft Office User" w:date="2022-05-09T22:41:00Z" w:initials="">
    <w:p w14:paraId="000003CC" w14:textId="77777777" w:rsidR="00AA7D87" w:rsidRDefault="00AA7D87">
      <w:pPr>
        <w:widowControl w:val="0"/>
        <w:pBdr>
          <w:top w:val="nil"/>
          <w:left w:val="nil"/>
          <w:bottom w:val="nil"/>
          <w:right w:val="nil"/>
          <w:between w:val="nil"/>
        </w:pBdr>
        <w:spacing w:line="240" w:lineRule="auto"/>
        <w:rPr>
          <w:color w:val="000000"/>
        </w:rPr>
      </w:pPr>
      <w:r>
        <w:rPr>
          <w:color w:val="000000"/>
        </w:rPr>
        <w:t>Favor adecuar en la referencia: Llamado a la acción 2 Recursos externos.</w:t>
      </w:r>
    </w:p>
  </w:comment>
  <w:comment w:id="70" w:author="Microsoft Office User" w:date="2022-05-06T10:44:00Z" w:initials="">
    <w:p w14:paraId="0000039F" w14:textId="10E96371" w:rsidR="00AA7D87" w:rsidRDefault="00E51236">
      <w:pPr>
        <w:widowControl w:val="0"/>
        <w:pBdr>
          <w:top w:val="nil"/>
          <w:left w:val="nil"/>
          <w:bottom w:val="nil"/>
          <w:right w:val="nil"/>
          <w:between w:val="nil"/>
        </w:pBdr>
        <w:spacing w:line="240" w:lineRule="auto"/>
        <w:rPr>
          <w:color w:val="000000"/>
        </w:rPr>
      </w:pPr>
      <w:hyperlink r:id="rId10" w:history="1">
        <w:r w:rsidR="00954A86" w:rsidRPr="00FE2B70">
          <w:rPr>
            <w:rStyle w:val="Hipervnculo"/>
          </w:rPr>
          <w:t>https://www.youtube.com/watch?v=LTZLxE1UHfE</w:t>
        </w:r>
      </w:hyperlink>
      <w:r w:rsidR="00954A86">
        <w:rPr>
          <w:color w:val="000000"/>
        </w:rPr>
        <w:t xml:space="preserve"> </w:t>
      </w:r>
    </w:p>
  </w:comment>
  <w:comment w:id="71" w:author="Microsoft Office User" w:date="2022-05-09T22:58:00Z" w:initials="">
    <w:p w14:paraId="0000039D" w14:textId="77777777" w:rsidR="00AA7D87" w:rsidRDefault="00AA7D87">
      <w:pPr>
        <w:widowControl w:val="0"/>
        <w:pBdr>
          <w:top w:val="nil"/>
          <w:left w:val="nil"/>
          <w:bottom w:val="nil"/>
          <w:right w:val="nil"/>
          <w:between w:val="nil"/>
        </w:pBdr>
        <w:spacing w:line="240" w:lineRule="auto"/>
        <w:rPr>
          <w:color w:val="000000"/>
        </w:rPr>
      </w:pPr>
      <w:r>
        <w:rPr>
          <w:color w:val="000000"/>
        </w:rPr>
        <w:t xml:space="preserve">El archivo se encuentra en la carpeta Formatos DI con el nombre: CF02_6_pestañas_aspectos </w:t>
      </w:r>
      <w:proofErr w:type="spellStart"/>
      <w:r>
        <w:rPr>
          <w:color w:val="000000"/>
        </w:rPr>
        <w:t>implantación</w:t>
      </w:r>
      <w:proofErr w:type="spellEnd"/>
    </w:p>
  </w:comment>
  <w:comment w:id="72" w:author="Microsoft Office User" w:date="2022-05-09T22:58:00Z" w:initials="">
    <w:p w14:paraId="0000039B"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CF02_6_1_interactivo_riesgos</w:t>
      </w:r>
    </w:p>
  </w:comment>
  <w:comment w:id="73" w:author="Microsoft Office User" w:date="2022-05-09T22:58:00Z" w:initials="">
    <w:p w14:paraId="000003C7" w14:textId="77777777" w:rsidR="00AA7D87" w:rsidRDefault="00AA7D87">
      <w:pPr>
        <w:widowControl w:val="0"/>
        <w:pBdr>
          <w:top w:val="nil"/>
          <w:left w:val="nil"/>
          <w:bottom w:val="nil"/>
          <w:right w:val="nil"/>
          <w:between w:val="nil"/>
        </w:pBdr>
        <w:spacing w:line="240" w:lineRule="auto"/>
        <w:rPr>
          <w:color w:val="000000"/>
        </w:rPr>
      </w:pPr>
      <w:r>
        <w:rPr>
          <w:color w:val="000000"/>
        </w:rPr>
        <w:t xml:space="preserve">El archivo se encuentra en la carpeta Formatos DI con el nombre: CF02_6_2_pestañas </w:t>
      </w:r>
      <w:proofErr w:type="spellStart"/>
      <w:r>
        <w:rPr>
          <w:color w:val="000000"/>
        </w:rPr>
        <w:t>A_problemas</w:t>
      </w:r>
      <w:proofErr w:type="spellEnd"/>
    </w:p>
  </w:comment>
  <w:comment w:id="74" w:author="Microsoft Office User" w:date="2022-05-09T22:58:00Z" w:initials="">
    <w:p w14:paraId="000003B0" w14:textId="77777777" w:rsidR="00AA7D87" w:rsidRDefault="00AA7D87">
      <w:pPr>
        <w:widowControl w:val="0"/>
        <w:pBdr>
          <w:top w:val="nil"/>
          <w:left w:val="nil"/>
          <w:bottom w:val="nil"/>
          <w:right w:val="nil"/>
          <w:between w:val="nil"/>
        </w:pBdr>
        <w:spacing w:line="240" w:lineRule="auto"/>
        <w:rPr>
          <w:color w:val="000000"/>
        </w:rPr>
      </w:pPr>
      <w:r>
        <w:rPr>
          <w:color w:val="000000"/>
        </w:rPr>
        <w:t>El archivo se encuentra en la carpeta Formatos DI con el nombre: CF02_esquema_síntesis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92" w15:done="0"/>
  <w15:commentEx w15:paraId="000003C5" w15:done="0"/>
  <w15:commentEx w15:paraId="000003A3" w15:done="0"/>
  <w15:commentEx w15:paraId="3A50B3EE" w15:done="0"/>
  <w15:commentEx w15:paraId="000003B9" w15:done="0"/>
  <w15:commentEx w15:paraId="000003B7" w15:done="0"/>
  <w15:commentEx w15:paraId="000003C6" w15:done="0"/>
  <w15:commentEx w15:paraId="000003B2" w15:done="0"/>
  <w15:commentEx w15:paraId="0000038A" w15:done="0"/>
  <w15:commentEx w15:paraId="000003CD" w15:done="0"/>
  <w15:commentEx w15:paraId="0000038D" w15:done="0"/>
  <w15:commentEx w15:paraId="000003AF" w15:done="0"/>
  <w15:commentEx w15:paraId="000003A1" w15:done="0"/>
  <w15:commentEx w15:paraId="000003BC" w15:done="0"/>
  <w15:commentEx w15:paraId="000003B1" w15:done="0"/>
  <w15:commentEx w15:paraId="000003A9" w15:done="0"/>
  <w15:commentEx w15:paraId="000003CA" w15:done="0"/>
  <w15:commentEx w15:paraId="0000038B" w15:done="0"/>
  <w15:commentEx w15:paraId="0000038E" w15:done="0"/>
  <w15:commentEx w15:paraId="000003BB" w15:done="0"/>
  <w15:commentEx w15:paraId="00000383" w15:done="0"/>
  <w15:commentEx w15:paraId="000003B3" w15:done="0"/>
  <w15:commentEx w15:paraId="00000390" w15:done="0"/>
  <w15:commentEx w15:paraId="000003CE" w15:done="0"/>
  <w15:commentEx w15:paraId="000003BA" w15:done="0"/>
  <w15:commentEx w15:paraId="000003AC" w15:done="0"/>
  <w15:commentEx w15:paraId="00000385" w15:done="0"/>
  <w15:commentEx w15:paraId="000003A4" w15:done="0"/>
  <w15:commentEx w15:paraId="0000038C" w15:done="0"/>
  <w15:commentEx w15:paraId="000003B4" w15:done="0"/>
  <w15:commentEx w15:paraId="00000397" w15:done="0"/>
  <w15:commentEx w15:paraId="000003CF" w15:done="0"/>
  <w15:commentEx w15:paraId="00000399" w15:done="0"/>
  <w15:commentEx w15:paraId="00000393" w15:done="0"/>
  <w15:commentEx w15:paraId="000003D0" w15:done="0"/>
  <w15:commentEx w15:paraId="000003A2" w15:done="0"/>
  <w15:commentEx w15:paraId="000003A6" w15:done="0"/>
  <w15:commentEx w15:paraId="00000386" w15:done="0"/>
  <w15:commentEx w15:paraId="0000039E" w15:done="0"/>
  <w15:commentEx w15:paraId="000003D1" w15:done="0"/>
  <w15:commentEx w15:paraId="00000394" w15:done="0"/>
  <w15:commentEx w15:paraId="000003A0" w15:done="0"/>
  <w15:commentEx w15:paraId="000003B8" w15:done="0"/>
  <w15:commentEx w15:paraId="00000382" w15:done="0"/>
  <w15:commentEx w15:paraId="000003AB" w15:done="0"/>
  <w15:commentEx w15:paraId="000003CB" w15:done="0"/>
  <w15:commentEx w15:paraId="000003BD" w15:done="0"/>
  <w15:commentEx w15:paraId="00000384" w15:done="0"/>
  <w15:commentEx w15:paraId="000003AA" w15:done="0"/>
  <w15:commentEx w15:paraId="0000039C" w15:done="0"/>
  <w15:commentEx w15:paraId="00000395" w15:done="0"/>
  <w15:commentEx w15:paraId="00000391" w15:done="0"/>
  <w15:commentEx w15:paraId="00000396" w15:done="0"/>
  <w15:commentEx w15:paraId="000003BF" w15:done="0"/>
  <w15:commentEx w15:paraId="000003C0" w15:done="0"/>
  <w15:commentEx w15:paraId="000003C1" w15:done="0"/>
  <w15:commentEx w15:paraId="00000387" w15:done="0"/>
  <w15:commentEx w15:paraId="000003BE" w15:done="0"/>
  <w15:commentEx w15:paraId="00000388" w15:done="0"/>
  <w15:commentEx w15:paraId="00000389" w15:done="0"/>
  <w15:commentEx w15:paraId="0000039A" w15:done="0"/>
  <w15:commentEx w15:paraId="000003C9" w15:done="0"/>
  <w15:commentEx w15:paraId="000003C8" w15:done="0"/>
  <w15:commentEx w15:paraId="000003A5" w15:done="0"/>
  <w15:commentEx w15:paraId="000003A8" w15:done="0"/>
  <w15:commentEx w15:paraId="00000398" w15:done="0"/>
  <w15:commentEx w15:paraId="000003AE" w15:done="0"/>
  <w15:commentEx w15:paraId="0000038F" w15:done="0"/>
  <w15:commentEx w15:paraId="000003AD" w15:done="0"/>
  <w15:commentEx w15:paraId="000003CC" w15:done="0"/>
  <w15:commentEx w15:paraId="0000039F" w15:done="0"/>
  <w15:commentEx w15:paraId="0000039D" w15:done="0"/>
  <w15:commentEx w15:paraId="0000039B" w15:done="0"/>
  <w15:commentEx w15:paraId="000003C7" w15:done="0"/>
  <w15:commentEx w15:paraId="000003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92" w16cid:durableId="26390F11"/>
  <w16cid:commentId w16cid:paraId="000003C5" w16cid:durableId="26390F10"/>
  <w16cid:commentId w16cid:paraId="000003A3" w16cid:durableId="26390F0F"/>
  <w16cid:commentId w16cid:paraId="3A50B3EE" w16cid:durableId="26390F0E"/>
  <w16cid:commentId w16cid:paraId="000003B9" w16cid:durableId="26390F0D"/>
  <w16cid:commentId w16cid:paraId="000003B7" w16cid:durableId="26390F0C"/>
  <w16cid:commentId w16cid:paraId="000003C6" w16cid:durableId="26390F0B"/>
  <w16cid:commentId w16cid:paraId="000003B2" w16cid:durableId="26390F0A"/>
  <w16cid:commentId w16cid:paraId="0000038A" w16cid:durableId="26390F09"/>
  <w16cid:commentId w16cid:paraId="000003CD" w16cid:durableId="26390F08"/>
  <w16cid:commentId w16cid:paraId="0000038D" w16cid:durableId="26390F07"/>
  <w16cid:commentId w16cid:paraId="000003AF" w16cid:durableId="26390F06"/>
  <w16cid:commentId w16cid:paraId="000003A1" w16cid:durableId="26390F05"/>
  <w16cid:commentId w16cid:paraId="000003BC" w16cid:durableId="26390F04"/>
  <w16cid:commentId w16cid:paraId="000003B1" w16cid:durableId="26390F03"/>
  <w16cid:commentId w16cid:paraId="000003A9" w16cid:durableId="26390F02"/>
  <w16cid:commentId w16cid:paraId="000003CA" w16cid:durableId="26390F01"/>
  <w16cid:commentId w16cid:paraId="0000038B" w16cid:durableId="26390F00"/>
  <w16cid:commentId w16cid:paraId="0000038E" w16cid:durableId="26390EFF"/>
  <w16cid:commentId w16cid:paraId="000003BB" w16cid:durableId="26390EFE"/>
  <w16cid:commentId w16cid:paraId="00000383" w16cid:durableId="26390EFD"/>
  <w16cid:commentId w16cid:paraId="000003B3" w16cid:durableId="26390EFC"/>
  <w16cid:commentId w16cid:paraId="00000390" w16cid:durableId="26390EFB"/>
  <w16cid:commentId w16cid:paraId="000003CE" w16cid:durableId="26390EFA"/>
  <w16cid:commentId w16cid:paraId="000003BA" w16cid:durableId="26390EF9"/>
  <w16cid:commentId w16cid:paraId="000003AC" w16cid:durableId="26390EF8"/>
  <w16cid:commentId w16cid:paraId="00000385" w16cid:durableId="26390EF7"/>
  <w16cid:commentId w16cid:paraId="000003A4" w16cid:durableId="26390EF6"/>
  <w16cid:commentId w16cid:paraId="0000038C" w16cid:durableId="26390EF5"/>
  <w16cid:commentId w16cid:paraId="000003B4" w16cid:durableId="26390EF4"/>
  <w16cid:commentId w16cid:paraId="00000397" w16cid:durableId="26390EF3"/>
  <w16cid:commentId w16cid:paraId="000003CF" w16cid:durableId="26390EF2"/>
  <w16cid:commentId w16cid:paraId="00000399" w16cid:durableId="26390EF1"/>
  <w16cid:commentId w16cid:paraId="00000393" w16cid:durableId="26390EF0"/>
  <w16cid:commentId w16cid:paraId="000003D0" w16cid:durableId="26390EEF"/>
  <w16cid:commentId w16cid:paraId="000003A2" w16cid:durableId="26390EEE"/>
  <w16cid:commentId w16cid:paraId="000003A6" w16cid:durableId="26390EED"/>
  <w16cid:commentId w16cid:paraId="00000386" w16cid:durableId="26390EC7"/>
  <w16cid:commentId w16cid:paraId="0000039E" w16cid:durableId="26390EEC"/>
  <w16cid:commentId w16cid:paraId="000003D1" w16cid:durableId="26390EEB"/>
  <w16cid:commentId w16cid:paraId="00000394" w16cid:durableId="26390EEA"/>
  <w16cid:commentId w16cid:paraId="000003A0" w16cid:durableId="26390EE9"/>
  <w16cid:commentId w16cid:paraId="000003B8" w16cid:durableId="26390EE8"/>
  <w16cid:commentId w16cid:paraId="00000382" w16cid:durableId="26390EE7"/>
  <w16cid:commentId w16cid:paraId="000003AB" w16cid:durableId="26390EE6"/>
  <w16cid:commentId w16cid:paraId="000003CB" w16cid:durableId="26390EE5"/>
  <w16cid:commentId w16cid:paraId="000003BD" w16cid:durableId="26390EE4"/>
  <w16cid:commentId w16cid:paraId="00000384" w16cid:durableId="26390EE3"/>
  <w16cid:commentId w16cid:paraId="000003AA" w16cid:durableId="26390EE2"/>
  <w16cid:commentId w16cid:paraId="0000039C" w16cid:durableId="26390EE1"/>
  <w16cid:commentId w16cid:paraId="00000395" w16cid:durableId="26390EE0"/>
  <w16cid:commentId w16cid:paraId="00000391" w16cid:durableId="26390EDF"/>
  <w16cid:commentId w16cid:paraId="00000396" w16cid:durableId="26390EDE"/>
  <w16cid:commentId w16cid:paraId="000003BF" w16cid:durableId="26390EDD"/>
  <w16cid:commentId w16cid:paraId="000003C0" w16cid:durableId="26390EDC"/>
  <w16cid:commentId w16cid:paraId="000003C1" w16cid:durableId="26390EDB"/>
  <w16cid:commentId w16cid:paraId="00000387" w16cid:durableId="26390EDA"/>
  <w16cid:commentId w16cid:paraId="000003BE" w16cid:durableId="26390ED9"/>
  <w16cid:commentId w16cid:paraId="00000388" w16cid:durableId="26390ED8"/>
  <w16cid:commentId w16cid:paraId="00000389" w16cid:durableId="26390ED7"/>
  <w16cid:commentId w16cid:paraId="0000039A" w16cid:durableId="26390ED6"/>
  <w16cid:commentId w16cid:paraId="000003C9" w16cid:durableId="26390ED5"/>
  <w16cid:commentId w16cid:paraId="000003C8" w16cid:durableId="26390ED4"/>
  <w16cid:commentId w16cid:paraId="000003A5" w16cid:durableId="26390ED3"/>
  <w16cid:commentId w16cid:paraId="000003A8" w16cid:durableId="26390ED2"/>
  <w16cid:commentId w16cid:paraId="00000398" w16cid:durableId="26390ED1"/>
  <w16cid:commentId w16cid:paraId="000003AE" w16cid:durableId="26390ED0"/>
  <w16cid:commentId w16cid:paraId="0000038F" w16cid:durableId="26390ECF"/>
  <w16cid:commentId w16cid:paraId="000003AD" w16cid:durableId="26390ECE"/>
  <w16cid:commentId w16cid:paraId="000003CC" w16cid:durableId="26390ECD"/>
  <w16cid:commentId w16cid:paraId="0000039F" w16cid:durableId="26390ECC"/>
  <w16cid:commentId w16cid:paraId="0000039D" w16cid:durableId="26390ECB"/>
  <w16cid:commentId w16cid:paraId="0000039B" w16cid:durableId="26390EC8"/>
  <w16cid:commentId w16cid:paraId="000003C7" w16cid:durableId="26390ECA"/>
  <w16cid:commentId w16cid:paraId="000003B0" w16cid:durableId="26390E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98A32" w14:textId="77777777" w:rsidR="00E51236" w:rsidRDefault="00E51236">
      <w:pPr>
        <w:spacing w:line="240" w:lineRule="auto"/>
      </w:pPr>
      <w:r>
        <w:separator/>
      </w:r>
    </w:p>
  </w:endnote>
  <w:endnote w:type="continuationSeparator" w:id="0">
    <w:p w14:paraId="6F52FE78" w14:textId="77777777" w:rsidR="00E51236" w:rsidRDefault="00E512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7D" w14:textId="77777777" w:rsidR="00AA7D87" w:rsidRDefault="00AA7D8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37E" w14:textId="77777777" w:rsidR="00AA7D87" w:rsidRDefault="00AA7D87">
    <w:pPr>
      <w:spacing w:line="240" w:lineRule="auto"/>
      <w:ind w:left="-2" w:hanging="2"/>
      <w:jc w:val="right"/>
      <w:rPr>
        <w:rFonts w:ascii="Times New Roman" w:eastAsia="Times New Roman" w:hAnsi="Times New Roman" w:cs="Times New Roman"/>
        <w:sz w:val="24"/>
        <w:szCs w:val="24"/>
      </w:rPr>
    </w:pPr>
  </w:p>
  <w:p w14:paraId="0000037F" w14:textId="77777777" w:rsidR="00AA7D87" w:rsidRDefault="00AA7D87">
    <w:pPr>
      <w:spacing w:line="240" w:lineRule="auto"/>
      <w:rPr>
        <w:rFonts w:ascii="Times New Roman" w:eastAsia="Times New Roman" w:hAnsi="Times New Roman" w:cs="Times New Roman"/>
        <w:sz w:val="24"/>
        <w:szCs w:val="24"/>
      </w:rPr>
    </w:pPr>
  </w:p>
  <w:p w14:paraId="00000380" w14:textId="77777777" w:rsidR="00AA7D87" w:rsidRDefault="00AA7D8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381" w14:textId="77777777" w:rsidR="00AA7D87" w:rsidRDefault="00AA7D8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4BF7E" w14:textId="77777777" w:rsidR="00E51236" w:rsidRDefault="00E51236">
      <w:pPr>
        <w:spacing w:line="240" w:lineRule="auto"/>
      </w:pPr>
      <w:r>
        <w:separator/>
      </w:r>
    </w:p>
  </w:footnote>
  <w:footnote w:type="continuationSeparator" w:id="0">
    <w:p w14:paraId="609DB5E9" w14:textId="77777777" w:rsidR="00E51236" w:rsidRDefault="00E512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7B" w14:textId="77777777" w:rsidR="00AA7D87" w:rsidRDefault="00AA7D87">
    <w:pPr>
      <w:pBdr>
        <w:top w:val="nil"/>
        <w:left w:val="nil"/>
        <w:bottom w:val="nil"/>
        <w:right w:val="nil"/>
        <w:between w:val="nil"/>
      </w:pBdr>
      <w:tabs>
        <w:tab w:val="center" w:pos="4419"/>
        <w:tab w:val="right" w:pos="8838"/>
      </w:tabs>
      <w:spacing w:line="240" w:lineRule="auto"/>
      <w:rPr>
        <w:color w:val="000000"/>
      </w:rPr>
    </w:pPr>
    <w:r>
      <w:rPr>
        <w:noProof/>
        <w:color w:val="000000"/>
        <w:lang w:val="en-US"/>
      </w:rPr>
      <w:drawing>
        <wp:anchor distT="0" distB="0" distL="114300" distR="114300" simplePos="0" relativeHeight="251658240" behindDoc="0" locked="0" layoutInCell="1" hidden="0" allowOverlap="1" wp14:anchorId="7CDFB28B" wp14:editId="2CD16AB2">
          <wp:simplePos x="0" y="0"/>
          <wp:positionH relativeFrom="margin">
            <wp:align>center</wp:align>
          </wp:positionH>
          <wp:positionV relativeFrom="page">
            <wp:posOffset>276225</wp:posOffset>
          </wp:positionV>
          <wp:extent cx="629920" cy="588645"/>
          <wp:effectExtent l="0" t="0" r="0" b="0"/>
          <wp:wrapNone/>
          <wp:docPr id="17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37C" w14:textId="77777777" w:rsidR="00AA7D87" w:rsidRDefault="00AA7D8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308FF"/>
    <w:multiLevelType w:val="hybridMultilevel"/>
    <w:tmpl w:val="9D6A67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C5C60"/>
    <w:multiLevelType w:val="multilevel"/>
    <w:tmpl w:val="3F1EC99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BBF"/>
    <w:rsid w:val="0000334A"/>
    <w:rsid w:val="000122AF"/>
    <w:rsid w:val="00025A88"/>
    <w:rsid w:val="00055EC9"/>
    <w:rsid w:val="00076130"/>
    <w:rsid w:val="000D4C98"/>
    <w:rsid w:val="000E171F"/>
    <w:rsid w:val="0010558A"/>
    <w:rsid w:val="001105AB"/>
    <w:rsid w:val="00164085"/>
    <w:rsid w:val="00186A83"/>
    <w:rsid w:val="001B31F4"/>
    <w:rsid w:val="001B33F9"/>
    <w:rsid w:val="001C423F"/>
    <w:rsid w:val="001C53D9"/>
    <w:rsid w:val="001D6E68"/>
    <w:rsid w:val="001F5AF0"/>
    <w:rsid w:val="0020626C"/>
    <w:rsid w:val="00245BD1"/>
    <w:rsid w:val="002652AE"/>
    <w:rsid w:val="002A0B7E"/>
    <w:rsid w:val="002C22C2"/>
    <w:rsid w:val="002C41F4"/>
    <w:rsid w:val="002D7A3C"/>
    <w:rsid w:val="00352B0E"/>
    <w:rsid w:val="0035372D"/>
    <w:rsid w:val="00365029"/>
    <w:rsid w:val="00380C46"/>
    <w:rsid w:val="003C58BD"/>
    <w:rsid w:val="003C7927"/>
    <w:rsid w:val="003D3E46"/>
    <w:rsid w:val="003E55C1"/>
    <w:rsid w:val="0041099F"/>
    <w:rsid w:val="00415796"/>
    <w:rsid w:val="00424968"/>
    <w:rsid w:val="00470D6E"/>
    <w:rsid w:val="0048292C"/>
    <w:rsid w:val="0049603A"/>
    <w:rsid w:val="004D29B1"/>
    <w:rsid w:val="004E4D20"/>
    <w:rsid w:val="00513009"/>
    <w:rsid w:val="00536148"/>
    <w:rsid w:val="00554B2D"/>
    <w:rsid w:val="005A5AB4"/>
    <w:rsid w:val="005A70E0"/>
    <w:rsid w:val="005C6C32"/>
    <w:rsid w:val="00617D57"/>
    <w:rsid w:val="00637B1A"/>
    <w:rsid w:val="00667748"/>
    <w:rsid w:val="006857FF"/>
    <w:rsid w:val="006D158D"/>
    <w:rsid w:val="006D297F"/>
    <w:rsid w:val="00757B72"/>
    <w:rsid w:val="00782009"/>
    <w:rsid w:val="00786807"/>
    <w:rsid w:val="007916EC"/>
    <w:rsid w:val="007D16F4"/>
    <w:rsid w:val="007D5000"/>
    <w:rsid w:val="007D55C3"/>
    <w:rsid w:val="007D5FF5"/>
    <w:rsid w:val="007F5E98"/>
    <w:rsid w:val="007F719F"/>
    <w:rsid w:val="00832229"/>
    <w:rsid w:val="008542C4"/>
    <w:rsid w:val="00855489"/>
    <w:rsid w:val="0088521B"/>
    <w:rsid w:val="00897482"/>
    <w:rsid w:val="008B2A77"/>
    <w:rsid w:val="00907CF6"/>
    <w:rsid w:val="009131F8"/>
    <w:rsid w:val="00914A99"/>
    <w:rsid w:val="00922B86"/>
    <w:rsid w:val="009362A7"/>
    <w:rsid w:val="009440A0"/>
    <w:rsid w:val="0094684F"/>
    <w:rsid w:val="00954A86"/>
    <w:rsid w:val="00972C67"/>
    <w:rsid w:val="009F5295"/>
    <w:rsid w:val="00A67191"/>
    <w:rsid w:val="00A804A0"/>
    <w:rsid w:val="00A85BAC"/>
    <w:rsid w:val="00A93378"/>
    <w:rsid w:val="00A947C8"/>
    <w:rsid w:val="00A95AF5"/>
    <w:rsid w:val="00AA7D87"/>
    <w:rsid w:val="00AC74AE"/>
    <w:rsid w:val="00AD6D8D"/>
    <w:rsid w:val="00AE3449"/>
    <w:rsid w:val="00AE5DCE"/>
    <w:rsid w:val="00B015F1"/>
    <w:rsid w:val="00B13AE7"/>
    <w:rsid w:val="00BB0F23"/>
    <w:rsid w:val="00BF02D5"/>
    <w:rsid w:val="00C01448"/>
    <w:rsid w:val="00C06BBF"/>
    <w:rsid w:val="00C2697E"/>
    <w:rsid w:val="00C5537B"/>
    <w:rsid w:val="00CA5A86"/>
    <w:rsid w:val="00CE0C90"/>
    <w:rsid w:val="00CF18BC"/>
    <w:rsid w:val="00D36868"/>
    <w:rsid w:val="00D47C84"/>
    <w:rsid w:val="00D8008B"/>
    <w:rsid w:val="00D8373D"/>
    <w:rsid w:val="00D93797"/>
    <w:rsid w:val="00DD7828"/>
    <w:rsid w:val="00E27E48"/>
    <w:rsid w:val="00E51236"/>
    <w:rsid w:val="00E5797A"/>
    <w:rsid w:val="00E84BE2"/>
    <w:rsid w:val="00E87DA7"/>
    <w:rsid w:val="00E91B7B"/>
    <w:rsid w:val="00EA1A78"/>
    <w:rsid w:val="00EA2945"/>
    <w:rsid w:val="00EF5F19"/>
    <w:rsid w:val="00F127A1"/>
    <w:rsid w:val="00F504FA"/>
    <w:rsid w:val="00F7362A"/>
    <w:rsid w:val="00FB61EF"/>
    <w:rsid w:val="00FC4C9D"/>
    <w:rsid w:val="00FE5ABA"/>
    <w:rsid w:val="00FF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6352"/>
  <w15:docId w15:val="{CD829985-8712-4D1E-BB6F-AB8F0525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3"/>
    <w:tblPr>
      <w:tblStyleRowBandSize w:val="1"/>
      <w:tblStyleColBandSize w:val="1"/>
      <w:tblCellMar>
        <w:left w:w="70" w:type="dxa"/>
        <w:right w:w="70" w:type="dxa"/>
      </w:tblCellMar>
    </w:tblPr>
  </w:style>
  <w:style w:type="table" w:customStyle="1" w:styleId="a7">
    <w:basedOn w:val="TableNormal3"/>
    <w:tblPr>
      <w:tblStyleRowBandSize w:val="1"/>
      <w:tblStyleColBandSize w:val="1"/>
      <w:tblCellMar>
        <w:top w:w="15" w:type="dxa"/>
        <w:left w:w="15" w:type="dxa"/>
        <w:bottom w:w="15" w:type="dxa"/>
        <w:right w:w="15" w:type="dxa"/>
      </w:tblCellMar>
    </w:tblPr>
  </w:style>
  <w:style w:type="table" w:customStyle="1" w:styleId="a8">
    <w:basedOn w:val="TableNormal3"/>
    <w:tblPr>
      <w:tblStyleRowBandSize w:val="1"/>
      <w:tblStyleColBandSize w:val="1"/>
      <w:tblCellMar>
        <w:top w:w="15" w:type="dxa"/>
        <w:left w:w="15" w:type="dxa"/>
        <w:bottom w:w="15" w:type="dxa"/>
        <w:right w:w="15" w:type="dxa"/>
      </w:tblCellMar>
    </w:tblPr>
  </w:style>
  <w:style w:type="table" w:customStyle="1" w:styleId="a9">
    <w:basedOn w:val="TableNormal3"/>
    <w:tblPr>
      <w:tblStyleRowBandSize w:val="1"/>
      <w:tblStyleColBandSize w:val="1"/>
      <w:tblCellMar>
        <w:left w:w="115" w:type="dxa"/>
        <w:right w:w="115" w:type="dxa"/>
      </w:tblCellMar>
    </w:tblPr>
  </w:style>
  <w:style w:type="table" w:customStyle="1" w:styleId="aa">
    <w:basedOn w:val="TableNormal3"/>
    <w:tblPr>
      <w:tblStyleRowBandSize w:val="1"/>
      <w:tblStyleColBandSize w:val="1"/>
      <w:tblCellMar>
        <w:left w:w="115" w:type="dxa"/>
        <w:right w:w="115" w:type="dxa"/>
      </w:tblCellMar>
    </w:tblPr>
  </w:style>
  <w:style w:type="table" w:customStyle="1" w:styleId="ab">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table" w:customStyle="1" w:styleId="a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Cuadrculamedia3-nfasis3">
    <w:name w:val="Medium Grid 3 Accent 3"/>
    <w:basedOn w:val="Tablanormal"/>
    <w:uiPriority w:val="69"/>
    <w:semiHidden/>
    <w:unhideWhenUsed/>
    <w:rsid w:val="00F478F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Revisin">
    <w:name w:val="Revision"/>
    <w:hidden/>
    <w:uiPriority w:val="99"/>
    <w:semiHidden/>
    <w:rsid w:val="00352B0D"/>
    <w:pPr>
      <w:spacing w:line="240" w:lineRule="auto"/>
    </w:pPr>
  </w:style>
  <w:style w:type="character" w:customStyle="1" w:styleId="Ttulo3Car">
    <w:name w:val="Título 3 Car"/>
    <w:basedOn w:val="Fuentedeprrafopredeter"/>
    <w:link w:val="Ttulo3"/>
    <w:uiPriority w:val="9"/>
    <w:rsid w:val="00313A13"/>
    <w:rPr>
      <w:color w:val="434343"/>
      <w:sz w:val="28"/>
      <w:szCs w:val="28"/>
    </w:r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i w:val="0"/>
        <w:color w:val="FFFFFF"/>
      </w:rPr>
      <w:tblPr/>
      <w:tcPr>
        <w:tcBorders>
          <w:left w:val="single" w:sz="8" w:space="0" w:color="FFFFFF"/>
          <w:right w:val="single" w:sz="24" w:space="0" w:color="FFFFFF"/>
          <w:insideH w:val="nil"/>
          <w:insideV w:val="nil"/>
        </w:tcBorders>
        <w:shd w:val="clear" w:color="auto" w:fill="9BBB59"/>
      </w:tcPr>
    </w:tblStylePr>
    <w:tblStylePr w:type="lastCol">
      <w:rPr>
        <w:b/>
        <w:i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a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6EED5"/>
    </w:tcPr>
  </w:style>
  <w:style w:type="table" w:customStyle="1" w:styleId="a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8" Type="http://schemas.openxmlformats.org/officeDocument/2006/relationships/hyperlink" Target="https://stock.adobe.com/co/images/in-data-center-male-it-technician-running-maintenance-programme-on-a-laptop-controls-operational-server-rack-optimal-functioning-modern-high-tech-telecommunications-operational-super-computer/267083225" TargetMode="External"/><Relationship Id="rId3" Type="http://schemas.openxmlformats.org/officeDocument/2006/relationships/hyperlink" Target="https://stock.adobe.com/co/images/seismograph-and-earthquake/109721942" TargetMode="External"/><Relationship Id="rId7" Type="http://schemas.openxmlformats.org/officeDocument/2006/relationships/hyperlink" Target="https://stock.adobe.com/co/images/data-center-it-specialist-and-system-administrator-talk-use-tablet-computer-wearing-safety-wests-server-clod-farm-with-two-information-technology-engineers-checking-cyber-security/452879521" TargetMode="External"/><Relationship Id="rId2" Type="http://schemas.openxmlformats.org/officeDocument/2006/relationships/image" Target="media/image1.png"/><Relationship Id="rId1" Type="http://schemas.openxmlformats.org/officeDocument/2006/relationships/hyperlink" Target="https://stock.adobe.com/co/images/id/344843761?as_audience=srp&amp;as_campaign=Freepik&amp;get_facets=1&amp;order=relevance&amp;safe_search=1&amp;as_content=api&amp;k=planificar&amp;filterscontent_typezip_vector=1&amp;tduid=58d5dcab88cd4f318bf9cd67f089f83c&amp;as_channel=affiliate&amp;as_campclass=redirect&amp;as_source=arvato" TargetMode="External"/><Relationship Id="rId6" Type="http://schemas.openxmlformats.org/officeDocument/2006/relationships/hyperlink" Target="https://www.freepik.es/foto-gratis/inicio-proceso-trabajo-hombre-negocios-que-trabajan-mesa-madera-proyecto-nuevas-finanzas-cuaderno-moderno-mesa-pluma-tenencia-mano_1202173.htm" TargetMode="External"/><Relationship Id="rId5" Type="http://schemas.openxmlformats.org/officeDocument/2006/relationships/hyperlink" Target="https://stock.adobe.com/co/images/id/439136266?as_audience=srp&amp;as_campaign=Freepik&amp;get_facets=1&amp;order=relevance&amp;safe_search=1&amp;as_content=api&amp;k=planta%20el%C3%A9ctrica&amp;filterscontent_typephoto=1&amp;tduid=58d5dcab88cd4f318bf9cd67f089f83c&amp;as_channel=affiliate&amp;as_campclass=redirect&amp;as_source=arvato" TargetMode="External"/><Relationship Id="rId10" Type="http://schemas.openxmlformats.org/officeDocument/2006/relationships/hyperlink" Target="https://www.youtube.com/watch?v=LTZLxE1UHfE" TargetMode="External"/><Relationship Id="rId4" Type="http://schemas.openxmlformats.org/officeDocument/2006/relationships/hyperlink" Target="https://www.youtube.com/watch?v=qYWBhFbN-zs" TargetMode="External"/><Relationship Id="rId9" Type="http://schemas.openxmlformats.org/officeDocument/2006/relationships/hyperlink" Target="https://stock.adobe.com/co/images/id/386445098?as_audience=srp&amp;as_campaign=Freepik&amp;get_facets=1&amp;order=relevance&amp;safe_search=1&amp;as_content=api&amp;k=auditor%C3%ADa&amp;filterscontent_typephoto=1&amp;tduid=58d5dcab88cd4f318bf9cd67f089f83c&amp;as_channel=affiliate&amp;as_campclass=redirect&amp;as_source=arvato"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yperlink" Target="https://www.youtube.com/watch?v=LTZLxE1UHfE" TargetMode="External"/><Relationship Id="rId3" Type="http://schemas.openxmlformats.org/officeDocument/2006/relationships/styles" Target="styles.xml"/><Relationship Id="rId21" Type="http://schemas.openxmlformats.org/officeDocument/2006/relationships/hyperlink" Target="https://sena-primo.hosted.exlibrisgroup.com/permalink/f/1j5choe/sena_aleph00010144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s://sena-primo.hosted.exlibrisgroup.com/permalink/f/1i756fj/TN_cdi_doaj_primary_oai_doaj_org_article_ffdf450c064a494faa07e01e182d58d8"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www.youtube.com/watch?v=qYWBhFbN-zs" TargetMode="External"/><Relationship Id="rId29" Type="http://schemas.openxmlformats.org/officeDocument/2006/relationships/hyperlink" Target="https://www.youtube.com/watch?v=qYWBhFbN-z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sena-primo.hosted.exlibrisgroup.com/permalink/f/1i756fj/TN_cdi_dialnet_primary_oai_dialnet_unirioja_es_ART0001302199"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sena-primo.hosted.exlibrisgroup.com/permalink/f/1i756fj/TN_cdi_dialnet_primary_oai_dialnet_unirioja_es_ART0001302199" TargetMode="External"/><Relationship Id="rId28" Type="http://schemas.openxmlformats.org/officeDocument/2006/relationships/hyperlink" Target="https://www.youtube.com/watch?v=LTZLxE1UHfE" TargetMode="External"/><Relationship Id="rId10" Type="http://schemas.microsoft.com/office/2016/09/relationships/commentsIds" Target="commentsIds.xml"/><Relationship Id="rId19" Type="http://schemas.openxmlformats.org/officeDocument/2006/relationships/hyperlink" Target="https://www.youtube.com/watch?v=qYWBhFbN-zs" TargetMode="External"/><Relationship Id="rId31" Type="http://schemas.openxmlformats.org/officeDocument/2006/relationships/hyperlink" Target="https://www.mintic.gov.co/gestionti/615/articles-5482_G11_Analisis_Impacto.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g"/><Relationship Id="rId22" Type="http://schemas.openxmlformats.org/officeDocument/2006/relationships/hyperlink" Target="https://sena-primo.hosted.exlibrisgroup.com/permalink/f/1j5choe/sena_aleph000101443" TargetMode="External"/><Relationship Id="rId27" Type="http://schemas.openxmlformats.org/officeDocument/2006/relationships/hyperlink" Target="https://www.youtube.com/watch?v=LTZLxE1UHfE" TargetMode="External"/><Relationship Id="rId30" Type="http://schemas.openxmlformats.org/officeDocument/2006/relationships/hyperlink" Target="https://www.isotools.org/normas/riesgos-y-seguridad/iso-22301/"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9frhVDtO5KSN+xFYRPHtB/EEMA==">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8349</Words>
  <Characters>45922</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JHON JAIRO RODRIGUEZ PEREZ</cp:lastModifiedBy>
  <cp:revision>3</cp:revision>
  <dcterms:created xsi:type="dcterms:W3CDTF">2022-05-26T22:05:00Z</dcterms:created>
  <dcterms:modified xsi:type="dcterms:W3CDTF">2022-05-26T22:05:00Z</dcterms:modified>
</cp:coreProperties>
</file>