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2719DAE9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B57F5" w14:paraId="0B4DB213" w14:textId="77777777" w:rsidTr="00A46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5B57F5" w:rsidRDefault="005B57F5" w:rsidP="005B57F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168F4EAC" w:rsidR="005B57F5" w:rsidRPr="005B57F5" w:rsidRDefault="005B57F5" w:rsidP="005B5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5B57F5">
              <w:rPr>
                <w:rFonts w:ascii="Calibri" w:eastAsia="Calibri" w:hAnsi="Calibri" w:cs="Calibri"/>
                <w:color w:val="000000"/>
              </w:rPr>
              <w:t>Las Tecnologías de la Información y la Comunicación (TIC)</w:t>
            </w:r>
          </w:p>
        </w:tc>
      </w:tr>
      <w:tr w:rsidR="005B57F5" w14:paraId="0BBA839A" w14:textId="77777777" w:rsidTr="00A460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5B57F5" w:rsidRDefault="005B57F5" w:rsidP="005B57F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653AFA46" w:rsidR="005B57F5" w:rsidRPr="005B57F5" w:rsidRDefault="005B57F5" w:rsidP="005B57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5B57F5">
              <w:rPr>
                <w:rFonts w:ascii="Calibri" w:eastAsia="Calibri" w:hAnsi="Calibri" w:cs="Calibri"/>
                <w:color w:val="000000"/>
              </w:rPr>
              <w:t xml:space="preserve">Evaluar los conceptos clave relacionados con las Tecnologías de la Información y la </w:t>
            </w:r>
            <w:proofErr w:type="gramStart"/>
            <w:r w:rsidRPr="005B57F5">
              <w:rPr>
                <w:rFonts w:ascii="Calibri" w:eastAsia="Calibri" w:hAnsi="Calibri" w:cs="Calibri"/>
                <w:color w:val="000000"/>
              </w:rPr>
              <w:t>Comunicación  en</w:t>
            </w:r>
            <w:proofErr w:type="gramEnd"/>
            <w:r w:rsidRPr="005B57F5">
              <w:rPr>
                <w:rFonts w:ascii="Calibri" w:eastAsia="Calibri" w:hAnsi="Calibri" w:cs="Calibri"/>
                <w:color w:val="000000"/>
              </w:rPr>
              <w:t xml:space="preserve"> el contexto organizacional, su impacto en la comunicación y la gestión.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312103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Default="00312103" w:rsidP="0031210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</w:p>
        </w:tc>
        <w:tc>
          <w:tcPr>
            <w:tcW w:w="5460" w:type="dxa"/>
          </w:tcPr>
          <w:p w14:paraId="2C3DB768" w14:textId="30591D1B" w:rsidR="00312103" w:rsidRPr="00C63C24" w:rsidRDefault="008260AB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  <w:t>¿Cuál es la principal función de las TIC en una organización?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proofErr w:type="spellStart"/>
            <w:r>
              <w:rPr>
                <w:rFonts w:ascii="Calibri" w:eastAsia="Calibri" w:hAnsi="Calibri" w:cs="Calibri"/>
                <w:i/>
                <w:color w:val="AEAAAA"/>
              </w:rPr>
              <w:t>Rta</w:t>
            </w:r>
            <w:proofErr w:type="spellEnd"/>
            <w:r>
              <w:rPr>
                <w:rFonts w:ascii="Calibri" w:eastAsia="Calibri" w:hAnsi="Calibri" w:cs="Calibri"/>
                <w:i/>
                <w:color w:val="AEAAAA"/>
              </w:rPr>
              <w:t>(s) correcta(s) (x)</w:t>
            </w:r>
          </w:p>
        </w:tc>
      </w:tr>
      <w:tr w:rsidR="008260AB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8260AB" w:rsidRDefault="008260AB" w:rsidP="008260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63002260" w:rsidR="008260AB" w:rsidRPr="00C63C24" w:rsidRDefault="008260AB" w:rsidP="00826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Mejorar la comunicación corporativa.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0C87A8FE" w:rsidR="008260AB" w:rsidRDefault="008260AB" w:rsidP="008260A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8260AB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8260AB" w:rsidRDefault="008260AB" w:rsidP="008260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32408F9C" w:rsidR="008260AB" w:rsidRPr="00C63C24" w:rsidRDefault="008260AB" w:rsidP="00826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Facilitar la interacción social.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8260AB" w:rsidRDefault="008260AB" w:rsidP="008260A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260AB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8260AB" w:rsidRDefault="008260AB" w:rsidP="008260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24AD88D8" w:rsidR="008260AB" w:rsidRPr="00C63C24" w:rsidRDefault="008260AB" w:rsidP="00826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Reducir los costos de producción.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8260AB" w:rsidRDefault="008260AB" w:rsidP="008260A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260AB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8260AB" w:rsidRDefault="008260AB" w:rsidP="008260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10F11A39" w:rsidR="008260AB" w:rsidRPr="00C63C24" w:rsidRDefault="008260AB" w:rsidP="00826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Aumentar la productividad laboral.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8260AB" w:rsidRDefault="008260AB" w:rsidP="008260A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C63C2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C63C2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Default="00ED271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38F68601" w:rsidR="00B97C77" w:rsidRPr="00C63C24" w:rsidRDefault="00826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  <w:t>¿Qué tipo de información pueden almacenar y compartir las TIC?</w:t>
            </w:r>
          </w:p>
        </w:tc>
      </w:tr>
      <w:tr w:rsidR="008260AB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8260AB" w:rsidRDefault="008260AB" w:rsidP="008260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15846FE3" w:rsidR="008260AB" w:rsidRPr="00C63C24" w:rsidRDefault="008260AB" w:rsidP="00826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Información visual, digital, auditiva y mixta.</w:t>
            </w:r>
          </w:p>
        </w:tc>
        <w:tc>
          <w:tcPr>
            <w:tcW w:w="2160" w:type="dxa"/>
            <w:gridSpan w:val="5"/>
          </w:tcPr>
          <w:p w14:paraId="7EC64AC1" w14:textId="0BD15871" w:rsidR="008260AB" w:rsidRDefault="008260AB" w:rsidP="008260A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8260AB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8260AB" w:rsidRDefault="008260AB" w:rsidP="008260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6835BAB8" w:rsidR="008260AB" w:rsidRPr="00C63C24" w:rsidRDefault="008260AB" w:rsidP="00826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Solo información visual.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8260AB" w:rsidRDefault="008260AB" w:rsidP="008260A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260AB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8260AB" w:rsidRDefault="008260AB" w:rsidP="008260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3D143D97" w:rsidR="008260AB" w:rsidRPr="00C63C24" w:rsidRDefault="008260AB" w:rsidP="00826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Solo información digital.</w:t>
            </w:r>
          </w:p>
        </w:tc>
        <w:tc>
          <w:tcPr>
            <w:tcW w:w="2160" w:type="dxa"/>
            <w:gridSpan w:val="5"/>
          </w:tcPr>
          <w:p w14:paraId="4DFC28D1" w14:textId="77777777" w:rsidR="008260AB" w:rsidRDefault="008260AB" w:rsidP="008260A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260AB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8260AB" w:rsidRDefault="008260AB" w:rsidP="008260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22254B95" w:rsidR="008260AB" w:rsidRPr="00C63C24" w:rsidRDefault="008260AB" w:rsidP="00826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Información escrita únicamente.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8260AB" w:rsidRDefault="008260AB" w:rsidP="008260A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C63C2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C63C2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Lo sentimos, su respuesta no es la correcta.</w:t>
            </w:r>
          </w:p>
        </w:tc>
      </w:tr>
      <w:tr w:rsidR="00D6347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5F9DEBF4" w:rsidR="00D6347F" w:rsidRPr="00C63C24" w:rsidRDefault="008260A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  <w:t>¿Qué protocolo es responsable de asegurar que los datos lleguen sin errores a su destino en internet?</w:t>
            </w:r>
          </w:p>
        </w:tc>
      </w:tr>
      <w:tr w:rsidR="008260AB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8260AB" w:rsidRDefault="008260AB" w:rsidP="008260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1A596954" w:rsidR="008260AB" w:rsidRPr="00C63C24" w:rsidRDefault="008260AB" w:rsidP="00826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TCP.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18B00545" w:rsidR="008260AB" w:rsidRDefault="008260AB" w:rsidP="008260A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8260AB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8260AB" w:rsidRDefault="008260AB" w:rsidP="008260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3FA5C44A" w:rsidR="008260AB" w:rsidRPr="00C63C24" w:rsidRDefault="008260AB" w:rsidP="00826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IP.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8260AB" w:rsidRDefault="008260AB" w:rsidP="008260A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260AB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8260AB" w:rsidRDefault="008260AB" w:rsidP="008260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15673520" w:rsidR="008260AB" w:rsidRPr="00C63C24" w:rsidRDefault="008260AB" w:rsidP="00826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HTTP.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8260AB" w:rsidRDefault="008260AB" w:rsidP="008260A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260AB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8260AB" w:rsidRDefault="008260AB" w:rsidP="008260A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171B9857" w:rsidR="008260AB" w:rsidRPr="00C63C24" w:rsidRDefault="008260AB" w:rsidP="00826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FTP.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8260AB" w:rsidRDefault="008260AB" w:rsidP="008260A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C63C2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C63C2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144E49EA" w:rsidR="00D6347F" w:rsidRPr="00C63C24" w:rsidRDefault="008260A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  <w:t>¿Cuál es el objetivo principal de la intranet en una organización?</w:t>
            </w:r>
          </w:p>
        </w:tc>
      </w:tr>
      <w:tr w:rsidR="004D368E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4D368E" w:rsidRDefault="004D368E" w:rsidP="004D368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0CDEF428" w:rsidR="004D368E" w:rsidRPr="00C63C24" w:rsidRDefault="004D368E" w:rsidP="004D3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Permitir el acceso eficiente y coordinado a la información.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384EA441" w:rsidR="004D368E" w:rsidRDefault="004D368E" w:rsidP="004D368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4D368E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4D368E" w:rsidRDefault="004D368E" w:rsidP="004D368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78E2977B" w:rsidR="004D368E" w:rsidRPr="00C63C24" w:rsidRDefault="004D368E" w:rsidP="004D3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Facilitar la comunicación externa.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4D368E" w:rsidRDefault="004D368E" w:rsidP="004D368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4D368E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4D368E" w:rsidRDefault="004D368E" w:rsidP="004D368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7BC7616A" w:rsidR="004D368E" w:rsidRPr="00C63C24" w:rsidRDefault="004D368E" w:rsidP="004D3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Compartir archivos entre empleados.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4D368E" w:rsidRDefault="004D368E" w:rsidP="004D368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4D368E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4D368E" w:rsidRDefault="004D368E" w:rsidP="004D368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013A6558" w:rsidR="004D368E" w:rsidRPr="00C63C24" w:rsidRDefault="004D368E" w:rsidP="004D3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Proteger la red de ciberataques.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4D368E" w:rsidRDefault="004D368E" w:rsidP="004D368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C63C2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C63C2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Lo sentimos, su respuesta no es la correcta.</w:t>
            </w:r>
          </w:p>
        </w:tc>
      </w:tr>
      <w:tr w:rsidR="00D6347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145848D7" w:rsidR="00D6347F" w:rsidRPr="00C63C24" w:rsidRDefault="004D368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  <w:t>¿Qué herramienta permite programar el envío de correos electrónicos y activar recordatorios?</w:t>
            </w:r>
          </w:p>
        </w:tc>
      </w:tr>
      <w:tr w:rsidR="004D368E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4D368E" w:rsidRDefault="004D368E" w:rsidP="004D368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0303E325" w:rsidR="004D368E" w:rsidRPr="00C63C24" w:rsidRDefault="004D368E" w:rsidP="004D3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proofErr w:type="gramStart"/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Boomerang</w:t>
            </w:r>
            <w:proofErr w:type="gramEnd"/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DFF626C" w:rsidR="004D368E" w:rsidRDefault="004D368E" w:rsidP="004D368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4D368E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4D368E" w:rsidRDefault="004D368E" w:rsidP="004D368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472DBF22" w:rsidR="004D368E" w:rsidRPr="00C63C24" w:rsidRDefault="004D368E" w:rsidP="004D3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proofErr w:type="spellStart"/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PhilterIt</w:t>
            </w:r>
            <w:proofErr w:type="spellEnd"/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4D368E" w:rsidRDefault="004D368E" w:rsidP="004D368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4D368E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4D368E" w:rsidRDefault="004D368E" w:rsidP="004D368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410A5A23" w:rsidR="004D368E" w:rsidRPr="00C63C24" w:rsidRDefault="004D368E" w:rsidP="004D3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proofErr w:type="spellStart"/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OtherInbox</w:t>
            </w:r>
            <w:proofErr w:type="spellEnd"/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4D368E" w:rsidRDefault="004D368E" w:rsidP="004D368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4D368E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4D368E" w:rsidRDefault="004D368E" w:rsidP="004D368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4530D8F1" w:rsidR="004D368E" w:rsidRPr="00C63C24" w:rsidRDefault="004D368E" w:rsidP="004D3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proofErr w:type="spellStart"/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SaneBox</w:t>
            </w:r>
            <w:proofErr w:type="spellEnd"/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4D368E" w:rsidRDefault="004D368E" w:rsidP="004D368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C63C2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C63C2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0B1C1A26" w:rsidR="00D6347F" w:rsidRPr="00C63C24" w:rsidRDefault="004D368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  <w:t>¿Cuál de las siguientes redes es la de mayor extensión geográfica?</w:t>
            </w:r>
          </w:p>
        </w:tc>
      </w:tr>
      <w:tr w:rsidR="004D368E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4D368E" w:rsidRDefault="004D368E" w:rsidP="004D368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515DB8F8" w:rsidR="004D368E" w:rsidRPr="00C63C24" w:rsidRDefault="004D368E" w:rsidP="004D3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WAN.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4D368E" w:rsidRDefault="004D368E" w:rsidP="004D368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4D368E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4D368E" w:rsidRDefault="004D368E" w:rsidP="004D368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452CA6A2" w:rsidR="004D368E" w:rsidRPr="00C63C24" w:rsidRDefault="004D368E" w:rsidP="004D3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LAN.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4D368E" w:rsidRDefault="004D368E" w:rsidP="004D368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4D368E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4D368E" w:rsidRDefault="004D368E" w:rsidP="004D368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1ACC904E" w:rsidR="004D368E" w:rsidRPr="00C63C24" w:rsidRDefault="004D368E" w:rsidP="004D3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PAN.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4D368E" w:rsidRDefault="004D368E" w:rsidP="004D368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4D368E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4D368E" w:rsidRDefault="004D368E" w:rsidP="004D368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12340969" w:rsidR="004D368E" w:rsidRPr="00C63C24" w:rsidRDefault="004D368E" w:rsidP="004D3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MAN.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4D368E" w:rsidRDefault="004D368E" w:rsidP="004D368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C63C2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C63C2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Lo sentimos, su respuesta no es la correcta.</w:t>
            </w:r>
          </w:p>
        </w:tc>
      </w:tr>
      <w:tr w:rsidR="00D6347F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5E7050E3" w:rsidR="00D6347F" w:rsidRPr="00C63C24" w:rsidRDefault="00C63C2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¿Qué término se refiere a la identificación única de un dispositivo en una red?</w:t>
            </w:r>
          </w:p>
        </w:tc>
      </w:tr>
      <w:tr w:rsidR="00C63C24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C63C24" w:rsidRDefault="00C63C24" w:rsidP="00C63C2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2F12F86D" w:rsidR="00C63C24" w:rsidRPr="00C63C24" w:rsidRDefault="00C63C24" w:rsidP="00C63C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Dirección IP.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4140E525" w:rsidR="00C63C24" w:rsidRPr="004874B2" w:rsidRDefault="00C63C24" w:rsidP="00C63C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  <w:t>X</w:t>
            </w:r>
          </w:p>
        </w:tc>
      </w:tr>
      <w:tr w:rsidR="00C63C24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C63C24" w:rsidRDefault="00C63C24" w:rsidP="00C63C2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4691FDAC" w:rsidR="00C63C24" w:rsidRPr="00C63C24" w:rsidRDefault="00C63C24" w:rsidP="00C63C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URL.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C63C24" w:rsidRPr="004874B2" w:rsidRDefault="00C63C24" w:rsidP="00C63C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C63C24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C63C24" w:rsidRDefault="00C63C24" w:rsidP="00C63C2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28583AAB" w:rsidR="00C63C24" w:rsidRPr="00C63C24" w:rsidRDefault="00C63C24" w:rsidP="00C63C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DNS.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C63C24" w:rsidRPr="004874B2" w:rsidRDefault="00C63C24" w:rsidP="00C63C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C63C24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C63C24" w:rsidRDefault="00C63C24" w:rsidP="00C63C2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43983548" w:rsidR="00C63C24" w:rsidRPr="00C63C24" w:rsidRDefault="00C63C24" w:rsidP="00C63C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Protocolo TCP.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C63C24" w:rsidRPr="004874B2" w:rsidRDefault="00C63C24" w:rsidP="00C63C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C63C2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C63C2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Lo sentimos, su respuesta no es la correcta.</w:t>
            </w:r>
          </w:p>
        </w:tc>
      </w:tr>
      <w:tr w:rsidR="00D6347F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2DA3E0CB" w:rsidR="00D6347F" w:rsidRPr="00C63C24" w:rsidRDefault="00C63C2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¿Qué herramienta se popularizó desde 2006, permitiendo la creación de contenidos propios?</w:t>
            </w:r>
          </w:p>
        </w:tc>
      </w:tr>
      <w:tr w:rsidR="00C63C24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C63C24" w:rsidRDefault="00C63C24" w:rsidP="00C63C2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6EECBE89" w:rsidR="00C63C24" w:rsidRPr="00C63C24" w:rsidRDefault="00C63C24" w:rsidP="00C63C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Blog.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4B8F567D" w:rsidR="00C63C24" w:rsidRDefault="00C63C24" w:rsidP="00C63C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C63C24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C63C24" w:rsidRDefault="00C63C24" w:rsidP="00C63C2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1018F7A9" w:rsidR="00C63C24" w:rsidRPr="00C63C24" w:rsidRDefault="00C63C24" w:rsidP="00C63C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Wiki.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C63C24" w:rsidRDefault="00C63C24" w:rsidP="00C63C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63C24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C63C24" w:rsidRDefault="00C63C24" w:rsidP="00C63C2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76B506BE" w:rsidR="00C63C24" w:rsidRPr="00C63C24" w:rsidRDefault="00C63C24" w:rsidP="00C63C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Chat.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C63C24" w:rsidRDefault="00C63C24" w:rsidP="00C63C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63C24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C63C24" w:rsidRDefault="00C63C24" w:rsidP="00C63C2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73BD9879" w:rsidR="00C63C24" w:rsidRPr="00C63C24" w:rsidRDefault="00C63C24" w:rsidP="00C63C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Foro.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C63C24" w:rsidRDefault="00C63C24" w:rsidP="00C63C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C63C2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C63C2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Lo sentimos, su respuesta no es la correcta.</w:t>
            </w:r>
          </w:p>
        </w:tc>
      </w:tr>
      <w:tr w:rsidR="00D6347F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4AEB38CF" w:rsidR="00D6347F" w:rsidRPr="00C63C24" w:rsidRDefault="00C63C2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¿Qué función de las TIC permite difundir información masiva entre los colaboradores?</w:t>
            </w:r>
          </w:p>
        </w:tc>
      </w:tr>
      <w:tr w:rsidR="00C63C24" w14:paraId="7A250B5E" w14:textId="25F727A7" w:rsidTr="00C63C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C63C24" w:rsidRDefault="00C63C24" w:rsidP="00C63C2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3CEEC87D" w:rsidR="00C63C24" w:rsidRPr="00C63C24" w:rsidRDefault="00C63C24" w:rsidP="00C63C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Contribución al producto, servicio o cadena de producción.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16D450BB" w:rsidR="00C63C24" w:rsidRDefault="00C63C24" w:rsidP="00C63C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C63C24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C63C24" w:rsidRDefault="00C63C24" w:rsidP="00C63C2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2F8E4A23" w:rsidR="00C63C24" w:rsidRPr="00C63C24" w:rsidRDefault="00C63C24" w:rsidP="00C63C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Automatización de procesos.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C63C24" w:rsidRDefault="00C63C24" w:rsidP="00C63C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63C24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C63C24" w:rsidRDefault="00C63C24" w:rsidP="00C63C2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0BEFBAF" w:rsidR="00C63C24" w:rsidRPr="00C63C24" w:rsidRDefault="00C63C24" w:rsidP="00C63C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Control de gestión.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C63C24" w:rsidRDefault="00C63C24" w:rsidP="00C63C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63C24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C63C24" w:rsidRDefault="00C63C24" w:rsidP="00C63C2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39CA0952" w:rsidR="00C63C24" w:rsidRPr="00C63C24" w:rsidRDefault="00C63C24" w:rsidP="00C63C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Aporte al diseño organizacional.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C63C24" w:rsidRDefault="00C63C24" w:rsidP="00C63C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C63C2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C63C2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Lo sentimos, su respuesta no es la correcta.</w:t>
            </w:r>
          </w:p>
        </w:tc>
      </w:tr>
      <w:tr w:rsidR="00D6347F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B973BCB" w:rsidR="00D6347F" w:rsidRPr="00C63C24" w:rsidRDefault="00C63C2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  <w:t>¿Qué aspecto es fundamental para el éxito a largo plazo de una organización en el uso de TIC?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63C24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C63C24" w:rsidRDefault="00C63C24" w:rsidP="00C63C2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42143310" w:rsidR="00C63C24" w:rsidRPr="00C63C24" w:rsidRDefault="00C63C24" w:rsidP="00C63C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Adaptarse rápidamente a nuevas tecnologías.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01672697" w:rsidR="00C63C24" w:rsidRDefault="00C63C24" w:rsidP="00C63C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C63C24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C63C24" w:rsidRDefault="00C63C24" w:rsidP="00C63C2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0C223F9E" w:rsidR="00C63C24" w:rsidRPr="00C63C24" w:rsidRDefault="00C63C24" w:rsidP="00C63C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Reducir los costos operativos.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C63C24" w:rsidRDefault="00C63C24" w:rsidP="00C63C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63C24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C63C24" w:rsidRDefault="00C63C24" w:rsidP="00C63C2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305BDF68" w:rsidR="00C63C24" w:rsidRPr="00C63C24" w:rsidRDefault="00C63C24" w:rsidP="00C63C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Incrementar el número de empleados.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C63C24" w:rsidRDefault="00C63C24" w:rsidP="00C63C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63C24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C63C24" w:rsidRDefault="00C63C24" w:rsidP="00C63C2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58E918BE" w:rsidR="00C63C24" w:rsidRPr="00C63C24" w:rsidRDefault="00C63C24" w:rsidP="00C63C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hAnsiTheme="majorHAnsi" w:cstheme="majorHAnsi"/>
                <w:iCs/>
                <w:color w:val="0D0D0D" w:themeColor="text1" w:themeTint="F2"/>
              </w:rPr>
              <w:t>Aumentar la publicidad externa.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C63C24" w:rsidRDefault="00C63C24" w:rsidP="00C63C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Pr="00C63C2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Pr="00C63C2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0D0D0D" w:themeColor="text1" w:themeTint="F2"/>
              </w:rPr>
            </w:pPr>
            <w:r w:rsidRPr="00C63C24">
              <w:rPr>
                <w:rFonts w:asciiTheme="majorHAnsi" w:eastAsia="Calibri" w:hAnsiTheme="majorHAnsi" w:cstheme="majorHAnsi"/>
                <w:bCs/>
                <w:iCs/>
                <w:color w:val="0D0D0D" w:themeColor="text1" w:themeTint="F2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B4691D" w14:textId="77777777" w:rsidR="00C913B5" w:rsidRDefault="00C913B5">
      <w:pPr>
        <w:spacing w:line="240" w:lineRule="auto"/>
      </w:pPr>
      <w:r>
        <w:separator/>
      </w:r>
    </w:p>
  </w:endnote>
  <w:endnote w:type="continuationSeparator" w:id="0">
    <w:p w14:paraId="3F6F44DF" w14:textId="77777777" w:rsidR="00C913B5" w:rsidRDefault="00C913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21DF8133-CD21-43EE-B90F-3E075008B60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2ECC218-AC74-4C10-9941-CB040326ACBB}"/>
    <w:embedBold r:id="rId3" w:fontKey="{A7704D18-8AC0-4D15-AAF1-D913242890E7}"/>
    <w:embedItalic r:id="rId4" w:fontKey="{EE58A3B3-6F6E-4CA3-ADBF-5F0E7FCC16AB}"/>
    <w:embedBoldItalic r:id="rId5" w:fontKey="{774BB700-7485-463E-AB12-A5AF1F2D75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84D0772-9C9A-4D03-82F7-F1C45B23267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9D7C52" w14:textId="77777777" w:rsidR="00C913B5" w:rsidRDefault="00C913B5">
      <w:pPr>
        <w:spacing w:line="240" w:lineRule="auto"/>
      </w:pPr>
      <w:r>
        <w:separator/>
      </w:r>
    </w:p>
  </w:footnote>
  <w:footnote w:type="continuationSeparator" w:id="0">
    <w:p w14:paraId="56156060" w14:textId="77777777" w:rsidR="00C913B5" w:rsidRDefault="00C913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44647"/>
    <w:rsid w:val="002A1507"/>
    <w:rsid w:val="002F081C"/>
    <w:rsid w:val="002F10C8"/>
    <w:rsid w:val="00307D05"/>
    <w:rsid w:val="00312103"/>
    <w:rsid w:val="004874B2"/>
    <w:rsid w:val="004D368E"/>
    <w:rsid w:val="005A3A76"/>
    <w:rsid w:val="005B57F5"/>
    <w:rsid w:val="0060154F"/>
    <w:rsid w:val="0065700F"/>
    <w:rsid w:val="00697CDE"/>
    <w:rsid w:val="00747A17"/>
    <w:rsid w:val="00771DAB"/>
    <w:rsid w:val="007E1C99"/>
    <w:rsid w:val="007E779E"/>
    <w:rsid w:val="007F32A7"/>
    <w:rsid w:val="00803BF1"/>
    <w:rsid w:val="008260AB"/>
    <w:rsid w:val="009E4A90"/>
    <w:rsid w:val="00AB658D"/>
    <w:rsid w:val="00AD6EB4"/>
    <w:rsid w:val="00AD7830"/>
    <w:rsid w:val="00B97C77"/>
    <w:rsid w:val="00C22281"/>
    <w:rsid w:val="00C63C24"/>
    <w:rsid w:val="00C913B5"/>
    <w:rsid w:val="00D00ED8"/>
    <w:rsid w:val="00D43CD1"/>
    <w:rsid w:val="00D6347F"/>
    <w:rsid w:val="00E160B7"/>
    <w:rsid w:val="00E61FEA"/>
    <w:rsid w:val="00ED2719"/>
    <w:rsid w:val="00ED4BC0"/>
    <w:rsid w:val="00F21227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8260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E8CC104-19B8-40EA-9206-9EA45490406F}"/>
</file>

<file path=customXml/itemProps2.xml><?xml version="1.0" encoding="utf-8"?>
<ds:datastoreItem xmlns:ds="http://schemas.openxmlformats.org/officeDocument/2006/customXml" ds:itemID="{2EABBBB0-3EF5-4AD8-9EBD-3C29BB24DA1A}"/>
</file>

<file path=customXml/itemProps3.xml><?xml version="1.0" encoding="utf-8"?>
<ds:datastoreItem xmlns:ds="http://schemas.openxmlformats.org/officeDocument/2006/customXml" ds:itemID="{C6438AFA-8A7E-44E6-BDF1-3B6BAABC16E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867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9</cp:revision>
  <dcterms:created xsi:type="dcterms:W3CDTF">2024-06-18T03:44:00Z</dcterms:created>
  <dcterms:modified xsi:type="dcterms:W3CDTF">2024-09-01T02:44:00Z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