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1B6BD3EF" w:rsidR="00C407C1" w:rsidRDefault="00C407C1" w:rsidP="00C407C1">
      <w:pPr>
        <w:rPr>
          <w:rFonts w:ascii="Calibri" w:hAnsi="Calibri"/>
          <w:b/>
          <w:bCs/>
          <w:color w:val="000000" w:themeColor="text1"/>
          <w:kern w:val="0"/>
          <w14:ligatures w14:val="none"/>
        </w:rPr>
      </w:pPr>
    </w:p>
    <w:p w14:paraId="6EE52F01" w14:textId="12AE2EF9" w:rsidR="00C407C1" w:rsidRDefault="001F4EC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548A9C">
                <wp:simplePos x="0" y="0"/>
                <wp:positionH relativeFrom="column">
                  <wp:posOffset>-256952</wp:posOffset>
                </wp:positionH>
                <wp:positionV relativeFrom="paragraph">
                  <wp:posOffset>282946</wp:posOffset>
                </wp:positionV>
                <wp:extent cx="6511925" cy="93151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31512"/>
                        </a:xfrm>
                        <a:prstGeom prst="rect">
                          <a:avLst/>
                        </a:prstGeom>
                        <a:noFill/>
                        <a:ln>
                          <a:noFill/>
                        </a:ln>
                        <a:effectLst/>
                      </wps:spPr>
                      <wps:txbx>
                        <w:txbxContent>
                          <w:p w14:paraId="13999F63" w14:textId="5D04C986" w:rsidR="00C407C1" w:rsidRPr="007749D0" w:rsidRDefault="002A3297" w:rsidP="007F2B44">
                            <w:pPr>
                              <w:pStyle w:val="TituloPortada"/>
                              <w:ind w:firstLine="0"/>
                            </w:pPr>
                            <w:r w:rsidRPr="002A3297">
                              <w:t>Barra de herramientas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22.3pt;width:512.75pt;height:7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ej9wEAANEDAAAOAAAAZHJzL2Uyb0RvYy54bWysU12P0zAQfEfiP1h+p2lCe0ej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bUUFnp+&#10;pO0BNKHQRgQzBhRFtGlwvuTuR8f9YXyLIz93kuzdA6pvXljcNmD35pYIh8aAZpp5PJldHJ1wfATZ&#10;DR9Q821wCJiAxpr66CG7Ihidn+vp/ETMQyjevFrm+apYSqG4tnqdL/NELoPy+bQjH94Z7EWcVJI4&#10;Agkdjg8+RDZQPrfEyyzet12XYtDZ3za4cdoxKUen01FLpD8JCeNuPHmzQ/3EqginjPGf4EmD9EOK&#10;gfNVSf/9AGSk6N5bdmaVLxYxkGmxWF4XvKDLyu6yAlYxVCWDFNN0G1KIJ8K37GDdJnGR3sTk5Dvn&#10;Jmk+ZTwG83Kdun79xM1PAAAA//8DAFBLAwQUAAYACAAAACEAwQ9NtN4AAAAKAQAADwAAAGRycy9k&#10;b3ducmV2LnhtbEyPwU7DMBBE70j9B2uRuLV2IamaEKeqQFxBtAWJmxtvk4h4HcVuE/6e5USPq32a&#10;eVNsJteJCw6h9aRhuVAgkCpvW6o1HPYv8zWIEA1Z03lCDT8YYFPObgqTWz/SO152sRYcQiE3GpoY&#10;+1zKUDXoTFj4Hol/Jz84E/kcamkHM3K46+S9UivpTEvc0Jgenxqsvndnp+Hj9fT1mai3+tml/egn&#10;JcllUuu722n7CCLiFP9h+NNndSjZ6ejPZIPoNMwTlTKqIUlWIBjI1imPOzKZLR9AloW8nlD+AgAA&#10;//8DAFBLAQItABQABgAIAAAAIQC2gziS/gAAAOEBAAATAAAAAAAAAAAAAAAAAAAAAABbQ29udGVu&#10;dF9UeXBlc10ueG1sUEsBAi0AFAAGAAgAAAAhADj9If/WAAAAlAEAAAsAAAAAAAAAAAAAAAAALwEA&#10;AF9yZWxzLy5yZWxzUEsBAi0AFAAGAAgAAAAhAHPUl6P3AQAA0QMAAA4AAAAAAAAAAAAAAAAALgIA&#10;AGRycy9lMm9Eb2MueG1sUEsBAi0AFAAGAAgAAAAhAMEPTbTeAAAACgEAAA8AAAAAAAAAAAAAAAAA&#10;UQQAAGRycy9kb3ducmV2LnhtbFBLBQYAAAAABAAEAPMAAABcBQAAAAA=&#10;" filled="f" stroked="f">
                <v:textbox>
                  <w:txbxContent>
                    <w:p w14:paraId="13999F63" w14:textId="5D04C986" w:rsidR="00C407C1" w:rsidRPr="007749D0" w:rsidRDefault="002A3297" w:rsidP="007F2B44">
                      <w:pPr>
                        <w:pStyle w:val="TituloPortada"/>
                        <w:ind w:firstLine="0"/>
                      </w:pPr>
                      <w:r w:rsidRPr="002A3297">
                        <w:t>Barra de herramientas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3326EDEA" w:rsidR="00235698" w:rsidRDefault="00096199" w:rsidP="00C407C1">
      <w:pPr>
        <w:pBdr>
          <w:bottom w:val="single" w:sz="12" w:space="1" w:color="auto"/>
        </w:pBdr>
        <w:rPr>
          <w:rFonts w:ascii="Calibri" w:hAnsi="Calibri"/>
          <w:color w:val="000000" w:themeColor="text1"/>
          <w:kern w:val="0"/>
          <w:sz w:val="26"/>
          <w:szCs w:val="26"/>
          <w14:ligatures w14:val="none"/>
        </w:rPr>
      </w:pPr>
      <w:r w:rsidRPr="00096199">
        <w:rPr>
          <w:rFonts w:ascii="Calibri" w:hAnsi="Calibri"/>
          <w:color w:val="000000" w:themeColor="text1"/>
          <w:kern w:val="0"/>
          <w:sz w:val="26"/>
          <w:szCs w:val="26"/>
          <w14:ligatures w14:val="none"/>
        </w:rPr>
        <w:t xml:space="preserve">El componente formativo describe el uso de la barra de herramientas en Adobe </w:t>
      </w:r>
      <w:proofErr w:type="spellStart"/>
      <w:r w:rsidRPr="00096199">
        <w:rPr>
          <w:rFonts w:ascii="Calibri" w:hAnsi="Calibri"/>
          <w:color w:val="000000" w:themeColor="text1"/>
          <w:kern w:val="0"/>
          <w:sz w:val="26"/>
          <w:szCs w:val="26"/>
          <w14:ligatures w14:val="none"/>
        </w:rPr>
        <w:t>Illustrator</w:t>
      </w:r>
      <w:proofErr w:type="spellEnd"/>
      <w:r w:rsidRPr="00096199">
        <w:rPr>
          <w:rFonts w:ascii="Calibri" w:hAnsi="Calibri"/>
          <w:color w:val="000000" w:themeColor="text1"/>
          <w:kern w:val="0"/>
          <w:sz w:val="26"/>
          <w:szCs w:val="26"/>
          <w14:ligatures w14:val="none"/>
        </w:rPr>
        <w:t>, destacando su importancia en el diseño gráfico vectorial. Presenta dos configuraciones: una versión compacta para flujos de trabajo básicos y otra avanzada con herramientas especializadas. Además, explora las herramientas de selección, dibujo, texto, pintura y reformado, que facilitan la creación y modificación de gráficos vectoriales con precisión y flexibilidad.</w:t>
      </w: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722584A" w14:textId="197F638B" w:rsidR="00C0292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723752" w:history="1">
            <w:r w:rsidR="00C0292D" w:rsidRPr="00E758C7">
              <w:rPr>
                <w:rStyle w:val="Hipervnculo"/>
                <w:noProof/>
              </w:rPr>
              <w:t>Introducción</w:t>
            </w:r>
            <w:r w:rsidR="00C0292D">
              <w:rPr>
                <w:noProof/>
                <w:webHidden/>
              </w:rPr>
              <w:tab/>
            </w:r>
            <w:r w:rsidR="00C0292D">
              <w:rPr>
                <w:noProof/>
                <w:webHidden/>
              </w:rPr>
              <w:fldChar w:fldCharType="begin"/>
            </w:r>
            <w:r w:rsidR="00C0292D">
              <w:rPr>
                <w:noProof/>
                <w:webHidden/>
              </w:rPr>
              <w:instrText xml:space="preserve"> PAGEREF _Toc181723752 \h </w:instrText>
            </w:r>
            <w:r w:rsidR="00C0292D">
              <w:rPr>
                <w:noProof/>
                <w:webHidden/>
              </w:rPr>
            </w:r>
            <w:r w:rsidR="00C0292D">
              <w:rPr>
                <w:noProof/>
                <w:webHidden/>
              </w:rPr>
              <w:fldChar w:fldCharType="separate"/>
            </w:r>
            <w:r w:rsidR="00C0292D">
              <w:rPr>
                <w:noProof/>
                <w:webHidden/>
              </w:rPr>
              <w:t>1</w:t>
            </w:r>
            <w:r w:rsidR="00C0292D">
              <w:rPr>
                <w:noProof/>
                <w:webHidden/>
              </w:rPr>
              <w:fldChar w:fldCharType="end"/>
            </w:r>
          </w:hyperlink>
        </w:p>
        <w:p w14:paraId="1BA1C8E1" w14:textId="73DD91E7"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53" w:history="1">
            <w:r w:rsidRPr="00E758C7">
              <w:rPr>
                <w:rStyle w:val="Hipervnculo"/>
                <w:noProof/>
              </w:rPr>
              <w:t>1.</w:t>
            </w:r>
            <w:r>
              <w:rPr>
                <w:rFonts w:eastAsiaTheme="minorEastAsia"/>
                <w:noProof/>
                <w:kern w:val="0"/>
                <w:sz w:val="22"/>
                <w:lang w:eastAsia="es-CO"/>
                <w14:ligatures w14:val="none"/>
              </w:rPr>
              <w:tab/>
            </w:r>
            <w:r w:rsidRPr="00E758C7">
              <w:rPr>
                <w:rStyle w:val="Hipervnculo"/>
                <w:noProof/>
              </w:rPr>
              <w:t>Barra de herramientas</w:t>
            </w:r>
            <w:r>
              <w:rPr>
                <w:noProof/>
                <w:webHidden/>
              </w:rPr>
              <w:tab/>
            </w:r>
            <w:r>
              <w:rPr>
                <w:noProof/>
                <w:webHidden/>
              </w:rPr>
              <w:fldChar w:fldCharType="begin"/>
            </w:r>
            <w:r>
              <w:rPr>
                <w:noProof/>
                <w:webHidden/>
              </w:rPr>
              <w:instrText xml:space="preserve"> PAGEREF _Toc181723753 \h </w:instrText>
            </w:r>
            <w:r>
              <w:rPr>
                <w:noProof/>
                <w:webHidden/>
              </w:rPr>
            </w:r>
            <w:r>
              <w:rPr>
                <w:noProof/>
                <w:webHidden/>
              </w:rPr>
              <w:fldChar w:fldCharType="separate"/>
            </w:r>
            <w:r>
              <w:rPr>
                <w:noProof/>
                <w:webHidden/>
              </w:rPr>
              <w:t>2</w:t>
            </w:r>
            <w:r>
              <w:rPr>
                <w:noProof/>
                <w:webHidden/>
              </w:rPr>
              <w:fldChar w:fldCharType="end"/>
            </w:r>
          </w:hyperlink>
        </w:p>
        <w:p w14:paraId="28A429D8" w14:textId="4B3C12F8" w:rsidR="00C0292D" w:rsidRDefault="00C0292D">
          <w:pPr>
            <w:pStyle w:val="TDC3"/>
            <w:tabs>
              <w:tab w:val="right" w:leader="dot" w:pos="9962"/>
            </w:tabs>
            <w:rPr>
              <w:rFonts w:eastAsiaTheme="minorEastAsia"/>
              <w:noProof/>
              <w:kern w:val="0"/>
              <w:sz w:val="22"/>
              <w:lang w:eastAsia="es-CO"/>
              <w14:ligatures w14:val="none"/>
            </w:rPr>
          </w:pPr>
          <w:hyperlink w:anchor="_Toc181723754" w:history="1">
            <w:r w:rsidRPr="00E758C7">
              <w:rPr>
                <w:rStyle w:val="Hipervnculo"/>
                <w:noProof/>
              </w:rPr>
              <w:t>Barra de herramientas esencial (Compacta)</w:t>
            </w:r>
            <w:r>
              <w:rPr>
                <w:noProof/>
                <w:webHidden/>
              </w:rPr>
              <w:tab/>
            </w:r>
            <w:r>
              <w:rPr>
                <w:noProof/>
                <w:webHidden/>
              </w:rPr>
              <w:fldChar w:fldCharType="begin"/>
            </w:r>
            <w:r>
              <w:rPr>
                <w:noProof/>
                <w:webHidden/>
              </w:rPr>
              <w:instrText xml:space="preserve"> PAGEREF _Toc181723754 \h </w:instrText>
            </w:r>
            <w:r>
              <w:rPr>
                <w:noProof/>
                <w:webHidden/>
              </w:rPr>
            </w:r>
            <w:r>
              <w:rPr>
                <w:noProof/>
                <w:webHidden/>
              </w:rPr>
              <w:fldChar w:fldCharType="separate"/>
            </w:r>
            <w:r>
              <w:rPr>
                <w:noProof/>
                <w:webHidden/>
              </w:rPr>
              <w:t>2</w:t>
            </w:r>
            <w:r>
              <w:rPr>
                <w:noProof/>
                <w:webHidden/>
              </w:rPr>
              <w:fldChar w:fldCharType="end"/>
            </w:r>
          </w:hyperlink>
        </w:p>
        <w:p w14:paraId="3CE60F99" w14:textId="250E43A1" w:rsidR="00C0292D" w:rsidRDefault="00C0292D">
          <w:pPr>
            <w:pStyle w:val="TDC3"/>
            <w:tabs>
              <w:tab w:val="right" w:leader="dot" w:pos="9962"/>
            </w:tabs>
            <w:rPr>
              <w:rFonts w:eastAsiaTheme="minorEastAsia"/>
              <w:noProof/>
              <w:kern w:val="0"/>
              <w:sz w:val="22"/>
              <w:lang w:eastAsia="es-CO"/>
              <w14:ligatures w14:val="none"/>
            </w:rPr>
          </w:pPr>
          <w:hyperlink w:anchor="_Toc181723755" w:history="1">
            <w:r w:rsidRPr="00E758C7">
              <w:rPr>
                <w:rStyle w:val="Hipervnculo"/>
                <w:noProof/>
              </w:rPr>
              <w:t>Barra de herramientas avanzada (Completa)</w:t>
            </w:r>
            <w:r>
              <w:rPr>
                <w:noProof/>
                <w:webHidden/>
              </w:rPr>
              <w:tab/>
            </w:r>
            <w:r>
              <w:rPr>
                <w:noProof/>
                <w:webHidden/>
              </w:rPr>
              <w:fldChar w:fldCharType="begin"/>
            </w:r>
            <w:r>
              <w:rPr>
                <w:noProof/>
                <w:webHidden/>
              </w:rPr>
              <w:instrText xml:space="preserve"> PAGEREF _Toc181723755 \h </w:instrText>
            </w:r>
            <w:r>
              <w:rPr>
                <w:noProof/>
                <w:webHidden/>
              </w:rPr>
            </w:r>
            <w:r>
              <w:rPr>
                <w:noProof/>
                <w:webHidden/>
              </w:rPr>
              <w:fldChar w:fldCharType="separate"/>
            </w:r>
            <w:r>
              <w:rPr>
                <w:noProof/>
                <w:webHidden/>
              </w:rPr>
              <w:t>2</w:t>
            </w:r>
            <w:r>
              <w:rPr>
                <w:noProof/>
                <w:webHidden/>
              </w:rPr>
              <w:fldChar w:fldCharType="end"/>
            </w:r>
          </w:hyperlink>
        </w:p>
        <w:p w14:paraId="60F12909" w14:textId="09981998" w:rsidR="00C0292D" w:rsidRDefault="00C0292D">
          <w:pPr>
            <w:pStyle w:val="TDC3"/>
            <w:tabs>
              <w:tab w:val="right" w:leader="dot" w:pos="9962"/>
            </w:tabs>
            <w:rPr>
              <w:rFonts w:eastAsiaTheme="minorEastAsia"/>
              <w:noProof/>
              <w:kern w:val="0"/>
              <w:sz w:val="22"/>
              <w:lang w:eastAsia="es-CO"/>
              <w14:ligatures w14:val="none"/>
            </w:rPr>
          </w:pPr>
          <w:hyperlink w:anchor="_Toc181723756" w:history="1">
            <w:r w:rsidRPr="00E758C7">
              <w:rPr>
                <w:rStyle w:val="Hipervnculo"/>
                <w:noProof/>
              </w:rPr>
              <w:t>Explore la barra de herramientas de Illustrator</w:t>
            </w:r>
            <w:r>
              <w:rPr>
                <w:noProof/>
                <w:webHidden/>
              </w:rPr>
              <w:tab/>
            </w:r>
            <w:r>
              <w:rPr>
                <w:noProof/>
                <w:webHidden/>
              </w:rPr>
              <w:fldChar w:fldCharType="begin"/>
            </w:r>
            <w:r>
              <w:rPr>
                <w:noProof/>
                <w:webHidden/>
              </w:rPr>
              <w:instrText xml:space="preserve"> PAGEREF _Toc181723756 \h </w:instrText>
            </w:r>
            <w:r>
              <w:rPr>
                <w:noProof/>
                <w:webHidden/>
              </w:rPr>
            </w:r>
            <w:r>
              <w:rPr>
                <w:noProof/>
                <w:webHidden/>
              </w:rPr>
              <w:fldChar w:fldCharType="separate"/>
            </w:r>
            <w:r>
              <w:rPr>
                <w:noProof/>
                <w:webHidden/>
              </w:rPr>
              <w:t>4</w:t>
            </w:r>
            <w:r>
              <w:rPr>
                <w:noProof/>
                <w:webHidden/>
              </w:rPr>
              <w:fldChar w:fldCharType="end"/>
            </w:r>
          </w:hyperlink>
        </w:p>
        <w:p w14:paraId="1EC030EA" w14:textId="4099791A"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57" w:history="1">
            <w:r w:rsidRPr="00E758C7">
              <w:rPr>
                <w:rStyle w:val="Hipervnculo"/>
                <w:noProof/>
              </w:rPr>
              <w:t>2.</w:t>
            </w:r>
            <w:r>
              <w:rPr>
                <w:rFonts w:eastAsiaTheme="minorEastAsia"/>
                <w:noProof/>
                <w:kern w:val="0"/>
                <w:sz w:val="22"/>
                <w:lang w:eastAsia="es-CO"/>
                <w14:ligatures w14:val="none"/>
              </w:rPr>
              <w:tab/>
            </w:r>
            <w:r w:rsidRPr="00E758C7">
              <w:rPr>
                <w:rStyle w:val="Hipervnculo"/>
                <w:noProof/>
              </w:rPr>
              <w:t>Herramientas de selección</w:t>
            </w:r>
            <w:r>
              <w:rPr>
                <w:noProof/>
                <w:webHidden/>
              </w:rPr>
              <w:tab/>
            </w:r>
            <w:r>
              <w:rPr>
                <w:noProof/>
                <w:webHidden/>
              </w:rPr>
              <w:fldChar w:fldCharType="begin"/>
            </w:r>
            <w:r>
              <w:rPr>
                <w:noProof/>
                <w:webHidden/>
              </w:rPr>
              <w:instrText xml:space="preserve"> PAGEREF _Toc181723757 \h </w:instrText>
            </w:r>
            <w:r>
              <w:rPr>
                <w:noProof/>
                <w:webHidden/>
              </w:rPr>
            </w:r>
            <w:r>
              <w:rPr>
                <w:noProof/>
                <w:webHidden/>
              </w:rPr>
              <w:fldChar w:fldCharType="separate"/>
            </w:r>
            <w:r>
              <w:rPr>
                <w:noProof/>
                <w:webHidden/>
              </w:rPr>
              <w:t>5</w:t>
            </w:r>
            <w:r>
              <w:rPr>
                <w:noProof/>
                <w:webHidden/>
              </w:rPr>
              <w:fldChar w:fldCharType="end"/>
            </w:r>
          </w:hyperlink>
        </w:p>
        <w:p w14:paraId="4E213109" w14:textId="7AF2DD0C" w:rsidR="00C0292D" w:rsidRDefault="00C0292D">
          <w:pPr>
            <w:pStyle w:val="TDC3"/>
            <w:tabs>
              <w:tab w:val="right" w:leader="dot" w:pos="9962"/>
            </w:tabs>
            <w:rPr>
              <w:rFonts w:eastAsiaTheme="minorEastAsia"/>
              <w:noProof/>
              <w:kern w:val="0"/>
              <w:sz w:val="22"/>
              <w:lang w:eastAsia="es-CO"/>
              <w14:ligatures w14:val="none"/>
            </w:rPr>
          </w:pPr>
          <w:hyperlink w:anchor="_Toc181723758" w:history="1">
            <w:r w:rsidRPr="00E758C7">
              <w:rPr>
                <w:rStyle w:val="Hipervnculo"/>
                <w:noProof/>
              </w:rPr>
              <w:t>Herramienta de selección (V)</w:t>
            </w:r>
            <w:r>
              <w:rPr>
                <w:noProof/>
                <w:webHidden/>
              </w:rPr>
              <w:tab/>
            </w:r>
            <w:r>
              <w:rPr>
                <w:noProof/>
                <w:webHidden/>
              </w:rPr>
              <w:fldChar w:fldCharType="begin"/>
            </w:r>
            <w:r>
              <w:rPr>
                <w:noProof/>
                <w:webHidden/>
              </w:rPr>
              <w:instrText xml:space="preserve"> PAGEREF _Toc181723758 \h </w:instrText>
            </w:r>
            <w:r>
              <w:rPr>
                <w:noProof/>
                <w:webHidden/>
              </w:rPr>
            </w:r>
            <w:r>
              <w:rPr>
                <w:noProof/>
                <w:webHidden/>
              </w:rPr>
              <w:fldChar w:fldCharType="separate"/>
            </w:r>
            <w:r>
              <w:rPr>
                <w:noProof/>
                <w:webHidden/>
              </w:rPr>
              <w:t>5</w:t>
            </w:r>
            <w:r>
              <w:rPr>
                <w:noProof/>
                <w:webHidden/>
              </w:rPr>
              <w:fldChar w:fldCharType="end"/>
            </w:r>
          </w:hyperlink>
        </w:p>
        <w:p w14:paraId="6A6310AA" w14:textId="7BC4B292" w:rsidR="00C0292D" w:rsidRDefault="00C0292D">
          <w:pPr>
            <w:pStyle w:val="TDC3"/>
            <w:tabs>
              <w:tab w:val="right" w:leader="dot" w:pos="9962"/>
            </w:tabs>
            <w:rPr>
              <w:rFonts w:eastAsiaTheme="minorEastAsia"/>
              <w:noProof/>
              <w:kern w:val="0"/>
              <w:sz w:val="22"/>
              <w:lang w:eastAsia="es-CO"/>
              <w14:ligatures w14:val="none"/>
            </w:rPr>
          </w:pPr>
          <w:hyperlink w:anchor="_Toc181723759" w:history="1">
            <w:r w:rsidRPr="00E758C7">
              <w:rPr>
                <w:rStyle w:val="Hipervnculo"/>
                <w:noProof/>
              </w:rPr>
              <w:t>Herramienta de selección directa (A)</w:t>
            </w:r>
            <w:r>
              <w:rPr>
                <w:noProof/>
                <w:webHidden/>
              </w:rPr>
              <w:tab/>
            </w:r>
            <w:r>
              <w:rPr>
                <w:noProof/>
                <w:webHidden/>
              </w:rPr>
              <w:fldChar w:fldCharType="begin"/>
            </w:r>
            <w:r>
              <w:rPr>
                <w:noProof/>
                <w:webHidden/>
              </w:rPr>
              <w:instrText xml:space="preserve"> PAGEREF _Toc181723759 \h </w:instrText>
            </w:r>
            <w:r>
              <w:rPr>
                <w:noProof/>
                <w:webHidden/>
              </w:rPr>
            </w:r>
            <w:r>
              <w:rPr>
                <w:noProof/>
                <w:webHidden/>
              </w:rPr>
              <w:fldChar w:fldCharType="separate"/>
            </w:r>
            <w:r>
              <w:rPr>
                <w:noProof/>
                <w:webHidden/>
              </w:rPr>
              <w:t>6</w:t>
            </w:r>
            <w:r>
              <w:rPr>
                <w:noProof/>
                <w:webHidden/>
              </w:rPr>
              <w:fldChar w:fldCharType="end"/>
            </w:r>
          </w:hyperlink>
        </w:p>
        <w:p w14:paraId="75834742" w14:textId="32F082A8" w:rsidR="00C0292D" w:rsidRDefault="00C0292D">
          <w:pPr>
            <w:pStyle w:val="TDC3"/>
            <w:tabs>
              <w:tab w:val="right" w:leader="dot" w:pos="9962"/>
            </w:tabs>
            <w:rPr>
              <w:rFonts w:eastAsiaTheme="minorEastAsia"/>
              <w:noProof/>
              <w:kern w:val="0"/>
              <w:sz w:val="22"/>
              <w:lang w:eastAsia="es-CO"/>
              <w14:ligatures w14:val="none"/>
            </w:rPr>
          </w:pPr>
          <w:hyperlink w:anchor="_Toc181723760" w:history="1">
            <w:r w:rsidRPr="00E758C7">
              <w:rPr>
                <w:rStyle w:val="Hipervnculo"/>
                <w:noProof/>
              </w:rPr>
              <w:t>Herramienta selección de grupos</w:t>
            </w:r>
            <w:r>
              <w:rPr>
                <w:noProof/>
                <w:webHidden/>
              </w:rPr>
              <w:tab/>
            </w:r>
            <w:r>
              <w:rPr>
                <w:noProof/>
                <w:webHidden/>
              </w:rPr>
              <w:fldChar w:fldCharType="begin"/>
            </w:r>
            <w:r>
              <w:rPr>
                <w:noProof/>
                <w:webHidden/>
              </w:rPr>
              <w:instrText xml:space="preserve"> PAGEREF _Toc181723760 \h </w:instrText>
            </w:r>
            <w:r>
              <w:rPr>
                <w:noProof/>
                <w:webHidden/>
              </w:rPr>
            </w:r>
            <w:r>
              <w:rPr>
                <w:noProof/>
                <w:webHidden/>
              </w:rPr>
              <w:fldChar w:fldCharType="separate"/>
            </w:r>
            <w:r>
              <w:rPr>
                <w:noProof/>
                <w:webHidden/>
              </w:rPr>
              <w:t>6</w:t>
            </w:r>
            <w:r>
              <w:rPr>
                <w:noProof/>
                <w:webHidden/>
              </w:rPr>
              <w:fldChar w:fldCharType="end"/>
            </w:r>
          </w:hyperlink>
        </w:p>
        <w:p w14:paraId="4851B8B2" w14:textId="2C379F0C" w:rsidR="00C0292D" w:rsidRDefault="00C0292D">
          <w:pPr>
            <w:pStyle w:val="TDC3"/>
            <w:tabs>
              <w:tab w:val="right" w:leader="dot" w:pos="9962"/>
            </w:tabs>
            <w:rPr>
              <w:rFonts w:eastAsiaTheme="minorEastAsia"/>
              <w:noProof/>
              <w:kern w:val="0"/>
              <w:sz w:val="22"/>
              <w:lang w:eastAsia="es-CO"/>
              <w14:ligatures w14:val="none"/>
            </w:rPr>
          </w:pPr>
          <w:hyperlink w:anchor="_Toc181723761" w:history="1">
            <w:r w:rsidRPr="00E758C7">
              <w:rPr>
                <w:rStyle w:val="Hipervnculo"/>
                <w:noProof/>
              </w:rPr>
              <w:t>Herramienta varita mágica (Y)</w:t>
            </w:r>
            <w:r>
              <w:rPr>
                <w:noProof/>
                <w:webHidden/>
              </w:rPr>
              <w:tab/>
            </w:r>
            <w:r>
              <w:rPr>
                <w:noProof/>
                <w:webHidden/>
              </w:rPr>
              <w:fldChar w:fldCharType="begin"/>
            </w:r>
            <w:r>
              <w:rPr>
                <w:noProof/>
                <w:webHidden/>
              </w:rPr>
              <w:instrText xml:space="preserve"> PAGEREF _Toc181723761 \h </w:instrText>
            </w:r>
            <w:r>
              <w:rPr>
                <w:noProof/>
                <w:webHidden/>
              </w:rPr>
            </w:r>
            <w:r>
              <w:rPr>
                <w:noProof/>
                <w:webHidden/>
              </w:rPr>
              <w:fldChar w:fldCharType="separate"/>
            </w:r>
            <w:r>
              <w:rPr>
                <w:noProof/>
                <w:webHidden/>
              </w:rPr>
              <w:t>7</w:t>
            </w:r>
            <w:r>
              <w:rPr>
                <w:noProof/>
                <w:webHidden/>
              </w:rPr>
              <w:fldChar w:fldCharType="end"/>
            </w:r>
          </w:hyperlink>
        </w:p>
        <w:p w14:paraId="0227591D" w14:textId="2B4D71B1" w:rsidR="00C0292D" w:rsidRDefault="00C0292D">
          <w:pPr>
            <w:pStyle w:val="TDC3"/>
            <w:tabs>
              <w:tab w:val="right" w:leader="dot" w:pos="9962"/>
            </w:tabs>
            <w:rPr>
              <w:rFonts w:eastAsiaTheme="minorEastAsia"/>
              <w:noProof/>
              <w:kern w:val="0"/>
              <w:sz w:val="22"/>
              <w:lang w:eastAsia="es-CO"/>
              <w14:ligatures w14:val="none"/>
            </w:rPr>
          </w:pPr>
          <w:hyperlink w:anchor="_Toc181723762" w:history="1">
            <w:r w:rsidRPr="00E758C7">
              <w:rPr>
                <w:rStyle w:val="Hipervnculo"/>
                <w:noProof/>
              </w:rPr>
              <w:t>Herramienta de selección de lazo (Q)</w:t>
            </w:r>
            <w:r>
              <w:rPr>
                <w:noProof/>
                <w:webHidden/>
              </w:rPr>
              <w:tab/>
            </w:r>
            <w:r>
              <w:rPr>
                <w:noProof/>
                <w:webHidden/>
              </w:rPr>
              <w:fldChar w:fldCharType="begin"/>
            </w:r>
            <w:r>
              <w:rPr>
                <w:noProof/>
                <w:webHidden/>
              </w:rPr>
              <w:instrText xml:space="preserve"> PAGEREF _Toc181723762 \h </w:instrText>
            </w:r>
            <w:r>
              <w:rPr>
                <w:noProof/>
                <w:webHidden/>
              </w:rPr>
            </w:r>
            <w:r>
              <w:rPr>
                <w:noProof/>
                <w:webHidden/>
              </w:rPr>
              <w:fldChar w:fldCharType="separate"/>
            </w:r>
            <w:r>
              <w:rPr>
                <w:noProof/>
                <w:webHidden/>
              </w:rPr>
              <w:t>8</w:t>
            </w:r>
            <w:r>
              <w:rPr>
                <w:noProof/>
                <w:webHidden/>
              </w:rPr>
              <w:fldChar w:fldCharType="end"/>
            </w:r>
          </w:hyperlink>
        </w:p>
        <w:p w14:paraId="3A9255D9" w14:textId="7AF3BECB" w:rsidR="00C0292D" w:rsidRDefault="00C0292D">
          <w:pPr>
            <w:pStyle w:val="TDC3"/>
            <w:tabs>
              <w:tab w:val="right" w:leader="dot" w:pos="9962"/>
            </w:tabs>
            <w:rPr>
              <w:rFonts w:eastAsiaTheme="minorEastAsia"/>
              <w:noProof/>
              <w:kern w:val="0"/>
              <w:sz w:val="22"/>
              <w:lang w:eastAsia="es-CO"/>
              <w14:ligatures w14:val="none"/>
            </w:rPr>
          </w:pPr>
          <w:hyperlink w:anchor="_Toc181723763" w:history="1">
            <w:r w:rsidRPr="00E758C7">
              <w:rPr>
                <w:rStyle w:val="Hipervnculo"/>
                <w:noProof/>
              </w:rPr>
              <w:t>Herramienta mesa de trabajo</w:t>
            </w:r>
            <w:r>
              <w:rPr>
                <w:noProof/>
                <w:webHidden/>
              </w:rPr>
              <w:tab/>
            </w:r>
            <w:r>
              <w:rPr>
                <w:noProof/>
                <w:webHidden/>
              </w:rPr>
              <w:fldChar w:fldCharType="begin"/>
            </w:r>
            <w:r>
              <w:rPr>
                <w:noProof/>
                <w:webHidden/>
              </w:rPr>
              <w:instrText xml:space="preserve"> PAGEREF _Toc181723763 \h </w:instrText>
            </w:r>
            <w:r>
              <w:rPr>
                <w:noProof/>
                <w:webHidden/>
              </w:rPr>
            </w:r>
            <w:r>
              <w:rPr>
                <w:noProof/>
                <w:webHidden/>
              </w:rPr>
              <w:fldChar w:fldCharType="separate"/>
            </w:r>
            <w:r>
              <w:rPr>
                <w:noProof/>
                <w:webHidden/>
              </w:rPr>
              <w:t>8</w:t>
            </w:r>
            <w:r>
              <w:rPr>
                <w:noProof/>
                <w:webHidden/>
              </w:rPr>
              <w:fldChar w:fldCharType="end"/>
            </w:r>
          </w:hyperlink>
        </w:p>
        <w:p w14:paraId="1AF43509" w14:textId="5A950DD6"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64" w:history="1">
            <w:r w:rsidRPr="00E758C7">
              <w:rPr>
                <w:rStyle w:val="Hipervnculo"/>
                <w:noProof/>
              </w:rPr>
              <w:t>3.</w:t>
            </w:r>
            <w:r>
              <w:rPr>
                <w:rFonts w:eastAsiaTheme="minorEastAsia"/>
                <w:noProof/>
                <w:kern w:val="0"/>
                <w:sz w:val="22"/>
                <w:lang w:eastAsia="es-CO"/>
                <w14:ligatures w14:val="none"/>
              </w:rPr>
              <w:tab/>
            </w:r>
            <w:r w:rsidRPr="00E758C7">
              <w:rPr>
                <w:rStyle w:val="Hipervnculo"/>
                <w:noProof/>
              </w:rPr>
              <w:t>Herramientas de dibujo</w:t>
            </w:r>
            <w:r>
              <w:rPr>
                <w:noProof/>
                <w:webHidden/>
              </w:rPr>
              <w:tab/>
            </w:r>
            <w:r>
              <w:rPr>
                <w:noProof/>
                <w:webHidden/>
              </w:rPr>
              <w:fldChar w:fldCharType="begin"/>
            </w:r>
            <w:r>
              <w:rPr>
                <w:noProof/>
                <w:webHidden/>
              </w:rPr>
              <w:instrText xml:space="preserve"> PAGEREF _Toc181723764 \h </w:instrText>
            </w:r>
            <w:r>
              <w:rPr>
                <w:noProof/>
                <w:webHidden/>
              </w:rPr>
            </w:r>
            <w:r>
              <w:rPr>
                <w:noProof/>
                <w:webHidden/>
              </w:rPr>
              <w:fldChar w:fldCharType="separate"/>
            </w:r>
            <w:r>
              <w:rPr>
                <w:noProof/>
                <w:webHidden/>
              </w:rPr>
              <w:t>10</w:t>
            </w:r>
            <w:r>
              <w:rPr>
                <w:noProof/>
                <w:webHidden/>
              </w:rPr>
              <w:fldChar w:fldCharType="end"/>
            </w:r>
          </w:hyperlink>
        </w:p>
        <w:p w14:paraId="25A36487" w14:textId="784C8BE3" w:rsidR="00C0292D" w:rsidRDefault="00C0292D">
          <w:pPr>
            <w:pStyle w:val="TDC3"/>
            <w:tabs>
              <w:tab w:val="right" w:leader="dot" w:pos="9962"/>
            </w:tabs>
            <w:rPr>
              <w:rFonts w:eastAsiaTheme="minorEastAsia"/>
              <w:noProof/>
              <w:kern w:val="0"/>
              <w:sz w:val="22"/>
              <w:lang w:eastAsia="es-CO"/>
              <w14:ligatures w14:val="none"/>
            </w:rPr>
          </w:pPr>
          <w:hyperlink w:anchor="_Toc181723765" w:history="1">
            <w:r w:rsidRPr="00E758C7">
              <w:rPr>
                <w:rStyle w:val="Hipervnculo"/>
                <w:noProof/>
              </w:rPr>
              <w:t>Herramienta pluma (P)</w:t>
            </w:r>
            <w:r>
              <w:rPr>
                <w:noProof/>
                <w:webHidden/>
              </w:rPr>
              <w:tab/>
            </w:r>
            <w:r>
              <w:rPr>
                <w:noProof/>
                <w:webHidden/>
              </w:rPr>
              <w:fldChar w:fldCharType="begin"/>
            </w:r>
            <w:r>
              <w:rPr>
                <w:noProof/>
                <w:webHidden/>
              </w:rPr>
              <w:instrText xml:space="preserve"> PAGEREF _Toc181723765 \h </w:instrText>
            </w:r>
            <w:r>
              <w:rPr>
                <w:noProof/>
                <w:webHidden/>
              </w:rPr>
            </w:r>
            <w:r>
              <w:rPr>
                <w:noProof/>
                <w:webHidden/>
              </w:rPr>
              <w:fldChar w:fldCharType="separate"/>
            </w:r>
            <w:r>
              <w:rPr>
                <w:noProof/>
                <w:webHidden/>
              </w:rPr>
              <w:t>10</w:t>
            </w:r>
            <w:r>
              <w:rPr>
                <w:noProof/>
                <w:webHidden/>
              </w:rPr>
              <w:fldChar w:fldCharType="end"/>
            </w:r>
          </w:hyperlink>
        </w:p>
        <w:p w14:paraId="085442BF" w14:textId="5ED1DCBE" w:rsidR="00C0292D" w:rsidRDefault="00C0292D">
          <w:pPr>
            <w:pStyle w:val="TDC3"/>
            <w:tabs>
              <w:tab w:val="right" w:leader="dot" w:pos="9962"/>
            </w:tabs>
            <w:rPr>
              <w:rFonts w:eastAsiaTheme="minorEastAsia"/>
              <w:noProof/>
              <w:kern w:val="0"/>
              <w:sz w:val="22"/>
              <w:lang w:eastAsia="es-CO"/>
              <w14:ligatures w14:val="none"/>
            </w:rPr>
          </w:pPr>
          <w:hyperlink w:anchor="_Toc181723766" w:history="1">
            <w:r w:rsidRPr="00E758C7">
              <w:rPr>
                <w:rStyle w:val="Hipervnculo"/>
                <w:noProof/>
              </w:rPr>
              <w:t>Herramienta lápiz (N)</w:t>
            </w:r>
            <w:r>
              <w:rPr>
                <w:noProof/>
                <w:webHidden/>
              </w:rPr>
              <w:tab/>
            </w:r>
            <w:r>
              <w:rPr>
                <w:noProof/>
                <w:webHidden/>
              </w:rPr>
              <w:fldChar w:fldCharType="begin"/>
            </w:r>
            <w:r>
              <w:rPr>
                <w:noProof/>
                <w:webHidden/>
              </w:rPr>
              <w:instrText xml:space="preserve"> PAGEREF _Toc181723766 \h </w:instrText>
            </w:r>
            <w:r>
              <w:rPr>
                <w:noProof/>
                <w:webHidden/>
              </w:rPr>
            </w:r>
            <w:r>
              <w:rPr>
                <w:noProof/>
                <w:webHidden/>
              </w:rPr>
              <w:fldChar w:fldCharType="separate"/>
            </w:r>
            <w:r>
              <w:rPr>
                <w:noProof/>
                <w:webHidden/>
              </w:rPr>
              <w:t>11</w:t>
            </w:r>
            <w:r>
              <w:rPr>
                <w:noProof/>
                <w:webHidden/>
              </w:rPr>
              <w:fldChar w:fldCharType="end"/>
            </w:r>
          </w:hyperlink>
        </w:p>
        <w:p w14:paraId="2391599A" w14:textId="68B62BE4" w:rsidR="00C0292D" w:rsidRDefault="00C0292D">
          <w:pPr>
            <w:pStyle w:val="TDC3"/>
            <w:tabs>
              <w:tab w:val="right" w:leader="dot" w:pos="9962"/>
            </w:tabs>
            <w:rPr>
              <w:rFonts w:eastAsiaTheme="minorEastAsia"/>
              <w:noProof/>
              <w:kern w:val="0"/>
              <w:sz w:val="22"/>
              <w:lang w:eastAsia="es-CO"/>
              <w14:ligatures w14:val="none"/>
            </w:rPr>
          </w:pPr>
          <w:hyperlink w:anchor="_Toc181723767" w:history="1">
            <w:r w:rsidRPr="00E758C7">
              <w:rPr>
                <w:rStyle w:val="Hipervnculo"/>
                <w:noProof/>
              </w:rPr>
              <w:t>Herramienta segmento de línea (&lt;)</w:t>
            </w:r>
            <w:r>
              <w:rPr>
                <w:noProof/>
                <w:webHidden/>
              </w:rPr>
              <w:tab/>
            </w:r>
            <w:r>
              <w:rPr>
                <w:noProof/>
                <w:webHidden/>
              </w:rPr>
              <w:fldChar w:fldCharType="begin"/>
            </w:r>
            <w:r>
              <w:rPr>
                <w:noProof/>
                <w:webHidden/>
              </w:rPr>
              <w:instrText xml:space="preserve"> PAGEREF _Toc181723767 \h </w:instrText>
            </w:r>
            <w:r>
              <w:rPr>
                <w:noProof/>
                <w:webHidden/>
              </w:rPr>
            </w:r>
            <w:r>
              <w:rPr>
                <w:noProof/>
                <w:webHidden/>
              </w:rPr>
              <w:fldChar w:fldCharType="separate"/>
            </w:r>
            <w:r>
              <w:rPr>
                <w:noProof/>
                <w:webHidden/>
              </w:rPr>
              <w:t>11</w:t>
            </w:r>
            <w:r>
              <w:rPr>
                <w:noProof/>
                <w:webHidden/>
              </w:rPr>
              <w:fldChar w:fldCharType="end"/>
            </w:r>
          </w:hyperlink>
        </w:p>
        <w:p w14:paraId="1A2735F9" w14:textId="55FAD378" w:rsidR="00C0292D" w:rsidRDefault="00C0292D">
          <w:pPr>
            <w:pStyle w:val="TDC3"/>
            <w:tabs>
              <w:tab w:val="right" w:leader="dot" w:pos="9962"/>
            </w:tabs>
            <w:rPr>
              <w:rFonts w:eastAsiaTheme="minorEastAsia"/>
              <w:noProof/>
              <w:kern w:val="0"/>
              <w:sz w:val="22"/>
              <w:lang w:eastAsia="es-CO"/>
              <w14:ligatures w14:val="none"/>
            </w:rPr>
          </w:pPr>
          <w:hyperlink w:anchor="_Toc181723768" w:history="1">
            <w:r w:rsidRPr="00E758C7">
              <w:rPr>
                <w:rStyle w:val="Hipervnculo"/>
                <w:noProof/>
              </w:rPr>
              <w:t>Herramienta rectángulo (M)</w:t>
            </w:r>
            <w:r>
              <w:rPr>
                <w:noProof/>
                <w:webHidden/>
              </w:rPr>
              <w:tab/>
            </w:r>
            <w:r>
              <w:rPr>
                <w:noProof/>
                <w:webHidden/>
              </w:rPr>
              <w:fldChar w:fldCharType="begin"/>
            </w:r>
            <w:r>
              <w:rPr>
                <w:noProof/>
                <w:webHidden/>
              </w:rPr>
              <w:instrText xml:space="preserve"> PAGEREF _Toc181723768 \h </w:instrText>
            </w:r>
            <w:r>
              <w:rPr>
                <w:noProof/>
                <w:webHidden/>
              </w:rPr>
            </w:r>
            <w:r>
              <w:rPr>
                <w:noProof/>
                <w:webHidden/>
              </w:rPr>
              <w:fldChar w:fldCharType="separate"/>
            </w:r>
            <w:r>
              <w:rPr>
                <w:noProof/>
                <w:webHidden/>
              </w:rPr>
              <w:t>12</w:t>
            </w:r>
            <w:r>
              <w:rPr>
                <w:noProof/>
                <w:webHidden/>
              </w:rPr>
              <w:fldChar w:fldCharType="end"/>
            </w:r>
          </w:hyperlink>
        </w:p>
        <w:p w14:paraId="6D4E60CE" w14:textId="328E52BB"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69" w:history="1">
            <w:r w:rsidRPr="00E758C7">
              <w:rPr>
                <w:rStyle w:val="Hipervnculo"/>
                <w:noProof/>
              </w:rPr>
              <w:t>4.</w:t>
            </w:r>
            <w:r>
              <w:rPr>
                <w:rFonts w:eastAsiaTheme="minorEastAsia"/>
                <w:noProof/>
                <w:kern w:val="0"/>
                <w:sz w:val="22"/>
                <w:lang w:eastAsia="es-CO"/>
                <w14:ligatures w14:val="none"/>
              </w:rPr>
              <w:tab/>
            </w:r>
            <w:r w:rsidRPr="00E758C7">
              <w:rPr>
                <w:rStyle w:val="Hipervnculo"/>
                <w:noProof/>
              </w:rPr>
              <w:t>Herramientas de texto</w:t>
            </w:r>
            <w:r>
              <w:rPr>
                <w:noProof/>
                <w:webHidden/>
              </w:rPr>
              <w:tab/>
            </w:r>
            <w:r>
              <w:rPr>
                <w:noProof/>
                <w:webHidden/>
              </w:rPr>
              <w:fldChar w:fldCharType="begin"/>
            </w:r>
            <w:r>
              <w:rPr>
                <w:noProof/>
                <w:webHidden/>
              </w:rPr>
              <w:instrText xml:space="preserve"> PAGEREF _Toc181723769 \h </w:instrText>
            </w:r>
            <w:r>
              <w:rPr>
                <w:noProof/>
                <w:webHidden/>
              </w:rPr>
            </w:r>
            <w:r>
              <w:rPr>
                <w:noProof/>
                <w:webHidden/>
              </w:rPr>
              <w:fldChar w:fldCharType="separate"/>
            </w:r>
            <w:r>
              <w:rPr>
                <w:noProof/>
                <w:webHidden/>
              </w:rPr>
              <w:t>14</w:t>
            </w:r>
            <w:r>
              <w:rPr>
                <w:noProof/>
                <w:webHidden/>
              </w:rPr>
              <w:fldChar w:fldCharType="end"/>
            </w:r>
          </w:hyperlink>
        </w:p>
        <w:p w14:paraId="72E4A662" w14:textId="11DEF452" w:rsidR="00C0292D" w:rsidRDefault="00C0292D">
          <w:pPr>
            <w:pStyle w:val="TDC3"/>
            <w:tabs>
              <w:tab w:val="right" w:leader="dot" w:pos="9962"/>
            </w:tabs>
            <w:rPr>
              <w:rFonts w:eastAsiaTheme="minorEastAsia"/>
              <w:noProof/>
              <w:kern w:val="0"/>
              <w:sz w:val="22"/>
              <w:lang w:eastAsia="es-CO"/>
              <w14:ligatures w14:val="none"/>
            </w:rPr>
          </w:pPr>
          <w:hyperlink w:anchor="_Toc181723770" w:history="1">
            <w:r w:rsidRPr="00E758C7">
              <w:rPr>
                <w:rStyle w:val="Hipervnculo"/>
                <w:noProof/>
              </w:rPr>
              <w:t>Herramienta de texto (T)</w:t>
            </w:r>
            <w:r>
              <w:rPr>
                <w:noProof/>
                <w:webHidden/>
              </w:rPr>
              <w:tab/>
            </w:r>
            <w:r>
              <w:rPr>
                <w:noProof/>
                <w:webHidden/>
              </w:rPr>
              <w:fldChar w:fldCharType="begin"/>
            </w:r>
            <w:r>
              <w:rPr>
                <w:noProof/>
                <w:webHidden/>
              </w:rPr>
              <w:instrText xml:space="preserve"> PAGEREF _Toc181723770 \h </w:instrText>
            </w:r>
            <w:r>
              <w:rPr>
                <w:noProof/>
                <w:webHidden/>
              </w:rPr>
            </w:r>
            <w:r>
              <w:rPr>
                <w:noProof/>
                <w:webHidden/>
              </w:rPr>
              <w:fldChar w:fldCharType="separate"/>
            </w:r>
            <w:r>
              <w:rPr>
                <w:noProof/>
                <w:webHidden/>
              </w:rPr>
              <w:t>14</w:t>
            </w:r>
            <w:r>
              <w:rPr>
                <w:noProof/>
                <w:webHidden/>
              </w:rPr>
              <w:fldChar w:fldCharType="end"/>
            </w:r>
          </w:hyperlink>
        </w:p>
        <w:p w14:paraId="48CFFF01" w14:textId="0F5ADA10" w:rsidR="00C0292D" w:rsidRDefault="00C0292D">
          <w:pPr>
            <w:pStyle w:val="TDC3"/>
            <w:tabs>
              <w:tab w:val="right" w:leader="dot" w:pos="9962"/>
            </w:tabs>
            <w:rPr>
              <w:rFonts w:eastAsiaTheme="minorEastAsia"/>
              <w:noProof/>
              <w:kern w:val="0"/>
              <w:sz w:val="22"/>
              <w:lang w:eastAsia="es-CO"/>
              <w14:ligatures w14:val="none"/>
            </w:rPr>
          </w:pPr>
          <w:hyperlink w:anchor="_Toc181723771" w:history="1">
            <w:r w:rsidRPr="00E758C7">
              <w:rPr>
                <w:rStyle w:val="Hipervnculo"/>
                <w:noProof/>
              </w:rPr>
              <w:t>Herramienta de texto en área</w:t>
            </w:r>
            <w:r>
              <w:rPr>
                <w:noProof/>
                <w:webHidden/>
              </w:rPr>
              <w:tab/>
            </w:r>
            <w:r>
              <w:rPr>
                <w:noProof/>
                <w:webHidden/>
              </w:rPr>
              <w:fldChar w:fldCharType="begin"/>
            </w:r>
            <w:r>
              <w:rPr>
                <w:noProof/>
                <w:webHidden/>
              </w:rPr>
              <w:instrText xml:space="preserve"> PAGEREF _Toc181723771 \h </w:instrText>
            </w:r>
            <w:r>
              <w:rPr>
                <w:noProof/>
                <w:webHidden/>
              </w:rPr>
            </w:r>
            <w:r>
              <w:rPr>
                <w:noProof/>
                <w:webHidden/>
              </w:rPr>
              <w:fldChar w:fldCharType="separate"/>
            </w:r>
            <w:r>
              <w:rPr>
                <w:noProof/>
                <w:webHidden/>
              </w:rPr>
              <w:t>14</w:t>
            </w:r>
            <w:r>
              <w:rPr>
                <w:noProof/>
                <w:webHidden/>
              </w:rPr>
              <w:fldChar w:fldCharType="end"/>
            </w:r>
          </w:hyperlink>
        </w:p>
        <w:p w14:paraId="6E769783" w14:textId="7385CE28" w:rsidR="00C0292D" w:rsidRDefault="00C0292D">
          <w:pPr>
            <w:pStyle w:val="TDC3"/>
            <w:tabs>
              <w:tab w:val="right" w:leader="dot" w:pos="9962"/>
            </w:tabs>
            <w:rPr>
              <w:rFonts w:eastAsiaTheme="minorEastAsia"/>
              <w:noProof/>
              <w:kern w:val="0"/>
              <w:sz w:val="22"/>
              <w:lang w:eastAsia="es-CO"/>
              <w14:ligatures w14:val="none"/>
            </w:rPr>
          </w:pPr>
          <w:hyperlink w:anchor="_Toc181723772" w:history="1">
            <w:r w:rsidRPr="00E758C7">
              <w:rPr>
                <w:rStyle w:val="Hipervnculo"/>
                <w:noProof/>
              </w:rPr>
              <w:t>Herramienta de texto (T)</w:t>
            </w:r>
            <w:r>
              <w:rPr>
                <w:noProof/>
                <w:webHidden/>
              </w:rPr>
              <w:tab/>
            </w:r>
            <w:r>
              <w:rPr>
                <w:noProof/>
                <w:webHidden/>
              </w:rPr>
              <w:fldChar w:fldCharType="begin"/>
            </w:r>
            <w:r>
              <w:rPr>
                <w:noProof/>
                <w:webHidden/>
              </w:rPr>
              <w:instrText xml:space="preserve"> PAGEREF _Toc181723772 \h </w:instrText>
            </w:r>
            <w:r>
              <w:rPr>
                <w:noProof/>
                <w:webHidden/>
              </w:rPr>
            </w:r>
            <w:r>
              <w:rPr>
                <w:noProof/>
                <w:webHidden/>
              </w:rPr>
              <w:fldChar w:fldCharType="separate"/>
            </w:r>
            <w:r>
              <w:rPr>
                <w:noProof/>
                <w:webHidden/>
              </w:rPr>
              <w:t>15</w:t>
            </w:r>
            <w:r>
              <w:rPr>
                <w:noProof/>
                <w:webHidden/>
              </w:rPr>
              <w:fldChar w:fldCharType="end"/>
            </w:r>
          </w:hyperlink>
        </w:p>
        <w:p w14:paraId="569F67BC" w14:textId="24C5B2E2" w:rsidR="00C0292D" w:rsidRDefault="00C0292D">
          <w:pPr>
            <w:pStyle w:val="TDC3"/>
            <w:tabs>
              <w:tab w:val="right" w:leader="dot" w:pos="9962"/>
            </w:tabs>
            <w:rPr>
              <w:rFonts w:eastAsiaTheme="minorEastAsia"/>
              <w:noProof/>
              <w:kern w:val="0"/>
              <w:sz w:val="22"/>
              <w:lang w:eastAsia="es-CO"/>
              <w14:ligatures w14:val="none"/>
            </w:rPr>
          </w:pPr>
          <w:hyperlink w:anchor="_Toc181723773" w:history="1">
            <w:r w:rsidRPr="00E758C7">
              <w:rPr>
                <w:rStyle w:val="Hipervnculo"/>
                <w:noProof/>
              </w:rPr>
              <w:t>Herramienta de texto vertical (Shift + T)</w:t>
            </w:r>
            <w:r>
              <w:rPr>
                <w:noProof/>
                <w:webHidden/>
              </w:rPr>
              <w:tab/>
            </w:r>
            <w:r>
              <w:rPr>
                <w:noProof/>
                <w:webHidden/>
              </w:rPr>
              <w:fldChar w:fldCharType="begin"/>
            </w:r>
            <w:r>
              <w:rPr>
                <w:noProof/>
                <w:webHidden/>
              </w:rPr>
              <w:instrText xml:space="preserve"> PAGEREF _Toc181723773 \h </w:instrText>
            </w:r>
            <w:r>
              <w:rPr>
                <w:noProof/>
                <w:webHidden/>
              </w:rPr>
            </w:r>
            <w:r>
              <w:rPr>
                <w:noProof/>
                <w:webHidden/>
              </w:rPr>
              <w:fldChar w:fldCharType="separate"/>
            </w:r>
            <w:r>
              <w:rPr>
                <w:noProof/>
                <w:webHidden/>
              </w:rPr>
              <w:t>15</w:t>
            </w:r>
            <w:r>
              <w:rPr>
                <w:noProof/>
                <w:webHidden/>
              </w:rPr>
              <w:fldChar w:fldCharType="end"/>
            </w:r>
          </w:hyperlink>
        </w:p>
        <w:p w14:paraId="3C5B8DE9" w14:textId="59036B13" w:rsidR="00C0292D" w:rsidRDefault="00C0292D">
          <w:pPr>
            <w:pStyle w:val="TDC3"/>
            <w:tabs>
              <w:tab w:val="right" w:leader="dot" w:pos="9962"/>
            </w:tabs>
            <w:rPr>
              <w:rFonts w:eastAsiaTheme="minorEastAsia"/>
              <w:noProof/>
              <w:kern w:val="0"/>
              <w:sz w:val="22"/>
              <w:lang w:eastAsia="es-CO"/>
              <w14:ligatures w14:val="none"/>
            </w:rPr>
          </w:pPr>
          <w:hyperlink w:anchor="_Toc181723774" w:history="1">
            <w:r w:rsidRPr="00E758C7">
              <w:rPr>
                <w:rStyle w:val="Hipervnculo"/>
                <w:noProof/>
              </w:rPr>
              <w:t>Herramienta de texto vertical en trazado</w:t>
            </w:r>
            <w:r>
              <w:rPr>
                <w:noProof/>
                <w:webHidden/>
              </w:rPr>
              <w:tab/>
            </w:r>
            <w:r>
              <w:rPr>
                <w:noProof/>
                <w:webHidden/>
              </w:rPr>
              <w:fldChar w:fldCharType="begin"/>
            </w:r>
            <w:r>
              <w:rPr>
                <w:noProof/>
                <w:webHidden/>
              </w:rPr>
              <w:instrText xml:space="preserve"> PAGEREF _Toc181723774 \h </w:instrText>
            </w:r>
            <w:r>
              <w:rPr>
                <w:noProof/>
                <w:webHidden/>
              </w:rPr>
            </w:r>
            <w:r>
              <w:rPr>
                <w:noProof/>
                <w:webHidden/>
              </w:rPr>
              <w:fldChar w:fldCharType="separate"/>
            </w:r>
            <w:r>
              <w:rPr>
                <w:noProof/>
                <w:webHidden/>
              </w:rPr>
              <w:t>16</w:t>
            </w:r>
            <w:r>
              <w:rPr>
                <w:noProof/>
                <w:webHidden/>
              </w:rPr>
              <w:fldChar w:fldCharType="end"/>
            </w:r>
          </w:hyperlink>
        </w:p>
        <w:p w14:paraId="1F5FEBBA" w14:textId="3CFFBBCB" w:rsidR="00C0292D" w:rsidRDefault="00C0292D">
          <w:pPr>
            <w:pStyle w:val="TDC3"/>
            <w:tabs>
              <w:tab w:val="right" w:leader="dot" w:pos="9962"/>
            </w:tabs>
            <w:rPr>
              <w:rFonts w:eastAsiaTheme="minorEastAsia"/>
              <w:noProof/>
              <w:kern w:val="0"/>
              <w:sz w:val="22"/>
              <w:lang w:eastAsia="es-CO"/>
              <w14:ligatures w14:val="none"/>
            </w:rPr>
          </w:pPr>
          <w:hyperlink w:anchor="_Toc181723775" w:history="1">
            <w:r w:rsidRPr="00E758C7">
              <w:rPr>
                <w:rStyle w:val="Hipervnculo"/>
                <w:noProof/>
              </w:rPr>
              <w:t>Herramienta retoque de texto (Shift + T)</w:t>
            </w:r>
            <w:r>
              <w:rPr>
                <w:noProof/>
                <w:webHidden/>
              </w:rPr>
              <w:tab/>
            </w:r>
            <w:r>
              <w:rPr>
                <w:noProof/>
                <w:webHidden/>
              </w:rPr>
              <w:fldChar w:fldCharType="begin"/>
            </w:r>
            <w:r>
              <w:rPr>
                <w:noProof/>
                <w:webHidden/>
              </w:rPr>
              <w:instrText xml:space="preserve"> PAGEREF _Toc181723775 \h </w:instrText>
            </w:r>
            <w:r>
              <w:rPr>
                <w:noProof/>
                <w:webHidden/>
              </w:rPr>
            </w:r>
            <w:r>
              <w:rPr>
                <w:noProof/>
                <w:webHidden/>
              </w:rPr>
              <w:fldChar w:fldCharType="separate"/>
            </w:r>
            <w:r>
              <w:rPr>
                <w:noProof/>
                <w:webHidden/>
              </w:rPr>
              <w:t>16</w:t>
            </w:r>
            <w:r>
              <w:rPr>
                <w:noProof/>
                <w:webHidden/>
              </w:rPr>
              <w:fldChar w:fldCharType="end"/>
            </w:r>
          </w:hyperlink>
        </w:p>
        <w:p w14:paraId="3DE30E5F" w14:textId="77D3555B"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76" w:history="1">
            <w:r w:rsidRPr="00E758C7">
              <w:rPr>
                <w:rStyle w:val="Hipervnculo"/>
                <w:noProof/>
              </w:rPr>
              <w:t>5.</w:t>
            </w:r>
            <w:r>
              <w:rPr>
                <w:rFonts w:eastAsiaTheme="minorEastAsia"/>
                <w:noProof/>
                <w:kern w:val="0"/>
                <w:sz w:val="22"/>
                <w:lang w:eastAsia="es-CO"/>
                <w14:ligatures w14:val="none"/>
              </w:rPr>
              <w:tab/>
            </w:r>
            <w:r w:rsidRPr="00E758C7">
              <w:rPr>
                <w:rStyle w:val="Hipervnculo"/>
                <w:noProof/>
              </w:rPr>
              <w:t>Herramientas de pintura</w:t>
            </w:r>
            <w:r>
              <w:rPr>
                <w:noProof/>
                <w:webHidden/>
              </w:rPr>
              <w:tab/>
            </w:r>
            <w:r>
              <w:rPr>
                <w:noProof/>
                <w:webHidden/>
              </w:rPr>
              <w:fldChar w:fldCharType="begin"/>
            </w:r>
            <w:r>
              <w:rPr>
                <w:noProof/>
                <w:webHidden/>
              </w:rPr>
              <w:instrText xml:space="preserve"> PAGEREF _Toc181723776 \h </w:instrText>
            </w:r>
            <w:r>
              <w:rPr>
                <w:noProof/>
                <w:webHidden/>
              </w:rPr>
            </w:r>
            <w:r>
              <w:rPr>
                <w:noProof/>
                <w:webHidden/>
              </w:rPr>
              <w:fldChar w:fldCharType="separate"/>
            </w:r>
            <w:r>
              <w:rPr>
                <w:noProof/>
                <w:webHidden/>
              </w:rPr>
              <w:t>18</w:t>
            </w:r>
            <w:r>
              <w:rPr>
                <w:noProof/>
                <w:webHidden/>
              </w:rPr>
              <w:fldChar w:fldCharType="end"/>
            </w:r>
          </w:hyperlink>
        </w:p>
        <w:p w14:paraId="4AAB1725" w14:textId="07829F54" w:rsidR="00C0292D" w:rsidRDefault="00C0292D">
          <w:pPr>
            <w:pStyle w:val="TDC3"/>
            <w:tabs>
              <w:tab w:val="right" w:leader="dot" w:pos="9962"/>
            </w:tabs>
            <w:rPr>
              <w:rFonts w:eastAsiaTheme="minorEastAsia"/>
              <w:noProof/>
              <w:kern w:val="0"/>
              <w:sz w:val="22"/>
              <w:lang w:eastAsia="es-CO"/>
              <w14:ligatures w14:val="none"/>
            </w:rPr>
          </w:pPr>
          <w:hyperlink w:anchor="_Toc181723777" w:history="1">
            <w:r w:rsidRPr="00E758C7">
              <w:rPr>
                <w:rStyle w:val="Hipervnculo"/>
                <w:noProof/>
              </w:rPr>
              <w:t>Herramienta pincel (B)</w:t>
            </w:r>
            <w:r>
              <w:rPr>
                <w:noProof/>
                <w:webHidden/>
              </w:rPr>
              <w:tab/>
            </w:r>
            <w:r>
              <w:rPr>
                <w:noProof/>
                <w:webHidden/>
              </w:rPr>
              <w:fldChar w:fldCharType="begin"/>
            </w:r>
            <w:r>
              <w:rPr>
                <w:noProof/>
                <w:webHidden/>
              </w:rPr>
              <w:instrText xml:space="preserve"> PAGEREF _Toc181723777 \h </w:instrText>
            </w:r>
            <w:r>
              <w:rPr>
                <w:noProof/>
                <w:webHidden/>
              </w:rPr>
            </w:r>
            <w:r>
              <w:rPr>
                <w:noProof/>
                <w:webHidden/>
              </w:rPr>
              <w:fldChar w:fldCharType="separate"/>
            </w:r>
            <w:r>
              <w:rPr>
                <w:noProof/>
                <w:webHidden/>
              </w:rPr>
              <w:t>18</w:t>
            </w:r>
            <w:r>
              <w:rPr>
                <w:noProof/>
                <w:webHidden/>
              </w:rPr>
              <w:fldChar w:fldCharType="end"/>
            </w:r>
          </w:hyperlink>
        </w:p>
        <w:p w14:paraId="20A3CEF8" w14:textId="6660D782" w:rsidR="00C0292D" w:rsidRDefault="00C0292D">
          <w:pPr>
            <w:pStyle w:val="TDC3"/>
            <w:tabs>
              <w:tab w:val="right" w:leader="dot" w:pos="9962"/>
            </w:tabs>
            <w:rPr>
              <w:rFonts w:eastAsiaTheme="minorEastAsia"/>
              <w:noProof/>
              <w:kern w:val="0"/>
              <w:sz w:val="22"/>
              <w:lang w:eastAsia="es-CO"/>
              <w14:ligatures w14:val="none"/>
            </w:rPr>
          </w:pPr>
          <w:hyperlink w:anchor="_Toc181723778" w:history="1">
            <w:r w:rsidRPr="00E758C7">
              <w:rPr>
                <w:rStyle w:val="Hipervnculo"/>
                <w:noProof/>
              </w:rPr>
              <w:t>Herramienta pincel de manchas (Shift + B)</w:t>
            </w:r>
            <w:r>
              <w:rPr>
                <w:noProof/>
                <w:webHidden/>
              </w:rPr>
              <w:tab/>
            </w:r>
            <w:r>
              <w:rPr>
                <w:noProof/>
                <w:webHidden/>
              </w:rPr>
              <w:fldChar w:fldCharType="begin"/>
            </w:r>
            <w:r>
              <w:rPr>
                <w:noProof/>
                <w:webHidden/>
              </w:rPr>
              <w:instrText xml:space="preserve"> PAGEREF _Toc181723778 \h </w:instrText>
            </w:r>
            <w:r>
              <w:rPr>
                <w:noProof/>
                <w:webHidden/>
              </w:rPr>
            </w:r>
            <w:r>
              <w:rPr>
                <w:noProof/>
                <w:webHidden/>
              </w:rPr>
              <w:fldChar w:fldCharType="separate"/>
            </w:r>
            <w:r>
              <w:rPr>
                <w:noProof/>
                <w:webHidden/>
              </w:rPr>
              <w:t>18</w:t>
            </w:r>
            <w:r>
              <w:rPr>
                <w:noProof/>
                <w:webHidden/>
              </w:rPr>
              <w:fldChar w:fldCharType="end"/>
            </w:r>
          </w:hyperlink>
        </w:p>
        <w:p w14:paraId="4747C27B" w14:textId="665D8467" w:rsidR="00C0292D" w:rsidRDefault="00C0292D">
          <w:pPr>
            <w:pStyle w:val="TDC3"/>
            <w:tabs>
              <w:tab w:val="right" w:leader="dot" w:pos="9962"/>
            </w:tabs>
            <w:rPr>
              <w:rFonts w:eastAsiaTheme="minorEastAsia"/>
              <w:noProof/>
              <w:kern w:val="0"/>
              <w:sz w:val="22"/>
              <w:lang w:eastAsia="es-CO"/>
              <w14:ligatures w14:val="none"/>
            </w:rPr>
          </w:pPr>
          <w:hyperlink w:anchor="_Toc181723779" w:history="1">
            <w:r w:rsidRPr="00E758C7">
              <w:rPr>
                <w:rStyle w:val="Hipervnculo"/>
                <w:noProof/>
              </w:rPr>
              <w:t>Herramienta malla (U)</w:t>
            </w:r>
            <w:r>
              <w:rPr>
                <w:noProof/>
                <w:webHidden/>
              </w:rPr>
              <w:tab/>
            </w:r>
            <w:r>
              <w:rPr>
                <w:noProof/>
                <w:webHidden/>
              </w:rPr>
              <w:fldChar w:fldCharType="begin"/>
            </w:r>
            <w:r>
              <w:rPr>
                <w:noProof/>
                <w:webHidden/>
              </w:rPr>
              <w:instrText xml:space="preserve"> PAGEREF _Toc181723779 \h </w:instrText>
            </w:r>
            <w:r>
              <w:rPr>
                <w:noProof/>
                <w:webHidden/>
              </w:rPr>
            </w:r>
            <w:r>
              <w:rPr>
                <w:noProof/>
                <w:webHidden/>
              </w:rPr>
              <w:fldChar w:fldCharType="separate"/>
            </w:r>
            <w:r>
              <w:rPr>
                <w:noProof/>
                <w:webHidden/>
              </w:rPr>
              <w:t>19</w:t>
            </w:r>
            <w:r>
              <w:rPr>
                <w:noProof/>
                <w:webHidden/>
              </w:rPr>
              <w:fldChar w:fldCharType="end"/>
            </w:r>
          </w:hyperlink>
        </w:p>
        <w:p w14:paraId="26FCBFFA" w14:textId="32798318" w:rsidR="00C0292D" w:rsidRDefault="00C0292D">
          <w:pPr>
            <w:pStyle w:val="TDC3"/>
            <w:tabs>
              <w:tab w:val="right" w:leader="dot" w:pos="9962"/>
            </w:tabs>
            <w:rPr>
              <w:rFonts w:eastAsiaTheme="minorEastAsia"/>
              <w:noProof/>
              <w:kern w:val="0"/>
              <w:sz w:val="22"/>
              <w:lang w:eastAsia="es-CO"/>
              <w14:ligatures w14:val="none"/>
            </w:rPr>
          </w:pPr>
          <w:hyperlink w:anchor="_Toc181723780" w:history="1">
            <w:r w:rsidRPr="00E758C7">
              <w:rPr>
                <w:rStyle w:val="Hipervnculo"/>
                <w:noProof/>
              </w:rPr>
              <w:t>Herramienta degradado (G)</w:t>
            </w:r>
            <w:r>
              <w:rPr>
                <w:noProof/>
                <w:webHidden/>
              </w:rPr>
              <w:tab/>
            </w:r>
            <w:r>
              <w:rPr>
                <w:noProof/>
                <w:webHidden/>
              </w:rPr>
              <w:fldChar w:fldCharType="begin"/>
            </w:r>
            <w:r>
              <w:rPr>
                <w:noProof/>
                <w:webHidden/>
              </w:rPr>
              <w:instrText xml:space="preserve"> PAGEREF _Toc181723780 \h </w:instrText>
            </w:r>
            <w:r>
              <w:rPr>
                <w:noProof/>
                <w:webHidden/>
              </w:rPr>
            </w:r>
            <w:r>
              <w:rPr>
                <w:noProof/>
                <w:webHidden/>
              </w:rPr>
              <w:fldChar w:fldCharType="separate"/>
            </w:r>
            <w:r>
              <w:rPr>
                <w:noProof/>
                <w:webHidden/>
              </w:rPr>
              <w:t>19</w:t>
            </w:r>
            <w:r>
              <w:rPr>
                <w:noProof/>
                <w:webHidden/>
              </w:rPr>
              <w:fldChar w:fldCharType="end"/>
            </w:r>
          </w:hyperlink>
        </w:p>
        <w:p w14:paraId="495DA4C0" w14:textId="4BA1CD91" w:rsidR="00C0292D" w:rsidRDefault="00C0292D">
          <w:pPr>
            <w:pStyle w:val="TDC3"/>
            <w:tabs>
              <w:tab w:val="right" w:leader="dot" w:pos="9962"/>
            </w:tabs>
            <w:rPr>
              <w:rFonts w:eastAsiaTheme="minorEastAsia"/>
              <w:noProof/>
              <w:kern w:val="0"/>
              <w:sz w:val="22"/>
              <w:lang w:eastAsia="es-CO"/>
              <w14:ligatures w14:val="none"/>
            </w:rPr>
          </w:pPr>
          <w:hyperlink w:anchor="_Toc181723781" w:history="1">
            <w:r w:rsidRPr="00E758C7">
              <w:rPr>
                <w:rStyle w:val="Hipervnculo"/>
                <w:noProof/>
              </w:rPr>
              <w:t>Herramienta cuentagotas (I)</w:t>
            </w:r>
            <w:r>
              <w:rPr>
                <w:noProof/>
                <w:webHidden/>
              </w:rPr>
              <w:tab/>
            </w:r>
            <w:r>
              <w:rPr>
                <w:noProof/>
                <w:webHidden/>
              </w:rPr>
              <w:fldChar w:fldCharType="begin"/>
            </w:r>
            <w:r>
              <w:rPr>
                <w:noProof/>
                <w:webHidden/>
              </w:rPr>
              <w:instrText xml:space="preserve"> PAGEREF _Toc181723781 \h </w:instrText>
            </w:r>
            <w:r>
              <w:rPr>
                <w:noProof/>
                <w:webHidden/>
              </w:rPr>
            </w:r>
            <w:r>
              <w:rPr>
                <w:noProof/>
                <w:webHidden/>
              </w:rPr>
              <w:fldChar w:fldCharType="separate"/>
            </w:r>
            <w:r>
              <w:rPr>
                <w:noProof/>
                <w:webHidden/>
              </w:rPr>
              <w:t>20</w:t>
            </w:r>
            <w:r>
              <w:rPr>
                <w:noProof/>
                <w:webHidden/>
              </w:rPr>
              <w:fldChar w:fldCharType="end"/>
            </w:r>
          </w:hyperlink>
        </w:p>
        <w:p w14:paraId="288625CE" w14:textId="75C27F2E" w:rsidR="00C0292D" w:rsidRDefault="00C0292D">
          <w:pPr>
            <w:pStyle w:val="TDC3"/>
            <w:tabs>
              <w:tab w:val="right" w:leader="dot" w:pos="9962"/>
            </w:tabs>
            <w:rPr>
              <w:rFonts w:eastAsiaTheme="minorEastAsia"/>
              <w:noProof/>
              <w:kern w:val="0"/>
              <w:sz w:val="22"/>
              <w:lang w:eastAsia="es-CO"/>
              <w14:ligatures w14:val="none"/>
            </w:rPr>
          </w:pPr>
          <w:hyperlink w:anchor="_Toc181723782" w:history="1">
            <w:r w:rsidRPr="00E758C7">
              <w:rPr>
                <w:rStyle w:val="Hipervnculo"/>
                <w:noProof/>
              </w:rPr>
              <w:t>Herramienta creador de formas (Shift + M)</w:t>
            </w:r>
            <w:r>
              <w:rPr>
                <w:noProof/>
                <w:webHidden/>
              </w:rPr>
              <w:tab/>
            </w:r>
            <w:r>
              <w:rPr>
                <w:noProof/>
                <w:webHidden/>
              </w:rPr>
              <w:fldChar w:fldCharType="begin"/>
            </w:r>
            <w:r>
              <w:rPr>
                <w:noProof/>
                <w:webHidden/>
              </w:rPr>
              <w:instrText xml:space="preserve"> PAGEREF _Toc181723782 \h </w:instrText>
            </w:r>
            <w:r>
              <w:rPr>
                <w:noProof/>
                <w:webHidden/>
              </w:rPr>
            </w:r>
            <w:r>
              <w:rPr>
                <w:noProof/>
                <w:webHidden/>
              </w:rPr>
              <w:fldChar w:fldCharType="separate"/>
            </w:r>
            <w:r>
              <w:rPr>
                <w:noProof/>
                <w:webHidden/>
              </w:rPr>
              <w:t>20</w:t>
            </w:r>
            <w:r>
              <w:rPr>
                <w:noProof/>
                <w:webHidden/>
              </w:rPr>
              <w:fldChar w:fldCharType="end"/>
            </w:r>
          </w:hyperlink>
        </w:p>
        <w:p w14:paraId="3D651153" w14:textId="2960157D" w:rsidR="00C0292D" w:rsidRDefault="00C0292D">
          <w:pPr>
            <w:pStyle w:val="TDC3"/>
            <w:tabs>
              <w:tab w:val="right" w:leader="dot" w:pos="9962"/>
            </w:tabs>
            <w:rPr>
              <w:rFonts w:eastAsiaTheme="minorEastAsia"/>
              <w:noProof/>
              <w:kern w:val="0"/>
              <w:sz w:val="22"/>
              <w:lang w:eastAsia="es-CO"/>
              <w14:ligatures w14:val="none"/>
            </w:rPr>
          </w:pPr>
          <w:hyperlink w:anchor="_Toc181723783" w:history="1">
            <w:r w:rsidRPr="00E758C7">
              <w:rPr>
                <w:rStyle w:val="Hipervnculo"/>
                <w:noProof/>
              </w:rPr>
              <w:t>Herramienta bote de pintura interactiva (K)</w:t>
            </w:r>
            <w:r>
              <w:rPr>
                <w:noProof/>
                <w:webHidden/>
              </w:rPr>
              <w:tab/>
            </w:r>
            <w:r>
              <w:rPr>
                <w:noProof/>
                <w:webHidden/>
              </w:rPr>
              <w:fldChar w:fldCharType="begin"/>
            </w:r>
            <w:r>
              <w:rPr>
                <w:noProof/>
                <w:webHidden/>
              </w:rPr>
              <w:instrText xml:space="preserve"> PAGEREF _Toc181723783 \h </w:instrText>
            </w:r>
            <w:r>
              <w:rPr>
                <w:noProof/>
                <w:webHidden/>
              </w:rPr>
            </w:r>
            <w:r>
              <w:rPr>
                <w:noProof/>
                <w:webHidden/>
              </w:rPr>
              <w:fldChar w:fldCharType="separate"/>
            </w:r>
            <w:r>
              <w:rPr>
                <w:noProof/>
                <w:webHidden/>
              </w:rPr>
              <w:t>21</w:t>
            </w:r>
            <w:r>
              <w:rPr>
                <w:noProof/>
                <w:webHidden/>
              </w:rPr>
              <w:fldChar w:fldCharType="end"/>
            </w:r>
          </w:hyperlink>
        </w:p>
        <w:p w14:paraId="69566D8C" w14:textId="6FB577DF" w:rsidR="00C0292D" w:rsidRDefault="00C0292D">
          <w:pPr>
            <w:pStyle w:val="TDC1"/>
            <w:tabs>
              <w:tab w:val="left" w:pos="1320"/>
              <w:tab w:val="right" w:leader="dot" w:pos="9962"/>
            </w:tabs>
            <w:rPr>
              <w:rFonts w:eastAsiaTheme="minorEastAsia"/>
              <w:noProof/>
              <w:kern w:val="0"/>
              <w:sz w:val="22"/>
              <w:lang w:eastAsia="es-CO"/>
              <w14:ligatures w14:val="none"/>
            </w:rPr>
          </w:pPr>
          <w:hyperlink w:anchor="_Toc181723784" w:history="1">
            <w:r w:rsidRPr="00E758C7">
              <w:rPr>
                <w:rStyle w:val="Hipervnculo"/>
                <w:noProof/>
              </w:rPr>
              <w:t>6.</w:t>
            </w:r>
            <w:r>
              <w:rPr>
                <w:rFonts w:eastAsiaTheme="minorEastAsia"/>
                <w:noProof/>
                <w:kern w:val="0"/>
                <w:sz w:val="22"/>
                <w:lang w:eastAsia="es-CO"/>
                <w14:ligatures w14:val="none"/>
              </w:rPr>
              <w:tab/>
            </w:r>
            <w:r w:rsidRPr="00E758C7">
              <w:rPr>
                <w:rStyle w:val="Hipervnculo"/>
                <w:noProof/>
              </w:rPr>
              <w:t>Herramientas para reformar</w:t>
            </w:r>
            <w:r>
              <w:rPr>
                <w:noProof/>
                <w:webHidden/>
              </w:rPr>
              <w:tab/>
            </w:r>
            <w:r>
              <w:rPr>
                <w:noProof/>
                <w:webHidden/>
              </w:rPr>
              <w:fldChar w:fldCharType="begin"/>
            </w:r>
            <w:r>
              <w:rPr>
                <w:noProof/>
                <w:webHidden/>
              </w:rPr>
              <w:instrText xml:space="preserve"> PAGEREF _Toc181723784 \h </w:instrText>
            </w:r>
            <w:r>
              <w:rPr>
                <w:noProof/>
                <w:webHidden/>
              </w:rPr>
            </w:r>
            <w:r>
              <w:rPr>
                <w:noProof/>
                <w:webHidden/>
              </w:rPr>
              <w:fldChar w:fldCharType="separate"/>
            </w:r>
            <w:r>
              <w:rPr>
                <w:noProof/>
                <w:webHidden/>
              </w:rPr>
              <w:t>23</w:t>
            </w:r>
            <w:r>
              <w:rPr>
                <w:noProof/>
                <w:webHidden/>
              </w:rPr>
              <w:fldChar w:fldCharType="end"/>
            </w:r>
          </w:hyperlink>
        </w:p>
        <w:p w14:paraId="33B5903E" w14:textId="5AF9C244" w:rsidR="00C0292D" w:rsidRDefault="00C0292D">
          <w:pPr>
            <w:pStyle w:val="TDC3"/>
            <w:tabs>
              <w:tab w:val="right" w:leader="dot" w:pos="9962"/>
            </w:tabs>
            <w:rPr>
              <w:rFonts w:eastAsiaTheme="minorEastAsia"/>
              <w:noProof/>
              <w:kern w:val="0"/>
              <w:sz w:val="22"/>
              <w:lang w:eastAsia="es-CO"/>
              <w14:ligatures w14:val="none"/>
            </w:rPr>
          </w:pPr>
          <w:hyperlink w:anchor="_Toc181723785" w:history="1">
            <w:r w:rsidRPr="00E758C7">
              <w:rPr>
                <w:rStyle w:val="Hipervnculo"/>
                <w:noProof/>
              </w:rPr>
              <w:t>Herramienta rotar (R)</w:t>
            </w:r>
            <w:r>
              <w:rPr>
                <w:noProof/>
                <w:webHidden/>
              </w:rPr>
              <w:tab/>
            </w:r>
            <w:r>
              <w:rPr>
                <w:noProof/>
                <w:webHidden/>
              </w:rPr>
              <w:fldChar w:fldCharType="begin"/>
            </w:r>
            <w:r>
              <w:rPr>
                <w:noProof/>
                <w:webHidden/>
              </w:rPr>
              <w:instrText xml:space="preserve"> PAGEREF _Toc181723785 \h </w:instrText>
            </w:r>
            <w:r>
              <w:rPr>
                <w:noProof/>
                <w:webHidden/>
              </w:rPr>
            </w:r>
            <w:r>
              <w:rPr>
                <w:noProof/>
                <w:webHidden/>
              </w:rPr>
              <w:fldChar w:fldCharType="separate"/>
            </w:r>
            <w:r>
              <w:rPr>
                <w:noProof/>
                <w:webHidden/>
              </w:rPr>
              <w:t>23</w:t>
            </w:r>
            <w:r>
              <w:rPr>
                <w:noProof/>
                <w:webHidden/>
              </w:rPr>
              <w:fldChar w:fldCharType="end"/>
            </w:r>
          </w:hyperlink>
        </w:p>
        <w:p w14:paraId="576B6214" w14:textId="37E7DB25" w:rsidR="00C0292D" w:rsidRDefault="00C0292D">
          <w:pPr>
            <w:pStyle w:val="TDC3"/>
            <w:tabs>
              <w:tab w:val="right" w:leader="dot" w:pos="9962"/>
            </w:tabs>
            <w:rPr>
              <w:rFonts w:eastAsiaTheme="minorEastAsia"/>
              <w:noProof/>
              <w:kern w:val="0"/>
              <w:sz w:val="22"/>
              <w:lang w:eastAsia="es-CO"/>
              <w14:ligatures w14:val="none"/>
            </w:rPr>
          </w:pPr>
          <w:hyperlink w:anchor="_Toc181723786" w:history="1">
            <w:r w:rsidRPr="00E758C7">
              <w:rPr>
                <w:rStyle w:val="Hipervnculo"/>
                <w:noProof/>
              </w:rPr>
              <w:t>Herramienta reflejar (O)</w:t>
            </w:r>
            <w:r>
              <w:rPr>
                <w:noProof/>
                <w:webHidden/>
              </w:rPr>
              <w:tab/>
            </w:r>
            <w:r>
              <w:rPr>
                <w:noProof/>
                <w:webHidden/>
              </w:rPr>
              <w:fldChar w:fldCharType="begin"/>
            </w:r>
            <w:r>
              <w:rPr>
                <w:noProof/>
                <w:webHidden/>
              </w:rPr>
              <w:instrText xml:space="preserve"> PAGEREF _Toc181723786 \h </w:instrText>
            </w:r>
            <w:r>
              <w:rPr>
                <w:noProof/>
                <w:webHidden/>
              </w:rPr>
            </w:r>
            <w:r>
              <w:rPr>
                <w:noProof/>
                <w:webHidden/>
              </w:rPr>
              <w:fldChar w:fldCharType="separate"/>
            </w:r>
            <w:r>
              <w:rPr>
                <w:noProof/>
                <w:webHidden/>
              </w:rPr>
              <w:t>23</w:t>
            </w:r>
            <w:r>
              <w:rPr>
                <w:noProof/>
                <w:webHidden/>
              </w:rPr>
              <w:fldChar w:fldCharType="end"/>
            </w:r>
          </w:hyperlink>
        </w:p>
        <w:p w14:paraId="4D9E8503" w14:textId="36C88D18" w:rsidR="00C0292D" w:rsidRDefault="00C0292D">
          <w:pPr>
            <w:pStyle w:val="TDC3"/>
            <w:tabs>
              <w:tab w:val="right" w:leader="dot" w:pos="9962"/>
            </w:tabs>
            <w:rPr>
              <w:rFonts w:eastAsiaTheme="minorEastAsia"/>
              <w:noProof/>
              <w:kern w:val="0"/>
              <w:sz w:val="22"/>
              <w:lang w:eastAsia="es-CO"/>
              <w14:ligatures w14:val="none"/>
            </w:rPr>
          </w:pPr>
          <w:hyperlink w:anchor="_Toc181723787" w:history="1">
            <w:r w:rsidRPr="00E758C7">
              <w:rPr>
                <w:rStyle w:val="Hipervnculo"/>
                <w:noProof/>
              </w:rPr>
              <w:t>Herramienta escala (S)</w:t>
            </w:r>
            <w:r>
              <w:rPr>
                <w:noProof/>
                <w:webHidden/>
              </w:rPr>
              <w:tab/>
            </w:r>
            <w:r>
              <w:rPr>
                <w:noProof/>
                <w:webHidden/>
              </w:rPr>
              <w:fldChar w:fldCharType="begin"/>
            </w:r>
            <w:r>
              <w:rPr>
                <w:noProof/>
                <w:webHidden/>
              </w:rPr>
              <w:instrText xml:space="preserve"> PAGEREF _Toc181723787 \h </w:instrText>
            </w:r>
            <w:r>
              <w:rPr>
                <w:noProof/>
                <w:webHidden/>
              </w:rPr>
            </w:r>
            <w:r>
              <w:rPr>
                <w:noProof/>
                <w:webHidden/>
              </w:rPr>
              <w:fldChar w:fldCharType="separate"/>
            </w:r>
            <w:r>
              <w:rPr>
                <w:noProof/>
                <w:webHidden/>
              </w:rPr>
              <w:t>24</w:t>
            </w:r>
            <w:r>
              <w:rPr>
                <w:noProof/>
                <w:webHidden/>
              </w:rPr>
              <w:fldChar w:fldCharType="end"/>
            </w:r>
          </w:hyperlink>
        </w:p>
        <w:p w14:paraId="5561A592" w14:textId="2C417A43" w:rsidR="00C0292D" w:rsidRDefault="00C0292D">
          <w:pPr>
            <w:pStyle w:val="TDC3"/>
            <w:tabs>
              <w:tab w:val="right" w:leader="dot" w:pos="9962"/>
            </w:tabs>
            <w:rPr>
              <w:rFonts w:eastAsiaTheme="minorEastAsia"/>
              <w:noProof/>
              <w:kern w:val="0"/>
              <w:sz w:val="22"/>
              <w:lang w:eastAsia="es-CO"/>
              <w14:ligatures w14:val="none"/>
            </w:rPr>
          </w:pPr>
          <w:hyperlink w:anchor="_Toc181723788" w:history="1">
            <w:r w:rsidRPr="00E758C7">
              <w:rPr>
                <w:rStyle w:val="Hipervnculo"/>
                <w:noProof/>
              </w:rPr>
              <w:t>Herramienta de transformación libre (E)</w:t>
            </w:r>
            <w:r>
              <w:rPr>
                <w:noProof/>
                <w:webHidden/>
              </w:rPr>
              <w:tab/>
            </w:r>
            <w:r>
              <w:rPr>
                <w:noProof/>
                <w:webHidden/>
              </w:rPr>
              <w:fldChar w:fldCharType="begin"/>
            </w:r>
            <w:r>
              <w:rPr>
                <w:noProof/>
                <w:webHidden/>
              </w:rPr>
              <w:instrText xml:space="preserve"> PAGEREF _Toc181723788 \h </w:instrText>
            </w:r>
            <w:r>
              <w:rPr>
                <w:noProof/>
                <w:webHidden/>
              </w:rPr>
            </w:r>
            <w:r>
              <w:rPr>
                <w:noProof/>
                <w:webHidden/>
              </w:rPr>
              <w:fldChar w:fldCharType="separate"/>
            </w:r>
            <w:r>
              <w:rPr>
                <w:noProof/>
                <w:webHidden/>
              </w:rPr>
              <w:t>24</w:t>
            </w:r>
            <w:r>
              <w:rPr>
                <w:noProof/>
                <w:webHidden/>
              </w:rPr>
              <w:fldChar w:fldCharType="end"/>
            </w:r>
          </w:hyperlink>
        </w:p>
        <w:p w14:paraId="1E19B7F2" w14:textId="4E94B58D" w:rsidR="00C0292D" w:rsidRDefault="00C0292D">
          <w:pPr>
            <w:pStyle w:val="TDC3"/>
            <w:tabs>
              <w:tab w:val="right" w:leader="dot" w:pos="9962"/>
            </w:tabs>
            <w:rPr>
              <w:rFonts w:eastAsiaTheme="minorEastAsia"/>
              <w:noProof/>
              <w:kern w:val="0"/>
              <w:sz w:val="22"/>
              <w:lang w:eastAsia="es-CO"/>
              <w14:ligatures w14:val="none"/>
            </w:rPr>
          </w:pPr>
          <w:hyperlink w:anchor="_Toc181723789" w:history="1">
            <w:r w:rsidRPr="00E758C7">
              <w:rPr>
                <w:rStyle w:val="Hipervnculo"/>
                <w:noProof/>
              </w:rPr>
              <w:t>Herramienta deformación de posición libre</w:t>
            </w:r>
            <w:r>
              <w:rPr>
                <w:noProof/>
                <w:webHidden/>
              </w:rPr>
              <w:tab/>
            </w:r>
            <w:r>
              <w:rPr>
                <w:noProof/>
                <w:webHidden/>
              </w:rPr>
              <w:fldChar w:fldCharType="begin"/>
            </w:r>
            <w:r>
              <w:rPr>
                <w:noProof/>
                <w:webHidden/>
              </w:rPr>
              <w:instrText xml:space="preserve"> PAGEREF _Toc181723789 \h </w:instrText>
            </w:r>
            <w:r>
              <w:rPr>
                <w:noProof/>
                <w:webHidden/>
              </w:rPr>
            </w:r>
            <w:r>
              <w:rPr>
                <w:noProof/>
                <w:webHidden/>
              </w:rPr>
              <w:fldChar w:fldCharType="separate"/>
            </w:r>
            <w:r>
              <w:rPr>
                <w:noProof/>
                <w:webHidden/>
              </w:rPr>
              <w:t>25</w:t>
            </w:r>
            <w:r>
              <w:rPr>
                <w:noProof/>
                <w:webHidden/>
              </w:rPr>
              <w:fldChar w:fldCharType="end"/>
            </w:r>
          </w:hyperlink>
        </w:p>
        <w:p w14:paraId="5BB27396" w14:textId="7B524BFE" w:rsidR="00C0292D" w:rsidRDefault="00C0292D">
          <w:pPr>
            <w:pStyle w:val="TDC3"/>
            <w:tabs>
              <w:tab w:val="right" w:leader="dot" w:pos="9962"/>
            </w:tabs>
            <w:rPr>
              <w:rFonts w:eastAsiaTheme="minorEastAsia"/>
              <w:noProof/>
              <w:kern w:val="0"/>
              <w:sz w:val="22"/>
              <w:lang w:eastAsia="es-CO"/>
              <w14:ligatures w14:val="none"/>
            </w:rPr>
          </w:pPr>
          <w:hyperlink w:anchor="_Toc181723790" w:history="1">
            <w:r w:rsidRPr="00E758C7">
              <w:rPr>
                <w:rStyle w:val="Hipervnculo"/>
                <w:noProof/>
              </w:rPr>
              <w:t>Herramienta fusión (W)</w:t>
            </w:r>
            <w:r>
              <w:rPr>
                <w:noProof/>
                <w:webHidden/>
              </w:rPr>
              <w:tab/>
            </w:r>
            <w:r>
              <w:rPr>
                <w:noProof/>
                <w:webHidden/>
              </w:rPr>
              <w:fldChar w:fldCharType="begin"/>
            </w:r>
            <w:r>
              <w:rPr>
                <w:noProof/>
                <w:webHidden/>
              </w:rPr>
              <w:instrText xml:space="preserve"> PAGEREF _Toc181723790 \h </w:instrText>
            </w:r>
            <w:r>
              <w:rPr>
                <w:noProof/>
                <w:webHidden/>
              </w:rPr>
            </w:r>
            <w:r>
              <w:rPr>
                <w:noProof/>
                <w:webHidden/>
              </w:rPr>
              <w:fldChar w:fldCharType="separate"/>
            </w:r>
            <w:r>
              <w:rPr>
                <w:noProof/>
                <w:webHidden/>
              </w:rPr>
              <w:t>25</w:t>
            </w:r>
            <w:r>
              <w:rPr>
                <w:noProof/>
                <w:webHidden/>
              </w:rPr>
              <w:fldChar w:fldCharType="end"/>
            </w:r>
          </w:hyperlink>
        </w:p>
        <w:p w14:paraId="680935EE" w14:textId="4BA46DD0" w:rsidR="00C0292D" w:rsidRDefault="00C0292D">
          <w:pPr>
            <w:pStyle w:val="TDC3"/>
            <w:tabs>
              <w:tab w:val="right" w:leader="dot" w:pos="9962"/>
            </w:tabs>
            <w:rPr>
              <w:rFonts w:eastAsiaTheme="minorEastAsia"/>
              <w:noProof/>
              <w:kern w:val="0"/>
              <w:sz w:val="22"/>
              <w:lang w:eastAsia="es-CO"/>
              <w14:ligatures w14:val="none"/>
            </w:rPr>
          </w:pPr>
          <w:hyperlink w:anchor="_Toc181723791" w:history="1">
            <w:r w:rsidRPr="00E758C7">
              <w:rPr>
                <w:rStyle w:val="Hipervnculo"/>
                <w:noProof/>
              </w:rPr>
              <w:t>Herramienta anchura (Shift + W)</w:t>
            </w:r>
            <w:r>
              <w:rPr>
                <w:noProof/>
                <w:webHidden/>
              </w:rPr>
              <w:tab/>
            </w:r>
            <w:r>
              <w:rPr>
                <w:noProof/>
                <w:webHidden/>
              </w:rPr>
              <w:fldChar w:fldCharType="begin"/>
            </w:r>
            <w:r>
              <w:rPr>
                <w:noProof/>
                <w:webHidden/>
              </w:rPr>
              <w:instrText xml:space="preserve"> PAGEREF _Toc181723791 \h </w:instrText>
            </w:r>
            <w:r>
              <w:rPr>
                <w:noProof/>
                <w:webHidden/>
              </w:rPr>
            </w:r>
            <w:r>
              <w:rPr>
                <w:noProof/>
                <w:webHidden/>
              </w:rPr>
              <w:fldChar w:fldCharType="separate"/>
            </w:r>
            <w:r>
              <w:rPr>
                <w:noProof/>
                <w:webHidden/>
              </w:rPr>
              <w:t>26</w:t>
            </w:r>
            <w:r>
              <w:rPr>
                <w:noProof/>
                <w:webHidden/>
              </w:rPr>
              <w:fldChar w:fldCharType="end"/>
            </w:r>
          </w:hyperlink>
        </w:p>
        <w:p w14:paraId="4466CFA4" w14:textId="355F980D" w:rsidR="00C0292D" w:rsidRDefault="00C0292D">
          <w:pPr>
            <w:pStyle w:val="TDC1"/>
            <w:tabs>
              <w:tab w:val="right" w:leader="dot" w:pos="9962"/>
            </w:tabs>
            <w:rPr>
              <w:rFonts w:eastAsiaTheme="minorEastAsia"/>
              <w:noProof/>
              <w:kern w:val="0"/>
              <w:sz w:val="22"/>
              <w:lang w:eastAsia="es-CO"/>
              <w14:ligatures w14:val="none"/>
            </w:rPr>
          </w:pPr>
          <w:hyperlink w:anchor="_Toc181723792" w:history="1">
            <w:r w:rsidRPr="00E758C7">
              <w:rPr>
                <w:rStyle w:val="Hipervnculo"/>
                <w:noProof/>
              </w:rPr>
              <w:t>Síntesis</w:t>
            </w:r>
            <w:r>
              <w:rPr>
                <w:noProof/>
                <w:webHidden/>
              </w:rPr>
              <w:tab/>
            </w:r>
            <w:r>
              <w:rPr>
                <w:noProof/>
                <w:webHidden/>
              </w:rPr>
              <w:fldChar w:fldCharType="begin"/>
            </w:r>
            <w:r>
              <w:rPr>
                <w:noProof/>
                <w:webHidden/>
              </w:rPr>
              <w:instrText xml:space="preserve"> PAGEREF _Toc181723792 \h </w:instrText>
            </w:r>
            <w:r>
              <w:rPr>
                <w:noProof/>
                <w:webHidden/>
              </w:rPr>
            </w:r>
            <w:r>
              <w:rPr>
                <w:noProof/>
                <w:webHidden/>
              </w:rPr>
              <w:fldChar w:fldCharType="separate"/>
            </w:r>
            <w:r>
              <w:rPr>
                <w:noProof/>
                <w:webHidden/>
              </w:rPr>
              <w:t>28</w:t>
            </w:r>
            <w:r>
              <w:rPr>
                <w:noProof/>
                <w:webHidden/>
              </w:rPr>
              <w:fldChar w:fldCharType="end"/>
            </w:r>
          </w:hyperlink>
        </w:p>
        <w:p w14:paraId="37389ACC" w14:textId="00D65FCA" w:rsidR="00C0292D" w:rsidRDefault="00C0292D">
          <w:pPr>
            <w:pStyle w:val="TDC1"/>
            <w:tabs>
              <w:tab w:val="right" w:leader="dot" w:pos="9962"/>
            </w:tabs>
            <w:rPr>
              <w:rFonts w:eastAsiaTheme="minorEastAsia"/>
              <w:noProof/>
              <w:kern w:val="0"/>
              <w:sz w:val="22"/>
              <w:lang w:eastAsia="es-CO"/>
              <w14:ligatures w14:val="none"/>
            </w:rPr>
          </w:pPr>
          <w:hyperlink w:anchor="_Toc181723793" w:history="1">
            <w:r w:rsidRPr="00E758C7">
              <w:rPr>
                <w:rStyle w:val="Hipervnculo"/>
                <w:noProof/>
              </w:rPr>
              <w:t>Material complementario</w:t>
            </w:r>
            <w:r>
              <w:rPr>
                <w:noProof/>
                <w:webHidden/>
              </w:rPr>
              <w:tab/>
            </w:r>
            <w:r>
              <w:rPr>
                <w:noProof/>
                <w:webHidden/>
              </w:rPr>
              <w:fldChar w:fldCharType="begin"/>
            </w:r>
            <w:r>
              <w:rPr>
                <w:noProof/>
                <w:webHidden/>
              </w:rPr>
              <w:instrText xml:space="preserve"> PAGEREF _Toc181723793 \h </w:instrText>
            </w:r>
            <w:r>
              <w:rPr>
                <w:noProof/>
                <w:webHidden/>
              </w:rPr>
            </w:r>
            <w:r>
              <w:rPr>
                <w:noProof/>
                <w:webHidden/>
              </w:rPr>
              <w:fldChar w:fldCharType="separate"/>
            </w:r>
            <w:r>
              <w:rPr>
                <w:noProof/>
                <w:webHidden/>
              </w:rPr>
              <w:t>29</w:t>
            </w:r>
            <w:r>
              <w:rPr>
                <w:noProof/>
                <w:webHidden/>
              </w:rPr>
              <w:fldChar w:fldCharType="end"/>
            </w:r>
          </w:hyperlink>
        </w:p>
        <w:p w14:paraId="1197643F" w14:textId="4F3505BC" w:rsidR="00C0292D" w:rsidRDefault="00C0292D">
          <w:pPr>
            <w:pStyle w:val="TDC1"/>
            <w:tabs>
              <w:tab w:val="right" w:leader="dot" w:pos="9962"/>
            </w:tabs>
            <w:rPr>
              <w:rFonts w:eastAsiaTheme="minorEastAsia"/>
              <w:noProof/>
              <w:kern w:val="0"/>
              <w:sz w:val="22"/>
              <w:lang w:eastAsia="es-CO"/>
              <w14:ligatures w14:val="none"/>
            </w:rPr>
          </w:pPr>
          <w:hyperlink w:anchor="_Toc181723794" w:history="1">
            <w:r w:rsidRPr="00E758C7">
              <w:rPr>
                <w:rStyle w:val="Hipervnculo"/>
                <w:noProof/>
              </w:rPr>
              <w:t>Glosario</w:t>
            </w:r>
            <w:r>
              <w:rPr>
                <w:noProof/>
                <w:webHidden/>
              </w:rPr>
              <w:tab/>
            </w:r>
            <w:r>
              <w:rPr>
                <w:noProof/>
                <w:webHidden/>
              </w:rPr>
              <w:fldChar w:fldCharType="begin"/>
            </w:r>
            <w:r>
              <w:rPr>
                <w:noProof/>
                <w:webHidden/>
              </w:rPr>
              <w:instrText xml:space="preserve"> PAGEREF _Toc181723794 \h </w:instrText>
            </w:r>
            <w:r>
              <w:rPr>
                <w:noProof/>
                <w:webHidden/>
              </w:rPr>
            </w:r>
            <w:r>
              <w:rPr>
                <w:noProof/>
                <w:webHidden/>
              </w:rPr>
              <w:fldChar w:fldCharType="separate"/>
            </w:r>
            <w:r>
              <w:rPr>
                <w:noProof/>
                <w:webHidden/>
              </w:rPr>
              <w:t>30</w:t>
            </w:r>
            <w:r>
              <w:rPr>
                <w:noProof/>
                <w:webHidden/>
              </w:rPr>
              <w:fldChar w:fldCharType="end"/>
            </w:r>
          </w:hyperlink>
        </w:p>
        <w:p w14:paraId="77ED7A15" w14:textId="6548C4FE" w:rsidR="00C0292D" w:rsidRDefault="00C0292D">
          <w:pPr>
            <w:pStyle w:val="TDC1"/>
            <w:tabs>
              <w:tab w:val="right" w:leader="dot" w:pos="9962"/>
            </w:tabs>
            <w:rPr>
              <w:rFonts w:eastAsiaTheme="minorEastAsia"/>
              <w:noProof/>
              <w:kern w:val="0"/>
              <w:sz w:val="22"/>
              <w:lang w:eastAsia="es-CO"/>
              <w14:ligatures w14:val="none"/>
            </w:rPr>
          </w:pPr>
          <w:hyperlink w:anchor="_Toc181723795" w:history="1">
            <w:r w:rsidRPr="00E758C7">
              <w:rPr>
                <w:rStyle w:val="Hipervnculo"/>
                <w:noProof/>
              </w:rPr>
              <w:t>Referencias bibliográficas</w:t>
            </w:r>
            <w:r>
              <w:rPr>
                <w:noProof/>
                <w:webHidden/>
              </w:rPr>
              <w:tab/>
            </w:r>
            <w:r>
              <w:rPr>
                <w:noProof/>
                <w:webHidden/>
              </w:rPr>
              <w:fldChar w:fldCharType="begin"/>
            </w:r>
            <w:r>
              <w:rPr>
                <w:noProof/>
                <w:webHidden/>
              </w:rPr>
              <w:instrText xml:space="preserve"> PAGEREF _Toc181723795 \h </w:instrText>
            </w:r>
            <w:r>
              <w:rPr>
                <w:noProof/>
                <w:webHidden/>
              </w:rPr>
            </w:r>
            <w:r>
              <w:rPr>
                <w:noProof/>
                <w:webHidden/>
              </w:rPr>
              <w:fldChar w:fldCharType="separate"/>
            </w:r>
            <w:r>
              <w:rPr>
                <w:noProof/>
                <w:webHidden/>
              </w:rPr>
              <w:t>31</w:t>
            </w:r>
            <w:r>
              <w:rPr>
                <w:noProof/>
                <w:webHidden/>
              </w:rPr>
              <w:fldChar w:fldCharType="end"/>
            </w:r>
          </w:hyperlink>
        </w:p>
        <w:p w14:paraId="6C71767B" w14:textId="6B4D88B4" w:rsidR="00C0292D" w:rsidRDefault="00C0292D">
          <w:pPr>
            <w:pStyle w:val="TDC1"/>
            <w:tabs>
              <w:tab w:val="right" w:leader="dot" w:pos="9962"/>
            </w:tabs>
            <w:rPr>
              <w:rFonts w:eastAsiaTheme="minorEastAsia"/>
              <w:noProof/>
              <w:kern w:val="0"/>
              <w:sz w:val="22"/>
              <w:lang w:eastAsia="es-CO"/>
              <w14:ligatures w14:val="none"/>
            </w:rPr>
          </w:pPr>
          <w:hyperlink w:anchor="_Toc181723796" w:history="1">
            <w:r w:rsidRPr="00E758C7">
              <w:rPr>
                <w:rStyle w:val="Hipervnculo"/>
                <w:noProof/>
              </w:rPr>
              <w:t>Créditos</w:t>
            </w:r>
            <w:r>
              <w:rPr>
                <w:noProof/>
                <w:webHidden/>
              </w:rPr>
              <w:tab/>
            </w:r>
            <w:r>
              <w:rPr>
                <w:noProof/>
                <w:webHidden/>
              </w:rPr>
              <w:fldChar w:fldCharType="begin"/>
            </w:r>
            <w:r>
              <w:rPr>
                <w:noProof/>
                <w:webHidden/>
              </w:rPr>
              <w:instrText xml:space="preserve"> PAGEREF _Toc181723796 \h </w:instrText>
            </w:r>
            <w:r>
              <w:rPr>
                <w:noProof/>
                <w:webHidden/>
              </w:rPr>
            </w:r>
            <w:r>
              <w:rPr>
                <w:noProof/>
                <w:webHidden/>
              </w:rPr>
              <w:fldChar w:fldCharType="separate"/>
            </w:r>
            <w:r>
              <w:rPr>
                <w:noProof/>
                <w:webHidden/>
              </w:rPr>
              <w:t>32</w:t>
            </w:r>
            <w:r>
              <w:rPr>
                <w:noProof/>
                <w:webHidden/>
              </w:rPr>
              <w:fldChar w:fldCharType="end"/>
            </w:r>
          </w:hyperlink>
        </w:p>
        <w:p w14:paraId="3AFC5851" w14:textId="57DB3A74"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1723752"/>
      <w:r>
        <w:lastRenderedPageBreak/>
        <w:t>Introducción</w:t>
      </w:r>
      <w:bookmarkEnd w:id="0"/>
    </w:p>
    <w:p w14:paraId="0F8DB177" w14:textId="066CA4CF" w:rsidR="007F2B44" w:rsidRDefault="00096199" w:rsidP="00096199">
      <w:r w:rsidRPr="00096199">
        <w:t xml:space="preserve">La barra de herramientas se usa principalmente para crear, seleccionar, manipular, diseminar y transformar objetos. A groso modo, se encuentran herramientas para: seleccionar, dibujar, introducir y editar texto, pintar, reformar, manejo de símbolos, creación y edición de gráficas estadísticas, creación y edición de sectores y corte, así como herramientas para moverse por la mesa de trabajo y hacer </w:t>
      </w:r>
      <w:r w:rsidRPr="005C0FB0">
        <w:rPr>
          <w:rStyle w:val="Extranjerismo"/>
        </w:rPr>
        <w:t>zoom</w:t>
      </w:r>
      <w:r w:rsidRPr="00096199">
        <w:t xml:space="preserve"> sobre ella.</w:t>
      </w:r>
      <w:r w:rsidR="007F2B44">
        <w:br w:type="page"/>
      </w:r>
    </w:p>
    <w:p w14:paraId="7DFE8407" w14:textId="3FFF9BA8" w:rsidR="00C407C1" w:rsidRDefault="00096199" w:rsidP="007F2B44">
      <w:pPr>
        <w:pStyle w:val="Ttulo1"/>
      </w:pPr>
      <w:bookmarkStart w:id="1" w:name="_Toc181723753"/>
      <w:r w:rsidRPr="00096199">
        <w:lastRenderedPageBreak/>
        <w:t>Barra de herramientas</w:t>
      </w:r>
      <w:bookmarkEnd w:id="1"/>
    </w:p>
    <w:p w14:paraId="0EA211DF" w14:textId="77777777" w:rsidR="00096199" w:rsidRDefault="00096199" w:rsidP="00096199">
      <w:pPr>
        <w:rPr>
          <w:lang w:eastAsia="es-CO"/>
        </w:rPr>
      </w:pPr>
      <w:r>
        <w:rPr>
          <w:lang w:eastAsia="es-CO"/>
        </w:rPr>
        <w:t xml:space="preserve">En Adobe </w:t>
      </w:r>
      <w:proofErr w:type="spellStart"/>
      <w:r>
        <w:rPr>
          <w:lang w:eastAsia="es-CO"/>
        </w:rPr>
        <w:t>Illustrator</w:t>
      </w:r>
      <w:proofErr w:type="spellEnd"/>
      <w:r>
        <w:rPr>
          <w:lang w:eastAsia="es-CO"/>
        </w:rPr>
        <w:t xml:space="preserve">, la barra de herramientas es un elemento clave de la interfaz, que proporciona acceso rápido a las herramientas necesarias para crear y editar gráficos vectoriales. </w:t>
      </w:r>
      <w:proofErr w:type="spellStart"/>
      <w:r>
        <w:rPr>
          <w:lang w:eastAsia="es-CO"/>
        </w:rPr>
        <w:t>Illustrator</w:t>
      </w:r>
      <w:proofErr w:type="spellEnd"/>
      <w:r>
        <w:rPr>
          <w:lang w:eastAsia="es-CO"/>
        </w:rPr>
        <w:t xml:space="preserve"> ofrece diferentes configuraciones de la barra de herramientas para adaptarse a diversas necesidades de diseño. A continuación, se describen los tipos de barra de herramientas disponibles.</w:t>
      </w:r>
    </w:p>
    <w:p w14:paraId="497D5DAB" w14:textId="77777777" w:rsidR="00096199" w:rsidRDefault="00096199" w:rsidP="00096199">
      <w:pPr>
        <w:pStyle w:val="Ttulo3"/>
      </w:pPr>
      <w:bookmarkStart w:id="2" w:name="_Toc181723754"/>
      <w:r>
        <w:t>Barra de herramientas esencial (Compacta)</w:t>
      </w:r>
      <w:bookmarkEnd w:id="2"/>
    </w:p>
    <w:p w14:paraId="697F449B" w14:textId="77777777" w:rsidR="00096199" w:rsidRDefault="00096199" w:rsidP="00096199">
      <w:pPr>
        <w:rPr>
          <w:lang w:eastAsia="es-CO"/>
        </w:rPr>
      </w:pPr>
      <w:r>
        <w:rPr>
          <w:lang w:eastAsia="es-CO"/>
        </w:rPr>
        <w:t>La barra de herramientas esencial, también conocida como la barra de herramientas compacta, es la versión simplificada de la barra de herramientas. Está diseñada para ocupar menos espacio en la pantalla y contiene las herramientas más básicas y comunes que se utilizan en la mayoría de los flujos de trabajo de diseño. Incluye herramientas como Selección, Dibujo de formas básicas, Texto, Pluma, Pincel, Borrador, y algunas herramientas de transformación. Es ideal para usuarios que prefieren una interfaz menos recargada o que trabajan en pantallas más pequeñas.</w:t>
      </w:r>
    </w:p>
    <w:p w14:paraId="70BD75A6" w14:textId="77777777" w:rsidR="00096199" w:rsidRDefault="00096199" w:rsidP="00096199">
      <w:pPr>
        <w:pStyle w:val="Ttulo3"/>
      </w:pPr>
      <w:bookmarkStart w:id="3" w:name="_Toc181723755"/>
      <w:r>
        <w:t>Barra de herramientas avanzada (Completa)</w:t>
      </w:r>
      <w:bookmarkEnd w:id="3"/>
    </w:p>
    <w:p w14:paraId="453EF5AB" w14:textId="77777777" w:rsidR="00096199" w:rsidRDefault="00096199" w:rsidP="00096199">
      <w:pPr>
        <w:rPr>
          <w:lang w:eastAsia="es-CO"/>
        </w:rPr>
      </w:pPr>
      <w:r>
        <w:rPr>
          <w:lang w:eastAsia="es-CO"/>
        </w:rPr>
        <w:t xml:space="preserve">La barra de herramientas avanzada es la versión completa y más extensa, que incluye todas las herramientas disponibles en </w:t>
      </w:r>
      <w:proofErr w:type="spellStart"/>
      <w:r>
        <w:rPr>
          <w:lang w:eastAsia="es-CO"/>
        </w:rPr>
        <w:t>Illustrator</w:t>
      </w:r>
      <w:proofErr w:type="spellEnd"/>
      <w:r>
        <w:rPr>
          <w:lang w:eastAsia="es-CO"/>
        </w:rPr>
        <w:t>. Esta barra de herramientas es adecuada para usuarios avanzados o para aquellos que necesitan acceso inmediato a una amplia gama de herramientas, incluyendo opciones especializadas como Malla, Curvatura, Degradado, Símbolos, Perspectiva, y muchas más. La barra de herramientas avanzada permite un flujo de trabajo más complejo y versátil, ya que no requiere abrir menús adicionales para acceder a herramientas menos comunes.</w:t>
      </w:r>
    </w:p>
    <w:p w14:paraId="511530B0" w14:textId="77777777" w:rsidR="00096199" w:rsidRDefault="00096199" w:rsidP="00096199">
      <w:pPr>
        <w:rPr>
          <w:lang w:eastAsia="es-CO"/>
        </w:rPr>
      </w:pPr>
      <w:r>
        <w:rPr>
          <w:lang w:eastAsia="es-CO"/>
        </w:rPr>
        <w:lastRenderedPageBreak/>
        <w:t>Para cambiar de la barra de herramientas Básica a la Avanzada, realice una de las siguientes acciones:</w:t>
      </w:r>
    </w:p>
    <w:p w14:paraId="68DEE9DE" w14:textId="77777777" w:rsidR="00096199" w:rsidRDefault="00096199" w:rsidP="004732B0">
      <w:pPr>
        <w:pStyle w:val="Prrafodelista"/>
        <w:numPr>
          <w:ilvl w:val="0"/>
          <w:numId w:val="6"/>
        </w:numPr>
        <w:rPr>
          <w:lang w:eastAsia="es-CO"/>
        </w:rPr>
      </w:pPr>
      <w:r>
        <w:rPr>
          <w:lang w:eastAsia="es-CO"/>
        </w:rPr>
        <w:t>Seleccione Ventana &gt; Barras de herramientas &gt; Avanzada.</w:t>
      </w:r>
    </w:p>
    <w:p w14:paraId="179FD312" w14:textId="77777777" w:rsidR="00096199" w:rsidRDefault="00096199" w:rsidP="004732B0">
      <w:pPr>
        <w:pStyle w:val="Prrafodelista"/>
        <w:numPr>
          <w:ilvl w:val="0"/>
          <w:numId w:val="6"/>
        </w:numPr>
        <w:rPr>
          <w:lang w:eastAsia="es-CO"/>
        </w:rPr>
      </w:pPr>
      <w:r>
        <w:rPr>
          <w:lang w:eastAsia="es-CO"/>
        </w:rPr>
        <w:t>Seleccione Avanzada en el menú desplegable del cajón.</w:t>
      </w:r>
    </w:p>
    <w:p w14:paraId="32A271E4" w14:textId="4EA8681C" w:rsidR="00096199" w:rsidRDefault="00096199" w:rsidP="00A837C0">
      <w:pPr>
        <w:pStyle w:val="Figura"/>
      </w:pPr>
      <w:r>
        <w:t>Barra de herramientas avanzada</w:t>
      </w:r>
    </w:p>
    <w:p w14:paraId="1CF80B9A" w14:textId="25255E7E" w:rsidR="00096199" w:rsidRDefault="00A837C0" w:rsidP="00A837C0">
      <w:pPr>
        <w:ind w:firstLine="0"/>
        <w:jc w:val="center"/>
        <w:rPr>
          <w:lang w:eastAsia="es-CO"/>
        </w:rPr>
      </w:pPr>
      <w:r>
        <w:rPr>
          <w:noProof/>
          <w:lang w:eastAsia="es-CO"/>
        </w:rPr>
        <w:drawing>
          <wp:inline distT="0" distB="0" distL="0" distR="0" wp14:anchorId="25A6BC9A" wp14:editId="2225222F">
            <wp:extent cx="4810125" cy="5867400"/>
            <wp:effectExtent l="0" t="0" r="9525" b="0"/>
            <wp:docPr id="1" name="Imagen 1" descr="La imagen presenta los componentes de la barr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imagen presenta los componentes de la barra de herramientas."/>
                    <pic:cNvPicPr/>
                  </pic:nvPicPr>
                  <pic:blipFill>
                    <a:blip r:embed="rId10">
                      <a:extLst>
                        <a:ext uri="{28A0092B-C50C-407E-A947-70E740481C1C}">
                          <a14:useLocalDpi xmlns:a14="http://schemas.microsoft.com/office/drawing/2010/main" val="0"/>
                        </a:ext>
                      </a:extLst>
                    </a:blip>
                    <a:stretch>
                      <a:fillRect/>
                    </a:stretch>
                  </pic:blipFill>
                  <pic:spPr>
                    <a:xfrm>
                      <a:off x="0" y="0"/>
                      <a:ext cx="4810125" cy="5867400"/>
                    </a:xfrm>
                    <a:prstGeom prst="rect">
                      <a:avLst/>
                    </a:prstGeom>
                  </pic:spPr>
                </pic:pic>
              </a:graphicData>
            </a:graphic>
          </wp:inline>
        </w:drawing>
      </w:r>
    </w:p>
    <w:p w14:paraId="5AF329FE" w14:textId="1A01D547" w:rsidR="00096199" w:rsidRDefault="00096199" w:rsidP="004732B0">
      <w:pPr>
        <w:pStyle w:val="Prrafodelista"/>
        <w:numPr>
          <w:ilvl w:val="0"/>
          <w:numId w:val="7"/>
        </w:numPr>
        <w:rPr>
          <w:lang w:eastAsia="es-CO"/>
        </w:rPr>
      </w:pPr>
      <w:r>
        <w:rPr>
          <w:lang w:eastAsia="es-CO"/>
        </w:rPr>
        <w:lastRenderedPageBreak/>
        <w:t>Barra de herramientas básica.</w:t>
      </w:r>
    </w:p>
    <w:p w14:paraId="0FF2636B" w14:textId="70DC3C54" w:rsidR="00096199" w:rsidRDefault="00096199" w:rsidP="004732B0">
      <w:pPr>
        <w:pStyle w:val="Prrafodelista"/>
        <w:numPr>
          <w:ilvl w:val="0"/>
          <w:numId w:val="7"/>
        </w:numPr>
        <w:rPr>
          <w:lang w:eastAsia="es-CO"/>
        </w:rPr>
      </w:pPr>
      <w:r>
        <w:rPr>
          <w:lang w:eastAsia="es-CO"/>
        </w:rPr>
        <w:t>Barra de herramientas avanzada.</w:t>
      </w:r>
    </w:p>
    <w:p w14:paraId="0EADE570" w14:textId="39CCDB72" w:rsidR="00096199" w:rsidRDefault="00096199" w:rsidP="004732B0">
      <w:pPr>
        <w:pStyle w:val="Prrafodelista"/>
        <w:numPr>
          <w:ilvl w:val="0"/>
          <w:numId w:val="7"/>
        </w:numPr>
        <w:rPr>
          <w:lang w:eastAsia="es-CO"/>
        </w:rPr>
      </w:pPr>
      <w:r>
        <w:rPr>
          <w:lang w:eastAsia="es-CO"/>
        </w:rPr>
        <w:t>Cajón de todas las herramientas.</w:t>
      </w:r>
    </w:p>
    <w:p w14:paraId="19047359" w14:textId="554D13AF" w:rsidR="00096199" w:rsidRDefault="00096199" w:rsidP="004732B0">
      <w:pPr>
        <w:pStyle w:val="Prrafodelista"/>
        <w:numPr>
          <w:ilvl w:val="0"/>
          <w:numId w:val="7"/>
        </w:numPr>
        <w:rPr>
          <w:lang w:eastAsia="es-CO"/>
        </w:rPr>
      </w:pPr>
      <w:r>
        <w:rPr>
          <w:lang w:eastAsia="es-CO"/>
        </w:rPr>
        <w:t>Menú emergente.</w:t>
      </w:r>
    </w:p>
    <w:p w14:paraId="0A70B17B" w14:textId="7370E763" w:rsidR="00096199" w:rsidRDefault="00096199" w:rsidP="004732B0">
      <w:pPr>
        <w:pStyle w:val="Prrafodelista"/>
        <w:numPr>
          <w:ilvl w:val="0"/>
          <w:numId w:val="7"/>
        </w:numPr>
        <w:rPr>
          <w:lang w:eastAsia="es-CO"/>
        </w:rPr>
      </w:pPr>
      <w:r>
        <w:rPr>
          <w:lang w:eastAsia="es-CO"/>
        </w:rPr>
        <w:t>Categoría de herramienta.</w:t>
      </w:r>
    </w:p>
    <w:p w14:paraId="076B5705" w14:textId="0C1A71BD" w:rsidR="00096199" w:rsidRDefault="00096199" w:rsidP="004732B0">
      <w:pPr>
        <w:pStyle w:val="Prrafodelista"/>
        <w:numPr>
          <w:ilvl w:val="0"/>
          <w:numId w:val="7"/>
        </w:numPr>
        <w:rPr>
          <w:lang w:eastAsia="es-CO"/>
        </w:rPr>
      </w:pPr>
      <w:r>
        <w:rPr>
          <w:lang w:eastAsia="es-CO"/>
        </w:rPr>
        <w:t>Herramienta disponible en la barra de herramientas.</w:t>
      </w:r>
    </w:p>
    <w:p w14:paraId="6A7ADA50" w14:textId="76951210" w:rsidR="00096199" w:rsidRDefault="00096199" w:rsidP="004732B0">
      <w:pPr>
        <w:pStyle w:val="Prrafodelista"/>
        <w:numPr>
          <w:ilvl w:val="0"/>
          <w:numId w:val="7"/>
        </w:numPr>
        <w:rPr>
          <w:lang w:eastAsia="es-CO"/>
        </w:rPr>
      </w:pPr>
      <w:r>
        <w:rPr>
          <w:lang w:eastAsia="es-CO"/>
        </w:rPr>
        <w:t>Herramienta disponible en el cajón.</w:t>
      </w:r>
    </w:p>
    <w:p w14:paraId="2A5B2330" w14:textId="77777777" w:rsidR="00096199" w:rsidRDefault="00096199" w:rsidP="00A837C0">
      <w:pPr>
        <w:pStyle w:val="Ttulo3"/>
      </w:pPr>
      <w:bookmarkStart w:id="4" w:name="_Toc181723756"/>
      <w:r>
        <w:t xml:space="preserve">Explore la barra de herramientas de </w:t>
      </w:r>
      <w:proofErr w:type="spellStart"/>
      <w:r>
        <w:t>Illustrator</w:t>
      </w:r>
      <w:bookmarkEnd w:id="4"/>
      <w:proofErr w:type="spellEnd"/>
    </w:p>
    <w:p w14:paraId="0561B2C5" w14:textId="77777777" w:rsidR="00096199" w:rsidRDefault="00096199" w:rsidP="00096199">
      <w:pPr>
        <w:rPr>
          <w:lang w:eastAsia="es-CO"/>
        </w:rPr>
      </w:pPr>
      <w:r>
        <w:rPr>
          <w:lang w:eastAsia="es-CO"/>
        </w:rPr>
        <w:t xml:space="preserve">Al abrir un documento en </w:t>
      </w:r>
      <w:proofErr w:type="spellStart"/>
      <w:r>
        <w:rPr>
          <w:lang w:eastAsia="es-CO"/>
        </w:rPr>
        <w:t>Illustrator</w:t>
      </w:r>
      <w:proofErr w:type="spellEnd"/>
      <w:r>
        <w:rPr>
          <w:lang w:eastAsia="es-CO"/>
        </w:rPr>
        <w:t>, encontrará la barra de herramientas predeterminada situada en el lado izquierdo de la pantalla. Esta barra de herramientas es esencial para su flujo de trabajo, porque contiene un conjunto completo de herramientas que necesitará para crear y editar gráficos vectoriales. Desde herramientas básicas de selección y dibujo hasta opciones avanzadas de transformación y manipulación, la barra de herramientas está diseñada para ofrecer acceso rápido y eficiente a las funciones más utilizadas, permitiéndole realizar sus tareas con mayor fluidez y precisión.</w:t>
      </w:r>
    </w:p>
    <w:p w14:paraId="12A05649" w14:textId="77777777" w:rsidR="00096199" w:rsidRDefault="00096199" w:rsidP="004732B0">
      <w:pPr>
        <w:pStyle w:val="Prrafodelista"/>
        <w:numPr>
          <w:ilvl w:val="0"/>
          <w:numId w:val="8"/>
        </w:numPr>
        <w:rPr>
          <w:lang w:eastAsia="es-CO"/>
        </w:rPr>
      </w:pPr>
      <w:r>
        <w:rPr>
          <w:lang w:eastAsia="es-CO"/>
        </w:rPr>
        <w:t>Pasar el cursor sobre las herramientas para mostrar una descripción visual de la herramienta.</w:t>
      </w:r>
    </w:p>
    <w:p w14:paraId="46BC3326" w14:textId="77777777" w:rsidR="00096199" w:rsidRDefault="00096199" w:rsidP="004732B0">
      <w:pPr>
        <w:pStyle w:val="Prrafodelista"/>
        <w:numPr>
          <w:ilvl w:val="0"/>
          <w:numId w:val="8"/>
        </w:numPr>
        <w:rPr>
          <w:lang w:eastAsia="es-CO"/>
        </w:rPr>
      </w:pPr>
      <w:r>
        <w:rPr>
          <w:lang w:eastAsia="es-CO"/>
        </w:rPr>
        <w:t>Mantenga presionados los íconos de herramientas para ver más herramientas ocultas.</w:t>
      </w:r>
    </w:p>
    <w:p w14:paraId="62BA8AB5" w14:textId="45C866B0" w:rsidR="00127EAA" w:rsidRDefault="00096199" w:rsidP="004732B0">
      <w:pPr>
        <w:pStyle w:val="Prrafodelista"/>
        <w:numPr>
          <w:ilvl w:val="0"/>
          <w:numId w:val="8"/>
        </w:numPr>
        <w:rPr>
          <w:lang w:eastAsia="es-CO"/>
        </w:rPr>
      </w:pPr>
      <w:r>
        <w:rPr>
          <w:lang w:eastAsia="es-CO"/>
        </w:rPr>
        <w:t>Haga clic en el ícono Editar barra de herramientas para ver la lista completa de herramientas.</w:t>
      </w:r>
      <w:r w:rsidR="00127EAA">
        <w:rPr>
          <w:lang w:eastAsia="es-CO"/>
        </w:rPr>
        <w:br w:type="page"/>
      </w:r>
    </w:p>
    <w:p w14:paraId="4E335FE7" w14:textId="6F711416" w:rsidR="00B15125" w:rsidRDefault="00C3311C" w:rsidP="00B15125">
      <w:pPr>
        <w:pStyle w:val="Ttulo1"/>
      </w:pPr>
      <w:bookmarkStart w:id="5" w:name="_Toc181723757"/>
      <w:r w:rsidRPr="00C3311C">
        <w:lastRenderedPageBreak/>
        <w:t>Herramientas de selección</w:t>
      </w:r>
      <w:bookmarkEnd w:id="5"/>
    </w:p>
    <w:p w14:paraId="6082549C" w14:textId="34B91A49" w:rsidR="00C3311C" w:rsidRDefault="00C3311C" w:rsidP="00C3311C">
      <w:pPr>
        <w:rPr>
          <w:lang w:eastAsia="es-CO"/>
        </w:rPr>
      </w:pPr>
      <w:r>
        <w:rPr>
          <w:lang w:eastAsia="es-CO"/>
        </w:rPr>
        <w:t xml:space="preserve">Antes de comenzar a trabajar en su ilustración, es importante seleccionar los elementos que desea modificar. Las herramientas de selección en </w:t>
      </w:r>
      <w:proofErr w:type="spellStart"/>
      <w:r>
        <w:rPr>
          <w:lang w:eastAsia="es-CO"/>
        </w:rPr>
        <w:t>Illustrator</w:t>
      </w:r>
      <w:proofErr w:type="spellEnd"/>
      <w:r>
        <w:rPr>
          <w:lang w:eastAsia="es-CO"/>
        </w:rPr>
        <w:t xml:space="preserve"> no solo le permiten elegir uno o varios objetos, sino que también le ofrecen la capacidad de mover, rotar, escalar y transformar su ilustración con gran precisión. Estas herramientas son fundamentales para ajustar y refinar su diseño, asegurando que cada componente esté perfectamente alineado y posicionado según su visión creativa. Además, las herramientas de selección le brindan un control detallado sobre cada elemento, lo que facilita la realización de cambios complejos de manera eficiente.</w:t>
      </w:r>
    </w:p>
    <w:p w14:paraId="02689753" w14:textId="77777777" w:rsidR="00C3311C" w:rsidRDefault="00C3311C" w:rsidP="00C3311C">
      <w:pPr>
        <w:pStyle w:val="Ttulo3"/>
      </w:pPr>
      <w:bookmarkStart w:id="6" w:name="_Toc181723758"/>
      <w:r>
        <w:t>Herramienta de selección (V)</w:t>
      </w:r>
      <w:bookmarkEnd w:id="6"/>
    </w:p>
    <w:p w14:paraId="01820D19" w14:textId="77777777" w:rsidR="00C3311C" w:rsidRDefault="00C3311C" w:rsidP="00C3311C">
      <w:pPr>
        <w:rPr>
          <w:lang w:eastAsia="es-CO"/>
        </w:rPr>
      </w:pPr>
      <w:r>
        <w:rPr>
          <w:lang w:eastAsia="es-CO"/>
        </w:rPr>
        <w:t xml:space="preserve">La herramienta de selección, representada por un </w:t>
      </w:r>
      <w:proofErr w:type="spellStart"/>
      <w:r>
        <w:rPr>
          <w:lang w:eastAsia="es-CO"/>
        </w:rPr>
        <w:t>cursor</w:t>
      </w:r>
      <w:proofErr w:type="spellEnd"/>
      <w:r>
        <w:rPr>
          <w:lang w:eastAsia="es-CO"/>
        </w:rPr>
        <w:t xml:space="preserve"> de flecha negra, es probablemente la herramienta más utilizada en </w:t>
      </w:r>
      <w:proofErr w:type="spellStart"/>
      <w:r>
        <w:rPr>
          <w:lang w:eastAsia="es-CO"/>
        </w:rPr>
        <w:t>Illustrator</w:t>
      </w:r>
      <w:proofErr w:type="spellEnd"/>
      <w:r>
        <w:rPr>
          <w:lang w:eastAsia="es-CO"/>
        </w:rPr>
        <w:t>. Esta herramienta permite seleccionar, mover, y transformar objetos enteros en la mesa de trabajo.</w:t>
      </w:r>
    </w:p>
    <w:p w14:paraId="4389757D" w14:textId="77777777" w:rsidR="00C3311C" w:rsidRPr="00C3311C" w:rsidRDefault="00C3311C" w:rsidP="004732B0">
      <w:pPr>
        <w:pStyle w:val="Prrafodelista"/>
        <w:numPr>
          <w:ilvl w:val="0"/>
          <w:numId w:val="9"/>
        </w:numPr>
        <w:rPr>
          <w:b/>
          <w:bCs/>
          <w:lang w:eastAsia="es-CO"/>
        </w:rPr>
      </w:pPr>
      <w:r w:rsidRPr="00C3311C">
        <w:rPr>
          <w:b/>
          <w:bCs/>
          <w:lang w:eastAsia="es-CO"/>
        </w:rPr>
        <w:t>Seleccionar objetos</w:t>
      </w:r>
    </w:p>
    <w:p w14:paraId="72D328BB" w14:textId="527BDBFE" w:rsidR="00C3311C" w:rsidRDefault="00C3311C" w:rsidP="00C3311C">
      <w:pPr>
        <w:pStyle w:val="Prrafodelista"/>
        <w:ind w:left="1429" w:firstLine="0"/>
        <w:rPr>
          <w:lang w:eastAsia="es-CO"/>
        </w:rPr>
      </w:pPr>
      <w:r>
        <w:rPr>
          <w:lang w:eastAsia="es-CO"/>
        </w:rPr>
        <w:t>Haciendo clic en cualquier objeto lo selecciona para su manipulación. Si mantiene presionada la tecla Shift, puede seleccionar varios objetos al mismo tiempo.</w:t>
      </w:r>
    </w:p>
    <w:p w14:paraId="32211C69" w14:textId="77777777" w:rsidR="00C3311C" w:rsidRPr="00C3311C" w:rsidRDefault="00C3311C" w:rsidP="004732B0">
      <w:pPr>
        <w:pStyle w:val="Prrafodelista"/>
        <w:numPr>
          <w:ilvl w:val="0"/>
          <w:numId w:val="9"/>
        </w:numPr>
        <w:rPr>
          <w:b/>
          <w:bCs/>
          <w:lang w:eastAsia="es-CO"/>
        </w:rPr>
      </w:pPr>
      <w:r w:rsidRPr="00C3311C">
        <w:rPr>
          <w:b/>
          <w:bCs/>
          <w:lang w:eastAsia="es-CO"/>
        </w:rPr>
        <w:t>Mover objetos</w:t>
      </w:r>
    </w:p>
    <w:p w14:paraId="74B392F6" w14:textId="251618A3" w:rsidR="00C3311C" w:rsidRDefault="00C3311C" w:rsidP="00C3311C">
      <w:pPr>
        <w:pStyle w:val="Prrafodelista"/>
        <w:ind w:left="1429" w:firstLine="0"/>
        <w:rPr>
          <w:lang w:eastAsia="es-CO"/>
        </w:rPr>
      </w:pPr>
      <w:r>
        <w:rPr>
          <w:lang w:eastAsia="es-CO"/>
        </w:rPr>
        <w:t>Arrastra el objeto seleccionado para moverlo a una nueva ubicación.</w:t>
      </w:r>
    </w:p>
    <w:p w14:paraId="346D2F39" w14:textId="77777777" w:rsidR="00C3311C" w:rsidRPr="00C3311C" w:rsidRDefault="00C3311C" w:rsidP="004732B0">
      <w:pPr>
        <w:pStyle w:val="Prrafodelista"/>
        <w:numPr>
          <w:ilvl w:val="0"/>
          <w:numId w:val="9"/>
        </w:numPr>
        <w:rPr>
          <w:b/>
          <w:bCs/>
          <w:lang w:eastAsia="es-CO"/>
        </w:rPr>
      </w:pPr>
      <w:r w:rsidRPr="00C3311C">
        <w:rPr>
          <w:b/>
          <w:bCs/>
          <w:lang w:eastAsia="es-CO"/>
        </w:rPr>
        <w:t>Escalar y rotar</w:t>
      </w:r>
    </w:p>
    <w:p w14:paraId="5BBBED98" w14:textId="7466341F" w:rsidR="00C3311C" w:rsidRDefault="00C3311C" w:rsidP="00C3311C">
      <w:pPr>
        <w:pStyle w:val="Prrafodelista"/>
        <w:ind w:left="1429" w:firstLine="0"/>
        <w:rPr>
          <w:lang w:eastAsia="es-CO"/>
        </w:rPr>
      </w:pPr>
      <w:r>
        <w:rPr>
          <w:lang w:eastAsia="es-CO"/>
        </w:rPr>
        <w:t>Al hacer clic y arrastrar en los controladores (puntos) alrededor del borde del objeto seleccionado, puede escalar y rotar el objeto.</w:t>
      </w:r>
    </w:p>
    <w:p w14:paraId="0FEA7889" w14:textId="77777777" w:rsidR="00C3311C" w:rsidRDefault="00C3311C" w:rsidP="00C3311C">
      <w:pPr>
        <w:pStyle w:val="Prrafodelista"/>
        <w:ind w:left="1429" w:firstLine="0"/>
        <w:rPr>
          <w:lang w:eastAsia="es-CO"/>
        </w:rPr>
      </w:pPr>
    </w:p>
    <w:p w14:paraId="4C410B5A" w14:textId="77777777" w:rsidR="00C3311C" w:rsidRPr="00C3311C" w:rsidRDefault="00C3311C" w:rsidP="004732B0">
      <w:pPr>
        <w:pStyle w:val="Prrafodelista"/>
        <w:numPr>
          <w:ilvl w:val="0"/>
          <w:numId w:val="9"/>
        </w:numPr>
        <w:rPr>
          <w:b/>
          <w:bCs/>
          <w:lang w:eastAsia="es-CO"/>
        </w:rPr>
      </w:pPr>
      <w:r w:rsidRPr="00C3311C">
        <w:rPr>
          <w:b/>
          <w:bCs/>
          <w:lang w:eastAsia="es-CO"/>
        </w:rPr>
        <w:lastRenderedPageBreak/>
        <w:t>Transformar en proporción</w:t>
      </w:r>
    </w:p>
    <w:p w14:paraId="14B100E1" w14:textId="75485EB5" w:rsidR="00C3311C" w:rsidRDefault="00C3311C" w:rsidP="00C3311C">
      <w:pPr>
        <w:pStyle w:val="Prrafodelista"/>
        <w:ind w:left="1429" w:firstLine="0"/>
        <w:rPr>
          <w:lang w:eastAsia="es-CO"/>
        </w:rPr>
      </w:pPr>
      <w:r>
        <w:rPr>
          <w:lang w:eastAsia="es-CO"/>
        </w:rPr>
        <w:t>Mantenga presionada la tecla Shift mientras escala para mantener las proporciones del objeto.</w:t>
      </w:r>
    </w:p>
    <w:p w14:paraId="65DF4F9A" w14:textId="77777777" w:rsidR="00C3311C" w:rsidRDefault="00C3311C" w:rsidP="00C3311C">
      <w:pPr>
        <w:pStyle w:val="Ttulo3"/>
      </w:pPr>
      <w:bookmarkStart w:id="7" w:name="_Toc181723759"/>
      <w:r>
        <w:t>Herramienta de selección directa (A)</w:t>
      </w:r>
      <w:bookmarkEnd w:id="7"/>
    </w:p>
    <w:p w14:paraId="42FDC247" w14:textId="77777777" w:rsidR="00C3311C" w:rsidRDefault="00C3311C" w:rsidP="00C3311C">
      <w:pPr>
        <w:rPr>
          <w:lang w:eastAsia="es-CO"/>
        </w:rPr>
      </w:pPr>
      <w:r>
        <w:rPr>
          <w:lang w:eastAsia="es-CO"/>
        </w:rPr>
        <w:t xml:space="preserve">La herramienta de selección directa se identifica con un </w:t>
      </w:r>
      <w:proofErr w:type="spellStart"/>
      <w:r>
        <w:rPr>
          <w:lang w:eastAsia="es-CO"/>
        </w:rPr>
        <w:t>cursor</w:t>
      </w:r>
      <w:proofErr w:type="spellEnd"/>
      <w:r>
        <w:rPr>
          <w:lang w:eastAsia="es-CO"/>
        </w:rPr>
        <w:t xml:space="preserve"> de flecha blanca. A diferencia de la herramienta de selección general, esta herramienta permite seleccionar y manipular puntos de ancla individuales o segmentos de un trazado, proporcionando un control mucho más detallado sobre la forma y estructura de los objetos vectoriales.</w:t>
      </w:r>
    </w:p>
    <w:p w14:paraId="458D7FBD" w14:textId="4F6357AB" w:rsidR="00C3311C" w:rsidRPr="00C3311C" w:rsidRDefault="00C3311C" w:rsidP="00EA55D4">
      <w:pPr>
        <w:pStyle w:val="Prrafodelista"/>
        <w:numPr>
          <w:ilvl w:val="1"/>
          <w:numId w:val="3"/>
        </w:numPr>
        <w:rPr>
          <w:b/>
          <w:bCs/>
          <w:lang w:eastAsia="es-CO"/>
        </w:rPr>
      </w:pPr>
      <w:r w:rsidRPr="00C3311C">
        <w:rPr>
          <w:b/>
          <w:bCs/>
          <w:lang w:eastAsia="es-CO"/>
        </w:rPr>
        <w:t>Seleccionar puntos de ancla</w:t>
      </w:r>
    </w:p>
    <w:p w14:paraId="606A3E6A" w14:textId="77777777" w:rsidR="00C3311C" w:rsidRDefault="00C3311C" w:rsidP="00C3311C">
      <w:pPr>
        <w:pStyle w:val="Prrafodelista"/>
        <w:ind w:left="1429" w:firstLine="0"/>
        <w:rPr>
          <w:lang w:eastAsia="es-CO"/>
        </w:rPr>
      </w:pPr>
      <w:r>
        <w:rPr>
          <w:lang w:eastAsia="es-CO"/>
        </w:rPr>
        <w:t>Haciendo clic en un punto de ancla lo selecciona, permitiendo moverlo de manera independiente.</w:t>
      </w:r>
    </w:p>
    <w:p w14:paraId="1FC8294E" w14:textId="6F8E40F9" w:rsidR="00C3311C" w:rsidRPr="00C3311C" w:rsidRDefault="00C3311C" w:rsidP="00EA55D4">
      <w:pPr>
        <w:pStyle w:val="Figura"/>
        <w:numPr>
          <w:ilvl w:val="1"/>
          <w:numId w:val="3"/>
        </w:numPr>
        <w:jc w:val="left"/>
        <w:rPr>
          <w:b/>
          <w:bCs/>
        </w:rPr>
      </w:pPr>
      <w:r w:rsidRPr="00C3311C">
        <w:rPr>
          <w:b/>
          <w:bCs/>
        </w:rPr>
        <w:t>Modificar segmentos</w:t>
      </w:r>
    </w:p>
    <w:p w14:paraId="5CE55ADE" w14:textId="5C012DEE" w:rsidR="00C3311C" w:rsidRDefault="00C3311C" w:rsidP="00C3311C">
      <w:pPr>
        <w:pStyle w:val="Prrafodelista"/>
        <w:ind w:left="1429" w:firstLine="0"/>
        <w:rPr>
          <w:lang w:eastAsia="es-CO"/>
        </w:rPr>
      </w:pPr>
      <w:r>
        <w:rPr>
          <w:lang w:eastAsia="es-CO"/>
        </w:rPr>
        <w:t>Puede ajustar la curva de un segmento entre dos puntos de ancla, modificando la forma del objeto con precisión.</w:t>
      </w:r>
    </w:p>
    <w:p w14:paraId="65DBE611" w14:textId="31762AE6" w:rsidR="00C3311C" w:rsidRPr="00C3311C" w:rsidRDefault="00C3311C" w:rsidP="00EA55D4">
      <w:pPr>
        <w:pStyle w:val="Figura"/>
        <w:numPr>
          <w:ilvl w:val="1"/>
          <w:numId w:val="3"/>
        </w:numPr>
        <w:jc w:val="left"/>
        <w:rPr>
          <w:b/>
          <w:bCs/>
        </w:rPr>
      </w:pPr>
      <w:r w:rsidRPr="00C3311C">
        <w:rPr>
          <w:b/>
          <w:bCs/>
        </w:rPr>
        <w:t>Seleccionar múltiples puntos de ancla</w:t>
      </w:r>
    </w:p>
    <w:p w14:paraId="4015F7D6" w14:textId="216735E1" w:rsidR="00C3311C" w:rsidRDefault="00C3311C" w:rsidP="00C3311C">
      <w:pPr>
        <w:pStyle w:val="Prrafodelista"/>
        <w:ind w:left="1429" w:firstLine="0"/>
        <w:rPr>
          <w:lang w:eastAsia="es-CO"/>
        </w:rPr>
      </w:pPr>
      <w:r w:rsidRPr="00C3311C">
        <w:rPr>
          <w:lang w:eastAsia="es-CO"/>
        </w:rPr>
        <w:t>Mantenga presionada la tecla Shift mientras hace clic en múltiples puntos de ancla para seleccionarlos simultáneamente.</w:t>
      </w:r>
    </w:p>
    <w:p w14:paraId="34BE1A05" w14:textId="77777777" w:rsidR="00C3311C" w:rsidRDefault="00C3311C" w:rsidP="00C3311C">
      <w:pPr>
        <w:pStyle w:val="Ttulo3"/>
      </w:pPr>
      <w:bookmarkStart w:id="8" w:name="_Toc181723760"/>
      <w:r>
        <w:t>Herramienta selección de grupos</w:t>
      </w:r>
      <w:bookmarkEnd w:id="8"/>
    </w:p>
    <w:p w14:paraId="1BFC00CF" w14:textId="77777777" w:rsidR="00C3311C" w:rsidRDefault="00C3311C" w:rsidP="00C3311C">
      <w:pPr>
        <w:rPr>
          <w:lang w:eastAsia="es-CO"/>
        </w:rPr>
      </w:pPr>
      <w:r>
        <w:rPr>
          <w:lang w:eastAsia="es-CO"/>
        </w:rPr>
        <w:t xml:space="preserve">La herramienta de selección de grupos en Adobe </w:t>
      </w:r>
      <w:proofErr w:type="spellStart"/>
      <w:r>
        <w:rPr>
          <w:lang w:eastAsia="es-CO"/>
        </w:rPr>
        <w:t>Illustrator</w:t>
      </w:r>
      <w:proofErr w:type="spellEnd"/>
      <w:r>
        <w:rPr>
          <w:lang w:eastAsia="es-CO"/>
        </w:rPr>
        <w:t xml:space="preserve"> es una herramienta muy útil para trabajar con objetos que forman parte de grupos o subgrupos dentro de una ilustración. Permite seleccionar y manipular fácilmente elementos individuales </w:t>
      </w:r>
      <w:r>
        <w:rPr>
          <w:lang w:eastAsia="es-CO"/>
        </w:rPr>
        <w:lastRenderedPageBreak/>
        <w:t>dentro de un grupo sin necesidad de desagruparlos, lo que ayuda a mantener la estructura y organización del trabajo.</w:t>
      </w:r>
    </w:p>
    <w:p w14:paraId="7F7BF0C1" w14:textId="77777777" w:rsidR="00C3311C" w:rsidRDefault="00C3311C" w:rsidP="00C3311C">
      <w:pPr>
        <w:rPr>
          <w:lang w:eastAsia="es-CO"/>
        </w:rPr>
      </w:pPr>
      <w:r>
        <w:rPr>
          <w:lang w:eastAsia="es-CO"/>
        </w:rPr>
        <w:t>Esta herramienta permite seleccionar un objeto dentro de un grupo, y con clics sucesivos, puede expandir la selección para incluir otros objetos dentro del mismo grupo o incluso de subgrupos.</w:t>
      </w:r>
    </w:p>
    <w:p w14:paraId="1191B3BD" w14:textId="6CA4A5F5" w:rsidR="00C3311C" w:rsidRPr="00F630C1" w:rsidRDefault="00C3311C" w:rsidP="004732B0">
      <w:pPr>
        <w:pStyle w:val="Prrafodelista"/>
        <w:numPr>
          <w:ilvl w:val="0"/>
          <w:numId w:val="17"/>
        </w:numPr>
        <w:rPr>
          <w:b/>
          <w:bCs/>
        </w:rPr>
      </w:pPr>
      <w:r w:rsidRPr="00F630C1">
        <w:rPr>
          <w:b/>
          <w:bCs/>
        </w:rPr>
        <w:t>Selección inicial</w:t>
      </w:r>
    </w:p>
    <w:p w14:paraId="7C01CB82" w14:textId="77777777" w:rsidR="00C3311C" w:rsidRDefault="00C3311C" w:rsidP="00F630C1">
      <w:pPr>
        <w:pStyle w:val="Prrafodelista"/>
        <w:ind w:left="1429" w:firstLine="0"/>
      </w:pPr>
      <w:r>
        <w:t>Al hacer clic en un objeto dentro de un grupo, la herramienta selecciona solo ese objeto específico.</w:t>
      </w:r>
    </w:p>
    <w:p w14:paraId="54A37396" w14:textId="4D335CAC" w:rsidR="00C3311C" w:rsidRPr="00F630C1" w:rsidRDefault="00C3311C" w:rsidP="004732B0">
      <w:pPr>
        <w:pStyle w:val="Prrafodelista"/>
        <w:numPr>
          <w:ilvl w:val="0"/>
          <w:numId w:val="17"/>
        </w:numPr>
        <w:rPr>
          <w:b/>
          <w:bCs/>
        </w:rPr>
      </w:pPr>
      <w:r w:rsidRPr="00F630C1">
        <w:rPr>
          <w:b/>
          <w:bCs/>
        </w:rPr>
        <w:t>Expansión de la selección</w:t>
      </w:r>
    </w:p>
    <w:p w14:paraId="21336E1B" w14:textId="77777777" w:rsidR="00C3311C" w:rsidRDefault="00C3311C" w:rsidP="00F630C1">
      <w:pPr>
        <w:pStyle w:val="Prrafodelista"/>
        <w:ind w:left="1429" w:firstLine="0"/>
      </w:pPr>
      <w:r>
        <w:t>Con un segundo clic en el mismo objeto, la selección se expande para incluir todo el grupo al que pertenece ese objeto.</w:t>
      </w:r>
    </w:p>
    <w:p w14:paraId="699422DC" w14:textId="00FD2C07" w:rsidR="00C3311C" w:rsidRPr="00F630C1" w:rsidRDefault="00C3311C" w:rsidP="004732B0">
      <w:pPr>
        <w:pStyle w:val="Prrafodelista"/>
        <w:numPr>
          <w:ilvl w:val="0"/>
          <w:numId w:val="17"/>
        </w:numPr>
        <w:rPr>
          <w:b/>
          <w:bCs/>
        </w:rPr>
      </w:pPr>
      <w:r w:rsidRPr="00F630C1">
        <w:rPr>
          <w:b/>
          <w:bCs/>
        </w:rPr>
        <w:t>Selección de subgrupos</w:t>
      </w:r>
    </w:p>
    <w:p w14:paraId="6A79AFC6" w14:textId="77777777" w:rsidR="00C3311C" w:rsidRDefault="00C3311C" w:rsidP="00F630C1">
      <w:pPr>
        <w:pStyle w:val="Prrafodelista"/>
        <w:ind w:left="1429" w:firstLine="0"/>
      </w:pPr>
      <w:r>
        <w:t>Si el grupo contiene subgrupos, al seguir haciendo clic, la herramienta seleccionará objetos adicionales hasta abarcar el subgrupo completo, y luego el grupo completo.</w:t>
      </w:r>
    </w:p>
    <w:p w14:paraId="5A6B5237" w14:textId="77777777" w:rsidR="00C3311C" w:rsidRDefault="00C3311C" w:rsidP="00C3311C">
      <w:pPr>
        <w:pStyle w:val="Ttulo3"/>
      </w:pPr>
      <w:bookmarkStart w:id="9" w:name="_Toc181723761"/>
      <w:r>
        <w:t>Herramienta varita mágica (Y)</w:t>
      </w:r>
      <w:bookmarkEnd w:id="9"/>
    </w:p>
    <w:p w14:paraId="623DFF1D" w14:textId="71AE2871" w:rsidR="00C3311C" w:rsidRDefault="00C3311C" w:rsidP="00C3311C">
      <w:pPr>
        <w:rPr>
          <w:lang w:eastAsia="es-CO"/>
        </w:rPr>
      </w:pPr>
      <w:r>
        <w:rPr>
          <w:lang w:eastAsia="es-CO"/>
        </w:rPr>
        <w:t>La herramienta varita mágica permite seleccionar automáticamente todos los objetos de un documento que comparten atributos específicos, como color de relleno, color de trazo, grosor del trazo, opacidad, entre otros. Es especialmente útil para aplicar cambios globales a múltiples elementos similares en un diseño complejo.</w:t>
      </w:r>
    </w:p>
    <w:p w14:paraId="41527861" w14:textId="4C3AD976" w:rsidR="00EA55D4" w:rsidRDefault="00EA55D4" w:rsidP="00C3311C">
      <w:pPr>
        <w:rPr>
          <w:lang w:eastAsia="es-CO"/>
        </w:rPr>
      </w:pPr>
    </w:p>
    <w:p w14:paraId="08B566DA" w14:textId="77777777" w:rsidR="00F630C1" w:rsidRDefault="00F630C1" w:rsidP="00C3311C">
      <w:pPr>
        <w:rPr>
          <w:lang w:eastAsia="es-CO"/>
        </w:rPr>
      </w:pPr>
    </w:p>
    <w:p w14:paraId="1B7333FC" w14:textId="46300CF0" w:rsidR="00C3311C" w:rsidRPr="00EA55D4" w:rsidRDefault="00C3311C" w:rsidP="004732B0">
      <w:pPr>
        <w:pStyle w:val="Prrafodelista"/>
        <w:numPr>
          <w:ilvl w:val="0"/>
          <w:numId w:val="16"/>
        </w:numPr>
        <w:rPr>
          <w:b/>
          <w:bCs/>
        </w:rPr>
      </w:pPr>
      <w:r w:rsidRPr="00EA55D4">
        <w:rPr>
          <w:b/>
          <w:bCs/>
        </w:rPr>
        <w:lastRenderedPageBreak/>
        <w:t>Selección rápida por atributos</w:t>
      </w:r>
    </w:p>
    <w:p w14:paraId="0B6B4810" w14:textId="77777777" w:rsidR="00EA55D4" w:rsidRDefault="00C3311C" w:rsidP="00EA55D4">
      <w:pPr>
        <w:pStyle w:val="Prrafodelista"/>
        <w:ind w:left="1429" w:firstLine="0"/>
        <w:rPr>
          <w:lang w:eastAsia="es-CO"/>
        </w:rPr>
      </w:pPr>
      <w:r>
        <w:rPr>
          <w:lang w:eastAsia="es-CO"/>
        </w:rPr>
        <w:t>Al hacer clic en un objeto con la varita mágica, todos los objetos con atributos coincidentes se seleccionarán automáticamente.</w:t>
      </w:r>
    </w:p>
    <w:p w14:paraId="32243226" w14:textId="0702A471" w:rsidR="00C3311C" w:rsidRPr="00EA55D4" w:rsidRDefault="00C3311C" w:rsidP="004732B0">
      <w:pPr>
        <w:pStyle w:val="Prrafodelista"/>
        <w:numPr>
          <w:ilvl w:val="0"/>
          <w:numId w:val="16"/>
        </w:numPr>
        <w:rPr>
          <w:b/>
          <w:bCs/>
          <w:lang w:eastAsia="es-CO"/>
        </w:rPr>
      </w:pPr>
      <w:r w:rsidRPr="00EA55D4">
        <w:rPr>
          <w:b/>
          <w:bCs/>
          <w:lang w:eastAsia="es-CO"/>
        </w:rPr>
        <w:t>Personalización de selección</w:t>
      </w:r>
    </w:p>
    <w:p w14:paraId="50009A52" w14:textId="3B0E23D7" w:rsidR="00C3311C" w:rsidRPr="00C3311C" w:rsidRDefault="00C3311C" w:rsidP="00C3311C">
      <w:pPr>
        <w:pStyle w:val="Prrafodelista"/>
        <w:ind w:left="1429" w:firstLine="0"/>
        <w:rPr>
          <w:lang w:eastAsia="es-CO"/>
        </w:rPr>
      </w:pPr>
      <w:r w:rsidRPr="00C3311C">
        <w:rPr>
          <w:lang w:eastAsia="es-CO"/>
        </w:rPr>
        <w:t>Puede personalizar qué atributos deben coincidir, utilizando el panel de opciones de la herramienta.</w:t>
      </w:r>
    </w:p>
    <w:p w14:paraId="777C315E" w14:textId="77777777" w:rsidR="00C3311C" w:rsidRDefault="00C3311C" w:rsidP="002F4D75">
      <w:pPr>
        <w:pStyle w:val="Ttulo3"/>
      </w:pPr>
      <w:bookmarkStart w:id="10" w:name="_Toc181723762"/>
      <w:r>
        <w:t>Herramienta de selección de lazo (Q)</w:t>
      </w:r>
      <w:bookmarkEnd w:id="10"/>
    </w:p>
    <w:p w14:paraId="727EDFC0" w14:textId="77777777" w:rsidR="00C3311C" w:rsidRDefault="00C3311C" w:rsidP="00C3311C">
      <w:pPr>
        <w:rPr>
          <w:lang w:eastAsia="es-CO"/>
        </w:rPr>
      </w:pPr>
      <w:r>
        <w:rPr>
          <w:lang w:eastAsia="es-CO"/>
        </w:rPr>
        <w:t>La herramienta de lazo permite dibujar una selección libre a mano alzada alrededor de puntos de ancla o segmentos de trazado. Es particularmente útil para seleccionar elementos de formas irregulares o seleccionar puntos de ancla específicos en formas complejas.</w:t>
      </w:r>
    </w:p>
    <w:p w14:paraId="630F798E" w14:textId="77777777" w:rsidR="00C3311C" w:rsidRPr="00EA55D4" w:rsidRDefault="00C3311C" w:rsidP="004732B0">
      <w:pPr>
        <w:pStyle w:val="Prrafodelista"/>
        <w:numPr>
          <w:ilvl w:val="0"/>
          <w:numId w:val="16"/>
        </w:numPr>
        <w:rPr>
          <w:b/>
          <w:bCs/>
        </w:rPr>
      </w:pPr>
      <w:r w:rsidRPr="00EA55D4">
        <w:rPr>
          <w:b/>
          <w:bCs/>
        </w:rPr>
        <w:t>Selección libre</w:t>
      </w:r>
    </w:p>
    <w:p w14:paraId="03D56EE6" w14:textId="77777777" w:rsidR="00C3311C" w:rsidRDefault="00C3311C" w:rsidP="002F4D75">
      <w:pPr>
        <w:pStyle w:val="Prrafodelista"/>
        <w:ind w:left="1429" w:firstLine="0"/>
        <w:rPr>
          <w:lang w:eastAsia="es-CO"/>
        </w:rPr>
      </w:pPr>
      <w:r>
        <w:rPr>
          <w:lang w:eastAsia="es-CO"/>
        </w:rPr>
        <w:t>Dibujar una línea alrededor de los puntos de ancla o segmentos que desee seleccionar.</w:t>
      </w:r>
    </w:p>
    <w:p w14:paraId="69A50385" w14:textId="77777777" w:rsidR="00C3311C" w:rsidRPr="00EA55D4" w:rsidRDefault="00C3311C" w:rsidP="004732B0">
      <w:pPr>
        <w:pStyle w:val="Prrafodelista"/>
        <w:numPr>
          <w:ilvl w:val="0"/>
          <w:numId w:val="16"/>
        </w:numPr>
        <w:rPr>
          <w:b/>
          <w:bCs/>
        </w:rPr>
      </w:pPr>
      <w:r w:rsidRPr="00EA55D4">
        <w:rPr>
          <w:b/>
          <w:bCs/>
        </w:rPr>
        <w:t>Agregar o eliminar de la selección</w:t>
      </w:r>
    </w:p>
    <w:p w14:paraId="5A93A39C" w14:textId="77777777" w:rsidR="00C3311C" w:rsidRDefault="00C3311C" w:rsidP="002F4D75">
      <w:pPr>
        <w:pStyle w:val="Prrafodelista"/>
        <w:ind w:left="1429" w:firstLine="0"/>
        <w:rPr>
          <w:lang w:eastAsia="es-CO"/>
        </w:rPr>
      </w:pPr>
      <w:r>
        <w:rPr>
          <w:lang w:eastAsia="es-CO"/>
        </w:rPr>
        <w:t>Mantenga presionada la tecla Shift para agregar más puntos a la selección, o Alt/</w:t>
      </w:r>
      <w:proofErr w:type="spellStart"/>
      <w:r>
        <w:rPr>
          <w:lang w:eastAsia="es-CO"/>
        </w:rPr>
        <w:t>Option</w:t>
      </w:r>
      <w:proofErr w:type="spellEnd"/>
      <w:r>
        <w:rPr>
          <w:lang w:eastAsia="es-CO"/>
        </w:rPr>
        <w:t xml:space="preserve"> para eliminar puntos de la selección.</w:t>
      </w:r>
    </w:p>
    <w:p w14:paraId="395A0214" w14:textId="77777777" w:rsidR="00C3311C" w:rsidRDefault="00C3311C" w:rsidP="002F4D75">
      <w:pPr>
        <w:pStyle w:val="Ttulo3"/>
      </w:pPr>
      <w:bookmarkStart w:id="11" w:name="_Toc181723763"/>
      <w:r>
        <w:t>Herramienta mesa de trabajo</w:t>
      </w:r>
      <w:bookmarkEnd w:id="11"/>
    </w:p>
    <w:p w14:paraId="4D0E7AC1" w14:textId="77777777" w:rsidR="00C3311C" w:rsidRDefault="00C3311C" w:rsidP="00C3311C">
      <w:pPr>
        <w:rPr>
          <w:lang w:eastAsia="es-CO"/>
        </w:rPr>
      </w:pPr>
      <w:r>
        <w:rPr>
          <w:lang w:eastAsia="es-CO"/>
        </w:rPr>
        <w:t xml:space="preserve">La herramienta mesa de trabajo en Adobe </w:t>
      </w:r>
      <w:proofErr w:type="spellStart"/>
      <w:r>
        <w:rPr>
          <w:lang w:eastAsia="es-CO"/>
        </w:rPr>
        <w:t>Illustrator</w:t>
      </w:r>
      <w:proofErr w:type="spellEnd"/>
      <w:r>
        <w:rPr>
          <w:lang w:eastAsia="es-CO"/>
        </w:rPr>
        <w:t xml:space="preserve"> es una de las herramientas más fundamentales para organizar y gestionar el espacio de trabajo en sus proyectos de diseño. Una mesa de trabajo (o </w:t>
      </w:r>
      <w:r w:rsidRPr="005C0FB0">
        <w:rPr>
          <w:rStyle w:val="Extranjerismo"/>
        </w:rPr>
        <w:t>artboard</w:t>
      </w:r>
      <w:r>
        <w:rPr>
          <w:lang w:eastAsia="es-CO"/>
        </w:rPr>
        <w:t xml:space="preserve"> en inglés), es básicamente el área delimitada donde crea y edita su contenido, similar a una página en un documento impreso.</w:t>
      </w:r>
    </w:p>
    <w:p w14:paraId="61A18D9B" w14:textId="77777777" w:rsidR="00C3311C" w:rsidRPr="00EA55D4" w:rsidRDefault="00C3311C" w:rsidP="004732B0">
      <w:pPr>
        <w:pStyle w:val="Prrafodelista"/>
        <w:numPr>
          <w:ilvl w:val="0"/>
          <w:numId w:val="16"/>
        </w:numPr>
        <w:rPr>
          <w:b/>
          <w:bCs/>
        </w:rPr>
      </w:pPr>
      <w:r w:rsidRPr="00EA55D4">
        <w:rPr>
          <w:b/>
          <w:bCs/>
        </w:rPr>
        <w:lastRenderedPageBreak/>
        <w:t>Crear mesas de trabajo</w:t>
      </w:r>
    </w:p>
    <w:p w14:paraId="0DC2613B" w14:textId="77777777" w:rsidR="00C3311C" w:rsidRDefault="00C3311C" w:rsidP="002F4D75">
      <w:pPr>
        <w:pStyle w:val="Prrafodelista"/>
        <w:ind w:left="1429" w:firstLine="0"/>
        <w:rPr>
          <w:lang w:eastAsia="es-CO"/>
        </w:rPr>
      </w:pPr>
      <w:r>
        <w:rPr>
          <w:lang w:eastAsia="es-CO"/>
        </w:rPr>
        <w:t>Haciendo clic y arrastrando con la herramienta activada, puede dibujar una nueva mesa de trabajo en cualquier parte del lienzo. Se pueden crear múltiples mesas de trabajo dentro de un mismo documento, lo que es ideal para diseñar diferentes elementos de un proyecto, como tarjetas de presentación, folletos, carteles, o pantallas de una interfaz de usuario.</w:t>
      </w:r>
    </w:p>
    <w:p w14:paraId="64D4F695" w14:textId="77777777" w:rsidR="002F4D75" w:rsidRPr="00EA55D4" w:rsidRDefault="002F4D75" w:rsidP="004732B0">
      <w:pPr>
        <w:pStyle w:val="Prrafodelista"/>
        <w:numPr>
          <w:ilvl w:val="0"/>
          <w:numId w:val="16"/>
        </w:numPr>
        <w:rPr>
          <w:b/>
          <w:bCs/>
        </w:rPr>
      </w:pPr>
      <w:r w:rsidRPr="00EA55D4">
        <w:rPr>
          <w:b/>
          <w:bCs/>
        </w:rPr>
        <w:t>Redimensionar mesas de trabajo</w:t>
      </w:r>
    </w:p>
    <w:p w14:paraId="7518D9D0" w14:textId="590497F5" w:rsidR="00C3311C" w:rsidRDefault="002F4D75" w:rsidP="002F4D75">
      <w:pPr>
        <w:pStyle w:val="Prrafodelista"/>
        <w:ind w:left="1429" w:firstLine="0"/>
        <w:rPr>
          <w:lang w:eastAsia="es-CO"/>
        </w:rPr>
      </w:pPr>
      <w:r>
        <w:rPr>
          <w:lang w:eastAsia="es-CO"/>
        </w:rPr>
        <w:t>Para cambiar el tamaño de una mesa de trabajo existente, seleccione la herramienta y haga clic en la mesa de trabajo que desee modificar. Luego, ajuste las dimensiones arrastrando los bordes o ingresando valores exactos en el panel de control que aparece en la parte superior de la pantalla.</w:t>
      </w:r>
    </w:p>
    <w:p w14:paraId="4123EB7C" w14:textId="77777777" w:rsidR="00C3311C" w:rsidRPr="00EA55D4" w:rsidRDefault="00C3311C" w:rsidP="004732B0">
      <w:pPr>
        <w:pStyle w:val="Prrafodelista"/>
        <w:numPr>
          <w:ilvl w:val="0"/>
          <w:numId w:val="16"/>
        </w:numPr>
        <w:rPr>
          <w:b/>
          <w:bCs/>
        </w:rPr>
      </w:pPr>
      <w:r w:rsidRPr="00EA55D4">
        <w:rPr>
          <w:b/>
          <w:bCs/>
        </w:rPr>
        <w:t>Mover mesas de trabajo</w:t>
      </w:r>
    </w:p>
    <w:p w14:paraId="57620B12" w14:textId="77777777" w:rsidR="00EA55D4" w:rsidRDefault="002F4D75" w:rsidP="00EA55D4">
      <w:pPr>
        <w:pStyle w:val="Prrafodelista"/>
        <w:ind w:left="1429" w:firstLine="0"/>
        <w:rPr>
          <w:lang w:eastAsia="es-CO"/>
        </w:rPr>
      </w:pPr>
      <w:r w:rsidRPr="002F4D75">
        <w:rPr>
          <w:lang w:eastAsia="es-CO"/>
        </w:rPr>
        <w:t>Puede mover una mesa de trabajo a una nueva ubicación dentro del lienzo simplemente seleccionándola y arrastrándola al lugar deseado. Esto es útil cuando se necesita reorganizar el contenido de su proyecto o ajustar la disposición general de las mesas de trabajo.</w:t>
      </w:r>
    </w:p>
    <w:p w14:paraId="1C3EEA8E" w14:textId="412584BD" w:rsidR="00C3311C" w:rsidRPr="00EA55D4" w:rsidRDefault="00C3311C" w:rsidP="004732B0">
      <w:pPr>
        <w:pStyle w:val="Prrafodelista"/>
        <w:numPr>
          <w:ilvl w:val="0"/>
          <w:numId w:val="16"/>
        </w:numPr>
        <w:rPr>
          <w:b/>
          <w:bCs/>
          <w:lang w:eastAsia="es-CO"/>
        </w:rPr>
      </w:pPr>
      <w:r w:rsidRPr="00EA55D4">
        <w:rPr>
          <w:b/>
          <w:bCs/>
          <w:lang w:eastAsia="es-CO"/>
        </w:rPr>
        <w:t>Duplicar mesas de trabajo</w:t>
      </w:r>
    </w:p>
    <w:p w14:paraId="59FE294B" w14:textId="67DA939A" w:rsidR="00EA55D4" w:rsidRDefault="002F4D75" w:rsidP="00EA55D4">
      <w:pPr>
        <w:pStyle w:val="Prrafodelista"/>
        <w:ind w:left="1429" w:firstLine="0"/>
        <w:rPr>
          <w:lang w:eastAsia="es-CO"/>
        </w:rPr>
      </w:pPr>
      <w:r w:rsidRPr="002F4D75">
        <w:rPr>
          <w:lang w:eastAsia="es-CO"/>
        </w:rPr>
        <w:t>Con la herramienta seleccionada, mantenga presionada la tecla Alt/</w:t>
      </w:r>
      <w:proofErr w:type="spellStart"/>
      <w:r w:rsidRPr="002F4D75">
        <w:rPr>
          <w:lang w:eastAsia="es-CO"/>
        </w:rPr>
        <w:t>Option</w:t>
      </w:r>
      <w:proofErr w:type="spellEnd"/>
      <w:r w:rsidRPr="002F4D75">
        <w:rPr>
          <w:lang w:eastAsia="es-CO"/>
        </w:rPr>
        <w:t xml:space="preserve"> y arrastre la mesa de trabajo deseada para crear una copia de la misma, conservando todos los elementos contenidos en la original.</w:t>
      </w:r>
    </w:p>
    <w:p w14:paraId="475D5A54" w14:textId="77777777" w:rsidR="00EA55D4" w:rsidRDefault="00EA55D4">
      <w:pPr>
        <w:spacing w:before="0" w:after="160" w:line="259" w:lineRule="auto"/>
        <w:ind w:firstLine="0"/>
        <w:rPr>
          <w:lang w:eastAsia="es-CO"/>
        </w:rPr>
      </w:pPr>
      <w:r>
        <w:rPr>
          <w:lang w:eastAsia="es-CO"/>
        </w:rPr>
        <w:br w:type="page"/>
      </w:r>
    </w:p>
    <w:p w14:paraId="4A593476" w14:textId="693180F9" w:rsidR="00715602" w:rsidRDefault="002F4D75" w:rsidP="00D91C33">
      <w:pPr>
        <w:pStyle w:val="Ttulo1"/>
      </w:pPr>
      <w:bookmarkStart w:id="12" w:name="_Toc181723764"/>
      <w:r w:rsidRPr="002F4D75">
        <w:lastRenderedPageBreak/>
        <w:t>Herramientas de dibujo</w:t>
      </w:r>
      <w:bookmarkEnd w:id="12"/>
    </w:p>
    <w:p w14:paraId="5205C562" w14:textId="77777777" w:rsidR="002F4D75" w:rsidRPr="002F4D75" w:rsidRDefault="002F4D75" w:rsidP="002F4D75">
      <w:pPr>
        <w:rPr>
          <w:lang w:val="es-419" w:eastAsia="es-CO"/>
        </w:rPr>
      </w:pPr>
      <w:r w:rsidRPr="002F4D75">
        <w:rPr>
          <w:lang w:val="es-419" w:eastAsia="es-CO"/>
        </w:rPr>
        <w:t xml:space="preserve">Adobe </w:t>
      </w:r>
      <w:proofErr w:type="spellStart"/>
      <w:r w:rsidRPr="002F4D75">
        <w:rPr>
          <w:lang w:val="es-419" w:eastAsia="es-CO"/>
        </w:rPr>
        <w:t>Illustrator</w:t>
      </w:r>
      <w:proofErr w:type="spellEnd"/>
      <w:r w:rsidRPr="002F4D75">
        <w:rPr>
          <w:lang w:val="es-419" w:eastAsia="es-CO"/>
        </w:rPr>
        <w:t xml:space="preserve"> ofrece una amplia gama de herramientas de dibujo para crear y editar gráficos con precisión. A continuación, explicaremos en detalle cada una de las herramientas de dibujo disponibles.</w:t>
      </w:r>
    </w:p>
    <w:p w14:paraId="0D74A1CD" w14:textId="77777777" w:rsidR="002F4D75" w:rsidRPr="002F4D75" w:rsidRDefault="002F4D75" w:rsidP="0072721C">
      <w:pPr>
        <w:pStyle w:val="Ttulo3"/>
      </w:pPr>
      <w:bookmarkStart w:id="13" w:name="_Toc181723765"/>
      <w:r w:rsidRPr="002F4D75">
        <w:t>Herramienta pluma (P)</w:t>
      </w:r>
      <w:bookmarkEnd w:id="13"/>
    </w:p>
    <w:p w14:paraId="4E6FF77C" w14:textId="77777777" w:rsidR="002F4D75" w:rsidRPr="002F4D75" w:rsidRDefault="002F4D75" w:rsidP="002F4D75">
      <w:pPr>
        <w:rPr>
          <w:lang w:val="es-419" w:eastAsia="es-CO"/>
        </w:rPr>
      </w:pPr>
      <w:r w:rsidRPr="002F4D75">
        <w:rPr>
          <w:lang w:val="es-419" w:eastAsia="es-CO"/>
        </w:rPr>
        <w:t xml:space="preserve">La herramienta pluma es una de las herramientas más importantes y versátiles de </w:t>
      </w:r>
      <w:proofErr w:type="spellStart"/>
      <w:r w:rsidRPr="002F4D75">
        <w:rPr>
          <w:lang w:val="es-419" w:eastAsia="es-CO"/>
        </w:rPr>
        <w:t>Illustrator</w:t>
      </w:r>
      <w:proofErr w:type="spellEnd"/>
      <w:r w:rsidRPr="002F4D75">
        <w:rPr>
          <w:lang w:val="es-419" w:eastAsia="es-CO"/>
        </w:rPr>
        <w:t xml:space="preserve">. Permite dibujar líneas rectas y curvas </w:t>
      </w:r>
      <w:proofErr w:type="spellStart"/>
      <w:r w:rsidRPr="002F4D75">
        <w:rPr>
          <w:lang w:val="es-419" w:eastAsia="es-CO"/>
        </w:rPr>
        <w:t>Bezier</w:t>
      </w:r>
      <w:proofErr w:type="spellEnd"/>
      <w:r w:rsidRPr="002F4D75">
        <w:rPr>
          <w:lang w:val="es-419" w:eastAsia="es-CO"/>
        </w:rPr>
        <w:t xml:space="preserve"> con gran precisión, creando trazados que pueden ser abiertos o cerrados.</w:t>
      </w:r>
    </w:p>
    <w:p w14:paraId="307867AF" w14:textId="77777777" w:rsidR="002F4D75" w:rsidRPr="00E249C4" w:rsidRDefault="002F4D75" w:rsidP="004732B0">
      <w:pPr>
        <w:pStyle w:val="Prrafodelista"/>
        <w:numPr>
          <w:ilvl w:val="0"/>
          <w:numId w:val="16"/>
        </w:numPr>
        <w:rPr>
          <w:b/>
          <w:bCs/>
          <w:lang w:val="es-419"/>
        </w:rPr>
      </w:pPr>
      <w:r w:rsidRPr="00E249C4">
        <w:rPr>
          <w:b/>
          <w:bCs/>
          <w:lang w:val="es-419"/>
        </w:rPr>
        <w:t>Líneas rectas</w:t>
      </w:r>
    </w:p>
    <w:p w14:paraId="0FB1C5D2" w14:textId="77777777" w:rsidR="002F4D75" w:rsidRPr="0072721C" w:rsidRDefault="002F4D75" w:rsidP="0072721C">
      <w:pPr>
        <w:pStyle w:val="Prrafodelista"/>
        <w:ind w:left="1429" w:firstLine="0"/>
        <w:rPr>
          <w:lang w:val="es-419" w:eastAsia="es-CO"/>
        </w:rPr>
      </w:pPr>
      <w:r w:rsidRPr="0072721C">
        <w:rPr>
          <w:lang w:val="es-419" w:eastAsia="es-CO"/>
        </w:rPr>
        <w:t>Haciendo clic en diferentes puntos del lienzo, se crean segmentos rectos.</w:t>
      </w:r>
    </w:p>
    <w:p w14:paraId="1862516D" w14:textId="77777777" w:rsidR="002F4D75" w:rsidRPr="00E249C4" w:rsidRDefault="002F4D75" w:rsidP="004732B0">
      <w:pPr>
        <w:pStyle w:val="Prrafodelista"/>
        <w:numPr>
          <w:ilvl w:val="0"/>
          <w:numId w:val="16"/>
        </w:numPr>
        <w:rPr>
          <w:b/>
          <w:bCs/>
          <w:lang w:val="es-419"/>
        </w:rPr>
      </w:pPr>
      <w:r w:rsidRPr="00E249C4">
        <w:rPr>
          <w:b/>
          <w:bCs/>
          <w:lang w:val="es-419"/>
        </w:rPr>
        <w:t>Curvas</w:t>
      </w:r>
    </w:p>
    <w:p w14:paraId="6D554F8E" w14:textId="77777777" w:rsidR="002F4D75" w:rsidRPr="0072721C" w:rsidRDefault="002F4D75" w:rsidP="0072721C">
      <w:pPr>
        <w:pStyle w:val="Prrafodelista"/>
        <w:ind w:left="1429" w:firstLine="0"/>
        <w:rPr>
          <w:lang w:val="es-419" w:eastAsia="es-CO"/>
        </w:rPr>
      </w:pPr>
      <w:r w:rsidRPr="0072721C">
        <w:rPr>
          <w:lang w:val="es-419" w:eastAsia="es-CO"/>
        </w:rPr>
        <w:t>Haciendo clic y arrastrando se crean puntos de ancla con manijas, permitiendo ajustar la curvatura del trazado.</w:t>
      </w:r>
    </w:p>
    <w:p w14:paraId="5425CB3A" w14:textId="77777777" w:rsidR="002F4D75" w:rsidRPr="002F4D75" w:rsidRDefault="002F4D75" w:rsidP="002F4D75">
      <w:pPr>
        <w:rPr>
          <w:lang w:val="es-419" w:eastAsia="es-CO"/>
        </w:rPr>
      </w:pPr>
      <w:r w:rsidRPr="002F4D75">
        <w:rPr>
          <w:lang w:val="es-419" w:eastAsia="es-CO"/>
        </w:rPr>
        <w:t xml:space="preserve">A continuación, conozcamos cuáles son las </w:t>
      </w:r>
      <w:proofErr w:type="spellStart"/>
      <w:r w:rsidRPr="002F4D75">
        <w:rPr>
          <w:lang w:val="es-419" w:eastAsia="es-CO"/>
        </w:rPr>
        <w:t>subherramientas</w:t>
      </w:r>
      <w:proofErr w:type="spellEnd"/>
      <w:r w:rsidRPr="002F4D75">
        <w:rPr>
          <w:lang w:val="es-419" w:eastAsia="es-CO"/>
        </w:rPr>
        <w:t xml:space="preserve"> de la herramienta pluma:</w:t>
      </w:r>
    </w:p>
    <w:p w14:paraId="456A67B0" w14:textId="2DB876A5" w:rsidR="002F4D75" w:rsidRPr="00E249C4" w:rsidRDefault="002F4D75" w:rsidP="004732B0">
      <w:pPr>
        <w:pStyle w:val="Prrafodelista"/>
        <w:numPr>
          <w:ilvl w:val="1"/>
          <w:numId w:val="18"/>
        </w:numPr>
        <w:rPr>
          <w:b/>
          <w:bCs/>
          <w:lang w:val="es-419" w:eastAsia="es-CO"/>
        </w:rPr>
      </w:pPr>
      <w:r w:rsidRPr="00E249C4">
        <w:rPr>
          <w:b/>
          <w:bCs/>
          <w:lang w:val="es-419" w:eastAsia="es-CO"/>
        </w:rPr>
        <w:t>Herramienta Añadir punto de ancla (+)</w:t>
      </w:r>
    </w:p>
    <w:p w14:paraId="1D193A30" w14:textId="77777777" w:rsidR="0072721C" w:rsidRDefault="002F4D75" w:rsidP="0072721C">
      <w:pPr>
        <w:pStyle w:val="Prrafodelista"/>
        <w:ind w:left="1429" w:firstLine="0"/>
        <w:rPr>
          <w:lang w:val="es-419" w:eastAsia="es-CO"/>
        </w:rPr>
      </w:pPr>
      <w:r w:rsidRPr="0072721C">
        <w:rPr>
          <w:lang w:val="es-419" w:eastAsia="es-CO"/>
        </w:rPr>
        <w:t>Agrega un nuevo punto de ancla a un trazado existente.</w:t>
      </w:r>
    </w:p>
    <w:p w14:paraId="2C5608B0" w14:textId="022729DC" w:rsidR="002F4D75" w:rsidRPr="0072721C" w:rsidRDefault="002F4D75" w:rsidP="0072721C">
      <w:pPr>
        <w:pStyle w:val="Prrafodelista"/>
        <w:numPr>
          <w:ilvl w:val="1"/>
          <w:numId w:val="3"/>
        </w:numPr>
        <w:rPr>
          <w:b/>
          <w:bCs/>
          <w:lang w:val="es-419" w:eastAsia="es-CO"/>
        </w:rPr>
      </w:pPr>
      <w:r w:rsidRPr="0072721C">
        <w:rPr>
          <w:b/>
          <w:bCs/>
          <w:lang w:val="es-419" w:eastAsia="es-CO"/>
        </w:rPr>
        <w:t>Herramienta Eliminar Punto de Ancla (-)</w:t>
      </w:r>
    </w:p>
    <w:p w14:paraId="2D539636" w14:textId="77777777" w:rsidR="0072721C" w:rsidRDefault="0072721C" w:rsidP="0072721C">
      <w:pPr>
        <w:pStyle w:val="Prrafodelista"/>
        <w:ind w:left="1429" w:firstLine="0"/>
        <w:rPr>
          <w:lang w:val="es-419" w:eastAsia="es-CO"/>
        </w:rPr>
      </w:pPr>
      <w:r w:rsidRPr="0072721C">
        <w:rPr>
          <w:lang w:val="es-419" w:eastAsia="es-CO"/>
        </w:rPr>
        <w:t>Elimina un punto de ancla de un trazado.</w:t>
      </w:r>
    </w:p>
    <w:p w14:paraId="12F647C4" w14:textId="08EF97FA" w:rsidR="002F4D75" w:rsidRPr="0072721C" w:rsidRDefault="0072721C" w:rsidP="0072721C">
      <w:pPr>
        <w:pStyle w:val="Prrafodelista"/>
        <w:numPr>
          <w:ilvl w:val="1"/>
          <w:numId w:val="3"/>
        </w:numPr>
        <w:rPr>
          <w:b/>
          <w:bCs/>
          <w:lang w:val="es-419" w:eastAsia="es-CO"/>
        </w:rPr>
      </w:pPr>
      <w:r w:rsidRPr="0072721C">
        <w:rPr>
          <w:b/>
          <w:bCs/>
          <w:lang w:val="es-419" w:eastAsia="es-CO"/>
        </w:rPr>
        <w:t>C</w:t>
      </w:r>
      <w:r w:rsidR="002F4D75" w:rsidRPr="0072721C">
        <w:rPr>
          <w:b/>
          <w:bCs/>
          <w:lang w:val="es-419" w:eastAsia="es-CO"/>
        </w:rPr>
        <w:t>onvertir punto de ancla (Shift + C)</w:t>
      </w:r>
    </w:p>
    <w:p w14:paraId="5EA5F9B0" w14:textId="137BF85E" w:rsidR="0072721C" w:rsidRDefault="0072721C" w:rsidP="0072721C">
      <w:pPr>
        <w:pStyle w:val="Prrafodelista"/>
        <w:ind w:left="1429" w:firstLine="0"/>
        <w:rPr>
          <w:lang w:val="es-419" w:eastAsia="es-CO"/>
        </w:rPr>
      </w:pPr>
      <w:r w:rsidRPr="0072721C">
        <w:rPr>
          <w:lang w:val="es-419" w:eastAsia="es-CO"/>
        </w:rPr>
        <w:t>Permite convertir un punto de ancla de esquina en un punto de curva y viceversa.</w:t>
      </w:r>
    </w:p>
    <w:p w14:paraId="15F3FB67" w14:textId="77777777" w:rsidR="0072721C" w:rsidRDefault="0072721C" w:rsidP="0072721C">
      <w:pPr>
        <w:pStyle w:val="Prrafodelista"/>
        <w:ind w:left="1429" w:firstLine="0"/>
        <w:rPr>
          <w:lang w:val="es-419" w:eastAsia="es-CO"/>
        </w:rPr>
      </w:pPr>
    </w:p>
    <w:p w14:paraId="198F643F" w14:textId="4F8C9110" w:rsidR="002F4D75" w:rsidRPr="0072721C" w:rsidRDefault="002F4D75" w:rsidP="004732B0">
      <w:pPr>
        <w:pStyle w:val="Prrafodelista"/>
        <w:numPr>
          <w:ilvl w:val="0"/>
          <w:numId w:val="10"/>
        </w:numPr>
        <w:rPr>
          <w:b/>
          <w:bCs/>
          <w:lang w:val="es-419" w:eastAsia="es-CO"/>
        </w:rPr>
      </w:pPr>
      <w:r w:rsidRPr="0072721C">
        <w:rPr>
          <w:b/>
          <w:bCs/>
          <w:lang w:val="es-419" w:eastAsia="es-CO"/>
        </w:rPr>
        <w:lastRenderedPageBreak/>
        <w:t>Herramienta curvatura (Shift + ~)</w:t>
      </w:r>
    </w:p>
    <w:p w14:paraId="4A738514" w14:textId="77777777" w:rsidR="002F4D75" w:rsidRPr="0072721C" w:rsidRDefault="002F4D75" w:rsidP="0072721C">
      <w:pPr>
        <w:pStyle w:val="Prrafodelista"/>
        <w:ind w:left="1429" w:firstLine="0"/>
        <w:rPr>
          <w:lang w:val="es-419" w:eastAsia="es-CO"/>
        </w:rPr>
      </w:pPr>
      <w:r w:rsidRPr="0072721C">
        <w:rPr>
          <w:lang w:val="es-419" w:eastAsia="es-CO"/>
        </w:rPr>
        <w:t>Permite dibujar y editar líneas y curvas conectadas fácilmente mediante los nodos o puntos de anclas.</w:t>
      </w:r>
    </w:p>
    <w:p w14:paraId="05CE8837" w14:textId="77777777" w:rsidR="002F4D75" w:rsidRPr="002F4D75" w:rsidRDefault="002F4D75" w:rsidP="0072721C">
      <w:pPr>
        <w:pStyle w:val="Ttulo3"/>
      </w:pPr>
      <w:bookmarkStart w:id="14" w:name="_Toc181723766"/>
      <w:r w:rsidRPr="002F4D75">
        <w:t>Herramienta lápiz (N)</w:t>
      </w:r>
      <w:bookmarkEnd w:id="14"/>
    </w:p>
    <w:p w14:paraId="5F4C57E2" w14:textId="77777777" w:rsidR="002F4D75" w:rsidRPr="002F4D75" w:rsidRDefault="002F4D75" w:rsidP="002F4D75">
      <w:pPr>
        <w:rPr>
          <w:lang w:val="es-419" w:eastAsia="es-CO"/>
        </w:rPr>
      </w:pPr>
      <w:r w:rsidRPr="002F4D75">
        <w:rPr>
          <w:lang w:val="es-419" w:eastAsia="es-CO"/>
        </w:rPr>
        <w:t>La herramienta lápiz es útil para dibujar líneas a mano alzada. Es ideal para bocetar ideas o crear trazados orgánicos.</w:t>
      </w:r>
    </w:p>
    <w:p w14:paraId="4ABACEA0" w14:textId="77777777" w:rsidR="002F4D75" w:rsidRPr="0072721C" w:rsidRDefault="002F4D75" w:rsidP="004732B0">
      <w:pPr>
        <w:pStyle w:val="Prrafodelista"/>
        <w:numPr>
          <w:ilvl w:val="0"/>
          <w:numId w:val="10"/>
        </w:numPr>
        <w:rPr>
          <w:b/>
          <w:bCs/>
          <w:lang w:val="es-419" w:eastAsia="es-CO"/>
        </w:rPr>
      </w:pPr>
      <w:r w:rsidRPr="0072721C">
        <w:rPr>
          <w:b/>
          <w:bCs/>
          <w:lang w:val="es-419" w:eastAsia="es-CO"/>
        </w:rPr>
        <w:t>Opciones de suavizado</w:t>
      </w:r>
    </w:p>
    <w:p w14:paraId="3ADF4C4A" w14:textId="77777777" w:rsidR="002F4D75" w:rsidRPr="0072721C" w:rsidRDefault="002F4D75" w:rsidP="0072721C">
      <w:pPr>
        <w:pStyle w:val="Prrafodelista"/>
        <w:ind w:left="1429" w:firstLine="0"/>
        <w:rPr>
          <w:lang w:val="es-419" w:eastAsia="es-CO"/>
        </w:rPr>
      </w:pPr>
      <w:r w:rsidRPr="0072721C">
        <w:rPr>
          <w:lang w:val="es-419" w:eastAsia="es-CO"/>
        </w:rPr>
        <w:t>El lápiz permite ajustar la suavidad del trazo, lo que puede ayudar a reducir las irregularidades en las líneas dibujadas.</w:t>
      </w:r>
    </w:p>
    <w:p w14:paraId="021C1381" w14:textId="77777777" w:rsidR="002F4D75" w:rsidRPr="002F4D75" w:rsidRDefault="002F4D75" w:rsidP="002F4D75">
      <w:pPr>
        <w:rPr>
          <w:lang w:val="es-419" w:eastAsia="es-CO"/>
        </w:rPr>
      </w:pPr>
      <w:r w:rsidRPr="002F4D75">
        <w:rPr>
          <w:lang w:val="es-419" w:eastAsia="es-CO"/>
        </w:rPr>
        <w:t xml:space="preserve">Las </w:t>
      </w:r>
      <w:proofErr w:type="spellStart"/>
      <w:r w:rsidRPr="002F4D75">
        <w:rPr>
          <w:lang w:val="es-419" w:eastAsia="es-CO"/>
        </w:rPr>
        <w:t>subherramientas</w:t>
      </w:r>
      <w:proofErr w:type="spellEnd"/>
      <w:r w:rsidRPr="002F4D75">
        <w:rPr>
          <w:lang w:val="es-419" w:eastAsia="es-CO"/>
        </w:rPr>
        <w:t xml:space="preserve"> de la herramienta lápiz son:</w:t>
      </w:r>
    </w:p>
    <w:p w14:paraId="779FBB02" w14:textId="77777777" w:rsidR="002F4D75" w:rsidRPr="0072721C" w:rsidRDefault="002F4D75" w:rsidP="004732B0">
      <w:pPr>
        <w:pStyle w:val="Prrafodelista"/>
        <w:numPr>
          <w:ilvl w:val="0"/>
          <w:numId w:val="10"/>
        </w:numPr>
        <w:rPr>
          <w:b/>
          <w:bCs/>
          <w:lang w:val="es-419" w:eastAsia="es-CO"/>
        </w:rPr>
      </w:pPr>
      <w:r w:rsidRPr="0072721C">
        <w:rPr>
          <w:b/>
          <w:bCs/>
          <w:lang w:val="es-419" w:eastAsia="es-CO"/>
        </w:rPr>
        <w:t xml:space="preserve">Herramienta </w:t>
      </w:r>
      <w:proofErr w:type="spellStart"/>
      <w:r w:rsidRPr="0072721C">
        <w:rPr>
          <w:b/>
          <w:bCs/>
          <w:lang w:val="es-419" w:eastAsia="es-CO"/>
        </w:rPr>
        <w:t>Shaper</w:t>
      </w:r>
      <w:proofErr w:type="spellEnd"/>
      <w:r w:rsidRPr="0072721C">
        <w:rPr>
          <w:b/>
          <w:bCs/>
          <w:lang w:val="es-419" w:eastAsia="es-CO"/>
        </w:rPr>
        <w:t xml:space="preserve"> (Shift + N)</w:t>
      </w:r>
    </w:p>
    <w:p w14:paraId="4472E5E7" w14:textId="77777777" w:rsidR="002F4D75" w:rsidRPr="0072721C" w:rsidRDefault="002F4D75" w:rsidP="0072721C">
      <w:pPr>
        <w:pStyle w:val="Prrafodelista"/>
        <w:ind w:left="1429" w:firstLine="0"/>
        <w:rPr>
          <w:lang w:val="es-419" w:eastAsia="es-CO"/>
        </w:rPr>
      </w:pPr>
      <w:r w:rsidRPr="0072721C">
        <w:rPr>
          <w:lang w:val="es-419" w:eastAsia="es-CO"/>
        </w:rPr>
        <w:t>Permite dibujar a mano alzada para crear formas vectoriales automáticamente, así como fusionar o eliminar áreas superpuestas.</w:t>
      </w:r>
    </w:p>
    <w:p w14:paraId="77C81EB4" w14:textId="77777777" w:rsidR="002F4D75" w:rsidRPr="0072721C" w:rsidRDefault="002F4D75" w:rsidP="004732B0">
      <w:pPr>
        <w:pStyle w:val="Prrafodelista"/>
        <w:numPr>
          <w:ilvl w:val="0"/>
          <w:numId w:val="10"/>
        </w:numPr>
        <w:rPr>
          <w:b/>
          <w:bCs/>
          <w:lang w:val="es-419" w:eastAsia="es-CO"/>
        </w:rPr>
      </w:pPr>
      <w:r w:rsidRPr="0072721C">
        <w:rPr>
          <w:b/>
          <w:bCs/>
          <w:lang w:val="es-419" w:eastAsia="es-CO"/>
        </w:rPr>
        <w:t>Herramienta Suavizar</w:t>
      </w:r>
    </w:p>
    <w:p w14:paraId="1454B700" w14:textId="77777777" w:rsidR="002F4D75" w:rsidRPr="0072721C" w:rsidRDefault="002F4D75" w:rsidP="0072721C">
      <w:pPr>
        <w:pStyle w:val="Prrafodelista"/>
        <w:ind w:left="1429" w:firstLine="0"/>
        <w:rPr>
          <w:lang w:val="es-419" w:eastAsia="es-CO"/>
        </w:rPr>
      </w:pPr>
      <w:r w:rsidRPr="0072721C">
        <w:rPr>
          <w:lang w:val="es-419" w:eastAsia="es-CO"/>
        </w:rPr>
        <w:t>Permite suavizar un trazado dibujado a mano alzada.</w:t>
      </w:r>
    </w:p>
    <w:p w14:paraId="0FBA74D1" w14:textId="77777777" w:rsidR="002F4D75" w:rsidRPr="0072721C" w:rsidRDefault="002F4D75" w:rsidP="004732B0">
      <w:pPr>
        <w:pStyle w:val="Prrafodelista"/>
        <w:numPr>
          <w:ilvl w:val="0"/>
          <w:numId w:val="10"/>
        </w:numPr>
        <w:rPr>
          <w:b/>
          <w:bCs/>
          <w:lang w:val="es-419" w:eastAsia="es-CO"/>
        </w:rPr>
      </w:pPr>
      <w:r w:rsidRPr="0072721C">
        <w:rPr>
          <w:b/>
          <w:bCs/>
          <w:lang w:val="es-419" w:eastAsia="es-CO"/>
        </w:rPr>
        <w:t>Herramienta Borrador de Trazado</w:t>
      </w:r>
    </w:p>
    <w:p w14:paraId="0FF54530" w14:textId="77777777" w:rsidR="002F4D75" w:rsidRPr="0072721C" w:rsidRDefault="002F4D75" w:rsidP="0072721C">
      <w:pPr>
        <w:pStyle w:val="Prrafodelista"/>
        <w:ind w:left="1429" w:firstLine="0"/>
        <w:rPr>
          <w:lang w:val="es-419" w:eastAsia="es-CO"/>
        </w:rPr>
      </w:pPr>
      <w:r w:rsidRPr="0072721C">
        <w:rPr>
          <w:lang w:val="es-419" w:eastAsia="es-CO"/>
        </w:rPr>
        <w:t>Elimina partes del trazado de manera libre.</w:t>
      </w:r>
    </w:p>
    <w:p w14:paraId="75A411FB" w14:textId="77777777" w:rsidR="002F4D75" w:rsidRPr="0072721C" w:rsidRDefault="002F4D75" w:rsidP="004732B0">
      <w:pPr>
        <w:pStyle w:val="Prrafodelista"/>
        <w:numPr>
          <w:ilvl w:val="0"/>
          <w:numId w:val="10"/>
        </w:numPr>
        <w:rPr>
          <w:b/>
          <w:bCs/>
          <w:lang w:val="es-419" w:eastAsia="es-CO"/>
        </w:rPr>
      </w:pPr>
      <w:r w:rsidRPr="0072721C">
        <w:rPr>
          <w:b/>
          <w:bCs/>
          <w:lang w:val="es-419" w:eastAsia="es-CO"/>
        </w:rPr>
        <w:t>Herramienta Unir</w:t>
      </w:r>
    </w:p>
    <w:p w14:paraId="2AF7A310" w14:textId="77777777" w:rsidR="002F4D75" w:rsidRPr="0072721C" w:rsidRDefault="002F4D75" w:rsidP="0072721C">
      <w:pPr>
        <w:pStyle w:val="Prrafodelista"/>
        <w:ind w:left="1429" w:firstLine="0"/>
        <w:rPr>
          <w:lang w:val="es-419" w:eastAsia="es-CO"/>
        </w:rPr>
      </w:pPr>
      <w:r w:rsidRPr="0072721C">
        <w:rPr>
          <w:lang w:val="es-419" w:eastAsia="es-CO"/>
        </w:rPr>
        <w:t>Permite la unión de rutas vectoriales donde se cruzan y recortar el exceso de rutas superpuestas.</w:t>
      </w:r>
    </w:p>
    <w:p w14:paraId="0B44843D" w14:textId="77777777" w:rsidR="002F4D75" w:rsidRPr="002F4D75" w:rsidRDefault="002F4D75" w:rsidP="00232613">
      <w:pPr>
        <w:pStyle w:val="Ttulo3"/>
      </w:pPr>
      <w:bookmarkStart w:id="15" w:name="_Toc181723767"/>
      <w:r w:rsidRPr="002F4D75">
        <w:t>Herramienta segmento de línea (&lt;)</w:t>
      </w:r>
      <w:bookmarkEnd w:id="15"/>
    </w:p>
    <w:p w14:paraId="1A0FFFF5" w14:textId="77777777" w:rsidR="002F4D75" w:rsidRPr="002F4D75" w:rsidRDefault="002F4D75" w:rsidP="002F4D75">
      <w:pPr>
        <w:rPr>
          <w:lang w:val="es-419" w:eastAsia="es-CO"/>
        </w:rPr>
      </w:pPr>
      <w:r w:rsidRPr="002F4D75">
        <w:rPr>
          <w:lang w:val="es-419" w:eastAsia="es-CO"/>
        </w:rPr>
        <w:t>Permite dibujar líneas rectas en cualquier dirección en la que arrastre el puntero.</w:t>
      </w:r>
    </w:p>
    <w:p w14:paraId="5CB18A8A" w14:textId="77777777" w:rsidR="002F4D75" w:rsidRPr="002F4D75" w:rsidRDefault="002F4D75" w:rsidP="002F4D75">
      <w:pPr>
        <w:rPr>
          <w:lang w:val="es-419" w:eastAsia="es-CO"/>
        </w:rPr>
      </w:pPr>
      <w:r w:rsidRPr="002F4D75">
        <w:rPr>
          <w:lang w:val="es-419" w:eastAsia="es-CO"/>
        </w:rPr>
        <w:lastRenderedPageBreak/>
        <w:t xml:space="preserve">Las </w:t>
      </w:r>
      <w:proofErr w:type="spellStart"/>
      <w:r w:rsidRPr="002F4D75">
        <w:rPr>
          <w:lang w:val="es-419" w:eastAsia="es-CO"/>
        </w:rPr>
        <w:t>subherramientas</w:t>
      </w:r>
      <w:proofErr w:type="spellEnd"/>
      <w:r w:rsidRPr="002F4D75">
        <w:rPr>
          <w:lang w:val="es-419" w:eastAsia="es-CO"/>
        </w:rPr>
        <w:t xml:space="preserve"> de la Herramienta segmento de línea son:</w:t>
      </w:r>
    </w:p>
    <w:p w14:paraId="55426002"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Herramienta arco</w:t>
      </w:r>
    </w:p>
    <w:p w14:paraId="73BBC3A8" w14:textId="77777777" w:rsidR="002F4D75" w:rsidRPr="00232613" w:rsidRDefault="002F4D75" w:rsidP="00232613">
      <w:pPr>
        <w:pStyle w:val="Prrafodelista"/>
        <w:ind w:left="1429" w:firstLine="0"/>
        <w:rPr>
          <w:lang w:val="es-419" w:eastAsia="es-CO"/>
        </w:rPr>
      </w:pPr>
      <w:r w:rsidRPr="00232613">
        <w:rPr>
          <w:lang w:val="es-419" w:eastAsia="es-CO"/>
        </w:rPr>
        <w:t>La herramienta arco permite crear arcos curvados. Es útil para crear trazos curvos precisos sin necesidad de utilizar la herramienta pluma.</w:t>
      </w:r>
    </w:p>
    <w:p w14:paraId="1F7B232A"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Herramienta espiral</w:t>
      </w:r>
    </w:p>
    <w:p w14:paraId="0190703B" w14:textId="77777777" w:rsidR="002F4D75" w:rsidRPr="00232613" w:rsidRDefault="002F4D75" w:rsidP="00232613">
      <w:pPr>
        <w:pStyle w:val="Prrafodelista"/>
        <w:ind w:left="1429" w:firstLine="0"/>
        <w:rPr>
          <w:lang w:val="es-419" w:eastAsia="es-CO"/>
        </w:rPr>
      </w:pPr>
      <w:r w:rsidRPr="00232613">
        <w:rPr>
          <w:lang w:val="es-419" w:eastAsia="es-CO"/>
        </w:rPr>
        <w:t>La herramienta espiral dibuja espirales que se pueden ajustar en términos de tamaño, número de giros y la distancia entre ellos.</w:t>
      </w:r>
    </w:p>
    <w:p w14:paraId="052744C1"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Herramienta cuadrícula rectangular</w:t>
      </w:r>
    </w:p>
    <w:p w14:paraId="6AAF976D" w14:textId="77777777" w:rsidR="002F4D75" w:rsidRPr="00232613" w:rsidRDefault="002F4D75" w:rsidP="00232613">
      <w:pPr>
        <w:pStyle w:val="Prrafodelista"/>
        <w:ind w:left="1429" w:firstLine="0"/>
        <w:rPr>
          <w:lang w:val="es-419" w:eastAsia="es-CO"/>
        </w:rPr>
      </w:pPr>
      <w:r w:rsidRPr="00232613">
        <w:rPr>
          <w:lang w:val="es-419" w:eastAsia="es-CO"/>
        </w:rPr>
        <w:t>La herramienta cuadrícula rectangular dibuja una cuadrícula compuesta por líneas rectas horizontales y verticales. Es útil para crear guías visuales o patrones geométricos.</w:t>
      </w:r>
    </w:p>
    <w:p w14:paraId="34C812D4"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Herramienta cuadrícula polar</w:t>
      </w:r>
    </w:p>
    <w:p w14:paraId="2E9606F7" w14:textId="77777777" w:rsidR="002F4D75" w:rsidRPr="00232613" w:rsidRDefault="002F4D75" w:rsidP="00232613">
      <w:pPr>
        <w:pStyle w:val="Prrafodelista"/>
        <w:ind w:left="1429" w:firstLine="0"/>
        <w:rPr>
          <w:lang w:val="es-419" w:eastAsia="es-CO"/>
        </w:rPr>
      </w:pPr>
      <w:r w:rsidRPr="00232613">
        <w:rPr>
          <w:lang w:val="es-419" w:eastAsia="es-CO"/>
        </w:rPr>
        <w:t>Para crear cuadrículas concéntricas de un tamaño especificado y un número determinado de divisores.</w:t>
      </w:r>
    </w:p>
    <w:p w14:paraId="63FEF38E" w14:textId="77777777" w:rsidR="002F4D75" w:rsidRPr="002F4D75" w:rsidRDefault="002F4D75" w:rsidP="00232613">
      <w:pPr>
        <w:pStyle w:val="Ttulo3"/>
      </w:pPr>
      <w:bookmarkStart w:id="16" w:name="_Toc181723768"/>
      <w:proofErr w:type="gramStart"/>
      <w:r w:rsidRPr="002F4D75">
        <w:t>Herramienta rectángulo</w:t>
      </w:r>
      <w:proofErr w:type="gramEnd"/>
      <w:r w:rsidRPr="002F4D75">
        <w:t xml:space="preserve"> (M)</w:t>
      </w:r>
      <w:bookmarkEnd w:id="16"/>
    </w:p>
    <w:p w14:paraId="46D28BDE" w14:textId="77777777" w:rsidR="002F4D75" w:rsidRPr="002F4D75" w:rsidRDefault="002F4D75" w:rsidP="002F4D75">
      <w:pPr>
        <w:rPr>
          <w:lang w:val="es-419" w:eastAsia="es-CO"/>
        </w:rPr>
      </w:pPr>
      <w:r w:rsidRPr="002F4D75">
        <w:rPr>
          <w:lang w:val="es-419" w:eastAsia="es-CO"/>
        </w:rPr>
        <w:t xml:space="preserve">La </w:t>
      </w:r>
      <w:proofErr w:type="gramStart"/>
      <w:r w:rsidRPr="002F4D75">
        <w:rPr>
          <w:lang w:val="es-419" w:eastAsia="es-CO"/>
        </w:rPr>
        <w:t>herramienta rectángulo</w:t>
      </w:r>
      <w:proofErr w:type="gramEnd"/>
      <w:r w:rsidRPr="002F4D75">
        <w:rPr>
          <w:lang w:val="es-419" w:eastAsia="es-CO"/>
        </w:rPr>
        <w:t xml:space="preserve"> permite dibujar rectángulos y cuadrados. Haciendo clic y arrastrando, se puede crear un rectángulo, y manteniendo presionada la tecla Shift se restringe la forma a un cuadrado perfecto.</w:t>
      </w:r>
    </w:p>
    <w:p w14:paraId="5FB59DA3"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Ajuste de esquinas</w:t>
      </w:r>
    </w:p>
    <w:p w14:paraId="5EDE4CA9" w14:textId="77777777" w:rsidR="002F4D75" w:rsidRPr="00232613" w:rsidRDefault="002F4D75" w:rsidP="00232613">
      <w:pPr>
        <w:pStyle w:val="Prrafodelista"/>
        <w:ind w:left="1429" w:firstLine="0"/>
        <w:rPr>
          <w:lang w:val="es-419" w:eastAsia="es-CO"/>
        </w:rPr>
      </w:pPr>
      <w:proofErr w:type="spellStart"/>
      <w:r w:rsidRPr="00232613">
        <w:rPr>
          <w:lang w:val="es-419" w:eastAsia="es-CO"/>
        </w:rPr>
        <w:t>Illustrator</w:t>
      </w:r>
      <w:proofErr w:type="spellEnd"/>
      <w:r w:rsidRPr="00232613">
        <w:rPr>
          <w:lang w:val="es-419" w:eastAsia="es-CO"/>
        </w:rPr>
        <w:t xml:space="preserve"> permite redondear las esquinas de los rectángulos arrastrando los controles de las esquinas.</w:t>
      </w:r>
    </w:p>
    <w:p w14:paraId="0503FF5A" w14:textId="77777777" w:rsidR="002F4D75" w:rsidRPr="002F4D75" w:rsidRDefault="002F4D75" w:rsidP="002F4D75">
      <w:pPr>
        <w:rPr>
          <w:lang w:val="es-419" w:eastAsia="es-CO"/>
        </w:rPr>
      </w:pPr>
      <w:r w:rsidRPr="002F4D75">
        <w:rPr>
          <w:lang w:val="es-419" w:eastAsia="es-CO"/>
        </w:rPr>
        <w:t xml:space="preserve">Las </w:t>
      </w:r>
      <w:proofErr w:type="spellStart"/>
      <w:r w:rsidRPr="002F4D75">
        <w:rPr>
          <w:lang w:val="es-419" w:eastAsia="es-CO"/>
        </w:rPr>
        <w:t>subherramientas</w:t>
      </w:r>
      <w:proofErr w:type="spellEnd"/>
      <w:r w:rsidRPr="002F4D75">
        <w:rPr>
          <w:lang w:val="es-419" w:eastAsia="es-CO"/>
        </w:rPr>
        <w:t xml:space="preserve"> de la herramienta rectángulo son:</w:t>
      </w:r>
    </w:p>
    <w:p w14:paraId="5248B12C"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lastRenderedPageBreak/>
        <w:t>Herramienta Rectángulo redondeado</w:t>
      </w:r>
    </w:p>
    <w:p w14:paraId="49C1C544" w14:textId="77777777" w:rsidR="002F4D75" w:rsidRPr="00232613" w:rsidRDefault="002F4D75" w:rsidP="00232613">
      <w:pPr>
        <w:pStyle w:val="Prrafodelista"/>
        <w:ind w:left="1429" w:firstLine="0"/>
        <w:rPr>
          <w:lang w:val="es-419" w:eastAsia="es-CO"/>
        </w:rPr>
      </w:pPr>
      <w:r w:rsidRPr="00232613">
        <w:rPr>
          <w:lang w:val="es-419" w:eastAsia="es-CO"/>
        </w:rPr>
        <w:t>Crea rectángulos con esquinas redondeadas.</w:t>
      </w:r>
    </w:p>
    <w:p w14:paraId="6B96BF28"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Herramienta Elipse (L)</w:t>
      </w:r>
    </w:p>
    <w:p w14:paraId="53E3D7F8" w14:textId="7FD1B803" w:rsidR="00232613" w:rsidRPr="00232613" w:rsidRDefault="00232613" w:rsidP="00232613">
      <w:pPr>
        <w:pStyle w:val="Prrafodelista"/>
        <w:ind w:left="1429" w:firstLine="0"/>
        <w:rPr>
          <w:lang w:val="es-419" w:eastAsia="es-CO"/>
        </w:rPr>
      </w:pPr>
      <w:r w:rsidRPr="00232613">
        <w:rPr>
          <w:lang w:val="es-419" w:eastAsia="es-CO"/>
        </w:rPr>
        <w:t>Permite crear círculos y óvalos.</w:t>
      </w:r>
    </w:p>
    <w:p w14:paraId="06A10C61" w14:textId="4F0A296B" w:rsidR="002F4D75" w:rsidRPr="00232613" w:rsidRDefault="002F4D75" w:rsidP="004732B0">
      <w:pPr>
        <w:pStyle w:val="Prrafodelista"/>
        <w:numPr>
          <w:ilvl w:val="0"/>
          <w:numId w:val="10"/>
        </w:numPr>
        <w:rPr>
          <w:b/>
          <w:bCs/>
          <w:lang w:val="es-419" w:eastAsia="es-CO"/>
        </w:rPr>
      </w:pPr>
      <w:r w:rsidRPr="00232613">
        <w:rPr>
          <w:b/>
          <w:bCs/>
          <w:lang w:val="es-419" w:eastAsia="es-CO"/>
        </w:rPr>
        <w:t>Herramienta Polígono</w:t>
      </w:r>
    </w:p>
    <w:p w14:paraId="4B165D91" w14:textId="77777777" w:rsidR="00232613" w:rsidRPr="00232613" w:rsidRDefault="00232613" w:rsidP="00232613">
      <w:pPr>
        <w:pStyle w:val="Prrafodelista"/>
        <w:ind w:left="1429" w:firstLine="0"/>
        <w:rPr>
          <w:lang w:val="es-419" w:eastAsia="es-CO"/>
        </w:rPr>
      </w:pPr>
      <w:r w:rsidRPr="00232613">
        <w:rPr>
          <w:lang w:val="es-419" w:eastAsia="es-CO"/>
        </w:rPr>
        <w:t>Crea polígonos de múltiples lados, ajustables durante la creación.</w:t>
      </w:r>
    </w:p>
    <w:p w14:paraId="0AC272FF" w14:textId="77777777" w:rsidR="002F4D75" w:rsidRPr="00232613" w:rsidRDefault="002F4D75" w:rsidP="004732B0">
      <w:pPr>
        <w:pStyle w:val="Prrafodelista"/>
        <w:numPr>
          <w:ilvl w:val="0"/>
          <w:numId w:val="10"/>
        </w:numPr>
        <w:rPr>
          <w:b/>
          <w:bCs/>
          <w:lang w:val="es-419" w:eastAsia="es-CO"/>
        </w:rPr>
      </w:pPr>
      <w:r w:rsidRPr="00232613">
        <w:rPr>
          <w:b/>
          <w:bCs/>
          <w:lang w:val="es-419" w:eastAsia="es-CO"/>
        </w:rPr>
        <w:t>Destello</w:t>
      </w:r>
    </w:p>
    <w:p w14:paraId="1CDDC092" w14:textId="77777777" w:rsidR="00232613" w:rsidRPr="00232613" w:rsidRDefault="00232613" w:rsidP="00232613">
      <w:pPr>
        <w:pStyle w:val="Prrafodelista"/>
        <w:ind w:left="1429" w:firstLine="0"/>
        <w:rPr>
          <w:lang w:val="es-419" w:eastAsia="es-CO"/>
        </w:rPr>
      </w:pPr>
      <w:r w:rsidRPr="00232613">
        <w:rPr>
          <w:lang w:val="es-419" w:eastAsia="es-CO"/>
        </w:rPr>
        <w:t>Crea objetos con destellos con un centro brillante, un halo y rayos y anillos, produciendo un efecto similar al destello de una lente en una fotografía.</w:t>
      </w:r>
    </w:p>
    <w:p w14:paraId="39A70A73" w14:textId="6ABBFE22" w:rsidR="00E249C4" w:rsidRDefault="00232613" w:rsidP="00E249C4">
      <w:pPr>
        <w:pStyle w:val="Prrafodelista"/>
        <w:ind w:left="1429" w:firstLine="0"/>
        <w:rPr>
          <w:lang w:val="es-419" w:eastAsia="es-CO"/>
        </w:rPr>
      </w:pPr>
      <w:r w:rsidRPr="00232613">
        <w:rPr>
          <w:lang w:val="es-419" w:eastAsia="es-CO"/>
        </w:rPr>
        <w:t>Los destellos incluyen un manejador central y otro en el extremo. Puede usar los manejadores para situar el destello y sus anillos. El manejador central está en el centro brillante del destello, de donde parte el trazado del destello.</w:t>
      </w:r>
    </w:p>
    <w:p w14:paraId="49116167" w14:textId="77777777" w:rsidR="00E249C4" w:rsidRDefault="00E249C4">
      <w:pPr>
        <w:spacing w:before="0" w:after="160" w:line="259" w:lineRule="auto"/>
        <w:ind w:firstLine="0"/>
        <w:rPr>
          <w:lang w:val="es-419" w:eastAsia="es-CO"/>
        </w:rPr>
      </w:pPr>
      <w:r>
        <w:rPr>
          <w:lang w:val="es-419" w:eastAsia="es-CO"/>
        </w:rPr>
        <w:br w:type="page"/>
      </w:r>
    </w:p>
    <w:p w14:paraId="6FD359AC" w14:textId="1E5E8602" w:rsidR="00D91C33" w:rsidRDefault="001A6C61" w:rsidP="00DC4AD3">
      <w:pPr>
        <w:pStyle w:val="Ttulo1"/>
      </w:pPr>
      <w:bookmarkStart w:id="17" w:name="_Toc181723769"/>
      <w:r w:rsidRPr="001A6C61">
        <w:lastRenderedPageBreak/>
        <w:t>Herramientas de texto</w:t>
      </w:r>
      <w:bookmarkEnd w:id="17"/>
    </w:p>
    <w:p w14:paraId="27D0FFB5" w14:textId="77777777" w:rsidR="001A6C61" w:rsidRPr="001A6C61" w:rsidRDefault="001A6C61" w:rsidP="001A6C61">
      <w:pPr>
        <w:rPr>
          <w:lang w:val="es-419" w:eastAsia="es-CO"/>
        </w:rPr>
      </w:pPr>
      <w:r w:rsidRPr="001A6C61">
        <w:rPr>
          <w:lang w:val="es-419" w:eastAsia="es-CO"/>
        </w:rPr>
        <w:t xml:space="preserve">Adobe </w:t>
      </w:r>
      <w:proofErr w:type="spellStart"/>
      <w:r w:rsidRPr="001A6C61">
        <w:rPr>
          <w:lang w:val="es-419" w:eastAsia="es-CO"/>
        </w:rPr>
        <w:t>Illustrator</w:t>
      </w:r>
      <w:proofErr w:type="spellEnd"/>
      <w:r w:rsidRPr="001A6C61">
        <w:rPr>
          <w:lang w:val="es-419" w:eastAsia="es-CO"/>
        </w:rPr>
        <w:t xml:space="preserve"> ofrece una variedad de herramientas que permiten crear y manipular texto de manera flexible y precisa. A continuación, se explica en detalle, cada una de las herramientas de texto disponibles.</w:t>
      </w:r>
    </w:p>
    <w:p w14:paraId="21DCCF58" w14:textId="77777777" w:rsidR="001A6C61" w:rsidRPr="001A6C61" w:rsidRDefault="001A6C61" w:rsidP="001A6C61">
      <w:pPr>
        <w:pStyle w:val="Ttulo3"/>
      </w:pPr>
      <w:bookmarkStart w:id="18" w:name="_Toc181723770"/>
      <w:r w:rsidRPr="001A6C61">
        <w:t>Herramienta de texto (T)</w:t>
      </w:r>
      <w:bookmarkEnd w:id="18"/>
    </w:p>
    <w:p w14:paraId="2F0B30E5" w14:textId="77777777" w:rsidR="001A6C61" w:rsidRPr="001A6C61" w:rsidRDefault="001A6C61" w:rsidP="001A6C61">
      <w:pPr>
        <w:rPr>
          <w:lang w:val="es-419" w:eastAsia="es-CO"/>
        </w:rPr>
      </w:pPr>
      <w:r w:rsidRPr="001A6C61">
        <w:rPr>
          <w:lang w:val="es-419" w:eastAsia="es-CO"/>
        </w:rPr>
        <w:t xml:space="preserve">La herramienta de texto es la herramienta básica para escribir texto en </w:t>
      </w:r>
      <w:proofErr w:type="spellStart"/>
      <w:r w:rsidRPr="001A6C61">
        <w:rPr>
          <w:lang w:val="es-419" w:eastAsia="es-CO"/>
        </w:rPr>
        <w:t>Illustrator</w:t>
      </w:r>
      <w:proofErr w:type="spellEnd"/>
      <w:r w:rsidRPr="001A6C61">
        <w:rPr>
          <w:lang w:val="es-419" w:eastAsia="es-CO"/>
        </w:rPr>
        <w:t>. Con ella, puede crear y editar texto en su documento.</w:t>
      </w:r>
    </w:p>
    <w:p w14:paraId="4F1E5367" w14:textId="77777777" w:rsidR="001A6C61" w:rsidRPr="001A6C61" w:rsidRDefault="001A6C61" w:rsidP="004732B0">
      <w:pPr>
        <w:pStyle w:val="Prrafodelista"/>
        <w:numPr>
          <w:ilvl w:val="0"/>
          <w:numId w:val="10"/>
        </w:numPr>
        <w:rPr>
          <w:b/>
          <w:bCs/>
          <w:lang w:val="es-419" w:eastAsia="es-CO"/>
        </w:rPr>
      </w:pPr>
      <w:r w:rsidRPr="001A6C61">
        <w:rPr>
          <w:b/>
          <w:bCs/>
          <w:lang w:val="es-419" w:eastAsia="es-CO"/>
        </w:rPr>
        <w:t>Texto de punto</w:t>
      </w:r>
    </w:p>
    <w:p w14:paraId="179C9664" w14:textId="77777777" w:rsidR="001A6C61" w:rsidRPr="001A6C61" w:rsidRDefault="001A6C61" w:rsidP="001A6C61">
      <w:pPr>
        <w:pStyle w:val="Prrafodelista"/>
        <w:ind w:left="1429" w:firstLine="0"/>
        <w:rPr>
          <w:lang w:val="es-419" w:eastAsia="es-CO"/>
        </w:rPr>
      </w:pPr>
      <w:r w:rsidRPr="001A6C61">
        <w:rPr>
          <w:lang w:val="es-419" w:eastAsia="es-CO"/>
        </w:rPr>
        <w:t>Haga clic en cualquier lugar del lienzo para crear un punto de inserción, donde puede escribir una línea de texto que se expande horizontalmente a medida que escribe.</w:t>
      </w:r>
    </w:p>
    <w:p w14:paraId="194FC846" w14:textId="77777777" w:rsidR="001A6C61" w:rsidRPr="001A6C61" w:rsidRDefault="001A6C61" w:rsidP="004732B0">
      <w:pPr>
        <w:pStyle w:val="Prrafodelista"/>
        <w:numPr>
          <w:ilvl w:val="0"/>
          <w:numId w:val="10"/>
        </w:numPr>
        <w:rPr>
          <w:b/>
          <w:bCs/>
          <w:lang w:val="es-419" w:eastAsia="es-CO"/>
        </w:rPr>
      </w:pPr>
      <w:r w:rsidRPr="001A6C61">
        <w:rPr>
          <w:b/>
          <w:bCs/>
          <w:lang w:val="es-419" w:eastAsia="es-CO"/>
        </w:rPr>
        <w:t>Texto de párrafo</w:t>
      </w:r>
    </w:p>
    <w:p w14:paraId="659D04B2" w14:textId="77777777" w:rsidR="001A6C61" w:rsidRPr="001A6C61" w:rsidRDefault="001A6C61" w:rsidP="001A6C61">
      <w:pPr>
        <w:pStyle w:val="Prrafodelista"/>
        <w:ind w:left="1429" w:firstLine="0"/>
        <w:rPr>
          <w:lang w:val="es-419" w:eastAsia="es-CO"/>
        </w:rPr>
      </w:pPr>
      <w:r w:rsidRPr="001A6C61">
        <w:rPr>
          <w:lang w:val="es-419" w:eastAsia="es-CO"/>
        </w:rPr>
        <w:t>Haga clic y arrastre para crear un cuadro delimitador. El texto se ajustará automáticamente dentro de esta área y se reacomodará, según el tamaño del cuadro.</w:t>
      </w:r>
    </w:p>
    <w:p w14:paraId="1C191AD1" w14:textId="77777777" w:rsidR="001A6C61" w:rsidRPr="001A6C61" w:rsidRDefault="001A6C61" w:rsidP="004732B0">
      <w:pPr>
        <w:pStyle w:val="Prrafodelista"/>
        <w:numPr>
          <w:ilvl w:val="0"/>
          <w:numId w:val="10"/>
        </w:numPr>
        <w:rPr>
          <w:b/>
          <w:bCs/>
          <w:lang w:val="es-419" w:eastAsia="es-CO"/>
        </w:rPr>
      </w:pPr>
      <w:r w:rsidRPr="001A6C61">
        <w:rPr>
          <w:b/>
          <w:bCs/>
          <w:lang w:val="es-419" w:eastAsia="es-CO"/>
        </w:rPr>
        <w:t>Texto área</w:t>
      </w:r>
    </w:p>
    <w:p w14:paraId="027A282D" w14:textId="77777777" w:rsidR="001A6C61" w:rsidRPr="001A6C61" w:rsidRDefault="001A6C61" w:rsidP="001A6C61">
      <w:pPr>
        <w:pStyle w:val="Prrafodelista"/>
        <w:ind w:left="1429" w:firstLine="0"/>
        <w:rPr>
          <w:lang w:val="es-419" w:eastAsia="es-CO"/>
        </w:rPr>
      </w:pPr>
      <w:r w:rsidRPr="001A6C61">
        <w:rPr>
          <w:lang w:val="es-419" w:eastAsia="es-CO"/>
        </w:rPr>
        <w:t>Para usar la forma de un objeto cerrado como área de texto, haga clic en el trazado con la herramienta seleccionada.</w:t>
      </w:r>
    </w:p>
    <w:p w14:paraId="28E7E09E" w14:textId="77777777" w:rsidR="001A6C61" w:rsidRPr="001A6C61" w:rsidRDefault="001A6C61" w:rsidP="001A6C61">
      <w:pPr>
        <w:pStyle w:val="Ttulo3"/>
      </w:pPr>
      <w:bookmarkStart w:id="19" w:name="_Toc181723771"/>
      <w:r w:rsidRPr="001A6C61">
        <w:t>Herramienta de texto en área</w:t>
      </w:r>
      <w:bookmarkEnd w:id="19"/>
    </w:p>
    <w:p w14:paraId="62A0DB3F" w14:textId="77777777" w:rsidR="001A6C61" w:rsidRPr="001A6C61" w:rsidRDefault="001A6C61" w:rsidP="001A6C61">
      <w:pPr>
        <w:rPr>
          <w:lang w:val="es-419" w:eastAsia="es-CO"/>
        </w:rPr>
      </w:pPr>
      <w:r w:rsidRPr="001A6C61">
        <w:rPr>
          <w:lang w:val="es-419" w:eastAsia="es-CO"/>
        </w:rPr>
        <w:t>Esta herramienta permite ajustar texto dentro de una forma predefinida, como un círculo, un triángulo o una estrella.</w:t>
      </w:r>
    </w:p>
    <w:p w14:paraId="7C540775" w14:textId="77777777" w:rsidR="001A6C61" w:rsidRPr="001A6C61" w:rsidRDefault="001A6C61" w:rsidP="004732B0">
      <w:pPr>
        <w:pStyle w:val="Prrafodelista"/>
        <w:numPr>
          <w:ilvl w:val="0"/>
          <w:numId w:val="10"/>
        </w:numPr>
        <w:rPr>
          <w:lang w:val="es-419" w:eastAsia="es-CO"/>
        </w:rPr>
      </w:pPr>
      <w:r w:rsidRPr="001A6C61">
        <w:rPr>
          <w:b/>
          <w:bCs/>
          <w:lang w:val="es-419" w:eastAsia="es-CO"/>
        </w:rPr>
        <w:lastRenderedPageBreak/>
        <w:t>Ajuste automático</w:t>
      </w:r>
      <w:r w:rsidRPr="001A6C61">
        <w:rPr>
          <w:lang w:val="es-419" w:eastAsia="es-CO"/>
        </w:rPr>
        <w:t>: el texto se adapta automáticamente a la forma seleccionada, ajustando la distribución del texto dentro de la forma.</w:t>
      </w:r>
    </w:p>
    <w:p w14:paraId="1238A475" w14:textId="77777777" w:rsidR="001A6C61" w:rsidRPr="001A6C61" w:rsidRDefault="001A6C61" w:rsidP="004732B0">
      <w:pPr>
        <w:pStyle w:val="Prrafodelista"/>
        <w:numPr>
          <w:ilvl w:val="0"/>
          <w:numId w:val="10"/>
        </w:numPr>
        <w:rPr>
          <w:lang w:val="es-419" w:eastAsia="es-CO"/>
        </w:rPr>
      </w:pPr>
      <w:r w:rsidRPr="001A6C61">
        <w:rPr>
          <w:b/>
          <w:bCs/>
          <w:lang w:val="es-419" w:eastAsia="es-CO"/>
        </w:rPr>
        <w:t>Edición de forma y texto</w:t>
      </w:r>
      <w:r w:rsidRPr="001A6C61">
        <w:rPr>
          <w:lang w:val="es-419" w:eastAsia="es-CO"/>
        </w:rPr>
        <w:t>: puede editar tanto la forma como el texto en cualquier momento, y el texto se redistribuirá automáticamente según los cambios.</w:t>
      </w:r>
    </w:p>
    <w:p w14:paraId="0083179E" w14:textId="77777777" w:rsidR="001A6C61" w:rsidRPr="001A6C61" w:rsidRDefault="001A6C61" w:rsidP="00A65A97">
      <w:pPr>
        <w:pStyle w:val="Ttulo3"/>
      </w:pPr>
      <w:bookmarkStart w:id="20" w:name="_Toc181723772"/>
      <w:r w:rsidRPr="001A6C61">
        <w:t>Herramienta de texto (T)</w:t>
      </w:r>
      <w:bookmarkEnd w:id="20"/>
    </w:p>
    <w:p w14:paraId="402DA94B" w14:textId="77777777" w:rsidR="001A6C61" w:rsidRPr="001A6C61" w:rsidRDefault="001A6C61" w:rsidP="001A6C61">
      <w:pPr>
        <w:rPr>
          <w:lang w:val="es-419" w:eastAsia="es-CO"/>
        </w:rPr>
      </w:pPr>
      <w:r w:rsidRPr="001A6C61">
        <w:rPr>
          <w:lang w:val="es-419" w:eastAsia="es-CO"/>
        </w:rPr>
        <w:t>Esta herramienta permite escribir texto a lo largo de un trazado, ya sea una línea curva o una forma cerrada.</w:t>
      </w:r>
    </w:p>
    <w:p w14:paraId="7B4300E6" w14:textId="77777777" w:rsidR="001A6C61" w:rsidRPr="00A65A97" w:rsidRDefault="001A6C61" w:rsidP="004732B0">
      <w:pPr>
        <w:pStyle w:val="Prrafodelista"/>
        <w:numPr>
          <w:ilvl w:val="0"/>
          <w:numId w:val="11"/>
        </w:numPr>
        <w:rPr>
          <w:b/>
          <w:bCs/>
          <w:lang w:val="es-419" w:eastAsia="es-CO"/>
        </w:rPr>
      </w:pPr>
      <w:r w:rsidRPr="00A65A97">
        <w:rPr>
          <w:b/>
          <w:bCs/>
          <w:lang w:val="es-419" w:eastAsia="es-CO"/>
        </w:rPr>
        <w:t>Texto en líneas curvas</w:t>
      </w:r>
    </w:p>
    <w:p w14:paraId="54867655" w14:textId="77777777" w:rsidR="001A6C61" w:rsidRPr="00A65A97" w:rsidRDefault="001A6C61" w:rsidP="00A65A97">
      <w:pPr>
        <w:pStyle w:val="Prrafodelista"/>
        <w:ind w:left="1429" w:firstLine="0"/>
        <w:rPr>
          <w:lang w:val="es-419" w:eastAsia="es-CO"/>
        </w:rPr>
      </w:pPr>
      <w:r w:rsidRPr="00A65A97">
        <w:rPr>
          <w:lang w:val="es-419" w:eastAsia="es-CO"/>
        </w:rPr>
        <w:t>Seleccione un trazado existente y use esta herramienta para que el texto siga la curvatura del trazado. El texto se alinea automáticamente con la dirección del trazado.</w:t>
      </w:r>
    </w:p>
    <w:p w14:paraId="6E56F245" w14:textId="77777777" w:rsidR="001A6C61" w:rsidRPr="00A65A97" w:rsidRDefault="001A6C61" w:rsidP="004732B0">
      <w:pPr>
        <w:pStyle w:val="Prrafodelista"/>
        <w:numPr>
          <w:ilvl w:val="0"/>
          <w:numId w:val="11"/>
        </w:numPr>
        <w:rPr>
          <w:b/>
          <w:bCs/>
          <w:lang w:val="es-419" w:eastAsia="es-CO"/>
        </w:rPr>
      </w:pPr>
      <w:r w:rsidRPr="00A65A97">
        <w:rPr>
          <w:b/>
          <w:bCs/>
          <w:lang w:val="es-419" w:eastAsia="es-CO"/>
        </w:rPr>
        <w:t>Ajustes de posición</w:t>
      </w:r>
    </w:p>
    <w:p w14:paraId="18992E8A" w14:textId="10764823" w:rsidR="001A6C61" w:rsidRPr="00A65A97" w:rsidRDefault="00A65A97" w:rsidP="00A65A97">
      <w:pPr>
        <w:pStyle w:val="Prrafodelista"/>
        <w:ind w:left="1429" w:firstLine="0"/>
        <w:rPr>
          <w:lang w:val="es-419" w:eastAsia="es-CO"/>
        </w:rPr>
      </w:pPr>
      <w:r w:rsidRPr="00A65A97">
        <w:rPr>
          <w:lang w:val="es-419" w:eastAsia="es-CO"/>
        </w:rPr>
        <w:t>Puede ajustar la posición del texto en el trazado (arriba, abajo, centrado) y también manipular el texto para que siga el contorno del trazado o lo invierta.</w:t>
      </w:r>
    </w:p>
    <w:p w14:paraId="49C88126" w14:textId="77777777" w:rsidR="001A6C61" w:rsidRPr="001A6C61" w:rsidRDefault="001A6C61" w:rsidP="00A65A97">
      <w:pPr>
        <w:pStyle w:val="Ttulo3"/>
      </w:pPr>
      <w:bookmarkStart w:id="21" w:name="_Toc181723773"/>
      <w:r w:rsidRPr="001A6C61">
        <w:t>Herramienta de texto vertical (Shift + T)</w:t>
      </w:r>
      <w:bookmarkEnd w:id="21"/>
    </w:p>
    <w:p w14:paraId="2C0F58FC" w14:textId="77777777" w:rsidR="001A6C61" w:rsidRPr="001A6C61" w:rsidRDefault="001A6C61" w:rsidP="001A6C61">
      <w:pPr>
        <w:rPr>
          <w:lang w:val="es-419" w:eastAsia="es-CO"/>
        </w:rPr>
      </w:pPr>
      <w:r w:rsidRPr="001A6C61">
        <w:rPr>
          <w:lang w:val="es-419" w:eastAsia="es-CO"/>
        </w:rPr>
        <w:t>Esta herramienta permite escribir texto en orientación vertical, donde las letras están apiladas una sobre otra.</w:t>
      </w:r>
    </w:p>
    <w:p w14:paraId="06ECB473" w14:textId="03CA5F61" w:rsidR="001A6C61" w:rsidRPr="00A65A97" w:rsidRDefault="001A6C61" w:rsidP="004732B0">
      <w:pPr>
        <w:pStyle w:val="Prrafodelista"/>
        <w:numPr>
          <w:ilvl w:val="1"/>
          <w:numId w:val="12"/>
        </w:numPr>
        <w:rPr>
          <w:lang w:val="es-419" w:eastAsia="es-CO"/>
        </w:rPr>
      </w:pPr>
      <w:r w:rsidRPr="00C0292D">
        <w:rPr>
          <w:b/>
          <w:bCs/>
          <w:lang w:val="es-419" w:eastAsia="es-CO"/>
        </w:rPr>
        <w:t>Texto de punto vertical</w:t>
      </w:r>
      <w:r w:rsidRPr="00A65A97">
        <w:rPr>
          <w:lang w:val="es-419" w:eastAsia="es-CO"/>
        </w:rPr>
        <w:t>: funciona igual que la herramienta de texto horizontal, pero con el texto alineado verticalmente.</w:t>
      </w:r>
    </w:p>
    <w:p w14:paraId="6DC7E023" w14:textId="557612A9" w:rsidR="00A65A97" w:rsidRPr="00A65A97" w:rsidRDefault="00A65A97" w:rsidP="004732B0">
      <w:pPr>
        <w:pStyle w:val="Prrafodelista"/>
        <w:numPr>
          <w:ilvl w:val="1"/>
          <w:numId w:val="12"/>
        </w:numPr>
        <w:rPr>
          <w:lang w:val="es-419" w:eastAsia="es-CO"/>
        </w:rPr>
      </w:pPr>
      <w:r w:rsidRPr="00C0292D">
        <w:rPr>
          <w:b/>
          <w:bCs/>
          <w:lang w:val="es-419" w:eastAsia="es-CO"/>
        </w:rPr>
        <w:lastRenderedPageBreak/>
        <w:t>Texto en área vertical</w:t>
      </w:r>
      <w:r w:rsidRPr="00A65A97">
        <w:rPr>
          <w:lang w:val="es-419" w:eastAsia="es-CO"/>
        </w:rPr>
        <w:t>: similar a la herramienta de texto en área, pero con orientación vertical. El texto se ajusta dentro del área delimitada, apilando los caracteres de arriba hacia abajo.</w:t>
      </w:r>
    </w:p>
    <w:p w14:paraId="5C227013" w14:textId="77777777" w:rsidR="001A6C61" w:rsidRPr="00A65A97" w:rsidRDefault="001A6C61" w:rsidP="004732B0">
      <w:pPr>
        <w:pStyle w:val="Prrafodelista"/>
        <w:numPr>
          <w:ilvl w:val="0"/>
          <w:numId w:val="11"/>
        </w:numPr>
        <w:rPr>
          <w:b/>
          <w:bCs/>
          <w:lang w:val="es-419" w:eastAsia="es-CO"/>
        </w:rPr>
      </w:pPr>
      <w:r w:rsidRPr="00A65A97">
        <w:rPr>
          <w:b/>
          <w:bCs/>
          <w:lang w:val="es-419" w:eastAsia="es-CO"/>
        </w:rPr>
        <w:t>Herramienta de texto en área vertical</w:t>
      </w:r>
    </w:p>
    <w:p w14:paraId="1C8C3073" w14:textId="77777777" w:rsidR="001A6C61" w:rsidRPr="00A65A97" w:rsidRDefault="001A6C61" w:rsidP="00A65A97">
      <w:pPr>
        <w:pStyle w:val="Prrafodelista"/>
        <w:ind w:left="1429" w:firstLine="0"/>
        <w:rPr>
          <w:lang w:val="es-419" w:eastAsia="es-CO"/>
        </w:rPr>
      </w:pPr>
      <w:r w:rsidRPr="00A65A97">
        <w:rPr>
          <w:lang w:val="es-419" w:eastAsia="es-CO"/>
        </w:rPr>
        <w:t>Permite añadir texto de forma vertical. Seleccione la herramienta Texto vertical en trazado y haga clic en cualquier parte del trazado para escribir o pegar el texto.</w:t>
      </w:r>
    </w:p>
    <w:p w14:paraId="190A7D1C" w14:textId="77777777" w:rsidR="001A6C61" w:rsidRPr="001A6C61" w:rsidRDefault="001A6C61" w:rsidP="00A65A97">
      <w:pPr>
        <w:pStyle w:val="Ttulo3"/>
      </w:pPr>
      <w:bookmarkStart w:id="22" w:name="_Toc181723774"/>
      <w:r w:rsidRPr="001A6C61">
        <w:t>Herramienta de texto vertical en trazado</w:t>
      </w:r>
      <w:bookmarkEnd w:id="22"/>
    </w:p>
    <w:p w14:paraId="426E4B33" w14:textId="77777777" w:rsidR="001A6C61" w:rsidRPr="001A6C61" w:rsidRDefault="001A6C61" w:rsidP="001A6C61">
      <w:pPr>
        <w:rPr>
          <w:lang w:val="es-419" w:eastAsia="es-CO"/>
        </w:rPr>
      </w:pPr>
      <w:r w:rsidRPr="001A6C61">
        <w:rPr>
          <w:lang w:val="es-419" w:eastAsia="es-CO"/>
        </w:rPr>
        <w:t>Esta herramienta se utiliza para escribir texto verticalmente a lo largo de un trazado.</w:t>
      </w:r>
    </w:p>
    <w:p w14:paraId="52E20B84" w14:textId="77777777" w:rsidR="001A6C61" w:rsidRPr="00A65A97" w:rsidRDefault="001A6C61" w:rsidP="004732B0">
      <w:pPr>
        <w:pStyle w:val="Prrafodelista"/>
        <w:numPr>
          <w:ilvl w:val="0"/>
          <w:numId w:val="11"/>
        </w:numPr>
        <w:rPr>
          <w:lang w:val="es-419" w:eastAsia="es-CO"/>
        </w:rPr>
      </w:pPr>
      <w:r w:rsidRPr="00A65A97">
        <w:rPr>
          <w:b/>
          <w:bCs/>
          <w:lang w:val="es-419" w:eastAsia="es-CO"/>
        </w:rPr>
        <w:t>Texto vertical en líneas curvas</w:t>
      </w:r>
      <w:r w:rsidRPr="00A65A97">
        <w:rPr>
          <w:lang w:val="es-419" w:eastAsia="es-CO"/>
        </w:rPr>
        <w:t>: permite que el texto siga un trazado, pero en orientación vertical. Al igual que la versión horizontal, el texto se alinea con la dirección del trazado.</w:t>
      </w:r>
    </w:p>
    <w:p w14:paraId="77B0A6FC" w14:textId="77777777" w:rsidR="001A6C61" w:rsidRPr="00A65A97" w:rsidRDefault="001A6C61" w:rsidP="004732B0">
      <w:pPr>
        <w:pStyle w:val="Prrafodelista"/>
        <w:numPr>
          <w:ilvl w:val="0"/>
          <w:numId w:val="11"/>
        </w:numPr>
        <w:rPr>
          <w:lang w:val="es-419" w:eastAsia="es-CO"/>
        </w:rPr>
      </w:pPr>
      <w:r w:rsidRPr="00A65A97">
        <w:rPr>
          <w:b/>
          <w:bCs/>
          <w:lang w:val="es-419" w:eastAsia="es-CO"/>
        </w:rPr>
        <w:t>Ajustes y edición</w:t>
      </w:r>
      <w:r w:rsidRPr="00A65A97">
        <w:rPr>
          <w:lang w:val="es-419" w:eastAsia="es-CO"/>
        </w:rPr>
        <w:t>: puede modificar la posición del texto vertical en el trazado, ajustar su alineación y orientación.</w:t>
      </w:r>
    </w:p>
    <w:p w14:paraId="58CDDFFE" w14:textId="77777777" w:rsidR="001A6C61" w:rsidRPr="001A6C61" w:rsidRDefault="001A6C61" w:rsidP="00A65A97">
      <w:pPr>
        <w:pStyle w:val="Ttulo3"/>
      </w:pPr>
      <w:bookmarkStart w:id="23" w:name="_Toc181723775"/>
      <w:r w:rsidRPr="001A6C61">
        <w:t>Herramienta retoque de texto (Shift + T)</w:t>
      </w:r>
      <w:bookmarkEnd w:id="23"/>
    </w:p>
    <w:p w14:paraId="6D16F7C0" w14:textId="4FEB031E" w:rsidR="001A6C61" w:rsidRDefault="001A6C61" w:rsidP="001A6C61">
      <w:pPr>
        <w:rPr>
          <w:lang w:val="es-419" w:eastAsia="es-CO"/>
        </w:rPr>
      </w:pPr>
      <w:r w:rsidRPr="001A6C61">
        <w:rPr>
          <w:lang w:val="es-419" w:eastAsia="es-CO"/>
        </w:rPr>
        <w:t>Esta herramienta permite ajustar manualmente el espaciado, la altura, y otros atributos de caracteres individuales dentro de un bloque de texto.</w:t>
      </w:r>
    </w:p>
    <w:p w14:paraId="001A01F7" w14:textId="77777777" w:rsidR="001A6C61" w:rsidRPr="00E51DFD" w:rsidRDefault="001A6C61" w:rsidP="004732B0">
      <w:pPr>
        <w:pStyle w:val="Prrafodelista"/>
        <w:numPr>
          <w:ilvl w:val="0"/>
          <w:numId w:val="13"/>
        </w:numPr>
        <w:rPr>
          <w:b/>
          <w:bCs/>
          <w:lang w:val="es-419" w:eastAsia="es-CO"/>
        </w:rPr>
      </w:pPr>
      <w:r w:rsidRPr="00E51DFD">
        <w:rPr>
          <w:b/>
          <w:bCs/>
          <w:lang w:val="es-419" w:eastAsia="es-CO"/>
        </w:rPr>
        <w:t>Ajuste de espaciado</w:t>
      </w:r>
    </w:p>
    <w:p w14:paraId="00CA04C6" w14:textId="3FE8F788" w:rsidR="001A6C61" w:rsidRDefault="001A6C61" w:rsidP="00E51DFD">
      <w:pPr>
        <w:pStyle w:val="Prrafodelista"/>
        <w:ind w:left="1429" w:firstLine="0"/>
        <w:rPr>
          <w:lang w:val="es-419" w:eastAsia="es-CO"/>
        </w:rPr>
      </w:pPr>
      <w:r w:rsidRPr="00A65A97">
        <w:rPr>
          <w:lang w:val="es-419" w:eastAsia="es-CO"/>
        </w:rPr>
        <w:t xml:space="preserve">Puede modificar el </w:t>
      </w:r>
      <w:r w:rsidRPr="005C0FB0">
        <w:rPr>
          <w:rStyle w:val="Extranjerismo"/>
        </w:rPr>
        <w:t>kerning</w:t>
      </w:r>
      <w:r w:rsidRPr="00A65A97">
        <w:rPr>
          <w:lang w:val="es-419" w:eastAsia="es-CO"/>
        </w:rPr>
        <w:t xml:space="preserve"> (espacio entre caracteres) y el </w:t>
      </w:r>
      <w:r w:rsidRPr="005C0FB0">
        <w:rPr>
          <w:rStyle w:val="Extranjerismo"/>
        </w:rPr>
        <w:t>tracking</w:t>
      </w:r>
      <w:r w:rsidRPr="00A65A97">
        <w:rPr>
          <w:lang w:val="es-419" w:eastAsia="es-CO"/>
        </w:rPr>
        <w:t xml:space="preserve"> (espaciado general), arrastrando los caracteres seleccionados.</w:t>
      </w:r>
    </w:p>
    <w:p w14:paraId="676CF0B3" w14:textId="77777777" w:rsidR="00A65A97" w:rsidRDefault="00A65A97" w:rsidP="00A65A97">
      <w:pPr>
        <w:pStyle w:val="Prrafodelista"/>
        <w:ind w:firstLine="0"/>
        <w:rPr>
          <w:lang w:val="es-419" w:eastAsia="es-CO"/>
        </w:rPr>
      </w:pPr>
    </w:p>
    <w:p w14:paraId="68F24F71" w14:textId="77777777" w:rsidR="00A65A97" w:rsidRPr="00E51DFD" w:rsidRDefault="001A6C61" w:rsidP="004732B0">
      <w:pPr>
        <w:pStyle w:val="Prrafodelista"/>
        <w:numPr>
          <w:ilvl w:val="0"/>
          <w:numId w:val="13"/>
        </w:numPr>
        <w:rPr>
          <w:b/>
          <w:bCs/>
          <w:lang w:val="es-419" w:eastAsia="es-CO"/>
        </w:rPr>
      </w:pPr>
      <w:r w:rsidRPr="00E51DFD">
        <w:rPr>
          <w:b/>
          <w:bCs/>
          <w:lang w:val="es-419" w:eastAsia="es-CO"/>
        </w:rPr>
        <w:lastRenderedPageBreak/>
        <w:t xml:space="preserve">Ajuste de altura y </w:t>
      </w:r>
      <w:r w:rsidRPr="00EA55D4">
        <w:rPr>
          <w:rStyle w:val="Extranjerismo"/>
          <w:b/>
          <w:bCs/>
        </w:rPr>
        <w:t>baseline</w:t>
      </w:r>
    </w:p>
    <w:p w14:paraId="4C3E6FD3" w14:textId="20FB78A6" w:rsidR="00E51DFD" w:rsidRDefault="00A65A97" w:rsidP="00E51DFD">
      <w:pPr>
        <w:pStyle w:val="Prrafodelista"/>
        <w:ind w:left="1429" w:firstLine="0"/>
        <w:rPr>
          <w:lang w:val="es-419" w:eastAsia="es-CO"/>
        </w:rPr>
      </w:pPr>
      <w:r w:rsidRPr="00E51DFD">
        <w:rPr>
          <w:lang w:val="es-419" w:eastAsia="es-CO"/>
        </w:rPr>
        <w:t>Permite mover caracteres individuales hacia arriba o hacia abajo, o ajustar su tamaño de forma independiente dentro del texto.</w:t>
      </w:r>
    </w:p>
    <w:p w14:paraId="6A504302" w14:textId="77777777" w:rsidR="00E51DFD" w:rsidRDefault="00E51DFD">
      <w:pPr>
        <w:spacing w:before="0" w:after="160" w:line="259" w:lineRule="auto"/>
        <w:ind w:firstLine="0"/>
        <w:rPr>
          <w:lang w:val="es-419" w:eastAsia="es-CO"/>
        </w:rPr>
      </w:pPr>
      <w:r>
        <w:rPr>
          <w:lang w:val="es-419" w:eastAsia="es-CO"/>
        </w:rPr>
        <w:br w:type="page"/>
      </w:r>
    </w:p>
    <w:p w14:paraId="5D702B8E" w14:textId="60D3902D" w:rsidR="00DC4AD3" w:rsidRDefault="00373C91" w:rsidP="00DC4AD3">
      <w:pPr>
        <w:pStyle w:val="Ttulo1"/>
      </w:pPr>
      <w:bookmarkStart w:id="24" w:name="_Toc181723776"/>
      <w:r w:rsidRPr="00373C91">
        <w:lastRenderedPageBreak/>
        <w:t>Herramientas de pintura</w:t>
      </w:r>
      <w:bookmarkEnd w:id="24"/>
    </w:p>
    <w:p w14:paraId="537677A6" w14:textId="77777777" w:rsidR="00373C91" w:rsidRPr="00373C91" w:rsidRDefault="00373C91" w:rsidP="00373C91">
      <w:pPr>
        <w:rPr>
          <w:lang w:val="es-419" w:eastAsia="es-CO"/>
        </w:rPr>
      </w:pPr>
      <w:r w:rsidRPr="00373C91">
        <w:rPr>
          <w:lang w:val="es-419" w:eastAsia="es-CO"/>
        </w:rPr>
        <w:t xml:space="preserve">Adobe </w:t>
      </w:r>
      <w:proofErr w:type="spellStart"/>
      <w:r w:rsidRPr="00373C91">
        <w:rPr>
          <w:lang w:val="es-419" w:eastAsia="es-CO"/>
        </w:rPr>
        <w:t>Illustrator</w:t>
      </w:r>
      <w:proofErr w:type="spellEnd"/>
      <w:r w:rsidRPr="00373C91">
        <w:rPr>
          <w:lang w:val="es-419" w:eastAsia="es-CO"/>
        </w:rPr>
        <w:t xml:space="preserve"> ofrece una gama de herramientas de pintura que le permiten aplicar color, crear efectos artísticos, y agregar detalles a sus ilustraciones. A continuación, se explica en detalle, cada una de las herramientas disponibles.</w:t>
      </w:r>
    </w:p>
    <w:p w14:paraId="6B77C045" w14:textId="77777777" w:rsidR="00373C91" w:rsidRPr="00373C91" w:rsidRDefault="00373C91" w:rsidP="00373C91">
      <w:pPr>
        <w:pStyle w:val="Ttulo3"/>
      </w:pPr>
      <w:bookmarkStart w:id="25" w:name="_Toc181723777"/>
      <w:r w:rsidRPr="00373C91">
        <w:t>Herramienta pincel (B)</w:t>
      </w:r>
      <w:bookmarkEnd w:id="25"/>
    </w:p>
    <w:p w14:paraId="6C17F9D2" w14:textId="77777777" w:rsidR="00373C91" w:rsidRPr="00373C91" w:rsidRDefault="00373C91" w:rsidP="00373C91">
      <w:pPr>
        <w:rPr>
          <w:lang w:val="es-419" w:eastAsia="es-CO"/>
        </w:rPr>
      </w:pPr>
      <w:r w:rsidRPr="00373C91">
        <w:rPr>
          <w:lang w:val="es-419" w:eastAsia="es-CO"/>
        </w:rPr>
        <w:t>La herramienta pincel permite dibujar trazos que siguen un patrón predefinido de pincel. Estos trazos pueden tener distintas formas, texturas y tamaños.</w:t>
      </w:r>
    </w:p>
    <w:p w14:paraId="5C735B2E"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Pinceles artísticos</w:t>
      </w:r>
    </w:p>
    <w:p w14:paraId="507DDEA2" w14:textId="77777777" w:rsidR="00373C91" w:rsidRPr="00E51DFD" w:rsidRDefault="00373C91" w:rsidP="00E51DFD">
      <w:pPr>
        <w:pStyle w:val="Prrafodelista"/>
        <w:ind w:left="1429" w:firstLine="0"/>
        <w:rPr>
          <w:lang w:val="es-419" w:eastAsia="es-CO"/>
        </w:rPr>
      </w:pPr>
      <w:r w:rsidRPr="00E51DFD">
        <w:rPr>
          <w:lang w:val="es-419" w:eastAsia="es-CO"/>
        </w:rPr>
        <w:t>Se pueden aplicar pinceles artísticos que simulan trazos de pintura o dibujos a mano.</w:t>
      </w:r>
    </w:p>
    <w:p w14:paraId="3D4558A7"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Pinceles de dispersión</w:t>
      </w:r>
    </w:p>
    <w:p w14:paraId="2866D596" w14:textId="55AF558F" w:rsidR="00373C91" w:rsidRPr="00E51DFD" w:rsidRDefault="00373C91" w:rsidP="00E51DFD">
      <w:pPr>
        <w:pStyle w:val="Prrafodelista"/>
        <w:ind w:left="1429" w:firstLine="0"/>
        <w:rPr>
          <w:lang w:val="es-419" w:eastAsia="es-CO"/>
        </w:rPr>
      </w:pPr>
      <w:r w:rsidRPr="00E51DFD">
        <w:rPr>
          <w:lang w:val="es-419" w:eastAsia="es-CO"/>
        </w:rPr>
        <w:t>Distribuyen copias de un objeto a lo largo del trazado.</w:t>
      </w:r>
    </w:p>
    <w:p w14:paraId="0C1CA9F2"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Pinceles de cerdas</w:t>
      </w:r>
    </w:p>
    <w:p w14:paraId="42B06335" w14:textId="58E48C99" w:rsidR="00373C91" w:rsidRPr="00E51DFD" w:rsidRDefault="00373C91" w:rsidP="00E51DFD">
      <w:pPr>
        <w:pStyle w:val="Prrafodelista"/>
        <w:ind w:left="1429" w:firstLine="0"/>
        <w:rPr>
          <w:lang w:val="es-419" w:eastAsia="es-CO"/>
        </w:rPr>
      </w:pPr>
      <w:r w:rsidRPr="00E51DFD">
        <w:rPr>
          <w:lang w:val="es-419" w:eastAsia="es-CO"/>
        </w:rPr>
        <w:t>Simulan pinceladas realistas, útiles para ilustraciones detalladas.</w:t>
      </w:r>
    </w:p>
    <w:p w14:paraId="7C268F70" w14:textId="77777777" w:rsidR="00373C91" w:rsidRPr="00373C91" w:rsidRDefault="00373C91" w:rsidP="00373C91">
      <w:pPr>
        <w:pStyle w:val="Ttulo3"/>
      </w:pPr>
      <w:bookmarkStart w:id="26" w:name="_Toc181723778"/>
      <w:r w:rsidRPr="00373C91">
        <w:t>Herramienta pincel de manchas (Shift + B)</w:t>
      </w:r>
      <w:bookmarkEnd w:id="26"/>
    </w:p>
    <w:p w14:paraId="6E59AC01" w14:textId="77777777" w:rsidR="00373C91" w:rsidRPr="00373C91" w:rsidRDefault="00373C91" w:rsidP="00373C91">
      <w:pPr>
        <w:rPr>
          <w:lang w:val="es-419" w:eastAsia="es-CO"/>
        </w:rPr>
      </w:pPr>
      <w:r w:rsidRPr="00373C91">
        <w:rPr>
          <w:lang w:val="es-419" w:eastAsia="es-CO"/>
        </w:rPr>
        <w:t>Esta herramienta permite pintar formas rellenas de color de manera libre. A diferencia del pincel tradicional, el pincel de manchas crea formas cerradas que se combinan automáticamente con formas adyacentes de color similar.</w:t>
      </w:r>
    </w:p>
    <w:p w14:paraId="58BAE5D4"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Fusión automática</w:t>
      </w:r>
    </w:p>
    <w:p w14:paraId="1C5952AD" w14:textId="77777777" w:rsidR="00373C91" w:rsidRPr="00E51DFD" w:rsidRDefault="00373C91" w:rsidP="00E51DFD">
      <w:pPr>
        <w:pStyle w:val="Prrafodelista"/>
        <w:ind w:left="1429" w:firstLine="0"/>
        <w:rPr>
          <w:lang w:val="es-419" w:eastAsia="es-CO"/>
        </w:rPr>
      </w:pPr>
      <w:r w:rsidRPr="00E51DFD">
        <w:rPr>
          <w:lang w:val="es-419" w:eastAsia="es-CO"/>
        </w:rPr>
        <w:t>Al pintar sobre áreas existentes, las formas se combinan automáticamente, lo que facilita la creación de áreas de color complejas sin necesidad de manipular múltiples trazados.</w:t>
      </w:r>
    </w:p>
    <w:p w14:paraId="1A2D0E8B"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lastRenderedPageBreak/>
        <w:t>Personalización del pincel</w:t>
      </w:r>
    </w:p>
    <w:p w14:paraId="37533AC3" w14:textId="77777777" w:rsidR="00373C91" w:rsidRPr="00E51DFD" w:rsidRDefault="00373C91" w:rsidP="00E51DFD">
      <w:pPr>
        <w:pStyle w:val="Prrafodelista"/>
        <w:ind w:left="1429" w:firstLine="0"/>
        <w:rPr>
          <w:lang w:val="es-419" w:eastAsia="es-CO"/>
        </w:rPr>
      </w:pPr>
      <w:r w:rsidRPr="00E51DFD">
        <w:rPr>
          <w:lang w:val="es-419" w:eastAsia="es-CO"/>
        </w:rPr>
        <w:t>Puede ajustar el tamaño y la forma del pincel para obtener diferentes efectos de pintura.</w:t>
      </w:r>
    </w:p>
    <w:p w14:paraId="1D0219FD" w14:textId="77777777" w:rsidR="00373C91" w:rsidRPr="00373C91" w:rsidRDefault="00373C91" w:rsidP="00373C91">
      <w:pPr>
        <w:pStyle w:val="Ttulo3"/>
      </w:pPr>
      <w:bookmarkStart w:id="27" w:name="_Toc181723779"/>
      <w:r w:rsidRPr="00373C91">
        <w:t>Herramienta malla (U)</w:t>
      </w:r>
      <w:bookmarkEnd w:id="27"/>
    </w:p>
    <w:p w14:paraId="74ABCF88" w14:textId="77777777" w:rsidR="00373C91" w:rsidRPr="00373C91" w:rsidRDefault="00373C91" w:rsidP="00373C91">
      <w:pPr>
        <w:rPr>
          <w:lang w:val="es-419" w:eastAsia="es-CO"/>
        </w:rPr>
      </w:pPr>
      <w:r w:rsidRPr="00373C91">
        <w:rPr>
          <w:lang w:val="es-419" w:eastAsia="es-CO"/>
        </w:rPr>
        <w:t>Permite crear degradados complejos dentro de un objeto, dividiendo el objeto en una malla de puntos. Cada punto de la malla puede ser manipulado individualmente, para crear transiciones de color suaves y realistas.</w:t>
      </w:r>
    </w:p>
    <w:p w14:paraId="6F76CE5A"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Creación de mallas</w:t>
      </w:r>
    </w:p>
    <w:p w14:paraId="3BD752D3" w14:textId="77777777" w:rsidR="00373C91" w:rsidRPr="00E51DFD" w:rsidRDefault="00373C91" w:rsidP="00E51DFD">
      <w:pPr>
        <w:pStyle w:val="Prrafodelista"/>
        <w:ind w:left="1429" w:firstLine="0"/>
        <w:rPr>
          <w:lang w:val="es-419" w:eastAsia="es-CO"/>
        </w:rPr>
      </w:pPr>
      <w:r w:rsidRPr="00E51DFD">
        <w:rPr>
          <w:lang w:val="es-419" w:eastAsia="es-CO"/>
        </w:rPr>
        <w:t>Haciendo clic en un objeto vectorial, la herramienta divide el objeto en una cuadrícula que se puede personalizar.</w:t>
      </w:r>
    </w:p>
    <w:p w14:paraId="3371C750"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Control preciso</w:t>
      </w:r>
    </w:p>
    <w:p w14:paraId="2EF80DAC" w14:textId="5619BE05" w:rsidR="00373C91" w:rsidRPr="00E51DFD" w:rsidRDefault="00373C91" w:rsidP="00E51DFD">
      <w:pPr>
        <w:pStyle w:val="Prrafodelista"/>
        <w:ind w:left="1429" w:firstLine="0"/>
        <w:rPr>
          <w:lang w:val="es-419" w:eastAsia="es-CO"/>
        </w:rPr>
      </w:pPr>
      <w:r w:rsidRPr="00E51DFD">
        <w:rPr>
          <w:lang w:val="es-419" w:eastAsia="es-CO"/>
        </w:rPr>
        <w:t>Cada punto de la malla puede tener su propio color, lo que permite un control extremadamente detallado sobre el degradado dentro de la forma.</w:t>
      </w:r>
    </w:p>
    <w:p w14:paraId="7D314F81"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Edición flexible</w:t>
      </w:r>
    </w:p>
    <w:p w14:paraId="67C407C4" w14:textId="0ADA5BBD" w:rsidR="00373C91" w:rsidRPr="00E51DFD" w:rsidRDefault="00373C91" w:rsidP="00E51DFD">
      <w:pPr>
        <w:pStyle w:val="Prrafodelista"/>
        <w:ind w:left="1429" w:firstLine="0"/>
        <w:rPr>
          <w:lang w:val="es-419" w:eastAsia="es-CO"/>
        </w:rPr>
      </w:pPr>
      <w:r w:rsidRPr="00E51DFD">
        <w:rPr>
          <w:lang w:val="es-419" w:eastAsia="es-CO"/>
        </w:rPr>
        <w:t>Los puntos de la malla se pueden mover, añadir o eliminar para ajustar la transición de color a lo largo de la forma.</w:t>
      </w:r>
    </w:p>
    <w:p w14:paraId="294BA788" w14:textId="77777777" w:rsidR="00373C91" w:rsidRPr="00373C91" w:rsidRDefault="00373C91" w:rsidP="00E51DFD">
      <w:pPr>
        <w:pStyle w:val="Ttulo3"/>
      </w:pPr>
      <w:bookmarkStart w:id="28" w:name="_Toc181723780"/>
      <w:proofErr w:type="gramStart"/>
      <w:r w:rsidRPr="00373C91">
        <w:t>Herramienta degradado</w:t>
      </w:r>
      <w:proofErr w:type="gramEnd"/>
      <w:r w:rsidRPr="00373C91">
        <w:t xml:space="preserve"> (G)</w:t>
      </w:r>
      <w:bookmarkEnd w:id="28"/>
    </w:p>
    <w:p w14:paraId="5666D503" w14:textId="77777777" w:rsidR="00373C91" w:rsidRPr="00373C91" w:rsidRDefault="00373C91" w:rsidP="00373C91">
      <w:pPr>
        <w:rPr>
          <w:lang w:val="es-419" w:eastAsia="es-CO"/>
        </w:rPr>
      </w:pPr>
      <w:r w:rsidRPr="00373C91">
        <w:rPr>
          <w:lang w:val="es-419" w:eastAsia="es-CO"/>
        </w:rPr>
        <w:t>Se utiliza para aplicar y manipular degradados en objetos vectoriales, creando transiciones suaves entre dos o más colores.</w:t>
      </w:r>
    </w:p>
    <w:p w14:paraId="6BD82243"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Tipos de degradado</w:t>
      </w:r>
    </w:p>
    <w:p w14:paraId="750910DF" w14:textId="77777777" w:rsidR="00373C91" w:rsidRPr="00E51DFD" w:rsidRDefault="00373C91" w:rsidP="00E51DFD">
      <w:pPr>
        <w:pStyle w:val="Prrafodelista"/>
        <w:ind w:left="1429" w:firstLine="0"/>
        <w:rPr>
          <w:lang w:val="es-419" w:eastAsia="es-CO"/>
        </w:rPr>
      </w:pPr>
      <w:r w:rsidRPr="00E51DFD">
        <w:rPr>
          <w:lang w:val="es-419" w:eastAsia="es-CO"/>
        </w:rPr>
        <w:t>Puede aplicar degradados lineales, radiales, o de forma libre (degradados de puntos) a un objeto.</w:t>
      </w:r>
    </w:p>
    <w:p w14:paraId="5A9333E8"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lastRenderedPageBreak/>
        <w:t>Edición en vivo</w:t>
      </w:r>
    </w:p>
    <w:p w14:paraId="68A952C7" w14:textId="77777777" w:rsidR="00373C91" w:rsidRPr="00E51DFD" w:rsidRDefault="00373C91" w:rsidP="00E51DFD">
      <w:pPr>
        <w:pStyle w:val="Prrafodelista"/>
        <w:ind w:left="1429" w:firstLine="0"/>
        <w:rPr>
          <w:lang w:val="es-419" w:eastAsia="es-CO"/>
        </w:rPr>
      </w:pPr>
      <w:r w:rsidRPr="00E51DFD">
        <w:rPr>
          <w:lang w:val="es-419" w:eastAsia="es-CO"/>
        </w:rPr>
        <w:t>Arrastre la herramienta sobre el objeto para ajustar la dirección, longitud, y puntos de color del degradado.</w:t>
      </w:r>
    </w:p>
    <w:p w14:paraId="7826DAA9"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Control de puntos y barras</w:t>
      </w:r>
    </w:p>
    <w:p w14:paraId="532E57D4" w14:textId="77777777" w:rsidR="00373C91" w:rsidRPr="00E51DFD" w:rsidRDefault="00373C91" w:rsidP="00E51DFD">
      <w:pPr>
        <w:pStyle w:val="Prrafodelista"/>
        <w:ind w:left="1429" w:firstLine="0"/>
        <w:rPr>
          <w:lang w:val="es-419" w:eastAsia="es-CO"/>
        </w:rPr>
      </w:pPr>
      <w:r w:rsidRPr="00E51DFD">
        <w:rPr>
          <w:lang w:val="es-419" w:eastAsia="es-CO"/>
        </w:rPr>
        <w:t>Añada o elimine puntos de color en la barra de degradado, para ajustar la complejidad del degradado.</w:t>
      </w:r>
    </w:p>
    <w:p w14:paraId="40CC7469" w14:textId="77777777" w:rsidR="00373C91" w:rsidRPr="00373C91" w:rsidRDefault="00373C91" w:rsidP="00E51DFD">
      <w:pPr>
        <w:pStyle w:val="Ttulo3"/>
      </w:pPr>
      <w:bookmarkStart w:id="29" w:name="_Toc181723781"/>
      <w:r w:rsidRPr="00373C91">
        <w:t>Herramienta cuentagotas (I)</w:t>
      </w:r>
      <w:bookmarkEnd w:id="29"/>
    </w:p>
    <w:p w14:paraId="7E9AAE71" w14:textId="77777777" w:rsidR="00373C91" w:rsidRPr="00373C91" w:rsidRDefault="00373C91" w:rsidP="00373C91">
      <w:pPr>
        <w:rPr>
          <w:lang w:val="es-419" w:eastAsia="es-CO"/>
        </w:rPr>
      </w:pPr>
      <w:r w:rsidRPr="00373C91">
        <w:rPr>
          <w:lang w:val="es-419" w:eastAsia="es-CO"/>
        </w:rPr>
        <w:t>La herramienta cuentagotas permite copiar atributos de color y estilo de un objeto y aplicarlos a otro.</w:t>
      </w:r>
    </w:p>
    <w:p w14:paraId="4F4B7E4C" w14:textId="77777777" w:rsidR="00373C91" w:rsidRPr="00E51DFD" w:rsidRDefault="00373C91" w:rsidP="004732B0">
      <w:pPr>
        <w:pStyle w:val="Prrafodelista"/>
        <w:numPr>
          <w:ilvl w:val="0"/>
          <w:numId w:val="14"/>
        </w:numPr>
        <w:rPr>
          <w:b/>
          <w:bCs/>
          <w:lang w:val="es-419" w:eastAsia="es-CO"/>
        </w:rPr>
      </w:pPr>
      <w:r w:rsidRPr="00E51DFD">
        <w:rPr>
          <w:b/>
          <w:bCs/>
          <w:lang w:val="es-419" w:eastAsia="es-CO"/>
        </w:rPr>
        <w:t>Selección de colores y atributos</w:t>
      </w:r>
    </w:p>
    <w:p w14:paraId="1E38FA9C" w14:textId="77777777" w:rsidR="00373C91" w:rsidRPr="00E51DFD" w:rsidRDefault="00373C91" w:rsidP="00E51DFD">
      <w:pPr>
        <w:pStyle w:val="Prrafodelista"/>
        <w:ind w:left="1429" w:firstLine="0"/>
        <w:rPr>
          <w:lang w:val="es-419" w:eastAsia="es-CO"/>
        </w:rPr>
      </w:pPr>
      <w:r w:rsidRPr="00E51DFD">
        <w:rPr>
          <w:lang w:val="es-419" w:eastAsia="es-CO"/>
        </w:rPr>
        <w:t>Puede seleccionar colores, degradados, patrones, y otros atributos de un objeto y aplicarlos a otro con un solo clic.</w:t>
      </w:r>
    </w:p>
    <w:p w14:paraId="257C5A12" w14:textId="77777777" w:rsidR="00373C91" w:rsidRPr="00E51DFD" w:rsidRDefault="00373C91" w:rsidP="004732B0">
      <w:pPr>
        <w:pStyle w:val="Prrafodelista"/>
        <w:numPr>
          <w:ilvl w:val="0"/>
          <w:numId w:val="14"/>
        </w:numPr>
        <w:rPr>
          <w:b/>
          <w:bCs/>
          <w:lang w:val="es-419" w:eastAsia="es-CO"/>
        </w:rPr>
      </w:pPr>
      <w:r w:rsidRPr="00E51DFD">
        <w:rPr>
          <w:b/>
          <w:bCs/>
          <w:lang w:val="es-419" w:eastAsia="es-CO"/>
        </w:rPr>
        <w:t>Aplicación rápida</w:t>
      </w:r>
    </w:p>
    <w:p w14:paraId="2E982CEC" w14:textId="7BBB4D27" w:rsidR="00373C91" w:rsidRPr="00E51DFD" w:rsidRDefault="00E51DFD" w:rsidP="00E51DFD">
      <w:pPr>
        <w:pStyle w:val="Prrafodelista"/>
        <w:ind w:left="1429" w:firstLine="0"/>
        <w:rPr>
          <w:lang w:val="es-419" w:eastAsia="es-CO"/>
        </w:rPr>
      </w:pPr>
      <w:r w:rsidRPr="00E51DFD">
        <w:rPr>
          <w:lang w:val="es-419" w:eastAsia="es-CO"/>
        </w:rPr>
        <w:t>Ideal para mantener la coherencia de color y estilo a lo largo de una ilustración.</w:t>
      </w:r>
    </w:p>
    <w:p w14:paraId="25603C41"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Herramienta medición</w:t>
      </w:r>
    </w:p>
    <w:p w14:paraId="6FF80B9A" w14:textId="77777777" w:rsidR="00373C91" w:rsidRPr="00E51DFD" w:rsidRDefault="00373C91" w:rsidP="00E51DFD">
      <w:pPr>
        <w:pStyle w:val="Prrafodelista"/>
        <w:ind w:left="1429" w:firstLine="0"/>
        <w:rPr>
          <w:lang w:val="es-419" w:eastAsia="es-CO"/>
        </w:rPr>
      </w:pPr>
      <w:r w:rsidRPr="00E51DFD">
        <w:rPr>
          <w:lang w:val="es-419" w:eastAsia="es-CO"/>
        </w:rPr>
        <w:t>Para medir la distancia y el ángulo entre dos puntos y crear diseños proporcionados.</w:t>
      </w:r>
    </w:p>
    <w:p w14:paraId="31EF015D" w14:textId="77777777" w:rsidR="00373C91" w:rsidRPr="00373C91" w:rsidRDefault="00373C91" w:rsidP="00E51DFD">
      <w:pPr>
        <w:pStyle w:val="Ttulo3"/>
      </w:pPr>
      <w:bookmarkStart w:id="30" w:name="_Toc181723782"/>
      <w:proofErr w:type="gramStart"/>
      <w:r w:rsidRPr="00373C91">
        <w:t>Herramienta creador</w:t>
      </w:r>
      <w:proofErr w:type="gramEnd"/>
      <w:r w:rsidRPr="00373C91">
        <w:t xml:space="preserve"> de formas (Shift + M)</w:t>
      </w:r>
      <w:bookmarkEnd w:id="30"/>
    </w:p>
    <w:p w14:paraId="391418C3" w14:textId="667B2912" w:rsidR="00373C91" w:rsidRDefault="00373C91" w:rsidP="00373C91">
      <w:pPr>
        <w:rPr>
          <w:lang w:val="es-419" w:eastAsia="es-CO"/>
        </w:rPr>
      </w:pPr>
      <w:r w:rsidRPr="00373C91">
        <w:rPr>
          <w:lang w:val="es-419" w:eastAsia="es-CO"/>
        </w:rPr>
        <w:t>Permite combinar, unir, restar o separar formas superpuestas de manera intuitiva.</w:t>
      </w:r>
    </w:p>
    <w:p w14:paraId="1DE396FF" w14:textId="77777777" w:rsidR="00E51DFD" w:rsidRPr="00373C91" w:rsidRDefault="00E51DFD" w:rsidP="00373C91">
      <w:pPr>
        <w:rPr>
          <w:lang w:val="es-419" w:eastAsia="es-CO"/>
        </w:rPr>
      </w:pPr>
    </w:p>
    <w:p w14:paraId="47A87ABA"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lastRenderedPageBreak/>
        <w:t>Fusión de formas</w:t>
      </w:r>
    </w:p>
    <w:p w14:paraId="2F16940F" w14:textId="77777777" w:rsidR="00373C91" w:rsidRPr="00E51DFD" w:rsidRDefault="00373C91" w:rsidP="00E51DFD">
      <w:pPr>
        <w:pStyle w:val="Prrafodelista"/>
        <w:ind w:left="1429" w:firstLine="0"/>
        <w:rPr>
          <w:lang w:val="es-419" w:eastAsia="es-CO"/>
        </w:rPr>
      </w:pPr>
      <w:r w:rsidRPr="00E51DFD">
        <w:rPr>
          <w:lang w:val="es-419" w:eastAsia="es-CO"/>
        </w:rPr>
        <w:t>Haciendo clic y arrastrando sobre formas superpuestas, se pueden combinar en una única forma.</w:t>
      </w:r>
    </w:p>
    <w:p w14:paraId="3D4DF14C"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Sustracción de formas</w:t>
      </w:r>
    </w:p>
    <w:p w14:paraId="06CBFE74" w14:textId="77777777" w:rsidR="00373C91" w:rsidRPr="00E51DFD" w:rsidRDefault="00373C91" w:rsidP="00E51DFD">
      <w:pPr>
        <w:pStyle w:val="Prrafodelista"/>
        <w:ind w:left="1429" w:firstLine="0"/>
        <w:rPr>
          <w:lang w:val="es-419" w:eastAsia="es-CO"/>
        </w:rPr>
      </w:pPr>
      <w:r w:rsidRPr="00E51DFD">
        <w:rPr>
          <w:lang w:val="es-419" w:eastAsia="es-CO"/>
        </w:rPr>
        <w:t>Manteniendo presionada la tecla Alt (Opción en Mac), se pueden eliminar áreas de intersección entre formas, creando nuevas formas a partir de las originales.</w:t>
      </w:r>
    </w:p>
    <w:p w14:paraId="707BDA4B" w14:textId="77777777" w:rsidR="00373C91" w:rsidRPr="00373C91" w:rsidRDefault="00373C91" w:rsidP="00E51DFD">
      <w:pPr>
        <w:pStyle w:val="Ttulo3"/>
      </w:pPr>
      <w:bookmarkStart w:id="31" w:name="_Toc181723783"/>
      <w:r w:rsidRPr="00373C91">
        <w:t>Herramienta bote de pintura interactiva (K)</w:t>
      </w:r>
      <w:bookmarkEnd w:id="31"/>
    </w:p>
    <w:p w14:paraId="5A7270A5" w14:textId="77777777" w:rsidR="00373C91" w:rsidRPr="00373C91" w:rsidRDefault="00373C91" w:rsidP="00373C91">
      <w:pPr>
        <w:rPr>
          <w:lang w:val="es-419" w:eastAsia="es-CO"/>
        </w:rPr>
      </w:pPr>
      <w:r w:rsidRPr="00373C91">
        <w:rPr>
          <w:lang w:val="es-419" w:eastAsia="es-CO"/>
        </w:rPr>
        <w:t xml:space="preserve">Permite rellenar áreas delimitadas por trazados con color, similar a la herramienta de relleno en programas de pintura de mapas de </w:t>
      </w:r>
      <w:r w:rsidRPr="00EA55D4">
        <w:rPr>
          <w:rStyle w:val="Extranjerismo"/>
        </w:rPr>
        <w:t>bits</w:t>
      </w:r>
      <w:r w:rsidRPr="00373C91">
        <w:rPr>
          <w:lang w:val="es-419" w:eastAsia="es-CO"/>
        </w:rPr>
        <w:t>.</w:t>
      </w:r>
    </w:p>
    <w:p w14:paraId="644FAE21"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Creación de grupos de pintura interactiva</w:t>
      </w:r>
    </w:p>
    <w:p w14:paraId="5FD8166E" w14:textId="77777777" w:rsidR="00373C91" w:rsidRPr="00E51DFD" w:rsidRDefault="00373C91" w:rsidP="00E51DFD">
      <w:pPr>
        <w:pStyle w:val="Prrafodelista"/>
        <w:ind w:left="1429" w:firstLine="0"/>
        <w:rPr>
          <w:lang w:val="es-419" w:eastAsia="es-CO"/>
        </w:rPr>
      </w:pPr>
      <w:r w:rsidRPr="00E51DFD">
        <w:rPr>
          <w:lang w:val="es-419" w:eastAsia="es-CO"/>
        </w:rPr>
        <w:t>Convierte los trazados seleccionados en un grupo de pintura interactiva, permitiendo rellenar áreas delimitadas incluso si los trazados no están completamente cerrados.</w:t>
      </w:r>
    </w:p>
    <w:p w14:paraId="06974043"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Opciones de relleno</w:t>
      </w:r>
    </w:p>
    <w:p w14:paraId="73890C80" w14:textId="7B710B74" w:rsidR="00373C91" w:rsidRPr="00E51DFD" w:rsidRDefault="00E51DFD" w:rsidP="00E51DFD">
      <w:pPr>
        <w:pStyle w:val="Prrafodelista"/>
        <w:ind w:left="1429" w:firstLine="0"/>
        <w:rPr>
          <w:lang w:val="es-419" w:eastAsia="es-CO"/>
        </w:rPr>
      </w:pPr>
      <w:r w:rsidRPr="00E51DFD">
        <w:rPr>
          <w:lang w:val="es-419" w:eastAsia="es-CO"/>
        </w:rPr>
        <w:t>Puede aplicar colores sólidos, degradados, o patrones a las áreas delimitadas dentro del grupo de pintura interactiva.</w:t>
      </w:r>
    </w:p>
    <w:p w14:paraId="6BB1733F" w14:textId="77777777" w:rsidR="00373C91" w:rsidRPr="00E51DFD" w:rsidRDefault="00373C91" w:rsidP="004732B0">
      <w:pPr>
        <w:pStyle w:val="Prrafodelista"/>
        <w:numPr>
          <w:ilvl w:val="0"/>
          <w:numId w:val="13"/>
        </w:numPr>
        <w:rPr>
          <w:b/>
          <w:bCs/>
          <w:lang w:val="es-419" w:eastAsia="es-CO"/>
        </w:rPr>
      </w:pPr>
      <w:r w:rsidRPr="00E51DFD">
        <w:rPr>
          <w:b/>
          <w:bCs/>
          <w:lang w:val="es-419" w:eastAsia="es-CO"/>
        </w:rPr>
        <w:t>Aplicación rápida de colores</w:t>
      </w:r>
    </w:p>
    <w:p w14:paraId="119F35B2" w14:textId="77A9C7F9" w:rsidR="00373C91" w:rsidRDefault="00E51DFD" w:rsidP="00E51DFD">
      <w:pPr>
        <w:pStyle w:val="Prrafodelista"/>
        <w:ind w:left="1429" w:firstLine="0"/>
        <w:rPr>
          <w:lang w:val="es-419" w:eastAsia="es-CO"/>
        </w:rPr>
      </w:pPr>
      <w:r w:rsidRPr="00E51DFD">
        <w:rPr>
          <w:lang w:val="es-419" w:eastAsia="es-CO"/>
        </w:rPr>
        <w:t>Haga clic en las áreas delimitadas para aplicar rápidamente el color deseado.</w:t>
      </w:r>
    </w:p>
    <w:p w14:paraId="476989AD" w14:textId="36D3932E" w:rsidR="00F42CA6" w:rsidRDefault="00F42CA6" w:rsidP="00E51DFD">
      <w:pPr>
        <w:pStyle w:val="Prrafodelista"/>
        <w:ind w:left="1429" w:firstLine="0"/>
        <w:rPr>
          <w:lang w:val="es-419" w:eastAsia="es-CO"/>
        </w:rPr>
      </w:pPr>
    </w:p>
    <w:p w14:paraId="6DC223AD" w14:textId="4BDF8721" w:rsidR="00F42CA6" w:rsidRDefault="00F42CA6" w:rsidP="00E51DFD">
      <w:pPr>
        <w:pStyle w:val="Prrafodelista"/>
        <w:ind w:left="1429" w:firstLine="0"/>
        <w:rPr>
          <w:lang w:val="es-419" w:eastAsia="es-CO"/>
        </w:rPr>
      </w:pPr>
    </w:p>
    <w:p w14:paraId="594FCA63" w14:textId="77777777" w:rsidR="00F42CA6" w:rsidRPr="00E51DFD" w:rsidRDefault="00F42CA6" w:rsidP="00E51DFD">
      <w:pPr>
        <w:pStyle w:val="Prrafodelista"/>
        <w:ind w:left="1429" w:firstLine="0"/>
        <w:rPr>
          <w:lang w:val="es-419" w:eastAsia="es-CO"/>
        </w:rPr>
      </w:pPr>
    </w:p>
    <w:p w14:paraId="65CCAF73"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lastRenderedPageBreak/>
        <w:t>Herramienta selección de pintura interactiva (Shift + L)</w:t>
      </w:r>
    </w:p>
    <w:p w14:paraId="0B6E40AA" w14:textId="77777777" w:rsidR="00373C91" w:rsidRPr="00F42CA6" w:rsidRDefault="00373C91" w:rsidP="00F42CA6">
      <w:pPr>
        <w:pStyle w:val="Prrafodelista"/>
        <w:ind w:left="1429" w:firstLine="0"/>
        <w:rPr>
          <w:lang w:val="es-419" w:eastAsia="es-CO"/>
        </w:rPr>
      </w:pPr>
      <w:r w:rsidRPr="00F42CA6">
        <w:rPr>
          <w:lang w:val="es-419" w:eastAsia="es-CO"/>
        </w:rPr>
        <w:t>Esta herramienta nos permite seleccionar cada trazo o relleno que se puede tratar de forma independiente dentro de un grupo de pintura interactiva, y aplicarle color, relleno, grosor del trazo, etc.</w:t>
      </w:r>
    </w:p>
    <w:p w14:paraId="39D786F4" w14:textId="77777777" w:rsidR="00373C91" w:rsidRDefault="00373C91" w:rsidP="00373C91">
      <w:pPr>
        <w:rPr>
          <w:lang w:val="es-419" w:eastAsia="es-CO"/>
        </w:rPr>
      </w:pPr>
    </w:p>
    <w:p w14:paraId="29A980D1" w14:textId="067B0E12" w:rsidR="00182F36" w:rsidRDefault="00182F36">
      <w:pPr>
        <w:spacing w:before="0" w:after="160" w:line="259" w:lineRule="auto"/>
        <w:ind w:firstLine="0"/>
        <w:rPr>
          <w:lang w:val="es-419" w:eastAsia="es-CO"/>
        </w:rPr>
      </w:pPr>
      <w:r>
        <w:rPr>
          <w:lang w:val="es-419" w:eastAsia="es-CO"/>
        </w:rPr>
        <w:br w:type="page"/>
      </w:r>
    </w:p>
    <w:p w14:paraId="76F6015B" w14:textId="0B5BBBD0" w:rsidR="00DC4AD3" w:rsidRDefault="00373C91" w:rsidP="00182F36">
      <w:pPr>
        <w:pStyle w:val="Ttulo1"/>
      </w:pPr>
      <w:bookmarkStart w:id="32" w:name="_Toc181723784"/>
      <w:r w:rsidRPr="00373C91">
        <w:lastRenderedPageBreak/>
        <w:t>Herramientas para reformar</w:t>
      </w:r>
      <w:bookmarkEnd w:id="32"/>
    </w:p>
    <w:p w14:paraId="11B8DE48" w14:textId="77777777" w:rsidR="00373C91" w:rsidRPr="00373C91" w:rsidRDefault="00373C91" w:rsidP="00373C91">
      <w:pPr>
        <w:rPr>
          <w:lang w:val="es-419" w:eastAsia="es-CO"/>
        </w:rPr>
      </w:pPr>
      <w:r w:rsidRPr="00373C91">
        <w:rPr>
          <w:lang w:val="es-419" w:eastAsia="es-CO"/>
        </w:rPr>
        <w:t>Las herramientas para reformar son aquellas que permiten cambiar la forma de un objeto de manera general, es decir, sin acudir directamente a editar contornos o puntos de ancla, sino una trasformación de los objetos como un todo. Esto permite realizar diseños de manera más intuitiva y sin necesidad de limitarse a la forma como están diseñados los objetos vectoriales, permitiendo una experiencia más cercana a la manipulación de elementos reales, sin perder los beneficios de trabajar con objetos virtuales.</w:t>
      </w:r>
    </w:p>
    <w:p w14:paraId="1FA8DFA6" w14:textId="77777777" w:rsidR="00373C91" w:rsidRPr="00373C91" w:rsidRDefault="00373C91" w:rsidP="00F42CA6">
      <w:pPr>
        <w:pStyle w:val="Ttulo3"/>
      </w:pPr>
      <w:bookmarkStart w:id="33" w:name="_Toc181723785"/>
      <w:r w:rsidRPr="00373C91">
        <w:t>Herramienta rotar (R)</w:t>
      </w:r>
      <w:bookmarkEnd w:id="33"/>
    </w:p>
    <w:p w14:paraId="2C989DAD" w14:textId="77777777" w:rsidR="00373C91" w:rsidRPr="00373C91" w:rsidRDefault="00373C91" w:rsidP="00373C91">
      <w:pPr>
        <w:rPr>
          <w:lang w:val="es-419" w:eastAsia="es-CO"/>
        </w:rPr>
      </w:pPr>
      <w:r w:rsidRPr="00373C91">
        <w:rPr>
          <w:lang w:val="es-419" w:eastAsia="es-CO"/>
        </w:rPr>
        <w:t>Permite rotar objetos alrededor de un punto de referencia definido.</w:t>
      </w:r>
    </w:p>
    <w:p w14:paraId="4C6225CC"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Rotación precisa</w:t>
      </w:r>
    </w:p>
    <w:p w14:paraId="75E5A030" w14:textId="77777777" w:rsidR="00373C91" w:rsidRPr="00F42CA6" w:rsidRDefault="00373C91" w:rsidP="00F42CA6">
      <w:pPr>
        <w:pStyle w:val="Prrafodelista"/>
        <w:ind w:left="1429" w:firstLine="0"/>
        <w:rPr>
          <w:lang w:val="es-419" w:eastAsia="es-CO"/>
        </w:rPr>
      </w:pPr>
      <w:r w:rsidRPr="00F42CA6">
        <w:rPr>
          <w:lang w:val="es-419" w:eastAsia="es-CO"/>
        </w:rPr>
        <w:t>Puede establecer un punto de referencia en cualquier lugar dentro o fuera del objeto y rotar el objeto alrededor de ese punto, especificando un ángulo exacto en el panel de opciones.</w:t>
      </w:r>
    </w:p>
    <w:p w14:paraId="6160A3E0" w14:textId="77777777" w:rsidR="00373C91" w:rsidRPr="00373C91" w:rsidRDefault="00373C91" w:rsidP="00F42CA6">
      <w:pPr>
        <w:pStyle w:val="Ttulo3"/>
      </w:pPr>
      <w:bookmarkStart w:id="34" w:name="_Toc181723786"/>
      <w:r w:rsidRPr="00373C91">
        <w:t>Herramienta reflejar (O)</w:t>
      </w:r>
      <w:bookmarkEnd w:id="34"/>
    </w:p>
    <w:p w14:paraId="537BAEA7" w14:textId="77777777" w:rsidR="00373C91" w:rsidRPr="00373C91" w:rsidRDefault="00373C91" w:rsidP="00373C91">
      <w:pPr>
        <w:rPr>
          <w:lang w:val="es-419" w:eastAsia="es-CO"/>
        </w:rPr>
      </w:pPr>
      <w:r w:rsidRPr="00373C91">
        <w:rPr>
          <w:lang w:val="es-419" w:eastAsia="es-CO"/>
        </w:rPr>
        <w:t>Permite dar la vuelta a un objeto sobre un eje.</w:t>
      </w:r>
    </w:p>
    <w:p w14:paraId="5D3385DA"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Reflejo personalizado</w:t>
      </w:r>
    </w:p>
    <w:p w14:paraId="30BD0921" w14:textId="77777777" w:rsidR="00373C91" w:rsidRPr="00F42CA6" w:rsidRDefault="00373C91" w:rsidP="00F42CA6">
      <w:pPr>
        <w:pStyle w:val="Prrafodelista"/>
        <w:ind w:left="1429" w:firstLine="0"/>
        <w:rPr>
          <w:lang w:val="es-419" w:eastAsia="es-CO"/>
        </w:rPr>
      </w:pPr>
      <w:r w:rsidRPr="00F42CA6">
        <w:rPr>
          <w:lang w:val="es-419" w:eastAsia="es-CO"/>
        </w:rPr>
        <w:t>Al igual que con la herramienta rotar, puede establecer un punto de referencia y reflejar el objeto en cualquier dirección (horizontal, vertical o en un ángulo personalizado).</w:t>
      </w:r>
    </w:p>
    <w:p w14:paraId="01919FD3" w14:textId="77777777" w:rsidR="00373C91" w:rsidRPr="00373C91" w:rsidRDefault="00373C91" w:rsidP="00F42CA6">
      <w:pPr>
        <w:pStyle w:val="Ttulo3"/>
      </w:pPr>
      <w:bookmarkStart w:id="35" w:name="_Toc181723787"/>
      <w:r w:rsidRPr="00373C91">
        <w:lastRenderedPageBreak/>
        <w:t>Herramienta escala (S)</w:t>
      </w:r>
      <w:bookmarkEnd w:id="35"/>
    </w:p>
    <w:p w14:paraId="4AAD0252" w14:textId="77777777" w:rsidR="00373C91" w:rsidRPr="00373C91" w:rsidRDefault="00373C91" w:rsidP="00373C91">
      <w:pPr>
        <w:rPr>
          <w:lang w:val="es-419" w:eastAsia="es-CO"/>
        </w:rPr>
      </w:pPr>
      <w:r w:rsidRPr="00373C91">
        <w:rPr>
          <w:lang w:val="es-419" w:eastAsia="es-CO"/>
        </w:rPr>
        <w:t>Permite cambiar el tamaño de un objeto de manera proporcional o no proporcional.</w:t>
      </w:r>
    </w:p>
    <w:p w14:paraId="40289690"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Escalado preciso</w:t>
      </w:r>
    </w:p>
    <w:p w14:paraId="54E31610" w14:textId="77777777" w:rsidR="00373C91" w:rsidRPr="00F42CA6" w:rsidRDefault="00373C91" w:rsidP="00F42CA6">
      <w:pPr>
        <w:pStyle w:val="Prrafodelista"/>
        <w:ind w:left="1429" w:firstLine="0"/>
        <w:rPr>
          <w:lang w:val="es-419" w:eastAsia="es-CO"/>
        </w:rPr>
      </w:pPr>
      <w:r w:rsidRPr="00F42CA6">
        <w:rPr>
          <w:lang w:val="es-419" w:eastAsia="es-CO"/>
        </w:rPr>
        <w:t>Puede definir un punto de referencia y ajustar la escala del objeto en porcentaje o en dimensiones específicas.</w:t>
      </w:r>
    </w:p>
    <w:p w14:paraId="72836E8D" w14:textId="77777777" w:rsidR="00373C91" w:rsidRPr="00F42CA6" w:rsidRDefault="00373C91" w:rsidP="004732B0">
      <w:pPr>
        <w:pStyle w:val="Prrafodelista"/>
        <w:numPr>
          <w:ilvl w:val="0"/>
          <w:numId w:val="15"/>
        </w:numPr>
        <w:rPr>
          <w:b/>
          <w:bCs/>
          <w:lang w:val="es-419" w:eastAsia="es-CO"/>
        </w:rPr>
      </w:pPr>
      <w:r w:rsidRPr="00F42CA6">
        <w:rPr>
          <w:b/>
          <w:bCs/>
          <w:lang w:val="es-419" w:eastAsia="es-CO"/>
        </w:rPr>
        <w:t>Herramienta distorsión</w:t>
      </w:r>
    </w:p>
    <w:p w14:paraId="37351BB2" w14:textId="77777777" w:rsidR="00373C91" w:rsidRPr="00F42CA6" w:rsidRDefault="00373C91" w:rsidP="00F42CA6">
      <w:pPr>
        <w:pStyle w:val="Prrafodelista"/>
        <w:ind w:left="1429" w:firstLine="0"/>
        <w:rPr>
          <w:lang w:val="es-419" w:eastAsia="es-CO"/>
        </w:rPr>
      </w:pPr>
      <w:r w:rsidRPr="00F42CA6">
        <w:rPr>
          <w:lang w:val="es-419" w:eastAsia="es-CO"/>
        </w:rPr>
        <w:t>Permite distorsionar e inclinar un objeto en relación con un punto de referencia.</w:t>
      </w:r>
    </w:p>
    <w:p w14:paraId="0B58B44A" w14:textId="77777777" w:rsidR="00373C91" w:rsidRPr="00F42CA6" w:rsidRDefault="00373C91" w:rsidP="004732B0">
      <w:pPr>
        <w:pStyle w:val="Prrafodelista"/>
        <w:numPr>
          <w:ilvl w:val="0"/>
          <w:numId w:val="15"/>
        </w:numPr>
        <w:rPr>
          <w:b/>
          <w:bCs/>
          <w:lang w:val="es-419" w:eastAsia="es-CO"/>
        </w:rPr>
      </w:pPr>
      <w:r w:rsidRPr="00F42CA6">
        <w:rPr>
          <w:b/>
          <w:bCs/>
          <w:lang w:val="es-419" w:eastAsia="es-CO"/>
        </w:rPr>
        <w:t>Herramienta reformar</w:t>
      </w:r>
    </w:p>
    <w:p w14:paraId="65093DB8" w14:textId="5BC2DE94" w:rsidR="00373C91" w:rsidRPr="00F42CA6" w:rsidRDefault="00F42CA6" w:rsidP="00F42CA6">
      <w:pPr>
        <w:pStyle w:val="Prrafodelista"/>
        <w:ind w:left="1429" w:firstLine="0"/>
        <w:rPr>
          <w:lang w:val="es-419" w:eastAsia="es-CO"/>
        </w:rPr>
      </w:pPr>
      <w:r w:rsidRPr="00F42CA6">
        <w:rPr>
          <w:lang w:val="es-419" w:eastAsia="es-CO"/>
        </w:rPr>
        <w:t>Permite reformar un trazado en relación con un punto de ancla en el trazado.</w:t>
      </w:r>
    </w:p>
    <w:p w14:paraId="224AAAB2" w14:textId="77777777" w:rsidR="00373C91" w:rsidRPr="00373C91" w:rsidRDefault="00373C91" w:rsidP="00F42CA6">
      <w:pPr>
        <w:pStyle w:val="Ttulo3"/>
      </w:pPr>
      <w:bookmarkStart w:id="36" w:name="_Toc181723788"/>
      <w:r w:rsidRPr="00373C91">
        <w:t>Herramienta de transformación libre (E)</w:t>
      </w:r>
      <w:bookmarkEnd w:id="36"/>
    </w:p>
    <w:p w14:paraId="25833CF7" w14:textId="77777777" w:rsidR="00373C91" w:rsidRPr="00373C91" w:rsidRDefault="00373C91" w:rsidP="00373C91">
      <w:pPr>
        <w:rPr>
          <w:lang w:val="es-419" w:eastAsia="es-CO"/>
        </w:rPr>
      </w:pPr>
      <w:r w:rsidRPr="00373C91">
        <w:rPr>
          <w:lang w:val="es-419" w:eastAsia="es-CO"/>
        </w:rPr>
        <w:t>Permite transformar objetos mediante la distorsión libre.</w:t>
      </w:r>
    </w:p>
    <w:p w14:paraId="7E8CD856"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Transformación compleja</w:t>
      </w:r>
    </w:p>
    <w:p w14:paraId="49A708C9" w14:textId="77777777" w:rsidR="00373C91" w:rsidRPr="00F42CA6" w:rsidRDefault="00373C91" w:rsidP="00F42CA6">
      <w:pPr>
        <w:pStyle w:val="Prrafodelista"/>
        <w:ind w:left="1429" w:firstLine="0"/>
        <w:rPr>
          <w:lang w:val="es-419" w:eastAsia="es-CO"/>
        </w:rPr>
      </w:pPr>
      <w:r w:rsidRPr="00F42CA6">
        <w:rPr>
          <w:lang w:val="es-419" w:eastAsia="es-CO"/>
        </w:rPr>
        <w:t>Permite mover individualmente las esquinas y bordes de un objeto, distorsionándolo en perspectiva o creando efectos personalizados.</w:t>
      </w:r>
    </w:p>
    <w:p w14:paraId="75964163" w14:textId="77777777" w:rsidR="00373C91" w:rsidRPr="00373C91" w:rsidRDefault="00373C91" w:rsidP="00373C91">
      <w:pPr>
        <w:rPr>
          <w:lang w:val="es-419" w:eastAsia="es-CO"/>
        </w:rPr>
      </w:pPr>
      <w:r w:rsidRPr="00373C91">
        <w:rPr>
          <w:lang w:val="es-419" w:eastAsia="es-CO"/>
        </w:rPr>
        <w:t xml:space="preserve">Las </w:t>
      </w:r>
      <w:proofErr w:type="spellStart"/>
      <w:r w:rsidRPr="00373C91">
        <w:rPr>
          <w:lang w:val="es-419" w:eastAsia="es-CO"/>
        </w:rPr>
        <w:t>subherramientas</w:t>
      </w:r>
      <w:proofErr w:type="spellEnd"/>
      <w:r w:rsidRPr="00373C91">
        <w:rPr>
          <w:lang w:val="es-419" w:eastAsia="es-CO"/>
        </w:rPr>
        <w:t xml:space="preserve"> de esta herramienta son:</w:t>
      </w:r>
    </w:p>
    <w:p w14:paraId="547FDAA9"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Distorsión de perspectiva</w:t>
      </w:r>
    </w:p>
    <w:p w14:paraId="47F47A48" w14:textId="6DC79889" w:rsidR="00373C91" w:rsidRDefault="00373C91" w:rsidP="00F42CA6">
      <w:pPr>
        <w:pStyle w:val="Prrafodelista"/>
        <w:ind w:left="1429" w:firstLine="0"/>
        <w:rPr>
          <w:lang w:val="es-419" w:eastAsia="es-CO"/>
        </w:rPr>
      </w:pPr>
      <w:r w:rsidRPr="00F42CA6">
        <w:rPr>
          <w:lang w:val="es-419" w:eastAsia="es-CO"/>
        </w:rPr>
        <w:t>Arrastre el controlador de la esquina de un objeto para cambiar su tamaño, mientras conserva el ángulo, creando una sensación de perspectiva.</w:t>
      </w:r>
    </w:p>
    <w:p w14:paraId="1D33A680" w14:textId="77777777" w:rsidR="00F42CA6" w:rsidRPr="00F42CA6" w:rsidRDefault="00F42CA6" w:rsidP="00F42CA6">
      <w:pPr>
        <w:pStyle w:val="Prrafodelista"/>
        <w:ind w:left="1429" w:firstLine="0"/>
        <w:rPr>
          <w:lang w:val="es-419" w:eastAsia="es-CO"/>
        </w:rPr>
      </w:pPr>
    </w:p>
    <w:p w14:paraId="1D6B10F9"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lastRenderedPageBreak/>
        <w:t>Distorsión libre</w:t>
      </w:r>
    </w:p>
    <w:p w14:paraId="7DB4FCB4" w14:textId="77777777" w:rsidR="00F42CA6" w:rsidRPr="00F42CA6" w:rsidRDefault="00F42CA6" w:rsidP="00F42CA6">
      <w:pPr>
        <w:pStyle w:val="Prrafodelista"/>
        <w:ind w:left="1429" w:firstLine="0"/>
        <w:rPr>
          <w:lang w:val="es-419" w:eastAsia="es-CO"/>
        </w:rPr>
      </w:pPr>
      <w:r w:rsidRPr="00F42CA6">
        <w:rPr>
          <w:lang w:val="es-419" w:eastAsia="es-CO"/>
        </w:rPr>
        <w:t>Arrastre el controlador de la esquina de un objeto para cambiar tanto el tamaño, como el ángulo.</w:t>
      </w:r>
    </w:p>
    <w:p w14:paraId="7F8768A5"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Restringir</w:t>
      </w:r>
    </w:p>
    <w:p w14:paraId="08C676C2" w14:textId="7E02FBCA" w:rsidR="00373C91" w:rsidRPr="00F42CA6" w:rsidRDefault="00F42CA6" w:rsidP="00F42CA6">
      <w:pPr>
        <w:pStyle w:val="Prrafodelista"/>
        <w:ind w:left="1429" w:firstLine="0"/>
        <w:rPr>
          <w:lang w:val="es-419" w:eastAsia="es-CO"/>
        </w:rPr>
      </w:pPr>
      <w:r w:rsidRPr="00F42CA6">
        <w:rPr>
          <w:lang w:val="es-419" w:eastAsia="es-CO"/>
        </w:rPr>
        <w:t>Seleccione esta opción cuando utilice las opciones Transformación libre y Distorsión libre para cambiar las dimensiones de los objetos de forma proporcional.</w:t>
      </w:r>
    </w:p>
    <w:p w14:paraId="11307965" w14:textId="77777777" w:rsidR="00373C91" w:rsidRPr="00373C91" w:rsidRDefault="00373C91" w:rsidP="00F42CA6">
      <w:pPr>
        <w:pStyle w:val="Ttulo3"/>
      </w:pPr>
      <w:bookmarkStart w:id="37" w:name="_Toc181723789"/>
      <w:r w:rsidRPr="00373C91">
        <w:t>Herramienta deformación de posición libre</w:t>
      </w:r>
      <w:bookmarkEnd w:id="37"/>
    </w:p>
    <w:p w14:paraId="1E40F94A" w14:textId="77777777" w:rsidR="00373C91" w:rsidRPr="00373C91" w:rsidRDefault="00373C91" w:rsidP="00373C91">
      <w:pPr>
        <w:rPr>
          <w:lang w:val="es-419" w:eastAsia="es-CO"/>
        </w:rPr>
      </w:pPr>
      <w:r w:rsidRPr="00373C91">
        <w:rPr>
          <w:lang w:val="es-419" w:eastAsia="es-CO"/>
        </w:rPr>
        <w:t>Permite deformar y manipular objetos vectoriales con gran flexibilidad y precisión. Similar a una marioneta, esta herramienta permite añadir puntos de anclaje (</w:t>
      </w:r>
      <w:r w:rsidRPr="00EA55D4">
        <w:rPr>
          <w:rStyle w:val="Extranjerismo"/>
        </w:rPr>
        <w:t>pins</w:t>
      </w:r>
      <w:r w:rsidRPr="00373C91">
        <w:rPr>
          <w:lang w:val="es-419" w:eastAsia="es-CO"/>
        </w:rPr>
        <w:t>) a lo largo del objeto, los cuales pueden moverse, rotarse o escalarse para alterar la forma del objeto de manera natural y fluida.</w:t>
      </w:r>
    </w:p>
    <w:p w14:paraId="12845648" w14:textId="77777777" w:rsidR="00373C91" w:rsidRPr="00373C91" w:rsidRDefault="00373C91" w:rsidP="00F42CA6">
      <w:pPr>
        <w:pStyle w:val="Ttulo3"/>
      </w:pPr>
      <w:bookmarkStart w:id="38" w:name="_Toc181723790"/>
      <w:r w:rsidRPr="00373C91">
        <w:t>Herramienta fusión (W)</w:t>
      </w:r>
      <w:bookmarkEnd w:id="38"/>
    </w:p>
    <w:p w14:paraId="79EEBEA0" w14:textId="77777777" w:rsidR="00373C91" w:rsidRPr="00373C91" w:rsidRDefault="00373C91" w:rsidP="00373C91">
      <w:pPr>
        <w:rPr>
          <w:lang w:val="es-419" w:eastAsia="es-CO"/>
        </w:rPr>
      </w:pPr>
      <w:r w:rsidRPr="00373C91">
        <w:rPr>
          <w:lang w:val="es-419" w:eastAsia="es-CO"/>
        </w:rPr>
        <w:t>Permite crear transiciones suaves entre dos o más objetos, creando una serie de pasos intermedios entre ellos. Esta herramienta es ideal para generar degradados de forma, color, o una combinación de ambos, y se utiliza comúnmente para crear efectos visuales complejos y fluidos.</w:t>
      </w:r>
    </w:p>
    <w:p w14:paraId="7CE5BD9D"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t>Número de pasos especificados</w:t>
      </w:r>
    </w:p>
    <w:p w14:paraId="14A82680" w14:textId="2DAFA2F2" w:rsidR="00373C91" w:rsidRDefault="00373C91" w:rsidP="00F42CA6">
      <w:pPr>
        <w:pStyle w:val="Prrafodelista"/>
        <w:ind w:left="1429" w:firstLine="0"/>
        <w:rPr>
          <w:lang w:val="es-419" w:eastAsia="es-CO"/>
        </w:rPr>
      </w:pPr>
      <w:r w:rsidRPr="00F42CA6">
        <w:rPr>
          <w:lang w:val="es-419" w:eastAsia="es-CO"/>
        </w:rPr>
        <w:t>Esta opción le permite definir un número exacto de pasos intermedios entre los objetos. Cuantos más pasos se elijan, más suave será la transición.</w:t>
      </w:r>
    </w:p>
    <w:p w14:paraId="460AF1AF" w14:textId="2CE6A343" w:rsidR="00F42CA6" w:rsidRDefault="00F42CA6" w:rsidP="00F42CA6">
      <w:pPr>
        <w:pStyle w:val="Prrafodelista"/>
        <w:ind w:left="1429" w:firstLine="0"/>
        <w:rPr>
          <w:lang w:val="es-419" w:eastAsia="es-CO"/>
        </w:rPr>
      </w:pPr>
    </w:p>
    <w:p w14:paraId="27120F44" w14:textId="77777777" w:rsidR="00F42CA6" w:rsidRPr="00F42CA6" w:rsidRDefault="00F42CA6" w:rsidP="00F42CA6">
      <w:pPr>
        <w:pStyle w:val="Prrafodelista"/>
        <w:ind w:left="1429" w:firstLine="0"/>
        <w:rPr>
          <w:lang w:val="es-419" w:eastAsia="es-CO"/>
        </w:rPr>
      </w:pPr>
    </w:p>
    <w:p w14:paraId="68438FDA" w14:textId="77777777" w:rsidR="00373C91" w:rsidRPr="00F42CA6" w:rsidRDefault="00373C91" w:rsidP="004732B0">
      <w:pPr>
        <w:pStyle w:val="Prrafodelista"/>
        <w:numPr>
          <w:ilvl w:val="0"/>
          <w:numId w:val="13"/>
        </w:numPr>
        <w:rPr>
          <w:b/>
          <w:bCs/>
          <w:lang w:val="es-419" w:eastAsia="es-CO"/>
        </w:rPr>
      </w:pPr>
      <w:r w:rsidRPr="00F42CA6">
        <w:rPr>
          <w:b/>
          <w:bCs/>
          <w:lang w:val="es-419" w:eastAsia="es-CO"/>
        </w:rPr>
        <w:lastRenderedPageBreak/>
        <w:t>Distancia de pasos especificada</w:t>
      </w:r>
    </w:p>
    <w:p w14:paraId="71CD5FA9" w14:textId="3315E064" w:rsidR="00F42CA6" w:rsidRPr="00F42CA6" w:rsidRDefault="00F42CA6" w:rsidP="00F42CA6">
      <w:pPr>
        <w:pStyle w:val="Prrafodelista"/>
        <w:ind w:left="1429" w:firstLine="0"/>
        <w:rPr>
          <w:lang w:val="es-419" w:eastAsia="es-CO"/>
        </w:rPr>
      </w:pPr>
      <w:r w:rsidRPr="00F42CA6">
        <w:rPr>
          <w:lang w:val="es-419" w:eastAsia="es-CO"/>
        </w:rPr>
        <w:t xml:space="preserve">Esta opción permite definir la distancia entre los pasos. </w:t>
      </w:r>
      <w:proofErr w:type="spellStart"/>
      <w:r w:rsidRPr="00F42CA6">
        <w:rPr>
          <w:lang w:val="es-419" w:eastAsia="es-CO"/>
        </w:rPr>
        <w:t>Illustrator</w:t>
      </w:r>
      <w:proofErr w:type="spellEnd"/>
      <w:r w:rsidRPr="00F42CA6">
        <w:rPr>
          <w:lang w:val="es-419" w:eastAsia="es-CO"/>
        </w:rPr>
        <w:t xml:space="preserve"> calculará el número de pasos en función de la distancia especificada.</w:t>
      </w:r>
    </w:p>
    <w:p w14:paraId="2CCB2DBC" w14:textId="17494AF5" w:rsidR="00373C91" w:rsidRPr="00F42CA6" w:rsidRDefault="00373C91" w:rsidP="004732B0">
      <w:pPr>
        <w:pStyle w:val="Prrafodelista"/>
        <w:numPr>
          <w:ilvl w:val="0"/>
          <w:numId w:val="13"/>
        </w:numPr>
        <w:rPr>
          <w:b/>
          <w:bCs/>
          <w:lang w:val="es-419" w:eastAsia="es-CO"/>
        </w:rPr>
      </w:pPr>
      <w:r w:rsidRPr="00F42CA6">
        <w:rPr>
          <w:b/>
          <w:bCs/>
          <w:lang w:val="es-419" w:eastAsia="es-CO"/>
        </w:rPr>
        <w:t>Suavizado de color</w:t>
      </w:r>
    </w:p>
    <w:p w14:paraId="09A64704" w14:textId="29BAE234" w:rsidR="00373C91" w:rsidRPr="00F42CA6" w:rsidRDefault="00F42CA6" w:rsidP="00F42CA6">
      <w:pPr>
        <w:pStyle w:val="Prrafodelista"/>
        <w:ind w:left="1429" w:firstLine="0"/>
        <w:rPr>
          <w:lang w:val="es-419" w:eastAsia="es-CO"/>
        </w:rPr>
      </w:pPr>
      <w:r w:rsidRPr="00F42CA6">
        <w:rPr>
          <w:lang w:val="es-419" w:eastAsia="es-CO"/>
        </w:rPr>
        <w:t>Esta opción genera una fusión basada en las diferencias de color entre los objetos seleccionados, creando una transición de color suave y continua.</w:t>
      </w:r>
    </w:p>
    <w:p w14:paraId="36B05DDC" w14:textId="77777777" w:rsidR="00373C91" w:rsidRPr="00373C91" w:rsidRDefault="00373C91" w:rsidP="004C5D57">
      <w:pPr>
        <w:pStyle w:val="Ttulo3"/>
      </w:pPr>
      <w:bookmarkStart w:id="39" w:name="_Toc181723791"/>
      <w:r w:rsidRPr="00373C91">
        <w:t>Herramienta anchura (Shift + W)</w:t>
      </w:r>
      <w:bookmarkEnd w:id="39"/>
    </w:p>
    <w:p w14:paraId="4D8458B4" w14:textId="77777777" w:rsidR="00373C91" w:rsidRPr="00373C91" w:rsidRDefault="00373C91" w:rsidP="00373C91">
      <w:pPr>
        <w:rPr>
          <w:lang w:val="es-419" w:eastAsia="es-CO"/>
        </w:rPr>
      </w:pPr>
      <w:r w:rsidRPr="00373C91">
        <w:rPr>
          <w:lang w:val="es-419" w:eastAsia="es-CO"/>
        </w:rPr>
        <w:t>Permite modificar el grosor de un trazo en puntos específicos a lo largo de un trazado, creando variaciones de ancho personalizadas. Esta herramienta es especialmente útil para crear ilustraciones con trazos que se expanden y contraen, imitando el efecto de un pincel caligráfico o añadiendo dinamismo a líneas y formas.</w:t>
      </w:r>
    </w:p>
    <w:p w14:paraId="589CB674"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deformar (Shift + R)</w:t>
      </w:r>
    </w:p>
    <w:p w14:paraId="0588F39F" w14:textId="77777777" w:rsidR="00373C91" w:rsidRPr="00F26209" w:rsidRDefault="00373C91" w:rsidP="00F26209">
      <w:pPr>
        <w:pStyle w:val="Prrafodelista"/>
        <w:ind w:left="1429" w:firstLine="0"/>
        <w:rPr>
          <w:lang w:val="es-419" w:eastAsia="es-CO"/>
        </w:rPr>
      </w:pPr>
      <w:r w:rsidRPr="00F26209">
        <w:rPr>
          <w:lang w:val="es-419" w:eastAsia="es-CO"/>
        </w:rPr>
        <w:t>Permite dar forma a un objeto hacia adentro o hacia afuera.</w:t>
      </w:r>
    </w:p>
    <w:p w14:paraId="6E1B8E53"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Molinete</w:t>
      </w:r>
    </w:p>
    <w:p w14:paraId="74712542" w14:textId="77777777" w:rsidR="00373C91" w:rsidRPr="00F26209" w:rsidRDefault="00373C91" w:rsidP="00F26209">
      <w:pPr>
        <w:pStyle w:val="Prrafodelista"/>
        <w:ind w:left="1429" w:firstLine="0"/>
        <w:rPr>
          <w:lang w:val="es-419" w:eastAsia="es-CO"/>
        </w:rPr>
      </w:pPr>
      <w:r w:rsidRPr="00F26209">
        <w:rPr>
          <w:lang w:val="es-419" w:eastAsia="es-CO"/>
        </w:rPr>
        <w:t>Permite girar un objeto alrededor de un punto de referencia.</w:t>
      </w:r>
    </w:p>
    <w:p w14:paraId="033D3C37"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Fruncir</w:t>
      </w:r>
    </w:p>
    <w:p w14:paraId="10E8CE4E" w14:textId="77777777" w:rsidR="00373C91" w:rsidRPr="00F26209" w:rsidRDefault="00373C91" w:rsidP="00F26209">
      <w:pPr>
        <w:pStyle w:val="Prrafodelista"/>
        <w:ind w:left="1429" w:firstLine="0"/>
        <w:rPr>
          <w:lang w:val="es-419" w:eastAsia="es-CO"/>
        </w:rPr>
      </w:pPr>
      <w:r w:rsidRPr="00F26209">
        <w:rPr>
          <w:lang w:val="es-419" w:eastAsia="es-CO"/>
        </w:rPr>
        <w:t>Permite estirar o encoger un objeto para darle una apariencia puntiaguda.</w:t>
      </w:r>
    </w:p>
    <w:p w14:paraId="4EDCB0EB"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Engordar</w:t>
      </w:r>
    </w:p>
    <w:p w14:paraId="464A51AB" w14:textId="77777777" w:rsidR="00373C91" w:rsidRPr="00F26209" w:rsidRDefault="00373C91" w:rsidP="00F26209">
      <w:pPr>
        <w:pStyle w:val="Prrafodelista"/>
        <w:ind w:left="1429" w:firstLine="0"/>
        <w:rPr>
          <w:lang w:val="es-419" w:eastAsia="es-CO"/>
        </w:rPr>
      </w:pPr>
      <w:r w:rsidRPr="00F26209">
        <w:rPr>
          <w:lang w:val="es-419" w:eastAsia="es-CO"/>
        </w:rPr>
        <w:t>Permite estirar o encoger un objeto para darle una apariencia redondeada.</w:t>
      </w:r>
    </w:p>
    <w:p w14:paraId="6783FD4F"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Festonear</w:t>
      </w:r>
    </w:p>
    <w:p w14:paraId="1DD6F8EE" w14:textId="77777777" w:rsidR="00373C91" w:rsidRPr="00F26209" w:rsidRDefault="00373C91" w:rsidP="00F26209">
      <w:pPr>
        <w:pStyle w:val="Prrafodelista"/>
        <w:ind w:left="1429" w:firstLine="0"/>
        <w:rPr>
          <w:lang w:val="es-419" w:eastAsia="es-CO"/>
        </w:rPr>
      </w:pPr>
      <w:r w:rsidRPr="00F26209">
        <w:rPr>
          <w:lang w:val="es-419" w:eastAsia="es-CO"/>
        </w:rPr>
        <w:t>Permite añadir proyecciones redondeadas en el contorno de un objeto.</w:t>
      </w:r>
    </w:p>
    <w:p w14:paraId="2AA6B235"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t>Herramienta Cristalizar</w:t>
      </w:r>
    </w:p>
    <w:p w14:paraId="63CCAE3C" w14:textId="77777777" w:rsidR="00373C91" w:rsidRPr="00F26209" w:rsidRDefault="00373C91" w:rsidP="00F26209">
      <w:pPr>
        <w:pStyle w:val="Prrafodelista"/>
        <w:ind w:left="1429" w:firstLine="0"/>
        <w:rPr>
          <w:lang w:val="es-419" w:eastAsia="es-CO"/>
        </w:rPr>
      </w:pPr>
      <w:r w:rsidRPr="00F26209">
        <w:rPr>
          <w:lang w:val="es-419" w:eastAsia="es-CO"/>
        </w:rPr>
        <w:t>Permite añadir estructuras puntiagudas en el contorno de un objeto.</w:t>
      </w:r>
    </w:p>
    <w:p w14:paraId="1A3D0D2D" w14:textId="77777777" w:rsidR="00373C91" w:rsidRPr="00F26209" w:rsidRDefault="00373C91" w:rsidP="004732B0">
      <w:pPr>
        <w:pStyle w:val="Prrafodelista"/>
        <w:numPr>
          <w:ilvl w:val="0"/>
          <w:numId w:val="13"/>
        </w:numPr>
        <w:rPr>
          <w:b/>
          <w:bCs/>
          <w:lang w:val="es-419" w:eastAsia="es-CO"/>
        </w:rPr>
      </w:pPr>
      <w:r w:rsidRPr="00F26209">
        <w:rPr>
          <w:b/>
          <w:bCs/>
          <w:lang w:val="es-419" w:eastAsia="es-CO"/>
        </w:rPr>
        <w:lastRenderedPageBreak/>
        <w:t>Herramienta Arrugar</w:t>
      </w:r>
    </w:p>
    <w:p w14:paraId="362B5410" w14:textId="77777777" w:rsidR="00373C91" w:rsidRPr="00F26209" w:rsidRDefault="00373C91" w:rsidP="00F26209">
      <w:pPr>
        <w:pStyle w:val="Prrafodelista"/>
        <w:ind w:left="1429" w:firstLine="0"/>
        <w:rPr>
          <w:lang w:val="es-419" w:eastAsia="es-CO"/>
        </w:rPr>
      </w:pPr>
      <w:r w:rsidRPr="00F26209">
        <w:rPr>
          <w:lang w:val="es-419" w:eastAsia="es-CO"/>
        </w:rPr>
        <w:t>Permite añadir estructuras arrugadas en el contorno de un objeto.</w:t>
      </w:r>
    </w:p>
    <w:p w14:paraId="3056BA6F" w14:textId="5FF9D0C3" w:rsidR="00656754" w:rsidRDefault="00EE4C61" w:rsidP="00B63204">
      <w:pPr>
        <w:pStyle w:val="Titulosgenerales"/>
      </w:pPr>
      <w:bookmarkStart w:id="40" w:name="_Toc181723792"/>
      <w:r w:rsidRPr="00EE4C61">
        <w:lastRenderedPageBreak/>
        <w:t>Síntesis</w:t>
      </w:r>
      <w:bookmarkEnd w:id="40"/>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0F356C30" w:rsidR="0092616B" w:rsidRDefault="00A3641C" w:rsidP="0092616B">
      <w:pPr>
        <w:ind w:firstLine="0"/>
        <w:jc w:val="center"/>
        <w:rPr>
          <w:lang w:val="es-419" w:eastAsia="es-CO"/>
        </w:rPr>
      </w:pPr>
      <w:r>
        <w:rPr>
          <w:noProof/>
          <w:lang w:val="es-419" w:eastAsia="es-CO"/>
        </w:rPr>
        <w:drawing>
          <wp:inline distT="0" distB="0" distL="0" distR="0" wp14:anchorId="0F841407" wp14:editId="6A194488">
            <wp:extent cx="6332220" cy="4204335"/>
            <wp:effectExtent l="0" t="0" r="0" b="5715"/>
            <wp:docPr id="2" name="Gráfico 2" descr="Esquema general del componente formativo, que enuncia las temáticas desarrolladas y destaca aspectos clave estudiados. Tema central: Illustrator - Barra de herramientas. Temas integradores: herramientas de selección, de dibujo, de texto, de pintura y para re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y destaca aspectos clave estudiados. Tema central: Illustrator - Barra de herramientas. Temas integradores: herramientas de selección, de dibujo, de texto, de pintura y para reforma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204335"/>
                    </a:xfrm>
                    <a:prstGeom prst="rect">
                      <a:avLst/>
                    </a:prstGeom>
                  </pic:spPr>
                </pic:pic>
              </a:graphicData>
            </a:graphic>
          </wp:inline>
        </w:drawing>
      </w:r>
    </w:p>
    <w:p w14:paraId="1D10F012" w14:textId="15AFE530" w:rsidR="00CE2C4A" w:rsidRPr="00CE2C4A" w:rsidRDefault="00EE4C61" w:rsidP="00653546">
      <w:pPr>
        <w:pStyle w:val="Titulosgenerales"/>
      </w:pPr>
      <w:bookmarkStart w:id="41" w:name="_Toc181723793"/>
      <w:r w:rsidRPr="00723503">
        <w:lastRenderedPageBreak/>
        <w:t>Material complementario</w:t>
      </w:r>
      <w:bookmarkEnd w:id="4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3641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FA92B65" w:rsidR="00A3641C" w:rsidRDefault="00A3641C" w:rsidP="00A3641C">
            <w:pPr>
              <w:pStyle w:val="TextoTablas"/>
            </w:pPr>
            <w:r w:rsidRPr="00910F56">
              <w:t>Herramienta bote de pintura interactiva.</w:t>
            </w:r>
          </w:p>
        </w:tc>
        <w:tc>
          <w:tcPr>
            <w:tcW w:w="3119" w:type="dxa"/>
          </w:tcPr>
          <w:p w14:paraId="6B46D09D" w14:textId="57F2A738" w:rsidR="00A3641C" w:rsidRDefault="00A3641C" w:rsidP="00A3641C">
            <w:pPr>
              <w:pStyle w:val="TextoTablas"/>
            </w:pPr>
            <w:r w:rsidRPr="00910F56">
              <w:t xml:space="preserve">Stefan, A. (2016). 10 </w:t>
            </w:r>
            <w:proofErr w:type="gramStart"/>
            <w:r w:rsidRPr="00910F56">
              <w:t>Herramientas</w:t>
            </w:r>
            <w:proofErr w:type="gramEnd"/>
            <w:r w:rsidRPr="00910F56">
              <w:t xml:space="preserve"> de </w:t>
            </w:r>
            <w:proofErr w:type="spellStart"/>
            <w:r w:rsidRPr="00910F56">
              <w:t>Illustrator</w:t>
            </w:r>
            <w:proofErr w:type="spellEnd"/>
            <w:r w:rsidRPr="00910F56">
              <w:t xml:space="preserve"> que todo diseñador debería estar usando.</w:t>
            </w:r>
          </w:p>
        </w:tc>
        <w:tc>
          <w:tcPr>
            <w:tcW w:w="2268" w:type="dxa"/>
          </w:tcPr>
          <w:p w14:paraId="16BE0076" w14:textId="1305EDE8" w:rsidR="00A3641C" w:rsidRDefault="00A3641C" w:rsidP="00A3641C">
            <w:pPr>
              <w:pStyle w:val="TextoTablas"/>
            </w:pPr>
            <w:r w:rsidRPr="00910F56">
              <w:t>Artículo</w:t>
            </w:r>
          </w:p>
        </w:tc>
        <w:tc>
          <w:tcPr>
            <w:tcW w:w="2879" w:type="dxa"/>
          </w:tcPr>
          <w:p w14:paraId="1224783A" w14:textId="67A9FCAE" w:rsidR="00A3641C" w:rsidRDefault="00A3641C" w:rsidP="00A3641C">
            <w:pPr>
              <w:pStyle w:val="TextoTablas"/>
            </w:pPr>
            <w:hyperlink r:id="rId13" w:history="1">
              <w:r w:rsidRPr="00A3641C">
                <w:rPr>
                  <w:rStyle w:val="Hipervnculo"/>
                </w:rPr>
                <w:t>https://design.tutsplus.com/es/tutorials/10-herramientas-de-illustrator-que-todo-disenador-deberia-estar-usando--cms-25968</w:t>
              </w:r>
            </w:hyperlink>
          </w:p>
        </w:tc>
      </w:tr>
    </w:tbl>
    <w:p w14:paraId="1C276251" w14:textId="30BD785F" w:rsidR="00F36C9D" w:rsidRDefault="00F36C9D" w:rsidP="00B63204">
      <w:pPr>
        <w:pStyle w:val="Titulosgenerales"/>
      </w:pPr>
      <w:bookmarkStart w:id="42" w:name="_Toc181723794"/>
      <w:r>
        <w:lastRenderedPageBreak/>
        <w:t>Glosario</w:t>
      </w:r>
      <w:bookmarkEnd w:id="42"/>
    </w:p>
    <w:p w14:paraId="70A95C32" w14:textId="77777777" w:rsidR="00A3641C" w:rsidRPr="00A3641C" w:rsidRDefault="00A3641C" w:rsidP="00A3641C">
      <w:pPr>
        <w:rPr>
          <w:lang w:val="es-419" w:eastAsia="es-CO"/>
        </w:rPr>
      </w:pPr>
      <w:proofErr w:type="spellStart"/>
      <w:r w:rsidRPr="00A3641C">
        <w:rPr>
          <w:rStyle w:val="Extranjerismo"/>
          <w:b/>
          <w:bCs/>
          <w:lang w:val="es-419" w:eastAsia="es-CO"/>
        </w:rPr>
        <w:t>Artboard</w:t>
      </w:r>
      <w:proofErr w:type="spellEnd"/>
      <w:r w:rsidRPr="00A3641C">
        <w:rPr>
          <w:lang w:val="es-419" w:eastAsia="es-CO"/>
        </w:rPr>
        <w:t>: área delimitada en la que se crea y edita contenido, similar a una página en un documento impreso.</w:t>
      </w:r>
    </w:p>
    <w:p w14:paraId="0A6F007C" w14:textId="77777777" w:rsidR="00A3641C" w:rsidRPr="00A3641C" w:rsidRDefault="00A3641C" w:rsidP="00A3641C">
      <w:pPr>
        <w:rPr>
          <w:lang w:val="es-419" w:eastAsia="es-CO"/>
        </w:rPr>
      </w:pPr>
      <w:r w:rsidRPr="00A3641C">
        <w:rPr>
          <w:b/>
          <w:bCs/>
          <w:lang w:val="es-419" w:eastAsia="es-CO"/>
        </w:rPr>
        <w:t>Barra de herramientas</w:t>
      </w:r>
      <w:r w:rsidRPr="00A3641C">
        <w:rPr>
          <w:lang w:val="es-419" w:eastAsia="es-CO"/>
        </w:rPr>
        <w:t xml:space="preserve">: conjunto de herramientas en Adobe </w:t>
      </w:r>
      <w:proofErr w:type="spellStart"/>
      <w:r w:rsidRPr="00A3641C">
        <w:rPr>
          <w:lang w:val="es-419" w:eastAsia="es-CO"/>
        </w:rPr>
        <w:t>Illustrator</w:t>
      </w:r>
      <w:proofErr w:type="spellEnd"/>
      <w:r w:rsidRPr="00A3641C">
        <w:rPr>
          <w:lang w:val="es-419" w:eastAsia="es-CO"/>
        </w:rPr>
        <w:t xml:space="preserve"> que permite crear y modificar gráficos vectoriales.</w:t>
      </w:r>
    </w:p>
    <w:p w14:paraId="4A6DF0BE" w14:textId="77777777" w:rsidR="00A3641C" w:rsidRPr="00A3641C" w:rsidRDefault="00A3641C" w:rsidP="00A3641C">
      <w:pPr>
        <w:rPr>
          <w:lang w:val="es-419" w:eastAsia="es-CO"/>
        </w:rPr>
      </w:pPr>
      <w:r w:rsidRPr="00A3641C">
        <w:rPr>
          <w:b/>
          <w:bCs/>
          <w:lang w:val="es-419" w:eastAsia="es-CO"/>
        </w:rPr>
        <w:t>Cuentagotas</w:t>
      </w:r>
      <w:r w:rsidRPr="00A3641C">
        <w:rPr>
          <w:lang w:val="es-419" w:eastAsia="es-CO"/>
        </w:rPr>
        <w:t>: herramienta que permite copiar atributos de color y estilo de un objeto y aplicarlos a otro.</w:t>
      </w:r>
    </w:p>
    <w:p w14:paraId="4619EFB2" w14:textId="77777777" w:rsidR="00A3641C" w:rsidRPr="00A3641C" w:rsidRDefault="00A3641C" w:rsidP="00A3641C">
      <w:pPr>
        <w:rPr>
          <w:lang w:val="es-419" w:eastAsia="es-CO"/>
        </w:rPr>
      </w:pPr>
      <w:r w:rsidRPr="00A3641C">
        <w:rPr>
          <w:b/>
          <w:bCs/>
          <w:lang w:val="es-419" w:eastAsia="es-CO"/>
        </w:rPr>
        <w:t>Degradado</w:t>
      </w:r>
      <w:r w:rsidRPr="00A3641C">
        <w:rPr>
          <w:lang w:val="es-419" w:eastAsia="es-CO"/>
        </w:rPr>
        <w:t>: transición suave entre dos o más colores que se aplica a objetos vectoriales.</w:t>
      </w:r>
    </w:p>
    <w:p w14:paraId="43D05E30" w14:textId="77777777" w:rsidR="00A3641C" w:rsidRPr="00A3641C" w:rsidRDefault="00A3641C" w:rsidP="00A3641C">
      <w:pPr>
        <w:rPr>
          <w:lang w:val="es-419" w:eastAsia="es-CO"/>
        </w:rPr>
      </w:pPr>
      <w:r w:rsidRPr="00A3641C">
        <w:rPr>
          <w:b/>
          <w:bCs/>
          <w:lang w:val="es-419" w:eastAsia="es-CO"/>
        </w:rPr>
        <w:t>Herramienta de selección</w:t>
      </w:r>
      <w:r w:rsidRPr="00A3641C">
        <w:rPr>
          <w:lang w:val="es-419" w:eastAsia="es-CO"/>
        </w:rPr>
        <w:t>: permite seleccionar, mover y transformar objetos enteros en la mesa de trabajo.</w:t>
      </w:r>
    </w:p>
    <w:p w14:paraId="4434892C" w14:textId="77777777" w:rsidR="00A3641C" w:rsidRPr="00A3641C" w:rsidRDefault="00A3641C" w:rsidP="00A3641C">
      <w:pPr>
        <w:rPr>
          <w:lang w:val="es-419" w:eastAsia="es-CO"/>
        </w:rPr>
      </w:pPr>
      <w:r w:rsidRPr="00A3641C">
        <w:rPr>
          <w:b/>
          <w:bCs/>
          <w:lang w:val="es-419" w:eastAsia="es-CO"/>
        </w:rPr>
        <w:t>Lazo</w:t>
      </w:r>
      <w:r w:rsidRPr="00A3641C">
        <w:rPr>
          <w:lang w:val="es-419" w:eastAsia="es-CO"/>
        </w:rPr>
        <w:t>: herramienta que permite realizar una selección libre a mano alzada alrededor de puntos de ancla o segmentos de trazado.</w:t>
      </w:r>
    </w:p>
    <w:p w14:paraId="634FDD3A" w14:textId="77777777" w:rsidR="00A3641C" w:rsidRPr="00A3641C" w:rsidRDefault="00A3641C" w:rsidP="00A3641C">
      <w:pPr>
        <w:rPr>
          <w:lang w:val="es-419" w:eastAsia="es-CO"/>
        </w:rPr>
      </w:pPr>
      <w:r w:rsidRPr="00A3641C">
        <w:rPr>
          <w:b/>
          <w:bCs/>
          <w:lang w:val="es-419" w:eastAsia="es-CO"/>
        </w:rPr>
        <w:t>Malla</w:t>
      </w:r>
      <w:r w:rsidRPr="00A3641C">
        <w:rPr>
          <w:lang w:val="es-419" w:eastAsia="es-CO"/>
        </w:rPr>
        <w:t>: herramienta que permite crear degradados complejos dentro de un objeto vectorial.</w:t>
      </w:r>
    </w:p>
    <w:p w14:paraId="77091335" w14:textId="77777777" w:rsidR="00A3641C" w:rsidRPr="00A3641C" w:rsidRDefault="00A3641C" w:rsidP="00A3641C">
      <w:pPr>
        <w:rPr>
          <w:lang w:val="es-419" w:eastAsia="es-CO"/>
        </w:rPr>
      </w:pPr>
      <w:r w:rsidRPr="00A3641C">
        <w:rPr>
          <w:b/>
          <w:bCs/>
          <w:lang w:val="es-419" w:eastAsia="es-CO"/>
        </w:rPr>
        <w:t>Pincel</w:t>
      </w:r>
      <w:r w:rsidRPr="00A3641C">
        <w:rPr>
          <w:lang w:val="es-419" w:eastAsia="es-CO"/>
        </w:rPr>
        <w:t>: herramienta que dibuja trazos siguiendo un patrón predefinido, con distintas formas, texturas y tamaños.</w:t>
      </w:r>
    </w:p>
    <w:p w14:paraId="085A4D4B" w14:textId="77777777" w:rsidR="00A3641C" w:rsidRPr="00A3641C" w:rsidRDefault="00A3641C" w:rsidP="00A3641C">
      <w:pPr>
        <w:rPr>
          <w:lang w:val="es-419" w:eastAsia="es-CO"/>
        </w:rPr>
      </w:pPr>
      <w:r w:rsidRPr="00A3641C">
        <w:rPr>
          <w:b/>
          <w:bCs/>
          <w:lang w:val="es-419" w:eastAsia="es-CO"/>
        </w:rPr>
        <w:t>Selección de grupos</w:t>
      </w:r>
      <w:r w:rsidRPr="00A3641C">
        <w:rPr>
          <w:lang w:val="es-419" w:eastAsia="es-CO"/>
        </w:rPr>
        <w:t>: herramienta que permite seleccionar y manipular elementos individuales dentro de un grupo sin desagruparlos.</w:t>
      </w:r>
    </w:p>
    <w:p w14:paraId="0C114A6E" w14:textId="20A41188" w:rsidR="0041196A" w:rsidRPr="007500B3" w:rsidRDefault="00A3641C" w:rsidP="00A3641C">
      <w:pPr>
        <w:rPr>
          <w:lang w:val="es-419" w:eastAsia="es-CO"/>
        </w:rPr>
      </w:pPr>
      <w:r w:rsidRPr="00A3641C">
        <w:rPr>
          <w:b/>
          <w:bCs/>
          <w:lang w:val="es-419" w:eastAsia="es-CO"/>
        </w:rPr>
        <w:t>Texto en trazado</w:t>
      </w:r>
      <w:r w:rsidRPr="00A3641C">
        <w:rPr>
          <w:lang w:val="es-419" w:eastAsia="es-CO"/>
        </w:rPr>
        <w:t>: permite escribir texto a lo largo de una línea curva o trazado.</w:t>
      </w:r>
    </w:p>
    <w:p w14:paraId="40B682D2" w14:textId="55A1BD8D" w:rsidR="002E5B3A" w:rsidRDefault="002E5B3A" w:rsidP="00B63204">
      <w:pPr>
        <w:pStyle w:val="Titulosgenerales"/>
      </w:pPr>
      <w:bookmarkStart w:id="43" w:name="_Toc181723795"/>
      <w:r>
        <w:lastRenderedPageBreak/>
        <w:t>Referencias bibliográficas</w:t>
      </w:r>
      <w:bookmarkEnd w:id="43"/>
      <w:r>
        <w:t xml:space="preserve"> </w:t>
      </w:r>
    </w:p>
    <w:p w14:paraId="1E162BE5" w14:textId="4086510E" w:rsidR="000E4F0D" w:rsidRPr="000E4F0D" w:rsidRDefault="000E4F0D" w:rsidP="000E4F0D">
      <w:pPr>
        <w:rPr>
          <w:lang w:val="es-419" w:eastAsia="es-CO"/>
        </w:rPr>
      </w:pPr>
      <w:r w:rsidRPr="000E4F0D">
        <w:rPr>
          <w:lang w:val="es-419" w:eastAsia="es-CO"/>
        </w:rPr>
        <w:t xml:space="preserve">Adobe (2024). Presentación de la Guía del usuario de </w:t>
      </w:r>
      <w:proofErr w:type="spellStart"/>
      <w:r w:rsidRPr="000E4F0D">
        <w:rPr>
          <w:lang w:val="es-419" w:eastAsia="es-CO"/>
        </w:rPr>
        <w:t>Illustrator</w:t>
      </w:r>
      <w:proofErr w:type="spellEnd"/>
      <w:r w:rsidRPr="000E4F0D">
        <w:rPr>
          <w:lang w:val="es-419" w:eastAsia="es-CO"/>
        </w:rPr>
        <w:t xml:space="preserve">. </w:t>
      </w:r>
      <w:hyperlink r:id="rId14" w:history="1">
        <w:r w:rsidRPr="00AC209C">
          <w:rPr>
            <w:rStyle w:val="Hipervnculo"/>
            <w:lang w:val="es-419" w:eastAsia="es-CO"/>
          </w:rPr>
          <w:t>https://helpx.adobe.com/co/illustrator/user-guide.html</w:t>
        </w:r>
      </w:hyperlink>
      <w:r>
        <w:rPr>
          <w:lang w:val="es-419" w:eastAsia="es-CO"/>
        </w:rPr>
        <w:t xml:space="preserve"> </w:t>
      </w:r>
    </w:p>
    <w:p w14:paraId="44326A49" w14:textId="3BFE9E65" w:rsidR="00F36C9D" w:rsidRDefault="000E4F0D" w:rsidP="000E4F0D">
      <w:pPr>
        <w:rPr>
          <w:lang w:val="es-419" w:eastAsia="es-CO"/>
        </w:rPr>
      </w:pPr>
      <w:r w:rsidRPr="000E4F0D">
        <w:rPr>
          <w:lang w:val="es-419" w:eastAsia="es-CO"/>
        </w:rPr>
        <w:t xml:space="preserve">Adobe. (2015). Ayuda de Adobe </w:t>
      </w:r>
      <w:proofErr w:type="spellStart"/>
      <w:r w:rsidRPr="000E4F0D">
        <w:rPr>
          <w:lang w:val="es-419" w:eastAsia="es-CO"/>
        </w:rPr>
        <w:t>Illustrator</w:t>
      </w:r>
      <w:proofErr w:type="spellEnd"/>
      <w:r w:rsidRPr="000E4F0D">
        <w:rPr>
          <w:lang w:val="es-419" w:eastAsia="es-CO"/>
        </w:rPr>
        <w:t xml:space="preserve"> CC. </w:t>
      </w:r>
      <w:hyperlink r:id="rId15" w:history="1">
        <w:r w:rsidRPr="00AC209C">
          <w:rPr>
            <w:rStyle w:val="Hipervnculo"/>
            <w:lang w:val="es-419" w:eastAsia="es-CO"/>
          </w:rPr>
          <w:t>https://helpx.adobe.com/archive/es/illustrator/cc/2015/illustrator_reference.pdf</w:t>
        </w:r>
      </w:hyperlink>
      <w:r>
        <w:rPr>
          <w:lang w:val="es-419" w:eastAsia="es-CO"/>
        </w:rPr>
        <w:t xml:space="preserve"> </w:t>
      </w:r>
    </w:p>
    <w:p w14:paraId="0ACDF4A3" w14:textId="5F5F13AA" w:rsidR="002E5B3A" w:rsidRPr="002E5B3A" w:rsidRDefault="00F36C9D" w:rsidP="00B63204">
      <w:pPr>
        <w:pStyle w:val="Titulosgenerales"/>
      </w:pPr>
      <w:bookmarkStart w:id="44" w:name="_Toc181723796"/>
      <w:r>
        <w:lastRenderedPageBreak/>
        <w:t>Créditos</w:t>
      </w:r>
      <w:bookmarkEnd w:id="4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ED1C449" w:rsidR="00B9559F" w:rsidRDefault="005D103A" w:rsidP="007201C9">
            <w:pPr>
              <w:pStyle w:val="TextoTablas"/>
            </w:pPr>
            <w:r w:rsidRPr="005D103A">
              <w:t>José Luis Díaz Carrillo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8E0ABAC" w:rsidR="00B9559F" w:rsidRPr="00171F4E" w:rsidRDefault="005C0FB0" w:rsidP="007201C9">
            <w:pPr>
              <w:pStyle w:val="TextoTablas"/>
              <w:rPr>
                <w:highlight w:val="yellow"/>
              </w:rPr>
            </w:pPr>
            <w:r w:rsidRPr="005C0FB0">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64967AC" w:rsidR="004B7652" w:rsidRPr="00390991" w:rsidRDefault="005C0FB0" w:rsidP="007201C9">
            <w:pPr>
              <w:pStyle w:val="TextoTablas"/>
            </w:pPr>
            <w:proofErr w:type="spellStart"/>
            <w:r w:rsidRPr="005C0FB0">
              <w:t>Jhon</w:t>
            </w:r>
            <w:proofErr w:type="spellEnd"/>
            <w:r w:rsidRPr="005C0FB0">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31A3152" w:rsidR="004B7652" w:rsidRPr="00005D17" w:rsidRDefault="005C0FB0" w:rsidP="007201C9">
            <w:pPr>
              <w:pStyle w:val="TextoTablas"/>
            </w:pPr>
            <w:r w:rsidRPr="005C0FB0">
              <w:t>Luis Gabriel Urueta Álvarez</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80635" w14:textId="77777777" w:rsidR="004732B0" w:rsidRDefault="004732B0" w:rsidP="00EC0858">
      <w:pPr>
        <w:spacing w:before="0" w:after="0" w:line="240" w:lineRule="auto"/>
      </w:pPr>
      <w:r>
        <w:separator/>
      </w:r>
    </w:p>
  </w:endnote>
  <w:endnote w:type="continuationSeparator" w:id="0">
    <w:p w14:paraId="7BC4970A" w14:textId="77777777" w:rsidR="004732B0" w:rsidRDefault="004732B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4732B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59586" w14:textId="77777777" w:rsidR="004732B0" w:rsidRDefault="004732B0" w:rsidP="00EC0858">
      <w:pPr>
        <w:spacing w:before="0" w:after="0" w:line="240" w:lineRule="auto"/>
      </w:pPr>
      <w:r>
        <w:separator/>
      </w:r>
    </w:p>
  </w:footnote>
  <w:footnote w:type="continuationSeparator" w:id="0">
    <w:p w14:paraId="1ADCCE68" w14:textId="77777777" w:rsidR="004732B0" w:rsidRDefault="004732B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34453F"/>
    <w:multiLevelType w:val="hybridMultilevel"/>
    <w:tmpl w:val="9392D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C6C21DF"/>
    <w:multiLevelType w:val="hybridMultilevel"/>
    <w:tmpl w:val="1A7E93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242D0F7A"/>
    <w:multiLevelType w:val="hybridMultilevel"/>
    <w:tmpl w:val="A948E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4B91257"/>
    <w:multiLevelType w:val="hybridMultilevel"/>
    <w:tmpl w:val="780E2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A04275CC"/>
    <w:lvl w:ilvl="0" w:tplc="4606C5C8">
      <w:start w:val="1"/>
      <w:numFmt w:val="decimal"/>
      <w:pStyle w:val="Figura"/>
      <w:lvlText w:val="Figura %1."/>
      <w:lvlJc w:val="left"/>
      <w:pPr>
        <w:ind w:left="397" w:hanging="397"/>
      </w:pPr>
      <w:rPr>
        <w:b/>
        <w:bCs/>
      </w:rPr>
    </w:lvl>
    <w:lvl w:ilvl="1" w:tplc="9E0E2DB4">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F850D4"/>
    <w:multiLevelType w:val="hybridMultilevel"/>
    <w:tmpl w:val="BA944B8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033CD3"/>
    <w:multiLevelType w:val="hybridMultilevel"/>
    <w:tmpl w:val="7700A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53960BF"/>
    <w:multiLevelType w:val="hybridMultilevel"/>
    <w:tmpl w:val="8BF01F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85772B4"/>
    <w:multiLevelType w:val="hybridMultilevel"/>
    <w:tmpl w:val="73D07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4EB0829"/>
    <w:multiLevelType w:val="hybridMultilevel"/>
    <w:tmpl w:val="872E8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27D7B8C"/>
    <w:multiLevelType w:val="hybridMultilevel"/>
    <w:tmpl w:val="0CE400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747E6967"/>
    <w:multiLevelType w:val="hybridMultilevel"/>
    <w:tmpl w:val="BBC06F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5"/>
  </w:num>
  <w:num w:numId="4">
    <w:abstractNumId w:val="11"/>
  </w:num>
  <w:num w:numId="5">
    <w:abstractNumId w:val="8"/>
  </w:num>
  <w:num w:numId="6">
    <w:abstractNumId w:val="12"/>
  </w:num>
  <w:num w:numId="7">
    <w:abstractNumId w:val="2"/>
  </w:num>
  <w:num w:numId="8">
    <w:abstractNumId w:val="10"/>
  </w:num>
  <w:num w:numId="9">
    <w:abstractNumId w:val="6"/>
  </w:num>
  <w:num w:numId="10">
    <w:abstractNumId w:val="3"/>
  </w:num>
  <w:num w:numId="11">
    <w:abstractNumId w:val="4"/>
  </w:num>
  <w:num w:numId="12">
    <w:abstractNumId w:val="5"/>
    <w:lvlOverride w:ilvl="0">
      <w:startOverride w:val="1"/>
    </w:lvlOverride>
    <w:lvlOverride w:ilvl="1">
      <w:startOverride w:val="1"/>
    </w:lvlOverride>
  </w:num>
  <w:num w:numId="13">
    <w:abstractNumId w:val="9"/>
  </w:num>
  <w:num w:numId="14">
    <w:abstractNumId w:val="13"/>
  </w:num>
  <w:num w:numId="15">
    <w:abstractNumId w:val="14"/>
  </w:num>
  <w:num w:numId="16">
    <w:abstractNumId w:val="7"/>
  </w:num>
  <w:num w:numId="17">
    <w:abstractNumId w:val="1"/>
  </w:num>
  <w:num w:numId="18">
    <w:abstractNumId w:val="5"/>
    <w:lvlOverride w:ilvl="0">
      <w:startOverride w:val="1"/>
    </w:lvlOverride>
    <w:lvlOverride w:ilvl="1">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6199"/>
    <w:rsid w:val="000973D5"/>
    <w:rsid w:val="000A4731"/>
    <w:rsid w:val="000A4B5D"/>
    <w:rsid w:val="000A5361"/>
    <w:rsid w:val="000A594D"/>
    <w:rsid w:val="000B0C02"/>
    <w:rsid w:val="000B4136"/>
    <w:rsid w:val="000B51AE"/>
    <w:rsid w:val="000C3F4A"/>
    <w:rsid w:val="000C5A51"/>
    <w:rsid w:val="000D5447"/>
    <w:rsid w:val="000D5993"/>
    <w:rsid w:val="000E4F0D"/>
    <w:rsid w:val="000F51A5"/>
    <w:rsid w:val="000F5BE6"/>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C61"/>
    <w:rsid w:val="001A6D42"/>
    <w:rsid w:val="001B3C10"/>
    <w:rsid w:val="001B4231"/>
    <w:rsid w:val="001B46FC"/>
    <w:rsid w:val="001B4BAC"/>
    <w:rsid w:val="001B57A6"/>
    <w:rsid w:val="001C5EA9"/>
    <w:rsid w:val="001D5E2F"/>
    <w:rsid w:val="001F4ECF"/>
    <w:rsid w:val="001F583B"/>
    <w:rsid w:val="00203367"/>
    <w:rsid w:val="00207C4E"/>
    <w:rsid w:val="0022249E"/>
    <w:rsid w:val="002227A0"/>
    <w:rsid w:val="0022573E"/>
    <w:rsid w:val="00232613"/>
    <w:rsid w:val="00233325"/>
    <w:rsid w:val="0023407C"/>
    <w:rsid w:val="00235698"/>
    <w:rsid w:val="002401C2"/>
    <w:rsid w:val="002450B6"/>
    <w:rsid w:val="00250B88"/>
    <w:rsid w:val="00274C90"/>
    <w:rsid w:val="00284FD1"/>
    <w:rsid w:val="002901B5"/>
    <w:rsid w:val="00291076"/>
    <w:rsid w:val="00291787"/>
    <w:rsid w:val="00295AFC"/>
    <w:rsid w:val="00296B7D"/>
    <w:rsid w:val="002A3297"/>
    <w:rsid w:val="002A3539"/>
    <w:rsid w:val="002A581D"/>
    <w:rsid w:val="002A7D16"/>
    <w:rsid w:val="002B1C02"/>
    <w:rsid w:val="002B4853"/>
    <w:rsid w:val="002C64FF"/>
    <w:rsid w:val="002C73B7"/>
    <w:rsid w:val="002D0E97"/>
    <w:rsid w:val="002D35B2"/>
    <w:rsid w:val="002E5B3A"/>
    <w:rsid w:val="002F31EE"/>
    <w:rsid w:val="002F4D75"/>
    <w:rsid w:val="002F7BAC"/>
    <w:rsid w:val="00300F59"/>
    <w:rsid w:val="003064FD"/>
    <w:rsid w:val="003137E4"/>
    <w:rsid w:val="00317075"/>
    <w:rsid w:val="003219FD"/>
    <w:rsid w:val="00322991"/>
    <w:rsid w:val="003252A8"/>
    <w:rsid w:val="00335AD2"/>
    <w:rsid w:val="00344A18"/>
    <w:rsid w:val="00352280"/>
    <w:rsid w:val="00352828"/>
    <w:rsid w:val="00353681"/>
    <w:rsid w:val="0037202F"/>
    <w:rsid w:val="0037387F"/>
    <w:rsid w:val="00373C91"/>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732B0"/>
    <w:rsid w:val="004934C8"/>
    <w:rsid w:val="00495F48"/>
    <w:rsid w:val="004A3112"/>
    <w:rsid w:val="004A5540"/>
    <w:rsid w:val="004A5FE4"/>
    <w:rsid w:val="004A73E0"/>
    <w:rsid w:val="004B15E9"/>
    <w:rsid w:val="004B2211"/>
    <w:rsid w:val="004B7652"/>
    <w:rsid w:val="004C2653"/>
    <w:rsid w:val="004C5D57"/>
    <w:rsid w:val="004C662D"/>
    <w:rsid w:val="004D1E6F"/>
    <w:rsid w:val="004D1EDB"/>
    <w:rsid w:val="004D7762"/>
    <w:rsid w:val="004F0542"/>
    <w:rsid w:val="004F30A3"/>
    <w:rsid w:val="00502934"/>
    <w:rsid w:val="0050650A"/>
    <w:rsid w:val="00507259"/>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0FB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35F"/>
    <w:rsid w:val="00723503"/>
    <w:rsid w:val="0072721C"/>
    <w:rsid w:val="007360F9"/>
    <w:rsid w:val="00746AD1"/>
    <w:rsid w:val="007500B3"/>
    <w:rsid w:val="00756920"/>
    <w:rsid w:val="00764D61"/>
    <w:rsid w:val="007722B5"/>
    <w:rsid w:val="00775A10"/>
    <w:rsid w:val="00780D56"/>
    <w:rsid w:val="00786F16"/>
    <w:rsid w:val="007931EB"/>
    <w:rsid w:val="00793553"/>
    <w:rsid w:val="00796537"/>
    <w:rsid w:val="007A27E3"/>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B7ACD"/>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F0F64"/>
    <w:rsid w:val="00A00B19"/>
    <w:rsid w:val="00A069A4"/>
    <w:rsid w:val="00A11EC2"/>
    <w:rsid w:val="00A20C38"/>
    <w:rsid w:val="00A226EA"/>
    <w:rsid w:val="00A235AD"/>
    <w:rsid w:val="00A2517B"/>
    <w:rsid w:val="00A2799A"/>
    <w:rsid w:val="00A3641C"/>
    <w:rsid w:val="00A36906"/>
    <w:rsid w:val="00A41D57"/>
    <w:rsid w:val="00A54452"/>
    <w:rsid w:val="00A61201"/>
    <w:rsid w:val="00A65A97"/>
    <w:rsid w:val="00A65FAA"/>
    <w:rsid w:val="00A667F5"/>
    <w:rsid w:val="00A67D01"/>
    <w:rsid w:val="00A725B3"/>
    <w:rsid w:val="00A72866"/>
    <w:rsid w:val="00A76964"/>
    <w:rsid w:val="00A836DB"/>
    <w:rsid w:val="00A837C0"/>
    <w:rsid w:val="00A85187"/>
    <w:rsid w:val="00A92CA5"/>
    <w:rsid w:val="00A94BD1"/>
    <w:rsid w:val="00AC122B"/>
    <w:rsid w:val="00AD5AAA"/>
    <w:rsid w:val="00AF333C"/>
    <w:rsid w:val="00AF3441"/>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92D"/>
    <w:rsid w:val="00C02CDA"/>
    <w:rsid w:val="00C041AB"/>
    <w:rsid w:val="00C05612"/>
    <w:rsid w:val="00C17896"/>
    <w:rsid w:val="00C3206E"/>
    <w:rsid w:val="00C3311C"/>
    <w:rsid w:val="00C407C1"/>
    <w:rsid w:val="00C432EF"/>
    <w:rsid w:val="00C440DD"/>
    <w:rsid w:val="00C467A9"/>
    <w:rsid w:val="00C50664"/>
    <w:rsid w:val="00C5146D"/>
    <w:rsid w:val="00C55A4C"/>
    <w:rsid w:val="00C63DEC"/>
    <w:rsid w:val="00C64C40"/>
    <w:rsid w:val="00C7377B"/>
    <w:rsid w:val="00C777FF"/>
    <w:rsid w:val="00C81048"/>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2A3A"/>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C4AD3"/>
    <w:rsid w:val="00DD04F8"/>
    <w:rsid w:val="00DD79E6"/>
    <w:rsid w:val="00DE2964"/>
    <w:rsid w:val="00DF7025"/>
    <w:rsid w:val="00E01173"/>
    <w:rsid w:val="00E2228D"/>
    <w:rsid w:val="00E249C4"/>
    <w:rsid w:val="00E4165A"/>
    <w:rsid w:val="00E5020B"/>
    <w:rsid w:val="00E5193B"/>
    <w:rsid w:val="00E51DFD"/>
    <w:rsid w:val="00E611DA"/>
    <w:rsid w:val="00E66A29"/>
    <w:rsid w:val="00E817C0"/>
    <w:rsid w:val="00E81E31"/>
    <w:rsid w:val="00E907EC"/>
    <w:rsid w:val="00E92545"/>
    <w:rsid w:val="00E92C3E"/>
    <w:rsid w:val="00E97691"/>
    <w:rsid w:val="00EA0555"/>
    <w:rsid w:val="00EA3CF5"/>
    <w:rsid w:val="00EA55D4"/>
    <w:rsid w:val="00EA62E1"/>
    <w:rsid w:val="00EB2678"/>
    <w:rsid w:val="00EB482A"/>
    <w:rsid w:val="00EB4EAE"/>
    <w:rsid w:val="00EB7826"/>
    <w:rsid w:val="00EC0858"/>
    <w:rsid w:val="00EC14F6"/>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209"/>
    <w:rsid w:val="00F26557"/>
    <w:rsid w:val="00F35D2B"/>
    <w:rsid w:val="00F36C9D"/>
    <w:rsid w:val="00F40B36"/>
    <w:rsid w:val="00F42CA6"/>
    <w:rsid w:val="00F471F9"/>
    <w:rsid w:val="00F50E92"/>
    <w:rsid w:val="00F630C1"/>
    <w:rsid w:val="00F66A8E"/>
    <w:rsid w:val="00F731F5"/>
    <w:rsid w:val="00F76EA4"/>
    <w:rsid w:val="00F938DA"/>
    <w:rsid w:val="00F94EC5"/>
    <w:rsid w:val="00F96F70"/>
    <w:rsid w:val="00FA0555"/>
    <w:rsid w:val="00FA3367"/>
    <w:rsid w:val="00FB7C3E"/>
    <w:rsid w:val="00FC200C"/>
    <w:rsid w:val="00FC22F2"/>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sign.tutsplus.com/es/tutorials/10-herramientas-de-illustrator-que-todo-disenador-deberia-estar-usando--cms-25968" TargetMode="Externa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helpx.adobe.com/archive/es/illustrator/cc/2015/illustrator_reference.pdf"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elpx.adobe.com/co/illustrator/user-guide.html" TargetMode="External"/><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8AAEB43-F5CC-4F91-A420-F1B19E6BB8FD}"/>
</file>

<file path=customXml/itemProps3.xml><?xml version="1.0" encoding="utf-8"?>
<ds:datastoreItem xmlns:ds="http://schemas.openxmlformats.org/officeDocument/2006/customXml" ds:itemID="{34928661-7FC3-4066-AD51-DD40A5C38916}"/>
</file>

<file path=customXml/itemProps4.xml><?xml version="1.0" encoding="utf-8"?>
<ds:datastoreItem xmlns:ds="http://schemas.openxmlformats.org/officeDocument/2006/customXml" ds:itemID="{8696FD9A-B1AD-409D-9F55-745B904FB7D9}"/>
</file>

<file path=docProps/app.xml><?xml version="1.0" encoding="utf-8"?>
<Properties xmlns="http://schemas.openxmlformats.org/officeDocument/2006/extended-properties" xmlns:vt="http://schemas.openxmlformats.org/officeDocument/2006/docPropsVTypes">
  <Template>Normal</Template>
  <TotalTime>3641</TotalTime>
  <Pages>36</Pages>
  <Words>5159</Words>
  <Characters>28380</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Barra de herramientas</vt:lpstr>
    </vt:vector>
  </TitlesOfParts>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Barra de herramientas</dc:title>
  <dc:subject/>
  <dc:creator>SENA</dc:creator>
  <cp:keywords>Barra de herramientas</cp:keywords>
  <dc:description/>
  <cp:lastModifiedBy>Marcela</cp:lastModifiedBy>
  <cp:revision>188</cp:revision>
  <cp:lastPrinted>2024-11-01T16:31:00Z</cp:lastPrinted>
  <dcterms:created xsi:type="dcterms:W3CDTF">2024-05-03T15:30:00Z</dcterms:created>
  <dcterms:modified xsi:type="dcterms:W3CDTF">2024-11-05T23:29:00Z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