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B6D0B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7B6D0B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7B6D0B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B6D0B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B6D0B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7B6D0B" w:rsidRDefault="00F74F1E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7B6D0B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B6D0B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7B6D0B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7B6D0B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7B6D0B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B6D0B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B6D0B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7B6D0B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B6D0B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B6D0B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B6D0B" w:rsidRDefault="00F74F1E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7B6D0B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7B6D0B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B6D0B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B6D0B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B6D0B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B6D0B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7B6D0B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7B6D0B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7B6D0B" w:rsidRDefault="00F74F1E" w:rsidP="003B6C52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72F7A40A" w:rsidR="00F74F1E" w:rsidRPr="007B6D0B" w:rsidRDefault="00B16C24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B6D0B">
              <w:rPr>
                <w:rFonts w:eastAsia="Calibri"/>
                <w:bCs/>
                <w:iCs/>
                <w:color w:val="000000" w:themeColor="text1"/>
              </w:rPr>
              <w:t>Unidades de medida, medición y pesaje en la elaboración de alimento balanceado para aves de corral</w:t>
            </w:r>
          </w:p>
        </w:tc>
      </w:tr>
      <w:tr w:rsidR="00F8304E" w:rsidRPr="007B6D0B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7B6D0B" w:rsidRDefault="00F74F1E" w:rsidP="003B6C52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EB9B064" w:rsidR="00F74F1E" w:rsidRPr="007B6D0B" w:rsidRDefault="008473C7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7B6D0B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las unidades de medida, la medición, el pesaje, los instrumentos, el registro de información y el control de errores durante la elaboración de alimento balanceado para aves de corral.</w:t>
            </w:r>
          </w:p>
        </w:tc>
      </w:tr>
      <w:tr w:rsidR="00F8304E" w:rsidRPr="007B6D0B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7B6D0B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473C7" w:rsidRPr="007B6D0B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8473C7" w:rsidRPr="007B6D0B" w:rsidRDefault="008473C7" w:rsidP="008473C7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1B7C79F" w:rsidR="008473C7" w:rsidRPr="007B6D0B" w:rsidRDefault="008473C7" w:rsidP="00847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¿Cuál es la principal finalidad de las unidades de medida en la elaboración de alimento balanceado?</w:t>
            </w:r>
          </w:p>
        </w:tc>
        <w:tc>
          <w:tcPr>
            <w:tcW w:w="2160" w:type="dxa"/>
            <w:gridSpan w:val="3"/>
          </w:tcPr>
          <w:p w14:paraId="56B1DBDC" w14:textId="77777777" w:rsidR="008473C7" w:rsidRPr="007B6D0B" w:rsidRDefault="008473C7" w:rsidP="008473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B6D0B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B6D0B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473C7" w:rsidRPr="007B6D0B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2720D47" w:rsidR="008473C7" w:rsidRPr="007B6D0B" w:rsidRDefault="008473C7" w:rsidP="00847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Garantizar la precisión en la dosificación de los ingredientes.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21417A35" w:rsidR="008473C7" w:rsidRPr="007B6D0B" w:rsidRDefault="008473C7" w:rsidP="008473C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473C7" w:rsidRPr="007B6D0B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C7459EC" w:rsidR="008473C7" w:rsidRPr="007B6D0B" w:rsidRDefault="008473C7" w:rsidP="00847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Disminuir el tamaño de las instalaciones productivas.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8473C7" w:rsidRPr="007B6D0B" w:rsidRDefault="008473C7" w:rsidP="008473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73C7" w:rsidRPr="007B6D0B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26AA999D" w:rsidR="008473C7" w:rsidRPr="007B6D0B" w:rsidRDefault="008473C7" w:rsidP="00847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Reducir el número de trabajadores disponibles.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8473C7" w:rsidRPr="007B6D0B" w:rsidRDefault="008473C7" w:rsidP="008473C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73C7" w:rsidRPr="007B6D0B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9D3DE91" w:rsidR="008473C7" w:rsidRPr="007B6D0B" w:rsidRDefault="008473C7" w:rsidP="00847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Modificar el comportamiento natural de las aves.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8473C7" w:rsidRPr="007B6D0B" w:rsidRDefault="008473C7" w:rsidP="008473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B6D0B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73C7" w:rsidRPr="007B6D0B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8473C7" w:rsidRPr="007B6D0B" w:rsidRDefault="008473C7" w:rsidP="008473C7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34BCC94F" w:rsidR="008473C7" w:rsidRPr="007B6D0B" w:rsidRDefault="008473C7" w:rsidP="00847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aplicación permite verificar las cantidades entregadas por los proveedores?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8473C7" w:rsidRPr="007B6D0B" w:rsidRDefault="008473C7" w:rsidP="00847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8473C7" w:rsidRPr="007B6D0B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983B457" w:rsidR="008473C7" w:rsidRPr="007B6D0B" w:rsidRDefault="008473C7" w:rsidP="00847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Preparación de mezclas con ingredientes diversos.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8473C7" w:rsidRPr="007B6D0B" w:rsidRDefault="008473C7" w:rsidP="008473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73C7" w:rsidRPr="007B6D0B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CAA42DF" w:rsidR="008473C7" w:rsidRPr="007B6D0B" w:rsidRDefault="008473C7" w:rsidP="00847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Recepción de insumos para controlar cantidades.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62C1A72A" w:rsidR="008473C7" w:rsidRPr="007B6D0B" w:rsidRDefault="008473C7" w:rsidP="008473C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473C7" w:rsidRPr="007B6D0B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0AD459FA" w:rsidR="008473C7" w:rsidRPr="007B6D0B" w:rsidRDefault="008473C7" w:rsidP="008473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Control sanitario de las instalaciones avícolas.</w:t>
            </w:r>
          </w:p>
        </w:tc>
        <w:tc>
          <w:tcPr>
            <w:tcW w:w="2160" w:type="dxa"/>
            <w:gridSpan w:val="3"/>
          </w:tcPr>
          <w:p w14:paraId="4DFC28D1" w14:textId="77777777" w:rsidR="008473C7" w:rsidRPr="007B6D0B" w:rsidRDefault="008473C7" w:rsidP="008473C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73C7" w:rsidRPr="007B6D0B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8473C7" w:rsidRPr="007B6D0B" w:rsidRDefault="008473C7" w:rsidP="008473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F8C940E" w:rsidR="008473C7" w:rsidRPr="007B6D0B" w:rsidRDefault="008473C7" w:rsidP="008473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Manejo de residuos durante la producción diaria.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8473C7" w:rsidRPr="007B6D0B" w:rsidRDefault="008473C7" w:rsidP="008473C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B6D0B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59CE" w:rsidRPr="007B6D0B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B659CE" w:rsidRPr="007B6D0B" w:rsidRDefault="00B659CE" w:rsidP="00B659CE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3A85B16E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característica de las unidades de medida permite obtener resultados uniformes en diferentes procesos?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35F4A25A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Incremento del volumen de producción diaria.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B659CE" w:rsidRPr="007B6D0B" w:rsidRDefault="00B659CE" w:rsidP="00B659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50524ED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Reducción del número de materias primas.</w:t>
            </w:r>
          </w:p>
        </w:tc>
        <w:tc>
          <w:tcPr>
            <w:tcW w:w="2160" w:type="dxa"/>
            <w:gridSpan w:val="3"/>
          </w:tcPr>
          <w:p w14:paraId="2C2A20EE" w14:textId="77777777" w:rsidR="00B659CE" w:rsidRPr="007B6D0B" w:rsidRDefault="00B659CE" w:rsidP="00B659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31663D7D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Estandarización de las mediciones realizadas.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42E47585" w:rsidR="00B659CE" w:rsidRPr="007B6D0B" w:rsidRDefault="00B659CE" w:rsidP="00B659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659CE" w:rsidRPr="007B6D0B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A51B063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Disminución del consumo de alimento.</w:t>
            </w:r>
          </w:p>
        </w:tc>
        <w:tc>
          <w:tcPr>
            <w:tcW w:w="2160" w:type="dxa"/>
            <w:gridSpan w:val="3"/>
          </w:tcPr>
          <w:p w14:paraId="567DD21A" w14:textId="77777777" w:rsidR="00B659CE" w:rsidRPr="007B6D0B" w:rsidRDefault="00B659CE" w:rsidP="00B659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B6D0B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59CE" w:rsidRPr="007B6D0B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B659CE" w:rsidRPr="007B6D0B" w:rsidRDefault="00B659CE" w:rsidP="00B659CE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A8B8B2F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propiedad permite comprobar la validez de las mediciones mediante instrumentos calibrados?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6674B09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Comparabilidad entre diferentes procesos productivos.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B659CE" w:rsidRPr="007B6D0B" w:rsidRDefault="00B659CE" w:rsidP="00B659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3B6849D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Trazabilidad de todos los registros técnicos.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B659CE" w:rsidRPr="007B6D0B" w:rsidRDefault="00B659CE" w:rsidP="00B659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C0A6E0D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Utilidad operativa para planificar actividades.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B659CE" w:rsidRPr="007B6D0B" w:rsidRDefault="00B659CE" w:rsidP="00B659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72CBBAA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Verificabilidad de las mediciones obtenidas.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209F236F" w:rsidR="00B659CE" w:rsidRPr="007B6D0B" w:rsidRDefault="00B659CE" w:rsidP="00B659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7B6D0B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659CE" w:rsidRPr="007B6D0B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B659CE" w:rsidRPr="007B6D0B" w:rsidRDefault="00B659CE" w:rsidP="00B659CE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5BAB5CE9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¿Cuál es la unidad más utilizada para expresar el peso de materias primas?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58183C2C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Litros y mililitros para líquidos.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B659CE" w:rsidRPr="007B6D0B" w:rsidRDefault="00B659CE" w:rsidP="00B659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4C9428B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Pascal y bar para presión.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B659CE" w:rsidRPr="007B6D0B" w:rsidRDefault="00B659CE" w:rsidP="00B659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659CE" w:rsidRPr="007B6D0B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80AB12E" w:rsidR="00B659CE" w:rsidRPr="007B6D0B" w:rsidRDefault="00B659CE" w:rsidP="00B65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Gramos, kilogramos y toneladas.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4E3A7B62" w:rsidR="00B659CE" w:rsidRPr="007B6D0B" w:rsidRDefault="00B659CE" w:rsidP="00B659C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659CE" w:rsidRPr="007B6D0B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B659CE" w:rsidRPr="007B6D0B" w:rsidRDefault="00B659CE" w:rsidP="00B659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D3BEDA7" w:rsidR="00B659CE" w:rsidRPr="007B6D0B" w:rsidRDefault="00B659CE" w:rsidP="00B659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Litros por minuto y metros.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B659CE" w:rsidRPr="007B6D0B" w:rsidRDefault="00B659CE" w:rsidP="00B659C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B6D0B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B6D0B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1439" w:rsidRPr="007B6D0B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91439" w:rsidRPr="007B6D0B" w:rsidRDefault="00691439" w:rsidP="00691439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2D0174A" w:rsidR="00691439" w:rsidRPr="007B6D0B" w:rsidRDefault="00691439" w:rsidP="00691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tipo de medida determina el espacio ocupado por una sustancia?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691439" w:rsidRPr="007B6D0B" w:rsidRDefault="00691439" w:rsidP="00691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1439" w:rsidRPr="007B6D0B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91439" w:rsidRPr="007B6D0B" w:rsidRDefault="00691439" w:rsidP="0069143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41A546A" w:rsidR="00691439" w:rsidRPr="007B6D0B" w:rsidRDefault="00691439" w:rsidP="00691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Peso utilizado en las formulaciones.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91439" w:rsidRPr="007B6D0B" w:rsidRDefault="00691439" w:rsidP="006914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1439" w:rsidRPr="007B6D0B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91439" w:rsidRPr="007B6D0B" w:rsidRDefault="00691439" w:rsidP="0069143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1253AF3" w:rsidR="00691439" w:rsidRPr="007B6D0B" w:rsidRDefault="00691439" w:rsidP="00691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Volumen empleado para líquidos diversos.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3D692385" w:rsidR="00691439" w:rsidRPr="007B6D0B" w:rsidRDefault="00691439" w:rsidP="006914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91439" w:rsidRPr="007B6D0B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91439" w:rsidRPr="007B6D0B" w:rsidRDefault="00691439" w:rsidP="0069143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C537151" w:rsidR="00691439" w:rsidRPr="007B6D0B" w:rsidRDefault="00691439" w:rsidP="00691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Caudal presente en tuberías hidráulicas.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691439" w:rsidRPr="007B6D0B" w:rsidRDefault="00691439" w:rsidP="0069143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1439" w:rsidRPr="007B6D0B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91439" w:rsidRPr="007B6D0B" w:rsidRDefault="00691439" w:rsidP="0069143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682EFFC6" w:rsidR="00691439" w:rsidRPr="007B6D0B" w:rsidRDefault="00691439" w:rsidP="006914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Presión aplicada sobre superficies.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691439" w:rsidRPr="007B6D0B" w:rsidRDefault="00691439" w:rsidP="006914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7B6D0B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A7E22" w:rsidRPr="007B6D0B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DA7E22" w:rsidRPr="007B6D0B" w:rsidRDefault="00DA7E22" w:rsidP="00DA7E22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23E4F72" w:rsidR="00DA7E22" w:rsidRPr="007B6D0B" w:rsidRDefault="00DA7E22" w:rsidP="00DA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instrumento se utiliza para medir pequeños volúmenes de líquidos con mayor exactitud?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DA7E22" w:rsidRPr="007B6D0B" w:rsidRDefault="00DA7E22" w:rsidP="00DA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A7E22" w:rsidRPr="007B6D0B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DA7E22" w:rsidRPr="007B6D0B" w:rsidRDefault="00DA7E22" w:rsidP="00DA7E2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B7AA853" w:rsidR="00DA7E22" w:rsidRPr="007B6D0B" w:rsidRDefault="00DA7E22" w:rsidP="00DA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Cinta métrica para espacios físicos.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DA7E22" w:rsidRPr="007B6D0B" w:rsidRDefault="00DA7E22" w:rsidP="00DA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A7E22" w:rsidRPr="007B6D0B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DA7E22" w:rsidRPr="007B6D0B" w:rsidRDefault="00DA7E22" w:rsidP="00DA7E2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7B983ECE" w:rsidR="00DA7E22" w:rsidRPr="007B6D0B" w:rsidRDefault="00DA7E22" w:rsidP="00DA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Báscula destinada a grandes cargas.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DA7E22" w:rsidRPr="007B6D0B" w:rsidRDefault="00DA7E22" w:rsidP="00DA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A7E22" w:rsidRPr="007B6D0B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DA7E22" w:rsidRPr="007B6D0B" w:rsidRDefault="00DA7E22" w:rsidP="00DA7E2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AAE700E" w:rsidR="00DA7E22" w:rsidRPr="007B6D0B" w:rsidRDefault="00DA7E22" w:rsidP="00DA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Jarra utilizada para líquidos comunes.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DA7E22" w:rsidRPr="007B6D0B" w:rsidRDefault="00DA7E22" w:rsidP="00DA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DA7E22" w:rsidRPr="007B6D0B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DA7E22" w:rsidRPr="007B6D0B" w:rsidRDefault="00DA7E22" w:rsidP="00DA7E2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10D8F72" w:rsidR="00DA7E22" w:rsidRPr="007B6D0B" w:rsidRDefault="00DA7E22" w:rsidP="00DA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Probeta o cilindro graduado.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0A55F970" w:rsidR="00DA7E22" w:rsidRPr="007B6D0B" w:rsidRDefault="00DA7E22" w:rsidP="00DA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B6D0B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9E5" w:rsidRPr="007B6D0B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B039E5" w:rsidRPr="007B6D0B" w:rsidRDefault="00B039E5" w:rsidP="00B039E5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13703C82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¿Cuál es la función principal del caudalímetro?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3CE10F5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Registrar el peso del alimento elaborado.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36D56A8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Controlar la temperatura del almacenamiento.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4A221BB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Medir la presión del sistema hidráulico.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AF4CD56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Determinar el caudal de agua en las tuberías.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03599F22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7B6D0B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039E5" w:rsidRPr="007B6D0B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B039E5" w:rsidRPr="007B6D0B" w:rsidRDefault="00B039E5" w:rsidP="00B039E5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48E7BC50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debe verificarse antes de iniciar el proceso de pesaje?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7D3018B5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edad de las aves del lote.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930DB2E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cantidad de residuos existentes.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039E5" w:rsidRPr="007B6D0B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2553E44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calibración y el nivel del equipo.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0E7C4D9" w:rsidR="00B039E5" w:rsidRPr="007B6D0B" w:rsidRDefault="00B039E5" w:rsidP="00B039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B039E5" w:rsidRPr="007B6D0B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B039E5" w:rsidRPr="007B6D0B" w:rsidRDefault="00B039E5" w:rsidP="00B039E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3B428647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humedad del ambiente externo.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B039E5" w:rsidRPr="007B6D0B" w:rsidRDefault="00B039E5" w:rsidP="00B039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7B6D0B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30DB1" w:rsidRPr="007B6D0B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E30DB1" w:rsidRPr="007B6D0B" w:rsidRDefault="00E30DB1" w:rsidP="00E30DB1">
            <w:pPr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7C08865" w:rsidR="00E30DB1" w:rsidRPr="007B6D0B" w:rsidRDefault="00E30DB1" w:rsidP="00E30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acción se realiza antes de adicionar el ingrediente al recipiente?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E30DB1" w:rsidRPr="007B6D0B" w:rsidRDefault="00E30DB1" w:rsidP="00E30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0DB1" w:rsidRPr="007B6D0B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E30DB1" w:rsidRPr="007B6D0B" w:rsidRDefault="00E30DB1" w:rsidP="00E30D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03D73F8" w:rsidR="00E30DB1" w:rsidRPr="007B6D0B" w:rsidRDefault="00E30DB1" w:rsidP="00E30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Retirar el lote del almacenamiento general.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E30DB1" w:rsidRPr="007B6D0B" w:rsidRDefault="00E30DB1" w:rsidP="00E30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0DB1" w:rsidRPr="007B6D0B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E30DB1" w:rsidRPr="007B6D0B" w:rsidRDefault="00E30DB1" w:rsidP="00E30D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096AC83" w:rsidR="00E30DB1" w:rsidRPr="007B6D0B" w:rsidRDefault="00E30DB1" w:rsidP="00E30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Realizar la tara del recipiente vacío.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221FE27" w:rsidR="00E30DB1" w:rsidRPr="007B6D0B" w:rsidRDefault="00E30DB1" w:rsidP="00E30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E30DB1" w:rsidRPr="007B6D0B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E30DB1" w:rsidRPr="007B6D0B" w:rsidRDefault="00E30DB1" w:rsidP="00E30D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6F64F900" w:rsidR="00E30DB1" w:rsidRPr="007B6D0B" w:rsidRDefault="00E30DB1" w:rsidP="00E30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Incrementar el tiempo de mezclado total.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E30DB1" w:rsidRPr="007B6D0B" w:rsidRDefault="00E30DB1" w:rsidP="00E30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E30DB1" w:rsidRPr="007B6D0B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E30DB1" w:rsidRPr="007B6D0B" w:rsidRDefault="00E30DB1" w:rsidP="00E30DB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FB165EC" w:rsidR="00E30DB1" w:rsidRPr="007B6D0B" w:rsidRDefault="00E30DB1" w:rsidP="00E30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Cambiar la formulación establecida previamente.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E30DB1" w:rsidRPr="007B6D0B" w:rsidRDefault="00E30DB1" w:rsidP="00E30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B6D0B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7B6D0B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7B6D0B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7B6D0B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B6D0B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7B6D0B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E30DB1" w:rsidRPr="007B6D0B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E30DB1" w:rsidRPr="007B6D0B" w:rsidRDefault="00E30DB1" w:rsidP="00E30D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C618A49" w:rsidR="00E30DB1" w:rsidRPr="007B6D0B" w:rsidRDefault="00E30DB1" w:rsidP="00E30DB1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información fortalece la trazabilidad del proceso de producción?</w:t>
            </w:r>
          </w:p>
        </w:tc>
        <w:tc>
          <w:tcPr>
            <w:tcW w:w="2160" w:type="dxa"/>
            <w:gridSpan w:val="3"/>
          </w:tcPr>
          <w:p w14:paraId="5C85A552" w14:textId="77777777" w:rsidR="00E30DB1" w:rsidRPr="007B6D0B" w:rsidRDefault="00E30DB1" w:rsidP="00E30D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B6D0B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B6D0B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E30DB1" w:rsidRPr="007B6D0B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E30DB1" w:rsidRPr="007B6D0B" w:rsidRDefault="00E30DB1" w:rsidP="00E30D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5030F33" w:rsidR="00E30DB1" w:rsidRPr="007B6D0B" w:rsidRDefault="00E30DB1" w:rsidP="00E30D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temperatura ambiental diaria.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E30DB1" w:rsidRPr="007B6D0B" w:rsidRDefault="00E30DB1" w:rsidP="00E30D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0DB1" w:rsidRPr="007B6D0B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E30DB1" w:rsidRPr="007B6D0B" w:rsidRDefault="00E30DB1" w:rsidP="00E30D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16AFAF6" w:rsidR="00E30DB1" w:rsidRPr="007B6D0B" w:rsidRDefault="00E30DB1" w:rsidP="00E30D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velocidad del viento exterior.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E30DB1" w:rsidRPr="007B6D0B" w:rsidRDefault="00E30DB1" w:rsidP="00E30D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30DB1" w:rsidRPr="007B6D0B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E30DB1" w:rsidRPr="007B6D0B" w:rsidRDefault="00E30DB1" w:rsidP="00E30D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202A6445" w:rsidR="00E30DB1" w:rsidRPr="007B6D0B" w:rsidRDefault="00E30DB1" w:rsidP="00E30D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El registro de la fecha y la hora.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10A38C1E" w:rsidR="00E30DB1" w:rsidRPr="007B6D0B" w:rsidRDefault="00E30DB1" w:rsidP="00E30D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30DB1" w:rsidRPr="007B6D0B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E30DB1" w:rsidRPr="007B6D0B" w:rsidRDefault="00E30DB1" w:rsidP="00E30DB1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155567B0" w:rsidR="00E30DB1" w:rsidRPr="007B6D0B" w:rsidRDefault="00E30DB1" w:rsidP="00E30DB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La ubicación geográfica de la granja.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E30DB1" w:rsidRPr="007B6D0B" w:rsidRDefault="00E30DB1" w:rsidP="00E30DB1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B6D0B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D7C2F" w:rsidRPr="007B6D0B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F370EC0" w:rsidR="00ED7C2F" w:rsidRPr="007B6D0B" w:rsidRDefault="00ED7C2F" w:rsidP="00ED7C2F">
            <w:pPr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dato permite comparar el valor esperado con el realmente obtenido?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ED7C2F" w:rsidRPr="007B6D0B" w:rsidRDefault="00ED7C2F" w:rsidP="00ED7C2F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ED7C2F" w:rsidRPr="007B6D0B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3E3DBAFC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Nombre completo del proveedor registrado.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613B2A37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Cantidad programada y cantidad real medida.</w:t>
            </w:r>
          </w:p>
        </w:tc>
        <w:tc>
          <w:tcPr>
            <w:tcW w:w="2160" w:type="dxa"/>
            <w:gridSpan w:val="3"/>
          </w:tcPr>
          <w:p w14:paraId="7197DB90" w14:textId="4247F09A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D7C2F" w:rsidRPr="007B6D0B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5CF6390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Ubicación física del almacenamiento interno.</w:t>
            </w:r>
          </w:p>
        </w:tc>
        <w:tc>
          <w:tcPr>
            <w:tcW w:w="2160" w:type="dxa"/>
            <w:gridSpan w:val="3"/>
          </w:tcPr>
          <w:p w14:paraId="10BF9463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02B4E25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Número de trabajadores del proceso.</w:t>
            </w:r>
          </w:p>
        </w:tc>
        <w:tc>
          <w:tcPr>
            <w:tcW w:w="2160" w:type="dxa"/>
            <w:gridSpan w:val="3"/>
          </w:tcPr>
          <w:p w14:paraId="16E853D8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B6D0B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D7C2F" w:rsidRPr="007B6D0B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67B8AC5" w:rsidR="00ED7C2F" w:rsidRPr="007B6D0B" w:rsidRDefault="00ED7C2F" w:rsidP="00ED7C2F">
            <w:pPr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¿Cuál es una consecuencia de utilizar una balanza sin calibrar?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C87AD29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Mayor duración del almacenamiento.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C0AF900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Incremento del espacio disponible.</w:t>
            </w:r>
          </w:p>
        </w:tc>
        <w:tc>
          <w:tcPr>
            <w:tcW w:w="2160" w:type="dxa"/>
            <w:gridSpan w:val="3"/>
          </w:tcPr>
          <w:p w14:paraId="58AD4971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4BFF5F9F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 xml:space="preserve">Sobredosificación o </w:t>
            </w:r>
            <w:proofErr w:type="spellStart"/>
            <w:r w:rsidRPr="007B6D0B">
              <w:rPr>
                <w:color w:val="000000" w:themeColor="text1"/>
              </w:rPr>
              <w:t>subdosificación</w:t>
            </w:r>
            <w:proofErr w:type="spellEnd"/>
            <w:r w:rsidRPr="007B6D0B">
              <w:rPr>
                <w:color w:val="000000" w:themeColor="text1"/>
              </w:rPr>
              <w:t xml:space="preserve"> de ingredientes.</w:t>
            </w:r>
          </w:p>
        </w:tc>
        <w:tc>
          <w:tcPr>
            <w:tcW w:w="2160" w:type="dxa"/>
            <w:gridSpan w:val="3"/>
          </w:tcPr>
          <w:p w14:paraId="6321D4E7" w14:textId="0880F81D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D7C2F" w:rsidRPr="007B6D0B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F0442E3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Disminución automática del consumo.</w:t>
            </w:r>
          </w:p>
        </w:tc>
        <w:tc>
          <w:tcPr>
            <w:tcW w:w="2160" w:type="dxa"/>
            <w:gridSpan w:val="3"/>
          </w:tcPr>
          <w:p w14:paraId="281CC2A6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B6D0B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D7C2F" w:rsidRPr="007B6D0B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56BD23A" w:rsidR="00ED7C2F" w:rsidRPr="007B6D0B" w:rsidRDefault="00ED7C2F" w:rsidP="00ED7C2F">
            <w:pPr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error ocurre cuando no se realiza la tara del recipiente?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446CE3D2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Se incrementa la humedad del alimento.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206CC6BC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El peso del recipiente se suma al ingrediente.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2DA53B8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D7C2F" w:rsidRPr="007B6D0B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0810CCCD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Se reduce el tiempo de mezcla establecido.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D7C2F" w:rsidRPr="007B6D0B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ED7C2F" w:rsidRPr="007B6D0B" w:rsidRDefault="00ED7C2F" w:rsidP="00ED7C2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78D9849" w:rsidR="00ED7C2F" w:rsidRPr="007B6D0B" w:rsidRDefault="00ED7C2F" w:rsidP="00ED7C2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El agua pierde presión durante el suministro.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ED7C2F" w:rsidRPr="007B6D0B" w:rsidRDefault="00ED7C2F" w:rsidP="00ED7C2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B6D0B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E502E" w:rsidRPr="007B6D0B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348E6546" w:rsidR="00CE502E" w:rsidRPr="007B6D0B" w:rsidRDefault="00CE502E" w:rsidP="00CE502E">
            <w:pPr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puede ocasionar la confusión entre gramos y kilogramos?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55D003C6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Mayor eficiencia del proceso productivo.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282DAF81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Disminución del desgaste de equipos.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BB2A2E7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Errores importantes en la formulación nutricional.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6B3EFF7F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CE502E" w:rsidRPr="007B6D0B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F207D38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Incremento de la ventilación del área.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7B6D0B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E502E" w:rsidRPr="007B6D0B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lastRenderedPageBreak/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842F59E" w:rsidR="00CE502E" w:rsidRPr="007B6D0B" w:rsidRDefault="00CE502E" w:rsidP="00CE502E">
            <w:pPr>
              <w:rPr>
                <w:rFonts w:eastAsia="Calibri"/>
                <w:b/>
                <w:color w:val="000000" w:themeColor="text1"/>
              </w:rPr>
            </w:pPr>
            <w:r w:rsidRPr="007B6D0B">
              <w:rPr>
                <w:color w:val="000000" w:themeColor="text1"/>
              </w:rPr>
              <w:t>¿Qué práctica previene la confusión entre materias primas?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BD56D43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Reducir la frecuencia del mantenimiento.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45CD8C64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Incrementar la velocidad del pesaje.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98FA547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Cambiar continuamente los recipientes.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CE502E" w:rsidRPr="007B6D0B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CE502E" w:rsidRPr="007B6D0B" w:rsidRDefault="00CE502E" w:rsidP="00CE502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6C4838A" w:rsidR="00CE502E" w:rsidRPr="007B6D0B" w:rsidRDefault="00CE502E" w:rsidP="00CE502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Identificar correctamente los insumos antes del pesaje.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08826229" w:rsidR="00CE502E" w:rsidRPr="007B6D0B" w:rsidRDefault="00CE502E" w:rsidP="00CE502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7B6D0B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1515B" w:rsidRPr="007B6D0B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699D9E3E" w:rsidR="0061515B" w:rsidRPr="007B6D0B" w:rsidRDefault="0061515B" w:rsidP="0061515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actividad corresponde al paso final del proceso de medición y pesaje?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5ECCA45C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Verificar nuevamente la formulación.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6BCA5694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Registrar la cantidad programada.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4C6860F4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Limpiar los equipos y dejarlos preparados.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2CE647D5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1515B" w:rsidRPr="007B6D0B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5B5C4DC6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Clasificar nuevamente las materias primas.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B6D0B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1515B" w:rsidRPr="007B6D0B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1C83BE4" w:rsidR="0061515B" w:rsidRPr="007B6D0B" w:rsidRDefault="0061515B" w:rsidP="0061515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unidad se utiliza normalmente para expresar el caudal?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29AE9071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Kilogramos por tonelada producida.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28E80735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Litros por minuto (L/min).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564E890F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1515B" w:rsidRPr="007B6D0B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68695305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Mililitros por kilogramo mezclado.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2BA2CDB2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Pascal por segundo trabajado.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B6D0B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1515B" w:rsidRPr="007B6D0B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15D114D" w:rsidR="0061515B" w:rsidRPr="007B6D0B" w:rsidRDefault="0061515B" w:rsidP="0061515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¿Qué finalidad tiene el registro de observaciones durante la medición?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1A6DA1F9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Reducir el tamaño de las bodegas.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AEB8F9E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Eliminar el control documental existente.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1515B" w:rsidRPr="007B6D0B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9F18926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Aportar información útil para el análisis técnico.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00B5D5A5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1515B" w:rsidRPr="007B6D0B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61515B" w:rsidRPr="007B6D0B" w:rsidRDefault="0061515B" w:rsidP="0061515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02274E40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Incrementar la velocidad del mezclado.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61515B" w:rsidRPr="007B6D0B" w:rsidRDefault="0061515B" w:rsidP="0061515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7B6D0B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B6D0B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B6D0B" w:rsidRPr="007B6D0B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B6D0B" w:rsidRPr="007B6D0B" w:rsidRDefault="007B6D0B" w:rsidP="007B6D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2F7931AA" w:rsidR="007B6D0B" w:rsidRPr="007B6D0B" w:rsidRDefault="007B6D0B" w:rsidP="007B6D0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¿Cuál es el principal beneficio del control de errores en medición y pesaje?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6D0B" w:rsidRPr="007B6D0B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B6D0B" w:rsidRPr="007B6D0B" w:rsidRDefault="007B6D0B" w:rsidP="007B6D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7730E03" w:rsidR="007B6D0B" w:rsidRPr="007B6D0B" w:rsidRDefault="007B6D0B" w:rsidP="007B6D0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Disminuir la cantidad de registros técnicos.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6D0B" w:rsidRPr="007B6D0B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B6D0B" w:rsidRPr="007B6D0B" w:rsidRDefault="007B6D0B" w:rsidP="007B6D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3ED7F53" w:rsidR="007B6D0B" w:rsidRPr="007B6D0B" w:rsidRDefault="007B6D0B" w:rsidP="007B6D0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Reducir el número de equipos utilizados.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6D0B" w:rsidRPr="007B6D0B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B6D0B" w:rsidRPr="007B6D0B" w:rsidRDefault="007B6D0B" w:rsidP="007B6D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93A851D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Incrementar el tiempo de almacenamiento.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B6D0B" w:rsidRPr="007B6D0B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B6D0B" w:rsidRPr="007B6D0B" w:rsidRDefault="007B6D0B" w:rsidP="007B6D0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511B460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color w:val="000000" w:themeColor="text1"/>
              </w:rPr>
              <w:t>Garantizar la calidad del alimento y la trazabilidad del proceso.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0FC5053D" w:rsidR="007B6D0B" w:rsidRPr="007B6D0B" w:rsidRDefault="007B6D0B" w:rsidP="007B6D0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7B6D0B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7B6D0B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7B6D0B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7B6D0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B6D0B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7B6D0B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B6D0B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7B6D0B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7B6D0B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7B6D0B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B6D0B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7B6D0B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7B6D0B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B6D0B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7B6D0B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7B6D0B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7B6D0B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B6D0B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B6D0B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7B6D0B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7B6D0B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B6D0B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B6D0B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B6D0B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B6D0B" w:rsidRDefault="005A3A76">
      <w:pPr>
        <w:rPr>
          <w:color w:val="000000" w:themeColor="text1"/>
        </w:rPr>
      </w:pPr>
    </w:p>
    <w:sectPr w:rsidR="005A3A76" w:rsidRPr="007B6D0B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9650" w14:textId="77777777" w:rsidR="006D319E" w:rsidRDefault="006D319E">
      <w:pPr>
        <w:spacing w:line="240" w:lineRule="auto"/>
      </w:pPr>
      <w:r>
        <w:separator/>
      </w:r>
    </w:p>
  </w:endnote>
  <w:endnote w:type="continuationSeparator" w:id="0">
    <w:p w14:paraId="0383B865" w14:textId="77777777" w:rsidR="006D319E" w:rsidRDefault="006D31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F6BFC70-784C-4D83-A2C1-E3E4D9F98B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0D28F8-5592-4ED9-A68D-A64B1A655F25}"/>
    <w:embedBold r:id="rId3" w:fontKey="{E983EC8D-1A60-4729-879B-934B4BC8A5E6}"/>
    <w:embedItalic r:id="rId4" w:fontKey="{C99C5C93-9A0E-4EF4-AED7-7165376EEA3A}"/>
    <w:embedBoldItalic r:id="rId5" w:fontKey="{4A014952-71D6-4D05-B610-683C53804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6D91B45-0EE8-48F6-86E2-73FA12B440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89F35" w14:textId="77777777" w:rsidR="006D319E" w:rsidRDefault="006D319E">
      <w:pPr>
        <w:spacing w:line="240" w:lineRule="auto"/>
      </w:pPr>
      <w:r>
        <w:separator/>
      </w:r>
    </w:p>
  </w:footnote>
  <w:footnote w:type="continuationSeparator" w:id="0">
    <w:p w14:paraId="4DD147E4" w14:textId="77777777" w:rsidR="006D319E" w:rsidRDefault="006D31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1515B"/>
    <w:rsid w:val="0065700F"/>
    <w:rsid w:val="00691439"/>
    <w:rsid w:val="00697CDE"/>
    <w:rsid w:val="006D319E"/>
    <w:rsid w:val="00747A17"/>
    <w:rsid w:val="007516D0"/>
    <w:rsid w:val="007B6D0B"/>
    <w:rsid w:val="007C0131"/>
    <w:rsid w:val="007E1C99"/>
    <w:rsid w:val="007F32A7"/>
    <w:rsid w:val="00803BF1"/>
    <w:rsid w:val="008473C7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39E5"/>
    <w:rsid w:val="00B16C24"/>
    <w:rsid w:val="00B314C2"/>
    <w:rsid w:val="00B659CE"/>
    <w:rsid w:val="00B67502"/>
    <w:rsid w:val="00B772B8"/>
    <w:rsid w:val="00B97C77"/>
    <w:rsid w:val="00C22281"/>
    <w:rsid w:val="00C94D96"/>
    <w:rsid w:val="00CC1C9A"/>
    <w:rsid w:val="00CE502E"/>
    <w:rsid w:val="00D00ED8"/>
    <w:rsid w:val="00D16BB1"/>
    <w:rsid w:val="00D43CD1"/>
    <w:rsid w:val="00D6347F"/>
    <w:rsid w:val="00D703B8"/>
    <w:rsid w:val="00DA7E22"/>
    <w:rsid w:val="00E160B7"/>
    <w:rsid w:val="00E30DB1"/>
    <w:rsid w:val="00E61FEA"/>
    <w:rsid w:val="00E814A8"/>
    <w:rsid w:val="00ED2719"/>
    <w:rsid w:val="00ED4BC0"/>
    <w:rsid w:val="00ED5024"/>
    <w:rsid w:val="00ED7C2F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37409E-A2FB-46B0-9B47-E9A06B5A5C6C}"/>
</file>

<file path=customXml/itemProps2.xml><?xml version="1.0" encoding="utf-8"?>
<ds:datastoreItem xmlns:ds="http://schemas.openxmlformats.org/officeDocument/2006/customXml" ds:itemID="{BAE89ECA-15E0-4D00-9441-6389B19BED2F}"/>
</file>

<file path=customXml/itemProps3.xml><?xml version="1.0" encoding="utf-8"?>
<ds:datastoreItem xmlns:ds="http://schemas.openxmlformats.org/officeDocument/2006/customXml" ds:itemID="{BC15D378-4558-4E2C-8576-3FF9CF733D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1672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30</cp:revision>
  <dcterms:created xsi:type="dcterms:W3CDTF">2024-06-18T03:44:00Z</dcterms:created>
  <dcterms:modified xsi:type="dcterms:W3CDTF">2026-07-08T22:24:00Z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