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3BFD2E9A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2107E9" w:rsidRPr="00575167">
              <w:rPr>
                <w:lang w:val="es-MX"/>
              </w:rPr>
              <w:t>Transformación de la energía eléctrica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107E9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107E9" w:rsidRDefault="002107E9" w:rsidP="002107E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A67B57C" w:rsidR="002107E9" w:rsidRPr="003B6C52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90D74">
              <w:rPr>
                <w:rFonts w:ascii="Calibri" w:eastAsia="Calibri" w:hAnsi="Calibri" w:cs="Calibri"/>
                <w:bCs/>
                <w:color w:val="000000"/>
              </w:rPr>
              <w:t>Conversión de corriente alterna a corriente continua</w:t>
            </w:r>
          </w:p>
        </w:tc>
      </w:tr>
      <w:tr w:rsidR="002107E9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107E9" w:rsidRDefault="002107E9" w:rsidP="002107E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7AA16A2" w:rsidR="002107E9" w:rsidRPr="003B6C52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color w:val="000000"/>
              </w:rPr>
              <w:t>I</w:t>
            </w:r>
            <w:r w:rsidRPr="003D10DA">
              <w:rPr>
                <w:rFonts w:ascii="Calibri" w:eastAsia="Calibri" w:hAnsi="Calibri" w:cs="Calibri"/>
                <w:bCs/>
                <w:color w:val="000000"/>
              </w:rPr>
              <w:t>nterpretar el proceso de conversión y su aplicación en dispositivos eléctricos y electrónicos.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2107E9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B5092C0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B5A61">
              <w:t>La corriente alterna cambia de polaridad de forma constante.</w:t>
            </w:r>
          </w:p>
        </w:tc>
        <w:tc>
          <w:tcPr>
            <w:tcW w:w="2160" w:type="dxa"/>
            <w:gridSpan w:val="8"/>
          </w:tcPr>
          <w:p w14:paraId="56B1DBDC" w14:textId="77777777" w:rsidR="002107E9" w:rsidRPr="00A81D44" w:rsidRDefault="002107E9" w:rsidP="002107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2107E9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D1AA10C" w:rsidR="002107E9" w:rsidRPr="00A81D44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B5A61">
              <w:t>Verdadero.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2107E9" w:rsidRPr="00A81D44" w:rsidRDefault="002107E9" w:rsidP="002107E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107E9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1A12646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B5A61">
              <w:rPr>
                <w:rStyle w:val="Strong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E5014B2" w:rsidR="002107E9" w:rsidRPr="00A81D44" w:rsidRDefault="00E76452" w:rsidP="002107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2F96884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F0A70F6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107E9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F47BAD4" w:rsidR="002107E9" w:rsidRPr="00A81D44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E4F27">
              <w:t>La corriente continua fluye siempre en un solo sentido.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2107E9" w:rsidRPr="00A81D44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107E9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DD72F21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E4F27">
              <w:rPr>
                <w:rStyle w:val="Strong"/>
              </w:rPr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9C74FDF" w:rsidR="002107E9" w:rsidRPr="00A81D44" w:rsidRDefault="00E76452" w:rsidP="002107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107E9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337F635" w:rsidR="002107E9" w:rsidRPr="00A81D44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E4F27">
              <w:t>Falso.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2107E9" w:rsidRPr="00A81D44" w:rsidRDefault="002107E9" w:rsidP="002107E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9E9B0AD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</w:tcPr>
          <w:p w14:paraId="4DFC28D1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52BC3CD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107E9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EAA5673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271C9">
              <w:t>Un transformador convierte la corriente alterna en corriente continua.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107E9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7C342C2" w:rsidR="002107E9" w:rsidRPr="00A81D44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271C9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2107E9" w:rsidRPr="00A81D44" w:rsidRDefault="002107E9" w:rsidP="002107E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107E9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8E4E32C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271C9">
              <w:rPr>
                <w:rStyle w:val="Strong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504ECACF" w:rsidR="002107E9" w:rsidRPr="00A81D44" w:rsidRDefault="00E76452" w:rsidP="002107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7C6C14E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B3E800B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Hidrometalurgia.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107E9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FCD0B3E" w:rsidR="002107E9" w:rsidRPr="00A81D44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12C32">
              <w:t>La corriente alterna es más económica para transportar energía a largas distancias.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2107E9" w:rsidRPr="00A81D44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107E9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8350205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12C32">
              <w:rPr>
                <w:rStyle w:val="Strong"/>
              </w:rPr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4265A3EE" w:rsidR="002107E9" w:rsidRPr="00A81D44" w:rsidRDefault="00E76452" w:rsidP="002107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107E9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49B5202" w:rsidR="002107E9" w:rsidRPr="00A81D44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12C32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2107E9" w:rsidRPr="00A81D44" w:rsidRDefault="002107E9" w:rsidP="002107E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CE45A74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F6F0210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107E9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69C5562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146E6">
              <w:t>Un rectificador se utiliza para estabilizar la corriente continua.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107E9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68457C8" w:rsidR="002107E9" w:rsidRPr="00A81D44" w:rsidRDefault="002107E9" w:rsidP="00210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46E6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2107E9" w:rsidRPr="00A81D44" w:rsidRDefault="002107E9" w:rsidP="002107E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107E9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107E9" w:rsidRPr="00A81D44" w:rsidRDefault="002107E9" w:rsidP="002107E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E2882ED" w:rsidR="002107E9" w:rsidRPr="00A81D44" w:rsidRDefault="002107E9" w:rsidP="0021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46E6">
              <w:rPr>
                <w:rStyle w:val="Strong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496BAA00" w:rsidR="002107E9" w:rsidRPr="00A81D44" w:rsidRDefault="00E76452" w:rsidP="002107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CA2593A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B45C24F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25B69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76A1CF64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22906">
              <w:t>La función del transformador es ajustar el nivel de voltaje.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25B69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89E2B8F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2906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C25B69" w:rsidRPr="00A81D44" w:rsidRDefault="00C25B69" w:rsidP="00C25B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25B69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26F9ED16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2906">
              <w:rPr>
                <w:rStyle w:val="Strong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4806D6CF" w:rsidR="00C25B69" w:rsidRPr="00A81D44" w:rsidRDefault="00E76452" w:rsidP="00C25B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71C38E9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0C019B7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25B69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B87AB79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43A4B">
              <w:t>El filtro en el proceso de conversión elimina las fluctuaciones de la señal rectificada.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25B69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ECA07B1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43A4B">
              <w:rPr>
                <w:rStyle w:val="Strong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54CC9898" w:rsidR="00C25B69" w:rsidRPr="00A81D44" w:rsidRDefault="00E76452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25B69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795D6C2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43A4B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74F1E" w:rsidRPr="00A81D44" w:rsidRDefault="00F74F1E" w:rsidP="00F56C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DB70188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0C2B9AB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25B69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F57D53D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5125">
              <w:t>La salida en corriente continua es necesaria para el funcionamiento de muchos dispositivos eléctricos.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25B69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79C4A8B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5125">
              <w:rPr>
                <w:rStyle w:val="Strong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60C08574" w:rsidR="00C25B69" w:rsidRPr="00A81D44" w:rsidRDefault="00E76452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25B69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1E497FB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5125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282E01E3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80B1791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25B69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4A7FA71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06C46">
              <w:t>¿Cuál de los siguientes componentes convierte la señal alterna en unidireccional?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25B69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B3F95F1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06C46">
              <w:t>Transformador.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25B69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1683709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06C46">
              <w:rPr>
                <w:rStyle w:val="Strong"/>
              </w:rPr>
              <w:t>Rectificador.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410577A" w:rsidR="00C25B69" w:rsidRPr="00A81D44" w:rsidRDefault="00E76452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25B69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614311C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06C46">
              <w:t>Filtro.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25B69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4FACB4AC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06C46">
              <w:t>Regulador.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25B69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8427C96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7A84">
              <w:t>¿Qué componente se utiliza para estabilizar el voltaje de salida en corriente continua?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25B69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25B69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9B25206" w:rsidR="00C25B69" w:rsidRPr="00A81D44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F7A84">
              <w:t>Transformador.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25B69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25B69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25B69" w:rsidRPr="00A81D44" w:rsidRDefault="00C25B69" w:rsidP="00C25B6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69016740" w:rsidR="00C25B69" w:rsidRPr="00A81D44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7A84">
              <w:t>Rectificador.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C25B69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25B69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C25B69" w:rsidRDefault="00C25B69" w:rsidP="00C25B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5E2EF7E" w:rsidR="00C25B69" w:rsidRPr="00F75059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1F7A84">
              <w:t>Filtro.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C25B69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25B69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C25B69" w:rsidRDefault="00C25B69" w:rsidP="00C25B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E0AAE89" w:rsidR="00C25B69" w:rsidRPr="00F75059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1F7A84">
              <w:rPr>
                <w:rStyle w:val="Strong"/>
              </w:rPr>
              <w:t>Regulador.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D7D897C" w:rsidR="00C25B69" w:rsidRDefault="00E76452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25B69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6E3C1B9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1297">
              <w:t>¿Qué componente del sistema ajusta el voltaje de la corriente alterna antes de pasar al rectificador?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5B69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A8B9BAA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1297">
              <w:rPr>
                <w:rStyle w:val="Strong"/>
              </w:rPr>
              <w:t>Transformador.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42C2B15" w:rsidR="00C25B69" w:rsidRPr="0048224B" w:rsidRDefault="00E76452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25B69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38DFB135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1297">
              <w:t>Regulador.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5B69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789E2008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1297">
              <w:t>Filtro.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5B69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653FD4AE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01297">
              <w:t>Generador.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25B69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7FC9CDC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1E33">
              <w:t>El filtro se encarga de:</w:t>
            </w:r>
          </w:p>
        </w:tc>
      </w:tr>
      <w:tr w:rsidR="00C25B69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11A70CD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1E33">
              <w:rPr>
                <w:rStyle w:val="Strong"/>
              </w:rPr>
              <w:t>Suavizar la señal rectificada.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89556B4" w:rsidR="00C25B69" w:rsidRPr="0048224B" w:rsidRDefault="00E76452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25B69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0E6629E3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1E33">
              <w:t>Convertir la señal alterna en continua.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5B69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0061B2E6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1E33">
              <w:t>Ajustar el voltaje de entrada.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5B69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3F18D555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E1E33">
              <w:t>Estabilizar la corriente.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25B6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8DC4BF8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C073E">
              <w:t>El regulador garantiza que la salida sea:</w:t>
            </w:r>
          </w:p>
        </w:tc>
      </w:tr>
      <w:tr w:rsidR="00C25B69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165B5EBC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C073E">
              <w:rPr>
                <w:rStyle w:val="Strong"/>
              </w:rPr>
              <w:t>Una corriente continua estable.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19089052" w:rsidR="00C25B69" w:rsidRPr="0048224B" w:rsidRDefault="00E76452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25B69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A4E0C84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C073E">
              <w:t>Una corriente alterna.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5B69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2F4302F7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C073E">
              <w:t>Un voltaje alternante.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5B69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38D57D7F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C073E">
              <w:t>Un flujo bidireccional.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25B69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0FC6946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E4B75">
              <w:t>La conversión de corriente alterna a continua es necesaria para el funcionamiento de:</w:t>
            </w:r>
          </w:p>
        </w:tc>
      </w:tr>
      <w:tr w:rsidR="00C25B69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E5F7825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E4B75">
              <w:t>Motores de corriente alterna.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5B69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2F911BDA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E4B75">
              <w:rPr>
                <w:rStyle w:val="Strong"/>
              </w:rPr>
              <w:t>Electrodomésticos que requieren corriente continua.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15272023" w:rsidR="00C25B69" w:rsidRPr="0048224B" w:rsidRDefault="00E76452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25B69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6CE65023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E4B75">
              <w:t>Transformadores de potencia.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C25B69" w:rsidRPr="0048224B" w:rsidRDefault="00C25B69" w:rsidP="00C25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25B69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C25B69" w:rsidRPr="0048224B" w:rsidRDefault="00C25B69" w:rsidP="00C25B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5A9D35AA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E4B75">
              <w:t>Redes de transmisión de alta tensión.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C25B69" w:rsidRPr="0048224B" w:rsidRDefault="00C25B69" w:rsidP="00C25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E76452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E76452" w:rsidRPr="0048224B" w:rsidRDefault="00E76452" w:rsidP="00E7645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D86C716" w:rsidR="00E76452" w:rsidRPr="0048224B" w:rsidRDefault="00E76452" w:rsidP="00E764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41E8">
              <w:t>¿Cuál de los siguientes es el componente encargado de suavizar la señal antes de la salida en corriente continua?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E76452" w:rsidRPr="0048224B" w:rsidRDefault="00E76452" w:rsidP="00E764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E76452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E76452" w:rsidRPr="0048224B" w:rsidRDefault="00E76452" w:rsidP="00E7645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69072A0" w:rsidR="00E76452" w:rsidRPr="0048224B" w:rsidRDefault="00E76452" w:rsidP="00E764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41E8">
              <w:t>Transformador.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E76452" w:rsidRPr="0048224B" w:rsidRDefault="00E76452" w:rsidP="00E764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E76452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E76452" w:rsidRPr="0048224B" w:rsidRDefault="00E76452" w:rsidP="00E7645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1E8A69F3" w:rsidR="00E76452" w:rsidRPr="0048224B" w:rsidRDefault="00E76452" w:rsidP="00E764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41E8">
              <w:t>Rectificador.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E76452" w:rsidRPr="0048224B" w:rsidRDefault="00E76452" w:rsidP="00E764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E76452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E76452" w:rsidRPr="0048224B" w:rsidRDefault="00E76452" w:rsidP="00E7645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3F0F52A3" w:rsidR="00E76452" w:rsidRPr="0048224B" w:rsidRDefault="00E76452" w:rsidP="00E764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41E8">
              <w:rPr>
                <w:rStyle w:val="Strong"/>
              </w:rPr>
              <w:t>Filtro.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2C821332" w:rsidR="00E76452" w:rsidRPr="0048224B" w:rsidRDefault="00E76452" w:rsidP="00E764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E76452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E76452" w:rsidRPr="0048224B" w:rsidRDefault="00E76452" w:rsidP="00E7645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E21C5E" w:rsidR="00E76452" w:rsidRPr="0048224B" w:rsidRDefault="00E76452" w:rsidP="00E764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41E8">
              <w:t>Regulador.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E76452" w:rsidRPr="0048224B" w:rsidRDefault="00E76452" w:rsidP="00E764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04B80E" w14:textId="77777777" w:rsidR="00656B93" w:rsidRDefault="00656B93">
      <w:pPr>
        <w:spacing w:line="240" w:lineRule="auto"/>
      </w:pPr>
      <w:r>
        <w:separator/>
      </w:r>
    </w:p>
  </w:endnote>
  <w:endnote w:type="continuationSeparator" w:id="0">
    <w:p w14:paraId="1AA46AFC" w14:textId="77777777" w:rsidR="00656B93" w:rsidRDefault="00656B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3129011-2A28-47E0-BFF1-E83DEFD044A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7DBA44E-4AA9-48AA-99A4-29AEAE2A8B49}"/>
    <w:embedBold r:id="rId3" w:fontKey="{8FDC26FD-799C-4D66-AD3D-B12197184E7F}"/>
    <w:embedItalic r:id="rId4" w:fontKey="{56395ED1-238E-4C8A-B150-3C9848D5B528}"/>
    <w:embedBoldItalic r:id="rId5" w:fontKey="{321CD101-9889-42EA-BB6F-D9A526D39C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CFA4A35-3C35-4A97-A6C6-29B84A23F69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3F1424" w14:textId="77777777" w:rsidR="00656B93" w:rsidRDefault="00656B93">
      <w:pPr>
        <w:spacing w:line="240" w:lineRule="auto"/>
      </w:pPr>
      <w:r>
        <w:separator/>
      </w:r>
    </w:p>
  </w:footnote>
  <w:footnote w:type="continuationSeparator" w:id="0">
    <w:p w14:paraId="06BF8983" w14:textId="77777777" w:rsidR="00656B93" w:rsidRDefault="00656B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1319BE"/>
    <w:rsid w:val="002107E9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5157E4"/>
    <w:rsid w:val="005A3A76"/>
    <w:rsid w:val="005D5E4F"/>
    <w:rsid w:val="0060154F"/>
    <w:rsid w:val="00656B93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25B69"/>
    <w:rsid w:val="00D00ED8"/>
    <w:rsid w:val="00D16BB1"/>
    <w:rsid w:val="00D43CD1"/>
    <w:rsid w:val="00D6347F"/>
    <w:rsid w:val="00E160B7"/>
    <w:rsid w:val="00E61FEA"/>
    <w:rsid w:val="00E76452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645676C-6187-4C12-9DE0-F6FB083ADE64}"/>
</file>

<file path=customXml/itemProps2.xml><?xml version="1.0" encoding="utf-8"?>
<ds:datastoreItem xmlns:ds="http://schemas.openxmlformats.org/officeDocument/2006/customXml" ds:itemID="{0CF2F9CA-DD64-4575-B72D-F623D47C25FD}"/>
</file>

<file path=customXml/itemProps3.xml><?xml version="1.0" encoding="utf-8"?>
<ds:datastoreItem xmlns:ds="http://schemas.openxmlformats.org/officeDocument/2006/customXml" ds:itemID="{E1E4850A-A4B0-45F3-B372-AFA11929484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5</Pages>
  <Words>1054</Words>
  <Characters>5800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2024-11-18T03:27:00Z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