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36CC3" w14:textId="77777777" w:rsidR="004337BD" w:rsidRDefault="004337BD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4337BD" w14:paraId="4987FCA0" w14:textId="77777777" w:rsidTr="001E4CAC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6275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18BD" w14:textId="77777777" w:rsidR="004337BD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1E4CAC" w14:paraId="6BD59364" w14:textId="77777777" w:rsidTr="001E4CAC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6A88" w14:textId="77777777" w:rsidR="001E4CAC" w:rsidRDefault="001E4CAC" w:rsidP="001E4C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A62C" w14:textId="5D4BB8C6" w:rsidR="001E4CAC" w:rsidRPr="001E4CAC" w:rsidRDefault="001E4CAC" w:rsidP="001E4CAC">
            <w:pPr>
              <w:widowControl w:val="0"/>
              <w:spacing w:line="240" w:lineRule="auto"/>
              <w:rPr>
                <w:i/>
                <w:color w:val="434343"/>
              </w:rPr>
            </w:pPr>
            <w:r w:rsidRPr="001E4CAC">
              <w:rPr>
                <w:b/>
                <w:bCs/>
                <w:color w:val="000000" w:themeColor="text1"/>
              </w:rPr>
              <w:t>Clases de ahumado</w:t>
            </w:r>
          </w:p>
        </w:tc>
      </w:tr>
      <w:tr w:rsidR="001E4CAC" w14:paraId="6996D894" w14:textId="77777777" w:rsidTr="001E4CAC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4B83" w14:textId="77777777" w:rsidR="001E4CAC" w:rsidRDefault="001E4CAC" w:rsidP="001E4C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E3A4" w14:textId="3CFC784B" w:rsidR="001E4CAC" w:rsidRPr="001E4CAC" w:rsidRDefault="001E4CAC" w:rsidP="001E4CAC">
            <w:pPr>
              <w:widowControl w:val="0"/>
              <w:spacing w:line="240" w:lineRule="auto"/>
              <w:rPr>
                <w:color w:val="434343"/>
              </w:rPr>
            </w:pPr>
            <w:r w:rsidRPr="001E4CAC">
              <w:rPr>
                <w:color w:val="000000" w:themeColor="text1"/>
              </w:rPr>
              <w:t>Según el tipo, tamaño del producto y características deseadas, se aplican diferentes tipos de ahumado.</w:t>
            </w:r>
          </w:p>
        </w:tc>
      </w:tr>
      <w:tr w:rsidR="004337BD" w14:paraId="3E06EAC1" w14:textId="77777777" w:rsidTr="001E4CAC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82FA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892A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C9A8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1E4CAC" w14:paraId="739FA107" w14:textId="77777777" w:rsidTr="001E4CAC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B4D9" w14:textId="05CEDE12" w:rsidR="001E4CAC" w:rsidRDefault="001E4CAC" w:rsidP="001E4CAC">
            <w:pPr>
              <w:widowControl w:val="0"/>
              <w:spacing w:line="240" w:lineRule="auto"/>
            </w:pPr>
            <w:r w:rsidRPr="00E82194">
              <w:rPr>
                <w:b/>
                <w:bCs/>
                <w:color w:val="000000" w:themeColor="text1"/>
              </w:rPr>
              <w:t>Ahumado en frío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DFA8" w14:textId="6C2A0CB0" w:rsidR="001E4CAC" w:rsidRDefault="001E4CAC" w:rsidP="001E4C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2194">
              <w:rPr>
                <w:color w:val="000000" w:themeColor="text1"/>
              </w:rPr>
              <w:t xml:space="preserve">Se realiza a temperaturas entre </w:t>
            </w:r>
            <w:r w:rsidRPr="00E82194">
              <w:rPr>
                <w:b/>
                <w:bCs/>
                <w:color w:val="000000" w:themeColor="text1"/>
              </w:rPr>
              <w:t>12 °C y 30 °C</w:t>
            </w:r>
            <w:r w:rsidRPr="00E82194">
              <w:rPr>
                <w:color w:val="000000" w:themeColor="text1"/>
              </w:rPr>
              <w:t xml:space="preserve">. Es un proceso lento y costoso, cuya duración puede extenderse desde </w:t>
            </w:r>
            <w:r w:rsidRPr="00E82194">
              <w:rPr>
                <w:b/>
                <w:bCs/>
                <w:color w:val="000000" w:themeColor="text1"/>
              </w:rPr>
              <w:t>dos horas hasta varias horas</w:t>
            </w:r>
            <w:r w:rsidRPr="00E82194">
              <w:rPr>
                <w:color w:val="000000" w:themeColor="text1"/>
              </w:rPr>
              <w:t>, dependiendo del producto.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67B0" w14:textId="1DDE6C48" w:rsidR="001E4CAC" w:rsidRDefault="00EF0129" w:rsidP="001E4CA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APLICA </w:t>
            </w:r>
          </w:p>
        </w:tc>
      </w:tr>
      <w:tr w:rsidR="001E4CAC" w14:paraId="64C70212" w14:textId="77777777" w:rsidTr="001E4CAC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7E6E" w14:textId="2435A5F7" w:rsidR="001E4CAC" w:rsidRDefault="001E4CAC" w:rsidP="001E4CAC">
            <w:pPr>
              <w:widowControl w:val="0"/>
              <w:spacing w:line="240" w:lineRule="auto"/>
            </w:pPr>
            <w:r w:rsidRPr="00E82194">
              <w:rPr>
                <w:b/>
                <w:bCs/>
                <w:color w:val="000000" w:themeColor="text1"/>
              </w:rPr>
              <w:t>Ahumado en caliente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A91B" w14:textId="77777777" w:rsidR="001E4CAC" w:rsidRPr="00E82194" w:rsidRDefault="001E4CAC" w:rsidP="001E4CAC">
            <w:pPr>
              <w:pStyle w:val="Normal0"/>
              <w:jc w:val="both"/>
              <w:rPr>
                <w:color w:val="000000" w:themeColor="text1"/>
                <w:lang w:val="es-MX"/>
              </w:rPr>
            </w:pPr>
            <w:r w:rsidRPr="00E82194">
              <w:rPr>
                <w:color w:val="000000" w:themeColor="text1"/>
                <w:lang w:val="es-MX"/>
              </w:rPr>
              <w:t>Se lleva a cabo con vapor de agua, energía eléctrica (resistencia), gas, entre otros. En métodos modernos se controla la consistencia del humo, la humedad relativa y la temperatura.</w:t>
            </w:r>
          </w:p>
          <w:p w14:paraId="01604961" w14:textId="77777777" w:rsidR="001E4CAC" w:rsidRPr="00E82194" w:rsidRDefault="001E4CAC" w:rsidP="001E4CAC">
            <w:pPr>
              <w:pStyle w:val="Normal0"/>
              <w:numPr>
                <w:ilvl w:val="0"/>
                <w:numId w:val="1"/>
              </w:numPr>
              <w:jc w:val="both"/>
              <w:rPr>
                <w:color w:val="000000" w:themeColor="text1"/>
                <w:lang w:val="es-MX"/>
              </w:rPr>
            </w:pPr>
            <w:r w:rsidRPr="00E82194">
              <w:rPr>
                <w:b/>
                <w:bCs/>
                <w:color w:val="000000" w:themeColor="text1"/>
                <w:lang w:val="es-MX"/>
              </w:rPr>
              <w:t>Temperatura:</w:t>
            </w:r>
            <w:r w:rsidRPr="00E82194">
              <w:rPr>
                <w:color w:val="000000" w:themeColor="text1"/>
                <w:lang w:val="es-MX"/>
              </w:rPr>
              <w:t xml:space="preserve"> 60 °C</w:t>
            </w:r>
          </w:p>
          <w:p w14:paraId="65EBB62C" w14:textId="77777777" w:rsidR="001E4CAC" w:rsidRPr="00E82194" w:rsidRDefault="001E4CAC" w:rsidP="001E4CAC">
            <w:pPr>
              <w:pStyle w:val="Normal0"/>
              <w:numPr>
                <w:ilvl w:val="0"/>
                <w:numId w:val="1"/>
              </w:numPr>
              <w:jc w:val="both"/>
              <w:rPr>
                <w:color w:val="000000" w:themeColor="text1"/>
                <w:lang w:val="es-MX"/>
              </w:rPr>
            </w:pPr>
            <w:r w:rsidRPr="00E82194">
              <w:rPr>
                <w:b/>
                <w:bCs/>
                <w:color w:val="000000" w:themeColor="text1"/>
                <w:lang w:val="es-MX"/>
              </w:rPr>
              <w:t>Duración:</w:t>
            </w:r>
            <w:r w:rsidRPr="00E82194">
              <w:rPr>
                <w:color w:val="000000" w:themeColor="text1"/>
                <w:lang w:val="es-MX"/>
              </w:rPr>
              <w:t xml:space="preserve"> 2 a 4 horas</w:t>
            </w:r>
          </w:p>
          <w:p w14:paraId="1EB8AF12" w14:textId="77777777" w:rsidR="001E4CAC" w:rsidRPr="00E82194" w:rsidRDefault="001E4CAC" w:rsidP="001E4CAC">
            <w:pPr>
              <w:pStyle w:val="Normal0"/>
              <w:numPr>
                <w:ilvl w:val="0"/>
                <w:numId w:val="1"/>
              </w:numPr>
              <w:jc w:val="both"/>
              <w:rPr>
                <w:color w:val="000000" w:themeColor="text1"/>
                <w:lang w:val="es-MX"/>
              </w:rPr>
            </w:pPr>
            <w:r w:rsidRPr="00E82194">
              <w:rPr>
                <w:b/>
                <w:bCs/>
                <w:color w:val="000000" w:themeColor="text1"/>
                <w:lang w:val="es-MX"/>
              </w:rPr>
              <w:t>Para productos como cábanos:</w:t>
            </w:r>
            <w:r w:rsidRPr="00E82194">
              <w:rPr>
                <w:color w:val="000000" w:themeColor="text1"/>
                <w:lang w:val="es-MX"/>
              </w:rPr>
              <w:t xml:space="preserve"> 45 a 90 °C</w:t>
            </w:r>
          </w:p>
          <w:p w14:paraId="077293EB" w14:textId="2E2118DC" w:rsidR="001E4CAC" w:rsidRDefault="001E4CAC" w:rsidP="001E4C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2194">
              <w:rPr>
                <w:b/>
                <w:bCs/>
                <w:color w:val="000000" w:themeColor="text1"/>
              </w:rPr>
              <w:t>Para embutidos frescos de corta conservación (chorizo, longaniza):</w:t>
            </w:r>
            <w:r w:rsidRPr="00E82194">
              <w:rPr>
                <w:color w:val="000000" w:themeColor="text1"/>
              </w:rPr>
              <w:t xml:space="preserve"> 60 a 100 °C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6BAF" w14:textId="4DADD20D" w:rsidR="001E4CAC" w:rsidRDefault="00EF0129" w:rsidP="001E4CA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1E4CAC" w14:paraId="40330099" w14:textId="77777777" w:rsidTr="001E4CAC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6327" w14:textId="46C38929" w:rsidR="001E4CAC" w:rsidRDefault="001E4CAC" w:rsidP="001E4CAC">
            <w:pPr>
              <w:widowControl w:val="0"/>
              <w:spacing w:line="240" w:lineRule="auto"/>
            </w:pPr>
            <w:r w:rsidRPr="00E82194">
              <w:rPr>
                <w:b/>
                <w:bCs/>
                <w:color w:val="000000" w:themeColor="text1"/>
              </w:rPr>
              <w:t>Ahumado artificial (humo químico)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B4E2" w14:textId="5671D08C" w:rsidR="001E4CAC" w:rsidRDefault="001E4CAC" w:rsidP="001E4C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2194">
              <w:rPr>
                <w:color w:val="000000" w:themeColor="text1"/>
              </w:rPr>
              <w:t xml:space="preserve">Se utiliza humo líquido, obtenido por combustión controlada del humo natural. Durante este proceso se eliminan compuestos </w:t>
            </w:r>
            <w:r w:rsidRPr="00E82194">
              <w:rPr>
                <w:b/>
                <w:bCs/>
                <w:color w:val="000000" w:themeColor="text1"/>
              </w:rPr>
              <w:t>cancerígenos como los benzopirenos</w:t>
            </w:r>
            <w:r w:rsidRPr="00E82194">
              <w:rPr>
                <w:color w:val="000000" w:themeColor="text1"/>
              </w:rPr>
              <w:t>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91CC" w14:textId="6BE3FB94" w:rsidR="001E4CAC" w:rsidRDefault="00EF0129" w:rsidP="001E4CA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</w:tbl>
    <w:p w14:paraId="7FAABDFA" w14:textId="77777777" w:rsidR="004337BD" w:rsidRDefault="004337BD">
      <w:pPr>
        <w:spacing w:line="240" w:lineRule="auto"/>
        <w:rPr>
          <w:b/>
        </w:rPr>
      </w:pPr>
    </w:p>
    <w:sectPr w:rsidR="004337BD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7B041" w14:textId="77777777" w:rsidR="00EB01D7" w:rsidRDefault="00EB01D7">
      <w:pPr>
        <w:spacing w:line="240" w:lineRule="auto"/>
      </w:pPr>
      <w:r>
        <w:separator/>
      </w:r>
    </w:p>
  </w:endnote>
  <w:endnote w:type="continuationSeparator" w:id="0">
    <w:p w14:paraId="37C7D50F" w14:textId="77777777" w:rsidR="00EB01D7" w:rsidRDefault="00EB01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45155" w14:textId="77777777" w:rsidR="004337BD" w:rsidRDefault="004337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73DD6" w14:textId="77777777" w:rsidR="00EB01D7" w:rsidRDefault="00EB01D7">
      <w:pPr>
        <w:spacing w:line="240" w:lineRule="auto"/>
      </w:pPr>
      <w:r>
        <w:separator/>
      </w:r>
    </w:p>
  </w:footnote>
  <w:footnote w:type="continuationSeparator" w:id="0">
    <w:p w14:paraId="103FA513" w14:textId="77777777" w:rsidR="00EB01D7" w:rsidRDefault="00EB01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CB0D5" w14:textId="77777777" w:rsidR="004337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43BC15E" wp14:editId="737601E5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133AABA" wp14:editId="062950DB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F8645" w14:textId="77777777" w:rsidR="004337B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09F056B" w14:textId="77777777" w:rsidR="004337B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F9FB98E" w14:textId="77777777" w:rsidR="004337BD" w:rsidRDefault="004337B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33AABA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7A0F8645" w14:textId="77777777" w:rsidR="004337BD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409F056B" w14:textId="77777777" w:rsidR="004337BD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F9FB98E" w14:textId="77777777" w:rsidR="004337BD" w:rsidRDefault="004337BD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E35441"/>
    <w:multiLevelType w:val="multilevel"/>
    <w:tmpl w:val="10AC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67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7BD"/>
    <w:rsid w:val="001E4CAC"/>
    <w:rsid w:val="004337BD"/>
    <w:rsid w:val="008B5F57"/>
    <w:rsid w:val="00A51A1C"/>
    <w:rsid w:val="00B57A21"/>
    <w:rsid w:val="00BB646C"/>
    <w:rsid w:val="00EB01D7"/>
    <w:rsid w:val="00EF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DF11"/>
  <w15:docId w15:val="{3430EFF6-6C49-4A4D-8AC1-80C9AD6E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1E4CAC"/>
    <w:pPr>
      <w:spacing w:before="120" w:after="120"/>
    </w:pPr>
    <w:rPr>
      <w:sz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355090-2F97-4961-8F0B-3E45B29AD873}"/>
</file>

<file path=customXml/itemProps2.xml><?xml version="1.0" encoding="utf-8"?>
<ds:datastoreItem xmlns:ds="http://schemas.openxmlformats.org/officeDocument/2006/customXml" ds:itemID="{718850C7-57EB-4A06-A68B-0653F0234B97}"/>
</file>

<file path=customXml/itemProps3.xml><?xml version="1.0" encoding="utf-8"?>
<ds:datastoreItem xmlns:ds="http://schemas.openxmlformats.org/officeDocument/2006/customXml" ds:itemID="{6C2FF2FF-8136-46B9-9EE7-085F9C333E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847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5</cp:revision>
  <dcterms:created xsi:type="dcterms:W3CDTF">2024-10-30T00:33:00Z</dcterms:created>
  <dcterms:modified xsi:type="dcterms:W3CDTF">2025-02-10T23:18:00Z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