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2F3916B">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5D344ED7" w:rsidR="00005140" w:rsidRPr="000059EE" w:rsidRDefault="00B865AB" w:rsidP="006C497A">
                            <w:pPr>
                              <w:pStyle w:val="TituloPortada"/>
                              <w:ind w:firstLine="0"/>
                              <w:rPr>
                                <w:sz w:val="68"/>
                                <w:szCs w:val="68"/>
                                <w:lang w:val="es-CO"/>
                              </w:rPr>
                            </w:pPr>
                            <w:r w:rsidRPr="00B865AB">
                              <w:rPr>
                                <w:bCs/>
                                <w:sz w:val="68"/>
                                <w:szCs w:val="68"/>
                                <w:lang w:val="es-ES"/>
                              </w:rPr>
                              <w:t>Gestión de nómina en la economía del trabajo campesin</w:t>
                            </w:r>
                            <w:r w:rsidR="006D032F">
                              <w:rPr>
                                <w:bCs/>
                                <w:sz w:val="68"/>
                                <w:szCs w:val="68"/>
                                <w:lang w:val="es-ES"/>
                              </w:rPr>
                              <w: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5D344ED7" w:rsidR="00005140" w:rsidRPr="000059EE" w:rsidRDefault="00B865AB" w:rsidP="006C497A">
                      <w:pPr>
                        <w:pStyle w:val="TituloPortada"/>
                        <w:ind w:firstLine="0"/>
                        <w:rPr>
                          <w:sz w:val="68"/>
                          <w:szCs w:val="68"/>
                          <w:lang w:val="es-CO"/>
                        </w:rPr>
                      </w:pPr>
                      <w:r w:rsidRPr="00B865AB">
                        <w:rPr>
                          <w:bCs/>
                          <w:sz w:val="68"/>
                          <w:szCs w:val="68"/>
                          <w:lang w:val="es-ES"/>
                        </w:rPr>
                        <w:t>Gestión de nómina en la economía del trabajo campesin</w:t>
                      </w:r>
                      <w:r w:rsidR="006D032F">
                        <w:rPr>
                          <w:bCs/>
                          <w:sz w:val="68"/>
                          <w:szCs w:val="68"/>
                          <w:lang w:val="es-ES"/>
                        </w:rPr>
                        <w:t>o</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0FA528F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A620CC"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5E4934D6" w:rsidR="00526096" w:rsidRDefault="00416E80" w:rsidP="00E071A6">
      <w:pPr>
        <w:pBdr>
          <w:bottom w:val="single" w:sz="12" w:space="1" w:color="auto"/>
        </w:pBdr>
        <w:rPr>
          <w:rFonts w:ascii="Calibri" w:hAnsi="Calibri"/>
          <w:color w:val="000000" w:themeColor="text1"/>
          <w:kern w:val="0"/>
          <w14:ligatures w14:val="none"/>
        </w:rPr>
      </w:pPr>
      <w:r w:rsidRPr="00416E80">
        <w:rPr>
          <w:rFonts w:ascii="Calibri" w:hAnsi="Calibri"/>
          <w:color w:val="000000" w:themeColor="text1"/>
          <w:kern w:val="0"/>
          <w14:ligatures w14:val="none"/>
        </w:rPr>
        <w:t>Este componente formativo guía la gestión de la nómina en el contexto rural campesino, promoviendo el respeto a los derechos laborales en unidades productivas. Explica obligaciones legales, tipos de novedades de nómina y su correcto registro, liquidación salarial, normativas aplicables y herramientas de sistematización. Se valora el trabajo formal e informal del campo, incluyendo labores reproductivas y prácticas comunitarias tradicionales.</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C0C2778" w:rsidR="00C407C1" w:rsidRPr="003758F7" w:rsidRDefault="00A309B1"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w:t>
      </w:r>
      <w:r w:rsidR="00ED6F9C">
        <w:rPr>
          <w:rFonts w:ascii="Calibri" w:hAnsi="Calibri"/>
          <w:b/>
          <w:bCs/>
          <w:color w:val="000000" w:themeColor="text1"/>
          <w:kern w:val="0"/>
          <w14:ligatures w14:val="none"/>
        </w:rPr>
        <w:t>l</w:t>
      </w:r>
      <w:r w:rsidR="00A4197A">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0D5DEF4B" w14:textId="09712618" w:rsidR="00CF08CB"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5602750" w:history="1">
            <w:r w:rsidR="00CF08CB" w:rsidRPr="0006660C">
              <w:rPr>
                <w:rStyle w:val="Hipervnculo"/>
                <w:noProof/>
              </w:rPr>
              <w:t>Introducción</w:t>
            </w:r>
            <w:r w:rsidR="00CF08CB">
              <w:rPr>
                <w:noProof/>
                <w:webHidden/>
              </w:rPr>
              <w:tab/>
            </w:r>
            <w:r w:rsidR="00CF08CB">
              <w:rPr>
                <w:noProof/>
                <w:webHidden/>
              </w:rPr>
              <w:fldChar w:fldCharType="begin"/>
            </w:r>
            <w:r w:rsidR="00CF08CB">
              <w:rPr>
                <w:noProof/>
                <w:webHidden/>
              </w:rPr>
              <w:instrText xml:space="preserve"> PAGEREF _Toc215602750 \h </w:instrText>
            </w:r>
            <w:r w:rsidR="00CF08CB">
              <w:rPr>
                <w:noProof/>
                <w:webHidden/>
              </w:rPr>
            </w:r>
            <w:r w:rsidR="00CF08CB">
              <w:rPr>
                <w:noProof/>
                <w:webHidden/>
              </w:rPr>
              <w:fldChar w:fldCharType="separate"/>
            </w:r>
            <w:r w:rsidR="00880CF5">
              <w:rPr>
                <w:noProof/>
                <w:webHidden/>
              </w:rPr>
              <w:t>4</w:t>
            </w:r>
            <w:r w:rsidR="00CF08CB">
              <w:rPr>
                <w:noProof/>
                <w:webHidden/>
              </w:rPr>
              <w:fldChar w:fldCharType="end"/>
            </w:r>
          </w:hyperlink>
        </w:p>
        <w:p w14:paraId="67B1D720" w14:textId="001C9E6E" w:rsidR="00CF08CB" w:rsidRDefault="00CF08CB">
          <w:pPr>
            <w:pStyle w:val="TDC1"/>
            <w:tabs>
              <w:tab w:val="left" w:pos="1200"/>
              <w:tab w:val="right" w:leader="dot" w:pos="9962"/>
            </w:tabs>
            <w:rPr>
              <w:rFonts w:eastAsiaTheme="minorEastAsia"/>
              <w:noProof/>
              <w:sz w:val="24"/>
              <w:szCs w:val="24"/>
              <w:lang w:eastAsia="es-CO"/>
            </w:rPr>
          </w:pPr>
          <w:hyperlink w:anchor="_Toc215602751" w:history="1">
            <w:r w:rsidRPr="0006660C">
              <w:rPr>
                <w:rStyle w:val="Hipervnculo"/>
                <w:noProof/>
              </w:rPr>
              <w:t>1.</w:t>
            </w:r>
            <w:r>
              <w:rPr>
                <w:rFonts w:eastAsiaTheme="minorEastAsia"/>
                <w:noProof/>
                <w:sz w:val="24"/>
                <w:szCs w:val="24"/>
                <w:lang w:eastAsia="es-CO"/>
              </w:rPr>
              <w:tab/>
            </w:r>
            <w:r w:rsidRPr="0006660C">
              <w:rPr>
                <w:rStyle w:val="Hipervnculo"/>
                <w:noProof/>
              </w:rPr>
              <w:t>Obligaciones laborales en unidades campesinas</w:t>
            </w:r>
            <w:r>
              <w:rPr>
                <w:noProof/>
                <w:webHidden/>
              </w:rPr>
              <w:tab/>
            </w:r>
            <w:r>
              <w:rPr>
                <w:noProof/>
                <w:webHidden/>
              </w:rPr>
              <w:fldChar w:fldCharType="begin"/>
            </w:r>
            <w:r>
              <w:rPr>
                <w:noProof/>
                <w:webHidden/>
              </w:rPr>
              <w:instrText xml:space="preserve"> PAGEREF _Toc215602751 \h </w:instrText>
            </w:r>
            <w:r>
              <w:rPr>
                <w:noProof/>
                <w:webHidden/>
              </w:rPr>
            </w:r>
            <w:r>
              <w:rPr>
                <w:noProof/>
                <w:webHidden/>
              </w:rPr>
              <w:fldChar w:fldCharType="separate"/>
            </w:r>
            <w:r w:rsidR="00880CF5">
              <w:rPr>
                <w:noProof/>
                <w:webHidden/>
              </w:rPr>
              <w:t>5</w:t>
            </w:r>
            <w:r>
              <w:rPr>
                <w:noProof/>
                <w:webHidden/>
              </w:rPr>
              <w:fldChar w:fldCharType="end"/>
            </w:r>
          </w:hyperlink>
        </w:p>
        <w:p w14:paraId="2C96E063" w14:textId="64AFC5C3" w:rsidR="00CF08CB" w:rsidRDefault="00CF08CB">
          <w:pPr>
            <w:pStyle w:val="TDC2"/>
            <w:tabs>
              <w:tab w:val="left" w:pos="1680"/>
              <w:tab w:val="right" w:leader="dot" w:pos="9962"/>
            </w:tabs>
            <w:rPr>
              <w:rFonts w:eastAsiaTheme="minorEastAsia"/>
              <w:noProof/>
              <w:sz w:val="24"/>
              <w:szCs w:val="24"/>
              <w:lang w:eastAsia="es-CO"/>
            </w:rPr>
          </w:pPr>
          <w:hyperlink w:anchor="_Toc215602752" w:history="1">
            <w:r w:rsidRPr="0006660C">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06660C">
              <w:rPr>
                <w:rStyle w:val="Hipervnculo"/>
                <w:noProof/>
              </w:rPr>
              <w:t>Principales derechos laborales que deben reconocerse en el campo</w:t>
            </w:r>
            <w:r>
              <w:rPr>
                <w:noProof/>
                <w:webHidden/>
              </w:rPr>
              <w:tab/>
            </w:r>
            <w:r>
              <w:rPr>
                <w:noProof/>
                <w:webHidden/>
              </w:rPr>
              <w:fldChar w:fldCharType="begin"/>
            </w:r>
            <w:r>
              <w:rPr>
                <w:noProof/>
                <w:webHidden/>
              </w:rPr>
              <w:instrText xml:space="preserve"> PAGEREF _Toc215602752 \h </w:instrText>
            </w:r>
            <w:r>
              <w:rPr>
                <w:noProof/>
                <w:webHidden/>
              </w:rPr>
            </w:r>
            <w:r>
              <w:rPr>
                <w:noProof/>
                <w:webHidden/>
              </w:rPr>
              <w:fldChar w:fldCharType="separate"/>
            </w:r>
            <w:r w:rsidR="00880CF5">
              <w:rPr>
                <w:noProof/>
                <w:webHidden/>
              </w:rPr>
              <w:t>5</w:t>
            </w:r>
            <w:r>
              <w:rPr>
                <w:noProof/>
                <w:webHidden/>
              </w:rPr>
              <w:fldChar w:fldCharType="end"/>
            </w:r>
          </w:hyperlink>
        </w:p>
        <w:p w14:paraId="332AEFD0" w14:textId="07FDDFD3" w:rsidR="00CF08CB" w:rsidRDefault="00CF08CB">
          <w:pPr>
            <w:pStyle w:val="TDC2"/>
            <w:tabs>
              <w:tab w:val="left" w:pos="1680"/>
              <w:tab w:val="right" w:leader="dot" w:pos="9962"/>
            </w:tabs>
            <w:rPr>
              <w:rFonts w:eastAsiaTheme="minorEastAsia"/>
              <w:noProof/>
              <w:sz w:val="24"/>
              <w:szCs w:val="24"/>
              <w:lang w:eastAsia="es-CO"/>
            </w:rPr>
          </w:pPr>
          <w:hyperlink w:anchor="_Toc215602753" w:history="1">
            <w:r w:rsidRPr="0006660C">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06660C">
              <w:rPr>
                <w:rStyle w:val="Hipervnculo"/>
                <w:noProof/>
              </w:rPr>
              <w:t>Responsabilidades del empleador campesino</w:t>
            </w:r>
            <w:r>
              <w:rPr>
                <w:noProof/>
                <w:webHidden/>
              </w:rPr>
              <w:tab/>
            </w:r>
            <w:r>
              <w:rPr>
                <w:noProof/>
                <w:webHidden/>
              </w:rPr>
              <w:fldChar w:fldCharType="begin"/>
            </w:r>
            <w:r>
              <w:rPr>
                <w:noProof/>
                <w:webHidden/>
              </w:rPr>
              <w:instrText xml:space="preserve"> PAGEREF _Toc215602753 \h </w:instrText>
            </w:r>
            <w:r>
              <w:rPr>
                <w:noProof/>
                <w:webHidden/>
              </w:rPr>
            </w:r>
            <w:r>
              <w:rPr>
                <w:noProof/>
                <w:webHidden/>
              </w:rPr>
              <w:fldChar w:fldCharType="separate"/>
            </w:r>
            <w:r w:rsidR="00880CF5">
              <w:rPr>
                <w:noProof/>
                <w:webHidden/>
              </w:rPr>
              <w:t>7</w:t>
            </w:r>
            <w:r>
              <w:rPr>
                <w:noProof/>
                <w:webHidden/>
              </w:rPr>
              <w:fldChar w:fldCharType="end"/>
            </w:r>
          </w:hyperlink>
        </w:p>
        <w:p w14:paraId="113EBABC" w14:textId="21745A00" w:rsidR="00CF08CB" w:rsidRDefault="00CF08CB" w:rsidP="00CF08CB">
          <w:pPr>
            <w:pStyle w:val="TDC2"/>
            <w:tabs>
              <w:tab w:val="left" w:pos="1680"/>
              <w:tab w:val="right" w:leader="dot" w:pos="9962"/>
            </w:tabs>
            <w:ind w:left="1679" w:hanging="690"/>
            <w:rPr>
              <w:rFonts w:eastAsiaTheme="minorEastAsia"/>
              <w:noProof/>
              <w:sz w:val="24"/>
              <w:szCs w:val="24"/>
              <w:lang w:eastAsia="es-CO"/>
            </w:rPr>
          </w:pPr>
          <w:hyperlink w:anchor="_Toc215602754" w:history="1">
            <w:r w:rsidRPr="0006660C">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06660C">
              <w:rPr>
                <w:rStyle w:val="Hipervnculo"/>
                <w:noProof/>
              </w:rPr>
              <w:t>La economía propia campesina y las formas alternativas de organización del trabajo</w:t>
            </w:r>
            <w:r>
              <w:rPr>
                <w:noProof/>
                <w:webHidden/>
              </w:rPr>
              <w:tab/>
            </w:r>
            <w:r>
              <w:rPr>
                <w:noProof/>
                <w:webHidden/>
              </w:rPr>
              <w:fldChar w:fldCharType="begin"/>
            </w:r>
            <w:r>
              <w:rPr>
                <w:noProof/>
                <w:webHidden/>
              </w:rPr>
              <w:instrText xml:space="preserve"> PAGEREF _Toc215602754 \h </w:instrText>
            </w:r>
            <w:r>
              <w:rPr>
                <w:noProof/>
                <w:webHidden/>
              </w:rPr>
            </w:r>
            <w:r>
              <w:rPr>
                <w:noProof/>
                <w:webHidden/>
              </w:rPr>
              <w:fldChar w:fldCharType="separate"/>
            </w:r>
            <w:r w:rsidR="00880CF5">
              <w:rPr>
                <w:noProof/>
                <w:webHidden/>
              </w:rPr>
              <w:t>12</w:t>
            </w:r>
            <w:r>
              <w:rPr>
                <w:noProof/>
                <w:webHidden/>
              </w:rPr>
              <w:fldChar w:fldCharType="end"/>
            </w:r>
          </w:hyperlink>
        </w:p>
        <w:p w14:paraId="2E8E6C4E" w14:textId="2633FBCA" w:rsidR="00CF08CB" w:rsidRDefault="00CF08CB">
          <w:pPr>
            <w:pStyle w:val="TDC2"/>
            <w:tabs>
              <w:tab w:val="left" w:pos="1680"/>
              <w:tab w:val="right" w:leader="dot" w:pos="9962"/>
            </w:tabs>
            <w:rPr>
              <w:rFonts w:eastAsiaTheme="minorEastAsia"/>
              <w:noProof/>
              <w:sz w:val="24"/>
              <w:szCs w:val="24"/>
              <w:lang w:eastAsia="es-CO"/>
            </w:rPr>
          </w:pPr>
          <w:hyperlink w:anchor="_Toc215602755" w:history="1">
            <w:r w:rsidRPr="0006660C">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06660C">
              <w:rPr>
                <w:rStyle w:val="Hipervnculo"/>
                <w:noProof/>
              </w:rPr>
              <w:t>Consecuencias legales de no cumplir con las obligaciones laborales</w:t>
            </w:r>
            <w:r>
              <w:rPr>
                <w:noProof/>
                <w:webHidden/>
              </w:rPr>
              <w:tab/>
            </w:r>
            <w:r>
              <w:rPr>
                <w:noProof/>
                <w:webHidden/>
              </w:rPr>
              <w:fldChar w:fldCharType="begin"/>
            </w:r>
            <w:r>
              <w:rPr>
                <w:noProof/>
                <w:webHidden/>
              </w:rPr>
              <w:instrText xml:space="preserve"> PAGEREF _Toc215602755 \h </w:instrText>
            </w:r>
            <w:r>
              <w:rPr>
                <w:noProof/>
                <w:webHidden/>
              </w:rPr>
            </w:r>
            <w:r>
              <w:rPr>
                <w:noProof/>
                <w:webHidden/>
              </w:rPr>
              <w:fldChar w:fldCharType="separate"/>
            </w:r>
            <w:r w:rsidR="00880CF5">
              <w:rPr>
                <w:noProof/>
                <w:webHidden/>
              </w:rPr>
              <w:t>16</w:t>
            </w:r>
            <w:r>
              <w:rPr>
                <w:noProof/>
                <w:webHidden/>
              </w:rPr>
              <w:fldChar w:fldCharType="end"/>
            </w:r>
          </w:hyperlink>
        </w:p>
        <w:p w14:paraId="28DDB40B" w14:textId="0333E0FF" w:rsidR="00CF08CB" w:rsidRDefault="00CF08CB">
          <w:pPr>
            <w:pStyle w:val="TDC1"/>
            <w:tabs>
              <w:tab w:val="left" w:pos="1200"/>
              <w:tab w:val="right" w:leader="dot" w:pos="9962"/>
            </w:tabs>
            <w:rPr>
              <w:rFonts w:eastAsiaTheme="minorEastAsia"/>
              <w:noProof/>
              <w:sz w:val="24"/>
              <w:szCs w:val="24"/>
              <w:lang w:eastAsia="es-CO"/>
            </w:rPr>
          </w:pPr>
          <w:hyperlink w:anchor="_Toc215602756" w:history="1">
            <w:r w:rsidRPr="0006660C">
              <w:rPr>
                <w:rStyle w:val="Hipervnculo"/>
                <w:noProof/>
              </w:rPr>
              <w:t>2.</w:t>
            </w:r>
            <w:r>
              <w:rPr>
                <w:rFonts w:eastAsiaTheme="minorEastAsia"/>
                <w:noProof/>
                <w:sz w:val="24"/>
                <w:szCs w:val="24"/>
                <w:lang w:eastAsia="es-CO"/>
              </w:rPr>
              <w:tab/>
            </w:r>
            <w:r w:rsidRPr="0006660C">
              <w:rPr>
                <w:rStyle w:val="Hipervnculo"/>
                <w:noProof/>
              </w:rPr>
              <w:t>Clasificación y origen de las novedades de nómina en el contexto rural</w:t>
            </w:r>
            <w:r>
              <w:rPr>
                <w:noProof/>
                <w:webHidden/>
              </w:rPr>
              <w:tab/>
            </w:r>
            <w:r>
              <w:rPr>
                <w:noProof/>
                <w:webHidden/>
              </w:rPr>
              <w:fldChar w:fldCharType="begin"/>
            </w:r>
            <w:r>
              <w:rPr>
                <w:noProof/>
                <w:webHidden/>
              </w:rPr>
              <w:instrText xml:space="preserve"> PAGEREF _Toc215602756 \h </w:instrText>
            </w:r>
            <w:r>
              <w:rPr>
                <w:noProof/>
                <w:webHidden/>
              </w:rPr>
            </w:r>
            <w:r>
              <w:rPr>
                <w:noProof/>
                <w:webHidden/>
              </w:rPr>
              <w:fldChar w:fldCharType="separate"/>
            </w:r>
            <w:r w:rsidR="00880CF5">
              <w:rPr>
                <w:noProof/>
                <w:webHidden/>
              </w:rPr>
              <w:t>19</w:t>
            </w:r>
            <w:r>
              <w:rPr>
                <w:noProof/>
                <w:webHidden/>
              </w:rPr>
              <w:fldChar w:fldCharType="end"/>
            </w:r>
          </w:hyperlink>
        </w:p>
        <w:p w14:paraId="5C50DD51" w14:textId="7C21E3CD" w:rsidR="00CF08CB" w:rsidRDefault="00CF08CB">
          <w:pPr>
            <w:pStyle w:val="TDC2"/>
            <w:tabs>
              <w:tab w:val="left" w:pos="1680"/>
              <w:tab w:val="right" w:leader="dot" w:pos="9962"/>
            </w:tabs>
            <w:rPr>
              <w:rFonts w:eastAsiaTheme="minorEastAsia"/>
              <w:noProof/>
              <w:sz w:val="24"/>
              <w:szCs w:val="24"/>
              <w:lang w:eastAsia="es-CO"/>
            </w:rPr>
          </w:pPr>
          <w:hyperlink w:anchor="_Toc215602757" w:history="1">
            <w:r w:rsidRPr="0006660C">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06660C">
              <w:rPr>
                <w:rStyle w:val="Hipervnculo"/>
                <w:noProof/>
              </w:rPr>
              <w:t>¿Qué son las novedades de nómina?</w:t>
            </w:r>
            <w:r>
              <w:rPr>
                <w:noProof/>
                <w:webHidden/>
              </w:rPr>
              <w:tab/>
            </w:r>
            <w:r>
              <w:rPr>
                <w:noProof/>
                <w:webHidden/>
              </w:rPr>
              <w:fldChar w:fldCharType="begin"/>
            </w:r>
            <w:r>
              <w:rPr>
                <w:noProof/>
                <w:webHidden/>
              </w:rPr>
              <w:instrText xml:space="preserve"> PAGEREF _Toc215602757 \h </w:instrText>
            </w:r>
            <w:r>
              <w:rPr>
                <w:noProof/>
                <w:webHidden/>
              </w:rPr>
            </w:r>
            <w:r>
              <w:rPr>
                <w:noProof/>
                <w:webHidden/>
              </w:rPr>
              <w:fldChar w:fldCharType="separate"/>
            </w:r>
            <w:r w:rsidR="00880CF5">
              <w:rPr>
                <w:noProof/>
                <w:webHidden/>
              </w:rPr>
              <w:t>19</w:t>
            </w:r>
            <w:r>
              <w:rPr>
                <w:noProof/>
                <w:webHidden/>
              </w:rPr>
              <w:fldChar w:fldCharType="end"/>
            </w:r>
          </w:hyperlink>
        </w:p>
        <w:p w14:paraId="254745AB" w14:textId="4D462BB8" w:rsidR="00CF08CB" w:rsidRDefault="00CF08CB">
          <w:pPr>
            <w:pStyle w:val="TDC2"/>
            <w:tabs>
              <w:tab w:val="left" w:pos="1680"/>
              <w:tab w:val="right" w:leader="dot" w:pos="9962"/>
            </w:tabs>
            <w:rPr>
              <w:rFonts w:eastAsiaTheme="minorEastAsia"/>
              <w:noProof/>
              <w:sz w:val="24"/>
              <w:szCs w:val="24"/>
              <w:lang w:eastAsia="es-CO"/>
            </w:rPr>
          </w:pPr>
          <w:hyperlink w:anchor="_Toc215602758" w:history="1">
            <w:r w:rsidRPr="0006660C">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06660C">
              <w:rPr>
                <w:rStyle w:val="Hipervnculo"/>
                <w:noProof/>
              </w:rPr>
              <w:t>Tipos de novedades frecuentes en el trabajo campesino</w:t>
            </w:r>
            <w:r>
              <w:rPr>
                <w:noProof/>
                <w:webHidden/>
              </w:rPr>
              <w:tab/>
            </w:r>
            <w:r>
              <w:rPr>
                <w:noProof/>
                <w:webHidden/>
              </w:rPr>
              <w:fldChar w:fldCharType="begin"/>
            </w:r>
            <w:r>
              <w:rPr>
                <w:noProof/>
                <w:webHidden/>
              </w:rPr>
              <w:instrText xml:space="preserve"> PAGEREF _Toc215602758 \h </w:instrText>
            </w:r>
            <w:r>
              <w:rPr>
                <w:noProof/>
                <w:webHidden/>
              </w:rPr>
            </w:r>
            <w:r>
              <w:rPr>
                <w:noProof/>
                <w:webHidden/>
              </w:rPr>
              <w:fldChar w:fldCharType="separate"/>
            </w:r>
            <w:r w:rsidR="00880CF5">
              <w:rPr>
                <w:noProof/>
                <w:webHidden/>
              </w:rPr>
              <w:t>21</w:t>
            </w:r>
            <w:r>
              <w:rPr>
                <w:noProof/>
                <w:webHidden/>
              </w:rPr>
              <w:fldChar w:fldCharType="end"/>
            </w:r>
          </w:hyperlink>
        </w:p>
        <w:p w14:paraId="3A487169" w14:textId="06F472EA" w:rsidR="00CF08CB" w:rsidRDefault="00CF08CB">
          <w:pPr>
            <w:pStyle w:val="TDC2"/>
            <w:tabs>
              <w:tab w:val="left" w:pos="1680"/>
              <w:tab w:val="right" w:leader="dot" w:pos="9962"/>
            </w:tabs>
            <w:rPr>
              <w:rFonts w:eastAsiaTheme="minorEastAsia"/>
              <w:noProof/>
              <w:sz w:val="24"/>
              <w:szCs w:val="24"/>
              <w:lang w:eastAsia="es-CO"/>
            </w:rPr>
          </w:pPr>
          <w:hyperlink w:anchor="_Toc215602759" w:history="1">
            <w:r w:rsidRPr="0006660C">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06660C">
              <w:rPr>
                <w:rStyle w:val="Hipervnculo"/>
                <w:noProof/>
              </w:rPr>
              <w:t>Cómo registrar y reportar correctamente las novedades</w:t>
            </w:r>
            <w:r>
              <w:rPr>
                <w:noProof/>
                <w:webHidden/>
              </w:rPr>
              <w:tab/>
            </w:r>
            <w:r>
              <w:rPr>
                <w:noProof/>
                <w:webHidden/>
              </w:rPr>
              <w:fldChar w:fldCharType="begin"/>
            </w:r>
            <w:r>
              <w:rPr>
                <w:noProof/>
                <w:webHidden/>
              </w:rPr>
              <w:instrText xml:space="preserve"> PAGEREF _Toc215602759 \h </w:instrText>
            </w:r>
            <w:r>
              <w:rPr>
                <w:noProof/>
                <w:webHidden/>
              </w:rPr>
            </w:r>
            <w:r>
              <w:rPr>
                <w:noProof/>
                <w:webHidden/>
              </w:rPr>
              <w:fldChar w:fldCharType="separate"/>
            </w:r>
            <w:r w:rsidR="00880CF5">
              <w:rPr>
                <w:noProof/>
                <w:webHidden/>
              </w:rPr>
              <w:t>25</w:t>
            </w:r>
            <w:r>
              <w:rPr>
                <w:noProof/>
                <w:webHidden/>
              </w:rPr>
              <w:fldChar w:fldCharType="end"/>
            </w:r>
          </w:hyperlink>
        </w:p>
        <w:p w14:paraId="08339D25" w14:textId="0FBA3070" w:rsidR="00CF08CB" w:rsidRDefault="00CF08CB">
          <w:pPr>
            <w:pStyle w:val="TDC1"/>
            <w:tabs>
              <w:tab w:val="left" w:pos="1200"/>
              <w:tab w:val="right" w:leader="dot" w:pos="9962"/>
            </w:tabs>
            <w:rPr>
              <w:rFonts w:eastAsiaTheme="minorEastAsia"/>
              <w:noProof/>
              <w:sz w:val="24"/>
              <w:szCs w:val="24"/>
              <w:lang w:eastAsia="es-CO"/>
            </w:rPr>
          </w:pPr>
          <w:hyperlink w:anchor="_Toc215602760" w:history="1">
            <w:r w:rsidRPr="0006660C">
              <w:rPr>
                <w:rStyle w:val="Hipervnculo"/>
                <w:noProof/>
              </w:rPr>
              <w:t>3.</w:t>
            </w:r>
            <w:r>
              <w:rPr>
                <w:rFonts w:eastAsiaTheme="minorEastAsia"/>
                <w:noProof/>
                <w:sz w:val="24"/>
                <w:szCs w:val="24"/>
                <w:lang w:eastAsia="es-CO"/>
              </w:rPr>
              <w:tab/>
            </w:r>
            <w:r w:rsidRPr="0006660C">
              <w:rPr>
                <w:rStyle w:val="Hipervnculo"/>
                <w:noProof/>
              </w:rPr>
              <w:t>Liquidación de nómina en contextos agropecuarios</w:t>
            </w:r>
            <w:r>
              <w:rPr>
                <w:noProof/>
                <w:webHidden/>
              </w:rPr>
              <w:tab/>
            </w:r>
            <w:r>
              <w:rPr>
                <w:noProof/>
                <w:webHidden/>
              </w:rPr>
              <w:fldChar w:fldCharType="begin"/>
            </w:r>
            <w:r>
              <w:rPr>
                <w:noProof/>
                <w:webHidden/>
              </w:rPr>
              <w:instrText xml:space="preserve"> PAGEREF _Toc215602760 \h </w:instrText>
            </w:r>
            <w:r>
              <w:rPr>
                <w:noProof/>
                <w:webHidden/>
              </w:rPr>
            </w:r>
            <w:r>
              <w:rPr>
                <w:noProof/>
                <w:webHidden/>
              </w:rPr>
              <w:fldChar w:fldCharType="separate"/>
            </w:r>
            <w:r w:rsidR="00880CF5">
              <w:rPr>
                <w:noProof/>
                <w:webHidden/>
              </w:rPr>
              <w:t>28</w:t>
            </w:r>
            <w:r>
              <w:rPr>
                <w:noProof/>
                <w:webHidden/>
              </w:rPr>
              <w:fldChar w:fldCharType="end"/>
            </w:r>
          </w:hyperlink>
        </w:p>
        <w:p w14:paraId="3F20394E" w14:textId="7294A727" w:rsidR="00CF08CB" w:rsidRDefault="00CF08CB">
          <w:pPr>
            <w:pStyle w:val="TDC2"/>
            <w:tabs>
              <w:tab w:val="left" w:pos="1680"/>
              <w:tab w:val="right" w:leader="dot" w:pos="9962"/>
            </w:tabs>
            <w:rPr>
              <w:rFonts w:eastAsiaTheme="minorEastAsia"/>
              <w:noProof/>
              <w:sz w:val="24"/>
              <w:szCs w:val="24"/>
              <w:lang w:eastAsia="es-CO"/>
            </w:rPr>
          </w:pPr>
          <w:hyperlink w:anchor="_Toc215602761" w:history="1">
            <w:r w:rsidRPr="0006660C">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06660C">
              <w:rPr>
                <w:rStyle w:val="Hipervnculo"/>
                <w:noProof/>
              </w:rPr>
              <w:t>Elementos básicos para liquidar la nómina</w:t>
            </w:r>
            <w:r>
              <w:rPr>
                <w:noProof/>
                <w:webHidden/>
              </w:rPr>
              <w:tab/>
            </w:r>
            <w:r>
              <w:rPr>
                <w:noProof/>
                <w:webHidden/>
              </w:rPr>
              <w:fldChar w:fldCharType="begin"/>
            </w:r>
            <w:r>
              <w:rPr>
                <w:noProof/>
                <w:webHidden/>
              </w:rPr>
              <w:instrText xml:space="preserve"> PAGEREF _Toc215602761 \h </w:instrText>
            </w:r>
            <w:r>
              <w:rPr>
                <w:noProof/>
                <w:webHidden/>
              </w:rPr>
            </w:r>
            <w:r>
              <w:rPr>
                <w:noProof/>
                <w:webHidden/>
              </w:rPr>
              <w:fldChar w:fldCharType="separate"/>
            </w:r>
            <w:r w:rsidR="00880CF5">
              <w:rPr>
                <w:noProof/>
                <w:webHidden/>
              </w:rPr>
              <w:t>28</w:t>
            </w:r>
            <w:r>
              <w:rPr>
                <w:noProof/>
                <w:webHidden/>
              </w:rPr>
              <w:fldChar w:fldCharType="end"/>
            </w:r>
          </w:hyperlink>
        </w:p>
        <w:p w14:paraId="52434D43" w14:textId="0AE63232" w:rsidR="00CF08CB" w:rsidRDefault="00CF08CB">
          <w:pPr>
            <w:pStyle w:val="TDC2"/>
            <w:tabs>
              <w:tab w:val="left" w:pos="1680"/>
              <w:tab w:val="right" w:leader="dot" w:pos="9962"/>
            </w:tabs>
            <w:rPr>
              <w:rFonts w:eastAsiaTheme="minorEastAsia"/>
              <w:noProof/>
              <w:sz w:val="24"/>
              <w:szCs w:val="24"/>
              <w:lang w:eastAsia="es-CO"/>
            </w:rPr>
          </w:pPr>
          <w:hyperlink w:anchor="_Toc215602762" w:history="1">
            <w:r w:rsidRPr="0006660C">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06660C">
              <w:rPr>
                <w:rStyle w:val="Hipervnculo"/>
                <w:noProof/>
              </w:rPr>
              <w:t>Ejercicio práctico: liquidación de nómina en contexto agropecuario</w:t>
            </w:r>
            <w:r>
              <w:rPr>
                <w:noProof/>
                <w:webHidden/>
              </w:rPr>
              <w:tab/>
            </w:r>
            <w:r>
              <w:rPr>
                <w:noProof/>
                <w:webHidden/>
              </w:rPr>
              <w:fldChar w:fldCharType="begin"/>
            </w:r>
            <w:r>
              <w:rPr>
                <w:noProof/>
                <w:webHidden/>
              </w:rPr>
              <w:instrText xml:space="preserve"> PAGEREF _Toc215602762 \h </w:instrText>
            </w:r>
            <w:r>
              <w:rPr>
                <w:noProof/>
                <w:webHidden/>
              </w:rPr>
            </w:r>
            <w:r>
              <w:rPr>
                <w:noProof/>
                <w:webHidden/>
              </w:rPr>
              <w:fldChar w:fldCharType="separate"/>
            </w:r>
            <w:r w:rsidR="00880CF5">
              <w:rPr>
                <w:noProof/>
                <w:webHidden/>
              </w:rPr>
              <w:t>29</w:t>
            </w:r>
            <w:r>
              <w:rPr>
                <w:noProof/>
                <w:webHidden/>
              </w:rPr>
              <w:fldChar w:fldCharType="end"/>
            </w:r>
          </w:hyperlink>
        </w:p>
        <w:p w14:paraId="7AF7DAB4" w14:textId="3FE71A12" w:rsidR="00CF08CB" w:rsidRDefault="00CF08CB">
          <w:pPr>
            <w:pStyle w:val="TDC2"/>
            <w:tabs>
              <w:tab w:val="left" w:pos="1680"/>
              <w:tab w:val="right" w:leader="dot" w:pos="9962"/>
            </w:tabs>
            <w:rPr>
              <w:rFonts w:eastAsiaTheme="minorEastAsia"/>
              <w:noProof/>
              <w:sz w:val="24"/>
              <w:szCs w:val="24"/>
              <w:lang w:eastAsia="es-CO"/>
            </w:rPr>
          </w:pPr>
          <w:hyperlink w:anchor="_Toc215602763" w:history="1">
            <w:r w:rsidRPr="0006660C">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06660C">
              <w:rPr>
                <w:rStyle w:val="Hipervnculo"/>
                <w:noProof/>
              </w:rPr>
              <w:t>Cálculo de salarios, horas extra y prestaciones en el campo</w:t>
            </w:r>
            <w:r>
              <w:rPr>
                <w:noProof/>
                <w:webHidden/>
              </w:rPr>
              <w:tab/>
            </w:r>
            <w:r>
              <w:rPr>
                <w:noProof/>
                <w:webHidden/>
              </w:rPr>
              <w:fldChar w:fldCharType="begin"/>
            </w:r>
            <w:r>
              <w:rPr>
                <w:noProof/>
                <w:webHidden/>
              </w:rPr>
              <w:instrText xml:space="preserve"> PAGEREF _Toc215602763 \h </w:instrText>
            </w:r>
            <w:r>
              <w:rPr>
                <w:noProof/>
                <w:webHidden/>
              </w:rPr>
            </w:r>
            <w:r>
              <w:rPr>
                <w:noProof/>
                <w:webHidden/>
              </w:rPr>
              <w:fldChar w:fldCharType="separate"/>
            </w:r>
            <w:r w:rsidR="00880CF5">
              <w:rPr>
                <w:noProof/>
                <w:webHidden/>
              </w:rPr>
              <w:t>31</w:t>
            </w:r>
            <w:r>
              <w:rPr>
                <w:noProof/>
                <w:webHidden/>
              </w:rPr>
              <w:fldChar w:fldCharType="end"/>
            </w:r>
          </w:hyperlink>
        </w:p>
        <w:p w14:paraId="118E23A7" w14:textId="6E290CAD" w:rsidR="00CF08CB" w:rsidRDefault="00CF08CB">
          <w:pPr>
            <w:pStyle w:val="TDC2"/>
            <w:tabs>
              <w:tab w:val="left" w:pos="1680"/>
              <w:tab w:val="right" w:leader="dot" w:pos="9962"/>
            </w:tabs>
            <w:rPr>
              <w:rFonts w:eastAsiaTheme="minorEastAsia"/>
              <w:noProof/>
              <w:sz w:val="24"/>
              <w:szCs w:val="24"/>
              <w:lang w:eastAsia="es-CO"/>
            </w:rPr>
          </w:pPr>
          <w:hyperlink w:anchor="_Toc215602764" w:history="1">
            <w:r w:rsidRPr="0006660C">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06660C">
              <w:rPr>
                <w:rStyle w:val="Hipervnculo"/>
                <w:noProof/>
              </w:rPr>
              <w:t>Ejemplo práctico de liquidación de nómina campesina</w:t>
            </w:r>
            <w:r>
              <w:rPr>
                <w:noProof/>
                <w:webHidden/>
              </w:rPr>
              <w:tab/>
            </w:r>
            <w:r>
              <w:rPr>
                <w:noProof/>
                <w:webHidden/>
              </w:rPr>
              <w:fldChar w:fldCharType="begin"/>
            </w:r>
            <w:r>
              <w:rPr>
                <w:noProof/>
                <w:webHidden/>
              </w:rPr>
              <w:instrText xml:space="preserve"> PAGEREF _Toc215602764 \h </w:instrText>
            </w:r>
            <w:r>
              <w:rPr>
                <w:noProof/>
                <w:webHidden/>
              </w:rPr>
            </w:r>
            <w:r>
              <w:rPr>
                <w:noProof/>
                <w:webHidden/>
              </w:rPr>
              <w:fldChar w:fldCharType="separate"/>
            </w:r>
            <w:r w:rsidR="00880CF5">
              <w:rPr>
                <w:noProof/>
                <w:webHidden/>
              </w:rPr>
              <w:t>36</w:t>
            </w:r>
            <w:r>
              <w:rPr>
                <w:noProof/>
                <w:webHidden/>
              </w:rPr>
              <w:fldChar w:fldCharType="end"/>
            </w:r>
          </w:hyperlink>
        </w:p>
        <w:p w14:paraId="14FA85AD" w14:textId="7E1B7930" w:rsidR="00CF08CB" w:rsidRDefault="00CF08CB">
          <w:pPr>
            <w:pStyle w:val="TDC1"/>
            <w:tabs>
              <w:tab w:val="left" w:pos="1200"/>
              <w:tab w:val="right" w:leader="dot" w:pos="9962"/>
            </w:tabs>
            <w:rPr>
              <w:rFonts w:eastAsiaTheme="minorEastAsia"/>
              <w:noProof/>
              <w:sz w:val="24"/>
              <w:szCs w:val="24"/>
              <w:lang w:eastAsia="es-CO"/>
            </w:rPr>
          </w:pPr>
          <w:hyperlink w:anchor="_Toc215602765" w:history="1">
            <w:r w:rsidRPr="0006660C">
              <w:rPr>
                <w:rStyle w:val="Hipervnculo"/>
                <w:noProof/>
              </w:rPr>
              <w:t>4.</w:t>
            </w:r>
            <w:r>
              <w:rPr>
                <w:rFonts w:eastAsiaTheme="minorEastAsia"/>
                <w:noProof/>
                <w:sz w:val="24"/>
                <w:szCs w:val="24"/>
                <w:lang w:eastAsia="es-CO"/>
              </w:rPr>
              <w:tab/>
            </w:r>
            <w:r w:rsidRPr="0006660C">
              <w:rPr>
                <w:rStyle w:val="Hipervnculo"/>
                <w:noProof/>
              </w:rPr>
              <w:t>Aplicación de normativas técnicas en nómina rural</w:t>
            </w:r>
            <w:r>
              <w:rPr>
                <w:noProof/>
                <w:webHidden/>
              </w:rPr>
              <w:tab/>
            </w:r>
            <w:r>
              <w:rPr>
                <w:noProof/>
                <w:webHidden/>
              </w:rPr>
              <w:fldChar w:fldCharType="begin"/>
            </w:r>
            <w:r>
              <w:rPr>
                <w:noProof/>
                <w:webHidden/>
              </w:rPr>
              <w:instrText xml:space="preserve"> PAGEREF _Toc215602765 \h </w:instrText>
            </w:r>
            <w:r>
              <w:rPr>
                <w:noProof/>
                <w:webHidden/>
              </w:rPr>
            </w:r>
            <w:r>
              <w:rPr>
                <w:noProof/>
                <w:webHidden/>
              </w:rPr>
              <w:fldChar w:fldCharType="separate"/>
            </w:r>
            <w:r w:rsidR="00880CF5">
              <w:rPr>
                <w:noProof/>
                <w:webHidden/>
              </w:rPr>
              <w:t>39</w:t>
            </w:r>
            <w:r>
              <w:rPr>
                <w:noProof/>
                <w:webHidden/>
              </w:rPr>
              <w:fldChar w:fldCharType="end"/>
            </w:r>
          </w:hyperlink>
        </w:p>
        <w:p w14:paraId="69E706AD" w14:textId="05AABC41" w:rsidR="00CF08CB" w:rsidRDefault="00CF08CB">
          <w:pPr>
            <w:pStyle w:val="TDC2"/>
            <w:tabs>
              <w:tab w:val="left" w:pos="1680"/>
              <w:tab w:val="right" w:leader="dot" w:pos="9962"/>
            </w:tabs>
            <w:rPr>
              <w:rFonts w:eastAsiaTheme="minorEastAsia"/>
              <w:noProof/>
              <w:sz w:val="24"/>
              <w:szCs w:val="24"/>
              <w:lang w:eastAsia="es-CO"/>
            </w:rPr>
          </w:pPr>
          <w:hyperlink w:anchor="_Toc215602766" w:history="1">
            <w:r w:rsidRPr="0006660C">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06660C">
              <w:rPr>
                <w:rStyle w:val="Hipervnculo"/>
                <w:noProof/>
              </w:rPr>
              <w:t>Principales leyes laborales aplicables en el sector rural</w:t>
            </w:r>
            <w:r>
              <w:rPr>
                <w:noProof/>
                <w:webHidden/>
              </w:rPr>
              <w:tab/>
            </w:r>
            <w:r>
              <w:rPr>
                <w:noProof/>
                <w:webHidden/>
              </w:rPr>
              <w:fldChar w:fldCharType="begin"/>
            </w:r>
            <w:r>
              <w:rPr>
                <w:noProof/>
                <w:webHidden/>
              </w:rPr>
              <w:instrText xml:space="preserve"> PAGEREF _Toc215602766 \h </w:instrText>
            </w:r>
            <w:r>
              <w:rPr>
                <w:noProof/>
                <w:webHidden/>
              </w:rPr>
            </w:r>
            <w:r>
              <w:rPr>
                <w:noProof/>
                <w:webHidden/>
              </w:rPr>
              <w:fldChar w:fldCharType="separate"/>
            </w:r>
            <w:r w:rsidR="00880CF5">
              <w:rPr>
                <w:noProof/>
                <w:webHidden/>
              </w:rPr>
              <w:t>39</w:t>
            </w:r>
            <w:r>
              <w:rPr>
                <w:noProof/>
                <w:webHidden/>
              </w:rPr>
              <w:fldChar w:fldCharType="end"/>
            </w:r>
          </w:hyperlink>
        </w:p>
        <w:p w14:paraId="5EF809F7" w14:textId="0B8EE4C1" w:rsidR="00CF08CB" w:rsidRDefault="00CF08CB">
          <w:pPr>
            <w:pStyle w:val="TDC2"/>
            <w:tabs>
              <w:tab w:val="left" w:pos="1680"/>
              <w:tab w:val="right" w:leader="dot" w:pos="9962"/>
            </w:tabs>
            <w:rPr>
              <w:rFonts w:eastAsiaTheme="minorEastAsia"/>
              <w:noProof/>
              <w:sz w:val="24"/>
              <w:szCs w:val="24"/>
              <w:lang w:eastAsia="es-CO"/>
            </w:rPr>
          </w:pPr>
          <w:hyperlink w:anchor="_Toc215602767" w:history="1">
            <w:r w:rsidRPr="0006660C">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06660C">
              <w:rPr>
                <w:rStyle w:val="Hipervnculo"/>
                <w:noProof/>
              </w:rPr>
              <w:t>Interpretación sencilla de normas clave</w:t>
            </w:r>
            <w:r>
              <w:rPr>
                <w:noProof/>
                <w:webHidden/>
              </w:rPr>
              <w:tab/>
            </w:r>
            <w:r>
              <w:rPr>
                <w:noProof/>
                <w:webHidden/>
              </w:rPr>
              <w:fldChar w:fldCharType="begin"/>
            </w:r>
            <w:r>
              <w:rPr>
                <w:noProof/>
                <w:webHidden/>
              </w:rPr>
              <w:instrText xml:space="preserve"> PAGEREF _Toc215602767 \h </w:instrText>
            </w:r>
            <w:r>
              <w:rPr>
                <w:noProof/>
                <w:webHidden/>
              </w:rPr>
            </w:r>
            <w:r>
              <w:rPr>
                <w:noProof/>
                <w:webHidden/>
              </w:rPr>
              <w:fldChar w:fldCharType="separate"/>
            </w:r>
            <w:r w:rsidR="00880CF5">
              <w:rPr>
                <w:noProof/>
                <w:webHidden/>
              </w:rPr>
              <w:t>42</w:t>
            </w:r>
            <w:r>
              <w:rPr>
                <w:noProof/>
                <w:webHidden/>
              </w:rPr>
              <w:fldChar w:fldCharType="end"/>
            </w:r>
          </w:hyperlink>
        </w:p>
        <w:p w14:paraId="6CA330E1" w14:textId="55080905" w:rsidR="00CF08CB" w:rsidRDefault="00CF08CB">
          <w:pPr>
            <w:pStyle w:val="TDC2"/>
            <w:tabs>
              <w:tab w:val="left" w:pos="1680"/>
              <w:tab w:val="right" w:leader="dot" w:pos="9962"/>
            </w:tabs>
            <w:rPr>
              <w:rFonts w:eastAsiaTheme="minorEastAsia"/>
              <w:noProof/>
              <w:sz w:val="24"/>
              <w:szCs w:val="24"/>
              <w:lang w:eastAsia="es-CO"/>
            </w:rPr>
          </w:pPr>
          <w:hyperlink w:anchor="_Toc215602768" w:history="1">
            <w:r w:rsidRPr="0006660C">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06660C">
              <w:rPr>
                <w:rStyle w:val="Hipervnculo"/>
                <w:noProof/>
              </w:rPr>
              <w:t>Buenas prácticas para cumplir con la legislación laboral</w:t>
            </w:r>
            <w:r>
              <w:rPr>
                <w:noProof/>
                <w:webHidden/>
              </w:rPr>
              <w:tab/>
            </w:r>
            <w:r>
              <w:rPr>
                <w:noProof/>
                <w:webHidden/>
              </w:rPr>
              <w:fldChar w:fldCharType="begin"/>
            </w:r>
            <w:r>
              <w:rPr>
                <w:noProof/>
                <w:webHidden/>
              </w:rPr>
              <w:instrText xml:space="preserve"> PAGEREF _Toc215602768 \h </w:instrText>
            </w:r>
            <w:r>
              <w:rPr>
                <w:noProof/>
                <w:webHidden/>
              </w:rPr>
            </w:r>
            <w:r>
              <w:rPr>
                <w:noProof/>
                <w:webHidden/>
              </w:rPr>
              <w:fldChar w:fldCharType="separate"/>
            </w:r>
            <w:r w:rsidR="00880CF5">
              <w:rPr>
                <w:noProof/>
                <w:webHidden/>
              </w:rPr>
              <w:t>45</w:t>
            </w:r>
            <w:r>
              <w:rPr>
                <w:noProof/>
                <w:webHidden/>
              </w:rPr>
              <w:fldChar w:fldCharType="end"/>
            </w:r>
          </w:hyperlink>
        </w:p>
        <w:p w14:paraId="4B971402" w14:textId="5D76D084" w:rsidR="00CF08CB" w:rsidRDefault="00CF08CB">
          <w:pPr>
            <w:pStyle w:val="TDC1"/>
            <w:tabs>
              <w:tab w:val="left" w:pos="1200"/>
              <w:tab w:val="right" w:leader="dot" w:pos="9962"/>
            </w:tabs>
            <w:rPr>
              <w:rFonts w:eastAsiaTheme="minorEastAsia"/>
              <w:noProof/>
              <w:sz w:val="24"/>
              <w:szCs w:val="24"/>
              <w:lang w:eastAsia="es-CO"/>
            </w:rPr>
          </w:pPr>
          <w:hyperlink w:anchor="_Toc215602769" w:history="1">
            <w:r w:rsidRPr="0006660C">
              <w:rPr>
                <w:rStyle w:val="Hipervnculo"/>
                <w:noProof/>
              </w:rPr>
              <w:t>5.</w:t>
            </w:r>
            <w:r>
              <w:rPr>
                <w:rFonts w:eastAsiaTheme="minorEastAsia"/>
                <w:noProof/>
                <w:sz w:val="24"/>
                <w:szCs w:val="24"/>
                <w:lang w:eastAsia="es-CO"/>
              </w:rPr>
              <w:tab/>
            </w:r>
            <w:r w:rsidRPr="0006660C">
              <w:rPr>
                <w:rStyle w:val="Hipervnculo"/>
                <w:noProof/>
              </w:rPr>
              <w:t>Sistematización y generación de nómina campesina</w:t>
            </w:r>
            <w:r>
              <w:rPr>
                <w:noProof/>
                <w:webHidden/>
              </w:rPr>
              <w:tab/>
            </w:r>
            <w:r>
              <w:rPr>
                <w:noProof/>
                <w:webHidden/>
              </w:rPr>
              <w:fldChar w:fldCharType="begin"/>
            </w:r>
            <w:r>
              <w:rPr>
                <w:noProof/>
                <w:webHidden/>
              </w:rPr>
              <w:instrText xml:space="preserve"> PAGEREF _Toc215602769 \h </w:instrText>
            </w:r>
            <w:r>
              <w:rPr>
                <w:noProof/>
                <w:webHidden/>
              </w:rPr>
            </w:r>
            <w:r>
              <w:rPr>
                <w:noProof/>
                <w:webHidden/>
              </w:rPr>
              <w:fldChar w:fldCharType="separate"/>
            </w:r>
            <w:r w:rsidR="00880CF5">
              <w:rPr>
                <w:noProof/>
                <w:webHidden/>
              </w:rPr>
              <w:t>47</w:t>
            </w:r>
            <w:r>
              <w:rPr>
                <w:noProof/>
                <w:webHidden/>
              </w:rPr>
              <w:fldChar w:fldCharType="end"/>
            </w:r>
          </w:hyperlink>
        </w:p>
        <w:p w14:paraId="7DE77CB2" w14:textId="18EFFCF9" w:rsidR="00CF08CB" w:rsidRDefault="00CF08CB">
          <w:pPr>
            <w:pStyle w:val="TDC2"/>
            <w:tabs>
              <w:tab w:val="left" w:pos="1680"/>
              <w:tab w:val="right" w:leader="dot" w:pos="9962"/>
            </w:tabs>
            <w:rPr>
              <w:rFonts w:eastAsiaTheme="minorEastAsia"/>
              <w:noProof/>
              <w:sz w:val="24"/>
              <w:szCs w:val="24"/>
              <w:lang w:eastAsia="es-CO"/>
            </w:rPr>
          </w:pPr>
          <w:hyperlink w:anchor="_Toc215602770" w:history="1">
            <w:r w:rsidRPr="0006660C">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06660C">
              <w:rPr>
                <w:rStyle w:val="Hipervnculo"/>
                <w:noProof/>
              </w:rPr>
              <w:t>¿Qué es la sistematización de la nómina?</w:t>
            </w:r>
            <w:r>
              <w:rPr>
                <w:noProof/>
                <w:webHidden/>
              </w:rPr>
              <w:tab/>
            </w:r>
            <w:r>
              <w:rPr>
                <w:noProof/>
                <w:webHidden/>
              </w:rPr>
              <w:fldChar w:fldCharType="begin"/>
            </w:r>
            <w:r>
              <w:rPr>
                <w:noProof/>
                <w:webHidden/>
              </w:rPr>
              <w:instrText xml:space="preserve"> PAGEREF _Toc215602770 \h </w:instrText>
            </w:r>
            <w:r>
              <w:rPr>
                <w:noProof/>
                <w:webHidden/>
              </w:rPr>
            </w:r>
            <w:r>
              <w:rPr>
                <w:noProof/>
                <w:webHidden/>
              </w:rPr>
              <w:fldChar w:fldCharType="separate"/>
            </w:r>
            <w:r w:rsidR="00880CF5">
              <w:rPr>
                <w:noProof/>
                <w:webHidden/>
              </w:rPr>
              <w:t>47</w:t>
            </w:r>
            <w:r>
              <w:rPr>
                <w:noProof/>
                <w:webHidden/>
              </w:rPr>
              <w:fldChar w:fldCharType="end"/>
            </w:r>
          </w:hyperlink>
        </w:p>
        <w:p w14:paraId="34A7AF0D" w14:textId="2D3861A7" w:rsidR="00CF08CB" w:rsidRDefault="00CF08CB">
          <w:pPr>
            <w:pStyle w:val="TDC2"/>
            <w:tabs>
              <w:tab w:val="left" w:pos="1680"/>
              <w:tab w:val="right" w:leader="dot" w:pos="9962"/>
            </w:tabs>
            <w:rPr>
              <w:rFonts w:eastAsiaTheme="minorEastAsia"/>
              <w:noProof/>
              <w:sz w:val="24"/>
              <w:szCs w:val="24"/>
              <w:lang w:eastAsia="es-CO"/>
            </w:rPr>
          </w:pPr>
          <w:hyperlink w:anchor="_Toc215602771" w:history="1">
            <w:r w:rsidRPr="0006660C">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06660C">
              <w:rPr>
                <w:rStyle w:val="Hipervnculo"/>
                <w:noProof/>
              </w:rPr>
              <w:t>Herramientas sencillas para llevar el control de la nómina</w:t>
            </w:r>
            <w:r>
              <w:rPr>
                <w:noProof/>
                <w:webHidden/>
              </w:rPr>
              <w:tab/>
            </w:r>
            <w:r>
              <w:rPr>
                <w:noProof/>
                <w:webHidden/>
              </w:rPr>
              <w:fldChar w:fldCharType="begin"/>
            </w:r>
            <w:r>
              <w:rPr>
                <w:noProof/>
                <w:webHidden/>
              </w:rPr>
              <w:instrText xml:space="preserve"> PAGEREF _Toc215602771 \h </w:instrText>
            </w:r>
            <w:r>
              <w:rPr>
                <w:noProof/>
                <w:webHidden/>
              </w:rPr>
            </w:r>
            <w:r>
              <w:rPr>
                <w:noProof/>
                <w:webHidden/>
              </w:rPr>
              <w:fldChar w:fldCharType="separate"/>
            </w:r>
            <w:r w:rsidR="00880CF5">
              <w:rPr>
                <w:noProof/>
                <w:webHidden/>
              </w:rPr>
              <w:t>48</w:t>
            </w:r>
            <w:r>
              <w:rPr>
                <w:noProof/>
                <w:webHidden/>
              </w:rPr>
              <w:fldChar w:fldCharType="end"/>
            </w:r>
          </w:hyperlink>
        </w:p>
        <w:p w14:paraId="1FF35F44" w14:textId="17825036" w:rsidR="00CF08CB" w:rsidRDefault="00CF08CB">
          <w:pPr>
            <w:pStyle w:val="TDC2"/>
            <w:tabs>
              <w:tab w:val="left" w:pos="1680"/>
              <w:tab w:val="right" w:leader="dot" w:pos="9962"/>
            </w:tabs>
            <w:rPr>
              <w:rFonts w:eastAsiaTheme="minorEastAsia"/>
              <w:noProof/>
              <w:sz w:val="24"/>
              <w:szCs w:val="24"/>
              <w:lang w:eastAsia="es-CO"/>
            </w:rPr>
          </w:pPr>
          <w:hyperlink w:anchor="_Toc215602772" w:history="1">
            <w:r w:rsidRPr="0006660C">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06660C">
              <w:rPr>
                <w:rStyle w:val="Hipervnculo"/>
                <w:noProof/>
              </w:rPr>
              <w:t>Ventajas de tener una nómina organizada y actualizada</w:t>
            </w:r>
            <w:r>
              <w:rPr>
                <w:noProof/>
                <w:webHidden/>
              </w:rPr>
              <w:tab/>
            </w:r>
            <w:r>
              <w:rPr>
                <w:noProof/>
                <w:webHidden/>
              </w:rPr>
              <w:fldChar w:fldCharType="begin"/>
            </w:r>
            <w:r>
              <w:rPr>
                <w:noProof/>
                <w:webHidden/>
              </w:rPr>
              <w:instrText xml:space="preserve"> PAGEREF _Toc215602772 \h </w:instrText>
            </w:r>
            <w:r>
              <w:rPr>
                <w:noProof/>
                <w:webHidden/>
              </w:rPr>
            </w:r>
            <w:r>
              <w:rPr>
                <w:noProof/>
                <w:webHidden/>
              </w:rPr>
              <w:fldChar w:fldCharType="separate"/>
            </w:r>
            <w:r w:rsidR="00880CF5">
              <w:rPr>
                <w:noProof/>
                <w:webHidden/>
              </w:rPr>
              <w:t>51</w:t>
            </w:r>
            <w:r>
              <w:rPr>
                <w:noProof/>
                <w:webHidden/>
              </w:rPr>
              <w:fldChar w:fldCharType="end"/>
            </w:r>
          </w:hyperlink>
        </w:p>
        <w:p w14:paraId="569A6980" w14:textId="63A2280F" w:rsidR="00CF08CB" w:rsidRDefault="00CF08CB">
          <w:pPr>
            <w:pStyle w:val="TDC1"/>
            <w:tabs>
              <w:tab w:val="right" w:leader="dot" w:pos="9962"/>
            </w:tabs>
            <w:rPr>
              <w:rFonts w:eastAsiaTheme="minorEastAsia"/>
              <w:noProof/>
              <w:sz w:val="24"/>
              <w:szCs w:val="24"/>
              <w:lang w:eastAsia="es-CO"/>
            </w:rPr>
          </w:pPr>
          <w:hyperlink w:anchor="_Toc215602773" w:history="1">
            <w:r w:rsidRPr="0006660C">
              <w:rPr>
                <w:rStyle w:val="Hipervnculo"/>
                <w:noProof/>
              </w:rPr>
              <w:t>Síntesis</w:t>
            </w:r>
            <w:r>
              <w:rPr>
                <w:noProof/>
                <w:webHidden/>
              </w:rPr>
              <w:tab/>
            </w:r>
            <w:r>
              <w:rPr>
                <w:noProof/>
                <w:webHidden/>
              </w:rPr>
              <w:fldChar w:fldCharType="begin"/>
            </w:r>
            <w:r>
              <w:rPr>
                <w:noProof/>
                <w:webHidden/>
              </w:rPr>
              <w:instrText xml:space="preserve"> PAGEREF _Toc215602773 \h </w:instrText>
            </w:r>
            <w:r>
              <w:rPr>
                <w:noProof/>
                <w:webHidden/>
              </w:rPr>
            </w:r>
            <w:r>
              <w:rPr>
                <w:noProof/>
                <w:webHidden/>
              </w:rPr>
              <w:fldChar w:fldCharType="separate"/>
            </w:r>
            <w:r w:rsidR="00880CF5">
              <w:rPr>
                <w:noProof/>
                <w:webHidden/>
              </w:rPr>
              <w:t>53</w:t>
            </w:r>
            <w:r>
              <w:rPr>
                <w:noProof/>
                <w:webHidden/>
              </w:rPr>
              <w:fldChar w:fldCharType="end"/>
            </w:r>
          </w:hyperlink>
        </w:p>
        <w:p w14:paraId="7CCE3D5F" w14:textId="7A8D3E3D" w:rsidR="00CF08CB" w:rsidRDefault="00CF08CB">
          <w:pPr>
            <w:pStyle w:val="TDC1"/>
            <w:tabs>
              <w:tab w:val="right" w:leader="dot" w:pos="9962"/>
            </w:tabs>
            <w:rPr>
              <w:rFonts w:eastAsiaTheme="minorEastAsia"/>
              <w:noProof/>
              <w:sz w:val="24"/>
              <w:szCs w:val="24"/>
              <w:lang w:eastAsia="es-CO"/>
            </w:rPr>
          </w:pPr>
          <w:hyperlink w:anchor="_Toc215602774" w:history="1">
            <w:r w:rsidRPr="0006660C">
              <w:rPr>
                <w:rStyle w:val="Hipervnculo"/>
                <w:noProof/>
              </w:rPr>
              <w:t>Material complementario</w:t>
            </w:r>
            <w:r>
              <w:rPr>
                <w:noProof/>
                <w:webHidden/>
              </w:rPr>
              <w:tab/>
            </w:r>
            <w:r>
              <w:rPr>
                <w:noProof/>
                <w:webHidden/>
              </w:rPr>
              <w:fldChar w:fldCharType="begin"/>
            </w:r>
            <w:r>
              <w:rPr>
                <w:noProof/>
                <w:webHidden/>
              </w:rPr>
              <w:instrText xml:space="preserve"> PAGEREF _Toc215602774 \h </w:instrText>
            </w:r>
            <w:r>
              <w:rPr>
                <w:noProof/>
                <w:webHidden/>
              </w:rPr>
            </w:r>
            <w:r>
              <w:rPr>
                <w:noProof/>
                <w:webHidden/>
              </w:rPr>
              <w:fldChar w:fldCharType="separate"/>
            </w:r>
            <w:r w:rsidR="00880CF5">
              <w:rPr>
                <w:noProof/>
                <w:webHidden/>
              </w:rPr>
              <w:t>54</w:t>
            </w:r>
            <w:r>
              <w:rPr>
                <w:noProof/>
                <w:webHidden/>
              </w:rPr>
              <w:fldChar w:fldCharType="end"/>
            </w:r>
          </w:hyperlink>
        </w:p>
        <w:p w14:paraId="0F15589B" w14:textId="79526FC2" w:rsidR="00CF08CB" w:rsidRDefault="00CF08CB">
          <w:pPr>
            <w:pStyle w:val="TDC1"/>
            <w:tabs>
              <w:tab w:val="right" w:leader="dot" w:pos="9962"/>
            </w:tabs>
            <w:rPr>
              <w:rFonts w:eastAsiaTheme="minorEastAsia"/>
              <w:noProof/>
              <w:sz w:val="24"/>
              <w:szCs w:val="24"/>
              <w:lang w:eastAsia="es-CO"/>
            </w:rPr>
          </w:pPr>
          <w:hyperlink w:anchor="_Toc215602775" w:history="1">
            <w:r w:rsidRPr="0006660C">
              <w:rPr>
                <w:rStyle w:val="Hipervnculo"/>
                <w:noProof/>
              </w:rPr>
              <w:t>Glosario</w:t>
            </w:r>
            <w:r>
              <w:rPr>
                <w:noProof/>
                <w:webHidden/>
              </w:rPr>
              <w:tab/>
            </w:r>
            <w:r>
              <w:rPr>
                <w:noProof/>
                <w:webHidden/>
              </w:rPr>
              <w:fldChar w:fldCharType="begin"/>
            </w:r>
            <w:r>
              <w:rPr>
                <w:noProof/>
                <w:webHidden/>
              </w:rPr>
              <w:instrText xml:space="preserve"> PAGEREF _Toc215602775 \h </w:instrText>
            </w:r>
            <w:r>
              <w:rPr>
                <w:noProof/>
                <w:webHidden/>
              </w:rPr>
            </w:r>
            <w:r>
              <w:rPr>
                <w:noProof/>
                <w:webHidden/>
              </w:rPr>
              <w:fldChar w:fldCharType="separate"/>
            </w:r>
            <w:r w:rsidR="00880CF5">
              <w:rPr>
                <w:noProof/>
                <w:webHidden/>
              </w:rPr>
              <w:t>55</w:t>
            </w:r>
            <w:r>
              <w:rPr>
                <w:noProof/>
                <w:webHidden/>
              </w:rPr>
              <w:fldChar w:fldCharType="end"/>
            </w:r>
          </w:hyperlink>
        </w:p>
        <w:p w14:paraId="40F4E5C9" w14:textId="26407BF7" w:rsidR="00CF08CB" w:rsidRDefault="00CF08CB">
          <w:pPr>
            <w:pStyle w:val="TDC1"/>
            <w:tabs>
              <w:tab w:val="right" w:leader="dot" w:pos="9962"/>
            </w:tabs>
            <w:rPr>
              <w:rFonts w:eastAsiaTheme="minorEastAsia"/>
              <w:noProof/>
              <w:sz w:val="24"/>
              <w:szCs w:val="24"/>
              <w:lang w:eastAsia="es-CO"/>
            </w:rPr>
          </w:pPr>
          <w:hyperlink w:anchor="_Toc215602776" w:history="1">
            <w:r w:rsidRPr="0006660C">
              <w:rPr>
                <w:rStyle w:val="Hipervnculo"/>
                <w:noProof/>
              </w:rPr>
              <w:t>Referencias bibliográficas</w:t>
            </w:r>
            <w:r>
              <w:rPr>
                <w:noProof/>
                <w:webHidden/>
              </w:rPr>
              <w:tab/>
            </w:r>
            <w:r>
              <w:rPr>
                <w:noProof/>
                <w:webHidden/>
              </w:rPr>
              <w:fldChar w:fldCharType="begin"/>
            </w:r>
            <w:r>
              <w:rPr>
                <w:noProof/>
                <w:webHidden/>
              </w:rPr>
              <w:instrText xml:space="preserve"> PAGEREF _Toc215602776 \h </w:instrText>
            </w:r>
            <w:r>
              <w:rPr>
                <w:noProof/>
                <w:webHidden/>
              </w:rPr>
            </w:r>
            <w:r>
              <w:rPr>
                <w:noProof/>
                <w:webHidden/>
              </w:rPr>
              <w:fldChar w:fldCharType="separate"/>
            </w:r>
            <w:r w:rsidR="00880CF5">
              <w:rPr>
                <w:noProof/>
                <w:webHidden/>
              </w:rPr>
              <w:t>56</w:t>
            </w:r>
            <w:r>
              <w:rPr>
                <w:noProof/>
                <w:webHidden/>
              </w:rPr>
              <w:fldChar w:fldCharType="end"/>
            </w:r>
          </w:hyperlink>
        </w:p>
        <w:p w14:paraId="0E2021B2" w14:textId="45F46E78" w:rsidR="00CF08CB" w:rsidRDefault="00CF08CB">
          <w:pPr>
            <w:pStyle w:val="TDC1"/>
            <w:tabs>
              <w:tab w:val="right" w:leader="dot" w:pos="9962"/>
            </w:tabs>
            <w:rPr>
              <w:rFonts w:eastAsiaTheme="minorEastAsia"/>
              <w:noProof/>
              <w:sz w:val="24"/>
              <w:szCs w:val="24"/>
              <w:lang w:eastAsia="es-CO"/>
            </w:rPr>
          </w:pPr>
          <w:hyperlink w:anchor="_Toc215602777" w:history="1">
            <w:r w:rsidRPr="0006660C">
              <w:rPr>
                <w:rStyle w:val="Hipervnculo"/>
                <w:noProof/>
              </w:rPr>
              <w:t>Créditos</w:t>
            </w:r>
            <w:r>
              <w:rPr>
                <w:noProof/>
                <w:webHidden/>
              </w:rPr>
              <w:tab/>
            </w:r>
            <w:r>
              <w:rPr>
                <w:noProof/>
                <w:webHidden/>
              </w:rPr>
              <w:fldChar w:fldCharType="begin"/>
            </w:r>
            <w:r>
              <w:rPr>
                <w:noProof/>
                <w:webHidden/>
              </w:rPr>
              <w:instrText xml:space="preserve"> PAGEREF _Toc215602777 \h </w:instrText>
            </w:r>
            <w:r>
              <w:rPr>
                <w:noProof/>
                <w:webHidden/>
              </w:rPr>
            </w:r>
            <w:r>
              <w:rPr>
                <w:noProof/>
                <w:webHidden/>
              </w:rPr>
              <w:fldChar w:fldCharType="separate"/>
            </w:r>
            <w:r w:rsidR="00880CF5">
              <w:rPr>
                <w:noProof/>
                <w:webHidden/>
              </w:rPr>
              <w:t>59</w:t>
            </w:r>
            <w:r>
              <w:rPr>
                <w:noProof/>
                <w:webHidden/>
              </w:rPr>
              <w:fldChar w:fldCharType="end"/>
            </w:r>
          </w:hyperlink>
        </w:p>
        <w:p w14:paraId="3AFC5851" w14:textId="01B95CB2" w:rsidR="000434FA" w:rsidRPr="003758F7" w:rsidRDefault="00436C80" w:rsidP="00E27DF0">
          <w:pPr>
            <w:ind w:left="708" w:firstLine="1"/>
          </w:pPr>
          <w:r w:rsidRPr="003758F7">
            <w:fldChar w:fldCharType="end"/>
          </w:r>
        </w:p>
      </w:sdtContent>
    </w:sdt>
    <w:p w14:paraId="51859525" w14:textId="2759880B" w:rsidR="007F2B44" w:rsidRPr="003758F7" w:rsidRDefault="007F2B44" w:rsidP="00313731">
      <w:pPr>
        <w:pStyle w:val="Titulosgenerales"/>
      </w:pPr>
      <w:bookmarkStart w:id="0" w:name="_Toc215602750"/>
      <w:r w:rsidRPr="003758F7">
        <w:lastRenderedPageBreak/>
        <w:t>Introducción</w:t>
      </w:r>
      <w:bookmarkEnd w:id="0"/>
    </w:p>
    <w:p w14:paraId="665F8719" w14:textId="62C58283" w:rsidR="00AE4927" w:rsidRDefault="00416E80" w:rsidP="008C2B30">
      <w:r w:rsidRPr="00416E80">
        <w:t>La economía campesina es el motor de vida de muchas comunidades rurales. Cada jornada de trabajo en el campo, ya sea cultivando, cosechando o cuidando animales, representa esfuerzo, dedicación y conocimiento ancestral. Sin embargo, así como existe un compromiso con la tierra, también hay un compromiso con las personas que trabajan en ella. La gestión adecuada de la nómina en las unidades campesinas no solo es una obligación legal, sino una forma de respetar la dignidad de quienes hacen posible que los alimentos lleguen a nuestras mesas.</w:t>
      </w:r>
    </w:p>
    <w:p w14:paraId="27E22479" w14:textId="2ABB5BB2" w:rsidR="00416E80" w:rsidRDefault="00416E80" w:rsidP="008C2B30">
      <w:r w:rsidRPr="00416E80">
        <w:t>Este componente formativo busca explicar, de manera sencilla y práctica, los aspectos más importantes para llevar un manejo correcto de la nómina en el contexto rural. Se abordarán temas como las obligaciones laborales, el manejo de novedades de nómina, la correcta liquidación de salarios, la aplicación de normativas técnicas y la importancia de sistematizar la información. Todo está pensado para brindar herramientas claras, aplicables en el día a día de los empleadores campesinos, fortaleciendo así el trabajo digno y la productividad del campo.</w:t>
      </w:r>
    </w:p>
    <w:p w14:paraId="30494BAC" w14:textId="0F217273" w:rsidR="00416E80" w:rsidRDefault="00416E80" w:rsidP="008C2B30">
      <w:r w:rsidRPr="00416E80">
        <w:t>El objetivo es que, al finalizar esta lectura, cualquier persona vinculada al trabajo rural pueda comprender y aplicar buenas prácticas en la gestión de la nómina, fortaleciendo tanto sus unidades productivas como su cumplimiento ante la ley.</w:t>
      </w:r>
    </w:p>
    <w:p w14:paraId="4B19909B" w14:textId="04C13278" w:rsidR="00F82F90" w:rsidRDefault="00F82F90" w:rsidP="008C2B30"/>
    <w:p w14:paraId="5A1C2F40" w14:textId="77777777" w:rsidR="00F82F90" w:rsidRDefault="00F82F90" w:rsidP="008C2B30"/>
    <w:p w14:paraId="6B68E321" w14:textId="77777777" w:rsidR="00F82F90" w:rsidRDefault="00F82F90" w:rsidP="008C2B30"/>
    <w:p w14:paraId="3CC3EB22" w14:textId="77777777" w:rsidR="00F82F90" w:rsidRDefault="00F82F90" w:rsidP="008C2B30"/>
    <w:p w14:paraId="52AB7A4A" w14:textId="4A8FFC1E" w:rsidR="000059EE" w:rsidRDefault="00611F0B" w:rsidP="00D72E30">
      <w:pPr>
        <w:pStyle w:val="Ttulo1"/>
      </w:pPr>
      <w:bookmarkStart w:id="1" w:name="_Toc215602751"/>
      <w:r w:rsidRPr="00611F0B">
        <w:lastRenderedPageBreak/>
        <w:t>Obligaciones laborales en unidades campesinas</w:t>
      </w:r>
      <w:bookmarkEnd w:id="1"/>
    </w:p>
    <w:p w14:paraId="138531BE" w14:textId="2D7BEF56" w:rsidR="0011527E" w:rsidRDefault="00611F0B" w:rsidP="000E4406">
      <w:pPr>
        <w:rPr>
          <w:lang w:eastAsia="es-CO"/>
        </w:rPr>
      </w:pPr>
      <w:r w:rsidRPr="00611F0B">
        <w:rPr>
          <w:lang w:eastAsia="es-CO"/>
        </w:rPr>
        <w:t>En el ámbito rural, las relaciones de trabajo a menudo se construyen sobre la confianza y el conocimiento mutuo. Sin embargo, esto no exime de la responsabilidad de cumplir con las leyes laborales que protegen a los trabajadores campesinos. Comprender cuáles son las obligaciones que tiene quien contrata en el campo es fundamental para garantizar derechos básicos como el salario justo, la seguridad social y unas condiciones dignas de trabajo.</w:t>
      </w:r>
    </w:p>
    <w:p w14:paraId="47767E23" w14:textId="4A9B66C8" w:rsidR="00611F0B" w:rsidRDefault="00611F0B" w:rsidP="00611F0B">
      <w:pPr>
        <w:pStyle w:val="Ttulo2"/>
      </w:pPr>
      <w:bookmarkStart w:id="2" w:name="_Toc215602752"/>
      <w:r w:rsidRPr="00611F0B">
        <w:t>Principales derechos laborales que deben reconocerse en el campo</w:t>
      </w:r>
      <w:bookmarkEnd w:id="2"/>
    </w:p>
    <w:p w14:paraId="3AD83494" w14:textId="71578AFB" w:rsidR="00611F0B" w:rsidRDefault="00611F0B" w:rsidP="00611F0B">
      <w:pPr>
        <w:rPr>
          <w:lang w:eastAsia="es-CO"/>
        </w:rPr>
      </w:pPr>
      <w:r w:rsidRPr="00611F0B">
        <w:rPr>
          <w:lang w:eastAsia="es-CO"/>
        </w:rPr>
        <w:t>Trabajar en el campo no es solo sembrar, cosechar o cuidar animales; también es construir vida y comunidad. Las personas que día a día laboran en una finca, un cultivo o con el ganado merecen recibir un trato justo y digno. Así como la tierra necesita cuidado para dar buenos frutos, quienes trabajan en ella también requieren respeto y reconocimiento.</w:t>
      </w:r>
    </w:p>
    <w:p w14:paraId="79C9FC8A" w14:textId="05CD6430" w:rsidR="00611F0B" w:rsidRDefault="00611F0B" w:rsidP="00611F0B">
      <w:pPr>
        <w:rPr>
          <w:lang w:eastAsia="es-CO"/>
        </w:rPr>
      </w:pPr>
      <w:r w:rsidRPr="00611F0B">
        <w:rPr>
          <w:lang w:eastAsia="es-CO"/>
        </w:rPr>
        <w:t>Cuando se tiene a alguien trabajando en la finca, aunque sea por temporadas o por días, hay unos derechos fundamentales que deben respetarse. A continuación, se presentan las principales obligaciones laborales junto con ejemplos prácticos que ilustran su aplicación en la vida cotidiana del campo:</w:t>
      </w:r>
    </w:p>
    <w:p w14:paraId="102E88F5" w14:textId="5B9C6618" w:rsidR="00611F0B" w:rsidRPr="00611F0B" w:rsidRDefault="00611F0B" w:rsidP="00611F0B">
      <w:pPr>
        <w:pStyle w:val="Prrafodelista"/>
        <w:numPr>
          <w:ilvl w:val="0"/>
          <w:numId w:val="257"/>
        </w:numPr>
        <w:rPr>
          <w:lang w:val="es-419" w:eastAsia="es-CO"/>
        </w:rPr>
      </w:pPr>
      <w:r w:rsidRPr="00611F0B">
        <w:rPr>
          <w:b/>
          <w:bCs/>
          <w:lang w:eastAsia="es-CO"/>
        </w:rPr>
        <w:t>Pago justo por el trabajo realizado</w:t>
      </w:r>
      <w:r w:rsidRPr="00611F0B">
        <w:rPr>
          <w:lang w:eastAsia="es-CO"/>
        </w:rPr>
        <w:t>. El salario debe cumplir como mínimo con lo establecido por la ley. No se puede pagar menos, aunque el acuerdo sea verbal.</w:t>
      </w:r>
    </w:p>
    <w:p w14:paraId="28522E8A" w14:textId="1AE1280A" w:rsidR="00611F0B" w:rsidRPr="00611F0B" w:rsidRDefault="00611F0B" w:rsidP="00611F0B">
      <w:pPr>
        <w:pStyle w:val="Prrafodelista"/>
        <w:ind w:left="1429" w:firstLine="0"/>
        <w:rPr>
          <w:lang w:val="es-419" w:eastAsia="es-CO"/>
        </w:rPr>
      </w:pPr>
      <w:r w:rsidRPr="00611F0B">
        <w:rPr>
          <w:b/>
          <w:bCs/>
          <w:lang w:eastAsia="es-CO"/>
        </w:rPr>
        <w:t>Ejemplo.</w:t>
      </w:r>
      <w:r w:rsidRPr="00611F0B">
        <w:rPr>
          <w:lang w:eastAsia="es-CO"/>
        </w:rPr>
        <w:t> Don Manuel contrata a Rosa para recolectar frijol. Cada día debe pagarle el valor completo y justo.</w:t>
      </w:r>
    </w:p>
    <w:p w14:paraId="26381767" w14:textId="77777777" w:rsidR="00611F0B" w:rsidRPr="00611F0B" w:rsidRDefault="00611F0B" w:rsidP="00611F0B">
      <w:pPr>
        <w:pStyle w:val="Prrafodelista"/>
        <w:numPr>
          <w:ilvl w:val="0"/>
          <w:numId w:val="257"/>
        </w:numPr>
        <w:rPr>
          <w:b/>
          <w:bCs/>
          <w:lang w:eastAsia="es-CO"/>
        </w:rPr>
      </w:pPr>
      <w:r w:rsidRPr="00611F0B">
        <w:rPr>
          <w:b/>
          <w:bCs/>
          <w:lang w:eastAsia="es-CO"/>
        </w:rPr>
        <w:lastRenderedPageBreak/>
        <w:t>Afiliación al sistema de salud y pensión</w:t>
      </w:r>
      <w:r>
        <w:rPr>
          <w:b/>
          <w:bCs/>
          <w:lang w:eastAsia="es-CO"/>
        </w:rPr>
        <w:t xml:space="preserve">. </w:t>
      </w:r>
      <w:r w:rsidRPr="00611F0B">
        <w:rPr>
          <w:lang w:eastAsia="es-CO"/>
        </w:rPr>
        <w:t>Todo trabajador debe estar afiliado para recibir atención médica y cotizar a pensión.</w:t>
      </w:r>
    </w:p>
    <w:p w14:paraId="36951F10" w14:textId="3CB0BE14" w:rsidR="00611F0B" w:rsidRPr="00611F0B" w:rsidRDefault="00611F0B" w:rsidP="00611F0B">
      <w:pPr>
        <w:pStyle w:val="Prrafodelista"/>
        <w:ind w:left="1429" w:firstLine="0"/>
        <w:rPr>
          <w:lang w:eastAsia="es-CO"/>
        </w:rPr>
      </w:pPr>
      <w:r w:rsidRPr="00611F0B">
        <w:rPr>
          <w:b/>
          <w:bCs/>
          <w:lang w:eastAsia="es-CO"/>
        </w:rPr>
        <w:t>Ejemplo</w:t>
      </w:r>
      <w:r w:rsidRPr="00611F0B">
        <w:rPr>
          <w:lang w:eastAsia="es-CO"/>
        </w:rPr>
        <w:t>. Pedro se lesiona recogiendo plátano. Gracias a su afiliación, recibe atención sin pagar de su bolsillo.</w:t>
      </w:r>
    </w:p>
    <w:p w14:paraId="12E8C109" w14:textId="0A977D14" w:rsidR="00DE4CB9" w:rsidRDefault="00611F0B" w:rsidP="00611F0B">
      <w:pPr>
        <w:pStyle w:val="Prrafodelista"/>
        <w:numPr>
          <w:ilvl w:val="0"/>
          <w:numId w:val="257"/>
        </w:numPr>
        <w:rPr>
          <w:lang w:eastAsia="es-CO"/>
        </w:rPr>
      </w:pPr>
      <w:r w:rsidRPr="00611F0B">
        <w:rPr>
          <w:b/>
          <w:bCs/>
          <w:lang w:eastAsia="es-CO"/>
        </w:rPr>
        <w:t>Prestaciones sociales</w:t>
      </w:r>
      <w:r>
        <w:rPr>
          <w:b/>
          <w:bCs/>
          <w:lang w:eastAsia="es-CO"/>
        </w:rPr>
        <w:t xml:space="preserve">. </w:t>
      </w:r>
      <w:r w:rsidRPr="00611F0B">
        <w:rPr>
          <w:lang w:eastAsia="es-CO"/>
        </w:rPr>
        <w:t>Incluyen cesantías, intereses sobre cesantías, primas y vacaciones pagadas. Son recursos que protegen al trabajador.</w:t>
      </w:r>
    </w:p>
    <w:p w14:paraId="0AE1468F" w14:textId="2FFF95E1" w:rsidR="00611F0B" w:rsidRDefault="00611F0B" w:rsidP="00611F0B">
      <w:pPr>
        <w:pStyle w:val="Prrafodelista"/>
        <w:ind w:left="1429" w:firstLine="0"/>
        <w:rPr>
          <w:lang w:eastAsia="es-CO"/>
        </w:rPr>
      </w:pPr>
      <w:r w:rsidRPr="00611F0B">
        <w:rPr>
          <w:b/>
          <w:bCs/>
          <w:lang w:eastAsia="es-CO"/>
        </w:rPr>
        <w:t>Ejemplo.</w:t>
      </w:r>
      <w:r w:rsidRPr="00611F0B">
        <w:rPr>
          <w:lang w:eastAsia="es-CO"/>
        </w:rPr>
        <w:t> María, tras un año en una huerta, debe recibir primas además de su salario mensual.</w:t>
      </w:r>
    </w:p>
    <w:p w14:paraId="7DE2C40B" w14:textId="5139CDB0" w:rsidR="00611F0B" w:rsidRDefault="00611F0B" w:rsidP="00611F0B">
      <w:pPr>
        <w:pStyle w:val="Prrafodelista"/>
        <w:numPr>
          <w:ilvl w:val="0"/>
          <w:numId w:val="257"/>
        </w:numPr>
        <w:rPr>
          <w:lang w:eastAsia="es-CO"/>
        </w:rPr>
      </w:pPr>
      <w:r w:rsidRPr="00611F0B">
        <w:rPr>
          <w:b/>
          <w:bCs/>
          <w:lang w:eastAsia="es-CO"/>
        </w:rPr>
        <w:t>Condiciones dignas para trabajar</w:t>
      </w:r>
      <w:r>
        <w:rPr>
          <w:b/>
          <w:bCs/>
          <w:lang w:eastAsia="es-CO"/>
        </w:rPr>
        <w:t xml:space="preserve">. </w:t>
      </w:r>
      <w:r w:rsidRPr="00611F0B">
        <w:rPr>
          <w:lang w:eastAsia="es-CO"/>
        </w:rPr>
        <w:t>Se debe garantizar agua potable, herramientas adecuadas, protección frente al clima y evitar tareas peligrosas.</w:t>
      </w:r>
    </w:p>
    <w:p w14:paraId="3BE4B172" w14:textId="6B925378" w:rsidR="00611F0B" w:rsidRDefault="00611F0B" w:rsidP="00611F0B">
      <w:pPr>
        <w:pStyle w:val="Prrafodelista"/>
        <w:ind w:left="1429" w:firstLine="0"/>
        <w:rPr>
          <w:lang w:eastAsia="es-CO"/>
        </w:rPr>
      </w:pPr>
      <w:r w:rsidRPr="00611F0B">
        <w:rPr>
          <w:b/>
          <w:bCs/>
          <w:lang w:eastAsia="es-CO"/>
        </w:rPr>
        <w:t>Ejemplo.</w:t>
      </w:r>
      <w:r w:rsidRPr="00611F0B">
        <w:rPr>
          <w:lang w:eastAsia="es-CO"/>
        </w:rPr>
        <w:t> Juan necesita guantes y botas para desyerbar sin lesionarse.</w:t>
      </w:r>
    </w:p>
    <w:p w14:paraId="02C3E7CD" w14:textId="73B68ED7" w:rsidR="00611F0B" w:rsidRDefault="00611F0B" w:rsidP="00611F0B">
      <w:pPr>
        <w:pStyle w:val="Prrafodelista"/>
        <w:numPr>
          <w:ilvl w:val="0"/>
          <w:numId w:val="257"/>
        </w:numPr>
        <w:rPr>
          <w:lang w:eastAsia="es-CO"/>
        </w:rPr>
      </w:pPr>
      <w:r w:rsidRPr="00611F0B">
        <w:rPr>
          <w:b/>
          <w:bCs/>
          <w:lang w:eastAsia="es-CO"/>
        </w:rPr>
        <w:t>Descanso justo y vacaciones</w:t>
      </w:r>
      <w:r>
        <w:rPr>
          <w:b/>
          <w:bCs/>
          <w:lang w:eastAsia="es-CO"/>
        </w:rPr>
        <w:t xml:space="preserve">. </w:t>
      </w:r>
      <w:r w:rsidRPr="00611F0B">
        <w:rPr>
          <w:lang w:eastAsia="es-CO"/>
        </w:rPr>
        <w:t>El descanso semanal debe ser respetado y pagado. Quienes trabajan todo el año tienen derecho a vacaciones.</w:t>
      </w:r>
    </w:p>
    <w:p w14:paraId="7A9413AA" w14:textId="0713B19C" w:rsidR="00611F0B" w:rsidRDefault="00611F0B" w:rsidP="00611F0B">
      <w:pPr>
        <w:pStyle w:val="Prrafodelista"/>
        <w:ind w:left="1429" w:firstLine="0"/>
        <w:rPr>
          <w:lang w:eastAsia="es-CO"/>
        </w:rPr>
      </w:pPr>
      <w:r w:rsidRPr="00611F0B">
        <w:rPr>
          <w:b/>
          <w:bCs/>
          <w:lang w:eastAsia="es-CO"/>
        </w:rPr>
        <w:t>Ejemplo.</w:t>
      </w:r>
      <w:r w:rsidRPr="00611F0B">
        <w:rPr>
          <w:lang w:eastAsia="es-CO"/>
        </w:rPr>
        <w:t> Ana ordeña vacas a diario. Tiene derecho a descansar los domingos y a seguir recibiendo su salario.</w:t>
      </w:r>
    </w:p>
    <w:p w14:paraId="51F9D4E6" w14:textId="02E0325D" w:rsidR="00611F0B" w:rsidRDefault="00611F0B" w:rsidP="00611F0B">
      <w:pPr>
        <w:pStyle w:val="Prrafodelista"/>
        <w:numPr>
          <w:ilvl w:val="0"/>
          <w:numId w:val="257"/>
        </w:numPr>
        <w:rPr>
          <w:lang w:eastAsia="es-CO"/>
        </w:rPr>
      </w:pPr>
      <w:r w:rsidRPr="00611F0B">
        <w:rPr>
          <w:b/>
          <w:bCs/>
          <w:lang w:eastAsia="es-CO"/>
        </w:rPr>
        <w:t>Despido respetuoso y conforme a la ley</w:t>
      </w:r>
      <w:r w:rsidRPr="00611F0B">
        <w:rPr>
          <w:lang w:eastAsia="es-CO"/>
        </w:rPr>
        <w:t>. No se puede despedir sin causa justa ni sin liquidar los derechos del trabajador.</w:t>
      </w:r>
    </w:p>
    <w:p w14:paraId="16BACBF8" w14:textId="7D454753" w:rsidR="00611F0B" w:rsidRPr="00611F0B" w:rsidRDefault="00611F0B" w:rsidP="00611F0B">
      <w:pPr>
        <w:pStyle w:val="Prrafodelista"/>
        <w:ind w:left="1429" w:firstLine="0"/>
        <w:rPr>
          <w:lang w:eastAsia="es-CO"/>
        </w:rPr>
      </w:pPr>
      <w:r w:rsidRPr="00611F0B">
        <w:rPr>
          <w:b/>
          <w:bCs/>
          <w:lang w:eastAsia="es-CO"/>
        </w:rPr>
        <w:t>Ejemplo.</w:t>
      </w:r>
      <w:r w:rsidRPr="00611F0B">
        <w:rPr>
          <w:lang w:eastAsia="es-CO"/>
        </w:rPr>
        <w:t> Don Tomás despide a un obrero sin aviso ni liquidación. El trabajador puede reclamar ante las autoridades.</w:t>
      </w:r>
    </w:p>
    <w:p w14:paraId="193CF41E" w14:textId="1B1331B4" w:rsidR="00611F0B" w:rsidRDefault="00BC6330" w:rsidP="00DE4CB9">
      <w:pPr>
        <w:rPr>
          <w:lang w:eastAsia="es-CO"/>
        </w:rPr>
      </w:pPr>
      <w:r w:rsidRPr="00BC6330">
        <w:rPr>
          <w:lang w:eastAsia="es-CO"/>
        </w:rPr>
        <w:t>Así como se cuida el ganado, las semillas o el agua del río, también se debe cuidar al trabajador que, con sus manos, levanta cada cosecha. </w:t>
      </w:r>
      <w:r w:rsidRPr="00BC6330">
        <w:rPr>
          <w:b/>
          <w:bCs/>
          <w:lang w:eastAsia="es-CO"/>
        </w:rPr>
        <w:t>Cumplir con estos derechos no es solo una obligación legal</w:t>
      </w:r>
      <w:r w:rsidRPr="00BC6330">
        <w:rPr>
          <w:lang w:eastAsia="es-CO"/>
        </w:rPr>
        <w:t>, sino un acto de respeto que fortalece las fincas, los cultivos y las comunidades campesinas.</w:t>
      </w:r>
    </w:p>
    <w:p w14:paraId="35B15672" w14:textId="47909D92" w:rsidR="00BC6330" w:rsidRDefault="00E751FB" w:rsidP="00BC6330">
      <w:pPr>
        <w:pStyle w:val="Ttulo2"/>
      </w:pPr>
      <w:bookmarkStart w:id="3" w:name="_Toc215602753"/>
      <w:r w:rsidRPr="00E751FB">
        <w:lastRenderedPageBreak/>
        <w:t>Responsabilidades del empleador campesino</w:t>
      </w:r>
      <w:bookmarkEnd w:id="3"/>
    </w:p>
    <w:p w14:paraId="7A7EBEBB" w14:textId="77777777" w:rsidR="00E751FB" w:rsidRDefault="00E751FB" w:rsidP="00E751FB">
      <w:pPr>
        <w:rPr>
          <w:lang w:eastAsia="es-CO"/>
        </w:rPr>
      </w:pPr>
      <w:r>
        <w:rPr>
          <w:lang w:eastAsia="es-CO"/>
        </w:rPr>
        <w:t>Cuando se contrata a una persona para trabajar en la finca o en el campo, no solo se hace un acuerdo de palabra o un favor entre vecinos. Se asume una responsabilidad seria y legal que debe cumplirse con respeto y compromiso. El empleador campesino tiene deberes claros hacia quienes le ayudan a levantar su cosecha, a cuidar su ganado o a mantener su parcela en buen estado.</w:t>
      </w:r>
    </w:p>
    <w:p w14:paraId="38D61E24" w14:textId="126FA369" w:rsidR="00E751FB" w:rsidRPr="00E751FB" w:rsidRDefault="00E751FB" w:rsidP="00E751FB">
      <w:pPr>
        <w:rPr>
          <w:lang w:eastAsia="es-CO"/>
        </w:rPr>
      </w:pPr>
      <w:r>
        <w:rPr>
          <w:lang w:eastAsia="es-CO"/>
        </w:rPr>
        <w:t>Entre las principales responsabilidades que debe asumir el empleador en el campo se encuentran las siguientes:</w:t>
      </w:r>
    </w:p>
    <w:p w14:paraId="5D8912BB" w14:textId="0C7B16AE" w:rsidR="00611F0B" w:rsidRDefault="007B49D7" w:rsidP="007B49D7">
      <w:pPr>
        <w:pStyle w:val="Ttulo3"/>
      </w:pPr>
      <w:r w:rsidRPr="007B49D7">
        <w:t>Realizar un acuerdo de trabajo claro</w:t>
      </w:r>
    </w:p>
    <w:p w14:paraId="3E967F71" w14:textId="77777777" w:rsidR="007B49D7" w:rsidRPr="007B49D7" w:rsidRDefault="007B49D7" w:rsidP="007B49D7">
      <w:pPr>
        <w:rPr>
          <w:lang w:eastAsia="es-CO"/>
        </w:rPr>
      </w:pPr>
      <w:r w:rsidRPr="007B49D7">
        <w:rPr>
          <w:lang w:eastAsia="es-CO"/>
        </w:rPr>
        <w:t>Aunque muchas veces se acostumbra a hacer tratos “de palabra”, es importante dejar claro desde el principio cuánto se va a pagar, qué tareas se van a realizar, los horarios y las condiciones de trabajo.</w:t>
      </w:r>
    </w:p>
    <w:p w14:paraId="2EA3EB97" w14:textId="77777777" w:rsidR="007B49D7" w:rsidRPr="007B49D7" w:rsidRDefault="007B49D7" w:rsidP="007B49D7">
      <w:pPr>
        <w:rPr>
          <w:lang w:eastAsia="es-CO"/>
        </w:rPr>
      </w:pPr>
      <w:r w:rsidRPr="007B49D7">
        <w:rPr>
          <w:b/>
          <w:bCs/>
          <w:lang w:eastAsia="es-CO"/>
        </w:rPr>
        <w:t>Ejemplo.</w:t>
      </w:r>
      <w:r w:rsidRPr="007B49D7">
        <w:rPr>
          <w:lang w:eastAsia="es-CO"/>
        </w:rPr>
        <w:t> Don Antonio contrata a Luz Marina para desyerbar un lote de maíz. Desde el primer día, acuerdan que le pagará diario $50.000, trabajará de 6 de la mañana a 2 de la tarde, y se le proporcionará almuerzo y agua potable.</w:t>
      </w:r>
    </w:p>
    <w:p w14:paraId="4DCE7944" w14:textId="156811B9" w:rsidR="007B49D7" w:rsidRDefault="007B49D7" w:rsidP="007B49D7">
      <w:pPr>
        <w:pStyle w:val="Ttulo3"/>
      </w:pPr>
      <w:r>
        <w:t>Pagar el salario en el tiempo convenido</w:t>
      </w:r>
    </w:p>
    <w:p w14:paraId="2E33DF8A" w14:textId="77777777" w:rsidR="007B49D7" w:rsidRPr="007B49D7" w:rsidRDefault="007B49D7" w:rsidP="007B49D7">
      <w:pPr>
        <w:rPr>
          <w:lang w:eastAsia="es-CO"/>
        </w:rPr>
      </w:pPr>
      <w:r w:rsidRPr="007B49D7">
        <w:rPr>
          <w:lang w:eastAsia="es-CO"/>
        </w:rPr>
        <w:t>El empleador debe entregar el salario en las fechas acordadas, sin retrasos ni descuentos injustificados. El pago puede ser diario, semanal o quincenal, según lo que se haya pactado.</w:t>
      </w:r>
    </w:p>
    <w:p w14:paraId="171387AE" w14:textId="77777777" w:rsidR="007B49D7" w:rsidRPr="007B49D7" w:rsidRDefault="007B49D7" w:rsidP="007B49D7">
      <w:pPr>
        <w:rPr>
          <w:lang w:eastAsia="es-CO"/>
        </w:rPr>
      </w:pPr>
      <w:r w:rsidRPr="007B49D7">
        <w:rPr>
          <w:b/>
          <w:bCs/>
          <w:lang w:eastAsia="es-CO"/>
        </w:rPr>
        <w:t>Ejemplo.</w:t>
      </w:r>
      <w:r w:rsidRPr="007B49D7">
        <w:rPr>
          <w:lang w:eastAsia="es-CO"/>
        </w:rPr>
        <w:t> Don Ernesto acuerda con Jorge pagarle cada viernes al terminar la semana de trabajo en la finca. Cumplir esta promesa demuestra respeto y seriedad.</w:t>
      </w:r>
    </w:p>
    <w:p w14:paraId="4F25B1F2" w14:textId="7C3ED5BC" w:rsidR="007B49D7" w:rsidRDefault="007B49D7" w:rsidP="007B49D7">
      <w:pPr>
        <w:pStyle w:val="Ttulo3"/>
      </w:pPr>
      <w:r w:rsidRPr="007B49D7">
        <w:lastRenderedPageBreak/>
        <w:t>Afiliar a los trabajadores al sistema de seguridad social</w:t>
      </w:r>
    </w:p>
    <w:p w14:paraId="33785E7E" w14:textId="77777777" w:rsidR="007B49D7" w:rsidRPr="007B49D7" w:rsidRDefault="007B49D7" w:rsidP="007B49D7">
      <w:pPr>
        <w:rPr>
          <w:lang w:eastAsia="es-CO"/>
        </w:rPr>
      </w:pPr>
      <w:r w:rsidRPr="007B49D7">
        <w:rPr>
          <w:lang w:eastAsia="es-CO"/>
        </w:rPr>
        <w:t>Toda persona contratada debe estar afiliada a salud, pensiones y riesgos laborales, así trabaje por pocos días. Esto protege tanto al trabajador como al empleador en caso de accidentes o enfermedades.</w:t>
      </w:r>
    </w:p>
    <w:p w14:paraId="2BCDE9DB" w14:textId="77777777" w:rsidR="007B49D7" w:rsidRPr="007B49D7" w:rsidRDefault="007B49D7" w:rsidP="007B49D7">
      <w:pPr>
        <w:rPr>
          <w:lang w:eastAsia="es-CO"/>
        </w:rPr>
      </w:pPr>
      <w:r w:rsidRPr="007B49D7">
        <w:rPr>
          <w:b/>
          <w:bCs/>
          <w:lang w:eastAsia="es-CO"/>
        </w:rPr>
        <w:t>Ejemplo.</w:t>
      </w:r>
      <w:r w:rsidRPr="007B49D7">
        <w:rPr>
          <w:lang w:eastAsia="es-CO"/>
        </w:rPr>
        <w:t> Doña Teresa contrata a Manuel por dos meses para cosechar caña. Aunque sea un trabajo temporal, debe asegurarse de que esté afiliado, para que esté protegido si ocurre algún accidente.</w:t>
      </w:r>
    </w:p>
    <w:p w14:paraId="719AB497" w14:textId="4FD3C868" w:rsidR="007B49D7" w:rsidRDefault="007B49D7" w:rsidP="007B49D7">
      <w:pPr>
        <w:pStyle w:val="Ttulo3"/>
      </w:pPr>
      <w:r w:rsidRPr="007B49D7">
        <w:t>Garantizar las condiciones de trabajo seguras y saludables</w:t>
      </w:r>
    </w:p>
    <w:p w14:paraId="1E312739" w14:textId="77777777" w:rsidR="007B49D7" w:rsidRPr="007B49D7" w:rsidRDefault="007B49D7" w:rsidP="007B49D7">
      <w:pPr>
        <w:rPr>
          <w:lang w:eastAsia="es-CO"/>
        </w:rPr>
      </w:pPr>
      <w:r w:rsidRPr="007B49D7">
        <w:rPr>
          <w:lang w:eastAsia="es-CO"/>
        </w:rPr>
        <w:t>El empleador debe entregar herramientas en buen estado, proporcionar agua potable, zonas de descanso, y minimizar riesgos en el lugar de trabajo.</w:t>
      </w:r>
    </w:p>
    <w:p w14:paraId="5EBA75EB" w14:textId="77777777" w:rsidR="007B49D7" w:rsidRPr="007B49D7" w:rsidRDefault="007B49D7" w:rsidP="007B49D7">
      <w:pPr>
        <w:rPr>
          <w:lang w:eastAsia="es-CO"/>
        </w:rPr>
      </w:pPr>
      <w:r w:rsidRPr="007B49D7">
        <w:rPr>
          <w:b/>
          <w:bCs/>
          <w:lang w:eastAsia="es-CO"/>
        </w:rPr>
        <w:t>Ejemplo.</w:t>
      </w:r>
      <w:r w:rsidRPr="007B49D7">
        <w:rPr>
          <w:lang w:eastAsia="es-CO"/>
        </w:rPr>
        <w:t> En la finca de Don Elías, donde se siembra yuca, todos los trabajadores tienen guantes y machetes bien afilados para evitar accidentes, y descansan bajo sombra cada cierto tiempo.</w:t>
      </w:r>
    </w:p>
    <w:p w14:paraId="6FCE5ECE" w14:textId="2AAA4AEA" w:rsidR="007B49D7" w:rsidRDefault="007B49D7" w:rsidP="007B49D7">
      <w:pPr>
        <w:pStyle w:val="Ttulo3"/>
      </w:pPr>
      <w:r>
        <w:t>Reconocer y pagar las prestaciones sociales</w:t>
      </w:r>
    </w:p>
    <w:p w14:paraId="232EA00B" w14:textId="77777777" w:rsidR="007B49D7" w:rsidRPr="007B49D7" w:rsidRDefault="007B49D7" w:rsidP="007B49D7">
      <w:pPr>
        <w:rPr>
          <w:lang w:eastAsia="es-CO"/>
        </w:rPr>
      </w:pPr>
      <w:r w:rsidRPr="007B49D7">
        <w:rPr>
          <w:lang w:eastAsia="es-CO"/>
        </w:rPr>
        <w:t>Además del salario, se deben reconocer y pagar cesantías, intereses sobre cesantías, primas y vacaciones a los trabajadores que laboran de manera continua.</w:t>
      </w:r>
    </w:p>
    <w:p w14:paraId="4EBE8FCD" w14:textId="77777777" w:rsidR="007B49D7" w:rsidRPr="007B49D7" w:rsidRDefault="007B49D7" w:rsidP="007B49D7">
      <w:pPr>
        <w:rPr>
          <w:lang w:eastAsia="es-CO"/>
        </w:rPr>
      </w:pPr>
      <w:r w:rsidRPr="007B49D7">
        <w:rPr>
          <w:b/>
          <w:bCs/>
          <w:lang w:eastAsia="es-CO"/>
        </w:rPr>
        <w:t>Ejemplo.</w:t>
      </w:r>
      <w:r w:rsidRPr="007B49D7">
        <w:rPr>
          <w:lang w:eastAsia="es-CO"/>
        </w:rPr>
        <w:t> Luz Marina, después de trabajar seis meses en la finca de Don Antonio, recibe su prima a mitad de año como agradecimiento y obligación por su servicio.</w:t>
      </w:r>
    </w:p>
    <w:p w14:paraId="0396B5D0" w14:textId="0575465B" w:rsidR="007B49D7" w:rsidRDefault="007B49D7" w:rsidP="007B49D7">
      <w:pPr>
        <w:pStyle w:val="Ttulo3"/>
      </w:pPr>
      <w:r w:rsidRPr="007B49D7">
        <w:t>Respetar el derecho al descanso y a la desconexión</w:t>
      </w:r>
    </w:p>
    <w:p w14:paraId="5DF54490" w14:textId="77777777" w:rsidR="007B49D7" w:rsidRPr="007B49D7" w:rsidRDefault="007B49D7" w:rsidP="007B49D7">
      <w:pPr>
        <w:rPr>
          <w:lang w:eastAsia="es-CO"/>
        </w:rPr>
      </w:pPr>
      <w:r w:rsidRPr="007B49D7">
        <w:rPr>
          <w:lang w:eastAsia="es-CO"/>
        </w:rPr>
        <w:t>No se debe obligar a los trabajadores a laborar sin pausas ni a trabajar horas extra sin compensación. El cuerpo necesita descansar para poder rendir mejor.</w:t>
      </w:r>
    </w:p>
    <w:p w14:paraId="25543184" w14:textId="77777777" w:rsidR="007B49D7" w:rsidRPr="007B49D7" w:rsidRDefault="007B49D7" w:rsidP="007B49D7">
      <w:pPr>
        <w:rPr>
          <w:lang w:eastAsia="es-CO"/>
        </w:rPr>
      </w:pPr>
      <w:r w:rsidRPr="007B49D7">
        <w:rPr>
          <w:b/>
          <w:bCs/>
          <w:lang w:eastAsia="es-CO"/>
        </w:rPr>
        <w:lastRenderedPageBreak/>
        <w:t>Ejemplo.</w:t>
      </w:r>
      <w:r w:rsidRPr="007B49D7">
        <w:rPr>
          <w:lang w:eastAsia="es-CO"/>
        </w:rPr>
        <w:t> En la finca de ganado de Don Ricardo, los peones tienen derecho a descansar el domingo y a tomar un breve descanso a media jornada para recuperar fuerzas.</w:t>
      </w:r>
    </w:p>
    <w:p w14:paraId="71A08B50" w14:textId="36DA05B0" w:rsidR="007B49D7" w:rsidRDefault="007B49D7" w:rsidP="007B49D7">
      <w:pPr>
        <w:pStyle w:val="Ttulo3"/>
      </w:pPr>
      <w:r w:rsidRPr="007B49D7">
        <w:t>Cumplir con las normas en caso de terminación del contrato</w:t>
      </w:r>
    </w:p>
    <w:p w14:paraId="6FF2BCCA" w14:textId="77777777" w:rsidR="007B49D7" w:rsidRPr="007B49D7" w:rsidRDefault="007B49D7" w:rsidP="007B49D7">
      <w:pPr>
        <w:rPr>
          <w:lang w:eastAsia="es-CO"/>
        </w:rPr>
      </w:pPr>
      <w:r w:rsidRPr="007B49D7">
        <w:rPr>
          <w:lang w:eastAsia="es-CO"/>
        </w:rPr>
        <w:t>Si el empleador decide dar por terminado el contrato, debe hacerlo cumpliendo los procedimientos legales, pagando lo que corresponda por ley y avisando de manera respetuosa.</w:t>
      </w:r>
    </w:p>
    <w:p w14:paraId="4E417EC7" w14:textId="77777777" w:rsidR="007B49D7" w:rsidRPr="007B49D7" w:rsidRDefault="007B49D7" w:rsidP="007B49D7">
      <w:pPr>
        <w:rPr>
          <w:lang w:eastAsia="es-CO"/>
        </w:rPr>
      </w:pPr>
      <w:r w:rsidRPr="007B49D7">
        <w:rPr>
          <w:b/>
          <w:bCs/>
          <w:lang w:eastAsia="es-CO"/>
        </w:rPr>
        <w:t>Ejemplo.</w:t>
      </w:r>
      <w:r w:rsidRPr="007B49D7">
        <w:rPr>
          <w:lang w:eastAsia="es-CO"/>
        </w:rPr>
        <w:t> Cuando se terminó la temporada de café, Don Julio avisó con ocho días de anticipación a sus trabajadores, pagó su liquidación completa y agradeció su labor.</w:t>
      </w:r>
    </w:p>
    <w:p w14:paraId="0CF8C362" w14:textId="7F287BB4" w:rsidR="007B49D7" w:rsidRDefault="007B49D7" w:rsidP="007B49D7">
      <w:pPr>
        <w:rPr>
          <w:lang w:eastAsia="es-CO"/>
        </w:rPr>
      </w:pPr>
      <w:r w:rsidRPr="007B49D7">
        <w:rPr>
          <w:b/>
          <w:bCs/>
          <w:lang w:eastAsia="es-CO"/>
        </w:rPr>
        <w:t>Como en el campo cada semilla necesita cuidado para dar fruto, cada trabajador necesita respeto y cumplimiento de sus derechos para sembrar esperanza en su trabajo diario</w:t>
      </w:r>
      <w:r w:rsidRPr="007B49D7">
        <w:rPr>
          <w:lang w:eastAsia="es-CO"/>
        </w:rPr>
        <w:t>. El rol del empleador campesino es clave para dignificar el trabajo rural, fortalecer las relaciones laborales y garantizar el bienestar de quienes hacen posible cada cosecha.</w:t>
      </w:r>
    </w:p>
    <w:p w14:paraId="7E8DC9BE" w14:textId="2114E2B9" w:rsidR="007B49D7" w:rsidRDefault="007B49D7" w:rsidP="007B49D7">
      <w:pPr>
        <w:pStyle w:val="Ttulo3"/>
      </w:pPr>
      <w:r w:rsidRPr="007B49D7">
        <w:t>Noción de trabajo, actividad y labor en el contexto campesino</w:t>
      </w:r>
    </w:p>
    <w:p w14:paraId="61174FED" w14:textId="77777777" w:rsidR="007B49D7" w:rsidRPr="007B49D7" w:rsidRDefault="007B49D7" w:rsidP="007B49D7">
      <w:pPr>
        <w:rPr>
          <w:lang w:eastAsia="es-CO"/>
        </w:rPr>
      </w:pPr>
      <w:r w:rsidRPr="007B49D7">
        <w:rPr>
          <w:lang w:eastAsia="es-CO"/>
        </w:rPr>
        <w:t>En el mundo rural, el </w:t>
      </w:r>
      <w:r w:rsidRPr="007B49D7">
        <w:rPr>
          <w:b/>
          <w:bCs/>
          <w:lang w:eastAsia="es-CO"/>
        </w:rPr>
        <w:t>trabajo</w:t>
      </w:r>
      <w:r w:rsidRPr="007B49D7">
        <w:rPr>
          <w:lang w:eastAsia="es-CO"/>
        </w:rPr>
        <w:t> no siempre se reduce a un empleo formal o remunerado. Existen diversas formas de participación en la vida productiva y comunitaria que, aunque a veces no sean reconocidas por la economía oficial, resultan fundamentales para el sostenimiento de la finca, la familia y la comunidad.</w:t>
      </w:r>
    </w:p>
    <w:p w14:paraId="566227CA" w14:textId="6135E721" w:rsidR="007B49D7" w:rsidRPr="007B49D7" w:rsidRDefault="007B49D7" w:rsidP="007B49D7">
      <w:pPr>
        <w:rPr>
          <w:lang w:eastAsia="es-CO"/>
        </w:rPr>
      </w:pPr>
      <w:r w:rsidRPr="007B49D7">
        <w:rPr>
          <w:lang w:eastAsia="es-CO"/>
        </w:rPr>
        <w:t xml:space="preserve">A </w:t>
      </w:r>
      <w:r w:rsidR="00A575A3" w:rsidRPr="007B49D7">
        <w:rPr>
          <w:lang w:eastAsia="es-CO"/>
        </w:rPr>
        <w:t>continuación,</w:t>
      </w:r>
      <w:r w:rsidRPr="007B49D7">
        <w:rPr>
          <w:lang w:eastAsia="es-CO"/>
        </w:rPr>
        <w:t xml:space="preserve"> se presentan las principales formas de comprender el trabajo en el contexto campesino:</w:t>
      </w:r>
    </w:p>
    <w:p w14:paraId="76C08B2A" w14:textId="77777777" w:rsidR="00A575A3" w:rsidRPr="00A575A3" w:rsidRDefault="00A575A3" w:rsidP="00A575A3">
      <w:pPr>
        <w:pStyle w:val="Prrafodelista"/>
        <w:numPr>
          <w:ilvl w:val="0"/>
          <w:numId w:val="257"/>
        </w:numPr>
        <w:rPr>
          <w:lang w:eastAsia="es-CO"/>
        </w:rPr>
      </w:pPr>
      <w:r w:rsidRPr="00A575A3">
        <w:rPr>
          <w:b/>
          <w:bCs/>
          <w:lang w:eastAsia="es-CO"/>
        </w:rPr>
        <w:lastRenderedPageBreak/>
        <w:t>Trabajo</w:t>
      </w:r>
      <w:r w:rsidRPr="00A575A3">
        <w:rPr>
          <w:lang w:eastAsia="es-CO"/>
        </w:rPr>
        <w:t>. Se entiende como el conjunto de acciones orientadas a producir bienes o servicios, ya sea para el mercado o para el consumo propio.</w:t>
      </w:r>
    </w:p>
    <w:p w14:paraId="7B0C7A05" w14:textId="65A1DE80" w:rsidR="007B49D7" w:rsidRDefault="00A575A3" w:rsidP="00A575A3">
      <w:pPr>
        <w:pStyle w:val="Prrafodelista"/>
        <w:ind w:left="1429" w:firstLine="0"/>
        <w:rPr>
          <w:lang w:eastAsia="es-CO"/>
        </w:rPr>
      </w:pPr>
      <w:r w:rsidRPr="00A575A3">
        <w:rPr>
          <w:b/>
          <w:bCs/>
          <w:lang w:eastAsia="es-CO"/>
        </w:rPr>
        <w:t>Ejemplo</w:t>
      </w:r>
      <w:r w:rsidRPr="00A575A3">
        <w:rPr>
          <w:lang w:eastAsia="es-CO"/>
        </w:rPr>
        <w:t>. Una familia produce leche y parte la vende en el pueblo, mientras otra parte la consume en casa.</w:t>
      </w:r>
    </w:p>
    <w:p w14:paraId="1395E9A3" w14:textId="7C1B3F33" w:rsidR="00A575A3" w:rsidRDefault="00A575A3" w:rsidP="00A575A3">
      <w:pPr>
        <w:pStyle w:val="Prrafodelista"/>
        <w:numPr>
          <w:ilvl w:val="0"/>
          <w:numId w:val="257"/>
        </w:numPr>
        <w:rPr>
          <w:lang w:eastAsia="es-CO"/>
        </w:rPr>
      </w:pPr>
      <w:r w:rsidRPr="00A575A3">
        <w:rPr>
          <w:b/>
          <w:bCs/>
          <w:lang w:eastAsia="es-CO"/>
        </w:rPr>
        <w:t>Actividad</w:t>
      </w:r>
      <w:r w:rsidRPr="00A575A3">
        <w:rPr>
          <w:lang w:eastAsia="es-CO"/>
        </w:rPr>
        <w:t>. Abarca las tareas cotidianas necesarias para el funcionamiento de la finca, incluyendo labores como la siembra, el cuidado de animales o la recolección de productos.</w:t>
      </w:r>
    </w:p>
    <w:p w14:paraId="547F5F98" w14:textId="535B77BD" w:rsidR="00A575A3" w:rsidRDefault="00A575A3" w:rsidP="00A575A3">
      <w:pPr>
        <w:pStyle w:val="Prrafodelista"/>
        <w:ind w:left="1429" w:firstLine="0"/>
        <w:rPr>
          <w:lang w:eastAsia="es-CO"/>
        </w:rPr>
      </w:pPr>
      <w:r w:rsidRPr="00A575A3">
        <w:rPr>
          <w:b/>
          <w:bCs/>
          <w:lang w:eastAsia="es-CO"/>
        </w:rPr>
        <w:t>Ejemplo.</w:t>
      </w:r>
      <w:r w:rsidRPr="00A575A3">
        <w:rPr>
          <w:lang w:eastAsia="es-CO"/>
        </w:rPr>
        <w:t> Carlos limpia el corral y alimenta a las gallinas todas las mañanas como parte de la rutina diaria de la finca.</w:t>
      </w:r>
    </w:p>
    <w:p w14:paraId="0A363D09" w14:textId="3F416840" w:rsidR="00A575A3" w:rsidRDefault="00A575A3" w:rsidP="00A575A3">
      <w:pPr>
        <w:pStyle w:val="Prrafodelista"/>
        <w:numPr>
          <w:ilvl w:val="0"/>
          <w:numId w:val="257"/>
        </w:numPr>
        <w:rPr>
          <w:lang w:eastAsia="es-CO"/>
        </w:rPr>
      </w:pPr>
      <w:r w:rsidRPr="00A575A3">
        <w:rPr>
          <w:b/>
          <w:bCs/>
          <w:lang w:eastAsia="es-CO"/>
        </w:rPr>
        <w:t>Labor</w:t>
      </w:r>
      <w:r w:rsidRPr="00A575A3">
        <w:rPr>
          <w:lang w:eastAsia="es-CO"/>
        </w:rPr>
        <w:t>. Se refiere a faenas puntuales o esporádicas que pueden implicar cooperación comunitaria, como la limpieza de canales, reparación de cercas o apoyo en una cosecha.</w:t>
      </w:r>
    </w:p>
    <w:p w14:paraId="4364AB06" w14:textId="5E97E851" w:rsidR="00A575A3" w:rsidRPr="00A575A3" w:rsidRDefault="00A575A3" w:rsidP="00A575A3">
      <w:pPr>
        <w:pStyle w:val="Prrafodelista"/>
        <w:ind w:left="1429" w:firstLine="0"/>
        <w:rPr>
          <w:lang w:eastAsia="es-CO"/>
        </w:rPr>
      </w:pPr>
      <w:r w:rsidRPr="00A575A3">
        <w:rPr>
          <w:b/>
          <w:bCs/>
          <w:lang w:eastAsia="es-CO"/>
        </w:rPr>
        <w:t>Ejemplo.</w:t>
      </w:r>
      <w:r w:rsidRPr="00A575A3">
        <w:rPr>
          <w:lang w:eastAsia="es-CO"/>
        </w:rPr>
        <w:t> Varios vecinos ayudan a construir una cerca en la finca de Don Esteban durante un fin de semana.</w:t>
      </w:r>
    </w:p>
    <w:p w14:paraId="1E427D5C" w14:textId="28F4AC0E" w:rsidR="00611F0B" w:rsidRDefault="00A575A3" w:rsidP="00A575A3">
      <w:pPr>
        <w:pStyle w:val="Ttulo3"/>
      </w:pPr>
      <w:r w:rsidRPr="00A575A3">
        <w:t>Trabajo reproductivo en el campo</w:t>
      </w:r>
    </w:p>
    <w:p w14:paraId="44858511" w14:textId="2303756D" w:rsidR="00A575A3" w:rsidRDefault="00A575A3" w:rsidP="00A575A3">
      <w:pPr>
        <w:rPr>
          <w:lang w:eastAsia="es-CO"/>
        </w:rPr>
      </w:pPr>
      <w:r w:rsidRPr="00A575A3">
        <w:rPr>
          <w:b/>
          <w:bCs/>
          <w:lang w:eastAsia="es-CO"/>
        </w:rPr>
        <w:t>El trabajo reproductivo</w:t>
      </w:r>
      <w:r w:rsidRPr="00A575A3">
        <w:rPr>
          <w:lang w:eastAsia="es-CO"/>
        </w:rPr>
        <w:t> comprende todas aquellas actividades no remuneradas que son esenciales para el bienestar diario y la continuidad de la vida familiar y comunitaria. Aunque tradicionalmente invisibilizado o no valorado como empleo, este tipo de trabajo es </w:t>
      </w:r>
      <w:r w:rsidRPr="00A575A3">
        <w:rPr>
          <w:b/>
          <w:bCs/>
          <w:lang w:eastAsia="es-CO"/>
        </w:rPr>
        <w:t>indispensable para la sostenibilidad de la vida rural</w:t>
      </w:r>
      <w:r w:rsidRPr="00A575A3">
        <w:rPr>
          <w:lang w:eastAsia="es-CO"/>
        </w:rPr>
        <w:t>.</w:t>
      </w:r>
    </w:p>
    <w:p w14:paraId="4BF7F536" w14:textId="67832872" w:rsidR="00A575A3" w:rsidRDefault="00A575A3" w:rsidP="00A575A3">
      <w:pPr>
        <w:rPr>
          <w:b/>
          <w:bCs/>
          <w:lang w:eastAsia="es-CO"/>
        </w:rPr>
      </w:pPr>
      <w:r w:rsidRPr="00A575A3">
        <w:rPr>
          <w:b/>
          <w:bCs/>
          <w:lang w:eastAsia="es-CO"/>
        </w:rPr>
        <w:t>Incluye tareas como:</w:t>
      </w:r>
    </w:p>
    <w:p w14:paraId="2D3F63E6" w14:textId="77777777" w:rsidR="00A575A3" w:rsidRDefault="00A575A3" w:rsidP="00A575A3">
      <w:pPr>
        <w:pStyle w:val="Prrafodelista"/>
        <w:numPr>
          <w:ilvl w:val="0"/>
          <w:numId w:val="257"/>
        </w:numPr>
        <w:rPr>
          <w:lang w:eastAsia="es-CO"/>
        </w:rPr>
      </w:pPr>
      <w:r>
        <w:rPr>
          <w:lang w:eastAsia="es-CO"/>
        </w:rPr>
        <w:t>El cuidado de niños, personas mayores o enfermas.</w:t>
      </w:r>
    </w:p>
    <w:p w14:paraId="73E843B5" w14:textId="77777777" w:rsidR="00A575A3" w:rsidRDefault="00A575A3" w:rsidP="00A575A3">
      <w:pPr>
        <w:pStyle w:val="Prrafodelista"/>
        <w:numPr>
          <w:ilvl w:val="0"/>
          <w:numId w:val="257"/>
        </w:numPr>
        <w:rPr>
          <w:lang w:eastAsia="es-CO"/>
        </w:rPr>
      </w:pPr>
      <w:r>
        <w:rPr>
          <w:lang w:eastAsia="es-CO"/>
        </w:rPr>
        <w:t>La preparación de alimentos.</w:t>
      </w:r>
    </w:p>
    <w:p w14:paraId="307A7473" w14:textId="77777777" w:rsidR="00A575A3" w:rsidRDefault="00A575A3" w:rsidP="00A575A3">
      <w:pPr>
        <w:pStyle w:val="Prrafodelista"/>
        <w:numPr>
          <w:ilvl w:val="0"/>
          <w:numId w:val="257"/>
        </w:numPr>
        <w:rPr>
          <w:lang w:eastAsia="es-CO"/>
        </w:rPr>
      </w:pPr>
      <w:r>
        <w:rPr>
          <w:lang w:eastAsia="es-CO"/>
        </w:rPr>
        <w:t>La limpieza y el mantenimiento del hogar.</w:t>
      </w:r>
    </w:p>
    <w:p w14:paraId="64D21B0B" w14:textId="77777777" w:rsidR="00A575A3" w:rsidRDefault="00A575A3" w:rsidP="00A575A3">
      <w:pPr>
        <w:pStyle w:val="Prrafodelista"/>
        <w:numPr>
          <w:ilvl w:val="0"/>
          <w:numId w:val="257"/>
        </w:numPr>
        <w:rPr>
          <w:lang w:eastAsia="es-CO"/>
        </w:rPr>
      </w:pPr>
      <w:r>
        <w:rPr>
          <w:lang w:eastAsia="es-CO"/>
        </w:rPr>
        <w:lastRenderedPageBreak/>
        <w:t>El apoyo emocional y organizativo dentro del núcleo familiar.</w:t>
      </w:r>
    </w:p>
    <w:p w14:paraId="2F5E139B" w14:textId="775DF090" w:rsidR="00A575A3" w:rsidRDefault="00A575A3" w:rsidP="00A575A3">
      <w:pPr>
        <w:rPr>
          <w:lang w:eastAsia="es-CO"/>
        </w:rPr>
      </w:pPr>
      <w:r w:rsidRPr="00A575A3">
        <w:rPr>
          <w:lang w:eastAsia="es-CO"/>
        </w:rPr>
        <w:t>Estas acciones, mayoritariamente realizadas por mujeres, sostienen el resto de las actividades productivas, aunque </w:t>
      </w:r>
      <w:r w:rsidRPr="00A575A3">
        <w:rPr>
          <w:b/>
          <w:bCs/>
          <w:lang w:eastAsia="es-CO"/>
        </w:rPr>
        <w:t>no generen ingresos monetarios</w:t>
      </w:r>
      <w:r w:rsidRPr="00A575A3">
        <w:rPr>
          <w:lang w:eastAsia="es-CO"/>
        </w:rPr>
        <w:t> ni figuren en registros laborales.</w:t>
      </w:r>
    </w:p>
    <w:p w14:paraId="05EEC864" w14:textId="007DF175" w:rsidR="00A575A3" w:rsidRDefault="00A575A3" w:rsidP="00A575A3">
      <w:pPr>
        <w:pStyle w:val="Ttulo3"/>
      </w:pPr>
      <w:r w:rsidRPr="00A575A3">
        <w:t>Formas tradicionales de intercambio de trabajo en el campo</w:t>
      </w:r>
    </w:p>
    <w:p w14:paraId="21121C17" w14:textId="650CBD2C" w:rsidR="00A575A3" w:rsidRDefault="00A575A3" w:rsidP="00A575A3">
      <w:pPr>
        <w:rPr>
          <w:lang w:eastAsia="es-CO"/>
        </w:rPr>
      </w:pPr>
      <w:r w:rsidRPr="00A575A3">
        <w:rPr>
          <w:lang w:eastAsia="es-CO"/>
        </w:rPr>
        <w:t>En muchas comunidades campesinas, el trabajo se organiza también a través de formas tradicionales de colaboración y reciprocidad, que fortalecen los lazos sociales y la solidaridad vecinal. Estas prácticas, aunque no mediadas por dinero, son profundamente valoradas y funcionales dentro del sistema rural.</w:t>
      </w:r>
    </w:p>
    <w:p w14:paraId="317DD285" w14:textId="7CA0F9CD" w:rsidR="00A575A3" w:rsidRDefault="00A575A3" w:rsidP="00A575A3">
      <w:pPr>
        <w:pStyle w:val="Ttulo4"/>
      </w:pPr>
      <w:r w:rsidRPr="00A575A3">
        <w:t>Mano vuelta</w:t>
      </w:r>
    </w:p>
    <w:p w14:paraId="70E193F8" w14:textId="64576786" w:rsidR="00A575A3" w:rsidRDefault="00A575A3" w:rsidP="00A575A3">
      <w:pPr>
        <w:rPr>
          <w:lang w:eastAsia="es-CO"/>
        </w:rPr>
      </w:pPr>
      <w:r w:rsidRPr="00A575A3">
        <w:rPr>
          <w:lang w:eastAsia="es-CO"/>
        </w:rPr>
        <w:t>Intercambio de trabajo entre vecinos o familiares. No hay pago económico; se espera que la ayuda recibida se devuelva cuando se necesite.</w:t>
      </w:r>
    </w:p>
    <w:p w14:paraId="48AEAB6E" w14:textId="1F5D0CDD" w:rsidR="00A575A3" w:rsidRDefault="00A575A3" w:rsidP="00A575A3">
      <w:pPr>
        <w:rPr>
          <w:lang w:eastAsia="es-CO"/>
        </w:rPr>
      </w:pPr>
      <w:r w:rsidRPr="00A575A3">
        <w:rPr>
          <w:b/>
          <w:bCs/>
          <w:lang w:eastAsia="es-CO"/>
        </w:rPr>
        <w:t>Ejemplo.</w:t>
      </w:r>
      <w:r w:rsidRPr="00A575A3">
        <w:rPr>
          <w:lang w:eastAsia="es-CO"/>
        </w:rPr>
        <w:t> Juan ayuda a Marta a sembrar frijol y, más adelante, ella lo apoya en la cosecha de maíz.</w:t>
      </w:r>
    </w:p>
    <w:p w14:paraId="6C3B2CC7" w14:textId="39DC8F65" w:rsidR="00A575A3" w:rsidRDefault="00A575A3" w:rsidP="00A575A3">
      <w:pPr>
        <w:pStyle w:val="Ttulo4"/>
      </w:pPr>
      <w:r w:rsidRPr="00A575A3">
        <w:t>Convite</w:t>
      </w:r>
    </w:p>
    <w:p w14:paraId="0E67DD9E" w14:textId="2A732D39" w:rsidR="00A575A3" w:rsidRDefault="00A575A3" w:rsidP="00A575A3">
      <w:pPr>
        <w:rPr>
          <w:lang w:eastAsia="es-CO"/>
        </w:rPr>
      </w:pPr>
      <w:r w:rsidRPr="00A575A3">
        <w:rPr>
          <w:lang w:eastAsia="es-CO"/>
        </w:rPr>
        <w:t>Jornada colectiva en la que varias personas se reúnen para realizar una tarea específica. Generalmente se ofrece una comida o se espera reciprocidad futura.</w:t>
      </w:r>
    </w:p>
    <w:p w14:paraId="0EDDBD9C" w14:textId="71138B7F" w:rsidR="00A575A3" w:rsidRDefault="00A575A3" w:rsidP="00A575A3">
      <w:pPr>
        <w:rPr>
          <w:lang w:eastAsia="es-CO"/>
        </w:rPr>
      </w:pPr>
      <w:r w:rsidRPr="00A575A3">
        <w:rPr>
          <w:b/>
          <w:bCs/>
          <w:lang w:eastAsia="es-CO"/>
        </w:rPr>
        <w:t>Ejemplo.</w:t>
      </w:r>
      <w:r w:rsidRPr="00A575A3">
        <w:rPr>
          <w:lang w:eastAsia="es-CO"/>
        </w:rPr>
        <w:t> En la cosecha de papa, toda la vereda acude a la finca de Don Pedro, y al terminar, comparten un almuerzo comunitario.</w:t>
      </w:r>
    </w:p>
    <w:p w14:paraId="6215CABF" w14:textId="4FC6B379" w:rsidR="00A575A3" w:rsidRDefault="00657078" w:rsidP="00A575A3">
      <w:pPr>
        <w:pStyle w:val="Ttulo4"/>
      </w:pPr>
      <w:r w:rsidRPr="00657078">
        <w:t>Trabajo para el autoconsumo</w:t>
      </w:r>
    </w:p>
    <w:p w14:paraId="7070A26F" w14:textId="21A3E373" w:rsidR="00657078" w:rsidRDefault="00657078" w:rsidP="00657078">
      <w:pPr>
        <w:rPr>
          <w:lang w:eastAsia="es-CO"/>
        </w:rPr>
      </w:pPr>
      <w:r w:rsidRPr="00657078">
        <w:rPr>
          <w:lang w:eastAsia="es-CO"/>
        </w:rPr>
        <w:t>Actividades destinadas a producir bienes para el consumo familiar, sin remuneración económica.</w:t>
      </w:r>
    </w:p>
    <w:p w14:paraId="5A21EED9" w14:textId="0627AD56" w:rsidR="00657078" w:rsidRDefault="00657078" w:rsidP="00657078">
      <w:pPr>
        <w:rPr>
          <w:lang w:eastAsia="es-CO"/>
        </w:rPr>
      </w:pPr>
      <w:r w:rsidRPr="00657078">
        <w:rPr>
          <w:b/>
          <w:bCs/>
          <w:lang w:eastAsia="es-CO"/>
        </w:rPr>
        <w:lastRenderedPageBreak/>
        <w:t>Ejemplo.</w:t>
      </w:r>
      <w:r w:rsidRPr="00657078">
        <w:rPr>
          <w:lang w:eastAsia="es-CO"/>
        </w:rPr>
        <w:t> Una familia cultiva hortalizas en su huerta para su alimentación diaria.</w:t>
      </w:r>
    </w:p>
    <w:p w14:paraId="74BE35C7" w14:textId="653CE057" w:rsidR="00657078" w:rsidRDefault="00657078" w:rsidP="00657078">
      <w:pPr>
        <w:rPr>
          <w:lang w:eastAsia="es-CO"/>
        </w:rPr>
      </w:pPr>
      <w:r w:rsidRPr="00657078">
        <w:rPr>
          <w:lang w:eastAsia="es-CO"/>
        </w:rPr>
        <w:t>Reconocer estas distintas formas de trabajo remuneradas o no, visibles o invisibles </w:t>
      </w:r>
      <w:r w:rsidRPr="00657078">
        <w:rPr>
          <w:b/>
          <w:bCs/>
          <w:lang w:eastAsia="es-CO"/>
        </w:rPr>
        <w:t>permite valorar la diversidad de experiencias laborales en el campo</w:t>
      </w:r>
      <w:r w:rsidRPr="00657078">
        <w:rPr>
          <w:lang w:eastAsia="es-CO"/>
        </w:rPr>
        <w:t>. También fortalece el respeto por todos los aportes que hacen posible la vida rural, resaltando el papel de cada persona en el sostenimiento de la comunidad.</w:t>
      </w:r>
    </w:p>
    <w:p w14:paraId="5611D640" w14:textId="719F8EF2" w:rsidR="007B2A9B" w:rsidRDefault="007B2A9B" w:rsidP="00657078">
      <w:pPr>
        <w:rPr>
          <w:lang w:eastAsia="es-CO"/>
        </w:rPr>
      </w:pPr>
      <w:r w:rsidRPr="007B2A9B">
        <w:rPr>
          <w:lang w:eastAsia="es-CO"/>
        </w:rPr>
        <w:t>Es importante precisar que los trabajadores contratados por días o por tareas pueden afiliarse al sistema de riesgos laborales y de salud sin perder los beneficios del régimen subsidiado. Cuando el empleador asume el pago de estas obligaciones, no solo garantiza la seguridad del trabajador frente a un posible accidente laboral, sino que también se protege de eventuales implicaciones legales. En los casos en que el ingreso del trabajador supere el salario mínimo mensual, resulta fundamental que tanto el empleador como el trabajador cumplan con todas las obligaciones legales, con el fin de asegurar la vigencia de sus derechos.</w:t>
      </w:r>
    </w:p>
    <w:p w14:paraId="243B7CBE" w14:textId="01E84E4C" w:rsidR="00032DC6" w:rsidRDefault="00032DC6" w:rsidP="00032DC6">
      <w:pPr>
        <w:pStyle w:val="Ttulo2"/>
      </w:pPr>
      <w:bookmarkStart w:id="4" w:name="_Toc215602754"/>
      <w:r w:rsidRPr="00032DC6">
        <w:t>La economía propia campesina y las formas alternativas de organización del trabajo</w:t>
      </w:r>
      <w:bookmarkEnd w:id="4"/>
    </w:p>
    <w:p w14:paraId="3A8EA726" w14:textId="78956BA0" w:rsidR="00032DC6" w:rsidRDefault="00032DC6" w:rsidP="00032DC6">
      <w:pPr>
        <w:rPr>
          <w:lang w:eastAsia="es-CO"/>
        </w:rPr>
      </w:pPr>
      <w:r w:rsidRPr="00032DC6">
        <w:rPr>
          <w:lang w:eastAsia="es-CO"/>
        </w:rPr>
        <w:t>En el trabajo rural, la economía no se estructura únicamente a partir de contratos formales o pagos monetarios. Existe una economía propia campesina basada en autonomía, reciprocidad, sostenimiento del territorio y continuidad cultural. Esta economía articula producción, autoconsumo, cuidado familiar, intercambio solidario y conocimientos que se transmiten dentro de la comunidad. Su lógica no responde siempre a criterios empresariales, sino a la preservación de la vida y a la reproducción de la finca como unidad social y productiva.</w:t>
      </w:r>
    </w:p>
    <w:p w14:paraId="43BE0A8B" w14:textId="7496EBAE" w:rsidR="00032DC6" w:rsidRDefault="00032DC6" w:rsidP="00032DC6">
      <w:pPr>
        <w:rPr>
          <w:lang w:eastAsia="es-CO"/>
        </w:rPr>
      </w:pPr>
      <w:r w:rsidRPr="00032DC6">
        <w:rPr>
          <w:lang w:eastAsia="es-CO"/>
        </w:rPr>
        <w:lastRenderedPageBreak/>
        <w:t>La OIT reconoce que la economía rural incluye relaciones laborales diversas que abarcan trabajadores asalariados, temporales, por días, familiares, pequeños productores y personas que combinan empleo y autoconsumo. También destaca la importancia de integrar formas no monetarias de sustento porque representan una parte esencial de los medios de vida rurales. (OIT, 2019)</w:t>
      </w:r>
    </w:p>
    <w:p w14:paraId="31CB1BE8" w14:textId="00EA2DA6" w:rsidR="00032DC6" w:rsidRDefault="00032DC6" w:rsidP="00032DC6">
      <w:pPr>
        <w:rPr>
          <w:lang w:eastAsia="es-CO"/>
        </w:rPr>
      </w:pPr>
      <w:r w:rsidRPr="00032DC6">
        <w:rPr>
          <w:lang w:eastAsia="es-CO"/>
        </w:rPr>
        <w:t>Este enfoque coincide con la forma en que las comunidades campesinas organizan su trabajo diario. Comprender la gestión de nómina en el campo implica entender esta economía propia. Las decisiones laborales no se basan únicamente en cálculos de costos, sino en relaciones comunitarias, vínculos familiares, ciclos productivos y acuerdos tradicionales que permiten sostener la finca y la vida rural.</w:t>
      </w:r>
    </w:p>
    <w:p w14:paraId="2DCE2943" w14:textId="4555803B" w:rsidR="00032DC6" w:rsidRDefault="00032DC6" w:rsidP="00032DC6">
      <w:pPr>
        <w:pStyle w:val="Ttulo3"/>
      </w:pPr>
      <w:r w:rsidRPr="00032DC6">
        <w:t>Trabajo familiar y doméstico como eje central de la economía campesina</w:t>
      </w:r>
    </w:p>
    <w:p w14:paraId="3AF6EF8F" w14:textId="533163E3" w:rsidR="00032DC6" w:rsidRDefault="00032DC6" w:rsidP="00032DC6">
      <w:pPr>
        <w:rPr>
          <w:lang w:eastAsia="es-CO"/>
        </w:rPr>
      </w:pPr>
      <w:r w:rsidRPr="00032DC6">
        <w:rPr>
          <w:lang w:eastAsia="es-CO"/>
        </w:rPr>
        <w:t>El corazón de la economía campesina se encuentra en el trabajo familiar y doméstico, un componente estructural que sostiene el funcionamiento cotidiano de la finca. Aunque estas actividades no reciben una remuneración formal, son esenciales para que la producción continúe sin interrupciones. Estas tareas incluyen:</w:t>
      </w:r>
    </w:p>
    <w:p w14:paraId="48FCC731" w14:textId="5CF2D495" w:rsidR="00032DC6" w:rsidRDefault="00032DC6" w:rsidP="00032DC6">
      <w:pPr>
        <w:pStyle w:val="Prrafodelista"/>
        <w:numPr>
          <w:ilvl w:val="0"/>
          <w:numId w:val="281"/>
        </w:numPr>
        <w:rPr>
          <w:lang w:eastAsia="es-CO"/>
        </w:rPr>
      </w:pPr>
      <w:r w:rsidRPr="00032DC6">
        <w:rPr>
          <w:lang w:eastAsia="es-CO"/>
        </w:rPr>
        <w:t>Cuidado de personas mayores, enfermas o dependientes.</w:t>
      </w:r>
    </w:p>
    <w:p w14:paraId="764CABE9" w14:textId="58A43D6F" w:rsidR="00032DC6" w:rsidRDefault="00032DC6" w:rsidP="00032DC6">
      <w:pPr>
        <w:pStyle w:val="Prrafodelista"/>
        <w:numPr>
          <w:ilvl w:val="0"/>
          <w:numId w:val="281"/>
        </w:numPr>
        <w:rPr>
          <w:lang w:eastAsia="es-CO"/>
        </w:rPr>
      </w:pPr>
      <w:r w:rsidRPr="00032DC6">
        <w:rPr>
          <w:lang w:eastAsia="es-CO"/>
        </w:rPr>
        <w:t>Alimentación y preparación de alimentos.</w:t>
      </w:r>
    </w:p>
    <w:p w14:paraId="20E6A630" w14:textId="37BAACC4" w:rsidR="00032DC6" w:rsidRDefault="00032DC6" w:rsidP="00032DC6">
      <w:pPr>
        <w:pStyle w:val="Prrafodelista"/>
        <w:numPr>
          <w:ilvl w:val="0"/>
          <w:numId w:val="281"/>
        </w:numPr>
        <w:rPr>
          <w:lang w:eastAsia="es-CO"/>
        </w:rPr>
      </w:pPr>
      <w:r w:rsidRPr="00032DC6">
        <w:rPr>
          <w:lang w:eastAsia="es-CO"/>
        </w:rPr>
        <w:t>Mantenimiento del hogar.</w:t>
      </w:r>
    </w:p>
    <w:p w14:paraId="5A052AA8" w14:textId="3B20D754" w:rsidR="00032DC6" w:rsidRDefault="00032DC6" w:rsidP="00032DC6">
      <w:pPr>
        <w:pStyle w:val="Prrafodelista"/>
        <w:numPr>
          <w:ilvl w:val="0"/>
          <w:numId w:val="281"/>
        </w:numPr>
        <w:rPr>
          <w:lang w:eastAsia="es-CO"/>
        </w:rPr>
      </w:pPr>
      <w:r w:rsidRPr="00032DC6">
        <w:rPr>
          <w:lang w:eastAsia="es-CO"/>
        </w:rPr>
        <w:t>Organización diaria de actividades.</w:t>
      </w:r>
    </w:p>
    <w:p w14:paraId="734FEFDF" w14:textId="39A25A2A" w:rsidR="00032DC6" w:rsidRPr="00032DC6" w:rsidRDefault="00032DC6" w:rsidP="00032DC6">
      <w:pPr>
        <w:pStyle w:val="Prrafodelista"/>
        <w:numPr>
          <w:ilvl w:val="0"/>
          <w:numId w:val="281"/>
        </w:numPr>
        <w:rPr>
          <w:lang w:eastAsia="es-CO"/>
        </w:rPr>
      </w:pPr>
      <w:r w:rsidRPr="00032DC6">
        <w:rPr>
          <w:lang w:eastAsia="es-CO"/>
        </w:rPr>
        <w:t>Acompañamiento emocional.</w:t>
      </w:r>
    </w:p>
    <w:p w14:paraId="7C359A9C" w14:textId="2D9C20AE" w:rsidR="00032DC6" w:rsidRDefault="00032DC6" w:rsidP="00657078">
      <w:pPr>
        <w:rPr>
          <w:lang w:eastAsia="es-CO"/>
        </w:rPr>
      </w:pPr>
      <w:r w:rsidRPr="00032DC6">
        <w:rPr>
          <w:lang w:eastAsia="es-CO"/>
        </w:rPr>
        <w:t xml:space="preserve">La Organización Internacional del Trabajo (OIT, 2019) subraya que gran parte de este trabajo recae sobre mujeres y jóvenes rurales, quienes, a través de actividades no </w:t>
      </w:r>
      <w:r w:rsidRPr="00032DC6">
        <w:rPr>
          <w:lang w:eastAsia="es-CO"/>
        </w:rPr>
        <w:lastRenderedPageBreak/>
        <w:t>remuneradas, garantizan la productividad familiar y comunitaria. Este tipo de trabajo, aunque invisibilizado en términos salariales, impacta directamente en:</w:t>
      </w:r>
    </w:p>
    <w:p w14:paraId="4942CCCD" w14:textId="77777777" w:rsidR="00032DC6" w:rsidRDefault="00032DC6" w:rsidP="00032DC6">
      <w:pPr>
        <w:pStyle w:val="Prrafodelista"/>
        <w:numPr>
          <w:ilvl w:val="0"/>
          <w:numId w:val="282"/>
        </w:numPr>
        <w:rPr>
          <w:lang w:eastAsia="es-CO"/>
        </w:rPr>
      </w:pPr>
      <w:r>
        <w:rPr>
          <w:lang w:eastAsia="es-CO"/>
        </w:rPr>
        <w:t>La economía interna de la finca.</w:t>
      </w:r>
    </w:p>
    <w:p w14:paraId="22B7AB51" w14:textId="77777777" w:rsidR="00032DC6" w:rsidRDefault="00032DC6" w:rsidP="00032DC6">
      <w:pPr>
        <w:pStyle w:val="Prrafodelista"/>
        <w:numPr>
          <w:ilvl w:val="0"/>
          <w:numId w:val="282"/>
        </w:numPr>
        <w:rPr>
          <w:lang w:eastAsia="es-CO"/>
        </w:rPr>
      </w:pPr>
      <w:r>
        <w:rPr>
          <w:lang w:eastAsia="es-CO"/>
        </w:rPr>
        <w:t>La salud integral de la comunidad.</w:t>
      </w:r>
    </w:p>
    <w:p w14:paraId="7B3409E7" w14:textId="77777777" w:rsidR="00032DC6" w:rsidRDefault="00032DC6" w:rsidP="00032DC6">
      <w:pPr>
        <w:pStyle w:val="Prrafodelista"/>
        <w:numPr>
          <w:ilvl w:val="0"/>
          <w:numId w:val="282"/>
        </w:numPr>
        <w:rPr>
          <w:lang w:eastAsia="es-CO"/>
        </w:rPr>
      </w:pPr>
      <w:r>
        <w:rPr>
          <w:lang w:eastAsia="es-CO"/>
        </w:rPr>
        <w:t>La sostenibilidad de las labores agrícolas.</w:t>
      </w:r>
    </w:p>
    <w:p w14:paraId="3A66B18D" w14:textId="138550BD" w:rsidR="00032DC6" w:rsidRDefault="00032DC6" w:rsidP="00032DC6">
      <w:pPr>
        <w:rPr>
          <w:lang w:eastAsia="es-CO"/>
        </w:rPr>
      </w:pPr>
      <w:r w:rsidRPr="00032DC6">
        <w:rPr>
          <w:lang w:eastAsia="es-CO"/>
        </w:rPr>
        <w:t>Integrar el reconocimiento del trabajo doméstico dentro de la gestión laboral rural es, por tanto, indispensable. Sin este soporte, sería imposible mantener los horarios, el cuidado de animales, las cosechas o los procesos productivos de manera continua.</w:t>
      </w:r>
    </w:p>
    <w:p w14:paraId="2D7647A4" w14:textId="78FE27CE" w:rsidR="00032DC6" w:rsidRDefault="00032DC6" w:rsidP="00032DC6">
      <w:pPr>
        <w:pStyle w:val="Ttulo3"/>
      </w:pPr>
      <w:r w:rsidRPr="00032DC6">
        <w:t>Contratación esporádica, convite campesino y mano vuelta</w:t>
      </w:r>
    </w:p>
    <w:p w14:paraId="34A45F18" w14:textId="4A2D7A01" w:rsidR="00032DC6" w:rsidRDefault="00032DC6" w:rsidP="00032DC6">
      <w:pPr>
        <w:rPr>
          <w:lang w:eastAsia="es-CO"/>
        </w:rPr>
      </w:pPr>
      <w:r w:rsidRPr="00032DC6">
        <w:rPr>
          <w:lang w:eastAsia="es-CO"/>
        </w:rPr>
        <w:t>La economía campesina combina el trabajo familiar con la contratación esporádica de mano de obra. Esta contratación no sigue un modelo mensual o permanente, sino que se activa en momentos puntuales del ciclo agrícola, como:</w:t>
      </w:r>
    </w:p>
    <w:p w14:paraId="35749173" w14:textId="0214080E" w:rsidR="00032DC6" w:rsidRDefault="00032DC6" w:rsidP="00032DC6">
      <w:pPr>
        <w:pStyle w:val="Prrafodelista"/>
        <w:numPr>
          <w:ilvl w:val="0"/>
          <w:numId w:val="283"/>
        </w:numPr>
        <w:rPr>
          <w:lang w:eastAsia="es-CO"/>
        </w:rPr>
      </w:pPr>
      <w:r w:rsidRPr="00032DC6">
        <w:rPr>
          <w:lang w:eastAsia="es-CO"/>
        </w:rPr>
        <w:t>Siembra</w:t>
      </w:r>
      <w:r>
        <w:rPr>
          <w:lang w:eastAsia="es-CO"/>
        </w:rPr>
        <w:t>.</w:t>
      </w:r>
    </w:p>
    <w:p w14:paraId="05BD465F" w14:textId="109DE6A8" w:rsidR="00032DC6" w:rsidRDefault="00032DC6" w:rsidP="00032DC6">
      <w:pPr>
        <w:pStyle w:val="Prrafodelista"/>
        <w:numPr>
          <w:ilvl w:val="0"/>
          <w:numId w:val="283"/>
        </w:numPr>
        <w:rPr>
          <w:lang w:eastAsia="es-CO"/>
        </w:rPr>
      </w:pPr>
      <w:r w:rsidRPr="00032DC6">
        <w:rPr>
          <w:lang w:eastAsia="es-CO"/>
        </w:rPr>
        <w:t>Cosecha</w:t>
      </w:r>
      <w:r>
        <w:rPr>
          <w:lang w:eastAsia="es-CO"/>
        </w:rPr>
        <w:t>.</w:t>
      </w:r>
    </w:p>
    <w:p w14:paraId="503D9F26" w14:textId="3FF2EF56" w:rsidR="00032DC6" w:rsidRDefault="00032DC6" w:rsidP="00032DC6">
      <w:pPr>
        <w:pStyle w:val="Prrafodelista"/>
        <w:numPr>
          <w:ilvl w:val="0"/>
          <w:numId w:val="283"/>
        </w:numPr>
        <w:rPr>
          <w:lang w:eastAsia="es-CO"/>
        </w:rPr>
      </w:pPr>
      <w:r w:rsidRPr="00032DC6">
        <w:rPr>
          <w:lang w:eastAsia="es-CO"/>
        </w:rPr>
        <w:t>Desyerbe</w:t>
      </w:r>
      <w:r>
        <w:rPr>
          <w:lang w:eastAsia="es-CO"/>
        </w:rPr>
        <w:t>.</w:t>
      </w:r>
    </w:p>
    <w:p w14:paraId="27D339DA" w14:textId="164DA2CF" w:rsidR="00032DC6" w:rsidRPr="00032DC6" w:rsidRDefault="00032DC6" w:rsidP="00032DC6">
      <w:pPr>
        <w:pStyle w:val="Prrafodelista"/>
        <w:numPr>
          <w:ilvl w:val="0"/>
          <w:numId w:val="283"/>
        </w:numPr>
        <w:rPr>
          <w:lang w:eastAsia="es-CO"/>
        </w:rPr>
      </w:pPr>
      <w:r w:rsidRPr="00032DC6">
        <w:rPr>
          <w:lang w:eastAsia="es-CO"/>
        </w:rPr>
        <w:t>Preparación del terreno</w:t>
      </w:r>
      <w:r>
        <w:rPr>
          <w:lang w:eastAsia="es-CO"/>
        </w:rPr>
        <w:t>.</w:t>
      </w:r>
    </w:p>
    <w:p w14:paraId="232DE6B9" w14:textId="02341F4D" w:rsidR="00032DC6" w:rsidRDefault="00032DC6" w:rsidP="00032DC6">
      <w:pPr>
        <w:rPr>
          <w:lang w:eastAsia="es-CO"/>
        </w:rPr>
      </w:pPr>
      <w:r w:rsidRPr="00032DC6">
        <w:rPr>
          <w:lang w:eastAsia="es-CO"/>
        </w:rPr>
        <w:t>Esta dinámica responde a la naturaleza cíclica de la producción agrícola y a las necesidades concretas de cada etapa. Además, el trabajo campesino incorpora formas tradicionales de organización comunitaria, que no solo tienen valor cultural, sino que cumplen funciones productivas reales y eficaces.</w:t>
      </w:r>
    </w:p>
    <w:p w14:paraId="1B113600" w14:textId="71EDC47B" w:rsidR="00032DC6" w:rsidRDefault="00032DC6" w:rsidP="00032DC6">
      <w:pPr>
        <w:rPr>
          <w:lang w:eastAsia="es-CO"/>
        </w:rPr>
      </w:pPr>
      <w:r w:rsidRPr="00032DC6">
        <w:rPr>
          <w:lang w:eastAsia="es-CO"/>
        </w:rPr>
        <w:t>Las prácticas tradicionales de colaboración en la economía campesina son:</w:t>
      </w:r>
    </w:p>
    <w:p w14:paraId="384BD255" w14:textId="75CCB861" w:rsidR="00032DC6" w:rsidRDefault="00032DC6" w:rsidP="00032DC6">
      <w:pPr>
        <w:pStyle w:val="Prrafodelista"/>
        <w:numPr>
          <w:ilvl w:val="0"/>
          <w:numId w:val="284"/>
        </w:numPr>
        <w:rPr>
          <w:lang w:eastAsia="es-CO"/>
        </w:rPr>
      </w:pPr>
      <w:r w:rsidRPr="00032DC6">
        <w:rPr>
          <w:b/>
          <w:bCs/>
          <w:lang w:eastAsia="es-CO"/>
        </w:rPr>
        <w:lastRenderedPageBreak/>
        <w:t>Mano vuelta</w:t>
      </w:r>
      <w:r>
        <w:rPr>
          <w:lang w:eastAsia="es-CO"/>
        </w:rPr>
        <w:t xml:space="preserve">. </w:t>
      </w:r>
      <w:r w:rsidRPr="00032DC6">
        <w:rPr>
          <w:lang w:eastAsia="es-CO"/>
        </w:rPr>
        <w:t>Forma de apoyo mutuo entre familias o vecinos. Una familia ayuda en la finca de otra, recibiendo luego el mismo tipo de apoyo cuando lo necesita. Basada en la reciprocidad, no en el salario.</w:t>
      </w:r>
    </w:p>
    <w:p w14:paraId="28D98874" w14:textId="489AE65B" w:rsidR="00032DC6" w:rsidRDefault="00032DC6" w:rsidP="00032DC6">
      <w:pPr>
        <w:pStyle w:val="Prrafodelista"/>
        <w:numPr>
          <w:ilvl w:val="0"/>
          <w:numId w:val="284"/>
        </w:numPr>
        <w:rPr>
          <w:lang w:eastAsia="es-CO"/>
        </w:rPr>
      </w:pPr>
      <w:r w:rsidRPr="00032DC6">
        <w:rPr>
          <w:b/>
          <w:bCs/>
          <w:lang w:eastAsia="es-CO"/>
        </w:rPr>
        <w:t>Convite campesino</w:t>
      </w:r>
      <w:r>
        <w:rPr>
          <w:lang w:eastAsia="es-CO"/>
        </w:rPr>
        <w:t xml:space="preserve">. </w:t>
      </w:r>
      <w:r w:rsidRPr="00032DC6">
        <w:rPr>
          <w:lang w:eastAsia="es-CO"/>
        </w:rPr>
        <w:t>Trabajo colectivo para ejecutar tareas extensas o de interés común. Participan vecinos, familiares o incluso toda la vereda. Permite avanzar en tareas complejas sin necesidad de contratar grandes grupos.</w:t>
      </w:r>
    </w:p>
    <w:p w14:paraId="1534578F" w14:textId="2995FB18" w:rsidR="00032DC6" w:rsidRDefault="00032DC6" w:rsidP="00032DC6">
      <w:pPr>
        <w:rPr>
          <w:lang w:eastAsia="es-CO"/>
        </w:rPr>
      </w:pPr>
      <w:r w:rsidRPr="00032DC6">
        <w:rPr>
          <w:lang w:eastAsia="es-CO"/>
        </w:rPr>
        <w:t>Estas prácticas son instituciones sociales que sostienen la economía campesina, reducen costos, fortalecen la cohesión comunitaria y permiten el desarrollo de actividades productivas que serían difíciles de realizar sin estas redes de apoyo.</w:t>
      </w:r>
    </w:p>
    <w:p w14:paraId="48ED167C" w14:textId="78B4EEA1" w:rsidR="00032DC6" w:rsidRDefault="00032DC6" w:rsidP="00032DC6">
      <w:pPr>
        <w:rPr>
          <w:lang w:eastAsia="es-CO"/>
        </w:rPr>
      </w:pPr>
      <w:r w:rsidRPr="00032DC6">
        <w:rPr>
          <w:lang w:eastAsia="es-CO"/>
        </w:rPr>
        <w:t>La OIT (2019) reconoce que la economía rural incluye formas de trabajo diversas: formales, informales, comunitarias y familiares. Subraya además que la protección de derechos laborales en zonas rurales debe tener en cuenta estas particularidades para garantizar condiciones dignas y sostenibles.</w:t>
      </w:r>
    </w:p>
    <w:p w14:paraId="6BA0E9EE" w14:textId="2335DE85" w:rsidR="00032DC6" w:rsidRDefault="00032DC6" w:rsidP="00032DC6">
      <w:pPr>
        <w:pStyle w:val="Ttulo3"/>
      </w:pPr>
      <w:r w:rsidRPr="00032DC6">
        <w:t>Integración curricular del enfoque solicitado</w:t>
      </w:r>
    </w:p>
    <w:p w14:paraId="5F1C2EDE" w14:textId="4840FFCF" w:rsidR="00032DC6" w:rsidRDefault="00032DC6" w:rsidP="00032DC6">
      <w:pPr>
        <w:rPr>
          <w:lang w:eastAsia="es-CO"/>
        </w:rPr>
      </w:pPr>
      <w:r w:rsidRPr="00032DC6">
        <w:rPr>
          <w:lang w:eastAsia="es-CO"/>
        </w:rPr>
        <w:t>Este desarrollo es clave dentro del componente formativo porque:</w:t>
      </w:r>
    </w:p>
    <w:p w14:paraId="50FCE547" w14:textId="77777777" w:rsidR="00032DC6" w:rsidRDefault="00032DC6" w:rsidP="00032DC6">
      <w:pPr>
        <w:pStyle w:val="Prrafodelista"/>
        <w:numPr>
          <w:ilvl w:val="0"/>
          <w:numId w:val="285"/>
        </w:numPr>
        <w:rPr>
          <w:lang w:eastAsia="es-CO"/>
        </w:rPr>
      </w:pPr>
      <w:r>
        <w:rPr>
          <w:lang w:eastAsia="es-CO"/>
        </w:rPr>
        <w:t>Permite comprender que la gestión de nómina no puede separarse de la economía propia campesina.</w:t>
      </w:r>
    </w:p>
    <w:p w14:paraId="10F4AD5D" w14:textId="77777777" w:rsidR="00032DC6" w:rsidRDefault="00032DC6" w:rsidP="00032DC6">
      <w:pPr>
        <w:pStyle w:val="Prrafodelista"/>
        <w:numPr>
          <w:ilvl w:val="0"/>
          <w:numId w:val="285"/>
        </w:numPr>
        <w:rPr>
          <w:lang w:eastAsia="es-CO"/>
        </w:rPr>
      </w:pPr>
      <w:r>
        <w:rPr>
          <w:lang w:eastAsia="es-CO"/>
        </w:rPr>
        <w:t>Visibiliza la importancia del trabajo familiar y doméstico como base laboral del campo.</w:t>
      </w:r>
    </w:p>
    <w:p w14:paraId="15AB70BA" w14:textId="77777777" w:rsidR="00032DC6" w:rsidRDefault="00032DC6" w:rsidP="00032DC6">
      <w:pPr>
        <w:pStyle w:val="Prrafodelista"/>
        <w:numPr>
          <w:ilvl w:val="0"/>
          <w:numId w:val="285"/>
        </w:numPr>
        <w:rPr>
          <w:lang w:eastAsia="es-CO"/>
        </w:rPr>
      </w:pPr>
      <w:r>
        <w:rPr>
          <w:lang w:eastAsia="es-CO"/>
        </w:rPr>
        <w:t>Reconoce el papel de instituciones comunitarias como mano vuelta y convite.</w:t>
      </w:r>
    </w:p>
    <w:p w14:paraId="6D103BED" w14:textId="77777777" w:rsidR="00032DC6" w:rsidRDefault="00032DC6" w:rsidP="00032DC6">
      <w:pPr>
        <w:pStyle w:val="Prrafodelista"/>
        <w:numPr>
          <w:ilvl w:val="0"/>
          <w:numId w:val="285"/>
        </w:numPr>
        <w:rPr>
          <w:lang w:eastAsia="es-CO"/>
        </w:rPr>
      </w:pPr>
      <w:r>
        <w:rPr>
          <w:lang w:eastAsia="es-CO"/>
        </w:rPr>
        <w:t>Enmarca la contratación esporádica en los ciclos naturales de producción.</w:t>
      </w:r>
    </w:p>
    <w:p w14:paraId="22D7E152" w14:textId="77777777" w:rsidR="00032DC6" w:rsidRDefault="00032DC6" w:rsidP="00032DC6">
      <w:pPr>
        <w:pStyle w:val="Prrafodelista"/>
        <w:numPr>
          <w:ilvl w:val="0"/>
          <w:numId w:val="285"/>
        </w:numPr>
        <w:rPr>
          <w:lang w:eastAsia="es-CO"/>
        </w:rPr>
      </w:pPr>
      <w:r>
        <w:rPr>
          <w:lang w:eastAsia="es-CO"/>
        </w:rPr>
        <w:lastRenderedPageBreak/>
        <w:t>Articula tu contenido con los lineamientos internacionales sobre trabajo en zonas rurales.</w:t>
      </w:r>
    </w:p>
    <w:p w14:paraId="7EEBEF37" w14:textId="7DB7246A" w:rsidR="00657078" w:rsidRDefault="00657078" w:rsidP="00657078">
      <w:pPr>
        <w:pStyle w:val="Ttulo2"/>
      </w:pPr>
      <w:bookmarkStart w:id="5" w:name="_Toc215602755"/>
      <w:r w:rsidRPr="00657078">
        <w:t>Consecuencias legales de no cumplir con las obligaciones laborales</w:t>
      </w:r>
      <w:bookmarkEnd w:id="5"/>
    </w:p>
    <w:p w14:paraId="064C21F4" w14:textId="208D17BC" w:rsidR="00657078" w:rsidRDefault="00657078" w:rsidP="00657078">
      <w:pPr>
        <w:rPr>
          <w:lang w:eastAsia="es-CO"/>
        </w:rPr>
      </w:pPr>
      <w:r w:rsidRPr="00657078">
        <w:rPr>
          <w:lang w:eastAsia="es-CO"/>
        </w:rPr>
        <w:t>Cuando se tienen trabajadores en el campo y no se respetan sus derechos, </w:t>
      </w:r>
      <w:r w:rsidRPr="00657078">
        <w:rPr>
          <w:b/>
          <w:bCs/>
          <w:lang w:eastAsia="es-CO"/>
        </w:rPr>
        <w:t>no solo se rompe la confianza</w:t>
      </w:r>
      <w:r w:rsidRPr="00657078">
        <w:rPr>
          <w:lang w:eastAsia="es-CO"/>
        </w:rPr>
        <w:t>, sino que también se generan </w:t>
      </w:r>
      <w:r w:rsidRPr="00657078">
        <w:rPr>
          <w:b/>
          <w:bCs/>
          <w:lang w:eastAsia="es-CO"/>
        </w:rPr>
        <w:t>problemas legales graves</w:t>
      </w:r>
      <w:r w:rsidRPr="00657078">
        <w:rPr>
          <w:lang w:eastAsia="es-CO"/>
        </w:rPr>
        <w:t>. La ley protege a los trabajadores rurales, y aunque en muchas fincas se acostumbren acuerdos informales, esto no </w:t>
      </w:r>
      <w:r w:rsidRPr="00657078">
        <w:rPr>
          <w:b/>
          <w:bCs/>
          <w:lang w:eastAsia="es-CO"/>
        </w:rPr>
        <w:t>exime al empleador de sus responsabilidades</w:t>
      </w:r>
      <w:r w:rsidRPr="00657078">
        <w:rPr>
          <w:lang w:eastAsia="es-CO"/>
        </w:rPr>
        <w:t>. A continuación, se presentan las principales consecuencias legales que puede enfrentar un empleador campesino en caso de incumplimiento:</w:t>
      </w:r>
    </w:p>
    <w:p w14:paraId="2292263E" w14:textId="74B95431" w:rsidR="00657078" w:rsidRPr="00657078" w:rsidRDefault="00657078" w:rsidP="00657078">
      <w:pPr>
        <w:pStyle w:val="Prrafodelista"/>
        <w:numPr>
          <w:ilvl w:val="0"/>
          <w:numId w:val="258"/>
        </w:numPr>
        <w:rPr>
          <w:lang w:val="es-419" w:eastAsia="es-CO"/>
        </w:rPr>
      </w:pPr>
      <w:r w:rsidRPr="00657078">
        <w:rPr>
          <w:b/>
          <w:bCs/>
          <w:lang w:eastAsia="es-CO"/>
        </w:rPr>
        <w:t>Sanciones económicas</w:t>
      </w:r>
      <w:r w:rsidRPr="00657078">
        <w:rPr>
          <w:lang w:eastAsia="es-CO"/>
        </w:rPr>
        <w:t>. El Estado puede imponer multas altas a quienes incumplen el pago del salario mínimo, no afilian a sus trabajadores al sistema de seguridad social o no pagan las prestaciones sociales. Estas sanciones pueden afectar seriamente el patrimonio de la finca.</w:t>
      </w:r>
    </w:p>
    <w:p w14:paraId="199DB468" w14:textId="0F9DA96B" w:rsidR="00657078" w:rsidRDefault="00657078" w:rsidP="00657078">
      <w:pPr>
        <w:pStyle w:val="Prrafodelista"/>
        <w:ind w:left="1429" w:firstLine="0"/>
        <w:rPr>
          <w:lang w:eastAsia="es-CO"/>
        </w:rPr>
      </w:pPr>
      <w:r w:rsidRPr="00657078">
        <w:rPr>
          <w:b/>
          <w:bCs/>
          <w:lang w:eastAsia="es-CO"/>
        </w:rPr>
        <w:t>Ejemplo.</w:t>
      </w:r>
      <w:r w:rsidRPr="00657078">
        <w:rPr>
          <w:lang w:eastAsia="es-CO"/>
        </w:rPr>
        <w:t> Don Ramón no afilió a sus trabajadores ni pagó prestaciones durante la cosecha de arroz. Uno de ellos sufrió un accidente y, tras una denuncia, Don Ramón fue multado con más de 10 millones de pesos.</w:t>
      </w:r>
    </w:p>
    <w:p w14:paraId="6E502B84" w14:textId="6E55B547" w:rsidR="00657078" w:rsidRPr="00657078" w:rsidRDefault="00657078" w:rsidP="00657078">
      <w:pPr>
        <w:pStyle w:val="Prrafodelista"/>
        <w:numPr>
          <w:ilvl w:val="0"/>
          <w:numId w:val="258"/>
        </w:numPr>
        <w:rPr>
          <w:lang w:val="es-419" w:eastAsia="es-CO"/>
        </w:rPr>
      </w:pPr>
      <w:r w:rsidRPr="00657078">
        <w:rPr>
          <w:b/>
          <w:bCs/>
          <w:lang w:eastAsia="es-CO"/>
        </w:rPr>
        <w:t>Obligación de pagar indemnizaciones</w:t>
      </w:r>
      <w:r w:rsidRPr="00657078">
        <w:rPr>
          <w:lang w:eastAsia="es-CO"/>
        </w:rPr>
        <w:t xml:space="preserve">. </w:t>
      </w:r>
      <w:r w:rsidR="00003A9A" w:rsidRPr="00003A9A">
        <w:rPr>
          <w:lang w:val="es-MX" w:eastAsia="es-CO"/>
        </w:rPr>
        <w:t xml:space="preserve">Si un trabajador es despedido </w:t>
      </w:r>
      <w:r w:rsidR="00003A9A" w:rsidRPr="00003A9A">
        <w:rPr>
          <w:b/>
          <w:bCs/>
          <w:lang w:val="es-MX" w:eastAsia="es-CO"/>
        </w:rPr>
        <w:t>sin justa causa</w:t>
      </w:r>
      <w:r w:rsidR="00003A9A" w:rsidRPr="00003A9A">
        <w:rPr>
          <w:lang w:val="es-MX" w:eastAsia="es-CO"/>
        </w:rPr>
        <w:t xml:space="preserve">, el empleador debe pagarle una </w:t>
      </w:r>
      <w:r w:rsidR="00003A9A" w:rsidRPr="00003A9A">
        <w:rPr>
          <w:b/>
          <w:bCs/>
          <w:lang w:val="es-MX" w:eastAsia="es-CO"/>
        </w:rPr>
        <w:t>indemnización adicional</w:t>
      </w:r>
      <w:r w:rsidR="00003A9A" w:rsidRPr="00003A9A">
        <w:rPr>
          <w:lang w:val="es-MX" w:eastAsia="es-CO"/>
        </w:rPr>
        <w:t>, junto con los valores que no le haya cancelado (salarios atrasados, primas, vacaciones, cesantías).</w:t>
      </w:r>
    </w:p>
    <w:p w14:paraId="6A280745" w14:textId="1A05450E" w:rsidR="00657078" w:rsidRDefault="00657078" w:rsidP="00657078">
      <w:pPr>
        <w:pStyle w:val="Prrafodelista"/>
        <w:ind w:left="1429" w:firstLine="0"/>
        <w:rPr>
          <w:lang w:eastAsia="es-CO"/>
        </w:rPr>
      </w:pPr>
      <w:r w:rsidRPr="00657078">
        <w:rPr>
          <w:b/>
          <w:bCs/>
          <w:lang w:eastAsia="es-CO"/>
        </w:rPr>
        <w:t>Ejemplo.</w:t>
      </w:r>
      <w:r w:rsidRPr="00657078">
        <w:rPr>
          <w:lang w:eastAsia="es-CO"/>
        </w:rPr>
        <w:t> </w:t>
      </w:r>
      <w:r w:rsidR="00003A9A" w:rsidRPr="00003A9A">
        <w:rPr>
          <w:lang w:val="es-MX" w:eastAsia="es-CO"/>
        </w:rPr>
        <w:t>Doña Clara despidió a Pedro sin explicaciones ni liquidación. Pedro acudió a la oficina de trabajo y ella tuvo que pagarle todo lo adeudado más una suma adicional por daños.</w:t>
      </w:r>
    </w:p>
    <w:p w14:paraId="56391727" w14:textId="1E060C29" w:rsidR="00657078" w:rsidRPr="00657078" w:rsidRDefault="00657078" w:rsidP="00657078">
      <w:pPr>
        <w:pStyle w:val="Prrafodelista"/>
        <w:numPr>
          <w:ilvl w:val="0"/>
          <w:numId w:val="258"/>
        </w:numPr>
        <w:rPr>
          <w:lang w:val="es-419" w:eastAsia="es-CO"/>
        </w:rPr>
      </w:pPr>
      <w:r w:rsidRPr="00657078">
        <w:rPr>
          <w:b/>
          <w:bCs/>
          <w:lang w:eastAsia="es-CO"/>
        </w:rPr>
        <w:lastRenderedPageBreak/>
        <w:t>Demandas laborales</w:t>
      </w:r>
      <w:r w:rsidRPr="00657078">
        <w:rPr>
          <w:lang w:eastAsia="es-CO"/>
        </w:rPr>
        <w:t>. El trabajador puede presentar una queja ante el Ministerio de Trabajo o una demanda judicial. Estos procesos pueden ser costosos, largos y afectar la imagen del empleador.</w:t>
      </w:r>
    </w:p>
    <w:p w14:paraId="117F71AC" w14:textId="2F682DD5" w:rsidR="00657078" w:rsidRDefault="00657078" w:rsidP="00657078">
      <w:pPr>
        <w:pStyle w:val="Prrafodelista"/>
        <w:ind w:left="1429" w:firstLine="0"/>
        <w:rPr>
          <w:lang w:eastAsia="es-CO"/>
        </w:rPr>
      </w:pPr>
      <w:r w:rsidRPr="00657078">
        <w:rPr>
          <w:b/>
          <w:bCs/>
          <w:lang w:eastAsia="es-CO"/>
        </w:rPr>
        <w:t>Ejemplo.</w:t>
      </w:r>
      <w:r w:rsidRPr="00657078">
        <w:rPr>
          <w:lang w:eastAsia="es-CO"/>
        </w:rPr>
        <w:t> Un grupo de recolectores de frutas demandó a Don Jacinto por no pagarles completo. El juicio fue largo y costoso; finalmente tuvo que pagar todo con intereses.</w:t>
      </w:r>
    </w:p>
    <w:p w14:paraId="64F072AF" w14:textId="18AF192E" w:rsidR="00657078" w:rsidRPr="00657078" w:rsidRDefault="00657078" w:rsidP="00657078">
      <w:pPr>
        <w:pStyle w:val="Prrafodelista"/>
        <w:numPr>
          <w:ilvl w:val="0"/>
          <w:numId w:val="258"/>
        </w:numPr>
        <w:rPr>
          <w:lang w:val="es-419" w:eastAsia="es-CO"/>
        </w:rPr>
      </w:pPr>
      <w:r w:rsidRPr="00657078">
        <w:rPr>
          <w:b/>
          <w:bCs/>
          <w:lang w:eastAsia="es-CO"/>
        </w:rPr>
        <w:t>Suspensión de actividades productivas</w:t>
      </w:r>
      <w:r w:rsidRPr="00657078">
        <w:rPr>
          <w:lang w:eastAsia="es-CO"/>
        </w:rPr>
        <w:t>. En casos graves, las autoridades pueden cerrar temporalmente la finca hasta que se resuelvan los incumplimientos. Esto implica pérdida de ingresos, producción y oportunidades.</w:t>
      </w:r>
    </w:p>
    <w:p w14:paraId="1BA34D44" w14:textId="7B8B13A8" w:rsidR="00657078" w:rsidRDefault="00657078" w:rsidP="00657078">
      <w:pPr>
        <w:pStyle w:val="Prrafodelista"/>
        <w:ind w:left="1429" w:firstLine="0"/>
        <w:rPr>
          <w:lang w:eastAsia="es-CO"/>
        </w:rPr>
      </w:pPr>
      <w:r w:rsidRPr="00657078">
        <w:rPr>
          <w:b/>
          <w:bCs/>
          <w:lang w:eastAsia="es-CO"/>
        </w:rPr>
        <w:t>Ejemplo.</w:t>
      </w:r>
      <w:r w:rsidRPr="00657078">
        <w:rPr>
          <w:lang w:eastAsia="es-CO"/>
        </w:rPr>
        <w:t> En una finca de flores, al comprobarse que no se pagaban horas extra ni se garantizaba la afiliación a salud, se ordenó el cierre temporal, perdiendo toda una temporada de ventas.</w:t>
      </w:r>
    </w:p>
    <w:p w14:paraId="0811D3F1" w14:textId="2865B427" w:rsidR="00657078" w:rsidRPr="00657078" w:rsidRDefault="00657078" w:rsidP="00657078">
      <w:pPr>
        <w:pStyle w:val="Prrafodelista"/>
        <w:numPr>
          <w:ilvl w:val="0"/>
          <w:numId w:val="258"/>
        </w:numPr>
        <w:rPr>
          <w:lang w:val="es-419" w:eastAsia="es-CO"/>
        </w:rPr>
      </w:pPr>
      <w:r w:rsidRPr="00657078">
        <w:rPr>
          <w:b/>
          <w:bCs/>
          <w:lang w:eastAsia="es-CO"/>
        </w:rPr>
        <w:t>Afectación a la comunidad y la confianza</w:t>
      </w:r>
      <w:r w:rsidRPr="00657078">
        <w:rPr>
          <w:lang w:eastAsia="es-CO"/>
        </w:rPr>
        <w:t>. Más allá de las sanciones legales, incumplir los derechos de los trabajadores deteriora la confianza en la comunidad. Nadie querrá volver a trabajar en esa finca, lo que obliga al empleador a buscar mano de obra fuera, con mayores costos.</w:t>
      </w:r>
    </w:p>
    <w:p w14:paraId="00775E8E" w14:textId="3755D738" w:rsidR="00657078" w:rsidRPr="00657078" w:rsidRDefault="00657078" w:rsidP="00657078">
      <w:pPr>
        <w:pStyle w:val="Prrafodelista"/>
        <w:ind w:left="1429" w:firstLine="0"/>
        <w:rPr>
          <w:lang w:val="es-419" w:eastAsia="es-CO"/>
        </w:rPr>
      </w:pPr>
      <w:r w:rsidRPr="00657078">
        <w:rPr>
          <w:b/>
          <w:bCs/>
          <w:lang w:eastAsia="es-CO"/>
        </w:rPr>
        <w:t>Ejemplo.</w:t>
      </w:r>
      <w:r w:rsidRPr="00657078">
        <w:rPr>
          <w:lang w:eastAsia="es-CO"/>
        </w:rPr>
        <w:t> Don Abelardo incumplió reiteradamente con los pagos. Nadie de la vereda quiso volver a trabajar con él, y tuvo que contratar personal de otras zonas, gastando más en transporte y hospedaje.</w:t>
      </w:r>
    </w:p>
    <w:p w14:paraId="4197B9A2" w14:textId="6DC0B7A3" w:rsidR="00657078" w:rsidRDefault="00667317" w:rsidP="00667317">
      <w:pPr>
        <w:rPr>
          <w:lang w:eastAsia="es-CO"/>
        </w:rPr>
      </w:pPr>
      <w:r w:rsidRPr="00667317">
        <w:rPr>
          <w:lang w:eastAsia="es-CO"/>
        </w:rPr>
        <w:t>Cuando se trabaja la tierra con amor y se respetan a quienes trabajan en ella, se cosechan frutos buenos. Pero cuando se incumplen los derechos laborales, se siembran problemas que pueden marchitar hasta la mejor cosecha.</w:t>
      </w:r>
    </w:p>
    <w:p w14:paraId="282D1EE6" w14:textId="6B4E7A05" w:rsidR="00667317" w:rsidRDefault="00667317" w:rsidP="00667317">
      <w:pPr>
        <w:pStyle w:val="Ttulo3"/>
      </w:pPr>
      <w:r w:rsidRPr="00667317">
        <w:lastRenderedPageBreak/>
        <w:t>Trabajo campesino y familia rural: una mirada cultural</w:t>
      </w:r>
    </w:p>
    <w:p w14:paraId="2F1408CF" w14:textId="19E41D1C" w:rsidR="00667317" w:rsidRDefault="00667317" w:rsidP="00667317">
      <w:pPr>
        <w:rPr>
          <w:lang w:eastAsia="es-CO"/>
        </w:rPr>
      </w:pPr>
      <w:r w:rsidRPr="00667317">
        <w:rPr>
          <w:lang w:eastAsia="es-CO"/>
        </w:rPr>
        <w:t>Aunque existen marcos legales claros sobre las obligaciones laborales en el campo, es fundamental reconocer que muchas actividades campesinas se basan en prácticas tradicionales y acuerdos informales. Estas relaciones se apoyan en la confianza, la solidaridad y el trabajo colectivo, especialmente dentro de las familias campesinas, donde cada miembro aporta con tareas esenciales para la producción, el cuidado y la sostenibilidad del hogar.</w:t>
      </w:r>
    </w:p>
    <w:p w14:paraId="03D76DB2" w14:textId="26DA4CA5" w:rsidR="00667317" w:rsidRPr="00667317" w:rsidRDefault="00667317" w:rsidP="00667317">
      <w:pPr>
        <w:rPr>
          <w:lang w:eastAsia="es-CO"/>
        </w:rPr>
      </w:pPr>
      <w:r w:rsidRPr="00667317">
        <w:rPr>
          <w:lang w:eastAsia="es-CO"/>
        </w:rPr>
        <w:t>Estas formas de trabajo, aunque no siempre estén reconocidas como empleo formal, </w:t>
      </w:r>
      <w:r w:rsidRPr="00667317">
        <w:rPr>
          <w:b/>
          <w:bCs/>
          <w:lang w:eastAsia="es-CO"/>
        </w:rPr>
        <w:t>sostienen el tejido social rural y preservan valores culturales fundamentales</w:t>
      </w:r>
      <w:r w:rsidRPr="00667317">
        <w:rPr>
          <w:lang w:eastAsia="es-CO"/>
        </w:rPr>
        <w:t>. Ignorar su importancia es desconocer la riqueza de la vida campesina. Por eso, es vital que las políticas laborales y sociales integren estas realidades, valoren el aporte no remunerado y protejan el bienestar integral de las comunidades rurales.</w:t>
      </w:r>
    </w:p>
    <w:p w14:paraId="7E03F69A" w14:textId="77777777" w:rsidR="00611F0B" w:rsidRDefault="00611F0B" w:rsidP="00DE4CB9">
      <w:pPr>
        <w:rPr>
          <w:lang w:eastAsia="es-CO"/>
        </w:rPr>
      </w:pPr>
    </w:p>
    <w:p w14:paraId="7FB25ACB" w14:textId="77777777" w:rsidR="000347A2" w:rsidRDefault="000347A2" w:rsidP="00DE4CB9">
      <w:pPr>
        <w:rPr>
          <w:lang w:eastAsia="es-CO"/>
        </w:rPr>
      </w:pPr>
    </w:p>
    <w:p w14:paraId="09F79439" w14:textId="77777777" w:rsidR="000347A2" w:rsidRDefault="000347A2" w:rsidP="00DE4CB9">
      <w:pPr>
        <w:rPr>
          <w:lang w:eastAsia="es-CO"/>
        </w:rPr>
      </w:pPr>
    </w:p>
    <w:p w14:paraId="26B9CBEB" w14:textId="77777777" w:rsidR="000347A2" w:rsidRDefault="000347A2" w:rsidP="00DE4CB9">
      <w:pPr>
        <w:rPr>
          <w:lang w:eastAsia="es-CO"/>
        </w:rPr>
      </w:pPr>
    </w:p>
    <w:p w14:paraId="4B17D1FB" w14:textId="77777777" w:rsidR="000347A2" w:rsidRDefault="000347A2" w:rsidP="00DE4CB9">
      <w:pPr>
        <w:rPr>
          <w:lang w:eastAsia="es-CO"/>
        </w:rPr>
      </w:pPr>
    </w:p>
    <w:p w14:paraId="0188C346" w14:textId="77777777" w:rsidR="000347A2" w:rsidRDefault="000347A2" w:rsidP="00DE4CB9">
      <w:pPr>
        <w:rPr>
          <w:lang w:eastAsia="es-CO"/>
        </w:rPr>
      </w:pPr>
    </w:p>
    <w:p w14:paraId="79E9C40C" w14:textId="77777777" w:rsidR="000347A2" w:rsidRDefault="000347A2" w:rsidP="00DE4CB9">
      <w:pPr>
        <w:rPr>
          <w:lang w:eastAsia="es-CO"/>
        </w:rPr>
      </w:pPr>
    </w:p>
    <w:p w14:paraId="57AADA98" w14:textId="77777777" w:rsidR="000347A2" w:rsidRDefault="000347A2" w:rsidP="00DE4CB9">
      <w:pPr>
        <w:rPr>
          <w:lang w:eastAsia="es-CO"/>
        </w:rPr>
      </w:pPr>
    </w:p>
    <w:p w14:paraId="699D1CC1" w14:textId="02919D22" w:rsidR="00646DAB" w:rsidRDefault="00CE1DD9" w:rsidP="00CE1DD9">
      <w:pPr>
        <w:pStyle w:val="Ttulo1"/>
      </w:pPr>
      <w:bookmarkStart w:id="6" w:name="_Toc215602756"/>
      <w:r w:rsidRPr="00CE1DD9">
        <w:lastRenderedPageBreak/>
        <w:t>Clasificación y origen de las novedades de nómina en el contexto rural</w:t>
      </w:r>
      <w:bookmarkEnd w:id="6"/>
    </w:p>
    <w:p w14:paraId="7D239663" w14:textId="413C27C2" w:rsidR="002E6108" w:rsidRDefault="007E7E40" w:rsidP="002E6108">
      <w:pPr>
        <w:rPr>
          <w:lang w:val="es-419" w:eastAsia="es-CO"/>
        </w:rPr>
      </w:pPr>
      <w:r w:rsidRPr="007E7E40">
        <w:rPr>
          <w:lang w:val="es-419" w:eastAsia="es-CO"/>
        </w:rPr>
        <w:t>En el trabajo del campo, no todos los días son iguales. A veces un trabajador se enferma, otras veces labora más horas de lo normal, o necesita ausentarse por motivos personales. Todos esos cambios en la rutina laboral se conocen como novedades de nómina.</w:t>
      </w:r>
    </w:p>
    <w:p w14:paraId="6C4A5121" w14:textId="431826E6" w:rsidR="007E7E40" w:rsidRDefault="007E7E40" w:rsidP="002E6108">
      <w:pPr>
        <w:rPr>
          <w:lang w:val="es-419" w:eastAsia="es-CO"/>
        </w:rPr>
      </w:pPr>
      <w:r w:rsidRPr="007E7E40">
        <w:rPr>
          <w:lang w:val="es-419" w:eastAsia="es-CO"/>
        </w:rPr>
        <w:t xml:space="preserve">Identificar y registrar estas novedades es fundamental para que los pagos sean justos y correctos, evitando problemas futuros, malos entendidos o reclamos que puedan afectar la convivencia en la finca y en la comunidad. Así como se lleva control de la cosecha, también es necesario </w:t>
      </w:r>
      <w:r w:rsidRPr="007E7E40">
        <w:rPr>
          <w:b/>
          <w:bCs/>
          <w:lang w:val="es-419" w:eastAsia="es-CO"/>
        </w:rPr>
        <w:t>llevar registro claro de las situaciones especiales que afectan la nómina</w:t>
      </w:r>
      <w:r w:rsidRPr="007E7E40">
        <w:rPr>
          <w:lang w:val="es-419" w:eastAsia="es-CO"/>
        </w:rPr>
        <w:t>.</w:t>
      </w:r>
    </w:p>
    <w:p w14:paraId="5D2279B1" w14:textId="1D695126" w:rsidR="007E7E40" w:rsidRDefault="007E7E40" w:rsidP="007E7E40">
      <w:pPr>
        <w:pStyle w:val="Ttulo2"/>
      </w:pPr>
      <w:bookmarkStart w:id="7" w:name="_Toc215602757"/>
      <w:r w:rsidRPr="007E7E40">
        <w:t>¿Qué son las novedades de nómina?</w:t>
      </w:r>
      <w:bookmarkEnd w:id="7"/>
    </w:p>
    <w:p w14:paraId="2F4CF203" w14:textId="7418F19E" w:rsidR="007E7E40" w:rsidRDefault="007E7E40" w:rsidP="007E7E40">
      <w:pPr>
        <w:rPr>
          <w:lang w:val="es-419" w:eastAsia="es-CO"/>
        </w:rPr>
      </w:pPr>
      <w:r w:rsidRPr="007E7E40">
        <w:rPr>
          <w:lang w:val="es-419" w:eastAsia="es-CO"/>
        </w:rPr>
        <w:t>Antes de hablar de empresa, sociedad y su clasificación, es importante enfocarse en el tema de comerciantes: sus deberes, derechos y obligaciones. Teniendo en cuenta que a partir de aquí comienzan a configurarse las actividades que se consideran mercantiles y son ejercidas por los comerciantes, se verán reflejadas en el momento de crear la empresa de acuerdo con el marco normativo vigente.</w:t>
      </w:r>
    </w:p>
    <w:p w14:paraId="4A257200" w14:textId="49584755" w:rsidR="007E7E40" w:rsidRDefault="007E7E40" w:rsidP="007E7E40">
      <w:pPr>
        <w:rPr>
          <w:lang w:val="es-419" w:eastAsia="es-CO"/>
        </w:rPr>
      </w:pPr>
      <w:r w:rsidRPr="007E7E40">
        <w:rPr>
          <w:lang w:val="es-419" w:eastAsia="es-CO"/>
        </w:rPr>
        <w:t xml:space="preserve">Una novedad de nómina es </w:t>
      </w:r>
      <w:r w:rsidRPr="007E7E40">
        <w:rPr>
          <w:b/>
          <w:bCs/>
          <w:lang w:val="es-419" w:eastAsia="es-CO"/>
        </w:rPr>
        <w:t>cualquier cambio en la jornada laboral habitual de un trabajador que afecte su salario, tiempo laborado o prestaciones</w:t>
      </w:r>
      <w:r w:rsidRPr="007E7E40">
        <w:rPr>
          <w:lang w:val="es-419" w:eastAsia="es-CO"/>
        </w:rPr>
        <w:t>. Estas novedades deben registrarse con cuidado, ya que reflejan la realidad del trabajo realizado y permiten que los pagos sean transparentes y justos. Las principales novedades de nómina en el campo son:</w:t>
      </w:r>
    </w:p>
    <w:p w14:paraId="799B36B9" w14:textId="753B7545" w:rsidR="007E7E40" w:rsidRDefault="007E7E40" w:rsidP="007E7E40">
      <w:pPr>
        <w:pStyle w:val="Ttulo5"/>
        <w:rPr>
          <w:lang w:val="es-419"/>
        </w:rPr>
      </w:pPr>
      <w:r w:rsidRPr="007E7E40">
        <w:rPr>
          <w:lang w:val="es-419"/>
        </w:rPr>
        <w:lastRenderedPageBreak/>
        <w:t>Incapacidades por enfermedad o accidente</w:t>
      </w:r>
    </w:p>
    <w:p w14:paraId="0E6A2BBC" w14:textId="1B89FCF3" w:rsidR="007E7E40" w:rsidRDefault="007E7E40" w:rsidP="007E7E40">
      <w:pPr>
        <w:rPr>
          <w:lang w:val="es-419" w:eastAsia="es-CO"/>
        </w:rPr>
      </w:pPr>
      <w:r w:rsidRPr="007E7E40">
        <w:rPr>
          <w:lang w:val="es-419" w:eastAsia="es-CO"/>
        </w:rPr>
        <w:t>Cuando un trabajador se enferma o sufre un accidente y no puede trabajar, esta ausencia debe ser registrada. En muchos casos, el sistema de salud asume el pago de esos días.</w:t>
      </w:r>
    </w:p>
    <w:p w14:paraId="49393CB5" w14:textId="283080C0" w:rsidR="007E7E40" w:rsidRDefault="007E7E40" w:rsidP="007E7E40">
      <w:pPr>
        <w:rPr>
          <w:lang w:val="es-419" w:eastAsia="es-CO"/>
        </w:rPr>
      </w:pPr>
      <w:r w:rsidRPr="007E7E40">
        <w:rPr>
          <w:b/>
          <w:bCs/>
          <w:lang w:val="es-419" w:eastAsia="es-CO"/>
        </w:rPr>
        <w:t>Ejemplo</w:t>
      </w:r>
      <w:r w:rsidRPr="007E7E40">
        <w:rPr>
          <w:lang w:val="es-419" w:eastAsia="es-CO"/>
        </w:rPr>
        <w:t>. Don José se resbala recogiendo caña y guarda reposo tres días. Aunque no trabaja, recibe pago gracias a su incapacidad médica.</w:t>
      </w:r>
    </w:p>
    <w:p w14:paraId="7FFE3D3A" w14:textId="47A9B2B5" w:rsidR="007E7E40" w:rsidRDefault="007E7E40" w:rsidP="007E7E40">
      <w:pPr>
        <w:pStyle w:val="Ttulo5"/>
        <w:rPr>
          <w:lang w:val="es-419"/>
        </w:rPr>
      </w:pPr>
      <w:r w:rsidRPr="007E7E40">
        <w:rPr>
          <w:lang w:val="es-419"/>
        </w:rPr>
        <w:t>Horas extra o trabajo en días de descanso</w:t>
      </w:r>
    </w:p>
    <w:p w14:paraId="0ADC6B88" w14:textId="484E087C" w:rsidR="007E7E40" w:rsidRDefault="007E7E40" w:rsidP="007E7E40">
      <w:pPr>
        <w:rPr>
          <w:lang w:val="es-419" w:eastAsia="es-CO"/>
        </w:rPr>
      </w:pPr>
      <w:r w:rsidRPr="007E7E40">
        <w:rPr>
          <w:lang w:val="es-419" w:eastAsia="es-CO"/>
        </w:rPr>
        <w:t>Si un trabajador labora más de su horario habitual o en días festivos, esas horas deben pagarse con recargo, según lo establece la ley.</w:t>
      </w:r>
    </w:p>
    <w:p w14:paraId="7B6479C0" w14:textId="3B7F6223" w:rsidR="007E7E40" w:rsidRDefault="007E7E40" w:rsidP="007E7E40">
      <w:pPr>
        <w:rPr>
          <w:lang w:val="es-419" w:eastAsia="es-CO"/>
        </w:rPr>
      </w:pPr>
      <w:r w:rsidRPr="007E7E40">
        <w:rPr>
          <w:b/>
          <w:bCs/>
          <w:lang w:val="es-419" w:eastAsia="es-CO"/>
        </w:rPr>
        <w:t>Ejemplo</w:t>
      </w:r>
      <w:r w:rsidRPr="007E7E40">
        <w:rPr>
          <w:lang w:val="es-419" w:eastAsia="es-CO"/>
        </w:rPr>
        <w:t>. Doña Margarita trabaja dos horas adicionales diarias durante la cosecha de café. Esas horas deben pagarse con el recargo legal.</w:t>
      </w:r>
    </w:p>
    <w:p w14:paraId="014F3B81" w14:textId="73F2A2FF" w:rsidR="007E7E40" w:rsidRDefault="007E7E40" w:rsidP="007E7E40">
      <w:pPr>
        <w:pStyle w:val="Ttulo5"/>
        <w:rPr>
          <w:lang w:val="es-419"/>
        </w:rPr>
      </w:pPr>
      <w:r w:rsidRPr="007E7E40">
        <w:rPr>
          <w:lang w:val="es-419"/>
        </w:rPr>
        <w:t>Licencias y permisos</w:t>
      </w:r>
    </w:p>
    <w:p w14:paraId="013509C2" w14:textId="5AFDE672" w:rsidR="007E7E40" w:rsidRDefault="007E7E40" w:rsidP="007E7E40">
      <w:pPr>
        <w:rPr>
          <w:lang w:val="es-419" w:eastAsia="es-CO"/>
        </w:rPr>
      </w:pPr>
      <w:r w:rsidRPr="007E7E40">
        <w:rPr>
          <w:lang w:val="es-419" w:eastAsia="es-CO"/>
        </w:rPr>
        <w:t>Los trabajadores pueden solicitar permisos para asuntos personales, como entierros, citas médicas o trámites. Algunos permisos son remunerados, otros no, dependiendo de la normativa y el acuerdo con el empleador.</w:t>
      </w:r>
    </w:p>
    <w:p w14:paraId="681BAFCE" w14:textId="3A68D39D" w:rsidR="007E7E40" w:rsidRDefault="007E7E40" w:rsidP="007E7E40">
      <w:pPr>
        <w:rPr>
          <w:lang w:val="es-419" w:eastAsia="es-CO"/>
        </w:rPr>
      </w:pPr>
      <w:r w:rsidRPr="007E7E40">
        <w:rPr>
          <w:b/>
          <w:bCs/>
          <w:lang w:val="es-419" w:eastAsia="es-CO"/>
        </w:rPr>
        <w:t>Ejemplo</w:t>
      </w:r>
      <w:r w:rsidRPr="007E7E40">
        <w:rPr>
          <w:lang w:val="es-419" w:eastAsia="es-CO"/>
        </w:rPr>
        <w:t>. Don Luis solicita un día de permiso para asistir al entierro de un familiar. Si está aprobado legalmente, no se le descuenta del salario.</w:t>
      </w:r>
    </w:p>
    <w:p w14:paraId="0AFEEAF2" w14:textId="5266FE91" w:rsidR="007E7E40" w:rsidRDefault="007E7E40" w:rsidP="007E7E40">
      <w:pPr>
        <w:pStyle w:val="Ttulo5"/>
        <w:rPr>
          <w:lang w:val="es-419"/>
        </w:rPr>
      </w:pPr>
      <w:r w:rsidRPr="007E7E40">
        <w:rPr>
          <w:lang w:val="es-419"/>
        </w:rPr>
        <w:t>Vacaciones</w:t>
      </w:r>
    </w:p>
    <w:p w14:paraId="735165B4" w14:textId="08924B2B" w:rsidR="007E7E40" w:rsidRDefault="007E7E40" w:rsidP="007E7E40">
      <w:pPr>
        <w:rPr>
          <w:lang w:val="es-419" w:eastAsia="es-CO"/>
        </w:rPr>
      </w:pPr>
      <w:r w:rsidRPr="007E7E40">
        <w:rPr>
          <w:lang w:val="es-419" w:eastAsia="es-CO"/>
        </w:rPr>
        <w:t>Cuando un trabajador cumple con el tiempo de servicio necesario, tiene derecho a vacaciones pagadas. Esta novedad debe registrarse en la nómina.</w:t>
      </w:r>
    </w:p>
    <w:p w14:paraId="7CC701D5" w14:textId="1AFB1784" w:rsidR="007E7E40" w:rsidRDefault="007E7E40" w:rsidP="007E7E40">
      <w:pPr>
        <w:rPr>
          <w:lang w:val="es-419" w:eastAsia="es-CO"/>
        </w:rPr>
      </w:pPr>
      <w:r w:rsidRPr="007E7E40">
        <w:rPr>
          <w:b/>
          <w:bCs/>
          <w:lang w:val="es-419" w:eastAsia="es-CO"/>
        </w:rPr>
        <w:lastRenderedPageBreak/>
        <w:t>Ejemplo</w:t>
      </w:r>
      <w:r w:rsidRPr="007E7E40">
        <w:rPr>
          <w:lang w:val="es-419" w:eastAsia="es-CO"/>
        </w:rPr>
        <w:t>. María se toma 15 días de vacaciones después de un año ordeñando ganado. Durante esos días, recibe su salario completo.</w:t>
      </w:r>
    </w:p>
    <w:p w14:paraId="01855D8A" w14:textId="412D00CB" w:rsidR="007E7E40" w:rsidRDefault="007E7E40" w:rsidP="007E7E40">
      <w:pPr>
        <w:pStyle w:val="Ttulo5"/>
        <w:rPr>
          <w:lang w:val="es-419"/>
        </w:rPr>
      </w:pPr>
      <w:r w:rsidRPr="007E7E40">
        <w:rPr>
          <w:lang w:val="es-419"/>
        </w:rPr>
        <w:t>Suspensiones o ausencias injustificadas</w:t>
      </w:r>
    </w:p>
    <w:p w14:paraId="69F6C56F" w14:textId="462B1B71" w:rsidR="007E7E40" w:rsidRDefault="007E7E40" w:rsidP="007E7E40">
      <w:pPr>
        <w:rPr>
          <w:lang w:val="es-419" w:eastAsia="es-CO"/>
        </w:rPr>
      </w:pPr>
      <w:r w:rsidRPr="007E7E40">
        <w:rPr>
          <w:lang w:val="es-419" w:eastAsia="es-CO"/>
        </w:rPr>
        <w:t>Si un trabajador falta sin justificación, puede haber descuentos, pero se deben seguir los procedimientos legales y registrar la situación.</w:t>
      </w:r>
    </w:p>
    <w:p w14:paraId="7160AD06" w14:textId="2EECB322" w:rsidR="007E7E40" w:rsidRDefault="007E7E40" w:rsidP="007E7E40">
      <w:pPr>
        <w:rPr>
          <w:lang w:val="es-419" w:eastAsia="es-CO"/>
        </w:rPr>
      </w:pPr>
      <w:r w:rsidRPr="007E7E40">
        <w:rPr>
          <w:b/>
          <w:bCs/>
          <w:lang w:val="es-419" w:eastAsia="es-CO"/>
        </w:rPr>
        <w:t>Ejemplo.</w:t>
      </w:r>
      <w:r w:rsidRPr="007E7E40">
        <w:rPr>
          <w:lang w:val="es-419" w:eastAsia="es-CO"/>
        </w:rPr>
        <w:t xml:space="preserve"> Juan no asiste a trabajar por tres días sin avisar. El empleador debe anotar la ausencia y manejarla conforme a la ley.</w:t>
      </w:r>
    </w:p>
    <w:p w14:paraId="3FDADA98" w14:textId="0D82BFDA" w:rsidR="007E7E40" w:rsidRDefault="007E7E40" w:rsidP="007E7E40">
      <w:pPr>
        <w:rPr>
          <w:lang w:val="es-419" w:eastAsia="es-CO"/>
        </w:rPr>
      </w:pPr>
      <w:r w:rsidRPr="007E7E40">
        <w:rPr>
          <w:lang w:val="es-419" w:eastAsia="es-CO"/>
        </w:rPr>
        <w:t xml:space="preserve">Registrar correctamente las novedades de nómina </w:t>
      </w:r>
      <w:r w:rsidRPr="007E7E40">
        <w:rPr>
          <w:b/>
          <w:bCs/>
          <w:lang w:val="es-419" w:eastAsia="es-CO"/>
        </w:rPr>
        <w:t>no es complicarse la vida</w:t>
      </w:r>
      <w:r w:rsidRPr="007E7E40">
        <w:rPr>
          <w:lang w:val="es-419" w:eastAsia="es-CO"/>
        </w:rPr>
        <w:t xml:space="preserve">, es llevar un control responsable, justo y necesario. Como quien anota en el cuaderno de la cosecha, hay que </w:t>
      </w:r>
      <w:r w:rsidRPr="007E7E40">
        <w:rPr>
          <w:b/>
          <w:bCs/>
          <w:lang w:val="es-419" w:eastAsia="es-CO"/>
        </w:rPr>
        <w:t>anotar con cuidado lo que ocurre durante el mes</w:t>
      </w:r>
      <w:r w:rsidRPr="007E7E40">
        <w:rPr>
          <w:lang w:val="es-419" w:eastAsia="es-CO"/>
        </w:rPr>
        <w:t xml:space="preserve"> para que, al momento del pago, no haya dudas ni injusticias. </w:t>
      </w:r>
      <w:r w:rsidRPr="007E7E40">
        <w:rPr>
          <w:b/>
          <w:bCs/>
          <w:lang w:val="es-419" w:eastAsia="es-CO"/>
        </w:rPr>
        <w:t>Respetar y reconocer el trabajo bien hecho empieza por llevar bien las cuentas</w:t>
      </w:r>
      <w:r w:rsidRPr="007E7E40">
        <w:rPr>
          <w:lang w:val="es-419" w:eastAsia="es-CO"/>
        </w:rPr>
        <w:t>. Así se fortalece la confianza entre empleador y trabajador, y se cuida el buen nombre y la armonía en la comunidad campesina.</w:t>
      </w:r>
    </w:p>
    <w:p w14:paraId="17DC1A4D" w14:textId="5A4EF135" w:rsidR="007E7E40" w:rsidRDefault="007E7E40" w:rsidP="007E7E40">
      <w:pPr>
        <w:pStyle w:val="Ttulo2"/>
      </w:pPr>
      <w:bookmarkStart w:id="8" w:name="_Toc215602758"/>
      <w:r w:rsidRPr="007E7E40">
        <w:t>Tipos de novedades frecuentes en el trabajo campesino</w:t>
      </w:r>
      <w:bookmarkEnd w:id="8"/>
    </w:p>
    <w:p w14:paraId="5B0C11F8" w14:textId="0ABDE283" w:rsidR="007E7E40" w:rsidRDefault="007E7E40" w:rsidP="007E7E40">
      <w:pPr>
        <w:rPr>
          <w:lang w:val="es-419" w:eastAsia="es-CO"/>
        </w:rPr>
      </w:pPr>
      <w:r w:rsidRPr="007E7E40">
        <w:rPr>
          <w:lang w:val="es-419" w:eastAsia="es-CO"/>
        </w:rPr>
        <w:t xml:space="preserve">En el campo, </w:t>
      </w:r>
      <w:r w:rsidRPr="007E7E40">
        <w:rPr>
          <w:b/>
          <w:bCs/>
          <w:lang w:val="es-419" w:eastAsia="es-CO"/>
        </w:rPr>
        <w:t>cada día trae su propio ritmo</w:t>
      </w:r>
      <w:r w:rsidRPr="007E7E40">
        <w:rPr>
          <w:lang w:val="es-419" w:eastAsia="es-CO"/>
        </w:rPr>
        <w:t xml:space="preserve"> y cambios inesperados. Por ello, al momento de llevar la nómina, es importante </w:t>
      </w:r>
      <w:r w:rsidRPr="00715EBF">
        <w:rPr>
          <w:b/>
          <w:bCs/>
          <w:lang w:val="es-419" w:eastAsia="es-CO"/>
        </w:rPr>
        <w:t>reconocer y registrar correctamente las diferentes novedades laborales</w:t>
      </w:r>
      <w:r w:rsidRPr="007E7E40">
        <w:rPr>
          <w:lang w:val="es-419" w:eastAsia="es-CO"/>
        </w:rPr>
        <w:t>. Cada una de estas situaciones tiene un impacto específico en el salario o en las prestaciones sociales del trabajador. A continuación, se describen las novedades más comunes que suelen presentarse en el trabajo campesino:</w:t>
      </w:r>
    </w:p>
    <w:p w14:paraId="0E5CD423" w14:textId="7EA25E8F" w:rsidR="00715EBF" w:rsidRDefault="00715EBF" w:rsidP="00715EBF">
      <w:pPr>
        <w:pStyle w:val="Ttulo3"/>
        <w:rPr>
          <w:lang w:val="es-419"/>
        </w:rPr>
      </w:pPr>
      <w:r w:rsidRPr="00715EBF">
        <w:rPr>
          <w:lang w:val="es-419"/>
        </w:rPr>
        <w:lastRenderedPageBreak/>
        <w:t>Incapacidad médica</w:t>
      </w:r>
    </w:p>
    <w:p w14:paraId="25DC70E5" w14:textId="77777777" w:rsidR="00715EBF" w:rsidRDefault="00715EBF" w:rsidP="00715EBF">
      <w:pPr>
        <w:rPr>
          <w:lang w:eastAsia="es-CO"/>
        </w:rPr>
      </w:pPr>
      <w:r>
        <w:rPr>
          <w:lang w:eastAsia="es-CO"/>
        </w:rPr>
        <w:t>Ocurre cuando el trabajador no puede asistir a su labor por enfermedad o accidente (relacionado o no con su trabajo). Según el caso, el pago puede corresponder al empleador, a la EPS o a la ARL.</w:t>
      </w:r>
    </w:p>
    <w:p w14:paraId="60F4C489" w14:textId="01CA10F0" w:rsidR="00715EBF" w:rsidRDefault="00715EBF" w:rsidP="00715EBF">
      <w:pPr>
        <w:rPr>
          <w:lang w:eastAsia="es-CO"/>
        </w:rPr>
      </w:pPr>
      <w:r w:rsidRPr="00715EBF">
        <w:rPr>
          <w:b/>
          <w:bCs/>
          <w:lang w:eastAsia="es-CO"/>
        </w:rPr>
        <w:t>Ejemplo</w:t>
      </w:r>
      <w:r>
        <w:rPr>
          <w:lang w:eastAsia="es-CO"/>
        </w:rPr>
        <w:t>. Don Pedro, al cargar bultos de café, se torció un pie. El médico le dio 5 días de incapacidad. Esa novedad debe registrarse para que reciba su pago correspondiente.</w:t>
      </w:r>
    </w:p>
    <w:p w14:paraId="3CABA4BB" w14:textId="2321D9DD" w:rsidR="00715EBF" w:rsidRDefault="00715EBF" w:rsidP="00715EBF">
      <w:pPr>
        <w:pStyle w:val="Ttulo3"/>
      </w:pPr>
      <w:r w:rsidRPr="00715EBF">
        <w:t>Horas extras</w:t>
      </w:r>
    </w:p>
    <w:p w14:paraId="2BCEF3E3" w14:textId="77777777" w:rsidR="00715EBF" w:rsidRDefault="00715EBF" w:rsidP="00715EBF">
      <w:pPr>
        <w:rPr>
          <w:lang w:eastAsia="es-CO"/>
        </w:rPr>
      </w:pPr>
      <w:r>
        <w:rPr>
          <w:lang w:eastAsia="es-CO"/>
        </w:rPr>
        <w:t>Se presentan cuando se trabaja más allá del horario habitual. Estas horas deben pagarse con un recargo adicional.</w:t>
      </w:r>
    </w:p>
    <w:p w14:paraId="274D3BC8" w14:textId="6C2AB0AD" w:rsidR="00715EBF" w:rsidRDefault="00715EBF" w:rsidP="00715EBF">
      <w:pPr>
        <w:rPr>
          <w:lang w:eastAsia="es-CO"/>
        </w:rPr>
      </w:pPr>
      <w:r w:rsidRPr="00715EBF">
        <w:rPr>
          <w:b/>
          <w:bCs/>
          <w:lang w:eastAsia="es-CO"/>
        </w:rPr>
        <w:t>Ejemplo</w:t>
      </w:r>
      <w:r>
        <w:rPr>
          <w:lang w:eastAsia="es-CO"/>
        </w:rPr>
        <w:t>. Doña Carmen trabaja dos horas extra cada día durante la cosecha. Cada hora adicional debe pagarse con el porcentaje establecido por la ley.</w:t>
      </w:r>
    </w:p>
    <w:p w14:paraId="012589DA" w14:textId="34EFDC24" w:rsidR="00715EBF" w:rsidRDefault="00715EBF" w:rsidP="00715EBF">
      <w:pPr>
        <w:pStyle w:val="Ttulo3"/>
      </w:pPr>
      <w:r w:rsidRPr="00715EBF">
        <w:t>Trabajo en días festivos o dominicales</w:t>
      </w:r>
    </w:p>
    <w:p w14:paraId="2EC24986" w14:textId="77777777" w:rsidR="00715EBF" w:rsidRDefault="00715EBF" w:rsidP="00715EBF">
      <w:pPr>
        <w:rPr>
          <w:lang w:eastAsia="es-CO"/>
        </w:rPr>
      </w:pPr>
      <w:r>
        <w:rPr>
          <w:lang w:eastAsia="es-CO"/>
        </w:rPr>
        <w:t>Cuando se labora en domingos o festivos, se debe pagar un recargo especial.</w:t>
      </w:r>
    </w:p>
    <w:p w14:paraId="6BE59B6C" w14:textId="72DC3507" w:rsidR="00715EBF" w:rsidRDefault="00715EBF" w:rsidP="00715EBF">
      <w:pPr>
        <w:rPr>
          <w:lang w:eastAsia="es-CO"/>
        </w:rPr>
      </w:pPr>
      <w:r w:rsidRPr="00715EBF">
        <w:rPr>
          <w:b/>
          <w:bCs/>
          <w:lang w:eastAsia="es-CO"/>
        </w:rPr>
        <w:t>Ejemplo</w:t>
      </w:r>
      <w:r>
        <w:rPr>
          <w:lang w:eastAsia="es-CO"/>
        </w:rPr>
        <w:t>. Juan trabajó el 20 de julio, un festivo. Debe recibir su salario diario normal más el recargo correspondiente.</w:t>
      </w:r>
    </w:p>
    <w:p w14:paraId="4DAB9CD4" w14:textId="61B05031" w:rsidR="00715EBF" w:rsidRDefault="00715EBF" w:rsidP="00715EBF">
      <w:pPr>
        <w:pStyle w:val="Ttulo3"/>
      </w:pPr>
      <w:r w:rsidRPr="00715EBF">
        <w:t>Permisos remunerados</w:t>
      </w:r>
    </w:p>
    <w:p w14:paraId="50311CE2" w14:textId="77777777" w:rsidR="00715EBF" w:rsidRDefault="00715EBF" w:rsidP="00715EBF">
      <w:pPr>
        <w:rPr>
          <w:lang w:eastAsia="es-CO"/>
        </w:rPr>
      </w:pPr>
      <w:r>
        <w:rPr>
          <w:lang w:eastAsia="es-CO"/>
        </w:rPr>
        <w:t>El trabajador se ausenta con justificación válida y no se le descuenta el día. Incluye citas médicas o fallecimiento de un familiar.</w:t>
      </w:r>
    </w:p>
    <w:p w14:paraId="7CEBE38A" w14:textId="089F4E6E" w:rsidR="00715EBF" w:rsidRDefault="00715EBF" w:rsidP="00715EBF">
      <w:pPr>
        <w:rPr>
          <w:lang w:eastAsia="es-CO"/>
        </w:rPr>
      </w:pPr>
      <w:r w:rsidRPr="00715EBF">
        <w:rPr>
          <w:b/>
          <w:bCs/>
          <w:lang w:eastAsia="es-CO"/>
        </w:rPr>
        <w:t>Ejemplo</w:t>
      </w:r>
      <w:r>
        <w:rPr>
          <w:lang w:eastAsia="es-CO"/>
        </w:rPr>
        <w:t>. Doña Teresa acompañó a su hijo al médico. El permiso fue aprobado y no se le descontó el día.</w:t>
      </w:r>
    </w:p>
    <w:p w14:paraId="5EA39C9D" w14:textId="52BDDD77" w:rsidR="00715EBF" w:rsidRDefault="005B23F9" w:rsidP="005B23F9">
      <w:pPr>
        <w:pStyle w:val="Ttulo3"/>
      </w:pPr>
      <w:r w:rsidRPr="005B23F9">
        <w:lastRenderedPageBreak/>
        <w:t>Permisos no remunerados</w:t>
      </w:r>
    </w:p>
    <w:p w14:paraId="18AE474F" w14:textId="77777777" w:rsidR="005B23F9" w:rsidRDefault="005B23F9" w:rsidP="005B23F9">
      <w:pPr>
        <w:rPr>
          <w:lang w:eastAsia="es-CO"/>
        </w:rPr>
      </w:pPr>
      <w:r>
        <w:rPr>
          <w:lang w:eastAsia="es-CO"/>
        </w:rPr>
        <w:t>El trabajador solicita ausentarse sin justificación contemplada en la ley. En este caso, se descuenta el tiempo no trabajado.</w:t>
      </w:r>
    </w:p>
    <w:p w14:paraId="4646E950" w14:textId="1FEAA0C9" w:rsidR="005B23F9" w:rsidRDefault="005B23F9" w:rsidP="005B23F9">
      <w:pPr>
        <w:rPr>
          <w:lang w:eastAsia="es-CO"/>
        </w:rPr>
      </w:pPr>
      <w:r w:rsidRPr="005B23F9">
        <w:rPr>
          <w:b/>
          <w:bCs/>
          <w:lang w:eastAsia="es-CO"/>
        </w:rPr>
        <w:t>Ejemplo</w:t>
      </w:r>
      <w:r>
        <w:rPr>
          <w:lang w:eastAsia="es-CO"/>
        </w:rPr>
        <w:t>. Julián pidió tres días para viajar. Al no tratarse de una causa legalmente protegida, se acordó descontarle esos días.</w:t>
      </w:r>
    </w:p>
    <w:p w14:paraId="7BBEC8FA" w14:textId="1AE9EABF" w:rsidR="005B23F9" w:rsidRDefault="005B23F9" w:rsidP="005B23F9">
      <w:pPr>
        <w:pStyle w:val="Ttulo3"/>
      </w:pPr>
      <w:r w:rsidRPr="005B23F9">
        <w:t>Vacaciones</w:t>
      </w:r>
    </w:p>
    <w:p w14:paraId="5A1B0708" w14:textId="77777777" w:rsidR="005B23F9" w:rsidRDefault="005B23F9" w:rsidP="005B23F9">
      <w:pPr>
        <w:rPr>
          <w:lang w:eastAsia="es-CO"/>
        </w:rPr>
      </w:pPr>
      <w:r>
        <w:rPr>
          <w:lang w:eastAsia="es-CO"/>
        </w:rPr>
        <w:t>Después de un año de trabajo continuo, el trabajador tiene derecho a 15 días hábiles de descanso pagado. Durante ese tiempo no debe realizar labores.</w:t>
      </w:r>
    </w:p>
    <w:p w14:paraId="02FDD9D7" w14:textId="70BD1413" w:rsidR="005B23F9" w:rsidRDefault="005B23F9" w:rsidP="005B23F9">
      <w:pPr>
        <w:rPr>
          <w:lang w:eastAsia="es-CO"/>
        </w:rPr>
      </w:pPr>
      <w:r w:rsidRPr="005B23F9">
        <w:rPr>
          <w:b/>
          <w:bCs/>
          <w:lang w:eastAsia="es-CO"/>
        </w:rPr>
        <w:t>Ejemplo</w:t>
      </w:r>
      <w:r>
        <w:rPr>
          <w:lang w:eastAsia="es-CO"/>
        </w:rPr>
        <w:t>. Rosa tomó sus vacaciones en diciembre después de un año sembrando maíz, y recibió su salario normalmente.</w:t>
      </w:r>
    </w:p>
    <w:p w14:paraId="503BFDD5" w14:textId="54CF7998" w:rsidR="005B23F9" w:rsidRDefault="005B23F9" w:rsidP="005B23F9">
      <w:pPr>
        <w:pStyle w:val="Ttulo3"/>
      </w:pPr>
      <w:r w:rsidRPr="005B23F9">
        <w:t>Ausencias injustificadas</w:t>
      </w:r>
    </w:p>
    <w:p w14:paraId="3FBFFCDD" w14:textId="77777777" w:rsidR="005B23F9" w:rsidRDefault="005B23F9" w:rsidP="005B23F9">
      <w:pPr>
        <w:rPr>
          <w:lang w:eastAsia="es-CO"/>
        </w:rPr>
      </w:pPr>
      <w:r>
        <w:rPr>
          <w:lang w:eastAsia="es-CO"/>
        </w:rPr>
        <w:t>El trabajador no se presenta sin justificación válida. Puede dar lugar a descuentos salariales e incluso a sanciones disciplinarias o despido.</w:t>
      </w:r>
    </w:p>
    <w:p w14:paraId="7D9EF4E0" w14:textId="196F530E" w:rsidR="005B23F9" w:rsidRDefault="005B23F9" w:rsidP="005B23F9">
      <w:pPr>
        <w:rPr>
          <w:lang w:eastAsia="es-CO"/>
        </w:rPr>
      </w:pPr>
      <w:r w:rsidRPr="005B23F9">
        <w:rPr>
          <w:b/>
          <w:bCs/>
          <w:lang w:eastAsia="es-CO"/>
        </w:rPr>
        <w:t>Ejemplo</w:t>
      </w:r>
      <w:r>
        <w:rPr>
          <w:lang w:eastAsia="es-CO"/>
        </w:rPr>
        <w:t>. Sebastián faltó dos días sin avisar ni excusa médica. El empleador registró la falta y descontó esos días del salario.</w:t>
      </w:r>
    </w:p>
    <w:p w14:paraId="379F0B4E" w14:textId="1A2AAA21" w:rsidR="005B23F9" w:rsidRDefault="005B23F9" w:rsidP="005B23F9">
      <w:pPr>
        <w:rPr>
          <w:lang w:eastAsia="es-CO"/>
        </w:rPr>
      </w:pPr>
      <w:r w:rsidRPr="005B23F9">
        <w:rPr>
          <w:lang w:eastAsia="es-CO"/>
        </w:rPr>
        <w:t xml:space="preserve">Registrar estas novedades </w:t>
      </w:r>
      <w:r w:rsidRPr="005B23F9">
        <w:rPr>
          <w:b/>
          <w:bCs/>
          <w:lang w:eastAsia="es-CO"/>
        </w:rPr>
        <w:t>es tan importante como anotar en la libreta del cultivo los días de siembra, las lluvias o las cosechas</w:t>
      </w:r>
      <w:r w:rsidRPr="005B23F9">
        <w:rPr>
          <w:lang w:eastAsia="es-CO"/>
        </w:rPr>
        <w:t>. Un control claro y ordenado garantiza un pago justo, evita conflictos y fortalece la relación entre empleador y trabajador.</w:t>
      </w:r>
    </w:p>
    <w:p w14:paraId="00F23DED" w14:textId="1385C8B0" w:rsidR="005B23F9" w:rsidRDefault="005B23F9" w:rsidP="005B23F9">
      <w:pPr>
        <w:pStyle w:val="Ttulo3"/>
      </w:pPr>
      <w:r w:rsidRPr="005B23F9">
        <w:lastRenderedPageBreak/>
        <w:t>Derecho al trabajo en condiciones dignas</w:t>
      </w:r>
    </w:p>
    <w:p w14:paraId="64AFD798" w14:textId="74A7BD26" w:rsidR="005B23F9" w:rsidRDefault="005B23F9" w:rsidP="005B23F9">
      <w:pPr>
        <w:rPr>
          <w:lang w:eastAsia="es-CO"/>
        </w:rPr>
      </w:pPr>
      <w:r w:rsidRPr="005B23F9">
        <w:rPr>
          <w:lang w:eastAsia="es-CO"/>
        </w:rPr>
        <w:t>A continuación, se presenta un pódcast que explica el derecho al trabajo en condiciones dignas en el ámbito campesino, resaltando su importancia para la justicia social, la soberanía alimentaria y el reconocimiento del conocimiento ancestral en las zonas rurales.</w:t>
      </w:r>
    </w:p>
    <w:tbl>
      <w:tblPr>
        <w:tblStyle w:val="Tablaconcuadrcula"/>
        <w:tblW w:w="0" w:type="auto"/>
        <w:tblLook w:val="04A0" w:firstRow="1" w:lastRow="0" w:firstColumn="1" w:lastColumn="0" w:noHBand="0" w:noVBand="1"/>
      </w:tblPr>
      <w:tblGrid>
        <w:gridCol w:w="9962"/>
      </w:tblGrid>
      <w:tr w:rsidR="00723314" w:rsidRPr="00A57A9E" w14:paraId="78B7FA76" w14:textId="77777777" w:rsidTr="003327E2">
        <w:tc>
          <w:tcPr>
            <w:tcW w:w="9962" w:type="dxa"/>
          </w:tcPr>
          <w:p w14:paraId="1698A328" w14:textId="75954D5D" w:rsidR="00723314" w:rsidRPr="00A57A9E" w:rsidRDefault="00723314" w:rsidP="003327E2">
            <w:pPr>
              <w:ind w:firstLine="0"/>
              <w:rPr>
                <w:b/>
              </w:rPr>
            </w:pPr>
            <w:r>
              <w:rPr>
                <w:b/>
              </w:rPr>
              <w:t xml:space="preserve">Transcripción del </w:t>
            </w:r>
            <w:r w:rsidR="00F030FE" w:rsidRPr="00F030FE">
              <w:rPr>
                <w:b/>
              </w:rPr>
              <w:t>P</w:t>
            </w:r>
            <w:r w:rsidR="00F030FE">
              <w:rPr>
                <w:b/>
              </w:rPr>
              <w:t>ó</w:t>
            </w:r>
            <w:r w:rsidR="00F030FE" w:rsidRPr="00F030FE">
              <w:rPr>
                <w:b/>
              </w:rPr>
              <w:t>dcast</w:t>
            </w:r>
            <w:r>
              <w:rPr>
                <w:b/>
              </w:rPr>
              <w:t xml:space="preserve">: </w:t>
            </w:r>
            <w:r w:rsidR="00794A80">
              <w:rPr>
                <w:bCs/>
              </w:rPr>
              <w:t>O</w:t>
            </w:r>
            <w:r w:rsidRPr="00723314">
              <w:rPr>
                <w:bCs/>
              </w:rPr>
              <w:t>bligaciones según el nivel de formalidad</w:t>
            </w:r>
            <w:r w:rsidR="00E80F3E">
              <w:rPr>
                <w:bCs/>
              </w:rPr>
              <w:t>.</w:t>
            </w:r>
          </w:p>
        </w:tc>
      </w:tr>
      <w:tr w:rsidR="00723314" w:rsidRPr="00A57A9E" w14:paraId="6E988EA2" w14:textId="77777777" w:rsidTr="003327E2">
        <w:tc>
          <w:tcPr>
            <w:tcW w:w="9962" w:type="dxa"/>
          </w:tcPr>
          <w:p w14:paraId="47C12E07" w14:textId="0F3ED58E" w:rsidR="00723314" w:rsidRDefault="001C665C" w:rsidP="003327E2">
            <w:r w:rsidRPr="001C665C">
              <w:t xml:space="preserve">Bueno, bueno mi gente linda, aquí estamos otra vez sembrando saberes en el corazón del territorio. Hola </w:t>
            </w:r>
            <w:r w:rsidR="008E072A">
              <w:t>D</w:t>
            </w:r>
            <w:r w:rsidRPr="001C665C">
              <w:t>on Campos, y hoy llegamos con un tema que toca la vida de todos los que trabajamos la tierra, el derecho al trabajo en condiciones dignas, porque cultivar no es sólo sembrar, es también exigir respeto por nuestra labor.</w:t>
            </w:r>
          </w:p>
          <w:p w14:paraId="084A53CB" w14:textId="43F87E28" w:rsidR="001C665C" w:rsidRDefault="001C665C" w:rsidP="003327E2">
            <w:r w:rsidRPr="001C665C">
              <w:t xml:space="preserve">Así es Azucena, sabía </w:t>
            </w:r>
            <w:r w:rsidR="008E072A" w:rsidRPr="001C665C">
              <w:t>que,</w:t>
            </w:r>
            <w:r w:rsidRPr="001C665C">
              <w:t xml:space="preserve"> aunque el campo sostiene gran parte de la alimentación del país, los campesinos seguimos enfrentando condiciones laborales bien difíciles, falta de seguridad social, jornadas largas sin regulación y poca protección frente a los riesgos del campo.</w:t>
            </w:r>
          </w:p>
          <w:p w14:paraId="4A906613" w14:textId="789350AB" w:rsidR="001C665C" w:rsidRDefault="001C665C" w:rsidP="003327E2">
            <w:r w:rsidRPr="001C665C">
              <w:t>Y por eso hablar de un trabajo digno no es sólo hablar de plata o salario justo, también es tener derecho a un ambiente saludable, a la salud, a la seguridad, y</w:t>
            </w:r>
            <w:r w:rsidR="008E072A">
              <w:t xml:space="preserve"> </w:t>
            </w:r>
            <w:r w:rsidRPr="001C665C">
              <w:t>a que se reconozca el saber campesino, ese que ha pasado de generación en generación.</w:t>
            </w:r>
          </w:p>
          <w:p w14:paraId="7DD2525E" w14:textId="63426E5F" w:rsidR="001C665C" w:rsidRDefault="001C665C" w:rsidP="003327E2">
            <w:r w:rsidRPr="001C665C">
              <w:t xml:space="preserve">Exactamente, ese saber que viene con la tierra, con el clima, con la semilla, porque sin campesinos no hay campo y sin campo no hay comida. Y es clave que podamos participar en decisiones, </w:t>
            </w:r>
            <w:r w:rsidR="008E4910">
              <w:t xml:space="preserve">sabe; </w:t>
            </w:r>
            <w:r w:rsidRPr="001C665C">
              <w:t>en mesas, en asociaciones, en espacios donde podamos alzar la voz, expresar nuestras ideas y defender nuestros intereses sin miedo.</w:t>
            </w:r>
          </w:p>
          <w:p w14:paraId="508F264B" w14:textId="1D273638" w:rsidR="001C665C" w:rsidRDefault="001C665C" w:rsidP="003327E2">
            <w:r w:rsidRPr="001C665C">
              <w:lastRenderedPageBreak/>
              <w:t>Trabajar con dignidad también es eso Azucena, que se fortalezca</w:t>
            </w:r>
            <w:r w:rsidR="00821D4C">
              <w:t>n</w:t>
            </w:r>
            <w:r w:rsidRPr="001C665C">
              <w:t xml:space="preserve"> nuestras economías rurales, que tengamos servicios básicos cerca y que no nos toque dejar nuestras fincas por falta de oportunidades. Así es Don Campos, porque el trabajo campesino es valioso y merece condiciones justas, respeto y protección, y eso también es justicia social.</w:t>
            </w:r>
          </w:p>
          <w:p w14:paraId="15A824CD" w14:textId="55492541" w:rsidR="001C665C" w:rsidRPr="00A57A9E" w:rsidRDefault="001C665C" w:rsidP="003327E2">
            <w:r w:rsidRPr="001C665C">
              <w:t xml:space="preserve">Y lo más bonito es que a través de este programa de formación, reflexionamos, aprendemos y exigimos lo que por ley nos pertenece, porque aquí sembramos derechos con raíces profundas. Nos escuchamos en el próximo episodio, </w:t>
            </w:r>
            <w:r w:rsidR="00863EB2">
              <w:t>c</w:t>
            </w:r>
            <w:r w:rsidRPr="001C665C">
              <w:t xml:space="preserve">onectando </w:t>
            </w:r>
            <w:r w:rsidR="00863EB2">
              <w:t>s</w:t>
            </w:r>
            <w:r w:rsidRPr="001C665C">
              <w:t xml:space="preserve">aberes con el </w:t>
            </w:r>
            <w:r w:rsidR="00863EB2">
              <w:t>t</w:t>
            </w:r>
            <w:r w:rsidRPr="001C665C">
              <w:t>erritorio.</w:t>
            </w:r>
          </w:p>
        </w:tc>
      </w:tr>
    </w:tbl>
    <w:p w14:paraId="6FD54850" w14:textId="54098146" w:rsidR="005B23F9" w:rsidRDefault="005B23F9" w:rsidP="005B23F9">
      <w:pPr>
        <w:pStyle w:val="Ttulo2"/>
      </w:pPr>
      <w:bookmarkStart w:id="9" w:name="_Toc215602759"/>
      <w:r w:rsidRPr="005B23F9">
        <w:lastRenderedPageBreak/>
        <w:t>Cómo registrar y reportar correctamente las novedades</w:t>
      </w:r>
      <w:bookmarkEnd w:id="9"/>
    </w:p>
    <w:p w14:paraId="2241236A" w14:textId="57CBCB4E" w:rsidR="005B23F9" w:rsidRDefault="005B23F9" w:rsidP="005B23F9">
      <w:pPr>
        <w:rPr>
          <w:lang w:val="es-419" w:eastAsia="es-CO"/>
        </w:rPr>
      </w:pPr>
      <w:r w:rsidRPr="005B23F9">
        <w:rPr>
          <w:lang w:val="es-419" w:eastAsia="es-CO"/>
        </w:rPr>
        <w:t xml:space="preserve">Así como en el campo se lleva la cuenta de los sacos de maíz, los litros de leche o los kilos de café cosechados, </w:t>
      </w:r>
      <w:r w:rsidRPr="005B23F9">
        <w:rPr>
          <w:b/>
          <w:bCs/>
          <w:lang w:val="es-419" w:eastAsia="es-CO"/>
        </w:rPr>
        <w:t>en la gestión de la nómina es fundamental registrar detalladamente todo lo que ocurre con los trabajadores</w:t>
      </w:r>
      <w:r w:rsidRPr="005B23F9">
        <w:rPr>
          <w:lang w:val="es-419" w:eastAsia="es-CO"/>
        </w:rPr>
        <w:t xml:space="preserve">. Llevar un registro ordenado y claro </w:t>
      </w:r>
      <w:r w:rsidRPr="005B23F9">
        <w:rPr>
          <w:b/>
          <w:bCs/>
          <w:lang w:val="es-419" w:eastAsia="es-CO"/>
        </w:rPr>
        <w:t>garantiza pagos justos</w:t>
      </w:r>
      <w:r w:rsidRPr="005B23F9">
        <w:rPr>
          <w:lang w:val="es-419" w:eastAsia="es-CO"/>
        </w:rPr>
        <w:t>, evita problemas legales y previene malos entendidos entre empleadores y empleados. Registrar y reportar correctamente las novedades de nómina no es complicado, si se siguen algunas recomendaciones prácticas:</w:t>
      </w:r>
    </w:p>
    <w:p w14:paraId="1E32C296" w14:textId="0BB5B930" w:rsidR="005B23F9" w:rsidRPr="00481167" w:rsidRDefault="005B23F9" w:rsidP="00481167">
      <w:pPr>
        <w:pStyle w:val="Prrafodelista"/>
        <w:numPr>
          <w:ilvl w:val="0"/>
          <w:numId w:val="258"/>
        </w:numPr>
        <w:rPr>
          <w:lang w:val="es-419" w:eastAsia="es-CO"/>
        </w:rPr>
      </w:pPr>
      <w:r w:rsidRPr="00481167">
        <w:rPr>
          <w:b/>
          <w:bCs/>
          <w:lang w:val="es-419" w:eastAsia="es-CO"/>
        </w:rPr>
        <w:t>Anotar las novedades diariamente</w:t>
      </w:r>
      <w:r w:rsidR="00481167" w:rsidRPr="00481167">
        <w:rPr>
          <w:b/>
          <w:bCs/>
          <w:lang w:val="es-419" w:eastAsia="es-CO"/>
        </w:rPr>
        <w:t xml:space="preserve">. </w:t>
      </w:r>
      <w:r w:rsidRPr="00481167">
        <w:rPr>
          <w:lang w:val="es-419" w:eastAsia="es-CO"/>
        </w:rPr>
        <w:t>Es clave contar con una libreta o cuaderno de trabajo donde se registre, cada día, cualquier situación especial que ocurra con los trabajadores. Debe incluir la fecha, el tipo de novedad (incapacidad, permiso, horas extra</w:t>
      </w:r>
      <w:r w:rsidR="0061011E">
        <w:rPr>
          <w:lang w:val="es-419" w:eastAsia="es-CO"/>
        </w:rPr>
        <w:t>s</w:t>
      </w:r>
      <w:r w:rsidRPr="00481167">
        <w:rPr>
          <w:lang w:val="es-419" w:eastAsia="es-CO"/>
        </w:rPr>
        <w:t>, etc.) y una breve descripción.</w:t>
      </w:r>
    </w:p>
    <w:p w14:paraId="2F30ADEE" w14:textId="4B6C102F" w:rsidR="005B23F9" w:rsidRDefault="005B23F9" w:rsidP="00481167">
      <w:pPr>
        <w:ind w:left="1416" w:firstLine="0"/>
        <w:rPr>
          <w:lang w:val="es-419" w:eastAsia="es-CO"/>
        </w:rPr>
      </w:pPr>
      <w:r w:rsidRPr="005B23F9">
        <w:rPr>
          <w:b/>
          <w:bCs/>
          <w:lang w:val="es-419" w:eastAsia="es-CO"/>
        </w:rPr>
        <w:t>Ejemplo</w:t>
      </w:r>
      <w:r w:rsidRPr="005B23F9">
        <w:rPr>
          <w:lang w:val="es-419" w:eastAsia="es-CO"/>
        </w:rPr>
        <w:t>. Don Fermín anota en su libreta cada vez que un trabajador falta, llega tarde, trabaja horas extra</w:t>
      </w:r>
      <w:r w:rsidR="0061011E">
        <w:rPr>
          <w:lang w:val="es-419" w:eastAsia="es-CO"/>
        </w:rPr>
        <w:t>s</w:t>
      </w:r>
      <w:r w:rsidRPr="005B23F9">
        <w:rPr>
          <w:lang w:val="es-419" w:eastAsia="es-CO"/>
        </w:rPr>
        <w:t xml:space="preserve"> o solicita permiso. Así tiene todo listo a fin de mes para calcular el pago correctamente.</w:t>
      </w:r>
    </w:p>
    <w:p w14:paraId="28DF8FE3" w14:textId="096300F4" w:rsidR="008E460D" w:rsidRPr="008E460D" w:rsidRDefault="008E460D" w:rsidP="00481167">
      <w:pPr>
        <w:pStyle w:val="Prrafodelista"/>
        <w:numPr>
          <w:ilvl w:val="0"/>
          <w:numId w:val="258"/>
        </w:numPr>
        <w:rPr>
          <w:lang w:eastAsia="es-CO"/>
        </w:rPr>
      </w:pPr>
      <w:r w:rsidRPr="00481167">
        <w:rPr>
          <w:b/>
          <w:bCs/>
          <w:lang w:val="es-419" w:eastAsia="es-CO"/>
        </w:rPr>
        <w:lastRenderedPageBreak/>
        <w:t>Solicitar y guardar soportes o justificaciones</w:t>
      </w:r>
      <w:r w:rsidR="00481167" w:rsidRPr="00481167">
        <w:rPr>
          <w:b/>
          <w:bCs/>
          <w:lang w:val="es-419" w:eastAsia="es-CO"/>
        </w:rPr>
        <w:t xml:space="preserve">. </w:t>
      </w:r>
      <w:r w:rsidRPr="008E460D">
        <w:rPr>
          <w:lang w:eastAsia="es-CO"/>
        </w:rPr>
        <w:t>Siempre que sea posible, es recomendable pedir documentos que respalden las novedades. Esto incluye certificados médicos, autorizaciones escritas, constancias de horas trabajadas, etc.</w:t>
      </w:r>
    </w:p>
    <w:p w14:paraId="0CFCD612" w14:textId="430867B6" w:rsidR="008E460D" w:rsidRDefault="008E460D" w:rsidP="00481167">
      <w:pPr>
        <w:ind w:left="1416" w:firstLine="0"/>
        <w:rPr>
          <w:lang w:eastAsia="es-CO"/>
        </w:rPr>
      </w:pPr>
      <w:r w:rsidRPr="008E460D">
        <w:rPr>
          <w:b/>
          <w:bCs/>
          <w:lang w:eastAsia="es-CO"/>
        </w:rPr>
        <w:t>Ejemplo</w:t>
      </w:r>
      <w:r w:rsidRPr="008E460D">
        <w:rPr>
          <w:lang w:eastAsia="es-CO"/>
        </w:rPr>
        <w:t>. Doña Julia, al enfermarse y ausentarse del cultivo de tomate, presentó un certificado médico que Don Esteban archivó en una carpeta como respaldo.</w:t>
      </w:r>
    </w:p>
    <w:p w14:paraId="642ABF9B" w14:textId="4A3659E9" w:rsidR="008E460D" w:rsidRPr="008E460D" w:rsidRDefault="008E460D" w:rsidP="00481167">
      <w:pPr>
        <w:pStyle w:val="Prrafodelista"/>
        <w:numPr>
          <w:ilvl w:val="0"/>
          <w:numId w:val="258"/>
        </w:numPr>
        <w:rPr>
          <w:lang w:eastAsia="es-CO"/>
        </w:rPr>
      </w:pPr>
      <w:r w:rsidRPr="00481167">
        <w:rPr>
          <w:b/>
          <w:bCs/>
          <w:lang w:eastAsia="es-CO"/>
        </w:rPr>
        <w:t>Hacer los ajustes a tiempo</w:t>
      </w:r>
      <w:r w:rsidR="00481167" w:rsidRPr="00481167">
        <w:rPr>
          <w:b/>
          <w:bCs/>
          <w:lang w:eastAsia="es-CO"/>
        </w:rPr>
        <w:t xml:space="preserve">. </w:t>
      </w:r>
      <w:r w:rsidRPr="008E460D">
        <w:rPr>
          <w:lang w:eastAsia="es-CO"/>
        </w:rPr>
        <w:t>Las novedades deben registrarse y reflejarse en el pago del periodo correspondiente. No es recomendable dejar ajustes para después.</w:t>
      </w:r>
    </w:p>
    <w:p w14:paraId="00067ED8" w14:textId="00FBA28A" w:rsidR="008E460D" w:rsidRDefault="008E460D" w:rsidP="00481167">
      <w:pPr>
        <w:ind w:left="1416" w:firstLine="0"/>
        <w:rPr>
          <w:lang w:eastAsia="es-CO"/>
        </w:rPr>
      </w:pPr>
      <w:r w:rsidRPr="008E460D">
        <w:rPr>
          <w:b/>
          <w:bCs/>
          <w:lang w:eastAsia="es-CO"/>
        </w:rPr>
        <w:t>Ejemplo</w:t>
      </w:r>
      <w:r w:rsidRPr="008E460D">
        <w:rPr>
          <w:lang w:eastAsia="es-CO"/>
        </w:rPr>
        <w:t>. Don Álvaro trabajó un domingo recolectando naranja. Su empleador le pagó el recargo ese mismo fin de semana</w:t>
      </w:r>
      <w:r>
        <w:rPr>
          <w:lang w:eastAsia="es-CO"/>
        </w:rPr>
        <w:t>.</w:t>
      </w:r>
    </w:p>
    <w:p w14:paraId="034788B9" w14:textId="66954EFA" w:rsidR="008E460D" w:rsidRDefault="008E460D" w:rsidP="00481167">
      <w:pPr>
        <w:pStyle w:val="Prrafodelista"/>
        <w:numPr>
          <w:ilvl w:val="0"/>
          <w:numId w:val="258"/>
        </w:numPr>
        <w:rPr>
          <w:lang w:eastAsia="es-CO"/>
        </w:rPr>
      </w:pPr>
      <w:r w:rsidRPr="00481167">
        <w:rPr>
          <w:b/>
          <w:bCs/>
          <w:lang w:eastAsia="es-CO"/>
        </w:rPr>
        <w:t>Comunicar claramente al trabajador los cambios en el pago</w:t>
      </w:r>
      <w:r w:rsidR="00481167" w:rsidRPr="00481167">
        <w:rPr>
          <w:b/>
          <w:bCs/>
          <w:lang w:eastAsia="es-CO"/>
        </w:rPr>
        <w:t xml:space="preserve">. </w:t>
      </w:r>
      <w:r>
        <w:rPr>
          <w:lang w:eastAsia="es-CO"/>
        </w:rPr>
        <w:t>Si por alguna novedad se modifica el salario, el empleador debe explicar con claridad, respeto y transparencia el motivo de la variación.</w:t>
      </w:r>
    </w:p>
    <w:p w14:paraId="666F27C8" w14:textId="56053181" w:rsidR="008E460D" w:rsidRDefault="008E460D" w:rsidP="00481167">
      <w:pPr>
        <w:ind w:left="1416" w:firstLine="0"/>
        <w:rPr>
          <w:lang w:eastAsia="es-CO"/>
        </w:rPr>
      </w:pPr>
      <w:r w:rsidRPr="008E460D">
        <w:rPr>
          <w:b/>
          <w:bCs/>
          <w:lang w:eastAsia="es-CO"/>
        </w:rPr>
        <w:t>Ejemplo</w:t>
      </w:r>
      <w:r>
        <w:rPr>
          <w:lang w:eastAsia="es-CO"/>
        </w:rPr>
        <w:t>. Don Mario entrega el pago a su trabajador explicándole: “Aquí está tu pago. Te sumé dos horas extra del viernes y te desconté medio día por el permiso que pediste el miércoles.”</w:t>
      </w:r>
    </w:p>
    <w:p w14:paraId="1A512DC0" w14:textId="40151CC6" w:rsidR="008E460D" w:rsidRDefault="008E460D" w:rsidP="00481167">
      <w:pPr>
        <w:pStyle w:val="Prrafodelista"/>
        <w:numPr>
          <w:ilvl w:val="0"/>
          <w:numId w:val="258"/>
        </w:numPr>
        <w:rPr>
          <w:lang w:eastAsia="es-CO"/>
        </w:rPr>
      </w:pPr>
      <w:r w:rsidRPr="00481167">
        <w:rPr>
          <w:b/>
          <w:bCs/>
          <w:lang w:eastAsia="es-CO"/>
        </w:rPr>
        <w:t>Utilizar herramientas sencillas para el control</w:t>
      </w:r>
      <w:r w:rsidR="00481167" w:rsidRPr="00481167">
        <w:rPr>
          <w:b/>
          <w:bCs/>
          <w:lang w:eastAsia="es-CO"/>
        </w:rPr>
        <w:t xml:space="preserve">. </w:t>
      </w:r>
      <w:r>
        <w:rPr>
          <w:lang w:eastAsia="es-CO"/>
        </w:rPr>
        <w:t>Aunque no se cuente con tecnología avanzada, una libreta bien organizada o una planilla de papel puede ser suficiente. También existen aplicaciones sencillas para celular que facilitan el registro.</w:t>
      </w:r>
    </w:p>
    <w:p w14:paraId="7F104D33" w14:textId="3E032938" w:rsidR="008E460D" w:rsidRDefault="008E460D" w:rsidP="00481167">
      <w:pPr>
        <w:ind w:left="1416" w:firstLine="0"/>
        <w:rPr>
          <w:lang w:eastAsia="es-CO"/>
        </w:rPr>
      </w:pPr>
      <w:r w:rsidRPr="008E460D">
        <w:rPr>
          <w:b/>
          <w:bCs/>
          <w:lang w:eastAsia="es-CO"/>
        </w:rPr>
        <w:lastRenderedPageBreak/>
        <w:t>Ejemplo</w:t>
      </w:r>
      <w:r>
        <w:rPr>
          <w:lang w:eastAsia="es-CO"/>
        </w:rPr>
        <w:t>. En la vereda Los Laureles, varios productores usan un cuaderno especial de nómina donde registran jornadas, horas trabajadas, incapacidades y permisos con precisión.</w:t>
      </w:r>
    </w:p>
    <w:p w14:paraId="4E5C325C" w14:textId="18BF94C7" w:rsidR="008E460D" w:rsidRDefault="008E460D" w:rsidP="00481167">
      <w:pPr>
        <w:rPr>
          <w:lang w:eastAsia="es-CO"/>
        </w:rPr>
      </w:pPr>
      <w:r w:rsidRPr="008E460D">
        <w:rPr>
          <w:lang w:eastAsia="es-CO"/>
        </w:rPr>
        <w:t>Así como un buen agricultor conoce el momento exacto en que sembró cada semilla y espera su cosecha, un buen empleador campesino debe tener claridad sobre lo que ocurre con sus trabajadores durante el mes. Registrar las novedades no es una carga, es una forma de construir confianza, respeto y justicia en el trabajo rural.</w:t>
      </w:r>
    </w:p>
    <w:p w14:paraId="3D69B2A5" w14:textId="77777777" w:rsidR="00481167" w:rsidRDefault="00481167" w:rsidP="00481167">
      <w:pPr>
        <w:rPr>
          <w:lang w:eastAsia="es-CO"/>
        </w:rPr>
      </w:pPr>
    </w:p>
    <w:p w14:paraId="1704B61F" w14:textId="77777777" w:rsidR="00481167" w:rsidRDefault="00481167" w:rsidP="00481167">
      <w:pPr>
        <w:rPr>
          <w:lang w:eastAsia="es-CO"/>
        </w:rPr>
      </w:pPr>
    </w:p>
    <w:p w14:paraId="59ED69F6" w14:textId="77777777" w:rsidR="00481167" w:rsidRDefault="00481167" w:rsidP="00481167">
      <w:pPr>
        <w:rPr>
          <w:lang w:eastAsia="es-CO"/>
        </w:rPr>
      </w:pPr>
    </w:p>
    <w:p w14:paraId="181AB955" w14:textId="77777777" w:rsidR="00481167" w:rsidRDefault="00481167" w:rsidP="00481167">
      <w:pPr>
        <w:rPr>
          <w:lang w:eastAsia="es-CO"/>
        </w:rPr>
      </w:pPr>
    </w:p>
    <w:p w14:paraId="68D0427F" w14:textId="77777777" w:rsidR="00481167" w:rsidRDefault="00481167" w:rsidP="00481167">
      <w:pPr>
        <w:rPr>
          <w:lang w:eastAsia="es-CO"/>
        </w:rPr>
      </w:pPr>
    </w:p>
    <w:p w14:paraId="7D286371" w14:textId="77777777" w:rsidR="00481167" w:rsidRDefault="00481167" w:rsidP="00481167">
      <w:pPr>
        <w:rPr>
          <w:lang w:eastAsia="es-CO"/>
        </w:rPr>
      </w:pPr>
    </w:p>
    <w:p w14:paraId="5B2E66E9" w14:textId="77777777" w:rsidR="00481167" w:rsidRDefault="00481167" w:rsidP="00481167">
      <w:pPr>
        <w:rPr>
          <w:lang w:eastAsia="es-CO"/>
        </w:rPr>
      </w:pPr>
    </w:p>
    <w:p w14:paraId="07A0B5F4" w14:textId="77777777" w:rsidR="00481167" w:rsidRDefault="00481167" w:rsidP="00481167">
      <w:pPr>
        <w:rPr>
          <w:lang w:eastAsia="es-CO"/>
        </w:rPr>
      </w:pPr>
    </w:p>
    <w:p w14:paraId="787111FE" w14:textId="77777777" w:rsidR="00481167" w:rsidRDefault="00481167" w:rsidP="00481167">
      <w:pPr>
        <w:rPr>
          <w:lang w:eastAsia="es-CO"/>
        </w:rPr>
      </w:pPr>
    </w:p>
    <w:p w14:paraId="7B293A73" w14:textId="77777777" w:rsidR="00E27DF0" w:rsidRDefault="00E27DF0" w:rsidP="00481167">
      <w:pPr>
        <w:rPr>
          <w:lang w:eastAsia="es-CO"/>
        </w:rPr>
      </w:pPr>
    </w:p>
    <w:p w14:paraId="57C7CE78" w14:textId="77777777" w:rsidR="00E27DF0" w:rsidRDefault="00E27DF0" w:rsidP="00481167">
      <w:pPr>
        <w:rPr>
          <w:lang w:eastAsia="es-CO"/>
        </w:rPr>
      </w:pPr>
    </w:p>
    <w:p w14:paraId="0E0EFD49" w14:textId="77777777" w:rsidR="00E27DF0" w:rsidRDefault="00E27DF0" w:rsidP="00481167">
      <w:pPr>
        <w:rPr>
          <w:lang w:eastAsia="es-CO"/>
        </w:rPr>
      </w:pPr>
    </w:p>
    <w:p w14:paraId="1D8F6C0C" w14:textId="77777777" w:rsidR="00E27DF0" w:rsidRDefault="00E27DF0" w:rsidP="00481167">
      <w:pPr>
        <w:rPr>
          <w:lang w:eastAsia="es-CO"/>
        </w:rPr>
      </w:pPr>
    </w:p>
    <w:p w14:paraId="181A6D6D" w14:textId="5AF195A5" w:rsidR="008E460D" w:rsidRDefault="00F77372" w:rsidP="00F77372">
      <w:pPr>
        <w:pStyle w:val="Ttulo1"/>
      </w:pPr>
      <w:bookmarkStart w:id="10" w:name="_Toc215602760"/>
      <w:r w:rsidRPr="00F77372">
        <w:lastRenderedPageBreak/>
        <w:t>Liquidación de nómina en contextos agropecuarios</w:t>
      </w:r>
      <w:bookmarkEnd w:id="10"/>
    </w:p>
    <w:p w14:paraId="22E4ED99" w14:textId="4399771B" w:rsidR="00F77372" w:rsidRDefault="00F77372" w:rsidP="00F77372">
      <w:pPr>
        <w:rPr>
          <w:lang w:val="es-419" w:eastAsia="es-CO"/>
        </w:rPr>
      </w:pPr>
      <w:r w:rsidRPr="00F77372">
        <w:rPr>
          <w:lang w:val="es-419" w:eastAsia="es-CO"/>
        </w:rPr>
        <w:t xml:space="preserve">En el trabajo campesino, así como se suma la cantidad de bultos cosechados o los litros de leche recogidos para saber cuánto se ha producido, también es necesario hacer una suma justa de todo lo que ha trabajado una persona para calcular cuánto debe pagársele. A esto se le llama </w:t>
      </w:r>
      <w:r w:rsidRPr="00F77372">
        <w:rPr>
          <w:b/>
          <w:bCs/>
          <w:lang w:val="es-419" w:eastAsia="es-CO"/>
        </w:rPr>
        <w:t>liquidar la nómina</w:t>
      </w:r>
      <w:r w:rsidRPr="00F77372">
        <w:rPr>
          <w:lang w:val="es-419" w:eastAsia="es-CO"/>
        </w:rPr>
        <w:t>.</w:t>
      </w:r>
    </w:p>
    <w:p w14:paraId="5656A38E" w14:textId="062E6B1A" w:rsidR="00D60BA0" w:rsidRDefault="00E80F3E" w:rsidP="00D60BA0">
      <w:pPr>
        <w:rPr>
          <w:lang w:val="es-419" w:eastAsia="es-CO"/>
        </w:rPr>
      </w:pPr>
      <w:r w:rsidRPr="00E80F3E">
        <w:rPr>
          <w:lang w:eastAsia="es-CO"/>
        </w:rPr>
        <w:t>En este tema se explicará, paso a paso, cuáles son los elementos que se deben tener en cuenta para liquidar la nómina en el campo, cómo calcular salarios, horas extras y prestaciones, y se presentará un ejemplo práctico que ayudará a entenderlo fácilmente. Así como se lleva el control del agua para el riego o de los abonos para los cultivos, llevar el control de la nómina permite que el trabajo campesino sea más justo, organizado y respetuoso.</w:t>
      </w:r>
    </w:p>
    <w:p w14:paraId="16C9FC7D" w14:textId="3EF8E2F4" w:rsidR="00F77372" w:rsidRDefault="00F77372" w:rsidP="00F77372">
      <w:pPr>
        <w:pStyle w:val="Ttulo2"/>
      </w:pPr>
      <w:bookmarkStart w:id="11" w:name="_Toc215602761"/>
      <w:r w:rsidRPr="00F77372">
        <w:t>Elementos básicos para liquidar la nómina</w:t>
      </w:r>
      <w:bookmarkEnd w:id="11"/>
    </w:p>
    <w:p w14:paraId="4C6A8D14" w14:textId="77777777" w:rsidR="00E80F3E" w:rsidRDefault="00E80F3E" w:rsidP="00F77372">
      <w:pPr>
        <w:rPr>
          <w:lang w:eastAsia="es-CO"/>
        </w:rPr>
      </w:pPr>
      <w:r w:rsidRPr="00E80F3E">
        <w:rPr>
          <w:lang w:eastAsia="es-CO"/>
        </w:rPr>
        <w:t>La liquidación de la nómina consiste en </w:t>
      </w:r>
      <w:r w:rsidRPr="00E80F3E">
        <w:rPr>
          <w:b/>
          <w:bCs/>
          <w:lang w:eastAsia="es-CO"/>
        </w:rPr>
        <w:t>organizar toda la información relacionada con el tiempo trabajado, las horas extras y las novedades</w:t>
      </w:r>
      <w:r w:rsidRPr="00E80F3E">
        <w:rPr>
          <w:lang w:eastAsia="es-CO"/>
        </w:rPr>
        <w:t>, para calcular lo que el trabajador debe recibir por su esfuerzo durante el mes o el periodo acordado. Hacerlo correctamente </w:t>
      </w:r>
      <w:r w:rsidRPr="00E80F3E">
        <w:rPr>
          <w:b/>
          <w:bCs/>
          <w:lang w:eastAsia="es-CO"/>
        </w:rPr>
        <w:t>fortalece la confianza, evita conflictos y asegura el cumplimiento de la ley</w:t>
      </w:r>
      <w:r w:rsidRPr="00E80F3E">
        <w:rPr>
          <w:lang w:eastAsia="es-CO"/>
        </w:rPr>
        <w:t>.</w:t>
      </w:r>
    </w:p>
    <w:p w14:paraId="732B1749" w14:textId="77777777" w:rsidR="00E80F3E" w:rsidRDefault="00E80F3E" w:rsidP="00F77372">
      <w:pPr>
        <w:rPr>
          <w:lang w:eastAsia="es-CO"/>
        </w:rPr>
      </w:pPr>
      <w:r w:rsidRPr="00E80F3E">
        <w:rPr>
          <w:lang w:eastAsia="es-CO"/>
        </w:rPr>
        <w:t>Así como se lleva el control del agua para el riego o de los abonos para los cultivos, llevar el control de la nómina hace que el trabajo en el campo sea más justo, organizado y respetuoso con quienes hacen posible la producción.</w:t>
      </w:r>
    </w:p>
    <w:p w14:paraId="644A2ACA" w14:textId="77777777" w:rsidR="00E80F3E" w:rsidRDefault="00E80F3E" w:rsidP="00F77372">
      <w:pPr>
        <w:rPr>
          <w:lang w:eastAsia="es-CO"/>
        </w:rPr>
      </w:pPr>
    </w:p>
    <w:p w14:paraId="3AD7DCDB" w14:textId="77777777" w:rsidR="00E80F3E" w:rsidRDefault="00E80F3E" w:rsidP="00F77372">
      <w:pPr>
        <w:rPr>
          <w:lang w:eastAsia="es-CO"/>
        </w:rPr>
      </w:pPr>
    </w:p>
    <w:p w14:paraId="66F46265" w14:textId="235E94FE" w:rsidR="00E80F3E" w:rsidRDefault="00E80F3E" w:rsidP="00E80F3E">
      <w:pPr>
        <w:pStyle w:val="Ttulo2"/>
      </w:pPr>
      <w:bookmarkStart w:id="12" w:name="_Toc215602762"/>
      <w:r w:rsidRPr="00E80F3E">
        <w:lastRenderedPageBreak/>
        <w:t>Ejercicio práctico: liquidación de nómina en contexto agropecuario</w:t>
      </w:r>
      <w:bookmarkEnd w:id="12"/>
    </w:p>
    <w:p w14:paraId="02C661E3" w14:textId="57295024" w:rsidR="00F77372" w:rsidRDefault="00F77372" w:rsidP="00F77372">
      <w:pPr>
        <w:rPr>
          <w:lang w:val="es-419" w:eastAsia="es-CO"/>
        </w:rPr>
      </w:pPr>
      <w:r w:rsidRPr="00F77372">
        <w:rPr>
          <w:lang w:val="es-419" w:eastAsia="es-CO"/>
        </w:rPr>
        <w:t xml:space="preserve">Liquidar correctamente la nómina </w:t>
      </w:r>
      <w:r w:rsidRPr="00F77372">
        <w:rPr>
          <w:b/>
          <w:bCs/>
          <w:lang w:val="es-419" w:eastAsia="es-CO"/>
        </w:rPr>
        <w:t>no se trata solo de pagar lo que se crea justo o lo que se acuerde verbalmente</w:t>
      </w:r>
      <w:r w:rsidRPr="00F77372">
        <w:rPr>
          <w:lang w:val="es-419" w:eastAsia="es-CO"/>
        </w:rPr>
        <w:t>. Hay que considerar varios elementos que, en conjunto, garantizan un pago conforme a la ley y a los derechos del trabajador.</w:t>
      </w:r>
    </w:p>
    <w:p w14:paraId="1732BC37" w14:textId="72EC1793" w:rsidR="00F77372" w:rsidRDefault="00F77372" w:rsidP="00183566">
      <w:pPr>
        <w:pStyle w:val="Prrafodelista"/>
        <w:numPr>
          <w:ilvl w:val="0"/>
          <w:numId w:val="258"/>
        </w:numPr>
        <w:rPr>
          <w:lang w:eastAsia="es-CO"/>
        </w:rPr>
      </w:pPr>
      <w:r w:rsidRPr="00183566">
        <w:rPr>
          <w:b/>
          <w:bCs/>
        </w:rPr>
        <w:t>Salario básico acordado</w:t>
      </w:r>
      <w:r w:rsidR="00183566" w:rsidRPr="00183566">
        <w:rPr>
          <w:b/>
          <w:bCs/>
        </w:rPr>
        <w:t>.</w:t>
      </w:r>
      <w:r w:rsidR="00183566">
        <w:t xml:space="preserve"> </w:t>
      </w:r>
      <w:r w:rsidRPr="00F77372">
        <w:rPr>
          <w:lang w:eastAsia="es-CO"/>
        </w:rPr>
        <w:t>Es el valor pactado entre el empleador y el trabajador. Puede fijarse por día, semana o mes, pero siempre debe respetar el salario mínimo legal o superarlo si se acuerda.</w:t>
      </w:r>
    </w:p>
    <w:p w14:paraId="2EA7862E" w14:textId="08F7E36F" w:rsidR="00F77372" w:rsidRDefault="00F77372" w:rsidP="00183566">
      <w:pPr>
        <w:ind w:left="1416" w:firstLine="0"/>
        <w:rPr>
          <w:lang w:eastAsia="es-CO"/>
        </w:rPr>
      </w:pPr>
      <w:r w:rsidRPr="00F77372">
        <w:rPr>
          <w:b/>
          <w:bCs/>
          <w:lang w:eastAsia="es-CO"/>
        </w:rPr>
        <w:t>Ejemplo</w:t>
      </w:r>
      <w:r w:rsidRPr="00F77372">
        <w:rPr>
          <w:lang w:eastAsia="es-CO"/>
        </w:rPr>
        <w:t>. Don Rubén contrata a Doña Elvia para recoger habichuelas y acuerdan un pago de $50.000 por día trabajado.</w:t>
      </w:r>
    </w:p>
    <w:p w14:paraId="7D8E1168" w14:textId="6B9FDE99" w:rsidR="00F77372" w:rsidRDefault="00F77372" w:rsidP="00183566">
      <w:pPr>
        <w:pStyle w:val="Prrafodelista"/>
        <w:numPr>
          <w:ilvl w:val="0"/>
          <w:numId w:val="258"/>
        </w:numPr>
        <w:rPr>
          <w:lang w:eastAsia="es-CO"/>
        </w:rPr>
      </w:pPr>
      <w:r w:rsidRPr="00183566">
        <w:rPr>
          <w:b/>
          <w:bCs/>
        </w:rPr>
        <w:t>Días efectivamente trabajados</w:t>
      </w:r>
      <w:r w:rsidR="00183566" w:rsidRPr="00183566">
        <w:rPr>
          <w:b/>
          <w:bCs/>
        </w:rPr>
        <w:t>.</w:t>
      </w:r>
      <w:r w:rsidR="00183566">
        <w:t xml:space="preserve"> </w:t>
      </w:r>
      <w:r w:rsidR="00215FA5" w:rsidRPr="00215FA5">
        <w:rPr>
          <w:lang w:eastAsia="es-CO"/>
        </w:rPr>
        <w:t>Se cuentan los días en que el trabajador asistió, descontando ausencias no justificadas y sumando jornadas extra si se trabajaron domingos o festivos.</w:t>
      </w:r>
    </w:p>
    <w:p w14:paraId="4490DF74" w14:textId="527DFEA1" w:rsidR="00215FA5" w:rsidRDefault="00215FA5" w:rsidP="00183566">
      <w:pPr>
        <w:ind w:left="1416" w:firstLine="0"/>
        <w:rPr>
          <w:lang w:eastAsia="es-CO"/>
        </w:rPr>
      </w:pPr>
      <w:r w:rsidRPr="00215FA5">
        <w:rPr>
          <w:b/>
          <w:bCs/>
          <w:lang w:eastAsia="es-CO"/>
        </w:rPr>
        <w:t>Ejemplo</w:t>
      </w:r>
      <w:r w:rsidRPr="00215FA5">
        <w:rPr>
          <w:lang w:eastAsia="es-CO"/>
        </w:rPr>
        <w:t>. Pedro trabajó 26 días, descansó 4 domingos y faltó 1 día sin justificación.</w:t>
      </w:r>
    </w:p>
    <w:p w14:paraId="2A86C868" w14:textId="10B2D336" w:rsidR="00215FA5" w:rsidRDefault="00215FA5" w:rsidP="00183566">
      <w:pPr>
        <w:pStyle w:val="Prrafodelista"/>
        <w:numPr>
          <w:ilvl w:val="0"/>
          <w:numId w:val="258"/>
        </w:numPr>
        <w:rPr>
          <w:lang w:eastAsia="es-CO"/>
        </w:rPr>
      </w:pPr>
      <w:r w:rsidRPr="00183566">
        <w:rPr>
          <w:b/>
          <w:bCs/>
        </w:rPr>
        <w:t>Horas extra trabajadas</w:t>
      </w:r>
      <w:r w:rsidR="00183566" w:rsidRPr="00183566">
        <w:rPr>
          <w:b/>
          <w:bCs/>
        </w:rPr>
        <w:t>.</w:t>
      </w:r>
      <w:r w:rsidR="00183566">
        <w:t xml:space="preserve"> </w:t>
      </w:r>
      <w:r>
        <w:rPr>
          <w:lang w:eastAsia="es-CO"/>
        </w:rPr>
        <w:t>Toda hora laborada por fuera del horario regular debe ser registrada y pagada con recargo adicional según lo establece la ley.</w:t>
      </w:r>
    </w:p>
    <w:p w14:paraId="61AF93C8" w14:textId="4A6B2090" w:rsidR="00215FA5" w:rsidRDefault="00215FA5" w:rsidP="007F5CA2">
      <w:pPr>
        <w:ind w:left="1416" w:firstLine="0"/>
        <w:rPr>
          <w:lang w:eastAsia="es-CO"/>
        </w:rPr>
      </w:pPr>
      <w:r w:rsidRPr="00215FA5">
        <w:rPr>
          <w:b/>
          <w:bCs/>
          <w:lang w:eastAsia="es-CO"/>
        </w:rPr>
        <w:t>Ejemplo</w:t>
      </w:r>
      <w:r>
        <w:rPr>
          <w:lang w:eastAsia="es-CO"/>
        </w:rPr>
        <w:t>. Doña Mariela trabajó dos horas extra diarias durante una semana en la cosecha de maíz. Esas horas deben pagarse a un valor mayor.</w:t>
      </w:r>
    </w:p>
    <w:p w14:paraId="3396CF91" w14:textId="32135917" w:rsidR="00215FA5" w:rsidRDefault="00215FA5" w:rsidP="007F5CA2">
      <w:pPr>
        <w:pStyle w:val="Prrafodelista"/>
        <w:numPr>
          <w:ilvl w:val="0"/>
          <w:numId w:val="258"/>
        </w:numPr>
        <w:rPr>
          <w:lang w:eastAsia="es-CO"/>
        </w:rPr>
      </w:pPr>
      <w:r w:rsidRPr="007F5CA2">
        <w:rPr>
          <w:b/>
          <w:bCs/>
        </w:rPr>
        <w:t>Recargos dominicales y festivos</w:t>
      </w:r>
      <w:r w:rsidR="007F5CA2" w:rsidRPr="007F5CA2">
        <w:rPr>
          <w:b/>
          <w:bCs/>
        </w:rPr>
        <w:t>.</w:t>
      </w:r>
      <w:r w:rsidR="007F5CA2">
        <w:t xml:space="preserve"> </w:t>
      </w:r>
      <w:r>
        <w:rPr>
          <w:lang w:eastAsia="es-CO"/>
        </w:rPr>
        <w:t>Cuando se trabaja en días dominicales o festivos, se debe reconocer un pago adicional al salario normal.</w:t>
      </w:r>
    </w:p>
    <w:p w14:paraId="16984841" w14:textId="6017F951" w:rsidR="00215FA5" w:rsidRDefault="00215FA5" w:rsidP="007F5CA2">
      <w:pPr>
        <w:ind w:left="1416" w:firstLine="0"/>
        <w:rPr>
          <w:lang w:eastAsia="es-CO"/>
        </w:rPr>
      </w:pPr>
      <w:r w:rsidRPr="00215FA5">
        <w:rPr>
          <w:b/>
          <w:bCs/>
          <w:lang w:eastAsia="es-CO"/>
        </w:rPr>
        <w:lastRenderedPageBreak/>
        <w:t>Ejemplo</w:t>
      </w:r>
      <w:r>
        <w:rPr>
          <w:lang w:eastAsia="es-CO"/>
        </w:rPr>
        <w:t>. Don Andrés trabajó durante la fiesta de San Pedro, día festivo. Ese día debe ser remunerado con recargo especial.</w:t>
      </w:r>
    </w:p>
    <w:p w14:paraId="4E36DA86" w14:textId="527EC641" w:rsidR="00215FA5" w:rsidRDefault="00215FA5" w:rsidP="007F5CA2">
      <w:pPr>
        <w:pStyle w:val="Prrafodelista"/>
        <w:numPr>
          <w:ilvl w:val="0"/>
          <w:numId w:val="258"/>
        </w:numPr>
      </w:pPr>
      <w:r w:rsidRPr="007F5CA2">
        <w:rPr>
          <w:b/>
          <w:bCs/>
        </w:rPr>
        <w:t>Prestaciones sociales acumuladas</w:t>
      </w:r>
      <w:r w:rsidR="007F5CA2" w:rsidRPr="007F5CA2">
        <w:rPr>
          <w:b/>
          <w:bCs/>
        </w:rPr>
        <w:t>.</w:t>
      </w:r>
      <w:r w:rsidR="007F5CA2">
        <w:t xml:space="preserve"> </w:t>
      </w:r>
      <w:r>
        <w:t>Comprenden cesantías, intereses sobre cesantías, primas y vacaciones. Aunque no siempre se pagan cada mes, se deben calcular y guardar para entregarlos en el momento correspondiente.</w:t>
      </w:r>
    </w:p>
    <w:p w14:paraId="73FBA60C" w14:textId="6A31802C" w:rsidR="00215FA5" w:rsidRDefault="00215FA5" w:rsidP="007F5CA2">
      <w:pPr>
        <w:ind w:left="1416" w:firstLine="0"/>
        <w:rPr>
          <w:lang w:eastAsia="es-CO"/>
        </w:rPr>
      </w:pPr>
      <w:r w:rsidRPr="00215FA5">
        <w:rPr>
          <w:b/>
          <w:bCs/>
          <w:lang w:eastAsia="es-CO"/>
        </w:rPr>
        <w:t>Ejemplo</w:t>
      </w:r>
      <w:r>
        <w:rPr>
          <w:lang w:eastAsia="es-CO"/>
        </w:rPr>
        <w:t>. Don Alfonso reserva cada mes un porcentaje del salario para pagar cesantías y primas en junio y diciembre.</w:t>
      </w:r>
    </w:p>
    <w:p w14:paraId="005B74FF" w14:textId="2E17556C" w:rsidR="00215FA5" w:rsidRDefault="00215FA5" w:rsidP="007F5CA2">
      <w:pPr>
        <w:pStyle w:val="Prrafodelista"/>
        <w:numPr>
          <w:ilvl w:val="0"/>
          <w:numId w:val="258"/>
        </w:numPr>
      </w:pPr>
      <w:r w:rsidRPr="007F5CA2">
        <w:rPr>
          <w:b/>
          <w:bCs/>
        </w:rPr>
        <w:t>Descuentos legales</w:t>
      </w:r>
      <w:r w:rsidR="007F5CA2" w:rsidRPr="007F5CA2">
        <w:rPr>
          <w:b/>
          <w:bCs/>
        </w:rPr>
        <w:t>.</w:t>
      </w:r>
      <w:r w:rsidR="007F5CA2">
        <w:t xml:space="preserve"> </w:t>
      </w:r>
      <w:r>
        <w:t>Corresponden a los aportes del trabajador a salud y pensión. Estos deben descontarse correctamente para no afectar su cobertura ni su derecho a una pensión futura.</w:t>
      </w:r>
    </w:p>
    <w:p w14:paraId="71C96B75" w14:textId="625130A2" w:rsidR="00215FA5" w:rsidRDefault="00215FA5" w:rsidP="007F5CA2">
      <w:pPr>
        <w:ind w:left="1416" w:firstLine="0"/>
        <w:rPr>
          <w:lang w:eastAsia="es-CO"/>
        </w:rPr>
      </w:pPr>
      <w:r w:rsidRPr="00215FA5">
        <w:rPr>
          <w:b/>
          <w:bCs/>
          <w:lang w:eastAsia="es-CO"/>
        </w:rPr>
        <w:t>Ejemplo</w:t>
      </w:r>
      <w:r>
        <w:rPr>
          <w:lang w:eastAsia="es-CO"/>
        </w:rPr>
        <w:t>. Don Samuel realiza el descuento del salario de sus trabajadores para entregarlo a la EPS y al fondo de pensiones.</w:t>
      </w:r>
    </w:p>
    <w:p w14:paraId="76B15FB7" w14:textId="0CD4AEE0" w:rsidR="00215FA5" w:rsidRDefault="00215FA5" w:rsidP="0020606D">
      <w:pPr>
        <w:rPr>
          <w:lang w:eastAsia="es-CO"/>
        </w:rPr>
      </w:pPr>
      <w:r w:rsidRPr="00215FA5">
        <w:rPr>
          <w:lang w:eastAsia="es-CO"/>
        </w:rPr>
        <w:t xml:space="preserve">Después de comprender cuáles son los elementos básicos que componen una liquidación, el siguiente paso es revisar un </w:t>
      </w:r>
      <w:r w:rsidRPr="00FE15C8">
        <w:rPr>
          <w:b/>
          <w:bCs/>
          <w:lang w:eastAsia="es-CO"/>
        </w:rPr>
        <w:t>ejemplo práctico</w:t>
      </w:r>
      <w:r w:rsidRPr="00215FA5">
        <w:rPr>
          <w:lang w:eastAsia="es-CO"/>
        </w:rPr>
        <w:t xml:space="preserve"> que ilustre cómo hacer el cálculo completo de la nómina.</w:t>
      </w:r>
    </w:p>
    <w:p w14:paraId="0AC6EE1E" w14:textId="23C4038B" w:rsidR="00FE15C8" w:rsidRDefault="00FE15C8" w:rsidP="00E80F3E">
      <w:pPr>
        <w:pStyle w:val="Ttulo3"/>
      </w:pPr>
      <w:r w:rsidRPr="00FE15C8">
        <w:t>Ejercicio práctico: liquidación de nómina en contexto agropecuario</w:t>
      </w:r>
    </w:p>
    <w:p w14:paraId="6F0B5463" w14:textId="5372A286" w:rsidR="00FE15C8" w:rsidRDefault="00FE15C8" w:rsidP="00FE15C8">
      <w:pPr>
        <w:rPr>
          <w:lang w:eastAsia="es-CO"/>
        </w:rPr>
      </w:pPr>
      <w:r w:rsidRPr="00FE15C8">
        <w:rPr>
          <w:lang w:eastAsia="es-CO"/>
        </w:rPr>
        <w:t xml:space="preserve">Don Simón, dueño de una pequeña finca cafetera, contrató a Doña Clara para trabajar durante todo el mes de marzo en la recolección de café. A </w:t>
      </w:r>
      <w:r w:rsidR="00981AE2" w:rsidRPr="00FE15C8">
        <w:rPr>
          <w:lang w:eastAsia="es-CO"/>
        </w:rPr>
        <w:t>continuación,</w:t>
      </w:r>
      <w:r w:rsidRPr="00FE15C8">
        <w:rPr>
          <w:lang w:eastAsia="es-CO"/>
        </w:rPr>
        <w:t xml:space="preserve"> se describen las condiciones del trabajo y el proceso de liquidación correspondiente:</w:t>
      </w:r>
    </w:p>
    <w:p w14:paraId="00E226BB" w14:textId="1483D4A9" w:rsidR="00FE15C8" w:rsidRDefault="00FE15C8" w:rsidP="00FE15C8">
      <w:pPr>
        <w:rPr>
          <w:b/>
          <w:bCs/>
          <w:lang w:eastAsia="es-CO"/>
        </w:rPr>
      </w:pPr>
      <w:r w:rsidRPr="00FE15C8">
        <w:rPr>
          <w:b/>
          <w:bCs/>
          <w:lang w:eastAsia="es-CO"/>
        </w:rPr>
        <w:t>Condiciones acordadas</w:t>
      </w:r>
      <w:r w:rsidR="00F075EB">
        <w:rPr>
          <w:b/>
          <w:bCs/>
          <w:lang w:eastAsia="es-CO"/>
        </w:rPr>
        <w:t>.</w:t>
      </w:r>
    </w:p>
    <w:p w14:paraId="5BE86A54" w14:textId="789F92B6" w:rsidR="00FE15C8" w:rsidRPr="00FE15C8" w:rsidRDefault="00FE15C8" w:rsidP="00FE15C8">
      <w:pPr>
        <w:pStyle w:val="Prrafodelista"/>
        <w:numPr>
          <w:ilvl w:val="0"/>
          <w:numId w:val="258"/>
        </w:numPr>
        <w:rPr>
          <w:lang w:eastAsia="es-CO"/>
        </w:rPr>
      </w:pPr>
      <w:r w:rsidRPr="00FE15C8">
        <w:rPr>
          <w:lang w:eastAsia="es-CO"/>
        </w:rPr>
        <w:t>Salario diario: $50.000</w:t>
      </w:r>
      <w:r>
        <w:rPr>
          <w:lang w:eastAsia="es-CO"/>
        </w:rPr>
        <w:t>.</w:t>
      </w:r>
    </w:p>
    <w:p w14:paraId="7E440A54" w14:textId="1CCC4EC0" w:rsidR="00FE15C8" w:rsidRPr="00FE15C8" w:rsidRDefault="00FE15C8" w:rsidP="00FE15C8">
      <w:pPr>
        <w:pStyle w:val="Prrafodelista"/>
        <w:numPr>
          <w:ilvl w:val="0"/>
          <w:numId w:val="258"/>
        </w:numPr>
        <w:rPr>
          <w:lang w:eastAsia="es-CO"/>
        </w:rPr>
      </w:pPr>
      <w:r w:rsidRPr="00FE15C8">
        <w:rPr>
          <w:lang w:eastAsia="es-CO"/>
        </w:rPr>
        <w:t>Días trabajados en marzo: 26 días</w:t>
      </w:r>
      <w:r>
        <w:rPr>
          <w:lang w:eastAsia="es-CO"/>
        </w:rPr>
        <w:t>.</w:t>
      </w:r>
    </w:p>
    <w:p w14:paraId="134D3559" w14:textId="64F5CE53" w:rsidR="00FE15C8" w:rsidRPr="00FE15C8" w:rsidRDefault="00FE15C8" w:rsidP="00FE15C8">
      <w:pPr>
        <w:pStyle w:val="Prrafodelista"/>
        <w:numPr>
          <w:ilvl w:val="0"/>
          <w:numId w:val="258"/>
        </w:numPr>
        <w:rPr>
          <w:lang w:eastAsia="es-CO"/>
        </w:rPr>
      </w:pPr>
      <w:r w:rsidRPr="00FE15C8">
        <w:rPr>
          <w:lang w:eastAsia="es-CO"/>
        </w:rPr>
        <w:lastRenderedPageBreak/>
        <w:t>Domingos trabajados: 2 domingos</w:t>
      </w:r>
      <w:r>
        <w:rPr>
          <w:lang w:eastAsia="es-CO"/>
        </w:rPr>
        <w:t>.</w:t>
      </w:r>
    </w:p>
    <w:p w14:paraId="1404627D" w14:textId="44F9374B" w:rsidR="00FE15C8" w:rsidRPr="00FE15C8" w:rsidRDefault="00FE15C8" w:rsidP="00FE15C8">
      <w:pPr>
        <w:pStyle w:val="Prrafodelista"/>
        <w:numPr>
          <w:ilvl w:val="0"/>
          <w:numId w:val="258"/>
        </w:numPr>
        <w:rPr>
          <w:lang w:eastAsia="es-CO"/>
        </w:rPr>
      </w:pPr>
      <w:r w:rsidRPr="00FE15C8">
        <w:rPr>
          <w:lang w:eastAsia="es-CO"/>
        </w:rPr>
        <w:t>Horas extra trabajadas: 2 días × 2 horas = 4 horas</w:t>
      </w:r>
      <w:r>
        <w:rPr>
          <w:lang w:eastAsia="es-CO"/>
        </w:rPr>
        <w:t>.</w:t>
      </w:r>
    </w:p>
    <w:p w14:paraId="35D5B1FD" w14:textId="69E32138" w:rsidR="00FE15C8" w:rsidRPr="00FE15C8" w:rsidRDefault="00FE15C8" w:rsidP="00D2288A">
      <w:pPr>
        <w:pStyle w:val="Prrafodelista"/>
        <w:numPr>
          <w:ilvl w:val="0"/>
          <w:numId w:val="258"/>
        </w:numPr>
        <w:rPr>
          <w:b/>
          <w:bCs/>
          <w:lang w:eastAsia="es-CO"/>
        </w:rPr>
      </w:pPr>
      <w:r w:rsidRPr="00FE15C8">
        <w:rPr>
          <w:lang w:eastAsia="es-CO"/>
        </w:rPr>
        <w:t>Descuentos obligatorios: salud (4 %) y pensión (4 %) sobre el salario base mensual</w:t>
      </w:r>
      <w:r>
        <w:rPr>
          <w:lang w:eastAsia="es-CO"/>
        </w:rPr>
        <w:t>.</w:t>
      </w:r>
    </w:p>
    <w:p w14:paraId="0ED31C28" w14:textId="29DB37ED" w:rsidR="00FE15C8" w:rsidRDefault="00FE15C8" w:rsidP="005C57D9">
      <w:pPr>
        <w:rPr>
          <w:lang w:eastAsia="es-CO"/>
        </w:rPr>
      </w:pPr>
      <w:r w:rsidRPr="00FE15C8">
        <w:rPr>
          <w:lang w:eastAsia="es-CO"/>
        </w:rPr>
        <w:t>A continuación, se presenta el cálculo detallado del salario de un trabajador con base en los días laborados, recargos dominicales, horas extra diurnas y los descuentos correspondientes por seguridad social:</w:t>
      </w:r>
    </w:p>
    <w:p w14:paraId="6704C3F6" w14:textId="71A45C2B" w:rsidR="00FE15C8" w:rsidRDefault="00FE15C8" w:rsidP="00FE15C8">
      <w:pPr>
        <w:pStyle w:val="Tabla"/>
        <w:rPr>
          <w:lang w:eastAsia="es-CO"/>
        </w:rPr>
      </w:pPr>
      <w:r w:rsidRPr="00FE15C8">
        <w:rPr>
          <w:lang w:eastAsia="es-CO"/>
        </w:rPr>
        <w:t>Activos de la familia campesina</w:t>
      </w:r>
    </w:p>
    <w:tbl>
      <w:tblPr>
        <w:tblStyle w:val="SENA"/>
        <w:tblW w:w="0" w:type="auto"/>
        <w:tblLook w:val="04A0" w:firstRow="1" w:lastRow="0" w:firstColumn="1" w:lastColumn="0" w:noHBand="0" w:noVBand="1"/>
      </w:tblPr>
      <w:tblGrid>
        <w:gridCol w:w="3955"/>
        <w:gridCol w:w="6007"/>
      </w:tblGrid>
      <w:tr w:rsidR="00FE15C8" w:rsidRPr="0016697D" w14:paraId="77CA701C" w14:textId="77777777" w:rsidTr="005C57D9">
        <w:trPr>
          <w:cnfStyle w:val="100000000000" w:firstRow="1" w:lastRow="0" w:firstColumn="0" w:lastColumn="0" w:oddVBand="0" w:evenVBand="0" w:oddHBand="0" w:evenHBand="0" w:firstRowFirstColumn="0" w:firstRowLastColumn="0" w:lastRowFirstColumn="0" w:lastRowLastColumn="0"/>
          <w:cantSplit/>
          <w:trHeight w:val="233"/>
          <w:tblHeader/>
        </w:trPr>
        <w:tc>
          <w:tcPr>
            <w:tcW w:w="3955" w:type="dxa"/>
            <w:vAlign w:val="center"/>
          </w:tcPr>
          <w:p w14:paraId="09F48E68" w14:textId="0D7CF4F2" w:rsidR="00FE15C8" w:rsidRPr="00FE15C8" w:rsidRDefault="00FE15C8" w:rsidP="005C57D9">
            <w:pPr>
              <w:pStyle w:val="Tablas"/>
              <w:jc w:val="center"/>
            </w:pPr>
            <w:r w:rsidRPr="00FE15C8">
              <w:t>Concepto</w:t>
            </w:r>
          </w:p>
        </w:tc>
        <w:tc>
          <w:tcPr>
            <w:tcW w:w="6007" w:type="dxa"/>
            <w:vAlign w:val="center"/>
          </w:tcPr>
          <w:p w14:paraId="0607E435" w14:textId="0DCD9732" w:rsidR="00FE15C8" w:rsidRPr="00FE15C8" w:rsidRDefault="00FE15C8" w:rsidP="005C57D9">
            <w:pPr>
              <w:pStyle w:val="Tablas"/>
              <w:jc w:val="center"/>
            </w:pPr>
            <w:r w:rsidRPr="00FE15C8">
              <w:t>Cálculo paso a paso</w:t>
            </w:r>
          </w:p>
        </w:tc>
      </w:tr>
      <w:tr w:rsidR="00FE15C8" w:rsidRPr="0016697D" w14:paraId="264F87CF" w14:textId="77777777" w:rsidTr="005C57D9">
        <w:trPr>
          <w:cnfStyle w:val="000000100000" w:firstRow="0" w:lastRow="0" w:firstColumn="0" w:lastColumn="0" w:oddVBand="0" w:evenVBand="0" w:oddHBand="1" w:evenHBand="0" w:firstRowFirstColumn="0" w:firstRowLastColumn="0" w:lastRowFirstColumn="0" w:lastRowLastColumn="0"/>
        </w:trPr>
        <w:tc>
          <w:tcPr>
            <w:tcW w:w="3955" w:type="dxa"/>
            <w:vAlign w:val="center"/>
          </w:tcPr>
          <w:p w14:paraId="2C3BDE7B" w14:textId="0CD4E596" w:rsidR="00FE15C8" w:rsidRPr="0016697D" w:rsidRDefault="00FE15C8" w:rsidP="00FE15C8">
            <w:pPr>
              <w:pStyle w:val="Tablas"/>
            </w:pPr>
            <w:r>
              <w:rPr>
                <w:szCs w:val="21"/>
              </w:rPr>
              <w:t>Salario por días trabajados</w:t>
            </w:r>
          </w:p>
        </w:tc>
        <w:tc>
          <w:tcPr>
            <w:tcW w:w="6007" w:type="dxa"/>
            <w:vAlign w:val="center"/>
          </w:tcPr>
          <w:p w14:paraId="0FD2D55A" w14:textId="5E786BDB" w:rsidR="00FE15C8" w:rsidRPr="0016697D" w:rsidRDefault="00FE15C8" w:rsidP="00FE15C8">
            <w:pPr>
              <w:pStyle w:val="Tablas"/>
            </w:pPr>
            <w:r>
              <w:rPr>
                <w:szCs w:val="21"/>
              </w:rPr>
              <w:t>$50.000 × 26 días = $1.300.000</w:t>
            </w:r>
          </w:p>
        </w:tc>
      </w:tr>
      <w:tr w:rsidR="00FE15C8" w:rsidRPr="0016697D" w14:paraId="5A26481D" w14:textId="77777777" w:rsidTr="003C1376">
        <w:trPr>
          <w:trHeight w:val="638"/>
        </w:trPr>
        <w:tc>
          <w:tcPr>
            <w:tcW w:w="3955" w:type="dxa"/>
            <w:vAlign w:val="center"/>
          </w:tcPr>
          <w:p w14:paraId="5419C6D2" w14:textId="4CCE8B85" w:rsidR="00FE15C8" w:rsidRPr="0016697D" w:rsidRDefault="00FE15C8" w:rsidP="00FE15C8">
            <w:pPr>
              <w:pStyle w:val="Tablas"/>
            </w:pPr>
            <w:r>
              <w:rPr>
                <w:szCs w:val="21"/>
              </w:rPr>
              <w:t>Recargo por trabajo dominical</w:t>
            </w:r>
          </w:p>
        </w:tc>
        <w:tc>
          <w:tcPr>
            <w:tcW w:w="6007" w:type="dxa"/>
            <w:vAlign w:val="center"/>
          </w:tcPr>
          <w:p w14:paraId="2ACB5ACA" w14:textId="77777777" w:rsidR="00FE15C8" w:rsidRDefault="00FE15C8" w:rsidP="005C57D9">
            <w:pPr>
              <w:pStyle w:val="Tablas"/>
              <w:numPr>
                <w:ilvl w:val="0"/>
                <w:numId w:val="275"/>
              </w:numPr>
              <w:rPr>
                <w:color w:val="12263F"/>
                <w:szCs w:val="21"/>
              </w:rPr>
            </w:pPr>
            <w:r>
              <w:rPr>
                <w:color w:val="12263F"/>
                <w:szCs w:val="21"/>
              </w:rPr>
              <w:t>Recargo dominical: 75 % del salario diario</w:t>
            </w:r>
          </w:p>
          <w:p w14:paraId="5666B952" w14:textId="77777777" w:rsidR="00FE15C8" w:rsidRDefault="00FE15C8" w:rsidP="005C57D9">
            <w:pPr>
              <w:pStyle w:val="Tablas"/>
              <w:numPr>
                <w:ilvl w:val="0"/>
                <w:numId w:val="275"/>
              </w:numPr>
              <w:rPr>
                <w:color w:val="12263F"/>
                <w:szCs w:val="21"/>
              </w:rPr>
            </w:pPr>
            <w:r>
              <w:rPr>
                <w:color w:val="12263F"/>
                <w:szCs w:val="21"/>
              </w:rPr>
              <w:t>$50.000 × 75 % = $37.500</w:t>
            </w:r>
          </w:p>
          <w:p w14:paraId="7BED5016" w14:textId="3DE052A2" w:rsidR="00FE15C8" w:rsidRPr="0016697D" w:rsidRDefault="00FE15C8" w:rsidP="005C57D9">
            <w:pPr>
              <w:pStyle w:val="Tablas"/>
              <w:numPr>
                <w:ilvl w:val="0"/>
                <w:numId w:val="275"/>
              </w:numPr>
            </w:pPr>
            <w:r>
              <w:rPr>
                <w:color w:val="12263F"/>
                <w:szCs w:val="21"/>
              </w:rPr>
              <w:t>Total por 2 domingos: $37.500 × 2 = $75.000</w:t>
            </w:r>
          </w:p>
        </w:tc>
      </w:tr>
      <w:tr w:rsidR="00FE15C8" w:rsidRPr="0016697D" w14:paraId="608C8C20" w14:textId="77777777" w:rsidTr="005C57D9">
        <w:trPr>
          <w:cnfStyle w:val="000000100000" w:firstRow="0" w:lastRow="0" w:firstColumn="0" w:lastColumn="0" w:oddVBand="0" w:evenVBand="0" w:oddHBand="1" w:evenHBand="0" w:firstRowFirstColumn="0" w:firstRowLastColumn="0" w:lastRowFirstColumn="0" w:lastRowLastColumn="0"/>
        </w:trPr>
        <w:tc>
          <w:tcPr>
            <w:tcW w:w="3955" w:type="dxa"/>
            <w:vAlign w:val="center"/>
          </w:tcPr>
          <w:p w14:paraId="09A95E93" w14:textId="61CEF481" w:rsidR="00FE15C8" w:rsidRPr="0016697D" w:rsidRDefault="00FE15C8" w:rsidP="00FE15C8">
            <w:pPr>
              <w:pStyle w:val="Tablas"/>
            </w:pPr>
            <w:r>
              <w:rPr>
                <w:szCs w:val="21"/>
              </w:rPr>
              <w:t>Pago por horas extra diurnas</w:t>
            </w:r>
          </w:p>
        </w:tc>
        <w:tc>
          <w:tcPr>
            <w:tcW w:w="6007" w:type="dxa"/>
            <w:vAlign w:val="center"/>
          </w:tcPr>
          <w:p w14:paraId="5B86E908" w14:textId="77777777" w:rsidR="00FE15C8" w:rsidRDefault="00FE15C8" w:rsidP="005C57D9">
            <w:pPr>
              <w:pStyle w:val="Tablas"/>
              <w:numPr>
                <w:ilvl w:val="0"/>
                <w:numId w:val="276"/>
              </w:numPr>
              <w:rPr>
                <w:color w:val="12263F"/>
                <w:szCs w:val="21"/>
              </w:rPr>
            </w:pPr>
            <w:r>
              <w:rPr>
                <w:color w:val="12263F"/>
                <w:szCs w:val="21"/>
              </w:rPr>
              <w:t>Valor hora normal: $50.000 ÷ 8 = $6.250</w:t>
            </w:r>
          </w:p>
          <w:p w14:paraId="61A6AE86" w14:textId="77777777" w:rsidR="00FE15C8" w:rsidRDefault="00FE15C8" w:rsidP="005C57D9">
            <w:pPr>
              <w:pStyle w:val="Tablas"/>
              <w:numPr>
                <w:ilvl w:val="0"/>
                <w:numId w:val="276"/>
              </w:numPr>
              <w:rPr>
                <w:color w:val="12263F"/>
                <w:szCs w:val="21"/>
              </w:rPr>
            </w:pPr>
            <w:r>
              <w:rPr>
                <w:color w:val="12263F"/>
                <w:szCs w:val="21"/>
              </w:rPr>
              <w:t>Valor hora extra (25 % más): $6.250 × 1.25 = $7.812,50</w:t>
            </w:r>
          </w:p>
          <w:p w14:paraId="419DDF4E" w14:textId="5282239E" w:rsidR="00FE15C8" w:rsidRPr="0016697D" w:rsidRDefault="00FE15C8" w:rsidP="005C57D9">
            <w:pPr>
              <w:pStyle w:val="Tablas"/>
              <w:numPr>
                <w:ilvl w:val="0"/>
                <w:numId w:val="276"/>
              </w:numPr>
            </w:pPr>
            <w:r>
              <w:rPr>
                <w:color w:val="12263F"/>
                <w:szCs w:val="21"/>
              </w:rPr>
              <w:t>Total horas extra: 4 × $7.812,50 = $31.250</w:t>
            </w:r>
          </w:p>
        </w:tc>
      </w:tr>
      <w:tr w:rsidR="00FE15C8" w:rsidRPr="0016697D" w14:paraId="311AC9EF" w14:textId="77777777" w:rsidTr="005C57D9">
        <w:tc>
          <w:tcPr>
            <w:tcW w:w="3955" w:type="dxa"/>
            <w:vAlign w:val="center"/>
          </w:tcPr>
          <w:p w14:paraId="71A070A1" w14:textId="659D558A" w:rsidR="00FE15C8" w:rsidRPr="0016697D" w:rsidRDefault="00FE15C8" w:rsidP="00FE15C8">
            <w:pPr>
              <w:pStyle w:val="Tablas"/>
            </w:pPr>
            <w:r>
              <w:rPr>
                <w:szCs w:val="21"/>
              </w:rPr>
              <w:t>Suma total antes de descuentos</w:t>
            </w:r>
          </w:p>
        </w:tc>
        <w:tc>
          <w:tcPr>
            <w:tcW w:w="6007" w:type="dxa"/>
            <w:vAlign w:val="center"/>
          </w:tcPr>
          <w:p w14:paraId="330DBD0F" w14:textId="5FE7739C" w:rsidR="00FE15C8" w:rsidRPr="0016697D" w:rsidRDefault="00FE15C8" w:rsidP="00FE15C8">
            <w:pPr>
              <w:pStyle w:val="Tablas"/>
            </w:pPr>
            <w:r>
              <w:rPr>
                <w:szCs w:val="21"/>
              </w:rPr>
              <w:t>$1.300.000 + $75.000 + $31.250 = $1.406.250</w:t>
            </w:r>
          </w:p>
        </w:tc>
      </w:tr>
      <w:tr w:rsidR="00FE15C8" w:rsidRPr="0016697D" w14:paraId="5121C2A4" w14:textId="77777777" w:rsidTr="005C57D9">
        <w:trPr>
          <w:cnfStyle w:val="000000100000" w:firstRow="0" w:lastRow="0" w:firstColumn="0" w:lastColumn="0" w:oddVBand="0" w:evenVBand="0" w:oddHBand="1" w:evenHBand="0" w:firstRowFirstColumn="0" w:firstRowLastColumn="0" w:lastRowFirstColumn="0" w:lastRowLastColumn="0"/>
        </w:trPr>
        <w:tc>
          <w:tcPr>
            <w:tcW w:w="3955" w:type="dxa"/>
            <w:vAlign w:val="center"/>
          </w:tcPr>
          <w:p w14:paraId="0AE88AD5" w14:textId="4D4B17C4" w:rsidR="00FE15C8" w:rsidRPr="0016697D" w:rsidRDefault="00FE15C8" w:rsidP="00FE15C8">
            <w:pPr>
              <w:pStyle w:val="Tablas"/>
            </w:pPr>
            <w:r>
              <w:rPr>
                <w:szCs w:val="21"/>
              </w:rPr>
              <w:t>Descuentos de seguridad social (8 %)</w:t>
            </w:r>
          </w:p>
        </w:tc>
        <w:tc>
          <w:tcPr>
            <w:tcW w:w="6007" w:type="dxa"/>
            <w:vAlign w:val="center"/>
          </w:tcPr>
          <w:p w14:paraId="1622D3BD" w14:textId="54DB89DA" w:rsidR="00FE15C8" w:rsidRPr="0016697D" w:rsidRDefault="00FE15C8" w:rsidP="00FE15C8">
            <w:pPr>
              <w:pStyle w:val="Tablas"/>
            </w:pPr>
            <w:r>
              <w:rPr>
                <w:szCs w:val="21"/>
              </w:rPr>
              <w:t>$1.406.250 × 8 % = $112.500</w:t>
            </w:r>
          </w:p>
        </w:tc>
      </w:tr>
      <w:tr w:rsidR="00FE15C8" w:rsidRPr="0016697D" w14:paraId="457FDF7A" w14:textId="77777777" w:rsidTr="005C57D9">
        <w:tc>
          <w:tcPr>
            <w:tcW w:w="3955" w:type="dxa"/>
            <w:vAlign w:val="center"/>
          </w:tcPr>
          <w:p w14:paraId="1734E446" w14:textId="05444D43" w:rsidR="00FE15C8" w:rsidRPr="0016697D" w:rsidRDefault="00FE15C8" w:rsidP="00FE15C8">
            <w:pPr>
              <w:pStyle w:val="Tablas"/>
            </w:pPr>
            <w:r>
              <w:rPr>
                <w:szCs w:val="21"/>
              </w:rPr>
              <w:t>Salario neto a pagar</w:t>
            </w:r>
          </w:p>
        </w:tc>
        <w:tc>
          <w:tcPr>
            <w:tcW w:w="6007" w:type="dxa"/>
            <w:vAlign w:val="center"/>
          </w:tcPr>
          <w:p w14:paraId="63260AF9" w14:textId="2854A762" w:rsidR="00FE15C8" w:rsidRPr="0016697D" w:rsidRDefault="00FE15C8" w:rsidP="00FE15C8">
            <w:pPr>
              <w:pStyle w:val="Tablas"/>
            </w:pPr>
            <w:r>
              <w:rPr>
                <w:szCs w:val="21"/>
              </w:rPr>
              <w:t>$1.406.250 – $112.500 = $1.293.750</w:t>
            </w:r>
          </w:p>
        </w:tc>
      </w:tr>
    </w:tbl>
    <w:p w14:paraId="770D1D97" w14:textId="3F34799E" w:rsidR="00FE15C8" w:rsidRDefault="00FE15C8" w:rsidP="00FE15C8">
      <w:pPr>
        <w:rPr>
          <w:lang w:eastAsia="es-CO"/>
        </w:rPr>
      </w:pPr>
      <w:r w:rsidRPr="00FE15C8">
        <w:rPr>
          <w:lang w:eastAsia="es-CO"/>
        </w:rPr>
        <w:t xml:space="preserve">Don Simón debe pagarle a Doña Clara </w:t>
      </w:r>
      <w:r w:rsidRPr="00FE15C8">
        <w:rPr>
          <w:b/>
          <w:bCs/>
          <w:lang w:eastAsia="es-CO"/>
        </w:rPr>
        <w:t>$1.293.750</w:t>
      </w:r>
      <w:r w:rsidRPr="00FE15C8">
        <w:rPr>
          <w:lang w:eastAsia="es-CO"/>
        </w:rPr>
        <w:t xml:space="preserve"> por su trabajo durante el mes de marzo, ya con </w:t>
      </w:r>
      <w:r w:rsidRPr="00FE15C8">
        <w:rPr>
          <w:b/>
          <w:bCs/>
          <w:lang w:eastAsia="es-CO"/>
        </w:rPr>
        <w:t>todo lo trabajado y los descuentos aplicados</w:t>
      </w:r>
      <w:r w:rsidRPr="00FE15C8">
        <w:rPr>
          <w:lang w:eastAsia="es-CO"/>
        </w:rPr>
        <w:t>. Este cálculo refleja un manejo responsable y justo de la liquidación de nómina.</w:t>
      </w:r>
    </w:p>
    <w:p w14:paraId="30E8938B" w14:textId="056CD0A7" w:rsidR="00D408CD" w:rsidRDefault="00DB44D3" w:rsidP="00DB44D3">
      <w:pPr>
        <w:pStyle w:val="Ttulo2"/>
      </w:pPr>
      <w:bookmarkStart w:id="13" w:name="_Toc215602763"/>
      <w:r w:rsidRPr="00DB44D3">
        <w:t>Cálculo de salarios, horas extra y prestaciones en el campo</w:t>
      </w:r>
      <w:bookmarkEnd w:id="13"/>
    </w:p>
    <w:p w14:paraId="5ADCE00E" w14:textId="2B45D427" w:rsidR="00FE15C8" w:rsidRDefault="00FE15C8" w:rsidP="00FE15C8">
      <w:pPr>
        <w:rPr>
          <w:lang w:val="es-419" w:eastAsia="es-CO"/>
        </w:rPr>
      </w:pPr>
      <w:r w:rsidRPr="00FE15C8">
        <w:rPr>
          <w:lang w:val="es-419" w:eastAsia="es-CO"/>
        </w:rPr>
        <w:t xml:space="preserve">El salario no se limita únicamente al pago diario por la jornada trabajada. En el contexto rural, </w:t>
      </w:r>
      <w:r w:rsidRPr="00FE15C8">
        <w:rPr>
          <w:b/>
          <w:bCs/>
          <w:lang w:val="es-419" w:eastAsia="es-CO"/>
        </w:rPr>
        <w:t>el cálculo justo del salario incluye también horas extra, recargos por días especiales y las prestaciones sociales</w:t>
      </w:r>
      <w:r w:rsidRPr="00FE15C8">
        <w:rPr>
          <w:lang w:val="es-419" w:eastAsia="es-CO"/>
        </w:rPr>
        <w:t xml:space="preserve"> que el trabajador tiene derecho a recibir </w:t>
      </w:r>
      <w:r w:rsidRPr="00FE15C8">
        <w:rPr>
          <w:lang w:val="es-419" w:eastAsia="es-CO"/>
        </w:rPr>
        <w:lastRenderedPageBreak/>
        <w:t>según la ley. Para hacer un cálculo adecuado en el campo, es importante considerar los siguientes elementos:</w:t>
      </w:r>
    </w:p>
    <w:p w14:paraId="18EF6141" w14:textId="77777777" w:rsidR="003C1376" w:rsidRDefault="00FE15C8" w:rsidP="003C1376">
      <w:pPr>
        <w:pStyle w:val="Prrafodelista"/>
        <w:numPr>
          <w:ilvl w:val="0"/>
          <w:numId w:val="278"/>
        </w:numPr>
        <w:rPr>
          <w:lang w:eastAsia="es-CO"/>
        </w:rPr>
      </w:pPr>
      <w:r w:rsidRPr="003C1376">
        <w:rPr>
          <w:b/>
          <w:bCs/>
          <w:lang w:val="es-419"/>
        </w:rPr>
        <w:t>Salario base</w:t>
      </w:r>
      <w:r w:rsidR="003C1376" w:rsidRPr="003C1376">
        <w:rPr>
          <w:b/>
          <w:bCs/>
          <w:lang w:val="es-419"/>
        </w:rPr>
        <w:t>.</w:t>
      </w:r>
      <w:r w:rsidR="003C1376" w:rsidRPr="003C1376">
        <w:rPr>
          <w:lang w:val="es-419"/>
        </w:rPr>
        <w:t xml:space="preserve"> </w:t>
      </w:r>
      <w:r>
        <w:rPr>
          <w:lang w:eastAsia="es-CO"/>
        </w:rPr>
        <w:t>Es el valor acordado por día, semana o mes entre el empleador y el trabajador, siempre respetando el salario mínimo legal vigente.</w:t>
      </w:r>
    </w:p>
    <w:p w14:paraId="299D99C6" w14:textId="7A7FEE8C" w:rsidR="00FE15C8" w:rsidRDefault="00FE15C8" w:rsidP="003C1376">
      <w:pPr>
        <w:pStyle w:val="Prrafodelista"/>
        <w:ind w:left="1429" w:firstLine="0"/>
        <w:rPr>
          <w:lang w:eastAsia="es-CO"/>
        </w:rPr>
      </w:pPr>
      <w:r w:rsidRPr="003C1376">
        <w:rPr>
          <w:b/>
          <w:bCs/>
          <w:lang w:eastAsia="es-CO"/>
        </w:rPr>
        <w:t>Ejemplo</w:t>
      </w:r>
      <w:r>
        <w:rPr>
          <w:lang w:eastAsia="es-CO"/>
        </w:rPr>
        <w:t>. Doña Carmen acordó un pago de $55.000 diarios por su trabajo en el cultivo de cebolla.</w:t>
      </w:r>
    </w:p>
    <w:p w14:paraId="0D77F187" w14:textId="410F1FFF" w:rsidR="00FE15C8" w:rsidRDefault="00FE15C8" w:rsidP="00FD60B7">
      <w:pPr>
        <w:pStyle w:val="Prrafodelista"/>
        <w:numPr>
          <w:ilvl w:val="0"/>
          <w:numId w:val="278"/>
        </w:numPr>
        <w:rPr>
          <w:lang w:eastAsia="es-CO"/>
        </w:rPr>
      </w:pPr>
      <w:r w:rsidRPr="003C1376">
        <w:rPr>
          <w:b/>
          <w:bCs/>
        </w:rPr>
        <w:t>Horas extra diurnas</w:t>
      </w:r>
      <w:r w:rsidR="003C1376" w:rsidRPr="003C1376">
        <w:rPr>
          <w:b/>
          <w:bCs/>
        </w:rPr>
        <w:t>.</w:t>
      </w:r>
      <w:r w:rsidR="003C1376">
        <w:t xml:space="preserve"> </w:t>
      </w:r>
      <w:r>
        <w:rPr>
          <w:lang w:eastAsia="es-CO"/>
        </w:rPr>
        <w:t>Se pagan con un recargo del 25 % sobre el valor de una hora ordinaria.</w:t>
      </w:r>
    </w:p>
    <w:p w14:paraId="23975EF7" w14:textId="484AF193" w:rsidR="00FE15C8" w:rsidRDefault="00FE15C8" w:rsidP="003C1376">
      <w:pPr>
        <w:pStyle w:val="Prrafodelista"/>
        <w:ind w:left="1429" w:firstLine="0"/>
        <w:rPr>
          <w:lang w:eastAsia="es-CO"/>
        </w:rPr>
      </w:pPr>
      <w:r w:rsidRPr="003C1376">
        <w:rPr>
          <w:b/>
          <w:bCs/>
          <w:lang w:eastAsia="es-CO"/>
        </w:rPr>
        <w:t>Ejemplo</w:t>
      </w:r>
      <w:r>
        <w:rPr>
          <w:lang w:eastAsia="es-CO"/>
        </w:rPr>
        <w:t>. Si un trabajador gana $6.000 por hora, la hora extra diurna se paga a $7.500.</w:t>
      </w:r>
    </w:p>
    <w:p w14:paraId="45C7F293" w14:textId="68621E72" w:rsidR="002858B5" w:rsidRDefault="002858B5" w:rsidP="00790DDD">
      <w:pPr>
        <w:pStyle w:val="Prrafodelista"/>
        <w:numPr>
          <w:ilvl w:val="0"/>
          <w:numId w:val="278"/>
        </w:numPr>
        <w:rPr>
          <w:lang w:eastAsia="es-CO"/>
        </w:rPr>
      </w:pPr>
      <w:r w:rsidRPr="003C1376">
        <w:rPr>
          <w:b/>
          <w:bCs/>
        </w:rPr>
        <w:t>Horas extra nocturnas</w:t>
      </w:r>
      <w:r w:rsidR="003C1376" w:rsidRPr="003C1376">
        <w:rPr>
          <w:b/>
          <w:bCs/>
        </w:rPr>
        <w:t>.</w:t>
      </w:r>
      <w:r w:rsidR="003C1376">
        <w:t xml:space="preserve"> </w:t>
      </w:r>
      <w:r>
        <w:rPr>
          <w:lang w:eastAsia="es-CO"/>
        </w:rPr>
        <w:t>Tienen un recargo del 75 % sobre el valor de la hora ordinaria.</w:t>
      </w:r>
    </w:p>
    <w:p w14:paraId="32556852" w14:textId="1A9AF204" w:rsidR="002858B5" w:rsidRDefault="002858B5" w:rsidP="003C1376">
      <w:pPr>
        <w:pStyle w:val="Prrafodelista"/>
        <w:ind w:left="1429" w:firstLine="0"/>
        <w:rPr>
          <w:lang w:eastAsia="es-CO"/>
        </w:rPr>
      </w:pPr>
      <w:r w:rsidRPr="003C1376">
        <w:rPr>
          <w:b/>
          <w:bCs/>
          <w:lang w:eastAsia="es-CO"/>
        </w:rPr>
        <w:t>Ejemplo</w:t>
      </w:r>
      <w:r>
        <w:rPr>
          <w:lang w:eastAsia="es-CO"/>
        </w:rPr>
        <w:t>. Una hora normal de $6.000 se paga a $10.500 si es laborada de noche.</w:t>
      </w:r>
    </w:p>
    <w:p w14:paraId="686BB2A8" w14:textId="40517480" w:rsidR="002858B5" w:rsidRDefault="002858B5" w:rsidP="0004361A">
      <w:pPr>
        <w:pStyle w:val="Prrafodelista"/>
        <w:numPr>
          <w:ilvl w:val="0"/>
          <w:numId w:val="278"/>
        </w:numPr>
        <w:rPr>
          <w:lang w:eastAsia="es-CO"/>
        </w:rPr>
      </w:pPr>
      <w:r w:rsidRPr="003C1376">
        <w:rPr>
          <w:b/>
          <w:bCs/>
        </w:rPr>
        <w:t>Recargo por dominicales y festivos</w:t>
      </w:r>
      <w:r w:rsidR="003C1376" w:rsidRPr="003C1376">
        <w:rPr>
          <w:b/>
          <w:bCs/>
        </w:rPr>
        <w:t>.</w:t>
      </w:r>
      <w:r w:rsidR="003C1376">
        <w:t xml:space="preserve"> </w:t>
      </w:r>
      <w:r>
        <w:rPr>
          <w:lang w:eastAsia="es-CO"/>
        </w:rPr>
        <w:t>Trabajar un domingo o un festivo se paga con un recargo del 75 % sobre el valor diario, además del salario normal.</w:t>
      </w:r>
    </w:p>
    <w:p w14:paraId="12F0EEBD" w14:textId="6F3C0EBC" w:rsidR="002858B5" w:rsidRDefault="002858B5" w:rsidP="003C1376">
      <w:pPr>
        <w:pStyle w:val="Prrafodelista"/>
        <w:ind w:left="1429" w:firstLine="0"/>
        <w:rPr>
          <w:lang w:eastAsia="es-CO"/>
        </w:rPr>
      </w:pPr>
      <w:r w:rsidRPr="003C1376">
        <w:rPr>
          <w:b/>
          <w:bCs/>
          <w:lang w:eastAsia="es-CO"/>
        </w:rPr>
        <w:t>Ejemplo</w:t>
      </w:r>
      <w:r>
        <w:rPr>
          <w:lang w:eastAsia="es-CO"/>
        </w:rPr>
        <w:t>. Si el salario diario es $50.000, se paga $87.500 por trabajar un festivo.</w:t>
      </w:r>
    </w:p>
    <w:p w14:paraId="316AF915" w14:textId="2347CAA2" w:rsidR="002858B5" w:rsidRDefault="002858B5" w:rsidP="002858B5">
      <w:pPr>
        <w:pStyle w:val="Ttulo3"/>
      </w:pPr>
      <w:r w:rsidRPr="002858B5">
        <w:lastRenderedPageBreak/>
        <w:t>Prestaciones sociales obligatorias</w:t>
      </w:r>
    </w:p>
    <w:p w14:paraId="6723424B" w14:textId="2FA20571" w:rsidR="002858B5" w:rsidRDefault="002858B5" w:rsidP="002858B5">
      <w:pPr>
        <w:rPr>
          <w:lang w:eastAsia="es-CO"/>
        </w:rPr>
      </w:pPr>
      <w:r w:rsidRPr="002858B5">
        <w:rPr>
          <w:lang w:eastAsia="es-CO"/>
        </w:rPr>
        <w:t>A continuación, se presenta un video que explica las prestaciones sociales obligatorias en Colombia, resaltando su importancia como parte del salario integral y como garantía del bienestar de los trabajadores.</w:t>
      </w:r>
    </w:p>
    <w:p w14:paraId="5F1B4DDB" w14:textId="3A555E8A" w:rsidR="007D2054" w:rsidRDefault="009B1A03" w:rsidP="007D2054">
      <w:pPr>
        <w:pStyle w:val="Video"/>
        <w:rPr>
          <w:lang w:eastAsia="es-CO"/>
        </w:rPr>
      </w:pPr>
      <w:r>
        <w:rPr>
          <w:lang w:eastAsia="es-CO"/>
        </w:rPr>
        <w:t>Prestaciones sociales obligatorias</w:t>
      </w:r>
    </w:p>
    <w:p w14:paraId="1AA984E2" w14:textId="0AF20A52" w:rsidR="002858B5" w:rsidRDefault="00E26E91" w:rsidP="007D2054">
      <w:pPr>
        <w:jc w:val="center"/>
        <w:rPr>
          <w:lang w:eastAsia="es-CO"/>
        </w:rPr>
      </w:pPr>
      <w:r>
        <w:rPr>
          <w:noProof/>
          <w:lang w:eastAsia="es-CO"/>
        </w:rPr>
        <w:drawing>
          <wp:inline distT="0" distB="0" distL="0" distR="0" wp14:anchorId="0282A929" wp14:editId="2F5E905C">
            <wp:extent cx="4572000" cy="2571631"/>
            <wp:effectExtent l="0" t="0" r="0" b="635"/>
            <wp:docPr id="103828537"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8537" name="Imagen 5">
                      <a:extLst>
                        <a:ext uri="{C183D7F6-B498-43B3-948B-1728B52AA6E4}">
                          <adec:decorative xmlns:adec="http://schemas.microsoft.com/office/drawing/2017/decorative" val="1"/>
                        </a:ext>
                      </a:extLst>
                    </pic:cNvPr>
                    <pic:cNvPicPr/>
                  </pic:nvPicPr>
                  <pic:blipFill>
                    <a:blip r:embed="rId12"/>
                    <a:stretch>
                      <a:fillRect/>
                    </a:stretch>
                  </pic:blipFill>
                  <pic:spPr>
                    <a:xfrm>
                      <a:off x="0" y="0"/>
                      <a:ext cx="4572000" cy="2571631"/>
                    </a:xfrm>
                    <a:prstGeom prst="rect">
                      <a:avLst/>
                    </a:prstGeom>
                  </pic:spPr>
                </pic:pic>
              </a:graphicData>
            </a:graphic>
          </wp:inline>
        </w:drawing>
      </w:r>
    </w:p>
    <w:p w14:paraId="7974CB7E" w14:textId="7D9252B4" w:rsidR="007264F4" w:rsidRDefault="007264F4" w:rsidP="007264F4">
      <w:pPr>
        <w:pStyle w:val="Video"/>
        <w:numPr>
          <w:ilvl w:val="0"/>
          <w:numId w:val="0"/>
        </w:numPr>
        <w:ind w:left="851"/>
      </w:pPr>
      <w:hyperlink r:id="rId13" w:history="1">
        <w:r w:rsidRPr="00D9714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264F4" w:rsidRPr="00A57A9E" w14:paraId="3D941EFF" w14:textId="77777777" w:rsidTr="003327E2">
        <w:tc>
          <w:tcPr>
            <w:tcW w:w="9962" w:type="dxa"/>
          </w:tcPr>
          <w:p w14:paraId="10AFA686" w14:textId="578F7BBF" w:rsidR="007264F4" w:rsidRPr="00396EBF" w:rsidRDefault="007264F4" w:rsidP="003327E2">
            <w:pPr>
              <w:ind w:firstLine="0"/>
              <w:rPr>
                <w:b/>
                <w:lang w:val="es-419"/>
              </w:rPr>
            </w:pPr>
            <w:r w:rsidRPr="00A57A9E">
              <w:rPr>
                <w:b/>
              </w:rPr>
              <w:t xml:space="preserve">Síntesis del video: </w:t>
            </w:r>
            <w:r w:rsidR="00415A5D">
              <w:rPr>
                <w:bCs/>
              </w:rPr>
              <w:t>P</w:t>
            </w:r>
            <w:r w:rsidR="009B1A03">
              <w:rPr>
                <w:lang w:eastAsia="es-CO"/>
              </w:rPr>
              <w:t>restaciones sociales obligatorias</w:t>
            </w:r>
            <w:r w:rsidR="00E80F3E">
              <w:rPr>
                <w:lang w:eastAsia="es-CO"/>
              </w:rPr>
              <w:t>.</w:t>
            </w:r>
          </w:p>
        </w:tc>
      </w:tr>
      <w:tr w:rsidR="007264F4" w:rsidRPr="00A57A9E" w14:paraId="27C24961" w14:textId="77777777" w:rsidTr="003327E2">
        <w:tc>
          <w:tcPr>
            <w:tcW w:w="9962" w:type="dxa"/>
          </w:tcPr>
          <w:p w14:paraId="3FFED3FF" w14:textId="1DB6AE8D" w:rsidR="00D53C78" w:rsidRDefault="00D53C78" w:rsidP="003327E2">
            <w:r w:rsidRPr="00D53C78">
              <w:t>En este video, Azucena le explica a Don Campos que los trabajadores tienen derecho a prestaciones sociales además de su salario. Estas prestaciones incluyen las cesantías, que sirven como un ahorro para cuando el trabajador quede desempleado, y los intereses sobre esas cesantías, que se pagan anualmente. </w:t>
            </w:r>
          </w:p>
          <w:p w14:paraId="7675FEF1" w14:textId="09857252" w:rsidR="009B1A03" w:rsidRPr="00A57A9E" w:rsidRDefault="009B1A03" w:rsidP="00D53C78">
            <w:r w:rsidRPr="009B1A03">
              <w:t xml:space="preserve">También </w:t>
            </w:r>
            <w:r w:rsidR="00D53C78" w:rsidRPr="00D53C78">
              <w:t xml:space="preserve">incluye las vacaciones pagas y la prima de servicios. Estas prestaciones, </w:t>
            </w:r>
            <w:r w:rsidR="00D53C78">
              <w:t xml:space="preserve">son </w:t>
            </w:r>
            <w:r w:rsidR="00D53C78" w:rsidRPr="00D53C78">
              <w:t xml:space="preserve">un respaldo para el trabajador, son consideradas justas porque </w:t>
            </w:r>
            <w:r w:rsidR="00D53C78" w:rsidRPr="00D53C78">
              <w:lastRenderedPageBreak/>
              <w:t xml:space="preserve">reconocen el descanso como parte del trabajo bien hecho y reflejan respeto por la dignidad del empleado. Conocer estas leyes es el primer paso para exigir lo que por derecho </w:t>
            </w:r>
            <w:r w:rsidR="00D53C78">
              <w:t xml:space="preserve">nos </w:t>
            </w:r>
            <w:r w:rsidR="00D53C78" w:rsidRPr="00D53C78">
              <w:t>corresponde. </w:t>
            </w:r>
          </w:p>
        </w:tc>
      </w:tr>
    </w:tbl>
    <w:p w14:paraId="78E9305D" w14:textId="5E61DF62" w:rsidR="002858B5" w:rsidRDefault="002858B5" w:rsidP="002858B5">
      <w:pPr>
        <w:rPr>
          <w:lang w:eastAsia="es-CO"/>
        </w:rPr>
      </w:pPr>
      <w:r w:rsidRPr="002858B5">
        <w:rPr>
          <w:b/>
          <w:bCs/>
          <w:lang w:eastAsia="es-CO"/>
        </w:rPr>
        <w:lastRenderedPageBreak/>
        <w:t>Estas prestaciones sociales son como los abonos que se le echan a la tierra</w:t>
      </w:r>
      <w:r w:rsidRPr="002858B5">
        <w:rPr>
          <w:lang w:eastAsia="es-CO"/>
        </w:rPr>
        <w:t xml:space="preserve">: ayudan a que el esfuerzo del trabajador no solo se reconozca día a día, sino también a largo plazo. </w:t>
      </w:r>
      <w:r w:rsidRPr="002858B5">
        <w:rPr>
          <w:b/>
          <w:bCs/>
          <w:lang w:eastAsia="es-CO"/>
        </w:rPr>
        <w:t>Cumplir con ellas es una muestra de respeto, justicia y compromiso con la dignidad del trabajo campesino</w:t>
      </w:r>
      <w:r w:rsidRPr="002858B5">
        <w:rPr>
          <w:lang w:eastAsia="es-CO"/>
        </w:rPr>
        <w:t>.</w:t>
      </w:r>
    </w:p>
    <w:p w14:paraId="76964488" w14:textId="0ABEDF86" w:rsidR="002858B5" w:rsidRDefault="002858B5" w:rsidP="002858B5">
      <w:pPr>
        <w:pStyle w:val="Ttulo3"/>
      </w:pPr>
      <w:r w:rsidRPr="002858B5">
        <w:t xml:space="preserve">Ejercicio práctico: </w:t>
      </w:r>
      <w:r w:rsidR="00D8366B">
        <w:t>c</w:t>
      </w:r>
      <w:r w:rsidRPr="002858B5">
        <w:t>álculo de salario, horas extra y prestaciones</w:t>
      </w:r>
    </w:p>
    <w:p w14:paraId="73ECD15C" w14:textId="3AC78DC6" w:rsidR="002858B5" w:rsidRDefault="002858B5" w:rsidP="002858B5">
      <w:pPr>
        <w:rPr>
          <w:lang w:eastAsia="es-CO"/>
        </w:rPr>
      </w:pPr>
      <w:r w:rsidRPr="002858B5">
        <w:rPr>
          <w:lang w:eastAsia="es-CO"/>
        </w:rPr>
        <w:t xml:space="preserve">Don Gregorio, propietario de una finca de plátanos, contrató a </w:t>
      </w:r>
      <w:r w:rsidRPr="002858B5">
        <w:rPr>
          <w:b/>
          <w:bCs/>
          <w:lang w:eastAsia="es-CO"/>
        </w:rPr>
        <w:t>Doña Rosalba</w:t>
      </w:r>
      <w:r w:rsidRPr="002858B5">
        <w:rPr>
          <w:lang w:eastAsia="es-CO"/>
        </w:rPr>
        <w:t xml:space="preserve"> durante el mes de abril con las siguientes condiciones:</w:t>
      </w:r>
    </w:p>
    <w:p w14:paraId="5253E341" w14:textId="7FA73CA8" w:rsidR="002858B5" w:rsidRPr="00D84B12" w:rsidRDefault="002858B5" w:rsidP="00D84B12">
      <w:pPr>
        <w:rPr>
          <w:b/>
          <w:bCs/>
        </w:rPr>
      </w:pPr>
      <w:r w:rsidRPr="00D84B12">
        <w:rPr>
          <w:b/>
          <w:bCs/>
        </w:rPr>
        <w:t>Condiciones laborales</w:t>
      </w:r>
      <w:r w:rsidR="00D84B12" w:rsidRPr="00D84B12">
        <w:rPr>
          <w:b/>
          <w:bCs/>
        </w:rPr>
        <w:t>.</w:t>
      </w:r>
    </w:p>
    <w:p w14:paraId="5151A5F0" w14:textId="77777777" w:rsidR="002858B5" w:rsidRDefault="002858B5" w:rsidP="002858B5">
      <w:pPr>
        <w:pStyle w:val="Prrafodelista"/>
        <w:numPr>
          <w:ilvl w:val="0"/>
          <w:numId w:val="261"/>
        </w:numPr>
        <w:rPr>
          <w:lang w:eastAsia="es-CO"/>
        </w:rPr>
      </w:pPr>
      <w:r w:rsidRPr="002858B5">
        <w:rPr>
          <w:b/>
          <w:bCs/>
          <w:lang w:eastAsia="es-CO"/>
        </w:rPr>
        <w:t>Salario diario</w:t>
      </w:r>
      <w:r>
        <w:rPr>
          <w:lang w:eastAsia="es-CO"/>
        </w:rPr>
        <w:t>: $52.000</w:t>
      </w:r>
    </w:p>
    <w:p w14:paraId="4457C327" w14:textId="77777777" w:rsidR="002858B5" w:rsidRDefault="002858B5" w:rsidP="002858B5">
      <w:pPr>
        <w:pStyle w:val="Prrafodelista"/>
        <w:numPr>
          <w:ilvl w:val="0"/>
          <w:numId w:val="261"/>
        </w:numPr>
        <w:rPr>
          <w:lang w:eastAsia="es-CO"/>
        </w:rPr>
      </w:pPr>
      <w:r w:rsidRPr="002858B5">
        <w:rPr>
          <w:b/>
          <w:bCs/>
          <w:lang w:eastAsia="es-CO"/>
        </w:rPr>
        <w:t>Días trabajados</w:t>
      </w:r>
      <w:r>
        <w:rPr>
          <w:lang w:eastAsia="es-CO"/>
        </w:rPr>
        <w:t>: 24 días</w:t>
      </w:r>
    </w:p>
    <w:p w14:paraId="75E67646" w14:textId="77777777" w:rsidR="002858B5" w:rsidRDefault="002858B5" w:rsidP="002858B5">
      <w:pPr>
        <w:pStyle w:val="Prrafodelista"/>
        <w:numPr>
          <w:ilvl w:val="0"/>
          <w:numId w:val="261"/>
        </w:numPr>
        <w:rPr>
          <w:lang w:eastAsia="es-CO"/>
        </w:rPr>
      </w:pPr>
      <w:r w:rsidRPr="002858B5">
        <w:rPr>
          <w:b/>
          <w:bCs/>
          <w:lang w:eastAsia="es-CO"/>
        </w:rPr>
        <w:t>Horas extra diurnas trabajadas</w:t>
      </w:r>
      <w:r>
        <w:rPr>
          <w:lang w:eastAsia="es-CO"/>
        </w:rPr>
        <w:t>: 6 horas</w:t>
      </w:r>
    </w:p>
    <w:p w14:paraId="3A5CC092" w14:textId="08C1D2A7" w:rsidR="002858B5" w:rsidRDefault="002858B5" w:rsidP="002858B5">
      <w:pPr>
        <w:pStyle w:val="Prrafodelista"/>
        <w:numPr>
          <w:ilvl w:val="0"/>
          <w:numId w:val="261"/>
        </w:numPr>
        <w:rPr>
          <w:lang w:eastAsia="es-CO"/>
        </w:rPr>
      </w:pPr>
      <w:r w:rsidRPr="002858B5">
        <w:rPr>
          <w:b/>
          <w:bCs/>
          <w:lang w:eastAsia="es-CO"/>
        </w:rPr>
        <w:t>Domingo trabajado</w:t>
      </w:r>
      <w:r>
        <w:rPr>
          <w:lang w:eastAsia="es-CO"/>
        </w:rPr>
        <w:t>: 1 (durante feria local)</w:t>
      </w:r>
    </w:p>
    <w:p w14:paraId="162405ED" w14:textId="77777777" w:rsidR="002858B5" w:rsidRPr="002858B5" w:rsidRDefault="002858B5" w:rsidP="002858B5">
      <w:pPr>
        <w:rPr>
          <w:lang w:eastAsia="es-CO"/>
        </w:rPr>
      </w:pPr>
      <w:r w:rsidRPr="002858B5">
        <w:rPr>
          <w:lang w:eastAsia="es-CO"/>
        </w:rPr>
        <w:t>A continuación, se presenta el cálculo detallado del salario mensual, incluyendo horas extra, trabajo en domingo y prestaciones sociales proporcionales correspondientes a un mes laborado.</w:t>
      </w:r>
    </w:p>
    <w:p w14:paraId="39F0B637" w14:textId="355F95A3" w:rsidR="002858B5" w:rsidRDefault="002858B5" w:rsidP="002858B5">
      <w:pPr>
        <w:pStyle w:val="Ttulo3"/>
      </w:pPr>
      <w:r w:rsidRPr="002858B5">
        <w:t>Salario base mensual</w:t>
      </w:r>
    </w:p>
    <w:p w14:paraId="280F3808" w14:textId="3DB21080" w:rsidR="002858B5" w:rsidRDefault="002858B5" w:rsidP="002858B5">
      <w:pPr>
        <w:rPr>
          <w:b/>
          <w:bCs/>
          <w:lang w:eastAsia="es-CO"/>
        </w:rPr>
      </w:pPr>
      <w:r w:rsidRPr="002858B5">
        <w:rPr>
          <w:lang w:eastAsia="es-CO"/>
        </w:rPr>
        <w:t xml:space="preserve">$52.000 × 24 días = </w:t>
      </w:r>
      <w:r w:rsidRPr="002858B5">
        <w:rPr>
          <w:b/>
          <w:bCs/>
          <w:lang w:eastAsia="es-CO"/>
        </w:rPr>
        <w:t>$1.248.000</w:t>
      </w:r>
    </w:p>
    <w:p w14:paraId="0C6BE037" w14:textId="3A3DAEB6" w:rsidR="002858B5" w:rsidRDefault="002858B5" w:rsidP="002858B5">
      <w:pPr>
        <w:pStyle w:val="Ttulo3"/>
      </w:pPr>
      <w:r w:rsidRPr="002858B5">
        <w:lastRenderedPageBreak/>
        <w:t>Pago por horas extra diurnas</w:t>
      </w:r>
    </w:p>
    <w:p w14:paraId="778172A6" w14:textId="77777777" w:rsidR="002858B5" w:rsidRDefault="002858B5" w:rsidP="002858B5">
      <w:pPr>
        <w:pStyle w:val="Prrafodelista"/>
        <w:numPr>
          <w:ilvl w:val="0"/>
          <w:numId w:val="262"/>
        </w:numPr>
        <w:rPr>
          <w:lang w:eastAsia="es-CO"/>
        </w:rPr>
      </w:pPr>
      <w:r>
        <w:rPr>
          <w:lang w:eastAsia="es-CO"/>
        </w:rPr>
        <w:t>Valor hora ordinaria: $52.000 ÷ 8 = $6.500</w:t>
      </w:r>
    </w:p>
    <w:p w14:paraId="3C183454" w14:textId="77777777" w:rsidR="002858B5" w:rsidRDefault="002858B5" w:rsidP="002858B5">
      <w:pPr>
        <w:pStyle w:val="Prrafodelista"/>
        <w:numPr>
          <w:ilvl w:val="0"/>
          <w:numId w:val="262"/>
        </w:numPr>
        <w:rPr>
          <w:lang w:eastAsia="es-CO"/>
        </w:rPr>
      </w:pPr>
      <w:r>
        <w:rPr>
          <w:lang w:eastAsia="es-CO"/>
        </w:rPr>
        <w:t>Valor hora extra (25 % más): $6.500 × 1.25 = $8.125</w:t>
      </w:r>
    </w:p>
    <w:p w14:paraId="079C5542" w14:textId="77777777" w:rsidR="002858B5" w:rsidRDefault="002858B5" w:rsidP="002858B5">
      <w:pPr>
        <w:pStyle w:val="Prrafodelista"/>
        <w:numPr>
          <w:ilvl w:val="0"/>
          <w:numId w:val="262"/>
        </w:numPr>
        <w:rPr>
          <w:lang w:eastAsia="es-CO"/>
        </w:rPr>
      </w:pPr>
      <w:r>
        <w:rPr>
          <w:lang w:eastAsia="es-CO"/>
        </w:rPr>
        <w:t xml:space="preserve">Total horas extra: 6 × $8.125 = </w:t>
      </w:r>
      <w:r w:rsidRPr="002858B5">
        <w:rPr>
          <w:b/>
          <w:bCs/>
          <w:lang w:eastAsia="es-CO"/>
        </w:rPr>
        <w:t>$48.750</w:t>
      </w:r>
    </w:p>
    <w:p w14:paraId="36636C95" w14:textId="44C7B96E" w:rsidR="002858B5" w:rsidRDefault="002858B5" w:rsidP="002858B5">
      <w:pPr>
        <w:pStyle w:val="Ttulo3"/>
      </w:pPr>
      <w:r w:rsidRPr="002858B5">
        <w:t>Pago por domingo trabajado</w:t>
      </w:r>
    </w:p>
    <w:p w14:paraId="06E63AA7" w14:textId="77777777" w:rsidR="002858B5" w:rsidRDefault="002858B5" w:rsidP="002858B5">
      <w:pPr>
        <w:pStyle w:val="Prrafodelista"/>
        <w:numPr>
          <w:ilvl w:val="0"/>
          <w:numId w:val="263"/>
        </w:numPr>
        <w:rPr>
          <w:lang w:eastAsia="es-CO"/>
        </w:rPr>
      </w:pPr>
      <w:r>
        <w:rPr>
          <w:lang w:eastAsia="es-CO"/>
        </w:rPr>
        <w:t>Recargo dominical: $52.000 × 75 % = $39.000</w:t>
      </w:r>
    </w:p>
    <w:p w14:paraId="4964C40D" w14:textId="77777777" w:rsidR="002858B5" w:rsidRPr="002858B5" w:rsidRDefault="002858B5" w:rsidP="002858B5">
      <w:pPr>
        <w:pStyle w:val="Prrafodelista"/>
        <w:numPr>
          <w:ilvl w:val="0"/>
          <w:numId w:val="263"/>
        </w:numPr>
        <w:rPr>
          <w:lang w:eastAsia="es-CO"/>
        </w:rPr>
      </w:pPr>
      <w:r>
        <w:rPr>
          <w:lang w:eastAsia="es-CO"/>
        </w:rPr>
        <w:t xml:space="preserve">Total domingo: $52.000 + $39.000 = </w:t>
      </w:r>
      <w:r w:rsidRPr="002858B5">
        <w:rPr>
          <w:b/>
          <w:bCs/>
          <w:lang w:eastAsia="es-CO"/>
        </w:rPr>
        <w:t>$91.000</w:t>
      </w:r>
    </w:p>
    <w:p w14:paraId="62B86655" w14:textId="5E442B5E" w:rsidR="002858B5" w:rsidRDefault="002858B5" w:rsidP="002858B5">
      <w:pPr>
        <w:pStyle w:val="Ttulo3"/>
      </w:pPr>
      <w:r w:rsidRPr="002858B5">
        <w:t>Suma total mensual a pagar</w:t>
      </w:r>
    </w:p>
    <w:p w14:paraId="08815B09" w14:textId="02757C60" w:rsidR="002858B5" w:rsidRDefault="002858B5" w:rsidP="002858B5">
      <w:pPr>
        <w:rPr>
          <w:b/>
          <w:bCs/>
          <w:lang w:eastAsia="es-CO"/>
        </w:rPr>
      </w:pPr>
      <w:r w:rsidRPr="002858B5">
        <w:rPr>
          <w:lang w:eastAsia="es-CO"/>
        </w:rPr>
        <w:t xml:space="preserve">$1.248.000 + $48.750 + $91.000 = </w:t>
      </w:r>
      <w:r w:rsidRPr="002858B5">
        <w:rPr>
          <w:b/>
          <w:bCs/>
          <w:lang w:eastAsia="es-CO"/>
        </w:rPr>
        <w:t>$1.387.750</w:t>
      </w:r>
    </w:p>
    <w:p w14:paraId="2A5B4D36" w14:textId="0262EBD4" w:rsidR="002858B5" w:rsidRDefault="002858B5" w:rsidP="002858B5">
      <w:pPr>
        <w:pStyle w:val="Ttulo3"/>
      </w:pPr>
      <w:r w:rsidRPr="002858B5">
        <w:t>Cálculo estimado de prestaciones sociales proporcionales</w:t>
      </w:r>
    </w:p>
    <w:p w14:paraId="713AE48C" w14:textId="17572CFA" w:rsidR="002858B5" w:rsidRDefault="002858B5" w:rsidP="002858B5">
      <w:pPr>
        <w:pStyle w:val="Tabla"/>
        <w:rPr>
          <w:lang w:eastAsia="es-CO"/>
        </w:rPr>
      </w:pPr>
      <w:r w:rsidRPr="002858B5">
        <w:rPr>
          <w:lang w:eastAsia="es-CO"/>
        </w:rPr>
        <w:t>Cálculo de prestación</w:t>
      </w:r>
    </w:p>
    <w:tbl>
      <w:tblPr>
        <w:tblStyle w:val="SENA"/>
        <w:tblW w:w="0" w:type="auto"/>
        <w:jc w:val="center"/>
        <w:tblLook w:val="04A0" w:firstRow="1" w:lastRow="0" w:firstColumn="1" w:lastColumn="0" w:noHBand="0" w:noVBand="1"/>
      </w:tblPr>
      <w:tblGrid>
        <w:gridCol w:w="3212"/>
        <w:gridCol w:w="3375"/>
        <w:gridCol w:w="3375"/>
      </w:tblGrid>
      <w:tr w:rsidR="00C34D60" w:rsidRPr="0016697D" w14:paraId="658F9E8E" w14:textId="77777777" w:rsidTr="00B450A9">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3212" w:type="dxa"/>
            <w:vAlign w:val="center"/>
          </w:tcPr>
          <w:p w14:paraId="508D07C7" w14:textId="176BCD48" w:rsidR="00C34D60" w:rsidRPr="00C34D60" w:rsidRDefault="00C34D60" w:rsidP="00C34D60">
            <w:pPr>
              <w:pStyle w:val="Tablas"/>
              <w:jc w:val="center"/>
            </w:pPr>
            <w:r w:rsidRPr="00C34D60">
              <w:rPr>
                <w:rFonts w:ascii="Roboto" w:hAnsi="Roboto"/>
                <w:color w:val="000000"/>
              </w:rPr>
              <w:t>Prestación</w:t>
            </w:r>
          </w:p>
        </w:tc>
        <w:tc>
          <w:tcPr>
            <w:tcW w:w="3375" w:type="dxa"/>
            <w:vAlign w:val="center"/>
          </w:tcPr>
          <w:p w14:paraId="455864BD" w14:textId="1DAF10DC" w:rsidR="00C34D60" w:rsidRPr="00C34D60" w:rsidRDefault="00C34D60" w:rsidP="00C34D60">
            <w:pPr>
              <w:pStyle w:val="Tablas"/>
              <w:jc w:val="center"/>
            </w:pPr>
            <w:r w:rsidRPr="00C34D60">
              <w:rPr>
                <w:rFonts w:ascii="Roboto" w:hAnsi="Roboto"/>
                <w:color w:val="000000"/>
              </w:rPr>
              <w:t>Cálculo aproximado</w:t>
            </w:r>
          </w:p>
        </w:tc>
        <w:tc>
          <w:tcPr>
            <w:tcW w:w="3375" w:type="dxa"/>
            <w:vAlign w:val="center"/>
          </w:tcPr>
          <w:p w14:paraId="4D703AE1" w14:textId="60268942" w:rsidR="00C34D60" w:rsidRPr="00C34D60" w:rsidRDefault="00C34D60" w:rsidP="00C34D60">
            <w:pPr>
              <w:pStyle w:val="Tablas"/>
              <w:jc w:val="center"/>
            </w:pPr>
            <w:r w:rsidRPr="00C34D60">
              <w:rPr>
                <w:rFonts w:ascii="Roboto" w:hAnsi="Roboto"/>
                <w:color w:val="000000"/>
              </w:rPr>
              <w:t>Valor estimado</w:t>
            </w:r>
          </w:p>
        </w:tc>
      </w:tr>
      <w:tr w:rsidR="00C34D60" w:rsidRPr="0016697D" w14:paraId="6FCA0FE7" w14:textId="77777777" w:rsidTr="008D4A07">
        <w:trPr>
          <w:cnfStyle w:val="000000100000" w:firstRow="0" w:lastRow="0" w:firstColumn="0" w:lastColumn="0" w:oddVBand="0" w:evenVBand="0" w:oddHBand="1" w:evenHBand="0" w:firstRowFirstColumn="0" w:firstRowLastColumn="0" w:lastRowFirstColumn="0" w:lastRowLastColumn="0"/>
          <w:jc w:val="center"/>
        </w:trPr>
        <w:tc>
          <w:tcPr>
            <w:tcW w:w="3212" w:type="dxa"/>
            <w:vAlign w:val="center"/>
          </w:tcPr>
          <w:p w14:paraId="51C29F1A" w14:textId="3AD23057" w:rsidR="00C34D60" w:rsidRPr="0016697D" w:rsidRDefault="00C34D60" w:rsidP="00C34D60">
            <w:pPr>
              <w:pStyle w:val="Tablas"/>
            </w:pPr>
            <w:r>
              <w:rPr>
                <w:rFonts w:ascii="Roboto" w:hAnsi="Roboto"/>
                <w:color w:val="000000"/>
                <w:szCs w:val="21"/>
              </w:rPr>
              <w:t>Cesantías</w:t>
            </w:r>
          </w:p>
        </w:tc>
        <w:tc>
          <w:tcPr>
            <w:tcW w:w="3375" w:type="dxa"/>
            <w:vAlign w:val="center"/>
          </w:tcPr>
          <w:p w14:paraId="65AC621C" w14:textId="2C954B47" w:rsidR="00C34D60" w:rsidRPr="0016697D" w:rsidRDefault="00C34D60" w:rsidP="00C34D60">
            <w:pPr>
              <w:pStyle w:val="Tablas"/>
            </w:pPr>
            <w:r>
              <w:rPr>
                <w:rFonts w:ascii="Roboto" w:hAnsi="Roboto"/>
                <w:color w:val="000000"/>
                <w:szCs w:val="21"/>
              </w:rPr>
              <w:t>1/12 del salario mensual</w:t>
            </w:r>
          </w:p>
        </w:tc>
        <w:tc>
          <w:tcPr>
            <w:tcW w:w="3375" w:type="dxa"/>
            <w:vAlign w:val="center"/>
          </w:tcPr>
          <w:p w14:paraId="325E8967" w14:textId="7675BC2E" w:rsidR="00C34D60" w:rsidRPr="0016697D" w:rsidRDefault="00C34D60" w:rsidP="00D84B12">
            <w:pPr>
              <w:pStyle w:val="Tablas"/>
              <w:jc w:val="right"/>
            </w:pPr>
            <w:r>
              <w:rPr>
                <w:rFonts w:ascii="Roboto" w:hAnsi="Roboto"/>
                <w:color w:val="000000"/>
                <w:szCs w:val="21"/>
              </w:rPr>
              <w:t>$115.646</w:t>
            </w:r>
          </w:p>
        </w:tc>
      </w:tr>
      <w:tr w:rsidR="00C34D60" w:rsidRPr="0016697D" w14:paraId="6989600C" w14:textId="77777777" w:rsidTr="008D4A07">
        <w:trPr>
          <w:jc w:val="center"/>
        </w:trPr>
        <w:tc>
          <w:tcPr>
            <w:tcW w:w="3212" w:type="dxa"/>
            <w:vAlign w:val="center"/>
          </w:tcPr>
          <w:p w14:paraId="35D108CE" w14:textId="1DC1254D" w:rsidR="00C34D60" w:rsidRPr="0016697D" w:rsidRDefault="00C34D60" w:rsidP="00C34D60">
            <w:pPr>
              <w:pStyle w:val="Tablas"/>
            </w:pPr>
            <w:r>
              <w:rPr>
                <w:rFonts w:ascii="Roboto" w:hAnsi="Roboto"/>
                <w:color w:val="000000"/>
                <w:szCs w:val="21"/>
              </w:rPr>
              <w:t>Intereses sobre cesantías</w:t>
            </w:r>
          </w:p>
        </w:tc>
        <w:tc>
          <w:tcPr>
            <w:tcW w:w="3375" w:type="dxa"/>
            <w:vAlign w:val="center"/>
          </w:tcPr>
          <w:p w14:paraId="322EEAEE" w14:textId="15C0C6BA" w:rsidR="00C34D60" w:rsidRPr="0016697D" w:rsidRDefault="00C34D60" w:rsidP="00C34D60">
            <w:pPr>
              <w:pStyle w:val="Tablas"/>
            </w:pPr>
            <w:r>
              <w:rPr>
                <w:rFonts w:ascii="Roboto" w:hAnsi="Roboto"/>
                <w:color w:val="000000"/>
                <w:szCs w:val="21"/>
              </w:rPr>
              <w:t>12 % de cesantías</w:t>
            </w:r>
          </w:p>
        </w:tc>
        <w:tc>
          <w:tcPr>
            <w:tcW w:w="3375" w:type="dxa"/>
            <w:vAlign w:val="center"/>
          </w:tcPr>
          <w:p w14:paraId="5B1902B2" w14:textId="1F94998D" w:rsidR="00C34D60" w:rsidRPr="0016697D" w:rsidRDefault="00C34D60" w:rsidP="00D84B12">
            <w:pPr>
              <w:pStyle w:val="Tablas"/>
              <w:jc w:val="right"/>
            </w:pPr>
            <w:r>
              <w:rPr>
                <w:rFonts w:ascii="Roboto" w:hAnsi="Roboto"/>
                <w:color w:val="000000"/>
                <w:szCs w:val="21"/>
              </w:rPr>
              <w:t>$13.877</w:t>
            </w:r>
          </w:p>
        </w:tc>
      </w:tr>
      <w:tr w:rsidR="00C34D60" w:rsidRPr="0016697D" w14:paraId="7BC6277F" w14:textId="77777777" w:rsidTr="008D4A07">
        <w:trPr>
          <w:cnfStyle w:val="000000100000" w:firstRow="0" w:lastRow="0" w:firstColumn="0" w:lastColumn="0" w:oddVBand="0" w:evenVBand="0" w:oddHBand="1" w:evenHBand="0" w:firstRowFirstColumn="0" w:firstRowLastColumn="0" w:lastRowFirstColumn="0" w:lastRowLastColumn="0"/>
          <w:jc w:val="center"/>
        </w:trPr>
        <w:tc>
          <w:tcPr>
            <w:tcW w:w="3212" w:type="dxa"/>
            <w:vAlign w:val="center"/>
          </w:tcPr>
          <w:p w14:paraId="56369B8D" w14:textId="22D370BE" w:rsidR="00C34D60" w:rsidRPr="0016697D" w:rsidRDefault="00C34D60" w:rsidP="00C34D60">
            <w:pPr>
              <w:pStyle w:val="Tablas"/>
            </w:pPr>
            <w:r>
              <w:rPr>
                <w:rFonts w:ascii="Roboto" w:hAnsi="Roboto"/>
                <w:color w:val="000000"/>
                <w:szCs w:val="21"/>
              </w:rPr>
              <w:t>Prima de servicios</w:t>
            </w:r>
          </w:p>
        </w:tc>
        <w:tc>
          <w:tcPr>
            <w:tcW w:w="3375" w:type="dxa"/>
            <w:vAlign w:val="center"/>
          </w:tcPr>
          <w:p w14:paraId="4E58501C" w14:textId="2498FD8B" w:rsidR="00C34D60" w:rsidRPr="0016697D" w:rsidRDefault="00C34D60" w:rsidP="00C34D60">
            <w:pPr>
              <w:pStyle w:val="Tablas"/>
            </w:pPr>
            <w:r>
              <w:rPr>
                <w:rFonts w:ascii="Roboto" w:hAnsi="Roboto"/>
                <w:color w:val="000000"/>
                <w:szCs w:val="21"/>
              </w:rPr>
              <w:t>1/12 del salario mensual</w:t>
            </w:r>
          </w:p>
        </w:tc>
        <w:tc>
          <w:tcPr>
            <w:tcW w:w="3375" w:type="dxa"/>
            <w:vAlign w:val="center"/>
          </w:tcPr>
          <w:p w14:paraId="4A13FC62" w14:textId="1C439324" w:rsidR="00C34D60" w:rsidRPr="0016697D" w:rsidRDefault="00C34D60" w:rsidP="00D84B12">
            <w:pPr>
              <w:pStyle w:val="Tablas"/>
              <w:jc w:val="right"/>
            </w:pPr>
            <w:r>
              <w:rPr>
                <w:rFonts w:ascii="Roboto" w:hAnsi="Roboto"/>
                <w:color w:val="000000"/>
                <w:szCs w:val="21"/>
              </w:rPr>
              <w:t>$115.646</w:t>
            </w:r>
          </w:p>
        </w:tc>
      </w:tr>
      <w:tr w:rsidR="00C34D60" w:rsidRPr="0016697D" w14:paraId="14C94F9F" w14:textId="77777777" w:rsidTr="008D4A07">
        <w:trPr>
          <w:jc w:val="center"/>
        </w:trPr>
        <w:tc>
          <w:tcPr>
            <w:tcW w:w="3212" w:type="dxa"/>
            <w:vAlign w:val="center"/>
          </w:tcPr>
          <w:p w14:paraId="7BE6228D" w14:textId="67709727" w:rsidR="00C34D60" w:rsidRPr="0016697D" w:rsidRDefault="00C34D60" w:rsidP="00C34D60">
            <w:pPr>
              <w:pStyle w:val="Tablas"/>
            </w:pPr>
            <w:r>
              <w:rPr>
                <w:rFonts w:ascii="Roboto" w:hAnsi="Roboto"/>
                <w:color w:val="000000"/>
                <w:szCs w:val="21"/>
              </w:rPr>
              <w:t>Vacaciones</w:t>
            </w:r>
          </w:p>
        </w:tc>
        <w:tc>
          <w:tcPr>
            <w:tcW w:w="3375" w:type="dxa"/>
            <w:vAlign w:val="center"/>
          </w:tcPr>
          <w:p w14:paraId="607E58F7" w14:textId="6563B385" w:rsidR="00C34D60" w:rsidRPr="0016697D" w:rsidRDefault="00C34D60" w:rsidP="00C34D60">
            <w:pPr>
              <w:pStyle w:val="Tablas"/>
            </w:pPr>
            <w:r>
              <w:rPr>
                <w:rFonts w:ascii="Roboto" w:hAnsi="Roboto"/>
                <w:color w:val="000000"/>
                <w:szCs w:val="21"/>
              </w:rPr>
              <w:t>1.25 días (aproximadamente)</w:t>
            </w:r>
          </w:p>
        </w:tc>
        <w:tc>
          <w:tcPr>
            <w:tcW w:w="3375" w:type="dxa"/>
            <w:vAlign w:val="center"/>
          </w:tcPr>
          <w:p w14:paraId="46C87F52" w14:textId="3CEAD4ED" w:rsidR="00C34D60" w:rsidRPr="0016697D" w:rsidRDefault="00C34D60" w:rsidP="00D84B12">
            <w:pPr>
              <w:pStyle w:val="Tablas"/>
              <w:jc w:val="right"/>
            </w:pPr>
            <w:r>
              <w:rPr>
                <w:rFonts w:ascii="Roboto" w:hAnsi="Roboto"/>
                <w:color w:val="000000"/>
                <w:szCs w:val="21"/>
              </w:rPr>
              <w:t>$54.167 (1.25 días × $43.333*)</w:t>
            </w:r>
          </w:p>
        </w:tc>
      </w:tr>
    </w:tbl>
    <w:p w14:paraId="70F8763E" w14:textId="02B78F27" w:rsidR="002858B5" w:rsidRDefault="00C34D60" w:rsidP="002858B5">
      <w:pPr>
        <w:ind w:left="1069" w:firstLine="0"/>
        <w:rPr>
          <w:lang w:eastAsia="es-CO"/>
        </w:rPr>
      </w:pPr>
      <w:r w:rsidRPr="00C34D60">
        <w:rPr>
          <w:lang w:eastAsia="es-CO"/>
        </w:rPr>
        <w:t>* Valor diario estimado de vacaciones: $1.300.000 ÷ 30 días ≈ $43.333</w:t>
      </w:r>
    </w:p>
    <w:p w14:paraId="08D1B625" w14:textId="7BE3F5B7" w:rsidR="00C34D60" w:rsidRDefault="00C34D60" w:rsidP="00C34D60">
      <w:pPr>
        <w:rPr>
          <w:lang w:eastAsia="es-CO"/>
        </w:rPr>
      </w:pPr>
      <w:r w:rsidRPr="00C34D60">
        <w:rPr>
          <w:lang w:eastAsia="es-CO"/>
        </w:rPr>
        <w:t xml:space="preserve">Don Gregorio debe pagar a </w:t>
      </w:r>
      <w:r w:rsidRPr="00C34D60">
        <w:rPr>
          <w:b/>
          <w:bCs/>
          <w:lang w:eastAsia="es-CO"/>
        </w:rPr>
        <w:t>Doña Rosalba $1.387.750</w:t>
      </w:r>
      <w:r w:rsidRPr="00C34D60">
        <w:rPr>
          <w:lang w:eastAsia="es-CO"/>
        </w:rPr>
        <w:t xml:space="preserve"> por su trabajo en abril. Además, debe </w:t>
      </w:r>
      <w:r w:rsidRPr="00C34D60">
        <w:rPr>
          <w:b/>
          <w:bCs/>
          <w:lang w:eastAsia="es-CO"/>
        </w:rPr>
        <w:t>separar los valores estimados para cesantías, intereses, prima y vacaciones</w:t>
      </w:r>
      <w:r w:rsidRPr="00C34D60">
        <w:rPr>
          <w:lang w:eastAsia="es-CO"/>
        </w:rPr>
        <w:t>, asegurando así que se cumplan sus obligaciones legales y el reconocimiento justo por el esfuerzo realizado.</w:t>
      </w:r>
    </w:p>
    <w:p w14:paraId="1A19F141" w14:textId="28AC293C" w:rsidR="00C34D60" w:rsidRDefault="00C34D60" w:rsidP="00C34D60">
      <w:pPr>
        <w:pStyle w:val="Ttulo2"/>
      </w:pPr>
      <w:bookmarkStart w:id="14" w:name="_Toc215602764"/>
      <w:r w:rsidRPr="00C34D60">
        <w:lastRenderedPageBreak/>
        <w:t>Ejemplo práctico de liquidación de nómina campesina</w:t>
      </w:r>
      <w:bookmarkEnd w:id="14"/>
    </w:p>
    <w:p w14:paraId="6C0B3FB4" w14:textId="6C60A75C" w:rsidR="00C34D60" w:rsidRDefault="00C34D60" w:rsidP="00C34D60">
      <w:pPr>
        <w:rPr>
          <w:lang w:val="es-419" w:eastAsia="es-CO"/>
        </w:rPr>
      </w:pPr>
      <w:r w:rsidRPr="00C34D60">
        <w:rPr>
          <w:lang w:val="es-419" w:eastAsia="es-CO"/>
        </w:rPr>
        <w:t>Para comprender mejor cómo aplicar todo lo aprendido sobre la liquidación de nómina rural, veamos un ejemplo completo, sencillo y paso a paso, basado en una situación muy común en las fincas campesinas.</w:t>
      </w:r>
    </w:p>
    <w:p w14:paraId="7651D8FF" w14:textId="327E698D" w:rsidR="00C34D60" w:rsidRDefault="00C34D60" w:rsidP="00C34D60">
      <w:pPr>
        <w:rPr>
          <w:b/>
          <w:bCs/>
          <w:lang w:val="es-419" w:eastAsia="es-CO"/>
        </w:rPr>
      </w:pPr>
      <w:r w:rsidRPr="00C34D60">
        <w:rPr>
          <w:b/>
          <w:bCs/>
          <w:lang w:val="es-419" w:eastAsia="es-CO"/>
        </w:rPr>
        <w:t>Caso</w:t>
      </w:r>
      <w:r w:rsidR="003F2C51">
        <w:rPr>
          <w:b/>
          <w:bCs/>
          <w:lang w:val="es-419" w:eastAsia="es-CO"/>
        </w:rPr>
        <w:t>.</w:t>
      </w:r>
    </w:p>
    <w:p w14:paraId="3D8B1617" w14:textId="319C5173" w:rsidR="00C34D60" w:rsidRDefault="00C34D60" w:rsidP="00C34D60">
      <w:pPr>
        <w:rPr>
          <w:lang w:val="es-419" w:eastAsia="es-CO"/>
        </w:rPr>
      </w:pPr>
      <w:r w:rsidRPr="00C34D60">
        <w:rPr>
          <w:lang w:val="es-419" w:eastAsia="es-CO"/>
        </w:rPr>
        <w:t xml:space="preserve">Don Alfredo, propietario de una finca de hortalizas en la vereda </w:t>
      </w:r>
      <w:r w:rsidRPr="00C34D60">
        <w:rPr>
          <w:b/>
          <w:bCs/>
          <w:lang w:val="es-419" w:eastAsia="es-CO"/>
        </w:rPr>
        <w:t>El Progreso</w:t>
      </w:r>
      <w:r w:rsidRPr="00C34D60">
        <w:rPr>
          <w:lang w:val="es-419" w:eastAsia="es-CO"/>
        </w:rPr>
        <w:t xml:space="preserve">, contrató a </w:t>
      </w:r>
      <w:r w:rsidRPr="00C34D60">
        <w:rPr>
          <w:b/>
          <w:bCs/>
          <w:lang w:val="es-419" w:eastAsia="es-CO"/>
        </w:rPr>
        <w:t>Don José</w:t>
      </w:r>
      <w:r w:rsidRPr="00C34D60">
        <w:rPr>
          <w:lang w:val="es-419" w:eastAsia="es-CO"/>
        </w:rPr>
        <w:t xml:space="preserve"> durante el mes de mayo bajo las siguientes condiciones:</w:t>
      </w:r>
    </w:p>
    <w:p w14:paraId="2F5BE181" w14:textId="2F0F1277" w:rsidR="00C34D60" w:rsidRDefault="00C34D60" w:rsidP="00C34D60">
      <w:pPr>
        <w:pStyle w:val="Prrafodelista"/>
        <w:numPr>
          <w:ilvl w:val="0"/>
          <w:numId w:val="264"/>
        </w:numPr>
        <w:rPr>
          <w:lang w:eastAsia="es-CO"/>
        </w:rPr>
      </w:pPr>
      <w:r>
        <w:rPr>
          <w:lang w:eastAsia="es-CO"/>
        </w:rPr>
        <w:t>Salario diario: $53.000</w:t>
      </w:r>
    </w:p>
    <w:p w14:paraId="72E6CC3B" w14:textId="704420A4" w:rsidR="00C34D60" w:rsidRDefault="00C34D60" w:rsidP="00C34D60">
      <w:pPr>
        <w:pStyle w:val="Prrafodelista"/>
        <w:numPr>
          <w:ilvl w:val="0"/>
          <w:numId w:val="264"/>
        </w:numPr>
        <w:rPr>
          <w:lang w:eastAsia="es-CO"/>
        </w:rPr>
      </w:pPr>
      <w:r>
        <w:rPr>
          <w:lang w:eastAsia="es-CO"/>
        </w:rPr>
        <w:t>Días efectivamente trabajados: 25</w:t>
      </w:r>
    </w:p>
    <w:p w14:paraId="1B35E062" w14:textId="00A52360" w:rsidR="00C34D60" w:rsidRDefault="00C34D60" w:rsidP="00C34D60">
      <w:pPr>
        <w:pStyle w:val="Prrafodelista"/>
        <w:numPr>
          <w:ilvl w:val="0"/>
          <w:numId w:val="264"/>
        </w:numPr>
        <w:rPr>
          <w:lang w:eastAsia="es-CO"/>
        </w:rPr>
      </w:pPr>
      <w:r>
        <w:rPr>
          <w:lang w:eastAsia="es-CO"/>
        </w:rPr>
        <w:t>Horas extra diurnas trabajadas: 8 horas</w:t>
      </w:r>
    </w:p>
    <w:p w14:paraId="7CEDC745" w14:textId="5A4ACDA6" w:rsidR="00C34D60" w:rsidRDefault="00C34D60" w:rsidP="00C34D60">
      <w:pPr>
        <w:pStyle w:val="Prrafodelista"/>
        <w:numPr>
          <w:ilvl w:val="0"/>
          <w:numId w:val="264"/>
        </w:numPr>
        <w:rPr>
          <w:lang w:eastAsia="es-CO"/>
        </w:rPr>
      </w:pPr>
      <w:r>
        <w:rPr>
          <w:lang w:eastAsia="es-CO"/>
        </w:rPr>
        <w:t>Domingo trabajado: 1</w:t>
      </w:r>
    </w:p>
    <w:p w14:paraId="4902A0B2" w14:textId="77777777" w:rsidR="00C34D60" w:rsidRDefault="00C34D60" w:rsidP="00C34D60">
      <w:pPr>
        <w:pStyle w:val="Prrafodelista"/>
        <w:numPr>
          <w:ilvl w:val="0"/>
          <w:numId w:val="264"/>
        </w:numPr>
        <w:rPr>
          <w:lang w:eastAsia="es-CO"/>
        </w:rPr>
      </w:pPr>
      <w:r>
        <w:rPr>
          <w:lang w:eastAsia="es-CO"/>
        </w:rPr>
        <w:t>Afiliación a salud y pensión: sí (se aplican descuentos del 8 % sobre el salario base).</w:t>
      </w:r>
    </w:p>
    <w:p w14:paraId="04DBA59C" w14:textId="77777777" w:rsidR="00C34D60" w:rsidRDefault="00C34D60" w:rsidP="00C34D60">
      <w:pPr>
        <w:pStyle w:val="Prrafodelista"/>
        <w:numPr>
          <w:ilvl w:val="0"/>
          <w:numId w:val="264"/>
        </w:numPr>
        <w:rPr>
          <w:lang w:eastAsia="es-CO"/>
        </w:rPr>
      </w:pPr>
      <w:r>
        <w:rPr>
          <w:lang w:eastAsia="es-CO"/>
        </w:rPr>
        <w:t>Debe calcularse también el valor proporcional de las prestaciones sociales.</w:t>
      </w:r>
    </w:p>
    <w:p w14:paraId="32C4E698" w14:textId="4EA51E63" w:rsidR="00C34D60" w:rsidRDefault="00C34D60" w:rsidP="00C34D60">
      <w:pPr>
        <w:pStyle w:val="Ttulo3"/>
      </w:pPr>
      <w:r w:rsidRPr="00C34D60">
        <w:t>Cálculo paso a paso</w:t>
      </w:r>
    </w:p>
    <w:p w14:paraId="00D02DFC" w14:textId="6C4E0AA7" w:rsidR="00C34D60" w:rsidRDefault="00C34D60" w:rsidP="00C34D60">
      <w:pPr>
        <w:rPr>
          <w:lang w:eastAsia="es-CO"/>
        </w:rPr>
      </w:pPr>
      <w:r w:rsidRPr="00C34D60">
        <w:rPr>
          <w:lang w:eastAsia="es-CO"/>
        </w:rPr>
        <w:t>A continuación, se presenta el cálculo detallado del salario correspondiente a un mes laboral:</w:t>
      </w:r>
    </w:p>
    <w:p w14:paraId="374CCE86" w14:textId="314DC7C6" w:rsidR="00C34D60" w:rsidRDefault="00C34D60" w:rsidP="00C34D60">
      <w:pPr>
        <w:pStyle w:val="Ttulo3"/>
      </w:pPr>
      <w:r w:rsidRPr="00C34D60">
        <w:t>Salario base por días trabajados</w:t>
      </w:r>
    </w:p>
    <w:p w14:paraId="3545F48D" w14:textId="77777777" w:rsidR="00C34D60" w:rsidRDefault="00C34D60" w:rsidP="00C34D60">
      <w:pPr>
        <w:rPr>
          <w:b/>
          <w:bCs/>
          <w:lang w:eastAsia="es-CO"/>
        </w:rPr>
      </w:pPr>
      <w:r w:rsidRPr="00C34D60">
        <w:rPr>
          <w:lang w:eastAsia="es-CO"/>
        </w:rPr>
        <w:t xml:space="preserve">$53.000 × 25 días = </w:t>
      </w:r>
      <w:r w:rsidRPr="00C34D60">
        <w:rPr>
          <w:b/>
          <w:bCs/>
          <w:lang w:eastAsia="es-CO"/>
        </w:rPr>
        <w:t>$1.325.000</w:t>
      </w:r>
    </w:p>
    <w:p w14:paraId="5364F3AA" w14:textId="3C84B25E" w:rsidR="00C34D60" w:rsidRDefault="00C34D60" w:rsidP="00C34D60">
      <w:pPr>
        <w:pStyle w:val="Ttulo3"/>
      </w:pPr>
      <w:r w:rsidRPr="00C34D60">
        <w:t>Pago por horas extra diurnas</w:t>
      </w:r>
    </w:p>
    <w:p w14:paraId="62A7D52D" w14:textId="77777777" w:rsidR="00C34D60" w:rsidRDefault="00C34D60" w:rsidP="00C34D60">
      <w:pPr>
        <w:pStyle w:val="Prrafodelista"/>
        <w:numPr>
          <w:ilvl w:val="0"/>
          <w:numId w:val="265"/>
        </w:numPr>
        <w:rPr>
          <w:lang w:eastAsia="es-CO"/>
        </w:rPr>
      </w:pPr>
      <w:r>
        <w:rPr>
          <w:lang w:eastAsia="es-CO"/>
        </w:rPr>
        <w:t>Valor hora ordinaria: $53.000 ÷ 8 = $6.625</w:t>
      </w:r>
    </w:p>
    <w:p w14:paraId="5BAA09F8" w14:textId="77777777" w:rsidR="00C34D60" w:rsidRDefault="00C34D60" w:rsidP="00C34D60">
      <w:pPr>
        <w:pStyle w:val="Prrafodelista"/>
        <w:numPr>
          <w:ilvl w:val="0"/>
          <w:numId w:val="265"/>
        </w:numPr>
        <w:rPr>
          <w:lang w:eastAsia="es-CO"/>
        </w:rPr>
      </w:pPr>
      <w:r>
        <w:rPr>
          <w:lang w:eastAsia="es-CO"/>
        </w:rPr>
        <w:lastRenderedPageBreak/>
        <w:t>Valor hora extra (25 % más): $6.625 + 25 % = $8.281</w:t>
      </w:r>
    </w:p>
    <w:p w14:paraId="254D5B24" w14:textId="77777777" w:rsidR="00C34D60" w:rsidRDefault="00C34D60" w:rsidP="00C34D60">
      <w:pPr>
        <w:pStyle w:val="Prrafodelista"/>
        <w:numPr>
          <w:ilvl w:val="0"/>
          <w:numId w:val="265"/>
        </w:numPr>
        <w:rPr>
          <w:lang w:eastAsia="es-CO"/>
        </w:rPr>
      </w:pPr>
      <w:r>
        <w:rPr>
          <w:lang w:eastAsia="es-CO"/>
        </w:rPr>
        <w:t xml:space="preserve">Total por 8 horas: $8.281 × 8 = </w:t>
      </w:r>
      <w:r w:rsidRPr="00C34D60">
        <w:rPr>
          <w:b/>
          <w:bCs/>
          <w:lang w:eastAsia="es-CO"/>
        </w:rPr>
        <w:t>$66.248</w:t>
      </w:r>
    </w:p>
    <w:p w14:paraId="3CD8420B" w14:textId="5A93E4B2" w:rsidR="00C34D60" w:rsidRDefault="00C34D60" w:rsidP="00C34D60">
      <w:pPr>
        <w:pStyle w:val="Ttulo3"/>
      </w:pPr>
      <w:r w:rsidRPr="00C34D60">
        <w:t>Pago por domingo trabajado</w:t>
      </w:r>
    </w:p>
    <w:p w14:paraId="02B9FE4D" w14:textId="77777777" w:rsidR="00C34D60" w:rsidRDefault="00C34D60" w:rsidP="00C34D60">
      <w:pPr>
        <w:pStyle w:val="Prrafodelista"/>
        <w:numPr>
          <w:ilvl w:val="0"/>
          <w:numId w:val="266"/>
        </w:numPr>
        <w:rPr>
          <w:lang w:eastAsia="es-CO"/>
        </w:rPr>
      </w:pPr>
      <w:r>
        <w:rPr>
          <w:lang w:eastAsia="es-CO"/>
        </w:rPr>
        <w:t>Salario del día: $53.000</w:t>
      </w:r>
    </w:p>
    <w:p w14:paraId="345D8626" w14:textId="77777777" w:rsidR="00C34D60" w:rsidRDefault="00C34D60" w:rsidP="00C34D60">
      <w:pPr>
        <w:pStyle w:val="Prrafodelista"/>
        <w:numPr>
          <w:ilvl w:val="0"/>
          <w:numId w:val="266"/>
        </w:numPr>
        <w:rPr>
          <w:lang w:eastAsia="es-CO"/>
        </w:rPr>
      </w:pPr>
      <w:r>
        <w:rPr>
          <w:lang w:eastAsia="es-CO"/>
        </w:rPr>
        <w:t>Recargo dominical: $53.000 × 75 % = $39.750</w:t>
      </w:r>
    </w:p>
    <w:p w14:paraId="02F01FCD" w14:textId="77777777" w:rsidR="00C34D60" w:rsidRDefault="00C34D60" w:rsidP="00C34D60">
      <w:pPr>
        <w:pStyle w:val="Prrafodelista"/>
        <w:numPr>
          <w:ilvl w:val="0"/>
          <w:numId w:val="266"/>
        </w:numPr>
        <w:rPr>
          <w:lang w:eastAsia="es-CO"/>
        </w:rPr>
      </w:pPr>
      <w:r>
        <w:rPr>
          <w:lang w:eastAsia="es-CO"/>
        </w:rPr>
        <w:t>Total por el domingo: $53.000 + $39.750 = $92.750</w:t>
      </w:r>
    </w:p>
    <w:p w14:paraId="4B53F3CB" w14:textId="0439B0A2" w:rsidR="00C34D60" w:rsidRDefault="00C34D60" w:rsidP="00C34D60">
      <w:pPr>
        <w:pStyle w:val="Ttulo3"/>
      </w:pPr>
      <w:r w:rsidRPr="00C34D60">
        <w:t>Total ingresos brutos (antes de descuentos)</w:t>
      </w:r>
    </w:p>
    <w:p w14:paraId="22C31374" w14:textId="77777777" w:rsidR="00C34D60" w:rsidRDefault="00C34D60" w:rsidP="00C34D60">
      <w:pPr>
        <w:pStyle w:val="Prrafodelista"/>
        <w:numPr>
          <w:ilvl w:val="0"/>
          <w:numId w:val="267"/>
        </w:numPr>
        <w:rPr>
          <w:lang w:eastAsia="es-CO"/>
        </w:rPr>
      </w:pPr>
      <w:r>
        <w:rPr>
          <w:lang w:eastAsia="es-CO"/>
        </w:rPr>
        <w:t>$1.325.000 (salario base)</w:t>
      </w:r>
    </w:p>
    <w:p w14:paraId="30CE187E" w14:textId="77777777" w:rsidR="00C34D60" w:rsidRDefault="00C34D60" w:rsidP="00C34D60">
      <w:pPr>
        <w:pStyle w:val="Prrafodelista"/>
        <w:numPr>
          <w:ilvl w:val="0"/>
          <w:numId w:val="267"/>
        </w:numPr>
        <w:rPr>
          <w:lang w:eastAsia="es-CO"/>
        </w:rPr>
      </w:pPr>
      <w:r>
        <w:rPr>
          <w:lang w:eastAsia="es-CO"/>
        </w:rPr>
        <w:t>$66.248 (horas extra)</w:t>
      </w:r>
    </w:p>
    <w:p w14:paraId="6D8E5AF5" w14:textId="77777777" w:rsidR="00C34D60" w:rsidRDefault="00C34D60" w:rsidP="00C34D60">
      <w:pPr>
        <w:pStyle w:val="Prrafodelista"/>
        <w:numPr>
          <w:ilvl w:val="0"/>
          <w:numId w:val="267"/>
        </w:numPr>
        <w:rPr>
          <w:lang w:eastAsia="es-CO"/>
        </w:rPr>
      </w:pPr>
      <w:r>
        <w:rPr>
          <w:lang w:eastAsia="es-CO"/>
        </w:rPr>
        <w:t>$92.750 (domingo trabajado)</w:t>
      </w:r>
    </w:p>
    <w:p w14:paraId="092D591F" w14:textId="0D58E088" w:rsidR="00C34D60" w:rsidRDefault="00C34D60" w:rsidP="00C34D60">
      <w:pPr>
        <w:pStyle w:val="Ttulo3"/>
      </w:pPr>
      <w:r w:rsidRPr="00C34D60">
        <w:t>Descuento por seguridad social (8 % sobre salario base)</w:t>
      </w:r>
    </w:p>
    <w:p w14:paraId="6B53DA71" w14:textId="6C97579E" w:rsidR="00C34D60" w:rsidRDefault="00C34D60" w:rsidP="00C34D60">
      <w:pPr>
        <w:rPr>
          <w:b/>
          <w:bCs/>
          <w:lang w:eastAsia="es-CO"/>
        </w:rPr>
      </w:pPr>
      <w:r w:rsidRPr="00C34D60">
        <w:rPr>
          <w:lang w:eastAsia="es-CO"/>
        </w:rPr>
        <w:t xml:space="preserve">$1.325.000 × 8 % = </w:t>
      </w:r>
      <w:r w:rsidRPr="00C34D60">
        <w:rPr>
          <w:b/>
          <w:bCs/>
          <w:lang w:eastAsia="es-CO"/>
        </w:rPr>
        <w:t>$106.000</w:t>
      </w:r>
    </w:p>
    <w:p w14:paraId="4E6A5078" w14:textId="6087AB0A" w:rsidR="00C34D60" w:rsidRDefault="00C34D60" w:rsidP="00C34D60">
      <w:pPr>
        <w:pStyle w:val="Ttulo3"/>
      </w:pPr>
      <w:r w:rsidRPr="00C34D60">
        <w:t>Salario neto a pagar</w:t>
      </w:r>
    </w:p>
    <w:p w14:paraId="5302E4E7" w14:textId="1727A989" w:rsidR="00C34D60" w:rsidRDefault="00C34D60" w:rsidP="00C34D60">
      <w:pPr>
        <w:rPr>
          <w:b/>
          <w:bCs/>
          <w:lang w:eastAsia="es-CO"/>
        </w:rPr>
      </w:pPr>
      <w:r w:rsidRPr="00C34D60">
        <w:rPr>
          <w:lang w:eastAsia="es-CO"/>
        </w:rPr>
        <w:t xml:space="preserve">$1.483.998 – $106.000 = </w:t>
      </w:r>
      <w:r w:rsidRPr="00C34D60">
        <w:rPr>
          <w:b/>
          <w:bCs/>
          <w:lang w:eastAsia="es-CO"/>
        </w:rPr>
        <w:t>$1.377.998</w:t>
      </w:r>
    </w:p>
    <w:p w14:paraId="3A397E45" w14:textId="4E971EEE" w:rsidR="00C34D60" w:rsidRDefault="00C34D60" w:rsidP="00C34D60">
      <w:pPr>
        <w:pStyle w:val="Ttulo3"/>
      </w:pPr>
      <w:r w:rsidRPr="00C34D60">
        <w:t>Cálculo de prestaciones sociales proporcionales (por un mes trabajado)</w:t>
      </w:r>
    </w:p>
    <w:p w14:paraId="54E931F5" w14:textId="710FFD18" w:rsidR="00C34D60" w:rsidRDefault="00C34D60" w:rsidP="00C34D60">
      <w:pPr>
        <w:pStyle w:val="Tabla"/>
        <w:rPr>
          <w:lang w:eastAsia="es-CO"/>
        </w:rPr>
      </w:pPr>
      <w:r w:rsidRPr="00C34D60">
        <w:rPr>
          <w:lang w:eastAsia="es-CO"/>
        </w:rPr>
        <w:t>Cálculo de prestaciones sociales proporcionales (por un mes trabajado)</w:t>
      </w:r>
    </w:p>
    <w:tbl>
      <w:tblPr>
        <w:tblStyle w:val="SENA"/>
        <w:tblW w:w="0" w:type="auto"/>
        <w:jc w:val="center"/>
        <w:tblLook w:val="04A0" w:firstRow="1" w:lastRow="0" w:firstColumn="1" w:lastColumn="0" w:noHBand="0" w:noVBand="1"/>
      </w:tblPr>
      <w:tblGrid>
        <w:gridCol w:w="3212"/>
        <w:gridCol w:w="3375"/>
        <w:gridCol w:w="3375"/>
      </w:tblGrid>
      <w:tr w:rsidR="002C0DB9" w:rsidRPr="002C0DB9" w14:paraId="0DD0B476" w14:textId="77777777" w:rsidTr="003327E2">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3212" w:type="dxa"/>
            <w:vAlign w:val="center"/>
          </w:tcPr>
          <w:p w14:paraId="7D2FC7E2" w14:textId="77777777" w:rsidR="00C34D60" w:rsidRPr="002C0DB9" w:rsidRDefault="00C34D60" w:rsidP="002C0DB9">
            <w:pPr>
              <w:pStyle w:val="Tablas"/>
              <w:jc w:val="center"/>
            </w:pPr>
            <w:r w:rsidRPr="002C0DB9">
              <w:t>Prestación</w:t>
            </w:r>
          </w:p>
        </w:tc>
        <w:tc>
          <w:tcPr>
            <w:tcW w:w="3375" w:type="dxa"/>
            <w:vAlign w:val="center"/>
          </w:tcPr>
          <w:p w14:paraId="2D142F26" w14:textId="320AB8A8" w:rsidR="00C34D60" w:rsidRPr="002C0DB9" w:rsidRDefault="00C34D60" w:rsidP="002C0DB9">
            <w:pPr>
              <w:pStyle w:val="Tablas"/>
              <w:jc w:val="center"/>
            </w:pPr>
            <w:r w:rsidRPr="002C0DB9">
              <w:t>Cálculo</w:t>
            </w:r>
          </w:p>
        </w:tc>
        <w:tc>
          <w:tcPr>
            <w:tcW w:w="3375" w:type="dxa"/>
            <w:vAlign w:val="center"/>
          </w:tcPr>
          <w:p w14:paraId="7A619CFE" w14:textId="595FF4D5" w:rsidR="00C34D60" w:rsidRPr="002C0DB9" w:rsidRDefault="00C34D60" w:rsidP="002C0DB9">
            <w:pPr>
              <w:pStyle w:val="Tablas"/>
              <w:jc w:val="center"/>
            </w:pPr>
            <w:r w:rsidRPr="002C0DB9">
              <w:t>Valor</w:t>
            </w:r>
          </w:p>
        </w:tc>
      </w:tr>
      <w:tr w:rsidR="002C0DB9" w:rsidRPr="002C0DB9" w14:paraId="5A993FD1" w14:textId="77777777" w:rsidTr="003327E2">
        <w:trPr>
          <w:cnfStyle w:val="000000100000" w:firstRow="0" w:lastRow="0" w:firstColumn="0" w:lastColumn="0" w:oddVBand="0" w:evenVBand="0" w:oddHBand="1" w:evenHBand="0" w:firstRowFirstColumn="0" w:firstRowLastColumn="0" w:lastRowFirstColumn="0" w:lastRowLastColumn="0"/>
          <w:jc w:val="center"/>
        </w:trPr>
        <w:tc>
          <w:tcPr>
            <w:tcW w:w="3212" w:type="dxa"/>
            <w:vAlign w:val="center"/>
          </w:tcPr>
          <w:p w14:paraId="1AA7D3D5" w14:textId="5DF8DAAB" w:rsidR="002C0DB9" w:rsidRPr="002C0DB9" w:rsidRDefault="002C0DB9" w:rsidP="002C0DB9">
            <w:pPr>
              <w:pStyle w:val="Tablas"/>
            </w:pPr>
            <w:r w:rsidRPr="002C0DB9">
              <w:t>Cesantías</w:t>
            </w:r>
          </w:p>
        </w:tc>
        <w:tc>
          <w:tcPr>
            <w:tcW w:w="3375" w:type="dxa"/>
            <w:vAlign w:val="center"/>
          </w:tcPr>
          <w:p w14:paraId="3376585D" w14:textId="2EE9AF55" w:rsidR="002C0DB9" w:rsidRPr="002C0DB9" w:rsidRDefault="002C0DB9" w:rsidP="002C0DB9">
            <w:pPr>
              <w:pStyle w:val="Tablas"/>
            </w:pPr>
            <w:r w:rsidRPr="002C0DB9">
              <w:t>1/12 de $1.483.998</w:t>
            </w:r>
          </w:p>
        </w:tc>
        <w:tc>
          <w:tcPr>
            <w:tcW w:w="3375" w:type="dxa"/>
            <w:vAlign w:val="center"/>
          </w:tcPr>
          <w:p w14:paraId="5E28B449" w14:textId="55F82838" w:rsidR="002C0DB9" w:rsidRPr="002C0DB9" w:rsidRDefault="002C0DB9" w:rsidP="003F2C51">
            <w:pPr>
              <w:pStyle w:val="Tablas"/>
              <w:jc w:val="right"/>
            </w:pPr>
            <w:r w:rsidRPr="002C0DB9">
              <w:t>$123.666</w:t>
            </w:r>
          </w:p>
        </w:tc>
      </w:tr>
      <w:tr w:rsidR="002C0DB9" w:rsidRPr="002C0DB9" w14:paraId="5AEE30C8" w14:textId="77777777" w:rsidTr="003327E2">
        <w:trPr>
          <w:jc w:val="center"/>
        </w:trPr>
        <w:tc>
          <w:tcPr>
            <w:tcW w:w="3212" w:type="dxa"/>
            <w:vAlign w:val="center"/>
          </w:tcPr>
          <w:p w14:paraId="443212F6" w14:textId="2C2BCC1B" w:rsidR="002C0DB9" w:rsidRPr="002C0DB9" w:rsidRDefault="002C0DB9" w:rsidP="002C0DB9">
            <w:pPr>
              <w:pStyle w:val="Tablas"/>
            </w:pPr>
            <w:r w:rsidRPr="002C0DB9">
              <w:t>Intereses sobre cesantías</w:t>
            </w:r>
          </w:p>
        </w:tc>
        <w:tc>
          <w:tcPr>
            <w:tcW w:w="3375" w:type="dxa"/>
            <w:vAlign w:val="center"/>
          </w:tcPr>
          <w:p w14:paraId="500E3FA2" w14:textId="2741E088" w:rsidR="002C0DB9" w:rsidRPr="002C0DB9" w:rsidRDefault="002C0DB9" w:rsidP="002C0DB9">
            <w:pPr>
              <w:pStyle w:val="Tablas"/>
            </w:pPr>
            <w:r w:rsidRPr="002C0DB9">
              <w:t>12 % de cesantías</w:t>
            </w:r>
          </w:p>
        </w:tc>
        <w:tc>
          <w:tcPr>
            <w:tcW w:w="3375" w:type="dxa"/>
            <w:vAlign w:val="center"/>
          </w:tcPr>
          <w:p w14:paraId="4DAC02A4" w14:textId="254F8824" w:rsidR="002C0DB9" w:rsidRPr="002C0DB9" w:rsidRDefault="002C0DB9" w:rsidP="003F2C51">
            <w:pPr>
              <w:pStyle w:val="Tablas"/>
              <w:jc w:val="right"/>
            </w:pPr>
            <w:r w:rsidRPr="002C0DB9">
              <w:t>$14.840</w:t>
            </w:r>
          </w:p>
        </w:tc>
      </w:tr>
      <w:tr w:rsidR="002C0DB9" w:rsidRPr="002C0DB9" w14:paraId="160D72EC" w14:textId="77777777" w:rsidTr="003327E2">
        <w:trPr>
          <w:cnfStyle w:val="000000100000" w:firstRow="0" w:lastRow="0" w:firstColumn="0" w:lastColumn="0" w:oddVBand="0" w:evenVBand="0" w:oddHBand="1" w:evenHBand="0" w:firstRowFirstColumn="0" w:firstRowLastColumn="0" w:lastRowFirstColumn="0" w:lastRowLastColumn="0"/>
          <w:jc w:val="center"/>
        </w:trPr>
        <w:tc>
          <w:tcPr>
            <w:tcW w:w="3212" w:type="dxa"/>
            <w:vAlign w:val="center"/>
          </w:tcPr>
          <w:p w14:paraId="7ED25560" w14:textId="77269289" w:rsidR="002C0DB9" w:rsidRPr="002C0DB9" w:rsidRDefault="002C0DB9" w:rsidP="002C0DB9">
            <w:pPr>
              <w:pStyle w:val="Tablas"/>
            </w:pPr>
            <w:r w:rsidRPr="002C0DB9">
              <w:t>Prima de servicios</w:t>
            </w:r>
          </w:p>
        </w:tc>
        <w:tc>
          <w:tcPr>
            <w:tcW w:w="3375" w:type="dxa"/>
            <w:vAlign w:val="center"/>
          </w:tcPr>
          <w:p w14:paraId="66223337" w14:textId="1DD07A39" w:rsidR="002C0DB9" w:rsidRPr="002C0DB9" w:rsidRDefault="002C0DB9" w:rsidP="002C0DB9">
            <w:pPr>
              <w:pStyle w:val="Tablas"/>
            </w:pPr>
            <w:r w:rsidRPr="002C0DB9">
              <w:t>1/12 de $1.483.998</w:t>
            </w:r>
          </w:p>
        </w:tc>
        <w:tc>
          <w:tcPr>
            <w:tcW w:w="3375" w:type="dxa"/>
            <w:vAlign w:val="center"/>
          </w:tcPr>
          <w:p w14:paraId="4913C22F" w14:textId="61ED9846" w:rsidR="002C0DB9" w:rsidRPr="002C0DB9" w:rsidRDefault="002C0DB9" w:rsidP="003F2C51">
            <w:pPr>
              <w:pStyle w:val="Tablas"/>
              <w:jc w:val="right"/>
            </w:pPr>
            <w:r w:rsidRPr="002C0DB9">
              <w:t>$123.666</w:t>
            </w:r>
          </w:p>
        </w:tc>
      </w:tr>
      <w:tr w:rsidR="002C0DB9" w:rsidRPr="002C0DB9" w14:paraId="2E6F9156" w14:textId="77777777" w:rsidTr="003327E2">
        <w:trPr>
          <w:jc w:val="center"/>
        </w:trPr>
        <w:tc>
          <w:tcPr>
            <w:tcW w:w="3212" w:type="dxa"/>
            <w:vAlign w:val="center"/>
          </w:tcPr>
          <w:p w14:paraId="1CFE8627" w14:textId="72F79EC7" w:rsidR="002C0DB9" w:rsidRPr="002C0DB9" w:rsidRDefault="002C0DB9" w:rsidP="002C0DB9">
            <w:pPr>
              <w:pStyle w:val="Tablas"/>
            </w:pPr>
            <w:r w:rsidRPr="002C0DB9">
              <w:t>Vacaciones</w:t>
            </w:r>
          </w:p>
        </w:tc>
        <w:tc>
          <w:tcPr>
            <w:tcW w:w="3375" w:type="dxa"/>
            <w:vAlign w:val="center"/>
          </w:tcPr>
          <w:p w14:paraId="6B6D4568" w14:textId="209320F8" w:rsidR="002C0DB9" w:rsidRPr="002C0DB9" w:rsidRDefault="002C0DB9" w:rsidP="002C0DB9">
            <w:pPr>
              <w:pStyle w:val="Tablas"/>
            </w:pPr>
            <w:r w:rsidRPr="002C0DB9">
              <w:t>1.25 días proporcionales aprox.</w:t>
            </w:r>
          </w:p>
        </w:tc>
        <w:tc>
          <w:tcPr>
            <w:tcW w:w="3375" w:type="dxa"/>
            <w:vAlign w:val="center"/>
          </w:tcPr>
          <w:p w14:paraId="5A0C8C4F" w14:textId="47649A7E" w:rsidR="002C0DB9" w:rsidRPr="002C0DB9" w:rsidRDefault="002C0DB9" w:rsidP="003F2C51">
            <w:pPr>
              <w:pStyle w:val="Tablas"/>
              <w:jc w:val="right"/>
            </w:pPr>
            <w:r w:rsidRPr="002C0DB9">
              <w:t>Según salario diario</w:t>
            </w:r>
          </w:p>
        </w:tc>
      </w:tr>
    </w:tbl>
    <w:p w14:paraId="7F95216A" w14:textId="1D8A0189" w:rsidR="00C34D60" w:rsidRDefault="002C0DB9" w:rsidP="00C34D60">
      <w:pPr>
        <w:rPr>
          <w:lang w:eastAsia="es-CO"/>
        </w:rPr>
      </w:pPr>
      <w:r w:rsidRPr="002C0DB9">
        <w:rPr>
          <w:lang w:eastAsia="es-CO"/>
        </w:rPr>
        <w:lastRenderedPageBreak/>
        <w:t>Liquidar la nómina en el campo no es complicado si se lleva el registro día a día, se aplican correctamente las fórmulas y se respetan los derechos laborales. Cumplir con lo justo es sembrar respeto, legalidad y sostenibilidad en cada pago entregado.</w:t>
      </w:r>
    </w:p>
    <w:p w14:paraId="00224BE6" w14:textId="77777777" w:rsidR="00745FA1" w:rsidRDefault="00745FA1" w:rsidP="00C34D60">
      <w:pPr>
        <w:rPr>
          <w:lang w:eastAsia="es-CO"/>
        </w:rPr>
      </w:pPr>
    </w:p>
    <w:p w14:paraId="16254D21" w14:textId="77777777" w:rsidR="00E80F3E" w:rsidRDefault="00E80F3E" w:rsidP="00C34D60">
      <w:pPr>
        <w:rPr>
          <w:lang w:eastAsia="es-CO"/>
        </w:rPr>
      </w:pPr>
    </w:p>
    <w:p w14:paraId="7164132A" w14:textId="77777777" w:rsidR="00E80F3E" w:rsidRDefault="00E80F3E" w:rsidP="00C34D60">
      <w:pPr>
        <w:rPr>
          <w:lang w:eastAsia="es-CO"/>
        </w:rPr>
      </w:pPr>
    </w:p>
    <w:p w14:paraId="62A0A446" w14:textId="77777777" w:rsidR="00E80F3E" w:rsidRDefault="00E80F3E" w:rsidP="00C34D60">
      <w:pPr>
        <w:rPr>
          <w:lang w:eastAsia="es-CO"/>
        </w:rPr>
      </w:pPr>
    </w:p>
    <w:p w14:paraId="50CA0F8E" w14:textId="77777777" w:rsidR="00E80F3E" w:rsidRDefault="00E80F3E" w:rsidP="00C34D60">
      <w:pPr>
        <w:rPr>
          <w:lang w:eastAsia="es-CO"/>
        </w:rPr>
      </w:pPr>
    </w:p>
    <w:p w14:paraId="538F51DD" w14:textId="77777777" w:rsidR="00E80F3E" w:rsidRDefault="00E80F3E" w:rsidP="00C34D60">
      <w:pPr>
        <w:rPr>
          <w:lang w:eastAsia="es-CO"/>
        </w:rPr>
      </w:pPr>
    </w:p>
    <w:p w14:paraId="299A2F43" w14:textId="77777777" w:rsidR="00E80F3E" w:rsidRDefault="00E80F3E" w:rsidP="00C34D60">
      <w:pPr>
        <w:rPr>
          <w:lang w:eastAsia="es-CO"/>
        </w:rPr>
      </w:pPr>
    </w:p>
    <w:p w14:paraId="636F65E3" w14:textId="77777777" w:rsidR="00E80F3E" w:rsidRDefault="00E80F3E" w:rsidP="00C34D60">
      <w:pPr>
        <w:rPr>
          <w:lang w:eastAsia="es-CO"/>
        </w:rPr>
      </w:pPr>
    </w:p>
    <w:p w14:paraId="1E8FCD2E" w14:textId="77777777" w:rsidR="00E80F3E" w:rsidRDefault="00E80F3E" w:rsidP="00C34D60">
      <w:pPr>
        <w:rPr>
          <w:lang w:eastAsia="es-CO"/>
        </w:rPr>
      </w:pPr>
    </w:p>
    <w:p w14:paraId="75737693" w14:textId="77777777" w:rsidR="00E80F3E" w:rsidRDefault="00E80F3E" w:rsidP="00C34D60">
      <w:pPr>
        <w:rPr>
          <w:lang w:eastAsia="es-CO"/>
        </w:rPr>
      </w:pPr>
    </w:p>
    <w:p w14:paraId="25FE677A" w14:textId="77777777" w:rsidR="00E80F3E" w:rsidRDefault="00E80F3E" w:rsidP="00C34D60">
      <w:pPr>
        <w:rPr>
          <w:lang w:eastAsia="es-CO"/>
        </w:rPr>
      </w:pPr>
    </w:p>
    <w:p w14:paraId="10CB7704" w14:textId="77777777" w:rsidR="00E80F3E" w:rsidRDefault="00E80F3E" w:rsidP="00C34D60">
      <w:pPr>
        <w:rPr>
          <w:lang w:eastAsia="es-CO"/>
        </w:rPr>
      </w:pPr>
    </w:p>
    <w:p w14:paraId="167B778F" w14:textId="77777777" w:rsidR="00E80F3E" w:rsidRDefault="00E80F3E" w:rsidP="00C34D60">
      <w:pPr>
        <w:rPr>
          <w:lang w:eastAsia="es-CO"/>
        </w:rPr>
      </w:pPr>
    </w:p>
    <w:p w14:paraId="21D50980" w14:textId="77777777" w:rsidR="00E80F3E" w:rsidRDefault="00E80F3E" w:rsidP="00C34D60">
      <w:pPr>
        <w:rPr>
          <w:lang w:eastAsia="es-CO"/>
        </w:rPr>
      </w:pPr>
    </w:p>
    <w:p w14:paraId="41C26339" w14:textId="77777777" w:rsidR="00E80F3E" w:rsidRDefault="00E80F3E" w:rsidP="00C34D60">
      <w:pPr>
        <w:rPr>
          <w:lang w:eastAsia="es-CO"/>
        </w:rPr>
      </w:pPr>
    </w:p>
    <w:p w14:paraId="721DEA92" w14:textId="77777777" w:rsidR="005D42DE" w:rsidRDefault="005D42DE" w:rsidP="00C34D60">
      <w:pPr>
        <w:rPr>
          <w:lang w:eastAsia="es-CO"/>
        </w:rPr>
      </w:pPr>
    </w:p>
    <w:p w14:paraId="7F2091EB" w14:textId="2349DC26" w:rsidR="00745FA1" w:rsidRDefault="00745FA1" w:rsidP="00745FA1">
      <w:pPr>
        <w:pStyle w:val="Ttulo1"/>
      </w:pPr>
      <w:bookmarkStart w:id="15" w:name="_Toc215602765"/>
      <w:r w:rsidRPr="00745FA1">
        <w:lastRenderedPageBreak/>
        <w:t>Aplicación de normativas técnicas en nómina rural</w:t>
      </w:r>
      <w:bookmarkEnd w:id="15"/>
    </w:p>
    <w:p w14:paraId="196D19A8" w14:textId="7CE73289" w:rsidR="00745FA1" w:rsidRDefault="00745FA1" w:rsidP="00745FA1">
      <w:pPr>
        <w:rPr>
          <w:lang w:val="es-419" w:eastAsia="es-CO"/>
        </w:rPr>
      </w:pPr>
      <w:r w:rsidRPr="00745FA1">
        <w:rPr>
          <w:lang w:val="es-419" w:eastAsia="es-CO"/>
        </w:rPr>
        <w:t>Así como existen reglas que indican cuándo sembrar, cómo cuidar la tierra o cuándo cosechar, también existen leyes que regulan el trabajo y los pagos en el campo. Estas normativas no son para complicar el trabajo del campesino, sino para proteger tanto al empleador como al trabajador, asegurando que cada uno reciba lo que le corresponde de manera justa.</w:t>
      </w:r>
    </w:p>
    <w:p w14:paraId="58D8045A" w14:textId="3F0DC47E" w:rsidR="00745FA1" w:rsidRPr="00745FA1" w:rsidRDefault="00745FA1" w:rsidP="00745FA1">
      <w:pPr>
        <w:rPr>
          <w:b/>
          <w:bCs/>
          <w:lang w:val="es-419" w:eastAsia="es-CO"/>
        </w:rPr>
      </w:pPr>
      <w:r w:rsidRPr="00745FA1">
        <w:rPr>
          <w:b/>
          <w:bCs/>
          <w:lang w:val="es-419" w:eastAsia="es-CO"/>
        </w:rPr>
        <w:t>La normativa laboral establece:</w:t>
      </w:r>
    </w:p>
    <w:p w14:paraId="1CFA2836" w14:textId="77777777" w:rsidR="00745FA1" w:rsidRPr="00745FA1" w:rsidRDefault="00745FA1" w:rsidP="00745FA1">
      <w:pPr>
        <w:pStyle w:val="Prrafodelista"/>
        <w:numPr>
          <w:ilvl w:val="0"/>
          <w:numId w:val="268"/>
        </w:numPr>
        <w:rPr>
          <w:lang w:val="es-419" w:eastAsia="es-CO"/>
        </w:rPr>
      </w:pPr>
      <w:r w:rsidRPr="00745FA1">
        <w:rPr>
          <w:lang w:val="es-419" w:eastAsia="es-CO"/>
        </w:rPr>
        <w:t>Cómo deben pagarse los salarios.</w:t>
      </w:r>
    </w:p>
    <w:p w14:paraId="43E553B1" w14:textId="77777777" w:rsidR="00745FA1" w:rsidRPr="00745FA1" w:rsidRDefault="00745FA1" w:rsidP="00745FA1">
      <w:pPr>
        <w:pStyle w:val="Prrafodelista"/>
        <w:numPr>
          <w:ilvl w:val="0"/>
          <w:numId w:val="268"/>
        </w:numPr>
        <w:rPr>
          <w:lang w:val="es-419" w:eastAsia="es-CO"/>
        </w:rPr>
      </w:pPr>
      <w:r w:rsidRPr="00745FA1">
        <w:rPr>
          <w:lang w:val="es-419" w:eastAsia="es-CO"/>
        </w:rPr>
        <w:t>Qué beneficios debe recibir el trabajador.</w:t>
      </w:r>
    </w:p>
    <w:p w14:paraId="4FC8905B" w14:textId="77777777" w:rsidR="00745FA1" w:rsidRPr="00745FA1" w:rsidRDefault="00745FA1" w:rsidP="00745FA1">
      <w:pPr>
        <w:pStyle w:val="Prrafodelista"/>
        <w:numPr>
          <w:ilvl w:val="0"/>
          <w:numId w:val="268"/>
        </w:numPr>
        <w:rPr>
          <w:lang w:val="es-419" w:eastAsia="es-CO"/>
        </w:rPr>
      </w:pPr>
      <w:r w:rsidRPr="00745FA1">
        <w:rPr>
          <w:lang w:val="es-419" w:eastAsia="es-CO"/>
        </w:rPr>
        <w:t>Cómo manejar descansos, afiliaciones a salud y pensión.</w:t>
      </w:r>
    </w:p>
    <w:p w14:paraId="5C56D1D7" w14:textId="77777777" w:rsidR="00745FA1" w:rsidRDefault="00745FA1" w:rsidP="00745FA1">
      <w:pPr>
        <w:pStyle w:val="Prrafodelista"/>
        <w:numPr>
          <w:ilvl w:val="0"/>
          <w:numId w:val="268"/>
        </w:numPr>
        <w:rPr>
          <w:lang w:val="es-419" w:eastAsia="es-CO"/>
        </w:rPr>
      </w:pPr>
      <w:r w:rsidRPr="00745FA1">
        <w:rPr>
          <w:lang w:val="es-419" w:eastAsia="es-CO"/>
        </w:rPr>
        <w:t>Qué hacer en caso de accidentes o despidos.</w:t>
      </w:r>
    </w:p>
    <w:p w14:paraId="78E78253" w14:textId="591F7B09" w:rsidR="00745FA1" w:rsidRPr="00745FA1" w:rsidRDefault="00745FA1" w:rsidP="00745FA1">
      <w:pPr>
        <w:rPr>
          <w:lang w:val="es-419" w:eastAsia="es-CO"/>
        </w:rPr>
      </w:pPr>
      <w:r w:rsidRPr="00745FA1">
        <w:rPr>
          <w:lang w:val="es-419" w:eastAsia="es-CO"/>
        </w:rPr>
        <w:t>Conocer y aplicar estas normas es tan importante como saber cuándo sembrar la semilla correcta para obtener una buena cosecha. Cumplir con la ley no solo evita sanciones legales, sino que también fortalece la confianza y el respeto dentro de las comunidades rurales.</w:t>
      </w:r>
    </w:p>
    <w:p w14:paraId="33304B8E" w14:textId="34BA15E0" w:rsidR="002C0DB9" w:rsidRDefault="00745FA1" w:rsidP="00745FA1">
      <w:pPr>
        <w:pStyle w:val="Ttulo2"/>
      </w:pPr>
      <w:bookmarkStart w:id="16" w:name="_Toc215602766"/>
      <w:r w:rsidRPr="00745FA1">
        <w:t>Principales leyes laborales aplicables en el sector rural</w:t>
      </w:r>
      <w:bookmarkEnd w:id="16"/>
    </w:p>
    <w:p w14:paraId="067CAA33" w14:textId="040127E9" w:rsidR="00745FA1" w:rsidRDefault="00745FA1" w:rsidP="00745FA1">
      <w:pPr>
        <w:rPr>
          <w:lang w:val="es-419" w:eastAsia="es-CO"/>
        </w:rPr>
      </w:pPr>
      <w:r w:rsidRPr="00745FA1">
        <w:rPr>
          <w:lang w:val="es-419" w:eastAsia="es-CO"/>
        </w:rPr>
        <w:t>En Colombia (y en otros países), existen leyes que protegen a los trabajadores rurales, incluso si en las fincas es común que se hagan acuerdos de palabra. La ley está por encima de cualquier acuerdo informal y su cumplimiento es obligatorio para garantizar condiciones de trabajo dignas. A continuación, se presentan las principales normas legales que deben conocerse y aplicarse en el contexto rural:</w:t>
      </w:r>
    </w:p>
    <w:p w14:paraId="07A4B5C9" w14:textId="1EBE9557" w:rsidR="00745FA1" w:rsidRDefault="00745FA1" w:rsidP="00CC3D09">
      <w:pPr>
        <w:pStyle w:val="Prrafodelista"/>
        <w:numPr>
          <w:ilvl w:val="0"/>
          <w:numId w:val="279"/>
        </w:numPr>
        <w:rPr>
          <w:lang w:eastAsia="es-CO"/>
        </w:rPr>
      </w:pPr>
      <w:r w:rsidRPr="00B0674F">
        <w:rPr>
          <w:b/>
          <w:bCs/>
          <w:lang w:val="es-419"/>
        </w:rPr>
        <w:lastRenderedPageBreak/>
        <w:t>Código Sustantivo del Trabajo</w:t>
      </w:r>
      <w:r w:rsidR="00B0674F" w:rsidRPr="00B0674F">
        <w:rPr>
          <w:b/>
          <w:bCs/>
          <w:lang w:val="es-419"/>
        </w:rPr>
        <w:t>.</w:t>
      </w:r>
      <w:r w:rsidR="00B0674F" w:rsidRPr="00B0674F">
        <w:rPr>
          <w:lang w:val="es-419"/>
        </w:rPr>
        <w:t xml:space="preserve"> </w:t>
      </w:r>
      <w:r>
        <w:rPr>
          <w:lang w:eastAsia="es-CO"/>
        </w:rPr>
        <w:t>Regula todas las relaciones laborales en Colombia: salarios, horarios, descansos, vacaciones, cesantías, afiliaciones, etc.</w:t>
      </w:r>
    </w:p>
    <w:p w14:paraId="6BB49EB3" w14:textId="7C962C3C" w:rsidR="00745FA1" w:rsidRDefault="00745FA1" w:rsidP="00B0674F">
      <w:pPr>
        <w:pStyle w:val="Prrafodelista"/>
        <w:ind w:left="1429" w:firstLine="0"/>
        <w:rPr>
          <w:lang w:eastAsia="es-CO"/>
        </w:rPr>
      </w:pPr>
      <w:r w:rsidRPr="00B0674F">
        <w:rPr>
          <w:b/>
          <w:bCs/>
          <w:lang w:eastAsia="es-CO"/>
        </w:rPr>
        <w:t>Ejemplo</w:t>
      </w:r>
      <w:r>
        <w:rPr>
          <w:lang w:eastAsia="es-CO"/>
        </w:rPr>
        <w:t>. Don Álvaro contrata a Maritza en su cultivo de plátano. Gracias a esta ley, Maritza tiene derecho a su pago, descanso dominical y vacaciones si trabaja todo el año.</w:t>
      </w:r>
    </w:p>
    <w:p w14:paraId="02F52762" w14:textId="317A77FC" w:rsidR="00745FA1" w:rsidRDefault="00745FA1" w:rsidP="007A1990">
      <w:pPr>
        <w:pStyle w:val="Prrafodelista"/>
        <w:numPr>
          <w:ilvl w:val="0"/>
          <w:numId w:val="279"/>
        </w:numPr>
        <w:rPr>
          <w:lang w:eastAsia="es-CO"/>
        </w:rPr>
      </w:pPr>
      <w:r w:rsidRPr="00B0674F">
        <w:rPr>
          <w:b/>
          <w:bCs/>
        </w:rPr>
        <w:t>Ley 100 de 1993</w:t>
      </w:r>
      <w:r w:rsidR="00B0674F" w:rsidRPr="00B0674F">
        <w:rPr>
          <w:b/>
          <w:bCs/>
        </w:rPr>
        <w:t xml:space="preserve"> </w:t>
      </w:r>
      <w:r w:rsidRPr="00B0674F">
        <w:rPr>
          <w:b/>
          <w:bCs/>
          <w:lang w:eastAsia="es-CO"/>
        </w:rPr>
        <w:t>(Sistema de Seguridad Social Integral)</w:t>
      </w:r>
      <w:r w:rsidR="00B0674F" w:rsidRPr="00B0674F">
        <w:rPr>
          <w:b/>
          <w:bCs/>
          <w:lang w:eastAsia="es-CO"/>
        </w:rPr>
        <w:t>.</w:t>
      </w:r>
      <w:r>
        <w:rPr>
          <w:lang w:eastAsia="es-CO"/>
        </w:rPr>
        <w:t xml:space="preserve"> Obliga a afiliar a los trabajadores (incluso rurales) a salud, pensión y riesgos laborales, protegiéndolos ante enfermedades, accidentes o en la vejez.</w:t>
      </w:r>
    </w:p>
    <w:p w14:paraId="3AC5FA4F" w14:textId="6DD048E1" w:rsidR="00745FA1" w:rsidRDefault="00745FA1" w:rsidP="00B0674F">
      <w:pPr>
        <w:pStyle w:val="Prrafodelista"/>
        <w:ind w:left="1429" w:firstLine="0"/>
        <w:rPr>
          <w:lang w:eastAsia="es-CO"/>
        </w:rPr>
      </w:pPr>
      <w:r w:rsidRPr="00B0674F">
        <w:rPr>
          <w:b/>
          <w:bCs/>
          <w:lang w:eastAsia="es-CO"/>
        </w:rPr>
        <w:t>Ejemplo</w:t>
      </w:r>
      <w:r>
        <w:rPr>
          <w:lang w:eastAsia="es-CO"/>
        </w:rPr>
        <w:t>. Pedro, ordeñador en la finca de Don Horacio, recibe atención médica sin altos costos gracias a su afiliación en salud.</w:t>
      </w:r>
    </w:p>
    <w:p w14:paraId="40F40A66" w14:textId="143DDA19" w:rsidR="00745FA1" w:rsidRDefault="00745FA1" w:rsidP="00E05A85">
      <w:pPr>
        <w:pStyle w:val="Prrafodelista"/>
        <w:numPr>
          <w:ilvl w:val="0"/>
          <w:numId w:val="279"/>
        </w:numPr>
        <w:rPr>
          <w:lang w:eastAsia="es-CO"/>
        </w:rPr>
      </w:pPr>
      <w:r w:rsidRPr="00E356FA">
        <w:rPr>
          <w:b/>
          <w:bCs/>
        </w:rPr>
        <w:t>Decreto 1072 de 2015</w:t>
      </w:r>
      <w:r w:rsidR="00E356FA" w:rsidRPr="00E356FA">
        <w:rPr>
          <w:b/>
          <w:bCs/>
        </w:rPr>
        <w:t xml:space="preserve"> </w:t>
      </w:r>
      <w:r w:rsidRPr="00E356FA">
        <w:rPr>
          <w:b/>
          <w:bCs/>
          <w:lang w:eastAsia="es-CO"/>
        </w:rPr>
        <w:t>(Sistema de Gestión de Seguridad y Salud en el Trabajo)</w:t>
      </w:r>
      <w:r w:rsidR="00E356FA" w:rsidRPr="00E356FA">
        <w:rPr>
          <w:b/>
          <w:bCs/>
          <w:lang w:eastAsia="es-CO"/>
        </w:rPr>
        <w:t>.</w:t>
      </w:r>
      <w:r>
        <w:rPr>
          <w:lang w:eastAsia="es-CO"/>
        </w:rPr>
        <w:t xml:space="preserve"> Exige que todos los empleadores, incluso en zonas rurales, garanticen condiciones seguras para prevenir accidentes y enfermedades laborales.</w:t>
      </w:r>
    </w:p>
    <w:p w14:paraId="50EE8DCA" w14:textId="3F7A7901" w:rsidR="00745FA1" w:rsidRDefault="00745FA1" w:rsidP="00E356FA">
      <w:pPr>
        <w:pStyle w:val="Prrafodelista"/>
        <w:ind w:left="1429" w:firstLine="0"/>
        <w:rPr>
          <w:lang w:eastAsia="es-CO"/>
        </w:rPr>
      </w:pPr>
      <w:r w:rsidRPr="00E356FA">
        <w:rPr>
          <w:b/>
          <w:bCs/>
          <w:lang w:eastAsia="es-CO"/>
        </w:rPr>
        <w:t>Ejemplo</w:t>
      </w:r>
      <w:r>
        <w:rPr>
          <w:lang w:eastAsia="es-CO"/>
        </w:rPr>
        <w:t>. Don Anselmo entrega guantes, botas y capacitación básica a sus trabajadores del cultivo de cebolla.</w:t>
      </w:r>
    </w:p>
    <w:p w14:paraId="192BFD7A" w14:textId="55A30CFB" w:rsidR="00745FA1" w:rsidRDefault="00745FA1" w:rsidP="00D408DE">
      <w:pPr>
        <w:pStyle w:val="Prrafodelista"/>
        <w:numPr>
          <w:ilvl w:val="0"/>
          <w:numId w:val="279"/>
        </w:numPr>
        <w:rPr>
          <w:lang w:eastAsia="es-CO"/>
        </w:rPr>
      </w:pPr>
      <w:r w:rsidRPr="00251F19">
        <w:rPr>
          <w:b/>
          <w:bCs/>
        </w:rPr>
        <w:t>Ley 1788 de 2016</w:t>
      </w:r>
      <w:r w:rsidR="00251F19" w:rsidRPr="00251F19">
        <w:rPr>
          <w:b/>
          <w:bCs/>
        </w:rPr>
        <w:t>.</w:t>
      </w:r>
      <w:r w:rsidR="00251F19">
        <w:t xml:space="preserve"> </w:t>
      </w:r>
      <w:r>
        <w:rPr>
          <w:lang w:eastAsia="es-CO"/>
        </w:rPr>
        <w:t>Garantiza el pago de la prima de servicios también para trabajadores del sector rural, no solo para empleados urbanos.</w:t>
      </w:r>
    </w:p>
    <w:p w14:paraId="6B40DCCB" w14:textId="27CA5BAF" w:rsidR="00745FA1" w:rsidRDefault="00745FA1" w:rsidP="00251F19">
      <w:pPr>
        <w:pStyle w:val="Prrafodelista"/>
        <w:ind w:left="1429" w:firstLine="0"/>
        <w:rPr>
          <w:lang w:eastAsia="es-CO"/>
        </w:rPr>
      </w:pPr>
      <w:r w:rsidRPr="00251F19">
        <w:rPr>
          <w:b/>
          <w:bCs/>
          <w:lang w:eastAsia="es-CO"/>
        </w:rPr>
        <w:t>Ejemplo</w:t>
      </w:r>
      <w:r>
        <w:rPr>
          <w:lang w:eastAsia="es-CO"/>
        </w:rPr>
        <w:t>. Doña Teresa, trabajadora fija en la finca de Don Rodrigo, recibe su prima a mitad de año y en diciembre como reconocimiento por su labor.</w:t>
      </w:r>
    </w:p>
    <w:p w14:paraId="155E2AFF" w14:textId="54A63BBC" w:rsidR="00745FA1" w:rsidRDefault="00745FA1" w:rsidP="00133527">
      <w:pPr>
        <w:pStyle w:val="Prrafodelista"/>
        <w:numPr>
          <w:ilvl w:val="0"/>
          <w:numId w:val="279"/>
        </w:numPr>
        <w:rPr>
          <w:lang w:eastAsia="es-CO"/>
        </w:rPr>
      </w:pPr>
      <w:r w:rsidRPr="00251F19">
        <w:rPr>
          <w:b/>
          <w:bCs/>
        </w:rPr>
        <w:t>Ley de formalización laboral rural</w:t>
      </w:r>
      <w:r w:rsidR="00251F19" w:rsidRPr="00251F19">
        <w:rPr>
          <w:b/>
          <w:bCs/>
        </w:rPr>
        <w:t>.</w:t>
      </w:r>
      <w:r w:rsidR="00251F19">
        <w:t xml:space="preserve"> </w:t>
      </w:r>
      <w:r>
        <w:rPr>
          <w:lang w:eastAsia="es-CO"/>
        </w:rPr>
        <w:t>Promueve el uso de contratos formales y el acceso a beneficios laborales para los trabajadores del campo, reduciendo la informalidad en veredas y corregimientos.</w:t>
      </w:r>
    </w:p>
    <w:p w14:paraId="787460C1" w14:textId="30A9DEC4" w:rsidR="00745FA1" w:rsidRDefault="00745FA1" w:rsidP="00251F19">
      <w:pPr>
        <w:pStyle w:val="Prrafodelista"/>
        <w:ind w:left="1429" w:firstLine="0"/>
        <w:rPr>
          <w:lang w:eastAsia="es-CO"/>
        </w:rPr>
      </w:pPr>
      <w:r w:rsidRPr="00251F19">
        <w:rPr>
          <w:b/>
          <w:bCs/>
          <w:lang w:eastAsia="es-CO"/>
        </w:rPr>
        <w:lastRenderedPageBreak/>
        <w:t>Ejemplo</w:t>
      </w:r>
      <w:r>
        <w:rPr>
          <w:lang w:eastAsia="es-CO"/>
        </w:rPr>
        <w:t>. En la vereda El Silencio, varios productores de caña formalizan contratos con sus trabajadores y aseguran afiliaciones y prestaciones.</w:t>
      </w:r>
    </w:p>
    <w:p w14:paraId="184CAE44" w14:textId="0C580A81" w:rsidR="00745FA1" w:rsidRDefault="00745FA1" w:rsidP="00745FA1">
      <w:pPr>
        <w:rPr>
          <w:lang w:eastAsia="es-CO"/>
        </w:rPr>
      </w:pPr>
      <w:r w:rsidRPr="00745FA1">
        <w:rPr>
          <w:lang w:eastAsia="es-CO"/>
        </w:rPr>
        <w:t>Así como la naturaleza tiene sus leyes</w:t>
      </w:r>
      <w:r w:rsidR="00EC1B40">
        <w:rPr>
          <w:lang w:eastAsia="es-CO"/>
        </w:rPr>
        <w:t>,</w:t>
      </w:r>
      <w:r w:rsidR="008B36CE">
        <w:rPr>
          <w:lang w:eastAsia="es-CO"/>
        </w:rPr>
        <w:t xml:space="preserve"> </w:t>
      </w:r>
      <w:r w:rsidRPr="00745FA1">
        <w:rPr>
          <w:lang w:eastAsia="es-CO"/>
        </w:rPr>
        <w:t>el sol para germinar, el agua para crecer, el tiempo para madurar, el trabajo humano también necesita reglas claras que protejan a quienes, día a día, labran la tierra bajo el sol, la lluvia y el viento. Conocer y aplicar las leyes laborales es cuidar la semilla más valiosa que se siembra en el campo: la dignidad del trabajador.</w:t>
      </w:r>
    </w:p>
    <w:p w14:paraId="25343CEE" w14:textId="01050986" w:rsidR="00745FA1" w:rsidRDefault="00745FA1" w:rsidP="00745FA1">
      <w:pPr>
        <w:pStyle w:val="Ttulo3"/>
      </w:pPr>
      <w:r w:rsidRPr="00745FA1">
        <w:t>Relación de las leyes laborales con los derechos de los campesinos y su limitación frente al trabajo reproductivo</w:t>
      </w:r>
    </w:p>
    <w:p w14:paraId="1D07C9CC" w14:textId="66FD56B2" w:rsidR="00745FA1" w:rsidRDefault="00745FA1" w:rsidP="00745FA1">
      <w:pPr>
        <w:rPr>
          <w:lang w:eastAsia="es-CO"/>
        </w:rPr>
      </w:pPr>
      <w:r w:rsidRPr="00745FA1">
        <w:rPr>
          <w:lang w:eastAsia="es-CO"/>
        </w:rPr>
        <w:t>A continuación, se analiza en el p</w:t>
      </w:r>
      <w:r w:rsidR="0048496F">
        <w:rPr>
          <w:lang w:eastAsia="es-CO"/>
        </w:rPr>
        <w:t>ó</w:t>
      </w:r>
      <w:r w:rsidRPr="00745FA1">
        <w:rPr>
          <w:lang w:eastAsia="es-CO"/>
        </w:rPr>
        <w:t>dcast la relación entre las leyes laborales colombianas y los derechos de los campesinos, destacando sus limitaciones frente al reconocimiento del trabajo reproductivo en contextos rurales.</w:t>
      </w:r>
    </w:p>
    <w:tbl>
      <w:tblPr>
        <w:tblStyle w:val="Tablaconcuadrcula"/>
        <w:tblW w:w="0" w:type="auto"/>
        <w:tblLook w:val="04A0" w:firstRow="1" w:lastRow="0" w:firstColumn="1" w:lastColumn="0" w:noHBand="0" w:noVBand="1"/>
      </w:tblPr>
      <w:tblGrid>
        <w:gridCol w:w="9962"/>
      </w:tblGrid>
      <w:tr w:rsidR="004A4027" w:rsidRPr="00A57A9E" w14:paraId="2B9E16E8" w14:textId="77777777" w:rsidTr="003327E2">
        <w:tc>
          <w:tcPr>
            <w:tcW w:w="9962" w:type="dxa"/>
          </w:tcPr>
          <w:p w14:paraId="3D1A0E29" w14:textId="03522701" w:rsidR="004A4027" w:rsidRPr="00A57A9E" w:rsidRDefault="004A4027" w:rsidP="003327E2">
            <w:pPr>
              <w:ind w:firstLine="0"/>
              <w:rPr>
                <w:b/>
              </w:rPr>
            </w:pPr>
            <w:r>
              <w:rPr>
                <w:b/>
              </w:rPr>
              <w:t xml:space="preserve">Transcripción del </w:t>
            </w:r>
            <w:r w:rsidR="0048496F" w:rsidRPr="0048496F">
              <w:rPr>
                <w:b/>
                <w:bCs/>
              </w:rPr>
              <w:t>P</w:t>
            </w:r>
            <w:r w:rsidR="0048496F">
              <w:rPr>
                <w:b/>
                <w:bCs/>
              </w:rPr>
              <w:t>ó</w:t>
            </w:r>
            <w:r w:rsidR="0048496F" w:rsidRPr="0048496F">
              <w:rPr>
                <w:b/>
                <w:bCs/>
              </w:rPr>
              <w:t>dcast</w:t>
            </w:r>
            <w:r>
              <w:rPr>
                <w:b/>
              </w:rPr>
              <w:t xml:space="preserve">: </w:t>
            </w:r>
            <w:r w:rsidR="00794A80">
              <w:rPr>
                <w:bCs/>
              </w:rPr>
              <w:t>D</w:t>
            </w:r>
            <w:r w:rsidRPr="004A4027">
              <w:rPr>
                <w:bCs/>
              </w:rPr>
              <w:t>erechos laborales campesinos y trabajo reproductivo</w:t>
            </w:r>
            <w:r w:rsidR="00CF08CB">
              <w:rPr>
                <w:bCs/>
              </w:rPr>
              <w:t>.</w:t>
            </w:r>
          </w:p>
        </w:tc>
      </w:tr>
      <w:tr w:rsidR="004A4027" w:rsidRPr="00A57A9E" w14:paraId="2FE8E46E" w14:textId="77777777" w:rsidTr="003327E2">
        <w:tc>
          <w:tcPr>
            <w:tcW w:w="9962" w:type="dxa"/>
          </w:tcPr>
          <w:p w14:paraId="2F0B24CD" w14:textId="4BF22778" w:rsidR="004A4027" w:rsidRDefault="006C47F3" w:rsidP="003327E2">
            <w:r w:rsidRPr="006C47F3">
              <w:t>Hola, hola, mi gente del campo. Aquí estamos una vez más trayendo saberes que nos fortalecen desde nuestra</w:t>
            </w:r>
            <w:r w:rsidR="00D46B29">
              <w:t>s</w:t>
            </w:r>
            <w:r w:rsidRPr="006C47F3">
              <w:t xml:space="preserve"> </w:t>
            </w:r>
            <w:r w:rsidR="00D46B29" w:rsidRPr="006C47F3">
              <w:t>ra</w:t>
            </w:r>
            <w:r w:rsidR="00D46B29">
              <w:t>íces</w:t>
            </w:r>
            <w:r w:rsidRPr="006C47F3">
              <w:t xml:space="preserve">. Así es, </w:t>
            </w:r>
            <w:r>
              <w:t>D</w:t>
            </w:r>
            <w:r w:rsidRPr="006C47F3">
              <w:t>on Campos, y hoy queremos hablar de un tema bien importante para quienes trabajamos la tierra y cuidamos la vida, los derechos laborales campesinos y el trabajo reproductivo.</w:t>
            </w:r>
          </w:p>
          <w:p w14:paraId="7745F5AC" w14:textId="1817788D" w:rsidR="006C47F3" w:rsidRDefault="006C47F3" w:rsidP="003327E2">
            <w:r w:rsidRPr="006C47F3">
              <w:t>Mir</w:t>
            </w:r>
            <w:r w:rsidR="00D46B29">
              <w:t>e</w:t>
            </w:r>
            <w:r w:rsidRPr="006C47F3">
              <w:t xml:space="preserve"> </w:t>
            </w:r>
            <w:r>
              <w:t>Azucena</w:t>
            </w:r>
            <w:r w:rsidRPr="006C47F3">
              <w:t xml:space="preserve">, mucho se ha dicho sobre leyes como el </w:t>
            </w:r>
            <w:r w:rsidR="00D46B29">
              <w:t>C</w:t>
            </w:r>
            <w:r w:rsidRPr="006C47F3">
              <w:t xml:space="preserve">ódigo </w:t>
            </w:r>
            <w:r w:rsidR="00D46B29">
              <w:t>S</w:t>
            </w:r>
            <w:r w:rsidRPr="006C47F3">
              <w:t xml:space="preserve">ustantivo del </w:t>
            </w:r>
            <w:r w:rsidR="00D46B29">
              <w:t>T</w:t>
            </w:r>
            <w:r w:rsidRPr="006C47F3">
              <w:t xml:space="preserve">rabajo o la </w:t>
            </w:r>
            <w:r w:rsidR="00D46B29">
              <w:t>L</w:t>
            </w:r>
            <w:r w:rsidRPr="006C47F3">
              <w:t>ey 100, pero en el campo las condiciones aún siguen siendo difíciles. Aunque las normas buscan protegernos, muchos campesinos y campesinas siguen en la informalidad sin salud, sin pensión y sin reconocerse como trabajadores con derechos.</w:t>
            </w:r>
          </w:p>
          <w:p w14:paraId="190248A5" w14:textId="77777777" w:rsidR="006C47F3" w:rsidRDefault="006C47F3" w:rsidP="003327E2">
            <w:r w:rsidRPr="006C47F3">
              <w:lastRenderedPageBreak/>
              <w:t>Y lo más grave es que ese olvido golpea más fuerte a las mujeres rurales. ¿Por qué? Porque las labores como el cuidado del hogar, la crianza de los hijos, la cocina y la limpieza no se ven como trabajo, aunque sostienen la vida y la economía de muchas familias.</w:t>
            </w:r>
          </w:p>
          <w:p w14:paraId="08F71837" w14:textId="3D90E875" w:rsidR="006C47F3" w:rsidRDefault="006C47F3" w:rsidP="003327E2">
            <w:r w:rsidRPr="006C47F3">
              <w:t xml:space="preserve">Exacto, </w:t>
            </w:r>
            <w:r>
              <w:t>Azucena</w:t>
            </w:r>
            <w:r w:rsidRPr="006C47F3">
              <w:t>. Ese trabajo que llaman reproductivo también es trabajo. Sin eso, la vida en el campo no funciona y sin reconocerlo se sigue dejando por fuera muchas mujeres del sistema de seguridad social y de protección.</w:t>
            </w:r>
          </w:p>
          <w:p w14:paraId="3128DB79" w14:textId="77777777" w:rsidR="006C47F3" w:rsidRDefault="006C47F3" w:rsidP="003327E2">
            <w:r w:rsidRPr="006C47F3">
              <w:t>Eso es una deuda histórica. La legislación no logra visibilizar ni valorar ese aporte esencial que hacen las mujeres campesinas todos los días y así se mantienen desigualdades que no deberían existir.</w:t>
            </w:r>
          </w:p>
          <w:p w14:paraId="1456736F" w14:textId="738ED265" w:rsidR="006C47F3" w:rsidRDefault="006C47F3" w:rsidP="003327E2">
            <w:r w:rsidRPr="006C47F3">
              <w:t xml:space="preserve">Por eso este tema debe ponerse sobre la mesa. Trabajar con dignidad también significa reconocer todos los tipos de trabajo porque sin cuidado, sin afecto y sin comunidad no hay campo </w:t>
            </w:r>
            <w:r w:rsidR="00A458D3">
              <w:t xml:space="preserve">que aguante </w:t>
            </w:r>
            <w:r w:rsidRPr="006C47F3">
              <w:t>y no hay futuro que se construya.</w:t>
            </w:r>
          </w:p>
          <w:p w14:paraId="5B037D40" w14:textId="255B9CFD" w:rsidR="006C47F3" w:rsidRPr="00A57A9E" w:rsidRDefault="006C47F3" w:rsidP="006C47F3">
            <w:r w:rsidRPr="006C47F3">
              <w:t>Así que ya saben amigos, es momento de exigir políticas justas que reconocen el valor del trabajo reproductivo, sobre todo en nuestras zonas rurales. Gracias por escuchar</w:t>
            </w:r>
            <w:r w:rsidR="00A458D3">
              <w:t>n</w:t>
            </w:r>
            <w:r w:rsidRPr="006C47F3">
              <w:t xml:space="preserve">os en donde </w:t>
            </w:r>
            <w:r w:rsidR="00A458D3">
              <w:t xml:space="preserve">sembramos </w:t>
            </w:r>
            <w:r w:rsidRPr="006C47F3">
              <w:t>conocimiento con raíz campesina.</w:t>
            </w:r>
          </w:p>
        </w:tc>
      </w:tr>
    </w:tbl>
    <w:p w14:paraId="295B0C06" w14:textId="045D516E" w:rsidR="00745FA1" w:rsidRDefault="00745FA1" w:rsidP="00745FA1">
      <w:pPr>
        <w:pStyle w:val="Ttulo2"/>
      </w:pPr>
      <w:bookmarkStart w:id="17" w:name="_Toc215602767"/>
      <w:r w:rsidRPr="00745FA1">
        <w:lastRenderedPageBreak/>
        <w:t>Interpretación sencilla de normas clave</w:t>
      </w:r>
      <w:bookmarkEnd w:id="17"/>
    </w:p>
    <w:p w14:paraId="5ED4B9BB" w14:textId="0FF56A77" w:rsidR="00745FA1" w:rsidRDefault="00E83492" w:rsidP="00745FA1">
      <w:pPr>
        <w:rPr>
          <w:lang w:val="es-419" w:eastAsia="es-CO"/>
        </w:rPr>
      </w:pPr>
      <w:r w:rsidRPr="00E83492">
        <w:rPr>
          <w:lang w:val="es-419" w:eastAsia="es-CO"/>
        </w:rPr>
        <w:t>Cuando se habla de leyes laborales, muchas personas creen que son complicadas o que solo aplican en las ciudades. Sin embargo, en el campo también deben cumplirse, y entenderlas no tiene por qué ser difícil. Aquí explicamos, de forma sencilla, cómo interpretar algunas normas clave para aplicarlas correctamente en la vida diaria del trabajo rural.</w:t>
      </w:r>
    </w:p>
    <w:p w14:paraId="4892C83F" w14:textId="4C96EFF5" w:rsidR="00E83492" w:rsidRDefault="00E83492" w:rsidP="00E83492">
      <w:pPr>
        <w:pStyle w:val="Ttulo3"/>
        <w:rPr>
          <w:lang w:val="es-419"/>
        </w:rPr>
      </w:pPr>
      <w:r w:rsidRPr="00E83492">
        <w:rPr>
          <w:lang w:val="es-419"/>
        </w:rPr>
        <w:lastRenderedPageBreak/>
        <w:t>Derecho al salario mínimo</w:t>
      </w:r>
    </w:p>
    <w:p w14:paraId="7EAEA288" w14:textId="77777777" w:rsidR="00E83492" w:rsidRDefault="00E83492" w:rsidP="00E83492">
      <w:pPr>
        <w:rPr>
          <w:lang w:eastAsia="es-CO"/>
        </w:rPr>
      </w:pPr>
      <w:r>
        <w:rPr>
          <w:lang w:eastAsia="es-CO"/>
        </w:rPr>
        <w:t>¿Qué dice la ley?</w:t>
      </w:r>
    </w:p>
    <w:p w14:paraId="2D955F18" w14:textId="77777777" w:rsidR="00E83492" w:rsidRDefault="00E83492" w:rsidP="00E83492">
      <w:pPr>
        <w:rPr>
          <w:lang w:eastAsia="es-CO"/>
        </w:rPr>
      </w:pPr>
      <w:r>
        <w:rPr>
          <w:lang w:eastAsia="es-CO"/>
        </w:rPr>
        <w:t>Todo trabajador, sea urbano o rural, debe recibir como mínimo el salario legal vigente.</w:t>
      </w:r>
    </w:p>
    <w:p w14:paraId="4F0E5330" w14:textId="77777777" w:rsidR="00E83492" w:rsidRDefault="00E83492" w:rsidP="00E83492">
      <w:pPr>
        <w:rPr>
          <w:lang w:eastAsia="es-CO"/>
        </w:rPr>
      </w:pPr>
      <w:r>
        <w:rPr>
          <w:lang w:eastAsia="es-CO"/>
        </w:rPr>
        <w:t>¿Cómo se aplica en el campo?</w:t>
      </w:r>
    </w:p>
    <w:p w14:paraId="48190EB3" w14:textId="7D79401C" w:rsidR="00E83492" w:rsidRDefault="00E83492" w:rsidP="00E83492">
      <w:pPr>
        <w:rPr>
          <w:lang w:eastAsia="es-CO"/>
        </w:rPr>
      </w:pPr>
      <w:r>
        <w:rPr>
          <w:lang w:eastAsia="es-CO"/>
        </w:rPr>
        <w:t>No se puede pagar menos del jornal diario legal, incluso si se trabaja por días o temporadas.</w:t>
      </w:r>
    </w:p>
    <w:p w14:paraId="4381FDEB" w14:textId="18CDFD28" w:rsidR="00E83492" w:rsidRDefault="00E83492" w:rsidP="00E83492">
      <w:pPr>
        <w:rPr>
          <w:lang w:eastAsia="es-CO"/>
        </w:rPr>
      </w:pPr>
      <w:r w:rsidRPr="00E83492">
        <w:rPr>
          <w:b/>
          <w:bCs/>
          <w:lang w:eastAsia="es-CO"/>
        </w:rPr>
        <w:t>Ejemplo</w:t>
      </w:r>
      <w:r w:rsidRPr="00E83492">
        <w:rPr>
          <w:lang w:eastAsia="es-CO"/>
        </w:rPr>
        <w:t>. Si el salario mínimo mensual es de $1.300.000, el valor diario (aproximado) es $43.333. A un jornalero que recoge café no se le debe pagar menos por día.</w:t>
      </w:r>
    </w:p>
    <w:p w14:paraId="0707D611" w14:textId="3E3B3F11" w:rsidR="00E83492" w:rsidRDefault="00E83492" w:rsidP="00E83492">
      <w:pPr>
        <w:pStyle w:val="Ttulo3"/>
      </w:pPr>
      <w:r w:rsidRPr="00E83492">
        <w:t>Derecho a la seguridad social</w:t>
      </w:r>
    </w:p>
    <w:p w14:paraId="58AEBC43" w14:textId="77777777" w:rsidR="00E83492" w:rsidRDefault="00E83492" w:rsidP="00E83492">
      <w:pPr>
        <w:rPr>
          <w:lang w:eastAsia="es-CO"/>
        </w:rPr>
      </w:pPr>
      <w:r>
        <w:rPr>
          <w:lang w:eastAsia="es-CO"/>
        </w:rPr>
        <w:t>¿Qué dice la ley?</w:t>
      </w:r>
    </w:p>
    <w:p w14:paraId="3F7C17E6" w14:textId="77777777" w:rsidR="00E83492" w:rsidRDefault="00E83492" w:rsidP="00E83492">
      <w:pPr>
        <w:rPr>
          <w:lang w:eastAsia="es-CO"/>
        </w:rPr>
      </w:pPr>
      <w:r>
        <w:rPr>
          <w:lang w:eastAsia="es-CO"/>
        </w:rPr>
        <w:t>Todos los trabajadores deben estar afiliados a salud, pensión y riesgos laborales.</w:t>
      </w:r>
    </w:p>
    <w:p w14:paraId="1F7C3336" w14:textId="77777777" w:rsidR="00E83492" w:rsidRDefault="00E83492" w:rsidP="00E83492">
      <w:pPr>
        <w:rPr>
          <w:lang w:eastAsia="es-CO"/>
        </w:rPr>
      </w:pPr>
      <w:r>
        <w:rPr>
          <w:lang w:eastAsia="es-CO"/>
        </w:rPr>
        <w:t>¿Cómo se aplica en el campo?</w:t>
      </w:r>
    </w:p>
    <w:p w14:paraId="00F09D1E" w14:textId="77777777" w:rsidR="00E83492" w:rsidRDefault="00E83492" w:rsidP="00E83492">
      <w:pPr>
        <w:rPr>
          <w:lang w:eastAsia="es-CO"/>
        </w:rPr>
      </w:pPr>
      <w:r>
        <w:rPr>
          <w:lang w:eastAsia="es-CO"/>
        </w:rPr>
        <w:t>Así como se protege una siembra con cuidados, también se debe proteger al trabajador. La afiliación le garantiza atención médica y respaldo si se accidenta.</w:t>
      </w:r>
    </w:p>
    <w:p w14:paraId="6AB0AF01" w14:textId="7FA0BA4E" w:rsidR="00E83492" w:rsidRDefault="00E83492" w:rsidP="00E83492">
      <w:pPr>
        <w:rPr>
          <w:lang w:eastAsia="es-CO"/>
        </w:rPr>
      </w:pPr>
      <w:r w:rsidRPr="00E83492">
        <w:rPr>
          <w:b/>
          <w:bCs/>
          <w:lang w:eastAsia="es-CO"/>
        </w:rPr>
        <w:t>Ejemplo</w:t>
      </w:r>
      <w:r>
        <w:rPr>
          <w:lang w:eastAsia="es-CO"/>
        </w:rPr>
        <w:t>. Doña Margarita trabaja en ordeño. Al estar afiliada, si se lesiona en la finca, recibe atención médica sin pagar de su bolsillo.</w:t>
      </w:r>
    </w:p>
    <w:p w14:paraId="42DB7D0D" w14:textId="4B5F5E88" w:rsidR="00E83492" w:rsidRDefault="00E83492" w:rsidP="00E83492">
      <w:pPr>
        <w:pStyle w:val="Ttulo3"/>
      </w:pPr>
      <w:r w:rsidRPr="00E83492">
        <w:t>Pago de horas extra</w:t>
      </w:r>
      <w:r w:rsidR="007337AB">
        <w:t>s</w:t>
      </w:r>
      <w:r w:rsidRPr="00E83492">
        <w:t>, dominicales y festivos</w:t>
      </w:r>
    </w:p>
    <w:p w14:paraId="18991EA7" w14:textId="77777777" w:rsidR="00E83492" w:rsidRDefault="00E83492" w:rsidP="00E83492">
      <w:pPr>
        <w:rPr>
          <w:lang w:eastAsia="es-CO"/>
        </w:rPr>
      </w:pPr>
      <w:r>
        <w:rPr>
          <w:lang w:eastAsia="es-CO"/>
        </w:rPr>
        <w:t>¿Qué dice la ley?</w:t>
      </w:r>
    </w:p>
    <w:p w14:paraId="52CF2E6D" w14:textId="77777777" w:rsidR="00E83492" w:rsidRDefault="00E83492" w:rsidP="00E83492">
      <w:pPr>
        <w:rPr>
          <w:lang w:eastAsia="es-CO"/>
        </w:rPr>
      </w:pPr>
      <w:r>
        <w:rPr>
          <w:lang w:eastAsia="es-CO"/>
        </w:rPr>
        <w:lastRenderedPageBreak/>
        <w:t>El trabajo adicional o en días de descanso debe pagarse con recargos especiales.</w:t>
      </w:r>
    </w:p>
    <w:p w14:paraId="16865D86" w14:textId="77777777" w:rsidR="00E83492" w:rsidRDefault="00E83492" w:rsidP="00E83492">
      <w:pPr>
        <w:rPr>
          <w:lang w:eastAsia="es-CO"/>
        </w:rPr>
      </w:pPr>
      <w:r>
        <w:rPr>
          <w:lang w:eastAsia="es-CO"/>
        </w:rPr>
        <w:t>¿Cómo se aplica en el campo?</w:t>
      </w:r>
    </w:p>
    <w:p w14:paraId="1BAD9C5B" w14:textId="77777777" w:rsidR="00E83492" w:rsidRDefault="00E83492" w:rsidP="00E83492">
      <w:pPr>
        <w:rPr>
          <w:lang w:eastAsia="es-CO"/>
        </w:rPr>
      </w:pPr>
      <w:r>
        <w:rPr>
          <w:lang w:eastAsia="es-CO"/>
        </w:rPr>
        <w:t>El trabajo extra no solo se agradece; se paga mejor. Las horas fuera del horario o los días festivos deben reconocerse con el recargo correspondiente.</w:t>
      </w:r>
    </w:p>
    <w:p w14:paraId="27CD2697" w14:textId="2BFCE4E3" w:rsidR="00E83492" w:rsidRDefault="00E83492" w:rsidP="00E83492">
      <w:pPr>
        <w:rPr>
          <w:lang w:eastAsia="es-CO"/>
        </w:rPr>
      </w:pPr>
      <w:r w:rsidRPr="00E83492">
        <w:rPr>
          <w:b/>
          <w:bCs/>
          <w:lang w:eastAsia="es-CO"/>
        </w:rPr>
        <w:t>Ejemplo</w:t>
      </w:r>
      <w:r>
        <w:rPr>
          <w:lang w:eastAsia="es-CO"/>
        </w:rPr>
        <w:t>. Don Julián trabaja un domingo recolectando naranja. Debe recibir el pago del día más un 75 % adicional.</w:t>
      </w:r>
    </w:p>
    <w:p w14:paraId="460DD903" w14:textId="7B37E7EB" w:rsidR="00E83492" w:rsidRPr="00E83492" w:rsidRDefault="00E83492" w:rsidP="00E83492">
      <w:pPr>
        <w:pStyle w:val="Ttulo3"/>
      </w:pPr>
      <w:r>
        <w:t>Prestaciones sociales obligatorias</w:t>
      </w:r>
    </w:p>
    <w:p w14:paraId="45BADBB9" w14:textId="77777777" w:rsidR="00E83492" w:rsidRDefault="00E83492" w:rsidP="00E83492">
      <w:pPr>
        <w:rPr>
          <w:lang w:eastAsia="es-CO"/>
        </w:rPr>
      </w:pPr>
      <w:r>
        <w:rPr>
          <w:lang w:eastAsia="es-CO"/>
        </w:rPr>
        <w:t>¿Qué dice la ley?</w:t>
      </w:r>
    </w:p>
    <w:p w14:paraId="190580E2" w14:textId="77777777" w:rsidR="00E83492" w:rsidRDefault="00E83492" w:rsidP="00E83492">
      <w:pPr>
        <w:rPr>
          <w:lang w:eastAsia="es-CO"/>
        </w:rPr>
      </w:pPr>
      <w:r>
        <w:rPr>
          <w:lang w:eastAsia="es-CO"/>
        </w:rPr>
        <w:t>Todo trabajador tiene derecho a cesantías, intereses de cesantías, prima de servicios y vacaciones pagadas.</w:t>
      </w:r>
    </w:p>
    <w:p w14:paraId="1DC35A22" w14:textId="77777777" w:rsidR="00E83492" w:rsidRDefault="00E83492" w:rsidP="00E83492">
      <w:pPr>
        <w:rPr>
          <w:lang w:eastAsia="es-CO"/>
        </w:rPr>
      </w:pPr>
      <w:r>
        <w:rPr>
          <w:lang w:eastAsia="es-CO"/>
        </w:rPr>
        <w:t>¿Cómo se aplica en el campo?</w:t>
      </w:r>
    </w:p>
    <w:p w14:paraId="53C1295E" w14:textId="77777777" w:rsidR="00E83492" w:rsidRDefault="00E83492" w:rsidP="00E83492">
      <w:pPr>
        <w:rPr>
          <w:lang w:eastAsia="es-CO"/>
        </w:rPr>
      </w:pPr>
      <w:r>
        <w:rPr>
          <w:lang w:eastAsia="es-CO"/>
        </w:rPr>
        <w:t>El empleador debe separar una parte del salario como un “ahorro” que se entrega al finalizar el contrato o al final del año.</w:t>
      </w:r>
    </w:p>
    <w:p w14:paraId="79AB4E02" w14:textId="6C57920F" w:rsidR="00745FA1" w:rsidRDefault="00E83492" w:rsidP="00E83492">
      <w:pPr>
        <w:rPr>
          <w:lang w:eastAsia="es-CO"/>
        </w:rPr>
      </w:pPr>
      <w:r w:rsidRPr="00E83492">
        <w:rPr>
          <w:b/>
          <w:bCs/>
          <w:lang w:eastAsia="es-CO"/>
        </w:rPr>
        <w:t>Ejemplo</w:t>
      </w:r>
      <w:r>
        <w:rPr>
          <w:lang w:eastAsia="es-CO"/>
        </w:rPr>
        <w:t>. Doña Clara, tras un año sembrando yuca, recibe su prima, sus vacaciones y sus cesantías, lo cual le ayuda a mejorar su casa y apoyar la educación de sus hijos.</w:t>
      </w:r>
    </w:p>
    <w:p w14:paraId="53D853FD" w14:textId="52B696A0" w:rsidR="00E83492" w:rsidRDefault="00E83492" w:rsidP="00E83492">
      <w:pPr>
        <w:rPr>
          <w:lang w:eastAsia="es-CO"/>
        </w:rPr>
      </w:pPr>
      <w:r w:rsidRPr="00E83492">
        <w:rPr>
          <w:lang w:eastAsia="es-CO"/>
        </w:rPr>
        <w:t>Entender las leyes laborales no es solo cosa de abogados o expertos. Es, simplemente, como seguir los ciclos de la naturaleza: respetar los tiempos, reconocer el trabajo y proteger a quienes siembran el futuro. Aplicar las normas es parte de construir un campo más justo, digno y respetuoso para todos.</w:t>
      </w:r>
    </w:p>
    <w:p w14:paraId="16DBC3F5" w14:textId="083545F2" w:rsidR="00E83492" w:rsidRDefault="00E83492" w:rsidP="00E83492">
      <w:pPr>
        <w:pStyle w:val="Ttulo2"/>
      </w:pPr>
      <w:bookmarkStart w:id="18" w:name="_Toc215602768"/>
      <w:r w:rsidRPr="00E83492">
        <w:lastRenderedPageBreak/>
        <w:t>Buenas prácticas para cumplir con la legislación laboral</w:t>
      </w:r>
      <w:bookmarkEnd w:id="18"/>
    </w:p>
    <w:p w14:paraId="3DDB523A" w14:textId="2E014148" w:rsidR="00E83492" w:rsidRDefault="00E83492" w:rsidP="00E83492">
      <w:pPr>
        <w:rPr>
          <w:lang w:val="es-419" w:eastAsia="es-CO"/>
        </w:rPr>
      </w:pPr>
      <w:r w:rsidRPr="00E83492">
        <w:rPr>
          <w:lang w:val="es-419" w:eastAsia="es-CO"/>
        </w:rPr>
        <w:t>Cumplir con las leyes laborales no tiene que ser complicado ni costoso. Por el contrario, es una manera de fortalecer la finca, mejorar el ambiente de trabajo y asegurar que quienes colaboran en el campo se sientan valorados y respetados. A continuación, se presentan algunas buenas prácticas campesinas que facilitan el cumplimiento de la normativa laboral y promueven una cultura de legalidad y respeto:</w:t>
      </w:r>
    </w:p>
    <w:p w14:paraId="1B8A9706" w14:textId="0F081E12" w:rsidR="00E83492" w:rsidRDefault="00E83492" w:rsidP="0065176F">
      <w:pPr>
        <w:pStyle w:val="Prrafodelista"/>
        <w:numPr>
          <w:ilvl w:val="0"/>
          <w:numId w:val="279"/>
        </w:numPr>
        <w:rPr>
          <w:lang w:eastAsia="es-CO"/>
        </w:rPr>
      </w:pPr>
      <w:r w:rsidRPr="00271B8B">
        <w:rPr>
          <w:b/>
          <w:bCs/>
          <w:lang w:val="es-419"/>
        </w:rPr>
        <w:t>Hacer acuerdos claros desde el principio</w:t>
      </w:r>
      <w:r w:rsidR="00271B8B" w:rsidRPr="00271B8B">
        <w:rPr>
          <w:b/>
          <w:bCs/>
          <w:lang w:val="es-419"/>
        </w:rPr>
        <w:t>.</w:t>
      </w:r>
      <w:r w:rsidR="00271B8B" w:rsidRPr="00271B8B">
        <w:rPr>
          <w:lang w:val="es-419"/>
        </w:rPr>
        <w:t xml:space="preserve"> </w:t>
      </w:r>
      <w:r>
        <w:rPr>
          <w:lang w:eastAsia="es-CO"/>
        </w:rPr>
        <w:t>Antes de iniciar el trabajo, se debe acordar el salario, los días laborales, las responsabilidades y los pagos adicionales por horas extra o festivos.</w:t>
      </w:r>
    </w:p>
    <w:p w14:paraId="4F19628C" w14:textId="125C7190" w:rsidR="00E83492" w:rsidRDefault="00E83492" w:rsidP="00271B8B">
      <w:pPr>
        <w:pStyle w:val="Prrafodelista"/>
        <w:ind w:left="1429" w:firstLine="0"/>
        <w:rPr>
          <w:lang w:eastAsia="es-CO"/>
        </w:rPr>
      </w:pPr>
      <w:r w:rsidRPr="00271B8B">
        <w:rPr>
          <w:b/>
          <w:bCs/>
          <w:lang w:eastAsia="es-CO"/>
        </w:rPr>
        <w:t>Ejemplo</w:t>
      </w:r>
      <w:r>
        <w:rPr>
          <w:lang w:eastAsia="es-CO"/>
        </w:rPr>
        <w:t>. Don Fermín, antes de la cosecha de café, reúne a su equipo y explica cuánto se pagará por jornada, cómo se manejarán las horas extra y cuándo descansarán.</w:t>
      </w:r>
    </w:p>
    <w:p w14:paraId="338D9DB4" w14:textId="48D78673" w:rsidR="00230531" w:rsidRDefault="00E83492" w:rsidP="00F02FC7">
      <w:pPr>
        <w:pStyle w:val="Prrafodelista"/>
        <w:numPr>
          <w:ilvl w:val="0"/>
          <w:numId w:val="279"/>
        </w:numPr>
        <w:rPr>
          <w:lang w:eastAsia="es-CO"/>
        </w:rPr>
      </w:pPr>
      <w:r w:rsidRPr="00271B8B">
        <w:rPr>
          <w:b/>
          <w:bCs/>
        </w:rPr>
        <w:t>Registrar la asistencia y novedades diariamente</w:t>
      </w:r>
      <w:r w:rsidR="00271B8B" w:rsidRPr="00271B8B">
        <w:rPr>
          <w:b/>
          <w:bCs/>
        </w:rPr>
        <w:t>.</w:t>
      </w:r>
      <w:r w:rsidR="00271B8B">
        <w:t xml:space="preserve"> </w:t>
      </w:r>
      <w:r w:rsidR="00230531">
        <w:rPr>
          <w:lang w:eastAsia="es-CO"/>
        </w:rPr>
        <w:t>Llevar una libreta o cuaderno donde se anoten diariamente la asistencia, horas trabajadas, ausencias, permisos o incapacidades ayuda a evitar confusiones al final del mes.</w:t>
      </w:r>
    </w:p>
    <w:p w14:paraId="5D79B227" w14:textId="077DA8B6" w:rsidR="00E83492" w:rsidRDefault="00230531" w:rsidP="00271B8B">
      <w:pPr>
        <w:pStyle w:val="Prrafodelista"/>
        <w:numPr>
          <w:ilvl w:val="0"/>
          <w:numId w:val="279"/>
        </w:numPr>
        <w:rPr>
          <w:lang w:eastAsia="es-CO"/>
        </w:rPr>
      </w:pPr>
      <w:r w:rsidRPr="00271B8B">
        <w:rPr>
          <w:b/>
          <w:bCs/>
          <w:lang w:eastAsia="es-CO"/>
        </w:rPr>
        <w:t>Ejemplo</w:t>
      </w:r>
      <w:r>
        <w:rPr>
          <w:lang w:eastAsia="es-CO"/>
        </w:rPr>
        <w:t>. Doña Ana anota cada día quién trabajó, si hubo llegadas tarde o permisos, y usa esa información para calcular el pago exacto.</w:t>
      </w:r>
    </w:p>
    <w:p w14:paraId="268EA25E" w14:textId="208E31D8" w:rsidR="00230531" w:rsidRDefault="00230531" w:rsidP="00A34193">
      <w:pPr>
        <w:pStyle w:val="Prrafodelista"/>
        <w:numPr>
          <w:ilvl w:val="0"/>
          <w:numId w:val="279"/>
        </w:numPr>
        <w:rPr>
          <w:lang w:eastAsia="es-CO"/>
        </w:rPr>
      </w:pPr>
      <w:r w:rsidRPr="00DF4FBD">
        <w:rPr>
          <w:b/>
          <w:bCs/>
        </w:rPr>
        <w:t>Afiliar al trabajador a la seguridad social</w:t>
      </w:r>
      <w:r w:rsidR="00DF4FBD" w:rsidRPr="00DF4FBD">
        <w:rPr>
          <w:b/>
          <w:bCs/>
        </w:rPr>
        <w:t>.</w:t>
      </w:r>
      <w:r w:rsidR="00DF4FBD">
        <w:t xml:space="preserve"> </w:t>
      </w:r>
      <w:r>
        <w:rPr>
          <w:lang w:eastAsia="es-CO"/>
        </w:rPr>
        <w:t>La afiliación a salud, pensión y riesgos laborales es obligatoria, sin importar la duración del contrato. Esto protege al trabajador ante cualquier accidente o enfermedad.</w:t>
      </w:r>
    </w:p>
    <w:p w14:paraId="57A08927" w14:textId="60893492" w:rsidR="00230531" w:rsidRDefault="00230531" w:rsidP="00DF4FBD">
      <w:pPr>
        <w:pStyle w:val="Prrafodelista"/>
        <w:ind w:left="1429" w:firstLine="0"/>
        <w:rPr>
          <w:lang w:eastAsia="es-CO"/>
        </w:rPr>
      </w:pPr>
      <w:r w:rsidRPr="00DF4FBD">
        <w:rPr>
          <w:b/>
          <w:bCs/>
          <w:lang w:eastAsia="es-CO"/>
        </w:rPr>
        <w:t>Ejemplo</w:t>
      </w:r>
      <w:r>
        <w:rPr>
          <w:lang w:eastAsia="es-CO"/>
        </w:rPr>
        <w:t>. Don Abel, que contrata por dos meses para la cosecha de plátano, afilia a sus trabajadores desde el primer día a una EPS y fondo de pensión.</w:t>
      </w:r>
    </w:p>
    <w:p w14:paraId="6D5639DF" w14:textId="1FF7F52A" w:rsidR="00230531" w:rsidRDefault="00230531" w:rsidP="00C32596">
      <w:pPr>
        <w:pStyle w:val="Prrafodelista"/>
        <w:numPr>
          <w:ilvl w:val="0"/>
          <w:numId w:val="279"/>
        </w:numPr>
        <w:rPr>
          <w:lang w:eastAsia="es-CO"/>
        </w:rPr>
      </w:pPr>
      <w:r w:rsidRPr="00DF4FBD">
        <w:rPr>
          <w:b/>
          <w:bCs/>
        </w:rPr>
        <w:lastRenderedPageBreak/>
        <w:t>Pagar prestaciones sociales de forma oportuna</w:t>
      </w:r>
      <w:r w:rsidR="00DF4FBD" w:rsidRPr="00DF4FBD">
        <w:rPr>
          <w:b/>
          <w:bCs/>
        </w:rPr>
        <w:t>.</w:t>
      </w:r>
      <w:r w:rsidR="00DF4FBD">
        <w:t xml:space="preserve"> </w:t>
      </w:r>
      <w:r>
        <w:rPr>
          <w:lang w:eastAsia="es-CO"/>
        </w:rPr>
        <w:t>Aunque se paguen una o dos veces al año, lo mejor es separar mes a mes el dinero destinado a cesantías, primas y vacaciones.</w:t>
      </w:r>
    </w:p>
    <w:p w14:paraId="3220B3E5" w14:textId="65F21748" w:rsidR="00230531" w:rsidRDefault="00230531" w:rsidP="00DF4FBD">
      <w:pPr>
        <w:pStyle w:val="Prrafodelista"/>
        <w:ind w:left="1429" w:firstLine="0"/>
        <w:rPr>
          <w:lang w:eastAsia="es-CO"/>
        </w:rPr>
      </w:pPr>
      <w:r w:rsidRPr="00DF4FBD">
        <w:rPr>
          <w:b/>
          <w:bCs/>
          <w:lang w:eastAsia="es-CO"/>
        </w:rPr>
        <w:t>Ejemplo</w:t>
      </w:r>
      <w:r>
        <w:rPr>
          <w:lang w:eastAsia="es-CO"/>
        </w:rPr>
        <w:t>. Don Rodrigo guarda cada mes un porcentaje del salario de sus trabajadores en una cuenta especial, asegurando los fondos para cuando deba pagar prestaciones.</w:t>
      </w:r>
    </w:p>
    <w:p w14:paraId="41357252" w14:textId="4B6BFB3C" w:rsidR="00230531" w:rsidRDefault="00230531" w:rsidP="00C24708">
      <w:pPr>
        <w:pStyle w:val="Prrafodelista"/>
        <w:numPr>
          <w:ilvl w:val="0"/>
          <w:numId w:val="279"/>
        </w:numPr>
        <w:rPr>
          <w:lang w:eastAsia="es-CO"/>
        </w:rPr>
      </w:pPr>
      <w:r w:rsidRPr="003249B0">
        <w:rPr>
          <w:b/>
          <w:bCs/>
        </w:rPr>
        <w:t>Tratar al trabajador con respeto y dignidad</w:t>
      </w:r>
      <w:r w:rsidR="003249B0" w:rsidRPr="003249B0">
        <w:rPr>
          <w:b/>
          <w:bCs/>
        </w:rPr>
        <w:t>.</w:t>
      </w:r>
      <w:r w:rsidR="003249B0">
        <w:t xml:space="preserve"> </w:t>
      </w:r>
      <w:r>
        <w:rPr>
          <w:lang w:eastAsia="es-CO"/>
        </w:rPr>
        <w:t>Más allá de cumplir con lo legal, el trato humano y respetuoso mejora el ambiente laboral y la motivación.</w:t>
      </w:r>
    </w:p>
    <w:p w14:paraId="5E3FA0C2" w14:textId="632EFB74" w:rsidR="00230531" w:rsidRDefault="00230531" w:rsidP="003249B0">
      <w:pPr>
        <w:pStyle w:val="Prrafodelista"/>
        <w:ind w:left="1429" w:firstLine="0"/>
        <w:rPr>
          <w:lang w:eastAsia="es-CO"/>
        </w:rPr>
      </w:pPr>
      <w:r w:rsidRPr="003249B0">
        <w:rPr>
          <w:b/>
          <w:bCs/>
          <w:lang w:eastAsia="es-CO"/>
        </w:rPr>
        <w:t>Ejemplo</w:t>
      </w:r>
      <w:r>
        <w:rPr>
          <w:lang w:eastAsia="es-CO"/>
        </w:rPr>
        <w:t>. Doña Isabel escucha las necesidades de su equipo y crea espacios de diálogo. Como resultado, sus trabajadores se sienten comprometidos y valorados.</w:t>
      </w:r>
    </w:p>
    <w:p w14:paraId="7509F8EE" w14:textId="4577ADE3" w:rsidR="00230531" w:rsidRDefault="00230531" w:rsidP="00230531">
      <w:pPr>
        <w:rPr>
          <w:lang w:eastAsia="es-CO"/>
        </w:rPr>
      </w:pPr>
      <w:r w:rsidRPr="00230531">
        <w:rPr>
          <w:lang w:eastAsia="es-CO"/>
        </w:rPr>
        <w:t>Cumplir con las normas laborales no es solo una obligación, sino una siembra de confianza, respeto y esperanza. Así como se prepara la tierra con cuidado para obtener los mejores frutos, también se debe cuidar a quienes con esfuerzo y dedicación hacen posible la vida en el campo.</w:t>
      </w:r>
    </w:p>
    <w:p w14:paraId="5AED9069" w14:textId="77777777" w:rsidR="00AD3C9A" w:rsidRDefault="00AD3C9A" w:rsidP="00230531">
      <w:pPr>
        <w:rPr>
          <w:lang w:eastAsia="es-CO"/>
        </w:rPr>
      </w:pPr>
    </w:p>
    <w:p w14:paraId="2FC63CB7" w14:textId="77777777" w:rsidR="00036080" w:rsidRDefault="00036080" w:rsidP="00230531">
      <w:pPr>
        <w:rPr>
          <w:lang w:eastAsia="es-CO"/>
        </w:rPr>
      </w:pPr>
    </w:p>
    <w:p w14:paraId="126358BC" w14:textId="77777777" w:rsidR="00036080" w:rsidRDefault="00036080" w:rsidP="00230531">
      <w:pPr>
        <w:rPr>
          <w:lang w:eastAsia="es-CO"/>
        </w:rPr>
      </w:pPr>
    </w:p>
    <w:p w14:paraId="4DB27666" w14:textId="77777777" w:rsidR="00036080" w:rsidRDefault="00036080" w:rsidP="00230531">
      <w:pPr>
        <w:rPr>
          <w:lang w:eastAsia="es-CO"/>
        </w:rPr>
      </w:pPr>
    </w:p>
    <w:p w14:paraId="09B1C268" w14:textId="77777777" w:rsidR="00E27DF0" w:rsidRDefault="00E27DF0" w:rsidP="00230531">
      <w:pPr>
        <w:rPr>
          <w:lang w:eastAsia="es-CO"/>
        </w:rPr>
      </w:pPr>
    </w:p>
    <w:p w14:paraId="3F435E09" w14:textId="77777777" w:rsidR="00E27DF0" w:rsidRDefault="00E27DF0" w:rsidP="00230531">
      <w:pPr>
        <w:rPr>
          <w:lang w:eastAsia="es-CO"/>
        </w:rPr>
      </w:pPr>
    </w:p>
    <w:p w14:paraId="663C3A1B" w14:textId="1FB2AB52" w:rsidR="00230531" w:rsidRDefault="00230531" w:rsidP="00230531">
      <w:pPr>
        <w:pStyle w:val="Ttulo1"/>
      </w:pPr>
      <w:bookmarkStart w:id="19" w:name="_Toc215602769"/>
      <w:r w:rsidRPr="00230531">
        <w:lastRenderedPageBreak/>
        <w:t>Sistematización y generación de nómina campesina</w:t>
      </w:r>
      <w:bookmarkEnd w:id="19"/>
    </w:p>
    <w:p w14:paraId="20FFA00A" w14:textId="62AEA1B1" w:rsidR="00230531" w:rsidRDefault="00876AEE" w:rsidP="00230531">
      <w:pPr>
        <w:rPr>
          <w:lang w:val="es-419" w:eastAsia="es-CO"/>
        </w:rPr>
      </w:pPr>
      <w:r w:rsidRPr="00876AEE">
        <w:rPr>
          <w:lang w:val="es-419" w:eastAsia="es-CO"/>
        </w:rPr>
        <w:t>Así como un campesino organiza sus semillas, lleva la cuenta de los bultos cosechados o registra cuántos animales tiene en su corral, también es fundamental organizar y sistematizar la información de los trabajadores y sus pagos. Esto no solo facilita la gestión del empleador, sino que también garantiza que todo esté claro, en orden y sea justo para ambas partes.</w:t>
      </w:r>
    </w:p>
    <w:p w14:paraId="5AFAB8D2" w14:textId="65C329CB" w:rsidR="00876AEE" w:rsidRDefault="00876AEE" w:rsidP="00230531">
      <w:pPr>
        <w:rPr>
          <w:lang w:val="es-419" w:eastAsia="es-CO"/>
        </w:rPr>
      </w:pPr>
      <w:r w:rsidRPr="00876AEE">
        <w:rPr>
          <w:lang w:val="es-419" w:eastAsia="es-CO"/>
        </w:rPr>
        <w:t>La sistematización de la nómina consiste en llevar un registro ordenado y detallado de cada trabajador: sus jornadas, novedades, pagos, descuentos y prestaciones. No se necesita un computador sofisticado ni conocimientos avanzados en tecnología. Una libreta bien llevada, un cuaderno de nómina o una aplicación sencilla de celular son herramientas suficientes para lograr este objetivo.</w:t>
      </w:r>
    </w:p>
    <w:p w14:paraId="7CEC3C5F" w14:textId="59F3F29F" w:rsidR="00876AEE" w:rsidRDefault="00876AEE" w:rsidP="00876AEE">
      <w:pPr>
        <w:pStyle w:val="Ttulo2"/>
      </w:pPr>
      <w:bookmarkStart w:id="20" w:name="_Toc215602770"/>
      <w:r w:rsidRPr="00876AEE">
        <w:t>¿Qué es la sistematización de la nómina?</w:t>
      </w:r>
      <w:bookmarkEnd w:id="20"/>
    </w:p>
    <w:p w14:paraId="4A359328" w14:textId="5A571C71" w:rsidR="00876AEE" w:rsidRDefault="00876AEE" w:rsidP="00876AEE">
      <w:pPr>
        <w:rPr>
          <w:lang w:val="es-419" w:eastAsia="es-CO"/>
        </w:rPr>
      </w:pPr>
      <w:r w:rsidRPr="00876AEE">
        <w:rPr>
          <w:lang w:val="es-419" w:eastAsia="es-CO"/>
        </w:rPr>
        <w:t>Sistematizar la nómina significa organizar, anotar y mantener en orden toda la información relacionada con el trabajo de cada persona. Así como se anota la fecha de siembra, fertilización y cosecha, también se debe llevar registro de quién trabajó, cuántas horas, qué novedades tuvo y cuánto debe recibir. Este proceso no es complicado. Lo esencial es que los datos sean claros, estén actualizados y puedan consultarse en cualquier momento, ya sea para calcular el pago, resolver dudas o cumplir con exigencias legales. Las ventajas de sistematizar la nómina campesina son:</w:t>
      </w:r>
    </w:p>
    <w:p w14:paraId="0516CF4E" w14:textId="0CAAC1F2" w:rsidR="00876AEE" w:rsidRDefault="00876AEE" w:rsidP="00C356A5">
      <w:pPr>
        <w:pStyle w:val="Prrafodelista"/>
        <w:numPr>
          <w:ilvl w:val="0"/>
          <w:numId w:val="279"/>
        </w:numPr>
        <w:rPr>
          <w:lang w:eastAsia="es-CO"/>
        </w:rPr>
      </w:pPr>
      <w:r w:rsidRPr="00AD3C9A">
        <w:rPr>
          <w:b/>
          <w:bCs/>
          <w:lang w:val="es-419"/>
        </w:rPr>
        <w:t>Facilita el cálculo de pagos</w:t>
      </w:r>
      <w:r w:rsidR="00AD3C9A" w:rsidRPr="00AD3C9A">
        <w:rPr>
          <w:b/>
          <w:bCs/>
          <w:lang w:val="es-419"/>
        </w:rPr>
        <w:t>.</w:t>
      </w:r>
      <w:r w:rsidR="00AD3C9A" w:rsidRPr="00AD3C9A">
        <w:rPr>
          <w:lang w:val="es-419"/>
        </w:rPr>
        <w:t xml:space="preserve"> </w:t>
      </w:r>
      <w:r>
        <w:rPr>
          <w:lang w:eastAsia="es-CO"/>
        </w:rPr>
        <w:t>Tener un registro diario permite saber con precisión cuántos días trabajó una persona, si tuvo permisos, incapacidades o hizo horas extra.</w:t>
      </w:r>
    </w:p>
    <w:p w14:paraId="615AD65A" w14:textId="1028B790" w:rsidR="00876AEE" w:rsidRDefault="00876AEE" w:rsidP="00AD3C9A">
      <w:pPr>
        <w:pStyle w:val="Prrafodelista"/>
        <w:ind w:left="1429" w:firstLine="0"/>
        <w:rPr>
          <w:lang w:eastAsia="es-CO"/>
        </w:rPr>
      </w:pPr>
      <w:r w:rsidRPr="00AD3C9A">
        <w:rPr>
          <w:b/>
          <w:bCs/>
          <w:lang w:eastAsia="es-CO"/>
        </w:rPr>
        <w:lastRenderedPageBreak/>
        <w:t>Ejemplo</w:t>
      </w:r>
      <w:r>
        <w:rPr>
          <w:lang w:eastAsia="es-CO"/>
        </w:rPr>
        <w:t>. Don Eduardo anota cada día la asistencia y puntualidad de sus trabajadores. A fin de mes, calcula los pagos sin olvidar ningún detalle.</w:t>
      </w:r>
    </w:p>
    <w:p w14:paraId="3FCCDE8B" w14:textId="78102AB3" w:rsidR="00876AEE" w:rsidRDefault="00876AEE" w:rsidP="00547690">
      <w:pPr>
        <w:pStyle w:val="Prrafodelista"/>
        <w:numPr>
          <w:ilvl w:val="0"/>
          <w:numId w:val="279"/>
        </w:numPr>
        <w:rPr>
          <w:lang w:eastAsia="es-CO"/>
        </w:rPr>
      </w:pPr>
      <w:r w:rsidRPr="00AD3C9A">
        <w:rPr>
          <w:b/>
          <w:bCs/>
        </w:rPr>
        <w:t>Evita errores y discusiones</w:t>
      </w:r>
      <w:r w:rsidR="00AD3C9A" w:rsidRPr="00AD3C9A">
        <w:rPr>
          <w:b/>
          <w:bCs/>
        </w:rPr>
        <w:t>.</w:t>
      </w:r>
      <w:r w:rsidR="00AD3C9A">
        <w:t xml:space="preserve"> </w:t>
      </w:r>
      <w:r>
        <w:rPr>
          <w:lang w:eastAsia="es-CO"/>
        </w:rPr>
        <w:t>Cuando todo queda por escrito, se evitan malentendidos. Si hay dudas sobre el salario, se puede revisar el registro.</w:t>
      </w:r>
    </w:p>
    <w:p w14:paraId="719C4562" w14:textId="77777777" w:rsidR="00876AEE" w:rsidRDefault="00876AEE" w:rsidP="00AD3C9A">
      <w:pPr>
        <w:pStyle w:val="Prrafodelista"/>
        <w:ind w:left="1429" w:firstLine="0"/>
        <w:rPr>
          <w:lang w:eastAsia="es-CO"/>
        </w:rPr>
      </w:pPr>
      <w:r w:rsidRPr="00AD3C9A">
        <w:rPr>
          <w:b/>
          <w:bCs/>
          <w:lang w:eastAsia="es-CO"/>
        </w:rPr>
        <w:t>Ejemplo</w:t>
      </w:r>
      <w:r>
        <w:rPr>
          <w:lang w:eastAsia="es-CO"/>
        </w:rPr>
        <w:t>. Doña Flor mostró su libreta de asistencia al recolector de café para aclarar un pago ajustado porque había salido más temprano un día.</w:t>
      </w:r>
    </w:p>
    <w:p w14:paraId="74D2EE5F" w14:textId="228EBA1C" w:rsidR="00876AEE" w:rsidRDefault="00876AEE" w:rsidP="003871E5">
      <w:pPr>
        <w:pStyle w:val="Prrafodelista"/>
        <w:numPr>
          <w:ilvl w:val="0"/>
          <w:numId w:val="279"/>
        </w:numPr>
        <w:rPr>
          <w:lang w:eastAsia="es-CO"/>
        </w:rPr>
      </w:pPr>
      <w:r w:rsidRPr="00AD3C9A">
        <w:rPr>
          <w:b/>
          <w:bCs/>
        </w:rPr>
        <w:t>Cumple con los requisitos legales</w:t>
      </w:r>
      <w:r w:rsidR="00AD3C9A" w:rsidRPr="00AD3C9A">
        <w:rPr>
          <w:b/>
          <w:bCs/>
        </w:rPr>
        <w:t>.</w:t>
      </w:r>
      <w:r w:rsidR="00AD3C9A">
        <w:t xml:space="preserve"> </w:t>
      </w:r>
      <w:r>
        <w:rPr>
          <w:lang w:eastAsia="es-CO"/>
        </w:rPr>
        <w:t>Las autoridades laborales pueden solicitar registros de nómina. Tenerlos bien organizados demuestra responsabilidad y evita sanciones.</w:t>
      </w:r>
    </w:p>
    <w:p w14:paraId="2CC89210" w14:textId="001A9857" w:rsidR="00876AEE" w:rsidRDefault="00876AEE" w:rsidP="00AD3C9A">
      <w:pPr>
        <w:pStyle w:val="Prrafodelista"/>
        <w:ind w:left="1429" w:firstLine="0"/>
        <w:rPr>
          <w:lang w:eastAsia="es-CO"/>
        </w:rPr>
      </w:pPr>
      <w:r w:rsidRPr="00AD3C9A">
        <w:rPr>
          <w:b/>
          <w:bCs/>
          <w:lang w:eastAsia="es-CO"/>
        </w:rPr>
        <w:t>Ejemplo</w:t>
      </w:r>
      <w:r>
        <w:rPr>
          <w:lang w:eastAsia="es-CO"/>
        </w:rPr>
        <w:t>. En la vereda El Rosario, durante una inspección, los empleadores con registros organizados no tuvieron problemas.</w:t>
      </w:r>
    </w:p>
    <w:p w14:paraId="5652F393" w14:textId="3832421A" w:rsidR="00876AEE" w:rsidRDefault="00876AEE" w:rsidP="00D25CE8">
      <w:pPr>
        <w:pStyle w:val="Prrafodelista"/>
        <w:numPr>
          <w:ilvl w:val="0"/>
          <w:numId w:val="279"/>
        </w:numPr>
        <w:rPr>
          <w:lang w:eastAsia="es-CO"/>
        </w:rPr>
      </w:pPr>
      <w:r w:rsidRPr="00BA6BAD">
        <w:rPr>
          <w:b/>
          <w:bCs/>
        </w:rPr>
        <w:t>Mejora la administración de la finca</w:t>
      </w:r>
      <w:r w:rsidR="00BA6BAD" w:rsidRPr="00BA6BAD">
        <w:rPr>
          <w:b/>
          <w:bCs/>
        </w:rPr>
        <w:t>.</w:t>
      </w:r>
      <w:r w:rsidR="00BA6BAD">
        <w:t xml:space="preserve"> </w:t>
      </w:r>
      <w:r>
        <w:rPr>
          <w:lang w:eastAsia="es-CO"/>
        </w:rPr>
        <w:t>Un buen control permite planificar pagos, ahorrar para las prestaciones y tomar decisiones informadas.</w:t>
      </w:r>
    </w:p>
    <w:p w14:paraId="7E9E803B" w14:textId="783946F7" w:rsidR="00876AEE" w:rsidRDefault="00876AEE" w:rsidP="00BA6BAD">
      <w:pPr>
        <w:pStyle w:val="Prrafodelista"/>
        <w:ind w:left="1429" w:firstLine="0"/>
        <w:rPr>
          <w:lang w:eastAsia="es-CO"/>
        </w:rPr>
      </w:pPr>
      <w:r w:rsidRPr="00BA6BAD">
        <w:rPr>
          <w:b/>
          <w:bCs/>
          <w:lang w:eastAsia="es-CO"/>
        </w:rPr>
        <w:t>Ejemplo</w:t>
      </w:r>
      <w:r>
        <w:rPr>
          <w:lang w:eastAsia="es-CO"/>
        </w:rPr>
        <w:t>. Don Rubén usa sus registros de nómina para saber cuánto debe guardar mensualmente para primas y vacaciones, sin afectar la producción de caña.</w:t>
      </w:r>
    </w:p>
    <w:p w14:paraId="4ECA42B6" w14:textId="5C9015ED" w:rsidR="00876AEE" w:rsidRDefault="00654F0E" w:rsidP="00876AEE">
      <w:pPr>
        <w:rPr>
          <w:lang w:eastAsia="es-CO"/>
        </w:rPr>
      </w:pPr>
      <w:r w:rsidRPr="00654F0E">
        <w:rPr>
          <w:lang w:eastAsia="es-CO"/>
        </w:rPr>
        <w:t>Sistematizar la nómina no es más que sembrar orden. Así como no se deja una cosecha sin contar, tampoco se debe dejar un trabajo sin registrar. Llevar un buen control de la nómina es un paso firme hacia un campo más justo, transparente y productivo, donde cada esfuerzo sea reconocido y valorado.</w:t>
      </w:r>
    </w:p>
    <w:p w14:paraId="610410ED" w14:textId="02A6ADE8" w:rsidR="00654F0E" w:rsidRDefault="00654F0E" w:rsidP="00654F0E">
      <w:pPr>
        <w:pStyle w:val="Ttulo2"/>
      </w:pPr>
      <w:bookmarkStart w:id="21" w:name="_Toc215602771"/>
      <w:r w:rsidRPr="00654F0E">
        <w:t>Herramientas sencillas para llevar el control de la nómina</w:t>
      </w:r>
      <w:bookmarkEnd w:id="21"/>
    </w:p>
    <w:p w14:paraId="1739664B" w14:textId="49A59F11" w:rsidR="00654F0E" w:rsidRDefault="00654F0E" w:rsidP="00654F0E">
      <w:pPr>
        <w:rPr>
          <w:lang w:val="es-419" w:eastAsia="es-CO"/>
        </w:rPr>
      </w:pPr>
      <w:r w:rsidRPr="00654F0E">
        <w:rPr>
          <w:lang w:val="es-419" w:eastAsia="es-CO"/>
        </w:rPr>
        <w:t xml:space="preserve">No es necesario tener oficinas modernas ni computadores costosos para llevar un control adecuado de la nómina en el campo. Existen métodos sencillos y eficaces, accesibles para cualquier campesino o productor rural, que permiten registrar toda la </w:t>
      </w:r>
      <w:r w:rsidRPr="00654F0E">
        <w:rPr>
          <w:lang w:val="es-419" w:eastAsia="es-CO"/>
        </w:rPr>
        <w:lastRenderedPageBreak/>
        <w:t>información necesaria para realizar pagos justos, completos y sin errores. A continuación, se presentan algunas herramientas prácticas y fáciles de usar:</w:t>
      </w:r>
    </w:p>
    <w:p w14:paraId="2FC6E796" w14:textId="69F412D9" w:rsidR="00654F0E" w:rsidRDefault="00654F0E" w:rsidP="00654F0E">
      <w:pPr>
        <w:pStyle w:val="Ttulo3"/>
        <w:rPr>
          <w:lang w:val="es-419"/>
        </w:rPr>
      </w:pPr>
      <w:r w:rsidRPr="00654F0E">
        <w:rPr>
          <w:lang w:val="es-419"/>
        </w:rPr>
        <w:t>Cuaderno de nómina</w:t>
      </w:r>
    </w:p>
    <w:p w14:paraId="3DF2C465" w14:textId="7B47C1A4" w:rsidR="00654F0E" w:rsidRDefault="00654F0E" w:rsidP="00654F0E">
      <w:pPr>
        <w:rPr>
          <w:lang w:val="es-419" w:eastAsia="es-CO"/>
        </w:rPr>
      </w:pPr>
      <w:r w:rsidRPr="00654F0E">
        <w:rPr>
          <w:lang w:val="es-419" w:eastAsia="es-CO"/>
        </w:rPr>
        <w:t>Un cuaderno de líneas bien organizado puede ser una herramienta poderosa. Se puede dedicar una página por trabajador o una tabla para anotar la información diaria.</w:t>
      </w:r>
    </w:p>
    <w:p w14:paraId="4E8B0502" w14:textId="714112C3" w:rsidR="00654F0E" w:rsidRDefault="00654F0E" w:rsidP="00654F0E">
      <w:pPr>
        <w:rPr>
          <w:b/>
          <w:bCs/>
          <w:lang w:val="es-419" w:eastAsia="es-CO"/>
        </w:rPr>
      </w:pPr>
      <w:r w:rsidRPr="00654F0E">
        <w:rPr>
          <w:b/>
          <w:bCs/>
          <w:lang w:val="es-419" w:eastAsia="es-CO"/>
        </w:rPr>
        <w:t>Debe incluir:</w:t>
      </w:r>
    </w:p>
    <w:p w14:paraId="786E0A52" w14:textId="77777777" w:rsidR="00654F0E" w:rsidRPr="00654F0E" w:rsidRDefault="00654F0E" w:rsidP="00654F0E">
      <w:pPr>
        <w:pStyle w:val="Prrafodelista"/>
        <w:numPr>
          <w:ilvl w:val="0"/>
          <w:numId w:val="269"/>
        </w:numPr>
        <w:rPr>
          <w:lang w:val="es-419" w:eastAsia="es-CO"/>
        </w:rPr>
      </w:pPr>
      <w:r w:rsidRPr="00654F0E">
        <w:rPr>
          <w:lang w:val="es-419" w:eastAsia="es-CO"/>
        </w:rPr>
        <w:t>Nombre del trabajador.</w:t>
      </w:r>
    </w:p>
    <w:p w14:paraId="308EEE77" w14:textId="77777777" w:rsidR="00654F0E" w:rsidRPr="00654F0E" w:rsidRDefault="00654F0E" w:rsidP="00654F0E">
      <w:pPr>
        <w:pStyle w:val="Prrafodelista"/>
        <w:numPr>
          <w:ilvl w:val="0"/>
          <w:numId w:val="269"/>
        </w:numPr>
        <w:rPr>
          <w:lang w:val="es-419" w:eastAsia="es-CO"/>
        </w:rPr>
      </w:pPr>
      <w:r w:rsidRPr="00654F0E">
        <w:rPr>
          <w:lang w:val="es-419" w:eastAsia="es-CO"/>
        </w:rPr>
        <w:t>Días y horas trabajadas.</w:t>
      </w:r>
    </w:p>
    <w:p w14:paraId="765F1CAD" w14:textId="77777777" w:rsidR="00654F0E" w:rsidRPr="00654F0E" w:rsidRDefault="00654F0E" w:rsidP="00654F0E">
      <w:pPr>
        <w:pStyle w:val="Prrafodelista"/>
        <w:numPr>
          <w:ilvl w:val="0"/>
          <w:numId w:val="269"/>
        </w:numPr>
        <w:rPr>
          <w:lang w:val="es-419" w:eastAsia="es-CO"/>
        </w:rPr>
      </w:pPr>
      <w:r w:rsidRPr="00654F0E">
        <w:rPr>
          <w:lang w:val="es-419" w:eastAsia="es-CO"/>
        </w:rPr>
        <w:t>Horas extra.</w:t>
      </w:r>
    </w:p>
    <w:p w14:paraId="39DC03B2" w14:textId="77777777" w:rsidR="00654F0E" w:rsidRPr="00654F0E" w:rsidRDefault="00654F0E" w:rsidP="00654F0E">
      <w:pPr>
        <w:pStyle w:val="Prrafodelista"/>
        <w:numPr>
          <w:ilvl w:val="0"/>
          <w:numId w:val="269"/>
        </w:numPr>
        <w:rPr>
          <w:lang w:val="es-419" w:eastAsia="es-CO"/>
        </w:rPr>
      </w:pPr>
      <w:r w:rsidRPr="00654F0E">
        <w:rPr>
          <w:lang w:val="es-419" w:eastAsia="es-CO"/>
        </w:rPr>
        <w:t>Permisos o ausencias.</w:t>
      </w:r>
    </w:p>
    <w:p w14:paraId="48869E67" w14:textId="77777777" w:rsidR="00654F0E" w:rsidRPr="00654F0E" w:rsidRDefault="00654F0E" w:rsidP="00654F0E">
      <w:pPr>
        <w:pStyle w:val="Prrafodelista"/>
        <w:numPr>
          <w:ilvl w:val="0"/>
          <w:numId w:val="269"/>
        </w:numPr>
        <w:rPr>
          <w:lang w:val="es-419" w:eastAsia="es-CO"/>
        </w:rPr>
      </w:pPr>
      <w:r w:rsidRPr="00654F0E">
        <w:rPr>
          <w:lang w:val="es-419" w:eastAsia="es-CO"/>
        </w:rPr>
        <w:t>Observaciones (accidente, enfermedad, etc.).</w:t>
      </w:r>
    </w:p>
    <w:p w14:paraId="223C4EBF" w14:textId="7B8348C1" w:rsidR="00654F0E" w:rsidRDefault="00DA5329" w:rsidP="003256BE">
      <w:pPr>
        <w:rPr>
          <w:lang w:val="es-419" w:eastAsia="es-CO"/>
        </w:rPr>
      </w:pPr>
      <w:r w:rsidRPr="00DA5329">
        <w:rPr>
          <w:b/>
          <w:bCs/>
          <w:lang w:val="es-419" w:eastAsia="es-CO"/>
        </w:rPr>
        <w:t>Ejemplo</w:t>
      </w:r>
      <w:r w:rsidRPr="00DA5329">
        <w:rPr>
          <w:lang w:val="es-419" w:eastAsia="es-CO"/>
        </w:rPr>
        <w:t>. Don Manuel anota que Rosa trabajó todo abril, hizo 4 horas extra y pidió un permiso por cita médica.</w:t>
      </w:r>
    </w:p>
    <w:p w14:paraId="55C1AD16" w14:textId="2CE3D70B" w:rsidR="00DA5329" w:rsidRDefault="00DA5329" w:rsidP="00DA5329">
      <w:pPr>
        <w:pStyle w:val="Ttulo3"/>
        <w:rPr>
          <w:lang w:val="es-419"/>
        </w:rPr>
      </w:pPr>
      <w:r w:rsidRPr="00DA5329">
        <w:rPr>
          <w:lang w:val="es-419"/>
        </w:rPr>
        <w:t>Formatos impresos sencillos</w:t>
      </w:r>
    </w:p>
    <w:p w14:paraId="23630953" w14:textId="49FA5A10" w:rsidR="00DA5329" w:rsidRDefault="00DA5329" w:rsidP="00DA5329">
      <w:pPr>
        <w:rPr>
          <w:lang w:val="es-419" w:eastAsia="es-CO"/>
        </w:rPr>
      </w:pPr>
      <w:r w:rsidRPr="00DA5329">
        <w:rPr>
          <w:lang w:val="es-419" w:eastAsia="es-CO"/>
        </w:rPr>
        <w:t>Se pueden crear planillas en hojas impresas con columnas prediseñadas para llenar día a día. Son fáciles de archivar y facilitan el cálculo mensual.</w:t>
      </w:r>
    </w:p>
    <w:p w14:paraId="43BE9D52" w14:textId="2B59A46A" w:rsidR="00DA5329" w:rsidRDefault="00DA5329" w:rsidP="00DA5329">
      <w:pPr>
        <w:rPr>
          <w:b/>
          <w:bCs/>
          <w:lang w:val="es-419" w:eastAsia="es-CO"/>
        </w:rPr>
      </w:pPr>
      <w:r w:rsidRPr="00DA5329">
        <w:rPr>
          <w:b/>
          <w:bCs/>
          <w:lang w:val="es-419" w:eastAsia="es-CO"/>
        </w:rPr>
        <w:t>Ventajas:</w:t>
      </w:r>
    </w:p>
    <w:p w14:paraId="6211A4DA" w14:textId="77777777" w:rsidR="00DA5329" w:rsidRPr="00DA5329" w:rsidRDefault="00DA5329" w:rsidP="00DA5329">
      <w:pPr>
        <w:pStyle w:val="Prrafodelista"/>
        <w:numPr>
          <w:ilvl w:val="0"/>
          <w:numId w:val="270"/>
        </w:numPr>
        <w:rPr>
          <w:lang w:val="es-419" w:eastAsia="es-CO"/>
        </w:rPr>
      </w:pPr>
      <w:r w:rsidRPr="00DA5329">
        <w:rPr>
          <w:lang w:val="es-419" w:eastAsia="es-CO"/>
        </w:rPr>
        <w:t>Estandarización de datos.</w:t>
      </w:r>
    </w:p>
    <w:p w14:paraId="59EE3881" w14:textId="77777777" w:rsidR="00DA5329" w:rsidRPr="00DA5329" w:rsidRDefault="00DA5329" w:rsidP="00DA5329">
      <w:pPr>
        <w:pStyle w:val="Prrafodelista"/>
        <w:numPr>
          <w:ilvl w:val="0"/>
          <w:numId w:val="270"/>
        </w:numPr>
        <w:rPr>
          <w:lang w:val="es-419" w:eastAsia="es-CO"/>
        </w:rPr>
      </w:pPr>
      <w:r w:rsidRPr="00DA5329">
        <w:rPr>
          <w:lang w:val="es-419" w:eastAsia="es-CO"/>
        </w:rPr>
        <w:t>Rápida revisión.</w:t>
      </w:r>
    </w:p>
    <w:p w14:paraId="22FA89A0" w14:textId="77777777" w:rsidR="00DA5329" w:rsidRPr="00DA5329" w:rsidRDefault="00DA5329" w:rsidP="00DA5329">
      <w:pPr>
        <w:pStyle w:val="Prrafodelista"/>
        <w:numPr>
          <w:ilvl w:val="0"/>
          <w:numId w:val="270"/>
        </w:numPr>
        <w:rPr>
          <w:lang w:val="es-419" w:eastAsia="es-CO"/>
        </w:rPr>
      </w:pPr>
      <w:r w:rsidRPr="00DA5329">
        <w:rPr>
          <w:lang w:val="es-419" w:eastAsia="es-CO"/>
        </w:rPr>
        <w:t>Archivo mensual organizado.</w:t>
      </w:r>
    </w:p>
    <w:p w14:paraId="480B647E" w14:textId="6920ED6E" w:rsidR="00DA5329" w:rsidRDefault="00DA5329" w:rsidP="00881486">
      <w:pPr>
        <w:rPr>
          <w:lang w:val="es-419" w:eastAsia="es-CO"/>
        </w:rPr>
      </w:pPr>
      <w:r w:rsidRPr="00DA5329">
        <w:rPr>
          <w:b/>
          <w:bCs/>
          <w:lang w:val="es-419" w:eastAsia="es-CO"/>
        </w:rPr>
        <w:lastRenderedPageBreak/>
        <w:t>Ejemplo</w:t>
      </w:r>
      <w:r w:rsidRPr="00DA5329">
        <w:rPr>
          <w:lang w:val="es-419" w:eastAsia="es-CO"/>
        </w:rPr>
        <w:t>. En la finca de Don José, cada trabajador firma al final del día una planilla con su asistencia, horas extra y novedades.</w:t>
      </w:r>
    </w:p>
    <w:p w14:paraId="7F805AE5" w14:textId="7CF0FBDD" w:rsidR="00DA5329" w:rsidRDefault="00DA5329" w:rsidP="00DA5329">
      <w:pPr>
        <w:pStyle w:val="Ttulo3"/>
        <w:rPr>
          <w:lang w:val="es-419"/>
        </w:rPr>
      </w:pPr>
      <w:r w:rsidRPr="00DA5329">
        <w:rPr>
          <w:lang w:val="es-419"/>
        </w:rPr>
        <w:t>Aplicaciones móviles básicas</w:t>
      </w:r>
    </w:p>
    <w:p w14:paraId="52BC6938" w14:textId="1B652636" w:rsidR="00DA5329" w:rsidRDefault="00036080" w:rsidP="00DA5329">
      <w:pPr>
        <w:rPr>
          <w:lang w:val="es-419" w:eastAsia="es-CO"/>
        </w:rPr>
      </w:pPr>
      <w:r w:rsidRPr="00036080">
        <w:rPr>
          <w:lang w:val="es-MX" w:eastAsia="es-CO"/>
        </w:rPr>
        <w:t xml:space="preserve">Para quienes usan </w:t>
      </w:r>
      <w:r w:rsidRPr="00036080">
        <w:rPr>
          <w:rStyle w:val="Extranjerismo"/>
          <w:lang w:val="es-MX" w:eastAsia="es-CO"/>
        </w:rPr>
        <w:t>smartphones</w:t>
      </w:r>
      <w:r w:rsidRPr="00036080">
        <w:rPr>
          <w:lang w:val="es-MX" w:eastAsia="es-CO"/>
        </w:rPr>
        <w:t>, hay apps gratuitas o de bajo costo que permiten llevar el control diario de los trabajadores. Muchas funcionan sin conexión permanente.</w:t>
      </w:r>
    </w:p>
    <w:p w14:paraId="18B386E8" w14:textId="2EE4E67C" w:rsidR="00DA5329" w:rsidRDefault="00DA5329" w:rsidP="00DA5329">
      <w:pPr>
        <w:rPr>
          <w:b/>
          <w:bCs/>
          <w:lang w:val="es-419" w:eastAsia="es-CO"/>
        </w:rPr>
      </w:pPr>
      <w:r w:rsidRPr="00DA5329">
        <w:rPr>
          <w:b/>
          <w:bCs/>
          <w:lang w:val="es-419" w:eastAsia="es-CO"/>
        </w:rPr>
        <w:t>Tipos de aplicaciones útiles:</w:t>
      </w:r>
    </w:p>
    <w:p w14:paraId="104C5BFE" w14:textId="77777777" w:rsidR="00DA5329" w:rsidRPr="00DA5329" w:rsidRDefault="00DA5329" w:rsidP="00DA5329">
      <w:pPr>
        <w:pStyle w:val="Prrafodelista"/>
        <w:numPr>
          <w:ilvl w:val="0"/>
          <w:numId w:val="271"/>
        </w:numPr>
        <w:rPr>
          <w:lang w:val="es-419" w:eastAsia="es-CO"/>
        </w:rPr>
      </w:pPr>
      <w:r w:rsidRPr="00DA5329">
        <w:rPr>
          <w:lang w:val="es-419" w:eastAsia="es-CO"/>
        </w:rPr>
        <w:t>Control de asistencia.</w:t>
      </w:r>
    </w:p>
    <w:p w14:paraId="5C71C8A2" w14:textId="77777777" w:rsidR="00DA5329" w:rsidRPr="00DA5329" w:rsidRDefault="00DA5329" w:rsidP="00DA5329">
      <w:pPr>
        <w:pStyle w:val="Prrafodelista"/>
        <w:numPr>
          <w:ilvl w:val="0"/>
          <w:numId w:val="271"/>
        </w:numPr>
        <w:rPr>
          <w:lang w:val="es-419" w:eastAsia="es-CO"/>
        </w:rPr>
      </w:pPr>
      <w:r w:rsidRPr="00DA5329">
        <w:rPr>
          <w:lang w:val="es-419" w:eastAsia="es-CO"/>
        </w:rPr>
        <w:t>Calculadoras de nómina.</w:t>
      </w:r>
    </w:p>
    <w:p w14:paraId="142AD2E2" w14:textId="77777777" w:rsidR="00DA5329" w:rsidRDefault="00DA5329" w:rsidP="00DA5329">
      <w:pPr>
        <w:pStyle w:val="Prrafodelista"/>
        <w:numPr>
          <w:ilvl w:val="0"/>
          <w:numId w:val="271"/>
        </w:numPr>
        <w:rPr>
          <w:lang w:val="es-419" w:eastAsia="es-CO"/>
        </w:rPr>
      </w:pPr>
      <w:r w:rsidRPr="00DA5329">
        <w:rPr>
          <w:lang w:val="es-419" w:eastAsia="es-CO"/>
        </w:rPr>
        <w:t>Formularios de registro diario.</w:t>
      </w:r>
    </w:p>
    <w:p w14:paraId="23BB98DB" w14:textId="652A324B" w:rsidR="00DA5329" w:rsidRDefault="00DA5329" w:rsidP="00ED3028">
      <w:pPr>
        <w:rPr>
          <w:lang w:val="es-419" w:eastAsia="es-CO"/>
        </w:rPr>
      </w:pPr>
      <w:r w:rsidRPr="00DA5329">
        <w:rPr>
          <w:b/>
          <w:bCs/>
          <w:lang w:val="es-419" w:eastAsia="es-CO"/>
        </w:rPr>
        <w:t>Ejemplo</w:t>
      </w:r>
      <w:r w:rsidRPr="00DA5329">
        <w:rPr>
          <w:lang w:val="es-419" w:eastAsia="es-CO"/>
        </w:rPr>
        <w:t>. Doña Elena usa una app en su celular donde marca la asistencia diaria y horas trabajadas. A fin de mes, la app genera el resumen por trabajador.</w:t>
      </w:r>
    </w:p>
    <w:p w14:paraId="6C453822" w14:textId="07241F1B" w:rsidR="00DA5329" w:rsidRDefault="00DA5329" w:rsidP="00DA5329">
      <w:pPr>
        <w:pStyle w:val="Ttulo3"/>
        <w:rPr>
          <w:lang w:val="es-419"/>
        </w:rPr>
      </w:pPr>
      <w:r w:rsidRPr="00DA5329">
        <w:rPr>
          <w:lang w:val="es-419"/>
        </w:rPr>
        <w:t>Consejo práctico</w:t>
      </w:r>
    </w:p>
    <w:p w14:paraId="0A89BEA7" w14:textId="77E3F514" w:rsidR="00DA5329" w:rsidRDefault="00DA5329" w:rsidP="00DA5329">
      <w:pPr>
        <w:rPr>
          <w:lang w:eastAsia="es-CO"/>
        </w:rPr>
      </w:pPr>
      <w:r>
        <w:rPr>
          <w:lang w:eastAsia="es-CO"/>
        </w:rPr>
        <w:t>Lo importante no es el lujo de la herramienta, sino la constancia en su uso.</w:t>
      </w:r>
      <w:r w:rsidR="00FE6E01">
        <w:rPr>
          <w:lang w:eastAsia="es-CO"/>
        </w:rPr>
        <w:t xml:space="preserve"> </w:t>
      </w:r>
      <w:r>
        <w:rPr>
          <w:lang w:eastAsia="es-CO"/>
        </w:rPr>
        <w:t>Un cuaderno, una planilla o un celular pueden ser igual de útiles si se utilizan cada día con disciplina y honestidad.</w:t>
      </w:r>
    </w:p>
    <w:p w14:paraId="559865D1" w14:textId="6D26E56E" w:rsidR="00DA5329" w:rsidRDefault="00DA5329" w:rsidP="00DA5329">
      <w:pPr>
        <w:rPr>
          <w:lang w:eastAsia="es-CO"/>
        </w:rPr>
      </w:pPr>
      <w:r w:rsidRPr="00DA5329">
        <w:rPr>
          <w:lang w:eastAsia="es-CO"/>
        </w:rPr>
        <w:t>Conocer y aplicar estas normas es tan importante como saber cuándo sembrar la semilla correcta para obtener una buena cosecha. Cumplir con la ley no solo evita sanciones legales, sino que también fortalece la confianza y el respeto dentro de las comunidades rurales.</w:t>
      </w:r>
    </w:p>
    <w:p w14:paraId="1698E660" w14:textId="3109E5EF" w:rsidR="00DA5329" w:rsidRDefault="00DA5329" w:rsidP="00DA5329">
      <w:pPr>
        <w:pStyle w:val="Ttulo2"/>
      </w:pPr>
      <w:bookmarkStart w:id="22" w:name="_Toc215602772"/>
      <w:r w:rsidRPr="00DA5329">
        <w:lastRenderedPageBreak/>
        <w:t>Ventajas de tener una nómina organizada y actualizada</w:t>
      </w:r>
      <w:bookmarkEnd w:id="22"/>
    </w:p>
    <w:p w14:paraId="1B1F003A" w14:textId="63085C4A" w:rsidR="00DA5329" w:rsidRDefault="00DA5329" w:rsidP="00DA5329">
      <w:pPr>
        <w:rPr>
          <w:lang w:val="es-419" w:eastAsia="es-CO"/>
        </w:rPr>
      </w:pPr>
      <w:r w:rsidRPr="00DA5329">
        <w:rPr>
          <w:lang w:val="es-419" w:eastAsia="es-CO"/>
        </w:rPr>
        <w:t>Llevar la nómina de manera organizada y actualizada no es solo cumplir con una obligación legal: es también una forma concreta de construir un ambiente de respeto, confianza y estabilidad en la finca o unidad productiva campesina. Una nómina bien gestionada beneficia tanto al empleador como a los trabajadores, y fortalece el buen nombre del campo como espacio digno y responsable:</w:t>
      </w:r>
    </w:p>
    <w:p w14:paraId="7B630EC3" w14:textId="46C12674" w:rsidR="005C0E7D" w:rsidRPr="00BC057B" w:rsidRDefault="005C0E7D" w:rsidP="002B00F8">
      <w:pPr>
        <w:pStyle w:val="Prrafodelista"/>
        <w:numPr>
          <w:ilvl w:val="0"/>
          <w:numId w:val="280"/>
        </w:numPr>
        <w:rPr>
          <w:lang w:val="es-419" w:eastAsia="es-CO"/>
        </w:rPr>
      </w:pPr>
      <w:r w:rsidRPr="00BC057B">
        <w:rPr>
          <w:b/>
          <w:bCs/>
          <w:lang w:val="es-419"/>
        </w:rPr>
        <w:t>Evita problemas legales</w:t>
      </w:r>
      <w:r w:rsidR="00BC057B" w:rsidRPr="00BC057B">
        <w:rPr>
          <w:b/>
          <w:bCs/>
          <w:lang w:val="es-419"/>
        </w:rPr>
        <w:t>.</w:t>
      </w:r>
      <w:r w:rsidR="00BC057B" w:rsidRPr="00BC057B">
        <w:rPr>
          <w:lang w:val="es-419"/>
        </w:rPr>
        <w:t xml:space="preserve"> </w:t>
      </w:r>
      <w:r w:rsidRPr="00BC057B">
        <w:rPr>
          <w:lang w:val="es-419" w:eastAsia="es-CO"/>
        </w:rPr>
        <w:t>Una nómina clara y completa permite demostrar que se han cumplido los pagos y afiliaciones. Esto protege al empleador de sanciones o demandas.</w:t>
      </w:r>
    </w:p>
    <w:p w14:paraId="65D80EDF" w14:textId="2FB284DE" w:rsidR="005C0E7D" w:rsidRPr="00BC057B" w:rsidRDefault="005C0E7D" w:rsidP="00BC057B">
      <w:pPr>
        <w:pStyle w:val="Prrafodelista"/>
        <w:ind w:left="1429" w:firstLine="0"/>
        <w:rPr>
          <w:lang w:val="es-419" w:eastAsia="es-CO"/>
        </w:rPr>
      </w:pPr>
      <w:r w:rsidRPr="00BC057B">
        <w:rPr>
          <w:b/>
          <w:bCs/>
          <w:lang w:val="es-419" w:eastAsia="es-CO"/>
        </w:rPr>
        <w:t>Ejemplo</w:t>
      </w:r>
      <w:r w:rsidRPr="00BC057B">
        <w:rPr>
          <w:lang w:val="es-419" w:eastAsia="es-CO"/>
        </w:rPr>
        <w:t>. En la vereda Santa Marta, Don Rafael presentó su cuaderno actualizado durante una inspección. Evitó sanciones y ganó el respeto de su comunidad.</w:t>
      </w:r>
    </w:p>
    <w:p w14:paraId="06A48564" w14:textId="63A66EC8" w:rsidR="005C0E7D" w:rsidRDefault="005C0E7D" w:rsidP="009A310E">
      <w:pPr>
        <w:pStyle w:val="Prrafodelista"/>
        <w:numPr>
          <w:ilvl w:val="0"/>
          <w:numId w:val="280"/>
        </w:numPr>
        <w:rPr>
          <w:lang w:eastAsia="es-CO"/>
        </w:rPr>
      </w:pPr>
      <w:r w:rsidRPr="00BC057B">
        <w:rPr>
          <w:b/>
          <w:bCs/>
          <w:lang w:val="es-419"/>
        </w:rPr>
        <w:t>Facilita la liquidación de pagos</w:t>
      </w:r>
      <w:r w:rsidR="00BC057B" w:rsidRPr="00BC057B">
        <w:rPr>
          <w:b/>
          <w:bCs/>
          <w:lang w:val="es-419"/>
        </w:rPr>
        <w:t>.</w:t>
      </w:r>
      <w:r w:rsidR="00BC057B" w:rsidRPr="00BC057B">
        <w:rPr>
          <w:lang w:val="es-419"/>
        </w:rPr>
        <w:t xml:space="preserve"> </w:t>
      </w:r>
      <w:r>
        <w:rPr>
          <w:lang w:eastAsia="es-CO"/>
        </w:rPr>
        <w:t>Con información ordenada, calcular salarios, horas extra y prestaciones se vuelve fácil, rápido y sin errores.</w:t>
      </w:r>
    </w:p>
    <w:p w14:paraId="7E544977" w14:textId="79358922" w:rsidR="005C0E7D" w:rsidRDefault="005C0E7D" w:rsidP="00BC057B">
      <w:pPr>
        <w:pStyle w:val="Prrafodelista"/>
        <w:ind w:left="1429" w:firstLine="0"/>
        <w:rPr>
          <w:lang w:eastAsia="es-CO"/>
        </w:rPr>
      </w:pPr>
      <w:r w:rsidRPr="00BC057B">
        <w:rPr>
          <w:b/>
          <w:bCs/>
          <w:lang w:eastAsia="es-CO"/>
        </w:rPr>
        <w:t>Ejemplo</w:t>
      </w:r>
      <w:r>
        <w:rPr>
          <w:lang w:eastAsia="es-CO"/>
        </w:rPr>
        <w:t>. Doña Alicia calcula en menos de una hora todos los pagos mensuales gracias a su cuaderno con registros diarios.</w:t>
      </w:r>
    </w:p>
    <w:p w14:paraId="6556F10B" w14:textId="5C86077C" w:rsidR="005C0E7D" w:rsidRDefault="005C0E7D" w:rsidP="009B7CE6">
      <w:pPr>
        <w:pStyle w:val="Prrafodelista"/>
        <w:numPr>
          <w:ilvl w:val="0"/>
          <w:numId w:val="280"/>
        </w:numPr>
        <w:rPr>
          <w:lang w:eastAsia="es-CO"/>
        </w:rPr>
      </w:pPr>
      <w:r w:rsidRPr="00FD1D8A">
        <w:rPr>
          <w:b/>
          <w:bCs/>
        </w:rPr>
        <w:t>Genera confianza entre empleador y trabajadores</w:t>
      </w:r>
      <w:r w:rsidR="00FD1D8A" w:rsidRPr="00FD1D8A">
        <w:rPr>
          <w:b/>
          <w:bCs/>
        </w:rPr>
        <w:t>.</w:t>
      </w:r>
      <w:r w:rsidR="00FD1D8A">
        <w:t xml:space="preserve"> </w:t>
      </w:r>
      <w:r>
        <w:rPr>
          <w:lang w:eastAsia="es-CO"/>
        </w:rPr>
        <w:t>Ver que cada jornada está registrada y que los pagos coinciden con lo trabajado genera confianza y compromiso en el equipo.</w:t>
      </w:r>
    </w:p>
    <w:p w14:paraId="0CB1BDE6" w14:textId="2BD0A1FC" w:rsidR="005C0E7D" w:rsidRDefault="005C0E7D" w:rsidP="00FD1D8A">
      <w:pPr>
        <w:pStyle w:val="Prrafodelista"/>
        <w:ind w:left="1429" w:firstLine="0"/>
        <w:rPr>
          <w:lang w:eastAsia="es-CO"/>
        </w:rPr>
      </w:pPr>
      <w:r w:rsidRPr="00FD1D8A">
        <w:rPr>
          <w:b/>
          <w:bCs/>
          <w:lang w:eastAsia="es-CO"/>
        </w:rPr>
        <w:t>Ejemplo</w:t>
      </w:r>
      <w:r>
        <w:rPr>
          <w:lang w:eastAsia="es-CO"/>
        </w:rPr>
        <w:t>. En la finca de Don Hernando, cada hora extra se anota. Los trabajadores responden con ánimo y fidelidad.</w:t>
      </w:r>
    </w:p>
    <w:p w14:paraId="4D19FB0E" w14:textId="6BB1B43A" w:rsidR="00283B01" w:rsidRDefault="005C0E7D" w:rsidP="002D0E93">
      <w:pPr>
        <w:pStyle w:val="Prrafodelista"/>
        <w:numPr>
          <w:ilvl w:val="0"/>
          <w:numId w:val="280"/>
        </w:numPr>
        <w:rPr>
          <w:lang w:eastAsia="es-CO"/>
        </w:rPr>
      </w:pPr>
      <w:r w:rsidRPr="00FD1D8A">
        <w:rPr>
          <w:b/>
          <w:bCs/>
        </w:rPr>
        <w:t>Mejora la planificación económica de la finca</w:t>
      </w:r>
      <w:r w:rsidR="00FD1D8A" w:rsidRPr="00FD1D8A">
        <w:rPr>
          <w:b/>
          <w:bCs/>
        </w:rPr>
        <w:t>.</w:t>
      </w:r>
      <w:r w:rsidR="00FD1D8A">
        <w:t xml:space="preserve"> </w:t>
      </w:r>
      <w:r w:rsidR="00283B01">
        <w:rPr>
          <w:lang w:eastAsia="es-CO"/>
        </w:rPr>
        <w:t>Un registro constante permite prever gastos, programar pagos y evitar deudas.</w:t>
      </w:r>
    </w:p>
    <w:p w14:paraId="775AFED9" w14:textId="236A9C57" w:rsidR="005C0E7D" w:rsidRDefault="00283B01" w:rsidP="00FD1D8A">
      <w:pPr>
        <w:pStyle w:val="Prrafodelista"/>
        <w:ind w:left="1429" w:firstLine="0"/>
        <w:rPr>
          <w:lang w:eastAsia="es-CO"/>
        </w:rPr>
      </w:pPr>
      <w:r w:rsidRPr="00FD1D8A">
        <w:rPr>
          <w:b/>
          <w:bCs/>
          <w:lang w:eastAsia="es-CO"/>
        </w:rPr>
        <w:lastRenderedPageBreak/>
        <w:t>Ejemplo</w:t>
      </w:r>
      <w:r>
        <w:rPr>
          <w:lang w:eastAsia="es-CO"/>
        </w:rPr>
        <w:t>. Don Luis, con sus registros de nómina, calculó con anticipación lo necesario para pagar la prima de mitad de año, sin endeudarse ni vender su producción a menor precio.</w:t>
      </w:r>
    </w:p>
    <w:p w14:paraId="21CF7BE3" w14:textId="0C1EED00" w:rsidR="00283B01" w:rsidRDefault="00283B01" w:rsidP="00835EA0">
      <w:pPr>
        <w:pStyle w:val="Prrafodelista"/>
        <w:numPr>
          <w:ilvl w:val="0"/>
          <w:numId w:val="280"/>
        </w:numPr>
        <w:rPr>
          <w:lang w:eastAsia="es-CO"/>
        </w:rPr>
      </w:pPr>
      <w:r w:rsidRPr="00FD1D8A">
        <w:rPr>
          <w:b/>
          <w:bCs/>
        </w:rPr>
        <w:t>Da valor y formalidad al trabajo campesino</w:t>
      </w:r>
      <w:r w:rsidR="00FD1D8A" w:rsidRPr="00FD1D8A">
        <w:rPr>
          <w:b/>
          <w:bCs/>
        </w:rPr>
        <w:t>.</w:t>
      </w:r>
      <w:r w:rsidR="00FD1D8A">
        <w:t xml:space="preserve"> </w:t>
      </w:r>
      <w:r>
        <w:rPr>
          <w:lang w:eastAsia="es-CO"/>
        </w:rPr>
        <w:t>Una nómina organizada dignifica el trabajo en el campo, mostrando que también allí se trabaja con seriedad y cumplimiento.</w:t>
      </w:r>
    </w:p>
    <w:p w14:paraId="3224599B" w14:textId="6CF80FF5" w:rsidR="00283B01" w:rsidRDefault="00283B01" w:rsidP="00FD1D8A">
      <w:pPr>
        <w:pStyle w:val="Prrafodelista"/>
        <w:ind w:left="1429" w:firstLine="0"/>
        <w:rPr>
          <w:lang w:eastAsia="es-CO"/>
        </w:rPr>
      </w:pPr>
      <w:r w:rsidRPr="00FD1D8A">
        <w:rPr>
          <w:b/>
          <w:bCs/>
          <w:lang w:eastAsia="es-CO"/>
        </w:rPr>
        <w:t>Ejemplo</w:t>
      </w:r>
      <w:r>
        <w:rPr>
          <w:lang w:eastAsia="es-CO"/>
        </w:rPr>
        <w:t>. En la feria campesina de San Marcos, la finca de Don Ernesto fue reconocida por su buena gestión laboral y pago puntual.</w:t>
      </w:r>
    </w:p>
    <w:p w14:paraId="3CA42D5A" w14:textId="570ECA37" w:rsidR="00283B01" w:rsidRDefault="00283B01" w:rsidP="00283B01">
      <w:pPr>
        <w:rPr>
          <w:lang w:eastAsia="es-CO"/>
        </w:rPr>
      </w:pPr>
      <w:r>
        <w:rPr>
          <w:lang w:eastAsia="es-CO"/>
        </w:rPr>
        <w:t xml:space="preserve">Es </w:t>
      </w:r>
      <w:r w:rsidRPr="00283B01">
        <w:rPr>
          <w:b/>
          <w:bCs/>
          <w:lang w:eastAsia="es-CO"/>
        </w:rPr>
        <w:t>sembrar respeto, cosechar confianza y asegurar la sostenibilidad de la vida rural</w:t>
      </w:r>
      <w:r>
        <w:rPr>
          <w:lang w:eastAsia="es-CO"/>
        </w:rPr>
        <w:t>.</w:t>
      </w:r>
      <w:r w:rsidR="00FD1D8A">
        <w:rPr>
          <w:lang w:eastAsia="es-CO"/>
        </w:rPr>
        <w:t xml:space="preserve"> </w:t>
      </w:r>
      <w:r>
        <w:rPr>
          <w:lang w:eastAsia="es-CO"/>
        </w:rPr>
        <w:t xml:space="preserve">Así como se cuida una semilla para que crezca fuerte, </w:t>
      </w:r>
      <w:r w:rsidRPr="00283B01">
        <w:rPr>
          <w:b/>
          <w:bCs/>
          <w:lang w:eastAsia="es-CO"/>
        </w:rPr>
        <w:t>también se debe cuidar la relación laboral</w:t>
      </w:r>
      <w:r>
        <w:rPr>
          <w:lang w:eastAsia="es-CO"/>
        </w:rPr>
        <w:t xml:space="preserve"> para que el trabajo del campo florezca con dignidad y justicia.</w:t>
      </w:r>
    </w:p>
    <w:p w14:paraId="641E840E" w14:textId="77777777" w:rsidR="00283B01" w:rsidRPr="00283B01" w:rsidRDefault="00283B01" w:rsidP="00283B01">
      <w:pPr>
        <w:rPr>
          <w:lang w:eastAsia="es-CO"/>
        </w:rPr>
      </w:pPr>
    </w:p>
    <w:p w14:paraId="2902F631" w14:textId="77777777" w:rsidR="00DA5329" w:rsidRPr="00DA5329" w:rsidRDefault="00DA5329" w:rsidP="00DA5329">
      <w:pPr>
        <w:pStyle w:val="Prrafodelista"/>
        <w:ind w:firstLine="0"/>
        <w:rPr>
          <w:b/>
          <w:bCs/>
          <w:lang w:val="es-419" w:eastAsia="es-CO"/>
        </w:rPr>
      </w:pPr>
    </w:p>
    <w:p w14:paraId="0607A996" w14:textId="77777777" w:rsidR="00DA5329" w:rsidRPr="00DA5329" w:rsidRDefault="00DA5329" w:rsidP="00DA5329">
      <w:pPr>
        <w:rPr>
          <w:lang w:val="es-419" w:eastAsia="es-CO"/>
        </w:rPr>
      </w:pPr>
    </w:p>
    <w:p w14:paraId="393349A7" w14:textId="77777777" w:rsidR="00DA5329" w:rsidRDefault="00DA5329" w:rsidP="00DA5329">
      <w:pPr>
        <w:ind w:firstLine="0"/>
        <w:rPr>
          <w:lang w:val="es-419" w:eastAsia="es-CO"/>
        </w:rPr>
      </w:pPr>
    </w:p>
    <w:p w14:paraId="7FAAB55F" w14:textId="77777777" w:rsidR="00646DAB" w:rsidRDefault="00646DAB" w:rsidP="00DE4CB9">
      <w:pPr>
        <w:rPr>
          <w:lang w:eastAsia="es-CO"/>
        </w:rPr>
      </w:pPr>
    </w:p>
    <w:p w14:paraId="4DD4F048" w14:textId="77777777" w:rsidR="00646DAB" w:rsidRDefault="00646DAB" w:rsidP="00DE4CB9">
      <w:pPr>
        <w:rPr>
          <w:lang w:eastAsia="es-CO"/>
        </w:rPr>
      </w:pPr>
    </w:p>
    <w:p w14:paraId="22E227A8" w14:textId="77777777" w:rsidR="00646DAB" w:rsidRDefault="00646DAB" w:rsidP="00DE4CB9">
      <w:pPr>
        <w:rPr>
          <w:lang w:eastAsia="es-CO"/>
        </w:rPr>
      </w:pPr>
    </w:p>
    <w:p w14:paraId="0E63BF07" w14:textId="77777777" w:rsidR="00646DAB" w:rsidRDefault="00646DAB" w:rsidP="00DE4CB9">
      <w:pPr>
        <w:rPr>
          <w:lang w:eastAsia="es-CO"/>
        </w:rPr>
      </w:pPr>
    </w:p>
    <w:p w14:paraId="6939BB7F" w14:textId="77777777" w:rsidR="00646DAB" w:rsidRDefault="00646DAB" w:rsidP="00DE4CB9">
      <w:pPr>
        <w:rPr>
          <w:lang w:eastAsia="es-CO"/>
        </w:rPr>
      </w:pPr>
    </w:p>
    <w:p w14:paraId="780AC4E3" w14:textId="77777777" w:rsidR="00646DAB" w:rsidRDefault="00646DAB" w:rsidP="00DE4CB9">
      <w:pPr>
        <w:rPr>
          <w:lang w:eastAsia="es-CO"/>
        </w:rPr>
      </w:pPr>
    </w:p>
    <w:p w14:paraId="4FD45B96" w14:textId="4E01D623" w:rsidR="003436B9" w:rsidRDefault="003436B9" w:rsidP="003436B9">
      <w:pPr>
        <w:pStyle w:val="Titulosgenerales"/>
      </w:pPr>
      <w:bookmarkStart w:id="23" w:name="_Toc215602773"/>
      <w:r w:rsidRPr="003436B9">
        <w:lastRenderedPageBreak/>
        <w:t>Síntesis</w:t>
      </w:r>
      <w:bookmarkEnd w:id="23"/>
    </w:p>
    <w:p w14:paraId="4B0D18BC" w14:textId="3A853D01" w:rsidR="003436B9" w:rsidRDefault="003436B9" w:rsidP="003436B9">
      <w:r w:rsidRPr="003436B9">
        <w:t>A continuación, se presenta una síntesis de la temática estudiada en el componente formativo.</w:t>
      </w:r>
    </w:p>
    <w:p w14:paraId="599581F5" w14:textId="58F9AD9E" w:rsidR="003436B9" w:rsidRDefault="00FD1D8A" w:rsidP="00CC3423">
      <w:pPr>
        <w:jc w:val="center"/>
      </w:pPr>
      <w:r>
        <w:rPr>
          <w:noProof/>
          <w:lang w:eastAsia="es-CO"/>
        </w:rPr>
        <w:drawing>
          <wp:inline distT="0" distB="0" distL="0" distR="0" wp14:anchorId="7D866362" wp14:editId="56185FA2">
            <wp:extent cx="6029325" cy="5210073"/>
            <wp:effectExtent l="0" t="0" r="0" b="0"/>
            <wp:docPr id="1388891220" name="Imagen 4" descr="Síntesis  sobre la gestión de nómina en la economía del trabajo campesino que sintetiza obligaciones laborales en unidades campesinas, novedades de nómina en el contexto rural, liquidación en contextos agropecuarios, aplicación de normativas técnicas y sistematización y generación de nó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91220" name="Imagen 4" descr="Síntesis  sobre la gestión de nómina en la economía del trabajo campesino que sintetiza obligaciones laborales en unidades campesinas, novedades de nómina en el contexto rural, liquidación en contextos agropecuarios, aplicación de normativas técnicas y sistematización y generación de nómi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6210" cy="5216023"/>
                    </a:xfrm>
                    <a:prstGeom prst="rect">
                      <a:avLst/>
                    </a:prstGeom>
                    <a:noFill/>
                  </pic:spPr>
                </pic:pic>
              </a:graphicData>
            </a:graphic>
          </wp:inline>
        </w:drawing>
      </w:r>
    </w:p>
    <w:p w14:paraId="3D83D194" w14:textId="77777777" w:rsidR="00713F66" w:rsidRDefault="00713F66" w:rsidP="003436B9"/>
    <w:p w14:paraId="363AF56A" w14:textId="77777777" w:rsidR="00713F66" w:rsidRDefault="00713F66" w:rsidP="003436B9"/>
    <w:p w14:paraId="1BBDF21D" w14:textId="77777777" w:rsidR="00713F66" w:rsidRDefault="00713F66" w:rsidP="003436B9"/>
    <w:p w14:paraId="4134DF57" w14:textId="0810823B" w:rsidR="00713F66" w:rsidRDefault="00713F66" w:rsidP="00713F66">
      <w:pPr>
        <w:pStyle w:val="Titulosgenerales"/>
      </w:pPr>
      <w:bookmarkStart w:id="24" w:name="_Toc215602774"/>
      <w:r>
        <w:lastRenderedPageBreak/>
        <w:t>Material complementario</w:t>
      </w:r>
      <w:bookmarkEnd w:id="24"/>
    </w:p>
    <w:tbl>
      <w:tblPr>
        <w:tblStyle w:val="SENA"/>
        <w:tblW w:w="0" w:type="auto"/>
        <w:tblLayout w:type="fixed"/>
        <w:tblLook w:val="0420" w:firstRow="1" w:lastRow="0" w:firstColumn="0" w:lastColumn="0" w:noHBand="0" w:noVBand="1"/>
      </w:tblPr>
      <w:tblGrid>
        <w:gridCol w:w="2335"/>
        <w:gridCol w:w="2610"/>
        <w:gridCol w:w="2138"/>
        <w:gridCol w:w="2879"/>
      </w:tblGrid>
      <w:tr w:rsidR="00713F66" w:rsidRPr="003758F7" w14:paraId="3197B7B6" w14:textId="77777777" w:rsidTr="00964399">
        <w:trPr>
          <w:cnfStyle w:val="100000000000" w:firstRow="1" w:lastRow="0" w:firstColumn="0" w:lastColumn="0" w:oddVBand="0" w:evenVBand="0" w:oddHBand="0" w:evenHBand="0" w:firstRowFirstColumn="0" w:firstRowLastColumn="0" w:lastRowFirstColumn="0" w:lastRowLastColumn="0"/>
          <w:trHeight w:val="206"/>
          <w:tblHeader/>
        </w:trPr>
        <w:tc>
          <w:tcPr>
            <w:tcW w:w="2335" w:type="dxa"/>
            <w:vAlign w:val="center"/>
          </w:tcPr>
          <w:p w14:paraId="1E98C047" w14:textId="0FC61BDB" w:rsidR="00713F66" w:rsidRPr="00713F66" w:rsidRDefault="00713F66" w:rsidP="00713F66">
            <w:pPr>
              <w:pStyle w:val="Tablas"/>
              <w:jc w:val="center"/>
            </w:pPr>
            <w:r w:rsidRPr="00713F66">
              <w:t>Tema</w:t>
            </w:r>
          </w:p>
        </w:tc>
        <w:tc>
          <w:tcPr>
            <w:tcW w:w="2610" w:type="dxa"/>
            <w:vAlign w:val="center"/>
          </w:tcPr>
          <w:p w14:paraId="65151D09" w14:textId="3E27699D" w:rsidR="00713F66" w:rsidRPr="00713F66" w:rsidRDefault="00713F66" w:rsidP="00713F66">
            <w:pPr>
              <w:pStyle w:val="Tablas"/>
              <w:jc w:val="center"/>
            </w:pPr>
            <w:r w:rsidRPr="00713F66">
              <w:t>Referencia APA del material</w:t>
            </w:r>
          </w:p>
        </w:tc>
        <w:tc>
          <w:tcPr>
            <w:tcW w:w="2138" w:type="dxa"/>
            <w:vAlign w:val="center"/>
          </w:tcPr>
          <w:p w14:paraId="7607D9C7" w14:textId="090B89B3" w:rsidR="00713F66" w:rsidRPr="00713F66" w:rsidRDefault="00713F66" w:rsidP="00713F66">
            <w:pPr>
              <w:pStyle w:val="Tablas"/>
              <w:jc w:val="center"/>
            </w:pPr>
            <w:r w:rsidRPr="00713F66">
              <w:t>Tipo</w:t>
            </w:r>
          </w:p>
        </w:tc>
        <w:tc>
          <w:tcPr>
            <w:tcW w:w="2879" w:type="dxa"/>
            <w:vAlign w:val="center"/>
          </w:tcPr>
          <w:p w14:paraId="263A9CA2" w14:textId="1AAE4D74" w:rsidR="00713F66" w:rsidRPr="00713F66" w:rsidRDefault="00713F66" w:rsidP="00713F66">
            <w:pPr>
              <w:pStyle w:val="Tablas"/>
              <w:jc w:val="center"/>
            </w:pPr>
            <w:r w:rsidRPr="00713F66">
              <w:t>Enlace</w:t>
            </w:r>
          </w:p>
        </w:tc>
      </w:tr>
      <w:tr w:rsidR="00713F66" w:rsidRPr="003758F7" w14:paraId="345FD30C" w14:textId="77777777" w:rsidTr="00964399">
        <w:trPr>
          <w:cnfStyle w:val="000000100000" w:firstRow="0" w:lastRow="0" w:firstColumn="0" w:lastColumn="0" w:oddVBand="0" w:evenVBand="0" w:oddHBand="1" w:evenHBand="0" w:firstRowFirstColumn="0" w:firstRowLastColumn="0" w:lastRowFirstColumn="0" w:lastRowLastColumn="0"/>
        </w:trPr>
        <w:tc>
          <w:tcPr>
            <w:tcW w:w="2335" w:type="dxa"/>
          </w:tcPr>
          <w:p w14:paraId="18623559" w14:textId="6E786865" w:rsidR="00713F66" w:rsidRPr="00713F66" w:rsidRDefault="00964399" w:rsidP="00713F66">
            <w:pPr>
              <w:pStyle w:val="Tablas"/>
            </w:pPr>
            <w:r w:rsidRPr="00964399">
              <w:t>Principales derechos laborales que deben reconocerse en el campo</w:t>
            </w:r>
          </w:p>
        </w:tc>
        <w:tc>
          <w:tcPr>
            <w:tcW w:w="2610" w:type="dxa"/>
          </w:tcPr>
          <w:p w14:paraId="0AA565EF" w14:textId="121CEDE4" w:rsidR="00713F66" w:rsidRPr="00713F66" w:rsidRDefault="00964399" w:rsidP="00713F66">
            <w:pPr>
              <w:pStyle w:val="Tablas"/>
            </w:pPr>
            <w:r w:rsidRPr="00964399">
              <w:t xml:space="preserve">TvAgro. (2025). Jornal Rural 2025: Guía Completa de Pagos y Derechos Laborales - TvAgro por Juan Gonzalo </w:t>
            </w:r>
            <w:r w:rsidR="0063768E" w:rsidRPr="00964399">
              <w:t>Ángel</w:t>
            </w:r>
            <w:r w:rsidRPr="00964399">
              <w:t>. [Archivo de video] You</w:t>
            </w:r>
            <w:r>
              <w:t>T</w:t>
            </w:r>
            <w:r w:rsidRPr="00964399">
              <w:t>ube.</w:t>
            </w:r>
          </w:p>
        </w:tc>
        <w:tc>
          <w:tcPr>
            <w:tcW w:w="2138" w:type="dxa"/>
          </w:tcPr>
          <w:p w14:paraId="06444A0F" w14:textId="1E2E1B2F" w:rsidR="00713F66" w:rsidRPr="00713F66" w:rsidRDefault="00964399" w:rsidP="00592922">
            <w:pPr>
              <w:pStyle w:val="Tablas"/>
              <w:jc w:val="center"/>
            </w:pPr>
            <w:r w:rsidRPr="00964399">
              <w:t>Video</w:t>
            </w:r>
          </w:p>
        </w:tc>
        <w:tc>
          <w:tcPr>
            <w:tcW w:w="2879" w:type="dxa"/>
          </w:tcPr>
          <w:p w14:paraId="04D9D8D3" w14:textId="38B25949" w:rsidR="00713F66" w:rsidRPr="00713F66" w:rsidRDefault="00964399" w:rsidP="00713F66">
            <w:pPr>
              <w:pStyle w:val="Tablas"/>
              <w:rPr>
                <w:rStyle w:val="Hipervnculo"/>
                <w:color w:val="0D0D0D" w:themeColor="text1" w:themeTint="F2"/>
                <w:u w:val="none"/>
              </w:rPr>
            </w:pPr>
            <w:hyperlink r:id="rId15" w:history="1">
              <w:r w:rsidRPr="00964399">
                <w:rPr>
                  <w:rStyle w:val="Hipervnculo"/>
                </w:rPr>
                <w:t>https://www.youtube.com/watch?v=iBB3eYhQKtI&amp;ab_channel=TvAgro</w:t>
              </w:r>
            </w:hyperlink>
          </w:p>
        </w:tc>
      </w:tr>
      <w:tr w:rsidR="00713F66" w:rsidRPr="003758F7" w14:paraId="708AFBA3" w14:textId="77777777" w:rsidTr="00964399">
        <w:tc>
          <w:tcPr>
            <w:tcW w:w="2335" w:type="dxa"/>
          </w:tcPr>
          <w:p w14:paraId="1D716B6D" w14:textId="662B13D4" w:rsidR="00713F66" w:rsidRPr="00713F66" w:rsidRDefault="00964399" w:rsidP="00713F66">
            <w:pPr>
              <w:pStyle w:val="Tablas"/>
            </w:pPr>
            <w:r w:rsidRPr="00964399">
              <w:t>Principales derechos laborales que deben reconocerse en el campo</w:t>
            </w:r>
          </w:p>
        </w:tc>
        <w:tc>
          <w:tcPr>
            <w:tcW w:w="2610" w:type="dxa"/>
          </w:tcPr>
          <w:p w14:paraId="2332E7ED" w14:textId="2B0CB169" w:rsidR="00713F66" w:rsidRPr="00713F66" w:rsidRDefault="00964399" w:rsidP="00713F66">
            <w:pPr>
              <w:pStyle w:val="Tablas"/>
            </w:pPr>
            <w:r w:rsidRPr="00964399">
              <w:t>Pact Colombia. (2025). Tejiendo derechos laborales en la ruralidad. [Archivo de video] You</w:t>
            </w:r>
            <w:r>
              <w:t>T</w:t>
            </w:r>
            <w:r w:rsidRPr="00964399">
              <w:t>ube.</w:t>
            </w:r>
          </w:p>
        </w:tc>
        <w:tc>
          <w:tcPr>
            <w:tcW w:w="2138" w:type="dxa"/>
          </w:tcPr>
          <w:p w14:paraId="72F832D4" w14:textId="025C77DA" w:rsidR="00713F66" w:rsidRPr="00713F66" w:rsidRDefault="00964399" w:rsidP="00592922">
            <w:pPr>
              <w:pStyle w:val="Tablas"/>
              <w:jc w:val="center"/>
            </w:pPr>
            <w:r w:rsidRPr="00964399">
              <w:t>Video</w:t>
            </w:r>
          </w:p>
        </w:tc>
        <w:tc>
          <w:tcPr>
            <w:tcW w:w="2879" w:type="dxa"/>
          </w:tcPr>
          <w:p w14:paraId="36C2F703" w14:textId="3390D0D1" w:rsidR="00713F66" w:rsidRPr="00713F66" w:rsidRDefault="00964399" w:rsidP="00713F66">
            <w:pPr>
              <w:pStyle w:val="Tablas"/>
              <w:rPr>
                <w:rStyle w:val="Hipervnculo"/>
                <w:color w:val="0D0D0D" w:themeColor="text1" w:themeTint="F2"/>
                <w:u w:val="none"/>
              </w:rPr>
            </w:pPr>
            <w:hyperlink r:id="rId16" w:history="1">
              <w:r w:rsidRPr="00964399">
                <w:rPr>
                  <w:rStyle w:val="Hipervnculo"/>
                </w:rPr>
                <w:t>https://www.youtube.com/watch?v=8r3soj7KxyY&amp;ab_channel=PactColombia</w:t>
              </w:r>
            </w:hyperlink>
          </w:p>
        </w:tc>
      </w:tr>
      <w:tr w:rsidR="00713F66" w:rsidRPr="003758F7" w14:paraId="22AB4311" w14:textId="77777777" w:rsidTr="00964399">
        <w:trPr>
          <w:cnfStyle w:val="000000100000" w:firstRow="0" w:lastRow="0" w:firstColumn="0" w:lastColumn="0" w:oddVBand="0" w:evenVBand="0" w:oddHBand="1" w:evenHBand="0" w:firstRowFirstColumn="0" w:firstRowLastColumn="0" w:lastRowFirstColumn="0" w:lastRowLastColumn="0"/>
        </w:trPr>
        <w:tc>
          <w:tcPr>
            <w:tcW w:w="2335" w:type="dxa"/>
          </w:tcPr>
          <w:p w14:paraId="246F9830" w14:textId="4F6625B6" w:rsidR="00713F66" w:rsidRPr="00713F66" w:rsidRDefault="00964399" w:rsidP="00713F66">
            <w:pPr>
              <w:pStyle w:val="Tablas"/>
            </w:pPr>
            <w:r w:rsidRPr="00964399">
              <w:t>Liquidación de nómina en contextos agropecuarios</w:t>
            </w:r>
          </w:p>
        </w:tc>
        <w:tc>
          <w:tcPr>
            <w:tcW w:w="2610" w:type="dxa"/>
          </w:tcPr>
          <w:p w14:paraId="682E1F75" w14:textId="379383F7" w:rsidR="00713F66" w:rsidRPr="00713F66" w:rsidRDefault="00964399" w:rsidP="00713F66">
            <w:pPr>
              <w:pStyle w:val="Tablas"/>
            </w:pPr>
            <w:r w:rsidRPr="00964399">
              <w:t>Felipe Delgado. (2019). Como LIQUIDAR NOMINA ejercicio paso a paso. [Archivo de video] You</w:t>
            </w:r>
            <w:r>
              <w:t>T</w:t>
            </w:r>
            <w:r w:rsidRPr="00964399">
              <w:t>ube.</w:t>
            </w:r>
          </w:p>
        </w:tc>
        <w:tc>
          <w:tcPr>
            <w:tcW w:w="2138" w:type="dxa"/>
          </w:tcPr>
          <w:p w14:paraId="4C79CA48" w14:textId="4991C151" w:rsidR="00713F66" w:rsidRPr="00713F66" w:rsidRDefault="00964399" w:rsidP="00592922">
            <w:pPr>
              <w:pStyle w:val="Tablas"/>
              <w:jc w:val="center"/>
            </w:pPr>
            <w:r w:rsidRPr="00964399">
              <w:t>Video</w:t>
            </w:r>
          </w:p>
        </w:tc>
        <w:tc>
          <w:tcPr>
            <w:tcW w:w="2879" w:type="dxa"/>
          </w:tcPr>
          <w:p w14:paraId="775212E1" w14:textId="1837160C" w:rsidR="00713F66" w:rsidRPr="00713F66" w:rsidRDefault="00964399" w:rsidP="00713F66">
            <w:pPr>
              <w:pStyle w:val="Tablas"/>
              <w:rPr>
                <w:rStyle w:val="Hipervnculo"/>
                <w:color w:val="0D0D0D" w:themeColor="text1" w:themeTint="F2"/>
                <w:u w:val="none"/>
              </w:rPr>
            </w:pPr>
            <w:hyperlink r:id="rId17" w:history="1">
              <w:r w:rsidRPr="00964399">
                <w:rPr>
                  <w:rStyle w:val="Hipervnculo"/>
                </w:rPr>
                <w:t>https://www.youtube.com/watch?v=fisrBQIGnDQ&amp;ab_channel=FelipeDelgado</w:t>
              </w:r>
            </w:hyperlink>
          </w:p>
        </w:tc>
      </w:tr>
    </w:tbl>
    <w:p w14:paraId="3BD968DD" w14:textId="6D55AE9C" w:rsidR="00713F66" w:rsidRDefault="00713F66" w:rsidP="001F05C2">
      <w:pPr>
        <w:pStyle w:val="Titulosgenerales"/>
        <w:rPr>
          <w:lang w:val="es-CO"/>
        </w:rPr>
      </w:pPr>
      <w:bookmarkStart w:id="25" w:name="_Toc215602775"/>
      <w:r w:rsidRPr="00713F66">
        <w:rPr>
          <w:lang w:val="es-CO"/>
        </w:rPr>
        <w:lastRenderedPageBreak/>
        <w:t>Glosario</w:t>
      </w:r>
      <w:bookmarkEnd w:id="25"/>
    </w:p>
    <w:p w14:paraId="27F70C30" w14:textId="77777777" w:rsidR="00BE3C72" w:rsidRDefault="00BE3C72" w:rsidP="0013120E">
      <w:pPr>
        <w:spacing w:before="120" w:after="0"/>
        <w:ind w:firstLine="706"/>
      </w:pPr>
      <w:r w:rsidRPr="00BE3C72">
        <w:rPr>
          <w:b/>
          <w:bCs/>
        </w:rPr>
        <w:t>Actividad:</w:t>
      </w:r>
      <w:r>
        <w:t xml:space="preserve"> abarca las tareas cotidianas necesarias para el funcionamiento de la finca, como la siembra, el cuidado de animales o la recolección de productos.</w:t>
      </w:r>
    </w:p>
    <w:p w14:paraId="4B9B6328" w14:textId="77777777" w:rsidR="00BE3C72" w:rsidRDefault="00BE3C72" w:rsidP="0013120E">
      <w:pPr>
        <w:spacing w:before="120" w:after="0"/>
        <w:ind w:firstLine="706"/>
      </w:pPr>
      <w:r w:rsidRPr="00BE3C72">
        <w:rPr>
          <w:b/>
          <w:bCs/>
        </w:rPr>
        <w:t>Cesantías:</w:t>
      </w:r>
      <w:r>
        <w:t xml:space="preserve"> prestación social equivalente a un mes de salario por cada año trabajado, destinada a proteger al trabajador en caso de desempleo o retiro.</w:t>
      </w:r>
    </w:p>
    <w:p w14:paraId="2337C794" w14:textId="77777777" w:rsidR="00BE3C72" w:rsidRDefault="00BE3C72" w:rsidP="0013120E">
      <w:pPr>
        <w:spacing w:before="120" w:after="0"/>
        <w:ind w:firstLine="706"/>
      </w:pPr>
      <w:r w:rsidRPr="00BE3C72">
        <w:rPr>
          <w:b/>
          <w:bCs/>
        </w:rPr>
        <w:t>Convite:</w:t>
      </w:r>
      <w:r>
        <w:t xml:space="preserve"> jornada colectiva en la que varias personas realizan una tarea específica, generalmente acompañada de comida o con expectativa de reciprocidad futura.</w:t>
      </w:r>
    </w:p>
    <w:p w14:paraId="2DF04EA3" w14:textId="77777777" w:rsidR="00BE3C72" w:rsidRDefault="00BE3C72" w:rsidP="0013120E">
      <w:pPr>
        <w:spacing w:before="120" w:after="0"/>
        <w:ind w:firstLine="706"/>
      </w:pPr>
      <w:r w:rsidRPr="00BE3C72">
        <w:rPr>
          <w:b/>
          <w:bCs/>
        </w:rPr>
        <w:t>Horas extra:</w:t>
      </w:r>
      <w:r>
        <w:t xml:space="preserve"> tiempo trabajado fuera del horario habitual, que debe ser pagado con un recargo adicional según lo establece la ley.</w:t>
      </w:r>
    </w:p>
    <w:p w14:paraId="77057CD5" w14:textId="77777777" w:rsidR="00BE3C72" w:rsidRDefault="00BE3C72" w:rsidP="0013120E">
      <w:pPr>
        <w:spacing w:before="120" w:after="0"/>
        <w:ind w:firstLine="706"/>
      </w:pPr>
      <w:r w:rsidRPr="00BE3C72">
        <w:rPr>
          <w:b/>
          <w:bCs/>
        </w:rPr>
        <w:t>Incapacidad médica:</w:t>
      </w:r>
      <w:r>
        <w:t xml:space="preserve"> ausencia laboral justificada por enfermedad o accidente, durante la cual el trabajador puede recibir remuneración por parte del sistema de salud.</w:t>
      </w:r>
    </w:p>
    <w:p w14:paraId="2892EB5F" w14:textId="77777777" w:rsidR="00BE3C72" w:rsidRDefault="00BE3C72" w:rsidP="0013120E">
      <w:pPr>
        <w:spacing w:before="120" w:after="0"/>
        <w:ind w:firstLine="706"/>
      </w:pPr>
      <w:r w:rsidRPr="00BE3C72">
        <w:rPr>
          <w:b/>
          <w:bCs/>
        </w:rPr>
        <w:t>Mano vuelta:</w:t>
      </w:r>
      <w:r>
        <w:t xml:space="preserve"> forma tradicional de intercambio de trabajo entre vecinos sin pago económico, basada en la ayuda mutua y la reciprocidad.</w:t>
      </w:r>
    </w:p>
    <w:p w14:paraId="275C55E2" w14:textId="77777777" w:rsidR="00BE3C72" w:rsidRDefault="00BE3C72" w:rsidP="0013120E">
      <w:pPr>
        <w:spacing w:before="120" w:after="0"/>
        <w:ind w:firstLine="706"/>
      </w:pPr>
      <w:r w:rsidRPr="00BE3C72">
        <w:rPr>
          <w:b/>
          <w:bCs/>
        </w:rPr>
        <w:t>Nómina:</w:t>
      </w:r>
      <w:r>
        <w:t xml:space="preserve"> registro detallado del personal, incluyendo jornadas, novedades, pagos, descuentos y prestaciones sociales.</w:t>
      </w:r>
    </w:p>
    <w:p w14:paraId="1C5785B0" w14:textId="77777777" w:rsidR="00BE3C72" w:rsidRDefault="00BE3C72" w:rsidP="0013120E">
      <w:pPr>
        <w:spacing w:before="120" w:after="0"/>
        <w:ind w:firstLine="706"/>
      </w:pPr>
      <w:r w:rsidRPr="00BE3C72">
        <w:rPr>
          <w:b/>
          <w:bCs/>
        </w:rPr>
        <w:t>Prima de servicios:</w:t>
      </w:r>
      <w:r>
        <w:t xml:space="preserve"> valor adicional equivalente a un mes de salario por cada año trabajado, pagado en dos partes durante el año.</w:t>
      </w:r>
    </w:p>
    <w:p w14:paraId="64B06875" w14:textId="77777777" w:rsidR="00BE3C72" w:rsidRDefault="00BE3C72" w:rsidP="0013120E">
      <w:pPr>
        <w:spacing w:before="120" w:after="0"/>
        <w:ind w:firstLine="706"/>
      </w:pPr>
      <w:r w:rsidRPr="00BE3C72">
        <w:rPr>
          <w:b/>
          <w:bCs/>
        </w:rPr>
        <w:t>Sistematización de nómina:</w:t>
      </w:r>
      <w:r>
        <w:t xml:space="preserve"> proceso de organizar y mantener en orden la información laboral de los trabajadores para facilitar los pagos y cumplir con la ley.</w:t>
      </w:r>
    </w:p>
    <w:p w14:paraId="251990F1" w14:textId="5E65FC32" w:rsidR="001F05C2" w:rsidRDefault="00BE3C72" w:rsidP="0013120E">
      <w:pPr>
        <w:spacing w:before="120" w:after="0"/>
        <w:ind w:firstLine="706"/>
      </w:pPr>
      <w:r w:rsidRPr="00BE3C72">
        <w:rPr>
          <w:b/>
          <w:bCs/>
        </w:rPr>
        <w:t>Trabajo reproductivo:</w:t>
      </w:r>
      <w:r>
        <w:t xml:space="preserve"> actividades no remuneradas esenciales para el bienestar familiar y comunitario, como el cuidado, la alimentación y el mantenimiento del hogar.</w:t>
      </w:r>
    </w:p>
    <w:p w14:paraId="27D38544" w14:textId="392B327F" w:rsidR="001F05C2" w:rsidRDefault="001F05C2" w:rsidP="001F05C2">
      <w:pPr>
        <w:pStyle w:val="Titulosgenerales"/>
      </w:pPr>
      <w:bookmarkStart w:id="26" w:name="_Toc215602776"/>
      <w:r w:rsidRPr="001F05C2">
        <w:lastRenderedPageBreak/>
        <w:t>Referencias bibliográficas</w:t>
      </w:r>
      <w:bookmarkEnd w:id="26"/>
    </w:p>
    <w:p w14:paraId="27E3AAED" w14:textId="77777777" w:rsidR="006D4BFE" w:rsidRPr="006D4BFE" w:rsidRDefault="006D4BFE" w:rsidP="006D4BFE">
      <w:pPr>
        <w:rPr>
          <w:lang w:val="en-US"/>
        </w:rPr>
      </w:pPr>
      <w:r>
        <w:t xml:space="preserve">Blake, L. , Chohan, J., y Escobar, M. P. (2023). </w:t>
      </w:r>
      <w:r w:rsidRPr="006D4BFE">
        <w:rPr>
          <w:lang w:val="en-US"/>
        </w:rPr>
        <w:t>Agro-extractivism and neoliberal conservation: Campesino abandonment in the Boyacá páramos, Colombia. Journal of Rural Studies.</w:t>
      </w:r>
    </w:p>
    <w:p w14:paraId="64211FEF" w14:textId="77777777" w:rsidR="006D4BFE" w:rsidRPr="006D4BFE" w:rsidRDefault="006D4BFE" w:rsidP="006D4BFE">
      <w:pPr>
        <w:rPr>
          <w:lang w:val="en-US"/>
        </w:rPr>
      </w:pPr>
      <w:r w:rsidRPr="006D4BFE">
        <w:rPr>
          <w:lang w:val="en-US"/>
        </w:rPr>
        <w:t>Chohan, J. (2024). The corporate food regime in conflict zones: Armed violence and agriculture in the Zona de Reserva Campesina-Valle del Río Cimitarra, Colombia. Geoforum.</w:t>
      </w:r>
    </w:p>
    <w:p w14:paraId="65D30BDB" w14:textId="77777777" w:rsidR="006D4BFE" w:rsidRDefault="006D4BFE" w:rsidP="006D4BFE">
      <w:r w:rsidRPr="006D4BFE">
        <w:rPr>
          <w:lang w:val="en-US"/>
        </w:rPr>
        <w:t xml:space="preserve">Chohan, J., Téllez, J., Eisler, M., et al. (2023). Agropastoralism and re-peasantisation: The importance of mobility and social networks in the páramos of Boyacá, Colombia. </w:t>
      </w:r>
      <w:r>
        <w:t>Agriculture and Human Values.</w:t>
      </w:r>
    </w:p>
    <w:p w14:paraId="5EBD2F8C" w14:textId="3E965B4A" w:rsidR="00081845" w:rsidRPr="008E4910" w:rsidRDefault="006D4BFE" w:rsidP="006D4BFE">
      <w:r>
        <w:t>Congreso de Colombia. (1950). Código Sustantivo del Trabajo. Secretaría del Senado.</w:t>
      </w:r>
    </w:p>
    <w:p w14:paraId="37FE48E8" w14:textId="3084410A" w:rsidR="009C515B" w:rsidRPr="008E4910" w:rsidRDefault="006D4BFE" w:rsidP="00CA4574">
      <w:hyperlink r:id="rId18" w:history="1">
        <w:r w:rsidRPr="008E4910">
          <w:rPr>
            <w:rStyle w:val="Hipervnculo"/>
          </w:rPr>
          <w:t>http://www.secretariasenado.gov.co/senado/basedoc/codigo_sustantivo_trabajo.html</w:t>
        </w:r>
      </w:hyperlink>
    </w:p>
    <w:p w14:paraId="4BC9ACD8" w14:textId="7937175C" w:rsidR="006D4BFE" w:rsidRPr="008E4910" w:rsidRDefault="006D4BFE" w:rsidP="00CA4574">
      <w:r w:rsidRPr="006D4BFE">
        <w:t xml:space="preserve">Congreso de Colombia. (1993). Ley 100 de 1993: Por la cual se crea el sistema de seguridad social integral. </w:t>
      </w:r>
      <w:r w:rsidRPr="008E4910">
        <w:t>Diario Oficial No. 41.148.</w:t>
      </w:r>
    </w:p>
    <w:p w14:paraId="24CD46DC" w14:textId="160A732F" w:rsidR="006D4BFE" w:rsidRPr="008E4910" w:rsidRDefault="006D4BFE" w:rsidP="00CA4574">
      <w:hyperlink r:id="rId19" w:history="1">
        <w:r w:rsidRPr="008E4910">
          <w:rPr>
            <w:rStyle w:val="Hipervnculo"/>
          </w:rPr>
          <w:t>https://www.funcionpublica.gov.co/eva/gestornormativo/norma.php?i=5248</w:t>
        </w:r>
      </w:hyperlink>
    </w:p>
    <w:p w14:paraId="35ED123C" w14:textId="300B156D" w:rsidR="006D4BFE" w:rsidRPr="008E4910" w:rsidRDefault="006D4BFE" w:rsidP="00CA4574">
      <w:r w:rsidRPr="006D4BFE">
        <w:t xml:space="preserve">Congreso de Colombia. (2016). Ley 1788 de 2016: Por medio de la cual se garantiza el acceso en condiciones de igualdad al pago de la prima de servicios para los trabajadores y trabajadoras del servicio doméstico. </w:t>
      </w:r>
      <w:r w:rsidRPr="008E4910">
        <w:t>Diario Oficial No. 49.906.</w:t>
      </w:r>
    </w:p>
    <w:p w14:paraId="2AB2B12A" w14:textId="7C15172C" w:rsidR="006D4BFE" w:rsidRPr="008E4910" w:rsidRDefault="006D4BFE" w:rsidP="00CA4574">
      <w:hyperlink r:id="rId20" w:history="1">
        <w:r w:rsidRPr="008E4910">
          <w:rPr>
            <w:rStyle w:val="Hipervnculo"/>
          </w:rPr>
          <w:t>https://natlex.ilo.org/dyn/natlex2/natlex2/files/download/102572/LEY%201788%20COLOMBIA.pdf</w:t>
        </w:r>
      </w:hyperlink>
    </w:p>
    <w:p w14:paraId="7E9A6938" w14:textId="200F6FAD" w:rsidR="006D4BFE" w:rsidRPr="006D4BFE" w:rsidRDefault="006D4BFE" w:rsidP="00CA4574">
      <w:r w:rsidRPr="006D4BFE">
        <w:lastRenderedPageBreak/>
        <w:t>Defensoría del Pueblo. (2015). Derechos de los campesinos colombianos. Delegada para Asuntos Agrarios y Tierras.</w:t>
      </w:r>
    </w:p>
    <w:p w14:paraId="7C64550B" w14:textId="7AEF4396" w:rsidR="006D4BFE" w:rsidRPr="00F2138C" w:rsidRDefault="006D4BFE" w:rsidP="00CA4574">
      <w:hyperlink r:id="rId21" w:history="1">
        <w:r w:rsidRPr="006D4BFE">
          <w:rPr>
            <w:rStyle w:val="Hipervnculo"/>
          </w:rPr>
          <w:t>https://www.defensoria.gov.co/</w:t>
        </w:r>
      </w:hyperlink>
    </w:p>
    <w:p w14:paraId="620F1045" w14:textId="55BDE237" w:rsidR="006D4BFE" w:rsidRDefault="006D4BFE" w:rsidP="00CA4574">
      <w:r w:rsidRPr="006D4BFE">
        <w:t>Departamento Administrativo de la Función Pública. (2015). Decreto 1072 de 2015: Decreto Único Reglamentario del Sector Trabajo.</w:t>
      </w:r>
    </w:p>
    <w:p w14:paraId="32D41B1A" w14:textId="6936FD7B" w:rsidR="006D4BFE" w:rsidRDefault="006D4BFE" w:rsidP="00CA4574">
      <w:hyperlink r:id="rId22" w:history="1">
        <w:r w:rsidRPr="006D4BFE">
          <w:rPr>
            <w:rStyle w:val="Hipervnculo"/>
          </w:rPr>
          <w:t>https://www.funcionpublica.gov.co/eva/gestornormativo/norma.php?i=72173</w:t>
        </w:r>
      </w:hyperlink>
    </w:p>
    <w:p w14:paraId="0A2FEBDF" w14:textId="77777777" w:rsidR="006D4BFE" w:rsidRDefault="006D4BFE" w:rsidP="006D4BFE">
      <w:r>
        <w:t>Fraser, N. (2023). Capitalismo caníbal (1.ª ed.). Ciudad Autónoma de Buenos Aires: Siglo Veintiuno Editores.</w:t>
      </w:r>
    </w:p>
    <w:p w14:paraId="6B78802F" w14:textId="77777777" w:rsidR="006D4BFE" w:rsidRDefault="006D4BFE" w:rsidP="006D4BFE">
      <w:r>
        <w:t>HLPE. (2017). La nutrición y los sistemas alimentarios. Grupo de alto nivel de expertos en seguridad alimentaria y nutrición del Comité de Seguridad Alimentaria Mundial.</w:t>
      </w:r>
    </w:p>
    <w:p w14:paraId="08DA716E" w14:textId="77777777" w:rsidR="006D4BFE" w:rsidRDefault="006D4BFE" w:rsidP="006D4BFE">
      <w:r>
        <w:t>La Vía Campesina. (2021). El caminar del feminismo campesino y popular en La Vía Campesina.</w:t>
      </w:r>
    </w:p>
    <w:p w14:paraId="3F3E413C" w14:textId="77777777" w:rsidR="006D4BFE" w:rsidRDefault="006D4BFE" w:rsidP="006D4BFE">
      <w:r>
        <w:t>Marcha Mundial de Mujeres. (2023). La economía feminista como herramienta política de la Marcha Mundial de las Mujeres.</w:t>
      </w:r>
    </w:p>
    <w:p w14:paraId="52595E15" w14:textId="77777777" w:rsidR="006D4BFE" w:rsidRDefault="006D4BFE" w:rsidP="006D4BFE">
      <w:r>
        <w:t>Ministerio del Trabajo. (s. f.). Guía para la formalización laboral en el sector rural colombiano.</w:t>
      </w:r>
    </w:p>
    <w:p w14:paraId="5ADF0C55" w14:textId="3EC9271B" w:rsidR="00517618" w:rsidRDefault="00517618" w:rsidP="006D4BFE">
      <w:r w:rsidRPr="00517618">
        <w:t>Ministerio del Trabajo. (2020). Licencia maternidad trabajadora régimen subsidiado [PDF].</w:t>
      </w:r>
    </w:p>
    <w:p w14:paraId="7359D61E" w14:textId="5E606D64" w:rsidR="00517618" w:rsidRDefault="00517618" w:rsidP="006D4BFE">
      <w:hyperlink r:id="rId23" w:anchor=":~:text=Art%C3%ADculo%2035.,de%20Seguridad%20Social%20en%20Salud" w:history="1">
        <w:r w:rsidRPr="00517618">
          <w:rPr>
            <w:rStyle w:val="Hipervnculo"/>
          </w:rPr>
          <w:t>https://www.mintrabajo.gov.co/documents/20147/61000077/02EE2019410600000039987+Licencia+Maternidad+Trabajadora+D%C3%ADsd++R%C3%A9gimen+Subsidiado.pdf/87fc9a77-0adb-1bc5-eedf-</w:t>
        </w:r>
        <w:r w:rsidRPr="00517618">
          <w:rPr>
            <w:rStyle w:val="Hipervnculo"/>
          </w:rPr>
          <w:lastRenderedPageBreak/>
          <w:t>ab4cb887a569?t=1585062353534#:~:text=Art%C3%ADculo%2035.,de%20Seguridad%20Social%20en%20Salud</w:t>
        </w:r>
      </w:hyperlink>
    </w:p>
    <w:p w14:paraId="3641B257" w14:textId="6559017E" w:rsidR="00517618" w:rsidRDefault="00517618" w:rsidP="006D4BFE">
      <w:r w:rsidRPr="00517618">
        <w:t>Ministerio de Salud y Protección Social. (s. f.). Movilidad entre regímenes [Página web].</w:t>
      </w:r>
    </w:p>
    <w:p w14:paraId="7E03DC15" w14:textId="62267B40" w:rsidR="00517618" w:rsidRDefault="00517618" w:rsidP="006D4BFE">
      <w:hyperlink r:id="rId24" w:anchor=":~:text=Si%20est%C3%A1%20afiliado%20al%20R%C3%A9gimen,condiciones%20para%20cotizar%20como%20independiente" w:history="1">
        <w:r w:rsidRPr="00517618">
          <w:rPr>
            <w:rStyle w:val="Hipervnculo"/>
          </w:rPr>
          <w:t>https://www.minsalud.gov.co/proteccionsocial/Paginas/movilidad-entre-regimenes.aspx#:~:text=Si%20est%C3%A1%20afiliado%20al%20R%C3%A9gimen,condiciones%20para%20cotizar%20como%20independiente</w:t>
        </w:r>
      </w:hyperlink>
    </w:p>
    <w:p w14:paraId="497B29D0" w14:textId="063774B7" w:rsidR="006D4BFE" w:rsidRDefault="006D4BFE" w:rsidP="006D4BFE">
      <w:r>
        <w:t>Rodríguez, F., Erazo, V., y Rendón, J. A. (2025). Documento de preparación: Visita temática sobre mujeres campesinas y populares. CampeSENA - Full Popular y Proyecto de caracterización economía campesina y popular. Documento de trabajo no publicado.</w:t>
      </w:r>
    </w:p>
    <w:p w14:paraId="14FFF6C5" w14:textId="77777777" w:rsidR="006D4BFE" w:rsidRDefault="006D4BFE" w:rsidP="006D4BFE">
      <w:r>
        <w:t>Rosset, P. (s.f.). Metodología “de campesino a campesino”. Propuesta para el SENA.</w:t>
      </w:r>
    </w:p>
    <w:p w14:paraId="3AAA8DC0" w14:textId="77777777" w:rsidR="006D4BFE" w:rsidRDefault="006D4BFE" w:rsidP="006D4BFE">
      <w:r>
        <w:t>Sembradoras de Vida y Resistencia. (2024). Cartilla de la Escuela Feminista de la Alianza por la Soberanía Alimentaria de los Pueblos de América Latina y el Caribe.</w:t>
      </w:r>
    </w:p>
    <w:p w14:paraId="3C0CE2B4" w14:textId="77777777" w:rsidR="006D4BFE" w:rsidRDefault="006D4BFE" w:rsidP="006D4BFE">
      <w:r>
        <w:t>SENA. (2024). Caracterización de la población de la economía campesina: Departamento de Boyacá. Servicio Nacional de Aprendizaje - SENA, Dirección de Promoción y Relaciones Corporativas.</w:t>
      </w:r>
    </w:p>
    <w:p w14:paraId="5561F911" w14:textId="77777777" w:rsidR="006D4BFE" w:rsidRDefault="006D4BFE" w:rsidP="006D4BFE">
      <w:r>
        <w:t>Van der Ploeg, J. D. (2025). Agricultura campesina: una promesa para el futuro.</w:t>
      </w:r>
    </w:p>
    <w:p w14:paraId="2A9CEDAC" w14:textId="77777777" w:rsidR="006D4BFE" w:rsidRDefault="006D4BFE" w:rsidP="006D4BFE">
      <w:r>
        <w:t>Van der Ploeg, J. D. (2025). Hambre Cero: el campo. Documento de trabajo.</w:t>
      </w:r>
    </w:p>
    <w:p w14:paraId="130C88E1" w14:textId="6156B9EC" w:rsidR="006D4BFE" w:rsidRPr="006D4BFE" w:rsidRDefault="006D4BFE" w:rsidP="006D4BFE">
      <w:r>
        <w:t>Vega, C. (2021). Trabajo rural y derechos laborales en Colombia. Revista Latinoamericana de Estudios del Trabajo, 26(2), 45–68.</w:t>
      </w:r>
    </w:p>
    <w:p w14:paraId="0ACDF4A3" w14:textId="5F5F13AA" w:rsidR="002E5B3A" w:rsidRPr="003758F7" w:rsidRDefault="00F36C9D" w:rsidP="00B63204">
      <w:pPr>
        <w:pStyle w:val="Titulosgenerales"/>
        <w:rPr>
          <w:lang w:val="es-CO"/>
        </w:rPr>
      </w:pPr>
      <w:bookmarkStart w:id="27" w:name="_Toc215602777"/>
      <w:r w:rsidRPr="003758F7">
        <w:rPr>
          <w:lang w:val="es-CO"/>
        </w:rPr>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97BC320" w:rsidR="004554CA" w:rsidRPr="003758F7" w:rsidRDefault="1598ED55" w:rsidP="004554CA">
            <w:pPr>
              <w:pStyle w:val="TextoTablas"/>
              <w:rPr>
                <w:lang w:val="es-CO"/>
              </w:rPr>
            </w:pPr>
            <w:r w:rsidRPr="2D4D4362">
              <w:rPr>
                <w:lang w:val="es-CO"/>
              </w:rPr>
              <w:t>Responsable de línea de producció</w:t>
            </w:r>
            <w:r w:rsidR="00A8501B">
              <w:rPr>
                <w:lang w:val="es-CO"/>
              </w:rPr>
              <w:t>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F5AF75A" w:rsidR="00D67EE5" w:rsidRPr="003758F7" w:rsidRDefault="005E6E30" w:rsidP="00D67EE5">
            <w:pPr>
              <w:pStyle w:val="TextoTablas"/>
              <w:rPr>
                <w:lang w:val="es-CO"/>
              </w:rPr>
            </w:pPr>
            <w:r w:rsidRPr="005E6E30">
              <w:rPr>
                <w:lang w:val="es-CO"/>
              </w:rPr>
              <w:t>Ana Catalina Córdova</w:t>
            </w:r>
          </w:p>
        </w:tc>
        <w:tc>
          <w:tcPr>
            <w:tcW w:w="3261" w:type="dxa"/>
          </w:tcPr>
          <w:p w14:paraId="7BB9A540" w14:textId="6BB34C91" w:rsidR="00D67EE5" w:rsidRPr="003758F7" w:rsidRDefault="00D67EE5" w:rsidP="00D67EE5">
            <w:pPr>
              <w:pStyle w:val="TextoTablas"/>
              <w:rPr>
                <w:lang w:val="es-CO"/>
              </w:rPr>
            </w:pPr>
            <w:r>
              <w:rPr>
                <w:lang w:val="es-CO"/>
              </w:rPr>
              <w:t>E</w:t>
            </w:r>
            <w:r w:rsidRPr="00CF02EB">
              <w:rPr>
                <w:lang w:val="es-CO"/>
              </w:rPr>
              <w:t>xpert</w:t>
            </w:r>
            <w:r w:rsidR="000443E9">
              <w:rPr>
                <w:lang w:val="es-CO"/>
              </w:rPr>
              <w:t>a</w:t>
            </w:r>
            <w:r w:rsidRPr="00CF02EB">
              <w:rPr>
                <w:lang w:val="es-CO"/>
              </w:rPr>
              <w:t xml:space="preserve"> temátic</w:t>
            </w:r>
            <w:r w:rsidR="000443E9">
              <w:rPr>
                <w:lang w:val="es-CO"/>
              </w:rPr>
              <w:t>a</w:t>
            </w:r>
          </w:p>
        </w:tc>
        <w:tc>
          <w:tcPr>
            <w:tcW w:w="3969" w:type="dxa"/>
          </w:tcPr>
          <w:p w14:paraId="1C05866F" w14:textId="255D3D08"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309F62C" w:rsidR="00D67EE5" w:rsidRPr="003758F7" w:rsidRDefault="00892083" w:rsidP="00D67EE5">
            <w:pPr>
              <w:pStyle w:val="TextoTablas"/>
              <w:rPr>
                <w:lang w:val="es-CO"/>
              </w:rPr>
            </w:pPr>
            <w:r w:rsidRPr="00892083">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21E2AD83" w:rsidR="00F77136" w:rsidRPr="0015518A" w:rsidRDefault="005E6E30" w:rsidP="00F77136">
            <w:pPr>
              <w:pStyle w:val="TextoTablas"/>
            </w:pPr>
            <w:r w:rsidRPr="005E6E30">
              <w:t>Manuel Felipe Echavarría Orozco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0443E9" w:rsidRPr="003758F7" w14:paraId="4E59A7B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F81BEE3" w14:textId="19752E56" w:rsidR="000443E9" w:rsidRPr="000443E9" w:rsidRDefault="000443E9" w:rsidP="000443E9">
            <w:pPr>
              <w:pStyle w:val="TextoTablas"/>
            </w:pPr>
            <w:r w:rsidRPr="00B17DBA">
              <w:t>Alejandro Delgado Acosta</w:t>
            </w:r>
          </w:p>
        </w:tc>
        <w:tc>
          <w:tcPr>
            <w:tcW w:w="3261" w:type="dxa"/>
          </w:tcPr>
          <w:p w14:paraId="4F84C92E" w14:textId="36804D68"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3426C4D3" w14:textId="0B88CFAD" w:rsidR="000443E9" w:rsidRPr="001C4929" w:rsidRDefault="000443E9" w:rsidP="000443E9">
            <w:pPr>
              <w:pStyle w:val="TextoTablas"/>
              <w:rPr>
                <w:lang w:val="es-CO"/>
              </w:rPr>
            </w:pPr>
            <w:r w:rsidRPr="00B17DBA">
              <w:t>Centro Agroempresarial y Desarrollo Pecuario - Regional Huila</w:t>
            </w:r>
          </w:p>
        </w:tc>
      </w:tr>
      <w:tr w:rsidR="000443E9" w:rsidRPr="003758F7" w14:paraId="7F20BA47" w14:textId="77777777" w:rsidTr="2D4D4362">
        <w:tc>
          <w:tcPr>
            <w:tcW w:w="2830" w:type="dxa"/>
          </w:tcPr>
          <w:p w14:paraId="54CCDFD7" w14:textId="35C8956C" w:rsidR="000443E9" w:rsidRPr="000443E9" w:rsidRDefault="000443E9" w:rsidP="000443E9">
            <w:pPr>
              <w:pStyle w:val="TextoTablas"/>
            </w:pPr>
            <w:r w:rsidRPr="00B17DBA">
              <w:t>Cristhian Giovanni Gordillo Segura</w:t>
            </w:r>
          </w:p>
        </w:tc>
        <w:tc>
          <w:tcPr>
            <w:tcW w:w="3261" w:type="dxa"/>
          </w:tcPr>
          <w:p w14:paraId="52B425CD" w14:textId="1704404F"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641B1C7C" w14:textId="0E6602A2" w:rsidR="000443E9" w:rsidRPr="001C4929" w:rsidRDefault="000443E9" w:rsidP="000443E9">
            <w:pPr>
              <w:pStyle w:val="TextoTablas"/>
              <w:rPr>
                <w:lang w:val="es-CO"/>
              </w:rPr>
            </w:pPr>
            <w:r w:rsidRPr="00B17DBA">
              <w:t>Centro Agroempresarial y Desarrollo Pecuario - Regional Huila</w:t>
            </w:r>
          </w:p>
        </w:tc>
      </w:tr>
      <w:tr w:rsidR="000443E9" w:rsidRPr="003758F7" w14:paraId="4E3BD3E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BADF2C2" w14:textId="5630585C" w:rsidR="000443E9" w:rsidRPr="000443E9" w:rsidRDefault="000443E9" w:rsidP="000443E9">
            <w:pPr>
              <w:pStyle w:val="TextoTablas"/>
            </w:pPr>
            <w:r w:rsidRPr="00B17DBA">
              <w:t>Daniela Muñoz Bedoya</w:t>
            </w:r>
          </w:p>
        </w:tc>
        <w:tc>
          <w:tcPr>
            <w:tcW w:w="3261" w:type="dxa"/>
          </w:tcPr>
          <w:p w14:paraId="6B46D770" w14:textId="0E4C9523" w:rsidR="000443E9" w:rsidRDefault="000443E9" w:rsidP="000443E9">
            <w:pPr>
              <w:pStyle w:val="TextoTablas"/>
              <w:rPr>
                <w:lang w:val="es-CO"/>
              </w:rPr>
            </w:pPr>
            <w:r w:rsidRPr="000443E9">
              <w:t xml:space="preserve">Animador y </w:t>
            </w:r>
            <w:r>
              <w:t>p</w:t>
            </w:r>
            <w:r w:rsidRPr="000443E9">
              <w:t xml:space="preserve">roductor </w:t>
            </w:r>
            <w:r>
              <w:t>m</w:t>
            </w:r>
            <w:r w:rsidRPr="000443E9">
              <w:t>ultimedia</w:t>
            </w:r>
            <w:r w:rsidRPr="000443E9">
              <w:tab/>
            </w:r>
          </w:p>
        </w:tc>
        <w:tc>
          <w:tcPr>
            <w:tcW w:w="3969" w:type="dxa"/>
          </w:tcPr>
          <w:p w14:paraId="17C3D129" w14:textId="7B74E934" w:rsidR="000443E9" w:rsidRPr="001C4929" w:rsidRDefault="000443E9" w:rsidP="000443E9">
            <w:pPr>
              <w:pStyle w:val="TextoTablas"/>
              <w:rPr>
                <w:lang w:val="es-CO"/>
              </w:rPr>
            </w:pPr>
            <w:r w:rsidRPr="00B17DBA">
              <w:t>Centro Agroempresarial y Desarrollo Pecuario - Regional Huila</w:t>
            </w:r>
          </w:p>
        </w:tc>
      </w:tr>
      <w:tr w:rsidR="001A09C1" w:rsidRPr="003758F7" w14:paraId="4AE551A6" w14:textId="77777777" w:rsidTr="2D4D4362">
        <w:tc>
          <w:tcPr>
            <w:tcW w:w="2830" w:type="dxa"/>
          </w:tcPr>
          <w:p w14:paraId="0BB8F01F" w14:textId="7CDF91F3" w:rsidR="001A09C1" w:rsidRPr="00B17DBA" w:rsidRDefault="001A09C1" w:rsidP="001A09C1">
            <w:pPr>
              <w:pStyle w:val="TextoTablas"/>
            </w:pPr>
            <w:r w:rsidRPr="001A09C1">
              <w:t>Carlos Eduardo Garavito Parada</w:t>
            </w:r>
          </w:p>
        </w:tc>
        <w:tc>
          <w:tcPr>
            <w:tcW w:w="3261" w:type="dxa"/>
          </w:tcPr>
          <w:p w14:paraId="50E09420" w14:textId="2F18AF54" w:rsidR="001A09C1" w:rsidRPr="000443E9" w:rsidRDefault="001A09C1" w:rsidP="001A09C1">
            <w:pPr>
              <w:pStyle w:val="TextoTablas"/>
            </w:pPr>
            <w:r w:rsidRPr="000443E9">
              <w:t xml:space="preserve">Animador y </w:t>
            </w:r>
            <w:r>
              <w:t>p</w:t>
            </w:r>
            <w:r w:rsidRPr="000443E9">
              <w:t xml:space="preserve">roductor </w:t>
            </w:r>
            <w:r>
              <w:t>m</w:t>
            </w:r>
            <w:r w:rsidRPr="000443E9">
              <w:t>ultimedia</w:t>
            </w:r>
            <w:r w:rsidRPr="000443E9">
              <w:tab/>
            </w:r>
          </w:p>
        </w:tc>
        <w:tc>
          <w:tcPr>
            <w:tcW w:w="3969" w:type="dxa"/>
          </w:tcPr>
          <w:p w14:paraId="529F78AC" w14:textId="610AF1F8" w:rsidR="001A09C1" w:rsidRPr="00B17DBA" w:rsidRDefault="001A09C1" w:rsidP="001A09C1">
            <w:pPr>
              <w:pStyle w:val="TextoTablas"/>
            </w:pPr>
            <w:r w:rsidRPr="00B17DBA">
              <w:t>Centro Agroempresarial y Desarrollo Pecuario - Regional Huila</w:t>
            </w:r>
          </w:p>
        </w:tc>
      </w:tr>
      <w:tr w:rsidR="001A09C1" w:rsidRPr="003758F7" w14:paraId="1C9AFAAA" w14:textId="77777777" w:rsidTr="000443E9">
        <w:trPr>
          <w:cnfStyle w:val="000000100000" w:firstRow="0" w:lastRow="0" w:firstColumn="0" w:lastColumn="0" w:oddVBand="0" w:evenVBand="0" w:oddHBand="1" w:evenHBand="0" w:firstRowFirstColumn="0" w:firstRowLastColumn="0" w:lastRowFirstColumn="0" w:lastRowLastColumn="0"/>
          <w:trHeight w:val="521"/>
        </w:trPr>
        <w:tc>
          <w:tcPr>
            <w:tcW w:w="2830" w:type="dxa"/>
          </w:tcPr>
          <w:p w14:paraId="227AFBF4" w14:textId="26A4A682" w:rsidR="001A09C1" w:rsidRPr="000443E9" w:rsidRDefault="001A09C1" w:rsidP="001A09C1">
            <w:pPr>
              <w:pStyle w:val="TextoTablas"/>
            </w:pPr>
            <w:r w:rsidRPr="000443E9">
              <w:t>Andrés Felipe Guevara Ariza</w:t>
            </w:r>
          </w:p>
        </w:tc>
        <w:tc>
          <w:tcPr>
            <w:tcW w:w="3261" w:type="dxa"/>
          </w:tcPr>
          <w:p w14:paraId="632073A4" w14:textId="11A89F3D" w:rsidR="001A09C1" w:rsidRDefault="001A09C1" w:rsidP="001A09C1">
            <w:pPr>
              <w:pStyle w:val="TextoTablas"/>
              <w:rPr>
                <w:lang w:val="es-CO"/>
              </w:rPr>
            </w:pPr>
            <w:r>
              <w:rPr>
                <w:lang w:val="es-CO"/>
              </w:rPr>
              <w:t>Locución</w:t>
            </w:r>
          </w:p>
        </w:tc>
        <w:tc>
          <w:tcPr>
            <w:tcW w:w="3969" w:type="dxa"/>
          </w:tcPr>
          <w:p w14:paraId="6F0136AA" w14:textId="3E1471EF" w:rsidR="001A09C1" w:rsidRPr="001C4929" w:rsidRDefault="001A09C1" w:rsidP="001A09C1">
            <w:pPr>
              <w:pStyle w:val="TextoTablas"/>
              <w:rPr>
                <w:lang w:val="es-CO"/>
              </w:rPr>
            </w:pPr>
            <w:r w:rsidRPr="00B17DBA">
              <w:t>Centro Agroempresarial y Desarrollo Pecuario - Regional Huila</w:t>
            </w:r>
          </w:p>
        </w:tc>
      </w:tr>
      <w:tr w:rsidR="001A09C1" w:rsidRPr="003758F7" w14:paraId="31DD3942" w14:textId="77777777" w:rsidTr="2D4D4362">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1A09C1" w:rsidRPr="003758F7" w:rsidRDefault="001A09C1" w:rsidP="001A09C1">
            <w:pPr>
              <w:pStyle w:val="TextoTablas"/>
              <w:rPr>
                <w:lang w:val="es-CO"/>
              </w:rPr>
            </w:pPr>
            <w:r w:rsidRPr="007664E9">
              <w:rPr>
                <w:lang w:val="es-CO"/>
              </w:rPr>
              <w:lastRenderedPageBreak/>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243F3" w14:textId="77777777" w:rsidR="004F00B3" w:rsidRPr="003758F7" w:rsidRDefault="004F00B3" w:rsidP="00EC0858">
      <w:pPr>
        <w:spacing w:before="0" w:after="0" w:line="240" w:lineRule="auto"/>
      </w:pPr>
      <w:r w:rsidRPr="003758F7">
        <w:separator/>
      </w:r>
    </w:p>
  </w:endnote>
  <w:endnote w:type="continuationSeparator" w:id="0">
    <w:p w14:paraId="4657F9FE" w14:textId="77777777" w:rsidR="004F00B3" w:rsidRPr="003758F7" w:rsidRDefault="004F00B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DF1EF" w14:textId="77777777" w:rsidR="004F00B3" w:rsidRPr="003758F7" w:rsidRDefault="004F00B3" w:rsidP="00EC0858">
      <w:pPr>
        <w:spacing w:before="0" w:after="0" w:line="240" w:lineRule="auto"/>
      </w:pPr>
      <w:r w:rsidRPr="003758F7">
        <w:separator/>
      </w:r>
    </w:p>
  </w:footnote>
  <w:footnote w:type="continuationSeparator" w:id="0">
    <w:p w14:paraId="2C16D1A4" w14:textId="77777777" w:rsidR="004F00B3" w:rsidRPr="003758F7" w:rsidRDefault="004F00B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8CA267C">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AE2BD6"/>
    <w:multiLevelType w:val="hybridMultilevel"/>
    <w:tmpl w:val="4FF25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D60C45"/>
    <w:multiLevelType w:val="hybridMultilevel"/>
    <w:tmpl w:val="CB287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5F42266"/>
    <w:multiLevelType w:val="hybridMultilevel"/>
    <w:tmpl w:val="BA1448E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060F267F"/>
    <w:multiLevelType w:val="hybridMultilevel"/>
    <w:tmpl w:val="40E27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EE92C99"/>
    <w:multiLevelType w:val="hybridMultilevel"/>
    <w:tmpl w:val="2C56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12673FCC"/>
    <w:multiLevelType w:val="hybridMultilevel"/>
    <w:tmpl w:val="55B67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161B359A"/>
    <w:multiLevelType w:val="hybridMultilevel"/>
    <w:tmpl w:val="463E4A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A8E709E"/>
    <w:multiLevelType w:val="hybridMultilevel"/>
    <w:tmpl w:val="40B60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1B1642D4"/>
    <w:multiLevelType w:val="hybridMultilevel"/>
    <w:tmpl w:val="DFA415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B205AC4"/>
    <w:multiLevelType w:val="hybridMultilevel"/>
    <w:tmpl w:val="D186B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BE5508B"/>
    <w:multiLevelType w:val="hybridMultilevel"/>
    <w:tmpl w:val="630631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1FB761C3"/>
    <w:multiLevelType w:val="hybridMultilevel"/>
    <w:tmpl w:val="9606C8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5"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20B5755F"/>
    <w:multiLevelType w:val="hybridMultilevel"/>
    <w:tmpl w:val="39A61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230F33A3"/>
    <w:multiLevelType w:val="hybridMultilevel"/>
    <w:tmpl w:val="467C5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23442EA1"/>
    <w:multiLevelType w:val="hybridMultilevel"/>
    <w:tmpl w:val="1B2484D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5"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8"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261D5E01"/>
    <w:multiLevelType w:val="hybridMultilevel"/>
    <w:tmpl w:val="25A0B7C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0"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2A9E33E6"/>
    <w:multiLevelType w:val="hybridMultilevel"/>
    <w:tmpl w:val="5DDE9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2A9F533F"/>
    <w:multiLevelType w:val="hybridMultilevel"/>
    <w:tmpl w:val="A5645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315679CA"/>
    <w:multiLevelType w:val="hybridMultilevel"/>
    <w:tmpl w:val="3564B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322C0DEE"/>
    <w:multiLevelType w:val="hybridMultilevel"/>
    <w:tmpl w:val="EFD2F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323B38D2"/>
    <w:multiLevelType w:val="hybridMultilevel"/>
    <w:tmpl w:val="1BD64B8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5"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7"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334D3FF9"/>
    <w:multiLevelType w:val="hybridMultilevel"/>
    <w:tmpl w:val="CFD2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337D128A"/>
    <w:multiLevelType w:val="hybridMultilevel"/>
    <w:tmpl w:val="0F9C3A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34DB0613"/>
    <w:multiLevelType w:val="multilevel"/>
    <w:tmpl w:val="80E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5"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7"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4"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3AE774DE"/>
    <w:multiLevelType w:val="hybridMultilevel"/>
    <w:tmpl w:val="8EBEBB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3B9D364D"/>
    <w:multiLevelType w:val="hybridMultilevel"/>
    <w:tmpl w:val="FE8A95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9"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3D913633"/>
    <w:multiLevelType w:val="hybridMultilevel"/>
    <w:tmpl w:val="0E9AA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3DB33A21"/>
    <w:multiLevelType w:val="hybridMultilevel"/>
    <w:tmpl w:val="6F348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3DFC2E82"/>
    <w:multiLevelType w:val="hybridMultilevel"/>
    <w:tmpl w:val="BDBA0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2"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0"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5" w15:restartNumberingAfterBreak="0">
    <w:nsid w:val="43793189"/>
    <w:multiLevelType w:val="hybridMultilevel"/>
    <w:tmpl w:val="362EC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7"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1"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47833CD8"/>
    <w:multiLevelType w:val="hybridMultilevel"/>
    <w:tmpl w:val="83C24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48F527EE"/>
    <w:multiLevelType w:val="hybridMultilevel"/>
    <w:tmpl w:val="06C0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4A072ABC"/>
    <w:multiLevelType w:val="hybridMultilevel"/>
    <w:tmpl w:val="5AC82F2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70"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1"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2"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8" w15:restartNumberingAfterBreak="0">
    <w:nsid w:val="4D533402"/>
    <w:multiLevelType w:val="hybridMultilevel"/>
    <w:tmpl w:val="CD84C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4E6B1192"/>
    <w:multiLevelType w:val="multilevel"/>
    <w:tmpl w:val="72A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EBD6EA7"/>
    <w:multiLevelType w:val="hybridMultilevel"/>
    <w:tmpl w:val="891A2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83"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5"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508544AC"/>
    <w:multiLevelType w:val="hybridMultilevel"/>
    <w:tmpl w:val="579A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50F47034"/>
    <w:multiLevelType w:val="hybridMultilevel"/>
    <w:tmpl w:val="8948F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5515472B"/>
    <w:multiLevelType w:val="hybridMultilevel"/>
    <w:tmpl w:val="F6F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3"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4"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5"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7" w15:restartNumberingAfterBreak="0">
    <w:nsid w:val="5840604F"/>
    <w:multiLevelType w:val="hybridMultilevel"/>
    <w:tmpl w:val="1CA8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00"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1"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6" w15:restartNumberingAfterBreak="0">
    <w:nsid w:val="5B52283C"/>
    <w:multiLevelType w:val="hybridMultilevel"/>
    <w:tmpl w:val="A3BC1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5C783E55"/>
    <w:multiLevelType w:val="hybridMultilevel"/>
    <w:tmpl w:val="E7A66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0"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1"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2"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3"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4"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5"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8"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6102521C"/>
    <w:multiLevelType w:val="hybridMultilevel"/>
    <w:tmpl w:val="A7C0021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0"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4"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6"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28" w15:restartNumberingAfterBreak="0">
    <w:nsid w:val="675B4CCC"/>
    <w:multiLevelType w:val="hybridMultilevel"/>
    <w:tmpl w:val="D0ACE43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9"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68EE3FE1"/>
    <w:multiLevelType w:val="hybridMultilevel"/>
    <w:tmpl w:val="9710D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68F25185"/>
    <w:multiLevelType w:val="hybridMultilevel"/>
    <w:tmpl w:val="3B6E4F0E"/>
    <w:lvl w:ilvl="0" w:tplc="240A0001">
      <w:start w:val="1"/>
      <w:numFmt w:val="bullet"/>
      <w:lvlText w:val=""/>
      <w:lvlJc w:val="left"/>
      <w:pPr>
        <w:ind w:left="6829" w:hanging="360"/>
      </w:pPr>
      <w:rPr>
        <w:rFonts w:ascii="Symbol" w:hAnsi="Symbol" w:hint="default"/>
      </w:rPr>
    </w:lvl>
    <w:lvl w:ilvl="1" w:tplc="240A0003" w:tentative="1">
      <w:start w:val="1"/>
      <w:numFmt w:val="bullet"/>
      <w:lvlText w:val="o"/>
      <w:lvlJc w:val="left"/>
      <w:pPr>
        <w:ind w:left="7549" w:hanging="360"/>
      </w:pPr>
      <w:rPr>
        <w:rFonts w:ascii="Courier New" w:hAnsi="Courier New" w:cs="Courier New" w:hint="default"/>
      </w:rPr>
    </w:lvl>
    <w:lvl w:ilvl="2" w:tplc="240A0005" w:tentative="1">
      <w:start w:val="1"/>
      <w:numFmt w:val="bullet"/>
      <w:lvlText w:val=""/>
      <w:lvlJc w:val="left"/>
      <w:pPr>
        <w:ind w:left="8269" w:hanging="360"/>
      </w:pPr>
      <w:rPr>
        <w:rFonts w:ascii="Wingdings" w:hAnsi="Wingdings" w:hint="default"/>
      </w:rPr>
    </w:lvl>
    <w:lvl w:ilvl="3" w:tplc="240A0001" w:tentative="1">
      <w:start w:val="1"/>
      <w:numFmt w:val="bullet"/>
      <w:lvlText w:val=""/>
      <w:lvlJc w:val="left"/>
      <w:pPr>
        <w:ind w:left="8989" w:hanging="360"/>
      </w:pPr>
      <w:rPr>
        <w:rFonts w:ascii="Symbol" w:hAnsi="Symbol" w:hint="default"/>
      </w:rPr>
    </w:lvl>
    <w:lvl w:ilvl="4" w:tplc="240A0003" w:tentative="1">
      <w:start w:val="1"/>
      <w:numFmt w:val="bullet"/>
      <w:lvlText w:val="o"/>
      <w:lvlJc w:val="left"/>
      <w:pPr>
        <w:ind w:left="9709" w:hanging="360"/>
      </w:pPr>
      <w:rPr>
        <w:rFonts w:ascii="Courier New" w:hAnsi="Courier New" w:cs="Courier New" w:hint="default"/>
      </w:rPr>
    </w:lvl>
    <w:lvl w:ilvl="5" w:tplc="240A0005" w:tentative="1">
      <w:start w:val="1"/>
      <w:numFmt w:val="bullet"/>
      <w:lvlText w:val=""/>
      <w:lvlJc w:val="left"/>
      <w:pPr>
        <w:ind w:left="10429" w:hanging="360"/>
      </w:pPr>
      <w:rPr>
        <w:rFonts w:ascii="Wingdings" w:hAnsi="Wingdings" w:hint="default"/>
      </w:rPr>
    </w:lvl>
    <w:lvl w:ilvl="6" w:tplc="240A0001" w:tentative="1">
      <w:start w:val="1"/>
      <w:numFmt w:val="bullet"/>
      <w:lvlText w:val=""/>
      <w:lvlJc w:val="left"/>
      <w:pPr>
        <w:ind w:left="11149" w:hanging="360"/>
      </w:pPr>
      <w:rPr>
        <w:rFonts w:ascii="Symbol" w:hAnsi="Symbol" w:hint="default"/>
      </w:rPr>
    </w:lvl>
    <w:lvl w:ilvl="7" w:tplc="240A0003" w:tentative="1">
      <w:start w:val="1"/>
      <w:numFmt w:val="bullet"/>
      <w:lvlText w:val="o"/>
      <w:lvlJc w:val="left"/>
      <w:pPr>
        <w:ind w:left="11869" w:hanging="360"/>
      </w:pPr>
      <w:rPr>
        <w:rFonts w:ascii="Courier New" w:hAnsi="Courier New" w:cs="Courier New" w:hint="default"/>
      </w:rPr>
    </w:lvl>
    <w:lvl w:ilvl="8" w:tplc="240A0005" w:tentative="1">
      <w:start w:val="1"/>
      <w:numFmt w:val="bullet"/>
      <w:lvlText w:val=""/>
      <w:lvlJc w:val="left"/>
      <w:pPr>
        <w:ind w:left="12589" w:hanging="360"/>
      </w:pPr>
      <w:rPr>
        <w:rFonts w:ascii="Wingdings" w:hAnsi="Wingdings" w:hint="default"/>
      </w:rPr>
    </w:lvl>
  </w:abstractNum>
  <w:abstractNum w:abstractNumId="232"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4"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6"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0"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1"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2"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6C5370AF"/>
    <w:multiLevelType w:val="hybridMultilevel"/>
    <w:tmpl w:val="918C2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5" w15:restartNumberingAfterBreak="0">
    <w:nsid w:val="6C874A9A"/>
    <w:multiLevelType w:val="hybridMultilevel"/>
    <w:tmpl w:val="983E150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6"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8"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6F1E2DAE"/>
    <w:multiLevelType w:val="hybridMultilevel"/>
    <w:tmpl w:val="6062E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2"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4"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7" w15:restartNumberingAfterBreak="0">
    <w:nsid w:val="72F02277"/>
    <w:multiLevelType w:val="hybridMultilevel"/>
    <w:tmpl w:val="BE682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8"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9"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0"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1"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777F090B"/>
    <w:multiLevelType w:val="hybridMultilevel"/>
    <w:tmpl w:val="3BF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6"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7"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8"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0" w15:restartNumberingAfterBreak="0">
    <w:nsid w:val="7A1305F2"/>
    <w:multiLevelType w:val="multilevel"/>
    <w:tmpl w:val="7D4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273" w15:restartNumberingAfterBreak="0">
    <w:nsid w:val="7BD86764"/>
    <w:multiLevelType w:val="hybridMultilevel"/>
    <w:tmpl w:val="678AA5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7C161D1C"/>
    <w:multiLevelType w:val="multilevel"/>
    <w:tmpl w:val="A0847D6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5"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6"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7CF34EAB"/>
    <w:multiLevelType w:val="hybridMultilevel"/>
    <w:tmpl w:val="63F8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9"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0"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2" w15:restartNumberingAfterBreak="0">
    <w:nsid w:val="7F815BEC"/>
    <w:multiLevelType w:val="hybridMultilevel"/>
    <w:tmpl w:val="FE8A9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4"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74"/>
  </w:num>
  <w:num w:numId="2" w16cid:durableId="1585263860">
    <w:abstractNumId w:val="0"/>
  </w:num>
  <w:num w:numId="3" w16cid:durableId="1338381655">
    <w:abstractNumId w:val="82"/>
  </w:num>
  <w:num w:numId="4" w16cid:durableId="1532257930">
    <w:abstractNumId w:val="182"/>
  </w:num>
  <w:num w:numId="5" w16cid:durableId="998075588">
    <w:abstractNumId w:val="114"/>
  </w:num>
  <w:num w:numId="6" w16cid:durableId="470096308">
    <w:abstractNumId w:val="177"/>
  </w:num>
  <w:num w:numId="7" w16cid:durableId="1278831978">
    <w:abstractNumId w:val="171"/>
  </w:num>
  <w:num w:numId="8" w16cid:durableId="1618440300">
    <w:abstractNumId w:val="134"/>
  </w:num>
  <w:num w:numId="9" w16cid:durableId="860438279">
    <w:abstractNumId w:val="77"/>
  </w:num>
  <w:num w:numId="10" w16cid:durableId="611133553">
    <w:abstractNumId w:val="86"/>
  </w:num>
  <w:num w:numId="11" w16cid:durableId="93283996">
    <w:abstractNumId w:val="98"/>
  </w:num>
  <w:num w:numId="12" w16cid:durableId="459421714">
    <w:abstractNumId w:val="124"/>
  </w:num>
  <w:num w:numId="13" w16cid:durableId="523633699">
    <w:abstractNumId w:val="225"/>
  </w:num>
  <w:num w:numId="14" w16cid:durableId="12194901">
    <w:abstractNumId w:val="84"/>
  </w:num>
  <w:num w:numId="15" w16cid:durableId="1920362804">
    <w:abstractNumId w:val="106"/>
  </w:num>
  <w:num w:numId="16" w16cid:durableId="904753447">
    <w:abstractNumId w:val="143"/>
  </w:num>
  <w:num w:numId="17" w16cid:durableId="669870728">
    <w:abstractNumId w:val="91"/>
  </w:num>
  <w:num w:numId="18" w16cid:durableId="1643077802">
    <w:abstractNumId w:val="48"/>
  </w:num>
  <w:num w:numId="19" w16cid:durableId="1054307273">
    <w:abstractNumId w:val="89"/>
  </w:num>
  <w:num w:numId="20" w16cid:durableId="1229923683">
    <w:abstractNumId w:val="22"/>
  </w:num>
  <w:num w:numId="21" w16cid:durableId="1343704416">
    <w:abstractNumId w:val="45"/>
  </w:num>
  <w:num w:numId="22" w16cid:durableId="516502626">
    <w:abstractNumId w:val="170"/>
  </w:num>
  <w:num w:numId="23" w16cid:durableId="516891272">
    <w:abstractNumId w:val="8"/>
  </w:num>
  <w:num w:numId="24" w16cid:durableId="58023678">
    <w:abstractNumId w:val="258"/>
  </w:num>
  <w:num w:numId="25" w16cid:durableId="741290200">
    <w:abstractNumId w:val="12"/>
  </w:num>
  <w:num w:numId="26" w16cid:durableId="1576475630">
    <w:abstractNumId w:val="63"/>
  </w:num>
  <w:num w:numId="27" w16cid:durableId="1647121160">
    <w:abstractNumId w:val="213"/>
  </w:num>
  <w:num w:numId="28" w16cid:durableId="722750016">
    <w:abstractNumId w:val="160"/>
  </w:num>
  <w:num w:numId="29" w16cid:durableId="1458724076">
    <w:abstractNumId w:val="71"/>
  </w:num>
  <w:num w:numId="30" w16cid:durableId="495413267">
    <w:abstractNumId w:val="256"/>
  </w:num>
  <w:num w:numId="31" w16cid:durableId="363793253">
    <w:abstractNumId w:val="194"/>
  </w:num>
  <w:num w:numId="32" w16cid:durableId="505245214">
    <w:abstractNumId w:val="135"/>
  </w:num>
  <w:num w:numId="33" w16cid:durableId="1084953357">
    <w:abstractNumId w:val="279"/>
  </w:num>
  <w:num w:numId="34" w16cid:durableId="531694013">
    <w:abstractNumId w:val="233"/>
  </w:num>
  <w:num w:numId="35" w16cid:durableId="1263565381">
    <w:abstractNumId w:val="251"/>
  </w:num>
  <w:num w:numId="36" w16cid:durableId="1404912156">
    <w:abstractNumId w:val="278"/>
  </w:num>
  <w:num w:numId="37" w16cid:durableId="713382435">
    <w:abstractNumId w:val="116"/>
  </w:num>
  <w:num w:numId="38" w16cid:durableId="254948807">
    <w:abstractNumId w:val="151"/>
  </w:num>
  <w:num w:numId="39" w16cid:durableId="932661747">
    <w:abstractNumId w:val="141"/>
  </w:num>
  <w:num w:numId="40" w16cid:durableId="1344895736">
    <w:abstractNumId w:val="200"/>
  </w:num>
  <w:num w:numId="41" w16cid:durableId="378940121">
    <w:abstractNumId w:val="275"/>
  </w:num>
  <w:num w:numId="42" w16cid:durableId="2146391956">
    <w:abstractNumId w:val="61"/>
  </w:num>
  <w:num w:numId="43" w16cid:durableId="364642367">
    <w:abstractNumId w:val="83"/>
  </w:num>
  <w:num w:numId="44" w16cid:durableId="1741564482">
    <w:abstractNumId w:val="239"/>
  </w:num>
  <w:num w:numId="45" w16cid:durableId="2068067051">
    <w:abstractNumId w:val="95"/>
  </w:num>
  <w:num w:numId="46" w16cid:durableId="753892814">
    <w:abstractNumId w:val="30"/>
  </w:num>
  <w:num w:numId="47" w16cid:durableId="1886326941">
    <w:abstractNumId w:val="16"/>
  </w:num>
  <w:num w:numId="48" w16cid:durableId="616135047">
    <w:abstractNumId w:val="272"/>
  </w:num>
  <w:num w:numId="49" w16cid:durableId="1552881209">
    <w:abstractNumId w:val="97"/>
  </w:num>
  <w:num w:numId="50" w16cid:durableId="595745384">
    <w:abstractNumId w:val="62"/>
  </w:num>
  <w:num w:numId="51" w16cid:durableId="1395154085">
    <w:abstractNumId w:val="210"/>
  </w:num>
  <w:num w:numId="52" w16cid:durableId="384792328">
    <w:abstractNumId w:val="110"/>
  </w:num>
  <w:num w:numId="53" w16cid:durableId="1229533990">
    <w:abstractNumId w:val="281"/>
  </w:num>
  <w:num w:numId="54" w16cid:durableId="1159231790">
    <w:abstractNumId w:val="90"/>
  </w:num>
  <w:num w:numId="55" w16cid:durableId="389500157">
    <w:abstractNumId w:val="120"/>
  </w:num>
  <w:num w:numId="56" w16cid:durableId="558441285">
    <w:abstractNumId w:val="149"/>
  </w:num>
  <w:num w:numId="57" w16cid:durableId="321199854">
    <w:abstractNumId w:val="123"/>
  </w:num>
  <w:num w:numId="58" w16cid:durableId="30228500">
    <w:abstractNumId w:val="29"/>
  </w:num>
  <w:num w:numId="59" w16cid:durableId="78449576">
    <w:abstractNumId w:val="212"/>
  </w:num>
  <w:num w:numId="60" w16cid:durableId="1426994681">
    <w:abstractNumId w:val="193"/>
  </w:num>
  <w:num w:numId="61" w16cid:durableId="1647776407">
    <w:abstractNumId w:val="214"/>
  </w:num>
  <w:num w:numId="62" w16cid:durableId="1290161962">
    <w:abstractNumId w:val="107"/>
  </w:num>
  <w:num w:numId="63" w16cid:durableId="428506631">
    <w:abstractNumId w:val="65"/>
  </w:num>
  <w:num w:numId="64" w16cid:durableId="202910730">
    <w:abstractNumId w:val="147"/>
  </w:num>
  <w:num w:numId="65" w16cid:durableId="467821878">
    <w:abstractNumId w:val="11"/>
  </w:num>
  <w:num w:numId="66" w16cid:durableId="661201664">
    <w:abstractNumId w:val="217"/>
  </w:num>
  <w:num w:numId="67" w16cid:durableId="409233795">
    <w:abstractNumId w:val="43"/>
  </w:num>
  <w:num w:numId="68" w16cid:durableId="267742885">
    <w:abstractNumId w:val="20"/>
  </w:num>
  <w:num w:numId="69" w16cid:durableId="1909877648">
    <w:abstractNumId w:val="154"/>
  </w:num>
  <w:num w:numId="70" w16cid:durableId="1819611112">
    <w:abstractNumId w:val="199"/>
  </w:num>
  <w:num w:numId="71" w16cid:durableId="1737168166">
    <w:abstractNumId w:val="265"/>
  </w:num>
  <w:num w:numId="72" w16cid:durableId="1216435017">
    <w:abstractNumId w:val="184"/>
  </w:num>
  <w:num w:numId="73" w16cid:durableId="1142236201">
    <w:abstractNumId w:val="252"/>
  </w:num>
  <w:num w:numId="74" w16cid:durableId="565334233">
    <w:abstractNumId w:val="227"/>
  </w:num>
  <w:num w:numId="75" w16cid:durableId="961378808">
    <w:abstractNumId w:val="262"/>
  </w:num>
  <w:num w:numId="76" w16cid:durableId="592083765">
    <w:abstractNumId w:val="241"/>
  </w:num>
  <w:num w:numId="77" w16cid:durableId="434179249">
    <w:abstractNumId w:val="42"/>
  </w:num>
  <w:num w:numId="78" w16cid:durableId="1389915546">
    <w:abstractNumId w:val="267"/>
  </w:num>
  <w:num w:numId="79" w16cid:durableId="1667051477">
    <w:abstractNumId w:val="196"/>
  </w:num>
  <w:num w:numId="80" w16cid:durableId="1052000141">
    <w:abstractNumId w:val="191"/>
  </w:num>
  <w:num w:numId="81" w16cid:durableId="885139222">
    <w:abstractNumId w:val="146"/>
  </w:num>
  <w:num w:numId="82" w16cid:durableId="1451971965">
    <w:abstractNumId w:val="211"/>
  </w:num>
  <w:num w:numId="83" w16cid:durableId="57245103">
    <w:abstractNumId w:val="243"/>
  </w:num>
  <w:num w:numId="84" w16cid:durableId="789471063">
    <w:abstractNumId w:val="204"/>
  </w:num>
  <w:num w:numId="85" w16cid:durableId="1774982426">
    <w:abstractNumId w:val="131"/>
  </w:num>
  <w:num w:numId="86" w16cid:durableId="132214366">
    <w:abstractNumId w:val="240"/>
  </w:num>
  <w:num w:numId="87" w16cid:durableId="957180576">
    <w:abstractNumId w:val="156"/>
  </w:num>
  <w:num w:numId="88" w16cid:durableId="460153501">
    <w:abstractNumId w:val="234"/>
  </w:num>
  <w:num w:numId="89" w16cid:durableId="939138667">
    <w:abstractNumId w:val="60"/>
  </w:num>
  <w:num w:numId="90" w16cid:durableId="884484217">
    <w:abstractNumId w:val="218"/>
  </w:num>
  <w:num w:numId="91" w16cid:durableId="963342443">
    <w:abstractNumId w:val="23"/>
  </w:num>
  <w:num w:numId="92" w16cid:durableId="1523744254">
    <w:abstractNumId w:val="129"/>
  </w:num>
  <w:num w:numId="93" w16cid:durableId="918173171">
    <w:abstractNumId w:val="237"/>
  </w:num>
  <w:num w:numId="94" w16cid:durableId="525868264">
    <w:abstractNumId w:val="70"/>
  </w:num>
  <w:num w:numId="95" w16cid:durableId="1111894193">
    <w:abstractNumId w:val="157"/>
  </w:num>
  <w:num w:numId="96" w16cid:durableId="2246315">
    <w:abstractNumId w:val="159"/>
  </w:num>
  <w:num w:numId="97" w16cid:durableId="2086603398">
    <w:abstractNumId w:val="236"/>
  </w:num>
  <w:num w:numId="98" w16cid:durableId="1468014086">
    <w:abstractNumId w:val="9"/>
  </w:num>
  <w:num w:numId="99" w16cid:durableId="178785591">
    <w:abstractNumId w:val="40"/>
  </w:num>
  <w:num w:numId="100" w16cid:durableId="453211046">
    <w:abstractNumId w:val="266"/>
  </w:num>
  <w:num w:numId="101" w16cid:durableId="258833599">
    <w:abstractNumId w:val="280"/>
  </w:num>
  <w:num w:numId="102" w16cid:durableId="1228883353">
    <w:abstractNumId w:val="117"/>
  </w:num>
  <w:num w:numId="103" w16cid:durableId="463353167">
    <w:abstractNumId w:val="189"/>
  </w:num>
  <w:num w:numId="104" w16cid:durableId="767041387">
    <w:abstractNumId w:val="6"/>
  </w:num>
  <w:num w:numId="105" w16cid:durableId="1117943402">
    <w:abstractNumId w:val="4"/>
  </w:num>
  <w:num w:numId="106" w16cid:durableId="334191837">
    <w:abstractNumId w:val="208"/>
  </w:num>
  <w:num w:numId="107" w16cid:durableId="95909051">
    <w:abstractNumId w:val="13"/>
  </w:num>
  <w:num w:numId="108" w16cid:durableId="1495149134">
    <w:abstractNumId w:val="80"/>
  </w:num>
  <w:num w:numId="109" w16cid:durableId="1878199061">
    <w:abstractNumId w:val="224"/>
  </w:num>
  <w:num w:numId="110" w16cid:durableId="1622956448">
    <w:abstractNumId w:val="75"/>
  </w:num>
  <w:num w:numId="111" w16cid:durableId="755443027">
    <w:abstractNumId w:val="94"/>
  </w:num>
  <w:num w:numId="112" w16cid:durableId="1428232962">
    <w:abstractNumId w:val="176"/>
  </w:num>
  <w:num w:numId="113" w16cid:durableId="785777243">
    <w:abstractNumId w:val="17"/>
  </w:num>
  <w:num w:numId="114" w16cid:durableId="866332139">
    <w:abstractNumId w:val="153"/>
  </w:num>
  <w:num w:numId="115" w16cid:durableId="639191708">
    <w:abstractNumId w:val="47"/>
  </w:num>
  <w:num w:numId="116" w16cid:durableId="1365402424">
    <w:abstractNumId w:val="92"/>
  </w:num>
  <w:num w:numId="117" w16cid:durableId="812523720">
    <w:abstractNumId w:val="165"/>
  </w:num>
  <w:num w:numId="118" w16cid:durableId="1605382755">
    <w:abstractNumId w:val="158"/>
  </w:num>
  <w:num w:numId="119" w16cid:durableId="488712081">
    <w:abstractNumId w:val="49"/>
  </w:num>
  <w:num w:numId="120" w16cid:durableId="269554563">
    <w:abstractNumId w:val="121"/>
  </w:num>
  <w:num w:numId="121" w16cid:durableId="173350344">
    <w:abstractNumId w:val="175"/>
  </w:num>
  <w:num w:numId="122" w16cid:durableId="628822591">
    <w:abstractNumId w:val="133"/>
  </w:num>
  <w:num w:numId="123" w16cid:durableId="1605455724">
    <w:abstractNumId w:val="81"/>
  </w:num>
  <w:num w:numId="124" w16cid:durableId="724333252">
    <w:abstractNumId w:val="93"/>
  </w:num>
  <w:num w:numId="125" w16cid:durableId="1865555511">
    <w:abstractNumId w:val="246"/>
  </w:num>
  <w:num w:numId="126" w16cid:durableId="1102846604">
    <w:abstractNumId w:val="35"/>
  </w:num>
  <w:num w:numId="127" w16cid:durableId="618801628">
    <w:abstractNumId w:val="21"/>
  </w:num>
  <w:num w:numId="128" w16cid:durableId="1926647934">
    <w:abstractNumId w:val="145"/>
  </w:num>
  <w:num w:numId="129" w16cid:durableId="1045104449">
    <w:abstractNumId w:val="248"/>
  </w:num>
  <w:num w:numId="130" w16cid:durableId="1848328658">
    <w:abstractNumId w:val="163"/>
  </w:num>
  <w:num w:numId="131" w16cid:durableId="449859579">
    <w:abstractNumId w:val="10"/>
  </w:num>
  <w:num w:numId="132" w16cid:durableId="1582520556">
    <w:abstractNumId w:val="76"/>
  </w:num>
  <w:num w:numId="133" w16cid:durableId="538443905">
    <w:abstractNumId w:val="259"/>
  </w:num>
  <w:num w:numId="134" w16cid:durableId="217742029">
    <w:abstractNumId w:val="201"/>
  </w:num>
  <w:num w:numId="135" w16cid:durableId="709767479">
    <w:abstractNumId w:val="190"/>
  </w:num>
  <w:num w:numId="136" w16cid:durableId="1674264864">
    <w:abstractNumId w:val="130"/>
  </w:num>
  <w:num w:numId="137" w16cid:durableId="806122053">
    <w:abstractNumId w:val="41"/>
  </w:num>
  <w:num w:numId="138" w16cid:durableId="2124374468">
    <w:abstractNumId w:val="232"/>
  </w:num>
  <w:num w:numId="139" w16cid:durableId="673848735">
    <w:abstractNumId w:val="36"/>
  </w:num>
  <w:num w:numId="140" w16cid:durableId="2033650879">
    <w:abstractNumId w:val="66"/>
  </w:num>
  <w:num w:numId="141" w16cid:durableId="688873538">
    <w:abstractNumId w:val="32"/>
  </w:num>
  <w:num w:numId="142" w16cid:durableId="1082143133">
    <w:abstractNumId w:val="24"/>
  </w:num>
  <w:num w:numId="143" w16cid:durableId="654987863">
    <w:abstractNumId w:val="46"/>
  </w:num>
  <w:num w:numId="144" w16cid:durableId="2004625130">
    <w:abstractNumId w:val="72"/>
  </w:num>
  <w:num w:numId="145" w16cid:durableId="1063941559">
    <w:abstractNumId w:val="112"/>
  </w:num>
  <w:num w:numId="146" w16cid:durableId="1806696767">
    <w:abstractNumId w:val="253"/>
  </w:num>
  <w:num w:numId="147" w16cid:durableId="2035379117">
    <w:abstractNumId w:val="19"/>
  </w:num>
  <w:num w:numId="148" w16cid:durableId="336887644">
    <w:abstractNumId w:val="119"/>
  </w:num>
  <w:num w:numId="149" w16cid:durableId="1666087648">
    <w:abstractNumId w:val="78"/>
  </w:num>
  <w:num w:numId="150" w16cid:durableId="1468933667">
    <w:abstractNumId w:val="142"/>
  </w:num>
  <w:num w:numId="151" w16cid:durableId="2143880954">
    <w:abstractNumId w:val="223"/>
  </w:num>
  <w:num w:numId="152" w16cid:durableId="1383627993">
    <w:abstractNumId w:val="226"/>
  </w:num>
  <w:num w:numId="153" w16cid:durableId="1717973180">
    <w:abstractNumId w:val="203"/>
  </w:num>
  <w:num w:numId="154" w16cid:durableId="822625030">
    <w:abstractNumId w:val="254"/>
  </w:num>
  <w:num w:numId="155" w16cid:durableId="1446853780">
    <w:abstractNumId w:val="132"/>
  </w:num>
  <w:num w:numId="156" w16cid:durableId="1084185213">
    <w:abstractNumId w:val="105"/>
  </w:num>
  <w:num w:numId="157" w16cid:durableId="1283851250">
    <w:abstractNumId w:val="33"/>
  </w:num>
  <w:num w:numId="158" w16cid:durableId="1974166975">
    <w:abstractNumId w:val="56"/>
  </w:num>
  <w:num w:numId="159" w16cid:durableId="1507865662">
    <w:abstractNumId w:val="207"/>
  </w:num>
  <w:num w:numId="160" w16cid:durableId="2071076754">
    <w:abstractNumId w:val="168"/>
  </w:num>
  <w:num w:numId="161" w16cid:durableId="374742116">
    <w:abstractNumId w:val="221"/>
  </w:num>
  <w:num w:numId="162" w16cid:durableId="920531431">
    <w:abstractNumId w:val="99"/>
  </w:num>
  <w:num w:numId="163" w16cid:durableId="2075154589">
    <w:abstractNumId w:val="150"/>
  </w:num>
  <w:num w:numId="164" w16cid:durableId="1151992468">
    <w:abstractNumId w:val="34"/>
  </w:num>
  <w:num w:numId="165" w16cid:durableId="1473250663">
    <w:abstractNumId w:val="230"/>
  </w:num>
  <w:num w:numId="166" w16cid:durableId="2012444760">
    <w:abstractNumId w:val="38"/>
  </w:num>
  <w:num w:numId="167" w16cid:durableId="483281499">
    <w:abstractNumId w:val="183"/>
  </w:num>
  <w:num w:numId="168" w16cid:durableId="49772755">
    <w:abstractNumId w:val="1"/>
  </w:num>
  <w:num w:numId="169" w16cid:durableId="256329983">
    <w:abstractNumId w:val="54"/>
  </w:num>
  <w:num w:numId="170" w16cid:durableId="2101221059">
    <w:abstractNumId w:val="268"/>
  </w:num>
  <w:num w:numId="171" w16cid:durableId="756251905">
    <w:abstractNumId w:val="255"/>
  </w:num>
  <w:num w:numId="172" w16cid:durableId="1513060680">
    <w:abstractNumId w:val="67"/>
  </w:num>
  <w:num w:numId="173" w16cid:durableId="2017608408">
    <w:abstractNumId w:val="53"/>
  </w:num>
  <w:num w:numId="174" w16cid:durableId="369650029">
    <w:abstractNumId w:val="139"/>
  </w:num>
  <w:num w:numId="175" w16cid:durableId="171800626">
    <w:abstractNumId w:val="235"/>
  </w:num>
  <w:num w:numId="176" w16cid:durableId="1848859899">
    <w:abstractNumId w:val="197"/>
  </w:num>
  <w:num w:numId="177" w16cid:durableId="1467772273">
    <w:abstractNumId w:val="185"/>
  </w:num>
  <w:num w:numId="178" w16cid:durableId="860054007">
    <w:abstractNumId w:val="31"/>
  </w:num>
  <w:num w:numId="179" w16cid:durableId="1293250679">
    <w:abstractNumId w:val="181"/>
  </w:num>
  <w:num w:numId="180" w16cid:durableId="1012562803">
    <w:abstractNumId w:val="161"/>
  </w:num>
  <w:num w:numId="181" w16cid:durableId="1350376447">
    <w:abstractNumId w:val="127"/>
  </w:num>
  <w:num w:numId="182" w16cid:durableId="345790580">
    <w:abstractNumId w:val="26"/>
  </w:num>
  <w:num w:numId="183" w16cid:durableId="2092043739">
    <w:abstractNumId w:val="136"/>
  </w:num>
  <w:num w:numId="184" w16cid:durableId="13113903">
    <w:abstractNumId w:val="87"/>
  </w:num>
  <w:num w:numId="185" w16cid:durableId="50350113">
    <w:abstractNumId w:val="195"/>
  </w:num>
  <w:num w:numId="186" w16cid:durableId="444812456">
    <w:abstractNumId w:val="284"/>
  </w:num>
  <w:num w:numId="187" w16cid:durableId="1416897416">
    <w:abstractNumId w:val="216"/>
  </w:num>
  <w:num w:numId="188" w16cid:durableId="798576617">
    <w:abstractNumId w:val="260"/>
  </w:num>
  <w:num w:numId="189" w16cid:durableId="1685743715">
    <w:abstractNumId w:val="271"/>
  </w:num>
  <w:num w:numId="190" w16cid:durableId="2009166492">
    <w:abstractNumId w:val="85"/>
  </w:num>
  <w:num w:numId="191" w16cid:durableId="1077358917">
    <w:abstractNumId w:val="247"/>
  </w:num>
  <w:num w:numId="192" w16cid:durableId="631443710">
    <w:abstractNumId w:val="27"/>
  </w:num>
  <w:num w:numId="193" w16cid:durableId="362904893">
    <w:abstractNumId w:val="215"/>
  </w:num>
  <w:num w:numId="194" w16cid:durableId="219874553">
    <w:abstractNumId w:val="269"/>
  </w:num>
  <w:num w:numId="195" w16cid:durableId="790128846">
    <w:abstractNumId w:val="2"/>
  </w:num>
  <w:num w:numId="196" w16cid:durableId="1935355794">
    <w:abstractNumId w:val="100"/>
  </w:num>
  <w:num w:numId="197" w16cid:durableId="444227682">
    <w:abstractNumId w:val="242"/>
  </w:num>
  <w:num w:numId="198" w16cid:durableId="1149321804">
    <w:abstractNumId w:val="57"/>
  </w:num>
  <w:num w:numId="199" w16cid:durableId="375857313">
    <w:abstractNumId w:val="263"/>
  </w:num>
  <w:num w:numId="200" w16cid:durableId="718015070">
    <w:abstractNumId w:val="261"/>
  </w:num>
  <w:num w:numId="201" w16cid:durableId="684795407">
    <w:abstractNumId w:val="173"/>
  </w:num>
  <w:num w:numId="202" w16cid:durableId="294986111">
    <w:abstractNumId w:val="152"/>
  </w:num>
  <w:num w:numId="203" w16cid:durableId="793597199">
    <w:abstractNumId w:val="229"/>
  </w:num>
  <w:num w:numId="204" w16cid:durableId="1260988291">
    <w:abstractNumId w:val="276"/>
  </w:num>
  <w:num w:numId="205" w16cid:durableId="492795432">
    <w:abstractNumId w:val="101"/>
  </w:num>
  <w:num w:numId="206" w16cid:durableId="1071151625">
    <w:abstractNumId w:val="5"/>
  </w:num>
  <w:num w:numId="207" w16cid:durableId="844710433">
    <w:abstractNumId w:val="103"/>
  </w:num>
  <w:num w:numId="208" w16cid:durableId="1116295630">
    <w:abstractNumId w:val="68"/>
  </w:num>
  <w:num w:numId="209" w16cid:durableId="152574498">
    <w:abstractNumId w:val="169"/>
  </w:num>
  <w:num w:numId="210" w16cid:durableId="1637562218">
    <w:abstractNumId w:val="25"/>
  </w:num>
  <w:num w:numId="211" w16cid:durableId="1061637473">
    <w:abstractNumId w:val="219"/>
  </w:num>
  <w:num w:numId="212" w16cid:durableId="1665545002">
    <w:abstractNumId w:val="15"/>
  </w:num>
  <w:num w:numId="213" w16cid:durableId="1159686882">
    <w:abstractNumId w:val="102"/>
  </w:num>
  <w:num w:numId="214" w16cid:durableId="765462726">
    <w:abstractNumId w:val="148"/>
  </w:num>
  <w:num w:numId="215" w16cid:durableId="1342202233">
    <w:abstractNumId w:val="125"/>
  </w:num>
  <w:num w:numId="216" w16cid:durableId="386534143">
    <w:abstractNumId w:val="7"/>
  </w:num>
  <w:num w:numId="217" w16cid:durableId="2099595533">
    <w:abstractNumId w:val="167"/>
  </w:num>
  <w:num w:numId="218" w16cid:durableId="2048022152">
    <w:abstractNumId w:val="202"/>
  </w:num>
  <w:num w:numId="219" w16cid:durableId="742262847">
    <w:abstractNumId w:val="28"/>
  </w:num>
  <w:num w:numId="220" w16cid:durableId="1752507265">
    <w:abstractNumId w:val="162"/>
  </w:num>
  <w:num w:numId="221" w16cid:durableId="139159005">
    <w:abstractNumId w:val="58"/>
  </w:num>
  <w:num w:numId="222" w16cid:durableId="1147667232">
    <w:abstractNumId w:val="59"/>
  </w:num>
  <w:num w:numId="223" w16cid:durableId="321081964">
    <w:abstractNumId w:val="122"/>
  </w:num>
  <w:num w:numId="224" w16cid:durableId="1066032448">
    <w:abstractNumId w:val="50"/>
  </w:num>
  <w:num w:numId="225" w16cid:durableId="1823814392">
    <w:abstractNumId w:val="52"/>
  </w:num>
  <w:num w:numId="226" w16cid:durableId="1384988614">
    <w:abstractNumId w:val="220"/>
  </w:num>
  <w:num w:numId="227" w16cid:durableId="1130705459">
    <w:abstractNumId w:val="283"/>
  </w:num>
  <w:num w:numId="228" w16cid:durableId="1403063334">
    <w:abstractNumId w:val="113"/>
  </w:num>
  <w:num w:numId="229" w16cid:durableId="590744786">
    <w:abstractNumId w:val="44"/>
  </w:num>
  <w:num w:numId="230" w16cid:durableId="944119887">
    <w:abstractNumId w:val="118"/>
  </w:num>
  <w:num w:numId="231" w16cid:durableId="694233275">
    <w:abstractNumId w:val="174"/>
  </w:num>
  <w:num w:numId="232" w16cid:durableId="961422410">
    <w:abstractNumId w:val="187"/>
  </w:num>
  <w:num w:numId="233" w16cid:durableId="523829845">
    <w:abstractNumId w:val="108"/>
  </w:num>
  <w:num w:numId="234" w16cid:durableId="1516186599">
    <w:abstractNumId w:val="277"/>
  </w:num>
  <w:num w:numId="235" w16cid:durableId="708723087">
    <w:abstractNumId w:val="186"/>
  </w:num>
  <w:num w:numId="236" w16cid:durableId="2015758984">
    <w:abstractNumId w:val="140"/>
  </w:num>
  <w:num w:numId="237" w16cid:durableId="208105905">
    <w:abstractNumId w:val="188"/>
  </w:num>
  <w:num w:numId="238" w16cid:durableId="37702756">
    <w:abstractNumId w:val="244"/>
  </w:num>
  <w:num w:numId="239" w16cid:durableId="210191444">
    <w:abstractNumId w:val="39"/>
  </w:num>
  <w:num w:numId="240" w16cid:durableId="876239339">
    <w:abstractNumId w:val="172"/>
  </w:num>
  <w:num w:numId="241" w16cid:durableId="1610816938">
    <w:abstractNumId w:val="144"/>
  </w:num>
  <w:num w:numId="242" w16cid:durableId="110319023">
    <w:abstractNumId w:val="257"/>
  </w:num>
  <w:num w:numId="243" w16cid:durableId="892810345">
    <w:abstractNumId w:val="238"/>
  </w:num>
  <w:num w:numId="244" w16cid:durableId="89350899">
    <w:abstractNumId w:val="166"/>
  </w:num>
  <w:num w:numId="245" w16cid:durableId="570043292">
    <w:abstractNumId w:val="138"/>
  </w:num>
  <w:num w:numId="246" w16cid:durableId="1957371891">
    <w:abstractNumId w:val="250"/>
  </w:num>
  <w:num w:numId="247" w16cid:durableId="1749498132">
    <w:abstractNumId w:val="249"/>
  </w:num>
  <w:num w:numId="248" w16cid:durableId="435366274">
    <w:abstractNumId w:val="18"/>
  </w:num>
  <w:num w:numId="249" w16cid:durableId="423771024">
    <w:abstractNumId w:val="192"/>
  </w:num>
  <w:num w:numId="250" w16cid:durableId="176775421">
    <w:abstractNumId w:val="69"/>
  </w:num>
  <w:num w:numId="251" w16cid:durableId="1763184701">
    <w:abstractNumId w:val="96"/>
  </w:num>
  <w:num w:numId="252" w16cid:durableId="2105492273">
    <w:abstractNumId w:val="222"/>
  </w:num>
  <w:num w:numId="253" w16cid:durableId="1158230424">
    <w:abstractNumId w:val="179"/>
  </w:num>
  <w:num w:numId="254" w16cid:durableId="1267037453">
    <w:abstractNumId w:val="115"/>
  </w:num>
  <w:num w:numId="255" w16cid:durableId="95761136">
    <w:abstractNumId w:val="205"/>
  </w:num>
  <w:num w:numId="256" w16cid:durableId="398285027">
    <w:abstractNumId w:val="198"/>
  </w:num>
  <w:num w:numId="257" w16cid:durableId="1097481589">
    <w:abstractNumId w:val="282"/>
  </w:num>
  <w:num w:numId="258" w16cid:durableId="1319766040">
    <w:abstractNumId w:val="109"/>
  </w:num>
  <w:num w:numId="259" w16cid:durableId="603806875">
    <w:abstractNumId w:val="180"/>
  </w:num>
  <w:num w:numId="260" w16cid:durableId="1788505136">
    <w:abstractNumId w:val="270"/>
  </w:num>
  <w:num w:numId="261" w16cid:durableId="378747586">
    <w:abstractNumId w:val="264"/>
  </w:num>
  <w:num w:numId="262" w16cid:durableId="2050762716">
    <w:abstractNumId w:val="228"/>
  </w:num>
  <w:num w:numId="263" w16cid:durableId="928391177">
    <w:abstractNumId w:val="74"/>
  </w:num>
  <w:num w:numId="264" w16cid:durableId="2083942995">
    <w:abstractNumId w:val="88"/>
  </w:num>
  <w:num w:numId="265" w16cid:durableId="946041285">
    <w:abstractNumId w:val="245"/>
  </w:num>
  <w:num w:numId="266" w16cid:durableId="285309092">
    <w:abstractNumId w:val="14"/>
  </w:num>
  <w:num w:numId="267" w16cid:durableId="980886804">
    <w:abstractNumId w:val="79"/>
  </w:num>
  <w:num w:numId="268" w16cid:durableId="2035957348">
    <w:abstractNumId w:val="155"/>
  </w:num>
  <w:num w:numId="269" w16cid:durableId="131757368">
    <w:abstractNumId w:val="137"/>
  </w:num>
  <w:num w:numId="270" w16cid:durableId="488056486">
    <w:abstractNumId w:val="206"/>
  </w:num>
  <w:num w:numId="271" w16cid:durableId="1574008410">
    <w:abstractNumId w:val="104"/>
  </w:num>
  <w:num w:numId="272" w16cid:durableId="874388151">
    <w:abstractNumId w:val="73"/>
  </w:num>
  <w:num w:numId="273" w16cid:durableId="1897007990">
    <w:abstractNumId w:val="209"/>
  </w:num>
  <w:num w:numId="274" w16cid:durableId="2119062161">
    <w:abstractNumId w:val="111"/>
  </w:num>
  <w:num w:numId="275" w16cid:durableId="1311206441">
    <w:abstractNumId w:val="128"/>
  </w:num>
  <w:num w:numId="276" w16cid:durableId="662658294">
    <w:abstractNumId w:val="64"/>
  </w:num>
  <w:num w:numId="277" w16cid:durableId="400945">
    <w:abstractNumId w:val="231"/>
  </w:num>
  <w:num w:numId="278" w16cid:durableId="753017863">
    <w:abstractNumId w:val="178"/>
  </w:num>
  <w:num w:numId="279" w16cid:durableId="1490252110">
    <w:abstractNumId w:val="3"/>
  </w:num>
  <w:num w:numId="280" w16cid:durableId="857737137">
    <w:abstractNumId w:val="164"/>
  </w:num>
  <w:num w:numId="281" w16cid:durableId="158426525">
    <w:abstractNumId w:val="37"/>
  </w:num>
  <w:num w:numId="282" w16cid:durableId="1480804603">
    <w:abstractNumId w:val="51"/>
  </w:num>
  <w:num w:numId="283" w16cid:durableId="2013725909">
    <w:abstractNumId w:val="55"/>
  </w:num>
  <w:num w:numId="284" w16cid:durableId="688795186">
    <w:abstractNumId w:val="273"/>
  </w:num>
  <w:num w:numId="285" w16cid:durableId="950890851">
    <w:abstractNumId w:val="12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A9A"/>
    <w:rsid w:val="0000405F"/>
    <w:rsid w:val="00004921"/>
    <w:rsid w:val="00005140"/>
    <w:rsid w:val="000059EE"/>
    <w:rsid w:val="00011915"/>
    <w:rsid w:val="00012BA5"/>
    <w:rsid w:val="00016B6D"/>
    <w:rsid w:val="00017691"/>
    <w:rsid w:val="00020AC0"/>
    <w:rsid w:val="00023581"/>
    <w:rsid w:val="00024613"/>
    <w:rsid w:val="00024801"/>
    <w:rsid w:val="00024D63"/>
    <w:rsid w:val="000257A0"/>
    <w:rsid w:val="00025DA8"/>
    <w:rsid w:val="000300C4"/>
    <w:rsid w:val="000314A4"/>
    <w:rsid w:val="00031B7B"/>
    <w:rsid w:val="00032DC6"/>
    <w:rsid w:val="000333E8"/>
    <w:rsid w:val="000347A2"/>
    <w:rsid w:val="00036080"/>
    <w:rsid w:val="00037211"/>
    <w:rsid w:val="00037E34"/>
    <w:rsid w:val="00040172"/>
    <w:rsid w:val="0004061C"/>
    <w:rsid w:val="00040FD1"/>
    <w:rsid w:val="000418D0"/>
    <w:rsid w:val="000434FA"/>
    <w:rsid w:val="000440F8"/>
    <w:rsid w:val="000443E9"/>
    <w:rsid w:val="00046A29"/>
    <w:rsid w:val="00046F1C"/>
    <w:rsid w:val="0004747D"/>
    <w:rsid w:val="0005476E"/>
    <w:rsid w:val="00054AF9"/>
    <w:rsid w:val="00054E48"/>
    <w:rsid w:val="00055C39"/>
    <w:rsid w:val="00056FE5"/>
    <w:rsid w:val="00060A58"/>
    <w:rsid w:val="0006594F"/>
    <w:rsid w:val="00065E99"/>
    <w:rsid w:val="00067464"/>
    <w:rsid w:val="000704B0"/>
    <w:rsid w:val="00072B04"/>
    <w:rsid w:val="00072B1B"/>
    <w:rsid w:val="00075FDC"/>
    <w:rsid w:val="0007758C"/>
    <w:rsid w:val="00081845"/>
    <w:rsid w:val="00084CCE"/>
    <w:rsid w:val="0008589E"/>
    <w:rsid w:val="000948E8"/>
    <w:rsid w:val="000950D5"/>
    <w:rsid w:val="000A214F"/>
    <w:rsid w:val="000A4731"/>
    <w:rsid w:val="000A4B5D"/>
    <w:rsid w:val="000A4BBA"/>
    <w:rsid w:val="000A5361"/>
    <w:rsid w:val="000A57F1"/>
    <w:rsid w:val="000B0550"/>
    <w:rsid w:val="000B1F55"/>
    <w:rsid w:val="000B5E57"/>
    <w:rsid w:val="000B6137"/>
    <w:rsid w:val="000B66BC"/>
    <w:rsid w:val="000C0F99"/>
    <w:rsid w:val="000C113C"/>
    <w:rsid w:val="000C1A0B"/>
    <w:rsid w:val="000C1FB7"/>
    <w:rsid w:val="000C3F4A"/>
    <w:rsid w:val="000C5310"/>
    <w:rsid w:val="000C5834"/>
    <w:rsid w:val="000C5A51"/>
    <w:rsid w:val="000C6FD1"/>
    <w:rsid w:val="000C77C0"/>
    <w:rsid w:val="000D1C48"/>
    <w:rsid w:val="000D3B7D"/>
    <w:rsid w:val="000D5447"/>
    <w:rsid w:val="000E0356"/>
    <w:rsid w:val="000E3397"/>
    <w:rsid w:val="000E3C95"/>
    <w:rsid w:val="000E4406"/>
    <w:rsid w:val="000E781D"/>
    <w:rsid w:val="000F01B5"/>
    <w:rsid w:val="000F42B7"/>
    <w:rsid w:val="000F4881"/>
    <w:rsid w:val="000F49F4"/>
    <w:rsid w:val="000F51A5"/>
    <w:rsid w:val="000F571D"/>
    <w:rsid w:val="000F670F"/>
    <w:rsid w:val="000F6DA1"/>
    <w:rsid w:val="000F79B5"/>
    <w:rsid w:val="001003D2"/>
    <w:rsid w:val="00101346"/>
    <w:rsid w:val="00103149"/>
    <w:rsid w:val="00103EF9"/>
    <w:rsid w:val="00104FC4"/>
    <w:rsid w:val="001076BD"/>
    <w:rsid w:val="001101CE"/>
    <w:rsid w:val="001115A9"/>
    <w:rsid w:val="001128A4"/>
    <w:rsid w:val="00113730"/>
    <w:rsid w:val="00114B6A"/>
    <w:rsid w:val="001150F3"/>
    <w:rsid w:val="0011527E"/>
    <w:rsid w:val="00115E35"/>
    <w:rsid w:val="001169D5"/>
    <w:rsid w:val="00117D59"/>
    <w:rsid w:val="00123EA6"/>
    <w:rsid w:val="00125AFB"/>
    <w:rsid w:val="00127C17"/>
    <w:rsid w:val="0013118C"/>
    <w:rsid w:val="0013120E"/>
    <w:rsid w:val="0013186B"/>
    <w:rsid w:val="00132271"/>
    <w:rsid w:val="00132A2D"/>
    <w:rsid w:val="00133E79"/>
    <w:rsid w:val="00133E94"/>
    <w:rsid w:val="001355F4"/>
    <w:rsid w:val="00135785"/>
    <w:rsid w:val="00136959"/>
    <w:rsid w:val="00137F3B"/>
    <w:rsid w:val="00140867"/>
    <w:rsid w:val="0014184A"/>
    <w:rsid w:val="00142462"/>
    <w:rsid w:val="00144014"/>
    <w:rsid w:val="00144D70"/>
    <w:rsid w:val="00150C0F"/>
    <w:rsid w:val="00152A5B"/>
    <w:rsid w:val="0015387C"/>
    <w:rsid w:val="0015518A"/>
    <w:rsid w:val="0015577F"/>
    <w:rsid w:val="0015665A"/>
    <w:rsid w:val="001568AC"/>
    <w:rsid w:val="001569E0"/>
    <w:rsid w:val="00157993"/>
    <w:rsid w:val="00160585"/>
    <w:rsid w:val="00160D56"/>
    <w:rsid w:val="00163EF5"/>
    <w:rsid w:val="0016430F"/>
    <w:rsid w:val="0016697D"/>
    <w:rsid w:val="00171512"/>
    <w:rsid w:val="00171A25"/>
    <w:rsid w:val="00171FE6"/>
    <w:rsid w:val="0017487D"/>
    <w:rsid w:val="00174A97"/>
    <w:rsid w:val="001756CB"/>
    <w:rsid w:val="0017719B"/>
    <w:rsid w:val="00177505"/>
    <w:rsid w:val="00180A7F"/>
    <w:rsid w:val="00182157"/>
    <w:rsid w:val="0018299F"/>
    <w:rsid w:val="00183566"/>
    <w:rsid w:val="00183A41"/>
    <w:rsid w:val="00186579"/>
    <w:rsid w:val="001909FD"/>
    <w:rsid w:val="00193E42"/>
    <w:rsid w:val="0019727E"/>
    <w:rsid w:val="0019769B"/>
    <w:rsid w:val="001A09C1"/>
    <w:rsid w:val="001A4098"/>
    <w:rsid w:val="001A4830"/>
    <w:rsid w:val="001A5543"/>
    <w:rsid w:val="001A6D42"/>
    <w:rsid w:val="001A7438"/>
    <w:rsid w:val="001A77AF"/>
    <w:rsid w:val="001B3C10"/>
    <w:rsid w:val="001B3DF0"/>
    <w:rsid w:val="001B57A6"/>
    <w:rsid w:val="001B5DDC"/>
    <w:rsid w:val="001B6751"/>
    <w:rsid w:val="001B78AC"/>
    <w:rsid w:val="001C3617"/>
    <w:rsid w:val="001C40AD"/>
    <w:rsid w:val="001C6250"/>
    <w:rsid w:val="001C665C"/>
    <w:rsid w:val="001C7639"/>
    <w:rsid w:val="001C7D81"/>
    <w:rsid w:val="001D21D0"/>
    <w:rsid w:val="001D36FE"/>
    <w:rsid w:val="001D44FD"/>
    <w:rsid w:val="001D4F8D"/>
    <w:rsid w:val="001D62D8"/>
    <w:rsid w:val="001E08D3"/>
    <w:rsid w:val="001E4F25"/>
    <w:rsid w:val="001E58EF"/>
    <w:rsid w:val="001E6B1C"/>
    <w:rsid w:val="001F05C2"/>
    <w:rsid w:val="001F31A0"/>
    <w:rsid w:val="001F37E7"/>
    <w:rsid w:val="001F6290"/>
    <w:rsid w:val="001F7C89"/>
    <w:rsid w:val="00203367"/>
    <w:rsid w:val="002033D6"/>
    <w:rsid w:val="00203D90"/>
    <w:rsid w:val="00205AAC"/>
    <w:rsid w:val="0020606D"/>
    <w:rsid w:val="00206155"/>
    <w:rsid w:val="0021416F"/>
    <w:rsid w:val="002144B6"/>
    <w:rsid w:val="00214A9C"/>
    <w:rsid w:val="00215FA5"/>
    <w:rsid w:val="00216D19"/>
    <w:rsid w:val="00217EE5"/>
    <w:rsid w:val="00220A3F"/>
    <w:rsid w:val="0022249E"/>
    <w:rsid w:val="002225CE"/>
    <w:rsid w:val="002227A0"/>
    <w:rsid w:val="002244A4"/>
    <w:rsid w:val="00224E71"/>
    <w:rsid w:val="002252EA"/>
    <w:rsid w:val="00225C38"/>
    <w:rsid w:val="00227AC6"/>
    <w:rsid w:val="00230531"/>
    <w:rsid w:val="00230824"/>
    <w:rsid w:val="00230AE2"/>
    <w:rsid w:val="0023209A"/>
    <w:rsid w:val="002326B9"/>
    <w:rsid w:val="00232847"/>
    <w:rsid w:val="00233C34"/>
    <w:rsid w:val="00234A1D"/>
    <w:rsid w:val="002367DF"/>
    <w:rsid w:val="002401C2"/>
    <w:rsid w:val="00240543"/>
    <w:rsid w:val="00243441"/>
    <w:rsid w:val="002450B6"/>
    <w:rsid w:val="0024556F"/>
    <w:rsid w:val="002458C2"/>
    <w:rsid w:val="002519B1"/>
    <w:rsid w:val="00251F19"/>
    <w:rsid w:val="00252A96"/>
    <w:rsid w:val="002554BE"/>
    <w:rsid w:val="00257092"/>
    <w:rsid w:val="00265168"/>
    <w:rsid w:val="00266D71"/>
    <w:rsid w:val="00267FD9"/>
    <w:rsid w:val="0027064F"/>
    <w:rsid w:val="00271104"/>
    <w:rsid w:val="00271B8B"/>
    <w:rsid w:val="0027303E"/>
    <w:rsid w:val="0027413D"/>
    <w:rsid w:val="002743A8"/>
    <w:rsid w:val="002743D9"/>
    <w:rsid w:val="002749F8"/>
    <w:rsid w:val="00275A6E"/>
    <w:rsid w:val="002771B6"/>
    <w:rsid w:val="002802CE"/>
    <w:rsid w:val="00280DFB"/>
    <w:rsid w:val="002818C1"/>
    <w:rsid w:val="002821D8"/>
    <w:rsid w:val="00283B01"/>
    <w:rsid w:val="002845EE"/>
    <w:rsid w:val="00284FD1"/>
    <w:rsid w:val="00285415"/>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8D7"/>
    <w:rsid w:val="002B14F6"/>
    <w:rsid w:val="002B4853"/>
    <w:rsid w:val="002B508A"/>
    <w:rsid w:val="002C0DB9"/>
    <w:rsid w:val="002C1BC2"/>
    <w:rsid w:val="002C3BA2"/>
    <w:rsid w:val="002C70BC"/>
    <w:rsid w:val="002D0838"/>
    <w:rsid w:val="002D0E97"/>
    <w:rsid w:val="002D4A32"/>
    <w:rsid w:val="002D5715"/>
    <w:rsid w:val="002D5738"/>
    <w:rsid w:val="002D5C42"/>
    <w:rsid w:val="002E2A0A"/>
    <w:rsid w:val="002E5B3A"/>
    <w:rsid w:val="002E6108"/>
    <w:rsid w:val="002E6A2F"/>
    <w:rsid w:val="002E7697"/>
    <w:rsid w:val="002F3468"/>
    <w:rsid w:val="002F34B2"/>
    <w:rsid w:val="002F52D3"/>
    <w:rsid w:val="002F6323"/>
    <w:rsid w:val="002F6C63"/>
    <w:rsid w:val="00301F6E"/>
    <w:rsid w:val="00305D55"/>
    <w:rsid w:val="00307DF4"/>
    <w:rsid w:val="00310BEE"/>
    <w:rsid w:val="003114B9"/>
    <w:rsid w:val="00312088"/>
    <w:rsid w:val="00312BCE"/>
    <w:rsid w:val="00313731"/>
    <w:rsid w:val="0031375B"/>
    <w:rsid w:val="003137E4"/>
    <w:rsid w:val="00313F79"/>
    <w:rsid w:val="00320E4E"/>
    <w:rsid w:val="003219FD"/>
    <w:rsid w:val="00323A67"/>
    <w:rsid w:val="00323FD8"/>
    <w:rsid w:val="0032419F"/>
    <w:rsid w:val="003249B0"/>
    <w:rsid w:val="003256BE"/>
    <w:rsid w:val="003312EB"/>
    <w:rsid w:val="00331F56"/>
    <w:rsid w:val="003325D5"/>
    <w:rsid w:val="00334D54"/>
    <w:rsid w:val="00340AA9"/>
    <w:rsid w:val="00340EB2"/>
    <w:rsid w:val="003436B9"/>
    <w:rsid w:val="00346AC5"/>
    <w:rsid w:val="003470C9"/>
    <w:rsid w:val="00352F5A"/>
    <w:rsid w:val="00353681"/>
    <w:rsid w:val="00353DDD"/>
    <w:rsid w:val="00354AD7"/>
    <w:rsid w:val="00355CB0"/>
    <w:rsid w:val="0035694C"/>
    <w:rsid w:val="00356B62"/>
    <w:rsid w:val="003602AF"/>
    <w:rsid w:val="003607E3"/>
    <w:rsid w:val="003618FF"/>
    <w:rsid w:val="003630C5"/>
    <w:rsid w:val="003647FB"/>
    <w:rsid w:val="00366208"/>
    <w:rsid w:val="003709AC"/>
    <w:rsid w:val="00371643"/>
    <w:rsid w:val="00373D13"/>
    <w:rsid w:val="00374919"/>
    <w:rsid w:val="003758F7"/>
    <w:rsid w:val="0038197D"/>
    <w:rsid w:val="00382111"/>
    <w:rsid w:val="0038306E"/>
    <w:rsid w:val="003842F1"/>
    <w:rsid w:val="00384EBA"/>
    <w:rsid w:val="00385831"/>
    <w:rsid w:val="00390C53"/>
    <w:rsid w:val="00392EAC"/>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C0A58"/>
    <w:rsid w:val="003C1376"/>
    <w:rsid w:val="003C4559"/>
    <w:rsid w:val="003C7451"/>
    <w:rsid w:val="003C77EA"/>
    <w:rsid w:val="003D0211"/>
    <w:rsid w:val="003D1FAE"/>
    <w:rsid w:val="003D33D8"/>
    <w:rsid w:val="003E1DF0"/>
    <w:rsid w:val="003E30BD"/>
    <w:rsid w:val="003E4B80"/>
    <w:rsid w:val="003E549C"/>
    <w:rsid w:val="003E7363"/>
    <w:rsid w:val="003F1297"/>
    <w:rsid w:val="003F2C51"/>
    <w:rsid w:val="003F3688"/>
    <w:rsid w:val="003F3BE1"/>
    <w:rsid w:val="003F5321"/>
    <w:rsid w:val="003F546B"/>
    <w:rsid w:val="003F5E7E"/>
    <w:rsid w:val="004007B9"/>
    <w:rsid w:val="00402C5B"/>
    <w:rsid w:val="00402C7A"/>
    <w:rsid w:val="004036B4"/>
    <w:rsid w:val="0040392C"/>
    <w:rsid w:val="004052F8"/>
    <w:rsid w:val="00405967"/>
    <w:rsid w:val="004139C8"/>
    <w:rsid w:val="00415A5D"/>
    <w:rsid w:val="00416E80"/>
    <w:rsid w:val="00421831"/>
    <w:rsid w:val="0042183E"/>
    <w:rsid w:val="004228B9"/>
    <w:rsid w:val="00422918"/>
    <w:rsid w:val="0042540B"/>
    <w:rsid w:val="00425E49"/>
    <w:rsid w:val="004300AD"/>
    <w:rsid w:val="00432753"/>
    <w:rsid w:val="004329E6"/>
    <w:rsid w:val="00433396"/>
    <w:rsid w:val="00433AEC"/>
    <w:rsid w:val="00436C80"/>
    <w:rsid w:val="004376E8"/>
    <w:rsid w:val="004435CC"/>
    <w:rsid w:val="00444C23"/>
    <w:rsid w:val="004457F8"/>
    <w:rsid w:val="00445943"/>
    <w:rsid w:val="00446C03"/>
    <w:rsid w:val="00451292"/>
    <w:rsid w:val="00452336"/>
    <w:rsid w:val="00453393"/>
    <w:rsid w:val="00455093"/>
    <w:rsid w:val="004554CA"/>
    <w:rsid w:val="00456AA0"/>
    <w:rsid w:val="004628BC"/>
    <w:rsid w:val="00464643"/>
    <w:rsid w:val="004661BF"/>
    <w:rsid w:val="00474E98"/>
    <w:rsid w:val="00475111"/>
    <w:rsid w:val="0047582D"/>
    <w:rsid w:val="00476638"/>
    <w:rsid w:val="00481167"/>
    <w:rsid w:val="0048496F"/>
    <w:rsid w:val="00484A96"/>
    <w:rsid w:val="00484DA9"/>
    <w:rsid w:val="00485B53"/>
    <w:rsid w:val="00492A99"/>
    <w:rsid w:val="00492ACD"/>
    <w:rsid w:val="00494533"/>
    <w:rsid w:val="00495F05"/>
    <w:rsid w:val="00495F48"/>
    <w:rsid w:val="00496A3E"/>
    <w:rsid w:val="00497849"/>
    <w:rsid w:val="00497D2E"/>
    <w:rsid w:val="004A24A1"/>
    <w:rsid w:val="004A4027"/>
    <w:rsid w:val="004B1130"/>
    <w:rsid w:val="004B15E9"/>
    <w:rsid w:val="004B1988"/>
    <w:rsid w:val="004B2B89"/>
    <w:rsid w:val="004B3C9A"/>
    <w:rsid w:val="004B5B6F"/>
    <w:rsid w:val="004B6B14"/>
    <w:rsid w:val="004B6B9D"/>
    <w:rsid w:val="004C13F9"/>
    <w:rsid w:val="004C2653"/>
    <w:rsid w:val="004C592A"/>
    <w:rsid w:val="004C5963"/>
    <w:rsid w:val="004C6864"/>
    <w:rsid w:val="004C76A8"/>
    <w:rsid w:val="004D10DF"/>
    <w:rsid w:val="004D119C"/>
    <w:rsid w:val="004D2A10"/>
    <w:rsid w:val="004D32F3"/>
    <w:rsid w:val="004D3BE7"/>
    <w:rsid w:val="004D5F44"/>
    <w:rsid w:val="004D787E"/>
    <w:rsid w:val="004E23B1"/>
    <w:rsid w:val="004E3B2A"/>
    <w:rsid w:val="004E3B2C"/>
    <w:rsid w:val="004E663E"/>
    <w:rsid w:val="004E6B49"/>
    <w:rsid w:val="004F00B3"/>
    <w:rsid w:val="004F0542"/>
    <w:rsid w:val="004F0E85"/>
    <w:rsid w:val="004F3DE2"/>
    <w:rsid w:val="00502C04"/>
    <w:rsid w:val="005036C2"/>
    <w:rsid w:val="005043BA"/>
    <w:rsid w:val="005059E4"/>
    <w:rsid w:val="0050650A"/>
    <w:rsid w:val="00506C77"/>
    <w:rsid w:val="00507095"/>
    <w:rsid w:val="005106CA"/>
    <w:rsid w:val="00510CBF"/>
    <w:rsid w:val="00511936"/>
    <w:rsid w:val="00512394"/>
    <w:rsid w:val="00514CF3"/>
    <w:rsid w:val="00516A81"/>
    <w:rsid w:val="00517326"/>
    <w:rsid w:val="00517618"/>
    <w:rsid w:val="0052053B"/>
    <w:rsid w:val="00526096"/>
    <w:rsid w:val="005264A1"/>
    <w:rsid w:val="00527114"/>
    <w:rsid w:val="0052729E"/>
    <w:rsid w:val="00532503"/>
    <w:rsid w:val="005328E2"/>
    <w:rsid w:val="00532B06"/>
    <w:rsid w:val="00532F6A"/>
    <w:rsid w:val="005342F8"/>
    <w:rsid w:val="00535238"/>
    <w:rsid w:val="00540F7F"/>
    <w:rsid w:val="005468A8"/>
    <w:rsid w:val="00547280"/>
    <w:rsid w:val="00552E86"/>
    <w:rsid w:val="005538DA"/>
    <w:rsid w:val="00555D9B"/>
    <w:rsid w:val="0055685C"/>
    <w:rsid w:val="00562512"/>
    <w:rsid w:val="0056288F"/>
    <w:rsid w:val="005712EB"/>
    <w:rsid w:val="00572AB2"/>
    <w:rsid w:val="00577097"/>
    <w:rsid w:val="005773C6"/>
    <w:rsid w:val="00580458"/>
    <w:rsid w:val="0058441F"/>
    <w:rsid w:val="005856E2"/>
    <w:rsid w:val="00585CCA"/>
    <w:rsid w:val="0058612A"/>
    <w:rsid w:val="0058764D"/>
    <w:rsid w:val="00587C9A"/>
    <w:rsid w:val="00590D20"/>
    <w:rsid w:val="00592922"/>
    <w:rsid w:val="00592D47"/>
    <w:rsid w:val="00595CA9"/>
    <w:rsid w:val="00596701"/>
    <w:rsid w:val="00596965"/>
    <w:rsid w:val="005A060C"/>
    <w:rsid w:val="005A0892"/>
    <w:rsid w:val="005A3C94"/>
    <w:rsid w:val="005A47E8"/>
    <w:rsid w:val="005A62EC"/>
    <w:rsid w:val="005A6546"/>
    <w:rsid w:val="005A6C61"/>
    <w:rsid w:val="005B1E13"/>
    <w:rsid w:val="005B23F9"/>
    <w:rsid w:val="005B4EA7"/>
    <w:rsid w:val="005B54D0"/>
    <w:rsid w:val="005B6F20"/>
    <w:rsid w:val="005C063D"/>
    <w:rsid w:val="005C0E7D"/>
    <w:rsid w:val="005C124F"/>
    <w:rsid w:val="005C2426"/>
    <w:rsid w:val="005C2741"/>
    <w:rsid w:val="005C3CAB"/>
    <w:rsid w:val="005C404E"/>
    <w:rsid w:val="005C4741"/>
    <w:rsid w:val="005C54FC"/>
    <w:rsid w:val="005C57D9"/>
    <w:rsid w:val="005D10EC"/>
    <w:rsid w:val="005D33B1"/>
    <w:rsid w:val="005D3F85"/>
    <w:rsid w:val="005D42DE"/>
    <w:rsid w:val="005D5727"/>
    <w:rsid w:val="005D77FE"/>
    <w:rsid w:val="005D7A22"/>
    <w:rsid w:val="005E0DC0"/>
    <w:rsid w:val="005E1EBA"/>
    <w:rsid w:val="005E2B91"/>
    <w:rsid w:val="005E4B19"/>
    <w:rsid w:val="005E5F3C"/>
    <w:rsid w:val="005E6E30"/>
    <w:rsid w:val="005E7A21"/>
    <w:rsid w:val="005E7FFA"/>
    <w:rsid w:val="005F57DC"/>
    <w:rsid w:val="005F7DE8"/>
    <w:rsid w:val="00601C43"/>
    <w:rsid w:val="006025F5"/>
    <w:rsid w:val="006034BE"/>
    <w:rsid w:val="00603745"/>
    <w:rsid w:val="0060715F"/>
    <w:rsid w:val="006074C9"/>
    <w:rsid w:val="00607CDF"/>
    <w:rsid w:val="0061011E"/>
    <w:rsid w:val="00610F9D"/>
    <w:rsid w:val="00611F0B"/>
    <w:rsid w:val="00614C05"/>
    <w:rsid w:val="00616711"/>
    <w:rsid w:val="00616A9A"/>
    <w:rsid w:val="00624C46"/>
    <w:rsid w:val="0062515F"/>
    <w:rsid w:val="00630992"/>
    <w:rsid w:val="00631F6F"/>
    <w:rsid w:val="006345AD"/>
    <w:rsid w:val="00634EC7"/>
    <w:rsid w:val="00635986"/>
    <w:rsid w:val="0063768E"/>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7317"/>
    <w:rsid w:val="00667E82"/>
    <w:rsid w:val="00671AC2"/>
    <w:rsid w:val="0067213C"/>
    <w:rsid w:val="00672B11"/>
    <w:rsid w:val="00676134"/>
    <w:rsid w:val="006768A8"/>
    <w:rsid w:val="0067728D"/>
    <w:rsid w:val="00680229"/>
    <w:rsid w:val="00683B08"/>
    <w:rsid w:val="006961F9"/>
    <w:rsid w:val="0069718E"/>
    <w:rsid w:val="006A0025"/>
    <w:rsid w:val="006A0FE6"/>
    <w:rsid w:val="006A6505"/>
    <w:rsid w:val="006A6AF9"/>
    <w:rsid w:val="006B0D98"/>
    <w:rsid w:val="006B14D2"/>
    <w:rsid w:val="006B1E30"/>
    <w:rsid w:val="006B4B71"/>
    <w:rsid w:val="006B4ED7"/>
    <w:rsid w:val="006B55C4"/>
    <w:rsid w:val="006B5C26"/>
    <w:rsid w:val="006B67BA"/>
    <w:rsid w:val="006C0E2E"/>
    <w:rsid w:val="006C389C"/>
    <w:rsid w:val="006C3CF0"/>
    <w:rsid w:val="006C4139"/>
    <w:rsid w:val="006C4664"/>
    <w:rsid w:val="006C47F3"/>
    <w:rsid w:val="006C497A"/>
    <w:rsid w:val="006C65B5"/>
    <w:rsid w:val="006C70ED"/>
    <w:rsid w:val="006D032F"/>
    <w:rsid w:val="006D041B"/>
    <w:rsid w:val="006D3C42"/>
    <w:rsid w:val="006D3FEA"/>
    <w:rsid w:val="006D4AE2"/>
    <w:rsid w:val="006D4BFE"/>
    <w:rsid w:val="006D5341"/>
    <w:rsid w:val="006D6CAA"/>
    <w:rsid w:val="006D6DAD"/>
    <w:rsid w:val="006E1465"/>
    <w:rsid w:val="006E6440"/>
    <w:rsid w:val="006E6D23"/>
    <w:rsid w:val="006E75C3"/>
    <w:rsid w:val="006F0E60"/>
    <w:rsid w:val="006F1AAC"/>
    <w:rsid w:val="006F25AD"/>
    <w:rsid w:val="006F2DF4"/>
    <w:rsid w:val="006F354E"/>
    <w:rsid w:val="006F6971"/>
    <w:rsid w:val="006F6F3B"/>
    <w:rsid w:val="006F732D"/>
    <w:rsid w:val="0070112D"/>
    <w:rsid w:val="00713455"/>
    <w:rsid w:val="00713F66"/>
    <w:rsid w:val="0071459E"/>
    <w:rsid w:val="0071528F"/>
    <w:rsid w:val="00715EBF"/>
    <w:rsid w:val="00716903"/>
    <w:rsid w:val="007170B1"/>
    <w:rsid w:val="0071756F"/>
    <w:rsid w:val="007207F1"/>
    <w:rsid w:val="007232E6"/>
    <w:rsid w:val="00723314"/>
    <w:rsid w:val="00723503"/>
    <w:rsid w:val="007246A8"/>
    <w:rsid w:val="00725312"/>
    <w:rsid w:val="00725D02"/>
    <w:rsid w:val="007264F4"/>
    <w:rsid w:val="007269BA"/>
    <w:rsid w:val="007274CA"/>
    <w:rsid w:val="00731049"/>
    <w:rsid w:val="007315A0"/>
    <w:rsid w:val="0073162C"/>
    <w:rsid w:val="00731A57"/>
    <w:rsid w:val="00732067"/>
    <w:rsid w:val="007337AB"/>
    <w:rsid w:val="00734019"/>
    <w:rsid w:val="007348FD"/>
    <w:rsid w:val="00736083"/>
    <w:rsid w:val="0074065E"/>
    <w:rsid w:val="00741A93"/>
    <w:rsid w:val="007428F4"/>
    <w:rsid w:val="00742FC8"/>
    <w:rsid w:val="007431CF"/>
    <w:rsid w:val="00743502"/>
    <w:rsid w:val="00743882"/>
    <w:rsid w:val="00745FA1"/>
    <w:rsid w:val="00746AD1"/>
    <w:rsid w:val="00750BC6"/>
    <w:rsid w:val="00753156"/>
    <w:rsid w:val="007539F8"/>
    <w:rsid w:val="00754350"/>
    <w:rsid w:val="0076258C"/>
    <w:rsid w:val="00763816"/>
    <w:rsid w:val="00763D12"/>
    <w:rsid w:val="00763FA3"/>
    <w:rsid w:val="00765BC4"/>
    <w:rsid w:val="007664E9"/>
    <w:rsid w:val="00766CB3"/>
    <w:rsid w:val="00772702"/>
    <w:rsid w:val="00775764"/>
    <w:rsid w:val="00777453"/>
    <w:rsid w:val="00782BF9"/>
    <w:rsid w:val="00784A7B"/>
    <w:rsid w:val="0078522C"/>
    <w:rsid w:val="00785B77"/>
    <w:rsid w:val="0078639A"/>
    <w:rsid w:val="00787EB0"/>
    <w:rsid w:val="00791B47"/>
    <w:rsid w:val="00792149"/>
    <w:rsid w:val="00794A80"/>
    <w:rsid w:val="00796164"/>
    <w:rsid w:val="00796825"/>
    <w:rsid w:val="007A1C25"/>
    <w:rsid w:val="007A2387"/>
    <w:rsid w:val="007A3627"/>
    <w:rsid w:val="007A372E"/>
    <w:rsid w:val="007A4638"/>
    <w:rsid w:val="007A7F14"/>
    <w:rsid w:val="007B0419"/>
    <w:rsid w:val="007B18E5"/>
    <w:rsid w:val="007B20D7"/>
    <w:rsid w:val="007B2854"/>
    <w:rsid w:val="007B2A9B"/>
    <w:rsid w:val="007B2F9D"/>
    <w:rsid w:val="007B3650"/>
    <w:rsid w:val="007B49D7"/>
    <w:rsid w:val="007B4F30"/>
    <w:rsid w:val="007B5EF2"/>
    <w:rsid w:val="007B6327"/>
    <w:rsid w:val="007B6493"/>
    <w:rsid w:val="007B66AB"/>
    <w:rsid w:val="007B700E"/>
    <w:rsid w:val="007B7D13"/>
    <w:rsid w:val="007C18AC"/>
    <w:rsid w:val="007C2DD9"/>
    <w:rsid w:val="007C3053"/>
    <w:rsid w:val="007C48FC"/>
    <w:rsid w:val="007C4AE9"/>
    <w:rsid w:val="007C682C"/>
    <w:rsid w:val="007C6A69"/>
    <w:rsid w:val="007C7013"/>
    <w:rsid w:val="007D0C49"/>
    <w:rsid w:val="007D2054"/>
    <w:rsid w:val="007D4C1B"/>
    <w:rsid w:val="007D55CE"/>
    <w:rsid w:val="007D5BD4"/>
    <w:rsid w:val="007E29B0"/>
    <w:rsid w:val="007E2F05"/>
    <w:rsid w:val="007E2FA0"/>
    <w:rsid w:val="007E6A15"/>
    <w:rsid w:val="007E7603"/>
    <w:rsid w:val="007E7E11"/>
    <w:rsid w:val="007E7E40"/>
    <w:rsid w:val="007F0C70"/>
    <w:rsid w:val="007F145A"/>
    <w:rsid w:val="007F21A7"/>
    <w:rsid w:val="007F26BF"/>
    <w:rsid w:val="007F2B44"/>
    <w:rsid w:val="007F4963"/>
    <w:rsid w:val="007F5026"/>
    <w:rsid w:val="007F5CA2"/>
    <w:rsid w:val="007F6944"/>
    <w:rsid w:val="007F6EDB"/>
    <w:rsid w:val="007F6F8D"/>
    <w:rsid w:val="008022C0"/>
    <w:rsid w:val="008023F7"/>
    <w:rsid w:val="00802FCA"/>
    <w:rsid w:val="00803420"/>
    <w:rsid w:val="00804464"/>
    <w:rsid w:val="008048CF"/>
    <w:rsid w:val="00804D03"/>
    <w:rsid w:val="008104DF"/>
    <w:rsid w:val="00815320"/>
    <w:rsid w:val="00817E2A"/>
    <w:rsid w:val="008215FE"/>
    <w:rsid w:val="00821D4C"/>
    <w:rsid w:val="0082211C"/>
    <w:rsid w:val="008232FD"/>
    <w:rsid w:val="00824DA2"/>
    <w:rsid w:val="00824EED"/>
    <w:rsid w:val="00826957"/>
    <w:rsid w:val="00830776"/>
    <w:rsid w:val="00831AEC"/>
    <w:rsid w:val="008326A1"/>
    <w:rsid w:val="00832CB5"/>
    <w:rsid w:val="00833112"/>
    <w:rsid w:val="008353DB"/>
    <w:rsid w:val="00836960"/>
    <w:rsid w:val="00837E56"/>
    <w:rsid w:val="00845BCB"/>
    <w:rsid w:val="00847ACF"/>
    <w:rsid w:val="00850522"/>
    <w:rsid w:val="00850D92"/>
    <w:rsid w:val="008511C6"/>
    <w:rsid w:val="0085399C"/>
    <w:rsid w:val="00855D7C"/>
    <w:rsid w:val="008563D5"/>
    <w:rsid w:val="0085782B"/>
    <w:rsid w:val="00860B18"/>
    <w:rsid w:val="00862091"/>
    <w:rsid w:val="00862096"/>
    <w:rsid w:val="00863B53"/>
    <w:rsid w:val="00863EB2"/>
    <w:rsid w:val="00873B99"/>
    <w:rsid w:val="00876AEE"/>
    <w:rsid w:val="00877656"/>
    <w:rsid w:val="00880BC2"/>
    <w:rsid w:val="00880CF5"/>
    <w:rsid w:val="00881486"/>
    <w:rsid w:val="008837D2"/>
    <w:rsid w:val="00890016"/>
    <w:rsid w:val="00892083"/>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3103"/>
    <w:rsid w:val="008C3664"/>
    <w:rsid w:val="008C37AD"/>
    <w:rsid w:val="008C3DDB"/>
    <w:rsid w:val="008C455D"/>
    <w:rsid w:val="008C72FB"/>
    <w:rsid w:val="008C7CC5"/>
    <w:rsid w:val="008C7F43"/>
    <w:rsid w:val="008D039E"/>
    <w:rsid w:val="008D1FFD"/>
    <w:rsid w:val="008D51C1"/>
    <w:rsid w:val="008D7990"/>
    <w:rsid w:val="008E02F5"/>
    <w:rsid w:val="008E072A"/>
    <w:rsid w:val="008E1302"/>
    <w:rsid w:val="008E19A7"/>
    <w:rsid w:val="008E460D"/>
    <w:rsid w:val="008E4910"/>
    <w:rsid w:val="008E6D85"/>
    <w:rsid w:val="008E76A1"/>
    <w:rsid w:val="008F379B"/>
    <w:rsid w:val="008F38A6"/>
    <w:rsid w:val="008F4A25"/>
    <w:rsid w:val="008F4C05"/>
    <w:rsid w:val="008F661B"/>
    <w:rsid w:val="008F66F8"/>
    <w:rsid w:val="00902033"/>
    <w:rsid w:val="00902B0D"/>
    <w:rsid w:val="0090588C"/>
    <w:rsid w:val="009062F6"/>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12DE"/>
    <w:rsid w:val="00931413"/>
    <w:rsid w:val="009318B4"/>
    <w:rsid w:val="00931D84"/>
    <w:rsid w:val="00934D6B"/>
    <w:rsid w:val="009366E8"/>
    <w:rsid w:val="009430DC"/>
    <w:rsid w:val="00943226"/>
    <w:rsid w:val="009444E0"/>
    <w:rsid w:val="00944F79"/>
    <w:rsid w:val="00946648"/>
    <w:rsid w:val="00946EBE"/>
    <w:rsid w:val="0095097F"/>
    <w:rsid w:val="00950BFF"/>
    <w:rsid w:val="009511A0"/>
    <w:rsid w:val="00951C59"/>
    <w:rsid w:val="00953593"/>
    <w:rsid w:val="009559E2"/>
    <w:rsid w:val="00960441"/>
    <w:rsid w:val="00964399"/>
    <w:rsid w:val="009675C1"/>
    <w:rsid w:val="009714D3"/>
    <w:rsid w:val="009716DA"/>
    <w:rsid w:val="00971AC4"/>
    <w:rsid w:val="00971DFF"/>
    <w:rsid w:val="00972539"/>
    <w:rsid w:val="00973344"/>
    <w:rsid w:val="00973829"/>
    <w:rsid w:val="00973DF1"/>
    <w:rsid w:val="00975244"/>
    <w:rsid w:val="0097598F"/>
    <w:rsid w:val="00975B31"/>
    <w:rsid w:val="00981112"/>
    <w:rsid w:val="00981AE2"/>
    <w:rsid w:val="00981E65"/>
    <w:rsid w:val="0098428C"/>
    <w:rsid w:val="00985769"/>
    <w:rsid w:val="009862B2"/>
    <w:rsid w:val="009867BC"/>
    <w:rsid w:val="00990035"/>
    <w:rsid w:val="0099047A"/>
    <w:rsid w:val="00990CB5"/>
    <w:rsid w:val="009918C7"/>
    <w:rsid w:val="00991F40"/>
    <w:rsid w:val="00992E8B"/>
    <w:rsid w:val="00994FC5"/>
    <w:rsid w:val="00995B76"/>
    <w:rsid w:val="00996832"/>
    <w:rsid w:val="009A07A1"/>
    <w:rsid w:val="009A179D"/>
    <w:rsid w:val="009A27A1"/>
    <w:rsid w:val="009A3694"/>
    <w:rsid w:val="009B0947"/>
    <w:rsid w:val="009B0F62"/>
    <w:rsid w:val="009B1A03"/>
    <w:rsid w:val="009B2724"/>
    <w:rsid w:val="009B3B40"/>
    <w:rsid w:val="009B5377"/>
    <w:rsid w:val="009B57D3"/>
    <w:rsid w:val="009C0055"/>
    <w:rsid w:val="009C0961"/>
    <w:rsid w:val="009C0ED4"/>
    <w:rsid w:val="009C2017"/>
    <w:rsid w:val="009C515B"/>
    <w:rsid w:val="009C5AFC"/>
    <w:rsid w:val="009C6B2F"/>
    <w:rsid w:val="009C7B3B"/>
    <w:rsid w:val="009C7C04"/>
    <w:rsid w:val="009C7FE8"/>
    <w:rsid w:val="009D24FF"/>
    <w:rsid w:val="009D3ADD"/>
    <w:rsid w:val="009D3FB8"/>
    <w:rsid w:val="009D5E9D"/>
    <w:rsid w:val="009E0CC6"/>
    <w:rsid w:val="009E2004"/>
    <w:rsid w:val="009E22F1"/>
    <w:rsid w:val="009E35B5"/>
    <w:rsid w:val="009E430C"/>
    <w:rsid w:val="009E5125"/>
    <w:rsid w:val="009E5280"/>
    <w:rsid w:val="009E63A2"/>
    <w:rsid w:val="009E6518"/>
    <w:rsid w:val="009E6E0A"/>
    <w:rsid w:val="009F0D67"/>
    <w:rsid w:val="009F242E"/>
    <w:rsid w:val="009F25C3"/>
    <w:rsid w:val="009F4E1B"/>
    <w:rsid w:val="009F618C"/>
    <w:rsid w:val="009F7194"/>
    <w:rsid w:val="009F79EF"/>
    <w:rsid w:val="009F7EA6"/>
    <w:rsid w:val="00A003D1"/>
    <w:rsid w:val="00A00B19"/>
    <w:rsid w:val="00A00D80"/>
    <w:rsid w:val="00A02253"/>
    <w:rsid w:val="00A03383"/>
    <w:rsid w:val="00A04CE8"/>
    <w:rsid w:val="00A052D7"/>
    <w:rsid w:val="00A05674"/>
    <w:rsid w:val="00A060DA"/>
    <w:rsid w:val="00A06C8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34D"/>
    <w:rsid w:val="00A32AA0"/>
    <w:rsid w:val="00A32EE3"/>
    <w:rsid w:val="00A358AA"/>
    <w:rsid w:val="00A36081"/>
    <w:rsid w:val="00A37486"/>
    <w:rsid w:val="00A4197A"/>
    <w:rsid w:val="00A458D3"/>
    <w:rsid w:val="00A4667E"/>
    <w:rsid w:val="00A46AA1"/>
    <w:rsid w:val="00A531C3"/>
    <w:rsid w:val="00A575A3"/>
    <w:rsid w:val="00A638B4"/>
    <w:rsid w:val="00A64C60"/>
    <w:rsid w:val="00A66714"/>
    <w:rsid w:val="00A667F5"/>
    <w:rsid w:val="00A67D01"/>
    <w:rsid w:val="00A7045B"/>
    <w:rsid w:val="00A705B4"/>
    <w:rsid w:val="00A7103F"/>
    <w:rsid w:val="00A71CDE"/>
    <w:rsid w:val="00A72866"/>
    <w:rsid w:val="00A75D68"/>
    <w:rsid w:val="00A76858"/>
    <w:rsid w:val="00A7704C"/>
    <w:rsid w:val="00A7779D"/>
    <w:rsid w:val="00A80C89"/>
    <w:rsid w:val="00A84338"/>
    <w:rsid w:val="00A8501B"/>
    <w:rsid w:val="00A8600F"/>
    <w:rsid w:val="00A900EF"/>
    <w:rsid w:val="00A92E92"/>
    <w:rsid w:val="00A9471E"/>
    <w:rsid w:val="00A94E3A"/>
    <w:rsid w:val="00A95A37"/>
    <w:rsid w:val="00A95D72"/>
    <w:rsid w:val="00A95F7D"/>
    <w:rsid w:val="00A96807"/>
    <w:rsid w:val="00AA0918"/>
    <w:rsid w:val="00AA2575"/>
    <w:rsid w:val="00AA2E64"/>
    <w:rsid w:val="00AA5A95"/>
    <w:rsid w:val="00AB2E61"/>
    <w:rsid w:val="00AB4FA6"/>
    <w:rsid w:val="00AB756C"/>
    <w:rsid w:val="00AB7FB5"/>
    <w:rsid w:val="00AC1B99"/>
    <w:rsid w:val="00AC2375"/>
    <w:rsid w:val="00AC2703"/>
    <w:rsid w:val="00AC2C5F"/>
    <w:rsid w:val="00AC505A"/>
    <w:rsid w:val="00AC5FA9"/>
    <w:rsid w:val="00AC72B7"/>
    <w:rsid w:val="00AD3C9A"/>
    <w:rsid w:val="00AD7AC4"/>
    <w:rsid w:val="00AD7C36"/>
    <w:rsid w:val="00AE150F"/>
    <w:rsid w:val="00AE1864"/>
    <w:rsid w:val="00AE4927"/>
    <w:rsid w:val="00AE5367"/>
    <w:rsid w:val="00AE59D3"/>
    <w:rsid w:val="00AE6D5B"/>
    <w:rsid w:val="00AF3441"/>
    <w:rsid w:val="00AF38F7"/>
    <w:rsid w:val="00AF52BE"/>
    <w:rsid w:val="00AF6D61"/>
    <w:rsid w:val="00AF71A6"/>
    <w:rsid w:val="00B00EFB"/>
    <w:rsid w:val="00B010F4"/>
    <w:rsid w:val="00B01E15"/>
    <w:rsid w:val="00B028A7"/>
    <w:rsid w:val="00B037A4"/>
    <w:rsid w:val="00B04048"/>
    <w:rsid w:val="00B0554F"/>
    <w:rsid w:val="00B062CA"/>
    <w:rsid w:val="00B0674F"/>
    <w:rsid w:val="00B12972"/>
    <w:rsid w:val="00B149E0"/>
    <w:rsid w:val="00B155B6"/>
    <w:rsid w:val="00B16408"/>
    <w:rsid w:val="00B20EEB"/>
    <w:rsid w:val="00B22DBE"/>
    <w:rsid w:val="00B23853"/>
    <w:rsid w:val="00B241BE"/>
    <w:rsid w:val="00B25BE9"/>
    <w:rsid w:val="00B275DD"/>
    <w:rsid w:val="00B30271"/>
    <w:rsid w:val="00B306AB"/>
    <w:rsid w:val="00B31525"/>
    <w:rsid w:val="00B3159A"/>
    <w:rsid w:val="00B40ABA"/>
    <w:rsid w:val="00B4193B"/>
    <w:rsid w:val="00B41B36"/>
    <w:rsid w:val="00B42828"/>
    <w:rsid w:val="00B43B9D"/>
    <w:rsid w:val="00B468CF"/>
    <w:rsid w:val="00B51B3E"/>
    <w:rsid w:val="00B52766"/>
    <w:rsid w:val="00B54106"/>
    <w:rsid w:val="00B54CC6"/>
    <w:rsid w:val="00B56E07"/>
    <w:rsid w:val="00B57DDC"/>
    <w:rsid w:val="00B61A10"/>
    <w:rsid w:val="00B63204"/>
    <w:rsid w:val="00B638C5"/>
    <w:rsid w:val="00B641EE"/>
    <w:rsid w:val="00B70D1F"/>
    <w:rsid w:val="00B73C80"/>
    <w:rsid w:val="00B73E70"/>
    <w:rsid w:val="00B74D1C"/>
    <w:rsid w:val="00B74D6A"/>
    <w:rsid w:val="00B76FE4"/>
    <w:rsid w:val="00B778C7"/>
    <w:rsid w:val="00B8055E"/>
    <w:rsid w:val="00B81A04"/>
    <w:rsid w:val="00B82A2D"/>
    <w:rsid w:val="00B8501C"/>
    <w:rsid w:val="00B8508E"/>
    <w:rsid w:val="00B865AB"/>
    <w:rsid w:val="00B8759F"/>
    <w:rsid w:val="00B92ABA"/>
    <w:rsid w:val="00B94879"/>
    <w:rsid w:val="00B94CE1"/>
    <w:rsid w:val="00B9538F"/>
    <w:rsid w:val="00B9733A"/>
    <w:rsid w:val="00BA5922"/>
    <w:rsid w:val="00BA6BAD"/>
    <w:rsid w:val="00BA70BA"/>
    <w:rsid w:val="00BB016D"/>
    <w:rsid w:val="00BB108F"/>
    <w:rsid w:val="00BB1995"/>
    <w:rsid w:val="00BB207C"/>
    <w:rsid w:val="00BB2E79"/>
    <w:rsid w:val="00BB336E"/>
    <w:rsid w:val="00BB5535"/>
    <w:rsid w:val="00BB603D"/>
    <w:rsid w:val="00BB7DBF"/>
    <w:rsid w:val="00BC057B"/>
    <w:rsid w:val="00BC0BBC"/>
    <w:rsid w:val="00BC1EAD"/>
    <w:rsid w:val="00BC1F4D"/>
    <w:rsid w:val="00BC20BA"/>
    <w:rsid w:val="00BC2ED7"/>
    <w:rsid w:val="00BC35D6"/>
    <w:rsid w:val="00BC53FE"/>
    <w:rsid w:val="00BC6330"/>
    <w:rsid w:val="00BD1BC5"/>
    <w:rsid w:val="00BD503B"/>
    <w:rsid w:val="00BE02A9"/>
    <w:rsid w:val="00BE06A5"/>
    <w:rsid w:val="00BE235F"/>
    <w:rsid w:val="00BE3993"/>
    <w:rsid w:val="00BE3C72"/>
    <w:rsid w:val="00BF0759"/>
    <w:rsid w:val="00BF0E38"/>
    <w:rsid w:val="00BF0F63"/>
    <w:rsid w:val="00BF17FE"/>
    <w:rsid w:val="00BF1B28"/>
    <w:rsid w:val="00BF2E8A"/>
    <w:rsid w:val="00BF4260"/>
    <w:rsid w:val="00BF4D91"/>
    <w:rsid w:val="00BF50BA"/>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57F"/>
    <w:rsid w:val="00C22ABE"/>
    <w:rsid w:val="00C257A5"/>
    <w:rsid w:val="00C26472"/>
    <w:rsid w:val="00C26D55"/>
    <w:rsid w:val="00C3218E"/>
    <w:rsid w:val="00C325FC"/>
    <w:rsid w:val="00C33680"/>
    <w:rsid w:val="00C340FC"/>
    <w:rsid w:val="00C34D60"/>
    <w:rsid w:val="00C36968"/>
    <w:rsid w:val="00C40755"/>
    <w:rsid w:val="00C407C1"/>
    <w:rsid w:val="00C432EF"/>
    <w:rsid w:val="00C43A14"/>
    <w:rsid w:val="00C44A2F"/>
    <w:rsid w:val="00C4557C"/>
    <w:rsid w:val="00C46131"/>
    <w:rsid w:val="00C467A9"/>
    <w:rsid w:val="00C503D0"/>
    <w:rsid w:val="00C5146D"/>
    <w:rsid w:val="00C53034"/>
    <w:rsid w:val="00C5357B"/>
    <w:rsid w:val="00C60642"/>
    <w:rsid w:val="00C61353"/>
    <w:rsid w:val="00C615F9"/>
    <w:rsid w:val="00C63502"/>
    <w:rsid w:val="00C637D2"/>
    <w:rsid w:val="00C64415"/>
    <w:rsid w:val="00C64C40"/>
    <w:rsid w:val="00C64E95"/>
    <w:rsid w:val="00C7024E"/>
    <w:rsid w:val="00C72FB3"/>
    <w:rsid w:val="00C7377B"/>
    <w:rsid w:val="00C757C9"/>
    <w:rsid w:val="00C76F25"/>
    <w:rsid w:val="00C77299"/>
    <w:rsid w:val="00C80C5E"/>
    <w:rsid w:val="00C82AE6"/>
    <w:rsid w:val="00C82BDA"/>
    <w:rsid w:val="00C853D4"/>
    <w:rsid w:val="00C85999"/>
    <w:rsid w:val="00C86365"/>
    <w:rsid w:val="00C86A27"/>
    <w:rsid w:val="00C87140"/>
    <w:rsid w:val="00C91B0D"/>
    <w:rsid w:val="00C92C99"/>
    <w:rsid w:val="00C92EFD"/>
    <w:rsid w:val="00C951CD"/>
    <w:rsid w:val="00C962FE"/>
    <w:rsid w:val="00C96581"/>
    <w:rsid w:val="00CA1FCA"/>
    <w:rsid w:val="00CA4574"/>
    <w:rsid w:val="00CA46E3"/>
    <w:rsid w:val="00CA4F78"/>
    <w:rsid w:val="00CA53DA"/>
    <w:rsid w:val="00CA6734"/>
    <w:rsid w:val="00CA7500"/>
    <w:rsid w:val="00CA7B30"/>
    <w:rsid w:val="00CB0153"/>
    <w:rsid w:val="00CB479E"/>
    <w:rsid w:val="00CB67AA"/>
    <w:rsid w:val="00CC0AB1"/>
    <w:rsid w:val="00CC2D90"/>
    <w:rsid w:val="00CC3423"/>
    <w:rsid w:val="00CC38F1"/>
    <w:rsid w:val="00CC5FB1"/>
    <w:rsid w:val="00CC627B"/>
    <w:rsid w:val="00CD2ABA"/>
    <w:rsid w:val="00CD5C21"/>
    <w:rsid w:val="00CD5CBE"/>
    <w:rsid w:val="00CD69B5"/>
    <w:rsid w:val="00CD7AB6"/>
    <w:rsid w:val="00CD7B18"/>
    <w:rsid w:val="00CE1168"/>
    <w:rsid w:val="00CE1DD9"/>
    <w:rsid w:val="00CE2C4A"/>
    <w:rsid w:val="00CE45B0"/>
    <w:rsid w:val="00CF01EC"/>
    <w:rsid w:val="00CF02EB"/>
    <w:rsid w:val="00CF0863"/>
    <w:rsid w:val="00CF08CB"/>
    <w:rsid w:val="00CF396A"/>
    <w:rsid w:val="00CF6592"/>
    <w:rsid w:val="00CF785C"/>
    <w:rsid w:val="00CF7D52"/>
    <w:rsid w:val="00D000F1"/>
    <w:rsid w:val="00D003D0"/>
    <w:rsid w:val="00D017D2"/>
    <w:rsid w:val="00D02957"/>
    <w:rsid w:val="00D03AA2"/>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87"/>
    <w:rsid w:val="00D213AE"/>
    <w:rsid w:val="00D22870"/>
    <w:rsid w:val="00D2312A"/>
    <w:rsid w:val="00D233B1"/>
    <w:rsid w:val="00D25589"/>
    <w:rsid w:val="00D2594D"/>
    <w:rsid w:val="00D26B7B"/>
    <w:rsid w:val="00D3136D"/>
    <w:rsid w:val="00D32E44"/>
    <w:rsid w:val="00D332C5"/>
    <w:rsid w:val="00D3423F"/>
    <w:rsid w:val="00D3480D"/>
    <w:rsid w:val="00D408CD"/>
    <w:rsid w:val="00D422E7"/>
    <w:rsid w:val="00D4355D"/>
    <w:rsid w:val="00D44220"/>
    <w:rsid w:val="00D44C98"/>
    <w:rsid w:val="00D461E0"/>
    <w:rsid w:val="00D46B29"/>
    <w:rsid w:val="00D50AB7"/>
    <w:rsid w:val="00D50CFA"/>
    <w:rsid w:val="00D53C78"/>
    <w:rsid w:val="00D53EE2"/>
    <w:rsid w:val="00D55F04"/>
    <w:rsid w:val="00D56C20"/>
    <w:rsid w:val="00D578C7"/>
    <w:rsid w:val="00D60BA0"/>
    <w:rsid w:val="00D61103"/>
    <w:rsid w:val="00D62427"/>
    <w:rsid w:val="00D6257C"/>
    <w:rsid w:val="00D62DDF"/>
    <w:rsid w:val="00D6424D"/>
    <w:rsid w:val="00D644B1"/>
    <w:rsid w:val="00D655DF"/>
    <w:rsid w:val="00D667CC"/>
    <w:rsid w:val="00D672C1"/>
    <w:rsid w:val="00D67509"/>
    <w:rsid w:val="00D67EE5"/>
    <w:rsid w:val="00D72E30"/>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13B"/>
    <w:rsid w:val="00D93904"/>
    <w:rsid w:val="00D94A40"/>
    <w:rsid w:val="00D94C5F"/>
    <w:rsid w:val="00D97148"/>
    <w:rsid w:val="00DA1F7D"/>
    <w:rsid w:val="00DA2C37"/>
    <w:rsid w:val="00DA5329"/>
    <w:rsid w:val="00DA78DF"/>
    <w:rsid w:val="00DB0E77"/>
    <w:rsid w:val="00DB1DF6"/>
    <w:rsid w:val="00DB1E5C"/>
    <w:rsid w:val="00DB3AF0"/>
    <w:rsid w:val="00DB4017"/>
    <w:rsid w:val="00DB44D3"/>
    <w:rsid w:val="00DB4B2A"/>
    <w:rsid w:val="00DB4B36"/>
    <w:rsid w:val="00DC10D3"/>
    <w:rsid w:val="00DC1E9F"/>
    <w:rsid w:val="00DC3ED9"/>
    <w:rsid w:val="00DC44DB"/>
    <w:rsid w:val="00DC515A"/>
    <w:rsid w:val="00DC537C"/>
    <w:rsid w:val="00DC69C8"/>
    <w:rsid w:val="00DC7AC9"/>
    <w:rsid w:val="00DD1278"/>
    <w:rsid w:val="00DD22D9"/>
    <w:rsid w:val="00DD2507"/>
    <w:rsid w:val="00DD4DD7"/>
    <w:rsid w:val="00DD5A23"/>
    <w:rsid w:val="00DD6B45"/>
    <w:rsid w:val="00DD7466"/>
    <w:rsid w:val="00DE18AD"/>
    <w:rsid w:val="00DE2831"/>
    <w:rsid w:val="00DE2964"/>
    <w:rsid w:val="00DE4166"/>
    <w:rsid w:val="00DE49E1"/>
    <w:rsid w:val="00DE4CB9"/>
    <w:rsid w:val="00DE6BFC"/>
    <w:rsid w:val="00DE72F0"/>
    <w:rsid w:val="00DF0956"/>
    <w:rsid w:val="00DF1545"/>
    <w:rsid w:val="00DF2438"/>
    <w:rsid w:val="00DF3893"/>
    <w:rsid w:val="00DF45F3"/>
    <w:rsid w:val="00DF4FBD"/>
    <w:rsid w:val="00DF74CA"/>
    <w:rsid w:val="00E043EE"/>
    <w:rsid w:val="00E053D8"/>
    <w:rsid w:val="00E071A6"/>
    <w:rsid w:val="00E073B3"/>
    <w:rsid w:val="00E10946"/>
    <w:rsid w:val="00E111A4"/>
    <w:rsid w:val="00E11E48"/>
    <w:rsid w:val="00E136B5"/>
    <w:rsid w:val="00E136EF"/>
    <w:rsid w:val="00E14470"/>
    <w:rsid w:val="00E2036E"/>
    <w:rsid w:val="00E20AB9"/>
    <w:rsid w:val="00E20CA7"/>
    <w:rsid w:val="00E219C7"/>
    <w:rsid w:val="00E21BF9"/>
    <w:rsid w:val="00E2288B"/>
    <w:rsid w:val="00E2367A"/>
    <w:rsid w:val="00E25BC5"/>
    <w:rsid w:val="00E2626D"/>
    <w:rsid w:val="00E26E91"/>
    <w:rsid w:val="00E27DF0"/>
    <w:rsid w:val="00E30E69"/>
    <w:rsid w:val="00E32886"/>
    <w:rsid w:val="00E32E48"/>
    <w:rsid w:val="00E356FA"/>
    <w:rsid w:val="00E36A3C"/>
    <w:rsid w:val="00E414E3"/>
    <w:rsid w:val="00E5020B"/>
    <w:rsid w:val="00E50578"/>
    <w:rsid w:val="00E5104A"/>
    <w:rsid w:val="00E5193B"/>
    <w:rsid w:val="00E537CF"/>
    <w:rsid w:val="00E5597D"/>
    <w:rsid w:val="00E567DA"/>
    <w:rsid w:val="00E57096"/>
    <w:rsid w:val="00E57FD3"/>
    <w:rsid w:val="00E600B0"/>
    <w:rsid w:val="00E611DA"/>
    <w:rsid w:val="00E62702"/>
    <w:rsid w:val="00E63D8C"/>
    <w:rsid w:val="00E657C8"/>
    <w:rsid w:val="00E66DDA"/>
    <w:rsid w:val="00E67707"/>
    <w:rsid w:val="00E6770A"/>
    <w:rsid w:val="00E7094A"/>
    <w:rsid w:val="00E70C02"/>
    <w:rsid w:val="00E70DE8"/>
    <w:rsid w:val="00E71EB9"/>
    <w:rsid w:val="00E72C43"/>
    <w:rsid w:val="00E72DAA"/>
    <w:rsid w:val="00E72DAB"/>
    <w:rsid w:val="00E734AF"/>
    <w:rsid w:val="00E73C0E"/>
    <w:rsid w:val="00E73E58"/>
    <w:rsid w:val="00E743E1"/>
    <w:rsid w:val="00E74935"/>
    <w:rsid w:val="00E751FB"/>
    <w:rsid w:val="00E778AD"/>
    <w:rsid w:val="00E80F3E"/>
    <w:rsid w:val="00E81A84"/>
    <w:rsid w:val="00E83492"/>
    <w:rsid w:val="00E83B70"/>
    <w:rsid w:val="00E857BF"/>
    <w:rsid w:val="00E87D19"/>
    <w:rsid w:val="00E909FD"/>
    <w:rsid w:val="00E90A69"/>
    <w:rsid w:val="00E90D1F"/>
    <w:rsid w:val="00E92C3E"/>
    <w:rsid w:val="00E93F29"/>
    <w:rsid w:val="00E94F0B"/>
    <w:rsid w:val="00EA0555"/>
    <w:rsid w:val="00EA0E83"/>
    <w:rsid w:val="00EA4AD4"/>
    <w:rsid w:val="00EA5A86"/>
    <w:rsid w:val="00EA6217"/>
    <w:rsid w:val="00EA6EA9"/>
    <w:rsid w:val="00EA6F21"/>
    <w:rsid w:val="00EB0657"/>
    <w:rsid w:val="00EB42F9"/>
    <w:rsid w:val="00EB538A"/>
    <w:rsid w:val="00EB77ED"/>
    <w:rsid w:val="00EC0858"/>
    <w:rsid w:val="00EC19F2"/>
    <w:rsid w:val="00EC1AB3"/>
    <w:rsid w:val="00EC1B40"/>
    <w:rsid w:val="00EC279D"/>
    <w:rsid w:val="00EC2FC6"/>
    <w:rsid w:val="00EC6801"/>
    <w:rsid w:val="00ED0D13"/>
    <w:rsid w:val="00ED2B9A"/>
    <w:rsid w:val="00ED3028"/>
    <w:rsid w:val="00ED50EA"/>
    <w:rsid w:val="00ED5B28"/>
    <w:rsid w:val="00ED6F9C"/>
    <w:rsid w:val="00EE18E1"/>
    <w:rsid w:val="00EE28EA"/>
    <w:rsid w:val="00EE3DBF"/>
    <w:rsid w:val="00EE4C61"/>
    <w:rsid w:val="00EE6800"/>
    <w:rsid w:val="00EE7D2F"/>
    <w:rsid w:val="00EF141A"/>
    <w:rsid w:val="00EF35FB"/>
    <w:rsid w:val="00EF71C1"/>
    <w:rsid w:val="00EF7EB9"/>
    <w:rsid w:val="00F026CF"/>
    <w:rsid w:val="00F02D19"/>
    <w:rsid w:val="00F02DC0"/>
    <w:rsid w:val="00F030FE"/>
    <w:rsid w:val="00F035D7"/>
    <w:rsid w:val="00F04FCD"/>
    <w:rsid w:val="00F06FF3"/>
    <w:rsid w:val="00F07493"/>
    <w:rsid w:val="00F075EB"/>
    <w:rsid w:val="00F122F8"/>
    <w:rsid w:val="00F14B37"/>
    <w:rsid w:val="00F14B52"/>
    <w:rsid w:val="00F15A9D"/>
    <w:rsid w:val="00F15E63"/>
    <w:rsid w:val="00F1795B"/>
    <w:rsid w:val="00F20284"/>
    <w:rsid w:val="00F2138C"/>
    <w:rsid w:val="00F235C7"/>
    <w:rsid w:val="00F24245"/>
    <w:rsid w:val="00F26557"/>
    <w:rsid w:val="00F27117"/>
    <w:rsid w:val="00F31649"/>
    <w:rsid w:val="00F326A9"/>
    <w:rsid w:val="00F335D0"/>
    <w:rsid w:val="00F33E2A"/>
    <w:rsid w:val="00F35D2B"/>
    <w:rsid w:val="00F365F6"/>
    <w:rsid w:val="00F36C9D"/>
    <w:rsid w:val="00F36F59"/>
    <w:rsid w:val="00F37655"/>
    <w:rsid w:val="00F40D9D"/>
    <w:rsid w:val="00F44A30"/>
    <w:rsid w:val="00F454D7"/>
    <w:rsid w:val="00F45F35"/>
    <w:rsid w:val="00F4686A"/>
    <w:rsid w:val="00F46D5D"/>
    <w:rsid w:val="00F47BF6"/>
    <w:rsid w:val="00F51B18"/>
    <w:rsid w:val="00F57269"/>
    <w:rsid w:val="00F61673"/>
    <w:rsid w:val="00F61724"/>
    <w:rsid w:val="00F61AEA"/>
    <w:rsid w:val="00F62997"/>
    <w:rsid w:val="00F63E1F"/>
    <w:rsid w:val="00F66229"/>
    <w:rsid w:val="00F66C72"/>
    <w:rsid w:val="00F731F5"/>
    <w:rsid w:val="00F76693"/>
    <w:rsid w:val="00F76CAB"/>
    <w:rsid w:val="00F77136"/>
    <w:rsid w:val="00F77372"/>
    <w:rsid w:val="00F77628"/>
    <w:rsid w:val="00F80691"/>
    <w:rsid w:val="00F81664"/>
    <w:rsid w:val="00F82F90"/>
    <w:rsid w:val="00F83B54"/>
    <w:rsid w:val="00F872D6"/>
    <w:rsid w:val="00F92B43"/>
    <w:rsid w:val="00F938DA"/>
    <w:rsid w:val="00F93970"/>
    <w:rsid w:val="00F94920"/>
    <w:rsid w:val="00F970E1"/>
    <w:rsid w:val="00FA0226"/>
    <w:rsid w:val="00FA0555"/>
    <w:rsid w:val="00FA0EFD"/>
    <w:rsid w:val="00FA231E"/>
    <w:rsid w:val="00FA26EE"/>
    <w:rsid w:val="00FA4D35"/>
    <w:rsid w:val="00FA560A"/>
    <w:rsid w:val="00FA620A"/>
    <w:rsid w:val="00FA6292"/>
    <w:rsid w:val="00FA6455"/>
    <w:rsid w:val="00FA791B"/>
    <w:rsid w:val="00FB3519"/>
    <w:rsid w:val="00FB361D"/>
    <w:rsid w:val="00FB3E51"/>
    <w:rsid w:val="00FB5F8D"/>
    <w:rsid w:val="00FC12A0"/>
    <w:rsid w:val="00FC3CFE"/>
    <w:rsid w:val="00FC5272"/>
    <w:rsid w:val="00FC5451"/>
    <w:rsid w:val="00FD06E0"/>
    <w:rsid w:val="00FD074E"/>
    <w:rsid w:val="00FD1466"/>
    <w:rsid w:val="00FD1D8A"/>
    <w:rsid w:val="00FD26ED"/>
    <w:rsid w:val="00FD2BCE"/>
    <w:rsid w:val="00FD3471"/>
    <w:rsid w:val="00FD450C"/>
    <w:rsid w:val="00FD6467"/>
    <w:rsid w:val="00FD7901"/>
    <w:rsid w:val="00FE127C"/>
    <w:rsid w:val="00FE15C8"/>
    <w:rsid w:val="00FE2323"/>
    <w:rsid w:val="00FE2FA0"/>
    <w:rsid w:val="00FE3080"/>
    <w:rsid w:val="00FE3630"/>
    <w:rsid w:val="00FE63E3"/>
    <w:rsid w:val="00FE6E01"/>
    <w:rsid w:val="00FF05D6"/>
    <w:rsid w:val="00FF0734"/>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QCTS9rfE_Uo" TargetMode="External"/><Relationship Id="rId18" Type="http://schemas.openxmlformats.org/officeDocument/2006/relationships/hyperlink" Target="http://www.secretariasenado.gov.co/senado/basedoc/codigo_sustantivo_trabajo.html"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defensoria.gov.c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fisrBQIGnDQ&amp;ab_channel=FelipeDelgado"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8r3soj7KxyY&amp;ab_channel=PactColombia" TargetMode="External"/><Relationship Id="rId20" Type="http://schemas.openxmlformats.org/officeDocument/2006/relationships/hyperlink" Target="https://natlex.ilo.org/dyn/natlex2/natlex2/files/download/102572/LEY%201788%20COLOMBIA.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salud.gov.co/proteccionsocial/Paginas/movilidad-entre-regimenes.aspx" TargetMode="External"/><Relationship Id="rId5" Type="http://schemas.openxmlformats.org/officeDocument/2006/relationships/numbering" Target="numbering.xml"/><Relationship Id="rId15" Type="http://schemas.openxmlformats.org/officeDocument/2006/relationships/hyperlink" Target="https://www.youtube.com/watch?v=iBB3eYhQKtI&amp;ab_channel=TvAgro" TargetMode="External"/><Relationship Id="rId23" Type="http://schemas.openxmlformats.org/officeDocument/2006/relationships/hyperlink" Target="https://www.mintrabajo.gov.co/documents/20147/61000077/02EE2019410600000039987+Licencia+Maternidad+Trabajadora+D%C3%ADsd++R%C3%A9gimen+Subsidiado.pdf/87fc9a77-0adb-1bc5-eedf-ab4cb887a569?t=1585062353534"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uncionpublica.gov.co/eva/gestornormativo/norma.php?i=524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72173"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9C8598F8-E2E6-41AF-B289-75418B79150F}"/>
</file>

<file path=docProps/app.xml><?xml version="1.0" encoding="utf-8"?>
<Properties xmlns="http://schemas.openxmlformats.org/officeDocument/2006/extended-properties" xmlns:vt="http://schemas.openxmlformats.org/officeDocument/2006/docPropsVTypes">
  <Template>Normal</Template>
  <TotalTime>9455</TotalTime>
  <Pages>60</Pages>
  <Words>11452</Words>
  <Characters>62987</Characters>
  <Application>Microsoft Office Word</Application>
  <DocSecurity>0</DocSecurity>
  <Lines>524</Lines>
  <Paragraphs>148</Paragraphs>
  <ScaleCrop>false</ScaleCrop>
  <HeadingPairs>
    <vt:vector size="2" baseType="variant">
      <vt:variant>
        <vt:lpstr>Título</vt:lpstr>
      </vt:variant>
      <vt:variant>
        <vt:i4>1</vt:i4>
      </vt:variant>
    </vt:vector>
  </HeadingPairs>
  <TitlesOfParts>
    <vt:vector size="1" baseType="lpstr">
      <vt:lpstr>Gestión de nómina en la economía del trabajo campesino</vt:lpstr>
    </vt:vector>
  </TitlesOfParts>
  <Company/>
  <LinksUpToDate>false</LinksUpToDate>
  <CharactersWithSpaces>74291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nómina en la economía del trabajo campesino</dc:title>
  <dc:subject/>
  <dc:creator>SENA</dc:creator>
  <cp:keywords/>
  <dc:description/>
  <cp:lastModifiedBy>Raul</cp:lastModifiedBy>
  <cp:revision>932</cp:revision>
  <cp:lastPrinted>2025-12-03T02:21:00Z</cp:lastPrinted>
  <dcterms:created xsi:type="dcterms:W3CDTF">2025-06-12T03:38:00Z</dcterms:created>
  <dcterms:modified xsi:type="dcterms:W3CDTF">2025-12-03T02:21:00Z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