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5E4A4075">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04C7D445" w:rsidR="00005140" w:rsidRPr="00405AE1" w:rsidRDefault="00663433" w:rsidP="006C497A">
                            <w:pPr>
                              <w:pStyle w:val="TituloPortada"/>
                              <w:ind w:firstLine="0"/>
                              <w:rPr>
                                <w:sz w:val="68"/>
                                <w:szCs w:val="68"/>
                              </w:rPr>
                            </w:pPr>
                            <w:r w:rsidRPr="00663433">
                              <w:rPr>
                                <w:sz w:val="68"/>
                                <w:szCs w:val="68"/>
                              </w:rPr>
                              <w:t>Bienestar animal, sanidad y manejo integral del hato equino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04C7D445" w:rsidR="00005140" w:rsidRPr="00405AE1" w:rsidRDefault="00663433" w:rsidP="006C497A">
                      <w:pPr>
                        <w:pStyle w:val="TituloPortada"/>
                        <w:ind w:firstLine="0"/>
                        <w:rPr>
                          <w:sz w:val="68"/>
                          <w:szCs w:val="68"/>
                        </w:rPr>
                      </w:pPr>
                      <w:r w:rsidRPr="00663433">
                        <w:rPr>
                          <w:sz w:val="68"/>
                          <w:szCs w:val="68"/>
                        </w:rPr>
                        <w:t>Bienestar animal, sanidad y manejo integral del hato equino</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9DEF81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29F7EF"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24CA620B" w:rsidR="00B93410" w:rsidRPr="00B93410" w:rsidRDefault="000102BC" w:rsidP="00C407C1">
      <w:pPr>
        <w:rPr>
          <w:rFonts w:ascii="Calibri" w:hAnsi="Calibri"/>
          <w:color w:val="000000" w:themeColor="text1"/>
          <w:kern w:val="0"/>
          <w14:ligatures w14:val="none"/>
        </w:rPr>
      </w:pPr>
      <w:r w:rsidRPr="000102BC">
        <w:rPr>
          <w:rFonts w:ascii="Calibri" w:hAnsi="Calibri"/>
          <w:color w:val="000000" w:themeColor="text1"/>
          <w:kern w:val="0"/>
          <w14:ligatures w14:val="none"/>
        </w:rPr>
        <w:t>Este componente introduce los principios fundamentales del bienestar animal y las Buenas Prácticas Ganaderas aplicadas a los équidos, abordando el manejo del hato, la sanidad, la inocuidad, la gestión ambiental y la seguridad laboral. Su propósito es que el aprendiz identifique y aplique los requisitos técnicos y normativos necesarios para garantizar el bienestar, la trazabilidad y el cumplimiento sanitario en unidades de producción equina.</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1CBA0A7E" w14:textId="61444716" w:rsidR="00532786"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7758138" w:history="1">
            <w:r w:rsidR="00532786" w:rsidRPr="00260339">
              <w:rPr>
                <w:rStyle w:val="Hipervnculo"/>
                <w:noProof/>
              </w:rPr>
              <w:t>Introducción</w:t>
            </w:r>
            <w:r w:rsidR="00532786">
              <w:rPr>
                <w:noProof/>
                <w:webHidden/>
              </w:rPr>
              <w:tab/>
            </w:r>
            <w:r w:rsidR="00532786">
              <w:rPr>
                <w:noProof/>
                <w:webHidden/>
              </w:rPr>
              <w:fldChar w:fldCharType="begin"/>
            </w:r>
            <w:r w:rsidR="00532786">
              <w:rPr>
                <w:noProof/>
                <w:webHidden/>
              </w:rPr>
              <w:instrText xml:space="preserve"> PAGEREF _Toc217758138 \h </w:instrText>
            </w:r>
            <w:r w:rsidR="00532786">
              <w:rPr>
                <w:noProof/>
                <w:webHidden/>
              </w:rPr>
            </w:r>
            <w:r w:rsidR="00532786">
              <w:rPr>
                <w:noProof/>
                <w:webHidden/>
              </w:rPr>
              <w:fldChar w:fldCharType="separate"/>
            </w:r>
            <w:r w:rsidR="0083522C">
              <w:rPr>
                <w:noProof/>
                <w:webHidden/>
              </w:rPr>
              <w:t>5</w:t>
            </w:r>
            <w:r w:rsidR="00532786">
              <w:rPr>
                <w:noProof/>
                <w:webHidden/>
              </w:rPr>
              <w:fldChar w:fldCharType="end"/>
            </w:r>
          </w:hyperlink>
        </w:p>
        <w:p w14:paraId="2831530D" w14:textId="3C7FC1C0" w:rsidR="00532786" w:rsidRDefault="00532786">
          <w:pPr>
            <w:pStyle w:val="TDC1"/>
            <w:tabs>
              <w:tab w:val="left" w:pos="1200"/>
              <w:tab w:val="right" w:leader="dot" w:pos="9962"/>
            </w:tabs>
            <w:rPr>
              <w:rFonts w:eastAsiaTheme="minorEastAsia"/>
              <w:noProof/>
              <w:sz w:val="24"/>
              <w:szCs w:val="24"/>
              <w:lang w:eastAsia="es-CO"/>
            </w:rPr>
          </w:pPr>
          <w:hyperlink w:anchor="_Toc217758139" w:history="1">
            <w:r w:rsidRPr="00260339">
              <w:rPr>
                <w:rStyle w:val="Hipervnculo"/>
                <w:noProof/>
              </w:rPr>
              <w:t>1.</w:t>
            </w:r>
            <w:r>
              <w:rPr>
                <w:rFonts w:eastAsiaTheme="minorEastAsia"/>
                <w:noProof/>
                <w:sz w:val="24"/>
                <w:szCs w:val="24"/>
                <w:lang w:eastAsia="es-CO"/>
              </w:rPr>
              <w:tab/>
            </w:r>
            <w:r w:rsidRPr="00260339">
              <w:rPr>
                <w:rStyle w:val="Hipervnculo"/>
                <w:noProof/>
              </w:rPr>
              <w:t>Bienestar animal en los équidos</w:t>
            </w:r>
            <w:r>
              <w:rPr>
                <w:noProof/>
                <w:webHidden/>
              </w:rPr>
              <w:tab/>
            </w:r>
            <w:r>
              <w:rPr>
                <w:noProof/>
                <w:webHidden/>
              </w:rPr>
              <w:fldChar w:fldCharType="begin"/>
            </w:r>
            <w:r>
              <w:rPr>
                <w:noProof/>
                <w:webHidden/>
              </w:rPr>
              <w:instrText xml:space="preserve"> PAGEREF _Toc217758139 \h </w:instrText>
            </w:r>
            <w:r>
              <w:rPr>
                <w:noProof/>
                <w:webHidden/>
              </w:rPr>
            </w:r>
            <w:r>
              <w:rPr>
                <w:noProof/>
                <w:webHidden/>
              </w:rPr>
              <w:fldChar w:fldCharType="separate"/>
            </w:r>
            <w:r w:rsidR="0083522C">
              <w:rPr>
                <w:noProof/>
                <w:webHidden/>
              </w:rPr>
              <w:t>6</w:t>
            </w:r>
            <w:r>
              <w:rPr>
                <w:noProof/>
                <w:webHidden/>
              </w:rPr>
              <w:fldChar w:fldCharType="end"/>
            </w:r>
          </w:hyperlink>
        </w:p>
        <w:p w14:paraId="074BD3F2" w14:textId="75E752B3" w:rsidR="00532786" w:rsidRDefault="00532786">
          <w:pPr>
            <w:pStyle w:val="TDC2"/>
            <w:tabs>
              <w:tab w:val="left" w:pos="1680"/>
              <w:tab w:val="right" w:leader="dot" w:pos="9962"/>
            </w:tabs>
            <w:rPr>
              <w:rFonts w:eastAsiaTheme="minorEastAsia"/>
              <w:noProof/>
              <w:sz w:val="24"/>
              <w:szCs w:val="24"/>
              <w:lang w:eastAsia="es-CO"/>
            </w:rPr>
          </w:pPr>
          <w:hyperlink w:anchor="_Toc217758140" w:history="1">
            <w:r w:rsidRPr="00260339">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260339">
              <w:rPr>
                <w:rStyle w:val="Hipervnculo"/>
                <w:noProof/>
              </w:rPr>
              <w:t>Concepto de bienestar animal</w:t>
            </w:r>
            <w:r>
              <w:rPr>
                <w:noProof/>
                <w:webHidden/>
              </w:rPr>
              <w:tab/>
            </w:r>
            <w:r>
              <w:rPr>
                <w:noProof/>
                <w:webHidden/>
              </w:rPr>
              <w:fldChar w:fldCharType="begin"/>
            </w:r>
            <w:r>
              <w:rPr>
                <w:noProof/>
                <w:webHidden/>
              </w:rPr>
              <w:instrText xml:space="preserve"> PAGEREF _Toc217758140 \h </w:instrText>
            </w:r>
            <w:r>
              <w:rPr>
                <w:noProof/>
                <w:webHidden/>
              </w:rPr>
            </w:r>
            <w:r>
              <w:rPr>
                <w:noProof/>
                <w:webHidden/>
              </w:rPr>
              <w:fldChar w:fldCharType="separate"/>
            </w:r>
            <w:r w:rsidR="0083522C">
              <w:rPr>
                <w:noProof/>
                <w:webHidden/>
              </w:rPr>
              <w:t>6</w:t>
            </w:r>
            <w:r>
              <w:rPr>
                <w:noProof/>
                <w:webHidden/>
              </w:rPr>
              <w:fldChar w:fldCharType="end"/>
            </w:r>
          </w:hyperlink>
        </w:p>
        <w:p w14:paraId="030EA390" w14:textId="689302FE" w:rsidR="00532786" w:rsidRDefault="00532786">
          <w:pPr>
            <w:pStyle w:val="TDC2"/>
            <w:tabs>
              <w:tab w:val="left" w:pos="1680"/>
              <w:tab w:val="right" w:leader="dot" w:pos="9962"/>
            </w:tabs>
            <w:rPr>
              <w:rFonts w:eastAsiaTheme="minorEastAsia"/>
              <w:noProof/>
              <w:sz w:val="24"/>
              <w:szCs w:val="24"/>
              <w:lang w:eastAsia="es-CO"/>
            </w:rPr>
          </w:pPr>
          <w:hyperlink w:anchor="_Toc217758141" w:history="1">
            <w:r w:rsidRPr="00260339">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260339">
              <w:rPr>
                <w:rStyle w:val="Hipervnculo"/>
                <w:noProof/>
              </w:rPr>
              <w:t>Las cinco libertades del bienestar animal</w:t>
            </w:r>
            <w:r>
              <w:rPr>
                <w:noProof/>
                <w:webHidden/>
              </w:rPr>
              <w:tab/>
            </w:r>
            <w:r>
              <w:rPr>
                <w:noProof/>
                <w:webHidden/>
              </w:rPr>
              <w:fldChar w:fldCharType="begin"/>
            </w:r>
            <w:r>
              <w:rPr>
                <w:noProof/>
                <w:webHidden/>
              </w:rPr>
              <w:instrText xml:space="preserve"> PAGEREF _Toc217758141 \h </w:instrText>
            </w:r>
            <w:r>
              <w:rPr>
                <w:noProof/>
                <w:webHidden/>
              </w:rPr>
            </w:r>
            <w:r>
              <w:rPr>
                <w:noProof/>
                <w:webHidden/>
              </w:rPr>
              <w:fldChar w:fldCharType="separate"/>
            </w:r>
            <w:r w:rsidR="0083522C">
              <w:rPr>
                <w:noProof/>
                <w:webHidden/>
              </w:rPr>
              <w:t>7</w:t>
            </w:r>
            <w:r>
              <w:rPr>
                <w:noProof/>
                <w:webHidden/>
              </w:rPr>
              <w:fldChar w:fldCharType="end"/>
            </w:r>
          </w:hyperlink>
        </w:p>
        <w:p w14:paraId="63A58B13" w14:textId="2DF91549" w:rsidR="00532786" w:rsidRDefault="00532786">
          <w:pPr>
            <w:pStyle w:val="TDC2"/>
            <w:tabs>
              <w:tab w:val="left" w:pos="1680"/>
              <w:tab w:val="right" w:leader="dot" w:pos="9962"/>
            </w:tabs>
            <w:rPr>
              <w:rFonts w:eastAsiaTheme="minorEastAsia"/>
              <w:noProof/>
              <w:sz w:val="24"/>
              <w:szCs w:val="24"/>
              <w:lang w:eastAsia="es-CO"/>
            </w:rPr>
          </w:pPr>
          <w:hyperlink w:anchor="_Toc217758142" w:history="1">
            <w:r w:rsidRPr="00260339">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260339">
              <w:rPr>
                <w:rStyle w:val="Hipervnculo"/>
                <w:noProof/>
              </w:rPr>
              <w:t>Prácticas aplicadas al manejo de équidos</w:t>
            </w:r>
            <w:r>
              <w:rPr>
                <w:noProof/>
                <w:webHidden/>
              </w:rPr>
              <w:tab/>
            </w:r>
            <w:r>
              <w:rPr>
                <w:noProof/>
                <w:webHidden/>
              </w:rPr>
              <w:fldChar w:fldCharType="begin"/>
            </w:r>
            <w:r>
              <w:rPr>
                <w:noProof/>
                <w:webHidden/>
              </w:rPr>
              <w:instrText xml:space="preserve"> PAGEREF _Toc217758142 \h </w:instrText>
            </w:r>
            <w:r>
              <w:rPr>
                <w:noProof/>
                <w:webHidden/>
              </w:rPr>
            </w:r>
            <w:r>
              <w:rPr>
                <w:noProof/>
                <w:webHidden/>
              </w:rPr>
              <w:fldChar w:fldCharType="separate"/>
            </w:r>
            <w:r w:rsidR="0083522C">
              <w:rPr>
                <w:noProof/>
                <w:webHidden/>
              </w:rPr>
              <w:t>9</w:t>
            </w:r>
            <w:r>
              <w:rPr>
                <w:noProof/>
                <w:webHidden/>
              </w:rPr>
              <w:fldChar w:fldCharType="end"/>
            </w:r>
          </w:hyperlink>
        </w:p>
        <w:p w14:paraId="60D547D9" w14:textId="20609608" w:rsidR="00532786" w:rsidRDefault="00532786">
          <w:pPr>
            <w:pStyle w:val="TDC1"/>
            <w:tabs>
              <w:tab w:val="left" w:pos="1200"/>
              <w:tab w:val="right" w:leader="dot" w:pos="9962"/>
            </w:tabs>
            <w:rPr>
              <w:rFonts w:eastAsiaTheme="minorEastAsia"/>
              <w:noProof/>
              <w:sz w:val="24"/>
              <w:szCs w:val="24"/>
              <w:lang w:eastAsia="es-CO"/>
            </w:rPr>
          </w:pPr>
          <w:hyperlink w:anchor="_Toc217758143" w:history="1">
            <w:r w:rsidRPr="00260339">
              <w:rPr>
                <w:rStyle w:val="Hipervnculo"/>
                <w:noProof/>
              </w:rPr>
              <w:t>2.</w:t>
            </w:r>
            <w:r>
              <w:rPr>
                <w:rFonts w:eastAsiaTheme="minorEastAsia"/>
                <w:noProof/>
                <w:sz w:val="24"/>
                <w:szCs w:val="24"/>
                <w:lang w:eastAsia="es-CO"/>
              </w:rPr>
              <w:tab/>
            </w:r>
            <w:r w:rsidRPr="00260339">
              <w:rPr>
                <w:rStyle w:val="Hipervnculo"/>
                <w:noProof/>
              </w:rPr>
              <w:t>Manejo del hato equino</w:t>
            </w:r>
            <w:r>
              <w:rPr>
                <w:noProof/>
                <w:webHidden/>
              </w:rPr>
              <w:tab/>
            </w:r>
            <w:r>
              <w:rPr>
                <w:noProof/>
                <w:webHidden/>
              </w:rPr>
              <w:fldChar w:fldCharType="begin"/>
            </w:r>
            <w:r>
              <w:rPr>
                <w:noProof/>
                <w:webHidden/>
              </w:rPr>
              <w:instrText xml:space="preserve"> PAGEREF _Toc217758143 \h </w:instrText>
            </w:r>
            <w:r>
              <w:rPr>
                <w:noProof/>
                <w:webHidden/>
              </w:rPr>
            </w:r>
            <w:r>
              <w:rPr>
                <w:noProof/>
                <w:webHidden/>
              </w:rPr>
              <w:fldChar w:fldCharType="separate"/>
            </w:r>
            <w:r w:rsidR="0083522C">
              <w:rPr>
                <w:noProof/>
                <w:webHidden/>
              </w:rPr>
              <w:t>13</w:t>
            </w:r>
            <w:r>
              <w:rPr>
                <w:noProof/>
                <w:webHidden/>
              </w:rPr>
              <w:fldChar w:fldCharType="end"/>
            </w:r>
          </w:hyperlink>
        </w:p>
        <w:p w14:paraId="7132288B" w14:textId="24F9889A" w:rsidR="00532786" w:rsidRDefault="00532786">
          <w:pPr>
            <w:pStyle w:val="TDC2"/>
            <w:tabs>
              <w:tab w:val="left" w:pos="1680"/>
              <w:tab w:val="right" w:leader="dot" w:pos="9962"/>
            </w:tabs>
            <w:rPr>
              <w:rFonts w:eastAsiaTheme="minorEastAsia"/>
              <w:noProof/>
              <w:sz w:val="24"/>
              <w:szCs w:val="24"/>
              <w:lang w:eastAsia="es-CO"/>
            </w:rPr>
          </w:pPr>
          <w:hyperlink w:anchor="_Toc217758144" w:history="1">
            <w:r w:rsidRPr="00260339">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260339">
              <w:rPr>
                <w:rStyle w:val="Hipervnculo"/>
                <w:noProof/>
              </w:rPr>
              <w:t>Concepto de manejo del hato</w:t>
            </w:r>
            <w:r>
              <w:rPr>
                <w:noProof/>
                <w:webHidden/>
              </w:rPr>
              <w:tab/>
            </w:r>
            <w:r>
              <w:rPr>
                <w:noProof/>
                <w:webHidden/>
              </w:rPr>
              <w:fldChar w:fldCharType="begin"/>
            </w:r>
            <w:r>
              <w:rPr>
                <w:noProof/>
                <w:webHidden/>
              </w:rPr>
              <w:instrText xml:space="preserve"> PAGEREF _Toc217758144 \h </w:instrText>
            </w:r>
            <w:r>
              <w:rPr>
                <w:noProof/>
                <w:webHidden/>
              </w:rPr>
            </w:r>
            <w:r>
              <w:rPr>
                <w:noProof/>
                <w:webHidden/>
              </w:rPr>
              <w:fldChar w:fldCharType="separate"/>
            </w:r>
            <w:r w:rsidR="0083522C">
              <w:rPr>
                <w:noProof/>
                <w:webHidden/>
              </w:rPr>
              <w:t>13</w:t>
            </w:r>
            <w:r>
              <w:rPr>
                <w:noProof/>
                <w:webHidden/>
              </w:rPr>
              <w:fldChar w:fldCharType="end"/>
            </w:r>
          </w:hyperlink>
        </w:p>
        <w:p w14:paraId="2C4A5F19" w14:textId="02A07564" w:rsidR="00532786" w:rsidRDefault="00532786">
          <w:pPr>
            <w:pStyle w:val="TDC2"/>
            <w:tabs>
              <w:tab w:val="left" w:pos="1680"/>
              <w:tab w:val="right" w:leader="dot" w:pos="9962"/>
            </w:tabs>
            <w:rPr>
              <w:rFonts w:eastAsiaTheme="minorEastAsia"/>
              <w:noProof/>
              <w:sz w:val="24"/>
              <w:szCs w:val="24"/>
              <w:lang w:eastAsia="es-CO"/>
            </w:rPr>
          </w:pPr>
          <w:hyperlink w:anchor="_Toc217758145" w:history="1">
            <w:r w:rsidRPr="00260339">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260339">
              <w:rPr>
                <w:rStyle w:val="Hipervnculo"/>
                <w:noProof/>
              </w:rPr>
              <w:t>Condiciones de alojamiento</w:t>
            </w:r>
            <w:r>
              <w:rPr>
                <w:noProof/>
                <w:webHidden/>
              </w:rPr>
              <w:tab/>
            </w:r>
            <w:r>
              <w:rPr>
                <w:noProof/>
                <w:webHidden/>
              </w:rPr>
              <w:fldChar w:fldCharType="begin"/>
            </w:r>
            <w:r>
              <w:rPr>
                <w:noProof/>
                <w:webHidden/>
              </w:rPr>
              <w:instrText xml:space="preserve"> PAGEREF _Toc217758145 \h </w:instrText>
            </w:r>
            <w:r>
              <w:rPr>
                <w:noProof/>
                <w:webHidden/>
              </w:rPr>
            </w:r>
            <w:r>
              <w:rPr>
                <w:noProof/>
                <w:webHidden/>
              </w:rPr>
              <w:fldChar w:fldCharType="separate"/>
            </w:r>
            <w:r w:rsidR="0083522C">
              <w:rPr>
                <w:noProof/>
                <w:webHidden/>
              </w:rPr>
              <w:t>14</w:t>
            </w:r>
            <w:r>
              <w:rPr>
                <w:noProof/>
                <w:webHidden/>
              </w:rPr>
              <w:fldChar w:fldCharType="end"/>
            </w:r>
          </w:hyperlink>
        </w:p>
        <w:p w14:paraId="3C2F0CA3" w14:textId="5F7A7890" w:rsidR="00532786" w:rsidRDefault="00532786">
          <w:pPr>
            <w:pStyle w:val="TDC1"/>
            <w:tabs>
              <w:tab w:val="left" w:pos="1200"/>
              <w:tab w:val="right" w:leader="dot" w:pos="9962"/>
            </w:tabs>
            <w:rPr>
              <w:rFonts w:eastAsiaTheme="minorEastAsia"/>
              <w:noProof/>
              <w:sz w:val="24"/>
              <w:szCs w:val="24"/>
              <w:lang w:eastAsia="es-CO"/>
            </w:rPr>
          </w:pPr>
          <w:hyperlink w:anchor="_Toc217758146" w:history="1">
            <w:r w:rsidRPr="00260339">
              <w:rPr>
                <w:rStyle w:val="Hipervnculo"/>
                <w:noProof/>
              </w:rPr>
              <w:t>3.</w:t>
            </w:r>
            <w:r>
              <w:rPr>
                <w:rFonts w:eastAsiaTheme="minorEastAsia"/>
                <w:noProof/>
                <w:sz w:val="24"/>
                <w:szCs w:val="24"/>
                <w:lang w:eastAsia="es-CO"/>
              </w:rPr>
              <w:tab/>
            </w:r>
            <w:r w:rsidRPr="00260339">
              <w:rPr>
                <w:rStyle w:val="Hipervnculo"/>
                <w:noProof/>
              </w:rPr>
              <w:t>Sanidad y manejo sanitario en équidos</w:t>
            </w:r>
            <w:r>
              <w:rPr>
                <w:noProof/>
                <w:webHidden/>
              </w:rPr>
              <w:tab/>
            </w:r>
            <w:r>
              <w:rPr>
                <w:noProof/>
                <w:webHidden/>
              </w:rPr>
              <w:fldChar w:fldCharType="begin"/>
            </w:r>
            <w:r>
              <w:rPr>
                <w:noProof/>
                <w:webHidden/>
              </w:rPr>
              <w:instrText xml:space="preserve"> PAGEREF _Toc217758146 \h </w:instrText>
            </w:r>
            <w:r>
              <w:rPr>
                <w:noProof/>
                <w:webHidden/>
              </w:rPr>
            </w:r>
            <w:r>
              <w:rPr>
                <w:noProof/>
                <w:webHidden/>
              </w:rPr>
              <w:fldChar w:fldCharType="separate"/>
            </w:r>
            <w:r w:rsidR="0083522C">
              <w:rPr>
                <w:noProof/>
                <w:webHidden/>
              </w:rPr>
              <w:t>19</w:t>
            </w:r>
            <w:r>
              <w:rPr>
                <w:noProof/>
                <w:webHidden/>
              </w:rPr>
              <w:fldChar w:fldCharType="end"/>
            </w:r>
          </w:hyperlink>
        </w:p>
        <w:p w14:paraId="740498C9" w14:textId="7FED5234" w:rsidR="00532786" w:rsidRDefault="00532786">
          <w:pPr>
            <w:pStyle w:val="TDC2"/>
            <w:tabs>
              <w:tab w:val="left" w:pos="1680"/>
              <w:tab w:val="right" w:leader="dot" w:pos="9962"/>
            </w:tabs>
            <w:rPr>
              <w:rFonts w:eastAsiaTheme="minorEastAsia"/>
              <w:noProof/>
              <w:sz w:val="24"/>
              <w:szCs w:val="24"/>
              <w:lang w:eastAsia="es-CO"/>
            </w:rPr>
          </w:pPr>
          <w:hyperlink w:anchor="_Toc217758147" w:history="1">
            <w:r w:rsidRPr="00260339">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260339">
              <w:rPr>
                <w:rStyle w:val="Hipervnculo"/>
                <w:noProof/>
              </w:rPr>
              <w:t>Componentes del manejo sanitario</w:t>
            </w:r>
            <w:r>
              <w:rPr>
                <w:noProof/>
                <w:webHidden/>
              </w:rPr>
              <w:tab/>
            </w:r>
            <w:r>
              <w:rPr>
                <w:noProof/>
                <w:webHidden/>
              </w:rPr>
              <w:fldChar w:fldCharType="begin"/>
            </w:r>
            <w:r>
              <w:rPr>
                <w:noProof/>
                <w:webHidden/>
              </w:rPr>
              <w:instrText xml:space="preserve"> PAGEREF _Toc217758147 \h </w:instrText>
            </w:r>
            <w:r>
              <w:rPr>
                <w:noProof/>
                <w:webHidden/>
              </w:rPr>
            </w:r>
            <w:r>
              <w:rPr>
                <w:noProof/>
                <w:webHidden/>
              </w:rPr>
              <w:fldChar w:fldCharType="separate"/>
            </w:r>
            <w:r w:rsidR="0083522C">
              <w:rPr>
                <w:noProof/>
                <w:webHidden/>
              </w:rPr>
              <w:t>19</w:t>
            </w:r>
            <w:r>
              <w:rPr>
                <w:noProof/>
                <w:webHidden/>
              </w:rPr>
              <w:fldChar w:fldCharType="end"/>
            </w:r>
          </w:hyperlink>
        </w:p>
        <w:p w14:paraId="6F665379" w14:textId="5B12DD50" w:rsidR="00532786" w:rsidRDefault="00532786">
          <w:pPr>
            <w:pStyle w:val="TDC2"/>
            <w:tabs>
              <w:tab w:val="left" w:pos="1680"/>
              <w:tab w:val="right" w:leader="dot" w:pos="9962"/>
            </w:tabs>
            <w:rPr>
              <w:rFonts w:eastAsiaTheme="minorEastAsia"/>
              <w:noProof/>
              <w:sz w:val="24"/>
              <w:szCs w:val="24"/>
              <w:lang w:eastAsia="es-CO"/>
            </w:rPr>
          </w:pPr>
          <w:hyperlink w:anchor="_Toc217758148" w:history="1">
            <w:r w:rsidRPr="00260339">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260339">
              <w:rPr>
                <w:rStyle w:val="Hipervnculo"/>
                <w:noProof/>
              </w:rPr>
              <w:t>Importancia del manejo sanitario</w:t>
            </w:r>
            <w:r>
              <w:rPr>
                <w:noProof/>
                <w:webHidden/>
              </w:rPr>
              <w:tab/>
            </w:r>
            <w:r>
              <w:rPr>
                <w:noProof/>
                <w:webHidden/>
              </w:rPr>
              <w:fldChar w:fldCharType="begin"/>
            </w:r>
            <w:r>
              <w:rPr>
                <w:noProof/>
                <w:webHidden/>
              </w:rPr>
              <w:instrText xml:space="preserve"> PAGEREF _Toc217758148 \h </w:instrText>
            </w:r>
            <w:r>
              <w:rPr>
                <w:noProof/>
                <w:webHidden/>
              </w:rPr>
            </w:r>
            <w:r>
              <w:rPr>
                <w:noProof/>
                <w:webHidden/>
              </w:rPr>
              <w:fldChar w:fldCharType="separate"/>
            </w:r>
            <w:r w:rsidR="0083522C">
              <w:rPr>
                <w:noProof/>
                <w:webHidden/>
              </w:rPr>
              <w:t>20</w:t>
            </w:r>
            <w:r>
              <w:rPr>
                <w:noProof/>
                <w:webHidden/>
              </w:rPr>
              <w:fldChar w:fldCharType="end"/>
            </w:r>
          </w:hyperlink>
        </w:p>
        <w:p w14:paraId="439D3DEC" w14:textId="74E912FA" w:rsidR="00532786" w:rsidRDefault="00532786">
          <w:pPr>
            <w:pStyle w:val="TDC2"/>
            <w:tabs>
              <w:tab w:val="left" w:pos="1680"/>
              <w:tab w:val="right" w:leader="dot" w:pos="9962"/>
            </w:tabs>
            <w:rPr>
              <w:rFonts w:eastAsiaTheme="minorEastAsia"/>
              <w:noProof/>
              <w:sz w:val="24"/>
              <w:szCs w:val="24"/>
              <w:lang w:eastAsia="es-CO"/>
            </w:rPr>
          </w:pPr>
          <w:hyperlink w:anchor="_Toc217758149" w:history="1">
            <w:r w:rsidRPr="00260339">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260339">
              <w:rPr>
                <w:rStyle w:val="Hipervnculo"/>
                <w:noProof/>
              </w:rPr>
              <w:t>Normativa sanitaria vigente en Colombia</w:t>
            </w:r>
            <w:r>
              <w:rPr>
                <w:noProof/>
                <w:webHidden/>
              </w:rPr>
              <w:tab/>
            </w:r>
            <w:r>
              <w:rPr>
                <w:noProof/>
                <w:webHidden/>
              </w:rPr>
              <w:fldChar w:fldCharType="begin"/>
            </w:r>
            <w:r>
              <w:rPr>
                <w:noProof/>
                <w:webHidden/>
              </w:rPr>
              <w:instrText xml:space="preserve"> PAGEREF _Toc217758149 \h </w:instrText>
            </w:r>
            <w:r>
              <w:rPr>
                <w:noProof/>
                <w:webHidden/>
              </w:rPr>
            </w:r>
            <w:r>
              <w:rPr>
                <w:noProof/>
                <w:webHidden/>
              </w:rPr>
              <w:fldChar w:fldCharType="separate"/>
            </w:r>
            <w:r w:rsidR="0083522C">
              <w:rPr>
                <w:noProof/>
                <w:webHidden/>
              </w:rPr>
              <w:t>21</w:t>
            </w:r>
            <w:r>
              <w:rPr>
                <w:noProof/>
                <w:webHidden/>
              </w:rPr>
              <w:fldChar w:fldCharType="end"/>
            </w:r>
          </w:hyperlink>
        </w:p>
        <w:p w14:paraId="025D4F0B" w14:textId="41624273" w:rsidR="00532786" w:rsidRDefault="00532786">
          <w:pPr>
            <w:pStyle w:val="TDC2"/>
            <w:tabs>
              <w:tab w:val="left" w:pos="1680"/>
              <w:tab w:val="right" w:leader="dot" w:pos="9962"/>
            </w:tabs>
            <w:rPr>
              <w:rFonts w:eastAsiaTheme="minorEastAsia"/>
              <w:noProof/>
              <w:sz w:val="24"/>
              <w:szCs w:val="24"/>
              <w:lang w:eastAsia="es-CO"/>
            </w:rPr>
          </w:pPr>
          <w:hyperlink w:anchor="_Toc217758150" w:history="1">
            <w:r w:rsidRPr="00260339">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260339">
              <w:rPr>
                <w:rStyle w:val="Hipervnculo"/>
                <w:noProof/>
              </w:rPr>
              <w:t>Enfermedades de control oficial en équidos</w:t>
            </w:r>
            <w:r>
              <w:rPr>
                <w:noProof/>
                <w:webHidden/>
              </w:rPr>
              <w:tab/>
            </w:r>
            <w:r>
              <w:rPr>
                <w:noProof/>
                <w:webHidden/>
              </w:rPr>
              <w:fldChar w:fldCharType="begin"/>
            </w:r>
            <w:r>
              <w:rPr>
                <w:noProof/>
                <w:webHidden/>
              </w:rPr>
              <w:instrText xml:space="preserve"> PAGEREF _Toc217758150 \h </w:instrText>
            </w:r>
            <w:r>
              <w:rPr>
                <w:noProof/>
                <w:webHidden/>
              </w:rPr>
            </w:r>
            <w:r>
              <w:rPr>
                <w:noProof/>
                <w:webHidden/>
              </w:rPr>
              <w:fldChar w:fldCharType="separate"/>
            </w:r>
            <w:r w:rsidR="0083522C">
              <w:rPr>
                <w:noProof/>
                <w:webHidden/>
              </w:rPr>
              <w:t>22</w:t>
            </w:r>
            <w:r>
              <w:rPr>
                <w:noProof/>
                <w:webHidden/>
              </w:rPr>
              <w:fldChar w:fldCharType="end"/>
            </w:r>
          </w:hyperlink>
        </w:p>
        <w:p w14:paraId="50AE1756" w14:textId="0AF6133D" w:rsidR="00532786" w:rsidRDefault="00532786">
          <w:pPr>
            <w:pStyle w:val="TDC2"/>
            <w:tabs>
              <w:tab w:val="left" w:pos="1680"/>
              <w:tab w:val="right" w:leader="dot" w:pos="9962"/>
            </w:tabs>
            <w:rPr>
              <w:rFonts w:eastAsiaTheme="minorEastAsia"/>
              <w:noProof/>
              <w:sz w:val="24"/>
              <w:szCs w:val="24"/>
              <w:lang w:eastAsia="es-CO"/>
            </w:rPr>
          </w:pPr>
          <w:hyperlink w:anchor="_Toc217758151" w:history="1">
            <w:r w:rsidRPr="00260339">
              <w:rPr>
                <w:rStyle w:val="Hipervnculo"/>
                <w:noProof/>
                <w14:scene3d>
                  <w14:camera w14:prst="orthographicFront"/>
                  <w14:lightRig w14:rig="threePt" w14:dir="t">
                    <w14:rot w14:lat="0" w14:lon="0" w14:rev="0"/>
                  </w14:lightRig>
                </w14:scene3d>
              </w:rPr>
              <w:t>3.5.</w:t>
            </w:r>
            <w:r>
              <w:rPr>
                <w:rFonts w:eastAsiaTheme="minorEastAsia"/>
                <w:noProof/>
                <w:sz w:val="24"/>
                <w:szCs w:val="24"/>
                <w:lang w:eastAsia="es-CO"/>
              </w:rPr>
              <w:tab/>
            </w:r>
            <w:r w:rsidRPr="00260339">
              <w:rPr>
                <w:rStyle w:val="Hipervnculo"/>
                <w:noProof/>
              </w:rPr>
              <w:t>Plan sanitario del hato equino</w:t>
            </w:r>
            <w:r>
              <w:rPr>
                <w:noProof/>
                <w:webHidden/>
              </w:rPr>
              <w:tab/>
            </w:r>
            <w:r>
              <w:rPr>
                <w:noProof/>
                <w:webHidden/>
              </w:rPr>
              <w:fldChar w:fldCharType="begin"/>
            </w:r>
            <w:r>
              <w:rPr>
                <w:noProof/>
                <w:webHidden/>
              </w:rPr>
              <w:instrText xml:space="preserve"> PAGEREF _Toc217758151 \h </w:instrText>
            </w:r>
            <w:r>
              <w:rPr>
                <w:noProof/>
                <w:webHidden/>
              </w:rPr>
            </w:r>
            <w:r>
              <w:rPr>
                <w:noProof/>
                <w:webHidden/>
              </w:rPr>
              <w:fldChar w:fldCharType="separate"/>
            </w:r>
            <w:r w:rsidR="0083522C">
              <w:rPr>
                <w:noProof/>
                <w:webHidden/>
              </w:rPr>
              <w:t>24</w:t>
            </w:r>
            <w:r>
              <w:rPr>
                <w:noProof/>
                <w:webHidden/>
              </w:rPr>
              <w:fldChar w:fldCharType="end"/>
            </w:r>
          </w:hyperlink>
        </w:p>
        <w:p w14:paraId="41C21CE1" w14:textId="23FB07BC" w:rsidR="00532786" w:rsidRDefault="00532786">
          <w:pPr>
            <w:pStyle w:val="TDC2"/>
            <w:tabs>
              <w:tab w:val="left" w:pos="1680"/>
              <w:tab w:val="right" w:leader="dot" w:pos="9962"/>
            </w:tabs>
            <w:rPr>
              <w:rFonts w:eastAsiaTheme="minorEastAsia"/>
              <w:noProof/>
              <w:sz w:val="24"/>
              <w:szCs w:val="24"/>
              <w:lang w:eastAsia="es-CO"/>
            </w:rPr>
          </w:pPr>
          <w:hyperlink w:anchor="_Toc217758152" w:history="1">
            <w:r w:rsidRPr="00260339">
              <w:rPr>
                <w:rStyle w:val="Hipervnculo"/>
                <w:noProof/>
                <w14:scene3d>
                  <w14:camera w14:prst="orthographicFront"/>
                  <w14:lightRig w14:rig="threePt" w14:dir="t">
                    <w14:rot w14:lat="0" w14:lon="0" w14:rev="0"/>
                  </w14:lightRig>
                </w14:scene3d>
              </w:rPr>
              <w:t>3.6.</w:t>
            </w:r>
            <w:r>
              <w:rPr>
                <w:rFonts w:eastAsiaTheme="minorEastAsia"/>
                <w:noProof/>
                <w:sz w:val="24"/>
                <w:szCs w:val="24"/>
                <w:lang w:eastAsia="es-CO"/>
              </w:rPr>
              <w:tab/>
            </w:r>
            <w:r w:rsidRPr="00260339">
              <w:rPr>
                <w:rStyle w:val="Hipervnculo"/>
                <w:noProof/>
              </w:rPr>
              <w:t>Uso responsable de medicamentos veterinarios</w:t>
            </w:r>
            <w:r>
              <w:rPr>
                <w:noProof/>
                <w:webHidden/>
              </w:rPr>
              <w:tab/>
            </w:r>
            <w:r>
              <w:rPr>
                <w:noProof/>
                <w:webHidden/>
              </w:rPr>
              <w:fldChar w:fldCharType="begin"/>
            </w:r>
            <w:r>
              <w:rPr>
                <w:noProof/>
                <w:webHidden/>
              </w:rPr>
              <w:instrText xml:space="preserve"> PAGEREF _Toc217758152 \h </w:instrText>
            </w:r>
            <w:r>
              <w:rPr>
                <w:noProof/>
                <w:webHidden/>
              </w:rPr>
            </w:r>
            <w:r>
              <w:rPr>
                <w:noProof/>
                <w:webHidden/>
              </w:rPr>
              <w:fldChar w:fldCharType="separate"/>
            </w:r>
            <w:r w:rsidR="0083522C">
              <w:rPr>
                <w:noProof/>
                <w:webHidden/>
              </w:rPr>
              <w:t>26</w:t>
            </w:r>
            <w:r>
              <w:rPr>
                <w:noProof/>
                <w:webHidden/>
              </w:rPr>
              <w:fldChar w:fldCharType="end"/>
            </w:r>
          </w:hyperlink>
        </w:p>
        <w:p w14:paraId="4EDABE07" w14:textId="59666852" w:rsidR="00532786" w:rsidRDefault="00532786">
          <w:pPr>
            <w:pStyle w:val="TDC2"/>
            <w:tabs>
              <w:tab w:val="left" w:pos="1680"/>
              <w:tab w:val="right" w:leader="dot" w:pos="9962"/>
            </w:tabs>
            <w:rPr>
              <w:rFonts w:eastAsiaTheme="minorEastAsia"/>
              <w:noProof/>
              <w:sz w:val="24"/>
              <w:szCs w:val="24"/>
              <w:lang w:eastAsia="es-CO"/>
            </w:rPr>
          </w:pPr>
          <w:hyperlink w:anchor="_Toc217758153" w:history="1">
            <w:r w:rsidRPr="00260339">
              <w:rPr>
                <w:rStyle w:val="Hipervnculo"/>
                <w:noProof/>
                <w14:scene3d>
                  <w14:camera w14:prst="orthographicFront"/>
                  <w14:lightRig w14:rig="threePt" w14:dir="t">
                    <w14:rot w14:lat="0" w14:lon="0" w14:rev="0"/>
                  </w14:lightRig>
                </w14:scene3d>
              </w:rPr>
              <w:t>3.7.</w:t>
            </w:r>
            <w:r>
              <w:rPr>
                <w:rFonts w:eastAsiaTheme="minorEastAsia"/>
                <w:noProof/>
                <w:sz w:val="24"/>
                <w:szCs w:val="24"/>
                <w:lang w:eastAsia="es-CO"/>
              </w:rPr>
              <w:tab/>
            </w:r>
            <w:r w:rsidRPr="00260339">
              <w:rPr>
                <w:rStyle w:val="Hipervnculo"/>
                <w:noProof/>
              </w:rPr>
              <w:t>Registro y control de tratamientos</w:t>
            </w:r>
            <w:r>
              <w:rPr>
                <w:noProof/>
                <w:webHidden/>
              </w:rPr>
              <w:tab/>
            </w:r>
            <w:r>
              <w:rPr>
                <w:noProof/>
                <w:webHidden/>
              </w:rPr>
              <w:fldChar w:fldCharType="begin"/>
            </w:r>
            <w:r>
              <w:rPr>
                <w:noProof/>
                <w:webHidden/>
              </w:rPr>
              <w:instrText xml:space="preserve"> PAGEREF _Toc217758153 \h </w:instrText>
            </w:r>
            <w:r>
              <w:rPr>
                <w:noProof/>
                <w:webHidden/>
              </w:rPr>
            </w:r>
            <w:r>
              <w:rPr>
                <w:noProof/>
                <w:webHidden/>
              </w:rPr>
              <w:fldChar w:fldCharType="separate"/>
            </w:r>
            <w:r w:rsidR="0083522C">
              <w:rPr>
                <w:noProof/>
                <w:webHidden/>
              </w:rPr>
              <w:t>29</w:t>
            </w:r>
            <w:r>
              <w:rPr>
                <w:noProof/>
                <w:webHidden/>
              </w:rPr>
              <w:fldChar w:fldCharType="end"/>
            </w:r>
          </w:hyperlink>
        </w:p>
        <w:p w14:paraId="38B8E7AA" w14:textId="166E25B6" w:rsidR="00532786" w:rsidRDefault="00532786">
          <w:pPr>
            <w:pStyle w:val="TDC1"/>
            <w:tabs>
              <w:tab w:val="left" w:pos="1200"/>
              <w:tab w:val="right" w:leader="dot" w:pos="9962"/>
            </w:tabs>
            <w:rPr>
              <w:rFonts w:eastAsiaTheme="minorEastAsia"/>
              <w:noProof/>
              <w:sz w:val="24"/>
              <w:szCs w:val="24"/>
              <w:lang w:eastAsia="es-CO"/>
            </w:rPr>
          </w:pPr>
          <w:hyperlink w:anchor="_Toc217758154" w:history="1">
            <w:r w:rsidRPr="00260339">
              <w:rPr>
                <w:rStyle w:val="Hipervnculo"/>
                <w:noProof/>
              </w:rPr>
              <w:t>4.</w:t>
            </w:r>
            <w:r>
              <w:rPr>
                <w:rFonts w:eastAsiaTheme="minorEastAsia"/>
                <w:noProof/>
                <w:sz w:val="24"/>
                <w:szCs w:val="24"/>
                <w:lang w:eastAsia="es-CO"/>
              </w:rPr>
              <w:tab/>
            </w:r>
            <w:r w:rsidRPr="00260339">
              <w:rPr>
                <w:rStyle w:val="Hipervnculo"/>
                <w:noProof/>
              </w:rPr>
              <w:t>Inocuidad y salud pública en la producción de équidos</w:t>
            </w:r>
            <w:r>
              <w:rPr>
                <w:noProof/>
                <w:webHidden/>
              </w:rPr>
              <w:tab/>
            </w:r>
            <w:r>
              <w:rPr>
                <w:noProof/>
                <w:webHidden/>
              </w:rPr>
              <w:fldChar w:fldCharType="begin"/>
            </w:r>
            <w:r>
              <w:rPr>
                <w:noProof/>
                <w:webHidden/>
              </w:rPr>
              <w:instrText xml:space="preserve"> PAGEREF _Toc217758154 \h </w:instrText>
            </w:r>
            <w:r>
              <w:rPr>
                <w:noProof/>
                <w:webHidden/>
              </w:rPr>
            </w:r>
            <w:r>
              <w:rPr>
                <w:noProof/>
                <w:webHidden/>
              </w:rPr>
              <w:fldChar w:fldCharType="separate"/>
            </w:r>
            <w:r w:rsidR="0083522C">
              <w:rPr>
                <w:noProof/>
                <w:webHidden/>
              </w:rPr>
              <w:t>31</w:t>
            </w:r>
            <w:r>
              <w:rPr>
                <w:noProof/>
                <w:webHidden/>
              </w:rPr>
              <w:fldChar w:fldCharType="end"/>
            </w:r>
          </w:hyperlink>
        </w:p>
        <w:p w14:paraId="289C256C" w14:textId="6FCFE1DF" w:rsidR="00532786" w:rsidRDefault="00532786">
          <w:pPr>
            <w:pStyle w:val="TDC2"/>
            <w:tabs>
              <w:tab w:val="left" w:pos="1680"/>
              <w:tab w:val="right" w:leader="dot" w:pos="9962"/>
            </w:tabs>
            <w:rPr>
              <w:rFonts w:eastAsiaTheme="minorEastAsia"/>
              <w:noProof/>
              <w:sz w:val="24"/>
              <w:szCs w:val="24"/>
              <w:lang w:eastAsia="es-CO"/>
            </w:rPr>
          </w:pPr>
          <w:hyperlink w:anchor="_Toc217758155" w:history="1">
            <w:r w:rsidRPr="00260339">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260339">
              <w:rPr>
                <w:rStyle w:val="Hipervnculo"/>
                <w:noProof/>
              </w:rPr>
              <w:t>Concepto de inocuidad en la producción animal</w:t>
            </w:r>
            <w:r>
              <w:rPr>
                <w:noProof/>
                <w:webHidden/>
              </w:rPr>
              <w:tab/>
            </w:r>
            <w:r>
              <w:rPr>
                <w:noProof/>
                <w:webHidden/>
              </w:rPr>
              <w:fldChar w:fldCharType="begin"/>
            </w:r>
            <w:r>
              <w:rPr>
                <w:noProof/>
                <w:webHidden/>
              </w:rPr>
              <w:instrText xml:space="preserve"> PAGEREF _Toc217758155 \h </w:instrText>
            </w:r>
            <w:r>
              <w:rPr>
                <w:noProof/>
                <w:webHidden/>
              </w:rPr>
            </w:r>
            <w:r>
              <w:rPr>
                <w:noProof/>
                <w:webHidden/>
              </w:rPr>
              <w:fldChar w:fldCharType="separate"/>
            </w:r>
            <w:r w:rsidR="0083522C">
              <w:rPr>
                <w:noProof/>
                <w:webHidden/>
              </w:rPr>
              <w:t>31</w:t>
            </w:r>
            <w:r>
              <w:rPr>
                <w:noProof/>
                <w:webHidden/>
              </w:rPr>
              <w:fldChar w:fldCharType="end"/>
            </w:r>
          </w:hyperlink>
        </w:p>
        <w:p w14:paraId="095470B6" w14:textId="7FF225B1" w:rsidR="00532786" w:rsidRDefault="00532786">
          <w:pPr>
            <w:pStyle w:val="TDC2"/>
            <w:tabs>
              <w:tab w:val="left" w:pos="1680"/>
              <w:tab w:val="right" w:leader="dot" w:pos="9962"/>
            </w:tabs>
            <w:rPr>
              <w:rFonts w:eastAsiaTheme="minorEastAsia"/>
              <w:noProof/>
              <w:sz w:val="24"/>
              <w:szCs w:val="24"/>
              <w:lang w:eastAsia="es-CO"/>
            </w:rPr>
          </w:pPr>
          <w:hyperlink w:anchor="_Toc217758156" w:history="1">
            <w:r w:rsidRPr="00260339">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260339">
              <w:rPr>
                <w:rStyle w:val="Hipervnculo"/>
                <w:noProof/>
              </w:rPr>
              <w:t>Uso responsable de medicamentos y control de residuos</w:t>
            </w:r>
            <w:r>
              <w:rPr>
                <w:noProof/>
                <w:webHidden/>
              </w:rPr>
              <w:tab/>
            </w:r>
            <w:r>
              <w:rPr>
                <w:noProof/>
                <w:webHidden/>
              </w:rPr>
              <w:fldChar w:fldCharType="begin"/>
            </w:r>
            <w:r>
              <w:rPr>
                <w:noProof/>
                <w:webHidden/>
              </w:rPr>
              <w:instrText xml:space="preserve"> PAGEREF _Toc217758156 \h </w:instrText>
            </w:r>
            <w:r>
              <w:rPr>
                <w:noProof/>
                <w:webHidden/>
              </w:rPr>
            </w:r>
            <w:r>
              <w:rPr>
                <w:noProof/>
                <w:webHidden/>
              </w:rPr>
              <w:fldChar w:fldCharType="separate"/>
            </w:r>
            <w:r w:rsidR="0083522C">
              <w:rPr>
                <w:noProof/>
                <w:webHidden/>
              </w:rPr>
              <w:t>32</w:t>
            </w:r>
            <w:r>
              <w:rPr>
                <w:noProof/>
                <w:webHidden/>
              </w:rPr>
              <w:fldChar w:fldCharType="end"/>
            </w:r>
          </w:hyperlink>
        </w:p>
        <w:p w14:paraId="0774ACBE" w14:textId="2A7F90D1" w:rsidR="00532786" w:rsidRDefault="00532786">
          <w:pPr>
            <w:pStyle w:val="TDC2"/>
            <w:tabs>
              <w:tab w:val="left" w:pos="1680"/>
              <w:tab w:val="right" w:leader="dot" w:pos="9962"/>
            </w:tabs>
            <w:rPr>
              <w:rFonts w:eastAsiaTheme="minorEastAsia"/>
              <w:noProof/>
              <w:sz w:val="24"/>
              <w:szCs w:val="24"/>
              <w:lang w:eastAsia="es-CO"/>
            </w:rPr>
          </w:pPr>
          <w:hyperlink w:anchor="_Toc217758157" w:history="1">
            <w:r w:rsidRPr="00260339">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260339">
              <w:rPr>
                <w:rStyle w:val="Hipervnculo"/>
                <w:noProof/>
              </w:rPr>
              <w:t>Gestión de subproductos y desechos</w:t>
            </w:r>
            <w:r>
              <w:rPr>
                <w:noProof/>
                <w:webHidden/>
              </w:rPr>
              <w:tab/>
            </w:r>
            <w:r>
              <w:rPr>
                <w:noProof/>
                <w:webHidden/>
              </w:rPr>
              <w:fldChar w:fldCharType="begin"/>
            </w:r>
            <w:r>
              <w:rPr>
                <w:noProof/>
                <w:webHidden/>
              </w:rPr>
              <w:instrText xml:space="preserve"> PAGEREF _Toc217758157 \h </w:instrText>
            </w:r>
            <w:r>
              <w:rPr>
                <w:noProof/>
                <w:webHidden/>
              </w:rPr>
            </w:r>
            <w:r>
              <w:rPr>
                <w:noProof/>
                <w:webHidden/>
              </w:rPr>
              <w:fldChar w:fldCharType="separate"/>
            </w:r>
            <w:r w:rsidR="0083522C">
              <w:rPr>
                <w:noProof/>
                <w:webHidden/>
              </w:rPr>
              <w:t>32</w:t>
            </w:r>
            <w:r>
              <w:rPr>
                <w:noProof/>
                <w:webHidden/>
              </w:rPr>
              <w:fldChar w:fldCharType="end"/>
            </w:r>
          </w:hyperlink>
        </w:p>
        <w:p w14:paraId="2213B876" w14:textId="039A052E" w:rsidR="00532786" w:rsidRDefault="00532786">
          <w:pPr>
            <w:pStyle w:val="TDC2"/>
            <w:tabs>
              <w:tab w:val="left" w:pos="1680"/>
              <w:tab w:val="right" w:leader="dot" w:pos="9962"/>
            </w:tabs>
            <w:rPr>
              <w:rFonts w:eastAsiaTheme="minorEastAsia"/>
              <w:noProof/>
              <w:sz w:val="24"/>
              <w:szCs w:val="24"/>
              <w:lang w:eastAsia="es-CO"/>
            </w:rPr>
          </w:pPr>
          <w:hyperlink w:anchor="_Toc217758158" w:history="1">
            <w:r w:rsidRPr="00260339">
              <w:rPr>
                <w:rStyle w:val="Hipervnculo"/>
                <w:noProof/>
                <w14:scene3d>
                  <w14:camera w14:prst="orthographicFront"/>
                  <w14:lightRig w14:rig="threePt" w14:dir="t">
                    <w14:rot w14:lat="0" w14:lon="0" w14:rev="0"/>
                  </w14:lightRig>
                </w14:scene3d>
              </w:rPr>
              <w:t>4.4.</w:t>
            </w:r>
            <w:r>
              <w:rPr>
                <w:rFonts w:eastAsiaTheme="minorEastAsia"/>
                <w:noProof/>
                <w:sz w:val="24"/>
                <w:szCs w:val="24"/>
                <w:lang w:eastAsia="es-CO"/>
              </w:rPr>
              <w:tab/>
            </w:r>
            <w:r w:rsidRPr="00260339">
              <w:rPr>
                <w:rStyle w:val="Hipervnculo"/>
                <w:noProof/>
              </w:rPr>
              <w:t>Relación entre sanidad equina y salud pública</w:t>
            </w:r>
            <w:r>
              <w:rPr>
                <w:noProof/>
                <w:webHidden/>
              </w:rPr>
              <w:tab/>
            </w:r>
            <w:r>
              <w:rPr>
                <w:noProof/>
                <w:webHidden/>
              </w:rPr>
              <w:fldChar w:fldCharType="begin"/>
            </w:r>
            <w:r>
              <w:rPr>
                <w:noProof/>
                <w:webHidden/>
              </w:rPr>
              <w:instrText xml:space="preserve"> PAGEREF _Toc217758158 \h </w:instrText>
            </w:r>
            <w:r>
              <w:rPr>
                <w:noProof/>
                <w:webHidden/>
              </w:rPr>
            </w:r>
            <w:r>
              <w:rPr>
                <w:noProof/>
                <w:webHidden/>
              </w:rPr>
              <w:fldChar w:fldCharType="separate"/>
            </w:r>
            <w:r w:rsidR="0083522C">
              <w:rPr>
                <w:noProof/>
                <w:webHidden/>
              </w:rPr>
              <w:t>33</w:t>
            </w:r>
            <w:r>
              <w:rPr>
                <w:noProof/>
                <w:webHidden/>
              </w:rPr>
              <w:fldChar w:fldCharType="end"/>
            </w:r>
          </w:hyperlink>
        </w:p>
        <w:p w14:paraId="69984CA0" w14:textId="20A5CDFD" w:rsidR="00532786" w:rsidRDefault="00532786">
          <w:pPr>
            <w:pStyle w:val="TDC1"/>
            <w:tabs>
              <w:tab w:val="left" w:pos="1200"/>
              <w:tab w:val="right" w:leader="dot" w:pos="9962"/>
            </w:tabs>
            <w:rPr>
              <w:rFonts w:eastAsiaTheme="minorEastAsia"/>
              <w:noProof/>
              <w:sz w:val="24"/>
              <w:szCs w:val="24"/>
              <w:lang w:eastAsia="es-CO"/>
            </w:rPr>
          </w:pPr>
          <w:hyperlink w:anchor="_Toc217758159" w:history="1">
            <w:r w:rsidRPr="00260339">
              <w:rPr>
                <w:rStyle w:val="Hipervnculo"/>
                <w:noProof/>
              </w:rPr>
              <w:t>5.</w:t>
            </w:r>
            <w:r>
              <w:rPr>
                <w:rFonts w:eastAsiaTheme="minorEastAsia"/>
                <w:noProof/>
                <w:sz w:val="24"/>
                <w:szCs w:val="24"/>
                <w:lang w:eastAsia="es-CO"/>
              </w:rPr>
              <w:tab/>
            </w:r>
            <w:r w:rsidRPr="00260339">
              <w:rPr>
                <w:rStyle w:val="Hipervnculo"/>
                <w:noProof/>
              </w:rPr>
              <w:t>Gestión ambiental en la producción equina</w:t>
            </w:r>
            <w:r>
              <w:rPr>
                <w:noProof/>
                <w:webHidden/>
              </w:rPr>
              <w:tab/>
            </w:r>
            <w:r>
              <w:rPr>
                <w:noProof/>
                <w:webHidden/>
              </w:rPr>
              <w:fldChar w:fldCharType="begin"/>
            </w:r>
            <w:r>
              <w:rPr>
                <w:noProof/>
                <w:webHidden/>
              </w:rPr>
              <w:instrText xml:space="preserve"> PAGEREF _Toc217758159 \h </w:instrText>
            </w:r>
            <w:r>
              <w:rPr>
                <w:noProof/>
                <w:webHidden/>
              </w:rPr>
            </w:r>
            <w:r>
              <w:rPr>
                <w:noProof/>
                <w:webHidden/>
              </w:rPr>
              <w:fldChar w:fldCharType="separate"/>
            </w:r>
            <w:r w:rsidR="0083522C">
              <w:rPr>
                <w:noProof/>
                <w:webHidden/>
              </w:rPr>
              <w:t>35</w:t>
            </w:r>
            <w:r>
              <w:rPr>
                <w:noProof/>
                <w:webHidden/>
              </w:rPr>
              <w:fldChar w:fldCharType="end"/>
            </w:r>
          </w:hyperlink>
        </w:p>
        <w:p w14:paraId="12C07417" w14:textId="7EFD127E" w:rsidR="00532786" w:rsidRDefault="00532786">
          <w:pPr>
            <w:pStyle w:val="TDC2"/>
            <w:tabs>
              <w:tab w:val="left" w:pos="1680"/>
              <w:tab w:val="right" w:leader="dot" w:pos="9962"/>
            </w:tabs>
            <w:rPr>
              <w:rFonts w:eastAsiaTheme="minorEastAsia"/>
              <w:noProof/>
              <w:sz w:val="24"/>
              <w:szCs w:val="24"/>
              <w:lang w:eastAsia="es-CO"/>
            </w:rPr>
          </w:pPr>
          <w:hyperlink w:anchor="_Toc217758160" w:history="1">
            <w:r w:rsidRPr="00260339">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260339">
              <w:rPr>
                <w:rStyle w:val="Hipervnculo"/>
                <w:noProof/>
              </w:rPr>
              <w:t>Estrategias de uso sostenible de recursos naturales</w:t>
            </w:r>
            <w:r>
              <w:rPr>
                <w:noProof/>
                <w:webHidden/>
              </w:rPr>
              <w:tab/>
            </w:r>
            <w:r>
              <w:rPr>
                <w:noProof/>
                <w:webHidden/>
              </w:rPr>
              <w:fldChar w:fldCharType="begin"/>
            </w:r>
            <w:r>
              <w:rPr>
                <w:noProof/>
                <w:webHidden/>
              </w:rPr>
              <w:instrText xml:space="preserve"> PAGEREF _Toc217758160 \h </w:instrText>
            </w:r>
            <w:r>
              <w:rPr>
                <w:noProof/>
                <w:webHidden/>
              </w:rPr>
            </w:r>
            <w:r>
              <w:rPr>
                <w:noProof/>
                <w:webHidden/>
              </w:rPr>
              <w:fldChar w:fldCharType="separate"/>
            </w:r>
            <w:r w:rsidR="0083522C">
              <w:rPr>
                <w:noProof/>
                <w:webHidden/>
              </w:rPr>
              <w:t>35</w:t>
            </w:r>
            <w:r>
              <w:rPr>
                <w:noProof/>
                <w:webHidden/>
              </w:rPr>
              <w:fldChar w:fldCharType="end"/>
            </w:r>
          </w:hyperlink>
        </w:p>
        <w:p w14:paraId="7C324149" w14:textId="2AAE619F" w:rsidR="00532786" w:rsidRDefault="00532786">
          <w:pPr>
            <w:pStyle w:val="TDC2"/>
            <w:tabs>
              <w:tab w:val="left" w:pos="1680"/>
              <w:tab w:val="right" w:leader="dot" w:pos="9962"/>
            </w:tabs>
            <w:rPr>
              <w:rFonts w:eastAsiaTheme="minorEastAsia"/>
              <w:noProof/>
              <w:sz w:val="24"/>
              <w:szCs w:val="24"/>
              <w:lang w:eastAsia="es-CO"/>
            </w:rPr>
          </w:pPr>
          <w:hyperlink w:anchor="_Toc217758161" w:history="1">
            <w:r w:rsidRPr="00260339">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260339">
              <w:rPr>
                <w:rStyle w:val="Hipervnculo"/>
                <w:noProof/>
              </w:rPr>
              <w:t>Establecimiento de barreras vivas y árboles nativos</w:t>
            </w:r>
            <w:r>
              <w:rPr>
                <w:noProof/>
                <w:webHidden/>
              </w:rPr>
              <w:tab/>
            </w:r>
            <w:r>
              <w:rPr>
                <w:noProof/>
                <w:webHidden/>
              </w:rPr>
              <w:fldChar w:fldCharType="begin"/>
            </w:r>
            <w:r>
              <w:rPr>
                <w:noProof/>
                <w:webHidden/>
              </w:rPr>
              <w:instrText xml:space="preserve"> PAGEREF _Toc217758161 \h </w:instrText>
            </w:r>
            <w:r>
              <w:rPr>
                <w:noProof/>
                <w:webHidden/>
              </w:rPr>
            </w:r>
            <w:r>
              <w:rPr>
                <w:noProof/>
                <w:webHidden/>
              </w:rPr>
              <w:fldChar w:fldCharType="separate"/>
            </w:r>
            <w:r w:rsidR="0083522C">
              <w:rPr>
                <w:noProof/>
                <w:webHidden/>
              </w:rPr>
              <w:t>36</w:t>
            </w:r>
            <w:r>
              <w:rPr>
                <w:noProof/>
                <w:webHidden/>
              </w:rPr>
              <w:fldChar w:fldCharType="end"/>
            </w:r>
          </w:hyperlink>
        </w:p>
        <w:p w14:paraId="2EFF90CC" w14:textId="043C7AB4" w:rsidR="00532786" w:rsidRDefault="00532786">
          <w:pPr>
            <w:pStyle w:val="TDC2"/>
            <w:tabs>
              <w:tab w:val="left" w:pos="1680"/>
              <w:tab w:val="right" w:leader="dot" w:pos="9962"/>
            </w:tabs>
            <w:rPr>
              <w:rFonts w:eastAsiaTheme="minorEastAsia"/>
              <w:noProof/>
              <w:sz w:val="24"/>
              <w:szCs w:val="24"/>
              <w:lang w:eastAsia="es-CO"/>
            </w:rPr>
          </w:pPr>
          <w:hyperlink w:anchor="_Toc217758162" w:history="1">
            <w:r w:rsidRPr="00260339">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260339">
              <w:rPr>
                <w:rStyle w:val="Hipervnculo"/>
                <w:noProof/>
              </w:rPr>
              <w:t>Manejo de estiércol y residuos orgánicos</w:t>
            </w:r>
            <w:r>
              <w:rPr>
                <w:noProof/>
                <w:webHidden/>
              </w:rPr>
              <w:tab/>
            </w:r>
            <w:r>
              <w:rPr>
                <w:noProof/>
                <w:webHidden/>
              </w:rPr>
              <w:fldChar w:fldCharType="begin"/>
            </w:r>
            <w:r>
              <w:rPr>
                <w:noProof/>
                <w:webHidden/>
              </w:rPr>
              <w:instrText xml:space="preserve"> PAGEREF _Toc217758162 \h </w:instrText>
            </w:r>
            <w:r>
              <w:rPr>
                <w:noProof/>
                <w:webHidden/>
              </w:rPr>
            </w:r>
            <w:r>
              <w:rPr>
                <w:noProof/>
                <w:webHidden/>
              </w:rPr>
              <w:fldChar w:fldCharType="separate"/>
            </w:r>
            <w:r w:rsidR="0083522C">
              <w:rPr>
                <w:noProof/>
                <w:webHidden/>
              </w:rPr>
              <w:t>36</w:t>
            </w:r>
            <w:r>
              <w:rPr>
                <w:noProof/>
                <w:webHidden/>
              </w:rPr>
              <w:fldChar w:fldCharType="end"/>
            </w:r>
          </w:hyperlink>
        </w:p>
        <w:p w14:paraId="1D629E94" w14:textId="5E1A4062" w:rsidR="00532786" w:rsidRDefault="00532786">
          <w:pPr>
            <w:pStyle w:val="TDC2"/>
            <w:tabs>
              <w:tab w:val="left" w:pos="1680"/>
              <w:tab w:val="right" w:leader="dot" w:pos="9962"/>
            </w:tabs>
            <w:rPr>
              <w:rFonts w:eastAsiaTheme="minorEastAsia"/>
              <w:noProof/>
              <w:sz w:val="24"/>
              <w:szCs w:val="24"/>
              <w:lang w:eastAsia="es-CO"/>
            </w:rPr>
          </w:pPr>
          <w:hyperlink w:anchor="_Toc217758163" w:history="1">
            <w:r w:rsidRPr="00260339">
              <w:rPr>
                <w:rStyle w:val="Hipervnculo"/>
                <w:noProof/>
                <w14:scene3d>
                  <w14:camera w14:prst="orthographicFront"/>
                  <w14:lightRig w14:rig="threePt" w14:dir="t">
                    <w14:rot w14:lat="0" w14:lon="0" w14:rev="0"/>
                  </w14:lightRig>
                </w14:scene3d>
              </w:rPr>
              <w:t>5.4.</w:t>
            </w:r>
            <w:r>
              <w:rPr>
                <w:rFonts w:eastAsiaTheme="minorEastAsia"/>
                <w:noProof/>
                <w:sz w:val="24"/>
                <w:szCs w:val="24"/>
                <w:lang w:eastAsia="es-CO"/>
              </w:rPr>
              <w:tab/>
            </w:r>
            <w:r w:rsidRPr="00260339">
              <w:rPr>
                <w:rStyle w:val="Hipervnculo"/>
                <w:noProof/>
              </w:rPr>
              <w:t>Gestión de residuos peligrosos (RESPEL)</w:t>
            </w:r>
            <w:r>
              <w:rPr>
                <w:noProof/>
                <w:webHidden/>
              </w:rPr>
              <w:tab/>
            </w:r>
            <w:r>
              <w:rPr>
                <w:noProof/>
                <w:webHidden/>
              </w:rPr>
              <w:fldChar w:fldCharType="begin"/>
            </w:r>
            <w:r>
              <w:rPr>
                <w:noProof/>
                <w:webHidden/>
              </w:rPr>
              <w:instrText xml:space="preserve"> PAGEREF _Toc217758163 \h </w:instrText>
            </w:r>
            <w:r>
              <w:rPr>
                <w:noProof/>
                <w:webHidden/>
              </w:rPr>
            </w:r>
            <w:r>
              <w:rPr>
                <w:noProof/>
                <w:webHidden/>
              </w:rPr>
              <w:fldChar w:fldCharType="separate"/>
            </w:r>
            <w:r w:rsidR="0083522C">
              <w:rPr>
                <w:noProof/>
                <w:webHidden/>
              </w:rPr>
              <w:t>37</w:t>
            </w:r>
            <w:r>
              <w:rPr>
                <w:noProof/>
                <w:webHidden/>
              </w:rPr>
              <w:fldChar w:fldCharType="end"/>
            </w:r>
          </w:hyperlink>
        </w:p>
        <w:p w14:paraId="6B6A5DA5" w14:textId="12D451BD" w:rsidR="00532786" w:rsidRDefault="00532786">
          <w:pPr>
            <w:pStyle w:val="TDC2"/>
            <w:tabs>
              <w:tab w:val="left" w:pos="1680"/>
              <w:tab w:val="right" w:leader="dot" w:pos="9962"/>
            </w:tabs>
            <w:rPr>
              <w:rFonts w:eastAsiaTheme="minorEastAsia"/>
              <w:noProof/>
              <w:sz w:val="24"/>
              <w:szCs w:val="24"/>
              <w:lang w:eastAsia="es-CO"/>
            </w:rPr>
          </w:pPr>
          <w:hyperlink w:anchor="_Toc217758164" w:history="1">
            <w:r w:rsidRPr="00260339">
              <w:rPr>
                <w:rStyle w:val="Hipervnculo"/>
                <w:noProof/>
                <w14:scene3d>
                  <w14:camera w14:prst="orthographicFront"/>
                  <w14:lightRig w14:rig="threePt" w14:dir="t">
                    <w14:rot w14:lat="0" w14:lon="0" w14:rev="0"/>
                  </w14:lightRig>
                </w14:scene3d>
              </w:rPr>
              <w:t>5.5.</w:t>
            </w:r>
            <w:r>
              <w:rPr>
                <w:rFonts w:eastAsiaTheme="minorEastAsia"/>
                <w:noProof/>
                <w:sz w:val="24"/>
                <w:szCs w:val="24"/>
                <w:lang w:eastAsia="es-CO"/>
              </w:rPr>
              <w:tab/>
            </w:r>
            <w:r w:rsidRPr="00260339">
              <w:rPr>
                <w:rStyle w:val="Hipervnculo"/>
                <w:noProof/>
              </w:rPr>
              <w:t>Prácticas de conservación y protección de la biodiversidad</w:t>
            </w:r>
            <w:r>
              <w:rPr>
                <w:noProof/>
                <w:webHidden/>
              </w:rPr>
              <w:tab/>
            </w:r>
            <w:r>
              <w:rPr>
                <w:noProof/>
                <w:webHidden/>
              </w:rPr>
              <w:fldChar w:fldCharType="begin"/>
            </w:r>
            <w:r>
              <w:rPr>
                <w:noProof/>
                <w:webHidden/>
              </w:rPr>
              <w:instrText xml:space="preserve"> PAGEREF _Toc217758164 \h </w:instrText>
            </w:r>
            <w:r>
              <w:rPr>
                <w:noProof/>
                <w:webHidden/>
              </w:rPr>
            </w:r>
            <w:r>
              <w:rPr>
                <w:noProof/>
                <w:webHidden/>
              </w:rPr>
              <w:fldChar w:fldCharType="separate"/>
            </w:r>
            <w:r w:rsidR="0083522C">
              <w:rPr>
                <w:noProof/>
                <w:webHidden/>
              </w:rPr>
              <w:t>37</w:t>
            </w:r>
            <w:r>
              <w:rPr>
                <w:noProof/>
                <w:webHidden/>
              </w:rPr>
              <w:fldChar w:fldCharType="end"/>
            </w:r>
          </w:hyperlink>
        </w:p>
        <w:p w14:paraId="6A976086" w14:textId="063E6453" w:rsidR="00532786" w:rsidRDefault="00532786">
          <w:pPr>
            <w:pStyle w:val="TDC1"/>
            <w:tabs>
              <w:tab w:val="left" w:pos="1200"/>
              <w:tab w:val="right" w:leader="dot" w:pos="9962"/>
            </w:tabs>
            <w:rPr>
              <w:rFonts w:eastAsiaTheme="minorEastAsia"/>
              <w:noProof/>
              <w:sz w:val="24"/>
              <w:szCs w:val="24"/>
              <w:lang w:eastAsia="es-CO"/>
            </w:rPr>
          </w:pPr>
          <w:hyperlink w:anchor="_Toc217758165" w:history="1">
            <w:r w:rsidRPr="00260339">
              <w:rPr>
                <w:rStyle w:val="Hipervnculo"/>
                <w:noProof/>
              </w:rPr>
              <w:t>6.</w:t>
            </w:r>
            <w:r>
              <w:rPr>
                <w:rFonts w:eastAsiaTheme="minorEastAsia"/>
                <w:noProof/>
                <w:sz w:val="24"/>
                <w:szCs w:val="24"/>
                <w:lang w:eastAsia="es-CO"/>
              </w:rPr>
              <w:tab/>
            </w:r>
            <w:r w:rsidRPr="00260339">
              <w:rPr>
                <w:rStyle w:val="Hipervnculo"/>
                <w:noProof/>
              </w:rPr>
              <w:t>Seguridad y Salud en el Trabajo (SST) en instalaciones equinas</w:t>
            </w:r>
            <w:r>
              <w:rPr>
                <w:noProof/>
                <w:webHidden/>
              </w:rPr>
              <w:tab/>
            </w:r>
            <w:r>
              <w:rPr>
                <w:noProof/>
                <w:webHidden/>
              </w:rPr>
              <w:fldChar w:fldCharType="begin"/>
            </w:r>
            <w:r>
              <w:rPr>
                <w:noProof/>
                <w:webHidden/>
              </w:rPr>
              <w:instrText xml:space="preserve"> PAGEREF _Toc217758165 \h </w:instrText>
            </w:r>
            <w:r>
              <w:rPr>
                <w:noProof/>
                <w:webHidden/>
              </w:rPr>
            </w:r>
            <w:r>
              <w:rPr>
                <w:noProof/>
                <w:webHidden/>
              </w:rPr>
              <w:fldChar w:fldCharType="separate"/>
            </w:r>
            <w:r w:rsidR="0083522C">
              <w:rPr>
                <w:noProof/>
                <w:webHidden/>
              </w:rPr>
              <w:t>38</w:t>
            </w:r>
            <w:r>
              <w:rPr>
                <w:noProof/>
                <w:webHidden/>
              </w:rPr>
              <w:fldChar w:fldCharType="end"/>
            </w:r>
          </w:hyperlink>
        </w:p>
        <w:p w14:paraId="4C5EEFF0" w14:textId="3FC23EC0" w:rsidR="00532786" w:rsidRDefault="00532786">
          <w:pPr>
            <w:pStyle w:val="TDC2"/>
            <w:tabs>
              <w:tab w:val="left" w:pos="1680"/>
              <w:tab w:val="right" w:leader="dot" w:pos="9962"/>
            </w:tabs>
            <w:rPr>
              <w:rFonts w:eastAsiaTheme="minorEastAsia"/>
              <w:noProof/>
              <w:sz w:val="24"/>
              <w:szCs w:val="24"/>
              <w:lang w:eastAsia="es-CO"/>
            </w:rPr>
          </w:pPr>
          <w:hyperlink w:anchor="_Toc217758166" w:history="1">
            <w:r w:rsidRPr="00260339">
              <w:rPr>
                <w:rStyle w:val="Hipervnculo"/>
                <w:noProof/>
                <w14:scene3d>
                  <w14:camera w14:prst="orthographicFront"/>
                  <w14:lightRig w14:rig="threePt" w14:dir="t">
                    <w14:rot w14:lat="0" w14:lon="0" w14:rev="0"/>
                  </w14:lightRig>
                </w14:scene3d>
              </w:rPr>
              <w:t>6.1.</w:t>
            </w:r>
            <w:r>
              <w:rPr>
                <w:rFonts w:eastAsiaTheme="minorEastAsia"/>
                <w:noProof/>
                <w:sz w:val="24"/>
                <w:szCs w:val="24"/>
                <w:lang w:eastAsia="es-CO"/>
              </w:rPr>
              <w:tab/>
            </w:r>
            <w:r w:rsidRPr="00260339">
              <w:rPr>
                <w:rStyle w:val="Hipervnculo"/>
                <w:noProof/>
              </w:rPr>
              <w:t>Concepto e importancia de la Seguridad y Salud en el Trabajo (SST)</w:t>
            </w:r>
            <w:r>
              <w:rPr>
                <w:noProof/>
                <w:webHidden/>
              </w:rPr>
              <w:tab/>
            </w:r>
            <w:r>
              <w:rPr>
                <w:noProof/>
                <w:webHidden/>
              </w:rPr>
              <w:fldChar w:fldCharType="begin"/>
            </w:r>
            <w:r>
              <w:rPr>
                <w:noProof/>
                <w:webHidden/>
              </w:rPr>
              <w:instrText xml:space="preserve"> PAGEREF _Toc217758166 \h </w:instrText>
            </w:r>
            <w:r>
              <w:rPr>
                <w:noProof/>
                <w:webHidden/>
              </w:rPr>
            </w:r>
            <w:r>
              <w:rPr>
                <w:noProof/>
                <w:webHidden/>
              </w:rPr>
              <w:fldChar w:fldCharType="separate"/>
            </w:r>
            <w:r w:rsidR="0083522C">
              <w:rPr>
                <w:noProof/>
                <w:webHidden/>
              </w:rPr>
              <w:t>38</w:t>
            </w:r>
            <w:r>
              <w:rPr>
                <w:noProof/>
                <w:webHidden/>
              </w:rPr>
              <w:fldChar w:fldCharType="end"/>
            </w:r>
          </w:hyperlink>
        </w:p>
        <w:p w14:paraId="71279C4E" w14:textId="5DD4BE2B" w:rsidR="00532786" w:rsidRDefault="00532786">
          <w:pPr>
            <w:pStyle w:val="TDC2"/>
            <w:tabs>
              <w:tab w:val="left" w:pos="1680"/>
              <w:tab w:val="right" w:leader="dot" w:pos="9962"/>
            </w:tabs>
            <w:rPr>
              <w:rFonts w:eastAsiaTheme="minorEastAsia"/>
              <w:noProof/>
              <w:sz w:val="24"/>
              <w:szCs w:val="24"/>
              <w:lang w:eastAsia="es-CO"/>
            </w:rPr>
          </w:pPr>
          <w:hyperlink w:anchor="_Toc217758167" w:history="1">
            <w:r w:rsidRPr="00260339">
              <w:rPr>
                <w:rStyle w:val="Hipervnculo"/>
                <w:noProof/>
                <w14:scene3d>
                  <w14:camera w14:prst="orthographicFront"/>
                  <w14:lightRig w14:rig="threePt" w14:dir="t">
                    <w14:rot w14:lat="0" w14:lon="0" w14:rev="0"/>
                  </w14:lightRig>
                </w14:scene3d>
              </w:rPr>
              <w:t>6.2.</w:t>
            </w:r>
            <w:r>
              <w:rPr>
                <w:rFonts w:eastAsiaTheme="minorEastAsia"/>
                <w:noProof/>
                <w:sz w:val="24"/>
                <w:szCs w:val="24"/>
                <w:lang w:eastAsia="es-CO"/>
              </w:rPr>
              <w:tab/>
            </w:r>
            <w:r w:rsidRPr="00260339">
              <w:rPr>
                <w:rStyle w:val="Hipervnculo"/>
                <w:noProof/>
              </w:rPr>
              <w:t>Principios de prevención de riesgos laborales</w:t>
            </w:r>
            <w:r>
              <w:rPr>
                <w:noProof/>
                <w:webHidden/>
              </w:rPr>
              <w:tab/>
            </w:r>
            <w:r>
              <w:rPr>
                <w:noProof/>
                <w:webHidden/>
              </w:rPr>
              <w:fldChar w:fldCharType="begin"/>
            </w:r>
            <w:r>
              <w:rPr>
                <w:noProof/>
                <w:webHidden/>
              </w:rPr>
              <w:instrText xml:space="preserve"> PAGEREF _Toc217758167 \h </w:instrText>
            </w:r>
            <w:r>
              <w:rPr>
                <w:noProof/>
                <w:webHidden/>
              </w:rPr>
            </w:r>
            <w:r>
              <w:rPr>
                <w:noProof/>
                <w:webHidden/>
              </w:rPr>
              <w:fldChar w:fldCharType="separate"/>
            </w:r>
            <w:r w:rsidR="0083522C">
              <w:rPr>
                <w:noProof/>
                <w:webHidden/>
              </w:rPr>
              <w:t>39</w:t>
            </w:r>
            <w:r>
              <w:rPr>
                <w:noProof/>
                <w:webHidden/>
              </w:rPr>
              <w:fldChar w:fldCharType="end"/>
            </w:r>
          </w:hyperlink>
        </w:p>
        <w:p w14:paraId="17A45F8A" w14:textId="4D3E65C7" w:rsidR="00532786" w:rsidRDefault="00532786">
          <w:pPr>
            <w:pStyle w:val="TDC2"/>
            <w:tabs>
              <w:tab w:val="left" w:pos="1680"/>
              <w:tab w:val="right" w:leader="dot" w:pos="9962"/>
            </w:tabs>
            <w:rPr>
              <w:rFonts w:eastAsiaTheme="minorEastAsia"/>
              <w:noProof/>
              <w:sz w:val="24"/>
              <w:szCs w:val="24"/>
              <w:lang w:eastAsia="es-CO"/>
            </w:rPr>
          </w:pPr>
          <w:hyperlink w:anchor="_Toc217758168" w:history="1">
            <w:r w:rsidRPr="00260339">
              <w:rPr>
                <w:rStyle w:val="Hipervnculo"/>
                <w:noProof/>
                <w14:scene3d>
                  <w14:camera w14:prst="orthographicFront"/>
                  <w14:lightRig w14:rig="threePt" w14:dir="t">
                    <w14:rot w14:lat="0" w14:lon="0" w14:rev="0"/>
                  </w14:lightRig>
                </w14:scene3d>
              </w:rPr>
              <w:t>6.3.</w:t>
            </w:r>
            <w:r>
              <w:rPr>
                <w:rFonts w:eastAsiaTheme="minorEastAsia"/>
                <w:noProof/>
                <w:sz w:val="24"/>
                <w:szCs w:val="24"/>
                <w:lang w:eastAsia="es-CO"/>
              </w:rPr>
              <w:tab/>
            </w:r>
            <w:r w:rsidRPr="00260339">
              <w:rPr>
                <w:rStyle w:val="Hipervnculo"/>
                <w:noProof/>
              </w:rPr>
              <w:t>Reglamentación del personal y normatividad vigente</w:t>
            </w:r>
            <w:r>
              <w:rPr>
                <w:noProof/>
                <w:webHidden/>
              </w:rPr>
              <w:tab/>
            </w:r>
            <w:r>
              <w:rPr>
                <w:noProof/>
                <w:webHidden/>
              </w:rPr>
              <w:fldChar w:fldCharType="begin"/>
            </w:r>
            <w:r>
              <w:rPr>
                <w:noProof/>
                <w:webHidden/>
              </w:rPr>
              <w:instrText xml:space="preserve"> PAGEREF _Toc217758168 \h </w:instrText>
            </w:r>
            <w:r>
              <w:rPr>
                <w:noProof/>
                <w:webHidden/>
              </w:rPr>
            </w:r>
            <w:r>
              <w:rPr>
                <w:noProof/>
                <w:webHidden/>
              </w:rPr>
              <w:fldChar w:fldCharType="separate"/>
            </w:r>
            <w:r w:rsidR="0083522C">
              <w:rPr>
                <w:noProof/>
                <w:webHidden/>
              </w:rPr>
              <w:t>40</w:t>
            </w:r>
            <w:r>
              <w:rPr>
                <w:noProof/>
                <w:webHidden/>
              </w:rPr>
              <w:fldChar w:fldCharType="end"/>
            </w:r>
          </w:hyperlink>
        </w:p>
        <w:p w14:paraId="17F1E6B6" w14:textId="63C7CF12" w:rsidR="00532786" w:rsidRDefault="00532786">
          <w:pPr>
            <w:pStyle w:val="TDC2"/>
            <w:tabs>
              <w:tab w:val="left" w:pos="1680"/>
              <w:tab w:val="right" w:leader="dot" w:pos="9962"/>
            </w:tabs>
            <w:rPr>
              <w:rFonts w:eastAsiaTheme="minorEastAsia"/>
              <w:noProof/>
              <w:sz w:val="24"/>
              <w:szCs w:val="24"/>
              <w:lang w:eastAsia="es-CO"/>
            </w:rPr>
          </w:pPr>
          <w:hyperlink w:anchor="_Toc217758169" w:history="1">
            <w:r w:rsidRPr="00260339">
              <w:rPr>
                <w:rStyle w:val="Hipervnculo"/>
                <w:noProof/>
                <w14:scene3d>
                  <w14:camera w14:prst="orthographicFront"/>
                  <w14:lightRig w14:rig="threePt" w14:dir="t">
                    <w14:rot w14:lat="0" w14:lon="0" w14:rev="0"/>
                  </w14:lightRig>
                </w14:scene3d>
              </w:rPr>
              <w:t>6.4.</w:t>
            </w:r>
            <w:r>
              <w:rPr>
                <w:rFonts w:eastAsiaTheme="minorEastAsia"/>
                <w:noProof/>
                <w:sz w:val="24"/>
                <w:szCs w:val="24"/>
                <w:lang w:eastAsia="es-CO"/>
              </w:rPr>
              <w:tab/>
            </w:r>
            <w:r w:rsidRPr="00260339">
              <w:rPr>
                <w:rStyle w:val="Hipervnculo"/>
                <w:noProof/>
              </w:rPr>
              <w:t>Prácticas de bienestar laboral y ambiente seguro</w:t>
            </w:r>
            <w:r>
              <w:rPr>
                <w:noProof/>
                <w:webHidden/>
              </w:rPr>
              <w:tab/>
            </w:r>
            <w:r>
              <w:rPr>
                <w:noProof/>
                <w:webHidden/>
              </w:rPr>
              <w:fldChar w:fldCharType="begin"/>
            </w:r>
            <w:r>
              <w:rPr>
                <w:noProof/>
                <w:webHidden/>
              </w:rPr>
              <w:instrText xml:space="preserve"> PAGEREF _Toc217758169 \h </w:instrText>
            </w:r>
            <w:r>
              <w:rPr>
                <w:noProof/>
                <w:webHidden/>
              </w:rPr>
            </w:r>
            <w:r>
              <w:rPr>
                <w:noProof/>
                <w:webHidden/>
              </w:rPr>
              <w:fldChar w:fldCharType="separate"/>
            </w:r>
            <w:r w:rsidR="0083522C">
              <w:rPr>
                <w:noProof/>
                <w:webHidden/>
              </w:rPr>
              <w:t>41</w:t>
            </w:r>
            <w:r>
              <w:rPr>
                <w:noProof/>
                <w:webHidden/>
              </w:rPr>
              <w:fldChar w:fldCharType="end"/>
            </w:r>
          </w:hyperlink>
        </w:p>
        <w:p w14:paraId="362C82B9" w14:textId="0BF5B5A3" w:rsidR="00532786" w:rsidRDefault="00532786">
          <w:pPr>
            <w:pStyle w:val="TDC2"/>
            <w:tabs>
              <w:tab w:val="left" w:pos="1680"/>
              <w:tab w:val="right" w:leader="dot" w:pos="9962"/>
            </w:tabs>
            <w:rPr>
              <w:rFonts w:eastAsiaTheme="minorEastAsia"/>
              <w:noProof/>
              <w:sz w:val="24"/>
              <w:szCs w:val="24"/>
              <w:lang w:eastAsia="es-CO"/>
            </w:rPr>
          </w:pPr>
          <w:hyperlink w:anchor="_Toc217758170" w:history="1">
            <w:r w:rsidRPr="00260339">
              <w:rPr>
                <w:rStyle w:val="Hipervnculo"/>
                <w:noProof/>
                <w14:scene3d>
                  <w14:camera w14:prst="orthographicFront"/>
                  <w14:lightRig w14:rig="threePt" w14:dir="t">
                    <w14:rot w14:lat="0" w14:lon="0" w14:rev="0"/>
                  </w14:lightRig>
                </w14:scene3d>
              </w:rPr>
              <w:t>6.5.</w:t>
            </w:r>
            <w:r>
              <w:rPr>
                <w:rFonts w:eastAsiaTheme="minorEastAsia"/>
                <w:noProof/>
                <w:sz w:val="24"/>
                <w:szCs w:val="24"/>
                <w:lang w:eastAsia="es-CO"/>
              </w:rPr>
              <w:tab/>
            </w:r>
            <w:r w:rsidRPr="00260339">
              <w:rPr>
                <w:rStyle w:val="Hipervnculo"/>
                <w:noProof/>
              </w:rPr>
              <w:t>Gestión de personal y capacitación en manejo animal</w:t>
            </w:r>
            <w:r>
              <w:rPr>
                <w:noProof/>
                <w:webHidden/>
              </w:rPr>
              <w:tab/>
            </w:r>
            <w:r>
              <w:rPr>
                <w:noProof/>
                <w:webHidden/>
              </w:rPr>
              <w:fldChar w:fldCharType="begin"/>
            </w:r>
            <w:r>
              <w:rPr>
                <w:noProof/>
                <w:webHidden/>
              </w:rPr>
              <w:instrText xml:space="preserve"> PAGEREF _Toc217758170 \h </w:instrText>
            </w:r>
            <w:r>
              <w:rPr>
                <w:noProof/>
                <w:webHidden/>
              </w:rPr>
            </w:r>
            <w:r>
              <w:rPr>
                <w:noProof/>
                <w:webHidden/>
              </w:rPr>
              <w:fldChar w:fldCharType="separate"/>
            </w:r>
            <w:r w:rsidR="0083522C">
              <w:rPr>
                <w:noProof/>
                <w:webHidden/>
              </w:rPr>
              <w:t>42</w:t>
            </w:r>
            <w:r>
              <w:rPr>
                <w:noProof/>
                <w:webHidden/>
              </w:rPr>
              <w:fldChar w:fldCharType="end"/>
            </w:r>
          </w:hyperlink>
        </w:p>
        <w:p w14:paraId="649FCC4B" w14:textId="5096CD79" w:rsidR="00532786" w:rsidRDefault="00532786">
          <w:pPr>
            <w:pStyle w:val="TDC2"/>
            <w:tabs>
              <w:tab w:val="right" w:leader="dot" w:pos="9962"/>
            </w:tabs>
            <w:rPr>
              <w:rFonts w:eastAsiaTheme="minorEastAsia"/>
              <w:noProof/>
              <w:sz w:val="24"/>
              <w:szCs w:val="24"/>
              <w:lang w:eastAsia="es-CO"/>
            </w:rPr>
          </w:pPr>
          <w:hyperlink w:anchor="_Toc217758171" w:history="1">
            <w:r w:rsidRPr="00260339">
              <w:rPr>
                <w:rStyle w:val="Hipervnculo"/>
                <w:noProof/>
              </w:rPr>
              <w:t>Síntesis</w:t>
            </w:r>
            <w:r>
              <w:rPr>
                <w:noProof/>
                <w:webHidden/>
              </w:rPr>
              <w:tab/>
            </w:r>
            <w:r>
              <w:rPr>
                <w:noProof/>
                <w:webHidden/>
              </w:rPr>
              <w:fldChar w:fldCharType="begin"/>
            </w:r>
            <w:r>
              <w:rPr>
                <w:noProof/>
                <w:webHidden/>
              </w:rPr>
              <w:instrText xml:space="preserve"> PAGEREF _Toc217758171 \h </w:instrText>
            </w:r>
            <w:r>
              <w:rPr>
                <w:noProof/>
                <w:webHidden/>
              </w:rPr>
            </w:r>
            <w:r>
              <w:rPr>
                <w:noProof/>
                <w:webHidden/>
              </w:rPr>
              <w:fldChar w:fldCharType="separate"/>
            </w:r>
            <w:r w:rsidR="0083522C">
              <w:rPr>
                <w:noProof/>
                <w:webHidden/>
              </w:rPr>
              <w:t>44</w:t>
            </w:r>
            <w:r>
              <w:rPr>
                <w:noProof/>
                <w:webHidden/>
              </w:rPr>
              <w:fldChar w:fldCharType="end"/>
            </w:r>
          </w:hyperlink>
        </w:p>
        <w:p w14:paraId="616D5853" w14:textId="1C0A17D2" w:rsidR="00532786" w:rsidRDefault="00532786">
          <w:pPr>
            <w:pStyle w:val="TDC1"/>
            <w:tabs>
              <w:tab w:val="right" w:leader="dot" w:pos="9962"/>
            </w:tabs>
            <w:rPr>
              <w:rFonts w:eastAsiaTheme="minorEastAsia"/>
              <w:noProof/>
              <w:sz w:val="24"/>
              <w:szCs w:val="24"/>
              <w:lang w:eastAsia="es-CO"/>
            </w:rPr>
          </w:pPr>
          <w:hyperlink w:anchor="_Toc217758172" w:history="1">
            <w:r w:rsidRPr="00260339">
              <w:rPr>
                <w:rStyle w:val="Hipervnculo"/>
                <w:noProof/>
              </w:rPr>
              <w:t>Material complementario</w:t>
            </w:r>
            <w:r>
              <w:rPr>
                <w:noProof/>
                <w:webHidden/>
              </w:rPr>
              <w:tab/>
            </w:r>
            <w:r>
              <w:rPr>
                <w:noProof/>
                <w:webHidden/>
              </w:rPr>
              <w:fldChar w:fldCharType="begin"/>
            </w:r>
            <w:r>
              <w:rPr>
                <w:noProof/>
                <w:webHidden/>
              </w:rPr>
              <w:instrText xml:space="preserve"> PAGEREF _Toc217758172 \h </w:instrText>
            </w:r>
            <w:r>
              <w:rPr>
                <w:noProof/>
                <w:webHidden/>
              </w:rPr>
            </w:r>
            <w:r>
              <w:rPr>
                <w:noProof/>
                <w:webHidden/>
              </w:rPr>
              <w:fldChar w:fldCharType="separate"/>
            </w:r>
            <w:r w:rsidR="0083522C">
              <w:rPr>
                <w:noProof/>
                <w:webHidden/>
              </w:rPr>
              <w:t>45</w:t>
            </w:r>
            <w:r>
              <w:rPr>
                <w:noProof/>
                <w:webHidden/>
              </w:rPr>
              <w:fldChar w:fldCharType="end"/>
            </w:r>
          </w:hyperlink>
        </w:p>
        <w:p w14:paraId="3AE24464" w14:textId="2A450A71" w:rsidR="00532786" w:rsidRDefault="00532786">
          <w:pPr>
            <w:pStyle w:val="TDC1"/>
            <w:tabs>
              <w:tab w:val="right" w:leader="dot" w:pos="9962"/>
            </w:tabs>
            <w:rPr>
              <w:rFonts w:eastAsiaTheme="minorEastAsia"/>
              <w:noProof/>
              <w:sz w:val="24"/>
              <w:szCs w:val="24"/>
              <w:lang w:eastAsia="es-CO"/>
            </w:rPr>
          </w:pPr>
          <w:hyperlink w:anchor="_Toc217758173" w:history="1">
            <w:r w:rsidRPr="00260339">
              <w:rPr>
                <w:rStyle w:val="Hipervnculo"/>
                <w:noProof/>
              </w:rPr>
              <w:t>Glosario</w:t>
            </w:r>
            <w:r>
              <w:rPr>
                <w:noProof/>
                <w:webHidden/>
              </w:rPr>
              <w:tab/>
            </w:r>
            <w:r>
              <w:rPr>
                <w:noProof/>
                <w:webHidden/>
              </w:rPr>
              <w:fldChar w:fldCharType="begin"/>
            </w:r>
            <w:r>
              <w:rPr>
                <w:noProof/>
                <w:webHidden/>
              </w:rPr>
              <w:instrText xml:space="preserve"> PAGEREF _Toc217758173 \h </w:instrText>
            </w:r>
            <w:r>
              <w:rPr>
                <w:noProof/>
                <w:webHidden/>
              </w:rPr>
            </w:r>
            <w:r>
              <w:rPr>
                <w:noProof/>
                <w:webHidden/>
              </w:rPr>
              <w:fldChar w:fldCharType="separate"/>
            </w:r>
            <w:r w:rsidR="0083522C">
              <w:rPr>
                <w:noProof/>
                <w:webHidden/>
              </w:rPr>
              <w:t>46</w:t>
            </w:r>
            <w:r>
              <w:rPr>
                <w:noProof/>
                <w:webHidden/>
              </w:rPr>
              <w:fldChar w:fldCharType="end"/>
            </w:r>
          </w:hyperlink>
        </w:p>
        <w:p w14:paraId="15667ACF" w14:textId="7F5E7D76" w:rsidR="00532786" w:rsidRDefault="00532786">
          <w:pPr>
            <w:pStyle w:val="TDC1"/>
            <w:tabs>
              <w:tab w:val="right" w:leader="dot" w:pos="9962"/>
            </w:tabs>
            <w:rPr>
              <w:rFonts w:eastAsiaTheme="minorEastAsia"/>
              <w:noProof/>
              <w:sz w:val="24"/>
              <w:szCs w:val="24"/>
              <w:lang w:eastAsia="es-CO"/>
            </w:rPr>
          </w:pPr>
          <w:hyperlink w:anchor="_Toc217758174" w:history="1">
            <w:r w:rsidRPr="00260339">
              <w:rPr>
                <w:rStyle w:val="Hipervnculo"/>
                <w:noProof/>
              </w:rPr>
              <w:t>Referencias bibliográficas</w:t>
            </w:r>
            <w:r>
              <w:rPr>
                <w:noProof/>
                <w:webHidden/>
              </w:rPr>
              <w:tab/>
            </w:r>
            <w:r>
              <w:rPr>
                <w:noProof/>
                <w:webHidden/>
              </w:rPr>
              <w:fldChar w:fldCharType="begin"/>
            </w:r>
            <w:r>
              <w:rPr>
                <w:noProof/>
                <w:webHidden/>
              </w:rPr>
              <w:instrText xml:space="preserve"> PAGEREF _Toc217758174 \h </w:instrText>
            </w:r>
            <w:r>
              <w:rPr>
                <w:noProof/>
                <w:webHidden/>
              </w:rPr>
            </w:r>
            <w:r>
              <w:rPr>
                <w:noProof/>
                <w:webHidden/>
              </w:rPr>
              <w:fldChar w:fldCharType="separate"/>
            </w:r>
            <w:r w:rsidR="0083522C">
              <w:rPr>
                <w:noProof/>
                <w:webHidden/>
              </w:rPr>
              <w:t>48</w:t>
            </w:r>
            <w:r>
              <w:rPr>
                <w:noProof/>
                <w:webHidden/>
              </w:rPr>
              <w:fldChar w:fldCharType="end"/>
            </w:r>
          </w:hyperlink>
        </w:p>
        <w:p w14:paraId="17821FCF" w14:textId="0A65F3C1" w:rsidR="00532786" w:rsidRDefault="00532786">
          <w:pPr>
            <w:pStyle w:val="TDC1"/>
            <w:tabs>
              <w:tab w:val="right" w:leader="dot" w:pos="9962"/>
            </w:tabs>
            <w:rPr>
              <w:rFonts w:eastAsiaTheme="minorEastAsia"/>
              <w:noProof/>
              <w:sz w:val="24"/>
              <w:szCs w:val="24"/>
              <w:lang w:eastAsia="es-CO"/>
            </w:rPr>
          </w:pPr>
          <w:hyperlink w:anchor="_Toc217758175" w:history="1">
            <w:r w:rsidRPr="00260339">
              <w:rPr>
                <w:rStyle w:val="Hipervnculo"/>
                <w:noProof/>
              </w:rPr>
              <w:t>Créditos</w:t>
            </w:r>
            <w:r>
              <w:rPr>
                <w:noProof/>
                <w:webHidden/>
              </w:rPr>
              <w:tab/>
            </w:r>
            <w:r>
              <w:rPr>
                <w:noProof/>
                <w:webHidden/>
              </w:rPr>
              <w:fldChar w:fldCharType="begin"/>
            </w:r>
            <w:r>
              <w:rPr>
                <w:noProof/>
                <w:webHidden/>
              </w:rPr>
              <w:instrText xml:space="preserve"> PAGEREF _Toc217758175 \h </w:instrText>
            </w:r>
            <w:r>
              <w:rPr>
                <w:noProof/>
                <w:webHidden/>
              </w:rPr>
            </w:r>
            <w:r>
              <w:rPr>
                <w:noProof/>
                <w:webHidden/>
              </w:rPr>
              <w:fldChar w:fldCharType="separate"/>
            </w:r>
            <w:r w:rsidR="0083522C">
              <w:rPr>
                <w:noProof/>
                <w:webHidden/>
              </w:rPr>
              <w:t>50</w:t>
            </w:r>
            <w:r>
              <w:rPr>
                <w:noProof/>
                <w:webHidden/>
              </w:rPr>
              <w:fldChar w:fldCharType="end"/>
            </w:r>
          </w:hyperlink>
        </w:p>
        <w:p w14:paraId="3AFC5851" w14:textId="760AFC0C" w:rsidR="000434FA" w:rsidRPr="003758F7" w:rsidRDefault="00436C80">
          <w:r w:rsidRPr="003758F7">
            <w:fldChar w:fldCharType="end"/>
          </w:r>
        </w:p>
      </w:sdtContent>
    </w:sdt>
    <w:p w14:paraId="7EFD63CE" w14:textId="77777777" w:rsidR="000E6B12" w:rsidRDefault="007F2B44" w:rsidP="00313731">
      <w:pPr>
        <w:pStyle w:val="Titulosgenerales"/>
      </w:pPr>
      <w:bookmarkStart w:id="0" w:name="_Toc217758138"/>
      <w:r w:rsidRPr="003758F7">
        <w:lastRenderedPageBreak/>
        <w:t>Introducción</w:t>
      </w:r>
      <w:bookmarkEnd w:id="0"/>
    </w:p>
    <w:p w14:paraId="23847C32" w14:textId="689ECE6F" w:rsidR="000E6B12" w:rsidRDefault="000102BC" w:rsidP="000E6B12">
      <w:r w:rsidRPr="000102BC">
        <w:t>La formación en bienestar animal y manejo integral de équidos busca que el aprendiz comprenda las bases técnicas, normativas y operativas que rigen la producción equina en Colombia. Este enfoque reconoce a los animales como seres sintientes y exige que toda unidad productiva adopte prácticas responsables que protejan su salud física y emocional.</w:t>
      </w:r>
    </w:p>
    <w:p w14:paraId="6B8954D2" w14:textId="5D3C9C9E" w:rsidR="000102BC" w:rsidRDefault="000102BC" w:rsidP="000E6B12">
      <w:r w:rsidRPr="000102BC">
        <w:t>El componente integra los lineamientos establecidos por el ICA y otras entidades competentes, abordando aspectos clave como alojamiento, alimentación, sanidad, bioseguridad, manejo del hato, inocuidad y gestión ambiental. De esta forma, se articula la normativa vigente con acciones concretas que fortalecen la calidad de los sistemas productivos y la trazabilidad sanitaria.</w:t>
      </w:r>
    </w:p>
    <w:p w14:paraId="2ABD13E6" w14:textId="4A3F0E5E" w:rsidR="000102BC" w:rsidRDefault="000102BC" w:rsidP="000E6B12">
      <w:r w:rsidRPr="000102BC">
        <w:t>Además, la formación promueve la capacidad del aprendiz para aplicar criterios técnicos en diversos contextos: fincas, criaderos, escuelas ecuestres o unidades turísticas. Con ello, se busca consolidar competencias que permitan implementar prácticas responsables, prevenir riesgos, mantener ambientes seguros y garantizar el cumplimiento de las Buenas Prácticas Ganaderas en producción equina.</w:t>
      </w:r>
    </w:p>
    <w:p w14:paraId="2FA368B5" w14:textId="77777777" w:rsidR="000102BC" w:rsidRDefault="000102BC" w:rsidP="000E6B12"/>
    <w:p w14:paraId="0A85B7F7" w14:textId="77777777" w:rsidR="000102BC" w:rsidRDefault="000102BC" w:rsidP="000E6B12"/>
    <w:p w14:paraId="31DA790D" w14:textId="77777777" w:rsidR="000E6B12" w:rsidRDefault="000E6B12" w:rsidP="000E6B12"/>
    <w:p w14:paraId="72AC565B" w14:textId="77777777" w:rsidR="000E6B12" w:rsidRDefault="000E6B12" w:rsidP="000E6B12"/>
    <w:p w14:paraId="52908974" w14:textId="77777777" w:rsidR="000E6B12" w:rsidRDefault="000E6B12" w:rsidP="000E6B12"/>
    <w:p w14:paraId="4FB49A50" w14:textId="014900D5" w:rsidR="00594645" w:rsidRPr="003758F7" w:rsidRDefault="000102BC" w:rsidP="000E6B12">
      <w:pPr>
        <w:pStyle w:val="Ttulo1"/>
      </w:pPr>
      <w:bookmarkStart w:id="1" w:name="_Toc217758139"/>
      <w:r w:rsidRPr="000102BC">
        <w:lastRenderedPageBreak/>
        <w:t>Bienestar animal en los équidos</w:t>
      </w:r>
      <w:bookmarkEnd w:id="1"/>
    </w:p>
    <w:p w14:paraId="3ACD8898" w14:textId="22580EB6" w:rsidR="000102BC" w:rsidRDefault="00C3709C" w:rsidP="00F72323">
      <w:pPr>
        <w:rPr>
          <w:lang w:eastAsia="es-CO"/>
        </w:rPr>
      </w:pPr>
      <w:r w:rsidRPr="00C3709C">
        <w:rPr>
          <w:lang w:eastAsia="es-CO"/>
        </w:rPr>
        <w:t>En Colombia, el </w:t>
      </w:r>
      <w:r w:rsidRPr="00C3709C">
        <w:rPr>
          <w:b/>
          <w:bCs/>
          <w:lang w:eastAsia="es-CO"/>
        </w:rPr>
        <w:t>bienestar animal</w:t>
      </w:r>
      <w:r w:rsidRPr="00C3709C">
        <w:rPr>
          <w:lang w:eastAsia="es-CO"/>
        </w:rPr>
        <w:t> es un principio con respaldo legal, técnico y ético, aplicable a todas las actividades que involucren a équidos (caballos, mulas, asnos y burdéganos). Los lineamientos vigentes exigen a criaderos, fincas, escuelas de equitación, unidades montadas y empresas turísticas cumplir condiciones mínimas que garanticen el bienestar físico y emocional de los animales. Las normas fundamentales que sustentan este principio son:</w:t>
      </w:r>
    </w:p>
    <w:p w14:paraId="53080027" w14:textId="77777777" w:rsidR="00C3709C" w:rsidRDefault="00C3709C" w:rsidP="00C3709C">
      <w:pPr>
        <w:pStyle w:val="Prrafodelista"/>
        <w:numPr>
          <w:ilvl w:val="0"/>
          <w:numId w:val="582"/>
        </w:numPr>
        <w:rPr>
          <w:lang w:eastAsia="es-CO"/>
        </w:rPr>
      </w:pPr>
      <w:r w:rsidRPr="00C3709C">
        <w:rPr>
          <w:b/>
          <w:bCs/>
          <w:lang w:eastAsia="es-CO"/>
        </w:rPr>
        <w:t>Ley 1774 de 2016</w:t>
      </w:r>
      <w:r>
        <w:rPr>
          <w:lang w:eastAsia="es-CO"/>
        </w:rPr>
        <w:t>: reconoce a los animales como seres sintientes, que deben ser protegidos del sufrimiento y el dolor.</w:t>
      </w:r>
    </w:p>
    <w:p w14:paraId="74FAC556" w14:textId="77777777" w:rsidR="00C3709C" w:rsidRDefault="00C3709C" w:rsidP="00C3709C">
      <w:pPr>
        <w:pStyle w:val="Prrafodelista"/>
        <w:numPr>
          <w:ilvl w:val="0"/>
          <w:numId w:val="582"/>
        </w:numPr>
        <w:rPr>
          <w:lang w:eastAsia="es-CO"/>
        </w:rPr>
      </w:pPr>
      <w:r w:rsidRPr="00C3709C">
        <w:rPr>
          <w:b/>
          <w:bCs/>
          <w:lang w:eastAsia="es-CO"/>
        </w:rPr>
        <w:t>Resolución ICA 7953 de 2017</w:t>
      </w:r>
      <w:r>
        <w:rPr>
          <w:lang w:eastAsia="es-CO"/>
        </w:rPr>
        <w:t>: establece el bienestar como criterio obligatorio para obtener la certificación BPG en équidos.</w:t>
      </w:r>
    </w:p>
    <w:p w14:paraId="53716708" w14:textId="77777777" w:rsidR="00C3709C" w:rsidRDefault="00C3709C" w:rsidP="00C3709C">
      <w:pPr>
        <w:pStyle w:val="Prrafodelista"/>
        <w:numPr>
          <w:ilvl w:val="0"/>
          <w:numId w:val="582"/>
        </w:numPr>
        <w:rPr>
          <w:lang w:eastAsia="es-CO"/>
        </w:rPr>
      </w:pPr>
      <w:r w:rsidRPr="00C3709C">
        <w:rPr>
          <w:b/>
          <w:bCs/>
          <w:lang w:eastAsia="es-CO"/>
        </w:rPr>
        <w:t>Resolución 136 de 2020 (MinAgricultura)</w:t>
      </w:r>
      <w:r>
        <w:rPr>
          <w:lang w:eastAsia="es-CO"/>
        </w:rPr>
        <w:t>: adopta un Manual de Condiciones de Bienestar Animal armonizado con los estándares de la WOAH.</w:t>
      </w:r>
    </w:p>
    <w:p w14:paraId="2E56130E" w14:textId="5D5449E9" w:rsidR="00C3709C" w:rsidRDefault="00C3709C" w:rsidP="00C3709C">
      <w:pPr>
        <w:pStyle w:val="Ttulo2"/>
      </w:pPr>
      <w:bookmarkStart w:id="2" w:name="_Toc217758140"/>
      <w:r w:rsidRPr="00C3709C">
        <w:t>Concepto de bienestar animal</w:t>
      </w:r>
      <w:bookmarkEnd w:id="2"/>
    </w:p>
    <w:p w14:paraId="0CC05369" w14:textId="575C8DC0" w:rsidR="00C3709C" w:rsidRDefault="00D47D95" w:rsidP="00C3709C">
      <w:pPr>
        <w:rPr>
          <w:lang w:eastAsia="es-CO"/>
        </w:rPr>
      </w:pPr>
      <w:r w:rsidRPr="00D47D95">
        <w:rPr>
          <w:lang w:eastAsia="es-CO"/>
        </w:rPr>
        <w:t>El concepto de bienestar animal va más allá de la ausencia de enfermedad. Incluye el </w:t>
      </w:r>
      <w:r w:rsidRPr="00D47D95">
        <w:rPr>
          <w:b/>
          <w:bCs/>
          <w:lang w:eastAsia="es-CO"/>
        </w:rPr>
        <w:t>estado físico y mental del animal</w:t>
      </w:r>
      <w:r w:rsidRPr="00D47D95">
        <w:rPr>
          <w:lang w:eastAsia="es-CO"/>
        </w:rPr>
        <w:t>, considerando factores como la nutrición, el entorno, el comportamiento y la relación con los humanos. En Colombia, este enfoque se complementa con lo establecido por la </w:t>
      </w:r>
      <w:r w:rsidRPr="00D47D95">
        <w:rPr>
          <w:b/>
          <w:bCs/>
          <w:lang w:eastAsia="es-CO"/>
        </w:rPr>
        <w:t>Ley 1774</w:t>
      </w:r>
      <w:r w:rsidRPr="00D47D95">
        <w:rPr>
          <w:lang w:eastAsia="es-CO"/>
        </w:rPr>
        <w:t>, que obliga a proteger a los animales de:</w:t>
      </w:r>
    </w:p>
    <w:p w14:paraId="7E668A92" w14:textId="168BE359" w:rsidR="00D47D95" w:rsidRDefault="00D47D95" w:rsidP="00D47D95">
      <w:pPr>
        <w:pStyle w:val="Prrafodelista"/>
        <w:numPr>
          <w:ilvl w:val="0"/>
          <w:numId w:val="583"/>
        </w:numPr>
        <w:rPr>
          <w:lang w:val="es-419" w:eastAsia="es-CO"/>
        </w:rPr>
      </w:pPr>
      <w:r w:rsidRPr="00D47D95">
        <w:rPr>
          <w:lang w:val="es-419" w:eastAsia="es-CO"/>
        </w:rPr>
        <w:t>Sufrimiento físico (dolor, lesiones, enfermedades no tratadas).</w:t>
      </w:r>
    </w:p>
    <w:p w14:paraId="29072F80" w14:textId="6CF16FC4" w:rsidR="00D47D95" w:rsidRDefault="00D47D95" w:rsidP="00D47D95">
      <w:pPr>
        <w:pStyle w:val="Prrafodelista"/>
        <w:numPr>
          <w:ilvl w:val="0"/>
          <w:numId w:val="583"/>
        </w:numPr>
        <w:rPr>
          <w:lang w:val="es-419" w:eastAsia="es-CO"/>
        </w:rPr>
      </w:pPr>
      <w:r w:rsidRPr="00D47D95">
        <w:rPr>
          <w:lang w:val="es-419" w:eastAsia="es-CO"/>
        </w:rPr>
        <w:t>Sufrimiento emocional (miedo, estrés, angustia).</w:t>
      </w:r>
    </w:p>
    <w:p w14:paraId="59949A31" w14:textId="546152A3" w:rsidR="00D47D95" w:rsidRDefault="00D47D95" w:rsidP="00D47D95">
      <w:pPr>
        <w:pStyle w:val="Prrafodelista"/>
        <w:numPr>
          <w:ilvl w:val="0"/>
          <w:numId w:val="583"/>
        </w:numPr>
        <w:rPr>
          <w:lang w:val="es-419" w:eastAsia="es-CO"/>
        </w:rPr>
      </w:pPr>
      <w:r w:rsidRPr="00D47D95">
        <w:rPr>
          <w:lang w:val="es-419" w:eastAsia="es-CO"/>
        </w:rPr>
        <w:t>Malos tratos y negligencia en el manejo.</w:t>
      </w:r>
    </w:p>
    <w:p w14:paraId="4B0835E0" w14:textId="62028741" w:rsidR="00D47D95" w:rsidRDefault="00D47D95" w:rsidP="00D47D95">
      <w:pPr>
        <w:rPr>
          <w:lang w:eastAsia="es-CO"/>
        </w:rPr>
      </w:pPr>
      <w:r w:rsidRPr="00D47D95">
        <w:rPr>
          <w:lang w:eastAsia="es-CO"/>
        </w:rPr>
        <w:lastRenderedPageBreak/>
        <w:t>Aplicado a los équidos, implica cumplir con los siguientes aspectos:</w:t>
      </w:r>
    </w:p>
    <w:p w14:paraId="51111D90" w14:textId="741D841D" w:rsidR="00BE50DF" w:rsidRDefault="00BE50DF" w:rsidP="008571E4">
      <w:pPr>
        <w:pStyle w:val="Prrafodelista"/>
        <w:numPr>
          <w:ilvl w:val="0"/>
          <w:numId w:val="671"/>
        </w:numPr>
        <w:rPr>
          <w:lang w:eastAsia="es-CO"/>
        </w:rPr>
      </w:pPr>
      <w:r w:rsidRPr="00BF222B">
        <w:rPr>
          <w:b/>
          <w:bCs/>
        </w:rPr>
        <w:t>Estado sanitario adecuado</w:t>
      </w:r>
      <w:r w:rsidR="00BF222B">
        <w:t xml:space="preserve">. </w:t>
      </w:r>
      <w:r w:rsidRPr="00BE50DF">
        <w:rPr>
          <w:lang w:eastAsia="es-CO"/>
        </w:rPr>
        <w:t>Caballos libres de enfermedades prevenibles, con planes de vacunación, desparasitación y vigilancia clínica permanente.</w:t>
      </w:r>
    </w:p>
    <w:p w14:paraId="5BB7A77B" w14:textId="573359B1" w:rsidR="00BE50DF" w:rsidRDefault="00BE50DF" w:rsidP="00E70AF0">
      <w:pPr>
        <w:pStyle w:val="Prrafodelista"/>
        <w:numPr>
          <w:ilvl w:val="0"/>
          <w:numId w:val="671"/>
        </w:numPr>
        <w:rPr>
          <w:lang w:eastAsia="es-CO"/>
        </w:rPr>
      </w:pPr>
      <w:r w:rsidRPr="00BF222B">
        <w:rPr>
          <w:b/>
          <w:bCs/>
        </w:rPr>
        <w:t>Condiciones físicas apropiadas</w:t>
      </w:r>
      <w:r w:rsidR="00BF222B">
        <w:t xml:space="preserve">. </w:t>
      </w:r>
      <w:r w:rsidRPr="00BE50DF">
        <w:rPr>
          <w:lang w:eastAsia="es-CO"/>
        </w:rPr>
        <w:t>Alojamiento seguro, ventilado, con cama seca, dimensiones adecuadas y acceso continuo a agua limpia y alimento de calidad.</w:t>
      </w:r>
    </w:p>
    <w:p w14:paraId="24AEEAEE" w14:textId="52BF33CA" w:rsidR="00BE50DF" w:rsidRDefault="00BE50DF" w:rsidP="00027A20">
      <w:pPr>
        <w:pStyle w:val="Prrafodelista"/>
        <w:numPr>
          <w:ilvl w:val="0"/>
          <w:numId w:val="671"/>
        </w:numPr>
        <w:rPr>
          <w:lang w:eastAsia="es-CO"/>
        </w:rPr>
      </w:pPr>
      <w:r w:rsidRPr="00BF222B">
        <w:rPr>
          <w:b/>
          <w:bCs/>
        </w:rPr>
        <w:t>Bienestar mental y conductual</w:t>
      </w:r>
      <w:r w:rsidR="00BF222B">
        <w:t xml:space="preserve">. </w:t>
      </w:r>
      <w:r w:rsidRPr="00BE50DF">
        <w:rPr>
          <w:lang w:eastAsia="es-CO"/>
        </w:rPr>
        <w:t>Libertad para moverse, socializar, pastorear y entrenarse sin miedo ni maltrato, de acuerdo con sus necesidades etológicas.</w:t>
      </w:r>
    </w:p>
    <w:p w14:paraId="4B5EFF7C" w14:textId="5066E742" w:rsidR="00BE50DF" w:rsidRDefault="00BE50DF" w:rsidP="00704964">
      <w:pPr>
        <w:pStyle w:val="Prrafodelista"/>
        <w:numPr>
          <w:ilvl w:val="0"/>
          <w:numId w:val="671"/>
        </w:numPr>
        <w:rPr>
          <w:lang w:eastAsia="es-CO"/>
        </w:rPr>
      </w:pPr>
      <w:r w:rsidRPr="00BF222B">
        <w:rPr>
          <w:b/>
          <w:bCs/>
        </w:rPr>
        <w:t>Relación humano-equino responsable</w:t>
      </w:r>
      <w:r w:rsidR="00BF222B">
        <w:t xml:space="preserve">. </w:t>
      </w:r>
      <w:r w:rsidRPr="00BE50DF">
        <w:rPr>
          <w:lang w:eastAsia="es-CO"/>
        </w:rPr>
        <w:t>Personal capacitado, uso de equipos adecuados, buena comunicación, manejo sin castigos físicos ni métodos crueles.</w:t>
      </w:r>
    </w:p>
    <w:p w14:paraId="1D3AAD8F" w14:textId="7767BCD1" w:rsidR="00BE50DF" w:rsidRDefault="00BE50DF" w:rsidP="00BE50DF">
      <w:pPr>
        <w:pStyle w:val="Ttulo2"/>
      </w:pPr>
      <w:bookmarkStart w:id="3" w:name="_Toc217758141"/>
      <w:r w:rsidRPr="00BE50DF">
        <w:t>Las cinco libertades del bienestar animal</w:t>
      </w:r>
      <w:bookmarkEnd w:id="3"/>
    </w:p>
    <w:p w14:paraId="2A47D139" w14:textId="0976F984" w:rsidR="00BE50DF" w:rsidRDefault="00BE50DF" w:rsidP="00BE50DF">
      <w:pPr>
        <w:rPr>
          <w:lang w:eastAsia="es-CO"/>
        </w:rPr>
      </w:pPr>
      <w:r w:rsidRPr="00BE50DF">
        <w:rPr>
          <w:lang w:eastAsia="es-CO"/>
        </w:rPr>
        <w:t>Las </w:t>
      </w:r>
      <w:r w:rsidRPr="00BE50DF">
        <w:rPr>
          <w:b/>
          <w:bCs/>
          <w:lang w:eastAsia="es-CO"/>
        </w:rPr>
        <w:t>Cinco Libertades</w:t>
      </w:r>
      <w:r w:rsidRPr="00BE50DF">
        <w:rPr>
          <w:lang w:eastAsia="es-CO"/>
        </w:rPr>
        <w:t> fueron formuladas por el </w:t>
      </w:r>
      <w:r w:rsidRPr="0037421D">
        <w:rPr>
          <w:rStyle w:val="Extranjerismo"/>
          <w:lang w:val="es-CO" w:eastAsia="es-CO"/>
        </w:rPr>
        <w:t>Farm Animal Welfare Council (FAWC)</w:t>
      </w:r>
      <w:r w:rsidRPr="00BE50DF">
        <w:rPr>
          <w:lang w:eastAsia="es-CO"/>
        </w:rPr>
        <w:t> y adoptadas por la </w:t>
      </w:r>
      <w:r w:rsidRPr="00BE50DF">
        <w:rPr>
          <w:b/>
          <w:bCs/>
          <w:lang w:eastAsia="es-CO"/>
        </w:rPr>
        <w:t>WOAH</w:t>
      </w:r>
      <w:r w:rsidRPr="00BE50DF">
        <w:rPr>
          <w:lang w:eastAsia="es-CO"/>
        </w:rPr>
        <w:t>, convirtiéndose en el marco técnico de referencia a nivel mundial. En Colombia, están incorporadas en la </w:t>
      </w:r>
      <w:r w:rsidRPr="00BE50DF">
        <w:rPr>
          <w:b/>
          <w:bCs/>
          <w:lang w:eastAsia="es-CO"/>
        </w:rPr>
        <w:t>Resolución ICA 7953 de 2017</w:t>
      </w:r>
      <w:r w:rsidRPr="00BE50DF">
        <w:rPr>
          <w:lang w:eastAsia="es-CO"/>
        </w:rPr>
        <w:t> y en la </w:t>
      </w:r>
      <w:r w:rsidRPr="00BE50DF">
        <w:rPr>
          <w:b/>
          <w:bCs/>
          <w:lang w:eastAsia="es-CO"/>
        </w:rPr>
        <w:t>Resolución 136 de 2020</w:t>
      </w:r>
      <w:r w:rsidRPr="00BE50DF">
        <w:rPr>
          <w:lang w:eastAsia="es-CO"/>
        </w:rPr>
        <w:t>, y son de obligatorio cumplimiento en todos los sistemas que utilicen équidos. A continuación, se presenta cada libertad, su definición y su aplicación práctica en el contexto colombiano:</w:t>
      </w:r>
    </w:p>
    <w:p w14:paraId="68DBC202" w14:textId="20C7A29D" w:rsidR="00B75B38" w:rsidRPr="00B75B38" w:rsidRDefault="0037421D" w:rsidP="00B75B38">
      <w:pPr>
        <w:pStyle w:val="Ttulo4"/>
      </w:pPr>
      <w:r w:rsidRPr="0037421D">
        <w:t>Hambre, sed y desnutrición</w:t>
      </w:r>
    </w:p>
    <w:p w14:paraId="51AEBB04" w14:textId="77777777" w:rsidR="00B75B38" w:rsidRPr="00B75B38" w:rsidRDefault="00B75B38" w:rsidP="00B75B38">
      <w:pPr>
        <w:pStyle w:val="Prrafodelista"/>
        <w:numPr>
          <w:ilvl w:val="0"/>
          <w:numId w:val="584"/>
        </w:numPr>
        <w:rPr>
          <w:lang w:val="es-419" w:eastAsia="es-CO"/>
        </w:rPr>
      </w:pPr>
      <w:r w:rsidRPr="00B75B38">
        <w:rPr>
          <w:lang w:val="es-419" w:eastAsia="es-CO"/>
        </w:rPr>
        <w:t>Agua potable disponible en pesebreras, potreros y durante el transporte.</w:t>
      </w:r>
    </w:p>
    <w:p w14:paraId="37495EB2" w14:textId="77777777" w:rsidR="00B75B38" w:rsidRPr="00B75B38" w:rsidRDefault="00B75B38" w:rsidP="00B75B38">
      <w:pPr>
        <w:pStyle w:val="Prrafodelista"/>
        <w:numPr>
          <w:ilvl w:val="0"/>
          <w:numId w:val="584"/>
        </w:numPr>
        <w:rPr>
          <w:lang w:val="es-419" w:eastAsia="es-CO"/>
        </w:rPr>
      </w:pPr>
      <w:r w:rsidRPr="00B75B38">
        <w:rPr>
          <w:lang w:val="es-419" w:eastAsia="es-CO"/>
        </w:rPr>
        <w:t>Dieta basada en forraje de calidad (pasto, heno), complementada con concentrados.</w:t>
      </w:r>
    </w:p>
    <w:p w14:paraId="14C2AF21" w14:textId="77777777" w:rsidR="00B75B38" w:rsidRPr="00B75B38" w:rsidRDefault="00B75B38" w:rsidP="00B75B38">
      <w:pPr>
        <w:pStyle w:val="Prrafodelista"/>
        <w:numPr>
          <w:ilvl w:val="0"/>
          <w:numId w:val="584"/>
        </w:numPr>
        <w:rPr>
          <w:lang w:val="es-419" w:eastAsia="es-CO"/>
        </w:rPr>
      </w:pPr>
      <w:r w:rsidRPr="00B75B38">
        <w:rPr>
          <w:lang w:val="es-419" w:eastAsia="es-CO"/>
        </w:rPr>
        <w:lastRenderedPageBreak/>
        <w:t>Evaluaciones periódicas de condición corporal.</w:t>
      </w:r>
    </w:p>
    <w:p w14:paraId="0BC53E03" w14:textId="77777777" w:rsidR="00B75B38" w:rsidRPr="00B75B38" w:rsidRDefault="00B75B38" w:rsidP="00B75B38">
      <w:pPr>
        <w:pStyle w:val="Prrafodelista"/>
        <w:numPr>
          <w:ilvl w:val="0"/>
          <w:numId w:val="584"/>
        </w:numPr>
        <w:rPr>
          <w:lang w:val="es-419" w:eastAsia="es-CO"/>
        </w:rPr>
      </w:pPr>
      <w:r w:rsidRPr="00B75B38">
        <w:rPr>
          <w:lang w:val="es-419" w:eastAsia="es-CO"/>
        </w:rPr>
        <w:t>Ajustes dietarios según clima, edad, peso y nivel de actividad.</w:t>
      </w:r>
    </w:p>
    <w:p w14:paraId="3ED5967A" w14:textId="7ED32810" w:rsidR="0037421D" w:rsidRDefault="00B75B38" w:rsidP="00B75B38">
      <w:pPr>
        <w:pStyle w:val="Ttulo4"/>
      </w:pPr>
      <w:r w:rsidRPr="00B75B38">
        <w:t>Incomodidad física o térmica</w:t>
      </w:r>
    </w:p>
    <w:p w14:paraId="02BEE214" w14:textId="77777777" w:rsidR="00B75B38" w:rsidRPr="00B75B38" w:rsidRDefault="00B75B38" w:rsidP="00B75B38">
      <w:pPr>
        <w:pStyle w:val="Prrafodelista"/>
        <w:numPr>
          <w:ilvl w:val="0"/>
          <w:numId w:val="585"/>
        </w:numPr>
        <w:rPr>
          <w:lang w:val="es-419" w:eastAsia="es-CO"/>
        </w:rPr>
      </w:pPr>
      <w:r w:rsidRPr="00B75B38">
        <w:rPr>
          <w:lang w:val="es-419" w:eastAsia="es-CO"/>
        </w:rPr>
        <w:t>Pesebreras de al menos 3x3 m, con buena ventilación e iluminación.</w:t>
      </w:r>
    </w:p>
    <w:p w14:paraId="6FF3CA44" w14:textId="77777777" w:rsidR="00B75B38" w:rsidRPr="00B75B38" w:rsidRDefault="00B75B38" w:rsidP="00B75B38">
      <w:pPr>
        <w:pStyle w:val="Prrafodelista"/>
        <w:numPr>
          <w:ilvl w:val="0"/>
          <w:numId w:val="585"/>
        </w:numPr>
        <w:rPr>
          <w:lang w:val="es-419" w:eastAsia="es-CO"/>
        </w:rPr>
      </w:pPr>
      <w:r w:rsidRPr="00B75B38">
        <w:rPr>
          <w:lang w:val="es-419" w:eastAsia="es-CO"/>
        </w:rPr>
        <w:t>Cama limpia (viruta, cascarilla, heno), renovada regularmente.</w:t>
      </w:r>
    </w:p>
    <w:p w14:paraId="76A38AF6" w14:textId="77777777" w:rsidR="00B75B38" w:rsidRPr="00B75B38" w:rsidRDefault="00B75B38" w:rsidP="00B75B38">
      <w:pPr>
        <w:pStyle w:val="Prrafodelista"/>
        <w:numPr>
          <w:ilvl w:val="0"/>
          <w:numId w:val="585"/>
        </w:numPr>
        <w:rPr>
          <w:lang w:val="es-419" w:eastAsia="es-CO"/>
        </w:rPr>
      </w:pPr>
      <w:r w:rsidRPr="00B75B38">
        <w:rPr>
          <w:lang w:val="es-419" w:eastAsia="es-CO"/>
        </w:rPr>
        <w:t>Sombras en potreros y techos para proteger de lluvia o sol extremo.</w:t>
      </w:r>
    </w:p>
    <w:p w14:paraId="7B1704A9" w14:textId="77777777" w:rsidR="00B75B38" w:rsidRPr="00B75B38" w:rsidRDefault="00B75B38" w:rsidP="00B75B38">
      <w:pPr>
        <w:pStyle w:val="Prrafodelista"/>
        <w:numPr>
          <w:ilvl w:val="0"/>
          <w:numId w:val="585"/>
        </w:numPr>
        <w:rPr>
          <w:lang w:val="es-419" w:eastAsia="es-CO"/>
        </w:rPr>
      </w:pPr>
      <w:r w:rsidRPr="00B75B38">
        <w:rPr>
          <w:lang w:val="es-419" w:eastAsia="es-CO"/>
        </w:rPr>
        <w:t>Prevención de golpes térmicos en zonas cálidas o frías.</w:t>
      </w:r>
    </w:p>
    <w:p w14:paraId="3F384683" w14:textId="65BB8EC0" w:rsidR="00B75B38" w:rsidRDefault="00B75B38" w:rsidP="00B75B38">
      <w:pPr>
        <w:pStyle w:val="Ttulo4"/>
      </w:pPr>
      <w:r w:rsidRPr="00B75B38">
        <w:t>Dolor, lesión o enfermedad</w:t>
      </w:r>
    </w:p>
    <w:p w14:paraId="131822D1" w14:textId="77777777" w:rsidR="00B75B38" w:rsidRPr="00B75B38" w:rsidRDefault="00B75B38" w:rsidP="00B75B38">
      <w:pPr>
        <w:pStyle w:val="Prrafodelista"/>
        <w:numPr>
          <w:ilvl w:val="0"/>
          <w:numId w:val="586"/>
        </w:numPr>
        <w:rPr>
          <w:lang w:val="es-419" w:eastAsia="es-CO"/>
        </w:rPr>
      </w:pPr>
      <w:r w:rsidRPr="00B75B38">
        <w:rPr>
          <w:lang w:val="es-419" w:eastAsia="es-CO"/>
        </w:rPr>
        <w:t>Plan sanitario aprobado por veterinario, con vacunación y registro de tratamientos.</w:t>
      </w:r>
    </w:p>
    <w:p w14:paraId="1FFC5DAE" w14:textId="77777777" w:rsidR="00B75B38" w:rsidRPr="00B75B38" w:rsidRDefault="00B75B38" w:rsidP="00B75B38">
      <w:pPr>
        <w:pStyle w:val="Prrafodelista"/>
        <w:numPr>
          <w:ilvl w:val="0"/>
          <w:numId w:val="586"/>
        </w:numPr>
        <w:rPr>
          <w:lang w:val="es-419" w:eastAsia="es-CO"/>
        </w:rPr>
      </w:pPr>
      <w:r w:rsidRPr="00B75B38">
        <w:rPr>
          <w:lang w:val="es-419" w:eastAsia="es-CO"/>
        </w:rPr>
        <w:t>Herrado o recorte regular de cascos.</w:t>
      </w:r>
    </w:p>
    <w:p w14:paraId="2FA2A711" w14:textId="77777777" w:rsidR="00B75B38" w:rsidRPr="00B75B38" w:rsidRDefault="00B75B38" w:rsidP="00B75B38">
      <w:pPr>
        <w:pStyle w:val="Prrafodelista"/>
        <w:numPr>
          <w:ilvl w:val="0"/>
          <w:numId w:val="586"/>
        </w:numPr>
        <w:rPr>
          <w:lang w:val="es-419" w:eastAsia="es-CO"/>
        </w:rPr>
      </w:pPr>
      <w:r w:rsidRPr="00B75B38">
        <w:rPr>
          <w:lang w:val="es-419" w:eastAsia="es-CO"/>
        </w:rPr>
        <w:t>Atención inmediata a cólicos, heridas o signos de dolor.</w:t>
      </w:r>
    </w:p>
    <w:p w14:paraId="0DEFFC43" w14:textId="77777777" w:rsidR="00B75B38" w:rsidRPr="00B75B38" w:rsidRDefault="00B75B38" w:rsidP="00B75B38">
      <w:pPr>
        <w:pStyle w:val="Prrafodelista"/>
        <w:numPr>
          <w:ilvl w:val="0"/>
          <w:numId w:val="586"/>
        </w:numPr>
        <w:rPr>
          <w:lang w:val="es-419" w:eastAsia="es-CO"/>
        </w:rPr>
      </w:pPr>
      <w:r w:rsidRPr="00B75B38">
        <w:rPr>
          <w:lang w:val="es-419" w:eastAsia="es-CO"/>
        </w:rPr>
        <w:t>Áreas de aislamiento para animales enfermos o recién ingresados.</w:t>
      </w:r>
    </w:p>
    <w:p w14:paraId="7D0735CE" w14:textId="6E317A6D" w:rsidR="00B75B38" w:rsidRDefault="00B75B38" w:rsidP="00B75B38">
      <w:pPr>
        <w:pStyle w:val="Ttulo4"/>
      </w:pPr>
      <w:r w:rsidRPr="00B75B38">
        <w:t>Expresar su comportamiento natural</w:t>
      </w:r>
    </w:p>
    <w:p w14:paraId="39E4A774" w14:textId="77777777" w:rsidR="00B75B38" w:rsidRPr="00B75B38" w:rsidRDefault="00B75B38" w:rsidP="00B75B38">
      <w:pPr>
        <w:pStyle w:val="Prrafodelista"/>
        <w:numPr>
          <w:ilvl w:val="0"/>
          <w:numId w:val="587"/>
        </w:numPr>
        <w:rPr>
          <w:lang w:val="es-419" w:eastAsia="es-CO"/>
        </w:rPr>
      </w:pPr>
      <w:r w:rsidRPr="00B75B38">
        <w:rPr>
          <w:lang w:val="es-419" w:eastAsia="es-CO"/>
        </w:rPr>
        <w:t>Espacios para caminar, trotar, jugar y echarse.</w:t>
      </w:r>
    </w:p>
    <w:p w14:paraId="13F8F2E5" w14:textId="77777777" w:rsidR="00B75B38" w:rsidRPr="00B75B38" w:rsidRDefault="00B75B38" w:rsidP="00B75B38">
      <w:pPr>
        <w:pStyle w:val="Prrafodelista"/>
        <w:numPr>
          <w:ilvl w:val="0"/>
          <w:numId w:val="587"/>
        </w:numPr>
        <w:rPr>
          <w:lang w:val="es-419" w:eastAsia="es-CO"/>
        </w:rPr>
      </w:pPr>
      <w:r w:rsidRPr="00B75B38">
        <w:rPr>
          <w:lang w:val="es-419" w:eastAsia="es-CO"/>
        </w:rPr>
        <w:t>Contacto social con otros équidos (evitar aislamiento crónico).</w:t>
      </w:r>
    </w:p>
    <w:p w14:paraId="508B084B" w14:textId="77777777" w:rsidR="00B75B38" w:rsidRPr="00B75B38" w:rsidRDefault="00B75B38" w:rsidP="00B75B38">
      <w:pPr>
        <w:pStyle w:val="Prrafodelista"/>
        <w:numPr>
          <w:ilvl w:val="0"/>
          <w:numId w:val="587"/>
        </w:numPr>
        <w:rPr>
          <w:lang w:val="es-419" w:eastAsia="es-CO"/>
        </w:rPr>
      </w:pPr>
      <w:r w:rsidRPr="00B75B38">
        <w:rPr>
          <w:lang w:val="es-419" w:eastAsia="es-CO"/>
        </w:rPr>
        <w:t>Acceso regular a potreros.</w:t>
      </w:r>
    </w:p>
    <w:p w14:paraId="00C9FB91" w14:textId="77777777" w:rsidR="00B75B38" w:rsidRPr="00B75B38" w:rsidRDefault="00B75B38" w:rsidP="00B75B38">
      <w:pPr>
        <w:pStyle w:val="Prrafodelista"/>
        <w:numPr>
          <w:ilvl w:val="0"/>
          <w:numId w:val="587"/>
        </w:numPr>
        <w:rPr>
          <w:lang w:val="es-419" w:eastAsia="es-CO"/>
        </w:rPr>
      </w:pPr>
      <w:r w:rsidRPr="00B75B38">
        <w:rPr>
          <w:lang w:val="es-419" w:eastAsia="es-CO"/>
        </w:rPr>
        <w:t>Entrenamiento que respete su naturaleza social, sensible y gregaria.</w:t>
      </w:r>
    </w:p>
    <w:p w14:paraId="5FC4A6BE" w14:textId="77777777" w:rsidR="00B75B38" w:rsidRPr="00B75B38" w:rsidRDefault="00B75B38" w:rsidP="00B75B38">
      <w:pPr>
        <w:pStyle w:val="Prrafodelista"/>
        <w:numPr>
          <w:ilvl w:val="0"/>
          <w:numId w:val="587"/>
        </w:numPr>
        <w:rPr>
          <w:lang w:val="es-419" w:eastAsia="es-CO"/>
        </w:rPr>
      </w:pPr>
      <w:r w:rsidRPr="00B75B38">
        <w:rPr>
          <w:lang w:val="es-419" w:eastAsia="es-CO"/>
        </w:rPr>
        <w:t>Prevención de estereotipias (aerofagia, balanceo, caminar en círculos, morder barandas).</w:t>
      </w:r>
    </w:p>
    <w:p w14:paraId="4C0A107B" w14:textId="5CFA86D4" w:rsidR="00B75B38" w:rsidRDefault="00B75B38" w:rsidP="00B75B38">
      <w:pPr>
        <w:pStyle w:val="Ttulo4"/>
      </w:pPr>
      <w:r w:rsidRPr="00B75B38">
        <w:t>Miedo y angustia</w:t>
      </w:r>
    </w:p>
    <w:p w14:paraId="182EF9FC" w14:textId="77777777" w:rsidR="00B75B38" w:rsidRPr="00B75B38" w:rsidRDefault="00B75B38" w:rsidP="00B75B38">
      <w:pPr>
        <w:pStyle w:val="Prrafodelista"/>
        <w:numPr>
          <w:ilvl w:val="0"/>
          <w:numId w:val="588"/>
        </w:numPr>
        <w:rPr>
          <w:lang w:val="es-419" w:eastAsia="es-CO"/>
        </w:rPr>
      </w:pPr>
      <w:r w:rsidRPr="00B75B38">
        <w:rPr>
          <w:lang w:val="es-419" w:eastAsia="es-CO"/>
        </w:rPr>
        <w:t>Prohibición del maltrato físico e instrumentos que causen dolor.</w:t>
      </w:r>
    </w:p>
    <w:p w14:paraId="5D38E5BA" w14:textId="77777777" w:rsidR="00B75B38" w:rsidRPr="00B75B38" w:rsidRDefault="00B75B38" w:rsidP="00B75B38">
      <w:pPr>
        <w:pStyle w:val="Prrafodelista"/>
        <w:numPr>
          <w:ilvl w:val="0"/>
          <w:numId w:val="588"/>
        </w:numPr>
        <w:rPr>
          <w:lang w:val="es-419" w:eastAsia="es-CO"/>
        </w:rPr>
      </w:pPr>
      <w:r w:rsidRPr="00B75B38">
        <w:rPr>
          <w:lang w:val="es-419" w:eastAsia="es-CO"/>
        </w:rPr>
        <w:t>Capacitación del personal en manejo etológico y refuerzo positivo.</w:t>
      </w:r>
    </w:p>
    <w:p w14:paraId="6AD1FEB6" w14:textId="77777777" w:rsidR="00B75B38" w:rsidRPr="00B75B38" w:rsidRDefault="00B75B38" w:rsidP="00B75B38">
      <w:pPr>
        <w:pStyle w:val="Prrafodelista"/>
        <w:numPr>
          <w:ilvl w:val="0"/>
          <w:numId w:val="588"/>
        </w:numPr>
        <w:rPr>
          <w:lang w:val="es-419" w:eastAsia="es-CO"/>
        </w:rPr>
      </w:pPr>
      <w:r w:rsidRPr="00B75B38">
        <w:rPr>
          <w:lang w:val="es-419" w:eastAsia="es-CO"/>
        </w:rPr>
        <w:lastRenderedPageBreak/>
        <w:t>Reducción de gritos, ruidos bruscos o manejo agresivo.</w:t>
      </w:r>
    </w:p>
    <w:p w14:paraId="15258CC6" w14:textId="77777777" w:rsidR="00B75B38" w:rsidRPr="00B75B38" w:rsidRDefault="00B75B38" w:rsidP="00B75B38">
      <w:pPr>
        <w:pStyle w:val="Prrafodelista"/>
        <w:numPr>
          <w:ilvl w:val="0"/>
          <w:numId w:val="588"/>
        </w:numPr>
        <w:rPr>
          <w:lang w:val="es-419" w:eastAsia="es-CO"/>
        </w:rPr>
      </w:pPr>
      <w:r w:rsidRPr="00B75B38">
        <w:rPr>
          <w:lang w:val="es-419" w:eastAsia="es-CO"/>
        </w:rPr>
        <w:t>Diseño de instalaciones amigables (rampas seguras, pisos antideslizantes, buena iluminación).</w:t>
      </w:r>
    </w:p>
    <w:p w14:paraId="2EA7130E" w14:textId="5F2BF1D3" w:rsidR="00B75B38" w:rsidRDefault="00A049B4" w:rsidP="00A049B4">
      <w:pPr>
        <w:pStyle w:val="Ttulo2"/>
      </w:pPr>
      <w:bookmarkStart w:id="4" w:name="_Toc217758142"/>
      <w:r w:rsidRPr="00A049B4">
        <w:t>Prácticas aplicadas al manejo de équidos</w:t>
      </w:r>
      <w:bookmarkEnd w:id="4"/>
    </w:p>
    <w:p w14:paraId="461ABDF5" w14:textId="22EE9779" w:rsidR="00A049B4" w:rsidRDefault="00A049B4" w:rsidP="00A049B4">
      <w:pPr>
        <w:rPr>
          <w:lang w:eastAsia="es-CO"/>
        </w:rPr>
      </w:pPr>
      <w:r w:rsidRPr="00A049B4">
        <w:rPr>
          <w:lang w:eastAsia="es-CO"/>
        </w:rPr>
        <w:t>Las prácticas descritas a continuación son aquellas que el </w:t>
      </w:r>
      <w:r w:rsidRPr="00A049B4">
        <w:rPr>
          <w:b/>
          <w:bCs/>
          <w:lang w:eastAsia="es-CO"/>
        </w:rPr>
        <w:t>ICA</w:t>
      </w:r>
      <w:r w:rsidRPr="00A049B4">
        <w:rPr>
          <w:lang w:eastAsia="es-CO"/>
        </w:rPr>
        <w:t> y otras entidades reguladoras revisan al evaluar el cumplimiento de las </w:t>
      </w:r>
      <w:r w:rsidRPr="00A049B4">
        <w:rPr>
          <w:b/>
          <w:bCs/>
          <w:lang w:eastAsia="es-CO"/>
        </w:rPr>
        <w:t>Buenas Prácticas Equinas (BPE)</w:t>
      </w:r>
      <w:r w:rsidRPr="00A049B4">
        <w:rPr>
          <w:lang w:eastAsia="es-CO"/>
        </w:rPr>
        <w:t> en predios de producción, criaderos, escuelas de equitación, unidades montadas y empresas de turismo. Estas prácticas buscan asegurar el bienestar animal desde una perspectiva integral, incluyendo nutrición, confort, comportamiento, salud y transporte.</w:t>
      </w:r>
    </w:p>
    <w:p w14:paraId="4423764B" w14:textId="16FFD6F9" w:rsidR="00A049B4" w:rsidRDefault="00A049B4" w:rsidP="00A049B4">
      <w:pPr>
        <w:pStyle w:val="Ttulo3"/>
      </w:pPr>
      <w:r w:rsidRPr="00A049B4">
        <w:t>Alimentación, descanso y confort</w:t>
      </w:r>
    </w:p>
    <w:p w14:paraId="67C0A10D" w14:textId="4D3A121D" w:rsidR="00A049B4" w:rsidRDefault="00A049B4" w:rsidP="00A049B4">
      <w:pPr>
        <w:rPr>
          <w:lang w:eastAsia="es-CO"/>
        </w:rPr>
      </w:pPr>
      <w:r w:rsidRPr="00A049B4">
        <w:rPr>
          <w:lang w:eastAsia="es-CO"/>
        </w:rPr>
        <w:t>Estas prácticas se centran en satisfacer las </w:t>
      </w:r>
      <w:r w:rsidRPr="00A049B4">
        <w:rPr>
          <w:b/>
          <w:bCs/>
          <w:lang w:eastAsia="es-CO"/>
        </w:rPr>
        <w:t>necesidades fisiológicas básicas</w:t>
      </w:r>
      <w:r w:rsidRPr="00A049B4">
        <w:rPr>
          <w:lang w:eastAsia="es-CO"/>
        </w:rPr>
        <w:t> de los équidos, como una alimentación adecuada, descanso suficiente y un entorno físico seguro.</w:t>
      </w:r>
    </w:p>
    <w:p w14:paraId="713F1819" w14:textId="536036E9" w:rsidR="00A049B4" w:rsidRDefault="00A049B4" w:rsidP="00A049B4">
      <w:pPr>
        <w:pStyle w:val="Ttulo4"/>
      </w:pPr>
      <w:r w:rsidRPr="00A049B4">
        <w:t>Alimentación</w:t>
      </w:r>
    </w:p>
    <w:p w14:paraId="37EF7929" w14:textId="77777777" w:rsidR="00A049B4" w:rsidRPr="00A049B4" w:rsidRDefault="00A049B4" w:rsidP="00A049B4">
      <w:pPr>
        <w:pStyle w:val="Prrafodelista"/>
        <w:numPr>
          <w:ilvl w:val="0"/>
          <w:numId w:val="589"/>
        </w:numPr>
        <w:rPr>
          <w:lang w:val="es-419" w:eastAsia="es-CO"/>
        </w:rPr>
      </w:pPr>
      <w:r w:rsidRPr="00A049B4">
        <w:rPr>
          <w:lang w:val="es-419" w:eastAsia="es-CO"/>
        </w:rPr>
        <w:t>Dieta basada en forraje (praderas o heno) según peso y carga de trabajo.</w:t>
      </w:r>
    </w:p>
    <w:p w14:paraId="7907E50B" w14:textId="77777777" w:rsidR="00A049B4" w:rsidRPr="00A049B4" w:rsidRDefault="00A049B4" w:rsidP="00A049B4">
      <w:pPr>
        <w:pStyle w:val="Prrafodelista"/>
        <w:numPr>
          <w:ilvl w:val="0"/>
          <w:numId w:val="589"/>
        </w:numPr>
        <w:rPr>
          <w:lang w:val="es-419" w:eastAsia="es-CO"/>
        </w:rPr>
      </w:pPr>
      <w:r w:rsidRPr="00A049B4">
        <w:rPr>
          <w:lang w:val="es-419" w:eastAsia="es-CO"/>
        </w:rPr>
        <w:t>Uso responsable de concentrados en raciones pequeñas y sin cambios bruscos.</w:t>
      </w:r>
    </w:p>
    <w:p w14:paraId="3EEADE51" w14:textId="77777777" w:rsidR="00A049B4" w:rsidRPr="00A049B4" w:rsidRDefault="00A049B4" w:rsidP="00A049B4">
      <w:pPr>
        <w:pStyle w:val="Prrafodelista"/>
        <w:numPr>
          <w:ilvl w:val="0"/>
          <w:numId w:val="589"/>
        </w:numPr>
        <w:rPr>
          <w:lang w:val="es-419" w:eastAsia="es-CO"/>
        </w:rPr>
      </w:pPr>
      <w:r w:rsidRPr="00A049B4">
        <w:rPr>
          <w:lang w:val="es-419" w:eastAsia="es-CO"/>
        </w:rPr>
        <w:t>Suplementación mineral y vitamínica bajo recomendación veterinaria.</w:t>
      </w:r>
    </w:p>
    <w:p w14:paraId="535FA510" w14:textId="77777777" w:rsidR="00A049B4" w:rsidRPr="00A049B4" w:rsidRDefault="00A049B4" w:rsidP="00A049B4">
      <w:pPr>
        <w:pStyle w:val="Prrafodelista"/>
        <w:numPr>
          <w:ilvl w:val="0"/>
          <w:numId w:val="589"/>
        </w:numPr>
        <w:rPr>
          <w:lang w:val="es-419" w:eastAsia="es-CO"/>
        </w:rPr>
      </w:pPr>
      <w:r w:rsidRPr="00A049B4">
        <w:rPr>
          <w:lang w:val="es-419" w:eastAsia="es-CO"/>
        </w:rPr>
        <w:t>Agua potable disponible 24/7 en recipientes seguros y limpios.</w:t>
      </w:r>
    </w:p>
    <w:p w14:paraId="1E5F7122" w14:textId="5D81E4CF" w:rsidR="00A049B4" w:rsidRDefault="00A049B4" w:rsidP="00A049B4">
      <w:pPr>
        <w:pStyle w:val="Ttulo4"/>
      </w:pPr>
      <w:r w:rsidRPr="00A049B4">
        <w:t>Descanso y confort</w:t>
      </w:r>
    </w:p>
    <w:p w14:paraId="066672A3" w14:textId="77777777" w:rsidR="00A049B4" w:rsidRPr="00A049B4" w:rsidRDefault="00A049B4" w:rsidP="00A049B4">
      <w:pPr>
        <w:pStyle w:val="Prrafodelista"/>
        <w:numPr>
          <w:ilvl w:val="0"/>
          <w:numId w:val="590"/>
        </w:numPr>
        <w:rPr>
          <w:lang w:val="es-419" w:eastAsia="es-CO"/>
        </w:rPr>
      </w:pPr>
      <w:r w:rsidRPr="00A049B4">
        <w:rPr>
          <w:lang w:val="es-419" w:eastAsia="es-CO"/>
        </w:rPr>
        <w:t>Rutinas que incluyan tiempo de descanso sin trabajo.</w:t>
      </w:r>
    </w:p>
    <w:p w14:paraId="23489482" w14:textId="77777777" w:rsidR="00A049B4" w:rsidRPr="00A049B4" w:rsidRDefault="00A049B4" w:rsidP="00A049B4">
      <w:pPr>
        <w:pStyle w:val="Prrafodelista"/>
        <w:numPr>
          <w:ilvl w:val="0"/>
          <w:numId w:val="590"/>
        </w:numPr>
        <w:rPr>
          <w:lang w:val="es-419" w:eastAsia="es-CO"/>
        </w:rPr>
      </w:pPr>
      <w:r w:rsidRPr="00A049B4">
        <w:rPr>
          <w:lang w:val="es-419" w:eastAsia="es-CO"/>
        </w:rPr>
        <w:t>Cama suficiente que permita recostarse y levantarse con facilidad.</w:t>
      </w:r>
    </w:p>
    <w:p w14:paraId="32760908" w14:textId="77777777" w:rsidR="00A049B4" w:rsidRPr="00A049B4" w:rsidRDefault="00A049B4" w:rsidP="00A049B4">
      <w:pPr>
        <w:pStyle w:val="Prrafodelista"/>
        <w:numPr>
          <w:ilvl w:val="0"/>
          <w:numId w:val="590"/>
        </w:numPr>
        <w:rPr>
          <w:lang w:val="es-419" w:eastAsia="es-CO"/>
        </w:rPr>
      </w:pPr>
      <w:r w:rsidRPr="00A049B4">
        <w:rPr>
          <w:lang w:val="es-419" w:eastAsia="es-CO"/>
        </w:rPr>
        <w:t>Control de ruidos y luces intensas durante la noche.</w:t>
      </w:r>
    </w:p>
    <w:p w14:paraId="75454E85" w14:textId="77777777" w:rsidR="00A049B4" w:rsidRPr="00A049B4" w:rsidRDefault="00A049B4" w:rsidP="00A049B4">
      <w:pPr>
        <w:pStyle w:val="Prrafodelista"/>
        <w:numPr>
          <w:ilvl w:val="0"/>
          <w:numId w:val="590"/>
        </w:numPr>
        <w:rPr>
          <w:lang w:val="es-419" w:eastAsia="es-CO"/>
        </w:rPr>
      </w:pPr>
      <w:r w:rsidRPr="00A049B4">
        <w:rPr>
          <w:lang w:val="es-419" w:eastAsia="es-CO"/>
        </w:rPr>
        <w:lastRenderedPageBreak/>
        <w:t>Revisión de instalaciones para eliminar elementos peligrosos (clavos, bordes filosos).</w:t>
      </w:r>
    </w:p>
    <w:p w14:paraId="37DF1117" w14:textId="5AA8BC6C" w:rsidR="00A049B4" w:rsidRDefault="00A049B4" w:rsidP="00A049B4">
      <w:pPr>
        <w:pStyle w:val="Ttulo3"/>
      </w:pPr>
      <w:r w:rsidRPr="00A049B4">
        <w:t>Manejo etológico y entrenamiento sin maltrato</w:t>
      </w:r>
    </w:p>
    <w:p w14:paraId="3F688535" w14:textId="1FA8CCD0" w:rsidR="00A9478D" w:rsidRDefault="00A9478D" w:rsidP="00A9478D">
      <w:pPr>
        <w:rPr>
          <w:lang w:eastAsia="es-CO"/>
        </w:rPr>
      </w:pPr>
      <w:r w:rsidRPr="00A9478D">
        <w:rPr>
          <w:lang w:eastAsia="es-CO"/>
        </w:rPr>
        <w:t>El </w:t>
      </w:r>
      <w:r w:rsidRPr="00A9478D">
        <w:rPr>
          <w:b/>
          <w:bCs/>
          <w:lang w:eastAsia="es-CO"/>
        </w:rPr>
        <w:t>manejo etológico</w:t>
      </w:r>
      <w:r w:rsidRPr="00A9478D">
        <w:rPr>
          <w:lang w:eastAsia="es-CO"/>
        </w:rPr>
        <w:t> se basa en comprender el comportamiento natural del caballo y utilizar métodos que respeten su psicología. Esta visión es clave para garantizar el bienestar mental y emocional.</w:t>
      </w:r>
    </w:p>
    <w:p w14:paraId="23B97E03" w14:textId="0CB4C01A" w:rsidR="00A9478D" w:rsidRDefault="00A9478D" w:rsidP="00A9478D">
      <w:pPr>
        <w:pStyle w:val="Ttulo3"/>
      </w:pPr>
      <w:r w:rsidRPr="00A9478D">
        <w:t>Entrenamiento respetuoso</w:t>
      </w:r>
    </w:p>
    <w:p w14:paraId="6CB3D25C" w14:textId="77777777" w:rsidR="00A9478D" w:rsidRPr="00A9478D" w:rsidRDefault="00A9478D" w:rsidP="00A9478D">
      <w:pPr>
        <w:pStyle w:val="Prrafodelista"/>
        <w:numPr>
          <w:ilvl w:val="0"/>
          <w:numId w:val="591"/>
        </w:numPr>
        <w:rPr>
          <w:lang w:val="es-419" w:eastAsia="es-CO"/>
        </w:rPr>
      </w:pPr>
      <w:r w:rsidRPr="00A9478D">
        <w:rPr>
          <w:lang w:val="es-419" w:eastAsia="es-CO"/>
        </w:rPr>
        <w:t>Uso de refuerzo positivo (premios, caricias, liberación de presión).</w:t>
      </w:r>
    </w:p>
    <w:p w14:paraId="499A041D" w14:textId="77777777" w:rsidR="00A9478D" w:rsidRPr="00A9478D" w:rsidRDefault="00A9478D" w:rsidP="00A9478D">
      <w:pPr>
        <w:pStyle w:val="Prrafodelista"/>
        <w:numPr>
          <w:ilvl w:val="0"/>
          <w:numId w:val="591"/>
        </w:numPr>
        <w:rPr>
          <w:lang w:val="es-419" w:eastAsia="es-CO"/>
        </w:rPr>
      </w:pPr>
      <w:r w:rsidRPr="00A9478D">
        <w:rPr>
          <w:lang w:val="es-419" w:eastAsia="es-CO"/>
        </w:rPr>
        <w:t>Sesiones cortas, progresivas y coherentes, evitando sobreentrenamiento.</w:t>
      </w:r>
    </w:p>
    <w:p w14:paraId="46B1C5A3" w14:textId="5D747D68" w:rsidR="00A9478D" w:rsidRDefault="00A9478D" w:rsidP="00A9478D">
      <w:pPr>
        <w:pStyle w:val="Ttulo3"/>
      </w:pPr>
      <w:r w:rsidRPr="00A9478D">
        <w:t>Equipamiento adecuado</w:t>
      </w:r>
    </w:p>
    <w:p w14:paraId="08DF3F53" w14:textId="3CC88924" w:rsidR="00A9478D" w:rsidRPr="00A9478D" w:rsidRDefault="00A9478D" w:rsidP="00A9478D">
      <w:pPr>
        <w:pStyle w:val="Prrafodelista"/>
        <w:numPr>
          <w:ilvl w:val="0"/>
          <w:numId w:val="592"/>
        </w:numPr>
        <w:rPr>
          <w:lang w:val="es-419" w:eastAsia="es-CO"/>
        </w:rPr>
      </w:pPr>
      <w:r w:rsidRPr="00A9478D">
        <w:rPr>
          <w:lang w:eastAsia="es-CO"/>
        </w:rPr>
        <w:t>Frenos, sillas y cinchas ajustados correctamente, sin causar dolor o lesiones.</w:t>
      </w:r>
    </w:p>
    <w:p w14:paraId="65048FA1" w14:textId="090066D7" w:rsidR="00A9478D" w:rsidRDefault="00A9478D" w:rsidP="00A9478D">
      <w:pPr>
        <w:pStyle w:val="Ttulo3"/>
      </w:pPr>
      <w:r w:rsidRPr="00A9478D">
        <w:t>Prohibición de maltrato</w:t>
      </w:r>
    </w:p>
    <w:p w14:paraId="78E10842" w14:textId="77777777" w:rsidR="00A9478D" w:rsidRPr="00A9478D" w:rsidRDefault="00A9478D" w:rsidP="00A9478D">
      <w:pPr>
        <w:pStyle w:val="Prrafodelista"/>
        <w:numPr>
          <w:ilvl w:val="0"/>
          <w:numId w:val="592"/>
        </w:numPr>
        <w:rPr>
          <w:lang w:val="es-419" w:eastAsia="es-CO"/>
        </w:rPr>
      </w:pPr>
      <w:r w:rsidRPr="00A9478D">
        <w:rPr>
          <w:lang w:val="es-419" w:eastAsia="es-CO"/>
        </w:rPr>
        <w:t>No se permiten métodos que generen sufrimiento, según la Ley 1774 y la Resolución 136 de 2020.</w:t>
      </w:r>
    </w:p>
    <w:p w14:paraId="6C06C73B" w14:textId="77777777" w:rsidR="00A9478D" w:rsidRPr="00A9478D" w:rsidRDefault="00A9478D" w:rsidP="00A9478D">
      <w:pPr>
        <w:pStyle w:val="Prrafodelista"/>
        <w:numPr>
          <w:ilvl w:val="0"/>
          <w:numId w:val="592"/>
        </w:numPr>
        <w:rPr>
          <w:lang w:val="es-419" w:eastAsia="es-CO"/>
        </w:rPr>
      </w:pPr>
      <w:r w:rsidRPr="00A9478D">
        <w:rPr>
          <w:lang w:val="es-419" w:eastAsia="es-CO"/>
        </w:rPr>
        <w:t xml:space="preserve">Reglamentos de gremios como </w:t>
      </w:r>
      <w:r w:rsidRPr="00A9478D">
        <w:rPr>
          <w:b/>
          <w:bCs/>
          <w:lang w:val="es-419" w:eastAsia="es-CO"/>
        </w:rPr>
        <w:t>FEDEQUINOS</w:t>
      </w:r>
      <w:r w:rsidRPr="00A9478D">
        <w:rPr>
          <w:lang w:val="es-419" w:eastAsia="es-CO"/>
        </w:rPr>
        <w:t xml:space="preserve"> sancionan conductas inadecuadas en pistas, e incluyen veedores de bienestar animal.</w:t>
      </w:r>
    </w:p>
    <w:p w14:paraId="042DF874" w14:textId="046E8762" w:rsidR="00A9478D" w:rsidRDefault="00A9478D" w:rsidP="00A9478D">
      <w:pPr>
        <w:pStyle w:val="Ttulo3"/>
      </w:pPr>
      <w:r w:rsidRPr="00A9478D">
        <w:t>Transporte y participación en eventos</w:t>
      </w:r>
    </w:p>
    <w:p w14:paraId="7C5155E8" w14:textId="2A382477" w:rsidR="00A9478D" w:rsidRDefault="00AE3955" w:rsidP="00A9478D">
      <w:pPr>
        <w:rPr>
          <w:lang w:eastAsia="es-CO"/>
        </w:rPr>
      </w:pPr>
      <w:r w:rsidRPr="00AE3955">
        <w:rPr>
          <w:lang w:eastAsia="es-CO"/>
        </w:rPr>
        <w:t>El transporte y los eventos públicos (ferias, concursos, cabalgatas) representan momentos críticos para el bienestar de los équidos. Por ello, se deben cumplir condiciones mínimas para proteger su integridad física y emocional.</w:t>
      </w:r>
    </w:p>
    <w:p w14:paraId="331B3772" w14:textId="3BC02141" w:rsidR="00AE3955" w:rsidRPr="00AE3955" w:rsidRDefault="00AE3955" w:rsidP="00AE3955">
      <w:pPr>
        <w:pStyle w:val="Ttulo4"/>
      </w:pPr>
      <w:r w:rsidRPr="00AE3955">
        <w:lastRenderedPageBreak/>
        <w:t>Transporte</w:t>
      </w:r>
    </w:p>
    <w:p w14:paraId="362AE276" w14:textId="77777777" w:rsidR="00AE3955" w:rsidRPr="00AE3955" w:rsidRDefault="00AE3955" w:rsidP="00AE3955">
      <w:pPr>
        <w:pStyle w:val="Prrafodelista"/>
        <w:numPr>
          <w:ilvl w:val="0"/>
          <w:numId w:val="593"/>
        </w:numPr>
        <w:rPr>
          <w:lang w:val="es-419" w:eastAsia="es-CO"/>
        </w:rPr>
      </w:pPr>
      <w:r w:rsidRPr="00AE3955">
        <w:rPr>
          <w:lang w:val="es-419" w:eastAsia="es-CO"/>
        </w:rPr>
        <w:t xml:space="preserve">Cumplir directrices de la </w:t>
      </w:r>
      <w:r w:rsidRPr="00AE3955">
        <w:rPr>
          <w:rStyle w:val="Extranjerismo"/>
          <w:lang w:val="es-419" w:eastAsia="es-CO"/>
        </w:rPr>
        <w:t>WOAH</w:t>
      </w:r>
      <w:r w:rsidRPr="00AE3955">
        <w:rPr>
          <w:lang w:val="es-419" w:eastAsia="es-CO"/>
        </w:rPr>
        <w:t xml:space="preserve"> y exigencias del ICA y MinAgricultura.</w:t>
      </w:r>
    </w:p>
    <w:p w14:paraId="263E9EBD" w14:textId="77777777" w:rsidR="00AE3955" w:rsidRPr="00AE3955" w:rsidRDefault="00AE3955" w:rsidP="00AE3955">
      <w:pPr>
        <w:pStyle w:val="Prrafodelista"/>
        <w:numPr>
          <w:ilvl w:val="0"/>
          <w:numId w:val="593"/>
        </w:numPr>
        <w:rPr>
          <w:lang w:val="es-419" w:eastAsia="es-CO"/>
        </w:rPr>
      </w:pPr>
      <w:r w:rsidRPr="00AE3955">
        <w:rPr>
          <w:lang w:val="es-419" w:eastAsia="es-CO"/>
        </w:rPr>
        <w:t>Vehículos con rampas antideslizantes, ventilación, espacio adecuado y techo.</w:t>
      </w:r>
    </w:p>
    <w:p w14:paraId="4B5C7248" w14:textId="77777777" w:rsidR="00AE3955" w:rsidRPr="00AE3955" w:rsidRDefault="00AE3955" w:rsidP="00AE3955">
      <w:pPr>
        <w:pStyle w:val="Prrafodelista"/>
        <w:numPr>
          <w:ilvl w:val="0"/>
          <w:numId w:val="593"/>
        </w:numPr>
        <w:rPr>
          <w:lang w:val="es-419" w:eastAsia="es-CO"/>
        </w:rPr>
      </w:pPr>
      <w:r w:rsidRPr="00AE3955">
        <w:rPr>
          <w:lang w:val="es-419" w:eastAsia="es-CO"/>
        </w:rPr>
        <w:t>Proveer agua y descansos en viajes largos.</w:t>
      </w:r>
    </w:p>
    <w:p w14:paraId="349901C8" w14:textId="77777777" w:rsidR="00AE3955" w:rsidRPr="00AE3955" w:rsidRDefault="00AE3955" w:rsidP="00AE3955">
      <w:pPr>
        <w:pStyle w:val="Prrafodelista"/>
        <w:numPr>
          <w:ilvl w:val="0"/>
          <w:numId w:val="593"/>
        </w:numPr>
        <w:rPr>
          <w:lang w:val="es-419" w:eastAsia="es-CO"/>
        </w:rPr>
      </w:pPr>
      <w:r w:rsidRPr="00AE3955">
        <w:rPr>
          <w:lang w:val="es-419" w:eastAsia="es-CO"/>
        </w:rPr>
        <w:t>Prohibido transportar animales enfermos o en gestación avanzada (excepto con aval veterinario).</w:t>
      </w:r>
    </w:p>
    <w:p w14:paraId="2FB0153C" w14:textId="662D5AAF" w:rsidR="00AE3955" w:rsidRDefault="00E647FA" w:rsidP="00E647FA">
      <w:pPr>
        <w:pStyle w:val="Ttulo4"/>
      </w:pPr>
      <w:r w:rsidRPr="00E647FA">
        <w:t>Eventos (ferias, concursos, cabalgatas)</w:t>
      </w:r>
    </w:p>
    <w:p w14:paraId="7B707399" w14:textId="77777777" w:rsidR="00E647FA" w:rsidRPr="00E647FA" w:rsidRDefault="00E647FA" w:rsidP="00E647FA">
      <w:pPr>
        <w:pStyle w:val="Prrafodelista"/>
        <w:numPr>
          <w:ilvl w:val="0"/>
          <w:numId w:val="594"/>
        </w:numPr>
        <w:rPr>
          <w:lang w:val="es-419" w:eastAsia="es-CO"/>
        </w:rPr>
      </w:pPr>
      <w:r w:rsidRPr="00E647FA">
        <w:rPr>
          <w:lang w:val="es-419" w:eastAsia="es-CO"/>
        </w:rPr>
        <w:t>Revisar antes del evento: condición corporal, estado podal, vacunas y pruebas sanitarias exigidas.</w:t>
      </w:r>
    </w:p>
    <w:p w14:paraId="240FB41D" w14:textId="77777777" w:rsidR="00E647FA" w:rsidRPr="00E647FA" w:rsidRDefault="00E647FA" w:rsidP="00E647FA">
      <w:pPr>
        <w:pStyle w:val="Prrafodelista"/>
        <w:numPr>
          <w:ilvl w:val="0"/>
          <w:numId w:val="594"/>
        </w:numPr>
        <w:rPr>
          <w:lang w:val="es-419" w:eastAsia="es-CO"/>
        </w:rPr>
      </w:pPr>
      <w:r w:rsidRPr="00E647FA">
        <w:rPr>
          <w:lang w:val="es-419" w:eastAsia="es-CO"/>
        </w:rPr>
        <w:t>Asegurar disponibilidad de agua, sombra y zonas de descanso.</w:t>
      </w:r>
    </w:p>
    <w:p w14:paraId="097D7602" w14:textId="77777777" w:rsidR="00E647FA" w:rsidRPr="00E647FA" w:rsidRDefault="00E647FA" w:rsidP="00E647FA">
      <w:pPr>
        <w:pStyle w:val="Prrafodelista"/>
        <w:numPr>
          <w:ilvl w:val="0"/>
          <w:numId w:val="594"/>
        </w:numPr>
        <w:rPr>
          <w:lang w:val="es-419" w:eastAsia="es-CO"/>
        </w:rPr>
      </w:pPr>
      <w:r w:rsidRPr="00E647FA">
        <w:rPr>
          <w:lang w:val="es-419" w:eastAsia="es-CO"/>
        </w:rPr>
        <w:t>Controlar tiempos en pista y espera en corrales.</w:t>
      </w:r>
    </w:p>
    <w:p w14:paraId="2D24EA6B" w14:textId="77777777" w:rsidR="00E647FA" w:rsidRPr="00E647FA" w:rsidRDefault="00E647FA" w:rsidP="00E647FA">
      <w:pPr>
        <w:pStyle w:val="Prrafodelista"/>
        <w:numPr>
          <w:ilvl w:val="0"/>
          <w:numId w:val="594"/>
        </w:numPr>
        <w:rPr>
          <w:lang w:val="es-419" w:eastAsia="es-CO"/>
        </w:rPr>
      </w:pPr>
      <w:r w:rsidRPr="00E647FA">
        <w:rPr>
          <w:lang w:val="es-419" w:eastAsia="es-CO"/>
        </w:rPr>
        <w:t>Contar con médico veterinario y veedores de bienestar, como indica la Resolución 136 de 2020.</w:t>
      </w:r>
    </w:p>
    <w:p w14:paraId="5D924936" w14:textId="3EE792FC" w:rsidR="00E647FA" w:rsidRDefault="0066607C" w:rsidP="0066607C">
      <w:pPr>
        <w:pStyle w:val="Ttulo3"/>
      </w:pPr>
      <w:r w:rsidRPr="0066607C">
        <w:t>Supervisión veterinaria y control del estrés</w:t>
      </w:r>
    </w:p>
    <w:p w14:paraId="6964907D" w14:textId="69AC206F" w:rsidR="0066607C" w:rsidRDefault="0066607C" w:rsidP="0066607C">
      <w:pPr>
        <w:rPr>
          <w:lang w:eastAsia="es-CO"/>
        </w:rPr>
      </w:pPr>
      <w:r w:rsidRPr="0066607C">
        <w:rPr>
          <w:lang w:eastAsia="es-CO"/>
        </w:rPr>
        <w:t>La participación activa de un </w:t>
      </w:r>
      <w:r w:rsidRPr="0066607C">
        <w:rPr>
          <w:b/>
          <w:bCs/>
          <w:lang w:eastAsia="es-CO"/>
        </w:rPr>
        <w:t>médico veterinario</w:t>
      </w:r>
      <w:r w:rsidRPr="0066607C">
        <w:rPr>
          <w:lang w:eastAsia="es-CO"/>
        </w:rPr>
        <w:t> es obligatoria en sistemas de producción equina certificados. Su labor incluye prevención, diagnóstico, capacitación del personal y trazabilidad sanitaria.</w:t>
      </w:r>
    </w:p>
    <w:p w14:paraId="67450558" w14:textId="601CB0CE" w:rsidR="0066607C" w:rsidRDefault="00031349" w:rsidP="00031349">
      <w:pPr>
        <w:pStyle w:val="Ttulo4"/>
      </w:pPr>
      <w:r w:rsidRPr="00031349">
        <w:t>Plan sanitario</w:t>
      </w:r>
    </w:p>
    <w:p w14:paraId="3047A536" w14:textId="122CE883" w:rsidR="00031349" w:rsidRDefault="00031349" w:rsidP="00031349">
      <w:pPr>
        <w:rPr>
          <w:lang w:eastAsia="es-CO"/>
        </w:rPr>
      </w:pPr>
      <w:r w:rsidRPr="00031349">
        <w:rPr>
          <w:lang w:eastAsia="es-CO"/>
        </w:rPr>
        <w:t>Diseñar y actualizar protocolos de vacunación, desparasitación, control de vectores y pruebas diagnósticas.</w:t>
      </w:r>
    </w:p>
    <w:p w14:paraId="2CBB14A2" w14:textId="7B002F2C" w:rsidR="00031349" w:rsidRDefault="00031349" w:rsidP="00031349">
      <w:pPr>
        <w:pStyle w:val="Ttulo4"/>
      </w:pPr>
      <w:r w:rsidRPr="00031349">
        <w:t>Chequeos periódicos</w:t>
      </w:r>
    </w:p>
    <w:p w14:paraId="164B0C73" w14:textId="202C8A5C" w:rsidR="00031349" w:rsidRDefault="00031349" w:rsidP="00031349">
      <w:pPr>
        <w:rPr>
          <w:lang w:eastAsia="es-CO"/>
        </w:rPr>
      </w:pPr>
      <w:r w:rsidRPr="00031349">
        <w:rPr>
          <w:lang w:eastAsia="es-CO"/>
        </w:rPr>
        <w:t>Evaluar dientes, cascos, condición corporal, sistema respiratorio y cardiovascular.</w:t>
      </w:r>
    </w:p>
    <w:p w14:paraId="1650193F" w14:textId="3274203E" w:rsidR="00031349" w:rsidRDefault="00031349" w:rsidP="00031349">
      <w:pPr>
        <w:pStyle w:val="Ttulo4"/>
      </w:pPr>
      <w:r w:rsidRPr="00031349">
        <w:lastRenderedPageBreak/>
        <w:t>Capacitación al personal</w:t>
      </w:r>
    </w:p>
    <w:p w14:paraId="3F656009" w14:textId="4F7747BB" w:rsidR="00031349" w:rsidRDefault="00031349" w:rsidP="00031349">
      <w:pPr>
        <w:rPr>
          <w:lang w:eastAsia="es-CO"/>
        </w:rPr>
      </w:pPr>
      <w:r w:rsidRPr="00031349">
        <w:rPr>
          <w:lang w:eastAsia="es-CO"/>
        </w:rPr>
        <w:t>Identificar signos de dolor y estrés: apatía, cambios de conducta, pérdida de apetito, sudoración excesiva, postura anormal, taquicardia.</w:t>
      </w:r>
    </w:p>
    <w:p w14:paraId="0877F325" w14:textId="7686A72E" w:rsidR="00031349" w:rsidRDefault="00031349" w:rsidP="00031349">
      <w:pPr>
        <w:pStyle w:val="Ttulo4"/>
      </w:pPr>
      <w:r w:rsidRPr="00031349">
        <w:t>Control del estrés</w:t>
      </w:r>
    </w:p>
    <w:p w14:paraId="57B0A38D" w14:textId="77777777" w:rsidR="00031349" w:rsidRPr="00031349" w:rsidRDefault="00031349" w:rsidP="00031349">
      <w:pPr>
        <w:pStyle w:val="Prrafodelista"/>
        <w:numPr>
          <w:ilvl w:val="0"/>
          <w:numId w:val="595"/>
        </w:numPr>
        <w:rPr>
          <w:lang w:val="es-419" w:eastAsia="es-CO"/>
        </w:rPr>
      </w:pPr>
      <w:r w:rsidRPr="00031349">
        <w:rPr>
          <w:lang w:val="es-419" w:eastAsia="es-CO"/>
        </w:rPr>
        <w:t>Ajustar cargas de trabajo.</w:t>
      </w:r>
    </w:p>
    <w:p w14:paraId="2E7F2A92" w14:textId="77777777" w:rsidR="00031349" w:rsidRPr="00031349" w:rsidRDefault="00031349" w:rsidP="00031349">
      <w:pPr>
        <w:pStyle w:val="Prrafodelista"/>
        <w:numPr>
          <w:ilvl w:val="0"/>
          <w:numId w:val="595"/>
        </w:numPr>
        <w:rPr>
          <w:lang w:val="es-419" w:eastAsia="es-CO"/>
        </w:rPr>
      </w:pPr>
      <w:r w:rsidRPr="00031349">
        <w:rPr>
          <w:lang w:val="es-419" w:eastAsia="es-CO"/>
        </w:rPr>
        <w:t>Establecer densidad adecuada en pesebreras y potreros.</w:t>
      </w:r>
    </w:p>
    <w:p w14:paraId="5F90EE6A" w14:textId="77777777" w:rsidR="00031349" w:rsidRPr="00031349" w:rsidRDefault="00031349" w:rsidP="00031349">
      <w:pPr>
        <w:pStyle w:val="Prrafodelista"/>
        <w:numPr>
          <w:ilvl w:val="0"/>
          <w:numId w:val="595"/>
        </w:numPr>
        <w:rPr>
          <w:lang w:val="es-419" w:eastAsia="es-CO"/>
        </w:rPr>
      </w:pPr>
      <w:r w:rsidRPr="00031349">
        <w:rPr>
          <w:lang w:val="es-419" w:eastAsia="es-CO"/>
        </w:rPr>
        <w:t>Minimizar ruidos, cambios bruscos de rutina y desplazamientos innecesarios.</w:t>
      </w:r>
    </w:p>
    <w:p w14:paraId="2627D523" w14:textId="5FF2A79A" w:rsidR="00031349" w:rsidRDefault="00031349" w:rsidP="00031349">
      <w:pPr>
        <w:pStyle w:val="Ttulo4"/>
      </w:pPr>
      <w:r w:rsidRPr="00031349">
        <w:t>Registros clínicos</w:t>
      </w:r>
    </w:p>
    <w:p w14:paraId="38AF2773" w14:textId="079DD34A" w:rsidR="00031349" w:rsidRDefault="00031349" w:rsidP="00031349">
      <w:pPr>
        <w:rPr>
          <w:lang w:eastAsia="es-CO"/>
        </w:rPr>
      </w:pPr>
      <w:r w:rsidRPr="00031349">
        <w:rPr>
          <w:lang w:eastAsia="es-CO"/>
        </w:rPr>
        <w:t>Documentar todos los tratamientos: fecha, medicamento, dosis y responsable, cumpliendo con la trazabilidad exigida por el ICA.</w:t>
      </w:r>
    </w:p>
    <w:p w14:paraId="513EEBAA" w14:textId="77777777" w:rsidR="00031349" w:rsidRPr="00031349" w:rsidRDefault="00031349" w:rsidP="00031349">
      <w:pPr>
        <w:rPr>
          <w:lang w:val="es-419" w:eastAsia="es-CO"/>
        </w:rPr>
      </w:pPr>
    </w:p>
    <w:p w14:paraId="6506DE88" w14:textId="77777777" w:rsidR="0037421D" w:rsidRDefault="0037421D" w:rsidP="00BE50DF">
      <w:pPr>
        <w:rPr>
          <w:lang w:val="es-419" w:eastAsia="es-CO"/>
        </w:rPr>
      </w:pPr>
    </w:p>
    <w:p w14:paraId="48260551" w14:textId="77777777" w:rsidR="00BF222B" w:rsidRDefault="00BF222B" w:rsidP="00BE50DF">
      <w:pPr>
        <w:rPr>
          <w:lang w:val="es-419" w:eastAsia="es-CO"/>
        </w:rPr>
      </w:pPr>
    </w:p>
    <w:p w14:paraId="1C5D8BB4" w14:textId="77777777" w:rsidR="00BF222B" w:rsidRDefault="00BF222B" w:rsidP="00BE50DF">
      <w:pPr>
        <w:rPr>
          <w:lang w:val="es-419" w:eastAsia="es-CO"/>
        </w:rPr>
      </w:pPr>
    </w:p>
    <w:p w14:paraId="68D716CC" w14:textId="77777777" w:rsidR="00BF222B" w:rsidRDefault="00BF222B" w:rsidP="00BE50DF">
      <w:pPr>
        <w:rPr>
          <w:lang w:val="es-419" w:eastAsia="es-CO"/>
        </w:rPr>
      </w:pPr>
    </w:p>
    <w:p w14:paraId="75A076C9" w14:textId="77777777" w:rsidR="00BF222B" w:rsidRDefault="00BF222B" w:rsidP="00BE50DF">
      <w:pPr>
        <w:rPr>
          <w:lang w:val="es-419" w:eastAsia="es-CO"/>
        </w:rPr>
      </w:pPr>
    </w:p>
    <w:p w14:paraId="3C464786" w14:textId="77777777" w:rsidR="00BF222B" w:rsidRDefault="00BF222B" w:rsidP="00BE50DF">
      <w:pPr>
        <w:rPr>
          <w:lang w:val="es-419" w:eastAsia="es-CO"/>
        </w:rPr>
      </w:pPr>
    </w:p>
    <w:p w14:paraId="07601C5D" w14:textId="77777777" w:rsidR="00BF222B" w:rsidRDefault="00BF222B" w:rsidP="00BE50DF">
      <w:pPr>
        <w:rPr>
          <w:lang w:val="es-419" w:eastAsia="es-CO"/>
        </w:rPr>
      </w:pPr>
    </w:p>
    <w:p w14:paraId="0BBEC784" w14:textId="77777777" w:rsidR="00BF222B" w:rsidRDefault="00BF222B" w:rsidP="00BE50DF">
      <w:pPr>
        <w:rPr>
          <w:lang w:val="es-419" w:eastAsia="es-CO"/>
        </w:rPr>
      </w:pPr>
    </w:p>
    <w:p w14:paraId="517CCBAB" w14:textId="77777777" w:rsidR="00BF222B" w:rsidRPr="00BE50DF" w:rsidRDefault="00BF222B" w:rsidP="00BE50DF">
      <w:pPr>
        <w:rPr>
          <w:lang w:val="es-419" w:eastAsia="es-CO"/>
        </w:rPr>
      </w:pPr>
    </w:p>
    <w:p w14:paraId="209D4269" w14:textId="37F8D75B" w:rsidR="000102BC" w:rsidRDefault="005D745D" w:rsidP="005D745D">
      <w:pPr>
        <w:pStyle w:val="Ttulo1"/>
      </w:pPr>
      <w:bookmarkStart w:id="5" w:name="_Toc217758143"/>
      <w:r w:rsidRPr="005D745D">
        <w:lastRenderedPageBreak/>
        <w:t>Manejo del hato equino</w:t>
      </w:r>
      <w:bookmarkEnd w:id="5"/>
    </w:p>
    <w:p w14:paraId="42AD06F0" w14:textId="02DA46A3" w:rsidR="00C12518" w:rsidRDefault="005D745D" w:rsidP="00C12518">
      <w:pPr>
        <w:rPr>
          <w:lang w:eastAsia="es-CO"/>
        </w:rPr>
      </w:pPr>
      <w:r w:rsidRPr="005D745D">
        <w:rPr>
          <w:lang w:eastAsia="es-CO"/>
        </w:rPr>
        <w:t>El </w:t>
      </w:r>
      <w:r w:rsidRPr="005D745D">
        <w:rPr>
          <w:b/>
          <w:bCs/>
          <w:lang w:eastAsia="es-CO"/>
        </w:rPr>
        <w:t>manejo del hato equino</w:t>
      </w:r>
      <w:r w:rsidRPr="005D745D">
        <w:rPr>
          <w:lang w:eastAsia="es-CO"/>
        </w:rPr>
        <w:t> comprende todas las decisiones, prácticas, registros y estrategias necesarias para garantizar el </w:t>
      </w:r>
      <w:r w:rsidRPr="005D745D">
        <w:rPr>
          <w:b/>
          <w:bCs/>
          <w:lang w:eastAsia="es-CO"/>
        </w:rPr>
        <w:t>bienestar</w:t>
      </w:r>
      <w:r w:rsidRPr="005D745D">
        <w:rPr>
          <w:lang w:eastAsia="es-CO"/>
        </w:rPr>
        <w:t>, la </w:t>
      </w:r>
      <w:r w:rsidRPr="005D745D">
        <w:rPr>
          <w:b/>
          <w:bCs/>
          <w:lang w:eastAsia="es-CO"/>
        </w:rPr>
        <w:t>sanidad</w:t>
      </w:r>
      <w:r w:rsidRPr="005D745D">
        <w:rPr>
          <w:lang w:eastAsia="es-CO"/>
        </w:rPr>
        <w:t>, la </w:t>
      </w:r>
      <w:r w:rsidRPr="005D745D">
        <w:rPr>
          <w:b/>
          <w:bCs/>
          <w:lang w:eastAsia="es-CO"/>
        </w:rPr>
        <w:t>eficiencia productiva</w:t>
      </w:r>
      <w:r w:rsidRPr="005D745D">
        <w:rPr>
          <w:lang w:eastAsia="es-CO"/>
        </w:rPr>
        <w:t> y la </w:t>
      </w:r>
      <w:r w:rsidRPr="005D745D">
        <w:rPr>
          <w:b/>
          <w:bCs/>
          <w:lang w:eastAsia="es-CO"/>
        </w:rPr>
        <w:t>seguridad</w:t>
      </w:r>
      <w:r w:rsidRPr="005D745D">
        <w:rPr>
          <w:lang w:eastAsia="es-CO"/>
        </w:rPr>
        <w:t> de los équidos bajo cuidado humano. Este manejo es especialmente relevante en predios con fines de trabajo, deporte, turismo o reproducción. En Colombia, está reglamentado por:</w:t>
      </w:r>
    </w:p>
    <w:p w14:paraId="02EFFC42" w14:textId="77777777" w:rsidR="00C12518" w:rsidRDefault="00C12518" w:rsidP="00C12518">
      <w:pPr>
        <w:pStyle w:val="Prrafodelista"/>
        <w:numPr>
          <w:ilvl w:val="0"/>
          <w:numId w:val="596"/>
        </w:numPr>
        <w:rPr>
          <w:lang w:eastAsia="es-CO"/>
        </w:rPr>
      </w:pPr>
      <w:r w:rsidRPr="00C12518">
        <w:rPr>
          <w:b/>
          <w:bCs/>
          <w:lang w:eastAsia="es-CO"/>
        </w:rPr>
        <w:t>Resolución ICA 7953 de 2017</w:t>
      </w:r>
      <w:r>
        <w:rPr>
          <w:lang w:eastAsia="es-CO"/>
        </w:rPr>
        <w:t xml:space="preserve"> (BPG en équidos).</w:t>
      </w:r>
    </w:p>
    <w:p w14:paraId="4BAD2600" w14:textId="77777777" w:rsidR="00C12518" w:rsidRDefault="00C12518" w:rsidP="00C12518">
      <w:pPr>
        <w:pStyle w:val="Prrafodelista"/>
        <w:numPr>
          <w:ilvl w:val="0"/>
          <w:numId w:val="596"/>
        </w:numPr>
        <w:rPr>
          <w:lang w:eastAsia="es-CO"/>
        </w:rPr>
      </w:pPr>
      <w:r w:rsidRPr="00C12518">
        <w:rPr>
          <w:b/>
          <w:bCs/>
          <w:lang w:eastAsia="es-CO"/>
        </w:rPr>
        <w:t>Resolución 136 de 2020</w:t>
      </w:r>
      <w:r>
        <w:rPr>
          <w:lang w:eastAsia="es-CO"/>
        </w:rPr>
        <w:t xml:space="preserve"> (bienestar animal en producción).</w:t>
      </w:r>
    </w:p>
    <w:p w14:paraId="4C97A66B" w14:textId="77777777" w:rsidR="00C12518" w:rsidRDefault="00C12518" w:rsidP="00C12518">
      <w:pPr>
        <w:pStyle w:val="Prrafodelista"/>
        <w:numPr>
          <w:ilvl w:val="0"/>
          <w:numId w:val="596"/>
        </w:numPr>
        <w:rPr>
          <w:lang w:eastAsia="es-CO"/>
        </w:rPr>
      </w:pPr>
      <w:r w:rsidRPr="00C12518">
        <w:rPr>
          <w:b/>
          <w:bCs/>
          <w:lang w:eastAsia="es-CO"/>
        </w:rPr>
        <w:t>Ley 1774 de 2016</w:t>
      </w:r>
      <w:r>
        <w:rPr>
          <w:lang w:eastAsia="es-CO"/>
        </w:rPr>
        <w:t xml:space="preserve"> (reconocimiento de los animales como seres sintientes).</w:t>
      </w:r>
    </w:p>
    <w:p w14:paraId="70D82E3C" w14:textId="77777777" w:rsidR="00C12518" w:rsidRDefault="00C12518" w:rsidP="00C12518">
      <w:pPr>
        <w:pStyle w:val="Prrafodelista"/>
        <w:numPr>
          <w:ilvl w:val="0"/>
          <w:numId w:val="596"/>
        </w:numPr>
        <w:rPr>
          <w:lang w:eastAsia="es-CO"/>
        </w:rPr>
      </w:pPr>
      <w:r w:rsidRPr="00C12518">
        <w:rPr>
          <w:b/>
          <w:bCs/>
          <w:lang w:eastAsia="es-CO"/>
        </w:rPr>
        <w:t>Lineamientos de la WOAH</w:t>
      </w:r>
      <w:r>
        <w:rPr>
          <w:lang w:eastAsia="es-CO"/>
        </w:rPr>
        <w:t xml:space="preserve"> sobre bienestar y manejo.</w:t>
      </w:r>
    </w:p>
    <w:p w14:paraId="6BF0E15A" w14:textId="66D1E0BA" w:rsidR="00C12518" w:rsidRDefault="00C12518" w:rsidP="00C12518">
      <w:pPr>
        <w:pStyle w:val="Ttulo2"/>
      </w:pPr>
      <w:bookmarkStart w:id="6" w:name="_Toc217758144"/>
      <w:r w:rsidRPr="00C12518">
        <w:t>Concepto de manejo del hato</w:t>
      </w:r>
      <w:bookmarkEnd w:id="6"/>
    </w:p>
    <w:p w14:paraId="66A90B13" w14:textId="3DCE75A4" w:rsidR="00C12518" w:rsidRDefault="00C12518" w:rsidP="00C12518">
      <w:pPr>
        <w:rPr>
          <w:lang w:eastAsia="es-CO"/>
        </w:rPr>
      </w:pPr>
      <w:r w:rsidRPr="00C12518">
        <w:rPr>
          <w:lang w:eastAsia="es-CO"/>
        </w:rPr>
        <w:t>El manejo del hato equino implica una planificación sistemática y constante de acciones orientadas a preservar la salud física y emocional de los animales, al tiempo que se organiza el trabajo, el descanso y las rutinas productivas en condiciones seguras.</w:t>
      </w:r>
    </w:p>
    <w:p w14:paraId="5DF1E3AC" w14:textId="0002AA96" w:rsidR="00C12518" w:rsidRDefault="00B2592B" w:rsidP="00B2592B">
      <w:pPr>
        <w:pStyle w:val="Tabla"/>
        <w:rPr>
          <w:lang w:eastAsia="es-CO"/>
        </w:rPr>
      </w:pPr>
      <w:r w:rsidRPr="00B2592B">
        <w:rPr>
          <w:lang w:eastAsia="es-CO"/>
        </w:rPr>
        <w:t>Aspectos esenciales del manejo del hato equino</w:t>
      </w:r>
    </w:p>
    <w:tbl>
      <w:tblPr>
        <w:tblStyle w:val="SENA"/>
        <w:tblW w:w="0" w:type="auto"/>
        <w:jc w:val="center"/>
        <w:tblLook w:val="04A0" w:firstRow="1" w:lastRow="0" w:firstColumn="1" w:lastColumn="0" w:noHBand="0" w:noVBand="1"/>
      </w:tblPr>
      <w:tblGrid>
        <w:gridCol w:w="3055"/>
        <w:gridCol w:w="6750"/>
      </w:tblGrid>
      <w:tr w:rsidR="00D413F8" w:rsidRPr="00C34EE4" w14:paraId="3DE7631B" w14:textId="77777777" w:rsidTr="00BF222B">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3055" w:type="dxa"/>
          </w:tcPr>
          <w:p w14:paraId="65A185AC" w14:textId="1695B808" w:rsidR="00D413F8" w:rsidRPr="00C34EE4" w:rsidRDefault="00D413F8" w:rsidP="00BF222B">
            <w:pPr>
              <w:pStyle w:val="Tablas"/>
              <w:jc w:val="center"/>
            </w:pPr>
            <w:r w:rsidRPr="00C34EE4">
              <w:t>Aspecto del manejo</w:t>
            </w:r>
          </w:p>
        </w:tc>
        <w:tc>
          <w:tcPr>
            <w:tcW w:w="6750" w:type="dxa"/>
          </w:tcPr>
          <w:p w14:paraId="009211FF" w14:textId="08C1D4CA" w:rsidR="00D413F8" w:rsidRPr="00C34EE4" w:rsidRDefault="00D413F8" w:rsidP="00BF222B">
            <w:pPr>
              <w:pStyle w:val="Tablas"/>
              <w:jc w:val="center"/>
            </w:pPr>
            <w:r w:rsidRPr="00C34EE4">
              <w:t>Acciones clave</w:t>
            </w:r>
          </w:p>
        </w:tc>
      </w:tr>
      <w:tr w:rsidR="00D413F8" w:rsidRPr="00C34EE4" w14:paraId="46E60ABF" w14:textId="77777777" w:rsidTr="00BF222B">
        <w:trPr>
          <w:cnfStyle w:val="000000100000" w:firstRow="0" w:lastRow="0" w:firstColumn="0" w:lastColumn="0" w:oddVBand="0" w:evenVBand="0" w:oddHBand="1" w:evenHBand="0" w:firstRowFirstColumn="0" w:firstRowLastColumn="0" w:lastRowFirstColumn="0" w:lastRowLastColumn="0"/>
          <w:trHeight w:val="267"/>
          <w:jc w:val="center"/>
        </w:trPr>
        <w:tc>
          <w:tcPr>
            <w:tcW w:w="3055" w:type="dxa"/>
            <w:vAlign w:val="center"/>
          </w:tcPr>
          <w:p w14:paraId="70D1DC1F" w14:textId="6A2A0C0E" w:rsidR="00D413F8" w:rsidRPr="00C34EE4" w:rsidRDefault="00D413F8" w:rsidP="00BF222B">
            <w:pPr>
              <w:pStyle w:val="Tablas"/>
            </w:pPr>
            <w:r w:rsidRPr="00C34EE4">
              <w:rPr>
                <w:rStyle w:val="Textoennegrita"/>
                <w:b w:val="0"/>
                <w:bCs/>
              </w:rPr>
              <w:t>Salud y bienestar</w:t>
            </w:r>
          </w:p>
        </w:tc>
        <w:tc>
          <w:tcPr>
            <w:tcW w:w="6750" w:type="dxa"/>
            <w:vAlign w:val="center"/>
          </w:tcPr>
          <w:p w14:paraId="6A1D6EC4" w14:textId="77777777" w:rsidR="00D413F8" w:rsidRPr="00C34EE4" w:rsidRDefault="00D413F8" w:rsidP="00BF222B">
            <w:pPr>
              <w:pStyle w:val="Tablas"/>
            </w:pPr>
            <w:r w:rsidRPr="00C34EE4">
              <w:t>Prevenir enfermedades.</w:t>
            </w:r>
          </w:p>
          <w:p w14:paraId="062F54CF" w14:textId="77777777" w:rsidR="00D413F8" w:rsidRPr="00C34EE4" w:rsidRDefault="00D413F8" w:rsidP="00BF222B">
            <w:pPr>
              <w:pStyle w:val="Tablas"/>
            </w:pPr>
            <w:r w:rsidRPr="00C34EE4">
              <w:t>Supervisión veterinaria.</w:t>
            </w:r>
          </w:p>
          <w:p w14:paraId="3DF67EE2" w14:textId="60D5497C" w:rsidR="00D413F8" w:rsidRPr="00C34EE4" w:rsidRDefault="00D413F8" w:rsidP="00BF222B">
            <w:pPr>
              <w:pStyle w:val="Tablas"/>
            </w:pPr>
            <w:r w:rsidRPr="00C34EE4">
              <w:t>Reducción de estrés.</w:t>
            </w:r>
          </w:p>
        </w:tc>
      </w:tr>
      <w:tr w:rsidR="00D413F8" w:rsidRPr="00C34EE4" w14:paraId="08C41A8E" w14:textId="77777777" w:rsidTr="00BF222B">
        <w:trPr>
          <w:trHeight w:val="222"/>
          <w:jc w:val="center"/>
        </w:trPr>
        <w:tc>
          <w:tcPr>
            <w:tcW w:w="3055" w:type="dxa"/>
            <w:vAlign w:val="center"/>
          </w:tcPr>
          <w:p w14:paraId="02370979" w14:textId="71711467" w:rsidR="00D413F8" w:rsidRPr="00C34EE4" w:rsidRDefault="00D413F8" w:rsidP="00BF222B">
            <w:pPr>
              <w:pStyle w:val="Tablas"/>
            </w:pPr>
            <w:r w:rsidRPr="00C34EE4">
              <w:rPr>
                <w:rStyle w:val="Textoennegrita"/>
                <w:b w:val="0"/>
                <w:bCs/>
              </w:rPr>
              <w:t>Organización del hato</w:t>
            </w:r>
          </w:p>
        </w:tc>
        <w:tc>
          <w:tcPr>
            <w:tcW w:w="6750" w:type="dxa"/>
            <w:vAlign w:val="center"/>
          </w:tcPr>
          <w:p w14:paraId="1A28A503" w14:textId="77777777" w:rsidR="00D413F8" w:rsidRPr="00C34EE4" w:rsidRDefault="00D413F8" w:rsidP="00BF222B">
            <w:pPr>
              <w:pStyle w:val="Tablas"/>
            </w:pPr>
            <w:r w:rsidRPr="00C34EE4">
              <w:t>Clasificación por edad, sexo y función.</w:t>
            </w:r>
          </w:p>
          <w:p w14:paraId="14731065" w14:textId="244F25A7" w:rsidR="00D413F8" w:rsidRPr="00C34EE4" w:rsidRDefault="00D413F8" w:rsidP="00BF222B">
            <w:pPr>
              <w:pStyle w:val="Tablas"/>
            </w:pPr>
            <w:r w:rsidRPr="00C34EE4">
              <w:t>Evitar peleas y lesiones.</w:t>
            </w:r>
          </w:p>
        </w:tc>
      </w:tr>
      <w:tr w:rsidR="00D413F8" w:rsidRPr="00C34EE4" w14:paraId="559FD2D9" w14:textId="77777777" w:rsidTr="00BF222B">
        <w:trPr>
          <w:cnfStyle w:val="000000100000" w:firstRow="0" w:lastRow="0" w:firstColumn="0" w:lastColumn="0" w:oddVBand="0" w:evenVBand="0" w:oddHBand="1" w:evenHBand="0" w:firstRowFirstColumn="0" w:firstRowLastColumn="0" w:lastRowFirstColumn="0" w:lastRowLastColumn="0"/>
          <w:trHeight w:val="222"/>
          <w:jc w:val="center"/>
        </w:trPr>
        <w:tc>
          <w:tcPr>
            <w:tcW w:w="3055" w:type="dxa"/>
            <w:vAlign w:val="center"/>
          </w:tcPr>
          <w:p w14:paraId="663B7EAB" w14:textId="0B644F0A" w:rsidR="00D413F8" w:rsidRPr="00C34EE4" w:rsidRDefault="00D413F8" w:rsidP="00BF222B">
            <w:pPr>
              <w:pStyle w:val="Tablas"/>
            </w:pPr>
            <w:r w:rsidRPr="00C34EE4">
              <w:rPr>
                <w:rStyle w:val="Textoennegrita"/>
                <w:b w:val="0"/>
                <w:bCs/>
              </w:rPr>
              <w:t>Rutinas de manejo</w:t>
            </w:r>
          </w:p>
        </w:tc>
        <w:tc>
          <w:tcPr>
            <w:tcW w:w="6750" w:type="dxa"/>
            <w:vAlign w:val="center"/>
          </w:tcPr>
          <w:p w14:paraId="13775219" w14:textId="2238DE2B" w:rsidR="00D413F8" w:rsidRPr="00C34EE4" w:rsidRDefault="00D413F8" w:rsidP="00BF222B">
            <w:pPr>
              <w:pStyle w:val="Tablas"/>
              <w:rPr>
                <w:rStyle w:val="Extranjerismo"/>
                <w:spacing w:val="0"/>
                <w:lang w:val="es-CO"/>
              </w:rPr>
            </w:pPr>
            <w:r w:rsidRPr="00C34EE4">
              <w:t>Alimentación, trabajo, descanso y entrenamiento según cronograma.</w:t>
            </w:r>
          </w:p>
        </w:tc>
      </w:tr>
      <w:tr w:rsidR="00D413F8" w:rsidRPr="00C34EE4" w14:paraId="648B8FEC" w14:textId="77777777" w:rsidTr="00BF222B">
        <w:trPr>
          <w:trHeight w:val="178"/>
          <w:jc w:val="center"/>
        </w:trPr>
        <w:tc>
          <w:tcPr>
            <w:tcW w:w="3055" w:type="dxa"/>
            <w:vAlign w:val="center"/>
          </w:tcPr>
          <w:p w14:paraId="6F68A06D" w14:textId="7AAFDF8D" w:rsidR="00D413F8" w:rsidRPr="00C34EE4" w:rsidRDefault="00D413F8" w:rsidP="00BF222B">
            <w:pPr>
              <w:pStyle w:val="Tablas"/>
            </w:pPr>
            <w:r w:rsidRPr="00C34EE4">
              <w:rPr>
                <w:rStyle w:val="Textoennegrita"/>
                <w:b w:val="0"/>
                <w:bCs/>
              </w:rPr>
              <w:t>Bioseguridad</w:t>
            </w:r>
          </w:p>
        </w:tc>
        <w:tc>
          <w:tcPr>
            <w:tcW w:w="6750" w:type="dxa"/>
            <w:vAlign w:val="center"/>
          </w:tcPr>
          <w:p w14:paraId="1BDF6E62" w14:textId="48200C73" w:rsidR="00D413F8" w:rsidRPr="00C34EE4" w:rsidRDefault="00D413F8" w:rsidP="00BF222B">
            <w:pPr>
              <w:pStyle w:val="Tablas"/>
            </w:pPr>
            <w:r w:rsidRPr="00C34EE4">
              <w:t>Prevención de brotes mediante protocolos y limpieza.</w:t>
            </w:r>
          </w:p>
        </w:tc>
      </w:tr>
      <w:tr w:rsidR="00D413F8" w:rsidRPr="00C34EE4" w14:paraId="0E7347B8" w14:textId="77777777" w:rsidTr="00BF222B">
        <w:trPr>
          <w:cnfStyle w:val="000000100000" w:firstRow="0" w:lastRow="0" w:firstColumn="0" w:lastColumn="0" w:oddVBand="0" w:evenVBand="0" w:oddHBand="1" w:evenHBand="0" w:firstRowFirstColumn="0" w:firstRowLastColumn="0" w:lastRowFirstColumn="0" w:lastRowLastColumn="0"/>
          <w:trHeight w:val="178"/>
          <w:jc w:val="center"/>
        </w:trPr>
        <w:tc>
          <w:tcPr>
            <w:tcW w:w="3055" w:type="dxa"/>
            <w:vAlign w:val="center"/>
          </w:tcPr>
          <w:p w14:paraId="3952FB35" w14:textId="108A64BB" w:rsidR="00D413F8" w:rsidRPr="00C34EE4" w:rsidRDefault="00D413F8" w:rsidP="00BF222B">
            <w:pPr>
              <w:pStyle w:val="Tablas"/>
            </w:pPr>
            <w:r w:rsidRPr="00C34EE4">
              <w:rPr>
                <w:rStyle w:val="Textoennegrita"/>
                <w:b w:val="0"/>
                <w:bCs/>
              </w:rPr>
              <w:t>Registros obligatorios</w:t>
            </w:r>
          </w:p>
        </w:tc>
        <w:tc>
          <w:tcPr>
            <w:tcW w:w="6750" w:type="dxa"/>
            <w:vAlign w:val="center"/>
          </w:tcPr>
          <w:p w14:paraId="3F7BE0FE" w14:textId="28472251" w:rsidR="00D413F8" w:rsidRPr="00C34EE4" w:rsidRDefault="00D413F8" w:rsidP="00BF222B">
            <w:pPr>
              <w:pStyle w:val="Tablas"/>
            </w:pPr>
            <w:r w:rsidRPr="00C34EE4">
              <w:t>Ingresos, salidas, tratamientos, reproducción y mortalidades.</w:t>
            </w:r>
          </w:p>
        </w:tc>
      </w:tr>
      <w:tr w:rsidR="00D413F8" w:rsidRPr="00C34EE4" w14:paraId="38B14FC1" w14:textId="77777777" w:rsidTr="00BF222B">
        <w:trPr>
          <w:trHeight w:val="178"/>
          <w:jc w:val="center"/>
        </w:trPr>
        <w:tc>
          <w:tcPr>
            <w:tcW w:w="3055" w:type="dxa"/>
            <w:vAlign w:val="center"/>
          </w:tcPr>
          <w:p w14:paraId="77931058" w14:textId="4BFC42BC" w:rsidR="00D413F8" w:rsidRPr="00C34EE4" w:rsidRDefault="00D413F8" w:rsidP="00BF222B">
            <w:pPr>
              <w:pStyle w:val="Tablas"/>
            </w:pPr>
            <w:r w:rsidRPr="00C34EE4">
              <w:rPr>
                <w:rStyle w:val="Textoennegrita"/>
                <w:b w:val="0"/>
                <w:bCs/>
              </w:rPr>
              <w:t>Infraestructura</w:t>
            </w:r>
          </w:p>
        </w:tc>
        <w:tc>
          <w:tcPr>
            <w:tcW w:w="6750" w:type="dxa"/>
            <w:vAlign w:val="center"/>
          </w:tcPr>
          <w:p w14:paraId="5FE6EA24" w14:textId="279900D0" w:rsidR="00D413F8" w:rsidRPr="00C34EE4" w:rsidRDefault="00D413F8" w:rsidP="00BF222B">
            <w:pPr>
              <w:pStyle w:val="Tablas"/>
            </w:pPr>
            <w:r w:rsidRPr="00C34EE4">
              <w:t>Condiciones seguras, limpias y adecuadas para el tipo de actividad.</w:t>
            </w:r>
          </w:p>
        </w:tc>
      </w:tr>
    </w:tbl>
    <w:p w14:paraId="3E2845F8" w14:textId="481512A8" w:rsidR="00C34EE4" w:rsidRPr="00C34EE4" w:rsidRDefault="00C34EE4" w:rsidP="00C34EE4">
      <w:pPr>
        <w:rPr>
          <w:lang w:val="es-419" w:eastAsia="es-CO"/>
        </w:rPr>
      </w:pPr>
      <w:r w:rsidRPr="00C34EE4">
        <w:rPr>
          <w:lang w:val="es-419" w:eastAsia="es-CO"/>
        </w:rPr>
        <w:lastRenderedPageBreak/>
        <w:t>El ICA exige que todo predio que aspire a certificarse en BPG mantenga:</w:t>
      </w:r>
    </w:p>
    <w:p w14:paraId="2A110340" w14:textId="77777777" w:rsidR="00C34EE4" w:rsidRPr="00C34EE4" w:rsidRDefault="00C34EE4" w:rsidP="00C34EE4">
      <w:pPr>
        <w:pStyle w:val="Prrafodelista"/>
        <w:numPr>
          <w:ilvl w:val="0"/>
          <w:numId w:val="607"/>
        </w:numPr>
        <w:rPr>
          <w:lang w:val="es-419" w:eastAsia="es-CO"/>
        </w:rPr>
      </w:pPr>
      <w:r w:rsidRPr="00C34EE4">
        <w:rPr>
          <w:lang w:val="es-419" w:eastAsia="es-CO"/>
        </w:rPr>
        <w:t>Identificación individual de cada animal.</w:t>
      </w:r>
    </w:p>
    <w:p w14:paraId="69B68504" w14:textId="77777777" w:rsidR="00C34EE4" w:rsidRPr="00C34EE4" w:rsidRDefault="00C34EE4" w:rsidP="00C34EE4">
      <w:pPr>
        <w:pStyle w:val="Prrafodelista"/>
        <w:numPr>
          <w:ilvl w:val="0"/>
          <w:numId w:val="607"/>
        </w:numPr>
        <w:rPr>
          <w:lang w:val="es-419" w:eastAsia="es-CO"/>
        </w:rPr>
      </w:pPr>
      <w:r w:rsidRPr="00C34EE4">
        <w:rPr>
          <w:lang w:val="es-419" w:eastAsia="es-CO"/>
        </w:rPr>
        <w:t>Registros completos de sanidad y alimentación.</w:t>
      </w:r>
    </w:p>
    <w:p w14:paraId="1A19D155" w14:textId="77777777" w:rsidR="00C34EE4" w:rsidRPr="00C34EE4" w:rsidRDefault="00C34EE4" w:rsidP="00C34EE4">
      <w:pPr>
        <w:pStyle w:val="Prrafodelista"/>
        <w:numPr>
          <w:ilvl w:val="0"/>
          <w:numId w:val="607"/>
        </w:numPr>
        <w:rPr>
          <w:lang w:val="es-419" w:eastAsia="es-CO"/>
        </w:rPr>
      </w:pPr>
      <w:r w:rsidRPr="00C34EE4">
        <w:rPr>
          <w:lang w:val="es-419" w:eastAsia="es-CO"/>
        </w:rPr>
        <w:t>Protocolos escritos de manejo y bienestar.</w:t>
      </w:r>
    </w:p>
    <w:p w14:paraId="6B806C6A" w14:textId="77777777" w:rsidR="00C34EE4" w:rsidRPr="00C34EE4" w:rsidRDefault="00C34EE4" w:rsidP="00C34EE4">
      <w:pPr>
        <w:pStyle w:val="Prrafodelista"/>
        <w:numPr>
          <w:ilvl w:val="0"/>
          <w:numId w:val="607"/>
        </w:numPr>
        <w:rPr>
          <w:lang w:val="es-419" w:eastAsia="es-CO"/>
        </w:rPr>
      </w:pPr>
      <w:r w:rsidRPr="00C34EE4">
        <w:rPr>
          <w:lang w:val="es-419" w:eastAsia="es-CO"/>
        </w:rPr>
        <w:t>Organización interna del hato para evitar estrés y lesiones.</w:t>
      </w:r>
    </w:p>
    <w:p w14:paraId="7A42BBE7" w14:textId="64C3CA76" w:rsidR="00C34EE4" w:rsidRDefault="00C34EE4" w:rsidP="00C34EE4">
      <w:pPr>
        <w:pStyle w:val="Ttulo2"/>
      </w:pPr>
      <w:bookmarkStart w:id="7" w:name="_Toc217758145"/>
      <w:r w:rsidRPr="00C34EE4">
        <w:t>Condiciones de alojamiento</w:t>
      </w:r>
      <w:bookmarkEnd w:id="7"/>
    </w:p>
    <w:p w14:paraId="29EF192A" w14:textId="45FE9CF3" w:rsidR="00C34EE4" w:rsidRDefault="00C34EE4" w:rsidP="00C34EE4">
      <w:pPr>
        <w:rPr>
          <w:lang w:eastAsia="es-CO"/>
        </w:rPr>
      </w:pPr>
      <w:r w:rsidRPr="00C34EE4">
        <w:rPr>
          <w:lang w:eastAsia="es-CO"/>
        </w:rPr>
        <w:t>El </w:t>
      </w:r>
      <w:r w:rsidRPr="00C34EE4">
        <w:rPr>
          <w:b/>
          <w:bCs/>
          <w:lang w:eastAsia="es-CO"/>
        </w:rPr>
        <w:t>alojamiento equino</w:t>
      </w:r>
      <w:r w:rsidRPr="00C34EE4">
        <w:rPr>
          <w:lang w:eastAsia="es-CO"/>
        </w:rPr>
        <w:t> es una dimensión fundamental del bienestar animal. Las condiciones físicas en que viven los équidos influyen directamente en su salud, comportamiento y desempeño. Estas condiciones están reguladas por la </w:t>
      </w:r>
      <w:r w:rsidRPr="00C34EE4">
        <w:rPr>
          <w:b/>
          <w:bCs/>
          <w:lang w:eastAsia="es-CO"/>
        </w:rPr>
        <w:t>Resolución 136 de 2020 y la metodología de evaluación del ICA</w:t>
      </w:r>
      <w:r w:rsidRPr="00C34EE4">
        <w:rPr>
          <w:lang w:eastAsia="es-CO"/>
        </w:rPr>
        <w:t>.</w:t>
      </w:r>
    </w:p>
    <w:p w14:paraId="2D337617" w14:textId="6D2C5FF0" w:rsidR="00C34EE4" w:rsidRDefault="006972C0" w:rsidP="006972C0">
      <w:pPr>
        <w:pStyle w:val="Ttulo3"/>
      </w:pPr>
      <w:r w:rsidRPr="006972C0">
        <w:t>Espacio</w:t>
      </w:r>
    </w:p>
    <w:p w14:paraId="1B5C2DD6" w14:textId="597B0F7D" w:rsidR="006972C0" w:rsidRDefault="006972C0" w:rsidP="006972C0">
      <w:pPr>
        <w:rPr>
          <w:lang w:eastAsia="es-CO"/>
        </w:rPr>
      </w:pPr>
      <w:r w:rsidRPr="006972C0">
        <w:rPr>
          <w:lang w:eastAsia="es-CO"/>
        </w:rPr>
        <w:t>Los équidos requieren áreas que permitan libertad de movimiento, descanso adecuado y expresión de comportamientos naturales.</w:t>
      </w:r>
    </w:p>
    <w:p w14:paraId="66A31D3A" w14:textId="77777777" w:rsidR="006972C0" w:rsidRPr="006972C0" w:rsidRDefault="006972C0" w:rsidP="006972C0">
      <w:pPr>
        <w:pStyle w:val="Prrafodelista"/>
        <w:numPr>
          <w:ilvl w:val="0"/>
          <w:numId w:val="608"/>
        </w:numPr>
        <w:rPr>
          <w:lang w:val="es-419" w:eastAsia="es-CO"/>
        </w:rPr>
      </w:pPr>
      <w:r w:rsidRPr="006972C0">
        <w:rPr>
          <w:lang w:val="es-419" w:eastAsia="es-CO"/>
        </w:rPr>
        <w:t>Pesebreras para adultos: 3 x 3 m.</w:t>
      </w:r>
    </w:p>
    <w:p w14:paraId="1AA526DE" w14:textId="77777777" w:rsidR="006972C0" w:rsidRPr="006972C0" w:rsidRDefault="006972C0" w:rsidP="006972C0">
      <w:pPr>
        <w:pStyle w:val="Prrafodelista"/>
        <w:numPr>
          <w:ilvl w:val="0"/>
          <w:numId w:val="608"/>
        </w:numPr>
        <w:rPr>
          <w:lang w:val="es-419" w:eastAsia="es-CO"/>
        </w:rPr>
      </w:pPr>
      <w:r w:rsidRPr="006972C0">
        <w:rPr>
          <w:lang w:val="es-419" w:eastAsia="es-CO"/>
        </w:rPr>
        <w:t>Yeguas con cría: 4 x 4 m.</w:t>
      </w:r>
    </w:p>
    <w:p w14:paraId="4CD0E299" w14:textId="77777777" w:rsidR="006972C0" w:rsidRPr="006972C0" w:rsidRDefault="006972C0" w:rsidP="006972C0">
      <w:pPr>
        <w:pStyle w:val="Prrafodelista"/>
        <w:numPr>
          <w:ilvl w:val="0"/>
          <w:numId w:val="608"/>
        </w:numPr>
        <w:rPr>
          <w:lang w:val="es-419" w:eastAsia="es-CO"/>
        </w:rPr>
      </w:pPr>
      <w:r w:rsidRPr="006972C0">
        <w:rPr>
          <w:lang w:val="es-419" w:eastAsia="es-CO"/>
        </w:rPr>
        <w:t>Potreros: 1,5-2 unidades animales (UA) por hectárea en promedio.</w:t>
      </w:r>
    </w:p>
    <w:p w14:paraId="78D644A8" w14:textId="2DAEAADF" w:rsidR="006972C0" w:rsidRDefault="006972C0" w:rsidP="006972C0">
      <w:pPr>
        <w:rPr>
          <w:lang w:eastAsia="es-CO"/>
        </w:rPr>
      </w:pPr>
      <w:r w:rsidRPr="006972C0">
        <w:rPr>
          <w:lang w:eastAsia="es-CO"/>
        </w:rPr>
        <w:t>La falta de espacio puede causar estrés, agresividad, heridas y estereotipias.</w:t>
      </w:r>
    </w:p>
    <w:p w14:paraId="2F1EA82E" w14:textId="54AE5324" w:rsidR="006972C0" w:rsidRDefault="006972C0" w:rsidP="006972C0">
      <w:pPr>
        <w:pStyle w:val="Ttulo3"/>
      </w:pPr>
      <w:r w:rsidRPr="006972C0">
        <w:t>Ventilación</w:t>
      </w:r>
    </w:p>
    <w:p w14:paraId="64AC645E" w14:textId="2008885C" w:rsidR="006972C0" w:rsidRDefault="006972C0" w:rsidP="006972C0">
      <w:pPr>
        <w:rPr>
          <w:lang w:eastAsia="es-CO"/>
        </w:rPr>
      </w:pPr>
      <w:r w:rsidRPr="006972C0">
        <w:rPr>
          <w:lang w:eastAsia="es-CO"/>
        </w:rPr>
        <w:t>La calidad del aire en los establos es clave para evitar enfermedades respiratorias y garantizar confort térmico.</w:t>
      </w:r>
    </w:p>
    <w:p w14:paraId="6D0B26FF" w14:textId="31FA22EB" w:rsidR="009170CB" w:rsidRDefault="009170CB" w:rsidP="009C7675">
      <w:pPr>
        <w:pStyle w:val="Prrafodelista"/>
        <w:numPr>
          <w:ilvl w:val="0"/>
          <w:numId w:val="672"/>
        </w:numPr>
        <w:rPr>
          <w:lang w:eastAsia="es-CO"/>
        </w:rPr>
      </w:pPr>
      <w:r w:rsidRPr="009C7675">
        <w:rPr>
          <w:b/>
          <w:bCs/>
          <w:lang w:eastAsia="es-CO"/>
        </w:rPr>
        <w:t>Circulación de aire</w:t>
      </w:r>
      <w:r w:rsidRPr="009170CB">
        <w:rPr>
          <w:lang w:eastAsia="es-CO"/>
        </w:rPr>
        <w:t xml:space="preserve">. </w:t>
      </w:r>
      <w:r w:rsidRPr="009170CB">
        <w:rPr>
          <w:lang w:eastAsia="es-CO"/>
        </w:rPr>
        <w:t>Ventilación cruzada natural.</w:t>
      </w:r>
    </w:p>
    <w:p w14:paraId="6176EC3A" w14:textId="2451F0E7" w:rsidR="009170CB" w:rsidRPr="009C7675" w:rsidRDefault="009170CB" w:rsidP="009C7675">
      <w:pPr>
        <w:pStyle w:val="Prrafodelista"/>
        <w:numPr>
          <w:ilvl w:val="0"/>
          <w:numId w:val="672"/>
        </w:numPr>
        <w:rPr>
          <w:b/>
          <w:bCs/>
          <w:lang w:eastAsia="es-CO"/>
        </w:rPr>
      </w:pPr>
      <w:r w:rsidRPr="009C7675">
        <w:rPr>
          <w:b/>
          <w:bCs/>
          <w:lang w:eastAsia="es-CO"/>
        </w:rPr>
        <w:lastRenderedPageBreak/>
        <w:t>Calidad del aire</w:t>
      </w:r>
      <w:r w:rsidRPr="009C7675">
        <w:rPr>
          <w:b/>
          <w:bCs/>
          <w:lang w:eastAsia="es-CO"/>
        </w:rPr>
        <w:t xml:space="preserve">. </w:t>
      </w:r>
      <w:r w:rsidRPr="009170CB">
        <w:rPr>
          <w:lang w:eastAsia="es-CO"/>
        </w:rPr>
        <w:t>Evitar acumulación de amoniaco por orina.</w:t>
      </w:r>
    </w:p>
    <w:p w14:paraId="467AF9A0" w14:textId="7C947D72" w:rsidR="009170CB" w:rsidRPr="009C7675" w:rsidRDefault="009170CB" w:rsidP="009C7675">
      <w:pPr>
        <w:pStyle w:val="Prrafodelista"/>
        <w:numPr>
          <w:ilvl w:val="0"/>
          <w:numId w:val="672"/>
        </w:numPr>
        <w:rPr>
          <w:b/>
          <w:bCs/>
          <w:lang w:eastAsia="es-CO"/>
        </w:rPr>
      </w:pPr>
      <w:r w:rsidRPr="009C7675">
        <w:rPr>
          <w:b/>
          <w:bCs/>
          <w:lang w:eastAsia="es-CO"/>
        </w:rPr>
        <w:t>Temperatura</w:t>
      </w:r>
      <w:r w:rsidRPr="009C7675">
        <w:rPr>
          <w:b/>
          <w:bCs/>
          <w:lang w:eastAsia="es-CO"/>
        </w:rPr>
        <w:t xml:space="preserve">. </w:t>
      </w:r>
      <w:r w:rsidRPr="009170CB">
        <w:rPr>
          <w:lang w:eastAsia="es-CO"/>
        </w:rPr>
        <w:t>Estabilidad térmica, sin extremos.</w:t>
      </w:r>
    </w:p>
    <w:p w14:paraId="08B53D3D" w14:textId="04CD45F0" w:rsidR="009170CB" w:rsidRPr="009170CB" w:rsidRDefault="009170CB" w:rsidP="009C7675">
      <w:pPr>
        <w:pStyle w:val="Prrafodelista"/>
        <w:numPr>
          <w:ilvl w:val="0"/>
          <w:numId w:val="672"/>
        </w:numPr>
        <w:rPr>
          <w:lang w:eastAsia="es-CO"/>
        </w:rPr>
      </w:pPr>
      <w:r w:rsidRPr="009C7675">
        <w:rPr>
          <w:b/>
          <w:bCs/>
          <w:lang w:eastAsia="es-CO"/>
        </w:rPr>
        <w:t>Iluminación</w:t>
      </w:r>
      <w:r w:rsidRPr="009C7675">
        <w:rPr>
          <w:b/>
          <w:bCs/>
          <w:lang w:eastAsia="es-CO"/>
        </w:rPr>
        <w:t xml:space="preserve">. </w:t>
      </w:r>
      <w:r w:rsidRPr="009170CB">
        <w:rPr>
          <w:lang w:eastAsia="es-CO"/>
        </w:rPr>
        <w:t>Natural, suficiente para evitar estrés visual.</w:t>
      </w:r>
    </w:p>
    <w:p w14:paraId="162ECA78" w14:textId="1ADD5A93" w:rsidR="009170CB" w:rsidRDefault="009170CB" w:rsidP="009C7675">
      <w:pPr>
        <w:pStyle w:val="Prrafodelista"/>
        <w:numPr>
          <w:ilvl w:val="0"/>
          <w:numId w:val="672"/>
        </w:numPr>
        <w:rPr>
          <w:lang w:eastAsia="es-CO"/>
        </w:rPr>
      </w:pPr>
      <w:r w:rsidRPr="009C7675">
        <w:rPr>
          <w:b/>
          <w:bCs/>
          <w:lang w:eastAsia="es-CO"/>
        </w:rPr>
        <w:t>Consideración climática</w:t>
      </w:r>
      <w:r w:rsidRPr="009C7675">
        <w:rPr>
          <w:b/>
          <w:bCs/>
          <w:lang w:eastAsia="es-CO"/>
        </w:rPr>
        <w:t xml:space="preserve">. </w:t>
      </w:r>
      <w:r w:rsidRPr="009170CB">
        <w:rPr>
          <w:lang w:eastAsia="es-CO"/>
        </w:rPr>
        <w:t>En zonas cálidas, evitar techos metálicos sin aislamiento.</w:t>
      </w:r>
    </w:p>
    <w:p w14:paraId="77289BCD" w14:textId="45FFE3FA" w:rsidR="009170CB" w:rsidRDefault="009170CB" w:rsidP="009170CB">
      <w:pPr>
        <w:pStyle w:val="Ttulo3"/>
      </w:pPr>
      <w:r w:rsidRPr="009170CB">
        <w:t>Cama</w:t>
      </w:r>
    </w:p>
    <w:p w14:paraId="5CC7504A" w14:textId="16C0F075" w:rsidR="009170CB" w:rsidRDefault="009170CB" w:rsidP="009170CB">
      <w:pPr>
        <w:rPr>
          <w:lang w:eastAsia="es-CO"/>
        </w:rPr>
      </w:pPr>
      <w:r w:rsidRPr="009170CB">
        <w:rPr>
          <w:lang w:eastAsia="es-CO"/>
        </w:rPr>
        <w:t>La cama debe ofrecer confort, absorber humedad y evitar lesiones. Una cama deficiente incrementa el riesgo de dermatitis, caídas, problemas podales y respiratorios.</w:t>
      </w:r>
    </w:p>
    <w:p w14:paraId="63ACC1E1" w14:textId="761FD32A" w:rsidR="009170CB" w:rsidRDefault="009170CB" w:rsidP="009C7675">
      <w:pPr>
        <w:pStyle w:val="Tabla"/>
        <w:jc w:val="center"/>
        <w:rPr>
          <w:lang w:eastAsia="es-CO"/>
        </w:rPr>
      </w:pPr>
      <w:r w:rsidRPr="009170CB">
        <w:rPr>
          <w:lang w:eastAsia="es-CO"/>
        </w:rPr>
        <w:t>Requisitos y materiales para la cama del équido</w:t>
      </w:r>
    </w:p>
    <w:tbl>
      <w:tblPr>
        <w:tblStyle w:val="SENA"/>
        <w:tblW w:w="0" w:type="auto"/>
        <w:jc w:val="center"/>
        <w:tblLook w:val="04A0" w:firstRow="1" w:lastRow="0" w:firstColumn="1" w:lastColumn="0" w:noHBand="0" w:noVBand="1"/>
      </w:tblPr>
      <w:tblGrid>
        <w:gridCol w:w="2875"/>
        <w:gridCol w:w="4277"/>
      </w:tblGrid>
      <w:tr w:rsidR="009170CB" w14:paraId="634FE647" w14:textId="77777777" w:rsidTr="009170CB">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2875" w:type="dxa"/>
          </w:tcPr>
          <w:p w14:paraId="304310FB" w14:textId="2DDFA2F1" w:rsidR="009170CB" w:rsidRDefault="009170CB" w:rsidP="009C7675">
            <w:pPr>
              <w:pStyle w:val="Tablas"/>
              <w:jc w:val="center"/>
            </w:pPr>
            <w:r w:rsidRPr="00394103">
              <w:t>Requisitos de cama</w:t>
            </w:r>
          </w:p>
        </w:tc>
        <w:tc>
          <w:tcPr>
            <w:tcW w:w="4277" w:type="dxa"/>
          </w:tcPr>
          <w:p w14:paraId="17EF4740" w14:textId="777AD356" w:rsidR="009170CB" w:rsidRDefault="009170CB" w:rsidP="009C7675">
            <w:pPr>
              <w:pStyle w:val="Tablas"/>
              <w:jc w:val="center"/>
            </w:pPr>
            <w:r w:rsidRPr="00394103">
              <w:t>Materiales recomendados</w:t>
            </w:r>
          </w:p>
        </w:tc>
      </w:tr>
      <w:tr w:rsidR="009170CB" w14:paraId="0538291E" w14:textId="77777777" w:rsidTr="009170CB">
        <w:trPr>
          <w:cnfStyle w:val="000000100000" w:firstRow="0" w:lastRow="0" w:firstColumn="0" w:lastColumn="0" w:oddVBand="0" w:evenVBand="0" w:oddHBand="1" w:evenHBand="0" w:firstRowFirstColumn="0" w:firstRowLastColumn="0" w:lastRowFirstColumn="0" w:lastRowLastColumn="0"/>
          <w:trHeight w:val="267"/>
          <w:jc w:val="center"/>
        </w:trPr>
        <w:tc>
          <w:tcPr>
            <w:tcW w:w="2875" w:type="dxa"/>
            <w:vAlign w:val="center"/>
          </w:tcPr>
          <w:p w14:paraId="0B421860" w14:textId="70096141" w:rsidR="009170CB" w:rsidRPr="009C7675" w:rsidRDefault="009170CB" w:rsidP="009C7675">
            <w:pPr>
              <w:pStyle w:val="Tablas"/>
            </w:pPr>
            <w:r w:rsidRPr="009C7675">
              <w:rPr>
                <w:rStyle w:val="Textoennegrita"/>
              </w:rPr>
              <w:t>Absorbente</w:t>
            </w:r>
            <w:r w:rsidRPr="009C7675">
              <w:br/>
            </w:r>
            <w:r w:rsidRPr="009C7675">
              <w:rPr>
                <w:rStyle w:val="Textoennegrita"/>
              </w:rPr>
              <w:t>No tóxica</w:t>
            </w:r>
            <w:r w:rsidRPr="009C7675">
              <w:br/>
            </w:r>
            <w:r w:rsidRPr="009C7675">
              <w:rPr>
                <w:rStyle w:val="Textoennegrita"/>
              </w:rPr>
              <w:t>Libre de fragmentos</w:t>
            </w:r>
          </w:p>
        </w:tc>
        <w:tc>
          <w:tcPr>
            <w:tcW w:w="4277" w:type="dxa"/>
            <w:vAlign w:val="center"/>
          </w:tcPr>
          <w:p w14:paraId="32E4EBFB" w14:textId="77777777" w:rsidR="009170CB" w:rsidRPr="009170CB" w:rsidRDefault="009170CB" w:rsidP="009C7675">
            <w:pPr>
              <w:pStyle w:val="Tablas"/>
            </w:pPr>
            <w:r w:rsidRPr="009170CB">
              <w:t>Viruta.</w:t>
            </w:r>
          </w:p>
          <w:p w14:paraId="133DCF48" w14:textId="77777777" w:rsidR="009170CB" w:rsidRPr="009170CB" w:rsidRDefault="009170CB" w:rsidP="009C7675">
            <w:pPr>
              <w:pStyle w:val="Tablas"/>
            </w:pPr>
            <w:r w:rsidRPr="009170CB">
              <w:t>Cascarilla de arroz.</w:t>
            </w:r>
          </w:p>
          <w:p w14:paraId="4545C17E" w14:textId="77777777" w:rsidR="009170CB" w:rsidRPr="009170CB" w:rsidRDefault="009170CB" w:rsidP="009C7675">
            <w:pPr>
              <w:pStyle w:val="Tablas"/>
            </w:pPr>
            <w:r w:rsidRPr="009170CB">
              <w:t>Paja.</w:t>
            </w:r>
          </w:p>
          <w:p w14:paraId="01ADC18B" w14:textId="201CCB6D" w:rsidR="009170CB" w:rsidRPr="009170CB" w:rsidRDefault="009170CB" w:rsidP="009C7675">
            <w:pPr>
              <w:pStyle w:val="Tablas"/>
            </w:pPr>
            <w:r w:rsidRPr="009170CB">
              <w:t>Arena (en climas secos).</w:t>
            </w:r>
          </w:p>
        </w:tc>
      </w:tr>
      <w:tr w:rsidR="009170CB" w14:paraId="7BE81A3F" w14:textId="77777777" w:rsidTr="009170CB">
        <w:trPr>
          <w:trHeight w:val="222"/>
          <w:jc w:val="center"/>
        </w:trPr>
        <w:tc>
          <w:tcPr>
            <w:tcW w:w="2875" w:type="dxa"/>
            <w:vAlign w:val="center"/>
          </w:tcPr>
          <w:p w14:paraId="568E0C95" w14:textId="0BB4E779" w:rsidR="009170CB" w:rsidRPr="009C7675" w:rsidRDefault="009170CB" w:rsidP="009C7675">
            <w:pPr>
              <w:pStyle w:val="Tablas"/>
            </w:pPr>
            <w:r w:rsidRPr="009C7675">
              <w:rPr>
                <w:rStyle w:val="Textoennegrita"/>
              </w:rPr>
              <w:t>Mantenimiento</w:t>
            </w:r>
          </w:p>
        </w:tc>
        <w:tc>
          <w:tcPr>
            <w:tcW w:w="4277" w:type="dxa"/>
            <w:vAlign w:val="center"/>
          </w:tcPr>
          <w:p w14:paraId="2285A22C" w14:textId="3620BC63" w:rsidR="009170CB" w:rsidRDefault="009170CB" w:rsidP="009C7675">
            <w:pPr>
              <w:pStyle w:val="Tablas"/>
            </w:pPr>
            <w:r>
              <w:t>Cambio regular y revisión diaria.</w:t>
            </w:r>
          </w:p>
        </w:tc>
      </w:tr>
    </w:tbl>
    <w:p w14:paraId="6380A752" w14:textId="5CF78C8A" w:rsidR="009170CB" w:rsidRDefault="00E65C7F" w:rsidP="00E65C7F">
      <w:pPr>
        <w:pStyle w:val="Ttulo3"/>
      </w:pPr>
      <w:r w:rsidRPr="00E65C7F">
        <w:t>Limpieza</w:t>
      </w:r>
    </w:p>
    <w:p w14:paraId="50E2EE28" w14:textId="26A8E226" w:rsidR="00E65C7F" w:rsidRDefault="00E65C7F" w:rsidP="00E65C7F">
      <w:pPr>
        <w:rPr>
          <w:lang w:eastAsia="es-CO"/>
        </w:rPr>
      </w:pPr>
      <w:r w:rsidRPr="00E65C7F">
        <w:rPr>
          <w:lang w:eastAsia="es-CO"/>
        </w:rPr>
        <w:t>Una higiene adecuada previene enfermedades, elimina malos olores y reduce la población de vectores como moscas.</w:t>
      </w:r>
    </w:p>
    <w:p w14:paraId="70B328F0" w14:textId="70AC8ED4" w:rsidR="00E65C7F" w:rsidRDefault="0026471B" w:rsidP="009C7675">
      <w:pPr>
        <w:pStyle w:val="Tabla"/>
        <w:jc w:val="center"/>
        <w:rPr>
          <w:lang w:eastAsia="es-CO"/>
        </w:rPr>
      </w:pPr>
      <w:r w:rsidRPr="0026471B">
        <w:rPr>
          <w:lang w:eastAsia="es-CO"/>
        </w:rPr>
        <w:t>Rutinas básicas de limpieza en instalaciones equinas</w:t>
      </w:r>
    </w:p>
    <w:tbl>
      <w:tblPr>
        <w:tblStyle w:val="SENA"/>
        <w:tblW w:w="0" w:type="auto"/>
        <w:jc w:val="center"/>
        <w:tblLook w:val="04A0" w:firstRow="1" w:lastRow="0" w:firstColumn="1" w:lastColumn="0" w:noHBand="0" w:noVBand="1"/>
      </w:tblPr>
      <w:tblGrid>
        <w:gridCol w:w="3955"/>
        <w:gridCol w:w="3150"/>
      </w:tblGrid>
      <w:tr w:rsidR="0026471B" w14:paraId="30488677" w14:textId="77777777" w:rsidTr="009C7675">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3955" w:type="dxa"/>
          </w:tcPr>
          <w:p w14:paraId="00DBB0A5" w14:textId="2F28EE2C" w:rsidR="0026471B" w:rsidRDefault="0026471B" w:rsidP="009C7675">
            <w:pPr>
              <w:pStyle w:val="Tablas"/>
              <w:jc w:val="center"/>
            </w:pPr>
            <w:r w:rsidRPr="00000341">
              <w:t>Acciones clave</w:t>
            </w:r>
          </w:p>
        </w:tc>
        <w:tc>
          <w:tcPr>
            <w:tcW w:w="3150" w:type="dxa"/>
          </w:tcPr>
          <w:p w14:paraId="07144931" w14:textId="5045CB5A" w:rsidR="0026471B" w:rsidRDefault="0026471B" w:rsidP="009C7675">
            <w:pPr>
              <w:pStyle w:val="Tablas"/>
              <w:jc w:val="center"/>
            </w:pPr>
            <w:r w:rsidRPr="00000341">
              <w:t>Frecuencia recomendada</w:t>
            </w:r>
          </w:p>
        </w:tc>
      </w:tr>
      <w:tr w:rsidR="0026471B" w14:paraId="699F44C3" w14:textId="77777777" w:rsidTr="009C7675">
        <w:trPr>
          <w:cnfStyle w:val="000000100000" w:firstRow="0" w:lastRow="0" w:firstColumn="0" w:lastColumn="0" w:oddVBand="0" w:evenVBand="0" w:oddHBand="1" w:evenHBand="0" w:firstRowFirstColumn="0" w:firstRowLastColumn="0" w:lastRowFirstColumn="0" w:lastRowLastColumn="0"/>
          <w:trHeight w:val="267"/>
          <w:jc w:val="center"/>
        </w:trPr>
        <w:tc>
          <w:tcPr>
            <w:tcW w:w="3955" w:type="dxa"/>
          </w:tcPr>
          <w:p w14:paraId="695B41E8" w14:textId="4423F5BD" w:rsidR="0026471B" w:rsidRPr="0026471B" w:rsidRDefault="0026471B" w:rsidP="009C7675">
            <w:pPr>
              <w:pStyle w:val="Tablas"/>
            </w:pPr>
            <w:r w:rsidRPr="0026471B">
              <w:t>Retiro de estiércol</w:t>
            </w:r>
          </w:p>
        </w:tc>
        <w:tc>
          <w:tcPr>
            <w:tcW w:w="3150" w:type="dxa"/>
          </w:tcPr>
          <w:p w14:paraId="27BF1BEE" w14:textId="32972F13" w:rsidR="0026471B" w:rsidRPr="009170CB" w:rsidRDefault="0026471B" w:rsidP="009C7675">
            <w:pPr>
              <w:pStyle w:val="Tablas"/>
            </w:pPr>
            <w:r w:rsidRPr="00C92C2D">
              <w:t>Diario.</w:t>
            </w:r>
          </w:p>
        </w:tc>
      </w:tr>
      <w:tr w:rsidR="0026471B" w14:paraId="24003CC5" w14:textId="77777777" w:rsidTr="009C7675">
        <w:trPr>
          <w:trHeight w:val="222"/>
          <w:jc w:val="center"/>
        </w:trPr>
        <w:tc>
          <w:tcPr>
            <w:tcW w:w="3955" w:type="dxa"/>
          </w:tcPr>
          <w:p w14:paraId="1E1DDBBC" w14:textId="6CF5B674" w:rsidR="0026471B" w:rsidRPr="0026471B" w:rsidRDefault="0026471B" w:rsidP="009C7675">
            <w:pPr>
              <w:pStyle w:val="Tablas"/>
            </w:pPr>
            <w:r w:rsidRPr="0026471B">
              <w:t>Limpieza de bebederos y comederos</w:t>
            </w:r>
          </w:p>
        </w:tc>
        <w:tc>
          <w:tcPr>
            <w:tcW w:w="3150" w:type="dxa"/>
          </w:tcPr>
          <w:p w14:paraId="7A838E8A" w14:textId="29657614" w:rsidR="0026471B" w:rsidRDefault="0026471B" w:rsidP="009C7675">
            <w:pPr>
              <w:pStyle w:val="Tablas"/>
            </w:pPr>
            <w:r w:rsidRPr="00C92C2D">
              <w:t>Diario.</w:t>
            </w:r>
          </w:p>
        </w:tc>
      </w:tr>
      <w:tr w:rsidR="0026471B" w14:paraId="7229BFAB" w14:textId="77777777" w:rsidTr="009C7675">
        <w:trPr>
          <w:cnfStyle w:val="000000100000" w:firstRow="0" w:lastRow="0" w:firstColumn="0" w:lastColumn="0" w:oddVBand="0" w:evenVBand="0" w:oddHBand="1" w:evenHBand="0" w:firstRowFirstColumn="0" w:firstRowLastColumn="0" w:lastRowFirstColumn="0" w:lastRowLastColumn="0"/>
          <w:trHeight w:val="222"/>
          <w:jc w:val="center"/>
        </w:trPr>
        <w:tc>
          <w:tcPr>
            <w:tcW w:w="3955" w:type="dxa"/>
          </w:tcPr>
          <w:p w14:paraId="146D2528" w14:textId="346FB382" w:rsidR="0026471B" w:rsidRPr="0026471B" w:rsidRDefault="0026471B" w:rsidP="009C7675">
            <w:pPr>
              <w:pStyle w:val="Tablas"/>
            </w:pPr>
            <w:r w:rsidRPr="0026471B">
              <w:t>Barrido de pasillos y retiro de humedad</w:t>
            </w:r>
          </w:p>
        </w:tc>
        <w:tc>
          <w:tcPr>
            <w:tcW w:w="3150" w:type="dxa"/>
          </w:tcPr>
          <w:p w14:paraId="3A372F98" w14:textId="3C465EB0" w:rsidR="0026471B" w:rsidRDefault="0026471B" w:rsidP="009C7675">
            <w:pPr>
              <w:pStyle w:val="Tablas"/>
            </w:pPr>
            <w:r w:rsidRPr="00C92C2D">
              <w:t>Diario.</w:t>
            </w:r>
          </w:p>
        </w:tc>
      </w:tr>
      <w:tr w:rsidR="0026471B" w14:paraId="413DE731" w14:textId="77777777" w:rsidTr="009C7675">
        <w:trPr>
          <w:trHeight w:val="222"/>
          <w:jc w:val="center"/>
        </w:trPr>
        <w:tc>
          <w:tcPr>
            <w:tcW w:w="3955" w:type="dxa"/>
          </w:tcPr>
          <w:p w14:paraId="46AB0113" w14:textId="72AB6552" w:rsidR="0026471B" w:rsidRPr="0026471B" w:rsidRDefault="0026471B" w:rsidP="009C7675">
            <w:pPr>
              <w:pStyle w:val="Tablas"/>
            </w:pPr>
            <w:r w:rsidRPr="0026471B">
              <w:t>Lavado profundo con desinfectante aprobado por ICA</w:t>
            </w:r>
          </w:p>
        </w:tc>
        <w:tc>
          <w:tcPr>
            <w:tcW w:w="3150" w:type="dxa"/>
          </w:tcPr>
          <w:p w14:paraId="29551CC8" w14:textId="345ADD65" w:rsidR="0026471B" w:rsidRDefault="0026471B" w:rsidP="009C7675">
            <w:pPr>
              <w:pStyle w:val="Tablas"/>
            </w:pPr>
            <w:r w:rsidRPr="00C92C2D">
              <w:t>Semanal.</w:t>
            </w:r>
          </w:p>
        </w:tc>
      </w:tr>
    </w:tbl>
    <w:p w14:paraId="7CFA35EF" w14:textId="0EAD18F0" w:rsidR="0026471B" w:rsidRDefault="0026471B" w:rsidP="0026471B">
      <w:pPr>
        <w:pStyle w:val="Ttulo3"/>
      </w:pPr>
      <w:r w:rsidRPr="0026471B">
        <w:lastRenderedPageBreak/>
        <w:t>Distribución por Sexo, Edad y Función</w:t>
      </w:r>
    </w:p>
    <w:p w14:paraId="65B32B50" w14:textId="33C477DF" w:rsidR="0026471B" w:rsidRDefault="002E1606" w:rsidP="0026471B">
      <w:pPr>
        <w:rPr>
          <w:lang w:eastAsia="es-CO"/>
        </w:rPr>
      </w:pPr>
      <w:r w:rsidRPr="002E1606">
        <w:rPr>
          <w:lang w:eastAsia="es-CO"/>
        </w:rPr>
        <w:t>Una distribución correcta del hato reduce el estrés, las peleas y las lesiones, y permite un manejo más eficiente.</w:t>
      </w:r>
    </w:p>
    <w:p w14:paraId="30228A2E" w14:textId="65109570" w:rsidR="002E1606" w:rsidRPr="002E1606" w:rsidRDefault="002E1606" w:rsidP="002E1606">
      <w:pPr>
        <w:pStyle w:val="Ttulo4"/>
      </w:pPr>
      <w:r w:rsidRPr="002E1606">
        <w:t>Por sexo</w:t>
      </w:r>
    </w:p>
    <w:p w14:paraId="381BE413" w14:textId="77777777" w:rsidR="002E1606" w:rsidRPr="002E1606" w:rsidRDefault="002E1606" w:rsidP="002E1606">
      <w:pPr>
        <w:pStyle w:val="Prrafodelista"/>
        <w:numPr>
          <w:ilvl w:val="0"/>
          <w:numId w:val="613"/>
        </w:numPr>
        <w:rPr>
          <w:lang w:val="es-419" w:eastAsia="es-CO"/>
        </w:rPr>
      </w:pPr>
      <w:r w:rsidRPr="002E1606">
        <w:rPr>
          <w:b/>
          <w:bCs/>
          <w:lang w:val="es-419" w:eastAsia="es-CO"/>
        </w:rPr>
        <w:t>Machos enteros:</w:t>
      </w:r>
      <w:r w:rsidRPr="002E1606">
        <w:rPr>
          <w:lang w:val="es-419" w:eastAsia="es-CO"/>
        </w:rPr>
        <w:t xml:space="preserve"> separados o con manejo controlado.</w:t>
      </w:r>
    </w:p>
    <w:p w14:paraId="21096CD2" w14:textId="77777777" w:rsidR="002E1606" w:rsidRPr="002E1606" w:rsidRDefault="002E1606" w:rsidP="002E1606">
      <w:pPr>
        <w:pStyle w:val="Prrafodelista"/>
        <w:numPr>
          <w:ilvl w:val="0"/>
          <w:numId w:val="613"/>
        </w:numPr>
        <w:rPr>
          <w:lang w:val="es-419" w:eastAsia="es-CO"/>
        </w:rPr>
      </w:pPr>
      <w:r w:rsidRPr="002E1606">
        <w:rPr>
          <w:b/>
          <w:bCs/>
          <w:lang w:val="es-419" w:eastAsia="es-CO"/>
        </w:rPr>
        <w:t>Yeguas con cría:</w:t>
      </w:r>
      <w:r w:rsidRPr="002E1606">
        <w:rPr>
          <w:lang w:val="es-419" w:eastAsia="es-CO"/>
        </w:rPr>
        <w:t xml:space="preserve"> espacios amplios y tranquilos.</w:t>
      </w:r>
    </w:p>
    <w:p w14:paraId="33D9B754" w14:textId="45F703B7" w:rsidR="002E1606" w:rsidRDefault="002E1606" w:rsidP="002E1606">
      <w:pPr>
        <w:pStyle w:val="Ttulo4"/>
      </w:pPr>
      <w:r w:rsidRPr="002E1606">
        <w:t>Por edad</w:t>
      </w:r>
    </w:p>
    <w:p w14:paraId="70893DBE" w14:textId="77777777" w:rsidR="002E1606" w:rsidRPr="002E1606" w:rsidRDefault="002E1606" w:rsidP="002E1606">
      <w:pPr>
        <w:pStyle w:val="Prrafodelista"/>
        <w:numPr>
          <w:ilvl w:val="0"/>
          <w:numId w:val="614"/>
        </w:numPr>
        <w:rPr>
          <w:lang w:val="es-419" w:eastAsia="es-CO"/>
        </w:rPr>
      </w:pPr>
      <w:r w:rsidRPr="002E1606">
        <w:rPr>
          <w:b/>
          <w:bCs/>
          <w:lang w:val="es-419" w:eastAsia="es-CO"/>
        </w:rPr>
        <w:t>Potros:</w:t>
      </w:r>
      <w:r w:rsidRPr="002E1606">
        <w:rPr>
          <w:lang w:val="es-419" w:eastAsia="es-CO"/>
        </w:rPr>
        <w:t xml:space="preserve"> socialización con animales jóvenes.</w:t>
      </w:r>
    </w:p>
    <w:p w14:paraId="5C12909E" w14:textId="77777777" w:rsidR="002E1606" w:rsidRPr="002E1606" w:rsidRDefault="002E1606" w:rsidP="002E1606">
      <w:pPr>
        <w:pStyle w:val="Prrafodelista"/>
        <w:numPr>
          <w:ilvl w:val="0"/>
          <w:numId w:val="614"/>
        </w:numPr>
        <w:rPr>
          <w:lang w:val="es-419" w:eastAsia="es-CO"/>
        </w:rPr>
      </w:pPr>
      <w:r w:rsidRPr="002E1606">
        <w:rPr>
          <w:b/>
          <w:bCs/>
          <w:lang w:val="es-419" w:eastAsia="es-CO"/>
        </w:rPr>
        <w:t>Adultos</w:t>
      </w:r>
      <w:r w:rsidRPr="002E1606">
        <w:rPr>
          <w:lang w:val="es-419" w:eastAsia="es-CO"/>
        </w:rPr>
        <w:t>: agrupar por temperamento y función.</w:t>
      </w:r>
    </w:p>
    <w:p w14:paraId="48F0E86D" w14:textId="4F42DB22" w:rsidR="002E1606" w:rsidRDefault="002E1606" w:rsidP="002E1606">
      <w:pPr>
        <w:pStyle w:val="Prrafodelista"/>
        <w:numPr>
          <w:ilvl w:val="0"/>
          <w:numId w:val="614"/>
        </w:numPr>
        <w:rPr>
          <w:lang w:val="es-419" w:eastAsia="es-CO"/>
        </w:rPr>
      </w:pPr>
      <w:r w:rsidRPr="002E1606">
        <w:rPr>
          <w:b/>
          <w:bCs/>
          <w:lang w:val="es-419" w:eastAsia="es-CO"/>
        </w:rPr>
        <w:t>Animales mayores:</w:t>
      </w:r>
      <w:r w:rsidRPr="002E1606">
        <w:rPr>
          <w:lang w:val="es-419" w:eastAsia="es-CO"/>
        </w:rPr>
        <w:t xml:space="preserve"> manejo especial y dietas blandas.</w:t>
      </w:r>
    </w:p>
    <w:p w14:paraId="5B4A566E" w14:textId="00550D66" w:rsidR="002E1606" w:rsidRDefault="002E1606" w:rsidP="002E1606">
      <w:pPr>
        <w:pStyle w:val="Ttulo4"/>
      </w:pPr>
      <w:r w:rsidRPr="002E1606">
        <w:t>Por función</w:t>
      </w:r>
    </w:p>
    <w:p w14:paraId="5D463204" w14:textId="77777777" w:rsidR="002E1606" w:rsidRDefault="002E1606" w:rsidP="002E1606">
      <w:pPr>
        <w:pStyle w:val="Prrafodelista"/>
        <w:numPr>
          <w:ilvl w:val="0"/>
          <w:numId w:val="615"/>
        </w:numPr>
        <w:rPr>
          <w:lang w:eastAsia="es-CO"/>
        </w:rPr>
      </w:pPr>
      <w:r w:rsidRPr="002E1606">
        <w:rPr>
          <w:b/>
          <w:bCs/>
          <w:lang w:eastAsia="es-CO"/>
        </w:rPr>
        <w:t>Trabajo:</w:t>
      </w:r>
      <w:r>
        <w:rPr>
          <w:lang w:eastAsia="es-CO"/>
        </w:rPr>
        <w:t xml:space="preserve"> áreas de descanso y recuperación.</w:t>
      </w:r>
    </w:p>
    <w:p w14:paraId="68F9A77B" w14:textId="77777777" w:rsidR="002E1606" w:rsidRDefault="002E1606" w:rsidP="002E1606">
      <w:pPr>
        <w:pStyle w:val="Prrafodelista"/>
        <w:numPr>
          <w:ilvl w:val="0"/>
          <w:numId w:val="615"/>
        </w:numPr>
        <w:rPr>
          <w:lang w:eastAsia="es-CO"/>
        </w:rPr>
      </w:pPr>
      <w:r w:rsidRPr="002E1606">
        <w:rPr>
          <w:b/>
          <w:bCs/>
          <w:lang w:eastAsia="es-CO"/>
        </w:rPr>
        <w:t>Deporte:</w:t>
      </w:r>
      <w:r>
        <w:rPr>
          <w:lang w:eastAsia="es-CO"/>
        </w:rPr>
        <w:t xml:space="preserve"> pistas y picaderos adecuados.</w:t>
      </w:r>
    </w:p>
    <w:p w14:paraId="0A808288" w14:textId="4C9B0654" w:rsidR="002E1606" w:rsidRDefault="002E1606" w:rsidP="002E1606">
      <w:pPr>
        <w:pStyle w:val="Prrafodelista"/>
        <w:numPr>
          <w:ilvl w:val="0"/>
          <w:numId w:val="615"/>
        </w:numPr>
        <w:rPr>
          <w:lang w:eastAsia="es-CO"/>
        </w:rPr>
      </w:pPr>
      <w:r w:rsidRPr="002E1606">
        <w:rPr>
          <w:b/>
          <w:bCs/>
          <w:lang w:eastAsia="es-CO"/>
        </w:rPr>
        <w:t>Turismo y equinoterapia:</w:t>
      </w:r>
      <w:r>
        <w:rPr>
          <w:lang w:eastAsia="es-CO"/>
        </w:rPr>
        <w:t xml:space="preserve"> zonas tranquilas y trato suave.</w:t>
      </w:r>
    </w:p>
    <w:p w14:paraId="797B53D2" w14:textId="3CE78647" w:rsidR="002E1606" w:rsidRDefault="002E1606" w:rsidP="002E1606">
      <w:pPr>
        <w:pStyle w:val="Ttulo3"/>
      </w:pPr>
      <w:r w:rsidRPr="002E1606">
        <w:t>Rutinas de trabajo y alimentación</w:t>
      </w:r>
    </w:p>
    <w:p w14:paraId="34D53DDF" w14:textId="2DA1DF73" w:rsidR="002E1606" w:rsidRDefault="00B953F5" w:rsidP="002E1606">
      <w:pPr>
        <w:rPr>
          <w:lang w:eastAsia="es-CO"/>
        </w:rPr>
      </w:pPr>
      <w:r w:rsidRPr="00B953F5">
        <w:rPr>
          <w:lang w:eastAsia="es-CO"/>
        </w:rPr>
        <w:t>Una </w:t>
      </w:r>
      <w:r w:rsidRPr="00B953F5">
        <w:rPr>
          <w:b/>
          <w:bCs/>
          <w:lang w:eastAsia="es-CO"/>
        </w:rPr>
        <w:t>rutina diaria bien estructurada</w:t>
      </w:r>
      <w:r w:rsidRPr="00B953F5">
        <w:rPr>
          <w:lang w:eastAsia="es-CO"/>
        </w:rPr>
        <w:t> es fundamental para mantener el bienestar físico y mental de los équidos. Reduce el estrés, previene lesiones y mejora su rendimiento en actividades de trabajo, deporte, turismo o escuela. Las rutinas deben combinar ejercicios adecuados, momentos de descanso, prácticas de higiene y una alimentación balanceada.</w:t>
      </w:r>
    </w:p>
    <w:p w14:paraId="2CF706A6" w14:textId="65AF5079" w:rsidR="00B953F5" w:rsidRDefault="00B953F5" w:rsidP="00B953F5">
      <w:pPr>
        <w:pStyle w:val="Ttulo4"/>
      </w:pPr>
      <w:r w:rsidRPr="00B953F5">
        <w:lastRenderedPageBreak/>
        <w:t>Rutina diaria de cuidado y ejercicio</w:t>
      </w:r>
    </w:p>
    <w:p w14:paraId="7A918608" w14:textId="17C31A9D" w:rsidR="00B953F5" w:rsidRDefault="00B953F5" w:rsidP="00B953F5">
      <w:pPr>
        <w:rPr>
          <w:lang w:eastAsia="es-CO"/>
        </w:rPr>
      </w:pPr>
      <w:r w:rsidRPr="00B953F5">
        <w:rPr>
          <w:lang w:eastAsia="es-CO"/>
        </w:rPr>
        <w:t>La rutina debe adaptarse al tipo de actividad del equino, su edad, estado de salud y condiciones climáticas. A continuación, se describen las prácticas recomendadas bajo el enfoque de Buenas Prácticas Equinas (BPE):</w:t>
      </w:r>
    </w:p>
    <w:p w14:paraId="32E6E14F" w14:textId="0D9944EB" w:rsidR="00B953F5" w:rsidRPr="009E040B" w:rsidRDefault="00B953F5" w:rsidP="009E040B">
      <w:pPr>
        <w:pStyle w:val="Prrafodelista"/>
        <w:numPr>
          <w:ilvl w:val="0"/>
          <w:numId w:val="673"/>
        </w:numPr>
        <w:rPr>
          <w:b/>
          <w:bCs/>
          <w:lang w:val="es-419" w:eastAsia="es-CO"/>
        </w:rPr>
      </w:pPr>
      <w:r w:rsidRPr="009E040B">
        <w:rPr>
          <w:b/>
          <w:bCs/>
        </w:rPr>
        <w:t>Revisión matutina</w:t>
      </w:r>
    </w:p>
    <w:p w14:paraId="5E5E5556" w14:textId="77777777" w:rsidR="00B953F5" w:rsidRPr="00B953F5" w:rsidRDefault="00B953F5" w:rsidP="009E040B">
      <w:pPr>
        <w:pStyle w:val="Prrafodelista"/>
        <w:numPr>
          <w:ilvl w:val="1"/>
          <w:numId w:val="616"/>
        </w:numPr>
        <w:rPr>
          <w:lang w:val="es-419" w:eastAsia="es-CO"/>
        </w:rPr>
      </w:pPr>
      <w:r w:rsidRPr="00B953F5">
        <w:rPr>
          <w:lang w:val="es-419" w:eastAsia="es-CO"/>
        </w:rPr>
        <w:t>Verificar estado corporal y comportamiento.</w:t>
      </w:r>
    </w:p>
    <w:p w14:paraId="63FCA293" w14:textId="77777777" w:rsidR="00B953F5" w:rsidRPr="00B953F5" w:rsidRDefault="00B953F5" w:rsidP="009E040B">
      <w:pPr>
        <w:pStyle w:val="Prrafodelista"/>
        <w:numPr>
          <w:ilvl w:val="1"/>
          <w:numId w:val="616"/>
        </w:numPr>
        <w:rPr>
          <w:lang w:val="es-419" w:eastAsia="es-CO"/>
        </w:rPr>
      </w:pPr>
      <w:r w:rsidRPr="00B953F5">
        <w:rPr>
          <w:lang w:val="es-419" w:eastAsia="es-CO"/>
        </w:rPr>
        <w:t>Revisar hidratación, condición de cascos y signos de dolor o enfermedad.</w:t>
      </w:r>
    </w:p>
    <w:p w14:paraId="6E3F7E39" w14:textId="6415C8DF" w:rsidR="00B953F5" w:rsidRPr="009E040B" w:rsidRDefault="00B953F5" w:rsidP="009E040B">
      <w:pPr>
        <w:pStyle w:val="Prrafodelista"/>
        <w:numPr>
          <w:ilvl w:val="0"/>
          <w:numId w:val="616"/>
        </w:numPr>
        <w:rPr>
          <w:b/>
          <w:bCs/>
          <w:lang w:val="es-419" w:eastAsia="es-CO"/>
        </w:rPr>
      </w:pPr>
      <w:r w:rsidRPr="009E040B">
        <w:rPr>
          <w:b/>
          <w:bCs/>
        </w:rPr>
        <w:t>Ejercicio diario (mínimo 1 hora)</w:t>
      </w:r>
    </w:p>
    <w:p w14:paraId="14DA39D6" w14:textId="77777777" w:rsidR="00B953F5" w:rsidRPr="00B953F5" w:rsidRDefault="00B953F5" w:rsidP="009E040B">
      <w:pPr>
        <w:pStyle w:val="Prrafodelista"/>
        <w:numPr>
          <w:ilvl w:val="1"/>
          <w:numId w:val="617"/>
        </w:numPr>
        <w:rPr>
          <w:lang w:val="es-419" w:eastAsia="es-CO"/>
        </w:rPr>
      </w:pPr>
      <w:r w:rsidRPr="00B953F5">
        <w:rPr>
          <w:lang w:val="es-419" w:eastAsia="es-CO"/>
        </w:rPr>
        <w:t>Caminatas controladas.</w:t>
      </w:r>
    </w:p>
    <w:p w14:paraId="12E9743A" w14:textId="77777777" w:rsidR="00B953F5" w:rsidRPr="00B953F5" w:rsidRDefault="00B953F5" w:rsidP="009E040B">
      <w:pPr>
        <w:pStyle w:val="Prrafodelista"/>
        <w:numPr>
          <w:ilvl w:val="1"/>
          <w:numId w:val="617"/>
        </w:numPr>
        <w:rPr>
          <w:lang w:val="es-419" w:eastAsia="es-CO"/>
        </w:rPr>
      </w:pPr>
      <w:r w:rsidRPr="00B953F5">
        <w:rPr>
          <w:lang w:val="es-419" w:eastAsia="es-CO"/>
        </w:rPr>
        <w:t>Trabajo en cuerda.</w:t>
      </w:r>
    </w:p>
    <w:p w14:paraId="211C925D" w14:textId="77777777" w:rsidR="00B953F5" w:rsidRPr="00B953F5" w:rsidRDefault="00B953F5" w:rsidP="009E040B">
      <w:pPr>
        <w:pStyle w:val="Prrafodelista"/>
        <w:numPr>
          <w:ilvl w:val="1"/>
          <w:numId w:val="617"/>
        </w:numPr>
        <w:rPr>
          <w:lang w:val="es-419" w:eastAsia="es-CO"/>
        </w:rPr>
      </w:pPr>
      <w:r w:rsidRPr="00B953F5">
        <w:rPr>
          <w:lang w:val="es-419" w:eastAsia="es-CO"/>
        </w:rPr>
        <w:t>Uso del picadero.</w:t>
      </w:r>
    </w:p>
    <w:p w14:paraId="6027C396" w14:textId="77777777" w:rsidR="00B953F5" w:rsidRPr="00B953F5" w:rsidRDefault="00B953F5" w:rsidP="009E040B">
      <w:pPr>
        <w:pStyle w:val="Prrafodelista"/>
        <w:numPr>
          <w:ilvl w:val="1"/>
          <w:numId w:val="617"/>
        </w:numPr>
        <w:rPr>
          <w:lang w:val="es-419" w:eastAsia="es-CO"/>
        </w:rPr>
      </w:pPr>
      <w:r w:rsidRPr="00B953F5">
        <w:rPr>
          <w:lang w:val="es-419" w:eastAsia="es-CO"/>
        </w:rPr>
        <w:t>Tiempo libre en praderas.</w:t>
      </w:r>
    </w:p>
    <w:p w14:paraId="70874E78" w14:textId="77777777" w:rsidR="00B953F5" w:rsidRPr="00B953F5" w:rsidRDefault="00B953F5" w:rsidP="009E040B">
      <w:pPr>
        <w:pStyle w:val="Prrafodelista"/>
        <w:numPr>
          <w:ilvl w:val="1"/>
          <w:numId w:val="617"/>
        </w:numPr>
        <w:rPr>
          <w:lang w:val="es-419" w:eastAsia="es-CO"/>
        </w:rPr>
      </w:pPr>
      <w:r w:rsidRPr="00B953F5">
        <w:rPr>
          <w:lang w:val="es-419" w:eastAsia="es-CO"/>
        </w:rPr>
        <w:t>Monta suave en equinos de turismo o escuelas.</w:t>
      </w:r>
    </w:p>
    <w:p w14:paraId="248EA043" w14:textId="3A1BAE78" w:rsidR="00B953F5" w:rsidRPr="009E040B" w:rsidRDefault="00B953F5" w:rsidP="009E040B">
      <w:pPr>
        <w:pStyle w:val="Prrafodelista"/>
        <w:numPr>
          <w:ilvl w:val="0"/>
          <w:numId w:val="617"/>
        </w:numPr>
        <w:rPr>
          <w:b/>
          <w:bCs/>
          <w:lang w:val="es-419" w:eastAsia="es-CO"/>
        </w:rPr>
      </w:pPr>
      <w:r w:rsidRPr="009E040B">
        <w:rPr>
          <w:b/>
          <w:bCs/>
        </w:rPr>
        <w:t>Descanso</w:t>
      </w:r>
    </w:p>
    <w:p w14:paraId="0EA6E862" w14:textId="77777777" w:rsidR="00B953F5" w:rsidRPr="00B953F5" w:rsidRDefault="00B953F5" w:rsidP="009E040B">
      <w:pPr>
        <w:pStyle w:val="Prrafodelista"/>
        <w:numPr>
          <w:ilvl w:val="1"/>
          <w:numId w:val="618"/>
        </w:numPr>
        <w:rPr>
          <w:lang w:val="es-419" w:eastAsia="es-CO"/>
        </w:rPr>
      </w:pPr>
      <w:r w:rsidRPr="00B953F5">
        <w:rPr>
          <w:lang w:val="es-419" w:eastAsia="es-CO"/>
        </w:rPr>
        <w:t>Alternar actividad con reposo.</w:t>
      </w:r>
    </w:p>
    <w:p w14:paraId="342DBA5D" w14:textId="77777777" w:rsidR="00B953F5" w:rsidRPr="00B953F5" w:rsidRDefault="00B953F5" w:rsidP="009E040B">
      <w:pPr>
        <w:pStyle w:val="Prrafodelista"/>
        <w:numPr>
          <w:ilvl w:val="1"/>
          <w:numId w:val="618"/>
        </w:numPr>
        <w:rPr>
          <w:lang w:val="es-419" w:eastAsia="es-CO"/>
        </w:rPr>
      </w:pPr>
      <w:r w:rsidRPr="00B953F5">
        <w:rPr>
          <w:lang w:val="es-419" w:eastAsia="es-CO"/>
        </w:rPr>
        <w:t>Evitar trabajo prolongado bajo el sol.</w:t>
      </w:r>
    </w:p>
    <w:p w14:paraId="5953558E" w14:textId="77777777" w:rsidR="00B953F5" w:rsidRPr="00B953F5" w:rsidRDefault="00B953F5" w:rsidP="009E040B">
      <w:pPr>
        <w:pStyle w:val="Prrafodelista"/>
        <w:numPr>
          <w:ilvl w:val="1"/>
          <w:numId w:val="618"/>
        </w:numPr>
        <w:rPr>
          <w:lang w:val="es-419" w:eastAsia="es-CO"/>
        </w:rPr>
      </w:pPr>
      <w:r w:rsidRPr="00B953F5">
        <w:rPr>
          <w:lang w:val="es-419" w:eastAsia="es-CO"/>
        </w:rPr>
        <w:t>Garantizar sombra y acceso a agua fresca.</w:t>
      </w:r>
    </w:p>
    <w:p w14:paraId="773BF8E5" w14:textId="040BF8B3" w:rsidR="00B953F5" w:rsidRPr="009E040B" w:rsidRDefault="00B953F5" w:rsidP="009E040B">
      <w:pPr>
        <w:pStyle w:val="Prrafodelista"/>
        <w:numPr>
          <w:ilvl w:val="0"/>
          <w:numId w:val="618"/>
        </w:numPr>
        <w:rPr>
          <w:b/>
          <w:bCs/>
        </w:rPr>
      </w:pPr>
      <w:r w:rsidRPr="009E040B">
        <w:rPr>
          <w:b/>
          <w:bCs/>
        </w:rPr>
        <w:t>Higiene diaria</w:t>
      </w:r>
    </w:p>
    <w:p w14:paraId="6D022401" w14:textId="77777777" w:rsidR="00B953F5" w:rsidRPr="00B953F5" w:rsidRDefault="00B953F5" w:rsidP="009E040B">
      <w:pPr>
        <w:pStyle w:val="Prrafodelista"/>
        <w:numPr>
          <w:ilvl w:val="1"/>
          <w:numId w:val="619"/>
        </w:numPr>
        <w:rPr>
          <w:lang w:val="es-419" w:eastAsia="es-CO"/>
        </w:rPr>
      </w:pPr>
      <w:r w:rsidRPr="00B953F5">
        <w:rPr>
          <w:lang w:val="es-419" w:eastAsia="es-CO"/>
        </w:rPr>
        <w:t>Cepillado completo.</w:t>
      </w:r>
    </w:p>
    <w:p w14:paraId="062C2178" w14:textId="77777777" w:rsidR="00B953F5" w:rsidRPr="00B953F5" w:rsidRDefault="00B953F5" w:rsidP="009E040B">
      <w:pPr>
        <w:pStyle w:val="Prrafodelista"/>
        <w:numPr>
          <w:ilvl w:val="1"/>
          <w:numId w:val="619"/>
        </w:numPr>
        <w:rPr>
          <w:lang w:val="es-419" w:eastAsia="es-CO"/>
        </w:rPr>
      </w:pPr>
      <w:r w:rsidRPr="00B953F5">
        <w:rPr>
          <w:lang w:val="es-419" w:eastAsia="es-CO"/>
        </w:rPr>
        <w:t>Revisión y limpieza de cascos.</w:t>
      </w:r>
    </w:p>
    <w:p w14:paraId="660CA9AB" w14:textId="77777777" w:rsidR="00B953F5" w:rsidRPr="00B953F5" w:rsidRDefault="00B953F5" w:rsidP="009E040B">
      <w:pPr>
        <w:pStyle w:val="Prrafodelista"/>
        <w:numPr>
          <w:ilvl w:val="1"/>
          <w:numId w:val="619"/>
        </w:numPr>
        <w:rPr>
          <w:lang w:val="es-419" w:eastAsia="es-CO"/>
        </w:rPr>
      </w:pPr>
      <w:r w:rsidRPr="00B953F5">
        <w:rPr>
          <w:lang w:val="es-419" w:eastAsia="es-CO"/>
        </w:rPr>
        <w:t>Duchas tras el trabajo, especialmente en climas cálidos.</w:t>
      </w:r>
    </w:p>
    <w:p w14:paraId="36A2625C" w14:textId="4F838A2F" w:rsidR="00B953F5" w:rsidRPr="009E040B" w:rsidRDefault="00B953F5" w:rsidP="009E040B">
      <w:pPr>
        <w:pStyle w:val="Prrafodelista"/>
        <w:numPr>
          <w:ilvl w:val="0"/>
          <w:numId w:val="619"/>
        </w:numPr>
        <w:rPr>
          <w:b/>
          <w:bCs/>
        </w:rPr>
      </w:pPr>
      <w:r w:rsidRPr="009E040B">
        <w:rPr>
          <w:b/>
          <w:bCs/>
        </w:rPr>
        <w:t>Revisión nocturna</w:t>
      </w:r>
    </w:p>
    <w:p w14:paraId="45A2178C" w14:textId="77777777" w:rsidR="00B953F5" w:rsidRPr="00B953F5" w:rsidRDefault="00B953F5" w:rsidP="009E040B">
      <w:pPr>
        <w:pStyle w:val="Prrafodelista"/>
        <w:numPr>
          <w:ilvl w:val="1"/>
          <w:numId w:val="620"/>
        </w:numPr>
        <w:rPr>
          <w:lang w:val="es-419" w:eastAsia="es-CO"/>
        </w:rPr>
      </w:pPr>
      <w:r w:rsidRPr="00B953F5">
        <w:rPr>
          <w:lang w:val="es-419" w:eastAsia="es-CO"/>
        </w:rPr>
        <w:t>Observar estado emocional del animal.</w:t>
      </w:r>
    </w:p>
    <w:p w14:paraId="766E39D0" w14:textId="77777777" w:rsidR="00B953F5" w:rsidRPr="00B953F5" w:rsidRDefault="00B953F5" w:rsidP="009E040B">
      <w:pPr>
        <w:pStyle w:val="Prrafodelista"/>
        <w:numPr>
          <w:ilvl w:val="1"/>
          <w:numId w:val="620"/>
        </w:numPr>
        <w:rPr>
          <w:lang w:val="es-419" w:eastAsia="es-CO"/>
        </w:rPr>
      </w:pPr>
      <w:r w:rsidRPr="00B953F5">
        <w:rPr>
          <w:lang w:val="es-419" w:eastAsia="es-CO"/>
        </w:rPr>
        <w:lastRenderedPageBreak/>
        <w:t>Verificar limpieza de la cama y disponibilidad de agua antes de encerrarlo.</w:t>
      </w:r>
    </w:p>
    <w:p w14:paraId="726555B2" w14:textId="6D5CC98D" w:rsidR="00B953F5" w:rsidRDefault="00B953F5" w:rsidP="00B953F5">
      <w:pPr>
        <w:pStyle w:val="Ttulo4"/>
      </w:pPr>
      <w:r w:rsidRPr="00B953F5">
        <w:t>Prácticas de alimentación balanceada y suministro de agua</w:t>
      </w:r>
    </w:p>
    <w:p w14:paraId="246678FF" w14:textId="3DFD30E1" w:rsidR="00B953F5" w:rsidRDefault="00B953F5" w:rsidP="00B953F5">
      <w:pPr>
        <w:rPr>
          <w:lang w:eastAsia="es-CO"/>
        </w:rPr>
      </w:pPr>
      <w:r w:rsidRPr="00B953F5">
        <w:rPr>
          <w:lang w:eastAsia="es-CO"/>
        </w:rPr>
        <w:t>Una alimentación adecuada es esencial para mantener el estado corporal, prevenir enfermedades digestivas y asegurar un rendimiento óptimo. Estas prácticas están alineadas con las recomendaciones del ICA y el Ministerio de Agricultura y Desarrollo Rural.</w:t>
      </w:r>
    </w:p>
    <w:p w14:paraId="128EBC56" w14:textId="73204E3E" w:rsidR="00B953F5" w:rsidRPr="00B953F5" w:rsidRDefault="00B953F5" w:rsidP="00B953F5">
      <w:pPr>
        <w:pStyle w:val="Ttulo4"/>
      </w:pPr>
      <w:r w:rsidRPr="00B953F5">
        <w:t>Composición de la dieta</w:t>
      </w:r>
    </w:p>
    <w:p w14:paraId="08DBE62B" w14:textId="08448BB9" w:rsidR="00B953F5" w:rsidRPr="00B953F5" w:rsidRDefault="00B953F5" w:rsidP="00B953F5">
      <w:pPr>
        <w:pStyle w:val="Prrafodelista"/>
        <w:numPr>
          <w:ilvl w:val="0"/>
          <w:numId w:val="621"/>
        </w:numPr>
        <w:rPr>
          <w:lang w:val="es-419" w:eastAsia="es-CO"/>
        </w:rPr>
      </w:pPr>
      <w:r w:rsidRPr="00B953F5">
        <w:rPr>
          <w:lang w:val="es-419" w:eastAsia="es-CO"/>
        </w:rPr>
        <w:t>70-80% de forraje (pasto, heno).</w:t>
      </w:r>
    </w:p>
    <w:p w14:paraId="7719B890" w14:textId="77777777" w:rsidR="00B953F5" w:rsidRPr="00B953F5" w:rsidRDefault="00B953F5" w:rsidP="00B953F5">
      <w:pPr>
        <w:pStyle w:val="Prrafodelista"/>
        <w:numPr>
          <w:ilvl w:val="0"/>
          <w:numId w:val="621"/>
        </w:numPr>
        <w:rPr>
          <w:lang w:val="es-419" w:eastAsia="es-CO"/>
        </w:rPr>
      </w:pPr>
      <w:r w:rsidRPr="00B953F5">
        <w:rPr>
          <w:b/>
          <w:bCs/>
          <w:lang w:val="es-419" w:eastAsia="es-CO"/>
        </w:rPr>
        <w:t>Concentrado</w:t>
      </w:r>
      <w:r w:rsidRPr="00B953F5">
        <w:rPr>
          <w:lang w:val="es-419" w:eastAsia="es-CO"/>
        </w:rPr>
        <w:t xml:space="preserve"> ajustado a la condición corporal y nivel de actividad.</w:t>
      </w:r>
    </w:p>
    <w:p w14:paraId="30CA6E50" w14:textId="77777777" w:rsidR="00B953F5" w:rsidRPr="00B953F5" w:rsidRDefault="00B953F5" w:rsidP="00B953F5">
      <w:pPr>
        <w:pStyle w:val="Prrafodelista"/>
        <w:numPr>
          <w:ilvl w:val="0"/>
          <w:numId w:val="621"/>
        </w:numPr>
        <w:rPr>
          <w:lang w:val="es-419" w:eastAsia="es-CO"/>
        </w:rPr>
      </w:pPr>
      <w:r w:rsidRPr="00B953F5">
        <w:rPr>
          <w:b/>
          <w:bCs/>
          <w:lang w:val="es-419" w:eastAsia="es-CO"/>
        </w:rPr>
        <w:t>Sales mineralizadas</w:t>
      </w:r>
      <w:r w:rsidRPr="00B953F5">
        <w:rPr>
          <w:lang w:val="es-419" w:eastAsia="es-CO"/>
        </w:rPr>
        <w:t xml:space="preserve"> siempre disponibles.</w:t>
      </w:r>
    </w:p>
    <w:p w14:paraId="60F6D298" w14:textId="77777777" w:rsidR="00B953F5" w:rsidRPr="00B953F5" w:rsidRDefault="00B953F5" w:rsidP="00B953F5">
      <w:pPr>
        <w:pStyle w:val="Prrafodelista"/>
        <w:numPr>
          <w:ilvl w:val="0"/>
          <w:numId w:val="621"/>
        </w:numPr>
        <w:rPr>
          <w:lang w:val="es-419" w:eastAsia="es-CO"/>
        </w:rPr>
      </w:pPr>
      <w:r w:rsidRPr="00B953F5">
        <w:rPr>
          <w:lang w:val="es-419" w:eastAsia="es-CO"/>
        </w:rPr>
        <w:t>Evitar dietas altas en carbohidratos en caballos que pastorean.</w:t>
      </w:r>
    </w:p>
    <w:p w14:paraId="77FA01C2" w14:textId="77777777" w:rsidR="00B953F5" w:rsidRPr="00B953F5" w:rsidRDefault="00B953F5" w:rsidP="00B953F5">
      <w:pPr>
        <w:pStyle w:val="Prrafodelista"/>
        <w:numPr>
          <w:ilvl w:val="0"/>
          <w:numId w:val="621"/>
        </w:numPr>
        <w:rPr>
          <w:lang w:val="es-419" w:eastAsia="es-CO"/>
        </w:rPr>
      </w:pPr>
      <w:r w:rsidRPr="00B953F5">
        <w:rPr>
          <w:lang w:val="es-419" w:eastAsia="es-CO"/>
        </w:rPr>
        <w:t>Evitar cambios bruscos en la alimentación (prevención de cólicos).</w:t>
      </w:r>
    </w:p>
    <w:p w14:paraId="3B06F951" w14:textId="70662773" w:rsidR="00B953F5" w:rsidRPr="00B953F5" w:rsidRDefault="00B953F5" w:rsidP="00B953F5">
      <w:pPr>
        <w:pStyle w:val="Ttulo4"/>
      </w:pPr>
      <w:r w:rsidRPr="00B953F5">
        <w:t>Frecuencia y distribución</w:t>
      </w:r>
    </w:p>
    <w:p w14:paraId="15977E55" w14:textId="47FAB6FA" w:rsidR="00B953F5" w:rsidRPr="00B953F5" w:rsidRDefault="00B953F5" w:rsidP="00B953F5">
      <w:pPr>
        <w:pStyle w:val="Prrafodelista"/>
        <w:numPr>
          <w:ilvl w:val="0"/>
          <w:numId w:val="622"/>
        </w:numPr>
        <w:rPr>
          <w:lang w:val="es-419" w:eastAsia="es-CO"/>
        </w:rPr>
      </w:pPr>
      <w:r w:rsidRPr="00B953F5">
        <w:rPr>
          <w:lang w:val="es-419" w:eastAsia="es-CO"/>
        </w:rPr>
        <w:t>2-3 raciones diarias de concentrado.</w:t>
      </w:r>
    </w:p>
    <w:p w14:paraId="6FD6378D" w14:textId="77777777" w:rsidR="00B953F5" w:rsidRPr="00B953F5" w:rsidRDefault="00B953F5" w:rsidP="00B953F5">
      <w:pPr>
        <w:pStyle w:val="Prrafodelista"/>
        <w:numPr>
          <w:ilvl w:val="0"/>
          <w:numId w:val="622"/>
        </w:numPr>
        <w:rPr>
          <w:lang w:val="es-419" w:eastAsia="es-CO"/>
        </w:rPr>
      </w:pPr>
      <w:r w:rsidRPr="00B953F5">
        <w:rPr>
          <w:lang w:val="es-419" w:eastAsia="es-CO"/>
        </w:rPr>
        <w:t>Forraje disponible de forma constante.</w:t>
      </w:r>
    </w:p>
    <w:p w14:paraId="081E10AA" w14:textId="77777777" w:rsidR="00B953F5" w:rsidRPr="00B953F5" w:rsidRDefault="00B953F5" w:rsidP="00B953F5">
      <w:pPr>
        <w:pStyle w:val="Prrafodelista"/>
        <w:numPr>
          <w:ilvl w:val="0"/>
          <w:numId w:val="622"/>
        </w:numPr>
        <w:rPr>
          <w:lang w:val="es-419" w:eastAsia="es-CO"/>
        </w:rPr>
      </w:pPr>
      <w:r w:rsidRPr="00B953F5">
        <w:rPr>
          <w:lang w:val="es-419" w:eastAsia="es-CO"/>
        </w:rPr>
        <w:t>Distribuir la comida equitativamente para evitar peleas entre animales.</w:t>
      </w:r>
    </w:p>
    <w:p w14:paraId="1CD2B54D" w14:textId="142EEFC3" w:rsidR="00B953F5" w:rsidRPr="00B953F5" w:rsidRDefault="00B953F5" w:rsidP="00B953F5">
      <w:pPr>
        <w:pStyle w:val="Ttulo4"/>
      </w:pPr>
      <w:r w:rsidRPr="00B953F5">
        <w:t>Agua</w:t>
      </w:r>
    </w:p>
    <w:p w14:paraId="5A820C9C" w14:textId="77777777" w:rsidR="00B953F5" w:rsidRPr="00B953F5" w:rsidRDefault="00B953F5" w:rsidP="00B953F5">
      <w:pPr>
        <w:pStyle w:val="Prrafodelista"/>
        <w:numPr>
          <w:ilvl w:val="0"/>
          <w:numId w:val="623"/>
        </w:numPr>
        <w:rPr>
          <w:lang w:val="es-419" w:eastAsia="es-CO"/>
        </w:rPr>
      </w:pPr>
      <w:r w:rsidRPr="00B953F5">
        <w:rPr>
          <w:lang w:val="es-419" w:eastAsia="es-CO"/>
        </w:rPr>
        <w:t xml:space="preserve">Acceso </w:t>
      </w:r>
      <w:r w:rsidRPr="00B953F5">
        <w:rPr>
          <w:b/>
          <w:bCs/>
          <w:lang w:val="es-419" w:eastAsia="es-CO"/>
        </w:rPr>
        <w:t>permanente</w:t>
      </w:r>
      <w:r w:rsidRPr="00B953F5">
        <w:rPr>
          <w:lang w:val="es-419" w:eastAsia="es-CO"/>
        </w:rPr>
        <w:t xml:space="preserve"> a agua potable en bebederos limpios.</w:t>
      </w:r>
    </w:p>
    <w:p w14:paraId="4A2A9B02" w14:textId="77777777" w:rsidR="00B953F5" w:rsidRPr="00B953F5" w:rsidRDefault="00B953F5" w:rsidP="00B953F5">
      <w:pPr>
        <w:pStyle w:val="Prrafodelista"/>
        <w:numPr>
          <w:ilvl w:val="0"/>
          <w:numId w:val="623"/>
        </w:numPr>
        <w:rPr>
          <w:lang w:val="es-419" w:eastAsia="es-CO"/>
        </w:rPr>
      </w:pPr>
      <w:r w:rsidRPr="00B953F5">
        <w:rPr>
          <w:lang w:val="es-419" w:eastAsia="es-CO"/>
        </w:rPr>
        <w:t>Cambiar el agua varias veces al día en zonas cálidas.</w:t>
      </w:r>
    </w:p>
    <w:p w14:paraId="5F896980" w14:textId="5A6A3C3B" w:rsidR="00B953F5" w:rsidRPr="00B953F5" w:rsidRDefault="00B953F5" w:rsidP="00B953F5">
      <w:pPr>
        <w:pStyle w:val="Prrafodelista"/>
        <w:numPr>
          <w:ilvl w:val="0"/>
          <w:numId w:val="623"/>
        </w:numPr>
        <w:rPr>
          <w:lang w:val="es-419" w:eastAsia="es-CO"/>
        </w:rPr>
      </w:pPr>
      <w:r w:rsidRPr="00B953F5">
        <w:rPr>
          <w:lang w:val="es-419" w:eastAsia="es-CO"/>
        </w:rPr>
        <w:t xml:space="preserve">En transporte o eventos, ofrecer agua </w:t>
      </w:r>
      <w:r w:rsidRPr="00B953F5">
        <w:rPr>
          <w:b/>
          <w:bCs/>
          <w:lang w:val="es-419" w:eastAsia="es-CO"/>
        </w:rPr>
        <w:t>cada 2-3 horas</w:t>
      </w:r>
      <w:r w:rsidRPr="00B953F5">
        <w:rPr>
          <w:lang w:val="es-419" w:eastAsia="es-CO"/>
        </w:rPr>
        <w:t>.</w:t>
      </w:r>
    </w:p>
    <w:p w14:paraId="3B5120DF" w14:textId="16B29799" w:rsidR="00B953F5" w:rsidRPr="00B953F5" w:rsidRDefault="00446142" w:rsidP="00446142">
      <w:pPr>
        <w:ind w:firstLine="708"/>
        <w:rPr>
          <w:lang w:val="es-419" w:eastAsia="es-CO"/>
        </w:rPr>
      </w:pPr>
      <w:r w:rsidRPr="00446142">
        <w:rPr>
          <w:lang w:eastAsia="es-CO"/>
        </w:rPr>
        <w:t>Estos aspectos son evaluados por el ICA durante auditorías para certificación en Buenas Prácticas Ganaderas (BPG).</w:t>
      </w:r>
    </w:p>
    <w:p w14:paraId="1FBDD379" w14:textId="6E66ABE8" w:rsidR="00446142" w:rsidRDefault="000D0C95" w:rsidP="000D0C95">
      <w:pPr>
        <w:pStyle w:val="Ttulo1"/>
      </w:pPr>
      <w:bookmarkStart w:id="8" w:name="_Toc217758146"/>
      <w:r w:rsidRPr="000D0C95">
        <w:lastRenderedPageBreak/>
        <w:t>Sanidad y manejo sanitario en équidos</w:t>
      </w:r>
      <w:bookmarkEnd w:id="8"/>
    </w:p>
    <w:p w14:paraId="6861D301" w14:textId="462C4029" w:rsidR="000D0C95" w:rsidRDefault="000D0C95" w:rsidP="000D0C95">
      <w:pPr>
        <w:rPr>
          <w:lang w:eastAsia="es-CO"/>
        </w:rPr>
      </w:pPr>
      <w:r w:rsidRPr="000D0C95">
        <w:rPr>
          <w:lang w:eastAsia="es-CO"/>
        </w:rPr>
        <w:t>El manejo sanitario en équidos comprende un conjunto de acciones preventivas, diagnósticas, terapéuticas y de bioseguridad destinadas a proteger la salud física y el bienestar de caballos, mulas, asnos y burdéganos. Este manejo busca evitar la aparición, propagación y persistencia de enfermedades dentro del hato. En Colombia, este sistema se enmarca dentro de la normativa del ICA, el Ministerio de Agricultura, la WOAH y otras entidades técnicas nacionales e internacionales.</w:t>
      </w:r>
    </w:p>
    <w:p w14:paraId="78BE6464" w14:textId="48B3C819" w:rsidR="000D0C95" w:rsidRDefault="000D0C95" w:rsidP="000D0C95">
      <w:pPr>
        <w:pStyle w:val="Ttulo2"/>
      </w:pPr>
      <w:bookmarkStart w:id="9" w:name="_Toc217758147"/>
      <w:r w:rsidRPr="000D0C95">
        <w:t>Componentes del manejo sanitario</w:t>
      </w:r>
      <w:bookmarkEnd w:id="9"/>
    </w:p>
    <w:p w14:paraId="100A22C4" w14:textId="326C6D3B" w:rsidR="000D0C95" w:rsidRDefault="000D0C95" w:rsidP="000D0C95">
      <w:pPr>
        <w:rPr>
          <w:lang w:eastAsia="es-CO"/>
        </w:rPr>
      </w:pPr>
      <w:r w:rsidRPr="000D0C95">
        <w:rPr>
          <w:lang w:eastAsia="es-CO"/>
        </w:rPr>
        <w:t>El sistema sanitario equino debe ser </w:t>
      </w:r>
      <w:r w:rsidRPr="000D0C95">
        <w:rPr>
          <w:b/>
          <w:bCs/>
          <w:lang w:eastAsia="es-CO"/>
        </w:rPr>
        <w:t>integral, planificado y documentado</w:t>
      </w:r>
      <w:r w:rsidRPr="000D0C95">
        <w:rPr>
          <w:lang w:eastAsia="es-CO"/>
        </w:rPr>
        <w:t>, e incluir los siguientes elementos clave:</w:t>
      </w:r>
    </w:p>
    <w:p w14:paraId="052D8409" w14:textId="7014C68E" w:rsidR="00097859" w:rsidRPr="00097859" w:rsidRDefault="00097859" w:rsidP="00097859">
      <w:pPr>
        <w:pStyle w:val="Ttulo4"/>
      </w:pPr>
      <w:r w:rsidRPr="00097859">
        <w:t>Prevención de enfermedades</w:t>
      </w:r>
    </w:p>
    <w:p w14:paraId="3E2EF788" w14:textId="77777777" w:rsidR="00097859" w:rsidRPr="00097859" w:rsidRDefault="00097859" w:rsidP="00097859">
      <w:pPr>
        <w:pStyle w:val="Prrafodelista"/>
        <w:numPr>
          <w:ilvl w:val="0"/>
          <w:numId w:val="624"/>
        </w:numPr>
        <w:rPr>
          <w:lang w:val="es-419" w:eastAsia="es-CO"/>
        </w:rPr>
      </w:pPr>
      <w:r w:rsidRPr="00097859">
        <w:rPr>
          <w:lang w:val="es-419" w:eastAsia="es-CO"/>
        </w:rPr>
        <w:t>Vacunaciones, desparasitaciones periódicas.</w:t>
      </w:r>
    </w:p>
    <w:p w14:paraId="2ADAE0F8" w14:textId="77777777" w:rsidR="00097859" w:rsidRPr="00097859" w:rsidRDefault="00097859" w:rsidP="00097859">
      <w:pPr>
        <w:pStyle w:val="Prrafodelista"/>
        <w:numPr>
          <w:ilvl w:val="0"/>
          <w:numId w:val="624"/>
        </w:numPr>
        <w:rPr>
          <w:lang w:val="es-419" w:eastAsia="es-CO"/>
        </w:rPr>
      </w:pPr>
      <w:r w:rsidRPr="00097859">
        <w:rPr>
          <w:lang w:val="es-419" w:eastAsia="es-CO"/>
        </w:rPr>
        <w:t>Control de vectores.</w:t>
      </w:r>
    </w:p>
    <w:p w14:paraId="29F5454A" w14:textId="77777777" w:rsidR="00097859" w:rsidRPr="00097859" w:rsidRDefault="00097859" w:rsidP="00097859">
      <w:pPr>
        <w:pStyle w:val="Prrafodelista"/>
        <w:numPr>
          <w:ilvl w:val="0"/>
          <w:numId w:val="624"/>
        </w:numPr>
        <w:rPr>
          <w:lang w:val="es-419" w:eastAsia="es-CO"/>
        </w:rPr>
      </w:pPr>
      <w:r w:rsidRPr="00097859">
        <w:rPr>
          <w:lang w:val="es-419" w:eastAsia="es-CO"/>
        </w:rPr>
        <w:t>Higiene de instalaciones.</w:t>
      </w:r>
    </w:p>
    <w:p w14:paraId="416FEE64" w14:textId="77777777" w:rsidR="00097859" w:rsidRPr="00097859" w:rsidRDefault="00097859" w:rsidP="00097859">
      <w:pPr>
        <w:pStyle w:val="Prrafodelista"/>
        <w:numPr>
          <w:ilvl w:val="0"/>
          <w:numId w:val="624"/>
        </w:numPr>
        <w:rPr>
          <w:lang w:val="es-419" w:eastAsia="es-CO"/>
        </w:rPr>
      </w:pPr>
      <w:r w:rsidRPr="00097859">
        <w:rPr>
          <w:lang w:val="es-419" w:eastAsia="es-CO"/>
        </w:rPr>
        <w:t>Medidas de bioseguridad según la Resolución ICA 7953.</w:t>
      </w:r>
    </w:p>
    <w:p w14:paraId="4F64FC71" w14:textId="039DF1BE" w:rsidR="00097859" w:rsidRDefault="00097859" w:rsidP="00097859">
      <w:pPr>
        <w:pStyle w:val="Ttulo4"/>
      </w:pPr>
      <w:r w:rsidRPr="00097859">
        <w:t>Vigilancia epidemiológica y diagnóstico</w:t>
      </w:r>
    </w:p>
    <w:p w14:paraId="4F419140" w14:textId="77777777" w:rsidR="00097859" w:rsidRPr="00097859" w:rsidRDefault="00097859" w:rsidP="00097859">
      <w:pPr>
        <w:pStyle w:val="Prrafodelista"/>
        <w:numPr>
          <w:ilvl w:val="0"/>
          <w:numId w:val="625"/>
        </w:numPr>
        <w:rPr>
          <w:lang w:val="es-419" w:eastAsia="es-CO"/>
        </w:rPr>
      </w:pPr>
      <w:r w:rsidRPr="00097859">
        <w:rPr>
          <w:lang w:val="es-419" w:eastAsia="es-CO"/>
        </w:rPr>
        <w:t>Detección temprana de signos clínicos.</w:t>
      </w:r>
    </w:p>
    <w:p w14:paraId="216E1F37" w14:textId="6E14E426" w:rsidR="00097859" w:rsidRPr="00097859" w:rsidRDefault="00097859" w:rsidP="00097859">
      <w:pPr>
        <w:pStyle w:val="Prrafodelista"/>
        <w:numPr>
          <w:ilvl w:val="0"/>
          <w:numId w:val="625"/>
        </w:numPr>
        <w:rPr>
          <w:lang w:val="es-419" w:eastAsia="es-CO"/>
        </w:rPr>
      </w:pPr>
      <w:r w:rsidRPr="00097859">
        <w:rPr>
          <w:lang w:val="es-419" w:eastAsia="es-CO"/>
        </w:rPr>
        <w:t>Pruebas diagnósticas (ej</w:t>
      </w:r>
      <w:r w:rsidR="006158B0">
        <w:rPr>
          <w:lang w:val="es-419" w:eastAsia="es-CO"/>
        </w:rPr>
        <w:t>emplo:</w:t>
      </w:r>
      <w:r w:rsidRPr="00097859">
        <w:rPr>
          <w:lang w:val="es-419" w:eastAsia="es-CO"/>
        </w:rPr>
        <w:t xml:space="preserve"> prueba de </w:t>
      </w:r>
      <w:r w:rsidRPr="00097859">
        <w:rPr>
          <w:rStyle w:val="Extranjerismo"/>
          <w:lang w:val="es-419" w:eastAsia="es-CO"/>
        </w:rPr>
        <w:t>Coggins</w:t>
      </w:r>
      <w:r w:rsidRPr="00097859">
        <w:rPr>
          <w:lang w:val="es-419" w:eastAsia="es-CO"/>
        </w:rPr>
        <w:t xml:space="preserve"> para AIE).</w:t>
      </w:r>
    </w:p>
    <w:p w14:paraId="18B04817" w14:textId="77777777" w:rsidR="00097859" w:rsidRPr="00097859" w:rsidRDefault="00097859" w:rsidP="00097859">
      <w:pPr>
        <w:pStyle w:val="Prrafodelista"/>
        <w:numPr>
          <w:ilvl w:val="0"/>
          <w:numId w:val="625"/>
        </w:numPr>
        <w:rPr>
          <w:lang w:val="es-419" w:eastAsia="es-CO"/>
        </w:rPr>
      </w:pPr>
      <w:r w:rsidRPr="00097859">
        <w:rPr>
          <w:lang w:val="es-419" w:eastAsia="es-CO"/>
        </w:rPr>
        <w:t>Exámenes clínicos periódicos y monitoreo de signos vitales.</w:t>
      </w:r>
    </w:p>
    <w:p w14:paraId="669DD315" w14:textId="7E8223D2" w:rsidR="00097859" w:rsidRDefault="00097859" w:rsidP="00097859">
      <w:pPr>
        <w:pStyle w:val="Ttulo4"/>
      </w:pPr>
      <w:r w:rsidRPr="00097859">
        <w:t>Tratamientos responsables</w:t>
      </w:r>
    </w:p>
    <w:p w14:paraId="41C62C2B" w14:textId="77777777" w:rsidR="00097859" w:rsidRPr="00097859" w:rsidRDefault="00097859" w:rsidP="00097859">
      <w:pPr>
        <w:pStyle w:val="Prrafodelista"/>
        <w:numPr>
          <w:ilvl w:val="0"/>
          <w:numId w:val="626"/>
        </w:numPr>
        <w:rPr>
          <w:lang w:val="es-419" w:eastAsia="es-CO"/>
        </w:rPr>
      </w:pPr>
      <w:r w:rsidRPr="00097859">
        <w:rPr>
          <w:lang w:val="es-419" w:eastAsia="es-CO"/>
        </w:rPr>
        <w:t>Uso de medicamentos bajo prescripción veterinaria.</w:t>
      </w:r>
    </w:p>
    <w:p w14:paraId="6A9949EE" w14:textId="77777777" w:rsidR="00097859" w:rsidRPr="00097859" w:rsidRDefault="00097859" w:rsidP="00097859">
      <w:pPr>
        <w:pStyle w:val="Prrafodelista"/>
        <w:numPr>
          <w:ilvl w:val="0"/>
          <w:numId w:val="626"/>
        </w:numPr>
        <w:rPr>
          <w:lang w:val="es-419" w:eastAsia="es-CO"/>
        </w:rPr>
      </w:pPr>
      <w:r w:rsidRPr="00097859">
        <w:rPr>
          <w:lang w:val="es-419" w:eastAsia="es-CO"/>
        </w:rPr>
        <w:t>Respetar dosis, vía de aplicación y tiempo de retiro.</w:t>
      </w:r>
    </w:p>
    <w:p w14:paraId="15B62746" w14:textId="77777777" w:rsidR="00097859" w:rsidRPr="00097859" w:rsidRDefault="00097859" w:rsidP="00097859">
      <w:pPr>
        <w:pStyle w:val="Prrafodelista"/>
        <w:numPr>
          <w:ilvl w:val="0"/>
          <w:numId w:val="626"/>
        </w:numPr>
        <w:rPr>
          <w:lang w:val="es-419" w:eastAsia="es-CO"/>
        </w:rPr>
      </w:pPr>
      <w:r w:rsidRPr="00097859">
        <w:rPr>
          <w:lang w:val="es-419" w:eastAsia="es-CO"/>
        </w:rPr>
        <w:t>Evitar automedicación y uso indiscriminado (prevención de resistencias).</w:t>
      </w:r>
    </w:p>
    <w:p w14:paraId="0A971B12" w14:textId="4C36D022" w:rsidR="00097859" w:rsidRPr="00097859" w:rsidRDefault="00097859" w:rsidP="00097859">
      <w:pPr>
        <w:pStyle w:val="Ttulo4"/>
      </w:pPr>
      <w:r w:rsidRPr="00097859">
        <w:lastRenderedPageBreak/>
        <w:t>Bioseguridad en predios</w:t>
      </w:r>
    </w:p>
    <w:p w14:paraId="61F645A6" w14:textId="77777777" w:rsidR="00097859" w:rsidRPr="00097859" w:rsidRDefault="00097859" w:rsidP="00097859">
      <w:pPr>
        <w:pStyle w:val="Prrafodelista"/>
        <w:numPr>
          <w:ilvl w:val="0"/>
          <w:numId w:val="627"/>
        </w:numPr>
        <w:rPr>
          <w:lang w:val="es-419" w:eastAsia="es-CO"/>
        </w:rPr>
      </w:pPr>
      <w:r w:rsidRPr="00097859">
        <w:rPr>
          <w:lang w:val="es-419" w:eastAsia="es-CO"/>
        </w:rPr>
        <w:t>Áreas de aislamiento para animales enfermos o recién ingresados.</w:t>
      </w:r>
    </w:p>
    <w:p w14:paraId="3FDACF6A" w14:textId="77777777" w:rsidR="00097859" w:rsidRPr="00097859" w:rsidRDefault="00097859" w:rsidP="00097859">
      <w:pPr>
        <w:pStyle w:val="Prrafodelista"/>
        <w:numPr>
          <w:ilvl w:val="0"/>
          <w:numId w:val="627"/>
        </w:numPr>
        <w:rPr>
          <w:lang w:val="es-419" w:eastAsia="es-CO"/>
        </w:rPr>
      </w:pPr>
      <w:r w:rsidRPr="00097859">
        <w:rPr>
          <w:lang w:val="es-419" w:eastAsia="es-CO"/>
        </w:rPr>
        <w:t>Desinfección de instalaciones, corrales y equipos.</w:t>
      </w:r>
    </w:p>
    <w:p w14:paraId="4853F4BE" w14:textId="77777777" w:rsidR="00097859" w:rsidRPr="00097859" w:rsidRDefault="00097859" w:rsidP="00097859">
      <w:pPr>
        <w:pStyle w:val="Prrafodelista"/>
        <w:numPr>
          <w:ilvl w:val="0"/>
          <w:numId w:val="627"/>
        </w:numPr>
        <w:rPr>
          <w:lang w:val="es-419" w:eastAsia="es-CO"/>
        </w:rPr>
      </w:pPr>
      <w:r w:rsidRPr="00097859">
        <w:rPr>
          <w:lang w:val="es-419" w:eastAsia="es-CO"/>
        </w:rPr>
        <w:t>Control del ingreso de personas, vehículos y animales.</w:t>
      </w:r>
    </w:p>
    <w:p w14:paraId="57E0F1B1" w14:textId="77777777" w:rsidR="00097859" w:rsidRPr="00097859" w:rsidRDefault="00097859" w:rsidP="00097859">
      <w:pPr>
        <w:pStyle w:val="Prrafodelista"/>
        <w:numPr>
          <w:ilvl w:val="0"/>
          <w:numId w:val="627"/>
        </w:numPr>
        <w:rPr>
          <w:lang w:val="es-419" w:eastAsia="es-CO"/>
        </w:rPr>
      </w:pPr>
      <w:r w:rsidRPr="00097859">
        <w:rPr>
          <w:lang w:val="es-419" w:eastAsia="es-CO"/>
        </w:rPr>
        <w:t>Manejo seguro de estiércol y residuos veterinarios.</w:t>
      </w:r>
    </w:p>
    <w:p w14:paraId="159ED27F" w14:textId="4676C1B1" w:rsidR="00097859" w:rsidRDefault="00097859" w:rsidP="00097859">
      <w:pPr>
        <w:pStyle w:val="Ttulo4"/>
      </w:pPr>
      <w:r w:rsidRPr="00097859">
        <w:t>Registros sanitarios y trazabilidad</w:t>
      </w:r>
    </w:p>
    <w:p w14:paraId="2160048F" w14:textId="77777777" w:rsidR="00097859" w:rsidRPr="00097859" w:rsidRDefault="00097859" w:rsidP="00097859">
      <w:pPr>
        <w:pStyle w:val="Prrafodelista"/>
        <w:numPr>
          <w:ilvl w:val="0"/>
          <w:numId w:val="628"/>
        </w:numPr>
        <w:rPr>
          <w:lang w:val="es-419" w:eastAsia="es-CO"/>
        </w:rPr>
      </w:pPr>
      <w:r w:rsidRPr="00097859">
        <w:rPr>
          <w:lang w:val="es-419" w:eastAsia="es-CO"/>
        </w:rPr>
        <w:t>Vacunaciones, tratamientos, pruebas diagnósticas.</w:t>
      </w:r>
    </w:p>
    <w:p w14:paraId="7B9BB51E" w14:textId="77777777" w:rsidR="00097859" w:rsidRPr="00097859" w:rsidRDefault="00097859" w:rsidP="00097859">
      <w:pPr>
        <w:pStyle w:val="Prrafodelista"/>
        <w:numPr>
          <w:ilvl w:val="0"/>
          <w:numId w:val="628"/>
        </w:numPr>
        <w:rPr>
          <w:lang w:val="es-419" w:eastAsia="es-CO"/>
        </w:rPr>
      </w:pPr>
      <w:r w:rsidRPr="00097859">
        <w:rPr>
          <w:lang w:val="es-419" w:eastAsia="es-CO"/>
        </w:rPr>
        <w:t>Desparasitaciones, ingresos/salidas, mortalidades.</w:t>
      </w:r>
    </w:p>
    <w:p w14:paraId="1F803191" w14:textId="77777777" w:rsidR="00097859" w:rsidRPr="00097859" w:rsidRDefault="00097859" w:rsidP="00097859">
      <w:pPr>
        <w:pStyle w:val="Prrafodelista"/>
        <w:numPr>
          <w:ilvl w:val="0"/>
          <w:numId w:val="628"/>
        </w:numPr>
        <w:rPr>
          <w:lang w:val="es-419" w:eastAsia="es-CO"/>
        </w:rPr>
      </w:pPr>
      <w:r w:rsidRPr="00097859">
        <w:rPr>
          <w:lang w:val="es-419" w:eastAsia="es-CO"/>
        </w:rPr>
        <w:t>Estos registros son obligatorios para predios que aspiren a certificarse en BPG/BPE.</w:t>
      </w:r>
    </w:p>
    <w:p w14:paraId="4DE29F58" w14:textId="69B96BE3" w:rsidR="00097859" w:rsidRDefault="00097859" w:rsidP="00097859">
      <w:pPr>
        <w:pStyle w:val="Ttulo2"/>
      </w:pPr>
      <w:bookmarkStart w:id="10" w:name="_Toc217758148"/>
      <w:r w:rsidRPr="00097859">
        <w:t>Importancia del manejo sanitario</w:t>
      </w:r>
      <w:bookmarkEnd w:id="10"/>
    </w:p>
    <w:p w14:paraId="7261ADE8" w14:textId="09501766" w:rsidR="00097859" w:rsidRDefault="00242C80" w:rsidP="00097859">
      <w:pPr>
        <w:rPr>
          <w:lang w:eastAsia="es-CO"/>
        </w:rPr>
      </w:pPr>
      <w:r w:rsidRPr="00242C80">
        <w:rPr>
          <w:lang w:eastAsia="es-CO"/>
        </w:rPr>
        <w:t>Una adecuada gestión sanitaria no solo protege la salud de los animales, sino que </w:t>
      </w:r>
      <w:r w:rsidRPr="00242C80">
        <w:rPr>
          <w:b/>
          <w:bCs/>
          <w:lang w:eastAsia="es-CO"/>
        </w:rPr>
        <w:t>mejora la productividad y reduce riesgos para la salud pública</w:t>
      </w:r>
      <w:r w:rsidRPr="00242C80">
        <w:rPr>
          <w:lang w:eastAsia="es-CO"/>
        </w:rPr>
        <w:t>, en especial bajo el enfoque de Una Salud.</w:t>
      </w:r>
    </w:p>
    <w:p w14:paraId="66732A64" w14:textId="15D00E50" w:rsidR="00242C80" w:rsidRDefault="00242C80" w:rsidP="00242C80">
      <w:pPr>
        <w:pStyle w:val="Ttulo4"/>
      </w:pPr>
      <w:r w:rsidRPr="00242C80">
        <w:t>Prevención de enfermedades oficiales</w:t>
      </w:r>
    </w:p>
    <w:p w14:paraId="1F515C7A" w14:textId="2BF1A3E2" w:rsidR="00242C80" w:rsidRDefault="00242C80" w:rsidP="00242C80">
      <w:pPr>
        <w:rPr>
          <w:lang w:eastAsia="es-CO"/>
        </w:rPr>
      </w:pPr>
      <w:r w:rsidRPr="00242C80">
        <w:rPr>
          <w:lang w:eastAsia="es-CO"/>
        </w:rPr>
        <w:t>AIE, Encefalitis Equina Venezolana, Influenza Equina, Rabia.</w:t>
      </w:r>
    </w:p>
    <w:p w14:paraId="5C7C60F6" w14:textId="4D3B8DF3" w:rsidR="00242C80" w:rsidRDefault="00242C80" w:rsidP="00242C80">
      <w:pPr>
        <w:pStyle w:val="Ttulo4"/>
      </w:pPr>
      <w:r w:rsidRPr="00242C80">
        <w:t>Reducción de costos</w:t>
      </w:r>
    </w:p>
    <w:p w14:paraId="74D57B22" w14:textId="79F98D2A" w:rsidR="00242C80" w:rsidRDefault="00242C80" w:rsidP="00242C80">
      <w:pPr>
        <w:rPr>
          <w:lang w:eastAsia="es-CO"/>
        </w:rPr>
      </w:pPr>
      <w:r w:rsidRPr="00242C80">
        <w:rPr>
          <w:lang w:eastAsia="es-CO"/>
        </w:rPr>
        <w:t>Menor gasto en tratamientos, bajas por mortalidad y pérdidas productivas.</w:t>
      </w:r>
    </w:p>
    <w:p w14:paraId="7828CF62" w14:textId="6E916078" w:rsidR="00242C80" w:rsidRDefault="00242C80" w:rsidP="00242C80">
      <w:pPr>
        <w:pStyle w:val="Ttulo4"/>
      </w:pPr>
      <w:r w:rsidRPr="00242C80">
        <w:t>Protección de la salud pública</w:t>
      </w:r>
    </w:p>
    <w:p w14:paraId="22C40A0A" w14:textId="572A8F42" w:rsidR="00242C80" w:rsidRDefault="00242C80" w:rsidP="00242C80">
      <w:pPr>
        <w:rPr>
          <w:lang w:eastAsia="es-CO"/>
        </w:rPr>
      </w:pPr>
      <w:r w:rsidRPr="00242C80">
        <w:rPr>
          <w:lang w:eastAsia="es-CO"/>
        </w:rPr>
        <w:t>Evita zoonosis y focos epidémicos compartidos con humanos.</w:t>
      </w:r>
    </w:p>
    <w:p w14:paraId="1A63DC03" w14:textId="69199832" w:rsidR="00242C80" w:rsidRDefault="00242C80" w:rsidP="00242C80">
      <w:pPr>
        <w:pStyle w:val="Ttulo4"/>
      </w:pPr>
      <w:r w:rsidRPr="00242C80">
        <w:t>Cumplimiento legal y ético</w:t>
      </w:r>
    </w:p>
    <w:p w14:paraId="1AEB445D" w14:textId="4D51AB0C" w:rsidR="00242C80" w:rsidRDefault="00242C80" w:rsidP="00242C80">
      <w:pPr>
        <w:rPr>
          <w:lang w:eastAsia="es-CO"/>
        </w:rPr>
      </w:pPr>
      <w:r w:rsidRPr="00242C80">
        <w:rPr>
          <w:lang w:eastAsia="es-CO"/>
        </w:rPr>
        <w:t>Alineado con la Ley 1774 de 2016 sobre el trato digno a los animales.</w:t>
      </w:r>
    </w:p>
    <w:p w14:paraId="0B4D4344" w14:textId="2B872CD5" w:rsidR="00242C80" w:rsidRDefault="00242C80" w:rsidP="00242C80">
      <w:pPr>
        <w:pStyle w:val="Ttulo4"/>
      </w:pPr>
      <w:r w:rsidRPr="00242C80">
        <w:lastRenderedPageBreak/>
        <w:t>Mejora del desempeño productivo</w:t>
      </w:r>
    </w:p>
    <w:p w14:paraId="0E3A4184" w14:textId="4CDE9494" w:rsidR="00242C80" w:rsidRDefault="00242C80" w:rsidP="00242C80">
      <w:pPr>
        <w:rPr>
          <w:lang w:eastAsia="es-CO"/>
        </w:rPr>
      </w:pPr>
      <w:r w:rsidRPr="00242C80">
        <w:rPr>
          <w:lang w:eastAsia="es-CO"/>
        </w:rPr>
        <w:t>Mayor longevidad, reproducción eficiente, mejor rendimiento deportivo o de trabajo.</w:t>
      </w:r>
    </w:p>
    <w:p w14:paraId="3EE48D2D" w14:textId="63393D7B" w:rsidR="00242C80" w:rsidRDefault="00242C80" w:rsidP="00242C80">
      <w:pPr>
        <w:pStyle w:val="Ttulo2"/>
      </w:pPr>
      <w:bookmarkStart w:id="11" w:name="_Toc217758149"/>
      <w:r w:rsidRPr="00242C80">
        <w:t>Normativa sanitaria vigente en Colombia</w:t>
      </w:r>
      <w:bookmarkEnd w:id="11"/>
    </w:p>
    <w:p w14:paraId="3B09C838" w14:textId="38CD4021" w:rsidR="00242C80" w:rsidRDefault="00242C80" w:rsidP="00242C80">
      <w:pPr>
        <w:rPr>
          <w:lang w:eastAsia="es-CO"/>
        </w:rPr>
      </w:pPr>
      <w:r w:rsidRPr="00242C80">
        <w:rPr>
          <w:lang w:eastAsia="es-CO"/>
        </w:rPr>
        <w:t>El marco normativo nacional está conformado por resoluciones específicas que definen protocolos y medidas obligatorias para el manejo sanitario de équidos en todo el territorio.</w:t>
      </w:r>
    </w:p>
    <w:p w14:paraId="6B26B80A" w14:textId="77777777" w:rsidR="0072373F" w:rsidRDefault="0072373F" w:rsidP="0072373F">
      <w:pPr>
        <w:pStyle w:val="Ttulo5"/>
      </w:pPr>
      <w:r w:rsidRPr="0072373F">
        <w:t>Resolución ICA 676 de 2015</w:t>
      </w:r>
    </w:p>
    <w:p w14:paraId="3CE55357" w14:textId="72E19053" w:rsidR="0072373F" w:rsidRDefault="0072373F" w:rsidP="0072373F">
      <w:pPr>
        <w:rPr>
          <w:lang w:eastAsia="es-CO"/>
        </w:rPr>
      </w:pPr>
      <w:r w:rsidRPr="0072373F">
        <w:rPr>
          <w:lang w:eastAsia="es-CO"/>
        </w:rPr>
        <w:t>Establece medidas para prevención de </w:t>
      </w:r>
      <w:r w:rsidRPr="0072373F">
        <w:rPr>
          <w:b/>
          <w:bCs/>
          <w:lang w:eastAsia="es-CO"/>
        </w:rPr>
        <w:t>Anemia Infecciosa Equina (AIE)</w:t>
      </w:r>
      <w:r w:rsidRPr="0072373F">
        <w:rPr>
          <w:lang w:eastAsia="es-CO"/>
        </w:rPr>
        <w:t> e </w:t>
      </w:r>
      <w:r w:rsidRPr="0072373F">
        <w:rPr>
          <w:b/>
          <w:bCs/>
          <w:lang w:eastAsia="es-CO"/>
        </w:rPr>
        <w:t>Influenza Equina</w:t>
      </w:r>
      <w:r w:rsidRPr="0072373F">
        <w:rPr>
          <w:lang w:eastAsia="es-CO"/>
        </w:rPr>
        <w:t>.</w:t>
      </w:r>
    </w:p>
    <w:p w14:paraId="292E6CFF" w14:textId="7DC0DAA1" w:rsidR="0072373F" w:rsidRDefault="0072373F" w:rsidP="0072373F">
      <w:pPr>
        <w:pStyle w:val="Ttulo4"/>
      </w:pPr>
      <w:r w:rsidRPr="0072373F">
        <w:t>Resolución ICA 09028 de 2024</w:t>
      </w:r>
    </w:p>
    <w:p w14:paraId="798ECE35" w14:textId="7279532F" w:rsidR="0072373F" w:rsidRDefault="0072373F" w:rsidP="0072373F">
      <w:pPr>
        <w:rPr>
          <w:lang w:eastAsia="es-CO"/>
        </w:rPr>
      </w:pPr>
      <w:r w:rsidRPr="0072373F">
        <w:rPr>
          <w:lang w:eastAsia="es-CO"/>
        </w:rPr>
        <w:t>Define acciones para prevenir la </w:t>
      </w:r>
      <w:r w:rsidRPr="0072373F">
        <w:rPr>
          <w:b/>
          <w:bCs/>
          <w:lang w:eastAsia="es-CO"/>
        </w:rPr>
        <w:t>rabia de origen silvestre</w:t>
      </w:r>
      <w:r w:rsidRPr="0072373F">
        <w:rPr>
          <w:lang w:eastAsia="es-CO"/>
        </w:rPr>
        <w:t>, bajo enfoque Una Salud.</w:t>
      </w:r>
    </w:p>
    <w:p w14:paraId="047A9B09" w14:textId="272EC17C" w:rsidR="0072373F" w:rsidRDefault="0072373F" w:rsidP="0072373F">
      <w:pPr>
        <w:pStyle w:val="Ttulo5"/>
      </w:pPr>
      <w:r w:rsidRPr="0072373F">
        <w:t>Estándares de la WOAH</w:t>
      </w:r>
    </w:p>
    <w:p w14:paraId="1C5ED94D" w14:textId="76305629" w:rsidR="0072373F" w:rsidRDefault="0072373F" w:rsidP="0072373F">
      <w:pPr>
        <w:rPr>
          <w:lang w:eastAsia="es-CO"/>
        </w:rPr>
      </w:pPr>
      <w:r w:rsidRPr="0072373F">
        <w:rPr>
          <w:lang w:eastAsia="es-CO"/>
        </w:rPr>
        <w:t>Clasifican a la AIE, influenza, encefalitis equinas y rabia como </w:t>
      </w:r>
      <w:r w:rsidRPr="0072373F">
        <w:rPr>
          <w:b/>
          <w:bCs/>
          <w:lang w:eastAsia="es-CO"/>
        </w:rPr>
        <w:t>enfermedades de importancia internacional</w:t>
      </w:r>
      <w:r w:rsidRPr="0072373F">
        <w:rPr>
          <w:lang w:eastAsia="es-CO"/>
        </w:rPr>
        <w:t>.</w:t>
      </w:r>
    </w:p>
    <w:p w14:paraId="7D9A46EF" w14:textId="0B1B0036" w:rsidR="0072373F" w:rsidRDefault="0072373F" w:rsidP="0072373F">
      <w:pPr>
        <w:pStyle w:val="Ttulo5"/>
      </w:pPr>
      <w:r w:rsidRPr="0072373F">
        <w:t>Resolución ICA 105991 de 2021</w:t>
      </w:r>
    </w:p>
    <w:p w14:paraId="61D5DAB2" w14:textId="30A2F0EE" w:rsidR="0072373F" w:rsidRDefault="0072373F" w:rsidP="0072373F">
      <w:pPr>
        <w:rPr>
          <w:lang w:eastAsia="es-CO"/>
        </w:rPr>
      </w:pPr>
      <w:r w:rsidRPr="0072373F">
        <w:rPr>
          <w:lang w:eastAsia="es-CO"/>
        </w:rPr>
        <w:t>Actualiza medidas frente a la </w:t>
      </w:r>
      <w:r w:rsidRPr="0072373F">
        <w:rPr>
          <w:b/>
          <w:bCs/>
          <w:lang w:eastAsia="es-CO"/>
        </w:rPr>
        <w:t>Encefalitis Equina Venezolana (EEV)</w:t>
      </w:r>
      <w:r w:rsidRPr="0072373F">
        <w:rPr>
          <w:lang w:eastAsia="es-CO"/>
        </w:rPr>
        <w:t>.</w:t>
      </w:r>
    </w:p>
    <w:p w14:paraId="708E9AF9" w14:textId="1AEB62BD" w:rsidR="0072373F" w:rsidRDefault="0072373F" w:rsidP="0072373F">
      <w:pPr>
        <w:pStyle w:val="Ttulo5"/>
      </w:pPr>
      <w:r w:rsidRPr="0072373F">
        <w:t>Protocolos del INS</w:t>
      </w:r>
    </w:p>
    <w:p w14:paraId="6932DD9E" w14:textId="26125065" w:rsidR="0072373F" w:rsidRDefault="0072373F" w:rsidP="0072373F">
      <w:pPr>
        <w:rPr>
          <w:lang w:eastAsia="es-CO"/>
        </w:rPr>
      </w:pPr>
      <w:r w:rsidRPr="0072373F">
        <w:rPr>
          <w:lang w:eastAsia="es-CO"/>
        </w:rPr>
        <w:t>Incluyen la vigilancia de encefalitis equinas como problema de </w:t>
      </w:r>
      <w:r w:rsidRPr="0072373F">
        <w:rPr>
          <w:b/>
          <w:bCs/>
          <w:lang w:eastAsia="es-CO"/>
        </w:rPr>
        <w:t>salud pública</w:t>
      </w:r>
      <w:r w:rsidRPr="0072373F">
        <w:rPr>
          <w:lang w:eastAsia="es-CO"/>
        </w:rPr>
        <w:t>.</w:t>
      </w:r>
    </w:p>
    <w:p w14:paraId="331A2947" w14:textId="2A216C87" w:rsidR="0072373F" w:rsidRDefault="0072373F" w:rsidP="0072373F">
      <w:pPr>
        <w:pStyle w:val="Ttulo5"/>
      </w:pPr>
      <w:r w:rsidRPr="0072373F">
        <w:lastRenderedPageBreak/>
        <w:t>Resolución ICA 7953 de 2017</w:t>
      </w:r>
    </w:p>
    <w:p w14:paraId="099CACD8" w14:textId="11894FF3" w:rsidR="0072373F" w:rsidRDefault="0072373F" w:rsidP="0072373F">
      <w:pPr>
        <w:rPr>
          <w:lang w:eastAsia="es-CO"/>
        </w:rPr>
      </w:pPr>
      <w:r w:rsidRPr="0072373F">
        <w:rPr>
          <w:lang w:eastAsia="es-CO"/>
        </w:rPr>
        <w:t>Requiere un </w:t>
      </w:r>
      <w:r w:rsidRPr="0072373F">
        <w:rPr>
          <w:b/>
          <w:bCs/>
          <w:lang w:eastAsia="es-CO"/>
        </w:rPr>
        <w:t>plan sanitario formal y registros obligatorios</w:t>
      </w:r>
      <w:r w:rsidRPr="0072373F">
        <w:rPr>
          <w:lang w:eastAsia="es-CO"/>
        </w:rPr>
        <w:t> para obtener certificación en BPG/BPE.</w:t>
      </w:r>
    </w:p>
    <w:p w14:paraId="592FD15C" w14:textId="1205D4BE" w:rsidR="0072373F" w:rsidRDefault="0072373F" w:rsidP="0072373F">
      <w:pPr>
        <w:pStyle w:val="Ttulo2"/>
      </w:pPr>
      <w:bookmarkStart w:id="12" w:name="_Toc217758150"/>
      <w:r w:rsidRPr="0072373F">
        <w:t>Enfermedades de control oficial en équidos</w:t>
      </w:r>
      <w:bookmarkEnd w:id="12"/>
    </w:p>
    <w:p w14:paraId="0E2A0BAD" w14:textId="5CB4FA07" w:rsidR="0072373F" w:rsidRDefault="00E81326" w:rsidP="0072373F">
      <w:pPr>
        <w:rPr>
          <w:lang w:eastAsia="es-CO"/>
        </w:rPr>
      </w:pPr>
      <w:r w:rsidRPr="00E81326">
        <w:rPr>
          <w:lang w:eastAsia="es-CO"/>
        </w:rPr>
        <w:t>En Colombia, varias </w:t>
      </w:r>
      <w:r w:rsidRPr="00E81326">
        <w:rPr>
          <w:b/>
          <w:bCs/>
          <w:lang w:eastAsia="es-CO"/>
        </w:rPr>
        <w:t>enfermedades equinas</w:t>
      </w:r>
      <w:r w:rsidRPr="00E81326">
        <w:rPr>
          <w:lang w:eastAsia="es-CO"/>
        </w:rPr>
        <w:t> son consideradas de </w:t>
      </w:r>
      <w:r w:rsidRPr="00E81326">
        <w:rPr>
          <w:b/>
          <w:bCs/>
          <w:lang w:eastAsia="es-CO"/>
        </w:rPr>
        <w:t>interés sanitario oficial</w:t>
      </w:r>
      <w:r w:rsidRPr="00E81326">
        <w:rPr>
          <w:lang w:eastAsia="es-CO"/>
        </w:rPr>
        <w:t> por su impacto en la salud animal, su potencial zoonótico o su relevancia económica. Estas enfermedades están bajo vigilancia del </w:t>
      </w:r>
      <w:r w:rsidRPr="00E81326">
        <w:rPr>
          <w:b/>
          <w:bCs/>
          <w:lang w:eastAsia="es-CO"/>
        </w:rPr>
        <w:t>ICA</w:t>
      </w:r>
      <w:r w:rsidRPr="00E81326">
        <w:rPr>
          <w:lang w:eastAsia="es-CO"/>
        </w:rPr>
        <w:t>, el </w:t>
      </w:r>
      <w:r w:rsidRPr="00E81326">
        <w:rPr>
          <w:b/>
          <w:bCs/>
          <w:lang w:eastAsia="es-CO"/>
        </w:rPr>
        <w:t>Instituto Nacional de Salud (INS)</w:t>
      </w:r>
      <w:r w:rsidRPr="00E81326">
        <w:rPr>
          <w:lang w:eastAsia="es-CO"/>
        </w:rPr>
        <w:t> y figuran en los listados de la </w:t>
      </w:r>
      <w:r w:rsidRPr="00E81326">
        <w:rPr>
          <w:b/>
          <w:bCs/>
          <w:lang w:eastAsia="es-CO"/>
        </w:rPr>
        <w:t>WOAH</w:t>
      </w:r>
      <w:r w:rsidRPr="00E81326">
        <w:rPr>
          <w:lang w:eastAsia="es-CO"/>
        </w:rPr>
        <w:t> (antes OIE). Su control es obligatorio en predios que desean obtener o mantener la certificación en Buenas Prácticas Ganaderas (BPG/BPE). A continuación</w:t>
      </w:r>
      <w:r>
        <w:rPr>
          <w:lang w:eastAsia="es-CO"/>
        </w:rPr>
        <w:t>,</w:t>
      </w:r>
      <w:r w:rsidRPr="00E81326">
        <w:rPr>
          <w:lang w:eastAsia="es-CO"/>
        </w:rPr>
        <w:t xml:space="preserve"> se describen las principales enfermedades bajo control oficial:</w:t>
      </w:r>
    </w:p>
    <w:p w14:paraId="3CA46C37" w14:textId="1B8FCDBA" w:rsidR="00E81326" w:rsidRPr="00E81326" w:rsidRDefault="00E81326" w:rsidP="00E81326">
      <w:pPr>
        <w:pStyle w:val="Ttulo3"/>
      </w:pPr>
      <w:r w:rsidRPr="00E81326">
        <w:t>Encefalitis/Encefalomielitis Equinas (EEE, EEV, EEO)</w:t>
      </w:r>
    </w:p>
    <w:p w14:paraId="0AD84789" w14:textId="77777777" w:rsidR="00E81326" w:rsidRPr="00E81326" w:rsidRDefault="00E81326" w:rsidP="00E81326">
      <w:pPr>
        <w:pStyle w:val="Prrafodelista"/>
        <w:numPr>
          <w:ilvl w:val="0"/>
          <w:numId w:val="629"/>
        </w:numPr>
        <w:rPr>
          <w:lang w:val="es-419" w:eastAsia="es-CO"/>
        </w:rPr>
      </w:pPr>
      <w:r w:rsidRPr="00E81326">
        <w:rPr>
          <w:lang w:val="es-419" w:eastAsia="es-CO"/>
        </w:rPr>
        <w:t>Enfermedades virales transmitidas por mosquitos (</w:t>
      </w:r>
      <w:proofErr w:type="spellStart"/>
      <w:r w:rsidRPr="00E81326">
        <w:rPr>
          <w:lang w:val="es-419" w:eastAsia="es-CO"/>
        </w:rPr>
        <w:t>arbovirosis</w:t>
      </w:r>
      <w:proofErr w:type="spellEnd"/>
      <w:r w:rsidRPr="00E81326">
        <w:rPr>
          <w:lang w:val="es-419" w:eastAsia="es-CO"/>
        </w:rPr>
        <w:t>).</w:t>
      </w:r>
    </w:p>
    <w:p w14:paraId="263D062C" w14:textId="77777777" w:rsidR="00E81326" w:rsidRPr="00E81326" w:rsidRDefault="00E81326" w:rsidP="00E81326">
      <w:pPr>
        <w:pStyle w:val="Prrafodelista"/>
        <w:numPr>
          <w:ilvl w:val="0"/>
          <w:numId w:val="629"/>
        </w:numPr>
        <w:rPr>
          <w:lang w:val="es-419" w:eastAsia="es-CO"/>
        </w:rPr>
      </w:pPr>
      <w:r w:rsidRPr="00E81326">
        <w:rPr>
          <w:lang w:val="es-419" w:eastAsia="es-CO"/>
        </w:rPr>
        <w:t>Afectan el sistema nervioso central y pueden ser zoonóticas.</w:t>
      </w:r>
    </w:p>
    <w:p w14:paraId="0E2290B1" w14:textId="77777777" w:rsidR="00E81326" w:rsidRPr="00E81326" w:rsidRDefault="00E81326" w:rsidP="00E81326">
      <w:pPr>
        <w:pStyle w:val="Prrafodelista"/>
        <w:numPr>
          <w:ilvl w:val="0"/>
          <w:numId w:val="629"/>
        </w:numPr>
        <w:rPr>
          <w:lang w:val="es-419" w:eastAsia="es-CO"/>
        </w:rPr>
      </w:pPr>
      <w:r w:rsidRPr="006158B0">
        <w:rPr>
          <w:b/>
          <w:bCs/>
          <w:lang w:val="es-419" w:eastAsia="es-CO"/>
        </w:rPr>
        <w:t>Vigilancia prioritaria en Colombia</w:t>
      </w:r>
      <w:r w:rsidRPr="00E81326">
        <w:rPr>
          <w:lang w:val="es-419" w:eastAsia="es-CO"/>
        </w:rPr>
        <w:t>:</w:t>
      </w:r>
    </w:p>
    <w:p w14:paraId="5F158D72" w14:textId="77777777" w:rsidR="00E81326" w:rsidRPr="00E81326" w:rsidRDefault="00E81326" w:rsidP="00DB3F53">
      <w:pPr>
        <w:pStyle w:val="Prrafodelista"/>
        <w:numPr>
          <w:ilvl w:val="0"/>
          <w:numId w:val="630"/>
        </w:numPr>
        <w:rPr>
          <w:lang w:val="es-419" w:eastAsia="es-CO"/>
        </w:rPr>
      </w:pPr>
      <w:r w:rsidRPr="00E81326">
        <w:rPr>
          <w:lang w:val="es-419" w:eastAsia="es-CO"/>
        </w:rPr>
        <w:t>Encefalitis Equina Venezolana (EEV).</w:t>
      </w:r>
    </w:p>
    <w:p w14:paraId="58E042A0" w14:textId="77777777" w:rsidR="00E81326" w:rsidRPr="00E81326" w:rsidRDefault="00E81326" w:rsidP="00DB3F53">
      <w:pPr>
        <w:pStyle w:val="Prrafodelista"/>
        <w:numPr>
          <w:ilvl w:val="0"/>
          <w:numId w:val="630"/>
        </w:numPr>
        <w:rPr>
          <w:lang w:val="es-419" w:eastAsia="es-CO"/>
        </w:rPr>
      </w:pPr>
      <w:r w:rsidRPr="00E81326">
        <w:rPr>
          <w:lang w:val="es-419" w:eastAsia="es-CO"/>
        </w:rPr>
        <w:t>Encefalitis del Este (EEE).</w:t>
      </w:r>
    </w:p>
    <w:p w14:paraId="2E68E9C4" w14:textId="77777777" w:rsidR="00E81326" w:rsidRPr="00E81326" w:rsidRDefault="00E81326" w:rsidP="00DB3F53">
      <w:pPr>
        <w:pStyle w:val="Prrafodelista"/>
        <w:numPr>
          <w:ilvl w:val="0"/>
          <w:numId w:val="630"/>
        </w:numPr>
        <w:rPr>
          <w:lang w:val="es-419" w:eastAsia="es-CO"/>
        </w:rPr>
      </w:pPr>
      <w:r w:rsidRPr="00E81326">
        <w:rPr>
          <w:lang w:val="es-419" w:eastAsia="es-CO"/>
        </w:rPr>
        <w:t>Encefalitis del Oeste (EEO).</w:t>
      </w:r>
    </w:p>
    <w:p w14:paraId="09DCBE6D" w14:textId="77777777" w:rsidR="00E81326" w:rsidRPr="00E81326" w:rsidRDefault="00E81326" w:rsidP="00E81326">
      <w:pPr>
        <w:pStyle w:val="Prrafodelista"/>
        <w:numPr>
          <w:ilvl w:val="0"/>
          <w:numId w:val="629"/>
        </w:numPr>
        <w:rPr>
          <w:lang w:val="es-419" w:eastAsia="es-CO"/>
        </w:rPr>
      </w:pPr>
      <w:r w:rsidRPr="006158B0">
        <w:rPr>
          <w:b/>
          <w:bCs/>
          <w:lang w:val="es-419" w:eastAsia="es-CO"/>
        </w:rPr>
        <w:t>Medidas obligatorias (según INS 2024)</w:t>
      </w:r>
      <w:r w:rsidRPr="00E81326">
        <w:rPr>
          <w:lang w:val="es-419" w:eastAsia="es-CO"/>
        </w:rPr>
        <w:t>:</w:t>
      </w:r>
    </w:p>
    <w:p w14:paraId="7482143E" w14:textId="77777777" w:rsidR="00E81326" w:rsidRPr="00E81326" w:rsidRDefault="00E81326" w:rsidP="00DB3F53">
      <w:pPr>
        <w:pStyle w:val="Prrafodelista"/>
        <w:numPr>
          <w:ilvl w:val="0"/>
          <w:numId w:val="631"/>
        </w:numPr>
        <w:rPr>
          <w:lang w:val="es-419" w:eastAsia="es-CO"/>
        </w:rPr>
      </w:pPr>
      <w:r w:rsidRPr="00E81326">
        <w:rPr>
          <w:lang w:val="es-419" w:eastAsia="es-CO"/>
        </w:rPr>
        <w:t>Vacunación en zonas de riesgo (bajo 1200 msnm).</w:t>
      </w:r>
    </w:p>
    <w:p w14:paraId="3D4F74A7" w14:textId="77777777" w:rsidR="00E81326" w:rsidRPr="00E81326" w:rsidRDefault="00E81326" w:rsidP="00DB3F53">
      <w:pPr>
        <w:pStyle w:val="Prrafodelista"/>
        <w:numPr>
          <w:ilvl w:val="0"/>
          <w:numId w:val="631"/>
        </w:numPr>
        <w:rPr>
          <w:lang w:val="es-419" w:eastAsia="es-CO"/>
        </w:rPr>
      </w:pPr>
      <w:r w:rsidRPr="00E81326">
        <w:rPr>
          <w:lang w:val="es-419" w:eastAsia="es-CO"/>
        </w:rPr>
        <w:t>Control de vectores: manejo ambiental y uso de insecticidas.</w:t>
      </w:r>
    </w:p>
    <w:p w14:paraId="2C3AF453" w14:textId="77777777" w:rsidR="00E81326" w:rsidRPr="00E81326" w:rsidRDefault="00E81326" w:rsidP="00DB3F53">
      <w:pPr>
        <w:pStyle w:val="Prrafodelista"/>
        <w:numPr>
          <w:ilvl w:val="0"/>
          <w:numId w:val="631"/>
        </w:numPr>
        <w:rPr>
          <w:lang w:val="es-419" w:eastAsia="es-CO"/>
        </w:rPr>
      </w:pPr>
      <w:r w:rsidRPr="00E81326">
        <w:rPr>
          <w:lang w:val="es-419" w:eastAsia="es-CO"/>
        </w:rPr>
        <w:t>Restricción de movilización desde focos activos.</w:t>
      </w:r>
    </w:p>
    <w:p w14:paraId="6CBBDCD5" w14:textId="77777777" w:rsidR="00E81326" w:rsidRDefault="00E81326" w:rsidP="00E81326">
      <w:pPr>
        <w:pStyle w:val="Prrafodelista"/>
        <w:numPr>
          <w:ilvl w:val="0"/>
          <w:numId w:val="629"/>
        </w:numPr>
        <w:rPr>
          <w:lang w:val="es-419" w:eastAsia="es-CO"/>
        </w:rPr>
      </w:pPr>
      <w:r w:rsidRPr="00E81326">
        <w:rPr>
          <w:lang w:val="es-419" w:eastAsia="es-CO"/>
        </w:rPr>
        <w:t>Coordinación entre ICA e INS para control animal y humano.</w:t>
      </w:r>
    </w:p>
    <w:p w14:paraId="7BDE06E0" w14:textId="5483EC10" w:rsidR="00DB3F53" w:rsidRPr="00DB3F53" w:rsidRDefault="00DB3F53" w:rsidP="00DB3F53">
      <w:pPr>
        <w:pStyle w:val="Ttulo3"/>
      </w:pPr>
      <w:r w:rsidRPr="00DB3F53">
        <w:lastRenderedPageBreak/>
        <w:t>Anemia Infecciosa Equina (AIE)</w:t>
      </w:r>
    </w:p>
    <w:p w14:paraId="0FBABE88" w14:textId="77777777" w:rsidR="00DB3F53" w:rsidRPr="00DB3F53" w:rsidRDefault="00DB3F53" w:rsidP="00DB3F53">
      <w:pPr>
        <w:pStyle w:val="Prrafodelista"/>
        <w:numPr>
          <w:ilvl w:val="0"/>
          <w:numId w:val="629"/>
        </w:numPr>
        <w:rPr>
          <w:lang w:val="es-419" w:eastAsia="es-CO"/>
        </w:rPr>
      </w:pPr>
      <w:r w:rsidRPr="00DB3F53">
        <w:rPr>
          <w:lang w:val="es-419" w:eastAsia="es-CO"/>
        </w:rPr>
        <w:t>Enfermedad viral crónica por lentivirus (Retroviridae), listada por la WOAH.</w:t>
      </w:r>
    </w:p>
    <w:p w14:paraId="0A2C2454" w14:textId="77777777" w:rsidR="00DB3F53" w:rsidRPr="00DB3F53" w:rsidRDefault="00DB3F53" w:rsidP="00DB3F53">
      <w:pPr>
        <w:pStyle w:val="Prrafodelista"/>
        <w:numPr>
          <w:ilvl w:val="0"/>
          <w:numId w:val="629"/>
        </w:numPr>
        <w:rPr>
          <w:lang w:val="es-419" w:eastAsia="es-CO"/>
        </w:rPr>
      </w:pPr>
      <w:r w:rsidRPr="00DB3F53">
        <w:rPr>
          <w:lang w:val="es-419" w:eastAsia="es-CO"/>
        </w:rPr>
        <w:t>Puede presentarse sin síntomas, pero convierte al equino en portador permanente.</w:t>
      </w:r>
    </w:p>
    <w:p w14:paraId="5A7A517A" w14:textId="77777777" w:rsidR="00DB3F53" w:rsidRPr="00DB3F53" w:rsidRDefault="00DB3F53" w:rsidP="00DB3F53">
      <w:pPr>
        <w:pStyle w:val="Prrafodelista"/>
        <w:numPr>
          <w:ilvl w:val="0"/>
          <w:numId w:val="629"/>
        </w:numPr>
        <w:rPr>
          <w:lang w:val="es-419" w:eastAsia="es-CO"/>
        </w:rPr>
      </w:pPr>
      <w:r w:rsidRPr="00DB3F53">
        <w:rPr>
          <w:lang w:val="es-419" w:eastAsia="es-CO"/>
        </w:rPr>
        <w:t>Resolución ICA 676 de 2015 exige:</w:t>
      </w:r>
    </w:p>
    <w:p w14:paraId="2194A08B" w14:textId="77777777" w:rsidR="00DB3F53" w:rsidRPr="00DB3F53" w:rsidRDefault="00DB3F53" w:rsidP="00DB3F53">
      <w:pPr>
        <w:pStyle w:val="Prrafodelista"/>
        <w:numPr>
          <w:ilvl w:val="0"/>
          <w:numId w:val="632"/>
        </w:numPr>
        <w:rPr>
          <w:lang w:val="es-419" w:eastAsia="es-CO"/>
        </w:rPr>
      </w:pPr>
      <w:r w:rsidRPr="00DB3F53">
        <w:rPr>
          <w:lang w:val="es-419" w:eastAsia="es-CO"/>
        </w:rPr>
        <w:t>Prueba de Coggins o similar en équidos mayores de 12 meses.</w:t>
      </w:r>
    </w:p>
    <w:p w14:paraId="5DDFCB90" w14:textId="77777777" w:rsidR="00DB3F53" w:rsidRPr="00DB3F53" w:rsidRDefault="00DB3F53" w:rsidP="00DB3F53">
      <w:pPr>
        <w:pStyle w:val="Prrafodelista"/>
        <w:numPr>
          <w:ilvl w:val="0"/>
          <w:numId w:val="632"/>
        </w:numPr>
        <w:rPr>
          <w:lang w:val="es-419" w:eastAsia="es-CO"/>
        </w:rPr>
      </w:pPr>
      <w:r w:rsidRPr="00DB3F53">
        <w:rPr>
          <w:lang w:val="es-419" w:eastAsia="es-CO"/>
        </w:rPr>
        <w:t>Resultado negativo por laboratorio autorizado.</w:t>
      </w:r>
    </w:p>
    <w:p w14:paraId="6D912FB2" w14:textId="77777777" w:rsidR="00DB3F53" w:rsidRPr="00DB3F53" w:rsidRDefault="00DB3F53" w:rsidP="00DB3F53">
      <w:pPr>
        <w:pStyle w:val="Prrafodelista"/>
        <w:numPr>
          <w:ilvl w:val="0"/>
          <w:numId w:val="632"/>
        </w:numPr>
        <w:rPr>
          <w:lang w:val="es-419" w:eastAsia="es-CO"/>
        </w:rPr>
      </w:pPr>
      <w:r w:rsidRPr="00DB3F53">
        <w:rPr>
          <w:lang w:val="es-419" w:eastAsia="es-CO"/>
        </w:rPr>
        <w:t>Aislamiento y sacrificio sanitario de animales positivos.</w:t>
      </w:r>
    </w:p>
    <w:p w14:paraId="75DFBE71" w14:textId="77777777" w:rsidR="00DB3F53" w:rsidRPr="00DB3F53" w:rsidRDefault="00DB3F53" w:rsidP="00DB3F53">
      <w:pPr>
        <w:pStyle w:val="Prrafodelista"/>
        <w:numPr>
          <w:ilvl w:val="0"/>
          <w:numId w:val="629"/>
        </w:numPr>
        <w:rPr>
          <w:lang w:val="es-419" w:eastAsia="es-CO"/>
        </w:rPr>
      </w:pPr>
      <w:r w:rsidRPr="00DB3F53">
        <w:rPr>
          <w:lang w:val="es-419" w:eastAsia="es-CO"/>
        </w:rPr>
        <w:t>Diagnóstico obligatorio para movilización.</w:t>
      </w:r>
    </w:p>
    <w:p w14:paraId="6D972685" w14:textId="1796EBFF" w:rsidR="00E81326" w:rsidRDefault="00DB3F53" w:rsidP="00DB3F53">
      <w:pPr>
        <w:pStyle w:val="Ttulo3"/>
      </w:pPr>
      <w:r w:rsidRPr="00DB3F53">
        <w:t>Rabia</w:t>
      </w:r>
    </w:p>
    <w:p w14:paraId="62FC3981" w14:textId="77777777" w:rsidR="00DB3F53" w:rsidRPr="00DB3F53" w:rsidRDefault="00DB3F53" w:rsidP="00DB3F53">
      <w:pPr>
        <w:pStyle w:val="Prrafodelista"/>
        <w:numPr>
          <w:ilvl w:val="0"/>
          <w:numId w:val="629"/>
        </w:numPr>
        <w:rPr>
          <w:lang w:val="es-419" w:eastAsia="es-CO"/>
        </w:rPr>
      </w:pPr>
      <w:r w:rsidRPr="00DB3F53">
        <w:rPr>
          <w:lang w:val="es-419" w:eastAsia="es-CO"/>
        </w:rPr>
        <w:t>Zoonosis mortal causada por virus Lyssavirus.</w:t>
      </w:r>
    </w:p>
    <w:p w14:paraId="0136F311" w14:textId="77777777" w:rsidR="00DB3F53" w:rsidRPr="00DB3F53" w:rsidRDefault="00DB3F53" w:rsidP="00DB3F53">
      <w:pPr>
        <w:pStyle w:val="Prrafodelista"/>
        <w:numPr>
          <w:ilvl w:val="0"/>
          <w:numId w:val="629"/>
        </w:numPr>
        <w:rPr>
          <w:lang w:val="es-419" w:eastAsia="es-CO"/>
        </w:rPr>
      </w:pPr>
      <w:r w:rsidRPr="00DB3F53">
        <w:rPr>
          <w:lang w:val="es-419" w:eastAsia="es-CO"/>
        </w:rPr>
        <w:t>Se vigila especialmente la rabia de origen silvestre (murciélagos hematófagos).</w:t>
      </w:r>
    </w:p>
    <w:p w14:paraId="3417878D" w14:textId="77777777" w:rsidR="00DB3F53" w:rsidRPr="00DB3F53" w:rsidRDefault="00DB3F53" w:rsidP="00DB3F53">
      <w:pPr>
        <w:pStyle w:val="Prrafodelista"/>
        <w:numPr>
          <w:ilvl w:val="0"/>
          <w:numId w:val="629"/>
        </w:numPr>
        <w:rPr>
          <w:lang w:val="es-419" w:eastAsia="es-CO"/>
        </w:rPr>
      </w:pPr>
      <w:r w:rsidRPr="00DB3F53">
        <w:rPr>
          <w:lang w:val="es-419" w:eastAsia="es-CO"/>
        </w:rPr>
        <w:t>Resolución ICA 09028 de 2024 establece:</w:t>
      </w:r>
    </w:p>
    <w:p w14:paraId="05B804CB" w14:textId="77777777" w:rsidR="00DB3F53" w:rsidRPr="00DB3F53" w:rsidRDefault="00DB3F53" w:rsidP="00DB3F53">
      <w:pPr>
        <w:pStyle w:val="Prrafodelista"/>
        <w:numPr>
          <w:ilvl w:val="0"/>
          <w:numId w:val="634"/>
        </w:numPr>
        <w:rPr>
          <w:lang w:val="es-419" w:eastAsia="es-CO"/>
        </w:rPr>
      </w:pPr>
      <w:r w:rsidRPr="00DB3F53">
        <w:rPr>
          <w:lang w:val="es-419" w:eastAsia="es-CO"/>
        </w:rPr>
        <w:t>Vacunación periódica en zonas endémicas.</w:t>
      </w:r>
    </w:p>
    <w:p w14:paraId="7F9C932E" w14:textId="77777777" w:rsidR="00DB3F53" w:rsidRPr="00DB3F53" w:rsidRDefault="00DB3F53" w:rsidP="00DB3F53">
      <w:pPr>
        <w:pStyle w:val="Prrafodelista"/>
        <w:numPr>
          <w:ilvl w:val="0"/>
          <w:numId w:val="634"/>
        </w:numPr>
        <w:rPr>
          <w:lang w:val="es-419" w:eastAsia="es-CO"/>
        </w:rPr>
      </w:pPr>
      <w:r w:rsidRPr="00DB3F53">
        <w:rPr>
          <w:lang w:val="es-419" w:eastAsia="es-CO"/>
        </w:rPr>
        <w:t>Reporte inmediato de casos neurológicos sospechosos al ICA y a la Secretaría de Salud.</w:t>
      </w:r>
    </w:p>
    <w:p w14:paraId="34C75372" w14:textId="77777777" w:rsidR="00DB3F53" w:rsidRPr="00DB3F53" w:rsidRDefault="00DB3F53" w:rsidP="00DB3F53">
      <w:pPr>
        <w:pStyle w:val="Prrafodelista"/>
        <w:numPr>
          <w:ilvl w:val="0"/>
          <w:numId w:val="634"/>
        </w:numPr>
        <w:rPr>
          <w:lang w:val="es-419" w:eastAsia="es-CO"/>
        </w:rPr>
      </w:pPr>
      <w:r w:rsidRPr="00DB3F53">
        <w:rPr>
          <w:lang w:val="es-419" w:eastAsia="es-CO"/>
        </w:rPr>
        <w:t>Coordinación con autoridades de salud pública.</w:t>
      </w:r>
    </w:p>
    <w:p w14:paraId="6D4CF71A" w14:textId="1C4F68E2" w:rsidR="00DB3F53" w:rsidRDefault="00E5239D" w:rsidP="00E5239D">
      <w:pPr>
        <w:pStyle w:val="Ttulo3"/>
      </w:pPr>
      <w:r w:rsidRPr="00E5239D">
        <w:t>Tétanos</w:t>
      </w:r>
    </w:p>
    <w:p w14:paraId="7428BDCF" w14:textId="77777777" w:rsidR="00B772D9" w:rsidRPr="00B772D9" w:rsidRDefault="00B772D9" w:rsidP="00B772D9">
      <w:pPr>
        <w:pStyle w:val="Prrafodelista"/>
        <w:numPr>
          <w:ilvl w:val="0"/>
          <w:numId w:val="635"/>
        </w:numPr>
        <w:rPr>
          <w:lang w:val="es-419" w:eastAsia="es-CO"/>
        </w:rPr>
      </w:pPr>
      <w:r w:rsidRPr="00B772D9">
        <w:rPr>
          <w:lang w:val="es-419" w:eastAsia="es-CO"/>
        </w:rPr>
        <w:t>Causado por la toxina de Clostridium tetani, bacteria presente en el suelo.</w:t>
      </w:r>
    </w:p>
    <w:p w14:paraId="5A069AB2" w14:textId="77777777" w:rsidR="00B772D9" w:rsidRPr="00B772D9" w:rsidRDefault="00B772D9" w:rsidP="00B772D9">
      <w:pPr>
        <w:pStyle w:val="Prrafodelista"/>
        <w:numPr>
          <w:ilvl w:val="0"/>
          <w:numId w:val="635"/>
        </w:numPr>
        <w:rPr>
          <w:lang w:val="es-419" w:eastAsia="es-CO"/>
        </w:rPr>
      </w:pPr>
      <w:r w:rsidRPr="00B772D9">
        <w:rPr>
          <w:lang w:val="es-419" w:eastAsia="es-CO"/>
        </w:rPr>
        <w:t>Los caballos son particularmente susceptibles.</w:t>
      </w:r>
    </w:p>
    <w:p w14:paraId="4A69791A" w14:textId="77777777" w:rsidR="00B772D9" w:rsidRPr="00B772D9" w:rsidRDefault="00B772D9" w:rsidP="00B772D9">
      <w:pPr>
        <w:pStyle w:val="Prrafodelista"/>
        <w:numPr>
          <w:ilvl w:val="0"/>
          <w:numId w:val="635"/>
        </w:numPr>
        <w:rPr>
          <w:lang w:val="es-419" w:eastAsia="es-CO"/>
        </w:rPr>
      </w:pPr>
      <w:r w:rsidRPr="00B772D9">
        <w:rPr>
          <w:lang w:val="es-419" w:eastAsia="es-CO"/>
        </w:rPr>
        <w:t>Prevención mediante:</w:t>
      </w:r>
    </w:p>
    <w:p w14:paraId="4B57BD80" w14:textId="2BC2C623" w:rsidR="00B772D9" w:rsidRPr="00B772D9" w:rsidRDefault="00B772D9" w:rsidP="00B772D9">
      <w:pPr>
        <w:pStyle w:val="Prrafodelista"/>
        <w:numPr>
          <w:ilvl w:val="0"/>
          <w:numId w:val="636"/>
        </w:numPr>
        <w:rPr>
          <w:lang w:val="es-419" w:eastAsia="es-CO"/>
        </w:rPr>
      </w:pPr>
      <w:r w:rsidRPr="00B772D9">
        <w:rPr>
          <w:lang w:val="es-419" w:eastAsia="es-CO"/>
        </w:rPr>
        <w:t>Vacunación cada 1-3 años (según biológico).</w:t>
      </w:r>
    </w:p>
    <w:p w14:paraId="000DB64A" w14:textId="77777777" w:rsidR="00B772D9" w:rsidRDefault="00B772D9" w:rsidP="00B772D9">
      <w:pPr>
        <w:pStyle w:val="Prrafodelista"/>
        <w:numPr>
          <w:ilvl w:val="0"/>
          <w:numId w:val="636"/>
        </w:numPr>
        <w:rPr>
          <w:lang w:val="es-419" w:eastAsia="es-CO"/>
        </w:rPr>
      </w:pPr>
      <w:r w:rsidRPr="00B772D9">
        <w:rPr>
          <w:lang w:val="es-419" w:eastAsia="es-CO"/>
        </w:rPr>
        <w:lastRenderedPageBreak/>
        <w:t>Revacunación ante heridas profundas o cirugías.</w:t>
      </w:r>
    </w:p>
    <w:p w14:paraId="23CCDA02" w14:textId="295BF1EB" w:rsidR="00B772D9" w:rsidRDefault="00B772D9" w:rsidP="00B772D9">
      <w:pPr>
        <w:pStyle w:val="Ttulo3"/>
      </w:pPr>
      <w:r w:rsidRPr="00B772D9">
        <w:t>Influenza equina</w:t>
      </w:r>
    </w:p>
    <w:p w14:paraId="0CC261A8" w14:textId="77777777" w:rsidR="00B772D9" w:rsidRPr="00B772D9" w:rsidRDefault="00B772D9" w:rsidP="00B772D9">
      <w:pPr>
        <w:pStyle w:val="Prrafodelista"/>
        <w:numPr>
          <w:ilvl w:val="0"/>
          <w:numId w:val="637"/>
        </w:numPr>
        <w:rPr>
          <w:lang w:val="es-419" w:eastAsia="es-CO"/>
        </w:rPr>
      </w:pPr>
      <w:r w:rsidRPr="00B772D9">
        <w:rPr>
          <w:lang w:val="es-419" w:eastAsia="es-CO"/>
        </w:rPr>
        <w:t>Enfermedad respiratoria aguda y altamente contagiosa.</w:t>
      </w:r>
    </w:p>
    <w:p w14:paraId="18291964" w14:textId="77777777" w:rsidR="00B772D9" w:rsidRPr="00B772D9" w:rsidRDefault="00B772D9" w:rsidP="00B772D9">
      <w:pPr>
        <w:pStyle w:val="Prrafodelista"/>
        <w:numPr>
          <w:ilvl w:val="0"/>
          <w:numId w:val="637"/>
        </w:numPr>
        <w:rPr>
          <w:lang w:val="es-419" w:eastAsia="es-CO"/>
        </w:rPr>
      </w:pPr>
      <w:r w:rsidRPr="00B772D9">
        <w:rPr>
          <w:lang w:val="es-419" w:eastAsia="es-CO"/>
        </w:rPr>
        <w:t>Causada por virus de tipo A (subtipos H7N7, H3N8).</w:t>
      </w:r>
    </w:p>
    <w:p w14:paraId="7BBFBD02" w14:textId="77777777" w:rsidR="00B772D9" w:rsidRPr="00B772D9" w:rsidRDefault="00B772D9" w:rsidP="00B772D9">
      <w:pPr>
        <w:pStyle w:val="Prrafodelista"/>
        <w:numPr>
          <w:ilvl w:val="0"/>
          <w:numId w:val="637"/>
        </w:numPr>
        <w:rPr>
          <w:lang w:val="es-419" w:eastAsia="es-CO"/>
        </w:rPr>
      </w:pPr>
      <w:r w:rsidRPr="00B772D9">
        <w:rPr>
          <w:lang w:val="es-419" w:eastAsia="es-CO"/>
        </w:rPr>
        <w:t>Incluida en la Resolución ICA 676 de 2015 como enfermedad de control sanitario.</w:t>
      </w:r>
    </w:p>
    <w:p w14:paraId="05C2F1F6" w14:textId="77777777" w:rsidR="00B772D9" w:rsidRPr="00B772D9" w:rsidRDefault="00B772D9" w:rsidP="00B772D9">
      <w:pPr>
        <w:pStyle w:val="Prrafodelista"/>
        <w:numPr>
          <w:ilvl w:val="0"/>
          <w:numId w:val="637"/>
        </w:numPr>
        <w:rPr>
          <w:lang w:val="es-419" w:eastAsia="es-CO"/>
        </w:rPr>
      </w:pPr>
      <w:r w:rsidRPr="006158B0">
        <w:rPr>
          <w:b/>
          <w:bCs/>
          <w:lang w:val="es-419" w:eastAsia="es-CO"/>
        </w:rPr>
        <w:t>Medidas clave</w:t>
      </w:r>
      <w:r w:rsidRPr="00B772D9">
        <w:rPr>
          <w:lang w:val="es-419" w:eastAsia="es-CO"/>
        </w:rPr>
        <w:t>:</w:t>
      </w:r>
    </w:p>
    <w:p w14:paraId="22C92424" w14:textId="77777777" w:rsidR="00B772D9" w:rsidRPr="00B772D9" w:rsidRDefault="00B772D9" w:rsidP="00B772D9">
      <w:pPr>
        <w:pStyle w:val="Prrafodelista"/>
        <w:numPr>
          <w:ilvl w:val="0"/>
          <w:numId w:val="638"/>
        </w:numPr>
        <w:rPr>
          <w:lang w:val="es-419" w:eastAsia="es-CO"/>
        </w:rPr>
      </w:pPr>
      <w:r w:rsidRPr="00B772D9">
        <w:rPr>
          <w:lang w:val="es-419" w:eastAsia="es-CO"/>
        </w:rPr>
        <w:t>Vacunación obligatoria en caballos de deporte, ferias, turismo y exposición.</w:t>
      </w:r>
    </w:p>
    <w:p w14:paraId="197C2E48" w14:textId="77777777" w:rsidR="00B772D9" w:rsidRPr="00B772D9" w:rsidRDefault="00B772D9" w:rsidP="00B772D9">
      <w:pPr>
        <w:pStyle w:val="Prrafodelista"/>
        <w:numPr>
          <w:ilvl w:val="0"/>
          <w:numId w:val="638"/>
        </w:numPr>
        <w:rPr>
          <w:lang w:val="es-419" w:eastAsia="es-CO"/>
        </w:rPr>
      </w:pPr>
      <w:r w:rsidRPr="00B772D9">
        <w:rPr>
          <w:lang w:val="es-419" w:eastAsia="es-CO"/>
        </w:rPr>
        <w:t>Cuarentena para animales nuevos o que regresan de eventos.</w:t>
      </w:r>
    </w:p>
    <w:p w14:paraId="4C083248" w14:textId="77777777" w:rsidR="00B772D9" w:rsidRPr="00B772D9" w:rsidRDefault="00B772D9" w:rsidP="00B772D9">
      <w:pPr>
        <w:pStyle w:val="Prrafodelista"/>
        <w:numPr>
          <w:ilvl w:val="0"/>
          <w:numId w:val="638"/>
        </w:numPr>
        <w:rPr>
          <w:lang w:val="es-419" w:eastAsia="es-CO"/>
        </w:rPr>
      </w:pPr>
      <w:r w:rsidRPr="00B772D9">
        <w:rPr>
          <w:lang w:val="es-419" w:eastAsia="es-CO"/>
        </w:rPr>
        <w:t>Vigilancia clínica y restricciones de movilidad en brotes.</w:t>
      </w:r>
    </w:p>
    <w:p w14:paraId="27CA5210" w14:textId="62B3F6C5" w:rsidR="00B772D9" w:rsidRDefault="00B772D9" w:rsidP="00B772D9">
      <w:pPr>
        <w:rPr>
          <w:lang w:eastAsia="es-CO"/>
        </w:rPr>
      </w:pPr>
      <w:r w:rsidRPr="00B772D9">
        <w:rPr>
          <w:lang w:eastAsia="es-CO"/>
        </w:rPr>
        <w:t>Todas estas enfermedades requieren acciones específicas de prevención, vigilancia, notificación obligatoria y tratamiento bajo supervisión veterinaria. El incumplimiento de estas medidas puede derivar en sanciones y pérdida de certificaciones sanitarias.</w:t>
      </w:r>
    </w:p>
    <w:p w14:paraId="0615CCF9" w14:textId="5B5C1492" w:rsidR="00B772D9" w:rsidRDefault="0091693E" w:rsidP="0091693E">
      <w:pPr>
        <w:pStyle w:val="Ttulo2"/>
      </w:pPr>
      <w:bookmarkStart w:id="13" w:name="_Toc217758151"/>
      <w:r w:rsidRPr="0091693E">
        <w:t>Plan sanitario del hato equino</w:t>
      </w:r>
      <w:bookmarkEnd w:id="13"/>
    </w:p>
    <w:p w14:paraId="2D6B8891" w14:textId="1D7B1E41" w:rsidR="0091693E" w:rsidRDefault="0091693E" w:rsidP="0091693E">
      <w:pPr>
        <w:rPr>
          <w:lang w:eastAsia="es-CO"/>
        </w:rPr>
      </w:pPr>
      <w:r w:rsidRPr="0091693E">
        <w:rPr>
          <w:lang w:eastAsia="es-CO"/>
        </w:rPr>
        <w:t>El </w:t>
      </w:r>
      <w:r w:rsidRPr="0091693E">
        <w:rPr>
          <w:b/>
          <w:bCs/>
          <w:lang w:eastAsia="es-CO"/>
        </w:rPr>
        <w:t>plan sanitario</w:t>
      </w:r>
      <w:r w:rsidRPr="0091693E">
        <w:rPr>
          <w:lang w:eastAsia="es-CO"/>
        </w:rPr>
        <w:t> es el conjunto de acciones planificadas que tienen como finalidad </w:t>
      </w:r>
      <w:r w:rsidRPr="0091693E">
        <w:rPr>
          <w:b/>
          <w:bCs/>
          <w:lang w:eastAsia="es-CO"/>
        </w:rPr>
        <w:t>prevenir, detectar y controlar enfermedades</w:t>
      </w:r>
      <w:r w:rsidRPr="0091693E">
        <w:rPr>
          <w:lang w:eastAsia="es-CO"/>
        </w:rPr>
        <w:t> dentro del hato equino. En Colombia, este plan debe ser diseñado y supervisado por un </w:t>
      </w:r>
      <w:r w:rsidRPr="0091693E">
        <w:rPr>
          <w:b/>
          <w:bCs/>
          <w:lang w:eastAsia="es-CO"/>
        </w:rPr>
        <w:t>médico veterinario</w:t>
      </w:r>
      <w:r w:rsidRPr="0091693E">
        <w:rPr>
          <w:lang w:eastAsia="es-CO"/>
        </w:rPr>
        <w:t>, en concordancia con los </w:t>
      </w:r>
      <w:r w:rsidRPr="0091693E">
        <w:rPr>
          <w:b/>
          <w:bCs/>
          <w:lang w:eastAsia="es-CO"/>
        </w:rPr>
        <w:t>lineamientos técnicos del ICA</w:t>
      </w:r>
      <w:r w:rsidRPr="0091693E">
        <w:rPr>
          <w:lang w:eastAsia="es-CO"/>
        </w:rPr>
        <w:t> y, cuando aplique, con los protocolos regionales emitidos por autoridades de salud animal.</w:t>
      </w:r>
    </w:p>
    <w:p w14:paraId="61E67C16" w14:textId="64690B45" w:rsidR="0091693E" w:rsidRDefault="0091693E" w:rsidP="0091693E">
      <w:pPr>
        <w:rPr>
          <w:lang w:eastAsia="es-CO"/>
        </w:rPr>
      </w:pPr>
      <w:r w:rsidRPr="0091693E">
        <w:rPr>
          <w:lang w:eastAsia="es-CO"/>
        </w:rPr>
        <w:t>Un plan sanitario eficaz garantiza el bienestar, protege la productividad, mejora la trazabilidad y cumple con las </w:t>
      </w:r>
      <w:r w:rsidRPr="0091693E">
        <w:rPr>
          <w:b/>
          <w:bCs/>
          <w:lang w:eastAsia="es-CO"/>
        </w:rPr>
        <w:t xml:space="preserve">exigencias legales para la certificación en Buenas </w:t>
      </w:r>
      <w:r w:rsidRPr="0091693E">
        <w:rPr>
          <w:b/>
          <w:bCs/>
          <w:lang w:eastAsia="es-CO"/>
        </w:rPr>
        <w:lastRenderedPageBreak/>
        <w:t>Prácticas Ganaderas (BPG/BPE)</w:t>
      </w:r>
      <w:r w:rsidRPr="0091693E">
        <w:rPr>
          <w:lang w:eastAsia="es-CO"/>
        </w:rPr>
        <w:t>, conforme a lo establecido en la </w:t>
      </w:r>
      <w:r w:rsidRPr="0091693E">
        <w:rPr>
          <w:b/>
          <w:bCs/>
          <w:lang w:eastAsia="es-CO"/>
        </w:rPr>
        <w:t>Resolución ICA 7953 de 2017</w:t>
      </w:r>
      <w:r w:rsidRPr="0091693E">
        <w:rPr>
          <w:lang w:eastAsia="es-CO"/>
        </w:rPr>
        <w:t>. A continuación, se presentan los componentes básicos que debe incluir un plan sanitario equino:</w:t>
      </w:r>
    </w:p>
    <w:p w14:paraId="3FCF04E6" w14:textId="4A8573D0" w:rsidR="0091693E" w:rsidRDefault="008E62C3" w:rsidP="008E62C3">
      <w:pPr>
        <w:pStyle w:val="Ttulo4"/>
      </w:pPr>
      <w:r w:rsidRPr="008E62C3">
        <w:t>Calendario de vacunación</w:t>
      </w:r>
    </w:p>
    <w:p w14:paraId="5371E369" w14:textId="77777777" w:rsidR="008E62C3" w:rsidRPr="008E62C3" w:rsidRDefault="008E62C3" w:rsidP="008E62C3">
      <w:pPr>
        <w:pStyle w:val="Prrafodelista"/>
        <w:numPr>
          <w:ilvl w:val="0"/>
          <w:numId w:val="639"/>
        </w:numPr>
        <w:rPr>
          <w:lang w:val="es-419" w:eastAsia="es-CO"/>
        </w:rPr>
      </w:pPr>
      <w:r w:rsidRPr="008E62C3">
        <w:rPr>
          <w:lang w:val="es-419" w:eastAsia="es-CO"/>
        </w:rPr>
        <w:t>Elaborado con base en el riesgo epidemiológico de la región.</w:t>
      </w:r>
    </w:p>
    <w:p w14:paraId="532E1440" w14:textId="77777777" w:rsidR="008E62C3" w:rsidRPr="008E62C3" w:rsidRDefault="008E62C3" w:rsidP="008E62C3">
      <w:pPr>
        <w:pStyle w:val="Prrafodelista"/>
        <w:numPr>
          <w:ilvl w:val="0"/>
          <w:numId w:val="639"/>
        </w:numPr>
        <w:rPr>
          <w:lang w:val="es-419" w:eastAsia="es-CO"/>
        </w:rPr>
      </w:pPr>
      <w:r w:rsidRPr="006158B0">
        <w:rPr>
          <w:b/>
          <w:bCs/>
          <w:lang w:val="es-419" w:eastAsia="es-CO"/>
        </w:rPr>
        <w:t>Debe incluir, al menos</w:t>
      </w:r>
      <w:r w:rsidRPr="008E62C3">
        <w:rPr>
          <w:lang w:val="es-419" w:eastAsia="es-CO"/>
        </w:rPr>
        <w:t>:</w:t>
      </w:r>
    </w:p>
    <w:p w14:paraId="29CBC4AD" w14:textId="77777777" w:rsidR="008E62C3" w:rsidRPr="008E62C3" w:rsidRDefault="008E62C3" w:rsidP="008E62C3">
      <w:pPr>
        <w:pStyle w:val="Prrafodelista"/>
        <w:numPr>
          <w:ilvl w:val="0"/>
          <w:numId w:val="640"/>
        </w:numPr>
        <w:rPr>
          <w:lang w:val="es-419" w:eastAsia="es-CO"/>
        </w:rPr>
      </w:pPr>
      <w:r w:rsidRPr="008E62C3">
        <w:rPr>
          <w:lang w:val="es-419" w:eastAsia="es-CO"/>
        </w:rPr>
        <w:t>Encefalitis Equinas (EEE, EEV, EEO): obligatoria en zonas de riesgo.</w:t>
      </w:r>
    </w:p>
    <w:p w14:paraId="0944EA22" w14:textId="77777777" w:rsidR="008E62C3" w:rsidRPr="008E62C3" w:rsidRDefault="008E62C3" w:rsidP="008E62C3">
      <w:pPr>
        <w:pStyle w:val="Prrafodelista"/>
        <w:numPr>
          <w:ilvl w:val="0"/>
          <w:numId w:val="640"/>
        </w:numPr>
        <w:rPr>
          <w:lang w:val="es-419" w:eastAsia="es-CO"/>
        </w:rPr>
      </w:pPr>
      <w:r w:rsidRPr="008E62C3">
        <w:rPr>
          <w:lang w:val="es-419" w:eastAsia="es-CO"/>
        </w:rPr>
        <w:t>Influenza Equina: para caballos de deporte, turismo o exposición.</w:t>
      </w:r>
    </w:p>
    <w:p w14:paraId="33D6C031" w14:textId="5F0D19EA" w:rsidR="008E62C3" w:rsidRPr="008E62C3" w:rsidRDefault="008E62C3" w:rsidP="008E62C3">
      <w:pPr>
        <w:pStyle w:val="Prrafodelista"/>
        <w:numPr>
          <w:ilvl w:val="0"/>
          <w:numId w:val="640"/>
        </w:numPr>
        <w:rPr>
          <w:lang w:val="es-419" w:eastAsia="es-CO"/>
        </w:rPr>
      </w:pPr>
      <w:r w:rsidRPr="008E62C3">
        <w:rPr>
          <w:lang w:val="es-419" w:eastAsia="es-CO"/>
        </w:rPr>
        <w:t>Tétanos: vacuna individual o combinada (ej</w:t>
      </w:r>
      <w:r w:rsidR="006158B0">
        <w:rPr>
          <w:lang w:val="es-419" w:eastAsia="es-CO"/>
        </w:rPr>
        <w:t>emplo:</w:t>
      </w:r>
      <w:r w:rsidRPr="008E62C3">
        <w:rPr>
          <w:lang w:val="es-419" w:eastAsia="es-CO"/>
        </w:rPr>
        <w:t xml:space="preserve"> influenza-tétanos).</w:t>
      </w:r>
    </w:p>
    <w:p w14:paraId="7765EAB7" w14:textId="5097E739" w:rsidR="008E62C3" w:rsidRPr="008E62C3" w:rsidRDefault="008E62C3" w:rsidP="008E62C3">
      <w:pPr>
        <w:pStyle w:val="Prrafodelista"/>
        <w:numPr>
          <w:ilvl w:val="0"/>
          <w:numId w:val="640"/>
        </w:numPr>
        <w:rPr>
          <w:lang w:val="es-419" w:eastAsia="es-CO"/>
        </w:rPr>
      </w:pPr>
      <w:r w:rsidRPr="008E62C3">
        <w:rPr>
          <w:lang w:val="es-419" w:eastAsia="es-CO"/>
        </w:rPr>
        <w:t>Rabia: en zonas endémicas o con murciélagos hematófagos.</w:t>
      </w:r>
    </w:p>
    <w:p w14:paraId="4A059FD3" w14:textId="03215398" w:rsidR="00E5239D" w:rsidRDefault="008E62C3" w:rsidP="008E62C3">
      <w:pPr>
        <w:pStyle w:val="Ttulo4"/>
      </w:pPr>
      <w:r w:rsidRPr="008E62C3">
        <w:t>Desparasitación interna y externa</w:t>
      </w:r>
    </w:p>
    <w:p w14:paraId="03B27868" w14:textId="77777777" w:rsidR="00232C49" w:rsidRPr="00232C49" w:rsidRDefault="00232C49" w:rsidP="00232C49">
      <w:pPr>
        <w:pStyle w:val="Prrafodelista"/>
        <w:numPr>
          <w:ilvl w:val="0"/>
          <w:numId w:val="642"/>
        </w:numPr>
        <w:rPr>
          <w:lang w:val="es-419" w:eastAsia="es-CO"/>
        </w:rPr>
      </w:pPr>
      <w:r w:rsidRPr="00232C49">
        <w:rPr>
          <w:lang w:val="es-419" w:eastAsia="es-CO"/>
        </w:rPr>
        <w:t>Se recomienda un enfoque integral más allá de la administración de pastas antiparasitarias.</w:t>
      </w:r>
    </w:p>
    <w:p w14:paraId="70C1E59A" w14:textId="77777777" w:rsidR="00232C49" w:rsidRPr="00232C49" w:rsidRDefault="00232C49" w:rsidP="00232C49">
      <w:pPr>
        <w:pStyle w:val="Prrafodelista"/>
        <w:numPr>
          <w:ilvl w:val="0"/>
          <w:numId w:val="642"/>
        </w:numPr>
        <w:rPr>
          <w:lang w:val="es-419" w:eastAsia="es-CO"/>
        </w:rPr>
      </w:pPr>
      <w:r w:rsidRPr="006158B0">
        <w:rPr>
          <w:b/>
          <w:bCs/>
          <w:lang w:val="es-419" w:eastAsia="es-CO"/>
        </w:rPr>
        <w:t>Debe adaptarse según</w:t>
      </w:r>
      <w:r w:rsidRPr="00232C49">
        <w:rPr>
          <w:lang w:val="es-419" w:eastAsia="es-CO"/>
        </w:rPr>
        <w:t>:</w:t>
      </w:r>
    </w:p>
    <w:p w14:paraId="59922B25" w14:textId="77777777" w:rsidR="00232C49" w:rsidRPr="00232C49" w:rsidRDefault="00232C49" w:rsidP="00232C49">
      <w:pPr>
        <w:pStyle w:val="Prrafodelista"/>
        <w:numPr>
          <w:ilvl w:val="0"/>
          <w:numId w:val="643"/>
        </w:numPr>
        <w:rPr>
          <w:lang w:val="es-419" w:eastAsia="es-CO"/>
        </w:rPr>
      </w:pPr>
      <w:r w:rsidRPr="00232C49">
        <w:rPr>
          <w:lang w:val="es-419" w:eastAsia="es-CO"/>
        </w:rPr>
        <w:t>Edad y condición corporal.</w:t>
      </w:r>
    </w:p>
    <w:p w14:paraId="578E215A" w14:textId="77777777" w:rsidR="00232C49" w:rsidRPr="00232C49" w:rsidRDefault="00232C49" w:rsidP="00232C49">
      <w:pPr>
        <w:pStyle w:val="Prrafodelista"/>
        <w:numPr>
          <w:ilvl w:val="0"/>
          <w:numId w:val="643"/>
        </w:numPr>
        <w:rPr>
          <w:lang w:val="es-419" w:eastAsia="es-CO"/>
        </w:rPr>
      </w:pPr>
      <w:r w:rsidRPr="00232C49">
        <w:rPr>
          <w:lang w:val="es-419" w:eastAsia="es-CO"/>
        </w:rPr>
        <w:t>Resultados de exámenes coprológicos.</w:t>
      </w:r>
    </w:p>
    <w:p w14:paraId="02A25DA7" w14:textId="77777777" w:rsidR="00232C49" w:rsidRPr="00232C49" w:rsidRDefault="00232C49" w:rsidP="00232C49">
      <w:pPr>
        <w:pStyle w:val="Prrafodelista"/>
        <w:numPr>
          <w:ilvl w:val="0"/>
          <w:numId w:val="642"/>
        </w:numPr>
        <w:rPr>
          <w:lang w:val="es-419" w:eastAsia="es-CO"/>
        </w:rPr>
      </w:pPr>
      <w:r w:rsidRPr="006158B0">
        <w:rPr>
          <w:b/>
          <w:bCs/>
          <w:lang w:val="es-419" w:eastAsia="es-CO"/>
        </w:rPr>
        <w:t>Complementar con</w:t>
      </w:r>
      <w:r w:rsidRPr="00232C49">
        <w:rPr>
          <w:lang w:val="es-419" w:eastAsia="es-CO"/>
        </w:rPr>
        <w:t>:</w:t>
      </w:r>
    </w:p>
    <w:p w14:paraId="29EF8EFC" w14:textId="77777777" w:rsidR="00232C49" w:rsidRPr="00232C49" w:rsidRDefault="00232C49" w:rsidP="00232C49">
      <w:pPr>
        <w:pStyle w:val="Prrafodelista"/>
        <w:numPr>
          <w:ilvl w:val="0"/>
          <w:numId w:val="644"/>
        </w:numPr>
        <w:rPr>
          <w:lang w:val="es-419" w:eastAsia="es-CO"/>
        </w:rPr>
      </w:pPr>
      <w:r w:rsidRPr="00232C49">
        <w:rPr>
          <w:lang w:val="es-419" w:eastAsia="es-CO"/>
        </w:rPr>
        <w:t>Recolección frecuente de estiércol.</w:t>
      </w:r>
    </w:p>
    <w:p w14:paraId="664D1FAE" w14:textId="77777777" w:rsidR="00232C49" w:rsidRPr="00232C49" w:rsidRDefault="00232C49" w:rsidP="00232C49">
      <w:pPr>
        <w:pStyle w:val="Prrafodelista"/>
        <w:numPr>
          <w:ilvl w:val="0"/>
          <w:numId w:val="644"/>
        </w:numPr>
        <w:rPr>
          <w:lang w:val="es-419" w:eastAsia="es-CO"/>
        </w:rPr>
      </w:pPr>
      <w:r w:rsidRPr="00232C49">
        <w:rPr>
          <w:lang w:val="es-419" w:eastAsia="es-CO"/>
        </w:rPr>
        <w:t>Rotación de potreros.</w:t>
      </w:r>
    </w:p>
    <w:p w14:paraId="37C547A7" w14:textId="77777777" w:rsidR="00232C49" w:rsidRPr="00232C49" w:rsidRDefault="00232C49" w:rsidP="00232C49">
      <w:pPr>
        <w:pStyle w:val="Prrafodelista"/>
        <w:numPr>
          <w:ilvl w:val="0"/>
          <w:numId w:val="644"/>
        </w:numPr>
        <w:rPr>
          <w:lang w:val="es-419" w:eastAsia="es-CO"/>
        </w:rPr>
      </w:pPr>
      <w:r w:rsidRPr="00232C49">
        <w:rPr>
          <w:lang w:val="es-419" w:eastAsia="es-CO"/>
        </w:rPr>
        <w:t>Control de vectores (moscas, tábanos).</w:t>
      </w:r>
    </w:p>
    <w:p w14:paraId="5A4C2012" w14:textId="43AB9962" w:rsidR="00232C49" w:rsidRDefault="00ED47AC" w:rsidP="00ED47AC">
      <w:pPr>
        <w:pStyle w:val="Ttulo4"/>
      </w:pPr>
      <w:r w:rsidRPr="00ED47AC">
        <w:t>Vigilancia clínica y pruebas diagnósticas</w:t>
      </w:r>
    </w:p>
    <w:p w14:paraId="6C80FD05" w14:textId="77777777" w:rsidR="00ED47AC" w:rsidRPr="00ED47AC" w:rsidRDefault="00ED47AC" w:rsidP="00ED47AC">
      <w:pPr>
        <w:pStyle w:val="Prrafodelista"/>
        <w:numPr>
          <w:ilvl w:val="0"/>
          <w:numId w:val="642"/>
        </w:numPr>
        <w:rPr>
          <w:lang w:val="es-419" w:eastAsia="es-CO"/>
        </w:rPr>
      </w:pPr>
      <w:r w:rsidRPr="00ED47AC">
        <w:rPr>
          <w:lang w:val="es-419" w:eastAsia="es-CO"/>
        </w:rPr>
        <w:t>Monitoreo de signos vitales y comportamiento:</w:t>
      </w:r>
    </w:p>
    <w:p w14:paraId="2B779790" w14:textId="77777777" w:rsidR="00ED47AC" w:rsidRPr="00ED47AC" w:rsidRDefault="00ED47AC" w:rsidP="00ED47AC">
      <w:pPr>
        <w:pStyle w:val="Prrafodelista"/>
        <w:numPr>
          <w:ilvl w:val="0"/>
          <w:numId w:val="646"/>
        </w:numPr>
        <w:rPr>
          <w:lang w:val="es-419" w:eastAsia="es-CO"/>
        </w:rPr>
      </w:pPr>
      <w:r w:rsidRPr="00ED47AC">
        <w:rPr>
          <w:lang w:val="es-419" w:eastAsia="es-CO"/>
        </w:rPr>
        <w:t>Temperatura, mucosas, apetito, sistema respiratorio y locomotor.</w:t>
      </w:r>
    </w:p>
    <w:p w14:paraId="25FE34C6" w14:textId="77777777" w:rsidR="00ED47AC" w:rsidRPr="00ED47AC" w:rsidRDefault="00ED47AC" w:rsidP="00ED47AC">
      <w:pPr>
        <w:pStyle w:val="Prrafodelista"/>
        <w:numPr>
          <w:ilvl w:val="0"/>
          <w:numId w:val="642"/>
        </w:numPr>
        <w:rPr>
          <w:lang w:val="es-419" w:eastAsia="es-CO"/>
        </w:rPr>
      </w:pPr>
      <w:r w:rsidRPr="00ED47AC">
        <w:rPr>
          <w:lang w:val="es-419" w:eastAsia="es-CO"/>
        </w:rPr>
        <w:t>Aplicación de pruebas específicas:</w:t>
      </w:r>
    </w:p>
    <w:p w14:paraId="243B5205" w14:textId="77777777" w:rsidR="00ED47AC" w:rsidRPr="00ED47AC" w:rsidRDefault="00ED47AC" w:rsidP="00ED47AC">
      <w:pPr>
        <w:pStyle w:val="Prrafodelista"/>
        <w:numPr>
          <w:ilvl w:val="0"/>
          <w:numId w:val="647"/>
        </w:numPr>
        <w:rPr>
          <w:lang w:val="es-419" w:eastAsia="es-CO"/>
        </w:rPr>
      </w:pPr>
      <w:r w:rsidRPr="00ED47AC">
        <w:rPr>
          <w:lang w:val="es-419" w:eastAsia="es-CO"/>
        </w:rPr>
        <w:lastRenderedPageBreak/>
        <w:t>Prueba de Coggins para AIE.</w:t>
      </w:r>
    </w:p>
    <w:p w14:paraId="12C6453D" w14:textId="77777777" w:rsidR="00ED47AC" w:rsidRPr="00ED47AC" w:rsidRDefault="00ED47AC" w:rsidP="00ED47AC">
      <w:pPr>
        <w:pStyle w:val="Prrafodelista"/>
        <w:numPr>
          <w:ilvl w:val="0"/>
          <w:numId w:val="647"/>
        </w:numPr>
        <w:rPr>
          <w:lang w:val="es-419" w:eastAsia="es-CO"/>
        </w:rPr>
      </w:pPr>
      <w:r w:rsidRPr="00ED47AC">
        <w:rPr>
          <w:lang w:val="es-419" w:eastAsia="es-CO"/>
        </w:rPr>
        <w:t>Serologías o pruebas rápidas para encefalitis o influenza, según la zona.</w:t>
      </w:r>
    </w:p>
    <w:p w14:paraId="3E553BE7" w14:textId="0FC85A24" w:rsidR="003E4653" w:rsidRPr="003E4653" w:rsidRDefault="003E4653" w:rsidP="003E4653">
      <w:pPr>
        <w:pStyle w:val="Ttulo4"/>
      </w:pPr>
      <w:r w:rsidRPr="003E4653">
        <w:t>Registros sanitarios</w:t>
      </w:r>
    </w:p>
    <w:p w14:paraId="66E7EFD2" w14:textId="77777777" w:rsidR="003E4653" w:rsidRPr="003E4653" w:rsidRDefault="003E4653" w:rsidP="003E4653">
      <w:pPr>
        <w:pStyle w:val="Prrafodelista"/>
        <w:numPr>
          <w:ilvl w:val="0"/>
          <w:numId w:val="642"/>
        </w:numPr>
        <w:rPr>
          <w:lang w:val="es-419" w:eastAsia="es-CO"/>
        </w:rPr>
      </w:pPr>
      <w:r w:rsidRPr="003E4653">
        <w:rPr>
          <w:lang w:val="es-419" w:eastAsia="es-CO"/>
        </w:rPr>
        <w:t>Toda acción del plan debe documentarse en:</w:t>
      </w:r>
    </w:p>
    <w:p w14:paraId="6AE8427F" w14:textId="77777777" w:rsidR="003E4653" w:rsidRPr="003E4653" w:rsidRDefault="003E4653" w:rsidP="003E4653">
      <w:pPr>
        <w:pStyle w:val="Prrafodelista"/>
        <w:numPr>
          <w:ilvl w:val="0"/>
          <w:numId w:val="648"/>
        </w:numPr>
        <w:rPr>
          <w:lang w:val="es-419" w:eastAsia="es-CO"/>
        </w:rPr>
      </w:pPr>
      <w:r w:rsidRPr="003E4653">
        <w:rPr>
          <w:lang w:val="es-419" w:eastAsia="es-CO"/>
        </w:rPr>
        <w:t>Fichas individuales por animal.</w:t>
      </w:r>
    </w:p>
    <w:p w14:paraId="6B4C01F6" w14:textId="77777777" w:rsidR="003E4653" w:rsidRPr="003E4653" w:rsidRDefault="003E4653" w:rsidP="003E4653">
      <w:pPr>
        <w:pStyle w:val="Prrafodelista"/>
        <w:numPr>
          <w:ilvl w:val="0"/>
          <w:numId w:val="648"/>
        </w:numPr>
        <w:rPr>
          <w:lang w:val="es-419" w:eastAsia="es-CO"/>
        </w:rPr>
      </w:pPr>
      <w:r w:rsidRPr="003E4653">
        <w:rPr>
          <w:lang w:val="es-419" w:eastAsia="es-CO"/>
        </w:rPr>
        <w:t>Libro físico o archivo digital con información completa sobre:</w:t>
      </w:r>
    </w:p>
    <w:p w14:paraId="5DF43613" w14:textId="77777777" w:rsidR="003E4653" w:rsidRPr="003E4653" w:rsidRDefault="003E4653" w:rsidP="003E4653">
      <w:pPr>
        <w:pStyle w:val="Prrafodelista"/>
        <w:numPr>
          <w:ilvl w:val="0"/>
          <w:numId w:val="649"/>
        </w:numPr>
        <w:rPr>
          <w:lang w:val="es-419" w:eastAsia="es-CO"/>
        </w:rPr>
      </w:pPr>
      <w:r w:rsidRPr="003E4653">
        <w:rPr>
          <w:lang w:val="es-419" w:eastAsia="es-CO"/>
        </w:rPr>
        <w:t>Vacunaciones.</w:t>
      </w:r>
    </w:p>
    <w:p w14:paraId="7CCB4C8B" w14:textId="77777777" w:rsidR="003E4653" w:rsidRPr="003E4653" w:rsidRDefault="003E4653" w:rsidP="003E4653">
      <w:pPr>
        <w:pStyle w:val="Prrafodelista"/>
        <w:numPr>
          <w:ilvl w:val="0"/>
          <w:numId w:val="649"/>
        </w:numPr>
        <w:rPr>
          <w:lang w:val="es-419" w:eastAsia="es-CO"/>
        </w:rPr>
      </w:pPr>
      <w:r w:rsidRPr="003E4653">
        <w:rPr>
          <w:lang w:val="es-419" w:eastAsia="es-CO"/>
        </w:rPr>
        <w:t>Desparasitaciones.</w:t>
      </w:r>
    </w:p>
    <w:p w14:paraId="1E4461F1" w14:textId="77777777" w:rsidR="003E4653" w:rsidRPr="003E4653" w:rsidRDefault="003E4653" w:rsidP="003E4653">
      <w:pPr>
        <w:pStyle w:val="Prrafodelista"/>
        <w:numPr>
          <w:ilvl w:val="0"/>
          <w:numId w:val="649"/>
        </w:numPr>
        <w:rPr>
          <w:lang w:val="es-419" w:eastAsia="es-CO"/>
        </w:rPr>
      </w:pPr>
      <w:r w:rsidRPr="003E4653">
        <w:rPr>
          <w:lang w:val="es-419" w:eastAsia="es-CO"/>
        </w:rPr>
        <w:t>Tratamientos y fechas.</w:t>
      </w:r>
    </w:p>
    <w:p w14:paraId="406E0E54" w14:textId="77777777" w:rsidR="003E4653" w:rsidRPr="003E4653" w:rsidRDefault="003E4653" w:rsidP="003E4653">
      <w:pPr>
        <w:pStyle w:val="Prrafodelista"/>
        <w:numPr>
          <w:ilvl w:val="0"/>
          <w:numId w:val="642"/>
        </w:numPr>
        <w:rPr>
          <w:lang w:val="es-419" w:eastAsia="es-CO"/>
        </w:rPr>
      </w:pPr>
      <w:r w:rsidRPr="003E4653">
        <w:rPr>
          <w:lang w:val="es-419" w:eastAsia="es-CO"/>
        </w:rPr>
        <w:t>Estos registros son obligatorios.</w:t>
      </w:r>
    </w:p>
    <w:p w14:paraId="7DDE2B9B" w14:textId="706367A2" w:rsidR="003E4653" w:rsidRDefault="00022033" w:rsidP="00022033">
      <w:pPr>
        <w:pStyle w:val="Ttulo2"/>
      </w:pPr>
      <w:bookmarkStart w:id="14" w:name="_Toc217758152"/>
      <w:r w:rsidRPr="00022033">
        <w:t>Uso responsable de medicamentos veterinarios</w:t>
      </w:r>
      <w:bookmarkEnd w:id="14"/>
    </w:p>
    <w:p w14:paraId="018C0352" w14:textId="7420F0F2" w:rsidR="00022033" w:rsidRDefault="00022033" w:rsidP="00022033">
      <w:pPr>
        <w:rPr>
          <w:lang w:eastAsia="es-CO"/>
        </w:rPr>
      </w:pPr>
      <w:r w:rsidRPr="00022033">
        <w:rPr>
          <w:lang w:eastAsia="es-CO"/>
        </w:rPr>
        <w:t>El </w:t>
      </w:r>
      <w:r w:rsidRPr="00022033">
        <w:rPr>
          <w:b/>
          <w:bCs/>
          <w:lang w:eastAsia="es-CO"/>
        </w:rPr>
        <w:t>uso responsable de medicamentos veterinarios</w:t>
      </w:r>
      <w:r w:rsidRPr="00022033">
        <w:rPr>
          <w:lang w:eastAsia="es-CO"/>
        </w:rPr>
        <w:t> es una práctica esencial para proteger la salud animal, prevenir efectos adversos y </w:t>
      </w:r>
      <w:r w:rsidRPr="00022033">
        <w:rPr>
          <w:b/>
          <w:bCs/>
          <w:lang w:eastAsia="es-CO"/>
        </w:rPr>
        <w:t>reducir el riesgo de desarrollar resistencia a los antimicrobianos (RAM)</w:t>
      </w:r>
      <w:r w:rsidRPr="00022033">
        <w:rPr>
          <w:lang w:eastAsia="es-CO"/>
        </w:rPr>
        <w:t>. Colombia forma parte del enfoque global Una Salud y cuenta con un </w:t>
      </w:r>
      <w:r w:rsidRPr="00022033">
        <w:rPr>
          <w:b/>
          <w:bCs/>
          <w:lang w:eastAsia="es-CO"/>
        </w:rPr>
        <w:t>Plan Nacional de Respuesta a la RAM (PNRAM)</w:t>
      </w:r>
      <w:r w:rsidRPr="00022033">
        <w:rPr>
          <w:lang w:eastAsia="es-CO"/>
        </w:rPr>
        <w:t> que involucra al sector pecuario, veterinario y de salud pública. Este enfoque busca que los tratamientos farmacológicos se realicen bajo criterios técnicos, con control del almacenamiento, uso racional y monitoreo de su impacto sanitario.</w:t>
      </w:r>
    </w:p>
    <w:p w14:paraId="6DBB67BF" w14:textId="53D65CFF" w:rsidR="00022033" w:rsidRDefault="00022033" w:rsidP="00022033">
      <w:pPr>
        <w:pStyle w:val="Ttulo3"/>
      </w:pPr>
      <w:r w:rsidRPr="00022033">
        <w:t>Buenas prácticas en la administración de medicamentos</w:t>
      </w:r>
    </w:p>
    <w:p w14:paraId="7F689DBB" w14:textId="761956BB" w:rsidR="00022033" w:rsidRDefault="00EE09DA" w:rsidP="00022033">
      <w:pPr>
        <w:rPr>
          <w:lang w:eastAsia="es-CO"/>
        </w:rPr>
      </w:pPr>
      <w:r w:rsidRPr="00EE09DA">
        <w:rPr>
          <w:lang w:eastAsia="es-CO"/>
        </w:rPr>
        <w:t>Estas prácticas garantizan que los medicamentos sean eficaces y seguros para los équidos, minimizando riesgos para los animales, el personal y la salud pública.</w:t>
      </w:r>
    </w:p>
    <w:p w14:paraId="703E1D69" w14:textId="4808BD82" w:rsidR="00EE09DA" w:rsidRDefault="00EE09DA" w:rsidP="00EE09DA">
      <w:pPr>
        <w:pStyle w:val="Ttulo4"/>
      </w:pPr>
      <w:r w:rsidRPr="00EE09DA">
        <w:t>Prescripción profesional obligatoria</w:t>
      </w:r>
    </w:p>
    <w:p w14:paraId="10B25A4F" w14:textId="77777777" w:rsidR="00EE09DA" w:rsidRPr="00EE09DA" w:rsidRDefault="00EE09DA" w:rsidP="00EE09DA">
      <w:pPr>
        <w:pStyle w:val="Prrafodelista"/>
        <w:numPr>
          <w:ilvl w:val="0"/>
          <w:numId w:val="642"/>
        </w:numPr>
        <w:rPr>
          <w:lang w:val="es-419" w:eastAsia="es-CO"/>
        </w:rPr>
      </w:pPr>
      <w:r w:rsidRPr="00EE09DA">
        <w:rPr>
          <w:lang w:val="es-419" w:eastAsia="es-CO"/>
        </w:rPr>
        <w:t>Todos los medicamentos deben ser indicados por un veterinario.</w:t>
      </w:r>
    </w:p>
    <w:p w14:paraId="253F5008" w14:textId="77777777" w:rsidR="00EE09DA" w:rsidRPr="00EE09DA" w:rsidRDefault="00EE09DA" w:rsidP="00EE09DA">
      <w:pPr>
        <w:pStyle w:val="Prrafodelista"/>
        <w:numPr>
          <w:ilvl w:val="0"/>
          <w:numId w:val="642"/>
        </w:numPr>
        <w:rPr>
          <w:lang w:val="es-419" w:eastAsia="es-CO"/>
        </w:rPr>
      </w:pPr>
      <w:r w:rsidRPr="00EE09DA">
        <w:rPr>
          <w:lang w:val="es-419" w:eastAsia="es-CO"/>
        </w:rPr>
        <w:lastRenderedPageBreak/>
        <w:t>Prohibida la automedicación por parte de propietarios o personal sin formación.</w:t>
      </w:r>
    </w:p>
    <w:p w14:paraId="2916D2E4" w14:textId="4CF1CCFA" w:rsidR="00EE09DA" w:rsidRDefault="00EE09DA" w:rsidP="00EE09DA">
      <w:pPr>
        <w:pStyle w:val="Ttulo4"/>
      </w:pPr>
      <w:r w:rsidRPr="00EE09DA">
        <w:t>Dosis y vía de administración correcta</w:t>
      </w:r>
    </w:p>
    <w:p w14:paraId="369C7B3E" w14:textId="77777777" w:rsidR="00EE09DA" w:rsidRPr="00EE09DA" w:rsidRDefault="00EE09DA" w:rsidP="00EE09DA">
      <w:pPr>
        <w:pStyle w:val="Prrafodelista"/>
        <w:numPr>
          <w:ilvl w:val="0"/>
          <w:numId w:val="651"/>
        </w:numPr>
        <w:rPr>
          <w:lang w:val="es-419" w:eastAsia="es-CO"/>
        </w:rPr>
      </w:pPr>
      <w:r w:rsidRPr="00EE09DA">
        <w:rPr>
          <w:lang w:val="es-419" w:eastAsia="es-CO"/>
        </w:rPr>
        <w:t xml:space="preserve">Calcular la dosis según el </w:t>
      </w:r>
      <w:r w:rsidRPr="00EE09DA">
        <w:rPr>
          <w:b/>
          <w:bCs/>
          <w:lang w:val="es-419" w:eastAsia="es-CO"/>
        </w:rPr>
        <w:t>peso vivo</w:t>
      </w:r>
      <w:r w:rsidRPr="00EE09DA">
        <w:rPr>
          <w:lang w:val="es-419" w:eastAsia="es-CO"/>
        </w:rPr>
        <w:t xml:space="preserve"> del equino.</w:t>
      </w:r>
    </w:p>
    <w:p w14:paraId="2C30CB32" w14:textId="77777777" w:rsidR="00EE09DA" w:rsidRPr="00EE09DA" w:rsidRDefault="00EE09DA" w:rsidP="00EE09DA">
      <w:pPr>
        <w:pStyle w:val="Prrafodelista"/>
        <w:numPr>
          <w:ilvl w:val="0"/>
          <w:numId w:val="651"/>
        </w:numPr>
        <w:rPr>
          <w:lang w:val="es-419" w:eastAsia="es-CO"/>
        </w:rPr>
      </w:pPr>
      <w:r w:rsidRPr="00EE09DA">
        <w:rPr>
          <w:lang w:val="es-419" w:eastAsia="es-CO"/>
        </w:rPr>
        <w:t xml:space="preserve">Respetar la vía indicada: </w:t>
      </w:r>
      <w:r w:rsidRPr="00EE09DA">
        <w:rPr>
          <w:b/>
          <w:bCs/>
          <w:lang w:val="es-419" w:eastAsia="es-CO"/>
        </w:rPr>
        <w:t>oral, intramuscular, intravenosa, tópica</w:t>
      </w:r>
      <w:r w:rsidRPr="00EE09DA">
        <w:rPr>
          <w:lang w:val="es-419" w:eastAsia="es-CO"/>
        </w:rPr>
        <w:t>.</w:t>
      </w:r>
    </w:p>
    <w:p w14:paraId="66F0168D" w14:textId="77777777" w:rsidR="00EE09DA" w:rsidRPr="00EE09DA" w:rsidRDefault="00EE09DA" w:rsidP="00EE09DA">
      <w:pPr>
        <w:pStyle w:val="Prrafodelista"/>
        <w:numPr>
          <w:ilvl w:val="0"/>
          <w:numId w:val="651"/>
        </w:numPr>
        <w:rPr>
          <w:lang w:val="es-419" w:eastAsia="es-CO"/>
        </w:rPr>
      </w:pPr>
      <w:r w:rsidRPr="00EE09DA">
        <w:rPr>
          <w:lang w:val="es-419" w:eastAsia="es-CO"/>
        </w:rPr>
        <w:t>No mezclar medicamentos en la misma jeringa salvo indicación veterinaria.</w:t>
      </w:r>
    </w:p>
    <w:p w14:paraId="5193A3EA" w14:textId="3DA5A6F6" w:rsidR="00EE09DA" w:rsidRDefault="00EE09DA" w:rsidP="00EE09DA">
      <w:pPr>
        <w:pStyle w:val="Ttulo4"/>
      </w:pPr>
      <w:r w:rsidRPr="00EE09DA">
        <w:t>Duración completa del tratamiento</w:t>
      </w:r>
    </w:p>
    <w:p w14:paraId="1559512C" w14:textId="77777777" w:rsidR="00EE09DA" w:rsidRPr="00EE09DA" w:rsidRDefault="00EE09DA" w:rsidP="00EE09DA">
      <w:pPr>
        <w:pStyle w:val="Prrafodelista"/>
        <w:numPr>
          <w:ilvl w:val="0"/>
          <w:numId w:val="652"/>
        </w:numPr>
        <w:rPr>
          <w:lang w:val="es-419" w:eastAsia="es-CO"/>
        </w:rPr>
      </w:pPr>
      <w:r w:rsidRPr="00EE09DA">
        <w:rPr>
          <w:lang w:val="es-419" w:eastAsia="es-CO"/>
        </w:rPr>
        <w:t>No suspender el uso de antibióticos antes del tiempo prescrito, aunque haya mejora clínica.</w:t>
      </w:r>
    </w:p>
    <w:p w14:paraId="1E8BCE0B" w14:textId="77777777" w:rsidR="00EE09DA" w:rsidRPr="00EE09DA" w:rsidRDefault="00EE09DA" w:rsidP="00EE09DA">
      <w:pPr>
        <w:pStyle w:val="Prrafodelista"/>
        <w:numPr>
          <w:ilvl w:val="0"/>
          <w:numId w:val="652"/>
        </w:numPr>
        <w:rPr>
          <w:lang w:val="es-419" w:eastAsia="es-CO"/>
        </w:rPr>
      </w:pPr>
      <w:r w:rsidRPr="00EE09DA">
        <w:rPr>
          <w:lang w:val="es-419" w:eastAsia="es-CO"/>
        </w:rPr>
        <w:t>Cumplir la duración total evita recaídas y resistencias.</w:t>
      </w:r>
    </w:p>
    <w:p w14:paraId="1A266954" w14:textId="2835760C" w:rsidR="00EE09DA" w:rsidRDefault="00EE09DA" w:rsidP="00EE09DA">
      <w:pPr>
        <w:pStyle w:val="Ttulo4"/>
      </w:pPr>
      <w:r w:rsidRPr="00EE09DA">
        <w:t>Períodos de retiro</w:t>
      </w:r>
    </w:p>
    <w:p w14:paraId="4EA1C469" w14:textId="30372373" w:rsidR="00EE09DA" w:rsidRPr="00EE09DA" w:rsidRDefault="00EE09DA" w:rsidP="00EE09DA">
      <w:pPr>
        <w:pStyle w:val="Prrafodelista"/>
        <w:numPr>
          <w:ilvl w:val="0"/>
          <w:numId w:val="653"/>
        </w:numPr>
        <w:rPr>
          <w:lang w:val="es-419" w:eastAsia="es-CO"/>
        </w:rPr>
      </w:pPr>
      <w:r w:rsidRPr="00EE09DA">
        <w:rPr>
          <w:lang w:eastAsia="es-CO"/>
        </w:rPr>
        <w:t>En animales destinados a consumo humano o contacto con alimentos, se debe respetar el tiempo de retiro del medicamento para evitar residuos en la cadena alimentaria.</w:t>
      </w:r>
    </w:p>
    <w:p w14:paraId="117A3A89" w14:textId="0E6108CF" w:rsidR="00EE09DA" w:rsidRDefault="00EE09DA" w:rsidP="00EE09DA">
      <w:pPr>
        <w:pStyle w:val="Ttulo3"/>
      </w:pPr>
      <w:r w:rsidRPr="00EE09DA">
        <w:t>Buenas prácticas de almacenamiento</w:t>
      </w:r>
    </w:p>
    <w:p w14:paraId="392C93D2" w14:textId="101F8B9C" w:rsidR="00EE09DA" w:rsidRDefault="00AC7B42" w:rsidP="00EE09DA">
      <w:pPr>
        <w:rPr>
          <w:lang w:eastAsia="es-CO"/>
        </w:rPr>
      </w:pPr>
      <w:r w:rsidRPr="00AC7B42">
        <w:rPr>
          <w:lang w:eastAsia="es-CO"/>
        </w:rPr>
        <w:t>Un almacenamiento adecuado preserva la eficacia de los productos, evita riesgos de contaminación y protege al personal y los animales.</w:t>
      </w:r>
    </w:p>
    <w:p w14:paraId="3B2870FA" w14:textId="1D0273C8" w:rsidR="00AC7B42" w:rsidRDefault="00AC7B42" w:rsidP="00AC7B42">
      <w:pPr>
        <w:pStyle w:val="Ttulo3"/>
      </w:pPr>
      <w:r w:rsidRPr="00AC7B42">
        <w:t>Condiciones de almacenamiento</w:t>
      </w:r>
    </w:p>
    <w:p w14:paraId="5965F0B3" w14:textId="77777777" w:rsidR="00AC7B42" w:rsidRPr="00AC7B42" w:rsidRDefault="00AC7B42" w:rsidP="00AC7B42">
      <w:pPr>
        <w:pStyle w:val="Prrafodelista"/>
        <w:numPr>
          <w:ilvl w:val="0"/>
          <w:numId w:val="653"/>
        </w:numPr>
        <w:rPr>
          <w:lang w:val="es-419" w:eastAsia="es-CO"/>
        </w:rPr>
      </w:pPr>
      <w:r w:rsidRPr="00AC7B42">
        <w:rPr>
          <w:lang w:val="es-419" w:eastAsia="es-CO"/>
        </w:rPr>
        <w:t>Lugar fresco, seco y protegido de la luz solar directa.</w:t>
      </w:r>
    </w:p>
    <w:p w14:paraId="36CFE8A2" w14:textId="77777777" w:rsidR="00AC7B42" w:rsidRPr="00AC7B42" w:rsidRDefault="00AC7B42" w:rsidP="00AC7B42">
      <w:pPr>
        <w:pStyle w:val="Prrafodelista"/>
        <w:numPr>
          <w:ilvl w:val="0"/>
          <w:numId w:val="653"/>
        </w:numPr>
        <w:rPr>
          <w:lang w:val="es-419" w:eastAsia="es-CO"/>
        </w:rPr>
      </w:pPr>
      <w:r w:rsidRPr="00AC7B42">
        <w:rPr>
          <w:lang w:val="es-419" w:eastAsia="es-CO"/>
        </w:rPr>
        <w:t>Lejos de concentrados, alimentos, niños o animales.</w:t>
      </w:r>
    </w:p>
    <w:p w14:paraId="611C4E04" w14:textId="77777777" w:rsidR="00AC7B42" w:rsidRPr="00AC7B42" w:rsidRDefault="00AC7B42" w:rsidP="00AC7B42">
      <w:pPr>
        <w:pStyle w:val="Prrafodelista"/>
        <w:numPr>
          <w:ilvl w:val="0"/>
          <w:numId w:val="653"/>
        </w:numPr>
        <w:rPr>
          <w:lang w:val="es-419" w:eastAsia="es-CO"/>
        </w:rPr>
      </w:pPr>
      <w:r w:rsidRPr="00AC7B42">
        <w:rPr>
          <w:lang w:val="es-419" w:eastAsia="es-CO"/>
        </w:rPr>
        <w:t>Nunca almacenar medicamentos en áreas de alimentación.</w:t>
      </w:r>
    </w:p>
    <w:p w14:paraId="57B9A186" w14:textId="46244A07" w:rsidR="00AC7B42" w:rsidRDefault="00AC7B42" w:rsidP="00AC7B42">
      <w:pPr>
        <w:pStyle w:val="Ttulo3"/>
      </w:pPr>
      <w:r w:rsidRPr="00AC7B42">
        <w:lastRenderedPageBreak/>
        <w:t>Manejo de envases</w:t>
      </w:r>
    </w:p>
    <w:p w14:paraId="32EB4E91" w14:textId="77777777" w:rsidR="00AC7B42" w:rsidRPr="00AC7B42" w:rsidRDefault="00AC7B42" w:rsidP="00AC7B42">
      <w:pPr>
        <w:pStyle w:val="Prrafodelista"/>
        <w:numPr>
          <w:ilvl w:val="0"/>
          <w:numId w:val="654"/>
        </w:numPr>
        <w:rPr>
          <w:lang w:val="es-419" w:eastAsia="es-CO"/>
        </w:rPr>
      </w:pPr>
      <w:r w:rsidRPr="00AC7B42">
        <w:rPr>
          <w:lang w:val="es-419" w:eastAsia="es-CO"/>
        </w:rPr>
        <w:t>Mantener envases bien cerrados.</w:t>
      </w:r>
    </w:p>
    <w:p w14:paraId="0831CD12" w14:textId="77777777" w:rsidR="00AC7B42" w:rsidRPr="00AC7B42" w:rsidRDefault="00AC7B42" w:rsidP="00AC7B42">
      <w:pPr>
        <w:pStyle w:val="Prrafodelista"/>
        <w:numPr>
          <w:ilvl w:val="0"/>
          <w:numId w:val="654"/>
        </w:numPr>
        <w:rPr>
          <w:lang w:val="es-419" w:eastAsia="es-CO"/>
        </w:rPr>
      </w:pPr>
      <w:r w:rsidRPr="00AC7B42">
        <w:rPr>
          <w:lang w:val="es-419" w:eastAsia="es-CO"/>
        </w:rPr>
        <w:t>Respetar la cadena de frío si el producto lo requiere.</w:t>
      </w:r>
    </w:p>
    <w:p w14:paraId="7994EE72" w14:textId="77777777" w:rsidR="00AC7B42" w:rsidRPr="00AC7B42" w:rsidRDefault="00AC7B42" w:rsidP="00AC7B42">
      <w:pPr>
        <w:pStyle w:val="Prrafodelista"/>
        <w:numPr>
          <w:ilvl w:val="0"/>
          <w:numId w:val="654"/>
        </w:numPr>
        <w:rPr>
          <w:lang w:val="es-419" w:eastAsia="es-CO"/>
        </w:rPr>
      </w:pPr>
      <w:r w:rsidRPr="00AC7B42">
        <w:rPr>
          <w:lang w:val="es-419" w:eastAsia="es-CO"/>
        </w:rPr>
        <w:t>Separar físicamente:</w:t>
      </w:r>
    </w:p>
    <w:p w14:paraId="618C937B" w14:textId="77777777" w:rsidR="00AC7B42" w:rsidRPr="00AC7B42" w:rsidRDefault="00AC7B42" w:rsidP="00AC7B42">
      <w:pPr>
        <w:pStyle w:val="Prrafodelista"/>
        <w:numPr>
          <w:ilvl w:val="0"/>
          <w:numId w:val="655"/>
        </w:numPr>
        <w:rPr>
          <w:lang w:val="es-419" w:eastAsia="es-CO"/>
        </w:rPr>
      </w:pPr>
      <w:r w:rsidRPr="00AC7B42">
        <w:rPr>
          <w:lang w:val="es-419" w:eastAsia="es-CO"/>
        </w:rPr>
        <w:t>Antibióticos.</w:t>
      </w:r>
    </w:p>
    <w:p w14:paraId="6902D07D" w14:textId="77777777" w:rsidR="00AC7B42" w:rsidRPr="00AC7B42" w:rsidRDefault="00AC7B42" w:rsidP="00AC7B42">
      <w:pPr>
        <w:pStyle w:val="Prrafodelista"/>
        <w:numPr>
          <w:ilvl w:val="0"/>
          <w:numId w:val="655"/>
        </w:numPr>
        <w:rPr>
          <w:lang w:val="es-419" w:eastAsia="es-CO"/>
        </w:rPr>
      </w:pPr>
      <w:r w:rsidRPr="00AC7B42">
        <w:rPr>
          <w:lang w:val="es-419" w:eastAsia="es-CO"/>
        </w:rPr>
        <w:t>Antiparasitarios.</w:t>
      </w:r>
    </w:p>
    <w:p w14:paraId="2C054073" w14:textId="77777777" w:rsidR="00AC7B42" w:rsidRPr="00AC7B42" w:rsidRDefault="00AC7B42" w:rsidP="00AC7B42">
      <w:pPr>
        <w:pStyle w:val="Prrafodelista"/>
        <w:numPr>
          <w:ilvl w:val="0"/>
          <w:numId w:val="655"/>
        </w:numPr>
        <w:rPr>
          <w:lang w:val="es-419" w:eastAsia="es-CO"/>
        </w:rPr>
      </w:pPr>
      <w:r w:rsidRPr="00AC7B42">
        <w:rPr>
          <w:lang w:val="es-419" w:eastAsia="es-CO"/>
        </w:rPr>
        <w:t>Biológicos (vacunas).</w:t>
      </w:r>
    </w:p>
    <w:p w14:paraId="7EDF89D5" w14:textId="5482FD62" w:rsidR="00AC7B42" w:rsidRPr="00AC7B42" w:rsidRDefault="00AC7B42" w:rsidP="00AC7B42">
      <w:pPr>
        <w:pStyle w:val="Ttulo3"/>
      </w:pPr>
      <w:r w:rsidRPr="00AC7B42">
        <w:t>Control de fechas</w:t>
      </w:r>
    </w:p>
    <w:p w14:paraId="60B7BC1E" w14:textId="77777777" w:rsidR="00AC7B42" w:rsidRPr="00AC7B42" w:rsidRDefault="00AC7B42" w:rsidP="00AC7B42">
      <w:pPr>
        <w:pStyle w:val="Prrafodelista"/>
        <w:numPr>
          <w:ilvl w:val="0"/>
          <w:numId w:val="657"/>
        </w:numPr>
        <w:rPr>
          <w:lang w:val="es-419" w:eastAsia="es-CO"/>
        </w:rPr>
      </w:pPr>
      <w:r w:rsidRPr="00AC7B42">
        <w:rPr>
          <w:lang w:val="es-419" w:eastAsia="es-CO"/>
        </w:rPr>
        <w:t>Registrar la fecha de apertura de frascos multi-dosis.</w:t>
      </w:r>
    </w:p>
    <w:p w14:paraId="03B8C1F7" w14:textId="77777777" w:rsidR="00AC7B42" w:rsidRPr="00AC7B42" w:rsidRDefault="00AC7B42" w:rsidP="00AC7B42">
      <w:pPr>
        <w:pStyle w:val="Prrafodelista"/>
        <w:numPr>
          <w:ilvl w:val="0"/>
          <w:numId w:val="657"/>
        </w:numPr>
        <w:rPr>
          <w:lang w:val="es-419" w:eastAsia="es-CO"/>
        </w:rPr>
      </w:pPr>
      <w:r w:rsidRPr="00AC7B42">
        <w:rPr>
          <w:lang w:val="es-419" w:eastAsia="es-CO"/>
        </w:rPr>
        <w:t>Revisar fecha de vencimiento y eliminar productos caducados.</w:t>
      </w:r>
    </w:p>
    <w:p w14:paraId="1D91308B" w14:textId="704640A8" w:rsidR="00AC7B42" w:rsidRDefault="00AC7B42" w:rsidP="00AC7B42">
      <w:pPr>
        <w:ind w:firstLine="708"/>
        <w:rPr>
          <w:lang w:eastAsia="es-CO"/>
        </w:rPr>
      </w:pPr>
      <w:r w:rsidRPr="00AC7B42">
        <w:rPr>
          <w:lang w:eastAsia="es-CO"/>
        </w:rPr>
        <w:t>El INVIMA y el ICA son responsables del control sanitario, regulación y vigilancia del uso y comercialización de medicamentos veterinarios en Colombia.</w:t>
      </w:r>
    </w:p>
    <w:p w14:paraId="7B31A83B" w14:textId="71A9965B" w:rsidR="00AC7B42" w:rsidRDefault="00404ACB" w:rsidP="00404ACB">
      <w:pPr>
        <w:pStyle w:val="Ttulo3"/>
      </w:pPr>
      <w:r w:rsidRPr="00404ACB">
        <w:t>Prevención de resistencias antimicrobianas</w:t>
      </w:r>
    </w:p>
    <w:p w14:paraId="6A17B7A5" w14:textId="0204C693" w:rsidR="00404ACB" w:rsidRDefault="00404ACB" w:rsidP="00404ACB">
      <w:pPr>
        <w:rPr>
          <w:lang w:eastAsia="es-CO"/>
        </w:rPr>
      </w:pPr>
      <w:r w:rsidRPr="00404ACB">
        <w:rPr>
          <w:lang w:eastAsia="es-CO"/>
        </w:rPr>
        <w:t>El uso irresponsable o excesivo de antibióticos favorece la </w:t>
      </w:r>
      <w:r w:rsidRPr="00404ACB">
        <w:rPr>
          <w:b/>
          <w:bCs/>
          <w:lang w:eastAsia="es-CO"/>
        </w:rPr>
        <w:t>resistencia bacteriana</w:t>
      </w:r>
      <w:r w:rsidRPr="00404ACB">
        <w:rPr>
          <w:lang w:eastAsia="es-CO"/>
        </w:rPr>
        <w:t>, lo que puede inutilizar tratamientos y generar riesgos para animales y humanos.</w:t>
      </w:r>
    </w:p>
    <w:p w14:paraId="69276554" w14:textId="11FB4947" w:rsidR="00404ACB" w:rsidRDefault="00404ACB" w:rsidP="00404ACB">
      <w:pPr>
        <w:pStyle w:val="Ttulo3"/>
      </w:pPr>
      <w:r w:rsidRPr="00404ACB">
        <w:t>Diagnóstico previo</w:t>
      </w:r>
    </w:p>
    <w:p w14:paraId="05A2CA40" w14:textId="2AF1D774" w:rsidR="00404ACB" w:rsidRDefault="00404ACB" w:rsidP="00404ACB">
      <w:pPr>
        <w:rPr>
          <w:lang w:eastAsia="es-CO"/>
        </w:rPr>
      </w:pPr>
      <w:r w:rsidRPr="00404ACB">
        <w:rPr>
          <w:lang w:eastAsia="es-CO"/>
        </w:rPr>
        <w:t>Usar antibióticos solo cuando exista un diagnóstico clínico o laboratorial que lo justifique.</w:t>
      </w:r>
    </w:p>
    <w:p w14:paraId="5DECE291" w14:textId="76E2CAA9" w:rsidR="00404ACB" w:rsidRDefault="00404ACB" w:rsidP="00404ACB">
      <w:pPr>
        <w:pStyle w:val="Ttulo3"/>
      </w:pPr>
      <w:r w:rsidRPr="00404ACB">
        <w:t>Medidas preventivas alternativas</w:t>
      </w:r>
    </w:p>
    <w:p w14:paraId="678097CC" w14:textId="610507DD" w:rsidR="00404ACB" w:rsidRDefault="00404ACB" w:rsidP="00404ACB">
      <w:pPr>
        <w:rPr>
          <w:lang w:eastAsia="es-CO"/>
        </w:rPr>
      </w:pPr>
      <w:r w:rsidRPr="00404ACB">
        <w:rPr>
          <w:lang w:eastAsia="es-CO"/>
        </w:rPr>
        <w:t>Fortalecer la </w:t>
      </w:r>
      <w:r w:rsidRPr="00404ACB">
        <w:rPr>
          <w:b/>
          <w:bCs/>
          <w:lang w:eastAsia="es-CO"/>
        </w:rPr>
        <w:t>bioseguridad, la vacunación y el manejo adecuado</w:t>
      </w:r>
      <w:r w:rsidRPr="00404ACB">
        <w:rPr>
          <w:lang w:eastAsia="es-CO"/>
        </w:rPr>
        <w:t> para reducir la necesidad de tratamientos.</w:t>
      </w:r>
    </w:p>
    <w:p w14:paraId="6ED784A1" w14:textId="7C265A15" w:rsidR="00404ACB" w:rsidRDefault="00404ACB" w:rsidP="00404ACB">
      <w:pPr>
        <w:pStyle w:val="Ttulo3"/>
      </w:pPr>
      <w:r w:rsidRPr="00404ACB">
        <w:lastRenderedPageBreak/>
        <w:t>Evitar prácticas de riesgo</w:t>
      </w:r>
    </w:p>
    <w:p w14:paraId="71888DAA" w14:textId="77777777" w:rsidR="00404ACB" w:rsidRPr="00404ACB" w:rsidRDefault="00404ACB" w:rsidP="00404ACB">
      <w:pPr>
        <w:pStyle w:val="Prrafodelista"/>
        <w:numPr>
          <w:ilvl w:val="0"/>
          <w:numId w:val="658"/>
        </w:numPr>
        <w:rPr>
          <w:lang w:val="es-419" w:eastAsia="es-CO"/>
        </w:rPr>
      </w:pPr>
      <w:r w:rsidRPr="00404ACB">
        <w:rPr>
          <w:lang w:val="es-419" w:eastAsia="es-CO"/>
        </w:rPr>
        <w:t>No usar antibióticos como “preventivos” rutinarios sin respaldo técnico.</w:t>
      </w:r>
    </w:p>
    <w:p w14:paraId="1EAF9D62" w14:textId="77777777" w:rsidR="00404ACB" w:rsidRPr="00404ACB" w:rsidRDefault="00404ACB" w:rsidP="00404ACB">
      <w:pPr>
        <w:pStyle w:val="Prrafodelista"/>
        <w:numPr>
          <w:ilvl w:val="0"/>
          <w:numId w:val="658"/>
        </w:numPr>
        <w:rPr>
          <w:lang w:val="es-419" w:eastAsia="es-CO"/>
        </w:rPr>
      </w:pPr>
      <w:r w:rsidRPr="00404ACB">
        <w:rPr>
          <w:lang w:val="es-419" w:eastAsia="es-CO"/>
        </w:rPr>
        <w:t>No repetir el mismo antibiótico en el hato sin evaluación.</w:t>
      </w:r>
    </w:p>
    <w:p w14:paraId="52357E5C" w14:textId="77777777" w:rsidR="00404ACB" w:rsidRPr="00404ACB" w:rsidRDefault="00404ACB" w:rsidP="00404ACB">
      <w:pPr>
        <w:pStyle w:val="Prrafodelista"/>
        <w:numPr>
          <w:ilvl w:val="0"/>
          <w:numId w:val="658"/>
        </w:numPr>
        <w:rPr>
          <w:lang w:val="es-419" w:eastAsia="es-CO"/>
        </w:rPr>
      </w:pPr>
      <w:r w:rsidRPr="00404ACB">
        <w:rPr>
          <w:lang w:val="es-419" w:eastAsia="es-CO"/>
        </w:rPr>
        <w:t>No combinar bactericidas y bacteriostáticos sin fundamento científico.</w:t>
      </w:r>
    </w:p>
    <w:p w14:paraId="0ECC5E40" w14:textId="27CFAA09" w:rsidR="00404ACB" w:rsidRDefault="00404ACB" w:rsidP="00404ACB">
      <w:pPr>
        <w:ind w:firstLine="708"/>
        <w:rPr>
          <w:lang w:eastAsia="es-CO"/>
        </w:rPr>
      </w:pPr>
      <w:r w:rsidRPr="00404ACB">
        <w:rPr>
          <w:lang w:eastAsia="es-CO"/>
        </w:rPr>
        <w:t>El </w:t>
      </w:r>
      <w:r w:rsidRPr="00404ACB">
        <w:rPr>
          <w:b/>
          <w:bCs/>
          <w:lang w:eastAsia="es-CO"/>
        </w:rPr>
        <w:t>uso prudente de medicamentos</w:t>
      </w:r>
      <w:r w:rsidRPr="00404ACB">
        <w:rPr>
          <w:lang w:eastAsia="es-CO"/>
        </w:rPr>
        <w:t> no solo es una responsabilidad profesional, sino también una exigencia legal y ética. Su cumplimiento fortalece la sanidad animal, protege la salud pública y es condición para acceder a certificaciones en </w:t>
      </w:r>
      <w:r w:rsidRPr="00404ACB">
        <w:rPr>
          <w:b/>
          <w:bCs/>
          <w:lang w:eastAsia="es-CO"/>
        </w:rPr>
        <w:t>Buenas Prácticas Ganaderas</w:t>
      </w:r>
      <w:r w:rsidRPr="00404ACB">
        <w:rPr>
          <w:lang w:eastAsia="es-CO"/>
        </w:rPr>
        <w:t>.</w:t>
      </w:r>
    </w:p>
    <w:p w14:paraId="734706D9" w14:textId="25825067" w:rsidR="00404ACB" w:rsidRDefault="00404ACB" w:rsidP="00404ACB">
      <w:pPr>
        <w:pStyle w:val="Ttulo2"/>
      </w:pPr>
      <w:bookmarkStart w:id="15" w:name="_Toc217758153"/>
      <w:r w:rsidRPr="00404ACB">
        <w:t>Registro y control de tratamientos</w:t>
      </w:r>
      <w:bookmarkEnd w:id="15"/>
    </w:p>
    <w:p w14:paraId="199A4111" w14:textId="43D1AFBB" w:rsidR="00404ACB" w:rsidRDefault="00790E65" w:rsidP="00404ACB">
      <w:pPr>
        <w:rPr>
          <w:lang w:eastAsia="es-CO"/>
        </w:rPr>
      </w:pPr>
      <w:r w:rsidRPr="00790E65">
        <w:rPr>
          <w:lang w:eastAsia="es-CO"/>
        </w:rPr>
        <w:t>El registro detallado de tratamientos veterinarios es una herramienta clave para garantizar la trazabilidad sanitaria del hato equino. Además de ser un requisito obligatorio para la certificación en Buenas Prácticas Ganaderas (BPG/BPE), permite tomar decisiones informadas y demostrar cumplimiento ante autoridades sanitarias. La Resolución ICA 7953 de 2017 establece que estos registros deben mantenerse actualizados, organizados y disponibles para revisión durante auditorías técnicas. A continuación, se listan los elementos que deben incluirse </w:t>
      </w:r>
      <w:r w:rsidRPr="00790E65">
        <w:rPr>
          <w:b/>
          <w:bCs/>
          <w:lang w:eastAsia="es-CO"/>
        </w:rPr>
        <w:t>en la ficha sanitaria</w:t>
      </w:r>
      <w:r w:rsidRPr="00790E65">
        <w:rPr>
          <w:lang w:eastAsia="es-CO"/>
        </w:rPr>
        <w:t>.</w:t>
      </w:r>
    </w:p>
    <w:p w14:paraId="03391390" w14:textId="19ADB0DB" w:rsidR="00BD2880" w:rsidRDefault="00790E65" w:rsidP="00416043">
      <w:pPr>
        <w:pStyle w:val="Tabla"/>
        <w:rPr>
          <w:lang w:eastAsia="es-CO"/>
        </w:rPr>
      </w:pPr>
      <w:r w:rsidRPr="00790E65">
        <w:rPr>
          <w:lang w:eastAsia="es-CO"/>
        </w:rPr>
        <w:t>Ficha sanitaria individual de cada equino</w:t>
      </w:r>
      <w:r w:rsidR="00BD2880">
        <w:rPr>
          <w:lang w:eastAsia="es-CO"/>
        </w:rPr>
        <w:t xml:space="preserve"> </w:t>
      </w:r>
    </w:p>
    <w:tbl>
      <w:tblPr>
        <w:tblStyle w:val="SENA"/>
        <w:tblW w:w="0" w:type="auto"/>
        <w:jc w:val="center"/>
        <w:tblLook w:val="04A0" w:firstRow="1" w:lastRow="0" w:firstColumn="1" w:lastColumn="0" w:noHBand="0" w:noVBand="1"/>
      </w:tblPr>
      <w:tblGrid>
        <w:gridCol w:w="3505"/>
        <w:gridCol w:w="6390"/>
      </w:tblGrid>
      <w:tr w:rsidR="00BD2880" w14:paraId="48BD912E" w14:textId="77777777" w:rsidTr="006158B0">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3505" w:type="dxa"/>
          </w:tcPr>
          <w:p w14:paraId="448A9F99" w14:textId="1F5026CB" w:rsidR="00BD2880" w:rsidRDefault="00BD2880" w:rsidP="006158B0">
            <w:pPr>
              <w:pStyle w:val="Tablas"/>
              <w:jc w:val="center"/>
            </w:pPr>
            <w:r w:rsidRPr="003C26DC">
              <w:t>Dato obligatorio</w:t>
            </w:r>
          </w:p>
        </w:tc>
        <w:tc>
          <w:tcPr>
            <w:tcW w:w="6390" w:type="dxa"/>
          </w:tcPr>
          <w:p w14:paraId="15197FDC" w14:textId="60ED0FC3" w:rsidR="00BD2880" w:rsidRDefault="00BD2880" w:rsidP="006158B0">
            <w:pPr>
              <w:pStyle w:val="Tablas"/>
              <w:jc w:val="center"/>
            </w:pPr>
            <w:r w:rsidRPr="003C26DC">
              <w:t>Descripción</w:t>
            </w:r>
          </w:p>
        </w:tc>
      </w:tr>
      <w:tr w:rsidR="00BD2880" w14:paraId="3D86F0A6" w14:textId="77777777" w:rsidTr="006158B0">
        <w:trPr>
          <w:cnfStyle w:val="000000100000" w:firstRow="0" w:lastRow="0" w:firstColumn="0" w:lastColumn="0" w:oddVBand="0" w:evenVBand="0" w:oddHBand="1" w:evenHBand="0" w:firstRowFirstColumn="0" w:firstRowLastColumn="0" w:lastRowFirstColumn="0" w:lastRowLastColumn="0"/>
          <w:trHeight w:val="267"/>
          <w:jc w:val="center"/>
        </w:trPr>
        <w:tc>
          <w:tcPr>
            <w:tcW w:w="3505" w:type="dxa"/>
          </w:tcPr>
          <w:p w14:paraId="2B777704" w14:textId="61DAD483" w:rsidR="00BD2880" w:rsidRPr="00BD2880" w:rsidRDefault="00BD2880" w:rsidP="006158B0">
            <w:pPr>
              <w:pStyle w:val="Tablas"/>
            </w:pPr>
            <w:r w:rsidRPr="00BD2880">
              <w:t>Identificación del animal</w:t>
            </w:r>
          </w:p>
        </w:tc>
        <w:tc>
          <w:tcPr>
            <w:tcW w:w="6390" w:type="dxa"/>
          </w:tcPr>
          <w:p w14:paraId="211D9E1C" w14:textId="23179D8D" w:rsidR="00BD2880" w:rsidRDefault="00BD2880" w:rsidP="006158B0">
            <w:pPr>
              <w:pStyle w:val="Tablas"/>
            </w:pPr>
            <w:r w:rsidRPr="00D065C5">
              <w:t>Nombre, código, raza, edad, sexo y número de microchip si aplica.</w:t>
            </w:r>
          </w:p>
        </w:tc>
      </w:tr>
      <w:tr w:rsidR="00BD2880" w14:paraId="7172882D" w14:textId="77777777" w:rsidTr="006158B0">
        <w:trPr>
          <w:trHeight w:val="222"/>
          <w:jc w:val="center"/>
        </w:trPr>
        <w:tc>
          <w:tcPr>
            <w:tcW w:w="3505" w:type="dxa"/>
          </w:tcPr>
          <w:p w14:paraId="7CCADC5B" w14:textId="5C03FCA4" w:rsidR="00BD2880" w:rsidRPr="00BD2880" w:rsidRDefault="00BD2880" w:rsidP="006158B0">
            <w:pPr>
              <w:pStyle w:val="Tablas"/>
            </w:pPr>
            <w:r w:rsidRPr="00BD2880">
              <w:t>Fecha del tratamiento</w:t>
            </w:r>
          </w:p>
        </w:tc>
        <w:tc>
          <w:tcPr>
            <w:tcW w:w="6390" w:type="dxa"/>
          </w:tcPr>
          <w:p w14:paraId="0D7476EA" w14:textId="2000184A" w:rsidR="00BD2880" w:rsidRDefault="00BD2880" w:rsidP="006158B0">
            <w:pPr>
              <w:pStyle w:val="Tablas"/>
            </w:pPr>
            <w:r w:rsidRPr="00D065C5">
              <w:t>Día, mes y año en que se administró el medicamento.</w:t>
            </w:r>
          </w:p>
        </w:tc>
      </w:tr>
      <w:tr w:rsidR="00BD2880" w14:paraId="20BD0366" w14:textId="77777777" w:rsidTr="006158B0">
        <w:trPr>
          <w:cnfStyle w:val="000000100000" w:firstRow="0" w:lastRow="0" w:firstColumn="0" w:lastColumn="0" w:oddVBand="0" w:evenVBand="0" w:oddHBand="1" w:evenHBand="0" w:firstRowFirstColumn="0" w:firstRowLastColumn="0" w:lastRowFirstColumn="0" w:lastRowLastColumn="0"/>
          <w:trHeight w:val="222"/>
          <w:jc w:val="center"/>
        </w:trPr>
        <w:tc>
          <w:tcPr>
            <w:tcW w:w="3505" w:type="dxa"/>
          </w:tcPr>
          <w:p w14:paraId="51DF097A" w14:textId="3EB09A43" w:rsidR="00BD2880" w:rsidRPr="00BD2880" w:rsidRDefault="00BD2880" w:rsidP="006158B0">
            <w:pPr>
              <w:pStyle w:val="Tablas"/>
            </w:pPr>
            <w:r w:rsidRPr="00BD2880">
              <w:t>Diagnóstico o motivo</w:t>
            </w:r>
          </w:p>
        </w:tc>
        <w:tc>
          <w:tcPr>
            <w:tcW w:w="6390" w:type="dxa"/>
          </w:tcPr>
          <w:p w14:paraId="747B7325" w14:textId="181ACBD7" w:rsidR="00BD2880" w:rsidRPr="00BD2880" w:rsidRDefault="00BD2880" w:rsidP="006158B0">
            <w:pPr>
              <w:pStyle w:val="Tablas"/>
              <w:rPr>
                <w:rStyle w:val="Extranjerismo"/>
                <w:lang w:val="es-CO"/>
              </w:rPr>
            </w:pPr>
            <w:r w:rsidRPr="00D065C5">
              <w:t>Razón clínica por la cual se indica el tratamiento.</w:t>
            </w:r>
          </w:p>
        </w:tc>
      </w:tr>
      <w:tr w:rsidR="00BD2880" w14:paraId="268BB0C8" w14:textId="77777777" w:rsidTr="006158B0">
        <w:trPr>
          <w:trHeight w:val="178"/>
          <w:jc w:val="center"/>
        </w:trPr>
        <w:tc>
          <w:tcPr>
            <w:tcW w:w="3505" w:type="dxa"/>
          </w:tcPr>
          <w:p w14:paraId="0E3832B4" w14:textId="570AC63B" w:rsidR="00BD2880" w:rsidRPr="00BD2880" w:rsidRDefault="00BD2880" w:rsidP="006158B0">
            <w:pPr>
              <w:pStyle w:val="Tablas"/>
            </w:pPr>
            <w:r w:rsidRPr="00BD2880">
              <w:t>Nombre del medicamento y principio activo</w:t>
            </w:r>
          </w:p>
        </w:tc>
        <w:tc>
          <w:tcPr>
            <w:tcW w:w="6390" w:type="dxa"/>
          </w:tcPr>
          <w:p w14:paraId="1CFDE448" w14:textId="53639814" w:rsidR="00BD2880" w:rsidRDefault="00BD2880" w:rsidP="006158B0">
            <w:pPr>
              <w:pStyle w:val="Tablas"/>
            </w:pPr>
            <w:r w:rsidRPr="00D065C5">
              <w:t>Incluye nombre comercial y sustancia activa principal.</w:t>
            </w:r>
          </w:p>
        </w:tc>
      </w:tr>
      <w:tr w:rsidR="00BD2880" w14:paraId="2ADE8E28" w14:textId="77777777" w:rsidTr="006158B0">
        <w:trPr>
          <w:cnfStyle w:val="000000100000" w:firstRow="0" w:lastRow="0" w:firstColumn="0" w:lastColumn="0" w:oddVBand="0" w:evenVBand="0" w:oddHBand="1" w:evenHBand="0" w:firstRowFirstColumn="0" w:firstRowLastColumn="0" w:lastRowFirstColumn="0" w:lastRowLastColumn="0"/>
          <w:trHeight w:val="178"/>
          <w:jc w:val="center"/>
        </w:trPr>
        <w:tc>
          <w:tcPr>
            <w:tcW w:w="3505" w:type="dxa"/>
          </w:tcPr>
          <w:p w14:paraId="340075C3" w14:textId="2ECE1E85" w:rsidR="00BD2880" w:rsidRPr="00BD2880" w:rsidRDefault="00BD2880" w:rsidP="006158B0">
            <w:pPr>
              <w:pStyle w:val="Tablas"/>
            </w:pPr>
            <w:r w:rsidRPr="00BD2880">
              <w:t>Dosis y vía de administración</w:t>
            </w:r>
          </w:p>
        </w:tc>
        <w:tc>
          <w:tcPr>
            <w:tcW w:w="6390" w:type="dxa"/>
          </w:tcPr>
          <w:p w14:paraId="10B27FD3" w14:textId="34759355" w:rsidR="00BD2880" w:rsidRDefault="00BD2880" w:rsidP="006158B0">
            <w:pPr>
              <w:pStyle w:val="Tablas"/>
            </w:pPr>
            <w:r w:rsidRPr="00D065C5">
              <w:t>Dosis exacta aplicada y vía correspondiente (oral, IM, IV, etc.).</w:t>
            </w:r>
          </w:p>
        </w:tc>
      </w:tr>
      <w:tr w:rsidR="00BD2880" w14:paraId="5BCAF0F8" w14:textId="77777777" w:rsidTr="006158B0">
        <w:trPr>
          <w:trHeight w:val="178"/>
          <w:jc w:val="center"/>
        </w:trPr>
        <w:tc>
          <w:tcPr>
            <w:tcW w:w="3505" w:type="dxa"/>
          </w:tcPr>
          <w:p w14:paraId="37005977" w14:textId="1DA1F481" w:rsidR="00BD2880" w:rsidRPr="00BD2880" w:rsidRDefault="00BD2880" w:rsidP="006158B0">
            <w:pPr>
              <w:pStyle w:val="Tablas"/>
            </w:pPr>
            <w:r w:rsidRPr="00BD2880">
              <w:lastRenderedPageBreak/>
              <w:t>Duración del tratamiento</w:t>
            </w:r>
          </w:p>
        </w:tc>
        <w:tc>
          <w:tcPr>
            <w:tcW w:w="6390" w:type="dxa"/>
          </w:tcPr>
          <w:p w14:paraId="23750844" w14:textId="692DBD6C" w:rsidR="00BD2880" w:rsidRDefault="00BD2880" w:rsidP="006158B0">
            <w:pPr>
              <w:pStyle w:val="Tablas"/>
            </w:pPr>
            <w:r w:rsidRPr="00D065C5">
              <w:t>Número de días o aplicaciones según prescripción.</w:t>
            </w:r>
          </w:p>
        </w:tc>
      </w:tr>
      <w:tr w:rsidR="00BD2880" w14:paraId="55EEFC0E" w14:textId="77777777" w:rsidTr="006158B0">
        <w:trPr>
          <w:cnfStyle w:val="000000100000" w:firstRow="0" w:lastRow="0" w:firstColumn="0" w:lastColumn="0" w:oddVBand="0" w:evenVBand="0" w:oddHBand="1" w:evenHBand="0" w:firstRowFirstColumn="0" w:firstRowLastColumn="0" w:lastRowFirstColumn="0" w:lastRowLastColumn="0"/>
          <w:trHeight w:val="178"/>
          <w:jc w:val="center"/>
        </w:trPr>
        <w:tc>
          <w:tcPr>
            <w:tcW w:w="3505" w:type="dxa"/>
          </w:tcPr>
          <w:p w14:paraId="138B32E3" w14:textId="1AC8B9CB" w:rsidR="00BD2880" w:rsidRPr="00BD2880" w:rsidRDefault="00BD2880" w:rsidP="006158B0">
            <w:pPr>
              <w:pStyle w:val="Tablas"/>
            </w:pPr>
            <w:r w:rsidRPr="00BD2880">
              <w:t>Nombre del responsable</w:t>
            </w:r>
          </w:p>
        </w:tc>
        <w:tc>
          <w:tcPr>
            <w:tcW w:w="6390" w:type="dxa"/>
          </w:tcPr>
          <w:p w14:paraId="5E2BEB4E" w14:textId="218C6741" w:rsidR="00BD2880" w:rsidRDefault="00BD2880" w:rsidP="006158B0">
            <w:pPr>
              <w:pStyle w:val="Tablas"/>
            </w:pPr>
            <w:r w:rsidRPr="00D065C5">
              <w:t>Profesional o persona capacitada que aplicó el tratamiento.</w:t>
            </w:r>
          </w:p>
        </w:tc>
      </w:tr>
      <w:tr w:rsidR="00BD2880" w14:paraId="3538E494" w14:textId="77777777" w:rsidTr="006158B0">
        <w:trPr>
          <w:trHeight w:val="178"/>
          <w:jc w:val="center"/>
        </w:trPr>
        <w:tc>
          <w:tcPr>
            <w:tcW w:w="3505" w:type="dxa"/>
          </w:tcPr>
          <w:p w14:paraId="4C48946E" w14:textId="2261FF88" w:rsidR="00BD2880" w:rsidRPr="00BD2880" w:rsidRDefault="00BD2880" w:rsidP="006158B0">
            <w:pPr>
              <w:pStyle w:val="Tablas"/>
            </w:pPr>
            <w:r w:rsidRPr="00BD2880">
              <w:t>Tiempo de retiro (si aplica)</w:t>
            </w:r>
          </w:p>
        </w:tc>
        <w:tc>
          <w:tcPr>
            <w:tcW w:w="6390" w:type="dxa"/>
          </w:tcPr>
          <w:p w14:paraId="177316A8" w14:textId="2494D2DC" w:rsidR="00BD2880" w:rsidRDefault="00BD2880" w:rsidP="006158B0">
            <w:pPr>
              <w:pStyle w:val="Tablas"/>
            </w:pPr>
            <w:r w:rsidRPr="00D065C5">
              <w:t>Días requeridos para eliminar residuos del medicamento antes de consumo o contacto con humanos.</w:t>
            </w:r>
          </w:p>
        </w:tc>
      </w:tr>
    </w:tbl>
    <w:p w14:paraId="1657A7FF" w14:textId="1AF726FF" w:rsidR="00BD2880" w:rsidRDefault="00640545" w:rsidP="00640545">
      <w:pPr>
        <w:pStyle w:val="Ttulo3"/>
      </w:pPr>
      <w:r w:rsidRPr="00640545">
        <w:t>¿Para qué sirven estos registros?</w:t>
      </w:r>
    </w:p>
    <w:p w14:paraId="7BE1FA8B" w14:textId="25FC3408" w:rsidR="00640545" w:rsidRDefault="00640545" w:rsidP="00640545">
      <w:pPr>
        <w:rPr>
          <w:lang w:eastAsia="es-CO"/>
        </w:rPr>
      </w:pPr>
      <w:r w:rsidRPr="00640545">
        <w:rPr>
          <w:lang w:eastAsia="es-CO"/>
        </w:rPr>
        <w:t>El mantenimiento de un sistema de registro sanitario tiene </w:t>
      </w:r>
      <w:r w:rsidRPr="00640545">
        <w:rPr>
          <w:b/>
          <w:bCs/>
          <w:lang w:eastAsia="es-CO"/>
        </w:rPr>
        <w:t>múltiples finalidades técnicas, legales y administrativas</w:t>
      </w:r>
      <w:r w:rsidRPr="00640545">
        <w:rPr>
          <w:lang w:eastAsia="es-CO"/>
        </w:rPr>
        <w:t>, como se presenta a continuación:</w:t>
      </w:r>
    </w:p>
    <w:p w14:paraId="10FE70D3" w14:textId="1EB59847" w:rsidR="00640545" w:rsidRDefault="008B3529" w:rsidP="008B3529">
      <w:pPr>
        <w:pStyle w:val="Ttulo4"/>
      </w:pPr>
      <w:r w:rsidRPr="008B3529">
        <w:t>Verificación del uso racional de medicamentos</w:t>
      </w:r>
    </w:p>
    <w:p w14:paraId="04447BD3" w14:textId="2E6C9A03" w:rsidR="008B3529" w:rsidRDefault="008B3529" w:rsidP="008B3529">
      <w:pPr>
        <w:rPr>
          <w:lang w:eastAsia="es-CO"/>
        </w:rPr>
      </w:pPr>
      <w:r w:rsidRPr="008B3529">
        <w:rPr>
          <w:lang w:eastAsia="es-CO"/>
        </w:rPr>
        <w:t>Detectar y corregir el sobreuso de antibióticos o antiparasitarios.</w:t>
      </w:r>
    </w:p>
    <w:p w14:paraId="268EC7D7" w14:textId="1BB1E302" w:rsidR="008B3529" w:rsidRDefault="008B3529" w:rsidP="008B3529">
      <w:pPr>
        <w:pStyle w:val="Ttulo4"/>
      </w:pPr>
      <w:r w:rsidRPr="008B3529">
        <w:t>Análisis epidemiológico</w:t>
      </w:r>
    </w:p>
    <w:p w14:paraId="37EE8C80" w14:textId="53A575C8" w:rsidR="008B3529" w:rsidRDefault="008B3529" w:rsidP="008B3529">
      <w:pPr>
        <w:rPr>
          <w:lang w:eastAsia="es-CO"/>
        </w:rPr>
      </w:pPr>
      <w:r w:rsidRPr="008B3529">
        <w:rPr>
          <w:lang w:eastAsia="es-CO"/>
        </w:rPr>
        <w:t>Facilita la reconstrucción del historial clínico ante brotes o muertes.</w:t>
      </w:r>
    </w:p>
    <w:p w14:paraId="481A3113" w14:textId="19AF67C9" w:rsidR="008B3529" w:rsidRDefault="008B3529" w:rsidP="008B3529">
      <w:pPr>
        <w:pStyle w:val="Ttulo4"/>
      </w:pPr>
      <w:r w:rsidRPr="008B3529">
        <w:t>Cumplimiento normativo</w:t>
      </w:r>
    </w:p>
    <w:p w14:paraId="407A002D" w14:textId="14FD0CD3" w:rsidR="008B3529" w:rsidRDefault="008B3529" w:rsidP="008B3529">
      <w:pPr>
        <w:rPr>
          <w:lang w:eastAsia="es-CO"/>
        </w:rPr>
      </w:pPr>
      <w:r w:rsidRPr="008B3529">
        <w:rPr>
          <w:lang w:eastAsia="es-CO"/>
        </w:rPr>
        <w:t>Demuestra ante el ICA, INVIMA o auditorías de calidad que se respetan las BPG.</w:t>
      </w:r>
    </w:p>
    <w:p w14:paraId="1C709292" w14:textId="04E77414" w:rsidR="008B3529" w:rsidRDefault="008B3529" w:rsidP="008B3529">
      <w:pPr>
        <w:pStyle w:val="Ttulo4"/>
      </w:pPr>
      <w:r w:rsidRPr="008B3529">
        <w:t>Gestión del hato</w:t>
      </w:r>
    </w:p>
    <w:p w14:paraId="3A213A2E" w14:textId="7201983C" w:rsidR="008B3529" w:rsidRDefault="008B3529" w:rsidP="008B3529">
      <w:pPr>
        <w:rPr>
          <w:lang w:eastAsia="es-CO"/>
        </w:rPr>
      </w:pPr>
      <w:r w:rsidRPr="008B3529">
        <w:rPr>
          <w:lang w:eastAsia="es-CO"/>
        </w:rPr>
        <w:t>Apoya la toma de decisiones sobre:</w:t>
      </w:r>
    </w:p>
    <w:p w14:paraId="45C8B4CE" w14:textId="77777777" w:rsidR="008B3529" w:rsidRPr="008B3529" w:rsidRDefault="008B3529" w:rsidP="008B3529">
      <w:pPr>
        <w:pStyle w:val="Prrafodelista"/>
        <w:numPr>
          <w:ilvl w:val="0"/>
          <w:numId w:val="659"/>
        </w:numPr>
        <w:rPr>
          <w:lang w:val="es-419" w:eastAsia="es-CO"/>
        </w:rPr>
      </w:pPr>
      <w:r w:rsidRPr="008B3529">
        <w:rPr>
          <w:lang w:val="es-419" w:eastAsia="es-CO"/>
        </w:rPr>
        <w:t>Ajustes al plan sanitario.</w:t>
      </w:r>
    </w:p>
    <w:p w14:paraId="3FCD1ABA" w14:textId="77777777" w:rsidR="008B3529" w:rsidRPr="008B3529" w:rsidRDefault="008B3529" w:rsidP="008B3529">
      <w:pPr>
        <w:pStyle w:val="Prrafodelista"/>
        <w:numPr>
          <w:ilvl w:val="0"/>
          <w:numId w:val="659"/>
        </w:numPr>
        <w:rPr>
          <w:lang w:val="es-419" w:eastAsia="es-CO"/>
        </w:rPr>
      </w:pPr>
      <w:r w:rsidRPr="008B3529">
        <w:rPr>
          <w:lang w:val="es-419" w:eastAsia="es-CO"/>
        </w:rPr>
        <w:t>Aislamiento o eliminación de animales con riesgos sanitarios recurrentes.</w:t>
      </w:r>
    </w:p>
    <w:p w14:paraId="03FFEBFC" w14:textId="0387E5DA" w:rsidR="008B3529" w:rsidRDefault="008B3529" w:rsidP="008B3529">
      <w:pPr>
        <w:ind w:firstLine="708"/>
        <w:rPr>
          <w:lang w:eastAsia="es-CO"/>
        </w:rPr>
      </w:pPr>
      <w:r w:rsidRPr="008B3529">
        <w:rPr>
          <w:lang w:eastAsia="es-CO"/>
        </w:rPr>
        <w:t>Toda esta información debe ser archivada en formato físico o digital y estar siempre disponible para visitas técnicas del ICA. El registro sanitario es evidencia del compromiso del predio con la sanidad, el bienestar animal y la bioseguridad.</w:t>
      </w:r>
    </w:p>
    <w:p w14:paraId="1363A21C" w14:textId="77777777" w:rsidR="008B3529" w:rsidRDefault="008B3529" w:rsidP="008B3529">
      <w:pPr>
        <w:ind w:firstLine="708"/>
        <w:rPr>
          <w:lang w:eastAsia="es-CO"/>
        </w:rPr>
      </w:pPr>
    </w:p>
    <w:p w14:paraId="4F311AC4" w14:textId="77777777" w:rsidR="008B3529" w:rsidRPr="008B3529" w:rsidRDefault="008B3529" w:rsidP="008B3529">
      <w:pPr>
        <w:ind w:firstLine="0"/>
        <w:rPr>
          <w:lang w:val="es-419" w:eastAsia="es-CO"/>
        </w:rPr>
      </w:pPr>
    </w:p>
    <w:p w14:paraId="592A0DB9" w14:textId="515D066A" w:rsidR="007A6815" w:rsidRDefault="007A6815" w:rsidP="007A6815">
      <w:pPr>
        <w:pStyle w:val="Ttulo1"/>
      </w:pPr>
      <w:bookmarkStart w:id="16" w:name="_Toc217758154"/>
      <w:r w:rsidRPr="007A6815">
        <w:lastRenderedPageBreak/>
        <w:t>Inocuidad y salud pública en la producción de équidos</w:t>
      </w:r>
      <w:bookmarkEnd w:id="16"/>
    </w:p>
    <w:p w14:paraId="46266DF8" w14:textId="5AB39EA8" w:rsidR="007A6815" w:rsidRDefault="007A6815" w:rsidP="007A6815">
      <w:pPr>
        <w:rPr>
          <w:lang w:eastAsia="es-CO"/>
        </w:rPr>
      </w:pPr>
      <w:r w:rsidRPr="007A6815">
        <w:rPr>
          <w:lang w:eastAsia="es-CO"/>
        </w:rPr>
        <w:t>La </w:t>
      </w:r>
      <w:r w:rsidRPr="007A6815">
        <w:rPr>
          <w:b/>
          <w:bCs/>
          <w:lang w:eastAsia="es-CO"/>
        </w:rPr>
        <w:t>inocuidad</w:t>
      </w:r>
      <w:r w:rsidRPr="007A6815">
        <w:rPr>
          <w:lang w:eastAsia="es-CO"/>
        </w:rPr>
        <w:t> y la </w:t>
      </w:r>
      <w:r w:rsidRPr="007A6815">
        <w:rPr>
          <w:b/>
          <w:bCs/>
          <w:lang w:eastAsia="es-CO"/>
        </w:rPr>
        <w:t>salud pública</w:t>
      </w:r>
      <w:r w:rsidRPr="007A6815">
        <w:rPr>
          <w:lang w:eastAsia="es-CO"/>
        </w:rPr>
        <w:t> son pilares fundamentales dentro de las </w:t>
      </w:r>
      <w:r w:rsidRPr="007A6815">
        <w:rPr>
          <w:b/>
          <w:bCs/>
          <w:lang w:eastAsia="es-CO"/>
        </w:rPr>
        <w:t>Buenas Prácticas Equinas (BPE)</w:t>
      </w:r>
      <w:r w:rsidRPr="007A6815">
        <w:rPr>
          <w:lang w:eastAsia="es-CO"/>
        </w:rPr>
        <w:t>. Si bien los équidos no se destinan al consumo humano en Colombia, su manejo inadecuado puede generar riesgos sanitarios, zoonóticos, ambientales y sociales. Estas prácticas están reguladas por un conjunto de normas nacionales e internacionales que promueven el enfoque Una Salud, integrando la sanidad animal, la salud humana y la protección del ambiente.</w:t>
      </w:r>
    </w:p>
    <w:p w14:paraId="413DD596" w14:textId="02FC6305" w:rsidR="007A6815" w:rsidRDefault="007A6815" w:rsidP="007A6815">
      <w:pPr>
        <w:pStyle w:val="Ttulo2"/>
      </w:pPr>
      <w:bookmarkStart w:id="17" w:name="_Toc217758155"/>
      <w:r w:rsidRPr="007A6815">
        <w:t>Concepto de inocuidad en la producción animal</w:t>
      </w:r>
      <w:bookmarkEnd w:id="17"/>
    </w:p>
    <w:p w14:paraId="29748E25" w14:textId="01A32FFF" w:rsidR="007A6815" w:rsidRDefault="007A6815" w:rsidP="007A6815">
      <w:pPr>
        <w:rPr>
          <w:lang w:eastAsia="es-CO"/>
        </w:rPr>
      </w:pPr>
      <w:r w:rsidRPr="007A6815">
        <w:rPr>
          <w:lang w:eastAsia="es-CO"/>
        </w:rPr>
        <w:t>La </w:t>
      </w:r>
      <w:r w:rsidRPr="007A6815">
        <w:rPr>
          <w:b/>
          <w:bCs/>
          <w:lang w:eastAsia="es-CO"/>
        </w:rPr>
        <w:t>inocuidad</w:t>
      </w:r>
      <w:r w:rsidRPr="007A6815">
        <w:rPr>
          <w:lang w:eastAsia="es-CO"/>
        </w:rPr>
        <w:t> se refiere al conjunto de medidas que previenen la contaminación biológica, química o física que pueda afectar la salud de los animales, las personas o el entorno.</w:t>
      </w:r>
    </w:p>
    <w:p w14:paraId="6744B8AC" w14:textId="736B8BAD" w:rsidR="007A6815" w:rsidRDefault="00822495" w:rsidP="00822495">
      <w:pPr>
        <w:pStyle w:val="Ttulo5"/>
      </w:pPr>
      <w:r w:rsidRPr="00822495">
        <w:t>Ausencia de residuos peligrosos</w:t>
      </w:r>
    </w:p>
    <w:p w14:paraId="0CC838E3" w14:textId="0C4E6DF0" w:rsidR="00822495" w:rsidRDefault="00822495" w:rsidP="00822495">
      <w:pPr>
        <w:rPr>
          <w:lang w:eastAsia="es-CO"/>
        </w:rPr>
      </w:pPr>
      <w:r w:rsidRPr="00822495">
        <w:rPr>
          <w:lang w:eastAsia="es-CO"/>
        </w:rPr>
        <w:t>Evitar acumulación de antibióticos, antiinflamatorios o químicos veterinarios en estiércol, camas, agua o pasturas.</w:t>
      </w:r>
    </w:p>
    <w:p w14:paraId="1440868D" w14:textId="40C10852" w:rsidR="00822495" w:rsidRDefault="00822495" w:rsidP="00822495">
      <w:pPr>
        <w:pStyle w:val="Ttulo5"/>
      </w:pPr>
      <w:r w:rsidRPr="00822495">
        <w:t>Higiene de instalaciones</w:t>
      </w:r>
    </w:p>
    <w:p w14:paraId="0D207F39" w14:textId="5690A668" w:rsidR="00822495" w:rsidRDefault="00822495" w:rsidP="00822495">
      <w:pPr>
        <w:rPr>
          <w:lang w:eastAsia="es-CO"/>
        </w:rPr>
      </w:pPr>
      <w:r w:rsidRPr="00822495">
        <w:rPr>
          <w:lang w:eastAsia="es-CO"/>
        </w:rPr>
        <w:t>Reducir la carga de moscas, vectores, olores y contaminación ambiental en pesebreras, corrales y áreas de trabajo.</w:t>
      </w:r>
    </w:p>
    <w:p w14:paraId="44757950" w14:textId="3F8E7081" w:rsidR="00822495" w:rsidRDefault="00822495" w:rsidP="00822495">
      <w:pPr>
        <w:pStyle w:val="Ttulo5"/>
      </w:pPr>
      <w:r w:rsidRPr="00822495">
        <w:t>Control de zoonosis</w:t>
      </w:r>
    </w:p>
    <w:p w14:paraId="6FDB4577" w14:textId="4B71C87F" w:rsidR="00822495" w:rsidRDefault="00822495" w:rsidP="00822495">
      <w:pPr>
        <w:rPr>
          <w:lang w:eastAsia="es-CO"/>
        </w:rPr>
      </w:pPr>
      <w:r w:rsidRPr="00822495">
        <w:rPr>
          <w:lang w:eastAsia="es-CO"/>
        </w:rPr>
        <w:t>Prevención de enfermedades transmisibles como rabia, encefalitis equina y leptospirosis.</w:t>
      </w:r>
    </w:p>
    <w:p w14:paraId="3D33F7B6" w14:textId="50229755" w:rsidR="00822495" w:rsidRDefault="00822495" w:rsidP="00822495">
      <w:pPr>
        <w:pStyle w:val="Ttulo5"/>
      </w:pPr>
      <w:r w:rsidRPr="00822495">
        <w:lastRenderedPageBreak/>
        <w:t>Medidas de bioseguridad</w:t>
      </w:r>
    </w:p>
    <w:p w14:paraId="002B70AF" w14:textId="7D1D951B" w:rsidR="00822495" w:rsidRDefault="00822495" w:rsidP="00822495">
      <w:pPr>
        <w:rPr>
          <w:lang w:eastAsia="es-CO"/>
        </w:rPr>
      </w:pPr>
      <w:r w:rsidRPr="00822495">
        <w:rPr>
          <w:lang w:eastAsia="es-CO"/>
        </w:rPr>
        <w:t>Desinfección, control de ingresos, cuarentenas, manejo de residuos y control de vectores.</w:t>
      </w:r>
    </w:p>
    <w:p w14:paraId="58B651F4" w14:textId="43FC21C2" w:rsidR="00822495" w:rsidRDefault="0015636C" w:rsidP="0015636C">
      <w:pPr>
        <w:pStyle w:val="Ttulo2"/>
      </w:pPr>
      <w:bookmarkStart w:id="18" w:name="_Toc217758156"/>
      <w:r w:rsidRPr="0015636C">
        <w:t>Uso responsable de medicamentos y control de residuos</w:t>
      </w:r>
      <w:bookmarkEnd w:id="18"/>
    </w:p>
    <w:p w14:paraId="3337C14F" w14:textId="283D782D" w:rsidR="0015636C" w:rsidRDefault="0015636C" w:rsidP="0015636C">
      <w:pPr>
        <w:rPr>
          <w:lang w:eastAsia="es-CO"/>
        </w:rPr>
      </w:pPr>
      <w:r w:rsidRPr="0015636C">
        <w:rPr>
          <w:lang w:eastAsia="es-CO"/>
        </w:rPr>
        <w:t>El uso de medicamentos veterinarios en équidos debe estar alineado con la política nacional frente a la </w:t>
      </w:r>
      <w:r w:rsidRPr="0015636C">
        <w:rPr>
          <w:b/>
          <w:bCs/>
          <w:lang w:eastAsia="es-CO"/>
        </w:rPr>
        <w:t>Resistencia a los Antimicrobianos (RAM)</w:t>
      </w:r>
      <w:r w:rsidRPr="0015636C">
        <w:rPr>
          <w:lang w:eastAsia="es-CO"/>
        </w:rPr>
        <w:t>, que integra las directrices del ICA, el INVIMA y el Plan Nacional RAM bajo enfoque Una Salud.</w:t>
      </w:r>
    </w:p>
    <w:p w14:paraId="27D474F8" w14:textId="799905B9" w:rsidR="0015636C" w:rsidRDefault="00F6737A" w:rsidP="00F6737A">
      <w:pPr>
        <w:pStyle w:val="Tabla"/>
        <w:rPr>
          <w:lang w:eastAsia="es-CO"/>
        </w:rPr>
      </w:pPr>
      <w:r w:rsidRPr="00F6737A">
        <w:rPr>
          <w:lang w:eastAsia="es-CO"/>
        </w:rPr>
        <w:t>Buenas prácticas de uso y control</w:t>
      </w:r>
    </w:p>
    <w:tbl>
      <w:tblPr>
        <w:tblStyle w:val="SENA"/>
        <w:tblW w:w="0" w:type="auto"/>
        <w:jc w:val="center"/>
        <w:tblLook w:val="04A0" w:firstRow="1" w:lastRow="0" w:firstColumn="1" w:lastColumn="0" w:noHBand="0" w:noVBand="1"/>
      </w:tblPr>
      <w:tblGrid>
        <w:gridCol w:w="4855"/>
        <w:gridCol w:w="5040"/>
      </w:tblGrid>
      <w:tr w:rsidR="00F6737A" w:rsidRPr="00890AC3" w14:paraId="58AD3577" w14:textId="77777777" w:rsidTr="00890AC3">
        <w:trPr>
          <w:cnfStyle w:val="100000000000" w:firstRow="1" w:lastRow="0" w:firstColumn="0" w:lastColumn="0" w:oddVBand="0" w:evenVBand="0" w:oddHBand="0" w:evenHBand="0" w:firstRowFirstColumn="0" w:firstRowLastColumn="0" w:lastRowFirstColumn="0" w:lastRowLastColumn="0"/>
          <w:cantSplit/>
          <w:trHeight w:val="222"/>
          <w:tblHeader/>
          <w:jc w:val="center"/>
        </w:trPr>
        <w:tc>
          <w:tcPr>
            <w:tcW w:w="4855" w:type="dxa"/>
          </w:tcPr>
          <w:p w14:paraId="42A1641A" w14:textId="12FAA4F3" w:rsidR="00F6737A" w:rsidRPr="00890AC3" w:rsidRDefault="00F6737A" w:rsidP="00890AC3">
            <w:pPr>
              <w:pStyle w:val="Tablas"/>
              <w:jc w:val="center"/>
            </w:pPr>
            <w:r w:rsidRPr="00890AC3">
              <w:t>Acción recomendada</w:t>
            </w:r>
          </w:p>
        </w:tc>
        <w:tc>
          <w:tcPr>
            <w:tcW w:w="5040" w:type="dxa"/>
          </w:tcPr>
          <w:p w14:paraId="448A0FFD" w14:textId="3496B354" w:rsidR="00F6737A" w:rsidRPr="00890AC3" w:rsidRDefault="00F6737A" w:rsidP="00890AC3">
            <w:pPr>
              <w:pStyle w:val="Tablas"/>
              <w:jc w:val="center"/>
            </w:pPr>
            <w:r w:rsidRPr="00890AC3">
              <w:t>Riesgo que previene</w:t>
            </w:r>
          </w:p>
        </w:tc>
      </w:tr>
      <w:tr w:rsidR="00F6737A" w:rsidRPr="00890AC3" w14:paraId="6363150F" w14:textId="77777777" w:rsidTr="00890AC3">
        <w:trPr>
          <w:cnfStyle w:val="000000100000" w:firstRow="0" w:lastRow="0" w:firstColumn="0" w:lastColumn="0" w:oddVBand="0" w:evenVBand="0" w:oddHBand="1" w:evenHBand="0" w:firstRowFirstColumn="0" w:firstRowLastColumn="0" w:lastRowFirstColumn="0" w:lastRowLastColumn="0"/>
          <w:trHeight w:val="267"/>
          <w:jc w:val="center"/>
        </w:trPr>
        <w:tc>
          <w:tcPr>
            <w:tcW w:w="4855" w:type="dxa"/>
          </w:tcPr>
          <w:p w14:paraId="07E8EDAD" w14:textId="65876094" w:rsidR="00F6737A" w:rsidRPr="00890AC3" w:rsidRDefault="00F6737A" w:rsidP="00890AC3">
            <w:pPr>
              <w:pStyle w:val="Tablas"/>
            </w:pPr>
            <w:r w:rsidRPr="00890AC3">
              <w:t>Uso con prescripción veterinaria</w:t>
            </w:r>
          </w:p>
        </w:tc>
        <w:tc>
          <w:tcPr>
            <w:tcW w:w="5040" w:type="dxa"/>
          </w:tcPr>
          <w:p w14:paraId="0DF2B85A" w14:textId="15910009" w:rsidR="00F6737A" w:rsidRPr="00890AC3" w:rsidRDefault="00F6737A" w:rsidP="00890AC3">
            <w:pPr>
              <w:pStyle w:val="Tablas"/>
            </w:pPr>
            <w:r w:rsidRPr="00890AC3">
              <w:t>Automedicación, errores de dosis, uso indebido.</w:t>
            </w:r>
          </w:p>
        </w:tc>
      </w:tr>
      <w:tr w:rsidR="00F6737A" w:rsidRPr="00890AC3" w14:paraId="7FC20507" w14:textId="77777777" w:rsidTr="00890AC3">
        <w:trPr>
          <w:trHeight w:val="222"/>
          <w:jc w:val="center"/>
        </w:trPr>
        <w:tc>
          <w:tcPr>
            <w:tcW w:w="4855" w:type="dxa"/>
          </w:tcPr>
          <w:p w14:paraId="6B2BCF6A" w14:textId="76BB1848" w:rsidR="00F6737A" w:rsidRPr="00890AC3" w:rsidRDefault="00F6737A" w:rsidP="00890AC3">
            <w:pPr>
              <w:pStyle w:val="Tablas"/>
            </w:pPr>
            <w:r w:rsidRPr="00890AC3">
              <w:t>Registro completo del tratamiento</w:t>
            </w:r>
          </w:p>
        </w:tc>
        <w:tc>
          <w:tcPr>
            <w:tcW w:w="5040" w:type="dxa"/>
          </w:tcPr>
          <w:p w14:paraId="0AC11617" w14:textId="029F7925" w:rsidR="00F6737A" w:rsidRPr="00890AC3" w:rsidRDefault="00F6737A" w:rsidP="00890AC3">
            <w:pPr>
              <w:pStyle w:val="Tablas"/>
            </w:pPr>
            <w:r w:rsidRPr="00890AC3">
              <w:t>Falta de trazabilidad y riesgo de acumulación de residuos.</w:t>
            </w:r>
          </w:p>
        </w:tc>
      </w:tr>
      <w:tr w:rsidR="00F6737A" w:rsidRPr="00890AC3" w14:paraId="1A4A7875" w14:textId="77777777" w:rsidTr="00890AC3">
        <w:trPr>
          <w:cnfStyle w:val="000000100000" w:firstRow="0" w:lastRow="0" w:firstColumn="0" w:lastColumn="0" w:oddVBand="0" w:evenVBand="0" w:oddHBand="1" w:evenHBand="0" w:firstRowFirstColumn="0" w:firstRowLastColumn="0" w:lastRowFirstColumn="0" w:lastRowLastColumn="0"/>
          <w:trHeight w:val="222"/>
          <w:jc w:val="center"/>
        </w:trPr>
        <w:tc>
          <w:tcPr>
            <w:tcW w:w="4855" w:type="dxa"/>
          </w:tcPr>
          <w:p w14:paraId="5147C7CA" w14:textId="3AF74500" w:rsidR="00F6737A" w:rsidRPr="00890AC3" w:rsidRDefault="00F6737A" w:rsidP="00890AC3">
            <w:pPr>
              <w:pStyle w:val="Tablas"/>
            </w:pPr>
            <w:r w:rsidRPr="00890AC3">
              <w:t>Separación y correcta disposición de residuos</w:t>
            </w:r>
          </w:p>
        </w:tc>
        <w:tc>
          <w:tcPr>
            <w:tcW w:w="5040" w:type="dxa"/>
          </w:tcPr>
          <w:p w14:paraId="49C8801A" w14:textId="3B1EF28F" w:rsidR="00F6737A" w:rsidRPr="00890AC3" w:rsidRDefault="00F6737A" w:rsidP="00890AC3">
            <w:pPr>
              <w:pStyle w:val="Tablas"/>
              <w:rPr>
                <w:rStyle w:val="Extranjerismo"/>
                <w:spacing w:val="0"/>
                <w:lang w:val="es-CO"/>
              </w:rPr>
            </w:pPr>
            <w:r w:rsidRPr="00890AC3">
              <w:t>Contaminación de agua, suelos y contacto con humanos.</w:t>
            </w:r>
          </w:p>
        </w:tc>
      </w:tr>
      <w:tr w:rsidR="00F6737A" w:rsidRPr="00890AC3" w14:paraId="5B5F4EAA" w14:textId="77777777" w:rsidTr="00890AC3">
        <w:trPr>
          <w:trHeight w:val="178"/>
          <w:jc w:val="center"/>
        </w:trPr>
        <w:tc>
          <w:tcPr>
            <w:tcW w:w="4855" w:type="dxa"/>
          </w:tcPr>
          <w:p w14:paraId="35FBE4EA" w14:textId="2D4C3576" w:rsidR="00F6737A" w:rsidRPr="00890AC3" w:rsidRDefault="00F6737A" w:rsidP="00890AC3">
            <w:pPr>
              <w:pStyle w:val="Tablas"/>
            </w:pPr>
            <w:r w:rsidRPr="00890AC3">
              <w:t>Evitar medicamentos vencidos o sin registro ICA</w:t>
            </w:r>
          </w:p>
        </w:tc>
        <w:tc>
          <w:tcPr>
            <w:tcW w:w="5040" w:type="dxa"/>
          </w:tcPr>
          <w:p w14:paraId="1B89B8A1" w14:textId="5FABBDB7" w:rsidR="00F6737A" w:rsidRPr="00890AC3" w:rsidRDefault="00F6737A" w:rsidP="00890AC3">
            <w:pPr>
              <w:pStyle w:val="Tablas"/>
            </w:pPr>
            <w:r w:rsidRPr="00890AC3">
              <w:t>Efectos adversos, ineficacia y contaminación ambiental.</w:t>
            </w:r>
          </w:p>
        </w:tc>
      </w:tr>
    </w:tbl>
    <w:p w14:paraId="135B0E99" w14:textId="7AEFCEF6" w:rsidR="00F6737A" w:rsidRDefault="00F6737A" w:rsidP="00F6737A">
      <w:pPr>
        <w:pStyle w:val="Ttulo2"/>
      </w:pPr>
      <w:bookmarkStart w:id="19" w:name="_Toc217758157"/>
      <w:r w:rsidRPr="00F6737A">
        <w:t>Gestión de subproductos y desechos</w:t>
      </w:r>
      <w:bookmarkEnd w:id="19"/>
    </w:p>
    <w:p w14:paraId="7A78BFA7" w14:textId="65476C95" w:rsidR="00F6737A" w:rsidRDefault="004544FB" w:rsidP="00F6737A">
      <w:pPr>
        <w:rPr>
          <w:lang w:eastAsia="es-CO"/>
        </w:rPr>
      </w:pPr>
      <w:r w:rsidRPr="004544FB">
        <w:rPr>
          <w:lang w:eastAsia="es-CO"/>
        </w:rPr>
        <w:t>La correcta gestión de estiércol, residuos de cama, jeringas, frascos y otros subproductos es parte esencial de las BPE, tanto para proteger la salud pública como para cumplir con las normas ambientales colombianas.</w:t>
      </w:r>
    </w:p>
    <w:p w14:paraId="15A549F4" w14:textId="5B97057A" w:rsidR="004544FB" w:rsidRDefault="004544FB" w:rsidP="004544FB">
      <w:pPr>
        <w:pStyle w:val="Ttulo4"/>
      </w:pPr>
      <w:r w:rsidRPr="004544FB">
        <w:t>Estiércol y cama usada</w:t>
      </w:r>
    </w:p>
    <w:p w14:paraId="0B5684DD" w14:textId="068974C7" w:rsidR="004544FB" w:rsidRDefault="004544FB" w:rsidP="004544FB">
      <w:pPr>
        <w:rPr>
          <w:lang w:eastAsia="es-CO"/>
        </w:rPr>
      </w:pPr>
      <w:r w:rsidRPr="004544FB">
        <w:rPr>
          <w:lang w:eastAsia="es-CO"/>
        </w:rPr>
        <w:t>Compostaje en áreas adecuadas, lejos de fuentes hídricas; evitar acumulación en zonas de paso.</w:t>
      </w:r>
    </w:p>
    <w:p w14:paraId="5E430DE8" w14:textId="329BD808" w:rsidR="004544FB" w:rsidRDefault="004544FB" w:rsidP="004544FB">
      <w:pPr>
        <w:pStyle w:val="Ttulo4"/>
      </w:pPr>
      <w:r w:rsidRPr="004544FB">
        <w:lastRenderedPageBreak/>
        <w:t>Frascos, jeringas, medicamentos vencidos</w:t>
      </w:r>
    </w:p>
    <w:p w14:paraId="6D895ED1" w14:textId="1E5758EC" w:rsidR="004544FB" w:rsidRDefault="004544FB" w:rsidP="004544FB">
      <w:pPr>
        <w:rPr>
          <w:lang w:eastAsia="es-CO"/>
        </w:rPr>
      </w:pPr>
      <w:r w:rsidRPr="004544FB">
        <w:rPr>
          <w:lang w:eastAsia="es-CO"/>
        </w:rPr>
        <w:t>Separar en contenedores rígidos, marcados; entregar a gestores autorizados conforme a la Ley 99 de 1993 (SINA).</w:t>
      </w:r>
    </w:p>
    <w:p w14:paraId="4E9DBF7B" w14:textId="7CB48E73" w:rsidR="004544FB" w:rsidRDefault="004544FB" w:rsidP="004544FB">
      <w:pPr>
        <w:pStyle w:val="Ttulo4"/>
      </w:pPr>
      <w:r w:rsidRPr="004544FB">
        <w:t>Desechos orgánicos no tratados</w:t>
      </w:r>
    </w:p>
    <w:p w14:paraId="5E2828C2" w14:textId="7B9089E6" w:rsidR="004544FB" w:rsidRDefault="004544FB" w:rsidP="004544FB">
      <w:pPr>
        <w:rPr>
          <w:lang w:eastAsia="es-CO"/>
        </w:rPr>
      </w:pPr>
      <w:r w:rsidRPr="004544FB">
        <w:rPr>
          <w:lang w:eastAsia="es-CO"/>
        </w:rPr>
        <w:t>No usarlos como abono sin compostaje previo para evitar diseminación de patógenos.</w:t>
      </w:r>
    </w:p>
    <w:p w14:paraId="58070481" w14:textId="781318FB" w:rsidR="004544FB" w:rsidRDefault="004544FB" w:rsidP="004544FB">
      <w:pPr>
        <w:pStyle w:val="Ttulo4"/>
      </w:pPr>
      <w:r w:rsidRPr="004544FB">
        <w:t>Productos químicos o biológicos</w:t>
      </w:r>
    </w:p>
    <w:p w14:paraId="6DFEE7AE" w14:textId="2655A76A" w:rsidR="004544FB" w:rsidRDefault="004544FB" w:rsidP="004544FB">
      <w:pPr>
        <w:rPr>
          <w:lang w:eastAsia="es-CO"/>
        </w:rPr>
      </w:pPr>
      <w:r w:rsidRPr="004544FB">
        <w:rPr>
          <w:lang w:eastAsia="es-CO"/>
        </w:rPr>
        <w:t>Almacenamiento seguro; evitar derrames; eliminar bajo control institucional.</w:t>
      </w:r>
    </w:p>
    <w:p w14:paraId="6C08CE47" w14:textId="738A67A9" w:rsidR="004544FB" w:rsidRDefault="004544FB" w:rsidP="004544FB">
      <w:pPr>
        <w:pStyle w:val="Ttulo2"/>
      </w:pPr>
      <w:bookmarkStart w:id="20" w:name="_Toc217758158"/>
      <w:r w:rsidRPr="004544FB">
        <w:t>Relación entre sanidad equina y salud pública</w:t>
      </w:r>
      <w:bookmarkEnd w:id="20"/>
    </w:p>
    <w:p w14:paraId="0F5A1902" w14:textId="6C90BEFD" w:rsidR="004544FB" w:rsidRDefault="005866A0" w:rsidP="004544FB">
      <w:pPr>
        <w:rPr>
          <w:lang w:eastAsia="es-CO"/>
        </w:rPr>
      </w:pPr>
      <w:r w:rsidRPr="005866A0">
        <w:rPr>
          <w:lang w:eastAsia="es-CO"/>
        </w:rPr>
        <w:t>La salud de los équidos está directamente relacionada con la salud de las personas y del ambiente. Por ello, Colombia promueve el enfoque </w:t>
      </w:r>
      <w:r w:rsidRPr="005866A0">
        <w:rPr>
          <w:b/>
          <w:bCs/>
          <w:lang w:eastAsia="es-CO"/>
        </w:rPr>
        <w:t>UNA SALUD (</w:t>
      </w:r>
      <w:proofErr w:type="spellStart"/>
      <w:r w:rsidRPr="005866A0">
        <w:rPr>
          <w:b/>
          <w:bCs/>
          <w:lang w:eastAsia="es-CO"/>
        </w:rPr>
        <w:t>One</w:t>
      </w:r>
      <w:proofErr w:type="spellEnd"/>
      <w:r w:rsidRPr="005866A0">
        <w:rPr>
          <w:b/>
          <w:bCs/>
          <w:lang w:eastAsia="es-CO"/>
        </w:rPr>
        <w:t xml:space="preserve"> </w:t>
      </w:r>
      <w:proofErr w:type="spellStart"/>
      <w:r w:rsidRPr="005866A0">
        <w:rPr>
          <w:b/>
          <w:bCs/>
          <w:lang w:eastAsia="es-CO"/>
        </w:rPr>
        <w:t>Health</w:t>
      </w:r>
      <w:proofErr w:type="spellEnd"/>
      <w:r w:rsidRPr="005866A0">
        <w:rPr>
          <w:b/>
          <w:bCs/>
          <w:lang w:eastAsia="es-CO"/>
        </w:rPr>
        <w:t>)</w:t>
      </w:r>
      <w:r w:rsidRPr="005866A0">
        <w:rPr>
          <w:lang w:eastAsia="es-CO"/>
        </w:rPr>
        <w:t>, articulado con los lineamientos de la </w:t>
      </w:r>
      <w:r w:rsidRPr="005866A0">
        <w:rPr>
          <w:b/>
          <w:bCs/>
          <w:lang w:eastAsia="es-CO"/>
        </w:rPr>
        <w:t>OMS, WOAH y FAO</w:t>
      </w:r>
      <w:r w:rsidRPr="005866A0">
        <w:rPr>
          <w:lang w:eastAsia="es-CO"/>
        </w:rPr>
        <w:t>.</w:t>
      </w:r>
    </w:p>
    <w:p w14:paraId="267BDDD0" w14:textId="62DB5195" w:rsidR="005866A0" w:rsidRDefault="005866A0" w:rsidP="005866A0">
      <w:pPr>
        <w:pStyle w:val="Ttulo4"/>
      </w:pPr>
      <w:r w:rsidRPr="005866A0">
        <w:t>Zoonosis (rabia, encefalitis, leptospirosis)</w:t>
      </w:r>
    </w:p>
    <w:p w14:paraId="00472372" w14:textId="5FC6D477" w:rsidR="005866A0" w:rsidRDefault="005866A0" w:rsidP="005866A0">
      <w:pPr>
        <w:rPr>
          <w:lang w:eastAsia="es-CO"/>
        </w:rPr>
      </w:pPr>
      <w:r w:rsidRPr="005866A0">
        <w:rPr>
          <w:lang w:eastAsia="es-CO"/>
        </w:rPr>
        <w:t>Requieren vacunación, vigilancia activa, control de vectores y educación al personal.</w:t>
      </w:r>
    </w:p>
    <w:p w14:paraId="7F3721B4" w14:textId="296D7067" w:rsidR="005866A0" w:rsidRDefault="00927735" w:rsidP="00927735">
      <w:pPr>
        <w:pStyle w:val="Ttulo4"/>
      </w:pPr>
      <w:r w:rsidRPr="00927735">
        <w:t>Control de plagas</w:t>
      </w:r>
    </w:p>
    <w:p w14:paraId="0C840D31" w14:textId="1A5C87E7" w:rsidR="00927735" w:rsidRDefault="00927735" w:rsidP="00927735">
      <w:pPr>
        <w:rPr>
          <w:lang w:eastAsia="es-CO"/>
        </w:rPr>
      </w:pPr>
      <w:r w:rsidRPr="00927735">
        <w:rPr>
          <w:lang w:eastAsia="es-CO"/>
        </w:rPr>
        <w:t>Estiércol acumulado genera criaderos de moscas y mosquitos transmisores de enfermedades.</w:t>
      </w:r>
    </w:p>
    <w:p w14:paraId="3C5499D2" w14:textId="7BE284BE" w:rsidR="00927735" w:rsidRDefault="00927735" w:rsidP="00927735">
      <w:pPr>
        <w:pStyle w:val="Ttulo4"/>
      </w:pPr>
      <w:r w:rsidRPr="00927735">
        <w:t>Resistencia antimicrobiana (RAM)</w:t>
      </w:r>
    </w:p>
    <w:p w14:paraId="75D1B845" w14:textId="77480C1A" w:rsidR="00927735" w:rsidRDefault="00927735" w:rsidP="00927735">
      <w:pPr>
        <w:rPr>
          <w:lang w:eastAsia="es-CO"/>
        </w:rPr>
      </w:pPr>
      <w:r w:rsidRPr="00927735">
        <w:rPr>
          <w:lang w:eastAsia="es-CO"/>
        </w:rPr>
        <w:t>El mal uso de antibióticos en équidos puede afectar a humanos vía ambiental o contacto directo.</w:t>
      </w:r>
    </w:p>
    <w:p w14:paraId="14365B5A" w14:textId="4E945F85" w:rsidR="00927735" w:rsidRDefault="00927735" w:rsidP="00927735">
      <w:pPr>
        <w:pStyle w:val="Ttulo4"/>
      </w:pPr>
      <w:r w:rsidRPr="00927735">
        <w:lastRenderedPageBreak/>
        <w:t>Turismo y actividades públicas con animales</w:t>
      </w:r>
    </w:p>
    <w:p w14:paraId="3C5DCC4D" w14:textId="19509025" w:rsidR="00927735" w:rsidRDefault="00927735" w:rsidP="00927735">
      <w:pPr>
        <w:rPr>
          <w:lang w:eastAsia="es-CO"/>
        </w:rPr>
      </w:pPr>
      <w:r w:rsidRPr="00927735">
        <w:rPr>
          <w:lang w:eastAsia="es-CO"/>
        </w:rPr>
        <w:t>Un caballo enfermo o mal manejado en cabalgatas, exhibiciones o terapias representa riesgo sanitario y social.</w:t>
      </w:r>
    </w:p>
    <w:p w14:paraId="2BCB42E3" w14:textId="1203C096" w:rsidR="00927735" w:rsidRDefault="00927735" w:rsidP="00927735">
      <w:pPr>
        <w:pStyle w:val="Ttulo4"/>
      </w:pPr>
      <w:r w:rsidRPr="00927735">
        <w:t>Bienestar animal como prevención</w:t>
      </w:r>
    </w:p>
    <w:p w14:paraId="224A2F6B" w14:textId="5A8275F2" w:rsidR="00927735" w:rsidRDefault="00927735" w:rsidP="00927735">
      <w:pPr>
        <w:rPr>
          <w:lang w:eastAsia="es-CO"/>
        </w:rPr>
      </w:pPr>
      <w:r w:rsidRPr="00927735">
        <w:rPr>
          <w:lang w:eastAsia="es-CO"/>
        </w:rPr>
        <w:t>Equinos bien alimentados, sanos y entrenados disminuyen riesgos de mordeduras, caídas, accidentes y enfermedades.</w:t>
      </w:r>
    </w:p>
    <w:p w14:paraId="30CF8084" w14:textId="77777777" w:rsidR="00927735" w:rsidRPr="00927735" w:rsidRDefault="00927735" w:rsidP="00927735">
      <w:pPr>
        <w:rPr>
          <w:lang w:val="es-419" w:eastAsia="es-CO"/>
        </w:rPr>
      </w:pPr>
    </w:p>
    <w:p w14:paraId="5E515E0A" w14:textId="77777777" w:rsidR="00F6737A" w:rsidRPr="00F6737A" w:rsidRDefault="00F6737A" w:rsidP="00F6737A">
      <w:pPr>
        <w:rPr>
          <w:lang w:eastAsia="es-CO"/>
        </w:rPr>
      </w:pPr>
    </w:p>
    <w:p w14:paraId="6075D469" w14:textId="77777777" w:rsidR="007A6815" w:rsidRDefault="007A6815" w:rsidP="00F72323">
      <w:pPr>
        <w:rPr>
          <w:lang w:eastAsia="es-CO"/>
        </w:rPr>
      </w:pPr>
    </w:p>
    <w:p w14:paraId="1BA2A8BA" w14:textId="77777777" w:rsidR="007A6815" w:rsidRDefault="007A6815" w:rsidP="00F72323">
      <w:pPr>
        <w:rPr>
          <w:lang w:eastAsia="es-CO"/>
        </w:rPr>
      </w:pPr>
    </w:p>
    <w:p w14:paraId="2050420A" w14:textId="77777777" w:rsidR="007A6815" w:rsidRDefault="007A6815" w:rsidP="00F72323">
      <w:pPr>
        <w:rPr>
          <w:lang w:eastAsia="es-CO"/>
        </w:rPr>
      </w:pPr>
    </w:p>
    <w:p w14:paraId="6D774411" w14:textId="77777777" w:rsidR="007A6815" w:rsidRDefault="007A6815" w:rsidP="00F72323">
      <w:pPr>
        <w:rPr>
          <w:lang w:eastAsia="es-CO"/>
        </w:rPr>
      </w:pPr>
    </w:p>
    <w:p w14:paraId="79678629" w14:textId="77777777" w:rsidR="007A6815" w:rsidRDefault="007A6815" w:rsidP="00F72323">
      <w:pPr>
        <w:rPr>
          <w:lang w:eastAsia="es-CO"/>
        </w:rPr>
      </w:pPr>
    </w:p>
    <w:p w14:paraId="7EE50400" w14:textId="77777777" w:rsidR="007A6815" w:rsidRDefault="007A6815" w:rsidP="00F72323">
      <w:pPr>
        <w:rPr>
          <w:lang w:eastAsia="es-CO"/>
        </w:rPr>
      </w:pPr>
    </w:p>
    <w:p w14:paraId="0E77E1E1" w14:textId="77777777" w:rsidR="007A6815" w:rsidRDefault="007A6815" w:rsidP="00F72323">
      <w:pPr>
        <w:rPr>
          <w:lang w:eastAsia="es-CO"/>
        </w:rPr>
      </w:pPr>
    </w:p>
    <w:p w14:paraId="1CE52293" w14:textId="77777777" w:rsidR="007A6815" w:rsidRDefault="007A6815" w:rsidP="00F72323">
      <w:pPr>
        <w:rPr>
          <w:lang w:eastAsia="es-CO"/>
        </w:rPr>
      </w:pPr>
    </w:p>
    <w:p w14:paraId="50DB71FD" w14:textId="77777777" w:rsidR="000102BC" w:rsidRDefault="000102BC" w:rsidP="00F72323">
      <w:pPr>
        <w:rPr>
          <w:lang w:eastAsia="es-CO"/>
        </w:rPr>
      </w:pPr>
    </w:p>
    <w:p w14:paraId="274E7806" w14:textId="77777777" w:rsidR="002F51C3" w:rsidRDefault="002F51C3" w:rsidP="00F72323">
      <w:pPr>
        <w:rPr>
          <w:lang w:eastAsia="es-CO"/>
        </w:rPr>
      </w:pPr>
    </w:p>
    <w:p w14:paraId="48E3B5FA" w14:textId="77777777" w:rsidR="002F51C3" w:rsidRDefault="002F51C3" w:rsidP="00F72323">
      <w:pPr>
        <w:rPr>
          <w:lang w:eastAsia="es-CO"/>
        </w:rPr>
      </w:pPr>
    </w:p>
    <w:p w14:paraId="566115F2" w14:textId="77777777" w:rsidR="002F51C3" w:rsidRDefault="002F51C3" w:rsidP="00F72323">
      <w:pPr>
        <w:rPr>
          <w:lang w:eastAsia="es-CO"/>
        </w:rPr>
      </w:pPr>
    </w:p>
    <w:p w14:paraId="5683E20C" w14:textId="004DC3E7" w:rsidR="000102BC" w:rsidRDefault="00927735" w:rsidP="00927735">
      <w:pPr>
        <w:pStyle w:val="Ttulo1"/>
      </w:pPr>
      <w:bookmarkStart w:id="21" w:name="_Toc217758159"/>
      <w:r w:rsidRPr="00927735">
        <w:lastRenderedPageBreak/>
        <w:t>Gestión ambiental en la producción equina</w:t>
      </w:r>
      <w:bookmarkEnd w:id="21"/>
    </w:p>
    <w:p w14:paraId="168D9D64" w14:textId="55E72107" w:rsidR="00927735" w:rsidRDefault="00B77BB0" w:rsidP="00927735">
      <w:pPr>
        <w:rPr>
          <w:lang w:eastAsia="es-CO"/>
        </w:rPr>
      </w:pPr>
      <w:r w:rsidRPr="00B77BB0">
        <w:rPr>
          <w:lang w:eastAsia="es-CO"/>
        </w:rPr>
        <w:t>La gestión ambiental en sistemas equinos es el conjunto de acciones orientadas a prevenir, mitigar y corregir los impactos negativos sobre los recursos naturales que pueden derivarse de la operación de predios equinos: criaderos, caballerizas, centros de entrenamiento, escuelas ecuestres, unidades montadas, empresas de turismo, entre otros.</w:t>
      </w:r>
    </w:p>
    <w:p w14:paraId="7FF10876" w14:textId="0C2E99F0" w:rsidR="009C23AD" w:rsidRDefault="006507E4" w:rsidP="00927735">
      <w:pPr>
        <w:rPr>
          <w:lang w:eastAsia="es-CO"/>
        </w:rPr>
      </w:pPr>
      <w:r w:rsidRPr="006507E4">
        <w:rPr>
          <w:lang w:eastAsia="es-CO"/>
        </w:rPr>
        <w:t>En Colombia, esta gestión ambiental debe cumplir con las disposiciones del </w:t>
      </w:r>
      <w:r w:rsidRPr="006507E4">
        <w:rPr>
          <w:b/>
          <w:bCs/>
          <w:lang w:eastAsia="es-CO"/>
        </w:rPr>
        <w:t>Sistema Nacional Ambiental (SINA)</w:t>
      </w:r>
      <w:r w:rsidRPr="006507E4">
        <w:rPr>
          <w:lang w:eastAsia="es-CO"/>
        </w:rPr>
        <w:t> y las </w:t>
      </w:r>
      <w:r w:rsidRPr="006507E4">
        <w:rPr>
          <w:b/>
          <w:bCs/>
          <w:lang w:eastAsia="es-CO"/>
        </w:rPr>
        <w:t>exigencias de certificación BPG/BPE</w:t>
      </w:r>
      <w:r w:rsidRPr="006507E4">
        <w:rPr>
          <w:lang w:eastAsia="es-CO"/>
        </w:rPr>
        <w:t>, promoviendo una producción sostenible que favorezca tanto el bienestar animal como la conservación de los ecosistemas.</w:t>
      </w:r>
    </w:p>
    <w:p w14:paraId="45B4405D" w14:textId="6E0398D3" w:rsidR="006507E4" w:rsidRDefault="006507E4" w:rsidP="006507E4">
      <w:pPr>
        <w:pStyle w:val="Ttulo2"/>
      </w:pPr>
      <w:bookmarkStart w:id="22" w:name="_Toc217758160"/>
      <w:r w:rsidRPr="006507E4">
        <w:t>Estrategias de uso sostenible de recursos naturales</w:t>
      </w:r>
      <w:bookmarkEnd w:id="22"/>
    </w:p>
    <w:p w14:paraId="09A5041A" w14:textId="762C7C53" w:rsidR="006507E4" w:rsidRDefault="006507E4" w:rsidP="006507E4">
      <w:pPr>
        <w:rPr>
          <w:lang w:eastAsia="es-CO"/>
        </w:rPr>
      </w:pPr>
      <w:r w:rsidRPr="006507E4">
        <w:rPr>
          <w:lang w:eastAsia="es-CO"/>
        </w:rPr>
        <w:t>El uso sostenible de recursos implica utilizarlos de manera responsable, asegurando su conservación para las generaciones futuras. En los predios equinos, esto se traduce en prácticas de manejo eficiente de suelo, agua, energía y forraje.</w:t>
      </w:r>
    </w:p>
    <w:p w14:paraId="3D702C1C" w14:textId="3098ACFC" w:rsidR="006507E4" w:rsidRPr="006507E4" w:rsidRDefault="006507E4" w:rsidP="006507E4">
      <w:pPr>
        <w:pStyle w:val="Prrafodelista"/>
        <w:numPr>
          <w:ilvl w:val="0"/>
          <w:numId w:val="660"/>
        </w:numPr>
        <w:rPr>
          <w:lang w:val="es-419" w:eastAsia="es-CO"/>
        </w:rPr>
      </w:pPr>
      <w:r w:rsidRPr="006507E4">
        <w:rPr>
          <w:b/>
          <w:bCs/>
          <w:lang w:val="es-419" w:eastAsia="es-CO"/>
        </w:rPr>
        <w:t>Suelo</w:t>
      </w:r>
      <w:r>
        <w:rPr>
          <w:lang w:val="es-419" w:eastAsia="es-CO"/>
        </w:rPr>
        <w:t xml:space="preserve">. </w:t>
      </w:r>
      <w:r w:rsidRPr="006507E4">
        <w:rPr>
          <w:lang w:eastAsia="es-CO"/>
        </w:rPr>
        <w:t>Rotación de potreros, evitar sobrepastoreo, recuperación de áreas degradadas con especies nativas.</w:t>
      </w:r>
    </w:p>
    <w:p w14:paraId="56C848F8" w14:textId="6FCF8DF4" w:rsidR="006507E4" w:rsidRPr="006507E4" w:rsidRDefault="006507E4" w:rsidP="006507E4">
      <w:pPr>
        <w:pStyle w:val="Prrafodelista"/>
        <w:numPr>
          <w:ilvl w:val="0"/>
          <w:numId w:val="660"/>
        </w:numPr>
        <w:rPr>
          <w:lang w:val="es-419" w:eastAsia="es-CO"/>
        </w:rPr>
      </w:pPr>
      <w:r w:rsidRPr="006507E4">
        <w:rPr>
          <w:b/>
          <w:bCs/>
          <w:lang w:val="es-419" w:eastAsia="es-CO"/>
        </w:rPr>
        <w:t>Forrajes y alimento</w:t>
      </w:r>
      <w:r>
        <w:rPr>
          <w:lang w:val="es-419" w:eastAsia="es-CO"/>
        </w:rPr>
        <w:t xml:space="preserve">. </w:t>
      </w:r>
      <w:r w:rsidRPr="006507E4">
        <w:rPr>
          <w:lang w:eastAsia="es-CO"/>
        </w:rPr>
        <w:t>Producción local de pasturas, uso de especies adaptadas, implementación de sistemas silvopastoriles.</w:t>
      </w:r>
    </w:p>
    <w:p w14:paraId="0C497F82" w14:textId="7A84B88B" w:rsidR="006507E4" w:rsidRPr="006507E4" w:rsidRDefault="006507E4" w:rsidP="006507E4">
      <w:pPr>
        <w:pStyle w:val="Prrafodelista"/>
        <w:numPr>
          <w:ilvl w:val="0"/>
          <w:numId w:val="660"/>
        </w:numPr>
        <w:rPr>
          <w:lang w:val="es-419" w:eastAsia="es-CO"/>
        </w:rPr>
      </w:pPr>
      <w:r w:rsidRPr="006507E4">
        <w:rPr>
          <w:b/>
          <w:bCs/>
          <w:lang w:val="es-419" w:eastAsia="es-CO"/>
        </w:rPr>
        <w:t>Energía</w:t>
      </w:r>
      <w:r>
        <w:rPr>
          <w:lang w:val="es-419" w:eastAsia="es-CO"/>
        </w:rPr>
        <w:t xml:space="preserve">. </w:t>
      </w:r>
      <w:r w:rsidRPr="006507E4">
        <w:rPr>
          <w:lang w:eastAsia="es-CO"/>
        </w:rPr>
        <w:t>Energía solar para iluminación y bombeo; reducción del consumo eléctrico convencional.</w:t>
      </w:r>
    </w:p>
    <w:p w14:paraId="6F4D8111" w14:textId="217D129C" w:rsidR="006507E4" w:rsidRPr="006507E4" w:rsidRDefault="006507E4" w:rsidP="006507E4">
      <w:pPr>
        <w:pStyle w:val="Prrafodelista"/>
        <w:numPr>
          <w:ilvl w:val="0"/>
          <w:numId w:val="660"/>
        </w:numPr>
        <w:rPr>
          <w:lang w:val="es-419" w:eastAsia="es-CO"/>
        </w:rPr>
      </w:pPr>
      <w:r w:rsidRPr="006507E4">
        <w:rPr>
          <w:b/>
          <w:bCs/>
          <w:lang w:val="es-419" w:eastAsia="es-CO"/>
        </w:rPr>
        <w:t>Agroinsumos</w:t>
      </w:r>
      <w:r>
        <w:rPr>
          <w:lang w:val="es-419" w:eastAsia="es-CO"/>
        </w:rPr>
        <w:t xml:space="preserve">. </w:t>
      </w:r>
      <w:r w:rsidRPr="006507E4">
        <w:rPr>
          <w:lang w:eastAsia="es-CO"/>
        </w:rPr>
        <w:t>Uso limitado de agroquímicos; preferencia por abonos orgánicos del compostaje de estiércol.</w:t>
      </w:r>
    </w:p>
    <w:p w14:paraId="72C4CA33" w14:textId="54A1DCAE" w:rsidR="006507E4" w:rsidRDefault="006507E4" w:rsidP="006507E4">
      <w:pPr>
        <w:pStyle w:val="Ttulo2"/>
      </w:pPr>
      <w:bookmarkStart w:id="23" w:name="_Toc217758161"/>
      <w:r w:rsidRPr="006507E4">
        <w:lastRenderedPageBreak/>
        <w:t>Establecimiento de barreras vivas y árboles nativos</w:t>
      </w:r>
      <w:bookmarkEnd w:id="23"/>
    </w:p>
    <w:p w14:paraId="568951E4" w14:textId="74641664" w:rsidR="006507E4" w:rsidRDefault="006507E4" w:rsidP="006507E4">
      <w:pPr>
        <w:rPr>
          <w:lang w:eastAsia="es-CO"/>
        </w:rPr>
      </w:pPr>
      <w:r w:rsidRPr="006507E4">
        <w:rPr>
          <w:lang w:eastAsia="es-CO"/>
        </w:rPr>
        <w:t>Las barreras vivas cumplen funciones de protección ambiental y bienestar animal. Reducen el viento, ofrecen sombra, estabilizan el suelo y enriquecen la biodiversidad local. Las funciones ecológicas y prácticas de las barreras vivas son:</w:t>
      </w:r>
    </w:p>
    <w:p w14:paraId="3085D249" w14:textId="522CA483" w:rsidR="006507E4" w:rsidRPr="006507E4" w:rsidRDefault="006507E4" w:rsidP="006507E4">
      <w:pPr>
        <w:pStyle w:val="Prrafodelista"/>
        <w:numPr>
          <w:ilvl w:val="0"/>
          <w:numId w:val="661"/>
        </w:numPr>
        <w:rPr>
          <w:lang w:val="es-419" w:eastAsia="es-CO"/>
        </w:rPr>
      </w:pPr>
      <w:r w:rsidRPr="006507E4">
        <w:rPr>
          <w:b/>
          <w:bCs/>
          <w:lang w:val="es-419" w:eastAsia="es-CO"/>
        </w:rPr>
        <w:t>Regulación térmica y sombra</w:t>
      </w:r>
      <w:r>
        <w:rPr>
          <w:lang w:val="es-419" w:eastAsia="es-CO"/>
        </w:rPr>
        <w:t xml:space="preserve">. </w:t>
      </w:r>
      <w:r w:rsidRPr="006507E4">
        <w:rPr>
          <w:lang w:eastAsia="es-CO"/>
        </w:rPr>
        <w:t>Sembrar especies nativas como guayacán, nogal cafetero, guamo o acacia forrajera en perímetros y potreros.</w:t>
      </w:r>
    </w:p>
    <w:p w14:paraId="78B33DA8" w14:textId="7DBFB528" w:rsidR="006507E4" w:rsidRPr="006507E4" w:rsidRDefault="006507E4" w:rsidP="006507E4">
      <w:pPr>
        <w:pStyle w:val="Prrafodelista"/>
        <w:numPr>
          <w:ilvl w:val="0"/>
          <w:numId w:val="661"/>
        </w:numPr>
        <w:rPr>
          <w:lang w:val="es-419" w:eastAsia="es-CO"/>
        </w:rPr>
      </w:pPr>
      <w:r w:rsidRPr="006507E4">
        <w:rPr>
          <w:b/>
          <w:bCs/>
          <w:lang w:val="es-419" w:eastAsia="es-CO"/>
        </w:rPr>
        <w:t>Conservación de biodiversidad</w:t>
      </w:r>
      <w:r>
        <w:rPr>
          <w:lang w:val="es-419" w:eastAsia="es-CO"/>
        </w:rPr>
        <w:t xml:space="preserve">. </w:t>
      </w:r>
      <w:r w:rsidRPr="006507E4">
        <w:rPr>
          <w:lang w:eastAsia="es-CO"/>
        </w:rPr>
        <w:t>Restaurar zonas de ronda hídrica (15-30 m); usar plantas que favorezcan polinizadores y aves.</w:t>
      </w:r>
    </w:p>
    <w:p w14:paraId="2E8887EB" w14:textId="07826F15" w:rsidR="006507E4" w:rsidRPr="006507E4" w:rsidRDefault="006507E4" w:rsidP="006507E4">
      <w:pPr>
        <w:pStyle w:val="Prrafodelista"/>
        <w:numPr>
          <w:ilvl w:val="0"/>
          <w:numId w:val="661"/>
        </w:numPr>
        <w:rPr>
          <w:lang w:val="es-419" w:eastAsia="es-CO"/>
        </w:rPr>
      </w:pPr>
      <w:r w:rsidRPr="006507E4">
        <w:rPr>
          <w:b/>
          <w:bCs/>
          <w:lang w:val="es-419" w:eastAsia="es-CO"/>
        </w:rPr>
        <w:t>Seguridad animal y del entorno</w:t>
      </w:r>
      <w:r>
        <w:rPr>
          <w:lang w:val="es-419" w:eastAsia="es-CO"/>
        </w:rPr>
        <w:t xml:space="preserve">. </w:t>
      </w:r>
      <w:r w:rsidRPr="006507E4">
        <w:rPr>
          <w:lang w:eastAsia="es-CO"/>
        </w:rPr>
        <w:t>Evitar especies tóxicas como manzanillo o lechero africano.</w:t>
      </w:r>
    </w:p>
    <w:p w14:paraId="799A5328" w14:textId="4C1CE6C8" w:rsidR="00B77BB0" w:rsidRDefault="006507E4" w:rsidP="006507E4">
      <w:pPr>
        <w:pStyle w:val="Ttulo2"/>
      </w:pPr>
      <w:bookmarkStart w:id="24" w:name="_Toc217758162"/>
      <w:r w:rsidRPr="006507E4">
        <w:t>Manejo de estiércol y residuos orgánicos</w:t>
      </w:r>
      <w:bookmarkEnd w:id="24"/>
    </w:p>
    <w:p w14:paraId="0A6F363F" w14:textId="3B5066A7" w:rsidR="006507E4" w:rsidRDefault="006507E4" w:rsidP="006507E4">
      <w:pPr>
        <w:rPr>
          <w:lang w:eastAsia="es-CO"/>
        </w:rPr>
      </w:pPr>
      <w:r w:rsidRPr="006507E4">
        <w:rPr>
          <w:lang w:eastAsia="es-CO"/>
        </w:rPr>
        <w:t>El estiércol puede representar un contaminante ambiental o un insumo valioso, dependiendo de su manejo. En las BPE, se exige un sistema de gestión orgánica eficiente. Las </w:t>
      </w:r>
      <w:r w:rsidRPr="006507E4">
        <w:rPr>
          <w:b/>
          <w:bCs/>
          <w:lang w:eastAsia="es-CO"/>
        </w:rPr>
        <w:t>buenas prácticas de manejo son</w:t>
      </w:r>
      <w:r w:rsidRPr="006507E4">
        <w:rPr>
          <w:lang w:eastAsia="es-CO"/>
        </w:rPr>
        <w:t>:</w:t>
      </w:r>
    </w:p>
    <w:p w14:paraId="2685755A" w14:textId="14E21881" w:rsidR="006507E4" w:rsidRPr="006507E4" w:rsidRDefault="006507E4" w:rsidP="006507E4">
      <w:pPr>
        <w:pStyle w:val="Prrafodelista"/>
        <w:numPr>
          <w:ilvl w:val="0"/>
          <w:numId w:val="662"/>
        </w:numPr>
        <w:rPr>
          <w:lang w:val="es-419" w:eastAsia="es-CO"/>
        </w:rPr>
      </w:pPr>
      <w:r w:rsidRPr="006507E4">
        <w:rPr>
          <w:b/>
          <w:bCs/>
          <w:lang w:val="es-419" w:eastAsia="es-CO"/>
        </w:rPr>
        <w:t>Recolección diaria y almacenamiento seguro</w:t>
      </w:r>
      <w:r>
        <w:rPr>
          <w:lang w:val="es-419" w:eastAsia="es-CO"/>
        </w:rPr>
        <w:t xml:space="preserve">. </w:t>
      </w:r>
      <w:r w:rsidRPr="006507E4">
        <w:rPr>
          <w:lang w:eastAsia="es-CO"/>
        </w:rPr>
        <w:t>Reducir vectores y olores.</w:t>
      </w:r>
    </w:p>
    <w:p w14:paraId="5DB4C7A8" w14:textId="11B59A47" w:rsidR="006507E4" w:rsidRPr="006507E4" w:rsidRDefault="006507E4" w:rsidP="006507E4">
      <w:pPr>
        <w:pStyle w:val="Prrafodelista"/>
        <w:numPr>
          <w:ilvl w:val="0"/>
          <w:numId w:val="662"/>
        </w:numPr>
        <w:rPr>
          <w:lang w:val="es-419" w:eastAsia="es-CO"/>
        </w:rPr>
      </w:pPr>
      <w:r w:rsidRPr="006507E4">
        <w:rPr>
          <w:b/>
          <w:bCs/>
          <w:lang w:val="es-419" w:eastAsia="es-CO"/>
        </w:rPr>
        <w:t>Compostaje en áreas adecuadas</w:t>
      </w:r>
      <w:r>
        <w:rPr>
          <w:lang w:val="es-419" w:eastAsia="es-CO"/>
        </w:rPr>
        <w:t xml:space="preserve">. </w:t>
      </w:r>
      <w:r w:rsidRPr="006507E4">
        <w:rPr>
          <w:lang w:eastAsia="es-CO"/>
        </w:rPr>
        <w:t>Generar abono, eliminar patógenos, cerrar el ciclo de nutrientes.</w:t>
      </w:r>
    </w:p>
    <w:p w14:paraId="71FAF3FF" w14:textId="5CCF4B81" w:rsidR="006507E4" w:rsidRPr="006507E4" w:rsidRDefault="006507E4" w:rsidP="006507E4">
      <w:pPr>
        <w:pStyle w:val="Prrafodelista"/>
        <w:numPr>
          <w:ilvl w:val="0"/>
          <w:numId w:val="662"/>
        </w:numPr>
        <w:rPr>
          <w:lang w:val="es-419" w:eastAsia="es-CO"/>
        </w:rPr>
      </w:pPr>
      <w:r w:rsidRPr="006507E4">
        <w:rPr>
          <w:b/>
          <w:bCs/>
          <w:lang w:val="es-419" w:eastAsia="es-CO"/>
        </w:rPr>
        <w:t>Separación de residuos de animales enfermos</w:t>
      </w:r>
      <w:r>
        <w:rPr>
          <w:lang w:val="es-419" w:eastAsia="es-CO"/>
        </w:rPr>
        <w:t xml:space="preserve">. </w:t>
      </w:r>
      <w:r w:rsidRPr="006507E4">
        <w:rPr>
          <w:lang w:eastAsia="es-CO"/>
        </w:rPr>
        <w:t>Prevenir diseminación de enfermedades.</w:t>
      </w:r>
    </w:p>
    <w:p w14:paraId="504DEBF2" w14:textId="6A90FA57" w:rsidR="006507E4" w:rsidRPr="006507E4" w:rsidRDefault="006507E4" w:rsidP="006507E4">
      <w:pPr>
        <w:pStyle w:val="Prrafodelista"/>
        <w:numPr>
          <w:ilvl w:val="0"/>
          <w:numId w:val="662"/>
        </w:numPr>
        <w:rPr>
          <w:lang w:val="es-419" w:eastAsia="es-CO"/>
        </w:rPr>
      </w:pPr>
      <w:r w:rsidRPr="006507E4">
        <w:rPr>
          <w:b/>
          <w:bCs/>
          <w:lang w:val="es-419" w:eastAsia="es-CO"/>
        </w:rPr>
        <w:t>Evitar acumulación en fuentes hídricas</w:t>
      </w:r>
      <w:r>
        <w:rPr>
          <w:lang w:val="es-419" w:eastAsia="es-CO"/>
        </w:rPr>
        <w:t xml:space="preserve">. </w:t>
      </w:r>
      <w:r w:rsidRPr="006507E4">
        <w:rPr>
          <w:lang w:eastAsia="es-CO"/>
        </w:rPr>
        <w:t>Proteger la calidad del agua.</w:t>
      </w:r>
    </w:p>
    <w:p w14:paraId="1721A70C" w14:textId="11C0CE62" w:rsidR="00B77BB0" w:rsidRDefault="006507E4" w:rsidP="006507E4">
      <w:pPr>
        <w:pStyle w:val="Ttulo2"/>
      </w:pPr>
      <w:bookmarkStart w:id="25" w:name="_Toc217758163"/>
      <w:r w:rsidRPr="006507E4">
        <w:lastRenderedPageBreak/>
        <w:t>Gestión de residuos peligrosos (RESPEL)</w:t>
      </w:r>
      <w:bookmarkEnd w:id="25"/>
    </w:p>
    <w:p w14:paraId="02150472" w14:textId="25267908" w:rsidR="006507E4" w:rsidRDefault="006507E4" w:rsidP="006507E4">
      <w:pPr>
        <w:rPr>
          <w:lang w:eastAsia="es-CO"/>
        </w:rPr>
      </w:pPr>
      <w:r w:rsidRPr="006507E4">
        <w:rPr>
          <w:lang w:eastAsia="es-CO"/>
        </w:rPr>
        <w:t>Los residuos peligrosos generados en actividades veterinarias y de mantenimiento deben manejarse según las normas nacionales para evitar daños ambientales y a la salud. Las </w:t>
      </w:r>
      <w:r w:rsidRPr="006507E4">
        <w:rPr>
          <w:b/>
          <w:bCs/>
          <w:lang w:eastAsia="es-CO"/>
        </w:rPr>
        <w:t>categorías de RESPEL comunes en producción equina son</w:t>
      </w:r>
      <w:r w:rsidRPr="006507E4">
        <w:rPr>
          <w:lang w:eastAsia="es-CO"/>
        </w:rPr>
        <w:t>:</w:t>
      </w:r>
    </w:p>
    <w:p w14:paraId="47D6675A" w14:textId="734BAFEA" w:rsidR="006507E4" w:rsidRPr="006507E4" w:rsidRDefault="006507E4" w:rsidP="006507E4">
      <w:pPr>
        <w:pStyle w:val="Prrafodelista"/>
        <w:numPr>
          <w:ilvl w:val="0"/>
          <w:numId w:val="663"/>
        </w:numPr>
        <w:rPr>
          <w:lang w:val="es-419" w:eastAsia="es-CO"/>
        </w:rPr>
      </w:pPr>
      <w:r w:rsidRPr="006507E4">
        <w:rPr>
          <w:b/>
          <w:bCs/>
          <w:lang w:val="es-419" w:eastAsia="es-CO"/>
        </w:rPr>
        <w:t>Agujas, jeringas, frascos, medicamentos vencidos</w:t>
      </w:r>
      <w:r>
        <w:rPr>
          <w:lang w:val="es-419" w:eastAsia="es-CO"/>
        </w:rPr>
        <w:t xml:space="preserve">. </w:t>
      </w:r>
      <w:r w:rsidRPr="006507E4">
        <w:rPr>
          <w:lang w:eastAsia="es-CO"/>
        </w:rPr>
        <w:t>Almacenamiento en contenedores rígidos, rotulados y separados.</w:t>
      </w:r>
    </w:p>
    <w:p w14:paraId="07C19461" w14:textId="62C2F7E0" w:rsidR="006507E4" w:rsidRPr="006507E4" w:rsidRDefault="006507E4" w:rsidP="006507E4">
      <w:pPr>
        <w:pStyle w:val="Prrafodelista"/>
        <w:numPr>
          <w:ilvl w:val="0"/>
          <w:numId w:val="663"/>
        </w:numPr>
        <w:rPr>
          <w:lang w:val="es-419" w:eastAsia="es-CO"/>
        </w:rPr>
      </w:pPr>
      <w:r w:rsidRPr="006507E4">
        <w:rPr>
          <w:b/>
          <w:bCs/>
          <w:lang w:val="es-419" w:eastAsia="es-CO"/>
        </w:rPr>
        <w:t>Material quirúrgico, plásticos contaminados</w:t>
      </w:r>
      <w:r>
        <w:rPr>
          <w:lang w:val="es-419" w:eastAsia="es-CO"/>
        </w:rPr>
        <w:t xml:space="preserve">. </w:t>
      </w:r>
      <w:r w:rsidRPr="006507E4">
        <w:rPr>
          <w:lang w:eastAsia="es-CO"/>
        </w:rPr>
        <w:t>Recolección selectiva y entrega a gestores autorizados.</w:t>
      </w:r>
    </w:p>
    <w:p w14:paraId="2B59EA9F" w14:textId="33AA9FE2" w:rsidR="006507E4" w:rsidRPr="006507E4" w:rsidRDefault="006507E4" w:rsidP="006507E4">
      <w:pPr>
        <w:pStyle w:val="Prrafodelista"/>
        <w:numPr>
          <w:ilvl w:val="0"/>
          <w:numId w:val="663"/>
        </w:numPr>
        <w:rPr>
          <w:lang w:val="es-419" w:eastAsia="es-CO"/>
        </w:rPr>
      </w:pPr>
      <w:r w:rsidRPr="006507E4">
        <w:rPr>
          <w:b/>
          <w:bCs/>
          <w:lang w:val="es-419" w:eastAsia="es-CO"/>
        </w:rPr>
        <w:t>Lubricantes, desinfectantes, productos químicos</w:t>
      </w:r>
      <w:r>
        <w:rPr>
          <w:lang w:val="es-419" w:eastAsia="es-CO"/>
        </w:rPr>
        <w:t xml:space="preserve">. </w:t>
      </w:r>
      <w:r w:rsidRPr="006507E4">
        <w:rPr>
          <w:lang w:eastAsia="es-CO"/>
        </w:rPr>
        <w:t>Registro de inventario, almacenamiento seguro y disposición conforme a la Ley 1252 de 2008.</w:t>
      </w:r>
    </w:p>
    <w:p w14:paraId="324CB68B" w14:textId="2CEA534F" w:rsidR="00B77BB0" w:rsidRDefault="006507E4" w:rsidP="006507E4">
      <w:pPr>
        <w:pStyle w:val="Ttulo2"/>
      </w:pPr>
      <w:bookmarkStart w:id="26" w:name="_Toc217758164"/>
      <w:r w:rsidRPr="006507E4">
        <w:t>Prácticas de conservación y protección de la biodiversidad</w:t>
      </w:r>
      <w:bookmarkEnd w:id="26"/>
    </w:p>
    <w:p w14:paraId="4B53B3A3" w14:textId="2AE354DC" w:rsidR="006507E4" w:rsidRDefault="000506EB" w:rsidP="006507E4">
      <w:pPr>
        <w:rPr>
          <w:lang w:eastAsia="es-CO"/>
        </w:rPr>
      </w:pPr>
      <w:r w:rsidRPr="000506EB">
        <w:rPr>
          <w:lang w:eastAsia="es-CO"/>
        </w:rPr>
        <w:t>Una producción equina responsable puede ser compatible con la conservación de la biodiversidad si se aplican medidas adecuadas en el uso del suelo, las especies vegetales y el manejo de fauna. Las </w:t>
      </w:r>
      <w:r w:rsidRPr="000506EB">
        <w:rPr>
          <w:b/>
          <w:bCs/>
          <w:lang w:eastAsia="es-CO"/>
        </w:rPr>
        <w:t>estrategias de conservación ambiental son</w:t>
      </w:r>
      <w:r w:rsidRPr="000506EB">
        <w:rPr>
          <w:lang w:eastAsia="es-CO"/>
        </w:rPr>
        <w:t>:</w:t>
      </w:r>
    </w:p>
    <w:p w14:paraId="4313E210" w14:textId="10C6E6E0" w:rsidR="000506EB" w:rsidRPr="000506EB" w:rsidRDefault="000506EB" w:rsidP="000506EB">
      <w:pPr>
        <w:pStyle w:val="Prrafodelista"/>
        <w:numPr>
          <w:ilvl w:val="0"/>
          <w:numId w:val="664"/>
        </w:numPr>
        <w:rPr>
          <w:lang w:val="es-419" w:eastAsia="es-CO"/>
        </w:rPr>
      </w:pPr>
      <w:r w:rsidRPr="000506EB">
        <w:rPr>
          <w:b/>
          <w:bCs/>
          <w:lang w:val="es-419" w:eastAsia="es-CO"/>
        </w:rPr>
        <w:t>Restauración ecológica de áreas degradadas</w:t>
      </w:r>
      <w:r>
        <w:rPr>
          <w:lang w:val="es-419" w:eastAsia="es-CO"/>
        </w:rPr>
        <w:t xml:space="preserve">. </w:t>
      </w:r>
      <w:r w:rsidRPr="000506EB">
        <w:rPr>
          <w:lang w:eastAsia="es-CO"/>
        </w:rPr>
        <w:t>Recuperar corredores biológicos, proteger fuentes de agua.</w:t>
      </w:r>
    </w:p>
    <w:p w14:paraId="3204570B" w14:textId="0FCBAB6D" w:rsidR="000506EB" w:rsidRPr="000506EB" w:rsidRDefault="000506EB" w:rsidP="000506EB">
      <w:pPr>
        <w:pStyle w:val="Prrafodelista"/>
        <w:numPr>
          <w:ilvl w:val="0"/>
          <w:numId w:val="664"/>
        </w:numPr>
        <w:rPr>
          <w:lang w:val="es-419" w:eastAsia="es-CO"/>
        </w:rPr>
      </w:pPr>
      <w:r w:rsidRPr="000506EB">
        <w:rPr>
          <w:b/>
          <w:bCs/>
          <w:lang w:val="es-419" w:eastAsia="es-CO"/>
        </w:rPr>
        <w:t>Uso de cercas vivas y árboles nativos</w:t>
      </w:r>
      <w:r>
        <w:rPr>
          <w:lang w:val="es-419" w:eastAsia="es-CO"/>
        </w:rPr>
        <w:t xml:space="preserve">. </w:t>
      </w:r>
      <w:r w:rsidRPr="000506EB">
        <w:rPr>
          <w:lang w:eastAsia="es-CO"/>
        </w:rPr>
        <w:t>Favorecer aves, insectos benéficos y ofrecer sombra natural.</w:t>
      </w:r>
    </w:p>
    <w:p w14:paraId="0CF0269C" w14:textId="3256E3BF" w:rsidR="000506EB" w:rsidRPr="000506EB" w:rsidRDefault="000506EB" w:rsidP="000506EB">
      <w:pPr>
        <w:pStyle w:val="Prrafodelista"/>
        <w:numPr>
          <w:ilvl w:val="0"/>
          <w:numId w:val="664"/>
        </w:numPr>
        <w:rPr>
          <w:lang w:val="es-419" w:eastAsia="es-CO"/>
        </w:rPr>
      </w:pPr>
      <w:r w:rsidRPr="000506EB">
        <w:rPr>
          <w:b/>
          <w:bCs/>
          <w:lang w:val="es-419" w:eastAsia="es-CO"/>
        </w:rPr>
        <w:t>Control de fauna invasora</w:t>
      </w:r>
      <w:r>
        <w:rPr>
          <w:lang w:val="es-419" w:eastAsia="es-CO"/>
        </w:rPr>
        <w:t xml:space="preserve">. </w:t>
      </w:r>
      <w:r w:rsidRPr="000506EB">
        <w:rPr>
          <w:lang w:eastAsia="es-CO"/>
        </w:rPr>
        <w:t>Evitar impactos negativos sobre especies locales.</w:t>
      </w:r>
    </w:p>
    <w:p w14:paraId="08E4840F" w14:textId="158C0403" w:rsidR="000506EB" w:rsidRPr="000506EB" w:rsidRDefault="000506EB" w:rsidP="000506EB">
      <w:pPr>
        <w:pStyle w:val="Prrafodelista"/>
        <w:numPr>
          <w:ilvl w:val="0"/>
          <w:numId w:val="664"/>
        </w:numPr>
        <w:rPr>
          <w:lang w:val="es-419" w:eastAsia="es-CO"/>
        </w:rPr>
      </w:pPr>
      <w:r w:rsidRPr="000506EB">
        <w:rPr>
          <w:b/>
          <w:bCs/>
          <w:lang w:val="es-419" w:eastAsia="es-CO"/>
        </w:rPr>
        <w:t>Protección de fauna silvestre</w:t>
      </w:r>
      <w:r>
        <w:rPr>
          <w:lang w:val="es-419" w:eastAsia="es-CO"/>
        </w:rPr>
        <w:t xml:space="preserve">. </w:t>
      </w:r>
      <w:r w:rsidRPr="000506EB">
        <w:rPr>
          <w:lang w:eastAsia="es-CO"/>
        </w:rPr>
        <w:t>No realizar caza; permitir coexistencia armónica.</w:t>
      </w:r>
    </w:p>
    <w:p w14:paraId="6618183D" w14:textId="69E7AD11" w:rsidR="000506EB" w:rsidRPr="000506EB" w:rsidRDefault="000506EB" w:rsidP="000506EB">
      <w:pPr>
        <w:pStyle w:val="Prrafodelista"/>
        <w:numPr>
          <w:ilvl w:val="0"/>
          <w:numId w:val="664"/>
        </w:numPr>
        <w:rPr>
          <w:lang w:val="es-419" w:eastAsia="es-CO"/>
        </w:rPr>
      </w:pPr>
      <w:r w:rsidRPr="000506EB">
        <w:rPr>
          <w:b/>
          <w:bCs/>
          <w:lang w:val="es-419" w:eastAsia="es-CO"/>
        </w:rPr>
        <w:t>Pastoreo rotacional</w:t>
      </w:r>
      <w:r>
        <w:rPr>
          <w:lang w:val="es-419" w:eastAsia="es-CO"/>
        </w:rPr>
        <w:t xml:space="preserve">. </w:t>
      </w:r>
      <w:r w:rsidRPr="000506EB">
        <w:rPr>
          <w:lang w:eastAsia="es-CO"/>
        </w:rPr>
        <w:t>Proteger la cobertura vegetal, evitar compactación y erosión.</w:t>
      </w:r>
    </w:p>
    <w:p w14:paraId="5B04CAE7" w14:textId="246386AE" w:rsidR="00144071" w:rsidRDefault="00144071" w:rsidP="00144071">
      <w:pPr>
        <w:pStyle w:val="Ttulo1"/>
      </w:pPr>
      <w:bookmarkStart w:id="27" w:name="_Toc217758165"/>
      <w:r w:rsidRPr="00144071">
        <w:lastRenderedPageBreak/>
        <w:t>Seguridad y Salud en el Trabajo (SST) en instalaciones equinas</w:t>
      </w:r>
      <w:bookmarkEnd w:id="27"/>
    </w:p>
    <w:p w14:paraId="41963FE2" w14:textId="6217BBCF" w:rsidR="00144071" w:rsidRDefault="00144071" w:rsidP="00144071">
      <w:pPr>
        <w:rPr>
          <w:lang w:eastAsia="es-CO"/>
        </w:rPr>
      </w:pPr>
      <w:r w:rsidRPr="00144071">
        <w:rPr>
          <w:lang w:eastAsia="es-CO"/>
        </w:rPr>
        <w:t>La seguridad y salud en el trabajo es un componente obligatorio en toda operación equina profesional, y su aplicación es esencial para prevenir accidentes, proteger al personal y garantizar ambientes laborales seguros. Dado el manejo de animales grandes y la interacción constante con herramientas y maquinaria, los centros ecuestres deben implementar medidas específicas de prevención, capacitación y control. En Colombia, la SST se rige por las normas del Ministerio de Trabajo y del Ministerio de Salud, y es exigida por el ICA en el marco de la certificación en Buenas Prácticas Ganaderas para équidos.</w:t>
      </w:r>
    </w:p>
    <w:p w14:paraId="326A16B5" w14:textId="0975E654" w:rsidR="00144071" w:rsidRDefault="00144071" w:rsidP="00144071">
      <w:pPr>
        <w:pStyle w:val="Ttulo2"/>
      </w:pPr>
      <w:bookmarkStart w:id="28" w:name="_Toc217758166"/>
      <w:r w:rsidRPr="00144071">
        <w:t>Concepto e importancia de la Seguridad y Salud en el Trabajo (SST)</w:t>
      </w:r>
      <w:bookmarkEnd w:id="28"/>
    </w:p>
    <w:p w14:paraId="4949DDE8" w14:textId="24ABF620" w:rsidR="00144071" w:rsidRDefault="00144071" w:rsidP="00144071">
      <w:pPr>
        <w:rPr>
          <w:lang w:eastAsia="es-CO"/>
        </w:rPr>
      </w:pPr>
      <w:r w:rsidRPr="00144071">
        <w:rPr>
          <w:lang w:eastAsia="es-CO"/>
        </w:rPr>
        <w:t>La Seguridad y Salud en el Trabajo (SST) se define como el conjunto de medidas organizativas, técnicas, médicas y legales dirigidas a proteger la vida y la salud de los trabajadores. En el contexto equino, esto implica abordar riesgos asociados al manejo de animales, entornos físicos, herramientas y factores psicológicos.</w:t>
      </w:r>
    </w:p>
    <w:p w14:paraId="47985994" w14:textId="0B0D27EA" w:rsidR="00144071" w:rsidRPr="00144071" w:rsidRDefault="00144071" w:rsidP="00144071">
      <w:pPr>
        <w:pStyle w:val="Prrafodelista"/>
        <w:numPr>
          <w:ilvl w:val="0"/>
          <w:numId w:val="665"/>
        </w:numPr>
        <w:rPr>
          <w:lang w:val="es-419" w:eastAsia="es-CO"/>
        </w:rPr>
      </w:pPr>
      <w:r w:rsidRPr="00144071">
        <w:rPr>
          <w:b/>
          <w:bCs/>
          <w:lang w:val="es-419" w:eastAsia="es-CO"/>
        </w:rPr>
        <w:t>Riesgos biomecánicos</w:t>
      </w:r>
      <w:r>
        <w:rPr>
          <w:lang w:val="es-419" w:eastAsia="es-CO"/>
        </w:rPr>
        <w:t xml:space="preserve">. </w:t>
      </w:r>
      <w:r w:rsidRPr="00144071">
        <w:rPr>
          <w:lang w:eastAsia="es-CO"/>
        </w:rPr>
        <w:t>Posturas forzadas, levantamiento de peso (heno, sacos).</w:t>
      </w:r>
    </w:p>
    <w:p w14:paraId="1D01ACA9" w14:textId="7EA5B2B0" w:rsidR="00144071" w:rsidRPr="00144071" w:rsidRDefault="00144071" w:rsidP="00144071">
      <w:pPr>
        <w:pStyle w:val="Prrafodelista"/>
        <w:numPr>
          <w:ilvl w:val="0"/>
          <w:numId w:val="665"/>
        </w:numPr>
        <w:rPr>
          <w:lang w:val="es-419" w:eastAsia="es-CO"/>
        </w:rPr>
      </w:pPr>
      <w:r w:rsidRPr="00144071">
        <w:rPr>
          <w:b/>
          <w:bCs/>
          <w:lang w:val="es-419" w:eastAsia="es-CO"/>
        </w:rPr>
        <w:t>Riesgos locativos</w:t>
      </w:r>
      <w:r>
        <w:rPr>
          <w:lang w:val="es-419" w:eastAsia="es-CO"/>
        </w:rPr>
        <w:t xml:space="preserve">. </w:t>
      </w:r>
      <w:r w:rsidRPr="00144071">
        <w:rPr>
          <w:lang w:eastAsia="es-CO"/>
        </w:rPr>
        <w:t>Pisos resbalosos, espacios reducidos, iluminación deficiente.</w:t>
      </w:r>
    </w:p>
    <w:p w14:paraId="1E551755" w14:textId="7B06CED7" w:rsidR="00144071" w:rsidRPr="00144071" w:rsidRDefault="00144071" w:rsidP="00144071">
      <w:pPr>
        <w:pStyle w:val="Prrafodelista"/>
        <w:numPr>
          <w:ilvl w:val="0"/>
          <w:numId w:val="665"/>
        </w:numPr>
        <w:rPr>
          <w:lang w:val="es-419" w:eastAsia="es-CO"/>
        </w:rPr>
      </w:pPr>
      <w:r w:rsidRPr="00144071">
        <w:rPr>
          <w:b/>
          <w:bCs/>
          <w:lang w:val="es-419" w:eastAsia="es-CO"/>
        </w:rPr>
        <w:t>Riesgos biológicos</w:t>
      </w:r>
      <w:r>
        <w:rPr>
          <w:lang w:val="es-419" w:eastAsia="es-CO"/>
        </w:rPr>
        <w:t xml:space="preserve">. </w:t>
      </w:r>
      <w:r w:rsidRPr="00144071">
        <w:rPr>
          <w:lang w:eastAsia="es-CO"/>
        </w:rPr>
        <w:t>Contacto con estiércol, hongos, insectos vectores.</w:t>
      </w:r>
    </w:p>
    <w:p w14:paraId="40737DFB" w14:textId="42C9AC03" w:rsidR="00144071" w:rsidRPr="00144071" w:rsidRDefault="00144071" w:rsidP="00144071">
      <w:pPr>
        <w:pStyle w:val="Prrafodelista"/>
        <w:numPr>
          <w:ilvl w:val="0"/>
          <w:numId w:val="665"/>
        </w:numPr>
        <w:rPr>
          <w:lang w:val="es-419" w:eastAsia="es-CO"/>
        </w:rPr>
      </w:pPr>
      <w:r w:rsidRPr="00144071">
        <w:rPr>
          <w:b/>
          <w:bCs/>
          <w:lang w:val="es-419" w:eastAsia="es-CO"/>
        </w:rPr>
        <w:t>Riesgos por manejo animal</w:t>
      </w:r>
      <w:r>
        <w:rPr>
          <w:lang w:val="es-419" w:eastAsia="es-CO"/>
        </w:rPr>
        <w:t xml:space="preserve">. </w:t>
      </w:r>
      <w:r w:rsidRPr="00144071">
        <w:rPr>
          <w:lang w:eastAsia="es-CO"/>
        </w:rPr>
        <w:t>Patadas, mordeduras, aplastamientos, escapes.</w:t>
      </w:r>
    </w:p>
    <w:p w14:paraId="251C2ED4" w14:textId="74992370" w:rsidR="00144071" w:rsidRPr="00144071" w:rsidRDefault="00144071" w:rsidP="00144071">
      <w:pPr>
        <w:pStyle w:val="Prrafodelista"/>
        <w:numPr>
          <w:ilvl w:val="0"/>
          <w:numId w:val="665"/>
        </w:numPr>
        <w:rPr>
          <w:lang w:val="es-419" w:eastAsia="es-CO"/>
        </w:rPr>
      </w:pPr>
      <w:r w:rsidRPr="00144071">
        <w:rPr>
          <w:b/>
          <w:bCs/>
          <w:lang w:val="es-419" w:eastAsia="es-CO"/>
        </w:rPr>
        <w:t>Riesgos psicosociales</w:t>
      </w:r>
      <w:r>
        <w:rPr>
          <w:lang w:val="es-419" w:eastAsia="es-CO"/>
        </w:rPr>
        <w:t xml:space="preserve">. </w:t>
      </w:r>
      <w:r w:rsidRPr="00144071">
        <w:rPr>
          <w:lang w:eastAsia="es-CO"/>
        </w:rPr>
        <w:t>Sobrecarga laboral, jornadas extensas, estrés.</w:t>
      </w:r>
    </w:p>
    <w:p w14:paraId="7F4A5790" w14:textId="541DE772" w:rsidR="00144071" w:rsidRPr="00144071" w:rsidRDefault="00144071" w:rsidP="00144071">
      <w:pPr>
        <w:pStyle w:val="Prrafodelista"/>
        <w:numPr>
          <w:ilvl w:val="0"/>
          <w:numId w:val="665"/>
        </w:numPr>
        <w:rPr>
          <w:lang w:val="es-419" w:eastAsia="es-CO"/>
        </w:rPr>
      </w:pPr>
      <w:r w:rsidRPr="00144071">
        <w:rPr>
          <w:b/>
          <w:bCs/>
          <w:lang w:val="es-419" w:eastAsia="es-CO"/>
        </w:rPr>
        <w:t>Riesgos públicos</w:t>
      </w:r>
      <w:r>
        <w:rPr>
          <w:lang w:val="es-419" w:eastAsia="es-CO"/>
        </w:rPr>
        <w:t xml:space="preserve">. </w:t>
      </w:r>
      <w:r w:rsidRPr="00144071">
        <w:rPr>
          <w:lang w:eastAsia="es-CO"/>
        </w:rPr>
        <w:t>Presencia de animales sueltos, acceso de extraños.</w:t>
      </w:r>
    </w:p>
    <w:p w14:paraId="4B40C184" w14:textId="76559C33" w:rsidR="00B77BB0" w:rsidRDefault="00144071" w:rsidP="00927735">
      <w:pPr>
        <w:rPr>
          <w:lang w:eastAsia="es-CO"/>
        </w:rPr>
      </w:pPr>
      <w:r w:rsidRPr="00144071">
        <w:rPr>
          <w:lang w:eastAsia="es-CO"/>
        </w:rPr>
        <w:lastRenderedPageBreak/>
        <w:t>La implementación de un SG-SST (Sistema de Gestión de SST) no solo es obligatoria por ley, sino que protege al personal y mejora el desempeño productivo y sanitario del predio.</w:t>
      </w:r>
    </w:p>
    <w:p w14:paraId="36B9D9A6" w14:textId="406F6F1E" w:rsidR="00144071" w:rsidRDefault="00144071" w:rsidP="00144071">
      <w:pPr>
        <w:pStyle w:val="Ttulo2"/>
      </w:pPr>
      <w:bookmarkStart w:id="29" w:name="_Toc217758167"/>
      <w:r w:rsidRPr="00144071">
        <w:t>Principios de prevención de riesgos laborales</w:t>
      </w:r>
      <w:bookmarkEnd w:id="29"/>
    </w:p>
    <w:p w14:paraId="3105A2B0" w14:textId="26794577" w:rsidR="00144071" w:rsidRDefault="00144071" w:rsidP="00144071">
      <w:pPr>
        <w:rPr>
          <w:lang w:eastAsia="es-CO"/>
        </w:rPr>
      </w:pPr>
      <w:r w:rsidRPr="00144071">
        <w:rPr>
          <w:lang w:eastAsia="es-CO"/>
        </w:rPr>
        <w:t>A continuación, se presenta un pódcast que expone los principios fundamentales de la prevención de riesgos laborales en instalaciones equinas, con énfasis en el manejo seguro de animales y equipos, la ergonomía y el uso adecuado de elementos de protección personal.</w:t>
      </w:r>
    </w:p>
    <w:tbl>
      <w:tblPr>
        <w:tblStyle w:val="Tablaconcuadrcula"/>
        <w:tblW w:w="10075" w:type="dxa"/>
        <w:tblLook w:val="04A0" w:firstRow="1" w:lastRow="0" w:firstColumn="1" w:lastColumn="0" w:noHBand="0" w:noVBand="1"/>
      </w:tblPr>
      <w:tblGrid>
        <w:gridCol w:w="10075"/>
      </w:tblGrid>
      <w:tr w:rsidR="00144071" w:rsidRPr="009F2B1D" w14:paraId="341D3D61" w14:textId="77777777" w:rsidTr="00076A1A">
        <w:tc>
          <w:tcPr>
            <w:tcW w:w="10075" w:type="dxa"/>
          </w:tcPr>
          <w:p w14:paraId="58905517" w14:textId="32785C99" w:rsidR="00144071" w:rsidRPr="009F2B1D" w:rsidRDefault="00144071" w:rsidP="00A45CA7">
            <w:pPr>
              <w:ind w:firstLine="0"/>
              <w:rPr>
                <w:szCs w:val="28"/>
                <w:lang w:val="es-419" w:eastAsia="es-CO"/>
              </w:rPr>
            </w:pPr>
            <w:r w:rsidRPr="009F2B1D">
              <w:rPr>
                <w:b/>
                <w:bCs/>
                <w:szCs w:val="28"/>
              </w:rPr>
              <w:t>Transcripción del pódcast</w:t>
            </w:r>
            <w:r w:rsidRPr="009F2B1D">
              <w:rPr>
                <w:rStyle w:val="Extranjerismo"/>
                <w:b/>
                <w:bCs/>
                <w:szCs w:val="28"/>
                <w:lang w:val="es-CO"/>
              </w:rPr>
              <w:t>:</w:t>
            </w:r>
            <w:r w:rsidRPr="009F2B1D">
              <w:rPr>
                <w:szCs w:val="28"/>
              </w:rPr>
              <w:t xml:space="preserve"> Principios de prevención de riesgos laborales.</w:t>
            </w:r>
          </w:p>
        </w:tc>
      </w:tr>
      <w:tr w:rsidR="00144071" w:rsidRPr="009F2B1D" w14:paraId="22C6126A" w14:textId="77777777" w:rsidTr="00076A1A">
        <w:tc>
          <w:tcPr>
            <w:tcW w:w="10075" w:type="dxa"/>
          </w:tcPr>
          <w:p w14:paraId="628FCF60" w14:textId="4E68BD4A" w:rsidR="00144071" w:rsidRPr="009F2B1D" w:rsidRDefault="002E616B" w:rsidP="00A45CA7">
            <w:pPr>
              <w:rPr>
                <w:szCs w:val="28"/>
                <w:lang w:eastAsia="es-CO"/>
              </w:rPr>
            </w:pPr>
            <w:r w:rsidRPr="009F2B1D">
              <w:rPr>
                <w:szCs w:val="28"/>
                <w:lang w:eastAsia="es-CO"/>
              </w:rPr>
              <w:t>¡Hola, hola! Bienvenidos a este nuevo episodio.</w:t>
            </w:r>
            <w:r w:rsidRPr="009F2B1D">
              <w:rPr>
                <w:szCs w:val="28"/>
                <w:lang w:eastAsia="es-CO"/>
              </w:rPr>
              <w:t xml:space="preserve"> </w:t>
            </w:r>
            <w:r w:rsidRPr="009F2B1D">
              <w:rPr>
                <w:szCs w:val="28"/>
                <w:lang w:eastAsia="es-CO"/>
              </w:rPr>
              <w:t>Hoy vamos a hablar de un tema fundamental en las instalaciones equinas: los principios de la prevención de riesgos laborales.</w:t>
            </w:r>
          </w:p>
          <w:p w14:paraId="2B50F155" w14:textId="3C91D556" w:rsidR="002E616B" w:rsidRPr="009F2B1D" w:rsidRDefault="002E616B" w:rsidP="00A45CA7">
            <w:pPr>
              <w:rPr>
                <w:szCs w:val="28"/>
                <w:lang w:eastAsia="es-CO"/>
              </w:rPr>
            </w:pPr>
            <w:r w:rsidRPr="009F2B1D">
              <w:rPr>
                <w:szCs w:val="28"/>
                <w:lang w:eastAsia="es-CO"/>
              </w:rPr>
              <w:t>Así es, Azucena.</w:t>
            </w:r>
            <w:r w:rsidRPr="009F2B1D">
              <w:rPr>
                <w:szCs w:val="28"/>
                <w:lang w:eastAsia="es-CO"/>
              </w:rPr>
              <w:t xml:space="preserve"> </w:t>
            </w:r>
            <w:r w:rsidRPr="009F2B1D">
              <w:rPr>
                <w:szCs w:val="28"/>
                <w:lang w:eastAsia="es-CO"/>
              </w:rPr>
              <w:t>La prevención de riesgos laborales es clave para garantizar la seguridad del personal y de los animales dentro de la unidad equina.</w:t>
            </w:r>
            <w:r w:rsidRPr="009F2B1D">
              <w:rPr>
                <w:szCs w:val="28"/>
                <w:lang w:eastAsia="es-CO"/>
              </w:rPr>
              <w:t xml:space="preserve"> </w:t>
            </w:r>
            <w:r w:rsidRPr="009F2B1D">
              <w:rPr>
                <w:szCs w:val="28"/>
                <w:lang w:eastAsia="es-CO"/>
              </w:rPr>
              <w:t>Este enfoque se basa en tres principios fundamentales: identificar los peligros a tiempo, evaluar los riesgos de manera sistemática y aplicar medidas preventivas que permitan controlar o eliminar accidentes antes de que ocurran.</w:t>
            </w:r>
          </w:p>
          <w:p w14:paraId="2C8E1235" w14:textId="0A87A4B9" w:rsidR="002E616B" w:rsidRPr="009F2B1D" w:rsidRDefault="002E616B" w:rsidP="00A45CA7">
            <w:pPr>
              <w:rPr>
                <w:szCs w:val="28"/>
                <w:lang w:eastAsia="es-CO"/>
              </w:rPr>
            </w:pPr>
            <w:r w:rsidRPr="009F2B1D">
              <w:rPr>
                <w:szCs w:val="28"/>
                <w:lang w:eastAsia="es-CO"/>
              </w:rPr>
              <w:t>En otras palabras, se trata de anticiparse a los riesgos y no esperar a que el accidente suceda para actuar.</w:t>
            </w:r>
            <w:r w:rsidRPr="009F2B1D">
              <w:rPr>
                <w:szCs w:val="28"/>
                <w:lang w:eastAsia="es-CO"/>
              </w:rPr>
              <w:t xml:space="preserve"> </w:t>
            </w:r>
            <w:r w:rsidRPr="009F2B1D">
              <w:rPr>
                <w:szCs w:val="28"/>
                <w:lang w:eastAsia="es-CO"/>
              </w:rPr>
              <w:t>Uno de los ejes centrales de la prevención es el manejo seguro de animales y equipos.</w:t>
            </w:r>
            <w:r w:rsidRPr="009F2B1D">
              <w:rPr>
                <w:szCs w:val="28"/>
                <w:lang w:eastAsia="es-CO"/>
              </w:rPr>
              <w:t xml:space="preserve"> </w:t>
            </w:r>
            <w:r w:rsidRPr="009F2B1D">
              <w:rPr>
                <w:szCs w:val="28"/>
                <w:lang w:eastAsia="es-CO"/>
              </w:rPr>
              <w:t>Los caballos pueden ser impredecibles, por eso es importante reconocer señales de estrés y evitar ubicarse en sus zonas ciegas.</w:t>
            </w:r>
          </w:p>
          <w:p w14:paraId="239A16F2" w14:textId="2C82F1A8" w:rsidR="002E616B" w:rsidRPr="009F2B1D" w:rsidRDefault="002E616B" w:rsidP="00A45CA7">
            <w:pPr>
              <w:rPr>
                <w:szCs w:val="28"/>
                <w:lang w:eastAsia="es-CO"/>
              </w:rPr>
            </w:pPr>
            <w:r w:rsidRPr="009F2B1D">
              <w:rPr>
                <w:szCs w:val="28"/>
                <w:lang w:eastAsia="es-CO"/>
              </w:rPr>
              <w:lastRenderedPageBreak/>
              <w:t>La manipulación debe hacerse siempre con cabestro adecuado y antes de cada uso se deben revisar frenos, monturas y riendas.</w:t>
            </w:r>
            <w:r w:rsidRPr="009F2B1D">
              <w:rPr>
                <w:szCs w:val="28"/>
                <w:lang w:eastAsia="es-CO"/>
              </w:rPr>
              <w:t xml:space="preserve"> </w:t>
            </w:r>
            <w:r w:rsidRPr="009F2B1D">
              <w:rPr>
                <w:szCs w:val="28"/>
                <w:lang w:eastAsia="es-CO"/>
              </w:rPr>
              <w:t>Además, mantener los espacios de tránsito despejados reduce el riesgo de caídas o golpes.</w:t>
            </w:r>
          </w:p>
          <w:p w14:paraId="6AC88039" w14:textId="737D646F" w:rsidR="002E616B" w:rsidRPr="009F2B1D" w:rsidRDefault="002E616B" w:rsidP="00A45CA7">
            <w:pPr>
              <w:rPr>
                <w:szCs w:val="28"/>
                <w:lang w:eastAsia="es-CO"/>
              </w:rPr>
            </w:pPr>
            <w:r w:rsidRPr="009F2B1D">
              <w:rPr>
                <w:szCs w:val="28"/>
                <w:lang w:eastAsia="es-CO"/>
              </w:rPr>
              <w:t>Otro aspecto clave es la ergonomía y el uso correcto de los elementos de protección personal, conocidos como EPP.</w:t>
            </w:r>
            <w:r w:rsidRPr="009F2B1D">
              <w:rPr>
                <w:szCs w:val="28"/>
                <w:lang w:eastAsia="es-CO"/>
              </w:rPr>
              <w:t xml:space="preserve"> </w:t>
            </w:r>
            <w:r w:rsidRPr="009F2B1D">
              <w:rPr>
                <w:szCs w:val="28"/>
                <w:lang w:eastAsia="es-CO"/>
              </w:rPr>
              <w:t>El casco es indispensable para montadores, entrenadores y guías.</w:t>
            </w:r>
            <w:r w:rsidRPr="009F2B1D">
              <w:rPr>
                <w:szCs w:val="28"/>
                <w:lang w:eastAsia="es-CO"/>
              </w:rPr>
              <w:t xml:space="preserve"> </w:t>
            </w:r>
            <w:r w:rsidRPr="009F2B1D">
              <w:rPr>
                <w:szCs w:val="28"/>
                <w:lang w:eastAsia="es-CO"/>
              </w:rPr>
              <w:t>Las botas de seguridad son obligatorias para quienes trabajan directamente con los caballos, y los guantes y gafas son esenciales en tareas como la herrería o el corte de cerca.</w:t>
            </w:r>
          </w:p>
          <w:p w14:paraId="28AF3B47" w14:textId="13265EA2" w:rsidR="002E616B" w:rsidRPr="009F2B1D" w:rsidRDefault="002E616B" w:rsidP="00A45CA7">
            <w:pPr>
              <w:rPr>
                <w:szCs w:val="28"/>
                <w:lang w:eastAsia="es-CO"/>
              </w:rPr>
            </w:pPr>
            <w:r w:rsidRPr="009F2B1D">
              <w:rPr>
                <w:szCs w:val="28"/>
                <w:lang w:eastAsia="es-CO"/>
              </w:rPr>
              <w:t>También se recomienda el uso de chaleco protector en actividades con niños, principiantes o durante sesiones de equinoterapia.</w:t>
            </w:r>
            <w:r w:rsidRPr="009F2B1D">
              <w:rPr>
                <w:szCs w:val="28"/>
                <w:lang w:eastAsia="es-CO"/>
              </w:rPr>
              <w:t xml:space="preserve"> </w:t>
            </w:r>
            <w:r w:rsidRPr="009F2B1D">
              <w:rPr>
                <w:szCs w:val="28"/>
                <w:lang w:eastAsia="es-CO"/>
              </w:rPr>
              <w:t>Y no podemos olvidar que las labores de limpieza, carga y traslado deben realizarse aplicando principios ergonómicos para prevenir lesiones muscoesqueléticas muy comunes en estos entornos laborales.</w:t>
            </w:r>
          </w:p>
          <w:p w14:paraId="75630260" w14:textId="77777777" w:rsidR="005829ED" w:rsidRDefault="002E616B" w:rsidP="00076A1A">
            <w:pPr>
              <w:rPr>
                <w:szCs w:val="28"/>
                <w:lang w:eastAsia="es-CO"/>
              </w:rPr>
            </w:pPr>
            <w:r w:rsidRPr="009F2B1D">
              <w:rPr>
                <w:szCs w:val="28"/>
                <w:lang w:eastAsia="es-CO"/>
              </w:rPr>
              <w:t>Adoptar estas prácticas reduce la ocurrencia de accidentes y fortalece una cultura de seguridad dentro de la unidad equina.</w:t>
            </w:r>
            <w:r w:rsidRPr="009F2B1D">
              <w:rPr>
                <w:szCs w:val="28"/>
                <w:lang w:eastAsia="es-CO"/>
              </w:rPr>
              <w:t xml:space="preserve"> </w:t>
            </w:r>
            <w:r w:rsidRPr="009F2B1D">
              <w:rPr>
                <w:szCs w:val="28"/>
                <w:lang w:eastAsia="es-CO"/>
              </w:rPr>
              <w:t>Una cultura que protege al personal, cuida a los animales y mejora el bienestar colectivo.</w:t>
            </w:r>
          </w:p>
          <w:p w14:paraId="33E63D2F" w14:textId="725F0180" w:rsidR="002E616B" w:rsidRPr="009F2B1D" w:rsidRDefault="002E616B" w:rsidP="00076A1A">
            <w:pPr>
              <w:rPr>
                <w:szCs w:val="28"/>
                <w:lang w:eastAsia="es-CO"/>
              </w:rPr>
            </w:pPr>
            <w:r w:rsidRPr="009F2B1D">
              <w:rPr>
                <w:szCs w:val="28"/>
                <w:lang w:eastAsia="es-CO"/>
              </w:rPr>
              <w:t>Gracias por acompañarnos en este episodio.</w:t>
            </w:r>
            <w:r w:rsidRPr="009F2B1D">
              <w:rPr>
                <w:szCs w:val="28"/>
                <w:lang w:eastAsia="es-CO"/>
              </w:rPr>
              <w:t xml:space="preserve"> </w:t>
            </w:r>
            <w:r w:rsidRPr="009F2B1D">
              <w:rPr>
                <w:szCs w:val="28"/>
                <w:lang w:eastAsia="es-CO"/>
              </w:rPr>
              <w:t>Nos escuchamos en el próximo.</w:t>
            </w:r>
            <w:r w:rsidR="005F0D55" w:rsidRPr="009F2B1D">
              <w:rPr>
                <w:szCs w:val="28"/>
                <w:lang w:eastAsia="es-CO"/>
              </w:rPr>
              <w:t xml:space="preserve"> </w:t>
            </w:r>
            <w:r w:rsidRPr="009F2B1D">
              <w:rPr>
                <w:szCs w:val="28"/>
                <w:lang w:eastAsia="es-CO"/>
              </w:rPr>
              <w:t>Para seguir aprendiendo y trabajando de forma segura en el entorno equino.</w:t>
            </w:r>
          </w:p>
        </w:tc>
      </w:tr>
    </w:tbl>
    <w:p w14:paraId="37649A1A" w14:textId="5B05FFCE" w:rsidR="00144071" w:rsidRDefault="00971989" w:rsidP="00971989">
      <w:pPr>
        <w:pStyle w:val="Ttulo2"/>
      </w:pPr>
      <w:bookmarkStart w:id="30" w:name="_Toc217758168"/>
      <w:r w:rsidRPr="00971989">
        <w:lastRenderedPageBreak/>
        <w:t>Reglamentación del personal y normatividad vigente</w:t>
      </w:r>
      <w:bookmarkEnd w:id="30"/>
    </w:p>
    <w:p w14:paraId="218C7CC4" w14:textId="0B10B138" w:rsidR="00971989" w:rsidRDefault="00971989" w:rsidP="00971989">
      <w:pPr>
        <w:rPr>
          <w:lang w:eastAsia="es-CO"/>
        </w:rPr>
      </w:pPr>
      <w:r w:rsidRPr="00971989">
        <w:rPr>
          <w:lang w:eastAsia="es-CO"/>
        </w:rPr>
        <w:t>Todo empleador, sin importar el tamaño de su operación, debe cumplir con la legislación en SST. Los predios con trabajadores permanentes o eventuales deben documentar e implementar un sistema de gestión completo.</w:t>
      </w:r>
    </w:p>
    <w:p w14:paraId="20C71CD5" w14:textId="0C4E0360" w:rsidR="00971989" w:rsidRDefault="00971989" w:rsidP="00971989">
      <w:pPr>
        <w:pStyle w:val="Ttulo4"/>
      </w:pPr>
      <w:r w:rsidRPr="00971989">
        <w:lastRenderedPageBreak/>
        <w:t>Ley 1562 de 2012</w:t>
      </w:r>
    </w:p>
    <w:p w14:paraId="7A222B0B" w14:textId="6AD5D9F6" w:rsidR="00971989" w:rsidRDefault="00971989" w:rsidP="00971989">
      <w:pPr>
        <w:rPr>
          <w:lang w:eastAsia="es-CO"/>
        </w:rPr>
      </w:pPr>
      <w:r w:rsidRPr="00971989">
        <w:rPr>
          <w:lang w:eastAsia="es-CO"/>
        </w:rPr>
        <w:t>Crea el Sistema de Gestión de SST como reemplazo del antiguo sistema de riesgos profesionales. Establece como obligatorio:</w:t>
      </w:r>
    </w:p>
    <w:p w14:paraId="568EA831" w14:textId="77777777" w:rsidR="00971989" w:rsidRPr="00971989" w:rsidRDefault="00971989" w:rsidP="00971989">
      <w:pPr>
        <w:pStyle w:val="Prrafodelista"/>
        <w:numPr>
          <w:ilvl w:val="0"/>
          <w:numId w:val="666"/>
        </w:numPr>
        <w:rPr>
          <w:lang w:val="es-419" w:eastAsia="es-CO"/>
        </w:rPr>
      </w:pPr>
      <w:r w:rsidRPr="00971989">
        <w:rPr>
          <w:lang w:val="es-419" w:eastAsia="es-CO"/>
        </w:rPr>
        <w:t>Análisis de peligros y evaluación de riesgos.</w:t>
      </w:r>
    </w:p>
    <w:p w14:paraId="39D74421" w14:textId="77777777" w:rsidR="00971989" w:rsidRPr="00971989" w:rsidRDefault="00971989" w:rsidP="00971989">
      <w:pPr>
        <w:pStyle w:val="Prrafodelista"/>
        <w:numPr>
          <w:ilvl w:val="0"/>
          <w:numId w:val="666"/>
        </w:numPr>
        <w:rPr>
          <w:lang w:val="es-419" w:eastAsia="es-CO"/>
        </w:rPr>
      </w:pPr>
      <w:r w:rsidRPr="00971989">
        <w:rPr>
          <w:lang w:val="es-419" w:eastAsia="es-CO"/>
        </w:rPr>
        <w:t>Capacitaciones periódicas.</w:t>
      </w:r>
    </w:p>
    <w:p w14:paraId="125D8826" w14:textId="77777777" w:rsidR="00971989" w:rsidRPr="00971989" w:rsidRDefault="00971989" w:rsidP="00971989">
      <w:pPr>
        <w:pStyle w:val="Prrafodelista"/>
        <w:numPr>
          <w:ilvl w:val="0"/>
          <w:numId w:val="666"/>
        </w:numPr>
        <w:rPr>
          <w:lang w:val="es-419" w:eastAsia="es-CO"/>
        </w:rPr>
      </w:pPr>
      <w:r w:rsidRPr="00971989">
        <w:rPr>
          <w:lang w:val="es-419" w:eastAsia="es-CO"/>
        </w:rPr>
        <w:t>Investigación de accidentes e incidentes.</w:t>
      </w:r>
    </w:p>
    <w:p w14:paraId="293CCB56" w14:textId="77777777" w:rsidR="00971989" w:rsidRPr="00971989" w:rsidRDefault="00971989" w:rsidP="00971989">
      <w:pPr>
        <w:pStyle w:val="Prrafodelista"/>
        <w:numPr>
          <w:ilvl w:val="0"/>
          <w:numId w:val="666"/>
        </w:numPr>
        <w:rPr>
          <w:lang w:val="es-419" w:eastAsia="es-CO"/>
        </w:rPr>
      </w:pPr>
      <w:r w:rsidRPr="00971989">
        <w:rPr>
          <w:lang w:val="es-419" w:eastAsia="es-CO"/>
        </w:rPr>
        <w:t>Supervisión del cumplimiento del uso de EPP.</w:t>
      </w:r>
    </w:p>
    <w:p w14:paraId="1C515831" w14:textId="77777777" w:rsidR="00971989" w:rsidRPr="00971989" w:rsidRDefault="00971989" w:rsidP="00971989">
      <w:pPr>
        <w:pStyle w:val="Prrafodelista"/>
        <w:numPr>
          <w:ilvl w:val="0"/>
          <w:numId w:val="666"/>
        </w:numPr>
        <w:rPr>
          <w:lang w:val="es-419" w:eastAsia="es-CO"/>
        </w:rPr>
      </w:pPr>
      <w:r w:rsidRPr="00971989">
        <w:rPr>
          <w:lang w:val="es-419" w:eastAsia="es-CO"/>
        </w:rPr>
        <w:t>Aplicación en todos los entornos equinos formales.</w:t>
      </w:r>
    </w:p>
    <w:p w14:paraId="665B1F02" w14:textId="73789BEE" w:rsidR="00971989" w:rsidRDefault="00971989" w:rsidP="00971989">
      <w:pPr>
        <w:pStyle w:val="Ttulo4"/>
      </w:pPr>
      <w:r w:rsidRPr="00971989">
        <w:t>Resolución 0312 de 2019</w:t>
      </w:r>
    </w:p>
    <w:p w14:paraId="09F51157" w14:textId="6BCD864C" w:rsidR="00971989" w:rsidRDefault="00971989" w:rsidP="00971989">
      <w:pPr>
        <w:rPr>
          <w:lang w:eastAsia="es-CO"/>
        </w:rPr>
      </w:pPr>
      <w:r w:rsidRPr="00971989">
        <w:rPr>
          <w:lang w:eastAsia="es-CO"/>
        </w:rPr>
        <w:t>Establece los estándares mínimos del SG-SST, diferenciados por tamaño de empresa. Para predios equinos incluye:</w:t>
      </w:r>
    </w:p>
    <w:p w14:paraId="48FA3E76" w14:textId="21172F38" w:rsidR="00971989" w:rsidRPr="00971989" w:rsidRDefault="00971989" w:rsidP="00971989">
      <w:pPr>
        <w:pStyle w:val="Prrafodelista"/>
        <w:numPr>
          <w:ilvl w:val="0"/>
          <w:numId w:val="667"/>
        </w:numPr>
        <w:rPr>
          <w:lang w:val="es-419" w:eastAsia="es-CO"/>
        </w:rPr>
      </w:pPr>
      <w:r w:rsidRPr="00971989">
        <w:rPr>
          <w:b/>
          <w:bCs/>
          <w:lang w:val="es-419" w:eastAsia="es-CO"/>
        </w:rPr>
        <w:t>Políticas de SST</w:t>
      </w:r>
      <w:r>
        <w:rPr>
          <w:lang w:val="es-419" w:eastAsia="es-CO"/>
        </w:rPr>
        <w:t xml:space="preserve">. </w:t>
      </w:r>
      <w:r w:rsidRPr="00971989">
        <w:rPr>
          <w:lang w:eastAsia="es-CO"/>
        </w:rPr>
        <w:t>Documento firmado por la gerencia.</w:t>
      </w:r>
    </w:p>
    <w:p w14:paraId="3225D617" w14:textId="720D32EE" w:rsidR="00971989" w:rsidRPr="00971989" w:rsidRDefault="00971989" w:rsidP="00971989">
      <w:pPr>
        <w:pStyle w:val="Prrafodelista"/>
        <w:numPr>
          <w:ilvl w:val="0"/>
          <w:numId w:val="667"/>
        </w:numPr>
        <w:rPr>
          <w:lang w:val="es-419" w:eastAsia="es-CO"/>
        </w:rPr>
      </w:pPr>
      <w:r w:rsidRPr="00971989">
        <w:rPr>
          <w:b/>
          <w:bCs/>
          <w:lang w:val="es-419" w:eastAsia="es-CO"/>
        </w:rPr>
        <w:t>Matriz de riesgos</w:t>
      </w:r>
      <w:r>
        <w:rPr>
          <w:lang w:val="es-419" w:eastAsia="es-CO"/>
        </w:rPr>
        <w:t xml:space="preserve">. </w:t>
      </w:r>
      <w:r w:rsidRPr="00971989">
        <w:rPr>
          <w:lang w:eastAsia="es-CO"/>
        </w:rPr>
        <w:t>Evaluación de peligros específicos del entorno equino.</w:t>
      </w:r>
    </w:p>
    <w:p w14:paraId="395DD3EB" w14:textId="13F734FF" w:rsidR="00971989" w:rsidRPr="00971989" w:rsidRDefault="00971989" w:rsidP="00971989">
      <w:pPr>
        <w:pStyle w:val="Prrafodelista"/>
        <w:numPr>
          <w:ilvl w:val="0"/>
          <w:numId w:val="667"/>
        </w:numPr>
        <w:rPr>
          <w:lang w:val="es-419" w:eastAsia="es-CO"/>
        </w:rPr>
      </w:pPr>
      <w:r w:rsidRPr="00971989">
        <w:rPr>
          <w:b/>
          <w:bCs/>
          <w:lang w:val="es-419" w:eastAsia="es-CO"/>
        </w:rPr>
        <w:t>Plan anual de capacitación</w:t>
      </w:r>
      <w:r>
        <w:rPr>
          <w:lang w:val="es-419" w:eastAsia="es-CO"/>
        </w:rPr>
        <w:t xml:space="preserve">. </w:t>
      </w:r>
      <w:r w:rsidRPr="00971989">
        <w:rPr>
          <w:lang w:eastAsia="es-CO"/>
        </w:rPr>
        <w:t>Temas de manejo animal, ergonomía, primeros auxilios.</w:t>
      </w:r>
    </w:p>
    <w:p w14:paraId="58014F29" w14:textId="01BF0A02" w:rsidR="00971989" w:rsidRPr="00971989" w:rsidRDefault="00971989" w:rsidP="00971989">
      <w:pPr>
        <w:pStyle w:val="Prrafodelista"/>
        <w:numPr>
          <w:ilvl w:val="0"/>
          <w:numId w:val="667"/>
        </w:numPr>
        <w:rPr>
          <w:lang w:val="es-419" w:eastAsia="es-CO"/>
        </w:rPr>
      </w:pPr>
      <w:r w:rsidRPr="00971989">
        <w:rPr>
          <w:b/>
          <w:bCs/>
          <w:lang w:val="es-419" w:eastAsia="es-CO"/>
        </w:rPr>
        <w:t>Manual de EPP</w:t>
      </w:r>
      <w:r>
        <w:rPr>
          <w:lang w:val="es-419" w:eastAsia="es-CO"/>
        </w:rPr>
        <w:t xml:space="preserve">. </w:t>
      </w:r>
      <w:r w:rsidRPr="00971989">
        <w:rPr>
          <w:lang w:eastAsia="es-CO"/>
        </w:rPr>
        <w:t>Definición por rol (montador, herrero, veterinario, etc.).</w:t>
      </w:r>
    </w:p>
    <w:p w14:paraId="4878B849" w14:textId="14F7BA15" w:rsidR="00971989" w:rsidRPr="00971989" w:rsidRDefault="00971989" w:rsidP="00971989">
      <w:pPr>
        <w:pStyle w:val="Prrafodelista"/>
        <w:numPr>
          <w:ilvl w:val="0"/>
          <w:numId w:val="667"/>
        </w:numPr>
        <w:rPr>
          <w:lang w:val="es-419" w:eastAsia="es-CO"/>
        </w:rPr>
      </w:pPr>
      <w:r w:rsidRPr="00971989">
        <w:rPr>
          <w:b/>
          <w:bCs/>
          <w:lang w:val="es-419" w:eastAsia="es-CO"/>
        </w:rPr>
        <w:t>Comité COPASST</w:t>
      </w:r>
      <w:r>
        <w:rPr>
          <w:lang w:val="es-419" w:eastAsia="es-CO"/>
        </w:rPr>
        <w:t xml:space="preserve">. </w:t>
      </w:r>
      <w:r w:rsidRPr="00971989">
        <w:rPr>
          <w:lang w:eastAsia="es-CO"/>
        </w:rPr>
        <w:t>Comité paritario de seguridad en empresas con más de 10 trabajadores.</w:t>
      </w:r>
    </w:p>
    <w:p w14:paraId="2FC7B45C" w14:textId="51566C85" w:rsidR="00B77BB0" w:rsidRDefault="006075F4" w:rsidP="006075F4">
      <w:pPr>
        <w:pStyle w:val="Ttulo2"/>
      </w:pPr>
      <w:bookmarkStart w:id="31" w:name="_Toc217758169"/>
      <w:r w:rsidRPr="006075F4">
        <w:t>Prácticas de bienestar laboral y ambiente seguro</w:t>
      </w:r>
      <w:bookmarkEnd w:id="31"/>
    </w:p>
    <w:p w14:paraId="11F1C7D4" w14:textId="6EEBD01B" w:rsidR="006075F4" w:rsidRDefault="006075F4" w:rsidP="006075F4">
      <w:pPr>
        <w:rPr>
          <w:lang w:eastAsia="es-CO"/>
        </w:rPr>
      </w:pPr>
      <w:r w:rsidRPr="006075F4">
        <w:rPr>
          <w:lang w:eastAsia="es-CO"/>
        </w:rPr>
        <w:t>El bienestar laboral y las condiciones del entorno de trabajo son clave para reducir riesgos y aumentar la eficiencia. Las buenas prácticas recomendadas son:</w:t>
      </w:r>
    </w:p>
    <w:p w14:paraId="3B4993C5" w14:textId="5096DE47" w:rsidR="006075F4" w:rsidRPr="006075F4" w:rsidRDefault="006075F4" w:rsidP="006075F4">
      <w:pPr>
        <w:pStyle w:val="Prrafodelista"/>
        <w:numPr>
          <w:ilvl w:val="0"/>
          <w:numId w:val="668"/>
        </w:numPr>
        <w:rPr>
          <w:b/>
          <w:bCs/>
          <w:lang w:val="es-419" w:eastAsia="es-CO"/>
        </w:rPr>
      </w:pPr>
      <w:r w:rsidRPr="006075F4">
        <w:rPr>
          <w:b/>
          <w:bCs/>
          <w:lang w:val="es-419" w:eastAsia="es-CO"/>
        </w:rPr>
        <w:t>Espacios organizados y limpios</w:t>
      </w:r>
    </w:p>
    <w:p w14:paraId="6A247C52" w14:textId="77777777" w:rsidR="006075F4" w:rsidRPr="006075F4" w:rsidRDefault="006075F4" w:rsidP="006075F4">
      <w:pPr>
        <w:pStyle w:val="Prrafodelista"/>
        <w:numPr>
          <w:ilvl w:val="1"/>
          <w:numId w:val="668"/>
        </w:numPr>
        <w:rPr>
          <w:lang w:val="es-419" w:eastAsia="es-CO"/>
        </w:rPr>
      </w:pPr>
      <w:r w:rsidRPr="006075F4">
        <w:rPr>
          <w:lang w:val="es-419" w:eastAsia="es-CO"/>
        </w:rPr>
        <w:t>Pasillos sin obstáculos, áreas secas y señalización clara.</w:t>
      </w:r>
    </w:p>
    <w:p w14:paraId="14C25266" w14:textId="77777777" w:rsidR="006075F4" w:rsidRPr="006075F4" w:rsidRDefault="006075F4" w:rsidP="006075F4">
      <w:pPr>
        <w:pStyle w:val="Prrafodelista"/>
        <w:numPr>
          <w:ilvl w:val="1"/>
          <w:numId w:val="668"/>
        </w:numPr>
        <w:rPr>
          <w:lang w:val="es-419" w:eastAsia="es-CO"/>
        </w:rPr>
      </w:pPr>
      <w:r w:rsidRPr="006075F4">
        <w:rPr>
          <w:lang w:val="es-419" w:eastAsia="es-CO"/>
        </w:rPr>
        <w:lastRenderedPageBreak/>
        <w:t>Estiércol retirado diariamente para reducir resbalones y vectores.</w:t>
      </w:r>
    </w:p>
    <w:p w14:paraId="38AFD9DF" w14:textId="60DFE2A9" w:rsidR="006075F4" w:rsidRPr="006075F4" w:rsidRDefault="006075F4" w:rsidP="006075F4">
      <w:pPr>
        <w:pStyle w:val="Prrafodelista"/>
        <w:numPr>
          <w:ilvl w:val="0"/>
          <w:numId w:val="668"/>
        </w:numPr>
        <w:rPr>
          <w:b/>
          <w:bCs/>
          <w:lang w:val="es-419" w:eastAsia="es-CO"/>
        </w:rPr>
      </w:pPr>
      <w:r w:rsidRPr="006075F4">
        <w:rPr>
          <w:b/>
          <w:bCs/>
          <w:lang w:val="es-419" w:eastAsia="es-CO"/>
        </w:rPr>
        <w:t>Condiciones psicológicas saludables</w:t>
      </w:r>
    </w:p>
    <w:p w14:paraId="33A7683B" w14:textId="77777777" w:rsidR="006075F4" w:rsidRPr="006075F4" w:rsidRDefault="006075F4" w:rsidP="006075F4">
      <w:pPr>
        <w:pStyle w:val="Prrafodelista"/>
        <w:numPr>
          <w:ilvl w:val="1"/>
          <w:numId w:val="668"/>
        </w:numPr>
        <w:rPr>
          <w:lang w:val="es-419" w:eastAsia="es-CO"/>
        </w:rPr>
      </w:pPr>
      <w:r w:rsidRPr="006075F4">
        <w:rPr>
          <w:lang w:val="es-419" w:eastAsia="es-CO"/>
        </w:rPr>
        <w:t>Tiempos de descanso adecuados.</w:t>
      </w:r>
    </w:p>
    <w:p w14:paraId="38568004" w14:textId="77777777" w:rsidR="006075F4" w:rsidRPr="006075F4" w:rsidRDefault="006075F4" w:rsidP="006075F4">
      <w:pPr>
        <w:pStyle w:val="Prrafodelista"/>
        <w:numPr>
          <w:ilvl w:val="1"/>
          <w:numId w:val="668"/>
        </w:numPr>
        <w:rPr>
          <w:lang w:val="es-419" w:eastAsia="es-CO"/>
        </w:rPr>
      </w:pPr>
      <w:r w:rsidRPr="006075F4">
        <w:rPr>
          <w:lang w:val="es-419" w:eastAsia="es-CO"/>
        </w:rPr>
        <w:t>Evitar presiones innecesarias o maltrato laboral.</w:t>
      </w:r>
    </w:p>
    <w:p w14:paraId="6979F876" w14:textId="77777777" w:rsidR="006075F4" w:rsidRPr="006075F4" w:rsidRDefault="006075F4" w:rsidP="006075F4">
      <w:pPr>
        <w:pStyle w:val="Prrafodelista"/>
        <w:numPr>
          <w:ilvl w:val="1"/>
          <w:numId w:val="668"/>
        </w:numPr>
        <w:rPr>
          <w:lang w:val="es-419" w:eastAsia="es-CO"/>
        </w:rPr>
      </w:pPr>
      <w:r w:rsidRPr="006075F4">
        <w:rPr>
          <w:lang w:val="es-419" w:eastAsia="es-CO"/>
        </w:rPr>
        <w:t>Promover la comunicación y el respeto.</w:t>
      </w:r>
    </w:p>
    <w:p w14:paraId="1B139129" w14:textId="7BB4ED36" w:rsidR="006075F4" w:rsidRPr="006075F4" w:rsidRDefault="006075F4" w:rsidP="006075F4">
      <w:pPr>
        <w:pStyle w:val="Prrafodelista"/>
        <w:numPr>
          <w:ilvl w:val="0"/>
          <w:numId w:val="668"/>
        </w:numPr>
        <w:rPr>
          <w:b/>
          <w:bCs/>
          <w:lang w:val="es-419" w:eastAsia="es-CO"/>
        </w:rPr>
      </w:pPr>
      <w:r w:rsidRPr="006075F4">
        <w:rPr>
          <w:b/>
          <w:bCs/>
          <w:lang w:val="es-419" w:eastAsia="es-CO"/>
        </w:rPr>
        <w:t>Protocolos de emergencia y primeros auxilios</w:t>
      </w:r>
    </w:p>
    <w:p w14:paraId="136F78F5" w14:textId="77777777" w:rsidR="006075F4" w:rsidRPr="006075F4" w:rsidRDefault="006075F4" w:rsidP="006075F4">
      <w:pPr>
        <w:pStyle w:val="Prrafodelista"/>
        <w:numPr>
          <w:ilvl w:val="1"/>
          <w:numId w:val="668"/>
        </w:numPr>
        <w:rPr>
          <w:lang w:val="es-419" w:eastAsia="es-CO"/>
        </w:rPr>
      </w:pPr>
      <w:r w:rsidRPr="006075F4">
        <w:rPr>
          <w:lang w:val="es-419" w:eastAsia="es-CO"/>
        </w:rPr>
        <w:t>Botiquines en cada área operativa.</w:t>
      </w:r>
    </w:p>
    <w:p w14:paraId="368000E8" w14:textId="77777777" w:rsidR="006075F4" w:rsidRPr="006075F4" w:rsidRDefault="006075F4" w:rsidP="006075F4">
      <w:pPr>
        <w:pStyle w:val="Prrafodelista"/>
        <w:numPr>
          <w:ilvl w:val="1"/>
          <w:numId w:val="668"/>
        </w:numPr>
        <w:rPr>
          <w:lang w:val="es-419" w:eastAsia="es-CO"/>
        </w:rPr>
      </w:pPr>
      <w:r w:rsidRPr="006075F4">
        <w:rPr>
          <w:lang w:val="es-419" w:eastAsia="es-CO"/>
        </w:rPr>
        <w:t>Capacitaciones básicas en primeros auxilios.</w:t>
      </w:r>
    </w:p>
    <w:p w14:paraId="67AF9D12" w14:textId="77777777" w:rsidR="006075F4" w:rsidRPr="006075F4" w:rsidRDefault="006075F4" w:rsidP="006075F4">
      <w:pPr>
        <w:pStyle w:val="Prrafodelista"/>
        <w:numPr>
          <w:ilvl w:val="1"/>
          <w:numId w:val="668"/>
        </w:numPr>
        <w:rPr>
          <w:lang w:val="es-419" w:eastAsia="es-CO"/>
        </w:rPr>
      </w:pPr>
      <w:r w:rsidRPr="006075F4">
        <w:rPr>
          <w:lang w:val="es-419" w:eastAsia="es-CO"/>
        </w:rPr>
        <w:t>Rutas de evacuación señalizadas y conocidas.</w:t>
      </w:r>
    </w:p>
    <w:p w14:paraId="19D98A7E" w14:textId="5BF812C0" w:rsidR="006075F4" w:rsidRDefault="006075F4" w:rsidP="006075F4">
      <w:pPr>
        <w:pStyle w:val="Ttulo2"/>
      </w:pPr>
      <w:bookmarkStart w:id="32" w:name="_Toc217758170"/>
      <w:r w:rsidRPr="006075F4">
        <w:t>Gestión de personal y capacitación en manejo animal</w:t>
      </w:r>
      <w:bookmarkEnd w:id="32"/>
    </w:p>
    <w:p w14:paraId="705C727B" w14:textId="4280D06F" w:rsidR="006075F4" w:rsidRDefault="006075F4" w:rsidP="006075F4">
      <w:pPr>
        <w:rPr>
          <w:lang w:eastAsia="es-CO"/>
        </w:rPr>
      </w:pPr>
      <w:r w:rsidRPr="006075F4">
        <w:rPr>
          <w:lang w:eastAsia="es-CO"/>
        </w:rPr>
        <w:t>La capacitación es una medida preventiva prioritaria en centros equinos, no solo para la seguridad humana sino también para garantizar el bienestar de los animales. Los temas clave en la formación del personal:</w:t>
      </w:r>
    </w:p>
    <w:p w14:paraId="7A4FC873" w14:textId="31403CC4" w:rsidR="006075F4" w:rsidRPr="006075F4" w:rsidRDefault="006075F4" w:rsidP="006075F4">
      <w:pPr>
        <w:pStyle w:val="Prrafodelista"/>
        <w:numPr>
          <w:ilvl w:val="0"/>
          <w:numId w:val="669"/>
        </w:numPr>
        <w:rPr>
          <w:lang w:val="es-419" w:eastAsia="es-CO"/>
        </w:rPr>
      </w:pPr>
      <w:r w:rsidRPr="006075F4">
        <w:rPr>
          <w:b/>
          <w:bCs/>
          <w:lang w:val="es-419" w:eastAsia="es-CO"/>
        </w:rPr>
        <w:t>Etología equina</w:t>
      </w:r>
      <w:r>
        <w:rPr>
          <w:lang w:val="es-419" w:eastAsia="es-CO"/>
        </w:rPr>
        <w:t xml:space="preserve">. </w:t>
      </w:r>
      <w:r w:rsidRPr="006075F4">
        <w:rPr>
          <w:lang w:eastAsia="es-CO"/>
        </w:rPr>
        <w:t>Identificar señales de estrés, miedo o agresión.</w:t>
      </w:r>
    </w:p>
    <w:p w14:paraId="222837C1" w14:textId="565FD755" w:rsidR="006075F4" w:rsidRPr="006075F4" w:rsidRDefault="006075F4" w:rsidP="006075F4">
      <w:pPr>
        <w:pStyle w:val="Prrafodelista"/>
        <w:numPr>
          <w:ilvl w:val="0"/>
          <w:numId w:val="669"/>
        </w:numPr>
        <w:rPr>
          <w:lang w:val="es-419" w:eastAsia="es-CO"/>
        </w:rPr>
      </w:pPr>
      <w:r w:rsidRPr="006075F4">
        <w:rPr>
          <w:b/>
          <w:bCs/>
          <w:lang w:val="es-419" w:eastAsia="es-CO"/>
        </w:rPr>
        <w:t>Técnicas de manejo seguro</w:t>
      </w:r>
      <w:r>
        <w:rPr>
          <w:lang w:val="es-419" w:eastAsia="es-CO"/>
        </w:rPr>
        <w:t xml:space="preserve">. </w:t>
      </w:r>
      <w:r w:rsidRPr="006075F4">
        <w:rPr>
          <w:lang w:eastAsia="es-CO"/>
        </w:rPr>
        <w:t>Correcto uso de cabestro, nudos, traslado de animales.</w:t>
      </w:r>
    </w:p>
    <w:p w14:paraId="49458E45" w14:textId="5B2A0DD5" w:rsidR="006075F4" w:rsidRPr="006075F4" w:rsidRDefault="006075F4" w:rsidP="006075F4">
      <w:pPr>
        <w:pStyle w:val="Prrafodelista"/>
        <w:numPr>
          <w:ilvl w:val="0"/>
          <w:numId w:val="669"/>
        </w:numPr>
        <w:rPr>
          <w:lang w:val="es-419" w:eastAsia="es-CO"/>
        </w:rPr>
      </w:pPr>
      <w:r w:rsidRPr="006075F4">
        <w:rPr>
          <w:b/>
          <w:bCs/>
          <w:lang w:val="es-419" w:eastAsia="es-CO"/>
        </w:rPr>
        <w:t>Actuación en emergencias</w:t>
      </w:r>
      <w:r>
        <w:rPr>
          <w:lang w:val="es-419" w:eastAsia="es-CO"/>
        </w:rPr>
        <w:t xml:space="preserve">. </w:t>
      </w:r>
      <w:r w:rsidRPr="006075F4">
        <w:rPr>
          <w:lang w:eastAsia="es-CO"/>
        </w:rPr>
        <w:t>Qué hacer en caso de caída, pánico o escape.</w:t>
      </w:r>
    </w:p>
    <w:p w14:paraId="6D355F62" w14:textId="6692A094" w:rsidR="006075F4" w:rsidRPr="006075F4" w:rsidRDefault="006075F4" w:rsidP="006075F4">
      <w:pPr>
        <w:pStyle w:val="Prrafodelista"/>
        <w:numPr>
          <w:ilvl w:val="0"/>
          <w:numId w:val="669"/>
        </w:numPr>
        <w:rPr>
          <w:lang w:val="es-419" w:eastAsia="es-CO"/>
        </w:rPr>
      </w:pPr>
      <w:r w:rsidRPr="006075F4">
        <w:rPr>
          <w:b/>
          <w:bCs/>
          <w:lang w:val="es-419" w:eastAsia="es-CO"/>
        </w:rPr>
        <w:t>Manejo de equipos</w:t>
      </w:r>
      <w:r>
        <w:rPr>
          <w:lang w:val="es-419" w:eastAsia="es-CO"/>
        </w:rPr>
        <w:t xml:space="preserve">. </w:t>
      </w:r>
      <w:r w:rsidRPr="006075F4">
        <w:rPr>
          <w:lang w:eastAsia="es-CO"/>
        </w:rPr>
        <w:t>Uso correcto de monturas, frenos, herramientas de herrería.</w:t>
      </w:r>
    </w:p>
    <w:p w14:paraId="27FF8301" w14:textId="2795033F" w:rsidR="00B77BB0" w:rsidRDefault="006075F4" w:rsidP="00927735">
      <w:pPr>
        <w:rPr>
          <w:lang w:eastAsia="es-CO"/>
        </w:rPr>
      </w:pPr>
      <w:r w:rsidRPr="006075F4">
        <w:rPr>
          <w:lang w:eastAsia="es-CO"/>
        </w:rPr>
        <w:t>Los requisitos de documentación son:</w:t>
      </w:r>
    </w:p>
    <w:p w14:paraId="2D86848C" w14:textId="77777777" w:rsidR="006075F4" w:rsidRPr="006075F4" w:rsidRDefault="006075F4" w:rsidP="006075F4">
      <w:pPr>
        <w:pStyle w:val="Prrafodelista"/>
        <w:numPr>
          <w:ilvl w:val="0"/>
          <w:numId w:val="670"/>
        </w:numPr>
        <w:rPr>
          <w:lang w:val="es-419" w:eastAsia="es-CO"/>
        </w:rPr>
      </w:pPr>
      <w:r w:rsidRPr="006075F4">
        <w:rPr>
          <w:lang w:val="es-419" w:eastAsia="es-CO"/>
        </w:rPr>
        <w:t>Certificados de asistencia a capacitaciones.</w:t>
      </w:r>
    </w:p>
    <w:p w14:paraId="1C97B31F" w14:textId="77777777" w:rsidR="006075F4" w:rsidRPr="006075F4" w:rsidRDefault="006075F4" w:rsidP="006075F4">
      <w:pPr>
        <w:pStyle w:val="Prrafodelista"/>
        <w:numPr>
          <w:ilvl w:val="0"/>
          <w:numId w:val="670"/>
        </w:numPr>
        <w:rPr>
          <w:lang w:val="es-419" w:eastAsia="es-CO"/>
        </w:rPr>
      </w:pPr>
      <w:r w:rsidRPr="006075F4">
        <w:rPr>
          <w:lang w:val="es-419" w:eastAsia="es-CO"/>
        </w:rPr>
        <w:t>Registros de entrega de EPP.</w:t>
      </w:r>
    </w:p>
    <w:p w14:paraId="02BF71F3" w14:textId="77777777" w:rsidR="006075F4" w:rsidRPr="006075F4" w:rsidRDefault="006075F4" w:rsidP="006075F4">
      <w:pPr>
        <w:pStyle w:val="Prrafodelista"/>
        <w:numPr>
          <w:ilvl w:val="0"/>
          <w:numId w:val="670"/>
        </w:numPr>
        <w:rPr>
          <w:lang w:val="es-419" w:eastAsia="es-CO"/>
        </w:rPr>
      </w:pPr>
      <w:r w:rsidRPr="006075F4">
        <w:rPr>
          <w:lang w:val="es-419" w:eastAsia="es-CO"/>
        </w:rPr>
        <w:t>Manuales de funciones según perfil laboral.</w:t>
      </w:r>
    </w:p>
    <w:p w14:paraId="058327E9" w14:textId="77777777" w:rsidR="006075F4" w:rsidRPr="006075F4" w:rsidRDefault="006075F4" w:rsidP="006075F4">
      <w:pPr>
        <w:pStyle w:val="Prrafodelista"/>
        <w:numPr>
          <w:ilvl w:val="0"/>
          <w:numId w:val="670"/>
        </w:numPr>
        <w:rPr>
          <w:lang w:val="es-419" w:eastAsia="es-CO"/>
        </w:rPr>
      </w:pPr>
      <w:r w:rsidRPr="006075F4">
        <w:rPr>
          <w:lang w:val="es-419" w:eastAsia="es-CO"/>
        </w:rPr>
        <w:lastRenderedPageBreak/>
        <w:t>Registro e investigación de incidentes y accidentes.</w:t>
      </w:r>
    </w:p>
    <w:p w14:paraId="7CB6067E" w14:textId="77777777" w:rsidR="006075F4" w:rsidRPr="006075F4" w:rsidRDefault="006075F4" w:rsidP="006075F4">
      <w:pPr>
        <w:rPr>
          <w:lang w:val="es-419" w:eastAsia="es-CO"/>
        </w:rPr>
      </w:pPr>
    </w:p>
    <w:p w14:paraId="232B6E32" w14:textId="77777777" w:rsidR="00B77BB0" w:rsidRDefault="00B77BB0" w:rsidP="00927735">
      <w:pPr>
        <w:rPr>
          <w:lang w:val="es-419" w:eastAsia="es-CO"/>
        </w:rPr>
      </w:pPr>
    </w:p>
    <w:p w14:paraId="64E938D6" w14:textId="77777777" w:rsidR="000102BC" w:rsidRDefault="000102BC" w:rsidP="00586547"/>
    <w:p w14:paraId="77E57F76" w14:textId="77777777" w:rsidR="006139EC" w:rsidRDefault="006139EC" w:rsidP="00586547"/>
    <w:p w14:paraId="57480118" w14:textId="77777777" w:rsidR="006139EC" w:rsidRDefault="006139EC" w:rsidP="00586547"/>
    <w:p w14:paraId="5186C486" w14:textId="77777777" w:rsidR="006139EC" w:rsidRDefault="006139EC" w:rsidP="00586547"/>
    <w:p w14:paraId="188A35E2" w14:textId="77777777" w:rsidR="006139EC" w:rsidRDefault="006139EC" w:rsidP="00586547"/>
    <w:p w14:paraId="401B0833" w14:textId="77777777" w:rsidR="006139EC" w:rsidRDefault="006139EC" w:rsidP="00586547"/>
    <w:p w14:paraId="40927C9A" w14:textId="77777777" w:rsidR="006139EC" w:rsidRDefault="006139EC" w:rsidP="00586547"/>
    <w:p w14:paraId="2931C2FA" w14:textId="77777777" w:rsidR="006139EC" w:rsidRDefault="006139EC" w:rsidP="00586547"/>
    <w:p w14:paraId="57FF0EF6" w14:textId="77777777" w:rsidR="000102BC" w:rsidRDefault="000102BC" w:rsidP="00586547"/>
    <w:p w14:paraId="36BD7B35" w14:textId="77777777" w:rsidR="000102BC" w:rsidRDefault="000102BC" w:rsidP="00586547"/>
    <w:p w14:paraId="2A40C8CF" w14:textId="77777777" w:rsidR="000102BC" w:rsidRPr="00C877D0" w:rsidRDefault="000102BC" w:rsidP="00586547"/>
    <w:p w14:paraId="6B2592A3" w14:textId="77777777" w:rsidR="00356265" w:rsidRPr="00C877D0" w:rsidRDefault="00356265" w:rsidP="00586547"/>
    <w:p w14:paraId="4DBA9D3F" w14:textId="77777777" w:rsidR="00356265" w:rsidRPr="00C877D0" w:rsidRDefault="00356265" w:rsidP="00586547"/>
    <w:p w14:paraId="317AFA71" w14:textId="77777777" w:rsidR="00356265" w:rsidRPr="00C877D0" w:rsidRDefault="00356265" w:rsidP="00586547"/>
    <w:p w14:paraId="427B7F23" w14:textId="43C2B653" w:rsidR="00EE4C61" w:rsidRPr="003758F7" w:rsidRDefault="00EE4C61" w:rsidP="003B5A23">
      <w:pPr>
        <w:pStyle w:val="Ttulo2"/>
        <w:numPr>
          <w:ilvl w:val="0"/>
          <w:numId w:val="0"/>
        </w:numPr>
        <w:rPr>
          <w:lang w:val="es-CO"/>
        </w:rPr>
      </w:pPr>
      <w:bookmarkStart w:id="33" w:name="_Toc217758171"/>
      <w:r w:rsidRPr="003758F7">
        <w:rPr>
          <w:lang w:val="es-CO"/>
        </w:rPr>
        <w:lastRenderedPageBreak/>
        <w:t>Síntesis</w:t>
      </w:r>
      <w:bookmarkEnd w:id="33"/>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0421771E" w:rsidR="0074065E" w:rsidRPr="003758F7" w:rsidRDefault="00EF10D0" w:rsidP="00EF10D0">
      <w:pPr>
        <w:ind w:firstLine="0"/>
        <w:jc w:val="center"/>
        <w:rPr>
          <w:lang w:eastAsia="es-CO"/>
        </w:rPr>
      </w:pPr>
      <w:r>
        <w:rPr>
          <w:noProof/>
          <w:lang w:eastAsia="es-CO"/>
        </w:rPr>
        <w:drawing>
          <wp:inline distT="0" distB="0" distL="0" distR="0" wp14:anchorId="595AC215" wp14:editId="25DFADFB">
            <wp:extent cx="6492240" cy="6961160"/>
            <wp:effectExtent l="0" t="0" r="3810" b="0"/>
            <wp:docPr id="1018757306" name="Imagen 4" descr="Síntesis sobre bienestar animal, sanidad y manejo integral del hato equino, con categorías que abordan bienestar animal, manejo del hato, sanidad y manejo sanitario, inocuidad y salud pública, gestión ambiental en producción equina, y seguridad y salud en el trabajo, incluyendo temas como normativas legales, condiciones de alojamiento, prevención de enfermedades, uso responsable de medicamentos, sostenibilidad ambiental y medidas de seguridad lab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7306" name="Imagen 4" descr="Síntesis sobre bienestar animal, sanidad y manejo integral del hato equino, con categorías que abordan bienestar animal, manejo del hato, sanidad y manejo sanitario, inocuidad y salud pública, gestión ambiental en producción equina, y seguridad y salud en el trabajo, incluyendo temas como normativas legales, condiciones de alojamiento, prevención de enfermedades, uso responsable de medicamentos, sostenibilidad ambiental y medidas de seguridad labor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2240" cy="6961160"/>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34" w:name="_Toc217758172"/>
      <w:r w:rsidRPr="003758F7">
        <w:rPr>
          <w:lang w:val="es-CO"/>
        </w:rPr>
        <w:lastRenderedPageBreak/>
        <w:t>Material complementario</w:t>
      </w:r>
      <w:bookmarkEnd w:id="34"/>
    </w:p>
    <w:tbl>
      <w:tblPr>
        <w:tblStyle w:val="SENA"/>
        <w:tblW w:w="10440" w:type="dxa"/>
        <w:tblInd w:w="-185" w:type="dxa"/>
        <w:tblLayout w:type="fixed"/>
        <w:tblLook w:val="0420" w:firstRow="1" w:lastRow="0" w:firstColumn="0" w:lastColumn="0" w:noHBand="0" w:noVBand="1"/>
      </w:tblPr>
      <w:tblGrid>
        <w:gridCol w:w="2165"/>
        <w:gridCol w:w="3505"/>
        <w:gridCol w:w="1800"/>
        <w:gridCol w:w="2970"/>
      </w:tblGrid>
      <w:tr w:rsidR="00F36C9D" w:rsidRPr="003758F7" w14:paraId="5ACFD6FC" w14:textId="77777777" w:rsidTr="00FB5AB2">
        <w:trPr>
          <w:cnfStyle w:val="100000000000" w:firstRow="1" w:lastRow="0" w:firstColumn="0" w:lastColumn="0" w:oddVBand="0" w:evenVBand="0" w:oddHBand="0" w:evenHBand="0" w:firstRowFirstColumn="0" w:firstRowLastColumn="0" w:lastRowFirstColumn="0" w:lastRowLastColumn="0"/>
        </w:trPr>
        <w:tc>
          <w:tcPr>
            <w:tcW w:w="2165" w:type="dxa"/>
          </w:tcPr>
          <w:p w14:paraId="2E11C96E" w14:textId="23095499" w:rsidR="00F36C9D" w:rsidRPr="003758F7" w:rsidRDefault="00F36C9D" w:rsidP="00C91C15">
            <w:pPr>
              <w:pStyle w:val="TextoTablas"/>
              <w:jc w:val="center"/>
            </w:pPr>
            <w:r w:rsidRPr="003758F7">
              <w:t>Tema</w:t>
            </w:r>
          </w:p>
        </w:tc>
        <w:tc>
          <w:tcPr>
            <w:tcW w:w="3505" w:type="dxa"/>
          </w:tcPr>
          <w:p w14:paraId="7B695FBE" w14:textId="24DBD009" w:rsidR="00F36C9D" w:rsidRPr="003758F7" w:rsidRDefault="00F36C9D" w:rsidP="00C91C15">
            <w:pPr>
              <w:pStyle w:val="TextoTablas"/>
              <w:jc w:val="center"/>
            </w:pPr>
            <w:r w:rsidRPr="003758F7">
              <w:t>Referencia</w:t>
            </w:r>
          </w:p>
        </w:tc>
        <w:tc>
          <w:tcPr>
            <w:tcW w:w="1800" w:type="dxa"/>
          </w:tcPr>
          <w:p w14:paraId="148AF39D" w14:textId="3222D224" w:rsidR="00F36C9D" w:rsidRPr="003758F7" w:rsidRDefault="00F36C9D" w:rsidP="00C91C15">
            <w:pPr>
              <w:pStyle w:val="TextoTablas"/>
              <w:jc w:val="center"/>
            </w:pPr>
            <w:r w:rsidRPr="003758F7">
              <w:t>Tipo de material</w:t>
            </w:r>
          </w:p>
        </w:tc>
        <w:tc>
          <w:tcPr>
            <w:tcW w:w="2970" w:type="dxa"/>
          </w:tcPr>
          <w:p w14:paraId="31B07D9E" w14:textId="058886D8" w:rsidR="00F36C9D" w:rsidRPr="003758F7" w:rsidRDefault="00F36C9D" w:rsidP="00C91C15">
            <w:pPr>
              <w:pStyle w:val="TextoTablas"/>
              <w:jc w:val="center"/>
            </w:pPr>
            <w:r w:rsidRPr="003758F7">
              <w:t>Enlace del recurso</w:t>
            </w:r>
          </w:p>
        </w:tc>
      </w:tr>
      <w:tr w:rsidR="00FB5AB2" w:rsidRPr="003758F7" w14:paraId="0B948AB0"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5FCBF148" w14:textId="5F6B3645" w:rsidR="00FB5AB2" w:rsidRPr="003758F7" w:rsidRDefault="00C91C15" w:rsidP="00FB5AB2">
            <w:pPr>
              <w:pStyle w:val="TextoTablas"/>
            </w:pPr>
            <w:r w:rsidRPr="00C91C15">
              <w:t>Inocuidad y salud pública en la producción de équidos</w:t>
            </w:r>
          </w:p>
        </w:tc>
        <w:tc>
          <w:tcPr>
            <w:tcW w:w="3505" w:type="dxa"/>
          </w:tcPr>
          <w:p w14:paraId="2DF4496C" w14:textId="2E85B32B" w:rsidR="00FB5AB2" w:rsidRPr="003758F7" w:rsidRDefault="00C91C15" w:rsidP="00FB5AB2">
            <w:pPr>
              <w:pStyle w:val="TextoTablas"/>
            </w:pPr>
            <w:r w:rsidRPr="00C91C15">
              <w:rPr>
                <w:lang w:val="es-CO"/>
              </w:rPr>
              <w:t>Instituto Nacional de Salud - INS. (2024). Protocolo de Vigilancia en Salud Pública: Encefalitis Equinas. INS.</w:t>
            </w:r>
          </w:p>
        </w:tc>
        <w:tc>
          <w:tcPr>
            <w:tcW w:w="1800" w:type="dxa"/>
          </w:tcPr>
          <w:p w14:paraId="0FB18E27" w14:textId="1FB6EDF3" w:rsidR="00FB5AB2" w:rsidRPr="003758F7" w:rsidRDefault="00C91C15" w:rsidP="00FB5AB2">
            <w:pPr>
              <w:pStyle w:val="TextoTablas"/>
              <w:jc w:val="center"/>
            </w:pPr>
            <w:r w:rsidRPr="00C91C15">
              <w:rPr>
                <w:lang w:val="es-CO"/>
              </w:rPr>
              <w:t>Protocolo sanitario</w:t>
            </w:r>
          </w:p>
        </w:tc>
        <w:tc>
          <w:tcPr>
            <w:tcW w:w="2970" w:type="dxa"/>
          </w:tcPr>
          <w:p w14:paraId="29A72072" w14:textId="744B97B7" w:rsidR="00FB5AB2" w:rsidRPr="003758F7" w:rsidRDefault="00431971" w:rsidP="00FB5AB2">
            <w:pPr>
              <w:pStyle w:val="TextoTablas"/>
            </w:pPr>
            <w:hyperlink r:id="rId13" w:history="1">
              <w:r w:rsidRPr="00431971">
                <w:rPr>
                  <w:rStyle w:val="Hipervnculo"/>
                </w:rPr>
                <w:t>https://www.ins.gov.co/buscador-eventos/Lineamientos/Pro_Encefalitis%20equina%202024.pdf</w:t>
              </w:r>
            </w:hyperlink>
          </w:p>
        </w:tc>
      </w:tr>
      <w:tr w:rsidR="00FB5AB2" w:rsidRPr="003758F7" w14:paraId="75A6DD84" w14:textId="77777777" w:rsidTr="00FB5AB2">
        <w:tc>
          <w:tcPr>
            <w:tcW w:w="2165" w:type="dxa"/>
          </w:tcPr>
          <w:p w14:paraId="60C5B143" w14:textId="41909F26" w:rsidR="00FB5AB2" w:rsidRPr="003758F7" w:rsidRDefault="00C91C15" w:rsidP="00FB5AB2">
            <w:pPr>
              <w:pStyle w:val="TextoTablas"/>
            </w:pPr>
            <w:r w:rsidRPr="00C91C15">
              <w:t>Inocuidad y salud pública en la producción de équidos</w:t>
            </w:r>
          </w:p>
        </w:tc>
        <w:tc>
          <w:tcPr>
            <w:tcW w:w="3505" w:type="dxa"/>
          </w:tcPr>
          <w:p w14:paraId="1B2E475C" w14:textId="0F11850D" w:rsidR="00FB5AB2" w:rsidRPr="003758F7" w:rsidRDefault="00C91C15" w:rsidP="00FB5AB2">
            <w:pPr>
              <w:pStyle w:val="TextoTablas"/>
            </w:pPr>
            <w:r w:rsidRPr="00C91C15">
              <w:rPr>
                <w:lang w:val="es-CO"/>
              </w:rPr>
              <w:t>ICA. (2015). Resolución 676 de 2015: Medidas sanitarias para la prevención de la Anemia Infecciosa e Influenza Equina. ICA.</w:t>
            </w:r>
          </w:p>
        </w:tc>
        <w:tc>
          <w:tcPr>
            <w:tcW w:w="1800" w:type="dxa"/>
          </w:tcPr>
          <w:p w14:paraId="59745D1A" w14:textId="35635289" w:rsidR="00FB5AB2" w:rsidRPr="003758F7" w:rsidRDefault="00C91C15" w:rsidP="00FB5AB2">
            <w:pPr>
              <w:pStyle w:val="TextoTablas"/>
              <w:jc w:val="center"/>
            </w:pPr>
            <w:r w:rsidRPr="00C91C15">
              <w:rPr>
                <w:lang w:val="es-CO"/>
              </w:rPr>
              <w:t>Resolución oficial</w:t>
            </w:r>
          </w:p>
        </w:tc>
        <w:tc>
          <w:tcPr>
            <w:tcW w:w="2970" w:type="dxa"/>
          </w:tcPr>
          <w:p w14:paraId="60248FA0" w14:textId="1306F1A4" w:rsidR="00FB5AB2" w:rsidRPr="003758F7" w:rsidRDefault="00431971" w:rsidP="00FB5AB2">
            <w:pPr>
              <w:pStyle w:val="TextoTablas"/>
            </w:pPr>
            <w:hyperlink r:id="rId14" w:history="1">
              <w:r w:rsidRPr="00431971">
                <w:rPr>
                  <w:rStyle w:val="Hipervnculo"/>
                </w:rPr>
                <w:t>https://www.ica.gov.co/getattachment/d343f76b-d799-4b71-8dea-49894015126f/2015R676.aspx</w:t>
              </w:r>
            </w:hyperlink>
          </w:p>
        </w:tc>
      </w:tr>
      <w:tr w:rsidR="00FB5AB2" w:rsidRPr="003758F7" w14:paraId="154FFD5C"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1259525D" w14:textId="6D1476DF" w:rsidR="00FB5AB2" w:rsidRPr="00602859" w:rsidRDefault="00C91C15" w:rsidP="00FB5AB2">
            <w:pPr>
              <w:pStyle w:val="TextoTablas"/>
              <w:rPr>
                <w:lang w:val="es-CO"/>
              </w:rPr>
            </w:pPr>
            <w:r w:rsidRPr="00C91C15">
              <w:rPr>
                <w:lang w:val="es-CO"/>
              </w:rPr>
              <w:t>Inocuidad y salud pública en la producción de équidos</w:t>
            </w:r>
          </w:p>
        </w:tc>
        <w:tc>
          <w:tcPr>
            <w:tcW w:w="3505" w:type="dxa"/>
          </w:tcPr>
          <w:p w14:paraId="07B987A4" w14:textId="30E2C3F9" w:rsidR="00FB5AB2" w:rsidRPr="00602859" w:rsidRDefault="00C91C15" w:rsidP="00FB5AB2">
            <w:pPr>
              <w:pStyle w:val="TextoTablas"/>
              <w:rPr>
                <w:lang w:val="es-CO"/>
              </w:rPr>
            </w:pPr>
            <w:r w:rsidRPr="00C91C15">
              <w:rPr>
                <w:lang w:val="es-CO"/>
              </w:rPr>
              <w:t xml:space="preserve">TvAgro. (2025). Rigurosas medidas ante nuevos casos de Encefalitis Equina - TvAgro por Juan Gonzalo </w:t>
            </w:r>
            <w:r w:rsidRPr="00C91C15">
              <w:rPr>
                <w:lang w:val="es-CO"/>
              </w:rPr>
              <w:t>Ángel</w:t>
            </w:r>
            <w:r w:rsidRPr="00C91C15">
              <w:rPr>
                <w:lang w:val="es-CO"/>
              </w:rPr>
              <w:t xml:space="preserve"> [Video]. YouTube.</w:t>
            </w:r>
          </w:p>
        </w:tc>
        <w:tc>
          <w:tcPr>
            <w:tcW w:w="1800" w:type="dxa"/>
          </w:tcPr>
          <w:p w14:paraId="7395477C" w14:textId="06A9B01D" w:rsidR="00FB5AB2" w:rsidRPr="00602859" w:rsidRDefault="00C91C15" w:rsidP="00FB5AB2">
            <w:pPr>
              <w:pStyle w:val="TextoTablas"/>
              <w:jc w:val="center"/>
            </w:pPr>
            <w:r w:rsidRPr="00C91C15">
              <w:rPr>
                <w:lang w:val="es-CO"/>
              </w:rPr>
              <w:t>Video técnico</w:t>
            </w:r>
          </w:p>
        </w:tc>
        <w:tc>
          <w:tcPr>
            <w:tcW w:w="2970" w:type="dxa"/>
          </w:tcPr>
          <w:p w14:paraId="40E466FE" w14:textId="0A15A86E" w:rsidR="00FB5AB2" w:rsidRPr="003758F7" w:rsidRDefault="00431971" w:rsidP="00FB5AB2">
            <w:pPr>
              <w:pStyle w:val="TextoTablas"/>
            </w:pPr>
            <w:hyperlink r:id="rId15" w:history="1">
              <w:r w:rsidRPr="00431971">
                <w:rPr>
                  <w:rStyle w:val="Hipervnculo"/>
                </w:rPr>
                <w:t>https://www.youtube.com/watch?v=7iPgpI4hX3k</w:t>
              </w:r>
            </w:hyperlink>
          </w:p>
        </w:tc>
      </w:tr>
      <w:tr w:rsidR="00FB5AB2" w:rsidRPr="003758F7" w14:paraId="1630F03B" w14:textId="77777777" w:rsidTr="00FB5AB2">
        <w:tc>
          <w:tcPr>
            <w:tcW w:w="2165" w:type="dxa"/>
          </w:tcPr>
          <w:p w14:paraId="1CC340C6" w14:textId="23479B3E" w:rsidR="00FB5AB2" w:rsidRPr="00602859" w:rsidRDefault="00C91C15" w:rsidP="00FB5AB2">
            <w:pPr>
              <w:pStyle w:val="TextoTablas"/>
              <w:rPr>
                <w:lang w:val="es-CO"/>
              </w:rPr>
            </w:pPr>
            <w:r w:rsidRPr="00C91C15">
              <w:rPr>
                <w:lang w:val="es-CO"/>
              </w:rPr>
              <w:t>Inocuidad y gestión ambiental</w:t>
            </w:r>
          </w:p>
        </w:tc>
        <w:tc>
          <w:tcPr>
            <w:tcW w:w="3505" w:type="dxa"/>
          </w:tcPr>
          <w:p w14:paraId="0998BFC7" w14:textId="1C6193A7" w:rsidR="00FB5AB2" w:rsidRPr="00602859" w:rsidRDefault="00C91C15" w:rsidP="00FB5AB2">
            <w:pPr>
              <w:pStyle w:val="TextoTablas"/>
              <w:rPr>
                <w:lang w:val="es-CO"/>
              </w:rPr>
            </w:pPr>
            <w:r w:rsidRPr="00C91C15">
              <w:rPr>
                <w:lang w:val="es-CO"/>
              </w:rPr>
              <w:t>Congreso de Colombia. (2012). Ley 1562 de 2012: Riesgos laborales.</w:t>
            </w:r>
          </w:p>
        </w:tc>
        <w:tc>
          <w:tcPr>
            <w:tcW w:w="1800" w:type="dxa"/>
          </w:tcPr>
          <w:p w14:paraId="4401F296" w14:textId="38982E26" w:rsidR="00FB5AB2" w:rsidRPr="00602859" w:rsidRDefault="00C91C15" w:rsidP="00FB5AB2">
            <w:pPr>
              <w:pStyle w:val="TextoTablas"/>
              <w:jc w:val="center"/>
            </w:pPr>
            <w:r w:rsidRPr="00C91C15">
              <w:rPr>
                <w:lang w:val="es-CO"/>
              </w:rPr>
              <w:t>Normatividad oficial</w:t>
            </w:r>
          </w:p>
        </w:tc>
        <w:tc>
          <w:tcPr>
            <w:tcW w:w="2970" w:type="dxa"/>
          </w:tcPr>
          <w:p w14:paraId="19C42E4D" w14:textId="188C748B" w:rsidR="00FB5AB2" w:rsidRPr="003758F7" w:rsidRDefault="00431971" w:rsidP="00FB5AB2">
            <w:pPr>
              <w:pStyle w:val="TextoTablas"/>
            </w:pPr>
            <w:hyperlink r:id="rId16" w:history="1">
              <w:r w:rsidRPr="00431971">
                <w:rPr>
                  <w:rStyle w:val="Hipervnculo"/>
                </w:rPr>
                <w:t>https://www.funcionpublica.gov.co/eva/gestornormativo/norma.php?i=48365</w:t>
              </w:r>
            </w:hyperlink>
          </w:p>
        </w:tc>
      </w:tr>
      <w:tr w:rsidR="00FB5AB2" w:rsidRPr="003758F7" w14:paraId="39FF6147"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6E7CBA02" w14:textId="7981E612" w:rsidR="00FB5AB2" w:rsidRPr="00602859" w:rsidRDefault="00C91C15" w:rsidP="00FB5AB2">
            <w:pPr>
              <w:pStyle w:val="TextoTablas"/>
              <w:rPr>
                <w:lang w:val="es-CO"/>
              </w:rPr>
            </w:pPr>
            <w:r w:rsidRPr="00C91C15">
              <w:rPr>
                <w:lang w:val="es-CO"/>
              </w:rPr>
              <w:t>Inocuidad y gestión ambiental</w:t>
            </w:r>
          </w:p>
        </w:tc>
        <w:tc>
          <w:tcPr>
            <w:tcW w:w="3505" w:type="dxa"/>
          </w:tcPr>
          <w:p w14:paraId="41F8CFDE" w14:textId="05C3CE80" w:rsidR="00FB5AB2" w:rsidRPr="00602859" w:rsidRDefault="00C91C15" w:rsidP="00FB5AB2">
            <w:pPr>
              <w:pStyle w:val="TextoTablas"/>
              <w:rPr>
                <w:lang w:val="es-CO"/>
              </w:rPr>
            </w:pPr>
            <w:r w:rsidRPr="00C91C15">
              <w:rPr>
                <w:lang w:val="es-CO"/>
              </w:rPr>
              <w:t>Instituto Colombiano Agropecuario. (s. f.). Lista de chequeo para la verificación de requisitos sanitarios, de inocuidad y de bienestar animal para la certificación en Buenas Prácticas Ganaderas en la producción de équidos [Lista de chequeo].</w:t>
            </w:r>
          </w:p>
        </w:tc>
        <w:tc>
          <w:tcPr>
            <w:tcW w:w="1800" w:type="dxa"/>
          </w:tcPr>
          <w:p w14:paraId="014B5C48" w14:textId="668366FE" w:rsidR="00FB5AB2" w:rsidRPr="00602859" w:rsidRDefault="00C91C15" w:rsidP="00FB5AB2">
            <w:pPr>
              <w:pStyle w:val="TextoTablas"/>
              <w:jc w:val="center"/>
            </w:pPr>
            <w:r w:rsidRPr="00C91C15">
              <w:rPr>
                <w:lang w:val="es-CO"/>
              </w:rPr>
              <w:t>Documento</w:t>
            </w:r>
          </w:p>
        </w:tc>
        <w:tc>
          <w:tcPr>
            <w:tcW w:w="2970" w:type="dxa"/>
          </w:tcPr>
          <w:p w14:paraId="431FE776" w14:textId="64D89082" w:rsidR="00FB5AB2" w:rsidRPr="003758F7" w:rsidRDefault="00431971" w:rsidP="00FB5AB2">
            <w:pPr>
              <w:pStyle w:val="TextoTablas"/>
            </w:pPr>
            <w:hyperlink r:id="rId17" w:history="1">
              <w:r w:rsidRPr="00431971">
                <w:rPr>
                  <w:rStyle w:val="Hipervnculo"/>
                </w:rPr>
                <w:t>https://ecored-sena.github.io/downloads/Anexo_1_Forma-3-1099-V-2.xlsx</w:t>
              </w:r>
            </w:hyperlink>
          </w:p>
        </w:tc>
      </w:tr>
    </w:tbl>
    <w:p w14:paraId="1C276251" w14:textId="30BD785F" w:rsidR="00F36C9D" w:rsidRPr="003758F7" w:rsidRDefault="00F36C9D" w:rsidP="00B63204">
      <w:pPr>
        <w:pStyle w:val="Titulosgenerales"/>
        <w:rPr>
          <w:lang w:val="es-CO"/>
        </w:rPr>
      </w:pPr>
      <w:bookmarkStart w:id="35" w:name="_Toc217758173"/>
      <w:r w:rsidRPr="003758F7">
        <w:rPr>
          <w:lang w:val="es-CO"/>
        </w:rPr>
        <w:lastRenderedPageBreak/>
        <w:t>Glosario</w:t>
      </w:r>
      <w:bookmarkEnd w:id="35"/>
    </w:p>
    <w:p w14:paraId="6095D14D" w14:textId="77777777" w:rsidR="00BE5B14" w:rsidRPr="00BE5B14" w:rsidRDefault="00BE5B14" w:rsidP="00BE5B14">
      <w:r w:rsidRPr="00BE5B14">
        <w:rPr>
          <w:b/>
          <w:bCs/>
        </w:rPr>
        <w:t>Bienestar animal: </w:t>
      </w:r>
      <w:r w:rsidRPr="00BE5B14">
        <w:t>condición física y emocional del equino basada en nutrición adecuada, entorno seguro, salud estable, posibilidad de conducta natural y ausencia de miedo o dolor, conforme a la normativa colombiana.</w:t>
      </w:r>
    </w:p>
    <w:p w14:paraId="6E8B6C62" w14:textId="77777777" w:rsidR="00BE5B14" w:rsidRPr="00BE5B14" w:rsidRDefault="00BE5B14" w:rsidP="00BE5B14">
      <w:r w:rsidRPr="00BE5B14">
        <w:rPr>
          <w:b/>
          <w:bCs/>
        </w:rPr>
        <w:t>Bioseguridad: </w:t>
      </w:r>
      <w:r w:rsidRPr="00BE5B14">
        <w:t>medidas destinadas a evitar la entrada, permanencia o dispersión de agentes patógenos dentro del predio, mediante protocolos de ingreso, limpieza, desinfección, cuarentena y manejo adecuado de residuos.</w:t>
      </w:r>
    </w:p>
    <w:p w14:paraId="75C9DDA4" w14:textId="77777777" w:rsidR="00BE5B14" w:rsidRPr="00BE5B14" w:rsidRDefault="00BE5B14" w:rsidP="00BE5B14">
      <w:r w:rsidRPr="00BE5B14">
        <w:rPr>
          <w:b/>
          <w:bCs/>
        </w:rPr>
        <w:t>BPG (Buenas Prácticas Ganaderas): </w:t>
      </w:r>
      <w:r w:rsidRPr="00BE5B14">
        <w:t>conjunto de requisitos técnicos y normativos establecidos por el ICA para garantizar bienestar, sanidad, bioseguridad, manejo ambiental y organización documental en predios equinos.</w:t>
      </w:r>
    </w:p>
    <w:p w14:paraId="6F315A18" w14:textId="77777777" w:rsidR="00BE5B14" w:rsidRPr="00BE5B14" w:rsidRDefault="00BE5B14" w:rsidP="00BE5B14">
      <w:r w:rsidRPr="00BE5B14">
        <w:rPr>
          <w:b/>
          <w:bCs/>
        </w:rPr>
        <w:t>Inocuidad: </w:t>
      </w:r>
      <w:r w:rsidRPr="00BE5B14">
        <w:t>aplicación de prácticas que previenen contaminaciones biológicas, químicas o físicas que puedan afectar la salud animal, humana o ambiental, bajo el enfoque Una Salud.</w:t>
      </w:r>
    </w:p>
    <w:p w14:paraId="48EDBD95" w14:textId="77777777" w:rsidR="00BE5B14" w:rsidRPr="00BE5B14" w:rsidRDefault="00BE5B14" w:rsidP="00BE5B14">
      <w:r w:rsidRPr="00BE5B14">
        <w:rPr>
          <w:b/>
          <w:bCs/>
        </w:rPr>
        <w:t>Manejo del hato: </w:t>
      </w:r>
      <w:r w:rsidRPr="00BE5B14">
        <w:t>organización y atención integral de los équidos según edad, sexo, función y condición corporal, con rutinas de alimentación, ejercicio, descanso, higiene y registro técnico.</w:t>
      </w:r>
    </w:p>
    <w:p w14:paraId="7BD0C321" w14:textId="77777777" w:rsidR="00BE5B14" w:rsidRPr="00BE5B14" w:rsidRDefault="00BE5B14" w:rsidP="00BE5B14">
      <w:r w:rsidRPr="00BE5B14">
        <w:rPr>
          <w:b/>
          <w:bCs/>
        </w:rPr>
        <w:t>Plan sanitario: </w:t>
      </w:r>
      <w:r w:rsidRPr="00BE5B14">
        <w:t>estructura técnica elaborada por un médico veterinario que define acciones preventivas, tratamientos, pruebas diagnósticas y registros obligatorios para mantener la salud del hato equino.</w:t>
      </w:r>
    </w:p>
    <w:p w14:paraId="6F7C01ED" w14:textId="77777777" w:rsidR="00BE5B14" w:rsidRPr="00BE5B14" w:rsidRDefault="00BE5B14" w:rsidP="00BE5B14">
      <w:r w:rsidRPr="00BE5B14">
        <w:rPr>
          <w:b/>
          <w:bCs/>
        </w:rPr>
        <w:t>Residuos peligrosos (RESPEL): </w:t>
      </w:r>
      <w:r w:rsidRPr="00BE5B14">
        <w:t>materiales que representan riesgo biológico, químico o físico, como agujas, frascos, medicamentos vencidos o productos contaminados, cuya disposición requiere procedimientos regulados.</w:t>
      </w:r>
    </w:p>
    <w:p w14:paraId="00EED561" w14:textId="77777777" w:rsidR="00BE5B14" w:rsidRPr="00BE5B14" w:rsidRDefault="00BE5B14" w:rsidP="00BE5B14">
      <w:r w:rsidRPr="00BE5B14">
        <w:rPr>
          <w:b/>
          <w:bCs/>
        </w:rPr>
        <w:lastRenderedPageBreak/>
        <w:t>Sanidad equina: </w:t>
      </w:r>
      <w:r w:rsidRPr="00BE5B14">
        <w:t>conjunto de acciones preventivas, diagnósticas y terapéuticas que permiten mantener la salud del hato, incluyendo vacunación, desparasitación, vigilancia clínica y control de enfermedades oficiales.</w:t>
      </w:r>
    </w:p>
    <w:p w14:paraId="657CA13C" w14:textId="77777777" w:rsidR="00BE5B14" w:rsidRPr="00BE5B14" w:rsidRDefault="00BE5B14" w:rsidP="00BE5B14">
      <w:r w:rsidRPr="00BE5B14">
        <w:rPr>
          <w:b/>
          <w:bCs/>
        </w:rPr>
        <w:t>SG-SST (Sistema de Gestión de Seguridad y Salud en el Trabajo): </w:t>
      </w:r>
      <w:r w:rsidRPr="00BE5B14">
        <w:t>marco organizativo que establece acciones para prevenir accidentes, controlar riesgos, capacitar al personal y proteger la salud ocupacional en instalaciones equinas.</w:t>
      </w:r>
    </w:p>
    <w:p w14:paraId="0292F8E3" w14:textId="77777777" w:rsidR="00BE5B14" w:rsidRPr="00BE5B14" w:rsidRDefault="00BE5B14" w:rsidP="00BE5B14">
      <w:r w:rsidRPr="00BE5B14">
        <w:rPr>
          <w:b/>
          <w:bCs/>
        </w:rPr>
        <w:t>Trazabilidad: </w:t>
      </w:r>
      <w:r w:rsidRPr="00BE5B14">
        <w:t>registro sistemático de eventos sanitarios, movimientos, tratamientos y controles aplicados a cada equino, con el fin de mantener información verificable durante auditorías y procesos de certificación.</w:t>
      </w:r>
    </w:p>
    <w:p w14:paraId="1C47C7CB" w14:textId="4C0D1156" w:rsidR="00FB5AB2" w:rsidRPr="00FB5AB2" w:rsidRDefault="00FB5AB2" w:rsidP="00FB5AB2"/>
    <w:p w14:paraId="47CCCBBB" w14:textId="77777777" w:rsidR="00FB5AB2" w:rsidRDefault="00FB5AB2" w:rsidP="002B2BAE"/>
    <w:p w14:paraId="523BD34B" w14:textId="77777777" w:rsidR="00FB5AB2" w:rsidRDefault="00FB5AB2" w:rsidP="002B2BAE"/>
    <w:p w14:paraId="2E536B2B" w14:textId="77777777" w:rsidR="00FB5AB2" w:rsidRDefault="00FB5AB2" w:rsidP="002B2BAE"/>
    <w:p w14:paraId="13518660" w14:textId="77777777" w:rsidR="00FB5AB2" w:rsidRDefault="00FB5AB2" w:rsidP="002B2BAE"/>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36" w:name="_Toc217758174"/>
      <w:r w:rsidRPr="003758F7">
        <w:rPr>
          <w:lang w:val="es-CO"/>
        </w:rPr>
        <w:lastRenderedPageBreak/>
        <w:t>Referencias bibliográficas</w:t>
      </w:r>
      <w:bookmarkEnd w:id="36"/>
      <w:r w:rsidRPr="003758F7">
        <w:rPr>
          <w:lang w:val="es-CO"/>
        </w:rPr>
        <w:t xml:space="preserve"> </w:t>
      </w:r>
    </w:p>
    <w:p w14:paraId="4FE4555A" w14:textId="77777777" w:rsidR="00C80AA9" w:rsidRDefault="00C80AA9" w:rsidP="00C80AA9">
      <w:r>
        <w:t>Agrosavia. (2022). Prácticas de conservación de suelos y agua en fincas pecuarias. Corporación Colombiana de Investigación Agropecuaria.</w:t>
      </w:r>
    </w:p>
    <w:p w14:paraId="05AB4EB1" w14:textId="77777777" w:rsidR="00C80AA9" w:rsidRDefault="00C80AA9" w:rsidP="00C80AA9">
      <w:r>
        <w:t>Congreso de Colombia. (2012). Ley 1562 de 2012: Sistema de Gestión de Seguridad y Salud en el Trabajo (SG-SST). Diario Oficial.</w:t>
      </w:r>
    </w:p>
    <w:p w14:paraId="17F68C7C" w14:textId="77777777" w:rsidR="00C80AA9" w:rsidRDefault="00C80AA9" w:rsidP="00C80AA9">
      <w:r>
        <w:t>Congreso de Colombia. (2016). Ley 1774 de 2016: Por la cual se modifica el Código Civil y se establecen sanciones por maltrato animal. Diario Oficial.</w:t>
      </w:r>
    </w:p>
    <w:p w14:paraId="68781CA7" w14:textId="77777777" w:rsidR="00C80AA9" w:rsidRDefault="00C80AA9" w:rsidP="00C80AA9">
      <w:r>
        <w:t>FAO. (2019). Manejo sostenible del estiércol en sistemas productivos. Organización de las Naciones Unidas para la Alimentación y la Agricultura.</w:t>
      </w:r>
    </w:p>
    <w:p w14:paraId="62F027EE" w14:textId="77777777" w:rsidR="00C80AA9" w:rsidRDefault="00C80AA9" w:rsidP="00C80AA9">
      <w:r>
        <w:t>FAO. (2020). Buenas prácticas para el bienestar animal en sistemas pecuarios. Organización de las Naciones Unidas para la Alimentación y la Agricultura.</w:t>
      </w:r>
    </w:p>
    <w:p w14:paraId="3238B991" w14:textId="77777777" w:rsidR="00C80AA9" w:rsidRDefault="00C80AA9" w:rsidP="00C80AA9">
      <w:r>
        <w:t>Fedequinas. (2022). Reglamento Nacional para Exposiciones y Bienestar del Caballo Criollo Colombiano. Federación Colombiana de Asociaciones Equinas.</w:t>
      </w:r>
    </w:p>
    <w:p w14:paraId="4533BCED" w14:textId="77777777" w:rsidR="00C80AA9" w:rsidRDefault="00C80AA9" w:rsidP="00C80AA9">
      <w:r>
        <w:t>ICA - Instituto Colombiano Agropecuario. (2015). Resolución 676 de 2015: Medidas sanitarias para la prevención y control de la Anemia Infecciosa e Influenza Equina. ICA.</w:t>
      </w:r>
    </w:p>
    <w:p w14:paraId="6CE3B459" w14:textId="77777777" w:rsidR="00C80AA9" w:rsidRDefault="00C80AA9" w:rsidP="00C80AA9">
      <w:r>
        <w:t>ICA - Instituto Colombiano Agropecuario. (2017). Resolución 7953 de 2017: Requisitos sanitarios y de bienestar animal para la certificación en Buenas Prácticas Ganaderas (BPG) en producción primaria de équidos. ICA.</w:t>
      </w:r>
    </w:p>
    <w:p w14:paraId="768ABBE1" w14:textId="77777777" w:rsidR="00C80AA9" w:rsidRDefault="00C80AA9" w:rsidP="00C80AA9">
      <w:r>
        <w:t>ICA - Instituto Colombiano Agropecuario. (2020). Guía de bioseguridad para predios pecuarios. Ministerio de Agricultura y Desarrollo Rural.</w:t>
      </w:r>
    </w:p>
    <w:p w14:paraId="4356A930" w14:textId="77777777" w:rsidR="00C80AA9" w:rsidRDefault="00C80AA9" w:rsidP="00C80AA9">
      <w:r>
        <w:lastRenderedPageBreak/>
        <w:t>Instituto Nacional de Salud. (2023). Protocolo de vigilancia en salud pública: Encefalitis equinas. INS.</w:t>
      </w:r>
    </w:p>
    <w:p w14:paraId="6EA5796A" w14:textId="77777777" w:rsidR="00C80AA9" w:rsidRDefault="00C80AA9" w:rsidP="00C80AA9">
      <w:r>
        <w:t>MADR - Ministerio de Agricultura y Desarrollo Rural. (2020). Manual de condiciones de bienestar animal para especies de producción. MinAgricultura.</w:t>
      </w:r>
    </w:p>
    <w:p w14:paraId="5D2FD5B0" w14:textId="77777777" w:rsidR="00C80AA9" w:rsidRDefault="00C80AA9" w:rsidP="00C80AA9">
      <w:r>
        <w:t xml:space="preserve">Ministerio de Ambiente y Desarrollo Sostenible. (2017). Guía técnica para la gestión integral de residuos peligrosos (RESPEL) en actividades agropecuarias. </w:t>
      </w:r>
      <w:proofErr w:type="spellStart"/>
      <w:r>
        <w:t>MinAmbiente</w:t>
      </w:r>
      <w:proofErr w:type="spellEnd"/>
      <w:r>
        <w:t>.</w:t>
      </w:r>
    </w:p>
    <w:p w14:paraId="0F259649" w14:textId="77777777" w:rsidR="00C80AA9" w:rsidRDefault="00C80AA9" w:rsidP="00C80AA9">
      <w:r>
        <w:t xml:space="preserve">Ministerio de Trabajo. (2019). Resolución 0312 de 2019: Estándares mínimos del Sistema de Gestión de Seguridad y Salud en el Trabajo. </w:t>
      </w:r>
      <w:proofErr w:type="spellStart"/>
      <w:r>
        <w:t>MinTrabajo</w:t>
      </w:r>
      <w:proofErr w:type="spellEnd"/>
      <w:r>
        <w:t>.</w:t>
      </w:r>
    </w:p>
    <w:p w14:paraId="24EEC33D" w14:textId="02982CAF" w:rsidR="00FB5AB2" w:rsidRDefault="00C80AA9" w:rsidP="00C80AA9">
      <w:r>
        <w:t>Organización Mundial de Sanidad Animal - WOAH (antes OIE). (2022). Código sanitario para los animales terrestres: Bienestar de los équidos. WOAH.</w:t>
      </w:r>
    </w:p>
    <w:p w14:paraId="0ACDF4A3" w14:textId="3C95C0B2" w:rsidR="002E5B3A" w:rsidRPr="003758F7" w:rsidRDefault="00F36C9D" w:rsidP="00B63204">
      <w:pPr>
        <w:pStyle w:val="Titulosgenerales"/>
        <w:rPr>
          <w:lang w:val="es-CO"/>
        </w:rPr>
      </w:pPr>
      <w:bookmarkStart w:id="37" w:name="_Toc217758175"/>
      <w:r w:rsidRPr="003758F7">
        <w:rPr>
          <w:lang w:val="es-CO"/>
        </w:rPr>
        <w:lastRenderedPageBreak/>
        <w:t>Créditos</w:t>
      </w:r>
      <w:bookmarkEnd w:id="37"/>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51E0A"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466096C" w:rsidR="00951E0A" w:rsidRPr="003758F7" w:rsidRDefault="00951E0A" w:rsidP="00951E0A">
            <w:pPr>
              <w:pStyle w:val="TextoTablas"/>
              <w:rPr>
                <w:lang w:val="es-CO"/>
              </w:rPr>
            </w:pPr>
            <w:r w:rsidRPr="00DF6F11">
              <w:t>Eliana Audrey Manchola Pérez</w:t>
            </w:r>
          </w:p>
        </w:tc>
        <w:tc>
          <w:tcPr>
            <w:tcW w:w="3261" w:type="dxa"/>
          </w:tcPr>
          <w:p w14:paraId="7BB9A540" w14:textId="7BB1B9F4" w:rsidR="00951E0A" w:rsidRPr="003758F7" w:rsidRDefault="00951E0A" w:rsidP="00951E0A">
            <w:pPr>
              <w:pStyle w:val="TextoTablas"/>
              <w:rPr>
                <w:lang w:val="es-CO"/>
              </w:rPr>
            </w:pPr>
            <w:r w:rsidRPr="00DF6F11">
              <w:t>Expert</w:t>
            </w:r>
            <w:r w:rsidR="00B83710">
              <w:t>a</w:t>
            </w:r>
            <w:r w:rsidRPr="00DF6F11">
              <w:t xml:space="preserve"> temátic</w:t>
            </w:r>
            <w:r w:rsidR="00B83710">
              <w:t>a</w:t>
            </w:r>
          </w:p>
        </w:tc>
        <w:tc>
          <w:tcPr>
            <w:tcW w:w="3969" w:type="dxa"/>
          </w:tcPr>
          <w:p w14:paraId="1C05866F" w14:textId="7207B3D7" w:rsidR="00951E0A" w:rsidRPr="003758F7" w:rsidRDefault="00951E0A" w:rsidP="00951E0A">
            <w:pPr>
              <w:pStyle w:val="TextoTablas"/>
              <w:rPr>
                <w:lang w:val="es-CO"/>
              </w:rPr>
            </w:pPr>
            <w:r w:rsidRPr="00DF6F11">
              <w:t>Centro Agroempresarial y Desarrollo Pecuario - Regional Huila</w:t>
            </w:r>
          </w:p>
        </w:tc>
      </w:tr>
      <w:tr w:rsidR="00951E0A" w:rsidRPr="003758F7" w14:paraId="34080B41" w14:textId="77777777" w:rsidTr="2D4D4362">
        <w:tc>
          <w:tcPr>
            <w:tcW w:w="2830" w:type="dxa"/>
          </w:tcPr>
          <w:p w14:paraId="4EF8DEC6" w14:textId="2C8B3F16" w:rsidR="00951E0A" w:rsidRPr="003758F7" w:rsidRDefault="00951E0A" w:rsidP="00951E0A">
            <w:pPr>
              <w:pStyle w:val="TextoTablas"/>
              <w:rPr>
                <w:lang w:val="es-CO"/>
              </w:rPr>
            </w:pPr>
            <w:r w:rsidRPr="00DF6F11">
              <w:t>Paola Alexandra Moya Peralta</w:t>
            </w:r>
          </w:p>
        </w:tc>
        <w:tc>
          <w:tcPr>
            <w:tcW w:w="3261" w:type="dxa"/>
          </w:tcPr>
          <w:p w14:paraId="3C872D58" w14:textId="74FFEBC2" w:rsidR="00951E0A" w:rsidRPr="003758F7" w:rsidRDefault="00951E0A" w:rsidP="00951E0A">
            <w:pPr>
              <w:pStyle w:val="TextoTablas"/>
              <w:rPr>
                <w:lang w:val="es-CO"/>
              </w:rPr>
            </w:pPr>
            <w:r w:rsidRPr="00DF6F11">
              <w:t>Evaluadora instruccional</w:t>
            </w:r>
          </w:p>
        </w:tc>
        <w:tc>
          <w:tcPr>
            <w:tcW w:w="3969" w:type="dxa"/>
          </w:tcPr>
          <w:p w14:paraId="28E35386" w14:textId="1904573B" w:rsidR="00951E0A" w:rsidRPr="003758F7" w:rsidRDefault="00951E0A" w:rsidP="00951E0A">
            <w:pPr>
              <w:pStyle w:val="TextoTablas"/>
              <w:rPr>
                <w:lang w:val="es-CO"/>
              </w:rPr>
            </w:pPr>
            <w:r w:rsidRPr="00DF6F11">
              <w:t>Centro Agroempresarial y Desarrollo Pecuario - Regional Huila</w:t>
            </w:r>
          </w:p>
        </w:tc>
      </w:tr>
      <w:tr w:rsidR="00951E0A"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2024A83" w:rsidR="00951E0A" w:rsidRPr="003758F7" w:rsidRDefault="00532786" w:rsidP="00951E0A">
            <w:pPr>
              <w:pStyle w:val="TextoTablas"/>
              <w:rPr>
                <w:lang w:val="es-CO"/>
              </w:rPr>
            </w:pPr>
            <w:r w:rsidRPr="00532786">
              <w:t xml:space="preserve">Geraldine Viviana </w:t>
            </w:r>
            <w:r w:rsidRPr="00532786">
              <w:t>Fernández</w:t>
            </w:r>
            <w:r w:rsidRPr="00532786">
              <w:t xml:space="preserve"> Jaramillo</w:t>
            </w:r>
          </w:p>
        </w:tc>
        <w:tc>
          <w:tcPr>
            <w:tcW w:w="3261" w:type="dxa"/>
          </w:tcPr>
          <w:p w14:paraId="1F51BEF4" w14:textId="1DA0D171" w:rsidR="00951E0A" w:rsidRPr="003758F7" w:rsidRDefault="00951E0A" w:rsidP="00951E0A">
            <w:pPr>
              <w:pStyle w:val="TextoTablas"/>
              <w:rPr>
                <w:lang w:val="es-CO"/>
              </w:rPr>
            </w:pPr>
            <w:r w:rsidRPr="0037789A">
              <w:t>Diseñador de contenidos digitales</w:t>
            </w:r>
          </w:p>
        </w:tc>
        <w:tc>
          <w:tcPr>
            <w:tcW w:w="3969" w:type="dxa"/>
          </w:tcPr>
          <w:p w14:paraId="1E175D13" w14:textId="3D8FB118" w:rsidR="00951E0A" w:rsidRPr="003758F7" w:rsidRDefault="00951E0A" w:rsidP="00951E0A">
            <w:pPr>
              <w:pStyle w:val="TextoTablas"/>
              <w:rPr>
                <w:lang w:val="es-CO"/>
              </w:rPr>
            </w:pPr>
            <w:r w:rsidRPr="0037789A">
              <w:t>Centro Agroempresarial y Desarrollo Pecuario - Regional Huila</w:t>
            </w:r>
          </w:p>
        </w:tc>
      </w:tr>
      <w:tr w:rsidR="00951E0A" w:rsidRPr="003758F7" w14:paraId="6D5608AD" w14:textId="77777777" w:rsidTr="2D4D4362">
        <w:tc>
          <w:tcPr>
            <w:tcW w:w="2830" w:type="dxa"/>
          </w:tcPr>
          <w:p w14:paraId="54F2E002" w14:textId="4448392C" w:rsidR="00951E0A" w:rsidRPr="0015518A" w:rsidRDefault="00532786" w:rsidP="00951E0A">
            <w:pPr>
              <w:pStyle w:val="TextoTablas"/>
            </w:pPr>
            <w:r w:rsidRPr="00532786">
              <w:t>Robinson Javier Ordoñez Barreiro</w:t>
            </w:r>
          </w:p>
        </w:tc>
        <w:tc>
          <w:tcPr>
            <w:tcW w:w="3261" w:type="dxa"/>
          </w:tcPr>
          <w:p w14:paraId="04888E23" w14:textId="5C7537E3" w:rsidR="00951E0A" w:rsidRPr="003758F7" w:rsidRDefault="00951E0A" w:rsidP="00951E0A">
            <w:pPr>
              <w:pStyle w:val="TextoTablas"/>
              <w:rPr>
                <w:lang w:val="es-CO"/>
              </w:rPr>
            </w:pPr>
            <w:r w:rsidRPr="0037789A">
              <w:t xml:space="preserve">Desarrollador </w:t>
            </w:r>
            <w:r w:rsidRPr="00B83710">
              <w:rPr>
                <w:rStyle w:val="Extranjerismo"/>
              </w:rPr>
              <w:t>full</w:t>
            </w:r>
            <w:r w:rsidRPr="0037789A">
              <w:t xml:space="preserve"> </w:t>
            </w:r>
            <w:r w:rsidRPr="00B83710">
              <w:rPr>
                <w:rStyle w:val="Extranjerismo"/>
              </w:rPr>
              <w:t>stack</w:t>
            </w:r>
          </w:p>
        </w:tc>
        <w:tc>
          <w:tcPr>
            <w:tcW w:w="3969" w:type="dxa"/>
          </w:tcPr>
          <w:p w14:paraId="05C18D4A" w14:textId="17EDDC14" w:rsidR="00951E0A" w:rsidRPr="003758F7" w:rsidRDefault="00951E0A" w:rsidP="00951E0A">
            <w:pPr>
              <w:pStyle w:val="TextoTablas"/>
              <w:rPr>
                <w:lang w:val="es-CO"/>
              </w:rPr>
            </w:pPr>
            <w:r w:rsidRPr="0037789A">
              <w:t>Centro Agroempresarial y Desarrollo Pecuario - Regional Huila</w:t>
            </w:r>
          </w:p>
        </w:tc>
      </w:tr>
      <w:tr w:rsidR="00951E0A" w:rsidRPr="003758F7" w14:paraId="101B815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280CC10" w14:textId="1B20B23A" w:rsidR="00951E0A" w:rsidRPr="00D53D21" w:rsidRDefault="00951E0A" w:rsidP="00951E0A">
            <w:pPr>
              <w:pStyle w:val="TextoTablas"/>
            </w:pPr>
            <w:r w:rsidRPr="0037789A">
              <w:t>Alejandro Delgado Acosta</w:t>
            </w:r>
          </w:p>
        </w:tc>
        <w:tc>
          <w:tcPr>
            <w:tcW w:w="3261" w:type="dxa"/>
          </w:tcPr>
          <w:p w14:paraId="422135BD" w14:textId="50620F12" w:rsidR="00951E0A" w:rsidRPr="00000CC3" w:rsidRDefault="00951E0A" w:rsidP="00951E0A">
            <w:pPr>
              <w:pStyle w:val="TextoTablas"/>
            </w:pPr>
            <w:r w:rsidRPr="0037789A">
              <w:t>Intérprete lenguaje de señas</w:t>
            </w:r>
          </w:p>
        </w:tc>
        <w:tc>
          <w:tcPr>
            <w:tcW w:w="3969" w:type="dxa"/>
          </w:tcPr>
          <w:p w14:paraId="0F1768C8" w14:textId="5CE901A0" w:rsidR="00951E0A" w:rsidRPr="00000CC3" w:rsidRDefault="00951E0A" w:rsidP="00951E0A">
            <w:pPr>
              <w:pStyle w:val="TextoTablas"/>
            </w:pPr>
            <w:r w:rsidRPr="0037789A">
              <w:t>Centro Agroempresarial y Desarrollo Pecuario - Regional Huila</w:t>
            </w:r>
          </w:p>
        </w:tc>
      </w:tr>
      <w:tr w:rsidR="00951E0A" w:rsidRPr="003758F7" w14:paraId="42CE14A9" w14:textId="77777777" w:rsidTr="2D4D4362">
        <w:tc>
          <w:tcPr>
            <w:tcW w:w="2830" w:type="dxa"/>
          </w:tcPr>
          <w:p w14:paraId="264BDD67" w14:textId="71F03A07" w:rsidR="00951E0A" w:rsidRPr="00D53D21" w:rsidRDefault="00951E0A" w:rsidP="00951E0A">
            <w:pPr>
              <w:pStyle w:val="TextoTablas"/>
            </w:pPr>
            <w:r w:rsidRPr="0037789A">
              <w:t>Cristhian Giovanni Gordillo Segura</w:t>
            </w:r>
          </w:p>
        </w:tc>
        <w:tc>
          <w:tcPr>
            <w:tcW w:w="3261" w:type="dxa"/>
          </w:tcPr>
          <w:p w14:paraId="47797004" w14:textId="27EF15C1" w:rsidR="00951E0A" w:rsidRPr="00000CC3" w:rsidRDefault="00951E0A" w:rsidP="00951E0A">
            <w:pPr>
              <w:pStyle w:val="TextoTablas"/>
            </w:pPr>
            <w:r w:rsidRPr="0037789A">
              <w:t>Intérprete lenguaje de señas</w:t>
            </w:r>
          </w:p>
        </w:tc>
        <w:tc>
          <w:tcPr>
            <w:tcW w:w="3969" w:type="dxa"/>
          </w:tcPr>
          <w:p w14:paraId="18CB1AC1" w14:textId="1A2266A8" w:rsidR="00951E0A" w:rsidRPr="00000CC3" w:rsidRDefault="00951E0A" w:rsidP="00951E0A">
            <w:pPr>
              <w:pStyle w:val="TextoTablas"/>
            </w:pPr>
            <w:r w:rsidRPr="0037789A">
              <w:t>Centro Agroempresarial y Desarrollo Pecuario - Regional Huila</w:t>
            </w:r>
          </w:p>
        </w:tc>
      </w:tr>
      <w:tr w:rsidR="00951E0A" w:rsidRPr="003758F7" w14:paraId="5154B6D0"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F8E283E" w14:textId="34C8F0D5" w:rsidR="00951E0A" w:rsidRPr="004354D2" w:rsidRDefault="00951E0A" w:rsidP="00951E0A">
            <w:pPr>
              <w:pStyle w:val="TextoTablas"/>
            </w:pPr>
            <w:r w:rsidRPr="0037789A">
              <w:t>Daniela Muñoz Bedoya</w:t>
            </w:r>
          </w:p>
        </w:tc>
        <w:tc>
          <w:tcPr>
            <w:tcW w:w="3261" w:type="dxa"/>
          </w:tcPr>
          <w:p w14:paraId="3BAAB894" w14:textId="1BCBDEE4" w:rsidR="00951E0A" w:rsidRPr="004354D2" w:rsidRDefault="00951E0A" w:rsidP="00951E0A">
            <w:pPr>
              <w:pStyle w:val="TextoTablas"/>
            </w:pPr>
            <w:r w:rsidRPr="0037789A">
              <w:t>Animador y productor audiovisual</w:t>
            </w:r>
          </w:p>
        </w:tc>
        <w:tc>
          <w:tcPr>
            <w:tcW w:w="3969" w:type="dxa"/>
          </w:tcPr>
          <w:p w14:paraId="1F77C887" w14:textId="77329D8D" w:rsidR="00951E0A" w:rsidRPr="004354D2" w:rsidRDefault="00951E0A" w:rsidP="00951E0A">
            <w:pPr>
              <w:pStyle w:val="TextoTablas"/>
            </w:pPr>
            <w:r w:rsidRPr="0037789A">
              <w:t>Centro Agroempresarial y Desarrollo Pecuario - Regional Huila</w:t>
            </w:r>
          </w:p>
        </w:tc>
      </w:tr>
      <w:tr w:rsidR="00951E0A" w:rsidRPr="003758F7" w14:paraId="6F0B7E6B" w14:textId="77777777" w:rsidTr="2D4D4362">
        <w:tc>
          <w:tcPr>
            <w:tcW w:w="2830" w:type="dxa"/>
          </w:tcPr>
          <w:p w14:paraId="7556FE0C" w14:textId="6BD32A6C" w:rsidR="00951E0A" w:rsidRPr="00206C54" w:rsidRDefault="00951E0A" w:rsidP="00951E0A">
            <w:pPr>
              <w:pStyle w:val="TextoTablas"/>
            </w:pPr>
            <w:r w:rsidRPr="0037789A">
              <w:t>José Eduardo Solano Rivero</w:t>
            </w:r>
          </w:p>
        </w:tc>
        <w:tc>
          <w:tcPr>
            <w:tcW w:w="3261" w:type="dxa"/>
          </w:tcPr>
          <w:p w14:paraId="255CFD95" w14:textId="1F0F6959" w:rsidR="00951E0A" w:rsidRPr="00000CC3" w:rsidRDefault="00951E0A" w:rsidP="00951E0A">
            <w:pPr>
              <w:pStyle w:val="TextoTablas"/>
            </w:pPr>
            <w:r w:rsidRPr="0037789A">
              <w:t>Animador y productor audiovisual</w:t>
            </w:r>
          </w:p>
        </w:tc>
        <w:tc>
          <w:tcPr>
            <w:tcW w:w="3969" w:type="dxa"/>
          </w:tcPr>
          <w:p w14:paraId="7B791444" w14:textId="2D493567" w:rsidR="00951E0A" w:rsidRPr="00000CC3" w:rsidRDefault="00951E0A" w:rsidP="00951E0A">
            <w:pPr>
              <w:pStyle w:val="TextoTablas"/>
            </w:pPr>
            <w:r w:rsidRPr="0037789A">
              <w:t>Centro Agroempresarial y Desarrollo Pecuario - Regional Huila</w:t>
            </w:r>
          </w:p>
        </w:tc>
      </w:tr>
      <w:tr w:rsidR="00951E0A"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6C92817D" w:rsidR="00951E0A" w:rsidRPr="00DD010D" w:rsidRDefault="00951E0A" w:rsidP="00951E0A">
            <w:pPr>
              <w:pStyle w:val="TextoTablas"/>
            </w:pPr>
            <w:r w:rsidRPr="0037789A">
              <w:t>Andrés Felipe Guevara Ariza</w:t>
            </w:r>
          </w:p>
        </w:tc>
        <w:tc>
          <w:tcPr>
            <w:tcW w:w="3261" w:type="dxa"/>
          </w:tcPr>
          <w:p w14:paraId="6F0E6A1B" w14:textId="4B7E86C7" w:rsidR="00951E0A" w:rsidRPr="00620575" w:rsidRDefault="00951E0A" w:rsidP="00951E0A">
            <w:pPr>
              <w:pStyle w:val="TextoTablas"/>
            </w:pPr>
            <w:r w:rsidRPr="0037789A">
              <w:t>Locución</w:t>
            </w:r>
          </w:p>
        </w:tc>
        <w:tc>
          <w:tcPr>
            <w:tcW w:w="3969" w:type="dxa"/>
          </w:tcPr>
          <w:p w14:paraId="170978E2" w14:textId="50056F90" w:rsidR="00951E0A" w:rsidRPr="00620575" w:rsidRDefault="00951E0A" w:rsidP="00951E0A">
            <w:pPr>
              <w:pStyle w:val="TextoTablas"/>
            </w:pPr>
            <w:r w:rsidRPr="0037789A">
              <w:t>Centro Agroempresarial y Desarrollo Pecuario - Regional Huila</w:t>
            </w:r>
          </w:p>
        </w:tc>
      </w:tr>
      <w:tr w:rsidR="00D53D21" w:rsidRPr="003758F7" w14:paraId="31DD3942" w14:textId="77777777" w:rsidTr="2D4D4362">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261"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D53D21" w:rsidRPr="003758F7" w:rsidRDefault="00D53D21" w:rsidP="00D53D21">
            <w:pPr>
              <w:pStyle w:val="TextoTablas"/>
              <w:rPr>
                <w:lang w:val="es-CO"/>
              </w:rPr>
            </w:pPr>
            <w:r w:rsidRPr="007664E9">
              <w:rPr>
                <w:lang w:val="es-CO"/>
              </w:rPr>
              <w:lastRenderedPageBreak/>
              <w:t>Jaime Hernán Tejada Llano</w:t>
            </w:r>
          </w:p>
        </w:tc>
        <w:tc>
          <w:tcPr>
            <w:tcW w:w="3261"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2D4D4362">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261"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D53D21" w:rsidRPr="007664E9" w:rsidRDefault="00D53D21" w:rsidP="00D53D21">
            <w:pPr>
              <w:pStyle w:val="TextoTablas"/>
              <w:rPr>
                <w:lang w:val="es-CO"/>
              </w:rPr>
            </w:pPr>
            <w:r w:rsidRPr="00B74D6A">
              <w:rPr>
                <w:lang w:val="es-CO"/>
              </w:rPr>
              <w:t>Daniel Ricardo Mutis Gómez</w:t>
            </w:r>
          </w:p>
        </w:tc>
        <w:tc>
          <w:tcPr>
            <w:tcW w:w="3261"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D185E" w14:textId="77777777" w:rsidR="008E0F26" w:rsidRPr="003758F7" w:rsidRDefault="008E0F26" w:rsidP="00EC0858">
      <w:pPr>
        <w:spacing w:before="0" w:after="0" w:line="240" w:lineRule="auto"/>
      </w:pPr>
      <w:r w:rsidRPr="003758F7">
        <w:separator/>
      </w:r>
    </w:p>
  </w:endnote>
  <w:endnote w:type="continuationSeparator" w:id="0">
    <w:p w14:paraId="3ED1BF9E" w14:textId="77777777" w:rsidR="008E0F26" w:rsidRPr="003758F7" w:rsidRDefault="008E0F2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EB40" w14:textId="77777777" w:rsidR="008E0F26" w:rsidRPr="003758F7" w:rsidRDefault="008E0F26" w:rsidP="00EC0858">
      <w:pPr>
        <w:spacing w:before="0" w:after="0" w:line="240" w:lineRule="auto"/>
      </w:pPr>
      <w:r w:rsidRPr="003758F7">
        <w:separator/>
      </w:r>
    </w:p>
  </w:footnote>
  <w:footnote w:type="continuationSeparator" w:id="0">
    <w:p w14:paraId="720C1B87" w14:textId="77777777" w:rsidR="008E0F26" w:rsidRPr="003758F7" w:rsidRDefault="008E0F2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FB048D5">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03F1C7C"/>
    <w:multiLevelType w:val="multilevel"/>
    <w:tmpl w:val="FE2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F4BB5"/>
    <w:multiLevelType w:val="hybridMultilevel"/>
    <w:tmpl w:val="689A62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084DAE"/>
    <w:multiLevelType w:val="hybridMultilevel"/>
    <w:tmpl w:val="9634C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C025F"/>
    <w:multiLevelType w:val="hybridMultilevel"/>
    <w:tmpl w:val="2CEA8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28B2ABF"/>
    <w:multiLevelType w:val="hybridMultilevel"/>
    <w:tmpl w:val="34EEE1D0"/>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1" w15:restartNumberingAfterBreak="0">
    <w:nsid w:val="031B4C26"/>
    <w:multiLevelType w:val="hybridMultilevel"/>
    <w:tmpl w:val="0114D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35D3422"/>
    <w:multiLevelType w:val="hybridMultilevel"/>
    <w:tmpl w:val="69F6960E"/>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3"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3E05F2C"/>
    <w:multiLevelType w:val="hybridMultilevel"/>
    <w:tmpl w:val="EBACA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41C57E9"/>
    <w:multiLevelType w:val="hybridMultilevel"/>
    <w:tmpl w:val="BA444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42F295D"/>
    <w:multiLevelType w:val="hybridMultilevel"/>
    <w:tmpl w:val="116803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3"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DE30A3"/>
    <w:multiLevelType w:val="hybridMultilevel"/>
    <w:tmpl w:val="2514E0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7376AB3"/>
    <w:multiLevelType w:val="hybridMultilevel"/>
    <w:tmpl w:val="36188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7F748BF"/>
    <w:multiLevelType w:val="hybridMultilevel"/>
    <w:tmpl w:val="1D5EFE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08166029"/>
    <w:multiLevelType w:val="hybridMultilevel"/>
    <w:tmpl w:val="65BE948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08BB22DC"/>
    <w:multiLevelType w:val="hybridMultilevel"/>
    <w:tmpl w:val="852C49D0"/>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8" w15:restartNumberingAfterBreak="0">
    <w:nsid w:val="09123849"/>
    <w:multiLevelType w:val="hybridMultilevel"/>
    <w:tmpl w:val="21C269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091644B1"/>
    <w:multiLevelType w:val="multilevel"/>
    <w:tmpl w:val="16FA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3C6433"/>
    <w:multiLevelType w:val="multilevel"/>
    <w:tmpl w:val="6964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733C64"/>
    <w:multiLevelType w:val="multilevel"/>
    <w:tmpl w:val="EE1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09857248"/>
    <w:multiLevelType w:val="hybridMultilevel"/>
    <w:tmpl w:val="187CCB52"/>
    <w:lvl w:ilvl="0" w:tplc="A39888EA">
      <w:start w:val="1"/>
      <w:numFmt w:val="bullet"/>
      <w:lvlText w:val="•"/>
      <w:lvlJc w:val="left"/>
      <w:pPr>
        <w:tabs>
          <w:tab w:val="num" w:pos="720"/>
        </w:tabs>
        <w:ind w:left="720" w:hanging="360"/>
      </w:pPr>
      <w:rPr>
        <w:rFonts w:ascii="Times New Roman" w:hAnsi="Times New Roman" w:hint="default"/>
      </w:rPr>
    </w:lvl>
    <w:lvl w:ilvl="1" w:tplc="E90ACC72" w:tentative="1">
      <w:start w:val="1"/>
      <w:numFmt w:val="bullet"/>
      <w:lvlText w:val="•"/>
      <w:lvlJc w:val="left"/>
      <w:pPr>
        <w:tabs>
          <w:tab w:val="num" w:pos="1440"/>
        </w:tabs>
        <w:ind w:left="1440" w:hanging="360"/>
      </w:pPr>
      <w:rPr>
        <w:rFonts w:ascii="Times New Roman" w:hAnsi="Times New Roman" w:hint="default"/>
      </w:rPr>
    </w:lvl>
    <w:lvl w:ilvl="2" w:tplc="E7F8DA02" w:tentative="1">
      <w:start w:val="1"/>
      <w:numFmt w:val="bullet"/>
      <w:lvlText w:val="•"/>
      <w:lvlJc w:val="left"/>
      <w:pPr>
        <w:tabs>
          <w:tab w:val="num" w:pos="2160"/>
        </w:tabs>
        <w:ind w:left="2160" w:hanging="360"/>
      </w:pPr>
      <w:rPr>
        <w:rFonts w:ascii="Times New Roman" w:hAnsi="Times New Roman" w:hint="default"/>
      </w:rPr>
    </w:lvl>
    <w:lvl w:ilvl="3" w:tplc="081450DC" w:tentative="1">
      <w:start w:val="1"/>
      <w:numFmt w:val="bullet"/>
      <w:lvlText w:val="•"/>
      <w:lvlJc w:val="left"/>
      <w:pPr>
        <w:tabs>
          <w:tab w:val="num" w:pos="2880"/>
        </w:tabs>
        <w:ind w:left="2880" w:hanging="360"/>
      </w:pPr>
      <w:rPr>
        <w:rFonts w:ascii="Times New Roman" w:hAnsi="Times New Roman" w:hint="default"/>
      </w:rPr>
    </w:lvl>
    <w:lvl w:ilvl="4" w:tplc="9DD0B176" w:tentative="1">
      <w:start w:val="1"/>
      <w:numFmt w:val="bullet"/>
      <w:lvlText w:val="•"/>
      <w:lvlJc w:val="left"/>
      <w:pPr>
        <w:tabs>
          <w:tab w:val="num" w:pos="3600"/>
        </w:tabs>
        <w:ind w:left="3600" w:hanging="360"/>
      </w:pPr>
      <w:rPr>
        <w:rFonts w:ascii="Times New Roman" w:hAnsi="Times New Roman" w:hint="default"/>
      </w:rPr>
    </w:lvl>
    <w:lvl w:ilvl="5" w:tplc="68F27462" w:tentative="1">
      <w:start w:val="1"/>
      <w:numFmt w:val="bullet"/>
      <w:lvlText w:val="•"/>
      <w:lvlJc w:val="left"/>
      <w:pPr>
        <w:tabs>
          <w:tab w:val="num" w:pos="4320"/>
        </w:tabs>
        <w:ind w:left="4320" w:hanging="360"/>
      </w:pPr>
      <w:rPr>
        <w:rFonts w:ascii="Times New Roman" w:hAnsi="Times New Roman" w:hint="default"/>
      </w:rPr>
    </w:lvl>
    <w:lvl w:ilvl="6" w:tplc="320AF01E" w:tentative="1">
      <w:start w:val="1"/>
      <w:numFmt w:val="bullet"/>
      <w:lvlText w:val="•"/>
      <w:lvlJc w:val="left"/>
      <w:pPr>
        <w:tabs>
          <w:tab w:val="num" w:pos="5040"/>
        </w:tabs>
        <w:ind w:left="5040" w:hanging="360"/>
      </w:pPr>
      <w:rPr>
        <w:rFonts w:ascii="Times New Roman" w:hAnsi="Times New Roman" w:hint="default"/>
      </w:rPr>
    </w:lvl>
    <w:lvl w:ilvl="7" w:tplc="5C524D0C" w:tentative="1">
      <w:start w:val="1"/>
      <w:numFmt w:val="bullet"/>
      <w:lvlText w:val="•"/>
      <w:lvlJc w:val="left"/>
      <w:pPr>
        <w:tabs>
          <w:tab w:val="num" w:pos="5760"/>
        </w:tabs>
        <w:ind w:left="5760" w:hanging="360"/>
      </w:pPr>
      <w:rPr>
        <w:rFonts w:ascii="Times New Roman" w:hAnsi="Times New Roman" w:hint="default"/>
      </w:rPr>
    </w:lvl>
    <w:lvl w:ilvl="8" w:tplc="2F4E1D68"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0A7C704F"/>
    <w:multiLevelType w:val="multilevel"/>
    <w:tmpl w:val="AF3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2" w15:restartNumberingAfterBreak="0">
    <w:nsid w:val="0B24135E"/>
    <w:multiLevelType w:val="hybridMultilevel"/>
    <w:tmpl w:val="E604B4B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0B306798"/>
    <w:multiLevelType w:val="hybridMultilevel"/>
    <w:tmpl w:val="176CE8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0B7E1D2B"/>
    <w:multiLevelType w:val="hybridMultilevel"/>
    <w:tmpl w:val="5B7C3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0B987069"/>
    <w:multiLevelType w:val="hybridMultilevel"/>
    <w:tmpl w:val="CC0C8E58"/>
    <w:lvl w:ilvl="0" w:tplc="6FE645F4">
      <w:start w:val="1"/>
      <w:numFmt w:val="lowerLetter"/>
      <w:lvlText w:val="%1)"/>
      <w:lvlJc w:val="left"/>
      <w:pPr>
        <w:ind w:left="1069" w:hanging="360"/>
      </w:pPr>
      <w:rPr>
        <w:rFonts w:hint="default"/>
        <w:b/>
        <w:bCs/>
      </w:rPr>
    </w:lvl>
    <w:lvl w:ilvl="1" w:tplc="240A0003">
      <w:start w:val="1"/>
      <w:numFmt w:val="bullet"/>
      <w:lvlText w:val="o"/>
      <w:lvlJc w:val="left"/>
      <w:pPr>
        <w:ind w:left="1789" w:hanging="360"/>
      </w:pPr>
      <w:rPr>
        <w:rFonts w:ascii="Courier New" w:hAnsi="Courier New" w:cs="Courier New" w:hint="default"/>
      </w:rPr>
    </w:lvl>
    <w:lvl w:ilvl="2" w:tplc="240A0005">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7" w15:restartNumberingAfterBreak="0">
    <w:nsid w:val="0BCB2EA0"/>
    <w:multiLevelType w:val="multilevel"/>
    <w:tmpl w:val="B43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927896"/>
    <w:multiLevelType w:val="hybridMultilevel"/>
    <w:tmpl w:val="E4B82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0CD04C62"/>
    <w:multiLevelType w:val="multilevel"/>
    <w:tmpl w:val="3E8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E13CB6"/>
    <w:multiLevelType w:val="hybridMultilevel"/>
    <w:tmpl w:val="8868A7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0D233868"/>
    <w:multiLevelType w:val="hybridMultilevel"/>
    <w:tmpl w:val="6D302F9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4"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0D3B4C0B"/>
    <w:multiLevelType w:val="hybridMultilevel"/>
    <w:tmpl w:val="AF9A3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0D9533B5"/>
    <w:multiLevelType w:val="hybridMultilevel"/>
    <w:tmpl w:val="C9042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0D9C540F"/>
    <w:multiLevelType w:val="hybridMultilevel"/>
    <w:tmpl w:val="1E506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0E545F2F"/>
    <w:multiLevelType w:val="hybridMultilevel"/>
    <w:tmpl w:val="A036C35A"/>
    <w:lvl w:ilvl="0" w:tplc="0409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0EC71D44"/>
    <w:multiLevelType w:val="hybridMultilevel"/>
    <w:tmpl w:val="38C6744E"/>
    <w:lvl w:ilvl="0" w:tplc="0409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2"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0F0F58DD"/>
    <w:multiLevelType w:val="hybridMultilevel"/>
    <w:tmpl w:val="E976D0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0F317E23"/>
    <w:multiLevelType w:val="hybridMultilevel"/>
    <w:tmpl w:val="9A02D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0F3B6E1B"/>
    <w:multiLevelType w:val="multilevel"/>
    <w:tmpl w:val="AE2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9F0478"/>
    <w:multiLevelType w:val="hybridMultilevel"/>
    <w:tmpl w:val="1DFCB0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10A12E90"/>
    <w:multiLevelType w:val="hybridMultilevel"/>
    <w:tmpl w:val="19AE897A"/>
    <w:lvl w:ilvl="0" w:tplc="0409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10A702D9"/>
    <w:multiLevelType w:val="hybridMultilevel"/>
    <w:tmpl w:val="FAAE6A2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1" w15:restartNumberingAfterBreak="0">
    <w:nsid w:val="10CB7F82"/>
    <w:multiLevelType w:val="hybridMultilevel"/>
    <w:tmpl w:val="E11EE9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10EA0BF7"/>
    <w:multiLevelType w:val="multilevel"/>
    <w:tmpl w:val="4F3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10FC5409"/>
    <w:multiLevelType w:val="hybridMultilevel"/>
    <w:tmpl w:val="2FA07D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11157E3C"/>
    <w:multiLevelType w:val="hybridMultilevel"/>
    <w:tmpl w:val="A0F0BCE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87" w15:restartNumberingAfterBreak="0">
    <w:nsid w:val="11BF0883"/>
    <w:multiLevelType w:val="hybridMultilevel"/>
    <w:tmpl w:val="884C66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12101469"/>
    <w:multiLevelType w:val="hybridMultilevel"/>
    <w:tmpl w:val="57A613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134910BE"/>
    <w:multiLevelType w:val="hybridMultilevel"/>
    <w:tmpl w:val="E536DE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13CE6BBD"/>
    <w:multiLevelType w:val="hybridMultilevel"/>
    <w:tmpl w:val="0070170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2" w15:restartNumberingAfterBreak="0">
    <w:nsid w:val="13EB5957"/>
    <w:multiLevelType w:val="hybridMultilevel"/>
    <w:tmpl w:val="6AB663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14134DC3"/>
    <w:multiLevelType w:val="hybridMultilevel"/>
    <w:tmpl w:val="ED42C51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4" w15:restartNumberingAfterBreak="0">
    <w:nsid w:val="14374922"/>
    <w:multiLevelType w:val="multilevel"/>
    <w:tmpl w:val="B20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149F59B5"/>
    <w:multiLevelType w:val="hybridMultilevel"/>
    <w:tmpl w:val="3F983A9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14D4445B"/>
    <w:multiLevelType w:val="hybridMultilevel"/>
    <w:tmpl w:val="29D650DC"/>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98" w15:restartNumberingAfterBreak="0">
    <w:nsid w:val="14D605F1"/>
    <w:multiLevelType w:val="hybridMultilevel"/>
    <w:tmpl w:val="71182792"/>
    <w:lvl w:ilvl="0" w:tplc="04090017">
      <w:start w:val="1"/>
      <w:numFmt w:val="lowerLetter"/>
      <w:lvlText w:val="%1)"/>
      <w:lvlJc w:val="left"/>
      <w:pPr>
        <w:ind w:left="1429" w:hanging="360"/>
      </w:pPr>
      <w:rPr>
        <w:rFonts w:hint="default"/>
      </w:rPr>
    </w:lvl>
    <w:lvl w:ilvl="1" w:tplc="240A0001">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14F36F4D"/>
    <w:multiLevelType w:val="multilevel"/>
    <w:tmpl w:val="3A30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4F37365"/>
    <w:multiLevelType w:val="hybridMultilevel"/>
    <w:tmpl w:val="7974BEBA"/>
    <w:lvl w:ilvl="0" w:tplc="0409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02"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14FF38DB"/>
    <w:multiLevelType w:val="hybridMultilevel"/>
    <w:tmpl w:val="C9683CE6"/>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4"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15B85B2E"/>
    <w:multiLevelType w:val="hybridMultilevel"/>
    <w:tmpl w:val="0060A198"/>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06" w15:restartNumberingAfterBreak="0">
    <w:nsid w:val="15FD4792"/>
    <w:multiLevelType w:val="hybridMultilevel"/>
    <w:tmpl w:val="EEF23A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16A32D4B"/>
    <w:multiLevelType w:val="hybridMultilevel"/>
    <w:tmpl w:val="8028DD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18800ED9"/>
    <w:multiLevelType w:val="multilevel"/>
    <w:tmpl w:val="7EA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1323C4"/>
    <w:multiLevelType w:val="hybridMultilevel"/>
    <w:tmpl w:val="ABDCC8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192D09E0"/>
    <w:multiLevelType w:val="hybridMultilevel"/>
    <w:tmpl w:val="23B2E6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19A44F02"/>
    <w:multiLevelType w:val="multilevel"/>
    <w:tmpl w:val="9A7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1A0413"/>
    <w:multiLevelType w:val="hybridMultilevel"/>
    <w:tmpl w:val="16BC8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1A5A2222"/>
    <w:multiLevelType w:val="hybridMultilevel"/>
    <w:tmpl w:val="009CCC10"/>
    <w:lvl w:ilvl="0" w:tplc="04090017">
      <w:start w:val="1"/>
      <w:numFmt w:val="lowerLetter"/>
      <w:lvlText w:val="%1)"/>
      <w:lvlJc w:val="left"/>
      <w:pPr>
        <w:ind w:left="1428" w:hanging="360"/>
      </w:pPr>
      <w:rPr>
        <w:rFonts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20" w15:restartNumberingAfterBreak="0">
    <w:nsid w:val="1AA31A38"/>
    <w:multiLevelType w:val="hybridMultilevel"/>
    <w:tmpl w:val="4B128020"/>
    <w:lvl w:ilvl="0" w:tplc="0409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121"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1AF609BD"/>
    <w:multiLevelType w:val="hybridMultilevel"/>
    <w:tmpl w:val="F33C00F6"/>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23"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1B762D93"/>
    <w:multiLevelType w:val="hybridMultilevel"/>
    <w:tmpl w:val="2F007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1BA130BA"/>
    <w:multiLevelType w:val="hybridMultilevel"/>
    <w:tmpl w:val="3A320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1BEA1582"/>
    <w:multiLevelType w:val="hybridMultilevel"/>
    <w:tmpl w:val="AC060C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1C59358F"/>
    <w:multiLevelType w:val="hybridMultilevel"/>
    <w:tmpl w:val="BA04A0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1C620AC4"/>
    <w:multiLevelType w:val="hybridMultilevel"/>
    <w:tmpl w:val="46989C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1DCB3E3F"/>
    <w:multiLevelType w:val="hybridMultilevel"/>
    <w:tmpl w:val="C7905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1E073CAE"/>
    <w:multiLevelType w:val="hybridMultilevel"/>
    <w:tmpl w:val="3F42260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3" w15:restartNumberingAfterBreak="0">
    <w:nsid w:val="1E3C2652"/>
    <w:multiLevelType w:val="hybridMultilevel"/>
    <w:tmpl w:val="B486EA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1E9457B4"/>
    <w:multiLevelType w:val="hybridMultilevel"/>
    <w:tmpl w:val="DCDEF23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45" w15:restartNumberingAfterBreak="0">
    <w:nsid w:val="1EA31BC8"/>
    <w:multiLevelType w:val="hybridMultilevel"/>
    <w:tmpl w:val="14E01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1EF1483C"/>
    <w:multiLevelType w:val="hybridMultilevel"/>
    <w:tmpl w:val="BE8C9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1F7D3A96"/>
    <w:multiLevelType w:val="hybridMultilevel"/>
    <w:tmpl w:val="ABC65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1FC9218A"/>
    <w:multiLevelType w:val="hybridMultilevel"/>
    <w:tmpl w:val="D08895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201E4932"/>
    <w:multiLevelType w:val="hybridMultilevel"/>
    <w:tmpl w:val="A7D2BA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20366657"/>
    <w:multiLevelType w:val="hybridMultilevel"/>
    <w:tmpl w:val="ADC84A8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3" w15:restartNumberingAfterBreak="0">
    <w:nsid w:val="203E17EA"/>
    <w:multiLevelType w:val="hybridMultilevel"/>
    <w:tmpl w:val="4BB6F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5"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7" w15:restartNumberingAfterBreak="0">
    <w:nsid w:val="209F288C"/>
    <w:multiLevelType w:val="hybridMultilevel"/>
    <w:tmpl w:val="7B2EF6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20BC785B"/>
    <w:multiLevelType w:val="hybridMultilevel"/>
    <w:tmpl w:val="031EF6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20C143ED"/>
    <w:multiLevelType w:val="hybridMultilevel"/>
    <w:tmpl w:val="2B34B87A"/>
    <w:lvl w:ilvl="0" w:tplc="04090003">
      <w:start w:val="1"/>
      <w:numFmt w:val="bullet"/>
      <w:lvlText w:val="o"/>
      <w:lvlJc w:val="left"/>
      <w:pPr>
        <w:ind w:left="2509" w:hanging="360"/>
      </w:pPr>
      <w:rPr>
        <w:rFonts w:ascii="Courier New" w:hAnsi="Courier New" w:cs="Courier New"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160" w15:restartNumberingAfterBreak="0">
    <w:nsid w:val="217D6F84"/>
    <w:multiLevelType w:val="hybridMultilevel"/>
    <w:tmpl w:val="EEC82BE6"/>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61" w15:restartNumberingAfterBreak="0">
    <w:nsid w:val="21B43B35"/>
    <w:multiLevelType w:val="hybridMultilevel"/>
    <w:tmpl w:val="4B929B8C"/>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2" w15:restartNumberingAfterBreak="0">
    <w:nsid w:val="21CE2488"/>
    <w:multiLevelType w:val="hybridMultilevel"/>
    <w:tmpl w:val="3CF877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3"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2200046C"/>
    <w:multiLevelType w:val="hybridMultilevel"/>
    <w:tmpl w:val="1BEC7492"/>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65" w15:restartNumberingAfterBreak="0">
    <w:nsid w:val="22222A4C"/>
    <w:multiLevelType w:val="hybridMultilevel"/>
    <w:tmpl w:val="DCAAF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23663A55"/>
    <w:multiLevelType w:val="hybridMultilevel"/>
    <w:tmpl w:val="270C54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23940D46"/>
    <w:multiLevelType w:val="multilevel"/>
    <w:tmpl w:val="E23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23E12537"/>
    <w:multiLevelType w:val="hybridMultilevel"/>
    <w:tmpl w:val="3D1604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2420159C"/>
    <w:multiLevelType w:val="hybridMultilevel"/>
    <w:tmpl w:val="E86647EC"/>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2"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73"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4" w15:restartNumberingAfterBreak="0">
    <w:nsid w:val="24951DEB"/>
    <w:multiLevelType w:val="hybridMultilevel"/>
    <w:tmpl w:val="E0689E2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75"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6"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7" w15:restartNumberingAfterBreak="0">
    <w:nsid w:val="251F40C9"/>
    <w:multiLevelType w:val="hybridMultilevel"/>
    <w:tmpl w:val="1D78089C"/>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78" w15:restartNumberingAfterBreak="0">
    <w:nsid w:val="255F5601"/>
    <w:multiLevelType w:val="hybridMultilevel"/>
    <w:tmpl w:val="34503652"/>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9"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261E03F7"/>
    <w:multiLevelType w:val="hybridMultilevel"/>
    <w:tmpl w:val="A8463130"/>
    <w:lvl w:ilvl="0" w:tplc="0409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2"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26512877"/>
    <w:multiLevelType w:val="hybridMultilevel"/>
    <w:tmpl w:val="4EE662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265C5C63"/>
    <w:multiLevelType w:val="multilevel"/>
    <w:tmpl w:val="F55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87"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26F12AE3"/>
    <w:multiLevelType w:val="hybridMultilevel"/>
    <w:tmpl w:val="28A6AF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0" w15:restartNumberingAfterBreak="0">
    <w:nsid w:val="274253E8"/>
    <w:multiLevelType w:val="hybridMultilevel"/>
    <w:tmpl w:val="431AAB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27BF00D8"/>
    <w:multiLevelType w:val="hybridMultilevel"/>
    <w:tmpl w:val="F544C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2" w15:restartNumberingAfterBreak="0">
    <w:nsid w:val="27D31505"/>
    <w:multiLevelType w:val="hybridMultilevel"/>
    <w:tmpl w:val="1EBC8D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280C134E"/>
    <w:multiLevelType w:val="hybridMultilevel"/>
    <w:tmpl w:val="769E2E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28260464"/>
    <w:multiLevelType w:val="hybridMultilevel"/>
    <w:tmpl w:val="39725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28417D50"/>
    <w:multiLevelType w:val="hybridMultilevel"/>
    <w:tmpl w:val="5D1ED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7"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9"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28EC2B53"/>
    <w:multiLevelType w:val="hybridMultilevel"/>
    <w:tmpl w:val="9A88BE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28F620E7"/>
    <w:multiLevelType w:val="hybridMultilevel"/>
    <w:tmpl w:val="F5D20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292114EF"/>
    <w:multiLevelType w:val="hybridMultilevel"/>
    <w:tmpl w:val="825EC4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5"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6" w15:restartNumberingAfterBreak="0">
    <w:nsid w:val="29E86205"/>
    <w:multiLevelType w:val="hybridMultilevel"/>
    <w:tmpl w:val="338CDF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08" w15:restartNumberingAfterBreak="0">
    <w:nsid w:val="2A443703"/>
    <w:multiLevelType w:val="hybridMultilevel"/>
    <w:tmpl w:val="5D4CB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2A605FCD"/>
    <w:multiLevelType w:val="hybridMultilevel"/>
    <w:tmpl w:val="29A270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2A6804B8"/>
    <w:multiLevelType w:val="hybridMultilevel"/>
    <w:tmpl w:val="5470C844"/>
    <w:lvl w:ilvl="0" w:tplc="0409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11"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2" w15:restartNumberingAfterBreak="0">
    <w:nsid w:val="2AA066F4"/>
    <w:multiLevelType w:val="hybridMultilevel"/>
    <w:tmpl w:val="BCDCD8B0"/>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13" w15:restartNumberingAfterBreak="0">
    <w:nsid w:val="2AA37362"/>
    <w:multiLevelType w:val="hybridMultilevel"/>
    <w:tmpl w:val="ACE0A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2AD14E09"/>
    <w:multiLevelType w:val="hybridMultilevel"/>
    <w:tmpl w:val="D638E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7" w15:restartNumberingAfterBreak="0">
    <w:nsid w:val="2AF47D13"/>
    <w:multiLevelType w:val="hybridMultilevel"/>
    <w:tmpl w:val="3D44A7D6"/>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18" w15:restartNumberingAfterBreak="0">
    <w:nsid w:val="2B466966"/>
    <w:multiLevelType w:val="hybridMultilevel"/>
    <w:tmpl w:val="5AC82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1"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22"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2D2943B6"/>
    <w:multiLevelType w:val="hybridMultilevel"/>
    <w:tmpl w:val="B3CAD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2DA42011"/>
    <w:multiLevelType w:val="hybridMultilevel"/>
    <w:tmpl w:val="989284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9" w15:restartNumberingAfterBreak="0">
    <w:nsid w:val="2DE84DD2"/>
    <w:multiLevelType w:val="hybridMultilevel"/>
    <w:tmpl w:val="8F9E05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2E650E53"/>
    <w:multiLevelType w:val="hybridMultilevel"/>
    <w:tmpl w:val="353484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E786894"/>
    <w:multiLevelType w:val="hybridMultilevel"/>
    <w:tmpl w:val="76B46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5"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6" w15:restartNumberingAfterBreak="0">
    <w:nsid w:val="2F307CE5"/>
    <w:multiLevelType w:val="hybridMultilevel"/>
    <w:tmpl w:val="46405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2F324157"/>
    <w:multiLevelType w:val="multilevel"/>
    <w:tmpl w:val="B57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F5640C4"/>
    <w:multiLevelType w:val="multilevel"/>
    <w:tmpl w:val="A08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0"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1" w15:restartNumberingAfterBreak="0">
    <w:nsid w:val="2FF91405"/>
    <w:multiLevelType w:val="hybridMultilevel"/>
    <w:tmpl w:val="7E700F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305729D0"/>
    <w:multiLevelType w:val="hybridMultilevel"/>
    <w:tmpl w:val="64C09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3095109F"/>
    <w:multiLevelType w:val="hybridMultilevel"/>
    <w:tmpl w:val="A2D43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310E2699"/>
    <w:multiLevelType w:val="hybridMultilevel"/>
    <w:tmpl w:val="E7E6F872"/>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46" w15:restartNumberingAfterBreak="0">
    <w:nsid w:val="312A5CCD"/>
    <w:multiLevelType w:val="multilevel"/>
    <w:tmpl w:val="E86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9"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322B63C0"/>
    <w:multiLevelType w:val="multilevel"/>
    <w:tmpl w:val="EF56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231489F"/>
    <w:multiLevelType w:val="hybridMultilevel"/>
    <w:tmpl w:val="826873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2" w15:restartNumberingAfterBreak="0">
    <w:nsid w:val="323D1A6A"/>
    <w:multiLevelType w:val="multilevel"/>
    <w:tmpl w:val="3B16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24008BA"/>
    <w:multiLevelType w:val="hybridMultilevel"/>
    <w:tmpl w:val="13ECC5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324C5BE9"/>
    <w:multiLevelType w:val="hybridMultilevel"/>
    <w:tmpl w:val="A2B8F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32A94DA6"/>
    <w:multiLevelType w:val="hybridMultilevel"/>
    <w:tmpl w:val="1C6013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32D31375"/>
    <w:multiLevelType w:val="hybridMultilevel"/>
    <w:tmpl w:val="25C07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33690F66"/>
    <w:multiLevelType w:val="hybridMultilevel"/>
    <w:tmpl w:val="ED6E4B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9" w15:restartNumberingAfterBreak="0">
    <w:nsid w:val="33B25EEC"/>
    <w:multiLevelType w:val="multilevel"/>
    <w:tmpl w:val="FECC827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0"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1"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33F33A80"/>
    <w:multiLevelType w:val="hybridMultilevel"/>
    <w:tmpl w:val="02023F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34015A0F"/>
    <w:multiLevelType w:val="hybridMultilevel"/>
    <w:tmpl w:val="76D08D6A"/>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64"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344E5EB1"/>
    <w:multiLevelType w:val="hybridMultilevel"/>
    <w:tmpl w:val="0A7229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67"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8"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348C0DE4"/>
    <w:multiLevelType w:val="hybridMultilevel"/>
    <w:tmpl w:val="1D9E9714"/>
    <w:lvl w:ilvl="0" w:tplc="0409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70" w15:restartNumberingAfterBreak="0">
    <w:nsid w:val="34B65556"/>
    <w:multiLevelType w:val="hybridMultilevel"/>
    <w:tmpl w:val="33EE91D6"/>
    <w:lvl w:ilvl="0" w:tplc="04090003">
      <w:start w:val="1"/>
      <w:numFmt w:val="bullet"/>
      <w:lvlText w:val="o"/>
      <w:lvlJc w:val="left"/>
      <w:pPr>
        <w:ind w:left="2149" w:hanging="360"/>
      </w:pPr>
      <w:rPr>
        <w:rFonts w:ascii="Courier New" w:hAnsi="Courier New" w:cs="Courier New" w:hint="default"/>
      </w:rPr>
    </w:lvl>
    <w:lvl w:ilvl="1" w:tplc="240A0003">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1" w15:restartNumberingAfterBreak="0">
    <w:nsid w:val="34E91E71"/>
    <w:multiLevelType w:val="hybridMultilevel"/>
    <w:tmpl w:val="299A6B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2"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35DB5467"/>
    <w:multiLevelType w:val="hybridMultilevel"/>
    <w:tmpl w:val="5F20C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36175306"/>
    <w:multiLevelType w:val="hybridMultilevel"/>
    <w:tmpl w:val="C9A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36424470"/>
    <w:multiLevelType w:val="hybridMultilevel"/>
    <w:tmpl w:val="6E86841E"/>
    <w:lvl w:ilvl="0" w:tplc="045C832C">
      <w:start w:val="1"/>
      <w:numFmt w:val="bullet"/>
      <w:lvlText w:val="•"/>
      <w:lvlJc w:val="left"/>
      <w:pPr>
        <w:tabs>
          <w:tab w:val="num" w:pos="720"/>
        </w:tabs>
        <w:ind w:left="720" w:hanging="360"/>
      </w:pPr>
      <w:rPr>
        <w:rFonts w:ascii="Times New Roman" w:hAnsi="Times New Roman" w:hint="default"/>
      </w:rPr>
    </w:lvl>
    <w:lvl w:ilvl="1" w:tplc="B93499DE" w:tentative="1">
      <w:start w:val="1"/>
      <w:numFmt w:val="bullet"/>
      <w:lvlText w:val="•"/>
      <w:lvlJc w:val="left"/>
      <w:pPr>
        <w:tabs>
          <w:tab w:val="num" w:pos="1440"/>
        </w:tabs>
        <w:ind w:left="1440" w:hanging="360"/>
      </w:pPr>
      <w:rPr>
        <w:rFonts w:ascii="Times New Roman" w:hAnsi="Times New Roman" w:hint="default"/>
      </w:rPr>
    </w:lvl>
    <w:lvl w:ilvl="2" w:tplc="5F7C8D0E" w:tentative="1">
      <w:start w:val="1"/>
      <w:numFmt w:val="bullet"/>
      <w:lvlText w:val="•"/>
      <w:lvlJc w:val="left"/>
      <w:pPr>
        <w:tabs>
          <w:tab w:val="num" w:pos="2160"/>
        </w:tabs>
        <w:ind w:left="2160" w:hanging="360"/>
      </w:pPr>
      <w:rPr>
        <w:rFonts w:ascii="Times New Roman" w:hAnsi="Times New Roman" w:hint="default"/>
      </w:rPr>
    </w:lvl>
    <w:lvl w:ilvl="3" w:tplc="D042027A" w:tentative="1">
      <w:start w:val="1"/>
      <w:numFmt w:val="bullet"/>
      <w:lvlText w:val="•"/>
      <w:lvlJc w:val="left"/>
      <w:pPr>
        <w:tabs>
          <w:tab w:val="num" w:pos="2880"/>
        </w:tabs>
        <w:ind w:left="2880" w:hanging="360"/>
      </w:pPr>
      <w:rPr>
        <w:rFonts w:ascii="Times New Roman" w:hAnsi="Times New Roman" w:hint="default"/>
      </w:rPr>
    </w:lvl>
    <w:lvl w:ilvl="4" w:tplc="50C642D0" w:tentative="1">
      <w:start w:val="1"/>
      <w:numFmt w:val="bullet"/>
      <w:lvlText w:val="•"/>
      <w:lvlJc w:val="left"/>
      <w:pPr>
        <w:tabs>
          <w:tab w:val="num" w:pos="3600"/>
        </w:tabs>
        <w:ind w:left="3600" w:hanging="360"/>
      </w:pPr>
      <w:rPr>
        <w:rFonts w:ascii="Times New Roman" w:hAnsi="Times New Roman" w:hint="default"/>
      </w:rPr>
    </w:lvl>
    <w:lvl w:ilvl="5" w:tplc="8B165B30" w:tentative="1">
      <w:start w:val="1"/>
      <w:numFmt w:val="bullet"/>
      <w:lvlText w:val="•"/>
      <w:lvlJc w:val="left"/>
      <w:pPr>
        <w:tabs>
          <w:tab w:val="num" w:pos="4320"/>
        </w:tabs>
        <w:ind w:left="4320" w:hanging="360"/>
      </w:pPr>
      <w:rPr>
        <w:rFonts w:ascii="Times New Roman" w:hAnsi="Times New Roman" w:hint="default"/>
      </w:rPr>
    </w:lvl>
    <w:lvl w:ilvl="6" w:tplc="A51A855A" w:tentative="1">
      <w:start w:val="1"/>
      <w:numFmt w:val="bullet"/>
      <w:lvlText w:val="•"/>
      <w:lvlJc w:val="left"/>
      <w:pPr>
        <w:tabs>
          <w:tab w:val="num" w:pos="5040"/>
        </w:tabs>
        <w:ind w:left="5040" w:hanging="360"/>
      </w:pPr>
      <w:rPr>
        <w:rFonts w:ascii="Times New Roman" w:hAnsi="Times New Roman" w:hint="default"/>
      </w:rPr>
    </w:lvl>
    <w:lvl w:ilvl="7" w:tplc="30EC197C" w:tentative="1">
      <w:start w:val="1"/>
      <w:numFmt w:val="bullet"/>
      <w:lvlText w:val="•"/>
      <w:lvlJc w:val="left"/>
      <w:pPr>
        <w:tabs>
          <w:tab w:val="num" w:pos="5760"/>
        </w:tabs>
        <w:ind w:left="5760" w:hanging="360"/>
      </w:pPr>
      <w:rPr>
        <w:rFonts w:ascii="Times New Roman" w:hAnsi="Times New Roman" w:hint="default"/>
      </w:rPr>
    </w:lvl>
    <w:lvl w:ilvl="8" w:tplc="EBCC7CF4" w:tentative="1">
      <w:start w:val="1"/>
      <w:numFmt w:val="bullet"/>
      <w:lvlText w:val="•"/>
      <w:lvlJc w:val="left"/>
      <w:pPr>
        <w:tabs>
          <w:tab w:val="num" w:pos="6480"/>
        </w:tabs>
        <w:ind w:left="6480" w:hanging="360"/>
      </w:pPr>
      <w:rPr>
        <w:rFonts w:ascii="Times New Roman" w:hAnsi="Times New Roman" w:hint="default"/>
      </w:rPr>
    </w:lvl>
  </w:abstractNum>
  <w:abstractNum w:abstractNumId="277"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8"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80" w15:restartNumberingAfterBreak="0">
    <w:nsid w:val="36B756DE"/>
    <w:multiLevelType w:val="hybridMultilevel"/>
    <w:tmpl w:val="71182792"/>
    <w:lvl w:ilvl="0" w:tplc="FFFFFFFF">
      <w:start w:val="1"/>
      <w:numFmt w:val="lowerLetter"/>
      <w:lvlText w:val="%1)"/>
      <w:lvlJc w:val="left"/>
      <w:pPr>
        <w:ind w:left="1429" w:hanging="360"/>
      </w:pPr>
      <w:rPr>
        <w:rFonts w:hint="default"/>
      </w:rPr>
    </w:lvl>
    <w:lvl w:ilvl="1" w:tplc="FFFFFFFF">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37322869"/>
    <w:multiLevelType w:val="hybridMultilevel"/>
    <w:tmpl w:val="E7B24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37323ACC"/>
    <w:multiLevelType w:val="multilevel"/>
    <w:tmpl w:val="A940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4" w15:restartNumberingAfterBreak="0">
    <w:nsid w:val="37602425"/>
    <w:multiLevelType w:val="hybridMultilevel"/>
    <w:tmpl w:val="D57C7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37876A24"/>
    <w:multiLevelType w:val="hybridMultilevel"/>
    <w:tmpl w:val="5B983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37A90C77"/>
    <w:multiLevelType w:val="hybridMultilevel"/>
    <w:tmpl w:val="BDD8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1"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2"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3"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39594AA0"/>
    <w:multiLevelType w:val="hybridMultilevel"/>
    <w:tmpl w:val="4D2C0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3A201AE3"/>
    <w:multiLevelType w:val="multilevel"/>
    <w:tmpl w:val="59FEE34E"/>
    <w:lvl w:ilvl="0">
      <w:start w:val="1"/>
      <w:numFmt w:val="bullet"/>
      <w:lvlText w:val="o"/>
      <w:lvlJc w:val="left"/>
      <w:pPr>
        <w:ind w:left="1776" w:hanging="360"/>
      </w:pPr>
      <w:rPr>
        <w:rFonts w:ascii="Courier New" w:hAnsi="Courier New" w:cs="Courier New" w:hint="default"/>
      </w:rPr>
    </w:lvl>
    <w:lvl w:ilvl="1">
      <w:start w:val="1"/>
      <w:numFmt w:val="bullet"/>
      <w:lvlText w:val=""/>
      <w:lvlJc w:val="left"/>
      <w:pPr>
        <w:ind w:left="2136" w:hanging="360"/>
      </w:pPr>
      <w:rPr>
        <w:rFonts w:ascii="Wingdings" w:hAnsi="Wingdings" w:hint="default"/>
      </w:rPr>
    </w:lvl>
    <w:lvl w:ilvl="2">
      <w:start w:val="1"/>
      <w:numFmt w:val="bullet"/>
      <w:lvlText w:val=""/>
      <w:lvlJc w:val="left"/>
      <w:pPr>
        <w:ind w:left="2496" w:hanging="360"/>
      </w:pPr>
      <w:rPr>
        <w:rFonts w:ascii="Wingdings" w:hAnsi="Wingdings" w:hint="default"/>
      </w:rPr>
    </w:lvl>
    <w:lvl w:ilvl="3">
      <w:start w:val="1"/>
      <w:numFmt w:val="bullet"/>
      <w:lvlText w:val=""/>
      <w:lvlJc w:val="left"/>
      <w:pPr>
        <w:ind w:left="2856" w:hanging="360"/>
      </w:pPr>
      <w:rPr>
        <w:rFonts w:ascii="Symbol" w:hAnsi="Symbol" w:hint="default"/>
      </w:rPr>
    </w:lvl>
    <w:lvl w:ilvl="4">
      <w:start w:val="1"/>
      <w:numFmt w:val="bullet"/>
      <w:lvlText w:val=""/>
      <w:lvlJc w:val="left"/>
      <w:pPr>
        <w:ind w:left="3216" w:hanging="360"/>
      </w:pPr>
      <w:rPr>
        <w:rFonts w:ascii="Symbol" w:hAnsi="Symbol" w:hint="default"/>
      </w:rPr>
    </w:lvl>
    <w:lvl w:ilvl="5">
      <w:start w:val="1"/>
      <w:numFmt w:val="bullet"/>
      <w:lvlText w:val=""/>
      <w:lvlJc w:val="left"/>
      <w:pPr>
        <w:ind w:left="3576" w:hanging="360"/>
      </w:pPr>
      <w:rPr>
        <w:rFonts w:ascii="Wingdings" w:hAnsi="Wingdings" w:hint="default"/>
      </w:rPr>
    </w:lvl>
    <w:lvl w:ilvl="6">
      <w:start w:val="1"/>
      <w:numFmt w:val="bullet"/>
      <w:lvlText w:val=""/>
      <w:lvlJc w:val="left"/>
      <w:pPr>
        <w:ind w:left="3936" w:hanging="360"/>
      </w:pPr>
      <w:rPr>
        <w:rFonts w:ascii="Wingdings" w:hAnsi="Wingdings" w:hint="default"/>
      </w:rPr>
    </w:lvl>
    <w:lvl w:ilvl="7">
      <w:start w:val="1"/>
      <w:numFmt w:val="bullet"/>
      <w:lvlText w:val=""/>
      <w:lvlJc w:val="left"/>
      <w:pPr>
        <w:ind w:left="4296" w:hanging="360"/>
      </w:pPr>
      <w:rPr>
        <w:rFonts w:ascii="Symbol" w:hAnsi="Symbol" w:hint="default"/>
      </w:rPr>
    </w:lvl>
    <w:lvl w:ilvl="8">
      <w:start w:val="1"/>
      <w:numFmt w:val="bullet"/>
      <w:lvlText w:val=""/>
      <w:lvlJc w:val="left"/>
      <w:pPr>
        <w:ind w:left="4656" w:hanging="360"/>
      </w:pPr>
      <w:rPr>
        <w:rFonts w:ascii="Symbol" w:hAnsi="Symbol" w:hint="default"/>
      </w:rPr>
    </w:lvl>
  </w:abstractNum>
  <w:abstractNum w:abstractNumId="296" w15:restartNumberingAfterBreak="0">
    <w:nsid w:val="3A202364"/>
    <w:multiLevelType w:val="hybridMultilevel"/>
    <w:tmpl w:val="D53A9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3A47655D"/>
    <w:multiLevelType w:val="hybridMultilevel"/>
    <w:tmpl w:val="E392D4B2"/>
    <w:lvl w:ilvl="0" w:tplc="0409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8"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9"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00" w15:restartNumberingAfterBreak="0">
    <w:nsid w:val="3B5435DD"/>
    <w:multiLevelType w:val="hybridMultilevel"/>
    <w:tmpl w:val="1CF2D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1"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02" w15:restartNumberingAfterBreak="0">
    <w:nsid w:val="3B9A3548"/>
    <w:multiLevelType w:val="hybridMultilevel"/>
    <w:tmpl w:val="6F64F2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3C0008BE"/>
    <w:multiLevelType w:val="hybridMultilevel"/>
    <w:tmpl w:val="0832B2A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4" w15:restartNumberingAfterBreak="0">
    <w:nsid w:val="3C2F1A02"/>
    <w:multiLevelType w:val="multilevel"/>
    <w:tmpl w:val="C670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6" w15:restartNumberingAfterBreak="0">
    <w:nsid w:val="3CC7719F"/>
    <w:multiLevelType w:val="hybridMultilevel"/>
    <w:tmpl w:val="7974C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7"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8"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0" w15:restartNumberingAfterBreak="0">
    <w:nsid w:val="3D16369E"/>
    <w:multiLevelType w:val="multilevel"/>
    <w:tmpl w:val="0CE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D2B4C7C"/>
    <w:multiLevelType w:val="hybridMultilevel"/>
    <w:tmpl w:val="CF3E0EA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2"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313" w15:restartNumberingAfterBreak="0">
    <w:nsid w:val="3D5B05A3"/>
    <w:multiLevelType w:val="hybridMultilevel"/>
    <w:tmpl w:val="F46EC7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4" w15:restartNumberingAfterBreak="0">
    <w:nsid w:val="3D7D1993"/>
    <w:multiLevelType w:val="hybridMultilevel"/>
    <w:tmpl w:val="C04A638C"/>
    <w:lvl w:ilvl="0" w:tplc="0409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5"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6"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7" w15:restartNumberingAfterBreak="0">
    <w:nsid w:val="3D9A07A9"/>
    <w:multiLevelType w:val="hybridMultilevel"/>
    <w:tmpl w:val="24AE7BD6"/>
    <w:lvl w:ilvl="0" w:tplc="594416B8">
      <w:start w:val="1"/>
      <w:numFmt w:val="bullet"/>
      <w:lvlText w:val="•"/>
      <w:lvlJc w:val="left"/>
      <w:pPr>
        <w:tabs>
          <w:tab w:val="num" w:pos="720"/>
        </w:tabs>
        <w:ind w:left="720" w:hanging="360"/>
      </w:pPr>
      <w:rPr>
        <w:rFonts w:ascii="Times New Roman" w:hAnsi="Times New Roman" w:hint="default"/>
      </w:rPr>
    </w:lvl>
    <w:lvl w:ilvl="1" w:tplc="E2127D02" w:tentative="1">
      <w:start w:val="1"/>
      <w:numFmt w:val="bullet"/>
      <w:lvlText w:val="•"/>
      <w:lvlJc w:val="left"/>
      <w:pPr>
        <w:tabs>
          <w:tab w:val="num" w:pos="1440"/>
        </w:tabs>
        <w:ind w:left="1440" w:hanging="360"/>
      </w:pPr>
      <w:rPr>
        <w:rFonts w:ascii="Times New Roman" w:hAnsi="Times New Roman" w:hint="default"/>
      </w:rPr>
    </w:lvl>
    <w:lvl w:ilvl="2" w:tplc="2B746A6C" w:tentative="1">
      <w:start w:val="1"/>
      <w:numFmt w:val="bullet"/>
      <w:lvlText w:val="•"/>
      <w:lvlJc w:val="left"/>
      <w:pPr>
        <w:tabs>
          <w:tab w:val="num" w:pos="2160"/>
        </w:tabs>
        <w:ind w:left="2160" w:hanging="360"/>
      </w:pPr>
      <w:rPr>
        <w:rFonts w:ascii="Times New Roman" w:hAnsi="Times New Roman" w:hint="default"/>
      </w:rPr>
    </w:lvl>
    <w:lvl w:ilvl="3" w:tplc="43D471B6" w:tentative="1">
      <w:start w:val="1"/>
      <w:numFmt w:val="bullet"/>
      <w:lvlText w:val="•"/>
      <w:lvlJc w:val="left"/>
      <w:pPr>
        <w:tabs>
          <w:tab w:val="num" w:pos="2880"/>
        </w:tabs>
        <w:ind w:left="2880" w:hanging="360"/>
      </w:pPr>
      <w:rPr>
        <w:rFonts w:ascii="Times New Roman" w:hAnsi="Times New Roman" w:hint="default"/>
      </w:rPr>
    </w:lvl>
    <w:lvl w:ilvl="4" w:tplc="C9EE2750" w:tentative="1">
      <w:start w:val="1"/>
      <w:numFmt w:val="bullet"/>
      <w:lvlText w:val="•"/>
      <w:lvlJc w:val="left"/>
      <w:pPr>
        <w:tabs>
          <w:tab w:val="num" w:pos="3600"/>
        </w:tabs>
        <w:ind w:left="3600" w:hanging="360"/>
      </w:pPr>
      <w:rPr>
        <w:rFonts w:ascii="Times New Roman" w:hAnsi="Times New Roman" w:hint="default"/>
      </w:rPr>
    </w:lvl>
    <w:lvl w:ilvl="5" w:tplc="81CC0202" w:tentative="1">
      <w:start w:val="1"/>
      <w:numFmt w:val="bullet"/>
      <w:lvlText w:val="•"/>
      <w:lvlJc w:val="left"/>
      <w:pPr>
        <w:tabs>
          <w:tab w:val="num" w:pos="4320"/>
        </w:tabs>
        <w:ind w:left="4320" w:hanging="360"/>
      </w:pPr>
      <w:rPr>
        <w:rFonts w:ascii="Times New Roman" w:hAnsi="Times New Roman" w:hint="default"/>
      </w:rPr>
    </w:lvl>
    <w:lvl w:ilvl="6" w:tplc="772EA692" w:tentative="1">
      <w:start w:val="1"/>
      <w:numFmt w:val="bullet"/>
      <w:lvlText w:val="•"/>
      <w:lvlJc w:val="left"/>
      <w:pPr>
        <w:tabs>
          <w:tab w:val="num" w:pos="5040"/>
        </w:tabs>
        <w:ind w:left="5040" w:hanging="360"/>
      </w:pPr>
      <w:rPr>
        <w:rFonts w:ascii="Times New Roman" w:hAnsi="Times New Roman" w:hint="default"/>
      </w:rPr>
    </w:lvl>
    <w:lvl w:ilvl="7" w:tplc="DEE46178" w:tentative="1">
      <w:start w:val="1"/>
      <w:numFmt w:val="bullet"/>
      <w:lvlText w:val="•"/>
      <w:lvlJc w:val="left"/>
      <w:pPr>
        <w:tabs>
          <w:tab w:val="num" w:pos="5760"/>
        </w:tabs>
        <w:ind w:left="5760" w:hanging="360"/>
      </w:pPr>
      <w:rPr>
        <w:rFonts w:ascii="Times New Roman" w:hAnsi="Times New Roman" w:hint="default"/>
      </w:rPr>
    </w:lvl>
    <w:lvl w:ilvl="8" w:tplc="98208FC0" w:tentative="1">
      <w:start w:val="1"/>
      <w:numFmt w:val="bullet"/>
      <w:lvlText w:val="•"/>
      <w:lvlJc w:val="left"/>
      <w:pPr>
        <w:tabs>
          <w:tab w:val="num" w:pos="6480"/>
        </w:tabs>
        <w:ind w:left="6480" w:hanging="360"/>
      </w:pPr>
      <w:rPr>
        <w:rFonts w:ascii="Times New Roman" w:hAnsi="Times New Roman" w:hint="default"/>
      </w:rPr>
    </w:lvl>
  </w:abstractNum>
  <w:abstractNum w:abstractNumId="318" w15:restartNumberingAfterBreak="0">
    <w:nsid w:val="3DEE0427"/>
    <w:multiLevelType w:val="hybridMultilevel"/>
    <w:tmpl w:val="EA8460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9"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0"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1"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2"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3" w15:restartNumberingAfterBreak="0">
    <w:nsid w:val="3EAB58DC"/>
    <w:multiLevelType w:val="multilevel"/>
    <w:tmpl w:val="4D1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5" w15:restartNumberingAfterBreak="0">
    <w:nsid w:val="3ED774FC"/>
    <w:multiLevelType w:val="hybridMultilevel"/>
    <w:tmpl w:val="7DDE2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6" w15:restartNumberingAfterBreak="0">
    <w:nsid w:val="3F032141"/>
    <w:multiLevelType w:val="hybridMultilevel"/>
    <w:tmpl w:val="C6DA4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7" w15:restartNumberingAfterBreak="0">
    <w:nsid w:val="3F091044"/>
    <w:multiLevelType w:val="hybridMultilevel"/>
    <w:tmpl w:val="5B22B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8" w15:restartNumberingAfterBreak="0">
    <w:nsid w:val="3F1C44A3"/>
    <w:multiLevelType w:val="hybridMultilevel"/>
    <w:tmpl w:val="BFEA2CF2"/>
    <w:lvl w:ilvl="0" w:tplc="0409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29"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0" w15:restartNumberingAfterBreak="0">
    <w:nsid w:val="3FF31BC3"/>
    <w:multiLevelType w:val="hybridMultilevel"/>
    <w:tmpl w:val="5F3C1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1" w15:restartNumberingAfterBreak="0">
    <w:nsid w:val="3FFF65DD"/>
    <w:multiLevelType w:val="hybridMultilevel"/>
    <w:tmpl w:val="6E2E43BE"/>
    <w:lvl w:ilvl="0" w:tplc="0409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2"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3" w15:restartNumberingAfterBreak="0">
    <w:nsid w:val="40134993"/>
    <w:multiLevelType w:val="hybridMultilevel"/>
    <w:tmpl w:val="A71449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4"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5"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6" w15:restartNumberingAfterBreak="0">
    <w:nsid w:val="40873AA6"/>
    <w:multiLevelType w:val="hybridMultilevel"/>
    <w:tmpl w:val="5846E4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7"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8" w15:restartNumberingAfterBreak="0">
    <w:nsid w:val="412A2DE2"/>
    <w:multiLevelType w:val="hybridMultilevel"/>
    <w:tmpl w:val="E9841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9" w15:restartNumberingAfterBreak="0">
    <w:nsid w:val="413019AA"/>
    <w:multiLevelType w:val="hybridMultilevel"/>
    <w:tmpl w:val="AA2CD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0"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1" w15:restartNumberingAfterBreak="0">
    <w:nsid w:val="413D0B1E"/>
    <w:multiLevelType w:val="multilevel"/>
    <w:tmpl w:val="4B9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1897886"/>
    <w:multiLevelType w:val="hybridMultilevel"/>
    <w:tmpl w:val="4B9E78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3" w15:restartNumberingAfterBreak="0">
    <w:nsid w:val="420F6E1B"/>
    <w:multiLevelType w:val="hybridMultilevel"/>
    <w:tmpl w:val="AAB4250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4" w15:restartNumberingAfterBreak="0">
    <w:nsid w:val="422E2D73"/>
    <w:multiLevelType w:val="hybridMultilevel"/>
    <w:tmpl w:val="9DF6835C"/>
    <w:lvl w:ilvl="0" w:tplc="C55CFFD2">
      <w:start w:val="1"/>
      <w:numFmt w:val="bullet"/>
      <w:lvlText w:val="•"/>
      <w:lvlJc w:val="left"/>
      <w:pPr>
        <w:tabs>
          <w:tab w:val="num" w:pos="720"/>
        </w:tabs>
        <w:ind w:left="720" w:hanging="360"/>
      </w:pPr>
      <w:rPr>
        <w:rFonts w:ascii="Times New Roman" w:hAnsi="Times New Roman" w:hint="default"/>
      </w:rPr>
    </w:lvl>
    <w:lvl w:ilvl="1" w:tplc="CF5EDF1C" w:tentative="1">
      <w:start w:val="1"/>
      <w:numFmt w:val="bullet"/>
      <w:lvlText w:val="•"/>
      <w:lvlJc w:val="left"/>
      <w:pPr>
        <w:tabs>
          <w:tab w:val="num" w:pos="1440"/>
        </w:tabs>
        <w:ind w:left="1440" w:hanging="360"/>
      </w:pPr>
      <w:rPr>
        <w:rFonts w:ascii="Times New Roman" w:hAnsi="Times New Roman" w:hint="default"/>
      </w:rPr>
    </w:lvl>
    <w:lvl w:ilvl="2" w:tplc="D73E1FB0" w:tentative="1">
      <w:start w:val="1"/>
      <w:numFmt w:val="bullet"/>
      <w:lvlText w:val="•"/>
      <w:lvlJc w:val="left"/>
      <w:pPr>
        <w:tabs>
          <w:tab w:val="num" w:pos="2160"/>
        </w:tabs>
        <w:ind w:left="2160" w:hanging="360"/>
      </w:pPr>
      <w:rPr>
        <w:rFonts w:ascii="Times New Roman" w:hAnsi="Times New Roman" w:hint="default"/>
      </w:rPr>
    </w:lvl>
    <w:lvl w:ilvl="3" w:tplc="00588CBE" w:tentative="1">
      <w:start w:val="1"/>
      <w:numFmt w:val="bullet"/>
      <w:lvlText w:val="•"/>
      <w:lvlJc w:val="left"/>
      <w:pPr>
        <w:tabs>
          <w:tab w:val="num" w:pos="2880"/>
        </w:tabs>
        <w:ind w:left="2880" w:hanging="360"/>
      </w:pPr>
      <w:rPr>
        <w:rFonts w:ascii="Times New Roman" w:hAnsi="Times New Roman" w:hint="default"/>
      </w:rPr>
    </w:lvl>
    <w:lvl w:ilvl="4" w:tplc="C574AF66" w:tentative="1">
      <w:start w:val="1"/>
      <w:numFmt w:val="bullet"/>
      <w:lvlText w:val="•"/>
      <w:lvlJc w:val="left"/>
      <w:pPr>
        <w:tabs>
          <w:tab w:val="num" w:pos="3600"/>
        </w:tabs>
        <w:ind w:left="3600" w:hanging="360"/>
      </w:pPr>
      <w:rPr>
        <w:rFonts w:ascii="Times New Roman" w:hAnsi="Times New Roman" w:hint="default"/>
      </w:rPr>
    </w:lvl>
    <w:lvl w:ilvl="5" w:tplc="8E70D9DE" w:tentative="1">
      <w:start w:val="1"/>
      <w:numFmt w:val="bullet"/>
      <w:lvlText w:val="•"/>
      <w:lvlJc w:val="left"/>
      <w:pPr>
        <w:tabs>
          <w:tab w:val="num" w:pos="4320"/>
        </w:tabs>
        <w:ind w:left="4320" w:hanging="360"/>
      </w:pPr>
      <w:rPr>
        <w:rFonts w:ascii="Times New Roman" w:hAnsi="Times New Roman" w:hint="default"/>
      </w:rPr>
    </w:lvl>
    <w:lvl w:ilvl="6" w:tplc="96BC4B10" w:tentative="1">
      <w:start w:val="1"/>
      <w:numFmt w:val="bullet"/>
      <w:lvlText w:val="•"/>
      <w:lvlJc w:val="left"/>
      <w:pPr>
        <w:tabs>
          <w:tab w:val="num" w:pos="5040"/>
        </w:tabs>
        <w:ind w:left="5040" w:hanging="360"/>
      </w:pPr>
      <w:rPr>
        <w:rFonts w:ascii="Times New Roman" w:hAnsi="Times New Roman" w:hint="default"/>
      </w:rPr>
    </w:lvl>
    <w:lvl w:ilvl="7" w:tplc="06A8D378" w:tentative="1">
      <w:start w:val="1"/>
      <w:numFmt w:val="bullet"/>
      <w:lvlText w:val="•"/>
      <w:lvlJc w:val="left"/>
      <w:pPr>
        <w:tabs>
          <w:tab w:val="num" w:pos="5760"/>
        </w:tabs>
        <w:ind w:left="5760" w:hanging="360"/>
      </w:pPr>
      <w:rPr>
        <w:rFonts w:ascii="Times New Roman" w:hAnsi="Times New Roman" w:hint="default"/>
      </w:rPr>
    </w:lvl>
    <w:lvl w:ilvl="8" w:tplc="30C07BA2" w:tentative="1">
      <w:start w:val="1"/>
      <w:numFmt w:val="bullet"/>
      <w:lvlText w:val="•"/>
      <w:lvlJc w:val="left"/>
      <w:pPr>
        <w:tabs>
          <w:tab w:val="num" w:pos="6480"/>
        </w:tabs>
        <w:ind w:left="6480" w:hanging="360"/>
      </w:pPr>
      <w:rPr>
        <w:rFonts w:ascii="Times New Roman" w:hAnsi="Times New Roman" w:hint="default"/>
      </w:rPr>
    </w:lvl>
  </w:abstractNum>
  <w:abstractNum w:abstractNumId="345"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6"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7" w15:restartNumberingAfterBreak="0">
    <w:nsid w:val="42741BD9"/>
    <w:multiLevelType w:val="hybridMultilevel"/>
    <w:tmpl w:val="0B88A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8" w15:restartNumberingAfterBreak="0">
    <w:nsid w:val="42B853F7"/>
    <w:multiLevelType w:val="hybridMultilevel"/>
    <w:tmpl w:val="E7926A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9"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0" w15:restartNumberingAfterBreak="0">
    <w:nsid w:val="439B492C"/>
    <w:multiLevelType w:val="multilevel"/>
    <w:tmpl w:val="B66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2"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3"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4" w15:restartNumberingAfterBreak="0">
    <w:nsid w:val="445D7570"/>
    <w:multiLevelType w:val="hybridMultilevel"/>
    <w:tmpl w:val="3BE4FC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5" w15:restartNumberingAfterBreak="0">
    <w:nsid w:val="44843A33"/>
    <w:multiLevelType w:val="hybridMultilevel"/>
    <w:tmpl w:val="622C9E8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56"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7"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8"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9" w15:restartNumberingAfterBreak="0">
    <w:nsid w:val="45311C52"/>
    <w:multiLevelType w:val="hybridMultilevel"/>
    <w:tmpl w:val="78688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0"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1" w15:restartNumberingAfterBreak="0">
    <w:nsid w:val="45E65C96"/>
    <w:multiLevelType w:val="hybridMultilevel"/>
    <w:tmpl w:val="BE52E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2" w15:restartNumberingAfterBreak="0">
    <w:nsid w:val="46086E7C"/>
    <w:multiLevelType w:val="hybridMultilevel"/>
    <w:tmpl w:val="5BE022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3"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4" w15:restartNumberingAfterBreak="0">
    <w:nsid w:val="46340AFA"/>
    <w:multiLevelType w:val="multilevel"/>
    <w:tmpl w:val="A232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6" w15:restartNumberingAfterBreak="0">
    <w:nsid w:val="465D1F61"/>
    <w:multiLevelType w:val="hybridMultilevel"/>
    <w:tmpl w:val="FA621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7" w15:restartNumberingAfterBreak="0">
    <w:nsid w:val="46877441"/>
    <w:multiLevelType w:val="multilevel"/>
    <w:tmpl w:val="67D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6E50D1A"/>
    <w:multiLevelType w:val="multilevel"/>
    <w:tmpl w:val="B5D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0" w15:restartNumberingAfterBreak="0">
    <w:nsid w:val="473911A2"/>
    <w:multiLevelType w:val="hybridMultilevel"/>
    <w:tmpl w:val="2B024F0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1" w15:restartNumberingAfterBreak="0">
    <w:nsid w:val="477355E2"/>
    <w:multiLevelType w:val="hybridMultilevel"/>
    <w:tmpl w:val="FA58C2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2" w15:restartNumberingAfterBreak="0">
    <w:nsid w:val="47AF38E7"/>
    <w:multiLevelType w:val="hybridMultilevel"/>
    <w:tmpl w:val="82325A2E"/>
    <w:lvl w:ilvl="0" w:tplc="28A25196">
      <w:start w:val="1"/>
      <w:numFmt w:val="bullet"/>
      <w:lvlText w:val="•"/>
      <w:lvlJc w:val="left"/>
      <w:pPr>
        <w:tabs>
          <w:tab w:val="num" w:pos="720"/>
        </w:tabs>
        <w:ind w:left="720" w:hanging="360"/>
      </w:pPr>
      <w:rPr>
        <w:rFonts w:ascii="Times New Roman" w:hAnsi="Times New Roman" w:hint="default"/>
      </w:rPr>
    </w:lvl>
    <w:lvl w:ilvl="1" w:tplc="6B88BF1E" w:tentative="1">
      <w:start w:val="1"/>
      <w:numFmt w:val="bullet"/>
      <w:lvlText w:val="•"/>
      <w:lvlJc w:val="left"/>
      <w:pPr>
        <w:tabs>
          <w:tab w:val="num" w:pos="1440"/>
        </w:tabs>
        <w:ind w:left="1440" w:hanging="360"/>
      </w:pPr>
      <w:rPr>
        <w:rFonts w:ascii="Times New Roman" w:hAnsi="Times New Roman" w:hint="default"/>
      </w:rPr>
    </w:lvl>
    <w:lvl w:ilvl="2" w:tplc="60E47672" w:tentative="1">
      <w:start w:val="1"/>
      <w:numFmt w:val="bullet"/>
      <w:lvlText w:val="•"/>
      <w:lvlJc w:val="left"/>
      <w:pPr>
        <w:tabs>
          <w:tab w:val="num" w:pos="2160"/>
        </w:tabs>
        <w:ind w:left="2160" w:hanging="360"/>
      </w:pPr>
      <w:rPr>
        <w:rFonts w:ascii="Times New Roman" w:hAnsi="Times New Roman" w:hint="default"/>
      </w:rPr>
    </w:lvl>
    <w:lvl w:ilvl="3" w:tplc="7FA211B2" w:tentative="1">
      <w:start w:val="1"/>
      <w:numFmt w:val="bullet"/>
      <w:lvlText w:val="•"/>
      <w:lvlJc w:val="left"/>
      <w:pPr>
        <w:tabs>
          <w:tab w:val="num" w:pos="2880"/>
        </w:tabs>
        <w:ind w:left="2880" w:hanging="360"/>
      </w:pPr>
      <w:rPr>
        <w:rFonts w:ascii="Times New Roman" w:hAnsi="Times New Roman" w:hint="default"/>
      </w:rPr>
    </w:lvl>
    <w:lvl w:ilvl="4" w:tplc="2F0C5066" w:tentative="1">
      <w:start w:val="1"/>
      <w:numFmt w:val="bullet"/>
      <w:lvlText w:val="•"/>
      <w:lvlJc w:val="left"/>
      <w:pPr>
        <w:tabs>
          <w:tab w:val="num" w:pos="3600"/>
        </w:tabs>
        <w:ind w:left="3600" w:hanging="360"/>
      </w:pPr>
      <w:rPr>
        <w:rFonts w:ascii="Times New Roman" w:hAnsi="Times New Roman" w:hint="default"/>
      </w:rPr>
    </w:lvl>
    <w:lvl w:ilvl="5" w:tplc="E782F012" w:tentative="1">
      <w:start w:val="1"/>
      <w:numFmt w:val="bullet"/>
      <w:lvlText w:val="•"/>
      <w:lvlJc w:val="left"/>
      <w:pPr>
        <w:tabs>
          <w:tab w:val="num" w:pos="4320"/>
        </w:tabs>
        <w:ind w:left="4320" w:hanging="360"/>
      </w:pPr>
      <w:rPr>
        <w:rFonts w:ascii="Times New Roman" w:hAnsi="Times New Roman" w:hint="default"/>
      </w:rPr>
    </w:lvl>
    <w:lvl w:ilvl="6" w:tplc="615C956A" w:tentative="1">
      <w:start w:val="1"/>
      <w:numFmt w:val="bullet"/>
      <w:lvlText w:val="•"/>
      <w:lvlJc w:val="left"/>
      <w:pPr>
        <w:tabs>
          <w:tab w:val="num" w:pos="5040"/>
        </w:tabs>
        <w:ind w:left="5040" w:hanging="360"/>
      </w:pPr>
      <w:rPr>
        <w:rFonts w:ascii="Times New Roman" w:hAnsi="Times New Roman" w:hint="default"/>
      </w:rPr>
    </w:lvl>
    <w:lvl w:ilvl="7" w:tplc="8A16EB42" w:tentative="1">
      <w:start w:val="1"/>
      <w:numFmt w:val="bullet"/>
      <w:lvlText w:val="•"/>
      <w:lvlJc w:val="left"/>
      <w:pPr>
        <w:tabs>
          <w:tab w:val="num" w:pos="5760"/>
        </w:tabs>
        <w:ind w:left="5760" w:hanging="360"/>
      </w:pPr>
      <w:rPr>
        <w:rFonts w:ascii="Times New Roman" w:hAnsi="Times New Roman" w:hint="default"/>
      </w:rPr>
    </w:lvl>
    <w:lvl w:ilvl="8" w:tplc="F85A5D32" w:tentative="1">
      <w:start w:val="1"/>
      <w:numFmt w:val="bullet"/>
      <w:lvlText w:val="•"/>
      <w:lvlJc w:val="left"/>
      <w:pPr>
        <w:tabs>
          <w:tab w:val="num" w:pos="6480"/>
        </w:tabs>
        <w:ind w:left="6480" w:hanging="360"/>
      </w:pPr>
      <w:rPr>
        <w:rFonts w:ascii="Times New Roman" w:hAnsi="Times New Roman" w:hint="default"/>
      </w:rPr>
    </w:lvl>
  </w:abstractNum>
  <w:abstractNum w:abstractNumId="373" w15:restartNumberingAfterBreak="0">
    <w:nsid w:val="47B237AA"/>
    <w:multiLevelType w:val="hybridMultilevel"/>
    <w:tmpl w:val="7400BB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4"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5" w15:restartNumberingAfterBreak="0">
    <w:nsid w:val="47FB2A90"/>
    <w:multiLevelType w:val="hybridMultilevel"/>
    <w:tmpl w:val="FDB23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6" w15:restartNumberingAfterBreak="0">
    <w:nsid w:val="48023E71"/>
    <w:multiLevelType w:val="hybridMultilevel"/>
    <w:tmpl w:val="7B6433A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7" w15:restartNumberingAfterBreak="0">
    <w:nsid w:val="48203E01"/>
    <w:multiLevelType w:val="hybridMultilevel"/>
    <w:tmpl w:val="2DC8D3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8"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9"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0"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1" w15:restartNumberingAfterBreak="0">
    <w:nsid w:val="484E0CD3"/>
    <w:multiLevelType w:val="multilevel"/>
    <w:tmpl w:val="755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3"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4"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5" w15:restartNumberingAfterBreak="0">
    <w:nsid w:val="48BB65D1"/>
    <w:multiLevelType w:val="hybridMultilevel"/>
    <w:tmpl w:val="9C1EAD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6" w15:restartNumberingAfterBreak="0">
    <w:nsid w:val="49242869"/>
    <w:multiLevelType w:val="hybridMultilevel"/>
    <w:tmpl w:val="04C683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7" w15:restartNumberingAfterBreak="0">
    <w:nsid w:val="49F862F2"/>
    <w:multiLevelType w:val="hybridMultilevel"/>
    <w:tmpl w:val="1688AE8A"/>
    <w:lvl w:ilvl="0" w:tplc="240A0001">
      <w:start w:val="1"/>
      <w:numFmt w:val="bullet"/>
      <w:lvlText w:val=""/>
      <w:lvlJc w:val="left"/>
      <w:pPr>
        <w:ind w:left="1428"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88"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9" w15:restartNumberingAfterBreak="0">
    <w:nsid w:val="4A295C69"/>
    <w:multiLevelType w:val="hybridMultilevel"/>
    <w:tmpl w:val="BA2A6C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0"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1" w15:restartNumberingAfterBreak="0">
    <w:nsid w:val="4A346E76"/>
    <w:multiLevelType w:val="hybridMultilevel"/>
    <w:tmpl w:val="E272EA34"/>
    <w:lvl w:ilvl="0" w:tplc="0409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2"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93"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4" w15:restartNumberingAfterBreak="0">
    <w:nsid w:val="4AC76D14"/>
    <w:multiLevelType w:val="hybridMultilevel"/>
    <w:tmpl w:val="E45A0DB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5"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6" w15:restartNumberingAfterBreak="0">
    <w:nsid w:val="4AFA1C24"/>
    <w:multiLevelType w:val="hybridMultilevel"/>
    <w:tmpl w:val="B35AFF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7"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8" w15:restartNumberingAfterBreak="0">
    <w:nsid w:val="4BE8388C"/>
    <w:multiLevelType w:val="multilevel"/>
    <w:tmpl w:val="3F50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0" w15:restartNumberingAfterBreak="0">
    <w:nsid w:val="4C506617"/>
    <w:multiLevelType w:val="hybridMultilevel"/>
    <w:tmpl w:val="80304D6C"/>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01" w15:restartNumberingAfterBreak="0">
    <w:nsid w:val="4C5B735A"/>
    <w:multiLevelType w:val="hybridMultilevel"/>
    <w:tmpl w:val="04A23E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2"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3" w15:restartNumberingAfterBreak="0">
    <w:nsid w:val="4CA75B6A"/>
    <w:multiLevelType w:val="hybridMultilevel"/>
    <w:tmpl w:val="D94CC362"/>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04"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05" w15:restartNumberingAfterBreak="0">
    <w:nsid w:val="4D0203E1"/>
    <w:multiLevelType w:val="hybridMultilevel"/>
    <w:tmpl w:val="D8DE4EC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6"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07"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8" w15:restartNumberingAfterBreak="0">
    <w:nsid w:val="4E696013"/>
    <w:multiLevelType w:val="hybridMultilevel"/>
    <w:tmpl w:val="234C7FF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9" w15:restartNumberingAfterBreak="0">
    <w:nsid w:val="4E7061A0"/>
    <w:multiLevelType w:val="hybridMultilevel"/>
    <w:tmpl w:val="22A21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0" w15:restartNumberingAfterBreak="0">
    <w:nsid w:val="4E8A408D"/>
    <w:multiLevelType w:val="multilevel"/>
    <w:tmpl w:val="2A74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E931471"/>
    <w:multiLevelType w:val="hybridMultilevel"/>
    <w:tmpl w:val="E61A1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2"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14"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5" w15:restartNumberingAfterBreak="0">
    <w:nsid w:val="4EFC6289"/>
    <w:multiLevelType w:val="hybridMultilevel"/>
    <w:tmpl w:val="D2CC7D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6"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F151D89"/>
    <w:multiLevelType w:val="hybridMultilevel"/>
    <w:tmpl w:val="8BEA0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8" w15:restartNumberingAfterBreak="0">
    <w:nsid w:val="4F257E7A"/>
    <w:multiLevelType w:val="multilevel"/>
    <w:tmpl w:val="AFE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FA77AD2"/>
    <w:multiLevelType w:val="hybridMultilevel"/>
    <w:tmpl w:val="49EAF3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0" w15:restartNumberingAfterBreak="0">
    <w:nsid w:val="4FAC465D"/>
    <w:multiLevelType w:val="hybridMultilevel"/>
    <w:tmpl w:val="4F8C40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1" w15:restartNumberingAfterBreak="0">
    <w:nsid w:val="50340F57"/>
    <w:multiLevelType w:val="hybridMultilevel"/>
    <w:tmpl w:val="40C2D9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2"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3"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4"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25" w15:restartNumberingAfterBreak="0">
    <w:nsid w:val="50A81531"/>
    <w:multiLevelType w:val="hybridMultilevel"/>
    <w:tmpl w:val="7E38A9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6" w15:restartNumberingAfterBreak="0">
    <w:nsid w:val="51462E90"/>
    <w:multiLevelType w:val="hybridMultilevel"/>
    <w:tmpl w:val="28CA39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7"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8" w15:restartNumberingAfterBreak="0">
    <w:nsid w:val="51AC0D57"/>
    <w:multiLevelType w:val="hybridMultilevel"/>
    <w:tmpl w:val="9CC241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9" w15:restartNumberingAfterBreak="0">
    <w:nsid w:val="51C4159B"/>
    <w:multiLevelType w:val="hybridMultilevel"/>
    <w:tmpl w:val="096A7EBE"/>
    <w:lvl w:ilvl="0" w:tplc="9E4A2EEE">
      <w:start w:val="1"/>
      <w:numFmt w:val="bullet"/>
      <w:lvlText w:val="•"/>
      <w:lvlJc w:val="left"/>
      <w:pPr>
        <w:tabs>
          <w:tab w:val="num" w:pos="720"/>
        </w:tabs>
        <w:ind w:left="720" w:hanging="360"/>
      </w:pPr>
      <w:rPr>
        <w:rFonts w:ascii="Times New Roman" w:hAnsi="Times New Roman" w:hint="default"/>
      </w:rPr>
    </w:lvl>
    <w:lvl w:ilvl="1" w:tplc="C128BA44" w:tentative="1">
      <w:start w:val="1"/>
      <w:numFmt w:val="bullet"/>
      <w:lvlText w:val="•"/>
      <w:lvlJc w:val="left"/>
      <w:pPr>
        <w:tabs>
          <w:tab w:val="num" w:pos="1440"/>
        </w:tabs>
        <w:ind w:left="1440" w:hanging="360"/>
      </w:pPr>
      <w:rPr>
        <w:rFonts w:ascii="Times New Roman" w:hAnsi="Times New Roman" w:hint="default"/>
      </w:rPr>
    </w:lvl>
    <w:lvl w:ilvl="2" w:tplc="3C82DA1C" w:tentative="1">
      <w:start w:val="1"/>
      <w:numFmt w:val="bullet"/>
      <w:lvlText w:val="•"/>
      <w:lvlJc w:val="left"/>
      <w:pPr>
        <w:tabs>
          <w:tab w:val="num" w:pos="2160"/>
        </w:tabs>
        <w:ind w:left="2160" w:hanging="360"/>
      </w:pPr>
      <w:rPr>
        <w:rFonts w:ascii="Times New Roman" w:hAnsi="Times New Roman" w:hint="default"/>
      </w:rPr>
    </w:lvl>
    <w:lvl w:ilvl="3" w:tplc="113438E4" w:tentative="1">
      <w:start w:val="1"/>
      <w:numFmt w:val="bullet"/>
      <w:lvlText w:val="•"/>
      <w:lvlJc w:val="left"/>
      <w:pPr>
        <w:tabs>
          <w:tab w:val="num" w:pos="2880"/>
        </w:tabs>
        <w:ind w:left="2880" w:hanging="360"/>
      </w:pPr>
      <w:rPr>
        <w:rFonts w:ascii="Times New Roman" w:hAnsi="Times New Roman" w:hint="default"/>
      </w:rPr>
    </w:lvl>
    <w:lvl w:ilvl="4" w:tplc="F5A08FE4" w:tentative="1">
      <w:start w:val="1"/>
      <w:numFmt w:val="bullet"/>
      <w:lvlText w:val="•"/>
      <w:lvlJc w:val="left"/>
      <w:pPr>
        <w:tabs>
          <w:tab w:val="num" w:pos="3600"/>
        </w:tabs>
        <w:ind w:left="3600" w:hanging="360"/>
      </w:pPr>
      <w:rPr>
        <w:rFonts w:ascii="Times New Roman" w:hAnsi="Times New Roman" w:hint="default"/>
      </w:rPr>
    </w:lvl>
    <w:lvl w:ilvl="5" w:tplc="82021838" w:tentative="1">
      <w:start w:val="1"/>
      <w:numFmt w:val="bullet"/>
      <w:lvlText w:val="•"/>
      <w:lvlJc w:val="left"/>
      <w:pPr>
        <w:tabs>
          <w:tab w:val="num" w:pos="4320"/>
        </w:tabs>
        <w:ind w:left="4320" w:hanging="360"/>
      </w:pPr>
      <w:rPr>
        <w:rFonts w:ascii="Times New Roman" w:hAnsi="Times New Roman" w:hint="default"/>
      </w:rPr>
    </w:lvl>
    <w:lvl w:ilvl="6" w:tplc="8346B978" w:tentative="1">
      <w:start w:val="1"/>
      <w:numFmt w:val="bullet"/>
      <w:lvlText w:val="•"/>
      <w:lvlJc w:val="left"/>
      <w:pPr>
        <w:tabs>
          <w:tab w:val="num" w:pos="5040"/>
        </w:tabs>
        <w:ind w:left="5040" w:hanging="360"/>
      </w:pPr>
      <w:rPr>
        <w:rFonts w:ascii="Times New Roman" w:hAnsi="Times New Roman" w:hint="default"/>
      </w:rPr>
    </w:lvl>
    <w:lvl w:ilvl="7" w:tplc="D1D20A34" w:tentative="1">
      <w:start w:val="1"/>
      <w:numFmt w:val="bullet"/>
      <w:lvlText w:val="•"/>
      <w:lvlJc w:val="left"/>
      <w:pPr>
        <w:tabs>
          <w:tab w:val="num" w:pos="5760"/>
        </w:tabs>
        <w:ind w:left="5760" w:hanging="360"/>
      </w:pPr>
      <w:rPr>
        <w:rFonts w:ascii="Times New Roman" w:hAnsi="Times New Roman" w:hint="default"/>
      </w:rPr>
    </w:lvl>
    <w:lvl w:ilvl="8" w:tplc="DE3C1DFC" w:tentative="1">
      <w:start w:val="1"/>
      <w:numFmt w:val="bullet"/>
      <w:lvlText w:val="•"/>
      <w:lvlJc w:val="left"/>
      <w:pPr>
        <w:tabs>
          <w:tab w:val="num" w:pos="6480"/>
        </w:tabs>
        <w:ind w:left="6480" w:hanging="360"/>
      </w:pPr>
      <w:rPr>
        <w:rFonts w:ascii="Times New Roman" w:hAnsi="Times New Roman" w:hint="default"/>
      </w:rPr>
    </w:lvl>
  </w:abstractNum>
  <w:abstractNum w:abstractNumId="430" w15:restartNumberingAfterBreak="0">
    <w:nsid w:val="51D3528E"/>
    <w:multiLevelType w:val="hybridMultilevel"/>
    <w:tmpl w:val="98A464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1"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3"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4"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5" w15:restartNumberingAfterBreak="0">
    <w:nsid w:val="529E33EB"/>
    <w:multiLevelType w:val="hybridMultilevel"/>
    <w:tmpl w:val="0D7A40B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36" w15:restartNumberingAfterBreak="0">
    <w:nsid w:val="52CE6A19"/>
    <w:multiLevelType w:val="hybridMultilevel"/>
    <w:tmpl w:val="132CB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7" w15:restartNumberingAfterBreak="0">
    <w:nsid w:val="52D15D64"/>
    <w:multiLevelType w:val="hybridMultilevel"/>
    <w:tmpl w:val="13809D3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8" w15:restartNumberingAfterBreak="0">
    <w:nsid w:val="52E561C3"/>
    <w:multiLevelType w:val="hybridMultilevel"/>
    <w:tmpl w:val="8862A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9" w15:restartNumberingAfterBreak="0">
    <w:nsid w:val="52ED2097"/>
    <w:multiLevelType w:val="hybridMultilevel"/>
    <w:tmpl w:val="164E19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0"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1" w15:restartNumberingAfterBreak="0">
    <w:nsid w:val="531061CD"/>
    <w:multiLevelType w:val="hybridMultilevel"/>
    <w:tmpl w:val="7B76C34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42" w15:restartNumberingAfterBreak="0">
    <w:nsid w:val="53147376"/>
    <w:multiLevelType w:val="hybridMultilevel"/>
    <w:tmpl w:val="AE2AEF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3" w15:restartNumberingAfterBreak="0">
    <w:nsid w:val="537D2525"/>
    <w:multiLevelType w:val="hybridMultilevel"/>
    <w:tmpl w:val="7DFA4F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4" w15:restartNumberingAfterBreak="0">
    <w:nsid w:val="54115520"/>
    <w:multiLevelType w:val="hybridMultilevel"/>
    <w:tmpl w:val="FDFEA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5" w15:restartNumberingAfterBreak="0">
    <w:nsid w:val="543D680D"/>
    <w:multiLevelType w:val="hybridMultilevel"/>
    <w:tmpl w:val="0B0076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6"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7"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8" w15:restartNumberingAfterBreak="0">
    <w:nsid w:val="54F346DC"/>
    <w:multiLevelType w:val="hybridMultilevel"/>
    <w:tmpl w:val="6A2E07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9" w15:restartNumberingAfterBreak="0">
    <w:nsid w:val="55013E51"/>
    <w:multiLevelType w:val="hybridMultilevel"/>
    <w:tmpl w:val="D75EF2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0"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1" w15:restartNumberingAfterBreak="0">
    <w:nsid w:val="554D302C"/>
    <w:multiLevelType w:val="hybridMultilevel"/>
    <w:tmpl w:val="90A46C52"/>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52" w15:restartNumberingAfterBreak="0">
    <w:nsid w:val="558925CA"/>
    <w:multiLevelType w:val="hybridMultilevel"/>
    <w:tmpl w:val="FBF20746"/>
    <w:lvl w:ilvl="0" w:tplc="240A0001">
      <w:start w:val="1"/>
      <w:numFmt w:val="bullet"/>
      <w:lvlText w:val=""/>
      <w:lvlJc w:val="left"/>
      <w:pPr>
        <w:ind w:left="2869" w:hanging="360"/>
      </w:pPr>
      <w:rPr>
        <w:rFonts w:ascii="Symbol" w:hAnsi="Symbol"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453" w15:restartNumberingAfterBreak="0">
    <w:nsid w:val="55A85147"/>
    <w:multiLevelType w:val="hybridMultilevel"/>
    <w:tmpl w:val="8C365E9C"/>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54" w15:restartNumberingAfterBreak="0">
    <w:nsid w:val="55E90A5E"/>
    <w:multiLevelType w:val="hybridMultilevel"/>
    <w:tmpl w:val="C4AEF19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5" w15:restartNumberingAfterBreak="0">
    <w:nsid w:val="56793061"/>
    <w:multiLevelType w:val="hybridMultilevel"/>
    <w:tmpl w:val="6374F03C"/>
    <w:lvl w:ilvl="0" w:tplc="04090003">
      <w:start w:val="1"/>
      <w:numFmt w:val="bullet"/>
      <w:lvlText w:val="o"/>
      <w:lvlJc w:val="left"/>
      <w:pPr>
        <w:ind w:left="2869" w:hanging="360"/>
      </w:pPr>
      <w:rPr>
        <w:rFonts w:ascii="Courier New" w:hAnsi="Courier New" w:cs="Courier New"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456" w15:restartNumberingAfterBreak="0">
    <w:nsid w:val="567A602D"/>
    <w:multiLevelType w:val="hybridMultilevel"/>
    <w:tmpl w:val="D5ACBA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7"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8" w15:restartNumberingAfterBreak="0">
    <w:nsid w:val="57790F1B"/>
    <w:multiLevelType w:val="hybridMultilevel"/>
    <w:tmpl w:val="4E3A91C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59"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0" w15:restartNumberingAfterBreak="0">
    <w:nsid w:val="578C5CFB"/>
    <w:multiLevelType w:val="hybridMultilevel"/>
    <w:tmpl w:val="9DECEA6A"/>
    <w:lvl w:ilvl="0" w:tplc="0409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1" w15:restartNumberingAfterBreak="0">
    <w:nsid w:val="57B87683"/>
    <w:multiLevelType w:val="hybridMultilevel"/>
    <w:tmpl w:val="76146F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2" w15:restartNumberingAfterBreak="0">
    <w:nsid w:val="57DF3FC5"/>
    <w:multiLevelType w:val="hybridMultilevel"/>
    <w:tmpl w:val="26088A24"/>
    <w:lvl w:ilvl="0" w:tplc="2E0E18F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3" w15:restartNumberingAfterBreak="0">
    <w:nsid w:val="581D16B9"/>
    <w:multiLevelType w:val="hybridMultilevel"/>
    <w:tmpl w:val="AE52F050"/>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64" w15:restartNumberingAfterBreak="0">
    <w:nsid w:val="582B441F"/>
    <w:multiLevelType w:val="hybridMultilevel"/>
    <w:tmpl w:val="4BE87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5" w15:restartNumberingAfterBreak="0">
    <w:nsid w:val="58324682"/>
    <w:multiLevelType w:val="hybridMultilevel"/>
    <w:tmpl w:val="46884F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6" w15:restartNumberingAfterBreak="0">
    <w:nsid w:val="587B2F61"/>
    <w:multiLevelType w:val="hybridMultilevel"/>
    <w:tmpl w:val="9546469C"/>
    <w:lvl w:ilvl="0" w:tplc="436E5374">
      <w:start w:val="1"/>
      <w:numFmt w:val="bullet"/>
      <w:lvlText w:val="•"/>
      <w:lvlJc w:val="left"/>
      <w:pPr>
        <w:tabs>
          <w:tab w:val="num" w:pos="720"/>
        </w:tabs>
        <w:ind w:left="720" w:hanging="360"/>
      </w:pPr>
      <w:rPr>
        <w:rFonts w:ascii="Times New Roman" w:hAnsi="Times New Roman" w:hint="default"/>
      </w:rPr>
    </w:lvl>
    <w:lvl w:ilvl="1" w:tplc="FF0E786E" w:tentative="1">
      <w:start w:val="1"/>
      <w:numFmt w:val="bullet"/>
      <w:lvlText w:val="•"/>
      <w:lvlJc w:val="left"/>
      <w:pPr>
        <w:tabs>
          <w:tab w:val="num" w:pos="1440"/>
        </w:tabs>
        <w:ind w:left="1440" w:hanging="360"/>
      </w:pPr>
      <w:rPr>
        <w:rFonts w:ascii="Times New Roman" w:hAnsi="Times New Roman" w:hint="default"/>
      </w:rPr>
    </w:lvl>
    <w:lvl w:ilvl="2" w:tplc="86887D26" w:tentative="1">
      <w:start w:val="1"/>
      <w:numFmt w:val="bullet"/>
      <w:lvlText w:val="•"/>
      <w:lvlJc w:val="left"/>
      <w:pPr>
        <w:tabs>
          <w:tab w:val="num" w:pos="2160"/>
        </w:tabs>
        <w:ind w:left="2160" w:hanging="360"/>
      </w:pPr>
      <w:rPr>
        <w:rFonts w:ascii="Times New Roman" w:hAnsi="Times New Roman" w:hint="default"/>
      </w:rPr>
    </w:lvl>
    <w:lvl w:ilvl="3" w:tplc="9684BFD0" w:tentative="1">
      <w:start w:val="1"/>
      <w:numFmt w:val="bullet"/>
      <w:lvlText w:val="•"/>
      <w:lvlJc w:val="left"/>
      <w:pPr>
        <w:tabs>
          <w:tab w:val="num" w:pos="2880"/>
        </w:tabs>
        <w:ind w:left="2880" w:hanging="360"/>
      </w:pPr>
      <w:rPr>
        <w:rFonts w:ascii="Times New Roman" w:hAnsi="Times New Roman" w:hint="default"/>
      </w:rPr>
    </w:lvl>
    <w:lvl w:ilvl="4" w:tplc="0F1AB55A" w:tentative="1">
      <w:start w:val="1"/>
      <w:numFmt w:val="bullet"/>
      <w:lvlText w:val="•"/>
      <w:lvlJc w:val="left"/>
      <w:pPr>
        <w:tabs>
          <w:tab w:val="num" w:pos="3600"/>
        </w:tabs>
        <w:ind w:left="3600" w:hanging="360"/>
      </w:pPr>
      <w:rPr>
        <w:rFonts w:ascii="Times New Roman" w:hAnsi="Times New Roman" w:hint="default"/>
      </w:rPr>
    </w:lvl>
    <w:lvl w:ilvl="5" w:tplc="F6B4026E" w:tentative="1">
      <w:start w:val="1"/>
      <w:numFmt w:val="bullet"/>
      <w:lvlText w:val="•"/>
      <w:lvlJc w:val="left"/>
      <w:pPr>
        <w:tabs>
          <w:tab w:val="num" w:pos="4320"/>
        </w:tabs>
        <w:ind w:left="4320" w:hanging="360"/>
      </w:pPr>
      <w:rPr>
        <w:rFonts w:ascii="Times New Roman" w:hAnsi="Times New Roman" w:hint="default"/>
      </w:rPr>
    </w:lvl>
    <w:lvl w:ilvl="6" w:tplc="7BC49F62" w:tentative="1">
      <w:start w:val="1"/>
      <w:numFmt w:val="bullet"/>
      <w:lvlText w:val="•"/>
      <w:lvlJc w:val="left"/>
      <w:pPr>
        <w:tabs>
          <w:tab w:val="num" w:pos="5040"/>
        </w:tabs>
        <w:ind w:left="5040" w:hanging="360"/>
      </w:pPr>
      <w:rPr>
        <w:rFonts w:ascii="Times New Roman" w:hAnsi="Times New Roman" w:hint="default"/>
      </w:rPr>
    </w:lvl>
    <w:lvl w:ilvl="7" w:tplc="E7183E34" w:tentative="1">
      <w:start w:val="1"/>
      <w:numFmt w:val="bullet"/>
      <w:lvlText w:val="•"/>
      <w:lvlJc w:val="left"/>
      <w:pPr>
        <w:tabs>
          <w:tab w:val="num" w:pos="5760"/>
        </w:tabs>
        <w:ind w:left="5760" w:hanging="360"/>
      </w:pPr>
      <w:rPr>
        <w:rFonts w:ascii="Times New Roman" w:hAnsi="Times New Roman" w:hint="default"/>
      </w:rPr>
    </w:lvl>
    <w:lvl w:ilvl="8" w:tplc="D0BA02CA" w:tentative="1">
      <w:start w:val="1"/>
      <w:numFmt w:val="bullet"/>
      <w:lvlText w:val="•"/>
      <w:lvlJc w:val="left"/>
      <w:pPr>
        <w:tabs>
          <w:tab w:val="num" w:pos="6480"/>
        </w:tabs>
        <w:ind w:left="6480" w:hanging="360"/>
      </w:pPr>
      <w:rPr>
        <w:rFonts w:ascii="Times New Roman" w:hAnsi="Times New Roman" w:hint="default"/>
      </w:rPr>
    </w:lvl>
  </w:abstractNum>
  <w:abstractNum w:abstractNumId="467" w15:restartNumberingAfterBreak="0">
    <w:nsid w:val="588D74C8"/>
    <w:multiLevelType w:val="hybridMultilevel"/>
    <w:tmpl w:val="C02CEA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8" w15:restartNumberingAfterBreak="0">
    <w:nsid w:val="58C12F43"/>
    <w:multiLevelType w:val="multilevel"/>
    <w:tmpl w:val="D08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0" w15:restartNumberingAfterBreak="0">
    <w:nsid w:val="58E928BC"/>
    <w:multiLevelType w:val="hybridMultilevel"/>
    <w:tmpl w:val="E88024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1" w15:restartNumberingAfterBreak="0">
    <w:nsid w:val="59264760"/>
    <w:multiLevelType w:val="multilevel"/>
    <w:tmpl w:val="D45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3" w15:restartNumberingAfterBreak="0">
    <w:nsid w:val="59DB787B"/>
    <w:multiLevelType w:val="hybridMultilevel"/>
    <w:tmpl w:val="8FE6C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4" w15:restartNumberingAfterBreak="0">
    <w:nsid w:val="5A054A68"/>
    <w:multiLevelType w:val="hybridMultilevel"/>
    <w:tmpl w:val="96AE001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5" w15:restartNumberingAfterBreak="0">
    <w:nsid w:val="5A0832C7"/>
    <w:multiLevelType w:val="multilevel"/>
    <w:tmpl w:val="972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77" w15:restartNumberingAfterBreak="0">
    <w:nsid w:val="5B120396"/>
    <w:multiLevelType w:val="hybridMultilevel"/>
    <w:tmpl w:val="A240F5D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78"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9" w15:restartNumberingAfterBreak="0">
    <w:nsid w:val="5B1B5B39"/>
    <w:multiLevelType w:val="hybridMultilevel"/>
    <w:tmpl w:val="C5AE1E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0" w15:restartNumberingAfterBreak="0">
    <w:nsid w:val="5B45237D"/>
    <w:multiLevelType w:val="hybridMultilevel"/>
    <w:tmpl w:val="71F676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1" w15:restartNumberingAfterBreak="0">
    <w:nsid w:val="5BD40EFC"/>
    <w:multiLevelType w:val="hybridMultilevel"/>
    <w:tmpl w:val="38BC0E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2" w15:restartNumberingAfterBreak="0">
    <w:nsid w:val="5C167FCF"/>
    <w:multiLevelType w:val="multilevel"/>
    <w:tmpl w:val="0E5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CAA4208"/>
    <w:multiLevelType w:val="hybridMultilevel"/>
    <w:tmpl w:val="C1AA13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4"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5"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6"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7"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8"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9" w15:restartNumberingAfterBreak="0">
    <w:nsid w:val="5DE203B3"/>
    <w:multiLevelType w:val="hybridMultilevel"/>
    <w:tmpl w:val="52307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0"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1" w15:restartNumberingAfterBreak="0">
    <w:nsid w:val="5DF676AE"/>
    <w:multiLevelType w:val="hybridMultilevel"/>
    <w:tmpl w:val="7520D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2" w15:restartNumberingAfterBreak="0">
    <w:nsid w:val="5E2442C9"/>
    <w:multiLevelType w:val="hybridMultilevel"/>
    <w:tmpl w:val="D74E5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3"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4" w15:restartNumberingAfterBreak="0">
    <w:nsid w:val="5E4126D3"/>
    <w:multiLevelType w:val="hybridMultilevel"/>
    <w:tmpl w:val="6A466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5" w15:restartNumberingAfterBreak="0">
    <w:nsid w:val="5E84489D"/>
    <w:multiLevelType w:val="hybridMultilevel"/>
    <w:tmpl w:val="D9402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6" w15:restartNumberingAfterBreak="0">
    <w:nsid w:val="5E9F4E53"/>
    <w:multiLevelType w:val="hybridMultilevel"/>
    <w:tmpl w:val="05B8E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7"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8" w15:restartNumberingAfterBreak="0">
    <w:nsid w:val="5ED903BD"/>
    <w:multiLevelType w:val="hybridMultilevel"/>
    <w:tmpl w:val="115410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9"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0" w15:restartNumberingAfterBreak="0">
    <w:nsid w:val="5FD653A4"/>
    <w:multiLevelType w:val="hybridMultilevel"/>
    <w:tmpl w:val="01FEA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1" w15:restartNumberingAfterBreak="0">
    <w:nsid w:val="601B4767"/>
    <w:multiLevelType w:val="multilevel"/>
    <w:tmpl w:val="D79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0556A2C"/>
    <w:multiLevelType w:val="hybridMultilevel"/>
    <w:tmpl w:val="134CB4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3" w15:restartNumberingAfterBreak="0">
    <w:nsid w:val="60851AF6"/>
    <w:multiLevelType w:val="hybridMultilevel"/>
    <w:tmpl w:val="30ACA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4" w15:restartNumberingAfterBreak="0">
    <w:nsid w:val="60C0027C"/>
    <w:multiLevelType w:val="hybridMultilevel"/>
    <w:tmpl w:val="EB44378A"/>
    <w:lvl w:ilvl="0" w:tplc="0409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05"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6" w15:restartNumberingAfterBreak="0">
    <w:nsid w:val="60DD3E86"/>
    <w:multiLevelType w:val="hybridMultilevel"/>
    <w:tmpl w:val="CEC4BA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7" w15:restartNumberingAfterBreak="0">
    <w:nsid w:val="60F84B38"/>
    <w:multiLevelType w:val="hybridMultilevel"/>
    <w:tmpl w:val="EDA69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8"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9"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0" w15:restartNumberingAfterBreak="0">
    <w:nsid w:val="62094831"/>
    <w:multiLevelType w:val="multilevel"/>
    <w:tmpl w:val="915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2" w15:restartNumberingAfterBreak="0">
    <w:nsid w:val="62273D57"/>
    <w:multiLevelType w:val="hybridMultilevel"/>
    <w:tmpl w:val="E82C7D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3"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4" w15:restartNumberingAfterBreak="0">
    <w:nsid w:val="62941A18"/>
    <w:multiLevelType w:val="hybridMultilevel"/>
    <w:tmpl w:val="63D66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5" w15:restartNumberingAfterBreak="0">
    <w:nsid w:val="62977A1A"/>
    <w:multiLevelType w:val="hybridMultilevel"/>
    <w:tmpl w:val="15CE0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6"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17"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8" w15:restartNumberingAfterBreak="0">
    <w:nsid w:val="638A03B5"/>
    <w:multiLevelType w:val="hybridMultilevel"/>
    <w:tmpl w:val="A740F7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9"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0" w15:restartNumberingAfterBreak="0">
    <w:nsid w:val="63CB3119"/>
    <w:multiLevelType w:val="hybridMultilevel"/>
    <w:tmpl w:val="B1C08C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1" w15:restartNumberingAfterBreak="0">
    <w:nsid w:val="64030907"/>
    <w:multiLevelType w:val="multilevel"/>
    <w:tmpl w:val="22C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3"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4" w15:restartNumberingAfterBreak="0">
    <w:nsid w:val="645E275F"/>
    <w:multiLevelType w:val="hybridMultilevel"/>
    <w:tmpl w:val="25F2372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5"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6" w15:restartNumberingAfterBreak="0">
    <w:nsid w:val="64A30ACA"/>
    <w:multiLevelType w:val="hybridMultilevel"/>
    <w:tmpl w:val="7C041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7" w15:restartNumberingAfterBreak="0">
    <w:nsid w:val="64EC0279"/>
    <w:multiLevelType w:val="hybridMultilevel"/>
    <w:tmpl w:val="0C24F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8"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9" w15:restartNumberingAfterBreak="0">
    <w:nsid w:val="64F7110A"/>
    <w:multiLevelType w:val="hybridMultilevel"/>
    <w:tmpl w:val="DF1CD57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0" w15:restartNumberingAfterBreak="0">
    <w:nsid w:val="650C56C3"/>
    <w:multiLevelType w:val="hybridMultilevel"/>
    <w:tmpl w:val="8C169B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1" w15:restartNumberingAfterBreak="0">
    <w:nsid w:val="65180E75"/>
    <w:multiLevelType w:val="hybridMultilevel"/>
    <w:tmpl w:val="9A82F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2"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3" w15:restartNumberingAfterBreak="0">
    <w:nsid w:val="65E123F1"/>
    <w:multiLevelType w:val="hybridMultilevel"/>
    <w:tmpl w:val="16227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4"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5" w15:restartNumberingAfterBreak="0">
    <w:nsid w:val="66227E26"/>
    <w:multiLevelType w:val="hybridMultilevel"/>
    <w:tmpl w:val="0CBE3BF2"/>
    <w:lvl w:ilvl="0" w:tplc="04090001">
      <w:start w:val="1"/>
      <w:numFmt w:val="bullet"/>
      <w:lvlText w:val=""/>
      <w:lvlJc w:val="left"/>
      <w:pPr>
        <w:ind w:left="1429" w:hanging="360"/>
      </w:pPr>
      <w:rPr>
        <w:rFonts w:ascii="Symbol" w:hAnsi="Symbol" w:hint="default"/>
      </w:rPr>
    </w:lvl>
    <w:lvl w:ilvl="1" w:tplc="FFFFFFFF">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6" w15:restartNumberingAfterBreak="0">
    <w:nsid w:val="662603EC"/>
    <w:multiLevelType w:val="multilevel"/>
    <w:tmpl w:val="598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6504BAB"/>
    <w:multiLevelType w:val="multilevel"/>
    <w:tmpl w:val="690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9"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1" w15:restartNumberingAfterBreak="0">
    <w:nsid w:val="67207B83"/>
    <w:multiLevelType w:val="hybridMultilevel"/>
    <w:tmpl w:val="40461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2" w15:restartNumberingAfterBreak="0">
    <w:nsid w:val="677007A2"/>
    <w:multiLevelType w:val="hybridMultilevel"/>
    <w:tmpl w:val="1AF818A6"/>
    <w:lvl w:ilvl="0" w:tplc="240A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43" w15:restartNumberingAfterBreak="0">
    <w:nsid w:val="67D9503E"/>
    <w:multiLevelType w:val="hybridMultilevel"/>
    <w:tmpl w:val="392EFC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4" w15:restartNumberingAfterBreak="0">
    <w:nsid w:val="67DF35B0"/>
    <w:multiLevelType w:val="multilevel"/>
    <w:tmpl w:val="A76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546" w15:restartNumberingAfterBreak="0">
    <w:nsid w:val="68611ABE"/>
    <w:multiLevelType w:val="hybridMultilevel"/>
    <w:tmpl w:val="359CE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7" w15:restartNumberingAfterBreak="0">
    <w:nsid w:val="68671614"/>
    <w:multiLevelType w:val="hybridMultilevel"/>
    <w:tmpl w:val="76A40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8"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9" w15:restartNumberingAfterBreak="0">
    <w:nsid w:val="68BB1ABB"/>
    <w:multiLevelType w:val="hybridMultilevel"/>
    <w:tmpl w:val="3CB2E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0" w15:restartNumberingAfterBreak="0">
    <w:nsid w:val="68BF3C5F"/>
    <w:multiLevelType w:val="hybridMultilevel"/>
    <w:tmpl w:val="9FFAC66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51"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2"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3" w15:restartNumberingAfterBreak="0">
    <w:nsid w:val="697E60B1"/>
    <w:multiLevelType w:val="hybridMultilevel"/>
    <w:tmpl w:val="F00479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4"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5"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6"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7" w15:restartNumberingAfterBreak="0">
    <w:nsid w:val="69CB613C"/>
    <w:multiLevelType w:val="multilevel"/>
    <w:tmpl w:val="1EC2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9D27ABE"/>
    <w:multiLevelType w:val="hybridMultilevel"/>
    <w:tmpl w:val="12767D2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9" w15:restartNumberingAfterBreak="0">
    <w:nsid w:val="6A9C34E3"/>
    <w:multiLevelType w:val="hybridMultilevel"/>
    <w:tmpl w:val="32A68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0"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1"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62" w15:restartNumberingAfterBreak="0">
    <w:nsid w:val="6AC015CC"/>
    <w:multiLevelType w:val="hybridMultilevel"/>
    <w:tmpl w:val="C0C28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3" w15:restartNumberingAfterBreak="0">
    <w:nsid w:val="6AF34837"/>
    <w:multiLevelType w:val="hybridMultilevel"/>
    <w:tmpl w:val="5A68D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4" w15:restartNumberingAfterBreak="0">
    <w:nsid w:val="6B1436A9"/>
    <w:multiLevelType w:val="hybridMultilevel"/>
    <w:tmpl w:val="3A961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5" w15:restartNumberingAfterBreak="0">
    <w:nsid w:val="6B502FFA"/>
    <w:multiLevelType w:val="hybridMultilevel"/>
    <w:tmpl w:val="867821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6"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7"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8"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C01234D"/>
    <w:multiLevelType w:val="hybridMultilevel"/>
    <w:tmpl w:val="121878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0" w15:restartNumberingAfterBreak="0">
    <w:nsid w:val="6C17084B"/>
    <w:multiLevelType w:val="hybridMultilevel"/>
    <w:tmpl w:val="B6C410F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1"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2" w15:restartNumberingAfterBreak="0">
    <w:nsid w:val="6C387488"/>
    <w:multiLevelType w:val="hybridMultilevel"/>
    <w:tmpl w:val="ABEC0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3" w15:restartNumberingAfterBreak="0">
    <w:nsid w:val="6C751D4B"/>
    <w:multiLevelType w:val="hybridMultilevel"/>
    <w:tmpl w:val="F7E00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4"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5" w15:restartNumberingAfterBreak="0">
    <w:nsid w:val="6C9309AB"/>
    <w:multiLevelType w:val="hybridMultilevel"/>
    <w:tmpl w:val="4DF8B3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6" w15:restartNumberingAfterBreak="0">
    <w:nsid w:val="6CA83621"/>
    <w:multiLevelType w:val="hybridMultilevel"/>
    <w:tmpl w:val="94E22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7" w15:restartNumberingAfterBreak="0">
    <w:nsid w:val="6CC22F56"/>
    <w:multiLevelType w:val="hybridMultilevel"/>
    <w:tmpl w:val="B1EC2E78"/>
    <w:lvl w:ilvl="0" w:tplc="240A0001">
      <w:start w:val="1"/>
      <w:numFmt w:val="bullet"/>
      <w:lvlText w:val=""/>
      <w:lvlJc w:val="left"/>
      <w:pPr>
        <w:ind w:left="2136" w:hanging="360"/>
      </w:pPr>
      <w:rPr>
        <w:rFonts w:ascii="Symbol" w:hAnsi="Symbol" w:hint="default"/>
      </w:rPr>
    </w:lvl>
    <w:lvl w:ilvl="1" w:tplc="240A0003">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78" w15:restartNumberingAfterBreak="0">
    <w:nsid w:val="6CFC5D7D"/>
    <w:multiLevelType w:val="hybridMultilevel"/>
    <w:tmpl w:val="7F8489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9" w15:restartNumberingAfterBreak="0">
    <w:nsid w:val="6D010CAA"/>
    <w:multiLevelType w:val="hybridMultilevel"/>
    <w:tmpl w:val="0688C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0" w15:restartNumberingAfterBreak="0">
    <w:nsid w:val="6D244329"/>
    <w:multiLevelType w:val="hybridMultilevel"/>
    <w:tmpl w:val="8B3C0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1" w15:restartNumberingAfterBreak="0">
    <w:nsid w:val="6D32717C"/>
    <w:multiLevelType w:val="hybridMultilevel"/>
    <w:tmpl w:val="F71C8B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2"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3" w15:restartNumberingAfterBreak="0">
    <w:nsid w:val="6D3D0FAE"/>
    <w:multiLevelType w:val="hybridMultilevel"/>
    <w:tmpl w:val="7A56C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4"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5" w15:restartNumberingAfterBreak="0">
    <w:nsid w:val="6D913120"/>
    <w:multiLevelType w:val="hybridMultilevel"/>
    <w:tmpl w:val="41D2A37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86" w15:restartNumberingAfterBreak="0">
    <w:nsid w:val="6E551214"/>
    <w:multiLevelType w:val="hybridMultilevel"/>
    <w:tmpl w:val="730635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7" w15:restartNumberingAfterBreak="0">
    <w:nsid w:val="6E7375D8"/>
    <w:multiLevelType w:val="hybridMultilevel"/>
    <w:tmpl w:val="8898A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8" w15:restartNumberingAfterBreak="0">
    <w:nsid w:val="6EA31F90"/>
    <w:multiLevelType w:val="hybridMultilevel"/>
    <w:tmpl w:val="FBACA5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9" w15:restartNumberingAfterBreak="0">
    <w:nsid w:val="6ECE2AF7"/>
    <w:multiLevelType w:val="hybridMultilevel"/>
    <w:tmpl w:val="151EA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0" w15:restartNumberingAfterBreak="0">
    <w:nsid w:val="6ED236C3"/>
    <w:multiLevelType w:val="hybridMultilevel"/>
    <w:tmpl w:val="09A8E29A"/>
    <w:lvl w:ilvl="0" w:tplc="04090003">
      <w:start w:val="1"/>
      <w:numFmt w:val="bullet"/>
      <w:lvlText w:val="o"/>
      <w:lvlJc w:val="left"/>
      <w:pPr>
        <w:ind w:left="2520" w:hanging="360"/>
      </w:pPr>
      <w:rPr>
        <w:rFonts w:ascii="Courier New" w:hAnsi="Courier New" w:cs="Courier New"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591" w15:restartNumberingAfterBreak="0">
    <w:nsid w:val="6F3634AA"/>
    <w:multiLevelType w:val="hybridMultilevel"/>
    <w:tmpl w:val="7B169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2" w15:restartNumberingAfterBreak="0">
    <w:nsid w:val="6F5851D5"/>
    <w:multiLevelType w:val="multilevel"/>
    <w:tmpl w:val="2BF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4" w15:restartNumberingAfterBreak="0">
    <w:nsid w:val="6FCE783F"/>
    <w:multiLevelType w:val="hybridMultilevel"/>
    <w:tmpl w:val="9F7835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5"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6"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97"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8" w15:restartNumberingAfterBreak="0">
    <w:nsid w:val="703F03B6"/>
    <w:multiLevelType w:val="hybridMultilevel"/>
    <w:tmpl w:val="0D5E23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9"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0"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1" w15:restartNumberingAfterBreak="0">
    <w:nsid w:val="70B06A16"/>
    <w:multiLevelType w:val="hybridMultilevel"/>
    <w:tmpl w:val="44225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2" w15:restartNumberingAfterBreak="0">
    <w:nsid w:val="70C57D79"/>
    <w:multiLevelType w:val="hybridMultilevel"/>
    <w:tmpl w:val="FAB8191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3" w15:restartNumberingAfterBreak="0">
    <w:nsid w:val="70C57D86"/>
    <w:multiLevelType w:val="hybridMultilevel"/>
    <w:tmpl w:val="C0923E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4" w15:restartNumberingAfterBreak="0">
    <w:nsid w:val="713D0A14"/>
    <w:multiLevelType w:val="hybridMultilevel"/>
    <w:tmpl w:val="A9A81A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5" w15:restartNumberingAfterBreak="0">
    <w:nsid w:val="71435A3C"/>
    <w:multiLevelType w:val="hybridMultilevel"/>
    <w:tmpl w:val="060C51B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6" w15:restartNumberingAfterBreak="0">
    <w:nsid w:val="71800800"/>
    <w:multiLevelType w:val="hybridMultilevel"/>
    <w:tmpl w:val="2794B4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7"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8"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9" w15:restartNumberingAfterBreak="0">
    <w:nsid w:val="72532A5C"/>
    <w:multiLevelType w:val="hybridMultilevel"/>
    <w:tmpl w:val="96D29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0"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1" w15:restartNumberingAfterBreak="0">
    <w:nsid w:val="72796680"/>
    <w:multiLevelType w:val="hybridMultilevel"/>
    <w:tmpl w:val="C6F06F48"/>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612"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3" w15:restartNumberingAfterBreak="0">
    <w:nsid w:val="74746302"/>
    <w:multiLevelType w:val="hybridMultilevel"/>
    <w:tmpl w:val="4008F6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4"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5" w15:restartNumberingAfterBreak="0">
    <w:nsid w:val="74E674AF"/>
    <w:multiLevelType w:val="hybridMultilevel"/>
    <w:tmpl w:val="C4C8B8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6" w15:restartNumberingAfterBreak="0">
    <w:nsid w:val="74E950E3"/>
    <w:multiLevelType w:val="hybridMultilevel"/>
    <w:tmpl w:val="CA6C0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7" w15:restartNumberingAfterBreak="0">
    <w:nsid w:val="74FD6F12"/>
    <w:multiLevelType w:val="hybridMultilevel"/>
    <w:tmpl w:val="525621DA"/>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618" w15:restartNumberingAfterBreak="0">
    <w:nsid w:val="75103900"/>
    <w:multiLevelType w:val="hybridMultilevel"/>
    <w:tmpl w:val="C3FC1BC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9"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0"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21" w15:restartNumberingAfterBreak="0">
    <w:nsid w:val="75D36B8D"/>
    <w:multiLevelType w:val="multilevel"/>
    <w:tmpl w:val="917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5D94FC8"/>
    <w:multiLevelType w:val="hybridMultilevel"/>
    <w:tmpl w:val="E4AC1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3"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4" w15:restartNumberingAfterBreak="0">
    <w:nsid w:val="76090E98"/>
    <w:multiLevelType w:val="hybridMultilevel"/>
    <w:tmpl w:val="1D86F9A2"/>
    <w:lvl w:ilvl="0" w:tplc="0409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5" w15:restartNumberingAfterBreak="0">
    <w:nsid w:val="76173343"/>
    <w:multiLevelType w:val="hybridMultilevel"/>
    <w:tmpl w:val="B27851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6" w15:restartNumberingAfterBreak="0">
    <w:nsid w:val="7706747A"/>
    <w:multiLevelType w:val="hybridMultilevel"/>
    <w:tmpl w:val="729C3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7" w15:restartNumberingAfterBreak="0">
    <w:nsid w:val="77915848"/>
    <w:multiLevelType w:val="hybridMultilevel"/>
    <w:tmpl w:val="F186483C"/>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28"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9"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0" w15:restartNumberingAfterBreak="0">
    <w:nsid w:val="77D90B60"/>
    <w:multiLevelType w:val="hybridMultilevel"/>
    <w:tmpl w:val="2564C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1"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2" w15:restartNumberingAfterBreak="0">
    <w:nsid w:val="77F07D45"/>
    <w:multiLevelType w:val="hybridMultilevel"/>
    <w:tmpl w:val="5BDC7916"/>
    <w:lvl w:ilvl="0" w:tplc="04090017">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3" w15:restartNumberingAfterBreak="0">
    <w:nsid w:val="7842564C"/>
    <w:multiLevelType w:val="hybridMultilevel"/>
    <w:tmpl w:val="C0A284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4" w15:restartNumberingAfterBreak="0">
    <w:nsid w:val="789010F8"/>
    <w:multiLevelType w:val="hybridMultilevel"/>
    <w:tmpl w:val="35CAF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5" w15:restartNumberingAfterBreak="0">
    <w:nsid w:val="78966C98"/>
    <w:multiLevelType w:val="multilevel"/>
    <w:tmpl w:val="B63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8AE6FEB"/>
    <w:multiLevelType w:val="hybridMultilevel"/>
    <w:tmpl w:val="AA38D5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7"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8" w15:restartNumberingAfterBreak="0">
    <w:nsid w:val="78D66ED2"/>
    <w:multiLevelType w:val="hybridMultilevel"/>
    <w:tmpl w:val="820C9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9" w15:restartNumberingAfterBreak="0">
    <w:nsid w:val="79016F14"/>
    <w:multiLevelType w:val="multilevel"/>
    <w:tmpl w:val="28C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1"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2" w15:restartNumberingAfterBreak="0">
    <w:nsid w:val="79487F02"/>
    <w:multiLevelType w:val="hybridMultilevel"/>
    <w:tmpl w:val="AAE6E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3" w15:restartNumberingAfterBreak="0">
    <w:nsid w:val="794F30C8"/>
    <w:multiLevelType w:val="hybridMultilevel"/>
    <w:tmpl w:val="56D0E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4"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5" w15:restartNumberingAfterBreak="0">
    <w:nsid w:val="79AD22D1"/>
    <w:multiLevelType w:val="hybridMultilevel"/>
    <w:tmpl w:val="CF241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6" w15:restartNumberingAfterBreak="0">
    <w:nsid w:val="79B8582E"/>
    <w:multiLevelType w:val="hybridMultilevel"/>
    <w:tmpl w:val="5DD633BC"/>
    <w:lvl w:ilvl="0" w:tplc="FE6AF5BA">
      <w:start w:val="1"/>
      <w:numFmt w:val="bullet"/>
      <w:lvlText w:val="•"/>
      <w:lvlJc w:val="left"/>
      <w:pPr>
        <w:tabs>
          <w:tab w:val="num" w:pos="720"/>
        </w:tabs>
        <w:ind w:left="720" w:hanging="360"/>
      </w:pPr>
      <w:rPr>
        <w:rFonts w:ascii="Times New Roman" w:hAnsi="Times New Roman" w:hint="default"/>
      </w:rPr>
    </w:lvl>
    <w:lvl w:ilvl="1" w:tplc="8C808666" w:tentative="1">
      <w:start w:val="1"/>
      <w:numFmt w:val="bullet"/>
      <w:lvlText w:val="•"/>
      <w:lvlJc w:val="left"/>
      <w:pPr>
        <w:tabs>
          <w:tab w:val="num" w:pos="1440"/>
        </w:tabs>
        <w:ind w:left="1440" w:hanging="360"/>
      </w:pPr>
      <w:rPr>
        <w:rFonts w:ascii="Times New Roman" w:hAnsi="Times New Roman" w:hint="default"/>
      </w:rPr>
    </w:lvl>
    <w:lvl w:ilvl="2" w:tplc="59C688E2" w:tentative="1">
      <w:start w:val="1"/>
      <w:numFmt w:val="bullet"/>
      <w:lvlText w:val="•"/>
      <w:lvlJc w:val="left"/>
      <w:pPr>
        <w:tabs>
          <w:tab w:val="num" w:pos="2160"/>
        </w:tabs>
        <w:ind w:left="2160" w:hanging="360"/>
      </w:pPr>
      <w:rPr>
        <w:rFonts w:ascii="Times New Roman" w:hAnsi="Times New Roman" w:hint="default"/>
      </w:rPr>
    </w:lvl>
    <w:lvl w:ilvl="3" w:tplc="B4C21332" w:tentative="1">
      <w:start w:val="1"/>
      <w:numFmt w:val="bullet"/>
      <w:lvlText w:val="•"/>
      <w:lvlJc w:val="left"/>
      <w:pPr>
        <w:tabs>
          <w:tab w:val="num" w:pos="2880"/>
        </w:tabs>
        <w:ind w:left="2880" w:hanging="360"/>
      </w:pPr>
      <w:rPr>
        <w:rFonts w:ascii="Times New Roman" w:hAnsi="Times New Roman" w:hint="default"/>
      </w:rPr>
    </w:lvl>
    <w:lvl w:ilvl="4" w:tplc="D0E8FA34" w:tentative="1">
      <w:start w:val="1"/>
      <w:numFmt w:val="bullet"/>
      <w:lvlText w:val="•"/>
      <w:lvlJc w:val="left"/>
      <w:pPr>
        <w:tabs>
          <w:tab w:val="num" w:pos="3600"/>
        </w:tabs>
        <w:ind w:left="3600" w:hanging="360"/>
      </w:pPr>
      <w:rPr>
        <w:rFonts w:ascii="Times New Roman" w:hAnsi="Times New Roman" w:hint="default"/>
      </w:rPr>
    </w:lvl>
    <w:lvl w:ilvl="5" w:tplc="22AA2884" w:tentative="1">
      <w:start w:val="1"/>
      <w:numFmt w:val="bullet"/>
      <w:lvlText w:val="•"/>
      <w:lvlJc w:val="left"/>
      <w:pPr>
        <w:tabs>
          <w:tab w:val="num" w:pos="4320"/>
        </w:tabs>
        <w:ind w:left="4320" w:hanging="360"/>
      </w:pPr>
      <w:rPr>
        <w:rFonts w:ascii="Times New Roman" w:hAnsi="Times New Roman" w:hint="default"/>
      </w:rPr>
    </w:lvl>
    <w:lvl w:ilvl="6" w:tplc="B3ECFCAC" w:tentative="1">
      <w:start w:val="1"/>
      <w:numFmt w:val="bullet"/>
      <w:lvlText w:val="•"/>
      <w:lvlJc w:val="left"/>
      <w:pPr>
        <w:tabs>
          <w:tab w:val="num" w:pos="5040"/>
        </w:tabs>
        <w:ind w:left="5040" w:hanging="360"/>
      </w:pPr>
      <w:rPr>
        <w:rFonts w:ascii="Times New Roman" w:hAnsi="Times New Roman" w:hint="default"/>
      </w:rPr>
    </w:lvl>
    <w:lvl w:ilvl="7" w:tplc="E60E332C" w:tentative="1">
      <w:start w:val="1"/>
      <w:numFmt w:val="bullet"/>
      <w:lvlText w:val="•"/>
      <w:lvlJc w:val="left"/>
      <w:pPr>
        <w:tabs>
          <w:tab w:val="num" w:pos="5760"/>
        </w:tabs>
        <w:ind w:left="5760" w:hanging="360"/>
      </w:pPr>
      <w:rPr>
        <w:rFonts w:ascii="Times New Roman" w:hAnsi="Times New Roman" w:hint="default"/>
      </w:rPr>
    </w:lvl>
    <w:lvl w:ilvl="8" w:tplc="8E48E4A8" w:tentative="1">
      <w:start w:val="1"/>
      <w:numFmt w:val="bullet"/>
      <w:lvlText w:val="•"/>
      <w:lvlJc w:val="left"/>
      <w:pPr>
        <w:tabs>
          <w:tab w:val="num" w:pos="6480"/>
        </w:tabs>
        <w:ind w:left="6480" w:hanging="360"/>
      </w:pPr>
      <w:rPr>
        <w:rFonts w:ascii="Times New Roman" w:hAnsi="Times New Roman" w:hint="default"/>
      </w:rPr>
    </w:lvl>
  </w:abstractNum>
  <w:abstractNum w:abstractNumId="647"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8" w15:restartNumberingAfterBreak="0">
    <w:nsid w:val="79EC1C68"/>
    <w:multiLevelType w:val="multilevel"/>
    <w:tmpl w:val="E06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A251EF3"/>
    <w:multiLevelType w:val="multilevel"/>
    <w:tmpl w:val="2F8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1" w15:restartNumberingAfterBreak="0">
    <w:nsid w:val="7AE1555B"/>
    <w:multiLevelType w:val="hybridMultilevel"/>
    <w:tmpl w:val="A38011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2" w15:restartNumberingAfterBreak="0">
    <w:nsid w:val="7AE15F07"/>
    <w:multiLevelType w:val="hybridMultilevel"/>
    <w:tmpl w:val="AE72EA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3" w15:restartNumberingAfterBreak="0">
    <w:nsid w:val="7BC21B4C"/>
    <w:multiLevelType w:val="hybridMultilevel"/>
    <w:tmpl w:val="C534E01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4"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5"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6"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657" w15:restartNumberingAfterBreak="0">
    <w:nsid w:val="7CDA1267"/>
    <w:multiLevelType w:val="hybridMultilevel"/>
    <w:tmpl w:val="78E437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8" w15:restartNumberingAfterBreak="0">
    <w:nsid w:val="7CDB40B5"/>
    <w:multiLevelType w:val="hybridMultilevel"/>
    <w:tmpl w:val="52722E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9"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0" w15:restartNumberingAfterBreak="0">
    <w:nsid w:val="7CFE6D87"/>
    <w:multiLevelType w:val="multilevel"/>
    <w:tmpl w:val="220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662" w15:restartNumberingAfterBreak="0">
    <w:nsid w:val="7D224C91"/>
    <w:multiLevelType w:val="hybridMultilevel"/>
    <w:tmpl w:val="589818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3"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4" w15:restartNumberingAfterBreak="0">
    <w:nsid w:val="7DC7102D"/>
    <w:multiLevelType w:val="hybridMultilevel"/>
    <w:tmpl w:val="88E092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5" w15:restartNumberingAfterBreak="0">
    <w:nsid w:val="7DF329AA"/>
    <w:multiLevelType w:val="hybridMultilevel"/>
    <w:tmpl w:val="3C504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6" w15:restartNumberingAfterBreak="0">
    <w:nsid w:val="7E0026BD"/>
    <w:multiLevelType w:val="hybridMultilevel"/>
    <w:tmpl w:val="A16C1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7" w15:restartNumberingAfterBreak="0">
    <w:nsid w:val="7E292D09"/>
    <w:multiLevelType w:val="hybridMultilevel"/>
    <w:tmpl w:val="FEEC4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8" w15:restartNumberingAfterBreak="0">
    <w:nsid w:val="7E752431"/>
    <w:multiLevelType w:val="multilevel"/>
    <w:tmpl w:val="582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0" w15:restartNumberingAfterBreak="0">
    <w:nsid w:val="7EE44CD1"/>
    <w:multiLevelType w:val="hybridMultilevel"/>
    <w:tmpl w:val="6A362A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1"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2"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654"/>
  </w:num>
  <w:num w:numId="2" w16cid:durableId="1585263860">
    <w:abstractNumId w:val="0"/>
  </w:num>
  <w:num w:numId="3" w16cid:durableId="1338381655">
    <w:abstractNumId w:val="189"/>
  </w:num>
  <w:num w:numId="4" w16cid:durableId="1532257930">
    <w:abstractNumId w:val="413"/>
  </w:num>
  <w:num w:numId="5" w16cid:durableId="998075588">
    <w:abstractNumId w:val="279"/>
  </w:num>
  <w:num w:numId="6" w16cid:durableId="271668223">
    <w:abstractNumId w:val="248"/>
  </w:num>
  <w:num w:numId="7" w16cid:durableId="1402674514">
    <w:abstractNumId w:val="26"/>
  </w:num>
  <w:num w:numId="8" w16cid:durableId="1584408612">
    <w:abstractNumId w:val="239"/>
  </w:num>
  <w:num w:numId="9" w16cid:durableId="1431242256">
    <w:abstractNumId w:val="457"/>
  </w:num>
  <w:num w:numId="10" w16cid:durableId="1216357945">
    <w:abstractNumId w:val="175"/>
  </w:num>
  <w:num w:numId="11" w16cid:durableId="1320186529">
    <w:abstractNumId w:val="582"/>
  </w:num>
  <w:num w:numId="12" w16cid:durableId="1026558901">
    <w:abstractNumId w:val="335"/>
  </w:num>
  <w:num w:numId="13" w16cid:durableId="1806775244">
    <w:abstractNumId w:val="528"/>
  </w:num>
  <w:num w:numId="14" w16cid:durableId="493036974">
    <w:abstractNumId w:val="340"/>
  </w:num>
  <w:num w:numId="15" w16cid:durableId="312492052">
    <w:abstractNumId w:val="600"/>
  </w:num>
  <w:num w:numId="16" w16cid:durableId="1674331009">
    <w:abstractNumId w:val="538"/>
  </w:num>
  <w:num w:numId="17" w16cid:durableId="886725228">
    <w:abstractNumId w:val="154"/>
  </w:num>
  <w:num w:numId="18" w16cid:durableId="706565252">
    <w:abstractNumId w:val="104"/>
  </w:num>
  <w:num w:numId="19" w16cid:durableId="1613129988">
    <w:abstractNumId w:val="60"/>
  </w:num>
  <w:num w:numId="20" w16cid:durableId="149979022">
    <w:abstractNumId w:val="320"/>
  </w:num>
  <w:num w:numId="21" w16cid:durableId="417212528">
    <w:abstractNumId w:val="72"/>
  </w:num>
  <w:num w:numId="22" w16cid:durableId="1601179847">
    <w:abstractNumId w:val="497"/>
  </w:num>
  <w:num w:numId="23" w16cid:durableId="744843224">
    <w:abstractNumId w:val="20"/>
  </w:num>
  <w:num w:numId="24" w16cid:durableId="710350446">
    <w:abstractNumId w:val="140"/>
  </w:num>
  <w:num w:numId="25" w16cid:durableId="642269609">
    <w:abstractNumId w:val="351"/>
  </w:num>
  <w:num w:numId="26" w16cid:durableId="356126483">
    <w:abstractNumId w:val="1"/>
  </w:num>
  <w:num w:numId="27" w16cid:durableId="1675953533">
    <w:abstractNumId w:val="412"/>
  </w:num>
  <w:num w:numId="28" w16cid:durableId="1261992204">
    <w:abstractNumId w:val="47"/>
  </w:num>
  <w:num w:numId="29" w16cid:durableId="1453357497">
    <w:abstractNumId w:val="73"/>
  </w:num>
  <w:num w:numId="30" w16cid:durableId="26179609">
    <w:abstractNumId w:val="126"/>
  </w:num>
  <w:num w:numId="31" w16cid:durableId="752241583">
    <w:abstractNumId w:val="321"/>
  </w:num>
  <w:num w:numId="32" w16cid:durableId="1334142201">
    <w:abstractNumId w:val="532"/>
  </w:num>
  <w:num w:numId="33" w16cid:durableId="1004472473">
    <w:abstractNumId w:val="614"/>
  </w:num>
  <w:num w:numId="34" w16cid:durableId="1295789356">
    <w:abstractNumId w:val="240"/>
  </w:num>
  <w:num w:numId="35" w16cid:durableId="1025136340">
    <w:abstractNumId w:val="486"/>
  </w:num>
  <w:num w:numId="36" w16cid:durableId="1958022753">
    <w:abstractNumId w:val="509"/>
  </w:num>
  <w:num w:numId="37" w16cid:durableId="327830861">
    <w:abstractNumId w:val="390"/>
  </w:num>
  <w:num w:numId="38" w16cid:durableId="837421722">
    <w:abstractNumId w:val="523"/>
  </w:num>
  <w:num w:numId="39" w16cid:durableId="68236345">
    <w:abstractNumId w:val="176"/>
  </w:num>
  <w:num w:numId="40" w16cid:durableId="1351564703">
    <w:abstractNumId w:val="301"/>
  </w:num>
  <w:num w:numId="41" w16cid:durableId="1490556788">
    <w:abstractNumId w:val="534"/>
  </w:num>
  <w:num w:numId="42" w16cid:durableId="989407082">
    <w:abstractNumId w:val="427"/>
  </w:num>
  <w:num w:numId="43" w16cid:durableId="1272934966">
    <w:abstractNumId w:val="525"/>
  </w:num>
  <w:num w:numId="44" w16cid:durableId="922488667">
    <w:abstractNumId w:val="329"/>
  </w:num>
  <w:num w:numId="45" w16cid:durableId="1577593854">
    <w:abstractNumId w:val="484"/>
  </w:num>
  <w:num w:numId="46" w16cid:durableId="245771227">
    <w:abstractNumId w:val="220"/>
  </w:num>
  <w:num w:numId="47" w16cid:durableId="1009068488">
    <w:abstractNumId w:val="102"/>
  </w:num>
  <w:num w:numId="48" w16cid:durableId="847448477">
    <w:abstractNumId w:val="571"/>
  </w:num>
  <w:num w:numId="49" w16cid:durableId="1311444767">
    <w:abstractNumId w:val="291"/>
  </w:num>
  <w:num w:numId="50" w16cid:durableId="602424475">
    <w:abstractNumId w:val="216"/>
  </w:num>
  <w:num w:numId="51" w16cid:durableId="749232242">
    <w:abstractNumId w:val="235"/>
  </w:num>
  <w:num w:numId="52" w16cid:durableId="15038163">
    <w:abstractNumId w:val="360"/>
  </w:num>
  <w:num w:numId="53" w16cid:durableId="267006940">
    <w:abstractNumId w:val="228"/>
  </w:num>
  <w:num w:numId="54" w16cid:durableId="1117942362">
    <w:abstractNumId w:val="260"/>
  </w:num>
  <w:num w:numId="55" w16cid:durableId="1212306341">
    <w:abstractNumId w:val="121"/>
  </w:num>
  <w:num w:numId="56" w16cid:durableId="1689597543">
    <w:abstractNumId w:val="399"/>
  </w:num>
  <w:num w:numId="57" w16cid:durableId="1853645414">
    <w:abstractNumId w:val="258"/>
  </w:num>
  <w:num w:numId="58" w16cid:durableId="750346358">
    <w:abstractNumId w:val="551"/>
  </w:num>
  <w:num w:numId="59" w16cid:durableId="836266768">
    <w:abstractNumId w:val="54"/>
  </w:num>
  <w:num w:numId="60" w16cid:durableId="308898093">
    <w:abstractNumId w:val="316"/>
  </w:num>
  <w:num w:numId="61" w16cid:durableId="1502500007">
    <w:abstractNumId w:val="353"/>
  </w:num>
  <w:num w:numId="62" w16cid:durableId="939027621">
    <w:abstractNumId w:val="349"/>
  </w:num>
  <w:num w:numId="63" w16cid:durableId="1527132673">
    <w:abstractNumId w:val="68"/>
  </w:num>
  <w:num w:numId="64" w16cid:durableId="300889375">
    <w:abstractNumId w:val="211"/>
  </w:num>
  <w:num w:numId="65" w16cid:durableId="219639064">
    <w:abstractNumId w:val="669"/>
  </w:num>
  <w:num w:numId="66" w16cid:durableId="854734856">
    <w:abstractNumId w:val="345"/>
  </w:num>
  <w:num w:numId="67" w16cid:durableId="546260894">
    <w:abstractNumId w:val="292"/>
  </w:num>
  <w:num w:numId="68" w16cid:durableId="321784219">
    <w:abstractNumId w:val="224"/>
  </w:num>
  <w:num w:numId="69" w16cid:durableId="1550265206">
    <w:abstractNumId w:val="663"/>
  </w:num>
  <w:num w:numId="70" w16cid:durableId="1667199238">
    <w:abstractNumId w:val="299"/>
  </w:num>
  <w:num w:numId="71" w16cid:durableId="1387996531">
    <w:abstractNumId w:val="610"/>
  </w:num>
  <w:num w:numId="72" w16cid:durableId="920405427">
    <w:abstractNumId w:val="221"/>
  </w:num>
  <w:num w:numId="73" w16cid:durableId="943070626">
    <w:abstractNumId w:val="6"/>
  </w:num>
  <w:num w:numId="74" w16cid:durableId="1084842384">
    <w:abstractNumId w:val="109"/>
  </w:num>
  <w:num w:numId="75" w16cid:durableId="1014697257">
    <w:abstractNumId w:val="661"/>
  </w:num>
  <w:num w:numId="76" w16cid:durableId="22675639">
    <w:abstractNumId w:val="231"/>
  </w:num>
  <w:num w:numId="77" w16cid:durableId="1532185831">
    <w:abstractNumId w:val="619"/>
  </w:num>
  <w:num w:numId="78" w16cid:durableId="1320186322">
    <w:abstractNumId w:val="476"/>
  </w:num>
  <w:num w:numId="79" w16cid:durableId="122843791">
    <w:abstractNumId w:val="225"/>
  </w:num>
  <w:num w:numId="80" w16cid:durableId="1131705600">
    <w:abstractNumId w:val="424"/>
  </w:num>
  <w:num w:numId="81" w16cid:durableId="1378238704">
    <w:abstractNumId w:val="597"/>
  </w:num>
  <w:num w:numId="82" w16cid:durableId="1035235679">
    <w:abstractNumId w:val="186"/>
  </w:num>
  <w:num w:numId="83" w16cid:durableId="669406226">
    <w:abstractNumId w:val="641"/>
  </w:num>
  <w:num w:numId="84" w16cid:durableId="378629724">
    <w:abstractNumId w:val="568"/>
  </w:num>
  <w:num w:numId="85" w16cid:durableId="2130007145">
    <w:abstractNumId w:val="656"/>
  </w:num>
  <w:num w:numId="86" w16cid:durableId="1305041052">
    <w:abstractNumId w:val="173"/>
  </w:num>
  <w:num w:numId="87" w16cid:durableId="1876696686">
    <w:abstractNumId w:val="199"/>
  </w:num>
  <w:num w:numId="88" w16cid:durableId="1288320670">
    <w:abstractNumId w:val="107"/>
  </w:num>
  <w:num w:numId="89" w16cid:durableId="2048949600">
    <w:abstractNumId w:val="156"/>
  </w:num>
  <w:num w:numId="90" w16cid:durableId="1174953941">
    <w:abstractNumId w:val="234"/>
  </w:num>
  <w:num w:numId="91" w16cid:durableId="1638215621">
    <w:abstractNumId w:val="499"/>
  </w:num>
  <w:num w:numId="92" w16cid:durableId="1490092809">
    <w:abstractNumId w:val="137"/>
  </w:num>
  <w:num w:numId="93" w16cid:durableId="1439792245">
    <w:abstractNumId w:val="487"/>
  </w:num>
  <w:num w:numId="94" w16cid:durableId="1096367184">
    <w:abstractNumId w:val="519"/>
  </w:num>
  <w:num w:numId="95" w16cid:durableId="1123842377">
    <w:abstractNumId w:val="315"/>
  </w:num>
  <w:num w:numId="96" w16cid:durableId="462693765">
    <w:abstractNumId w:val="219"/>
  </w:num>
  <w:num w:numId="97" w16cid:durableId="1820533053">
    <w:abstractNumId w:val="469"/>
  </w:num>
  <w:num w:numId="98" w16cid:durableId="387456858">
    <w:abstractNumId w:val="24"/>
  </w:num>
  <w:num w:numId="99" w16cid:durableId="600921127">
    <w:abstractNumId w:val="138"/>
  </w:num>
  <w:num w:numId="100" w16cid:durableId="440540173">
    <w:abstractNumId w:val="369"/>
  </w:num>
  <w:num w:numId="101" w16cid:durableId="1928686402">
    <w:abstractNumId w:val="111"/>
  </w:num>
  <w:num w:numId="102" w16cid:durableId="1449200058">
    <w:abstractNumId w:val="395"/>
  </w:num>
  <w:num w:numId="103" w16cid:durableId="1906842435">
    <w:abstractNumId w:val="596"/>
  </w:num>
  <w:num w:numId="104" w16cid:durableId="2007634782">
    <w:abstractNumId w:val="179"/>
  </w:num>
  <w:num w:numId="105" w16cid:durableId="1129281314">
    <w:abstractNumId w:val="214"/>
  </w:num>
  <w:num w:numId="106" w16cid:durableId="1649169782">
    <w:abstractNumId w:val="423"/>
  </w:num>
  <w:num w:numId="107" w16cid:durableId="42411950">
    <w:abstractNumId w:val="574"/>
  </w:num>
  <w:num w:numId="108" w16cid:durableId="104691985">
    <w:abstractNumId w:val="459"/>
  </w:num>
  <w:num w:numId="109" w16cid:durableId="1374387172">
    <w:abstractNumId w:val="305"/>
  </w:num>
  <w:num w:numId="110" w16cid:durableId="2133354544">
    <w:abstractNumId w:val="274"/>
  </w:num>
  <w:num w:numId="111" w16cid:durableId="1281260656">
    <w:abstractNumId w:val="272"/>
  </w:num>
  <w:num w:numId="112" w16cid:durableId="2093427375">
    <w:abstractNumId w:val="193"/>
  </w:num>
  <w:num w:numId="113" w16cid:durableId="790629077">
    <w:abstractNumId w:val="402"/>
  </w:num>
  <w:num w:numId="114" w16cid:durableId="348215266">
    <w:abstractNumId w:val="267"/>
  </w:num>
  <w:num w:numId="115" w16cid:durableId="2006787462">
    <w:abstractNumId w:val="278"/>
  </w:num>
  <w:num w:numId="116" w16cid:durableId="819419602">
    <w:abstractNumId w:val="22"/>
  </w:num>
  <w:num w:numId="117" w16cid:durableId="1074011421">
    <w:abstractNumId w:val="35"/>
  </w:num>
  <w:num w:numId="118" w16cid:durableId="1859008102">
    <w:abstractNumId w:val="197"/>
  </w:num>
  <w:num w:numId="119" w16cid:durableId="82337432">
    <w:abstractNumId w:val="207"/>
  </w:num>
  <w:num w:numId="120" w16cid:durableId="1526555377">
    <w:abstractNumId w:val="8"/>
  </w:num>
  <w:num w:numId="121" w16cid:durableId="1300644221">
    <w:abstractNumId w:val="205"/>
  </w:num>
  <w:num w:numId="122" w16cid:durableId="848714981">
    <w:abstractNumId w:val="644"/>
  </w:num>
  <w:num w:numId="123" w16cid:durableId="813987742">
    <w:abstractNumId w:val="379"/>
  </w:num>
  <w:num w:numId="124" w16cid:durableId="1320160824">
    <w:abstractNumId w:val="308"/>
  </w:num>
  <w:num w:numId="125" w16cid:durableId="539518846">
    <w:abstractNumId w:val="200"/>
  </w:num>
  <w:num w:numId="126" w16cid:durableId="1375619307">
    <w:abstractNumId w:val="182"/>
  </w:num>
  <w:num w:numId="127" w16cid:durableId="1382754250">
    <w:abstractNumId w:val="289"/>
  </w:num>
  <w:num w:numId="128" w16cid:durableId="812916623">
    <w:abstractNumId w:val="561"/>
  </w:num>
  <w:num w:numId="129" w16cid:durableId="472530761">
    <w:abstractNumId w:val="28"/>
  </w:num>
  <w:num w:numId="130" w16cid:durableId="184365104">
    <w:abstractNumId w:val="447"/>
  </w:num>
  <w:num w:numId="131" w16cid:durableId="1964770287">
    <w:abstractNumId w:val="169"/>
  </w:num>
  <w:num w:numId="132" w16cid:durableId="463278985">
    <w:abstractNumId w:val="78"/>
  </w:num>
  <w:num w:numId="133" w16cid:durableId="1047216971">
    <w:abstractNumId w:val="485"/>
  </w:num>
  <w:num w:numId="134" w16cid:durableId="1230460516">
    <w:abstractNumId w:val="620"/>
  </w:num>
  <w:num w:numId="135" w16cid:durableId="1896743958">
    <w:abstractNumId w:val="539"/>
  </w:num>
  <w:num w:numId="136" w16cid:durableId="666178058">
    <w:abstractNumId w:val="357"/>
  </w:num>
  <w:num w:numId="137" w16cid:durableId="1326279699">
    <w:abstractNumId w:val="433"/>
  </w:num>
  <w:num w:numId="138" w16cid:durableId="22438931">
    <w:abstractNumId w:val="51"/>
  </w:num>
  <w:num w:numId="139" w16cid:durableId="2022123679">
    <w:abstractNumId w:val="110"/>
  </w:num>
  <w:num w:numId="140" w16cid:durableId="393742517">
    <w:abstractNumId w:val="363"/>
  </w:num>
  <w:num w:numId="141" w16cid:durableId="1436055642">
    <w:abstractNumId w:val="513"/>
  </w:num>
  <w:num w:numId="142" w16cid:durableId="631786033">
    <w:abstractNumId w:val="566"/>
  </w:num>
  <w:num w:numId="143" w16cid:durableId="1509296845">
    <w:abstractNumId w:val="59"/>
  </w:num>
  <w:num w:numId="144" w16cid:durableId="302546881">
    <w:abstractNumId w:val="505"/>
  </w:num>
  <w:num w:numId="145" w16cid:durableId="924844341">
    <w:abstractNumId w:val="17"/>
  </w:num>
  <w:num w:numId="146" w16cid:durableId="720666293">
    <w:abstractNumId w:val="264"/>
  </w:num>
  <w:num w:numId="147" w16cid:durableId="1796867392">
    <w:abstractNumId w:val="184"/>
  </w:num>
  <w:num w:numId="148" w16cid:durableId="1841044305">
    <w:abstractNumId w:val="163"/>
  </w:num>
  <w:num w:numId="149" w16cid:durableId="148375723">
    <w:abstractNumId w:val="287"/>
  </w:num>
  <w:num w:numId="150" w16cid:durableId="491995101">
    <w:abstractNumId w:val="378"/>
  </w:num>
  <w:num w:numId="151" w16cid:durableId="391737438">
    <w:abstractNumId w:val="180"/>
  </w:num>
  <w:num w:numId="152" w16cid:durableId="66995330">
    <w:abstractNumId w:val="655"/>
  </w:num>
  <w:num w:numId="153" w16cid:durableId="1427384849">
    <w:abstractNumId w:val="64"/>
  </w:num>
  <w:num w:numId="154" w16cid:durableId="1665087661">
    <w:abstractNumId w:val="32"/>
  </w:num>
  <w:num w:numId="155" w16cid:durableId="2058814461">
    <w:abstractNumId w:val="187"/>
  </w:num>
  <w:num w:numId="156" w16cid:durableId="824933507">
    <w:abstractNumId w:val="48"/>
  </w:num>
  <w:num w:numId="157" w16cid:durableId="77798953">
    <w:abstractNumId w:val="247"/>
  </w:num>
  <w:num w:numId="158" w16cid:durableId="1446730766">
    <w:abstractNumId w:val="322"/>
  </w:num>
  <w:num w:numId="159" w16cid:durableId="2052917473">
    <w:abstractNumId w:val="332"/>
  </w:num>
  <w:num w:numId="160" w16cid:durableId="1377508407">
    <w:abstractNumId w:val="69"/>
  </w:num>
  <w:num w:numId="161" w16cid:durableId="950286223">
    <w:abstractNumId w:val="172"/>
  </w:num>
  <w:num w:numId="162" w16cid:durableId="1166897177">
    <w:abstractNumId w:val="383"/>
  </w:num>
  <w:num w:numId="163" w16cid:durableId="1798255120">
    <w:abstractNumId w:val="298"/>
  </w:num>
  <w:num w:numId="164" w16cid:durableId="286550169">
    <w:abstractNumId w:val="640"/>
  </w:num>
  <w:num w:numId="165" w16cid:durableId="1049187577">
    <w:abstractNumId w:val="147"/>
  </w:num>
  <w:num w:numId="166" w16cid:durableId="89009738">
    <w:abstractNumId w:val="628"/>
  </w:num>
  <w:num w:numId="167" w16cid:durableId="769663478">
    <w:abstractNumId w:val="139"/>
  </w:num>
  <w:num w:numId="168" w16cid:durableId="1268469283">
    <w:abstractNumId w:val="567"/>
  </w:num>
  <w:num w:numId="169" w16cid:durableId="1351177774">
    <w:abstractNumId w:val="472"/>
  </w:num>
  <w:num w:numId="170" w16cid:durableId="1744373556">
    <w:abstractNumId w:val="23"/>
  </w:num>
  <w:num w:numId="171" w16cid:durableId="343634148">
    <w:abstractNumId w:val="135"/>
  </w:num>
  <w:num w:numId="172" w16cid:durableId="1364134138">
    <w:abstractNumId w:val="671"/>
  </w:num>
  <w:num w:numId="173" w16cid:durableId="850492938">
    <w:abstractNumId w:val="148"/>
  </w:num>
  <w:num w:numId="174" w16cid:durableId="319619740">
    <w:abstractNumId w:val="432"/>
  </w:num>
  <w:num w:numId="175" w16cid:durableId="1103722471">
    <w:abstractNumId w:val="125"/>
  </w:num>
  <w:num w:numId="176" w16cid:durableId="1241519834">
    <w:abstractNumId w:val="478"/>
  </w:num>
  <w:num w:numId="177" w16cid:durableId="1983001565">
    <w:abstractNumId w:val="548"/>
  </w:num>
  <w:num w:numId="178" w16cid:durableId="490634969">
    <w:abstractNumId w:val="155"/>
  </w:num>
  <w:num w:numId="179" w16cid:durableId="2006131768">
    <w:abstractNumId w:val="249"/>
  </w:num>
  <w:num w:numId="180" w16cid:durableId="1825202100">
    <w:abstractNumId w:val="334"/>
  </w:num>
  <w:num w:numId="181" w16cid:durableId="1830514124">
    <w:abstractNumId w:val="612"/>
  </w:num>
  <w:num w:numId="182" w16cid:durableId="42796901">
    <w:abstractNumId w:val="493"/>
  </w:num>
  <w:num w:numId="183" w16cid:durableId="547179671">
    <w:abstractNumId w:val="623"/>
  </w:num>
  <w:num w:numId="184" w16cid:durableId="70474337">
    <w:abstractNumId w:val="90"/>
  </w:num>
  <w:num w:numId="185" w16cid:durableId="1155535501">
    <w:abstractNumId w:val="555"/>
  </w:num>
  <w:num w:numId="186" w16cid:durableId="557742053">
    <w:abstractNumId w:val="434"/>
  </w:num>
  <w:num w:numId="187" w16cid:durableId="572786990">
    <w:abstractNumId w:val="552"/>
  </w:num>
  <w:num w:numId="188" w16cid:durableId="1389836530">
    <w:abstractNumId w:val="407"/>
  </w:num>
  <w:num w:numId="189" w16cid:durableId="74742314">
    <w:abstractNumId w:val="659"/>
  </w:num>
  <w:num w:numId="190" w16cid:durableId="713847949">
    <w:abstractNumId w:val="112"/>
  </w:num>
  <w:num w:numId="191" w16cid:durableId="383991998">
    <w:abstractNumId w:val="629"/>
  </w:num>
  <w:num w:numId="192" w16cid:durableId="1918709336">
    <w:abstractNumId w:val="134"/>
  </w:num>
  <w:num w:numId="193" w16cid:durableId="2081639135">
    <w:abstractNumId w:val="45"/>
  </w:num>
  <w:num w:numId="194" w16cid:durableId="367679379">
    <w:abstractNumId w:val="488"/>
  </w:num>
  <w:num w:numId="195" w16cid:durableId="721910232">
    <w:abstractNumId w:val="198"/>
  </w:num>
  <w:num w:numId="196" w16cid:durableId="1955363824">
    <w:abstractNumId w:val="46"/>
  </w:num>
  <w:num w:numId="197" w16cid:durableId="353502935">
    <w:abstractNumId w:val="136"/>
  </w:num>
  <w:num w:numId="198" w16cid:durableId="72701118">
    <w:abstractNumId w:val="290"/>
  </w:num>
  <w:num w:numId="199" w16cid:durableId="10183579">
    <w:abstractNumId w:val="631"/>
  </w:num>
  <w:num w:numId="200" w16cid:durableId="949701532">
    <w:abstractNumId w:val="508"/>
  </w:num>
  <w:num w:numId="201" w16cid:durableId="254632250">
    <w:abstractNumId w:val="356"/>
  </w:num>
  <w:num w:numId="202" w16cid:durableId="1182551423">
    <w:abstractNumId w:val="384"/>
  </w:num>
  <w:num w:numId="203" w16cid:durableId="2130657646">
    <w:abstractNumId w:val="414"/>
  </w:num>
  <w:num w:numId="204" w16cid:durableId="1401707621">
    <w:abstractNumId w:val="522"/>
  </w:num>
  <w:num w:numId="205" w16cid:durableId="893932831">
    <w:abstractNumId w:val="365"/>
  </w:num>
  <w:num w:numId="206" w16cid:durableId="390075856">
    <w:abstractNumId w:val="95"/>
  </w:num>
  <w:num w:numId="207" w16cid:durableId="548804094">
    <w:abstractNumId w:val="584"/>
  </w:num>
  <w:num w:numId="208" w16cid:durableId="458492130">
    <w:abstractNumId w:val="593"/>
  </w:num>
  <w:num w:numId="209" w16cid:durableId="1075857678">
    <w:abstractNumId w:val="560"/>
  </w:num>
  <w:num w:numId="210" w16cid:durableId="582760136">
    <w:abstractNumId w:val="374"/>
  </w:num>
  <w:num w:numId="211" w16cid:durableId="1972514307">
    <w:abstractNumId w:val="446"/>
  </w:num>
  <w:num w:numId="212" w16cid:durableId="753236601">
    <w:abstractNumId w:val="416"/>
  </w:num>
  <w:num w:numId="213" w16cid:durableId="822740406">
    <w:abstractNumId w:val="431"/>
  </w:num>
  <w:num w:numId="214" w16cid:durableId="1735421463">
    <w:abstractNumId w:val="352"/>
  </w:num>
  <w:num w:numId="215" w16cid:durableId="1767118476">
    <w:abstractNumId w:val="293"/>
  </w:num>
  <w:num w:numId="216" w16cid:durableId="1219591262">
    <w:abstractNumId w:val="15"/>
  </w:num>
  <w:num w:numId="217" w16cid:durableId="1163813133">
    <w:abstractNumId w:val="14"/>
  </w:num>
  <w:num w:numId="218" w16cid:durableId="573467573">
    <w:abstractNumId w:val="382"/>
  </w:num>
  <w:num w:numId="219" w16cid:durableId="558831342">
    <w:abstractNumId w:val="599"/>
  </w:num>
  <w:num w:numId="220" w16cid:durableId="1713379946">
    <w:abstractNumId w:val="637"/>
  </w:num>
  <w:num w:numId="221" w16cid:durableId="1571231919">
    <w:abstractNumId w:val="268"/>
  </w:num>
  <w:num w:numId="222" w16cid:durableId="708191785">
    <w:abstractNumId w:val="130"/>
  </w:num>
  <w:num w:numId="223" w16cid:durableId="820199587">
    <w:abstractNumId w:val="672"/>
  </w:num>
  <w:num w:numId="224" w16cid:durableId="1943565013">
    <w:abstractNumId w:val="277"/>
  </w:num>
  <w:num w:numId="225" w16cid:durableId="1959679109">
    <w:abstractNumId w:val="204"/>
  </w:num>
  <w:num w:numId="226" w16cid:durableId="857960960">
    <w:abstractNumId w:val="244"/>
  </w:num>
  <w:num w:numId="227" w16cid:durableId="441264566">
    <w:abstractNumId w:val="511"/>
  </w:num>
  <w:num w:numId="228" w16cid:durableId="1950504992">
    <w:abstractNumId w:val="123"/>
  </w:num>
  <w:num w:numId="229" w16cid:durableId="435561009">
    <w:abstractNumId w:val="556"/>
  </w:num>
  <w:num w:numId="230" w16cid:durableId="1721981444">
    <w:abstractNumId w:val="86"/>
  </w:num>
  <w:num w:numId="231" w16cid:durableId="555505717">
    <w:abstractNumId w:val="312"/>
  </w:num>
  <w:num w:numId="232" w16cid:durableId="570580730">
    <w:abstractNumId w:val="516"/>
  </w:num>
  <w:num w:numId="233" w16cid:durableId="1103454546">
    <w:abstractNumId w:val="397"/>
  </w:num>
  <w:num w:numId="234" w16cid:durableId="444884688">
    <w:abstractNumId w:val="647"/>
  </w:num>
  <w:num w:numId="235" w16cid:durableId="1105231017">
    <w:abstractNumId w:val="358"/>
  </w:num>
  <w:num w:numId="236" w16cid:durableId="1395078171">
    <w:abstractNumId w:val="324"/>
  </w:num>
  <w:num w:numId="237" w16cid:durableId="248121334">
    <w:abstractNumId w:val="31"/>
  </w:num>
  <w:num w:numId="238" w16cid:durableId="1175732965">
    <w:abstractNumId w:val="9"/>
  </w:num>
  <w:num w:numId="239" w16cid:durableId="1012882238">
    <w:abstractNumId w:val="124"/>
  </w:num>
  <w:num w:numId="240" w16cid:durableId="958337385">
    <w:abstractNumId w:val="99"/>
  </w:num>
  <w:num w:numId="241" w16cid:durableId="813835424">
    <w:abstractNumId w:val="346"/>
  </w:num>
  <w:num w:numId="242" w16cid:durableId="667559828">
    <w:abstractNumId w:val="133"/>
  </w:num>
  <w:num w:numId="243" w16cid:durableId="150679954">
    <w:abstractNumId w:val="607"/>
  </w:num>
  <w:num w:numId="244" w16cid:durableId="123743452">
    <w:abstractNumId w:val="222"/>
  </w:num>
  <w:num w:numId="245" w16cid:durableId="1519654796">
    <w:abstractNumId w:val="44"/>
  </w:num>
  <w:num w:numId="246" w16cid:durableId="1033454810">
    <w:abstractNumId w:val="113"/>
  </w:num>
  <w:num w:numId="247" w16cid:durableId="1606575387">
    <w:abstractNumId w:val="50"/>
  </w:num>
  <w:num w:numId="248" w16cid:durableId="650405364">
    <w:abstractNumId w:val="83"/>
  </w:num>
  <w:num w:numId="249" w16cid:durableId="758402624">
    <w:abstractNumId w:val="166"/>
  </w:num>
  <w:num w:numId="250" w16cid:durableId="388576310">
    <w:abstractNumId w:val="388"/>
  </w:num>
  <w:num w:numId="251" w16cid:durableId="1728724571">
    <w:abstractNumId w:val="650"/>
  </w:num>
  <w:num w:numId="252" w16cid:durableId="578298080">
    <w:abstractNumId w:val="545"/>
  </w:num>
  <w:num w:numId="253" w16cid:durableId="140971627">
    <w:abstractNumId w:val="422"/>
  </w:num>
  <w:num w:numId="254" w16cid:durableId="233779007">
    <w:abstractNumId w:val="233"/>
  </w:num>
  <w:num w:numId="255" w16cid:durableId="281111727">
    <w:abstractNumId w:val="307"/>
  </w:num>
  <w:num w:numId="256" w16cid:durableId="557472550">
    <w:abstractNumId w:val="36"/>
  </w:num>
  <w:num w:numId="257" w16cid:durableId="744107139">
    <w:abstractNumId w:val="392"/>
  </w:num>
  <w:num w:numId="258" w16cid:durableId="877161804">
    <w:abstractNumId w:val="450"/>
  </w:num>
  <w:num w:numId="259" w16cid:durableId="1119952065">
    <w:abstractNumId w:val="404"/>
  </w:num>
  <w:num w:numId="260" w16cid:durableId="879324636">
    <w:abstractNumId w:val="406"/>
  </w:num>
  <w:num w:numId="261" w16cid:durableId="73094424">
    <w:abstractNumId w:val="440"/>
  </w:num>
  <w:num w:numId="262" w16cid:durableId="956259673">
    <w:abstractNumId w:val="540"/>
  </w:num>
  <w:num w:numId="263" w16cid:durableId="1485586118">
    <w:abstractNumId w:val="554"/>
  </w:num>
  <w:num w:numId="264" w16cid:durableId="1307202960">
    <w:abstractNumId w:val="283"/>
  </w:num>
  <w:num w:numId="265" w16cid:durableId="2058124866">
    <w:abstractNumId w:val="13"/>
  </w:num>
  <w:num w:numId="266" w16cid:durableId="808060298">
    <w:abstractNumId w:val="288"/>
  </w:num>
  <w:num w:numId="267" w16cid:durableId="1625845498">
    <w:abstractNumId w:val="380"/>
  </w:num>
  <w:num w:numId="268" w16cid:durableId="1543135292">
    <w:abstractNumId w:val="265"/>
  </w:num>
  <w:num w:numId="269" w16cid:durableId="1465385336">
    <w:abstractNumId w:val="27"/>
  </w:num>
  <w:num w:numId="270" w16cid:durableId="108622598">
    <w:abstractNumId w:val="608"/>
  </w:num>
  <w:num w:numId="271" w16cid:durableId="1235504061">
    <w:abstractNumId w:val="490"/>
  </w:num>
  <w:num w:numId="272" w16cid:durableId="1125002992">
    <w:abstractNumId w:val="517"/>
  </w:num>
  <w:num w:numId="273" w16cid:durableId="1208299058">
    <w:abstractNumId w:val="2"/>
  </w:num>
  <w:num w:numId="274" w16cid:durableId="1659190881">
    <w:abstractNumId w:val="319"/>
  </w:num>
  <w:num w:numId="275" w16cid:durableId="1734965073">
    <w:abstractNumId w:val="337"/>
  </w:num>
  <w:num w:numId="276" w16cid:durableId="311368197">
    <w:abstractNumId w:val="595"/>
  </w:num>
  <w:num w:numId="277" w16cid:durableId="189268234">
    <w:abstractNumId w:val="25"/>
  </w:num>
  <w:num w:numId="278" w16cid:durableId="1448086732">
    <w:abstractNumId w:val="227"/>
  </w:num>
  <w:num w:numId="279" w16cid:durableId="1625381426">
    <w:abstractNumId w:val="21"/>
  </w:num>
  <w:num w:numId="280" w16cid:durableId="71202985">
    <w:abstractNumId w:val="393"/>
  </w:num>
  <w:num w:numId="281" w16cid:durableId="263005634">
    <w:abstractNumId w:val="261"/>
  </w:num>
  <w:num w:numId="282" w16cid:durableId="1093819441">
    <w:abstractNumId w:val="42"/>
  </w:num>
  <w:num w:numId="283" w16cid:durableId="554514199">
    <w:abstractNumId w:val="309"/>
  </w:num>
  <w:num w:numId="284" w16cid:durableId="1424571084">
    <w:abstractNumId w:val="576"/>
  </w:num>
  <w:num w:numId="285" w16cid:durableId="807087548">
    <w:abstractNumId w:val="394"/>
  </w:num>
  <w:num w:numId="286" w16cid:durableId="868877867">
    <w:abstractNumId w:val="500"/>
  </w:num>
  <w:num w:numId="287" w16cid:durableId="640378595">
    <w:abstractNumId w:val="473"/>
  </w:num>
  <w:num w:numId="288" w16cid:durableId="305820914">
    <w:abstractNumId w:val="286"/>
  </w:num>
  <w:num w:numId="289" w16cid:durableId="1975022020">
    <w:abstractNumId w:val="359"/>
  </w:num>
  <w:num w:numId="290" w16cid:durableId="293029856">
    <w:abstractNumId w:val="254"/>
  </w:num>
  <w:num w:numId="291" w16cid:durableId="1918442082">
    <w:abstractNumId w:val="438"/>
  </w:num>
  <w:num w:numId="292" w16cid:durableId="1453474703">
    <w:abstractNumId w:val="58"/>
  </w:num>
  <w:num w:numId="293" w16cid:durableId="424496058">
    <w:abstractNumId w:val="603"/>
  </w:num>
  <w:num w:numId="294" w16cid:durableId="856622073">
    <w:abstractNumId w:val="81"/>
  </w:num>
  <w:num w:numId="295" w16cid:durableId="1546914393">
    <w:abstractNumId w:val="194"/>
  </w:num>
  <w:num w:numId="296" w16cid:durableId="958952059">
    <w:abstractNumId w:val="165"/>
  </w:num>
  <w:num w:numId="297" w16cid:durableId="950092426">
    <w:abstractNumId w:val="547"/>
  </w:num>
  <w:num w:numId="298" w16cid:durableId="312491054">
    <w:abstractNumId w:val="580"/>
  </w:num>
  <w:num w:numId="299" w16cid:durableId="739908592">
    <w:abstractNumId w:val="7"/>
  </w:num>
  <w:num w:numId="300" w16cid:durableId="243489442">
    <w:abstractNumId w:val="338"/>
  </w:num>
  <w:num w:numId="301" w16cid:durableId="1347899179">
    <w:abstractNumId w:val="578"/>
  </w:num>
  <w:num w:numId="302" w16cid:durableId="1882857930">
    <w:abstractNumId w:val="549"/>
  </w:num>
  <w:num w:numId="303" w16cid:durableId="605424519">
    <w:abstractNumId w:val="491"/>
  </w:num>
  <w:num w:numId="304" w16cid:durableId="1451557265">
    <w:abstractNumId w:val="443"/>
  </w:num>
  <w:num w:numId="305" w16cid:durableId="247623227">
    <w:abstractNumId w:val="116"/>
  </w:num>
  <w:num w:numId="306" w16cid:durableId="488327481">
    <w:abstractNumId w:val="385"/>
  </w:num>
  <w:num w:numId="307" w16cid:durableId="343748103">
    <w:abstractNumId w:val="67"/>
  </w:num>
  <w:num w:numId="308" w16cid:durableId="942609860">
    <w:abstractNumId w:val="213"/>
  </w:num>
  <w:num w:numId="309" w16cid:durableId="1412582817">
    <w:abstractNumId w:val="526"/>
  </w:num>
  <w:num w:numId="310" w16cid:durableId="839349873">
    <w:abstractNumId w:val="74"/>
  </w:num>
  <w:num w:numId="311" w16cid:durableId="946811989">
    <w:abstractNumId w:val="598"/>
  </w:num>
  <w:num w:numId="312" w16cid:durableId="714158506">
    <w:abstractNumId w:val="609"/>
  </w:num>
  <w:num w:numId="313" w16cid:durableId="1857887158">
    <w:abstractNumId w:val="331"/>
  </w:num>
  <w:num w:numId="314" w16cid:durableId="1540359772">
    <w:abstractNumId w:val="259"/>
  </w:num>
  <w:num w:numId="315" w16cid:durableId="144664240">
    <w:abstractNumId w:val="314"/>
  </w:num>
  <w:num w:numId="316" w16cid:durableId="363990601">
    <w:abstractNumId w:val="355"/>
  </w:num>
  <w:num w:numId="317" w16cid:durableId="91053577">
    <w:abstractNumId w:val="477"/>
  </w:num>
  <w:num w:numId="318" w16cid:durableId="1642030402">
    <w:abstractNumId w:val="585"/>
  </w:num>
  <w:num w:numId="319" w16cid:durableId="1752241898">
    <w:abstractNumId w:val="328"/>
  </w:num>
  <w:num w:numId="320" w16cid:durableId="379981932">
    <w:abstractNumId w:val="270"/>
  </w:num>
  <w:num w:numId="321" w16cid:durableId="1798448944">
    <w:abstractNumId w:val="381"/>
  </w:num>
  <w:num w:numId="322" w16cid:durableId="928123259">
    <w:abstractNumId w:val="590"/>
  </w:num>
  <w:num w:numId="323" w16cid:durableId="2058386317">
    <w:abstractNumId w:val="144"/>
  </w:num>
  <w:num w:numId="324" w16cid:durableId="802886622">
    <w:abstractNumId w:val="455"/>
  </w:num>
  <w:num w:numId="325" w16cid:durableId="2143644553">
    <w:abstractNumId w:val="210"/>
  </w:num>
  <w:num w:numId="326" w16cid:durableId="1847548617">
    <w:abstractNumId w:val="159"/>
  </w:num>
  <w:num w:numId="327" w16cid:durableId="1802458727">
    <w:abstractNumId w:val="577"/>
  </w:num>
  <w:num w:numId="328" w16cid:durableId="673457745">
    <w:abstractNumId w:val="557"/>
  </w:num>
  <w:num w:numId="329" w16cid:durableId="445537484">
    <w:abstractNumId w:val="250"/>
  </w:num>
  <w:num w:numId="330" w16cid:durableId="1806506640">
    <w:abstractNumId w:val="368"/>
  </w:num>
  <w:num w:numId="331" w16cid:durableId="1466006820">
    <w:abstractNumId w:val="91"/>
  </w:num>
  <w:num w:numId="332" w16cid:durableId="149640974">
    <w:abstractNumId w:val="570"/>
  </w:num>
  <w:num w:numId="333" w16cid:durableId="490953934">
    <w:abstractNumId w:val="66"/>
  </w:num>
  <w:num w:numId="334" w16cid:durableId="1862744809">
    <w:abstractNumId w:val="255"/>
  </w:num>
  <w:num w:numId="335" w16cid:durableId="1609463425">
    <w:abstractNumId w:val="106"/>
  </w:num>
  <w:num w:numId="336" w16cid:durableId="81952035">
    <w:abstractNumId w:val="76"/>
  </w:num>
  <w:num w:numId="337" w16cid:durableId="1882940516">
    <w:abstractNumId w:val="62"/>
  </w:num>
  <w:num w:numId="338" w16cid:durableId="181285735">
    <w:abstractNumId w:val="297"/>
  </w:num>
  <w:num w:numId="339" w16cid:durableId="1651206966">
    <w:abstractNumId w:val="330"/>
  </w:num>
  <w:num w:numId="340" w16cid:durableId="1327828779">
    <w:abstractNumId w:val="119"/>
  </w:num>
  <w:num w:numId="341" w16cid:durableId="1752506198">
    <w:abstractNumId w:val="496"/>
  </w:num>
  <w:num w:numId="342" w16cid:durableId="12921760">
    <w:abstractNumId w:val="541"/>
  </w:num>
  <w:num w:numId="343" w16cid:durableId="940334960">
    <w:abstractNumId w:val="33"/>
  </w:num>
  <w:num w:numId="344" w16cid:durableId="399983118">
    <w:abstractNumId w:val="401"/>
  </w:num>
  <w:num w:numId="345" w16cid:durableId="1190754604">
    <w:abstractNumId w:val="464"/>
  </w:num>
  <w:num w:numId="346" w16cid:durableId="929045449">
    <w:abstractNumId w:val="128"/>
  </w:num>
  <w:num w:numId="347" w16cid:durableId="1592350888">
    <w:abstractNumId w:val="657"/>
  </w:num>
  <w:num w:numId="348" w16cid:durableId="1029186667">
    <w:abstractNumId w:val="530"/>
  </w:num>
  <w:num w:numId="349" w16cid:durableId="2129085867">
    <w:abstractNumId w:val="514"/>
  </w:num>
  <w:num w:numId="350" w16cid:durableId="1706247813">
    <w:abstractNumId w:val="243"/>
  </w:num>
  <w:num w:numId="351" w16cid:durableId="1693335829">
    <w:abstractNumId w:val="53"/>
  </w:num>
  <w:num w:numId="352" w16cid:durableId="1567372330">
    <w:abstractNumId w:val="563"/>
  </w:num>
  <w:num w:numId="353" w16cid:durableId="1356611283">
    <w:abstractNumId w:val="562"/>
  </w:num>
  <w:num w:numId="354" w16cid:durableId="1596094140">
    <w:abstractNumId w:val="415"/>
  </w:num>
  <w:num w:numId="355" w16cid:durableId="1703676628">
    <w:abstractNumId w:val="85"/>
  </w:num>
  <w:num w:numId="356" w16cid:durableId="1859394888">
    <w:abstractNumId w:val="40"/>
  </w:num>
  <w:num w:numId="357" w16cid:durableId="519314935">
    <w:abstractNumId w:val="648"/>
  </w:num>
  <w:num w:numId="358" w16cid:durableId="1705324537">
    <w:abstractNumId w:val="127"/>
  </w:num>
  <w:num w:numId="359" w16cid:durableId="1478374471">
    <w:abstractNumId w:val="420"/>
  </w:num>
  <w:num w:numId="360" w16cid:durableId="982152882">
    <w:abstractNumId w:val="444"/>
  </w:num>
  <w:num w:numId="361" w16cid:durableId="220673777">
    <w:abstractNumId w:val="670"/>
  </w:num>
  <w:num w:numId="362" w16cid:durableId="223950393">
    <w:abstractNumId w:val="237"/>
  </w:num>
  <w:num w:numId="363" w16cid:durableId="1402212012">
    <w:abstractNumId w:val="510"/>
  </w:num>
  <w:num w:numId="364" w16cid:durableId="2135975367">
    <w:abstractNumId w:val="57"/>
  </w:num>
  <w:num w:numId="365" w16cid:durableId="917058694">
    <w:abstractNumId w:val="302"/>
  </w:num>
  <w:num w:numId="366" w16cid:durableId="2048211548">
    <w:abstractNumId w:val="100"/>
  </w:num>
  <w:num w:numId="367" w16cid:durableId="787970282">
    <w:abstractNumId w:val="41"/>
  </w:num>
  <w:num w:numId="368" w16cid:durableId="1421565721">
    <w:abstractNumId w:val="668"/>
  </w:num>
  <w:num w:numId="369" w16cid:durableId="1901281675">
    <w:abstractNumId w:val="241"/>
  </w:num>
  <w:num w:numId="370" w16cid:durableId="391345824">
    <w:abstractNumId w:val="471"/>
  </w:num>
  <w:num w:numId="371" w16cid:durableId="714811986">
    <w:abstractNumId w:val="168"/>
  </w:num>
  <w:num w:numId="372" w16cid:durableId="1425147610">
    <w:abstractNumId w:val="310"/>
  </w:num>
  <w:num w:numId="373" w16cid:durableId="459803643">
    <w:abstractNumId w:val="480"/>
  </w:num>
  <w:num w:numId="374" w16cid:durableId="1426421945">
    <w:abstractNumId w:val="398"/>
  </w:num>
  <w:num w:numId="375" w16cid:durableId="305547631">
    <w:abstractNumId w:val="185"/>
  </w:num>
  <w:num w:numId="376" w16cid:durableId="1395930145">
    <w:abstractNumId w:val="639"/>
  </w:num>
  <w:num w:numId="377" w16cid:durableId="726146404">
    <w:abstractNumId w:val="303"/>
  </w:num>
  <w:num w:numId="378" w16cid:durableId="687948903">
    <w:abstractNumId w:val="341"/>
  </w:num>
  <w:num w:numId="379" w16cid:durableId="811993224">
    <w:abstractNumId w:val="537"/>
  </w:num>
  <w:num w:numId="380" w16cid:durableId="868837670">
    <w:abstractNumId w:val="61"/>
  </w:num>
  <w:num w:numId="381" w16cid:durableId="375081063">
    <w:abstractNumId w:val="448"/>
  </w:num>
  <w:num w:numId="382" w16cid:durableId="2045785449">
    <w:abstractNumId w:val="82"/>
  </w:num>
  <w:num w:numId="383" w16cid:durableId="964039446">
    <w:abstractNumId w:val="323"/>
  </w:num>
  <w:num w:numId="384" w16cid:durableId="1687055338">
    <w:abstractNumId w:val="482"/>
  </w:num>
  <w:num w:numId="385" w16cid:durableId="472021723">
    <w:abstractNumId w:val="605"/>
  </w:num>
  <w:num w:numId="386" w16cid:durableId="2088921052">
    <w:abstractNumId w:val="660"/>
  </w:num>
  <w:num w:numId="387" w16cid:durableId="238102598">
    <w:abstractNumId w:val="238"/>
  </w:num>
  <w:num w:numId="388" w16cid:durableId="2013603893">
    <w:abstractNumId w:val="350"/>
  </w:num>
  <w:num w:numId="389" w16cid:durableId="1377436068">
    <w:abstractNumId w:val="203"/>
  </w:num>
  <w:num w:numId="390" w16cid:durableId="100878497">
    <w:abstractNumId w:val="592"/>
  </w:num>
  <w:num w:numId="391" w16cid:durableId="782924166">
    <w:abstractNumId w:val="117"/>
  </w:num>
  <w:num w:numId="392" w16cid:durableId="1780174630">
    <w:abstractNumId w:val="544"/>
  </w:num>
  <w:num w:numId="393" w16cid:durableId="607542050">
    <w:abstractNumId w:val="583"/>
  </w:num>
  <w:num w:numId="394" w16cid:durableId="85613189">
    <w:abstractNumId w:val="559"/>
  </w:num>
  <w:num w:numId="395" w16cid:durableId="2107336723">
    <w:abstractNumId w:val="524"/>
  </w:num>
  <w:num w:numId="396" w16cid:durableId="1560946062">
    <w:abstractNumId w:val="410"/>
  </w:num>
  <w:num w:numId="397" w16cid:durableId="553350863">
    <w:abstractNumId w:val="501"/>
  </w:num>
  <w:num w:numId="398" w16cid:durableId="1667976582">
    <w:abstractNumId w:val="246"/>
  </w:num>
  <w:num w:numId="399" w16cid:durableId="1931114291">
    <w:abstractNumId w:val="343"/>
  </w:num>
  <w:num w:numId="400" w16cid:durableId="1371808101">
    <w:abstractNumId w:val="521"/>
  </w:num>
  <w:num w:numId="401" w16cid:durableId="31812200">
    <w:abstractNumId w:val="536"/>
  </w:num>
  <w:num w:numId="402" w16cid:durableId="493108612">
    <w:abstractNumId w:val="621"/>
  </w:num>
  <w:num w:numId="403" w16cid:durableId="382099817">
    <w:abstractNumId w:val="437"/>
  </w:num>
  <w:num w:numId="404" w16cid:durableId="107823024">
    <w:abstractNumId w:val="475"/>
  </w:num>
  <w:num w:numId="405" w16cid:durableId="2096392138">
    <w:abstractNumId w:val="649"/>
  </w:num>
  <w:num w:numId="406" w16cid:durableId="802694278">
    <w:abstractNumId w:val="3"/>
  </w:num>
  <w:num w:numId="407" w16cid:durableId="1109204942">
    <w:abstractNumId w:val="529"/>
  </w:num>
  <w:num w:numId="408" w16cid:durableId="950167184">
    <w:abstractNumId w:val="364"/>
  </w:num>
  <w:num w:numId="409" w16cid:durableId="1429427477">
    <w:abstractNumId w:val="635"/>
  </w:num>
  <w:num w:numId="410" w16cid:durableId="156924323">
    <w:abstractNumId w:val="418"/>
  </w:num>
  <w:num w:numId="411" w16cid:durableId="1293710375">
    <w:abstractNumId w:val="474"/>
  </w:num>
  <w:num w:numId="412" w16cid:durableId="1240560894">
    <w:abstractNumId w:val="367"/>
  </w:num>
  <w:num w:numId="413" w16cid:durableId="619722917">
    <w:abstractNumId w:val="94"/>
  </w:num>
  <w:num w:numId="414" w16cid:durableId="1150293436">
    <w:abstractNumId w:val="468"/>
  </w:num>
  <w:num w:numId="415" w16cid:durableId="2040354917">
    <w:abstractNumId w:val="586"/>
  </w:num>
  <w:num w:numId="416" w16cid:durableId="807164611">
    <w:abstractNumId w:val="285"/>
  </w:num>
  <w:num w:numId="417" w16cid:durableId="707879043">
    <w:abstractNumId w:val="306"/>
  </w:num>
  <w:num w:numId="418" w16cid:durableId="530606827">
    <w:abstractNumId w:val="5"/>
  </w:num>
  <w:num w:numId="419" w16cid:durableId="843205516">
    <w:abstractNumId w:val="581"/>
  </w:num>
  <w:num w:numId="420" w16cid:durableId="1150439882">
    <w:abstractNumId w:val="633"/>
  </w:num>
  <w:num w:numId="421" w16cid:durableId="1643075476">
    <w:abstractNumId w:val="29"/>
  </w:num>
  <w:num w:numId="422" w16cid:durableId="184753043">
    <w:abstractNumId w:val="131"/>
  </w:num>
  <w:num w:numId="423" w16cid:durableId="1364401611">
    <w:abstractNumId w:val="327"/>
  </w:num>
  <w:num w:numId="424" w16cid:durableId="1983578255">
    <w:abstractNumId w:val="232"/>
  </w:num>
  <w:num w:numId="425" w16cid:durableId="1611206800">
    <w:abstractNumId w:val="206"/>
  </w:num>
  <w:num w:numId="426" w16cid:durableId="1397701671">
    <w:abstractNumId w:val="575"/>
  </w:num>
  <w:num w:numId="427" w16cid:durableId="626158884">
    <w:abstractNumId w:val="313"/>
  </w:num>
  <w:num w:numId="428" w16cid:durableId="1244338670">
    <w:abstractNumId w:val="643"/>
  </w:num>
  <w:num w:numId="429" w16cid:durableId="941255842">
    <w:abstractNumId w:val="520"/>
  </w:num>
  <w:num w:numId="430" w16cid:durableId="1730955997">
    <w:abstractNumId w:val="347"/>
  </w:num>
  <w:num w:numId="431" w16cid:durableId="928656326">
    <w:abstractNumId w:val="84"/>
  </w:num>
  <w:num w:numId="432" w16cid:durableId="1761684484">
    <w:abstractNumId w:val="503"/>
  </w:num>
  <w:num w:numId="433" w16cid:durableId="1824850087">
    <w:abstractNumId w:val="188"/>
  </w:num>
  <w:num w:numId="434" w16cid:durableId="1282883805">
    <w:abstractNumId w:val="145"/>
  </w:num>
  <w:num w:numId="435" w16cid:durableId="1323196061">
    <w:abstractNumId w:val="646"/>
  </w:num>
  <w:num w:numId="436" w16cid:durableId="489101416">
    <w:abstractNumId w:val="276"/>
  </w:num>
  <w:num w:numId="437" w16cid:durableId="1697389508">
    <w:abstractNumId w:val="372"/>
  </w:num>
  <w:num w:numId="438" w16cid:durableId="856043102">
    <w:abstractNumId w:val="43"/>
  </w:num>
  <w:num w:numId="439" w16cid:durableId="657349694">
    <w:abstractNumId w:val="466"/>
  </w:num>
  <w:num w:numId="440" w16cid:durableId="1809398117">
    <w:abstractNumId w:val="429"/>
  </w:num>
  <w:num w:numId="441" w16cid:durableId="644163128">
    <w:abstractNumId w:val="317"/>
  </w:num>
  <w:num w:numId="442" w16cid:durableId="1192036727">
    <w:abstractNumId w:val="344"/>
  </w:num>
  <w:num w:numId="443" w16cid:durableId="312562948">
    <w:abstractNumId w:val="428"/>
  </w:num>
  <w:num w:numId="444" w16cid:durableId="458111016">
    <w:abstractNumId w:val="52"/>
  </w:num>
  <w:num w:numId="445" w16cid:durableId="1803769452">
    <w:abstractNumId w:val="217"/>
  </w:num>
  <w:num w:numId="446" w16cid:durableId="522279587">
    <w:abstractNumId w:val="452"/>
  </w:num>
  <w:num w:numId="447" w16cid:durableId="696657362">
    <w:abstractNumId w:val="142"/>
  </w:num>
  <w:num w:numId="448" w16cid:durableId="908463177">
    <w:abstractNumId w:val="80"/>
  </w:num>
  <w:num w:numId="449" w16cid:durableId="1050542938">
    <w:abstractNumId w:val="370"/>
  </w:num>
  <w:num w:numId="450" w16cid:durableId="1726294806">
    <w:abstractNumId w:val="101"/>
  </w:num>
  <w:num w:numId="451" w16cid:durableId="1439332518">
    <w:abstractNumId w:val="405"/>
  </w:num>
  <w:num w:numId="452" w16cid:durableId="1772429694">
    <w:abstractNumId w:val="181"/>
  </w:num>
  <w:num w:numId="453" w16cid:durableId="1893879387">
    <w:abstractNumId w:val="375"/>
  </w:num>
  <w:num w:numId="454" w16cid:durableId="1543706471">
    <w:abstractNumId w:val="658"/>
  </w:num>
  <w:num w:numId="455" w16cid:durableId="1201626327">
    <w:abstractNumId w:val="618"/>
  </w:num>
  <w:num w:numId="456" w16cid:durableId="421731081">
    <w:abstractNumId w:val="632"/>
  </w:num>
  <w:num w:numId="457" w16cid:durableId="365757054">
    <w:abstractNumId w:val="454"/>
  </w:num>
  <w:num w:numId="458" w16cid:durableId="797649050">
    <w:abstractNumId w:val="98"/>
  </w:num>
  <w:num w:numId="459" w16cid:durableId="204025121">
    <w:abstractNumId w:val="56"/>
  </w:num>
  <w:num w:numId="460" w16cid:durableId="1227689588">
    <w:abstractNumId w:val="178"/>
  </w:num>
  <w:num w:numId="461" w16cid:durableId="307635015">
    <w:abstractNumId w:val="161"/>
  </w:num>
  <w:num w:numId="462" w16cid:durableId="1593316707">
    <w:abstractNumId w:val="269"/>
  </w:num>
  <w:num w:numId="463" w16cid:durableId="254285842">
    <w:abstractNumId w:val="152"/>
  </w:num>
  <w:num w:numId="464" w16cid:durableId="1368145597">
    <w:abstractNumId w:val="71"/>
  </w:num>
  <w:num w:numId="465" w16cid:durableId="145320903">
    <w:abstractNumId w:val="12"/>
  </w:num>
  <w:num w:numId="466" w16cid:durableId="1966111335">
    <w:abstractNumId w:val="10"/>
  </w:num>
  <w:num w:numId="467" w16cid:durableId="727803978">
    <w:abstractNumId w:val="263"/>
  </w:num>
  <w:num w:numId="468" w16cid:durableId="1375038823">
    <w:abstractNumId w:val="417"/>
  </w:num>
  <w:num w:numId="469" w16cid:durableId="1086610034">
    <w:abstractNumId w:val="280"/>
  </w:num>
  <w:num w:numId="470" w16cid:durableId="2123264710">
    <w:abstractNumId w:val="453"/>
  </w:num>
  <w:num w:numId="471" w16cid:durableId="828180524">
    <w:abstractNumId w:val="160"/>
  </w:num>
  <w:num w:numId="472" w16cid:durableId="1598249802">
    <w:abstractNumId w:val="504"/>
  </w:num>
  <w:num w:numId="473" w16cid:durableId="1881626851">
    <w:abstractNumId w:val="311"/>
  </w:num>
  <w:num w:numId="474" w16cid:durableId="1500194891">
    <w:abstractNumId w:val="535"/>
  </w:num>
  <w:num w:numId="475" w16cid:durableId="2111580948">
    <w:abstractNumId w:val="542"/>
  </w:num>
  <w:num w:numId="476" w16cid:durableId="520778494">
    <w:abstractNumId w:val="387"/>
  </w:num>
  <w:num w:numId="477" w16cid:durableId="702101067">
    <w:abstractNumId w:val="88"/>
  </w:num>
  <w:num w:numId="478" w16cid:durableId="1441679122">
    <w:abstractNumId w:val="396"/>
  </w:num>
  <w:num w:numId="479" w16cid:durableId="693769831">
    <w:abstractNumId w:val="256"/>
  </w:num>
  <w:num w:numId="480" w16cid:durableId="1854874387">
    <w:abstractNumId w:val="377"/>
  </w:num>
  <w:num w:numId="481" w16cid:durableId="499001513">
    <w:abstractNumId w:val="150"/>
  </w:num>
  <w:num w:numId="482" w16cid:durableId="995037282">
    <w:abstractNumId w:val="294"/>
  </w:num>
  <w:num w:numId="483" w16cid:durableId="52822322">
    <w:abstractNumId w:val="93"/>
  </w:num>
  <w:num w:numId="484" w16cid:durableId="508761558">
    <w:abstractNumId w:val="591"/>
  </w:num>
  <w:num w:numId="485" w16cid:durableId="1745057951">
    <w:abstractNumId w:val="245"/>
  </w:num>
  <w:num w:numId="486" w16cid:durableId="2008708573">
    <w:abstractNumId w:val="502"/>
  </w:num>
  <w:num w:numId="487" w16cid:durableId="490096906">
    <w:abstractNumId w:val="376"/>
  </w:num>
  <w:num w:numId="488" w16cid:durableId="1528566908">
    <w:abstractNumId w:val="96"/>
  </w:num>
  <w:num w:numId="489" w16cid:durableId="1226985686">
    <w:abstractNumId w:val="470"/>
  </w:num>
  <w:num w:numId="490" w16cid:durableId="239752984">
    <w:abstractNumId w:val="34"/>
  </w:num>
  <w:num w:numId="491" w16cid:durableId="1647079230">
    <w:abstractNumId w:val="558"/>
  </w:num>
  <w:num w:numId="492" w16cid:durableId="1615356589">
    <w:abstractNumId w:val="408"/>
  </w:num>
  <w:num w:numId="493" w16cid:durableId="1668357988">
    <w:abstractNumId w:val="625"/>
  </w:num>
  <w:num w:numId="494" w16cid:durableId="797140822">
    <w:abstractNumId w:val="183"/>
  </w:num>
  <w:num w:numId="495" w16cid:durableId="1673991765">
    <w:abstractNumId w:val="564"/>
  </w:num>
  <w:num w:numId="496" w16cid:durableId="786391467">
    <w:abstractNumId w:val="296"/>
  </w:num>
  <w:num w:numId="497" w16cid:durableId="805203600">
    <w:abstractNumId w:val="426"/>
  </w:num>
  <w:num w:numId="498" w16cid:durableId="135148317">
    <w:abstractNumId w:val="202"/>
  </w:num>
  <w:num w:numId="499" w16cid:durableId="177040716">
    <w:abstractNumId w:val="354"/>
  </w:num>
  <w:num w:numId="500" w16cid:durableId="1132018503">
    <w:abstractNumId w:val="483"/>
  </w:num>
  <w:num w:numId="501" w16cid:durableId="976300462">
    <w:abstractNumId w:val="195"/>
  </w:num>
  <w:num w:numId="502" w16cid:durableId="128937778">
    <w:abstractNumId w:val="149"/>
  </w:num>
  <w:num w:numId="503" w16cid:durableId="767584695">
    <w:abstractNumId w:val="489"/>
  </w:num>
  <w:num w:numId="504" w16cid:durableId="138959417">
    <w:abstractNumId w:val="108"/>
  </w:num>
  <w:num w:numId="505" w16cid:durableId="1731999675">
    <w:abstractNumId w:val="419"/>
  </w:num>
  <w:num w:numId="506" w16cid:durableId="844513763">
    <w:abstractNumId w:val="573"/>
  </w:num>
  <w:num w:numId="507" w16cid:durableId="1583443186">
    <w:abstractNumId w:val="366"/>
  </w:num>
  <w:num w:numId="508" w16cid:durableId="903564452">
    <w:abstractNumId w:val="587"/>
  </w:num>
  <w:num w:numId="509" w16cid:durableId="967247816">
    <w:abstractNumId w:val="284"/>
  </w:num>
  <w:num w:numId="510" w16cid:durableId="602225486">
    <w:abstractNumId w:val="572"/>
  </w:num>
  <w:num w:numId="511" w16cid:durableId="302394298">
    <w:abstractNumId w:val="386"/>
  </w:num>
  <w:num w:numId="512" w16cid:durableId="370226729">
    <w:abstractNumId w:val="622"/>
  </w:num>
  <w:num w:numId="513" w16cid:durableId="1880974491">
    <w:abstractNumId w:val="546"/>
  </w:num>
  <w:num w:numId="514" w16cid:durableId="278418297">
    <w:abstractNumId w:val="4"/>
  </w:num>
  <w:num w:numId="515" w16cid:durableId="1350640050">
    <w:abstractNumId w:val="533"/>
  </w:num>
  <w:num w:numId="516" w16cid:durableId="850996151">
    <w:abstractNumId w:val="339"/>
  </w:num>
  <w:num w:numId="517" w16cid:durableId="1666281959">
    <w:abstractNumId w:val="579"/>
  </w:num>
  <w:num w:numId="518" w16cid:durableId="1516965802">
    <w:abstractNumId w:val="141"/>
  </w:num>
  <w:num w:numId="519" w16cid:durableId="204145051">
    <w:abstractNumId w:val="318"/>
  </w:num>
  <w:num w:numId="520" w16cid:durableId="1955401403">
    <w:abstractNumId w:val="430"/>
  </w:num>
  <w:num w:numId="521" w16cid:durableId="1603680066">
    <w:abstractNumId w:val="174"/>
  </w:num>
  <w:num w:numId="522" w16cid:durableId="978805232">
    <w:abstractNumId w:val="38"/>
  </w:num>
  <w:num w:numId="523" w16cid:durableId="239025537">
    <w:abstractNumId w:val="281"/>
  </w:num>
  <w:num w:numId="524" w16cid:durableId="859589040">
    <w:abstractNumId w:val="242"/>
  </w:num>
  <w:num w:numId="525" w16cid:durableId="1929339517">
    <w:abstractNumId w:val="208"/>
  </w:num>
  <w:num w:numId="526" w16cid:durableId="35936173">
    <w:abstractNumId w:val="515"/>
  </w:num>
  <w:num w:numId="527" w16cid:durableId="1135609745">
    <w:abstractNumId w:val="645"/>
  </w:num>
  <w:num w:numId="528" w16cid:durableId="1682849563">
    <w:abstractNumId w:val="300"/>
  </w:num>
  <w:num w:numId="529" w16cid:durableId="1812476897">
    <w:abstractNumId w:val="11"/>
  </w:num>
  <w:num w:numId="530" w16cid:durableId="1557424490">
    <w:abstractNumId w:val="411"/>
  </w:num>
  <w:num w:numId="531" w16cid:durableId="86005510">
    <w:abstractNumId w:val="421"/>
  </w:num>
  <w:num w:numId="532" w16cid:durableId="1238979262">
    <w:abstractNumId w:val="18"/>
  </w:num>
  <w:num w:numId="533" w16cid:durableId="497618833">
    <w:abstractNumId w:val="518"/>
  </w:num>
  <w:num w:numId="534" w16cid:durableId="294723488">
    <w:abstractNumId w:val="664"/>
  </w:num>
  <w:num w:numId="535" w16cid:durableId="1755928112">
    <w:abstractNumId w:val="223"/>
  </w:num>
  <w:num w:numId="536" w16cid:durableId="1474327298">
    <w:abstractNumId w:val="494"/>
  </w:num>
  <w:num w:numId="537" w16cid:durableId="157888922">
    <w:abstractNumId w:val="92"/>
  </w:num>
  <w:num w:numId="538" w16cid:durableId="506794823">
    <w:abstractNumId w:val="373"/>
  </w:num>
  <w:num w:numId="539" w16cid:durableId="438569658">
    <w:abstractNumId w:val="196"/>
  </w:num>
  <w:num w:numId="540" w16cid:durableId="315456319">
    <w:abstractNumId w:val="642"/>
  </w:num>
  <w:num w:numId="541" w16cid:durableId="493491206">
    <w:abstractNumId w:val="436"/>
  </w:num>
  <w:num w:numId="542" w16cid:durableId="90050841">
    <w:abstractNumId w:val="209"/>
  </w:num>
  <w:num w:numId="543" w16cid:durableId="657458513">
    <w:abstractNumId w:val="87"/>
  </w:num>
  <w:num w:numId="544" w16cid:durableId="1640111623">
    <w:abstractNumId w:val="115"/>
  </w:num>
  <w:num w:numId="545" w16cid:durableId="2132355979">
    <w:abstractNumId w:val="151"/>
  </w:num>
  <w:num w:numId="546" w16cid:durableId="1200052851">
    <w:abstractNumId w:val="257"/>
  </w:num>
  <w:num w:numId="547" w16cid:durableId="2065986590">
    <w:abstractNumId w:val="569"/>
  </w:num>
  <w:num w:numId="548" w16cid:durableId="1769424653">
    <w:abstractNumId w:val="75"/>
  </w:num>
  <w:num w:numId="549" w16cid:durableId="1963805823">
    <w:abstractNumId w:val="462"/>
  </w:num>
  <w:num w:numId="550" w16cid:durableId="1994945355">
    <w:abstractNumId w:val="458"/>
  </w:num>
  <w:num w:numId="551" w16cid:durableId="237906193">
    <w:abstractNumId w:val="253"/>
  </w:num>
  <w:num w:numId="552" w16cid:durableId="1430273070">
    <w:abstractNumId w:val="507"/>
  </w:num>
  <w:num w:numId="553" w16cid:durableId="966008617">
    <w:abstractNumId w:val="251"/>
  </w:num>
  <w:num w:numId="554" w16cid:durableId="95952385">
    <w:abstractNumId w:val="273"/>
  </w:num>
  <w:num w:numId="555" w16cid:durableId="17514052">
    <w:abstractNumId w:val="16"/>
  </w:num>
  <w:num w:numId="556" w16cid:durableId="2109160094">
    <w:abstractNumId w:val="613"/>
  </w:num>
  <w:num w:numId="557" w16cid:durableId="1495103458">
    <w:abstractNumId w:val="512"/>
  </w:num>
  <w:num w:numId="558" w16cid:durableId="914751737">
    <w:abstractNumId w:val="634"/>
  </w:num>
  <w:num w:numId="559" w16cid:durableId="123472231">
    <w:abstractNumId w:val="630"/>
  </w:num>
  <w:num w:numId="560" w16cid:durableId="1160930436">
    <w:abstractNumId w:val="465"/>
  </w:num>
  <w:num w:numId="561" w16cid:durableId="1668631078">
    <w:abstractNumId w:val="409"/>
  </w:num>
  <w:num w:numId="562" w16cid:durableId="1461610757">
    <w:abstractNumId w:val="326"/>
  </w:num>
  <w:num w:numId="563" w16cid:durableId="810633132">
    <w:abstractNumId w:val="371"/>
  </w:num>
  <w:num w:numId="564" w16cid:durableId="821190219">
    <w:abstractNumId w:val="129"/>
  </w:num>
  <w:num w:numId="565" w16cid:durableId="1945376833">
    <w:abstractNumId w:val="167"/>
  </w:num>
  <w:num w:numId="566" w16cid:durableId="1987973900">
    <w:abstractNumId w:val="636"/>
  </w:num>
  <w:num w:numId="567" w16cid:durableId="555356846">
    <w:abstractNumId w:val="333"/>
  </w:num>
  <w:num w:numId="568" w16cid:durableId="617418442">
    <w:abstractNumId w:val="146"/>
  </w:num>
  <w:num w:numId="569" w16cid:durableId="1716389216">
    <w:abstractNumId w:val="543"/>
  </w:num>
  <w:num w:numId="570" w16cid:durableId="2119790014">
    <w:abstractNumId w:val="527"/>
  </w:num>
  <w:num w:numId="571" w16cid:durableId="496649704">
    <w:abstractNumId w:val="157"/>
  </w:num>
  <w:num w:numId="572" w16cid:durableId="1034772231">
    <w:abstractNumId w:val="445"/>
  </w:num>
  <w:num w:numId="573" w16cid:durableId="229118585">
    <w:abstractNumId w:val="439"/>
  </w:num>
  <w:num w:numId="574" w16cid:durableId="788016317">
    <w:abstractNumId w:val="30"/>
  </w:num>
  <w:num w:numId="575" w16cid:durableId="1799494205">
    <w:abstractNumId w:val="361"/>
  </w:num>
  <w:num w:numId="576" w16cid:durableId="1759911774">
    <w:abstractNumId w:val="55"/>
  </w:num>
  <w:num w:numId="577" w16cid:durableId="1973441057">
    <w:abstractNumId w:val="65"/>
  </w:num>
  <w:num w:numId="578" w16cid:durableId="1273054662">
    <w:abstractNumId w:val="589"/>
  </w:num>
  <w:num w:numId="579" w16cid:durableId="1082868835">
    <w:abstractNumId w:val="362"/>
  </w:num>
  <w:num w:numId="580" w16cid:durableId="176651663">
    <w:abstractNumId w:val="226"/>
  </w:num>
  <w:num w:numId="581" w16cid:durableId="723914700">
    <w:abstractNumId w:val="342"/>
  </w:num>
  <w:num w:numId="582" w16cid:durableId="226378492">
    <w:abstractNumId w:val="588"/>
  </w:num>
  <w:num w:numId="583" w16cid:durableId="731855176">
    <w:abstractNumId w:val="262"/>
  </w:num>
  <w:num w:numId="584" w16cid:durableId="719552138">
    <w:abstractNumId w:val="348"/>
  </w:num>
  <w:num w:numId="585" w16cid:durableId="940919456">
    <w:abstractNumId w:val="236"/>
  </w:num>
  <w:num w:numId="586" w16cid:durableId="430013242">
    <w:abstractNumId w:val="275"/>
  </w:num>
  <w:num w:numId="587" w16cid:durableId="1634405299">
    <w:abstractNumId w:val="606"/>
  </w:num>
  <w:num w:numId="588" w16cid:durableId="1910113460">
    <w:abstractNumId w:val="158"/>
  </w:num>
  <w:num w:numId="589" w16cid:durableId="1375688905">
    <w:abstractNumId w:val="481"/>
  </w:num>
  <w:num w:numId="590" w16cid:durableId="590164943">
    <w:abstractNumId w:val="336"/>
  </w:num>
  <w:num w:numId="591" w16cid:durableId="1830167672">
    <w:abstractNumId w:val="442"/>
  </w:num>
  <w:num w:numId="592" w16cid:durableId="1568228128">
    <w:abstractNumId w:val="601"/>
  </w:num>
  <w:num w:numId="593" w16cid:durableId="1606687788">
    <w:abstractNumId w:val="662"/>
  </w:num>
  <w:num w:numId="594" w16cid:durableId="678310371">
    <w:abstractNumId w:val="666"/>
  </w:num>
  <w:num w:numId="595" w16cid:durableId="294027085">
    <w:abstractNumId w:val="651"/>
  </w:num>
  <w:num w:numId="596" w16cid:durableId="2121491066">
    <w:abstractNumId w:val="218"/>
  </w:num>
  <w:num w:numId="597" w16cid:durableId="1722290451">
    <w:abstractNumId w:val="114"/>
  </w:num>
  <w:num w:numId="598" w16cid:durableId="1063602981">
    <w:abstractNumId w:val="282"/>
  </w:num>
  <w:num w:numId="599" w16cid:durableId="1183664663">
    <w:abstractNumId w:val="252"/>
  </w:num>
  <w:num w:numId="600" w16cid:durableId="1317296852">
    <w:abstractNumId w:val="49"/>
  </w:num>
  <w:num w:numId="601" w16cid:durableId="839276599">
    <w:abstractNumId w:val="626"/>
  </w:num>
  <w:num w:numId="602" w16cid:durableId="108013880">
    <w:abstractNumId w:val="652"/>
  </w:num>
  <w:num w:numId="603" w16cid:durableId="1075249174">
    <w:abstractNumId w:val="565"/>
  </w:num>
  <w:num w:numId="604" w16cid:durableId="749622252">
    <w:abstractNumId w:val="325"/>
  </w:num>
  <w:num w:numId="605" w16cid:durableId="1120496077">
    <w:abstractNumId w:val="162"/>
  </w:num>
  <w:num w:numId="606" w16cid:durableId="308751313">
    <w:abstractNumId w:val="191"/>
  </w:num>
  <w:num w:numId="607" w16cid:durableId="1396123657">
    <w:abstractNumId w:val="89"/>
  </w:num>
  <w:num w:numId="608" w16cid:durableId="825174033">
    <w:abstractNumId w:val="479"/>
  </w:num>
  <w:num w:numId="609" w16cid:durableId="1276982775">
    <w:abstractNumId w:val="304"/>
  </w:num>
  <w:num w:numId="610" w16cid:durableId="466246136">
    <w:abstractNumId w:val="39"/>
  </w:num>
  <w:num w:numId="611" w16cid:durableId="735052626">
    <w:abstractNumId w:val="77"/>
  </w:num>
  <w:num w:numId="612" w16cid:durableId="170268160">
    <w:abstractNumId w:val="271"/>
  </w:num>
  <w:num w:numId="613" w16cid:durableId="1920947471">
    <w:abstractNumId w:val="506"/>
  </w:num>
  <w:num w:numId="614" w16cid:durableId="1864858324">
    <w:abstractNumId w:val="495"/>
  </w:num>
  <w:num w:numId="615" w16cid:durableId="1374883689">
    <w:abstractNumId w:val="467"/>
  </w:num>
  <w:num w:numId="616" w16cid:durableId="55050926">
    <w:abstractNumId w:val="653"/>
  </w:num>
  <w:num w:numId="617" w16cid:durableId="2140565890">
    <w:abstractNumId w:val="461"/>
  </w:num>
  <w:num w:numId="618" w16cid:durableId="1050304103">
    <w:abstractNumId w:val="602"/>
  </w:num>
  <w:num w:numId="619" w16cid:durableId="1397127810">
    <w:abstractNumId w:val="230"/>
  </w:num>
  <w:num w:numId="620" w16cid:durableId="801271706">
    <w:abstractNumId w:val="190"/>
  </w:num>
  <w:num w:numId="621" w16cid:durableId="890187789">
    <w:abstractNumId w:val="132"/>
  </w:num>
  <w:num w:numId="622" w16cid:durableId="1371952320">
    <w:abstractNumId w:val="143"/>
  </w:num>
  <w:num w:numId="623" w16cid:durableId="588588359">
    <w:abstractNumId w:val="425"/>
  </w:num>
  <w:num w:numId="624" w16cid:durableId="889457855">
    <w:abstractNumId w:val="201"/>
  </w:num>
  <w:num w:numId="625" w16cid:durableId="1650741272">
    <w:abstractNumId w:val="594"/>
  </w:num>
  <w:num w:numId="626" w16cid:durableId="1632979966">
    <w:abstractNumId w:val="118"/>
  </w:num>
  <w:num w:numId="627" w16cid:durableId="497110431">
    <w:abstractNumId w:val="19"/>
  </w:num>
  <w:num w:numId="628" w16cid:durableId="691734854">
    <w:abstractNumId w:val="638"/>
  </w:num>
  <w:num w:numId="629" w16cid:durableId="1776510358">
    <w:abstractNumId w:val="553"/>
  </w:num>
  <w:num w:numId="630" w16cid:durableId="1521163290">
    <w:abstractNumId w:val="295"/>
  </w:num>
  <w:num w:numId="631" w16cid:durableId="1451893551">
    <w:abstractNumId w:val="164"/>
  </w:num>
  <w:num w:numId="632" w16cid:durableId="266424170">
    <w:abstractNumId w:val="611"/>
  </w:num>
  <w:num w:numId="633" w16cid:durableId="845291608">
    <w:abstractNumId w:val="79"/>
  </w:num>
  <w:num w:numId="634" w16cid:durableId="996373570">
    <w:abstractNumId w:val="451"/>
  </w:num>
  <w:num w:numId="635" w16cid:durableId="538857463">
    <w:abstractNumId w:val="604"/>
  </w:num>
  <w:num w:numId="636" w16cid:durableId="1518542896">
    <w:abstractNumId w:val="122"/>
  </w:num>
  <w:num w:numId="637" w16cid:durableId="35400368">
    <w:abstractNumId w:val="531"/>
  </w:num>
  <w:num w:numId="638" w16cid:durableId="1647315987">
    <w:abstractNumId w:val="463"/>
  </w:num>
  <w:num w:numId="639" w16cid:durableId="636495757">
    <w:abstractNumId w:val="616"/>
  </w:num>
  <w:num w:numId="640" w16cid:durableId="719013479">
    <w:abstractNumId w:val="103"/>
  </w:num>
  <w:num w:numId="641" w16cid:durableId="1377464443">
    <w:abstractNumId w:val="624"/>
  </w:num>
  <w:num w:numId="642" w16cid:durableId="1521704565">
    <w:abstractNumId w:val="615"/>
  </w:num>
  <w:num w:numId="643" w16cid:durableId="1066417902">
    <w:abstractNumId w:val="105"/>
  </w:num>
  <w:num w:numId="644" w16cid:durableId="1940025170">
    <w:abstractNumId w:val="212"/>
  </w:num>
  <w:num w:numId="645" w16cid:durableId="1327519206">
    <w:abstractNumId w:val="70"/>
  </w:num>
  <w:num w:numId="646" w16cid:durableId="388722730">
    <w:abstractNumId w:val="37"/>
  </w:num>
  <w:num w:numId="647" w16cid:durableId="1436973952">
    <w:abstractNumId w:val="617"/>
  </w:num>
  <w:num w:numId="648" w16cid:durableId="1221286557">
    <w:abstractNumId w:val="171"/>
  </w:num>
  <w:num w:numId="649" w16cid:durableId="366025403">
    <w:abstractNumId w:val="120"/>
  </w:num>
  <w:num w:numId="650" w16cid:durableId="78137400">
    <w:abstractNumId w:val="391"/>
  </w:num>
  <w:num w:numId="651" w16cid:durableId="2039349364">
    <w:abstractNumId w:val="667"/>
  </w:num>
  <w:num w:numId="652" w16cid:durableId="252055844">
    <w:abstractNumId w:val="449"/>
  </w:num>
  <w:num w:numId="653" w16cid:durableId="2041468777">
    <w:abstractNumId w:val="170"/>
  </w:num>
  <w:num w:numId="654" w16cid:durableId="1288926207">
    <w:abstractNumId w:val="498"/>
  </w:num>
  <w:num w:numId="655" w16cid:durableId="1202088532">
    <w:abstractNumId w:val="403"/>
  </w:num>
  <w:num w:numId="656" w16cid:durableId="1380981740">
    <w:abstractNumId w:val="460"/>
  </w:num>
  <w:num w:numId="657" w16cid:durableId="1456025441">
    <w:abstractNumId w:val="492"/>
  </w:num>
  <w:num w:numId="658" w16cid:durableId="351617652">
    <w:abstractNumId w:val="153"/>
  </w:num>
  <w:num w:numId="659" w16cid:durableId="638152274">
    <w:abstractNumId w:val="665"/>
  </w:num>
  <w:num w:numId="660" w16cid:durableId="423692492">
    <w:abstractNumId w:val="192"/>
  </w:num>
  <w:num w:numId="661" w16cid:durableId="304285309">
    <w:abstractNumId w:val="215"/>
  </w:num>
  <w:num w:numId="662" w16cid:durableId="1878421246">
    <w:abstractNumId w:val="550"/>
  </w:num>
  <w:num w:numId="663" w16cid:durableId="839199403">
    <w:abstractNumId w:val="97"/>
  </w:num>
  <w:num w:numId="664" w16cid:durableId="1049063690">
    <w:abstractNumId w:val="400"/>
  </w:num>
  <w:num w:numId="665" w16cid:durableId="640500759">
    <w:abstractNumId w:val="627"/>
  </w:num>
  <w:num w:numId="666" w16cid:durableId="2146845682">
    <w:abstractNumId w:val="435"/>
  </w:num>
  <w:num w:numId="667" w16cid:durableId="1501581912">
    <w:abstractNumId w:val="266"/>
  </w:num>
  <w:num w:numId="668" w16cid:durableId="334110992">
    <w:abstractNumId w:val="177"/>
  </w:num>
  <w:num w:numId="669" w16cid:durableId="453603490">
    <w:abstractNumId w:val="441"/>
  </w:num>
  <w:num w:numId="670" w16cid:durableId="958877010">
    <w:abstractNumId w:val="63"/>
  </w:num>
  <w:num w:numId="671" w16cid:durableId="1195192121">
    <w:abstractNumId w:val="389"/>
  </w:num>
  <w:num w:numId="672" w16cid:durableId="1118715178">
    <w:abstractNumId w:val="229"/>
  </w:num>
  <w:num w:numId="673" w16cid:durableId="1315455018">
    <w:abstractNumId w:val="45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47BC"/>
    <w:rsid w:val="00005140"/>
    <w:rsid w:val="000059EE"/>
    <w:rsid w:val="00005F31"/>
    <w:rsid w:val="000102BC"/>
    <w:rsid w:val="000108DB"/>
    <w:rsid w:val="00011915"/>
    <w:rsid w:val="00012173"/>
    <w:rsid w:val="00016B6D"/>
    <w:rsid w:val="00017691"/>
    <w:rsid w:val="00017A85"/>
    <w:rsid w:val="00020AC0"/>
    <w:rsid w:val="00020D0B"/>
    <w:rsid w:val="00022033"/>
    <w:rsid w:val="00023500"/>
    <w:rsid w:val="0002451F"/>
    <w:rsid w:val="00024801"/>
    <w:rsid w:val="00024D63"/>
    <w:rsid w:val="000257A0"/>
    <w:rsid w:val="00025DA8"/>
    <w:rsid w:val="000300C4"/>
    <w:rsid w:val="00030BA3"/>
    <w:rsid w:val="00030BD4"/>
    <w:rsid w:val="00031349"/>
    <w:rsid w:val="000314A4"/>
    <w:rsid w:val="00031522"/>
    <w:rsid w:val="00031B7B"/>
    <w:rsid w:val="000333E8"/>
    <w:rsid w:val="00033757"/>
    <w:rsid w:val="00036AE3"/>
    <w:rsid w:val="00037A63"/>
    <w:rsid w:val="00037E34"/>
    <w:rsid w:val="00040172"/>
    <w:rsid w:val="0004061C"/>
    <w:rsid w:val="000412E5"/>
    <w:rsid w:val="000434FA"/>
    <w:rsid w:val="00043B97"/>
    <w:rsid w:val="000447D2"/>
    <w:rsid w:val="00044D54"/>
    <w:rsid w:val="00044E6C"/>
    <w:rsid w:val="0004747D"/>
    <w:rsid w:val="000506EB"/>
    <w:rsid w:val="00050C9E"/>
    <w:rsid w:val="000537C7"/>
    <w:rsid w:val="0005476E"/>
    <w:rsid w:val="00054AF9"/>
    <w:rsid w:val="00054E48"/>
    <w:rsid w:val="00055B74"/>
    <w:rsid w:val="00056F03"/>
    <w:rsid w:val="00060A58"/>
    <w:rsid w:val="00061C22"/>
    <w:rsid w:val="0006594F"/>
    <w:rsid w:val="00065E99"/>
    <w:rsid w:val="00066115"/>
    <w:rsid w:val="00066FA0"/>
    <w:rsid w:val="000704B0"/>
    <w:rsid w:val="0007173C"/>
    <w:rsid w:val="000724A7"/>
    <w:rsid w:val="00072910"/>
    <w:rsid w:val="00072B04"/>
    <w:rsid w:val="00072B1B"/>
    <w:rsid w:val="00074743"/>
    <w:rsid w:val="00075554"/>
    <w:rsid w:val="00076A1A"/>
    <w:rsid w:val="0007758C"/>
    <w:rsid w:val="00082B6D"/>
    <w:rsid w:val="00086643"/>
    <w:rsid w:val="000948E8"/>
    <w:rsid w:val="000950D5"/>
    <w:rsid w:val="000975A5"/>
    <w:rsid w:val="00097859"/>
    <w:rsid w:val="00097BC7"/>
    <w:rsid w:val="000A214F"/>
    <w:rsid w:val="000A3347"/>
    <w:rsid w:val="000A38E0"/>
    <w:rsid w:val="000A411D"/>
    <w:rsid w:val="000A4731"/>
    <w:rsid w:val="000A4B5D"/>
    <w:rsid w:val="000A5361"/>
    <w:rsid w:val="000A57F1"/>
    <w:rsid w:val="000A6D0C"/>
    <w:rsid w:val="000B0550"/>
    <w:rsid w:val="000B1F55"/>
    <w:rsid w:val="000B3798"/>
    <w:rsid w:val="000B3CC1"/>
    <w:rsid w:val="000B4282"/>
    <w:rsid w:val="000B5168"/>
    <w:rsid w:val="000B5E57"/>
    <w:rsid w:val="000B6137"/>
    <w:rsid w:val="000C113C"/>
    <w:rsid w:val="000C1A05"/>
    <w:rsid w:val="000C1A0B"/>
    <w:rsid w:val="000C1FB7"/>
    <w:rsid w:val="000C2EDE"/>
    <w:rsid w:val="000C3AE2"/>
    <w:rsid w:val="000C3F4A"/>
    <w:rsid w:val="000C5834"/>
    <w:rsid w:val="000C5903"/>
    <w:rsid w:val="000C5A51"/>
    <w:rsid w:val="000C5F38"/>
    <w:rsid w:val="000C77C0"/>
    <w:rsid w:val="000D04ED"/>
    <w:rsid w:val="000D0C95"/>
    <w:rsid w:val="000D1C48"/>
    <w:rsid w:val="000D2668"/>
    <w:rsid w:val="000D3B7D"/>
    <w:rsid w:val="000D4F36"/>
    <w:rsid w:val="000D5447"/>
    <w:rsid w:val="000E011C"/>
    <w:rsid w:val="000E0356"/>
    <w:rsid w:val="000E193E"/>
    <w:rsid w:val="000E3397"/>
    <w:rsid w:val="000E3C95"/>
    <w:rsid w:val="000E6108"/>
    <w:rsid w:val="000E6B12"/>
    <w:rsid w:val="000F0882"/>
    <w:rsid w:val="000F42B7"/>
    <w:rsid w:val="000F4881"/>
    <w:rsid w:val="000F49F4"/>
    <w:rsid w:val="000F51A5"/>
    <w:rsid w:val="000F5555"/>
    <w:rsid w:val="000F571D"/>
    <w:rsid w:val="000F670F"/>
    <w:rsid w:val="000F6DA1"/>
    <w:rsid w:val="000F79B5"/>
    <w:rsid w:val="001003D2"/>
    <w:rsid w:val="001007F4"/>
    <w:rsid w:val="00100B24"/>
    <w:rsid w:val="00101346"/>
    <w:rsid w:val="00104FC4"/>
    <w:rsid w:val="0010596C"/>
    <w:rsid w:val="001101CE"/>
    <w:rsid w:val="00110808"/>
    <w:rsid w:val="001115A9"/>
    <w:rsid w:val="00112D4D"/>
    <w:rsid w:val="00114B6A"/>
    <w:rsid w:val="001150F3"/>
    <w:rsid w:val="00115575"/>
    <w:rsid w:val="00115E35"/>
    <w:rsid w:val="0012035E"/>
    <w:rsid w:val="00120822"/>
    <w:rsid w:val="00120F6A"/>
    <w:rsid w:val="001216B0"/>
    <w:rsid w:val="00121B84"/>
    <w:rsid w:val="00123EA6"/>
    <w:rsid w:val="00125AFB"/>
    <w:rsid w:val="00127C17"/>
    <w:rsid w:val="001304A3"/>
    <w:rsid w:val="00130C4F"/>
    <w:rsid w:val="0013118C"/>
    <w:rsid w:val="00132271"/>
    <w:rsid w:val="00132A2D"/>
    <w:rsid w:val="00133E94"/>
    <w:rsid w:val="001355F4"/>
    <w:rsid w:val="00135785"/>
    <w:rsid w:val="00136959"/>
    <w:rsid w:val="00137883"/>
    <w:rsid w:val="00137F3B"/>
    <w:rsid w:val="00140867"/>
    <w:rsid w:val="00141225"/>
    <w:rsid w:val="001413D6"/>
    <w:rsid w:val="00142462"/>
    <w:rsid w:val="00144071"/>
    <w:rsid w:val="00144D70"/>
    <w:rsid w:val="00146D55"/>
    <w:rsid w:val="00147399"/>
    <w:rsid w:val="00150C0F"/>
    <w:rsid w:val="00152A5B"/>
    <w:rsid w:val="0015387C"/>
    <w:rsid w:val="0015518A"/>
    <w:rsid w:val="0015636C"/>
    <w:rsid w:val="0015665A"/>
    <w:rsid w:val="001568AC"/>
    <w:rsid w:val="00157560"/>
    <w:rsid w:val="00157993"/>
    <w:rsid w:val="00160585"/>
    <w:rsid w:val="00160D56"/>
    <w:rsid w:val="0016167B"/>
    <w:rsid w:val="0016430F"/>
    <w:rsid w:val="00166AE2"/>
    <w:rsid w:val="00171512"/>
    <w:rsid w:val="00171A25"/>
    <w:rsid w:val="00171FE6"/>
    <w:rsid w:val="001740E3"/>
    <w:rsid w:val="0017487D"/>
    <w:rsid w:val="00174A97"/>
    <w:rsid w:val="001756CB"/>
    <w:rsid w:val="00176EAF"/>
    <w:rsid w:val="0017719B"/>
    <w:rsid w:val="00177505"/>
    <w:rsid w:val="00180369"/>
    <w:rsid w:val="00180A7F"/>
    <w:rsid w:val="00181607"/>
    <w:rsid w:val="00182157"/>
    <w:rsid w:val="0018299F"/>
    <w:rsid w:val="00183A41"/>
    <w:rsid w:val="001855AB"/>
    <w:rsid w:val="00185B3E"/>
    <w:rsid w:val="00186579"/>
    <w:rsid w:val="001870F0"/>
    <w:rsid w:val="001909FD"/>
    <w:rsid w:val="00192117"/>
    <w:rsid w:val="00192CD8"/>
    <w:rsid w:val="00193E42"/>
    <w:rsid w:val="00194879"/>
    <w:rsid w:val="00194D96"/>
    <w:rsid w:val="00196449"/>
    <w:rsid w:val="0019727E"/>
    <w:rsid w:val="0019769B"/>
    <w:rsid w:val="00197A11"/>
    <w:rsid w:val="00197EAC"/>
    <w:rsid w:val="001A267D"/>
    <w:rsid w:val="001A32BD"/>
    <w:rsid w:val="001A4098"/>
    <w:rsid w:val="001A5538"/>
    <w:rsid w:val="001A5543"/>
    <w:rsid w:val="001A6D42"/>
    <w:rsid w:val="001A77AF"/>
    <w:rsid w:val="001B1C7C"/>
    <w:rsid w:val="001B3841"/>
    <w:rsid w:val="001B39AB"/>
    <w:rsid w:val="001B3C10"/>
    <w:rsid w:val="001B3DF0"/>
    <w:rsid w:val="001B3FB3"/>
    <w:rsid w:val="001B57A6"/>
    <w:rsid w:val="001B78AC"/>
    <w:rsid w:val="001B7F2C"/>
    <w:rsid w:val="001C3617"/>
    <w:rsid w:val="001C40AD"/>
    <w:rsid w:val="001C473D"/>
    <w:rsid w:val="001C47F7"/>
    <w:rsid w:val="001C4EF6"/>
    <w:rsid w:val="001C4F97"/>
    <w:rsid w:val="001C6250"/>
    <w:rsid w:val="001C7639"/>
    <w:rsid w:val="001D1EFE"/>
    <w:rsid w:val="001D204B"/>
    <w:rsid w:val="001D36FE"/>
    <w:rsid w:val="001D4796"/>
    <w:rsid w:val="001D4F8D"/>
    <w:rsid w:val="001D62D8"/>
    <w:rsid w:val="001E08D3"/>
    <w:rsid w:val="001E3472"/>
    <w:rsid w:val="001E4F25"/>
    <w:rsid w:val="001E540B"/>
    <w:rsid w:val="001E57CC"/>
    <w:rsid w:val="001E58EF"/>
    <w:rsid w:val="001F1495"/>
    <w:rsid w:val="001F1FC4"/>
    <w:rsid w:val="001F31A0"/>
    <w:rsid w:val="001F37E7"/>
    <w:rsid w:val="001F6290"/>
    <w:rsid w:val="001F7F28"/>
    <w:rsid w:val="002015BE"/>
    <w:rsid w:val="002022A5"/>
    <w:rsid w:val="00203284"/>
    <w:rsid w:val="00203367"/>
    <w:rsid w:val="002033D6"/>
    <w:rsid w:val="002039CC"/>
    <w:rsid w:val="00204136"/>
    <w:rsid w:val="00205229"/>
    <w:rsid w:val="00206155"/>
    <w:rsid w:val="00206C54"/>
    <w:rsid w:val="002125CE"/>
    <w:rsid w:val="002131C2"/>
    <w:rsid w:val="0021416F"/>
    <w:rsid w:val="002144B6"/>
    <w:rsid w:val="00214A9C"/>
    <w:rsid w:val="00214CA2"/>
    <w:rsid w:val="002156DA"/>
    <w:rsid w:val="00217CA3"/>
    <w:rsid w:val="00217EE5"/>
    <w:rsid w:val="00220313"/>
    <w:rsid w:val="00220F1F"/>
    <w:rsid w:val="00221C39"/>
    <w:rsid w:val="002221C0"/>
    <w:rsid w:val="0022249E"/>
    <w:rsid w:val="002225CE"/>
    <w:rsid w:val="002227A0"/>
    <w:rsid w:val="002244A4"/>
    <w:rsid w:val="00227AC6"/>
    <w:rsid w:val="00230824"/>
    <w:rsid w:val="00230AE2"/>
    <w:rsid w:val="0023209A"/>
    <w:rsid w:val="002326B9"/>
    <w:rsid w:val="00232C49"/>
    <w:rsid w:val="00234A1D"/>
    <w:rsid w:val="00235BFF"/>
    <w:rsid w:val="0023614D"/>
    <w:rsid w:val="002367DF"/>
    <w:rsid w:val="002401C2"/>
    <w:rsid w:val="00240C10"/>
    <w:rsid w:val="00240C7C"/>
    <w:rsid w:val="00242C80"/>
    <w:rsid w:val="00243441"/>
    <w:rsid w:val="002450B6"/>
    <w:rsid w:val="002458C2"/>
    <w:rsid w:val="0025031F"/>
    <w:rsid w:val="00250571"/>
    <w:rsid w:val="002519B1"/>
    <w:rsid w:val="00252A96"/>
    <w:rsid w:val="00252B94"/>
    <w:rsid w:val="00254243"/>
    <w:rsid w:val="00254BAA"/>
    <w:rsid w:val="00257092"/>
    <w:rsid w:val="0026471B"/>
    <w:rsid w:val="0026592A"/>
    <w:rsid w:val="0027064F"/>
    <w:rsid w:val="00271D81"/>
    <w:rsid w:val="00272999"/>
    <w:rsid w:val="00273337"/>
    <w:rsid w:val="00273E8B"/>
    <w:rsid w:val="0027413D"/>
    <w:rsid w:val="002743D9"/>
    <w:rsid w:val="0027730E"/>
    <w:rsid w:val="002802CE"/>
    <w:rsid w:val="00280F0A"/>
    <w:rsid w:val="002817FC"/>
    <w:rsid w:val="002821D8"/>
    <w:rsid w:val="00282E02"/>
    <w:rsid w:val="002845EE"/>
    <w:rsid w:val="00284FD1"/>
    <w:rsid w:val="00285965"/>
    <w:rsid w:val="00286B57"/>
    <w:rsid w:val="00287B1D"/>
    <w:rsid w:val="00287F1C"/>
    <w:rsid w:val="00291514"/>
    <w:rsid w:val="00291787"/>
    <w:rsid w:val="00292620"/>
    <w:rsid w:val="00293235"/>
    <w:rsid w:val="00294C43"/>
    <w:rsid w:val="00295308"/>
    <w:rsid w:val="00296B7D"/>
    <w:rsid w:val="00296CDD"/>
    <w:rsid w:val="002A02AA"/>
    <w:rsid w:val="002A04E6"/>
    <w:rsid w:val="002A11ED"/>
    <w:rsid w:val="002A1329"/>
    <w:rsid w:val="002A1CA3"/>
    <w:rsid w:val="002A24E9"/>
    <w:rsid w:val="002A3659"/>
    <w:rsid w:val="002A3C99"/>
    <w:rsid w:val="002A56FA"/>
    <w:rsid w:val="002A6AAC"/>
    <w:rsid w:val="002B0F8A"/>
    <w:rsid w:val="002B14F6"/>
    <w:rsid w:val="002B1957"/>
    <w:rsid w:val="002B2BAE"/>
    <w:rsid w:val="002B308D"/>
    <w:rsid w:val="002B4853"/>
    <w:rsid w:val="002B5C94"/>
    <w:rsid w:val="002B6658"/>
    <w:rsid w:val="002C0457"/>
    <w:rsid w:val="002C1BC2"/>
    <w:rsid w:val="002C1EA1"/>
    <w:rsid w:val="002C2894"/>
    <w:rsid w:val="002C2A64"/>
    <w:rsid w:val="002C4E02"/>
    <w:rsid w:val="002C617E"/>
    <w:rsid w:val="002C70BC"/>
    <w:rsid w:val="002D0B28"/>
    <w:rsid w:val="002D0E97"/>
    <w:rsid w:val="002D1126"/>
    <w:rsid w:val="002D2D3A"/>
    <w:rsid w:val="002D42FC"/>
    <w:rsid w:val="002D5715"/>
    <w:rsid w:val="002D5738"/>
    <w:rsid w:val="002D5C42"/>
    <w:rsid w:val="002D612A"/>
    <w:rsid w:val="002D6D62"/>
    <w:rsid w:val="002D7D7B"/>
    <w:rsid w:val="002E1606"/>
    <w:rsid w:val="002E2A0A"/>
    <w:rsid w:val="002E5AEE"/>
    <w:rsid w:val="002E5B3A"/>
    <w:rsid w:val="002E616B"/>
    <w:rsid w:val="002E6A2F"/>
    <w:rsid w:val="002E7697"/>
    <w:rsid w:val="002F241A"/>
    <w:rsid w:val="002F2797"/>
    <w:rsid w:val="002F342D"/>
    <w:rsid w:val="002F34B2"/>
    <w:rsid w:val="002F4121"/>
    <w:rsid w:val="002F51C3"/>
    <w:rsid w:val="002F52D3"/>
    <w:rsid w:val="002F6323"/>
    <w:rsid w:val="002F6846"/>
    <w:rsid w:val="002F6C63"/>
    <w:rsid w:val="002F6C92"/>
    <w:rsid w:val="003011AC"/>
    <w:rsid w:val="00301F6E"/>
    <w:rsid w:val="0030248D"/>
    <w:rsid w:val="00304645"/>
    <w:rsid w:val="00304B7B"/>
    <w:rsid w:val="0030769F"/>
    <w:rsid w:val="003114B9"/>
    <w:rsid w:val="00313731"/>
    <w:rsid w:val="003137E4"/>
    <w:rsid w:val="003152EB"/>
    <w:rsid w:val="00320B3E"/>
    <w:rsid w:val="003219FD"/>
    <w:rsid w:val="00322635"/>
    <w:rsid w:val="00323A67"/>
    <w:rsid w:val="00323FD8"/>
    <w:rsid w:val="00325F25"/>
    <w:rsid w:val="003325D5"/>
    <w:rsid w:val="00332621"/>
    <w:rsid w:val="00333A9B"/>
    <w:rsid w:val="00334D54"/>
    <w:rsid w:val="00334FE2"/>
    <w:rsid w:val="00335E36"/>
    <w:rsid w:val="00340AA9"/>
    <w:rsid w:val="00340EB2"/>
    <w:rsid w:val="00340FFD"/>
    <w:rsid w:val="00342F8D"/>
    <w:rsid w:val="0034658C"/>
    <w:rsid w:val="00346AC5"/>
    <w:rsid w:val="003470A1"/>
    <w:rsid w:val="003470C9"/>
    <w:rsid w:val="00347987"/>
    <w:rsid w:val="00352D03"/>
    <w:rsid w:val="00352F5A"/>
    <w:rsid w:val="00353516"/>
    <w:rsid w:val="00353681"/>
    <w:rsid w:val="00354340"/>
    <w:rsid w:val="00354AD7"/>
    <w:rsid w:val="00354D16"/>
    <w:rsid w:val="00356265"/>
    <w:rsid w:val="0035694C"/>
    <w:rsid w:val="00356B62"/>
    <w:rsid w:val="0035745E"/>
    <w:rsid w:val="003602AF"/>
    <w:rsid w:val="003618FF"/>
    <w:rsid w:val="0036296C"/>
    <w:rsid w:val="003630C5"/>
    <w:rsid w:val="003647FB"/>
    <w:rsid w:val="00364CC6"/>
    <w:rsid w:val="00366208"/>
    <w:rsid w:val="003709AC"/>
    <w:rsid w:val="00370B6B"/>
    <w:rsid w:val="00371643"/>
    <w:rsid w:val="00371E5F"/>
    <w:rsid w:val="003721B2"/>
    <w:rsid w:val="00373D13"/>
    <w:rsid w:val="0037421D"/>
    <w:rsid w:val="003758F7"/>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2511"/>
    <w:rsid w:val="003A30CE"/>
    <w:rsid w:val="003A32EA"/>
    <w:rsid w:val="003A37CB"/>
    <w:rsid w:val="003A3AEF"/>
    <w:rsid w:val="003A3B16"/>
    <w:rsid w:val="003A4939"/>
    <w:rsid w:val="003A49AD"/>
    <w:rsid w:val="003A4C75"/>
    <w:rsid w:val="003A4D3F"/>
    <w:rsid w:val="003A57AC"/>
    <w:rsid w:val="003A5F81"/>
    <w:rsid w:val="003B0EC6"/>
    <w:rsid w:val="003B15D0"/>
    <w:rsid w:val="003B2753"/>
    <w:rsid w:val="003B365B"/>
    <w:rsid w:val="003B3FF6"/>
    <w:rsid w:val="003B4B69"/>
    <w:rsid w:val="003B4D00"/>
    <w:rsid w:val="003B5A23"/>
    <w:rsid w:val="003B6CB6"/>
    <w:rsid w:val="003B7E1C"/>
    <w:rsid w:val="003C00F5"/>
    <w:rsid w:val="003C0A58"/>
    <w:rsid w:val="003C1F81"/>
    <w:rsid w:val="003C4559"/>
    <w:rsid w:val="003C6485"/>
    <w:rsid w:val="003C65B9"/>
    <w:rsid w:val="003C7451"/>
    <w:rsid w:val="003C77EA"/>
    <w:rsid w:val="003D0211"/>
    <w:rsid w:val="003D06A1"/>
    <w:rsid w:val="003D1824"/>
    <w:rsid w:val="003D1FAE"/>
    <w:rsid w:val="003D46BC"/>
    <w:rsid w:val="003D4B2E"/>
    <w:rsid w:val="003D575C"/>
    <w:rsid w:val="003D72AD"/>
    <w:rsid w:val="003D745E"/>
    <w:rsid w:val="003E4653"/>
    <w:rsid w:val="003E4B80"/>
    <w:rsid w:val="003E549C"/>
    <w:rsid w:val="003E655A"/>
    <w:rsid w:val="003E65AF"/>
    <w:rsid w:val="003E7363"/>
    <w:rsid w:val="003F1297"/>
    <w:rsid w:val="003F12CF"/>
    <w:rsid w:val="003F17DC"/>
    <w:rsid w:val="003F2754"/>
    <w:rsid w:val="003F3BE1"/>
    <w:rsid w:val="003F502F"/>
    <w:rsid w:val="004007B9"/>
    <w:rsid w:val="004015E6"/>
    <w:rsid w:val="00402C5B"/>
    <w:rsid w:val="00402C7A"/>
    <w:rsid w:val="00403441"/>
    <w:rsid w:val="004036B4"/>
    <w:rsid w:val="0040392C"/>
    <w:rsid w:val="0040461B"/>
    <w:rsid w:val="00404ACB"/>
    <w:rsid w:val="004052F8"/>
    <w:rsid w:val="00405967"/>
    <w:rsid w:val="00405AE1"/>
    <w:rsid w:val="00407B09"/>
    <w:rsid w:val="00410C66"/>
    <w:rsid w:val="00413625"/>
    <w:rsid w:val="004136A4"/>
    <w:rsid w:val="004139C8"/>
    <w:rsid w:val="00414C09"/>
    <w:rsid w:val="00416938"/>
    <w:rsid w:val="00417CD1"/>
    <w:rsid w:val="00421831"/>
    <w:rsid w:val="004228B9"/>
    <w:rsid w:val="00422C6B"/>
    <w:rsid w:val="004239A2"/>
    <w:rsid w:val="00425D84"/>
    <w:rsid w:val="00425E49"/>
    <w:rsid w:val="004300AD"/>
    <w:rsid w:val="00431971"/>
    <w:rsid w:val="004323C0"/>
    <w:rsid w:val="004326F0"/>
    <w:rsid w:val="00432753"/>
    <w:rsid w:val="004329E6"/>
    <w:rsid w:val="00433396"/>
    <w:rsid w:val="00433AEC"/>
    <w:rsid w:val="00436C80"/>
    <w:rsid w:val="00436CE1"/>
    <w:rsid w:val="004372B9"/>
    <w:rsid w:val="004376E8"/>
    <w:rsid w:val="00437880"/>
    <w:rsid w:val="00444C23"/>
    <w:rsid w:val="0044511F"/>
    <w:rsid w:val="004457F8"/>
    <w:rsid w:val="00445943"/>
    <w:rsid w:val="00446142"/>
    <w:rsid w:val="00446476"/>
    <w:rsid w:val="00446C03"/>
    <w:rsid w:val="00452336"/>
    <w:rsid w:val="00454052"/>
    <w:rsid w:val="004544FB"/>
    <w:rsid w:val="00455093"/>
    <w:rsid w:val="004554CA"/>
    <w:rsid w:val="00455DD7"/>
    <w:rsid w:val="00456AA0"/>
    <w:rsid w:val="00460272"/>
    <w:rsid w:val="004628BC"/>
    <w:rsid w:val="00463A9D"/>
    <w:rsid w:val="004641F9"/>
    <w:rsid w:val="00464643"/>
    <w:rsid w:val="004648C8"/>
    <w:rsid w:val="00466F3F"/>
    <w:rsid w:val="00470F01"/>
    <w:rsid w:val="00474E98"/>
    <w:rsid w:val="00475111"/>
    <w:rsid w:val="00476638"/>
    <w:rsid w:val="00476D32"/>
    <w:rsid w:val="00476F2D"/>
    <w:rsid w:val="00477809"/>
    <w:rsid w:val="00483C47"/>
    <w:rsid w:val="00484100"/>
    <w:rsid w:val="00484A96"/>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60CE"/>
    <w:rsid w:val="004A788B"/>
    <w:rsid w:val="004B15B9"/>
    <w:rsid w:val="004B15E9"/>
    <w:rsid w:val="004B1988"/>
    <w:rsid w:val="004B323F"/>
    <w:rsid w:val="004B359C"/>
    <w:rsid w:val="004B3C9A"/>
    <w:rsid w:val="004B3DFF"/>
    <w:rsid w:val="004B49E0"/>
    <w:rsid w:val="004B538A"/>
    <w:rsid w:val="004B6B14"/>
    <w:rsid w:val="004B6B9D"/>
    <w:rsid w:val="004C13F9"/>
    <w:rsid w:val="004C2653"/>
    <w:rsid w:val="004C338C"/>
    <w:rsid w:val="004C4B76"/>
    <w:rsid w:val="004C55D2"/>
    <w:rsid w:val="004C592A"/>
    <w:rsid w:val="004C5989"/>
    <w:rsid w:val="004D119C"/>
    <w:rsid w:val="004D2A10"/>
    <w:rsid w:val="004D32F3"/>
    <w:rsid w:val="004D3788"/>
    <w:rsid w:val="004D5F44"/>
    <w:rsid w:val="004D787E"/>
    <w:rsid w:val="004E23B1"/>
    <w:rsid w:val="004E3B2A"/>
    <w:rsid w:val="004E3F9F"/>
    <w:rsid w:val="004E5D79"/>
    <w:rsid w:val="004E663E"/>
    <w:rsid w:val="004E6B49"/>
    <w:rsid w:val="004E7AB7"/>
    <w:rsid w:val="004F0542"/>
    <w:rsid w:val="004F3D8C"/>
    <w:rsid w:val="004F3DE2"/>
    <w:rsid w:val="004F5D07"/>
    <w:rsid w:val="004F67AF"/>
    <w:rsid w:val="004F6EFA"/>
    <w:rsid w:val="00502C04"/>
    <w:rsid w:val="005036C2"/>
    <w:rsid w:val="0050403D"/>
    <w:rsid w:val="00504953"/>
    <w:rsid w:val="0050570B"/>
    <w:rsid w:val="005059E4"/>
    <w:rsid w:val="0050650A"/>
    <w:rsid w:val="00506C77"/>
    <w:rsid w:val="005071E6"/>
    <w:rsid w:val="005106CA"/>
    <w:rsid w:val="00512394"/>
    <w:rsid w:val="0051258C"/>
    <w:rsid w:val="005153F9"/>
    <w:rsid w:val="00516952"/>
    <w:rsid w:val="005169D3"/>
    <w:rsid w:val="00516A81"/>
    <w:rsid w:val="0052053B"/>
    <w:rsid w:val="005207F4"/>
    <w:rsid w:val="00520B1C"/>
    <w:rsid w:val="00521B6B"/>
    <w:rsid w:val="00523732"/>
    <w:rsid w:val="005243DC"/>
    <w:rsid w:val="00526096"/>
    <w:rsid w:val="00527114"/>
    <w:rsid w:val="0052729E"/>
    <w:rsid w:val="00527342"/>
    <w:rsid w:val="00532503"/>
    <w:rsid w:val="00532786"/>
    <w:rsid w:val="0053286E"/>
    <w:rsid w:val="00532B06"/>
    <w:rsid w:val="00532F6A"/>
    <w:rsid w:val="005342F8"/>
    <w:rsid w:val="00534E12"/>
    <w:rsid w:val="00535238"/>
    <w:rsid w:val="0053711C"/>
    <w:rsid w:val="00540F7F"/>
    <w:rsid w:val="00542CE2"/>
    <w:rsid w:val="00544736"/>
    <w:rsid w:val="00546569"/>
    <w:rsid w:val="005468A8"/>
    <w:rsid w:val="00546C38"/>
    <w:rsid w:val="0055163A"/>
    <w:rsid w:val="005526AB"/>
    <w:rsid w:val="00552E86"/>
    <w:rsid w:val="00552F6F"/>
    <w:rsid w:val="00552FAB"/>
    <w:rsid w:val="00556559"/>
    <w:rsid w:val="0055685C"/>
    <w:rsid w:val="005607D2"/>
    <w:rsid w:val="0056288F"/>
    <w:rsid w:val="00567CFF"/>
    <w:rsid w:val="00570601"/>
    <w:rsid w:val="00570C2A"/>
    <w:rsid w:val="00570D2A"/>
    <w:rsid w:val="005712EB"/>
    <w:rsid w:val="00572AB2"/>
    <w:rsid w:val="00574E0D"/>
    <w:rsid w:val="00577097"/>
    <w:rsid w:val="005773C6"/>
    <w:rsid w:val="00580458"/>
    <w:rsid w:val="00581755"/>
    <w:rsid w:val="005829ED"/>
    <w:rsid w:val="0058441F"/>
    <w:rsid w:val="00586547"/>
    <w:rsid w:val="005866A0"/>
    <w:rsid w:val="00590D20"/>
    <w:rsid w:val="00592D47"/>
    <w:rsid w:val="005939ED"/>
    <w:rsid w:val="00593AE5"/>
    <w:rsid w:val="00594645"/>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3305"/>
    <w:rsid w:val="005C3AF2"/>
    <w:rsid w:val="005C404E"/>
    <w:rsid w:val="005C4954"/>
    <w:rsid w:val="005C5225"/>
    <w:rsid w:val="005C54FC"/>
    <w:rsid w:val="005C5D70"/>
    <w:rsid w:val="005C5EFD"/>
    <w:rsid w:val="005C73BA"/>
    <w:rsid w:val="005D218C"/>
    <w:rsid w:val="005D33B1"/>
    <w:rsid w:val="005D3F85"/>
    <w:rsid w:val="005D45FB"/>
    <w:rsid w:val="005D48D2"/>
    <w:rsid w:val="005D6732"/>
    <w:rsid w:val="005D745D"/>
    <w:rsid w:val="005D77FE"/>
    <w:rsid w:val="005D7A22"/>
    <w:rsid w:val="005E0DC0"/>
    <w:rsid w:val="005E1EBA"/>
    <w:rsid w:val="005E5F3C"/>
    <w:rsid w:val="005E6A16"/>
    <w:rsid w:val="005E7FFA"/>
    <w:rsid w:val="005F0D55"/>
    <w:rsid w:val="005F1799"/>
    <w:rsid w:val="005F2502"/>
    <w:rsid w:val="005F28E3"/>
    <w:rsid w:val="005F35E7"/>
    <w:rsid w:val="005F5639"/>
    <w:rsid w:val="005F57DC"/>
    <w:rsid w:val="005F7D69"/>
    <w:rsid w:val="0060009D"/>
    <w:rsid w:val="00600BE7"/>
    <w:rsid w:val="00602859"/>
    <w:rsid w:val="006034BE"/>
    <w:rsid w:val="00603CE5"/>
    <w:rsid w:val="00604461"/>
    <w:rsid w:val="0060618A"/>
    <w:rsid w:val="0060642E"/>
    <w:rsid w:val="0060715F"/>
    <w:rsid w:val="006074C9"/>
    <w:rsid w:val="006075F4"/>
    <w:rsid w:val="00607CDF"/>
    <w:rsid w:val="00610123"/>
    <w:rsid w:val="00610B47"/>
    <w:rsid w:val="00610F9D"/>
    <w:rsid w:val="00612756"/>
    <w:rsid w:val="006139EC"/>
    <w:rsid w:val="00614C05"/>
    <w:rsid w:val="0061545B"/>
    <w:rsid w:val="006158B0"/>
    <w:rsid w:val="00616711"/>
    <w:rsid w:val="00616A9A"/>
    <w:rsid w:val="00624472"/>
    <w:rsid w:val="006256DA"/>
    <w:rsid w:val="0062733F"/>
    <w:rsid w:val="006274D3"/>
    <w:rsid w:val="00630992"/>
    <w:rsid w:val="006313A6"/>
    <w:rsid w:val="006315FC"/>
    <w:rsid w:val="00633189"/>
    <w:rsid w:val="006339A4"/>
    <w:rsid w:val="006345AD"/>
    <w:rsid w:val="00634929"/>
    <w:rsid w:val="0063496C"/>
    <w:rsid w:val="00634F57"/>
    <w:rsid w:val="00640545"/>
    <w:rsid w:val="00642D6A"/>
    <w:rsid w:val="00643115"/>
    <w:rsid w:val="00645907"/>
    <w:rsid w:val="006507E4"/>
    <w:rsid w:val="00650ADE"/>
    <w:rsid w:val="00652CCA"/>
    <w:rsid w:val="00653023"/>
    <w:rsid w:val="00653546"/>
    <w:rsid w:val="00653A59"/>
    <w:rsid w:val="006565B3"/>
    <w:rsid w:val="006568D9"/>
    <w:rsid w:val="0065703A"/>
    <w:rsid w:val="0066131F"/>
    <w:rsid w:val="006617F8"/>
    <w:rsid w:val="00663433"/>
    <w:rsid w:val="0066607C"/>
    <w:rsid w:val="00671AC2"/>
    <w:rsid w:val="0067213C"/>
    <w:rsid w:val="00672B11"/>
    <w:rsid w:val="00675420"/>
    <w:rsid w:val="006768A8"/>
    <w:rsid w:val="00676901"/>
    <w:rsid w:val="00680229"/>
    <w:rsid w:val="00683B08"/>
    <w:rsid w:val="00684CA2"/>
    <w:rsid w:val="006867E3"/>
    <w:rsid w:val="006870F1"/>
    <w:rsid w:val="00691455"/>
    <w:rsid w:val="0069157A"/>
    <w:rsid w:val="006928F4"/>
    <w:rsid w:val="006933BC"/>
    <w:rsid w:val="00696898"/>
    <w:rsid w:val="00696ADF"/>
    <w:rsid w:val="006970FC"/>
    <w:rsid w:val="0069718E"/>
    <w:rsid w:val="006972C0"/>
    <w:rsid w:val="00697573"/>
    <w:rsid w:val="006A0025"/>
    <w:rsid w:val="006A0FE6"/>
    <w:rsid w:val="006A2C22"/>
    <w:rsid w:val="006A2CB0"/>
    <w:rsid w:val="006A6AF9"/>
    <w:rsid w:val="006B14D2"/>
    <w:rsid w:val="006B4977"/>
    <w:rsid w:val="006B4B71"/>
    <w:rsid w:val="006B4CB3"/>
    <w:rsid w:val="006B4ED7"/>
    <w:rsid w:val="006B51E9"/>
    <w:rsid w:val="006B55C4"/>
    <w:rsid w:val="006B5C26"/>
    <w:rsid w:val="006B5D3C"/>
    <w:rsid w:val="006B67BA"/>
    <w:rsid w:val="006C09E2"/>
    <w:rsid w:val="006C0E2E"/>
    <w:rsid w:val="006C2B0B"/>
    <w:rsid w:val="006C389C"/>
    <w:rsid w:val="006C3E8C"/>
    <w:rsid w:val="006C4139"/>
    <w:rsid w:val="006C4664"/>
    <w:rsid w:val="006C497A"/>
    <w:rsid w:val="006C65B5"/>
    <w:rsid w:val="006C7F01"/>
    <w:rsid w:val="006D00D5"/>
    <w:rsid w:val="006D0FF4"/>
    <w:rsid w:val="006D3FEA"/>
    <w:rsid w:val="006D4AE2"/>
    <w:rsid w:val="006D4CEA"/>
    <w:rsid w:val="006D5341"/>
    <w:rsid w:val="006D6DAD"/>
    <w:rsid w:val="006E2F62"/>
    <w:rsid w:val="006E3440"/>
    <w:rsid w:val="006E6440"/>
    <w:rsid w:val="006E6A9B"/>
    <w:rsid w:val="006E6D23"/>
    <w:rsid w:val="006E6DB2"/>
    <w:rsid w:val="006E75C3"/>
    <w:rsid w:val="006E7719"/>
    <w:rsid w:val="006F0E60"/>
    <w:rsid w:val="006F10FB"/>
    <w:rsid w:val="006F1AAC"/>
    <w:rsid w:val="006F354E"/>
    <w:rsid w:val="006F41D3"/>
    <w:rsid w:val="006F4932"/>
    <w:rsid w:val="006F6971"/>
    <w:rsid w:val="0070112D"/>
    <w:rsid w:val="00705915"/>
    <w:rsid w:val="00706613"/>
    <w:rsid w:val="0071160B"/>
    <w:rsid w:val="00713455"/>
    <w:rsid w:val="0071459E"/>
    <w:rsid w:val="00714D40"/>
    <w:rsid w:val="00715000"/>
    <w:rsid w:val="0071528F"/>
    <w:rsid w:val="007156F2"/>
    <w:rsid w:val="00716903"/>
    <w:rsid w:val="007170B1"/>
    <w:rsid w:val="00721705"/>
    <w:rsid w:val="007232E6"/>
    <w:rsid w:val="00723503"/>
    <w:rsid w:val="0072373F"/>
    <w:rsid w:val="007246A8"/>
    <w:rsid w:val="0072553A"/>
    <w:rsid w:val="007269BA"/>
    <w:rsid w:val="007274CA"/>
    <w:rsid w:val="00730382"/>
    <w:rsid w:val="00731049"/>
    <w:rsid w:val="007315A0"/>
    <w:rsid w:val="0073162C"/>
    <w:rsid w:val="00731A57"/>
    <w:rsid w:val="00732067"/>
    <w:rsid w:val="007327C8"/>
    <w:rsid w:val="007348FD"/>
    <w:rsid w:val="007353BD"/>
    <w:rsid w:val="007353FE"/>
    <w:rsid w:val="00736083"/>
    <w:rsid w:val="0074035F"/>
    <w:rsid w:val="0074065E"/>
    <w:rsid w:val="00741A50"/>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D12"/>
    <w:rsid w:val="00763FA3"/>
    <w:rsid w:val="00765BC4"/>
    <w:rsid w:val="00765EEC"/>
    <w:rsid w:val="007664E9"/>
    <w:rsid w:val="00766AAF"/>
    <w:rsid w:val="00770040"/>
    <w:rsid w:val="00772ACA"/>
    <w:rsid w:val="007730EB"/>
    <w:rsid w:val="0077320F"/>
    <w:rsid w:val="00780071"/>
    <w:rsid w:val="00782BF9"/>
    <w:rsid w:val="00785B77"/>
    <w:rsid w:val="00785FAB"/>
    <w:rsid w:val="0078639A"/>
    <w:rsid w:val="00787E0E"/>
    <w:rsid w:val="00787EB0"/>
    <w:rsid w:val="00790E65"/>
    <w:rsid w:val="00790F49"/>
    <w:rsid w:val="0079191C"/>
    <w:rsid w:val="00791B47"/>
    <w:rsid w:val="00792149"/>
    <w:rsid w:val="00795113"/>
    <w:rsid w:val="00796164"/>
    <w:rsid w:val="00796825"/>
    <w:rsid w:val="007A1C25"/>
    <w:rsid w:val="007A2387"/>
    <w:rsid w:val="007A2432"/>
    <w:rsid w:val="007A372E"/>
    <w:rsid w:val="007A3C21"/>
    <w:rsid w:val="007A44DB"/>
    <w:rsid w:val="007A4638"/>
    <w:rsid w:val="007A66CC"/>
    <w:rsid w:val="007A6815"/>
    <w:rsid w:val="007A7F14"/>
    <w:rsid w:val="007B0419"/>
    <w:rsid w:val="007B18E5"/>
    <w:rsid w:val="007B1B8A"/>
    <w:rsid w:val="007B2854"/>
    <w:rsid w:val="007B2F9D"/>
    <w:rsid w:val="007B3099"/>
    <w:rsid w:val="007B5EF2"/>
    <w:rsid w:val="007B6048"/>
    <w:rsid w:val="007B6493"/>
    <w:rsid w:val="007B64AB"/>
    <w:rsid w:val="007B700E"/>
    <w:rsid w:val="007B7536"/>
    <w:rsid w:val="007C18AC"/>
    <w:rsid w:val="007C18D8"/>
    <w:rsid w:val="007C1932"/>
    <w:rsid w:val="007C2DD9"/>
    <w:rsid w:val="007C3053"/>
    <w:rsid w:val="007C4AE9"/>
    <w:rsid w:val="007C682C"/>
    <w:rsid w:val="007C6A69"/>
    <w:rsid w:val="007C6D9E"/>
    <w:rsid w:val="007C7013"/>
    <w:rsid w:val="007D2983"/>
    <w:rsid w:val="007D43E6"/>
    <w:rsid w:val="007D4C1B"/>
    <w:rsid w:val="007D4DD9"/>
    <w:rsid w:val="007D547E"/>
    <w:rsid w:val="007D6B11"/>
    <w:rsid w:val="007D7796"/>
    <w:rsid w:val="007E16FC"/>
    <w:rsid w:val="007E29B0"/>
    <w:rsid w:val="007E2F05"/>
    <w:rsid w:val="007E2FA0"/>
    <w:rsid w:val="007E7603"/>
    <w:rsid w:val="007E7E11"/>
    <w:rsid w:val="007F0416"/>
    <w:rsid w:val="007F0C70"/>
    <w:rsid w:val="007F10CC"/>
    <w:rsid w:val="007F18FA"/>
    <w:rsid w:val="007F26BF"/>
    <w:rsid w:val="007F2B44"/>
    <w:rsid w:val="007F345E"/>
    <w:rsid w:val="007F5026"/>
    <w:rsid w:val="007F538F"/>
    <w:rsid w:val="007F6944"/>
    <w:rsid w:val="007F6EDB"/>
    <w:rsid w:val="007F6F8D"/>
    <w:rsid w:val="008023F7"/>
    <w:rsid w:val="00802FCA"/>
    <w:rsid w:val="00803420"/>
    <w:rsid w:val="00803820"/>
    <w:rsid w:val="00804464"/>
    <w:rsid w:val="00804D03"/>
    <w:rsid w:val="00812634"/>
    <w:rsid w:val="0081398A"/>
    <w:rsid w:val="00815033"/>
    <w:rsid w:val="00815320"/>
    <w:rsid w:val="00821B98"/>
    <w:rsid w:val="00822495"/>
    <w:rsid w:val="008232FD"/>
    <w:rsid w:val="008237C3"/>
    <w:rsid w:val="0082394D"/>
    <w:rsid w:val="00824DA2"/>
    <w:rsid w:val="00824EED"/>
    <w:rsid w:val="00825FB9"/>
    <w:rsid w:val="0082681B"/>
    <w:rsid w:val="00827E0F"/>
    <w:rsid w:val="00830CC8"/>
    <w:rsid w:val="008326A1"/>
    <w:rsid w:val="00833112"/>
    <w:rsid w:val="00834D20"/>
    <w:rsid w:val="0083522C"/>
    <w:rsid w:val="008353DB"/>
    <w:rsid w:val="008362DC"/>
    <w:rsid w:val="00836960"/>
    <w:rsid w:val="00840D53"/>
    <w:rsid w:val="008437BB"/>
    <w:rsid w:val="00845BCB"/>
    <w:rsid w:val="0084646F"/>
    <w:rsid w:val="008478AD"/>
    <w:rsid w:val="00850D92"/>
    <w:rsid w:val="008511C6"/>
    <w:rsid w:val="00854F38"/>
    <w:rsid w:val="0085604C"/>
    <w:rsid w:val="00856460"/>
    <w:rsid w:val="0085782B"/>
    <w:rsid w:val="0086196E"/>
    <w:rsid w:val="00862091"/>
    <w:rsid w:val="00862096"/>
    <w:rsid w:val="00865BDD"/>
    <w:rsid w:val="00870F9A"/>
    <w:rsid w:val="008711B2"/>
    <w:rsid w:val="0087370F"/>
    <w:rsid w:val="00873B99"/>
    <w:rsid w:val="0087499E"/>
    <w:rsid w:val="00874D12"/>
    <w:rsid w:val="008764F1"/>
    <w:rsid w:val="00876973"/>
    <w:rsid w:val="008769F3"/>
    <w:rsid w:val="00877656"/>
    <w:rsid w:val="00880BC2"/>
    <w:rsid w:val="00882D7A"/>
    <w:rsid w:val="0088563B"/>
    <w:rsid w:val="008866BD"/>
    <w:rsid w:val="00890AC3"/>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A7EF9"/>
    <w:rsid w:val="008B0271"/>
    <w:rsid w:val="008B1FDD"/>
    <w:rsid w:val="008B231A"/>
    <w:rsid w:val="008B29C7"/>
    <w:rsid w:val="008B3529"/>
    <w:rsid w:val="008B497D"/>
    <w:rsid w:val="008B5426"/>
    <w:rsid w:val="008B5793"/>
    <w:rsid w:val="008B5995"/>
    <w:rsid w:val="008B7B79"/>
    <w:rsid w:val="008C1A59"/>
    <w:rsid w:val="008C258A"/>
    <w:rsid w:val="008C2614"/>
    <w:rsid w:val="008C2E9D"/>
    <w:rsid w:val="008C30E2"/>
    <w:rsid w:val="008C3103"/>
    <w:rsid w:val="008C3664"/>
    <w:rsid w:val="008C37AD"/>
    <w:rsid w:val="008C3DDB"/>
    <w:rsid w:val="008C455D"/>
    <w:rsid w:val="008C50FB"/>
    <w:rsid w:val="008C7CC3"/>
    <w:rsid w:val="008C7CC5"/>
    <w:rsid w:val="008C7F43"/>
    <w:rsid w:val="008D1FFD"/>
    <w:rsid w:val="008D43B2"/>
    <w:rsid w:val="008D49E4"/>
    <w:rsid w:val="008D598B"/>
    <w:rsid w:val="008E02F5"/>
    <w:rsid w:val="008E0F26"/>
    <w:rsid w:val="008E1302"/>
    <w:rsid w:val="008E19A7"/>
    <w:rsid w:val="008E3039"/>
    <w:rsid w:val="008E62C3"/>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07654"/>
    <w:rsid w:val="009101AB"/>
    <w:rsid w:val="00913AA2"/>
    <w:rsid w:val="00913EEF"/>
    <w:rsid w:val="009151AE"/>
    <w:rsid w:val="0091669E"/>
    <w:rsid w:val="0091693E"/>
    <w:rsid w:val="00916FE3"/>
    <w:rsid w:val="009170CB"/>
    <w:rsid w:val="009207BA"/>
    <w:rsid w:val="0092216D"/>
    <w:rsid w:val="00922E84"/>
    <w:rsid w:val="00923276"/>
    <w:rsid w:val="00923544"/>
    <w:rsid w:val="00923E83"/>
    <w:rsid w:val="00924D00"/>
    <w:rsid w:val="009252F0"/>
    <w:rsid w:val="00925B0D"/>
    <w:rsid w:val="00925B70"/>
    <w:rsid w:val="00925F06"/>
    <w:rsid w:val="0092641C"/>
    <w:rsid w:val="00927735"/>
    <w:rsid w:val="00930AA8"/>
    <w:rsid w:val="00930D7F"/>
    <w:rsid w:val="00931413"/>
    <w:rsid w:val="00931CEC"/>
    <w:rsid w:val="00931D84"/>
    <w:rsid w:val="00934D6B"/>
    <w:rsid w:val="00934F9A"/>
    <w:rsid w:val="009366E8"/>
    <w:rsid w:val="009372F2"/>
    <w:rsid w:val="009415D1"/>
    <w:rsid w:val="009430DC"/>
    <w:rsid w:val="00943102"/>
    <w:rsid w:val="00943226"/>
    <w:rsid w:val="009447F8"/>
    <w:rsid w:val="00946648"/>
    <w:rsid w:val="009468A3"/>
    <w:rsid w:val="00946EBE"/>
    <w:rsid w:val="00950BFF"/>
    <w:rsid w:val="00951C59"/>
    <w:rsid w:val="00951E0A"/>
    <w:rsid w:val="00953593"/>
    <w:rsid w:val="009559E2"/>
    <w:rsid w:val="00956711"/>
    <w:rsid w:val="00957374"/>
    <w:rsid w:val="00960441"/>
    <w:rsid w:val="00960BCB"/>
    <w:rsid w:val="009615F4"/>
    <w:rsid w:val="0096231B"/>
    <w:rsid w:val="0096422C"/>
    <w:rsid w:val="009646D3"/>
    <w:rsid w:val="00965105"/>
    <w:rsid w:val="009654C0"/>
    <w:rsid w:val="009675C1"/>
    <w:rsid w:val="009714D3"/>
    <w:rsid w:val="00971989"/>
    <w:rsid w:val="00971AC4"/>
    <w:rsid w:val="00971DFF"/>
    <w:rsid w:val="00972539"/>
    <w:rsid w:val="00973621"/>
    <w:rsid w:val="00973829"/>
    <w:rsid w:val="00973DF1"/>
    <w:rsid w:val="00975057"/>
    <w:rsid w:val="0097598F"/>
    <w:rsid w:val="00975B31"/>
    <w:rsid w:val="00977BDD"/>
    <w:rsid w:val="009801FD"/>
    <w:rsid w:val="00981E65"/>
    <w:rsid w:val="0098419E"/>
    <w:rsid w:val="0098428C"/>
    <w:rsid w:val="00984B77"/>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0F20"/>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23AD"/>
    <w:rsid w:val="009C5AFC"/>
    <w:rsid w:val="009C6B2F"/>
    <w:rsid w:val="009C7675"/>
    <w:rsid w:val="009C7C04"/>
    <w:rsid w:val="009C7FE8"/>
    <w:rsid w:val="009D225A"/>
    <w:rsid w:val="009D2418"/>
    <w:rsid w:val="009D24FF"/>
    <w:rsid w:val="009D31F1"/>
    <w:rsid w:val="009D38AC"/>
    <w:rsid w:val="009D3ADD"/>
    <w:rsid w:val="009D3FB8"/>
    <w:rsid w:val="009D404E"/>
    <w:rsid w:val="009D5E9D"/>
    <w:rsid w:val="009E040B"/>
    <w:rsid w:val="009E0A24"/>
    <w:rsid w:val="009E0CC6"/>
    <w:rsid w:val="009E1BDF"/>
    <w:rsid w:val="009E2004"/>
    <w:rsid w:val="009E31E2"/>
    <w:rsid w:val="009E35B5"/>
    <w:rsid w:val="009E5125"/>
    <w:rsid w:val="009E5280"/>
    <w:rsid w:val="009E63A2"/>
    <w:rsid w:val="009E7C60"/>
    <w:rsid w:val="009F0902"/>
    <w:rsid w:val="009F0D67"/>
    <w:rsid w:val="009F2B1D"/>
    <w:rsid w:val="009F4130"/>
    <w:rsid w:val="009F4E1B"/>
    <w:rsid w:val="009F6683"/>
    <w:rsid w:val="009F7194"/>
    <w:rsid w:val="009F79EF"/>
    <w:rsid w:val="00A0000F"/>
    <w:rsid w:val="00A002D4"/>
    <w:rsid w:val="00A003D1"/>
    <w:rsid w:val="00A00B19"/>
    <w:rsid w:val="00A00E91"/>
    <w:rsid w:val="00A026F8"/>
    <w:rsid w:val="00A03020"/>
    <w:rsid w:val="00A03383"/>
    <w:rsid w:val="00A049B4"/>
    <w:rsid w:val="00A04CE8"/>
    <w:rsid w:val="00A052D7"/>
    <w:rsid w:val="00A05674"/>
    <w:rsid w:val="00A060DA"/>
    <w:rsid w:val="00A07645"/>
    <w:rsid w:val="00A1061E"/>
    <w:rsid w:val="00A10B21"/>
    <w:rsid w:val="00A10F1E"/>
    <w:rsid w:val="00A11F8C"/>
    <w:rsid w:val="00A13079"/>
    <w:rsid w:val="00A13DF3"/>
    <w:rsid w:val="00A15B10"/>
    <w:rsid w:val="00A16B64"/>
    <w:rsid w:val="00A17CED"/>
    <w:rsid w:val="00A20D31"/>
    <w:rsid w:val="00A2140A"/>
    <w:rsid w:val="00A214B1"/>
    <w:rsid w:val="00A2340C"/>
    <w:rsid w:val="00A23CFB"/>
    <w:rsid w:val="00A2402B"/>
    <w:rsid w:val="00A27233"/>
    <w:rsid w:val="00A273B5"/>
    <w:rsid w:val="00A278C3"/>
    <w:rsid w:val="00A2799A"/>
    <w:rsid w:val="00A306EE"/>
    <w:rsid w:val="00A309B1"/>
    <w:rsid w:val="00A32EE3"/>
    <w:rsid w:val="00A34EE1"/>
    <w:rsid w:val="00A351E7"/>
    <w:rsid w:val="00A358AA"/>
    <w:rsid w:val="00A36081"/>
    <w:rsid w:val="00A37486"/>
    <w:rsid w:val="00A408FD"/>
    <w:rsid w:val="00A4197A"/>
    <w:rsid w:val="00A425E9"/>
    <w:rsid w:val="00A42B5C"/>
    <w:rsid w:val="00A43425"/>
    <w:rsid w:val="00A460AA"/>
    <w:rsid w:val="00A463DE"/>
    <w:rsid w:val="00A46AA1"/>
    <w:rsid w:val="00A5164B"/>
    <w:rsid w:val="00A51CC3"/>
    <w:rsid w:val="00A52820"/>
    <w:rsid w:val="00A53798"/>
    <w:rsid w:val="00A541B1"/>
    <w:rsid w:val="00A54C37"/>
    <w:rsid w:val="00A56767"/>
    <w:rsid w:val="00A6036F"/>
    <w:rsid w:val="00A61E1B"/>
    <w:rsid w:val="00A61E7B"/>
    <w:rsid w:val="00A63740"/>
    <w:rsid w:val="00A637D7"/>
    <w:rsid w:val="00A64323"/>
    <w:rsid w:val="00A64327"/>
    <w:rsid w:val="00A655E7"/>
    <w:rsid w:val="00A65FEA"/>
    <w:rsid w:val="00A667F5"/>
    <w:rsid w:val="00A67D01"/>
    <w:rsid w:val="00A703F9"/>
    <w:rsid w:val="00A7045B"/>
    <w:rsid w:val="00A7103F"/>
    <w:rsid w:val="00A71CDE"/>
    <w:rsid w:val="00A72866"/>
    <w:rsid w:val="00A73177"/>
    <w:rsid w:val="00A73E57"/>
    <w:rsid w:val="00A74897"/>
    <w:rsid w:val="00A74B56"/>
    <w:rsid w:val="00A75D68"/>
    <w:rsid w:val="00A760D9"/>
    <w:rsid w:val="00A76858"/>
    <w:rsid w:val="00A7704C"/>
    <w:rsid w:val="00A7779D"/>
    <w:rsid w:val="00A80332"/>
    <w:rsid w:val="00A81F0D"/>
    <w:rsid w:val="00A82EF4"/>
    <w:rsid w:val="00A84338"/>
    <w:rsid w:val="00A855C3"/>
    <w:rsid w:val="00A8600F"/>
    <w:rsid w:val="00A900EF"/>
    <w:rsid w:val="00A905EC"/>
    <w:rsid w:val="00A92E92"/>
    <w:rsid w:val="00A93CD9"/>
    <w:rsid w:val="00A94030"/>
    <w:rsid w:val="00A9471E"/>
    <w:rsid w:val="00A9478D"/>
    <w:rsid w:val="00A95A37"/>
    <w:rsid w:val="00A96807"/>
    <w:rsid w:val="00A9685D"/>
    <w:rsid w:val="00A9686F"/>
    <w:rsid w:val="00A96F8E"/>
    <w:rsid w:val="00AA141C"/>
    <w:rsid w:val="00AA2575"/>
    <w:rsid w:val="00AA2E64"/>
    <w:rsid w:val="00AA33A9"/>
    <w:rsid w:val="00AA46F5"/>
    <w:rsid w:val="00AA480D"/>
    <w:rsid w:val="00AA652A"/>
    <w:rsid w:val="00AB2E61"/>
    <w:rsid w:val="00AB4FA6"/>
    <w:rsid w:val="00AB5599"/>
    <w:rsid w:val="00AB7FB5"/>
    <w:rsid w:val="00AC0293"/>
    <w:rsid w:val="00AC1B99"/>
    <w:rsid w:val="00AC2375"/>
    <w:rsid w:val="00AC2703"/>
    <w:rsid w:val="00AC2C5F"/>
    <w:rsid w:val="00AC44F1"/>
    <w:rsid w:val="00AC51AC"/>
    <w:rsid w:val="00AC6D04"/>
    <w:rsid w:val="00AC72B7"/>
    <w:rsid w:val="00AC7B42"/>
    <w:rsid w:val="00AD2AC3"/>
    <w:rsid w:val="00AD31BB"/>
    <w:rsid w:val="00AD499B"/>
    <w:rsid w:val="00AD6DAB"/>
    <w:rsid w:val="00AD7AC4"/>
    <w:rsid w:val="00AD7C36"/>
    <w:rsid w:val="00AE3955"/>
    <w:rsid w:val="00AE3AEF"/>
    <w:rsid w:val="00AE5310"/>
    <w:rsid w:val="00AE59D3"/>
    <w:rsid w:val="00AE640C"/>
    <w:rsid w:val="00AF09C1"/>
    <w:rsid w:val="00AF0A40"/>
    <w:rsid w:val="00AF176A"/>
    <w:rsid w:val="00AF3441"/>
    <w:rsid w:val="00AF38F7"/>
    <w:rsid w:val="00AF5759"/>
    <w:rsid w:val="00AF5DDC"/>
    <w:rsid w:val="00AF6D61"/>
    <w:rsid w:val="00AF71A6"/>
    <w:rsid w:val="00AF748E"/>
    <w:rsid w:val="00AF752D"/>
    <w:rsid w:val="00B00EFB"/>
    <w:rsid w:val="00B012C9"/>
    <w:rsid w:val="00B01E15"/>
    <w:rsid w:val="00B028A7"/>
    <w:rsid w:val="00B03DF3"/>
    <w:rsid w:val="00B04048"/>
    <w:rsid w:val="00B051C8"/>
    <w:rsid w:val="00B062CA"/>
    <w:rsid w:val="00B068A0"/>
    <w:rsid w:val="00B07256"/>
    <w:rsid w:val="00B12E8A"/>
    <w:rsid w:val="00B14A85"/>
    <w:rsid w:val="00B155B6"/>
    <w:rsid w:val="00B1613B"/>
    <w:rsid w:val="00B16408"/>
    <w:rsid w:val="00B17918"/>
    <w:rsid w:val="00B20EEB"/>
    <w:rsid w:val="00B213BB"/>
    <w:rsid w:val="00B22088"/>
    <w:rsid w:val="00B23853"/>
    <w:rsid w:val="00B241BE"/>
    <w:rsid w:val="00B24ED6"/>
    <w:rsid w:val="00B2592B"/>
    <w:rsid w:val="00B25BE9"/>
    <w:rsid w:val="00B275DD"/>
    <w:rsid w:val="00B30271"/>
    <w:rsid w:val="00B3085C"/>
    <w:rsid w:val="00B31258"/>
    <w:rsid w:val="00B31525"/>
    <w:rsid w:val="00B34F9F"/>
    <w:rsid w:val="00B40ABA"/>
    <w:rsid w:val="00B414C0"/>
    <w:rsid w:val="00B41B36"/>
    <w:rsid w:val="00B42828"/>
    <w:rsid w:val="00B4630F"/>
    <w:rsid w:val="00B468CF"/>
    <w:rsid w:val="00B46CF7"/>
    <w:rsid w:val="00B47D59"/>
    <w:rsid w:val="00B51AC8"/>
    <w:rsid w:val="00B51B3E"/>
    <w:rsid w:val="00B52766"/>
    <w:rsid w:val="00B54106"/>
    <w:rsid w:val="00B544F6"/>
    <w:rsid w:val="00B54CC6"/>
    <w:rsid w:val="00B55770"/>
    <w:rsid w:val="00B5608A"/>
    <w:rsid w:val="00B61690"/>
    <w:rsid w:val="00B61A10"/>
    <w:rsid w:val="00B63204"/>
    <w:rsid w:val="00B70D1F"/>
    <w:rsid w:val="00B73C80"/>
    <w:rsid w:val="00B73E70"/>
    <w:rsid w:val="00B74D6A"/>
    <w:rsid w:val="00B75B38"/>
    <w:rsid w:val="00B772D9"/>
    <w:rsid w:val="00B774D2"/>
    <w:rsid w:val="00B7772D"/>
    <w:rsid w:val="00B779F9"/>
    <w:rsid w:val="00B77A69"/>
    <w:rsid w:val="00B77BB0"/>
    <w:rsid w:val="00B8055E"/>
    <w:rsid w:val="00B81627"/>
    <w:rsid w:val="00B82A2D"/>
    <w:rsid w:val="00B83710"/>
    <w:rsid w:val="00B84BA0"/>
    <w:rsid w:val="00B8501C"/>
    <w:rsid w:val="00B8508E"/>
    <w:rsid w:val="00B86E1D"/>
    <w:rsid w:val="00B8759F"/>
    <w:rsid w:val="00B907CE"/>
    <w:rsid w:val="00B92584"/>
    <w:rsid w:val="00B92F0F"/>
    <w:rsid w:val="00B93410"/>
    <w:rsid w:val="00B94CE1"/>
    <w:rsid w:val="00B9538F"/>
    <w:rsid w:val="00B953F5"/>
    <w:rsid w:val="00B96302"/>
    <w:rsid w:val="00B96F71"/>
    <w:rsid w:val="00B9733A"/>
    <w:rsid w:val="00BA0E75"/>
    <w:rsid w:val="00BA5922"/>
    <w:rsid w:val="00BB016D"/>
    <w:rsid w:val="00BB0427"/>
    <w:rsid w:val="00BB1995"/>
    <w:rsid w:val="00BB1C81"/>
    <w:rsid w:val="00BB207C"/>
    <w:rsid w:val="00BB2E79"/>
    <w:rsid w:val="00BB336E"/>
    <w:rsid w:val="00BB38D9"/>
    <w:rsid w:val="00BB3E7A"/>
    <w:rsid w:val="00BB3E97"/>
    <w:rsid w:val="00BB51A3"/>
    <w:rsid w:val="00BB5535"/>
    <w:rsid w:val="00BB603D"/>
    <w:rsid w:val="00BB6553"/>
    <w:rsid w:val="00BB7DBF"/>
    <w:rsid w:val="00BC03DA"/>
    <w:rsid w:val="00BC0BBC"/>
    <w:rsid w:val="00BC1543"/>
    <w:rsid w:val="00BC1EAD"/>
    <w:rsid w:val="00BC1F4D"/>
    <w:rsid w:val="00BC20BA"/>
    <w:rsid w:val="00BC2ED7"/>
    <w:rsid w:val="00BC3636"/>
    <w:rsid w:val="00BC4004"/>
    <w:rsid w:val="00BC53FE"/>
    <w:rsid w:val="00BC7C43"/>
    <w:rsid w:val="00BD1BC5"/>
    <w:rsid w:val="00BD26E6"/>
    <w:rsid w:val="00BD2880"/>
    <w:rsid w:val="00BD503B"/>
    <w:rsid w:val="00BE06A5"/>
    <w:rsid w:val="00BE235F"/>
    <w:rsid w:val="00BE24C4"/>
    <w:rsid w:val="00BE3993"/>
    <w:rsid w:val="00BE4207"/>
    <w:rsid w:val="00BE50DF"/>
    <w:rsid w:val="00BE56CA"/>
    <w:rsid w:val="00BE5B14"/>
    <w:rsid w:val="00BF0759"/>
    <w:rsid w:val="00BF094B"/>
    <w:rsid w:val="00BF0E38"/>
    <w:rsid w:val="00BF0F63"/>
    <w:rsid w:val="00BF17FE"/>
    <w:rsid w:val="00BF222B"/>
    <w:rsid w:val="00BF2E8A"/>
    <w:rsid w:val="00BF4260"/>
    <w:rsid w:val="00BF4A02"/>
    <w:rsid w:val="00BF4C3B"/>
    <w:rsid w:val="00BF4D91"/>
    <w:rsid w:val="00BF5001"/>
    <w:rsid w:val="00BF50BA"/>
    <w:rsid w:val="00C00464"/>
    <w:rsid w:val="00C02581"/>
    <w:rsid w:val="00C03192"/>
    <w:rsid w:val="00C039F2"/>
    <w:rsid w:val="00C03E87"/>
    <w:rsid w:val="00C041C8"/>
    <w:rsid w:val="00C0427C"/>
    <w:rsid w:val="00C048ED"/>
    <w:rsid w:val="00C05612"/>
    <w:rsid w:val="00C0602C"/>
    <w:rsid w:val="00C06955"/>
    <w:rsid w:val="00C11008"/>
    <w:rsid w:val="00C12464"/>
    <w:rsid w:val="00C12518"/>
    <w:rsid w:val="00C14433"/>
    <w:rsid w:val="00C16434"/>
    <w:rsid w:val="00C17137"/>
    <w:rsid w:val="00C17279"/>
    <w:rsid w:val="00C2046D"/>
    <w:rsid w:val="00C2146B"/>
    <w:rsid w:val="00C222FE"/>
    <w:rsid w:val="00C2257F"/>
    <w:rsid w:val="00C24C02"/>
    <w:rsid w:val="00C27327"/>
    <w:rsid w:val="00C3218E"/>
    <w:rsid w:val="00C325FC"/>
    <w:rsid w:val="00C34258"/>
    <w:rsid w:val="00C34C80"/>
    <w:rsid w:val="00C34EE4"/>
    <w:rsid w:val="00C35AE8"/>
    <w:rsid w:val="00C3709C"/>
    <w:rsid w:val="00C3799E"/>
    <w:rsid w:val="00C40334"/>
    <w:rsid w:val="00C40755"/>
    <w:rsid w:val="00C407C1"/>
    <w:rsid w:val="00C40D8E"/>
    <w:rsid w:val="00C411DE"/>
    <w:rsid w:val="00C432EF"/>
    <w:rsid w:val="00C438D1"/>
    <w:rsid w:val="00C43BEE"/>
    <w:rsid w:val="00C44639"/>
    <w:rsid w:val="00C44A2F"/>
    <w:rsid w:val="00C4557C"/>
    <w:rsid w:val="00C46131"/>
    <w:rsid w:val="00C467A9"/>
    <w:rsid w:val="00C47ED6"/>
    <w:rsid w:val="00C503D0"/>
    <w:rsid w:val="00C51394"/>
    <w:rsid w:val="00C5146D"/>
    <w:rsid w:val="00C51D48"/>
    <w:rsid w:val="00C53034"/>
    <w:rsid w:val="00C54683"/>
    <w:rsid w:val="00C55156"/>
    <w:rsid w:val="00C5729D"/>
    <w:rsid w:val="00C57586"/>
    <w:rsid w:val="00C60663"/>
    <w:rsid w:val="00C61353"/>
    <w:rsid w:val="00C62463"/>
    <w:rsid w:val="00C63502"/>
    <w:rsid w:val="00C637D2"/>
    <w:rsid w:val="00C64415"/>
    <w:rsid w:val="00C64C40"/>
    <w:rsid w:val="00C64E95"/>
    <w:rsid w:val="00C65CD4"/>
    <w:rsid w:val="00C65E7F"/>
    <w:rsid w:val="00C66849"/>
    <w:rsid w:val="00C72FB3"/>
    <w:rsid w:val="00C7377B"/>
    <w:rsid w:val="00C76C39"/>
    <w:rsid w:val="00C76F25"/>
    <w:rsid w:val="00C77299"/>
    <w:rsid w:val="00C7790D"/>
    <w:rsid w:val="00C80AA9"/>
    <w:rsid w:val="00C82AE6"/>
    <w:rsid w:val="00C82BDA"/>
    <w:rsid w:val="00C84380"/>
    <w:rsid w:val="00C85999"/>
    <w:rsid w:val="00C86365"/>
    <w:rsid w:val="00C874FC"/>
    <w:rsid w:val="00C877D0"/>
    <w:rsid w:val="00C917A7"/>
    <w:rsid w:val="00C91C15"/>
    <w:rsid w:val="00C92EFD"/>
    <w:rsid w:val="00C93EC9"/>
    <w:rsid w:val="00C951CD"/>
    <w:rsid w:val="00C962A7"/>
    <w:rsid w:val="00C962FE"/>
    <w:rsid w:val="00C963FB"/>
    <w:rsid w:val="00C9777E"/>
    <w:rsid w:val="00C97843"/>
    <w:rsid w:val="00CA167C"/>
    <w:rsid w:val="00CA1FCA"/>
    <w:rsid w:val="00CA2133"/>
    <w:rsid w:val="00CA2481"/>
    <w:rsid w:val="00CA2A7A"/>
    <w:rsid w:val="00CA53DA"/>
    <w:rsid w:val="00CA6734"/>
    <w:rsid w:val="00CA7500"/>
    <w:rsid w:val="00CA7B30"/>
    <w:rsid w:val="00CB0153"/>
    <w:rsid w:val="00CB321B"/>
    <w:rsid w:val="00CB3707"/>
    <w:rsid w:val="00CB479E"/>
    <w:rsid w:val="00CB588E"/>
    <w:rsid w:val="00CB67AA"/>
    <w:rsid w:val="00CB6DF7"/>
    <w:rsid w:val="00CC0AB1"/>
    <w:rsid w:val="00CC148A"/>
    <w:rsid w:val="00CC14A2"/>
    <w:rsid w:val="00CC375E"/>
    <w:rsid w:val="00CC38F1"/>
    <w:rsid w:val="00CC55C8"/>
    <w:rsid w:val="00CC5FB1"/>
    <w:rsid w:val="00CC627B"/>
    <w:rsid w:val="00CC681B"/>
    <w:rsid w:val="00CD0782"/>
    <w:rsid w:val="00CD07F3"/>
    <w:rsid w:val="00CD1004"/>
    <w:rsid w:val="00CD5C21"/>
    <w:rsid w:val="00CD5CBE"/>
    <w:rsid w:val="00CD69B5"/>
    <w:rsid w:val="00CD6FF3"/>
    <w:rsid w:val="00CE1168"/>
    <w:rsid w:val="00CE2C4A"/>
    <w:rsid w:val="00CE45B0"/>
    <w:rsid w:val="00CE5DEC"/>
    <w:rsid w:val="00CE63C8"/>
    <w:rsid w:val="00CE69FB"/>
    <w:rsid w:val="00CF01EC"/>
    <w:rsid w:val="00CF02EB"/>
    <w:rsid w:val="00CF20C1"/>
    <w:rsid w:val="00CF4CA3"/>
    <w:rsid w:val="00CF785C"/>
    <w:rsid w:val="00CF7D52"/>
    <w:rsid w:val="00D000F1"/>
    <w:rsid w:val="00D003D0"/>
    <w:rsid w:val="00D01138"/>
    <w:rsid w:val="00D02957"/>
    <w:rsid w:val="00D02F4B"/>
    <w:rsid w:val="00D03865"/>
    <w:rsid w:val="00D03AA2"/>
    <w:rsid w:val="00D04B92"/>
    <w:rsid w:val="00D0637F"/>
    <w:rsid w:val="00D0699B"/>
    <w:rsid w:val="00D06C15"/>
    <w:rsid w:val="00D075E9"/>
    <w:rsid w:val="00D11194"/>
    <w:rsid w:val="00D11FA3"/>
    <w:rsid w:val="00D12208"/>
    <w:rsid w:val="00D1270C"/>
    <w:rsid w:val="00D13642"/>
    <w:rsid w:val="00D13E46"/>
    <w:rsid w:val="00D14ACB"/>
    <w:rsid w:val="00D15AF5"/>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00DA"/>
    <w:rsid w:val="00D40BFB"/>
    <w:rsid w:val="00D413F8"/>
    <w:rsid w:val="00D41C59"/>
    <w:rsid w:val="00D4355D"/>
    <w:rsid w:val="00D44606"/>
    <w:rsid w:val="00D44C98"/>
    <w:rsid w:val="00D461E0"/>
    <w:rsid w:val="00D46F30"/>
    <w:rsid w:val="00D47468"/>
    <w:rsid w:val="00D47D95"/>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721F"/>
    <w:rsid w:val="00D672C1"/>
    <w:rsid w:val="00D67509"/>
    <w:rsid w:val="00D67EE5"/>
    <w:rsid w:val="00D74418"/>
    <w:rsid w:val="00D75D08"/>
    <w:rsid w:val="00D77283"/>
    <w:rsid w:val="00D77E5E"/>
    <w:rsid w:val="00D77FEB"/>
    <w:rsid w:val="00D80695"/>
    <w:rsid w:val="00D80D56"/>
    <w:rsid w:val="00D8122F"/>
    <w:rsid w:val="00D81496"/>
    <w:rsid w:val="00D817EF"/>
    <w:rsid w:val="00D8180B"/>
    <w:rsid w:val="00D8344C"/>
    <w:rsid w:val="00D83F26"/>
    <w:rsid w:val="00D83F32"/>
    <w:rsid w:val="00D84739"/>
    <w:rsid w:val="00D8572A"/>
    <w:rsid w:val="00D862A0"/>
    <w:rsid w:val="00D868AE"/>
    <w:rsid w:val="00D86EE3"/>
    <w:rsid w:val="00D8732A"/>
    <w:rsid w:val="00D90659"/>
    <w:rsid w:val="00D90778"/>
    <w:rsid w:val="00D92008"/>
    <w:rsid w:val="00D92EC4"/>
    <w:rsid w:val="00D9476A"/>
    <w:rsid w:val="00D94A40"/>
    <w:rsid w:val="00D95197"/>
    <w:rsid w:val="00D97A38"/>
    <w:rsid w:val="00D97C2E"/>
    <w:rsid w:val="00DA142D"/>
    <w:rsid w:val="00DA1F7D"/>
    <w:rsid w:val="00DA2A8E"/>
    <w:rsid w:val="00DA2C37"/>
    <w:rsid w:val="00DA38A5"/>
    <w:rsid w:val="00DA3940"/>
    <w:rsid w:val="00DA58C4"/>
    <w:rsid w:val="00DA743A"/>
    <w:rsid w:val="00DB0A67"/>
    <w:rsid w:val="00DB0E77"/>
    <w:rsid w:val="00DB3AF0"/>
    <w:rsid w:val="00DB3F53"/>
    <w:rsid w:val="00DB4017"/>
    <w:rsid w:val="00DB4ADC"/>
    <w:rsid w:val="00DB4B2A"/>
    <w:rsid w:val="00DB74D3"/>
    <w:rsid w:val="00DC10D3"/>
    <w:rsid w:val="00DC4353"/>
    <w:rsid w:val="00DC44DB"/>
    <w:rsid w:val="00DC515A"/>
    <w:rsid w:val="00DC537C"/>
    <w:rsid w:val="00DC69C8"/>
    <w:rsid w:val="00DD010D"/>
    <w:rsid w:val="00DD1278"/>
    <w:rsid w:val="00DD22D9"/>
    <w:rsid w:val="00DD2507"/>
    <w:rsid w:val="00DD488D"/>
    <w:rsid w:val="00DD4C9E"/>
    <w:rsid w:val="00DD4FD3"/>
    <w:rsid w:val="00DD56CE"/>
    <w:rsid w:val="00DD6B45"/>
    <w:rsid w:val="00DD7466"/>
    <w:rsid w:val="00DD75B8"/>
    <w:rsid w:val="00DE21F2"/>
    <w:rsid w:val="00DE2964"/>
    <w:rsid w:val="00DE4166"/>
    <w:rsid w:val="00DE6BFC"/>
    <w:rsid w:val="00DE7146"/>
    <w:rsid w:val="00DF1545"/>
    <w:rsid w:val="00DF191D"/>
    <w:rsid w:val="00DF195D"/>
    <w:rsid w:val="00DF1BF4"/>
    <w:rsid w:val="00DF3893"/>
    <w:rsid w:val="00DF45F3"/>
    <w:rsid w:val="00DF553B"/>
    <w:rsid w:val="00DF5725"/>
    <w:rsid w:val="00E002AB"/>
    <w:rsid w:val="00E01A39"/>
    <w:rsid w:val="00E01F01"/>
    <w:rsid w:val="00E053D8"/>
    <w:rsid w:val="00E071A6"/>
    <w:rsid w:val="00E073B3"/>
    <w:rsid w:val="00E07D86"/>
    <w:rsid w:val="00E10946"/>
    <w:rsid w:val="00E10999"/>
    <w:rsid w:val="00E136B5"/>
    <w:rsid w:val="00E14470"/>
    <w:rsid w:val="00E15D0B"/>
    <w:rsid w:val="00E2036E"/>
    <w:rsid w:val="00E20CA7"/>
    <w:rsid w:val="00E2154C"/>
    <w:rsid w:val="00E21BF9"/>
    <w:rsid w:val="00E226CF"/>
    <w:rsid w:val="00E2288B"/>
    <w:rsid w:val="00E2367A"/>
    <w:rsid w:val="00E25BC5"/>
    <w:rsid w:val="00E2626D"/>
    <w:rsid w:val="00E2670D"/>
    <w:rsid w:val="00E273BE"/>
    <w:rsid w:val="00E30E69"/>
    <w:rsid w:val="00E3240F"/>
    <w:rsid w:val="00E32886"/>
    <w:rsid w:val="00E32DC9"/>
    <w:rsid w:val="00E32E48"/>
    <w:rsid w:val="00E36A3C"/>
    <w:rsid w:val="00E40492"/>
    <w:rsid w:val="00E405C3"/>
    <w:rsid w:val="00E414E3"/>
    <w:rsid w:val="00E4208A"/>
    <w:rsid w:val="00E4256D"/>
    <w:rsid w:val="00E5020B"/>
    <w:rsid w:val="00E50578"/>
    <w:rsid w:val="00E51111"/>
    <w:rsid w:val="00E51563"/>
    <w:rsid w:val="00E5193B"/>
    <w:rsid w:val="00E5239D"/>
    <w:rsid w:val="00E532D1"/>
    <w:rsid w:val="00E53CA0"/>
    <w:rsid w:val="00E54FFE"/>
    <w:rsid w:val="00E5597D"/>
    <w:rsid w:val="00E567DA"/>
    <w:rsid w:val="00E5682A"/>
    <w:rsid w:val="00E57096"/>
    <w:rsid w:val="00E600B0"/>
    <w:rsid w:val="00E60C49"/>
    <w:rsid w:val="00E60D0F"/>
    <w:rsid w:val="00E611DA"/>
    <w:rsid w:val="00E63C04"/>
    <w:rsid w:val="00E647FA"/>
    <w:rsid w:val="00E657C8"/>
    <w:rsid w:val="00E65C7F"/>
    <w:rsid w:val="00E67707"/>
    <w:rsid w:val="00E67DA4"/>
    <w:rsid w:val="00E7003B"/>
    <w:rsid w:val="00E7094A"/>
    <w:rsid w:val="00E70C02"/>
    <w:rsid w:val="00E7104D"/>
    <w:rsid w:val="00E71EB9"/>
    <w:rsid w:val="00E72DAA"/>
    <w:rsid w:val="00E734AF"/>
    <w:rsid w:val="00E743E1"/>
    <w:rsid w:val="00E74935"/>
    <w:rsid w:val="00E764E6"/>
    <w:rsid w:val="00E774AD"/>
    <w:rsid w:val="00E81138"/>
    <w:rsid w:val="00E81326"/>
    <w:rsid w:val="00E81A84"/>
    <w:rsid w:val="00E824D8"/>
    <w:rsid w:val="00E857BF"/>
    <w:rsid w:val="00E878B8"/>
    <w:rsid w:val="00E87D19"/>
    <w:rsid w:val="00E90D1F"/>
    <w:rsid w:val="00E92C3E"/>
    <w:rsid w:val="00E93A7C"/>
    <w:rsid w:val="00E93F29"/>
    <w:rsid w:val="00E97A56"/>
    <w:rsid w:val="00EA0555"/>
    <w:rsid w:val="00EA0E83"/>
    <w:rsid w:val="00EA18B1"/>
    <w:rsid w:val="00EA1C7A"/>
    <w:rsid w:val="00EA4AD4"/>
    <w:rsid w:val="00EA5313"/>
    <w:rsid w:val="00EA5437"/>
    <w:rsid w:val="00EA5A86"/>
    <w:rsid w:val="00EA6EA9"/>
    <w:rsid w:val="00EB0657"/>
    <w:rsid w:val="00EB42F9"/>
    <w:rsid w:val="00EB51D0"/>
    <w:rsid w:val="00EB538A"/>
    <w:rsid w:val="00EB61BF"/>
    <w:rsid w:val="00EB72E6"/>
    <w:rsid w:val="00EB77ED"/>
    <w:rsid w:val="00EC0858"/>
    <w:rsid w:val="00EC0A72"/>
    <w:rsid w:val="00EC1AB3"/>
    <w:rsid w:val="00EC1E27"/>
    <w:rsid w:val="00EC279D"/>
    <w:rsid w:val="00EC2B3D"/>
    <w:rsid w:val="00EC3764"/>
    <w:rsid w:val="00EC4C5D"/>
    <w:rsid w:val="00EC5915"/>
    <w:rsid w:val="00EC6801"/>
    <w:rsid w:val="00EC6BAC"/>
    <w:rsid w:val="00ED0D13"/>
    <w:rsid w:val="00ED108F"/>
    <w:rsid w:val="00ED15CE"/>
    <w:rsid w:val="00ED248C"/>
    <w:rsid w:val="00ED47AC"/>
    <w:rsid w:val="00ED50EA"/>
    <w:rsid w:val="00ED5B28"/>
    <w:rsid w:val="00ED7840"/>
    <w:rsid w:val="00EE085C"/>
    <w:rsid w:val="00EE09DA"/>
    <w:rsid w:val="00EE14C4"/>
    <w:rsid w:val="00EE3DBF"/>
    <w:rsid w:val="00EE46AE"/>
    <w:rsid w:val="00EE4C61"/>
    <w:rsid w:val="00EE5AF7"/>
    <w:rsid w:val="00EE6800"/>
    <w:rsid w:val="00EE7C1F"/>
    <w:rsid w:val="00EE7D2F"/>
    <w:rsid w:val="00EF10D0"/>
    <w:rsid w:val="00EF126E"/>
    <w:rsid w:val="00EF141A"/>
    <w:rsid w:val="00EF2470"/>
    <w:rsid w:val="00EF35FB"/>
    <w:rsid w:val="00EF4E62"/>
    <w:rsid w:val="00EF59C1"/>
    <w:rsid w:val="00EF5F42"/>
    <w:rsid w:val="00EF650E"/>
    <w:rsid w:val="00EF71C1"/>
    <w:rsid w:val="00EF7EB9"/>
    <w:rsid w:val="00F011CF"/>
    <w:rsid w:val="00F026CF"/>
    <w:rsid w:val="00F02D19"/>
    <w:rsid w:val="00F04600"/>
    <w:rsid w:val="00F04B02"/>
    <w:rsid w:val="00F06FF3"/>
    <w:rsid w:val="00F11141"/>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27778"/>
    <w:rsid w:val="00F31649"/>
    <w:rsid w:val="00F326A9"/>
    <w:rsid w:val="00F335D0"/>
    <w:rsid w:val="00F340F8"/>
    <w:rsid w:val="00F3482E"/>
    <w:rsid w:val="00F35D2B"/>
    <w:rsid w:val="00F365F6"/>
    <w:rsid w:val="00F36C9D"/>
    <w:rsid w:val="00F36F59"/>
    <w:rsid w:val="00F36FF2"/>
    <w:rsid w:val="00F377FA"/>
    <w:rsid w:val="00F40B15"/>
    <w:rsid w:val="00F40D9D"/>
    <w:rsid w:val="00F454D7"/>
    <w:rsid w:val="00F45F35"/>
    <w:rsid w:val="00F4686A"/>
    <w:rsid w:val="00F46D5D"/>
    <w:rsid w:val="00F47BF6"/>
    <w:rsid w:val="00F51B18"/>
    <w:rsid w:val="00F529CA"/>
    <w:rsid w:val="00F53921"/>
    <w:rsid w:val="00F57269"/>
    <w:rsid w:val="00F61673"/>
    <w:rsid w:val="00F61AEA"/>
    <w:rsid w:val="00F61D0D"/>
    <w:rsid w:val="00F61D95"/>
    <w:rsid w:val="00F62997"/>
    <w:rsid w:val="00F63487"/>
    <w:rsid w:val="00F63986"/>
    <w:rsid w:val="00F648AB"/>
    <w:rsid w:val="00F66229"/>
    <w:rsid w:val="00F66C72"/>
    <w:rsid w:val="00F6737A"/>
    <w:rsid w:val="00F708F7"/>
    <w:rsid w:val="00F71D09"/>
    <w:rsid w:val="00F72323"/>
    <w:rsid w:val="00F72D35"/>
    <w:rsid w:val="00F731F5"/>
    <w:rsid w:val="00F73C76"/>
    <w:rsid w:val="00F74D0D"/>
    <w:rsid w:val="00F77136"/>
    <w:rsid w:val="00F77628"/>
    <w:rsid w:val="00F80C81"/>
    <w:rsid w:val="00F81664"/>
    <w:rsid w:val="00F8252A"/>
    <w:rsid w:val="00F826B1"/>
    <w:rsid w:val="00F82972"/>
    <w:rsid w:val="00F83748"/>
    <w:rsid w:val="00F83B54"/>
    <w:rsid w:val="00F83DC4"/>
    <w:rsid w:val="00F866CC"/>
    <w:rsid w:val="00F86BFB"/>
    <w:rsid w:val="00F86E72"/>
    <w:rsid w:val="00F872D6"/>
    <w:rsid w:val="00F92B43"/>
    <w:rsid w:val="00F938DA"/>
    <w:rsid w:val="00F93970"/>
    <w:rsid w:val="00F94920"/>
    <w:rsid w:val="00FA0226"/>
    <w:rsid w:val="00FA0555"/>
    <w:rsid w:val="00FA0EFD"/>
    <w:rsid w:val="00FA11E4"/>
    <w:rsid w:val="00FA231E"/>
    <w:rsid w:val="00FA25AD"/>
    <w:rsid w:val="00FA3CB3"/>
    <w:rsid w:val="00FA4D35"/>
    <w:rsid w:val="00FA620A"/>
    <w:rsid w:val="00FA6292"/>
    <w:rsid w:val="00FA6455"/>
    <w:rsid w:val="00FB3519"/>
    <w:rsid w:val="00FB3E00"/>
    <w:rsid w:val="00FB5AB2"/>
    <w:rsid w:val="00FB5F8D"/>
    <w:rsid w:val="00FC305D"/>
    <w:rsid w:val="00FC5272"/>
    <w:rsid w:val="00FC536C"/>
    <w:rsid w:val="00FC5451"/>
    <w:rsid w:val="00FC78B9"/>
    <w:rsid w:val="00FD074E"/>
    <w:rsid w:val="00FD1248"/>
    <w:rsid w:val="00FD25D1"/>
    <w:rsid w:val="00FD28A9"/>
    <w:rsid w:val="00FD3C44"/>
    <w:rsid w:val="00FD3EDA"/>
    <w:rsid w:val="00FD4B5D"/>
    <w:rsid w:val="00FD6467"/>
    <w:rsid w:val="00FE0120"/>
    <w:rsid w:val="00FE127C"/>
    <w:rsid w:val="00FE2323"/>
    <w:rsid w:val="00FE2E1B"/>
    <w:rsid w:val="00FE3080"/>
    <w:rsid w:val="00FE3630"/>
    <w:rsid w:val="00FE3A4D"/>
    <w:rsid w:val="00FE492F"/>
    <w:rsid w:val="00FF0734"/>
    <w:rsid w:val="00FF0D19"/>
    <w:rsid w:val="00FF1364"/>
    <w:rsid w:val="00FF1D9A"/>
    <w:rsid w:val="00FF320E"/>
    <w:rsid w:val="00FF39CB"/>
    <w:rsid w:val="00FF4324"/>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43B9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043B9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 w:type="paragraph" w:customStyle="1" w:styleId="mb-0">
    <w:name w:val="mb-0"/>
    <w:basedOn w:val="Normal"/>
    <w:rsid w:val="00D413F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ns.gov.co/buscador-eventos/Lineamientos/Pro_Encefalitis%20equina%202024.pdf"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ecored-sena.github.io/downloads/Anexo_1_Forma-3-1099-V-2.xlsx" TargetMode="External"/><Relationship Id="rId2" Type="http://schemas.openxmlformats.org/officeDocument/2006/relationships/customXml" Target="../customXml/item2.xml"/><Relationship Id="rId16" Type="http://schemas.openxmlformats.org/officeDocument/2006/relationships/hyperlink" Target="https://www.funcionpublica.gov.co/eva/gestornormativo/norma.php?i=4836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7iPgpI4hX3k"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ca.gov.co/getattachment/d343f76b-d799-4b71-8dea-49894015126f/2015R676.aspx"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52A3204B-2765-4CA8-8078-4A69D8A52EBA}"/>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7612</TotalTime>
  <Pages>51</Pages>
  <Words>8705</Words>
  <Characters>47882</Characters>
  <Application>Microsoft Office Word</Application>
  <DocSecurity>0</DocSecurity>
  <Lines>399</Lines>
  <Paragraphs>112</Paragraphs>
  <ScaleCrop>false</ScaleCrop>
  <HeadingPairs>
    <vt:vector size="2" baseType="variant">
      <vt:variant>
        <vt:lpstr>Título</vt:lpstr>
      </vt:variant>
      <vt:variant>
        <vt:i4>1</vt:i4>
      </vt:variant>
    </vt:vector>
  </HeadingPairs>
  <TitlesOfParts>
    <vt:vector size="1" baseType="lpstr">
      <vt:lpstr>Bienestar animal, sanidad y manejo integral del hato equino</vt:lpstr>
    </vt:vector>
  </TitlesOfParts>
  <Company/>
  <LinksUpToDate>false</LinksUpToDate>
  <CharactersWithSpaces>56475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Bienestar animal, sanidad y manejo integral del hato equino</dc:title>
  <dc:subject/>
  <dc:creator>SENA</dc:creator>
  <cp:keywords/>
  <dc:description/>
  <cp:lastModifiedBy>Raul</cp:lastModifiedBy>
  <cp:revision>758</cp:revision>
  <cp:lastPrinted>2025-12-28T01:03:00Z</cp:lastPrinted>
  <dcterms:created xsi:type="dcterms:W3CDTF">2025-09-19T03:15:00Z</dcterms:created>
  <dcterms:modified xsi:type="dcterms:W3CDTF">2025-12-28T01:04:00Z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