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CEF" w:rsidRDefault="00502CEF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890"/>
        <w:gridCol w:w="4635"/>
      </w:tblGrid>
      <w:tr w:rsidR="00502CEF">
        <w:trPr>
          <w:trHeight w:val="440"/>
        </w:trPr>
        <w:tc>
          <w:tcPr>
            <w:tcW w:w="1440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CEF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Slide de diapositivas (Simple)</w:t>
            </w:r>
          </w:p>
        </w:tc>
      </w:tr>
      <w:tr w:rsidR="00502CEF"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CE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Indicaciones</w:t>
            </w:r>
          </w:p>
        </w:tc>
        <w:tc>
          <w:tcPr>
            <w:tcW w:w="1252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CE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Título o subtítulo de la temática que se aborda</w:t>
            </w:r>
          </w:p>
          <w:p w:rsidR="00502CE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una breve descripción del tema que se aborda en el slide</w:t>
            </w:r>
          </w:p>
          <w:p w:rsidR="00502CE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el texto que va en cada diapositiva según el formato instruccional</w:t>
            </w:r>
          </w:p>
          <w:p w:rsidR="00502CEF" w:rsidRDefault="00000000">
            <w:pPr>
              <w:widowControl w:val="0"/>
              <w:numPr>
                <w:ilvl w:val="0"/>
                <w:numId w:val="1"/>
              </w:numPr>
              <w:spacing w:after="160"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Máximo 8 slide</w:t>
            </w:r>
          </w:p>
        </w:tc>
      </w:tr>
      <w:tr w:rsidR="00502CEF"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CE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Título </w:t>
            </w:r>
          </w:p>
        </w:tc>
        <w:tc>
          <w:tcPr>
            <w:tcW w:w="125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CEF" w:rsidRDefault="00502CE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502CEF"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CE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25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5D4" w:rsidRDefault="002205D4" w:rsidP="002205D4">
            <w:pPr>
              <w:snapToGrid w:val="0"/>
              <w:spacing w:after="120"/>
              <w:rPr>
                <w:sz w:val="20"/>
                <w:szCs w:val="20"/>
              </w:rPr>
            </w:pPr>
            <w:r w:rsidRPr="002C2840">
              <w:rPr>
                <w:sz w:val="20"/>
                <w:szCs w:val="20"/>
              </w:rPr>
              <w:t xml:space="preserve">De acuerdo </w:t>
            </w:r>
            <w:r>
              <w:rPr>
                <w:sz w:val="20"/>
                <w:szCs w:val="20"/>
              </w:rPr>
              <w:t>con</w:t>
            </w:r>
            <w:r w:rsidRPr="002C2840">
              <w:rPr>
                <w:sz w:val="20"/>
                <w:szCs w:val="20"/>
              </w:rPr>
              <w:t xml:space="preserve"> Edgepoint </w:t>
            </w:r>
            <w:r>
              <w:rPr>
                <w:sz w:val="20"/>
                <w:szCs w:val="20"/>
              </w:rPr>
              <w:t>L</w:t>
            </w:r>
            <w:r w:rsidRPr="002C2840">
              <w:rPr>
                <w:sz w:val="20"/>
                <w:szCs w:val="20"/>
              </w:rPr>
              <w:t>earning (2020), existen unos puntos específicos que hay que tener en cuenta:</w:t>
            </w:r>
          </w:p>
          <w:p w:rsidR="00502CEF" w:rsidRDefault="00502CE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502CEF" w:rsidRPr="002205D4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CE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Slide 1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DBD" w:rsidRPr="00FB1DBD" w:rsidRDefault="002205D4" w:rsidP="002205D4">
            <w:pPr>
              <w:widowControl w:val="0"/>
              <w:spacing w:line="240" w:lineRule="auto"/>
              <w:rPr>
                <w:b/>
                <w:bCs/>
                <w:iCs/>
                <w:sz w:val="20"/>
                <w:szCs w:val="20"/>
              </w:rPr>
            </w:pPr>
            <w:r w:rsidRPr="00FB1DBD">
              <w:rPr>
                <w:b/>
                <w:bCs/>
                <w:iCs/>
                <w:sz w:val="20"/>
                <w:szCs w:val="20"/>
              </w:rPr>
              <w:t xml:space="preserve">Los instructores deben conocer muy bien el </w:t>
            </w:r>
            <w:r w:rsidRPr="00FB1DBD">
              <w:rPr>
                <w:b/>
                <w:bCs/>
                <w:i/>
                <w:sz w:val="20"/>
                <w:szCs w:val="20"/>
              </w:rPr>
              <w:t>software</w:t>
            </w:r>
          </w:p>
          <w:p w:rsidR="002205D4" w:rsidRPr="002205D4" w:rsidRDefault="002205D4" w:rsidP="002205D4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  <w:r w:rsidRPr="002205D4">
              <w:rPr>
                <w:iCs/>
                <w:sz w:val="20"/>
                <w:szCs w:val="20"/>
              </w:rPr>
              <w:t>Los formadores deben ser expertos en el manejo del programa, esto transmite confianza y entusiasmo a los usuarios de la capacitación.</w:t>
            </w:r>
          </w:p>
          <w:p w:rsidR="00502CEF" w:rsidRPr="002205D4" w:rsidRDefault="002205D4" w:rsidP="002205D4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  <w:r w:rsidRPr="002205D4">
              <w:rPr>
                <w:iCs/>
                <w:sz w:val="20"/>
                <w:szCs w:val="20"/>
              </w:rPr>
              <w:t>Al diseñar la capacitación</w:t>
            </w:r>
            <w:r w:rsidR="00FB1DBD">
              <w:rPr>
                <w:iCs/>
                <w:sz w:val="20"/>
                <w:szCs w:val="20"/>
              </w:rPr>
              <w:t>,</w:t>
            </w:r>
            <w:r w:rsidRPr="002205D4">
              <w:rPr>
                <w:iCs/>
                <w:sz w:val="20"/>
                <w:szCs w:val="20"/>
              </w:rPr>
              <w:t xml:space="preserve"> debe contar con personal profesional en la materia, los cuales tengan facilidad de expresión y buen manejo del público.</w:t>
            </w:r>
            <w:r w:rsidRPr="002205D4"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CEF" w:rsidRDefault="00502CE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502CE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896675" cy="804766"/>
                  <wp:effectExtent l="0" t="0" r="508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675" cy="8047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02CEF" w:rsidRPr="002205D4" w:rsidRDefault="00502CE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502CEF" w:rsidRPr="002205D4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CE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Slide 2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5D4" w:rsidRPr="00FB1DBD" w:rsidRDefault="00FB1DBD" w:rsidP="002205D4">
            <w:pPr>
              <w:widowControl w:val="0"/>
              <w:spacing w:line="240" w:lineRule="auto"/>
              <w:rPr>
                <w:b/>
                <w:bCs/>
                <w:iCs/>
                <w:sz w:val="20"/>
                <w:szCs w:val="20"/>
              </w:rPr>
            </w:pPr>
            <w:r w:rsidRPr="00FB1DBD">
              <w:rPr>
                <w:b/>
                <w:bCs/>
                <w:iCs/>
                <w:sz w:val="20"/>
                <w:szCs w:val="20"/>
              </w:rPr>
              <w:t>Creación de recursos</w:t>
            </w:r>
          </w:p>
          <w:p w:rsidR="00502CEF" w:rsidRPr="002205D4" w:rsidRDefault="002205D4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  <w:r w:rsidRPr="002205D4">
              <w:rPr>
                <w:iCs/>
                <w:sz w:val="20"/>
                <w:szCs w:val="20"/>
              </w:rPr>
              <w:t>Si la capacitación es de manera virtual o con videotutoriales</w:t>
            </w:r>
            <w:r w:rsidR="00FB1DBD">
              <w:rPr>
                <w:iCs/>
                <w:sz w:val="20"/>
                <w:szCs w:val="20"/>
              </w:rPr>
              <w:t>,</w:t>
            </w:r>
            <w:r w:rsidRPr="002205D4">
              <w:rPr>
                <w:iCs/>
                <w:sz w:val="20"/>
                <w:szCs w:val="20"/>
              </w:rPr>
              <w:t xml:space="preserve"> asegúrese de contratar personas expertas en la creación de estos recursos</w:t>
            </w:r>
            <w:r w:rsidR="00FB1DBD">
              <w:rPr>
                <w:iCs/>
                <w:sz w:val="20"/>
                <w:szCs w:val="20"/>
              </w:rPr>
              <w:t>,</w:t>
            </w:r>
            <w:r w:rsidRPr="002205D4">
              <w:rPr>
                <w:iCs/>
                <w:sz w:val="20"/>
                <w:szCs w:val="20"/>
              </w:rPr>
              <w:t xml:space="preserve"> </w:t>
            </w:r>
            <w:r w:rsidR="00FB1DBD">
              <w:rPr>
                <w:iCs/>
                <w:sz w:val="20"/>
                <w:szCs w:val="20"/>
              </w:rPr>
              <w:t>por</w:t>
            </w:r>
            <w:r w:rsidRPr="002205D4">
              <w:rPr>
                <w:iCs/>
                <w:sz w:val="20"/>
                <w:szCs w:val="20"/>
              </w:rPr>
              <w:t xml:space="preserve">que la presentación y la calidad </w:t>
            </w:r>
            <w:r w:rsidR="00FB1DBD">
              <w:rPr>
                <w:iCs/>
                <w:sz w:val="20"/>
                <w:szCs w:val="20"/>
              </w:rPr>
              <w:t>son</w:t>
            </w:r>
            <w:r w:rsidRPr="002205D4">
              <w:rPr>
                <w:iCs/>
                <w:sz w:val="20"/>
                <w:szCs w:val="20"/>
              </w:rPr>
              <w:t xml:space="preserve"> muy importante</w:t>
            </w:r>
            <w:r w:rsidR="00FB1DBD">
              <w:rPr>
                <w:iCs/>
                <w:sz w:val="20"/>
                <w:szCs w:val="20"/>
              </w:rPr>
              <w:t>s</w:t>
            </w:r>
            <w:r w:rsidRPr="002205D4"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CEF" w:rsidRPr="002205D4" w:rsidRDefault="002205D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AC20874" wp14:editId="00CB33B8">
                  <wp:extent cx="896675" cy="804766"/>
                  <wp:effectExtent l="0" t="0" r="5080" b="0"/>
                  <wp:docPr id="6680536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05367" name="image3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675" cy="8047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CEF" w:rsidRPr="002205D4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CE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Slide 3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5D4" w:rsidRPr="00FB1DBD" w:rsidRDefault="002205D4" w:rsidP="002205D4">
            <w:pPr>
              <w:widowControl w:val="0"/>
              <w:spacing w:line="240" w:lineRule="auto"/>
              <w:rPr>
                <w:b/>
                <w:bCs/>
                <w:iCs/>
                <w:sz w:val="20"/>
                <w:szCs w:val="20"/>
              </w:rPr>
            </w:pPr>
            <w:r w:rsidRPr="00FB1DBD">
              <w:rPr>
                <w:b/>
                <w:bCs/>
                <w:iCs/>
                <w:sz w:val="20"/>
                <w:szCs w:val="20"/>
              </w:rPr>
              <w:t>Hacer de la formación una prioridad</w:t>
            </w:r>
          </w:p>
          <w:p w:rsidR="00502CEF" w:rsidRPr="002205D4" w:rsidRDefault="002205D4" w:rsidP="002205D4">
            <w:pPr>
              <w:widowControl w:val="0"/>
              <w:spacing w:line="240" w:lineRule="auto"/>
              <w:rPr>
                <w:iCs/>
                <w:sz w:val="20"/>
                <w:szCs w:val="20"/>
                <w:lang w:val="es-ES"/>
              </w:rPr>
            </w:pPr>
            <w:r w:rsidRPr="002205D4">
              <w:rPr>
                <w:iCs/>
                <w:sz w:val="20"/>
                <w:szCs w:val="20"/>
              </w:rPr>
              <w:t>Hay que establecer acuerdos con los jefes de personal o con los propietarios de las empresas</w:t>
            </w:r>
            <w:r w:rsidR="00FB1DBD">
              <w:rPr>
                <w:iCs/>
                <w:sz w:val="20"/>
                <w:szCs w:val="20"/>
              </w:rPr>
              <w:t>,</w:t>
            </w:r>
            <w:r w:rsidRPr="002205D4">
              <w:rPr>
                <w:iCs/>
                <w:sz w:val="20"/>
                <w:szCs w:val="20"/>
              </w:rPr>
              <w:t xml:space="preserve"> para establecer la capacitación de manera obligatoria, esto evita inconvenientes a futuro</w:t>
            </w:r>
            <w:r w:rsidR="00FB1DBD">
              <w:rPr>
                <w:iCs/>
                <w:sz w:val="20"/>
                <w:szCs w:val="20"/>
              </w:rPr>
              <w:t>,</w:t>
            </w:r>
            <w:r w:rsidRPr="002205D4">
              <w:rPr>
                <w:iCs/>
                <w:sz w:val="20"/>
                <w:szCs w:val="20"/>
              </w:rPr>
              <w:t xml:space="preserve"> como volver a agendar capacitaciones y problemas por </w:t>
            </w:r>
            <w:r w:rsidR="00FB1DBD">
              <w:rPr>
                <w:iCs/>
                <w:sz w:val="20"/>
                <w:szCs w:val="20"/>
              </w:rPr>
              <w:t xml:space="preserve">el </w:t>
            </w:r>
            <w:r w:rsidRPr="002205D4">
              <w:rPr>
                <w:iCs/>
                <w:sz w:val="20"/>
                <w:szCs w:val="20"/>
              </w:rPr>
              <w:t>incorrecto manejo de</w:t>
            </w:r>
            <w:r w:rsidR="00FB1DBD">
              <w:rPr>
                <w:iCs/>
                <w:sz w:val="20"/>
                <w:szCs w:val="20"/>
              </w:rPr>
              <w:t>l</w:t>
            </w:r>
            <w:r w:rsidRPr="002205D4">
              <w:rPr>
                <w:iCs/>
                <w:sz w:val="20"/>
                <w:szCs w:val="20"/>
              </w:rPr>
              <w:t xml:space="preserve"> </w:t>
            </w:r>
            <w:r w:rsidRPr="00FB1DBD">
              <w:rPr>
                <w:i/>
                <w:sz w:val="20"/>
                <w:szCs w:val="20"/>
              </w:rPr>
              <w:t xml:space="preserve">software </w:t>
            </w:r>
            <w:r w:rsidRPr="002205D4">
              <w:rPr>
                <w:iCs/>
                <w:sz w:val="20"/>
                <w:szCs w:val="20"/>
              </w:rPr>
              <w:t xml:space="preserve">o </w:t>
            </w:r>
            <w:r w:rsidR="00FB1DBD">
              <w:rPr>
                <w:iCs/>
                <w:sz w:val="20"/>
                <w:szCs w:val="20"/>
              </w:rPr>
              <w:t xml:space="preserve">la </w:t>
            </w:r>
            <w:r w:rsidRPr="002205D4">
              <w:rPr>
                <w:iCs/>
                <w:sz w:val="20"/>
                <w:szCs w:val="20"/>
              </w:rPr>
              <w:t>aplicación.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CEF" w:rsidRPr="002205D4" w:rsidRDefault="002205D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AC20874" wp14:editId="00CB33B8">
                  <wp:extent cx="896675" cy="804766"/>
                  <wp:effectExtent l="0" t="0" r="5080" b="0"/>
                  <wp:docPr id="190944692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446929" name="image3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675" cy="8047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05D4" w:rsidRPr="002205D4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5D4" w:rsidRDefault="002205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Slide</w:t>
            </w:r>
            <w:r>
              <w:rPr>
                <w:b/>
              </w:rPr>
              <w:t xml:space="preserve"> 4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5D4" w:rsidRPr="00D56605" w:rsidRDefault="002205D4" w:rsidP="002205D4">
            <w:pPr>
              <w:widowControl w:val="0"/>
              <w:spacing w:line="240" w:lineRule="auto"/>
              <w:rPr>
                <w:b/>
                <w:bCs/>
                <w:iCs/>
                <w:sz w:val="20"/>
                <w:szCs w:val="20"/>
              </w:rPr>
            </w:pPr>
            <w:r w:rsidRPr="00D56605">
              <w:rPr>
                <w:b/>
                <w:bCs/>
                <w:iCs/>
                <w:sz w:val="20"/>
                <w:szCs w:val="20"/>
              </w:rPr>
              <w:t>Utilizar incentivos en la capacitación</w:t>
            </w:r>
          </w:p>
          <w:p w:rsidR="002205D4" w:rsidRPr="002205D4" w:rsidRDefault="002205D4" w:rsidP="002205D4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  <w:r w:rsidRPr="002205D4">
              <w:rPr>
                <w:iCs/>
                <w:sz w:val="20"/>
                <w:szCs w:val="20"/>
              </w:rPr>
              <w:t>Los incentivos motivan y comprometen a los participantes</w:t>
            </w:r>
            <w:r w:rsidR="00D56605">
              <w:rPr>
                <w:iCs/>
                <w:sz w:val="20"/>
                <w:szCs w:val="20"/>
              </w:rPr>
              <w:t>,</w:t>
            </w:r>
            <w:r w:rsidRPr="002205D4">
              <w:rPr>
                <w:iCs/>
                <w:sz w:val="20"/>
                <w:szCs w:val="20"/>
              </w:rPr>
              <w:t xml:space="preserve"> creando un ambiente cálido en el proceso de capacitación, la clave es conocer bien a los empleados por intermedio de los jefes</w:t>
            </w:r>
            <w:r w:rsidR="00D56605">
              <w:rPr>
                <w:iCs/>
                <w:sz w:val="20"/>
                <w:szCs w:val="20"/>
              </w:rPr>
              <w:t>.</w:t>
            </w:r>
            <w:r w:rsidRPr="002205D4">
              <w:rPr>
                <w:iCs/>
                <w:sz w:val="20"/>
                <w:szCs w:val="20"/>
              </w:rPr>
              <w:t xml:space="preserve"> </w:t>
            </w:r>
            <w:r w:rsidR="00D56605">
              <w:rPr>
                <w:iCs/>
                <w:sz w:val="20"/>
                <w:szCs w:val="20"/>
              </w:rPr>
              <w:t>P</w:t>
            </w:r>
            <w:r w:rsidRPr="002205D4">
              <w:rPr>
                <w:iCs/>
                <w:sz w:val="20"/>
                <w:szCs w:val="20"/>
              </w:rPr>
              <w:t>ara algunos es suficiente con un reconocimiento verbal por su dedicación, para otros puede ser un buen refrigerio o golosinas, también se puede hablar con los dueños de la empresa para que los usuarios puedan ser recompensados con horas libres.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5D4" w:rsidRDefault="002205D4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AC20874" wp14:editId="00CB33B8">
                  <wp:extent cx="896675" cy="804766"/>
                  <wp:effectExtent l="0" t="0" r="5080" b="0"/>
                  <wp:docPr id="52469649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696493" name="image3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675" cy="8047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05D4" w:rsidRPr="002205D4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5D4" w:rsidRDefault="002205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Slide</w:t>
            </w:r>
            <w:r>
              <w:rPr>
                <w:b/>
              </w:rPr>
              <w:t xml:space="preserve"> 5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5D4" w:rsidRPr="00D56605" w:rsidRDefault="002205D4" w:rsidP="002205D4">
            <w:pPr>
              <w:widowControl w:val="0"/>
              <w:spacing w:line="240" w:lineRule="auto"/>
              <w:rPr>
                <w:b/>
                <w:bCs/>
                <w:iCs/>
                <w:sz w:val="20"/>
                <w:szCs w:val="20"/>
              </w:rPr>
            </w:pPr>
            <w:r w:rsidRPr="00D56605">
              <w:rPr>
                <w:b/>
                <w:bCs/>
                <w:iCs/>
                <w:sz w:val="20"/>
                <w:szCs w:val="20"/>
              </w:rPr>
              <w:t>Elegir un formato adecuado para la capacitación</w:t>
            </w:r>
          </w:p>
          <w:p w:rsidR="002205D4" w:rsidRPr="002205D4" w:rsidRDefault="002205D4" w:rsidP="002205D4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  <w:r w:rsidRPr="002205D4">
              <w:rPr>
                <w:iCs/>
                <w:sz w:val="20"/>
                <w:szCs w:val="20"/>
              </w:rPr>
              <w:t>En la mayoría de casos las capacitaciones o conferencias son de manera magistral y de poco tiempo, lo cual no es efectivo para ayudar a los usuarios a desarrollar sus nuevas habilidades y que los aplique</w:t>
            </w:r>
            <w:r w:rsidR="00D56605">
              <w:rPr>
                <w:iCs/>
                <w:sz w:val="20"/>
                <w:szCs w:val="20"/>
              </w:rPr>
              <w:t>n</w:t>
            </w:r>
            <w:r w:rsidRPr="002205D4">
              <w:rPr>
                <w:iCs/>
                <w:sz w:val="20"/>
                <w:szCs w:val="20"/>
              </w:rPr>
              <w:t xml:space="preserve"> con eficacia, hay que ser creativos, didácticos y utilizar pausas activas para evitar el desgaste de los usuarios, buscando la aplicabilidad del aprendizaje.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5D4" w:rsidRDefault="002205D4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AC20874" wp14:editId="00CB33B8">
                  <wp:extent cx="896675" cy="804766"/>
                  <wp:effectExtent l="0" t="0" r="5080" b="0"/>
                  <wp:docPr id="153537321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373218" name="image3.png"/>
                          <pic:cNvPicPr preferRelativeResize="0"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675" cy="8047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2CEF" w:rsidRPr="002205D4" w:rsidRDefault="00502CEF">
      <w:pPr>
        <w:spacing w:line="240" w:lineRule="auto"/>
        <w:rPr>
          <w:b/>
          <w:lang w:val="en-US"/>
        </w:rPr>
      </w:pPr>
    </w:p>
    <w:sectPr w:rsidR="00502CEF" w:rsidRPr="002205D4">
      <w:headerReference w:type="default" r:id="rId12"/>
      <w:footerReference w:type="default" r:id="rId13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0BE2" w:rsidRDefault="00310BE2">
      <w:pPr>
        <w:spacing w:line="240" w:lineRule="auto"/>
      </w:pPr>
      <w:r>
        <w:separator/>
      </w:r>
    </w:p>
  </w:endnote>
  <w:endnote w:type="continuationSeparator" w:id="0">
    <w:p w:rsidR="00310BE2" w:rsidRDefault="00310B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2CEF" w:rsidRDefault="00502CE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0BE2" w:rsidRDefault="00310BE2">
      <w:pPr>
        <w:spacing w:line="240" w:lineRule="auto"/>
      </w:pPr>
      <w:r>
        <w:separator/>
      </w:r>
    </w:p>
  </w:footnote>
  <w:footnote w:type="continuationSeparator" w:id="0">
    <w:p w:rsidR="00310BE2" w:rsidRDefault="00310B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2CE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02CEF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502CEF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502CEF" w:rsidRDefault="00502CE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vMuvAEAAFsDAAAOAAAAZHJzL2Uyb0RvYy54bWysU9uO2yAQfa/Uf0C8N77ESTZWyKrqKlWl&#13;&#10;VRtp2w8gGGIkGyhDYufvOxDvJm3fqr7ggTk6c87MePM49h05Sw/aGkaLWU6JNMI22hwZ/fF99+GB&#13;&#10;EgjcNLyzRjJ6kUAft+/fbQZXy9K2tmukJ0hioB4co20Irs4yEK3sOcyskwaTyvqeB7z6Y9Z4PiB7&#13;&#10;32Vlni+zwfrGeSskAL4+XZN0m/iVkiJ8UwpkIB2jqC2k06fzEM9su+H10XPXajHJ4P+goufaYNE3&#13;&#10;qiceODl5/RdVr4W3YFWYCdtnViktZPKAbor8DzcvLXcyecHmgHtrE/w/WvH1/OL2HtswOKgBw+hi&#13;&#10;VL6PX9RHRkbLal7MF9i+C6PzfLVarqfGyTEQgYDFQ7me5wgQiCiqvFqWCZHdqJyH8FnansSAUY+T&#13;&#10;SQ3j52cIWB6hr5BY2did7ro0nc789oDA+JLd9MYojIdxMnGwzWXvCTix01jrmUPYc49TLSgZcNKM&#13;&#10;ws8T95KS7ovBVq6LqlzgaqRLtVhFH/4+c7jPcCNaiwsUKLmGn0Jap6vGj6dglU5+oqqrlEksTjDZ&#13;&#10;nLYtrsj9PaFu/8T2FwAAAP//AwBQSwMEFAAGAAgAAAAhAGcrZmDfAAAADgEAAA8AAABkcnMvZG93&#13;&#10;bnJldi54bWxMj01PwzAMhu9I/IfISNy2tIVV0DWdEB8HjnQcOGaNaSsSp0rSrfv3eCe4WLIe+fX7&#13;&#10;1LvFWXHEEEdPCvJ1BgKp82akXsHn/m31ACImTUZbT6jgjBF2zfVVrSvjT/SBxzb1gkMoVlrBkNJU&#13;&#10;SRm7AZ2Oaz8hMfv2wenEa+ilCfrE4c7KIstK6fRI/GHQEz4P2P20s1MwoTWzvW+zr06+BsrL9708&#13;&#10;b5S6vVletjyetiASLunvAi4O3B8aLnbwM5korIKCdZKCVV6yBvPHIt+AOFxAeQeyqeV/jeYXAAD/&#13;&#10;/wMAUEsBAi0AFAAGAAgAAAAhALaDOJL+AAAA4QEAABMAAAAAAAAAAAAAAAAAAAAAAFtDb250ZW50&#13;&#10;X1R5cGVzXS54bWxQSwECLQAUAAYACAAAACEAOP0h/9YAAACUAQAACwAAAAAAAAAAAAAAAAAvAQAA&#13;&#10;X3JlbHMvLnJlbHNQSwECLQAUAAYACAAAACEA+E7zLrwBAABbAwAADgAAAAAAAAAAAAAAAAAuAgAA&#13;&#10;ZHJzL2Uyb0RvYy54bWxQSwECLQAUAAYACAAAACEAZytmYN8AAAAOAQAADwAAAAAAAAAAAAAAAAAW&#13;&#10;BAAAZHJzL2Rvd25yZXYueG1sUEsFBgAAAAAEAAQA8wAAACIFAAAAAA==&#13;&#10;" filled="f" stroked="f">
              <v:textbox inset="2.53958mm,1.2694mm,2.53958mm,1.2694mm">
                <w:txbxContent>
                  <w:p w:rsidR="00502CEF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502CEF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502CEF" w:rsidRDefault="00502CE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D6E58"/>
    <w:multiLevelType w:val="multilevel"/>
    <w:tmpl w:val="D6FC229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226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36768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CEF"/>
    <w:rsid w:val="002205D4"/>
    <w:rsid w:val="00310BE2"/>
    <w:rsid w:val="00502CEF"/>
    <w:rsid w:val="00D56605"/>
    <w:rsid w:val="00FB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D88C"/>
  <w15:docId w15:val="{616909F1-D643-AD4B-BFC7-431526C6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6D190E-579E-4F03-BBDC-73149577F74A}"/>
</file>

<file path=customXml/itemProps2.xml><?xml version="1.0" encoding="utf-8"?>
<ds:datastoreItem xmlns:ds="http://schemas.openxmlformats.org/officeDocument/2006/customXml" ds:itemID="{D713237A-B690-4EFF-8BD6-27984E11A254}"/>
</file>

<file path=customXml/itemProps3.xml><?xml version="1.0" encoding="utf-8"?>
<ds:datastoreItem xmlns:ds="http://schemas.openxmlformats.org/officeDocument/2006/customXml" ds:itemID="{5DCA3799-BD86-4344-891E-3EF73379C0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2024-04-28T14:36:00Z</dcterms:created>
  <dcterms:modified xsi:type="dcterms:W3CDTF">2024-04-28T14:45:00Z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