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3BC5E51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920E7D"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277E7719" w:rsidR="00F74F1E" w:rsidRPr="00AF3D91" w:rsidRDefault="00AF3D91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F3D91">
              <w:rPr>
                <w:color w:val="000000" w:themeColor="text1"/>
                <w:sz w:val="20"/>
                <w:szCs w:val="20"/>
              </w:rPr>
              <w:t>Cuestionario de evaluación sobre financiación y puesta en marcha de proyectos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BB76D88" w:rsidR="00F74F1E" w:rsidRPr="00AF3D91" w:rsidRDefault="00AF3D91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F3D91">
              <w:rPr>
                <w:color w:val="000000" w:themeColor="text1"/>
                <w:sz w:val="20"/>
                <w:szCs w:val="20"/>
              </w:rPr>
              <w:t>Evaluar la comprensión del aprendiz sobre los conceptos, procesos y estrategias relacionadas con la financiación y la puesta en marcha de proyectos, mediante la resolución de un cuestionario estructurado.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185071F" w:rsidR="00F74F1E" w:rsidRPr="00F8304E" w:rsidRDefault="00686F3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86F32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principal de la financiación del proyecto?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008DCD1" w:rsidR="00F74F1E" w:rsidRPr="00B40115" w:rsidRDefault="00B40115" w:rsidP="00B401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Ejecutar actividades del proyecto</w:t>
            </w:r>
            <w:r w:rsidR="002C4B70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F0C16A4" w:rsidR="00F74F1E" w:rsidRPr="00B40115" w:rsidRDefault="00B40115" w:rsidP="00B401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Obtener recursos económicos para su desarrollo</w:t>
            </w:r>
            <w:r w:rsidR="002C4B70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277E1636" w:rsidR="00F74F1E" w:rsidRPr="00F8304E" w:rsidRDefault="00B40115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DCD6DD0" w:rsidR="00F74F1E" w:rsidRPr="00B40115" w:rsidRDefault="00B40115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Diseñar estrategias comerciales</w:t>
            </w:r>
            <w:r w:rsidR="002C4B70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CFAB567" w:rsidR="00F74F1E" w:rsidRPr="00B40115" w:rsidRDefault="00B40115" w:rsidP="00B401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Evaluar el desempeño del equipo</w:t>
            </w:r>
            <w:r w:rsidR="002C4B70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4398A45" w:rsidR="00F74F1E" w:rsidRPr="002C4B70" w:rsidRDefault="002C4B70" w:rsidP="002C4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Una fuente de financiación interna corresponde a: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90E1F89" w:rsidR="00F74F1E" w:rsidRPr="002C4B70" w:rsidRDefault="002C4B70" w:rsidP="002C4B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Crédito bancario.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DDCB2EC" w:rsidR="00F74F1E" w:rsidRPr="002C4B70" w:rsidRDefault="002C4B70" w:rsidP="002C4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Inversión extranjera.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56C8CDA4" w:rsidR="00F74F1E" w:rsidRPr="00F8304E" w:rsidRDefault="002C4B70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4B70">
              <w:rPr>
                <w:rFonts w:eastAsia="Calibri"/>
                <w:bCs/>
                <w:color w:val="000000" w:themeColor="text1"/>
                <w:sz w:val="20"/>
                <w:szCs w:val="20"/>
              </w:rPr>
              <w:t>Capital propio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4DFC28D1" w14:textId="0CDE425F" w:rsidR="00F74F1E" w:rsidRPr="00F8304E" w:rsidRDefault="002C4B70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8E12303" w:rsidR="00F74F1E" w:rsidRPr="00F8304E" w:rsidRDefault="002C4B70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Subsidios del estado.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2DE354A" w:rsidR="00F74F1E" w:rsidRPr="00F8304E" w:rsidRDefault="002C4B70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C4B70">
              <w:rPr>
                <w:rFonts w:eastAsia="Calibri"/>
                <w:b/>
                <w:color w:val="000000" w:themeColor="text1"/>
              </w:rPr>
              <w:t>¿Qué elemento permite determinar si un proyecto es viable financieramente?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BECE6B1" w:rsidR="00F74F1E" w:rsidRPr="00F8304E" w:rsidRDefault="002C4B70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Cronograma.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8075D82" w:rsidR="00F74F1E" w:rsidRPr="00F8304E" w:rsidRDefault="002C4B70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Flujo de caja.</w:t>
            </w:r>
          </w:p>
        </w:tc>
        <w:tc>
          <w:tcPr>
            <w:tcW w:w="2160" w:type="dxa"/>
            <w:gridSpan w:val="3"/>
          </w:tcPr>
          <w:p w14:paraId="2C2A20EE" w14:textId="0F860C21" w:rsidR="00F74F1E" w:rsidRPr="00F8304E" w:rsidRDefault="002C4B70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5A68543" w:rsidR="00F74F1E" w:rsidRPr="00F8304E" w:rsidRDefault="002C4B70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Organigrama.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57A2CF31" w:rsidR="00F74F1E" w:rsidRPr="00F8304E" w:rsidRDefault="002C4B70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Estrategia comercial</w:t>
            </w:r>
            <w:r w:rsidR="0070475D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8F3A4F0" w:rsidR="00F74F1E" w:rsidRPr="002C4B70" w:rsidRDefault="002C4B70" w:rsidP="002C4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 presupuesto del proyecto permite: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1D3F2C01" w:rsidR="00F74F1E" w:rsidRPr="00F8304E" w:rsidRDefault="002C4B7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Establecer costos del proyecto.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53CE2DE2" w:rsidR="00F74F1E" w:rsidRPr="00F8304E" w:rsidRDefault="002C4B70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C3520FB" w:rsidR="00F74F1E" w:rsidRPr="00F8304E" w:rsidRDefault="002C4B7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Definir roles del equipo.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A58875B" w:rsidR="00F74F1E" w:rsidRPr="00F8304E" w:rsidRDefault="002C4B7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Promocionar 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A8FB335" w:rsidR="00F74F1E" w:rsidRPr="00F8304E" w:rsidRDefault="002C4B7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el producto.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55A0AA5" w:rsidR="00F74F1E" w:rsidRPr="002C4B70" w:rsidRDefault="002C4B70" w:rsidP="002C4B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¿Qué se debe considerar al seleccionar una fuente de financiación?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1A00926" w:rsidR="00F74F1E" w:rsidRPr="00F8304E" w:rsidRDefault="002C4B7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Imagen del proyecto.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8496180" w:rsidR="00F74F1E" w:rsidRPr="00F8304E" w:rsidRDefault="002C4B7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Cantidad de empleados.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E5FE688" w:rsidR="00F74F1E" w:rsidRPr="00F8304E" w:rsidRDefault="002C4B7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Ubicación del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53C4220" w:rsidR="00F74F1E" w:rsidRPr="00F8304E" w:rsidRDefault="002C4B7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Tasas y condiciones.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08B92CD" w:rsidR="00F74F1E" w:rsidRPr="00F8304E" w:rsidRDefault="002C4B70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F867836" w:rsidR="00F74F1E" w:rsidRPr="002C4B70" w:rsidRDefault="002C4B70" w:rsidP="002C4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 plan de negocio tiene como función principal: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B70586B" w:rsidR="002C4B70" w:rsidRPr="00F8304E" w:rsidRDefault="002C4B7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actividades.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561B3CD" w:rsidR="00F74F1E" w:rsidRPr="00F8304E" w:rsidRDefault="002C4B7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el equipo.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D7BF5C0" w:rsidR="00F74F1E" w:rsidRPr="00F8304E" w:rsidRDefault="002C4B7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Sustentar el proyecto.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218DBC1C" w:rsidR="00F74F1E" w:rsidRPr="00F8304E" w:rsidRDefault="002C4B70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B1F4860" w:rsidR="00F74F1E" w:rsidRPr="00F8304E" w:rsidRDefault="002C4B7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el cronograma.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993F3E6" w:rsidR="00F74F1E" w:rsidRPr="002C4B70" w:rsidRDefault="002C4B70" w:rsidP="002C4B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¿Cuál de los siguientes es un componente del plan de negocio?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7DA057E" w:rsidR="00F74F1E" w:rsidRPr="00F8304E" w:rsidRDefault="002C4B70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Clima laboral.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7A3895DC" w:rsidR="00F74F1E" w:rsidRPr="00F8304E" w:rsidRDefault="002C4B70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Uniformes del equipo.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F8304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056120EB" w:rsidR="00F74F1E" w:rsidRPr="00F8304E" w:rsidRDefault="002C4B70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Horarios personales.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0B56484F" w:rsidR="00F74F1E" w:rsidRPr="00F8304E" w:rsidRDefault="002C4B70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Proyección financiera.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5EF08ECD" w:rsidR="00F74F1E" w:rsidRPr="00F8304E" w:rsidRDefault="002C4B70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026C43BD" w:rsidR="00F74F1E" w:rsidRPr="002C4B70" w:rsidRDefault="002C4B70" w:rsidP="002C4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 relación entre plan de negocio y financiación permite: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FBD429D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Justificar recursos.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25DD9D48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51148F2" w:rsidR="00F74F1E" w:rsidRPr="00F8304E" w:rsidRDefault="002C4B70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Reducir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7239BC1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productos.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1BBDC780" w:rsidR="00F74F1E" w:rsidRPr="00F8304E" w:rsidRDefault="002C4B70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redes sociales.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74649B44" w:rsidR="00F74F1E" w:rsidRPr="002C4B70" w:rsidRDefault="002C4B70" w:rsidP="002C4B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 puesta en marcha del proyecto corresponde a: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4B4A30F5" w:rsidR="00F74F1E" w:rsidRPr="00F8304E" w:rsidRDefault="002C4B70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Evaluación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35137EA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Inicio de ejecución.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7468B4C2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57AC8355" w:rsidR="00F74F1E" w:rsidRPr="00F8304E" w:rsidRDefault="002C4B70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 de plan.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5744E07" w:rsidR="00F74F1E" w:rsidRPr="00F8304E" w:rsidRDefault="002C4B70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Cierre del proyecto.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099754E" w:rsidR="00F74F1E" w:rsidRPr="002C4B70" w:rsidRDefault="002C4B70" w:rsidP="002C4B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¿Qué elemento organiza las actividades en el tiempo?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1C7CF3F7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Cronograma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180C6026" w:rsidR="00F74F1E" w:rsidRPr="00F8304E" w:rsidRDefault="002C4B7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E21C93A" w:rsidR="00F74F1E" w:rsidRPr="00F8304E" w:rsidRDefault="002C4B70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Presupuesto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FFC3D17" w:rsidR="00F74F1E" w:rsidRPr="00F8304E" w:rsidRDefault="002C4B70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Organigrama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7EDDB061" w:rsidR="00F74F1E" w:rsidRPr="00F8304E" w:rsidRDefault="002C4B70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Diseño de plan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229"/>
        <w:gridCol w:w="1701"/>
        <w:gridCol w:w="90"/>
        <w:gridCol w:w="600"/>
      </w:tblGrid>
      <w:tr w:rsidR="0044239B" w:rsidRPr="00F8304E" w14:paraId="0E2420EB" w14:textId="77777777" w:rsidTr="002C4B7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229" w:type="dxa"/>
          </w:tcPr>
          <w:p w14:paraId="2818DA91" w14:textId="73641226" w:rsidR="0044239B" w:rsidRPr="002C4B70" w:rsidRDefault="002C4B70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Las estrategias operativas se enfocan en:</w:t>
            </w:r>
          </w:p>
        </w:tc>
        <w:tc>
          <w:tcPr>
            <w:tcW w:w="2391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F8304E" w14:paraId="6BBFE5A7" w14:textId="77777777" w:rsidTr="002C4B7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419E725A" w14:textId="39DC977E" w:rsidR="0044239B" w:rsidRPr="00F8304E" w:rsidRDefault="002C4B7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Contratación externa.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3B0ED53F" w14:textId="60F7EFC3" w:rsidR="0044239B" w:rsidRPr="00F8304E" w:rsidRDefault="002C4B7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Promoción de producto.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43179EC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1B35162" w14:textId="77777777" w:rsidTr="002C4B7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2B88B328" w14:textId="2EE60751" w:rsidR="0044239B" w:rsidRPr="00F8304E" w:rsidRDefault="002C4B7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 de logo.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364DCCB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9987040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1647CDF8" w14:textId="12FD68E4" w:rsidR="0044239B" w:rsidRPr="00F8304E" w:rsidRDefault="002C4B7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Ejecución de actividades.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5BB56960" w14:textId="48290919" w:rsidR="0044239B" w:rsidRPr="00F8304E" w:rsidRDefault="002C4B70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2C4B7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229" w:type="dxa"/>
            <w:tcBorders>
              <w:right w:val="single" w:sz="4" w:space="0" w:color="auto"/>
            </w:tcBorders>
          </w:tcPr>
          <w:p w14:paraId="715AA529" w14:textId="7480233D" w:rsidR="0044239B" w:rsidRPr="002C4B70" w:rsidRDefault="002C4B70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Las estrategias comerciales permiten:</w:t>
            </w:r>
          </w:p>
        </w:tc>
        <w:tc>
          <w:tcPr>
            <w:tcW w:w="2391" w:type="dxa"/>
            <w:gridSpan w:val="3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496" w:type="dxa"/>
            <w:gridSpan w:val="2"/>
            <w:tcBorders>
              <w:right w:val="single" w:sz="4" w:space="0" w:color="auto"/>
            </w:tcBorders>
          </w:tcPr>
          <w:p w14:paraId="4A20EE99" w14:textId="62FC19E7" w:rsidR="0044239B" w:rsidRPr="00F8304E" w:rsidRDefault="002C4B7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Definir procesos.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2C4B7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496" w:type="dxa"/>
            <w:gridSpan w:val="2"/>
          </w:tcPr>
          <w:p w14:paraId="4F0AEFA1" w14:textId="72C63CB5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recursos.</w:t>
            </w:r>
          </w:p>
        </w:tc>
        <w:tc>
          <w:tcPr>
            <w:tcW w:w="2391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496" w:type="dxa"/>
            <w:gridSpan w:val="2"/>
          </w:tcPr>
          <w:p w14:paraId="456D64C4" w14:textId="6687976D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Generar ventas.</w:t>
            </w:r>
          </w:p>
        </w:tc>
        <w:tc>
          <w:tcPr>
            <w:tcW w:w="2391" w:type="dxa"/>
            <w:gridSpan w:val="3"/>
          </w:tcPr>
          <w:p w14:paraId="10BF9463" w14:textId="54B5D77A" w:rsidR="0044239B" w:rsidRPr="00F8304E" w:rsidRDefault="00C941FA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9E53904" w14:textId="77777777" w:rsidTr="002C4B7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496" w:type="dxa"/>
            <w:gridSpan w:val="2"/>
          </w:tcPr>
          <w:p w14:paraId="576348AF" w14:textId="65FCEB42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cronogramas.</w:t>
            </w:r>
          </w:p>
        </w:tc>
        <w:tc>
          <w:tcPr>
            <w:tcW w:w="2391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2C4B7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229" w:type="dxa"/>
            <w:tcBorders>
              <w:right w:val="single" w:sz="4" w:space="0" w:color="auto"/>
            </w:tcBorders>
          </w:tcPr>
          <w:p w14:paraId="21BEAA6B" w14:textId="2D2F0D0D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¿Qué tipo de recurso corresponde al dinero del proyecto?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2C4B7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496" w:type="dxa"/>
            <w:gridSpan w:val="2"/>
            <w:tcBorders>
              <w:right w:val="single" w:sz="4" w:space="0" w:color="auto"/>
            </w:tcBorders>
          </w:tcPr>
          <w:p w14:paraId="6876148E" w14:textId="41463CC0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Financiero.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</w:tcPr>
          <w:p w14:paraId="14FF6EB8" w14:textId="0FEB1534" w:rsidR="0044239B" w:rsidRPr="00F8304E" w:rsidRDefault="00C941FA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0AE74F51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496" w:type="dxa"/>
            <w:gridSpan w:val="2"/>
          </w:tcPr>
          <w:p w14:paraId="143537E0" w14:textId="60A30C81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Humano.</w:t>
            </w:r>
          </w:p>
        </w:tc>
        <w:tc>
          <w:tcPr>
            <w:tcW w:w="2391" w:type="dxa"/>
            <w:gridSpan w:val="3"/>
          </w:tcPr>
          <w:p w14:paraId="58AD4971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3F19DDA" w14:textId="77777777" w:rsidTr="002C4B7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496" w:type="dxa"/>
            <w:gridSpan w:val="2"/>
          </w:tcPr>
          <w:p w14:paraId="6A47E4CF" w14:textId="55F91982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Técnico.</w:t>
            </w:r>
          </w:p>
        </w:tc>
        <w:tc>
          <w:tcPr>
            <w:tcW w:w="2391" w:type="dxa"/>
            <w:gridSpan w:val="3"/>
          </w:tcPr>
          <w:p w14:paraId="6321D4E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2642F0C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496" w:type="dxa"/>
            <w:gridSpan w:val="2"/>
          </w:tcPr>
          <w:p w14:paraId="75B12671" w14:textId="796BB73F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Operativo.</w:t>
            </w:r>
          </w:p>
        </w:tc>
        <w:tc>
          <w:tcPr>
            <w:tcW w:w="2391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2C4B7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229" w:type="dxa"/>
            <w:tcBorders>
              <w:right w:val="single" w:sz="4" w:space="0" w:color="auto"/>
            </w:tcBorders>
          </w:tcPr>
          <w:p w14:paraId="6E39A023" w14:textId="6C4A9460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¿Cuál es un ejemplo de recurso técnico?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496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425FF731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Equipo de trabajo.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2C4B7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63E394A7" w14:textId="0D1DB027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Capital humano.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B06E82F" w14:textId="77777777" w:rsidTr="002C4B7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7CC60587" w14:textId="3F1669D2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Presupuesto.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53CF193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FF5C625" w14:textId="77777777" w:rsidTr="002C4B7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0148E3EA" w14:textId="3EE63926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Herramientas de trabajo.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645C31F7" w14:textId="091B083B" w:rsidR="0044239B" w:rsidRPr="00F8304E" w:rsidRDefault="00C941FA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2C4B7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229" w:type="dxa"/>
            <w:tcBorders>
              <w:right w:val="single" w:sz="4" w:space="0" w:color="auto"/>
            </w:tcBorders>
          </w:tcPr>
          <w:p w14:paraId="3A6752F9" w14:textId="3B9B1FEA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 plan de puesta en marcha permite: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2C4B7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496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09B4B2BA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el producto.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421B712C" w14:textId="07E7408D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la ejecución.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31D189C4" w14:textId="70F9504F" w:rsidR="0044239B" w:rsidRPr="00F8304E" w:rsidRDefault="00C941FA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62D7AAF" w14:textId="77777777" w:rsidTr="002C4B7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47C84B53" w14:textId="042F12FD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publicidad.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467E6DA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19B3507D" w14:textId="22D1453B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Reducir costos.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0F239DC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2C4B7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29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2C4B7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229" w:type="dxa"/>
            <w:tcBorders>
              <w:right w:val="single" w:sz="4" w:space="0" w:color="auto"/>
            </w:tcBorders>
          </w:tcPr>
          <w:p w14:paraId="3B2D0A29" w14:textId="3483BEE5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¿Qué permite el seguimiento del proyecto?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2C4B7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496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001D8B4D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Eliminar actividades.</w:t>
            </w:r>
          </w:p>
        </w:tc>
        <w:tc>
          <w:tcPr>
            <w:tcW w:w="2391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5522E33" w14:textId="77777777" w:rsidTr="002C4B7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52A32BE1" w14:textId="58ED606A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Diseñar el presupuesto.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2C4B7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79ED5299" w14:textId="7C51A2BE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Detectar desviaciones.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2086B95C" w14:textId="45705619" w:rsidR="0044239B" w:rsidRPr="00F8304E" w:rsidRDefault="00C941FA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299CE6C7" w14:textId="77777777" w:rsidTr="002C4B7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496" w:type="dxa"/>
            <w:gridSpan w:val="2"/>
            <w:shd w:val="clear" w:color="auto" w:fill="FFFFFF"/>
          </w:tcPr>
          <w:p w14:paraId="64516EEF" w14:textId="4188E4F1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estrategias.</w:t>
            </w:r>
          </w:p>
        </w:tc>
        <w:tc>
          <w:tcPr>
            <w:tcW w:w="2391" w:type="dxa"/>
            <w:gridSpan w:val="3"/>
            <w:shd w:val="clear" w:color="auto" w:fill="FFFFFF"/>
          </w:tcPr>
          <w:p w14:paraId="2319A35D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79FBF3B" w14:textId="468AA2A4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 integración del proyecto implica: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697C25E" w14:textId="005F4E0E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Eliminar procesos.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CA2CEAF" w14:textId="11F95232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Unir componentes.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60F9B94B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56DB4A0" w14:textId="309D27FF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Reducir recursos.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82C7F41" w14:textId="4F4FFB04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objetivos.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0334E67" w14:textId="5C5C35F9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¿Qué ocurre si no hay coherencia entre financiación y ejecución?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836B1C2" w14:textId="0BAE2C44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 el proyecto.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5B93653" w14:textId="475FDE55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Genera fallas en la ejecución.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0EC3546D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DB593EA" w14:textId="64F44152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 la productividad.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48EB87BE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B7FDA4F" w14:textId="597E7FA8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No afecta el resultado.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6C0EE88" w14:textId="3405FCEA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 sostenibilidad del proyecto depende de: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5AEAC31" w14:textId="3D83DFCA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Gestión de recurso.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6D06759B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FAD006" w14:textId="6B94BEB6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 gráfico.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8117587" w14:textId="4465329F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Cantidad de empleados.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E5175B7" w14:textId="2782AEB6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Ubicación física.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6E372EF" w:rsidR="0044239B" w:rsidRPr="00C941FA" w:rsidRDefault="00C941FA" w:rsidP="00CF04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¿Cuál es la finalidad de la preparación para la implementación?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63CA31EB" w:rsidR="0044239B" w:rsidRPr="00F8304E" w:rsidRDefault="00C941FA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Terminar el proyecto.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3FE9FBB7" w:rsidR="0044239B" w:rsidRPr="00F8304E" w:rsidRDefault="00C941FA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Iniciar sin planificación.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290584AF" w:rsidR="0044239B" w:rsidRPr="00F8304E" w:rsidRDefault="00C941FA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Reducir el presupuesto.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6F4612F5" w:rsidR="0044239B" w:rsidRPr="00F8304E" w:rsidRDefault="00C941FA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Verificar condiciones.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5F74EA0A" w:rsidR="0044239B" w:rsidRPr="00F8304E" w:rsidRDefault="00C941FA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199B" w14:textId="77777777" w:rsidR="00824595" w:rsidRDefault="00824595">
      <w:pPr>
        <w:spacing w:line="240" w:lineRule="auto"/>
      </w:pPr>
      <w:r>
        <w:separator/>
      </w:r>
    </w:p>
  </w:endnote>
  <w:endnote w:type="continuationSeparator" w:id="0">
    <w:p w14:paraId="3BF10E3E" w14:textId="77777777" w:rsidR="00824595" w:rsidRDefault="008245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CFB01A1-C4F3-41F0-A7DF-F014995AED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4E157C-66EC-413F-AC71-18E93ABE19CD}"/>
    <w:embedBold r:id="rId3" w:fontKey="{040C60FD-4B9E-45B0-A733-8B4C9A0186F3}"/>
    <w:embedItalic r:id="rId4" w:fontKey="{D8D99D18-0780-4BBC-981E-F45ACBD33F91}"/>
    <w:embedBoldItalic r:id="rId5" w:fontKey="{9805240D-D7AA-48CC-A1CD-56E006CE8C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93F3D26-C603-448B-8BB7-03FA993627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D7F7A" w14:textId="77777777" w:rsidR="00824595" w:rsidRDefault="00824595">
      <w:pPr>
        <w:spacing w:line="240" w:lineRule="auto"/>
      </w:pPr>
      <w:r>
        <w:separator/>
      </w:r>
    </w:p>
  </w:footnote>
  <w:footnote w:type="continuationSeparator" w:id="0">
    <w:p w14:paraId="3673341D" w14:textId="77777777" w:rsidR="00824595" w:rsidRDefault="008245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C4B70"/>
    <w:rsid w:val="002F081C"/>
    <w:rsid w:val="002F10C8"/>
    <w:rsid w:val="002F288B"/>
    <w:rsid w:val="00300440"/>
    <w:rsid w:val="00307D05"/>
    <w:rsid w:val="00312103"/>
    <w:rsid w:val="003208AE"/>
    <w:rsid w:val="003B6C52"/>
    <w:rsid w:val="004140D8"/>
    <w:rsid w:val="0044239B"/>
    <w:rsid w:val="004549F2"/>
    <w:rsid w:val="0048224B"/>
    <w:rsid w:val="004874B2"/>
    <w:rsid w:val="004F683C"/>
    <w:rsid w:val="005157E4"/>
    <w:rsid w:val="0054230B"/>
    <w:rsid w:val="005429FA"/>
    <w:rsid w:val="005A3A76"/>
    <w:rsid w:val="005D5E4F"/>
    <w:rsid w:val="0060154F"/>
    <w:rsid w:val="0065700F"/>
    <w:rsid w:val="00686F32"/>
    <w:rsid w:val="00697CDE"/>
    <w:rsid w:val="0070475D"/>
    <w:rsid w:val="00747A17"/>
    <w:rsid w:val="007516D0"/>
    <w:rsid w:val="007C0131"/>
    <w:rsid w:val="007E1C99"/>
    <w:rsid w:val="007F32A7"/>
    <w:rsid w:val="00803BF1"/>
    <w:rsid w:val="00824595"/>
    <w:rsid w:val="00920E7D"/>
    <w:rsid w:val="009A686D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C3D12"/>
    <w:rsid w:val="00AD6EB4"/>
    <w:rsid w:val="00AD7830"/>
    <w:rsid w:val="00AF3D91"/>
    <w:rsid w:val="00AF7FC6"/>
    <w:rsid w:val="00B314C2"/>
    <w:rsid w:val="00B40115"/>
    <w:rsid w:val="00B67502"/>
    <w:rsid w:val="00B772B8"/>
    <w:rsid w:val="00B97C77"/>
    <w:rsid w:val="00C22281"/>
    <w:rsid w:val="00C941FA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0D5313-5FF3-43EA-8E86-762E98BEA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6</Pages>
  <Words>1342</Words>
  <Characters>7383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Henry Alvarez</cp:lastModifiedBy>
  <cp:revision>23</cp:revision>
  <dcterms:created xsi:type="dcterms:W3CDTF">2024-06-18T03:44:00Z</dcterms:created>
  <dcterms:modified xsi:type="dcterms:W3CDTF">2026-06-11T12:51:00Z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32c8b6d0-6024-4c16-bdd9-5cf486498c41</vt:lpwstr>
  </property>
  <property fmtid="{D5CDD505-2E9C-101B-9397-08002B2CF9AE}" pid="13" name="MediaServiceImageTags">
    <vt:lpwstr/>
  </property>
</Properties>
</file>