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0EF1D" w14:textId="6842EB9B" w:rsidR="00C407C1" w:rsidRDefault="00C407C1">
      <w:r w:rsidRPr="00906CA5">
        <w:rPr>
          <w:noProof/>
        </w:rPr>
        <w:drawing>
          <wp:anchor distT="0" distB="0" distL="114300" distR="114300" simplePos="0" relativeHeight="251659264" behindDoc="1" locked="0" layoutInCell="1" allowOverlap="1" wp14:anchorId="6A55977C" wp14:editId="0FC006FE">
            <wp:simplePos x="0" y="0"/>
            <wp:positionH relativeFrom="column">
              <wp:posOffset>-749106</wp:posOffset>
            </wp:positionH>
            <wp:positionV relativeFrom="paragraph">
              <wp:posOffset>-1082040</wp:posOffset>
            </wp:positionV>
            <wp:extent cx="7795910" cy="3209925"/>
            <wp:effectExtent l="0" t="0" r="0" b="0"/>
            <wp:wrapNone/>
            <wp:docPr id="720828608" name="Imagen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28608" name="Imagen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59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B84810" w14:textId="77777777" w:rsidR="00C407C1" w:rsidRDefault="00C407C1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</w:p>
    <w:p w14:paraId="37B855DA" w14:textId="77777777" w:rsidR="00C407C1" w:rsidRDefault="00C407C1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</w:p>
    <w:p w14:paraId="7B13D87E" w14:textId="77777777" w:rsidR="00C407C1" w:rsidRDefault="00C407C1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</w:p>
    <w:p w14:paraId="235ED061" w14:textId="31DDC3A4" w:rsidR="00C407C1" w:rsidRDefault="001A6D42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  <w:r w:rsidRPr="00906CA5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853532D" wp14:editId="75DEEDA3">
                <wp:simplePos x="0" y="0"/>
                <wp:positionH relativeFrom="column">
                  <wp:posOffset>-707390</wp:posOffset>
                </wp:positionH>
                <wp:positionV relativeFrom="paragraph">
                  <wp:posOffset>336744</wp:posOffset>
                </wp:positionV>
                <wp:extent cx="7795895" cy="2590800"/>
                <wp:effectExtent l="0" t="0" r="0" b="0"/>
                <wp:wrapNone/>
                <wp:docPr id="705825447" name="Rectángulo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5895" cy="2590800"/>
                        </a:xfrm>
                        <a:prstGeom prst="rect">
                          <a:avLst/>
                        </a:prstGeom>
                        <a:solidFill>
                          <a:srgbClr val="0031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04BF2410" id="Rectángulo 3" o:spid="_x0000_s1026" alt="&quot;&quot;" style="position:absolute;margin-left:-55.7pt;margin-top:26.5pt;width:613.85pt;height:204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" fillcolor="#00314d" stroked="f" strokeweight="1pt"/>
            </w:pict>
          </mc:Fallback>
        </mc:AlternateContent>
      </w:r>
    </w:p>
    <w:p w14:paraId="752FAC0E" w14:textId="7EB0D166" w:rsidR="00C407C1" w:rsidRDefault="00C407C1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</w:p>
    <w:p w14:paraId="318F596D" w14:textId="605E26AC" w:rsidR="00C407C1" w:rsidRDefault="00C63DEC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  <w:r w:rsidRPr="00906CA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E2DABF6" wp14:editId="2330FBCD">
                <wp:simplePos x="0" y="0"/>
                <wp:positionH relativeFrom="column">
                  <wp:posOffset>-254098</wp:posOffset>
                </wp:positionH>
                <wp:positionV relativeFrom="paragraph">
                  <wp:posOffset>430774</wp:posOffset>
                </wp:positionV>
                <wp:extent cx="6209665" cy="1275080"/>
                <wp:effectExtent l="0" t="0" r="0" b="1270"/>
                <wp:wrapNone/>
                <wp:docPr id="217" name="Cuadro de texto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9665" cy="1275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3999F63" w14:textId="729EFFDB" w:rsidR="00C407C1" w:rsidRPr="007749D0" w:rsidRDefault="005F195E" w:rsidP="007F2B44">
                            <w:pPr>
                              <w:pStyle w:val="TituloPortada"/>
                              <w:ind w:firstLine="0"/>
                            </w:pPr>
                            <w:r w:rsidRPr="005F195E">
                              <w:t xml:space="preserve">Manejo de salidas: LED y </w:t>
                            </w:r>
                            <w:r w:rsidRPr="00053144">
                              <w:rPr>
                                <w:rStyle w:val="Extranjerismo"/>
                              </w:rPr>
                              <w:t>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DABF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alt="&quot;&quot;" style="position:absolute;left:0;text-align:left;margin-left:-20pt;margin-top:33.9pt;width:488.95pt;height:100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" filled="f" stroked="f">
                <v:textbox>
                  <w:txbxContent>
                    <w:p w14:paraId="13999F63" w14:textId="729EFFDB" w:rsidR="00C407C1" w:rsidRPr="007749D0" w:rsidRDefault="005F195E" w:rsidP="007F2B44">
                      <w:pPr>
                        <w:pStyle w:val="TituloPortada"/>
                        <w:ind w:firstLine="0"/>
                      </w:pPr>
                      <w:r w:rsidRPr="005F195E">
                        <w:t xml:space="preserve">Manejo de salidas: LED y </w:t>
                      </w:r>
                      <w:r w:rsidRPr="00053144">
                        <w:rPr>
                          <w:rStyle w:val="Extranjerismo"/>
                        </w:rPr>
                        <w:t>Display</w:t>
                      </w:r>
                    </w:p>
                  </w:txbxContent>
                </v:textbox>
              </v:shape>
            </w:pict>
          </mc:Fallback>
        </mc:AlternateContent>
      </w:r>
    </w:p>
    <w:p w14:paraId="6EE52F01" w14:textId="5D0F52E9" w:rsidR="00C407C1" w:rsidRDefault="00C407C1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</w:p>
    <w:p w14:paraId="3677C0C6" w14:textId="77777777" w:rsidR="00C407C1" w:rsidRDefault="00C407C1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</w:p>
    <w:p w14:paraId="36A78229" w14:textId="77777777" w:rsidR="00C407C1" w:rsidRDefault="00C407C1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</w:p>
    <w:p w14:paraId="54E939FA" w14:textId="77777777" w:rsidR="00C407C1" w:rsidRDefault="00C407C1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</w:p>
    <w:p w14:paraId="022A64F3" w14:textId="77777777" w:rsidR="001A6D42" w:rsidRDefault="001A6D42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</w:p>
    <w:p w14:paraId="7819A49C" w14:textId="169F8E7F" w:rsidR="00C407C1" w:rsidRPr="00C407C1" w:rsidRDefault="00C407C1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  <w:r w:rsidRPr="00C407C1">
        <w:rPr>
          <w:rFonts w:ascii="Calibri" w:hAnsi="Calibri"/>
          <w:b/>
          <w:bCs/>
          <w:color w:val="000000" w:themeColor="text1"/>
          <w:kern w:val="0"/>
          <w14:ligatures w14:val="none"/>
        </w:rPr>
        <w:t>Breve descripción:</w:t>
      </w:r>
    </w:p>
    <w:p w14:paraId="3C67D42C" w14:textId="0B044791" w:rsidR="00C407C1" w:rsidRPr="00C407C1" w:rsidRDefault="00053144" w:rsidP="00C407C1">
      <w:pPr>
        <w:pBdr>
          <w:bottom w:val="single" w:sz="12" w:space="1" w:color="auto"/>
        </w:pBdr>
        <w:rPr>
          <w:rFonts w:ascii="Calibri" w:hAnsi="Calibri"/>
          <w:color w:val="000000" w:themeColor="text1"/>
          <w:kern w:val="0"/>
          <w14:ligatures w14:val="none"/>
        </w:rPr>
      </w:pPr>
      <w:r w:rsidRPr="00053144">
        <w:rPr>
          <w:rFonts w:ascii="Calibri" w:hAnsi="Calibri"/>
          <w:color w:val="000000" w:themeColor="text1"/>
          <w:kern w:val="0"/>
          <w14:ligatures w14:val="none"/>
        </w:rPr>
        <w:t xml:space="preserve">El componente formativo aborda el funcionamiento y aplicaciones de LED y </w:t>
      </w:r>
      <w:r w:rsidRPr="00053144">
        <w:rPr>
          <w:rStyle w:val="Extranjerismo"/>
        </w:rPr>
        <w:t>displays</w:t>
      </w:r>
      <w:r w:rsidRPr="00053144">
        <w:rPr>
          <w:rFonts w:ascii="Calibri" w:hAnsi="Calibri"/>
          <w:color w:val="000000" w:themeColor="text1"/>
          <w:kern w:val="0"/>
          <w14:ligatures w14:val="none"/>
        </w:rPr>
        <w:t xml:space="preserve">. Los LED, semiconductores que emiten luz en diversos colores según el material, se usan en indicadores y señalización. Los </w:t>
      </w:r>
      <w:r w:rsidRPr="00053144">
        <w:rPr>
          <w:rStyle w:val="Extranjerismo"/>
        </w:rPr>
        <w:t>displays</w:t>
      </w:r>
      <w:r w:rsidRPr="00053144">
        <w:rPr>
          <w:rFonts w:ascii="Calibri" w:hAnsi="Calibri"/>
          <w:color w:val="000000" w:themeColor="text1"/>
          <w:kern w:val="0"/>
          <w14:ligatures w14:val="none"/>
        </w:rPr>
        <w:t>, que presentan información en dígitos y símbolos, operan encendiendo segmentos de luz. Ambos dispositivos son fundamentales en tecnologías de visualización en electrónica y comunicación.</w:t>
      </w:r>
    </w:p>
    <w:p w14:paraId="676EB408" w14:textId="0671B330" w:rsidR="00C407C1" w:rsidRDefault="00965665" w:rsidP="008F2EA9">
      <w:pPr>
        <w:ind w:firstLine="0"/>
        <w:jc w:val="center"/>
      </w:pPr>
      <w:r>
        <w:rPr>
          <w:rFonts w:ascii="Calibri" w:hAnsi="Calibri"/>
          <w:b/>
          <w:bCs/>
          <w:color w:val="000000" w:themeColor="text1"/>
          <w:kern w:val="0"/>
          <w14:ligatures w14:val="none"/>
        </w:rPr>
        <w:t>Diciembre</w:t>
      </w:r>
      <w:r w:rsidR="00C407C1" w:rsidRPr="00C407C1">
        <w:rPr>
          <w:rFonts w:ascii="Calibri" w:hAnsi="Calibri"/>
          <w:b/>
          <w:bCs/>
          <w:color w:val="000000" w:themeColor="text1"/>
          <w:kern w:val="0"/>
          <w14:ligatures w14:val="none"/>
        </w:rPr>
        <w:t xml:space="preserve"> 202</w:t>
      </w:r>
      <w:r w:rsidR="00C63DEC">
        <w:rPr>
          <w:rFonts w:ascii="Calibri" w:hAnsi="Calibri"/>
          <w:b/>
          <w:bCs/>
          <w:color w:val="000000" w:themeColor="text1"/>
          <w:kern w:val="0"/>
          <w14:ligatures w14:val="none"/>
        </w:rPr>
        <w:t>4</w:t>
      </w:r>
      <w:r w:rsidR="00C407C1"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8"/>
          <w:szCs w:val="22"/>
          <w:lang w:val="es-ES" w:eastAsia="en-US"/>
          <w14:ligatures w14:val="standardContextual"/>
        </w:rPr>
        <w:id w:val="-18526392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543896F" w14:textId="5D7961F2" w:rsidR="000434FA" w:rsidRDefault="00EC0858" w:rsidP="00004AFA">
          <w:pPr>
            <w:pStyle w:val="TtuloTDC"/>
          </w:pPr>
          <w:r>
            <w:rPr>
              <w:lang w:val="es-ES"/>
            </w:rPr>
            <w:t>Tabla de c</w:t>
          </w:r>
          <w:r w:rsidR="000434FA">
            <w:rPr>
              <w:lang w:val="es-ES"/>
            </w:rPr>
            <w:t>ontenido</w:t>
          </w:r>
        </w:p>
        <w:p w14:paraId="5D870964" w14:textId="566B4218" w:rsidR="00B86347" w:rsidRDefault="000434FA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kern w:val="0"/>
              <w:sz w:val="22"/>
              <w:lang w:eastAsia="es-CO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72952" w:history="1">
            <w:r w:rsidR="00B86347" w:rsidRPr="00F31499">
              <w:rPr>
                <w:rStyle w:val="Hipervnculo"/>
                <w:noProof/>
              </w:rPr>
              <w:t>Introducción</w:t>
            </w:r>
            <w:r w:rsidR="00B86347">
              <w:rPr>
                <w:noProof/>
                <w:webHidden/>
              </w:rPr>
              <w:tab/>
            </w:r>
            <w:r w:rsidR="00B86347">
              <w:rPr>
                <w:noProof/>
                <w:webHidden/>
              </w:rPr>
              <w:fldChar w:fldCharType="begin"/>
            </w:r>
            <w:r w:rsidR="00B86347">
              <w:rPr>
                <w:noProof/>
                <w:webHidden/>
              </w:rPr>
              <w:instrText xml:space="preserve"> PAGEREF _Toc184272952 \h </w:instrText>
            </w:r>
            <w:r w:rsidR="00B86347">
              <w:rPr>
                <w:noProof/>
                <w:webHidden/>
              </w:rPr>
            </w:r>
            <w:r w:rsidR="00B86347">
              <w:rPr>
                <w:noProof/>
                <w:webHidden/>
              </w:rPr>
              <w:fldChar w:fldCharType="separate"/>
            </w:r>
            <w:r w:rsidR="00AA27A5">
              <w:rPr>
                <w:noProof/>
                <w:webHidden/>
              </w:rPr>
              <w:t>1</w:t>
            </w:r>
            <w:r w:rsidR="00B86347">
              <w:rPr>
                <w:noProof/>
                <w:webHidden/>
              </w:rPr>
              <w:fldChar w:fldCharType="end"/>
            </w:r>
          </w:hyperlink>
        </w:p>
        <w:p w14:paraId="208021C3" w14:textId="1D472974" w:rsidR="00B86347" w:rsidRDefault="00B86347">
          <w:pPr>
            <w:pStyle w:val="TDC1"/>
            <w:tabs>
              <w:tab w:val="left" w:pos="1320"/>
              <w:tab w:val="right" w:leader="dot" w:pos="9962"/>
            </w:tabs>
            <w:rPr>
              <w:rFonts w:eastAsiaTheme="minorEastAsia"/>
              <w:noProof/>
              <w:kern w:val="0"/>
              <w:sz w:val="22"/>
              <w:lang w:eastAsia="es-CO"/>
              <w14:ligatures w14:val="none"/>
            </w:rPr>
          </w:pPr>
          <w:hyperlink w:anchor="_Toc184272953" w:history="1">
            <w:r w:rsidRPr="00F31499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kern w:val="0"/>
                <w:sz w:val="22"/>
                <w:lang w:eastAsia="es-CO"/>
                <w14:ligatures w14:val="none"/>
              </w:rPr>
              <w:tab/>
            </w:r>
            <w:r w:rsidRPr="00F31499">
              <w:rPr>
                <w:rStyle w:val="Hipervnculo"/>
                <w:noProof/>
              </w:rPr>
              <w:t>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_Toc184272953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7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C06E9" w14:textId="09C46C08" w:rsidR="00B86347" w:rsidRDefault="00B86347">
          <w:pPr>
            <w:pStyle w:val="TDC3"/>
            <w:tabs>
              <w:tab w:val="right" w:leader="dot" w:pos="9962"/>
            </w:tabs>
            <w:rPr>
              <w:rFonts w:eastAsiaTheme="minorEastAsia"/>
              <w:noProof/>
              <w:kern w:val="0"/>
              <w:sz w:val="22"/>
              <w:lang w:eastAsia="es-CO"/>
              <w14:ligatures w14:val="none"/>
            </w:rPr>
          </w:pPr>
          <w:hyperlink w:anchor="_Toc184272954" w:history="1">
            <w:r w:rsidRPr="00F31499">
              <w:rPr>
                <w:rStyle w:val="Hipervnculo"/>
                <w:noProof/>
              </w:rPr>
              <w:t>Tipos de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_Toc184272954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7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20703" w14:textId="4118C898" w:rsidR="00B86347" w:rsidRDefault="00B86347">
          <w:pPr>
            <w:pStyle w:val="TDC3"/>
            <w:tabs>
              <w:tab w:val="right" w:leader="dot" w:pos="9962"/>
            </w:tabs>
            <w:rPr>
              <w:rFonts w:eastAsiaTheme="minorEastAsia"/>
              <w:noProof/>
              <w:kern w:val="0"/>
              <w:sz w:val="22"/>
              <w:lang w:eastAsia="es-CO"/>
              <w14:ligatures w14:val="none"/>
            </w:rPr>
          </w:pPr>
          <w:hyperlink w:anchor="_Toc184272955" w:history="1">
            <w:r w:rsidRPr="00F31499">
              <w:rPr>
                <w:rStyle w:val="Hipervnculo"/>
                <w:noProof/>
              </w:rPr>
              <w:t>LED de colores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_Toc184272955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7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3ED5C" w14:textId="615132A1" w:rsidR="00B86347" w:rsidRDefault="00B86347">
          <w:pPr>
            <w:pStyle w:val="TDC3"/>
            <w:tabs>
              <w:tab w:val="right" w:leader="dot" w:pos="9962"/>
            </w:tabs>
            <w:rPr>
              <w:rFonts w:eastAsiaTheme="minorEastAsia"/>
              <w:noProof/>
              <w:kern w:val="0"/>
              <w:sz w:val="22"/>
              <w:lang w:eastAsia="es-CO"/>
              <w14:ligatures w14:val="none"/>
            </w:rPr>
          </w:pPr>
          <w:hyperlink w:anchor="_Toc184272956" w:history="1">
            <w:r w:rsidRPr="00F31499">
              <w:rPr>
                <w:rStyle w:val="Hipervnculo"/>
                <w:noProof/>
              </w:rPr>
              <w:t>Funcionamiento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_Toc184272956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7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5B238" w14:textId="1DD2B63E" w:rsidR="00B86347" w:rsidRDefault="00B86347">
          <w:pPr>
            <w:pStyle w:val="TDC3"/>
            <w:tabs>
              <w:tab w:val="right" w:leader="dot" w:pos="9962"/>
            </w:tabs>
            <w:rPr>
              <w:rFonts w:eastAsiaTheme="minorEastAsia"/>
              <w:noProof/>
              <w:kern w:val="0"/>
              <w:sz w:val="22"/>
              <w:lang w:eastAsia="es-CO"/>
              <w14:ligatures w14:val="none"/>
            </w:rPr>
          </w:pPr>
          <w:hyperlink w:anchor="_Toc184272957" w:history="1">
            <w:r w:rsidRPr="00F31499">
              <w:rPr>
                <w:rStyle w:val="Hipervnculo"/>
                <w:noProof/>
              </w:rPr>
              <w:t>Aplicaciones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_Toc184272957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7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2F958" w14:textId="7AD21191" w:rsidR="00B86347" w:rsidRDefault="00B86347">
          <w:pPr>
            <w:pStyle w:val="TDC1"/>
            <w:tabs>
              <w:tab w:val="left" w:pos="1320"/>
              <w:tab w:val="right" w:leader="dot" w:pos="9962"/>
            </w:tabs>
            <w:rPr>
              <w:rFonts w:eastAsiaTheme="minorEastAsia"/>
              <w:noProof/>
              <w:kern w:val="0"/>
              <w:sz w:val="22"/>
              <w:lang w:eastAsia="es-CO"/>
              <w14:ligatures w14:val="none"/>
            </w:rPr>
          </w:pPr>
          <w:hyperlink w:anchor="_Toc184272958" w:history="1">
            <w:r w:rsidRPr="00F31499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kern w:val="0"/>
                <w:sz w:val="22"/>
                <w:lang w:eastAsia="es-CO"/>
                <w14:ligatures w14:val="none"/>
              </w:rPr>
              <w:tab/>
            </w:r>
            <w:r w:rsidRPr="00F31499">
              <w:rPr>
                <w:rStyle w:val="Hipervnculo"/>
                <w:noProof/>
                <w:spacing w:val="20"/>
                <w:lang w:val="en-US"/>
              </w:rPr>
              <w:t>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_Toc184272958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7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46722" w14:textId="53E448E6" w:rsidR="00B86347" w:rsidRDefault="00B86347">
          <w:pPr>
            <w:pStyle w:val="TDC3"/>
            <w:tabs>
              <w:tab w:val="right" w:leader="dot" w:pos="9962"/>
            </w:tabs>
            <w:rPr>
              <w:rFonts w:eastAsiaTheme="minorEastAsia"/>
              <w:noProof/>
              <w:kern w:val="0"/>
              <w:sz w:val="22"/>
              <w:lang w:eastAsia="es-CO"/>
              <w14:ligatures w14:val="none"/>
            </w:rPr>
          </w:pPr>
          <w:hyperlink w:anchor="_Toc184272959" w:history="1">
            <w:r w:rsidRPr="00F31499">
              <w:rPr>
                <w:rStyle w:val="Hipervnculo"/>
                <w:noProof/>
              </w:rPr>
              <w:t xml:space="preserve">Funcionamiento de un </w:t>
            </w:r>
            <w:r w:rsidRPr="00F31499">
              <w:rPr>
                <w:rStyle w:val="Hipervnculo"/>
                <w:noProof/>
                <w:spacing w:val="20"/>
                <w:lang w:val="en-US"/>
              </w:rPr>
              <w:t>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_Toc184272959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7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545BD" w14:textId="232C6D0B" w:rsidR="00B86347" w:rsidRDefault="00B86347">
          <w:pPr>
            <w:pStyle w:val="TDC3"/>
            <w:tabs>
              <w:tab w:val="right" w:leader="dot" w:pos="9962"/>
            </w:tabs>
            <w:rPr>
              <w:rFonts w:eastAsiaTheme="minorEastAsia"/>
              <w:noProof/>
              <w:kern w:val="0"/>
              <w:sz w:val="22"/>
              <w:lang w:eastAsia="es-CO"/>
              <w14:ligatures w14:val="none"/>
            </w:rPr>
          </w:pPr>
          <w:hyperlink w:anchor="_Toc184272960" w:history="1">
            <w:r w:rsidRPr="00F31499">
              <w:rPr>
                <w:rStyle w:val="Hipervnculo"/>
                <w:noProof/>
                <w:spacing w:val="20"/>
                <w:lang w:val="en-US"/>
              </w:rPr>
              <w:t>Displays</w:t>
            </w:r>
            <w:r w:rsidRPr="00F31499">
              <w:rPr>
                <w:rStyle w:val="Hipervnculo"/>
                <w:noProof/>
              </w:rPr>
              <w:t xml:space="preserve"> alfanuméricos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_Toc184272960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7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13AF4" w14:textId="5091FED9" w:rsidR="00B86347" w:rsidRDefault="00B86347">
          <w:pPr>
            <w:pStyle w:val="TDC3"/>
            <w:tabs>
              <w:tab w:val="right" w:leader="dot" w:pos="9962"/>
            </w:tabs>
            <w:rPr>
              <w:rFonts w:eastAsiaTheme="minorEastAsia"/>
              <w:noProof/>
              <w:kern w:val="0"/>
              <w:sz w:val="22"/>
              <w:lang w:eastAsia="es-CO"/>
              <w14:ligatures w14:val="none"/>
            </w:rPr>
          </w:pPr>
          <w:hyperlink w:anchor="_Toc184272961" w:history="1">
            <w:r w:rsidRPr="00F31499">
              <w:rPr>
                <w:rStyle w:val="Hipervnculo"/>
                <w:noProof/>
              </w:rPr>
              <w:t>Aplicaciones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_Toc184272961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7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F6D91" w14:textId="46291039" w:rsidR="00B86347" w:rsidRDefault="00B86347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kern w:val="0"/>
              <w:sz w:val="22"/>
              <w:lang w:eastAsia="es-CO"/>
              <w14:ligatures w14:val="none"/>
            </w:rPr>
          </w:pPr>
          <w:hyperlink w:anchor="_Toc184272962" w:history="1">
            <w:r w:rsidRPr="00F31499">
              <w:rPr>
                <w:rStyle w:val="Hipervnculo"/>
                <w:noProof/>
              </w:rPr>
              <w:t>Síntesis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_Toc184272962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7A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B4617" w14:textId="74907EC1" w:rsidR="00B86347" w:rsidRDefault="00B86347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kern w:val="0"/>
              <w:sz w:val="22"/>
              <w:lang w:eastAsia="es-CO"/>
              <w14:ligatures w14:val="none"/>
            </w:rPr>
          </w:pPr>
          <w:hyperlink w:anchor="_Toc184272963" w:history="1">
            <w:r w:rsidRPr="00F31499">
              <w:rPr>
                <w:rStyle w:val="Hipervnculo"/>
                <w:noProof/>
              </w:rPr>
              <w:t>Material complementario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_Toc184272963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7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CC836" w14:textId="65B52C1A" w:rsidR="00B86347" w:rsidRDefault="00B86347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kern w:val="0"/>
              <w:sz w:val="22"/>
              <w:lang w:eastAsia="es-CO"/>
              <w14:ligatures w14:val="none"/>
            </w:rPr>
          </w:pPr>
          <w:hyperlink w:anchor="_Toc184272964" w:history="1">
            <w:r w:rsidRPr="00F31499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_Toc184272964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7A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969A7" w14:textId="628114CB" w:rsidR="00B86347" w:rsidRDefault="00B86347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kern w:val="0"/>
              <w:sz w:val="22"/>
              <w:lang w:eastAsia="es-CO"/>
              <w14:ligatures w14:val="none"/>
            </w:rPr>
          </w:pPr>
          <w:hyperlink w:anchor="_Toc184272965" w:history="1">
            <w:r w:rsidRPr="00F31499">
              <w:rPr>
                <w:rStyle w:val="Hipervnculo"/>
                <w:noProof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_Toc184272965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7A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701B0" w14:textId="79F31A96" w:rsidR="00B86347" w:rsidRDefault="00B86347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kern w:val="0"/>
              <w:sz w:val="22"/>
              <w:lang w:eastAsia="es-CO"/>
              <w14:ligatures w14:val="none"/>
            </w:rPr>
          </w:pPr>
          <w:hyperlink w:anchor="_Toc184272966" w:history="1">
            <w:r w:rsidRPr="00F31499">
              <w:rPr>
                <w:rStyle w:val="Hipervnculo"/>
                <w:noProof/>
              </w:rPr>
              <w:t>Créditos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_Toc184272966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7A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C5851" w14:textId="2698847F" w:rsidR="000434FA" w:rsidRDefault="000434FA">
          <w:r>
            <w:rPr>
              <w:b/>
              <w:bCs/>
              <w:lang w:val="es-ES"/>
            </w:rPr>
            <w:fldChar w:fldCharType="end"/>
          </w:r>
        </w:p>
      </w:sdtContent>
    </w:sdt>
    <w:p w14:paraId="64058420" w14:textId="77777777" w:rsidR="007F2B44" w:rsidRPr="007F2B44" w:rsidRDefault="007F2B44" w:rsidP="007F2B44">
      <w:pPr>
        <w:sectPr w:rsidR="007F2B44" w:rsidRPr="007F2B44" w:rsidSect="00437983">
          <w:footerReference w:type="default" r:id="rId9"/>
          <w:pgSz w:w="12240" w:h="15840"/>
          <w:pgMar w:top="1701" w:right="1134" w:bottom="1134" w:left="1134" w:header="709" w:footer="709" w:gutter="0"/>
          <w:cols w:space="708"/>
          <w:docGrid w:linePitch="360"/>
        </w:sectPr>
      </w:pPr>
    </w:p>
    <w:p w14:paraId="51859525" w14:textId="74A3B8CA" w:rsidR="007F2B44" w:rsidRDefault="007F2B44" w:rsidP="00004AFA">
      <w:pPr>
        <w:pStyle w:val="Titulosgenerales"/>
      </w:pPr>
      <w:bookmarkStart w:id="0" w:name="_Toc184272952"/>
      <w:r>
        <w:lastRenderedPageBreak/>
        <w:t>Introducción</w:t>
      </w:r>
      <w:bookmarkEnd w:id="0"/>
    </w:p>
    <w:p w14:paraId="2ED301FE" w14:textId="77777777" w:rsidR="00053144" w:rsidRDefault="00053144" w:rsidP="00053144">
      <w:r>
        <w:t xml:space="preserve">Los LED y </w:t>
      </w:r>
      <w:r w:rsidRPr="001970C5">
        <w:rPr>
          <w:rStyle w:val="Extranjerismo"/>
        </w:rPr>
        <w:t>displays</w:t>
      </w:r>
      <w:r>
        <w:t xml:space="preserve"> son componentes clave en la tecnología de visualización actual, presentes en dispositivos desde móviles hasta señales de tráfico. Los LED, o diodos emisores de luz, son semiconductores que generan luz en distintos colores según el material utilizado. Esta versatilidad los convierte en ideales para aplicaciones que requieren eficiencia, durabilidad y una amplia gama de colores, desde indicadores hasta iluminación de ambientes.</w:t>
      </w:r>
    </w:p>
    <w:p w14:paraId="26C1D5D9" w14:textId="2228B34C" w:rsidR="00A610BD" w:rsidRDefault="00053144" w:rsidP="00053144">
      <w:r>
        <w:t xml:space="preserve">Por su parte, los </w:t>
      </w:r>
      <w:r w:rsidRPr="001970C5">
        <w:rPr>
          <w:rStyle w:val="Extranjerismo"/>
        </w:rPr>
        <w:t>displays</w:t>
      </w:r>
      <w:r>
        <w:t xml:space="preserve"> permiten mostrar información en formatos como dígitos, caracteres y símbolos especiales. Los más comunes son los </w:t>
      </w:r>
      <w:r w:rsidRPr="001970C5">
        <w:rPr>
          <w:rStyle w:val="Extranjerismo"/>
        </w:rPr>
        <w:t>displays</w:t>
      </w:r>
      <w:r>
        <w:t xml:space="preserve"> de 7 segmentos y alfanuméricos, empleados en relojes, calculadoras y paneles informativos. Juntos, LED y </w:t>
      </w:r>
      <w:r w:rsidRPr="001970C5">
        <w:rPr>
          <w:rStyle w:val="Extranjerismo"/>
        </w:rPr>
        <w:t>displays</w:t>
      </w:r>
      <w:r>
        <w:t xml:space="preserve"> son esenciales en la interacción visual con dispositivos electrónicos, facilitando la comunicación y la transmisión de datos.</w:t>
      </w:r>
      <w:r w:rsidR="00A610BD">
        <w:br w:type="page"/>
      </w:r>
    </w:p>
    <w:p w14:paraId="3DB2FCC6" w14:textId="457E625E" w:rsidR="00A74301" w:rsidRDefault="00053144" w:rsidP="00A610BD">
      <w:pPr>
        <w:pStyle w:val="Ttulo1"/>
      </w:pPr>
      <w:bookmarkStart w:id="1" w:name="_Toc184272953"/>
      <w:r w:rsidRPr="00053144">
        <w:lastRenderedPageBreak/>
        <w:t>LED</w:t>
      </w:r>
      <w:bookmarkEnd w:id="1"/>
    </w:p>
    <w:p w14:paraId="42C24402" w14:textId="77777777" w:rsidR="00053144" w:rsidRDefault="00053144" w:rsidP="00053144">
      <w:r>
        <w:t>El LED (</w:t>
      </w:r>
      <w:r w:rsidRPr="002910AB">
        <w:rPr>
          <w:rStyle w:val="Extranjerismo"/>
        </w:rPr>
        <w:t>Light-Emitting</w:t>
      </w:r>
      <w:r>
        <w:t xml:space="preserve"> </w:t>
      </w:r>
      <w:r w:rsidRPr="002910AB">
        <w:rPr>
          <w:rStyle w:val="Extranjerismo"/>
        </w:rPr>
        <w:t>Diode</w:t>
      </w:r>
      <w:r>
        <w:t>, Diodo Emisor de Luz) es un dispositivo semiconductor que emite luz incoherente de espectro reducido al polarizar directamente la unión PN, a través de la cual circula una corriente eléctrica.</w:t>
      </w:r>
    </w:p>
    <w:p w14:paraId="7C8A1519" w14:textId="77777777" w:rsidR="00053144" w:rsidRDefault="00053144" w:rsidP="00053144">
      <w:r>
        <w:t>El color de la luz emitida depende del material semiconductor utilizado en la construcción del diodo y puede abarcar desde el ultravioleta, pasando por el espectro de luz visible, hasta el infrarrojo. Estos últimos se denominan diodos IRED (</w:t>
      </w:r>
      <w:r w:rsidRPr="002910AB">
        <w:rPr>
          <w:rStyle w:val="Extranjerismo"/>
        </w:rPr>
        <w:t>Infra-Red Emitting Diode</w:t>
      </w:r>
      <w:r>
        <w:t>).</w:t>
      </w:r>
    </w:p>
    <w:p w14:paraId="33A2CCC9" w14:textId="77777777" w:rsidR="00053144" w:rsidRDefault="00053144" w:rsidP="002910AB">
      <w:pPr>
        <w:pStyle w:val="Ttulo3"/>
      </w:pPr>
      <w:bookmarkStart w:id="2" w:name="_Toc184272954"/>
      <w:r>
        <w:t>Tipos de LED</w:t>
      </w:r>
      <w:bookmarkEnd w:id="2"/>
    </w:p>
    <w:p w14:paraId="079701FB" w14:textId="77777777" w:rsidR="00053144" w:rsidRDefault="00053144" w:rsidP="00053144">
      <w:r>
        <w:t xml:space="preserve">Los LED se presentan en diversas formas, tamaños y colores. Existen LED redondos, cuadrados, rectangulares, triangulares y de otras configuraciones. Los colores básicos son rojo, verde y azul, aunque también los hay en tonos naranjas, amarillos e incluso en luz blanca. Las dimensiones de los LED redondos suelen ser de 3 mm, 5 mm, 10 mm y un tamaño gigante de 20 mm, mientras que los de formas poliédricas presentan medidas aproximadas de 5 x 5 </w:t>
      </w:r>
      <w:proofErr w:type="spellStart"/>
      <w:r>
        <w:t>mm.</w:t>
      </w:r>
      <w:proofErr w:type="spellEnd"/>
    </w:p>
    <w:p w14:paraId="46A190CD" w14:textId="77777777" w:rsidR="00053144" w:rsidRDefault="00053144" w:rsidP="002910AB">
      <w:pPr>
        <w:pStyle w:val="Ttulo3"/>
      </w:pPr>
      <w:bookmarkStart w:id="3" w:name="_Toc184272955"/>
      <w:r>
        <w:t>LED de colores</w:t>
      </w:r>
      <w:bookmarkEnd w:id="3"/>
    </w:p>
    <w:p w14:paraId="3F3CD952" w14:textId="523D648C" w:rsidR="00053144" w:rsidRDefault="00053144" w:rsidP="00053144">
      <w:r>
        <w:t xml:space="preserve">Los </w:t>
      </w:r>
      <w:proofErr w:type="spellStart"/>
      <w:r>
        <w:t>LEDs</w:t>
      </w:r>
      <w:proofErr w:type="spellEnd"/>
      <w:r>
        <w:t xml:space="preserve"> de colores varían según los materiales semiconductores utilizados en su construcción, lo que permite la emisión de diferentes longitudes de onda y, por ende, colores específicos. A continuación, se describen los tipos más comunes de LED de colores, detallando sus composiciones y aplicaciones.</w:t>
      </w:r>
    </w:p>
    <w:p w14:paraId="184726E7" w14:textId="7CAC2FCD" w:rsidR="002910AB" w:rsidRDefault="002910AB" w:rsidP="00053144"/>
    <w:p w14:paraId="74B2BB0A" w14:textId="77777777" w:rsidR="002910AB" w:rsidRDefault="002910AB" w:rsidP="00053144"/>
    <w:p w14:paraId="2865AACF" w14:textId="77777777" w:rsidR="00053144" w:rsidRPr="002910AB" w:rsidRDefault="00053144" w:rsidP="002910AB">
      <w:pPr>
        <w:pStyle w:val="Prrafodelista"/>
        <w:numPr>
          <w:ilvl w:val="0"/>
          <w:numId w:val="23"/>
        </w:numPr>
        <w:rPr>
          <w:b/>
          <w:bCs/>
        </w:rPr>
      </w:pPr>
      <w:r w:rsidRPr="002910AB">
        <w:rPr>
          <w:b/>
          <w:bCs/>
        </w:rPr>
        <w:lastRenderedPageBreak/>
        <w:t>LED rojo</w:t>
      </w:r>
    </w:p>
    <w:p w14:paraId="5F568ED4" w14:textId="77777777" w:rsidR="00053144" w:rsidRDefault="00053144" w:rsidP="002910AB">
      <w:pPr>
        <w:pStyle w:val="Prrafodelista"/>
        <w:ind w:left="1429" w:firstLine="0"/>
      </w:pPr>
      <w:r>
        <w:t xml:space="preserve">Compuesto de </w:t>
      </w:r>
      <w:proofErr w:type="spellStart"/>
      <w:r>
        <w:t>GaP</w:t>
      </w:r>
      <w:proofErr w:type="spellEnd"/>
      <w:r>
        <w:t xml:space="preserve">, se caracteriza por una unión p-n obtenida mediante crecimiento </w:t>
      </w:r>
      <w:proofErr w:type="spellStart"/>
      <w:r>
        <w:t>epitaxial</w:t>
      </w:r>
      <w:proofErr w:type="spellEnd"/>
      <w:r>
        <w:t xml:space="preserve"> del cristal en fase líquida sobre un sustrato. La fuente luminosa está formada por una capa de cristal p junto con un complejo de </w:t>
      </w:r>
      <w:proofErr w:type="spellStart"/>
      <w:r>
        <w:t>ZnO</w:t>
      </w:r>
      <w:proofErr w:type="spellEnd"/>
      <w:r>
        <w:t xml:space="preserve">, cuya concentración se controla para evitar la saturación de luminosidad a altas densidades de corriente. Funciona con baja densidad de corriente y es útil en equipos portátiles. Los LED de </w:t>
      </w:r>
      <w:proofErr w:type="spellStart"/>
      <w:r>
        <w:t>GaAsP</w:t>
      </w:r>
      <w:proofErr w:type="spellEnd"/>
      <w:r>
        <w:t xml:space="preserve">, con una capa p obtenida por difusión de Zn durante el crecimiento de un cristal n de </w:t>
      </w:r>
      <w:proofErr w:type="spellStart"/>
      <w:r>
        <w:t>GaAsP</w:t>
      </w:r>
      <w:proofErr w:type="spellEnd"/>
      <w:r>
        <w:t xml:space="preserve"> sobre un sustrato de </w:t>
      </w:r>
      <w:proofErr w:type="spellStart"/>
      <w:r>
        <w:t>GaAs</w:t>
      </w:r>
      <w:proofErr w:type="spellEnd"/>
      <w:r>
        <w:t xml:space="preserve">, se producen por el método de crecimiento </w:t>
      </w:r>
      <w:proofErr w:type="spellStart"/>
      <w:r>
        <w:t>epitaxial</w:t>
      </w:r>
      <w:proofErr w:type="spellEnd"/>
      <w:r>
        <w:t xml:space="preserve"> en fase gaseosa. Actualmente, el LED de </w:t>
      </w:r>
      <w:proofErr w:type="spellStart"/>
      <w:r>
        <w:t>GaAlAs</w:t>
      </w:r>
      <w:proofErr w:type="spellEnd"/>
      <w:r>
        <w:t xml:space="preserve"> es preferido por su mayor luminosidad, alcanzando un pico de radiación en la longitud de onda de 660 nm.</w:t>
      </w:r>
    </w:p>
    <w:p w14:paraId="727C0F85" w14:textId="77777777" w:rsidR="00053144" w:rsidRPr="002910AB" w:rsidRDefault="00053144" w:rsidP="002910AB">
      <w:pPr>
        <w:pStyle w:val="Prrafodelista"/>
        <w:numPr>
          <w:ilvl w:val="0"/>
          <w:numId w:val="23"/>
        </w:numPr>
        <w:rPr>
          <w:b/>
          <w:bCs/>
        </w:rPr>
      </w:pPr>
      <w:r w:rsidRPr="002910AB">
        <w:rPr>
          <w:b/>
          <w:bCs/>
        </w:rPr>
        <w:t>LED anaranjado y amarillo</w:t>
      </w:r>
    </w:p>
    <w:p w14:paraId="1C6C5F33" w14:textId="533A8E15" w:rsidR="00053144" w:rsidRDefault="002910AB" w:rsidP="002910AB">
      <w:pPr>
        <w:pStyle w:val="Prrafodelista"/>
        <w:ind w:left="1429" w:firstLine="0"/>
      </w:pPr>
      <w:r w:rsidRPr="002910AB">
        <w:t xml:space="preserve">Al igual que los LED rojos, están compuestos de </w:t>
      </w:r>
      <w:proofErr w:type="spellStart"/>
      <w:r w:rsidRPr="002910AB">
        <w:t>GaAsP</w:t>
      </w:r>
      <w:proofErr w:type="spellEnd"/>
      <w:r w:rsidRPr="002910AB">
        <w:t xml:space="preserve">. Para generar luz anaranjada y amarilla, se incrementa la proporción de fósforo en el semiconductor, ampliando el ancho de la “banda prohibida” y generando una longitud de onda más corta. La fabricación es similar a la de los diodos rojos, con crecimiento </w:t>
      </w:r>
      <w:proofErr w:type="spellStart"/>
      <w:r w:rsidRPr="002910AB">
        <w:t>epitaxial</w:t>
      </w:r>
      <w:proofErr w:type="spellEnd"/>
      <w:r w:rsidRPr="002910AB">
        <w:t xml:space="preserve"> en fase gaseosa y formación de la unión p-n mediante difusión de Zn. En estos LED se integra una trampa </w:t>
      </w:r>
      <w:proofErr w:type="spellStart"/>
      <w:r w:rsidRPr="002910AB">
        <w:t>isoelectrónica</w:t>
      </w:r>
      <w:proofErr w:type="spellEnd"/>
      <w:r w:rsidRPr="002910AB">
        <w:t xml:space="preserve"> de nitrógeno para mejorar el rendimiento.</w:t>
      </w:r>
    </w:p>
    <w:p w14:paraId="048CE100" w14:textId="77777777" w:rsidR="00053144" w:rsidRPr="002910AB" w:rsidRDefault="00053144" w:rsidP="002910AB">
      <w:pPr>
        <w:pStyle w:val="Prrafodelista"/>
        <w:numPr>
          <w:ilvl w:val="0"/>
          <w:numId w:val="23"/>
        </w:numPr>
        <w:rPr>
          <w:b/>
          <w:bCs/>
        </w:rPr>
      </w:pPr>
      <w:r w:rsidRPr="002910AB">
        <w:rPr>
          <w:b/>
          <w:bCs/>
        </w:rPr>
        <w:t>LED verde</w:t>
      </w:r>
    </w:p>
    <w:p w14:paraId="2BA07CB1" w14:textId="3BDBEE99" w:rsidR="00053144" w:rsidRDefault="002910AB" w:rsidP="002910AB">
      <w:pPr>
        <w:pStyle w:val="Prrafodelista"/>
        <w:ind w:left="1429" w:firstLine="0"/>
      </w:pPr>
      <w:r w:rsidRPr="002910AB">
        <w:t xml:space="preserve">Compuesto de </w:t>
      </w:r>
      <w:proofErr w:type="spellStart"/>
      <w:r w:rsidRPr="002910AB">
        <w:t>GaP</w:t>
      </w:r>
      <w:proofErr w:type="spellEnd"/>
      <w:r w:rsidRPr="002910AB">
        <w:t xml:space="preserve">, se fabrica mediante crecimiento </w:t>
      </w:r>
      <w:proofErr w:type="spellStart"/>
      <w:r w:rsidRPr="002910AB">
        <w:t>epitaxial</w:t>
      </w:r>
      <w:proofErr w:type="spellEnd"/>
      <w:r w:rsidRPr="002910AB">
        <w:t xml:space="preserve"> del cristal en fase líquida para formar la unión p-n. También utiliza una trampa </w:t>
      </w:r>
      <w:proofErr w:type="spellStart"/>
      <w:r w:rsidRPr="002910AB">
        <w:t>isoelectrónica</w:t>
      </w:r>
      <w:proofErr w:type="spellEnd"/>
      <w:r w:rsidRPr="002910AB">
        <w:t xml:space="preserve"> de nitrógeno para optimizar su rendimiento. Debido a su baja probabilidad de transición fotónica, se prioriza la mejora de la </w:t>
      </w:r>
      <w:r w:rsidRPr="002910AB">
        <w:lastRenderedPageBreak/>
        <w:t>cristalinidad en la capa n, disminuyendo impurezas para extender la vida de los portadores y mejorar la emisión, alcanzando su máxima intensidad en la longitud de onda de 555 nm.</w:t>
      </w:r>
    </w:p>
    <w:p w14:paraId="0DB25AD8" w14:textId="77777777" w:rsidR="00053144" w:rsidRDefault="00053144" w:rsidP="002910AB">
      <w:pPr>
        <w:pStyle w:val="Ttulo3"/>
      </w:pPr>
      <w:bookmarkStart w:id="4" w:name="_Toc184272956"/>
      <w:r>
        <w:t>Funcionamiento</w:t>
      </w:r>
      <w:bookmarkEnd w:id="4"/>
    </w:p>
    <w:p w14:paraId="0E53CF0A" w14:textId="77777777" w:rsidR="00053144" w:rsidRDefault="00053144" w:rsidP="00053144">
      <w:r>
        <w:t>El LED es un dispositivo semiconductor en el cual, al recibir corriente, los electrones se desplazan a través del material semiconductor y algunos pasan a un estado de menor energía. Durante este proceso, se emite la energía excedente en forma de luz. La longitud de onda, y por ende el color, se ajusta mediante la selección de materiales semiconductores y técnicas de manufactura específicas. La dispersión de la longitud de onda de la luz emitida es relativamente breve, resultando en colores más intensos.</w:t>
      </w:r>
    </w:p>
    <w:p w14:paraId="02CA27E2" w14:textId="77777777" w:rsidR="00053144" w:rsidRDefault="00053144" w:rsidP="002910AB">
      <w:pPr>
        <w:pStyle w:val="Ttulo3"/>
      </w:pPr>
      <w:bookmarkStart w:id="5" w:name="_Toc184272957"/>
      <w:r>
        <w:t>Aplicaciones</w:t>
      </w:r>
      <w:bookmarkEnd w:id="5"/>
    </w:p>
    <w:p w14:paraId="2068C233" w14:textId="77777777" w:rsidR="00053144" w:rsidRDefault="00053144" w:rsidP="00053144">
      <w:r>
        <w:t>Las matrices de LED son arreglos en los cuales cada LED puede encenderse y apagarse individualmente desde un microcontrolador. Funcionan como pantallas de baja resolución, en las que se pueden proyectar gráficos y textos, tanto estáticos como en movimiento.</w:t>
      </w:r>
    </w:p>
    <w:p w14:paraId="2A059727" w14:textId="25C8C482" w:rsidR="00A42B9B" w:rsidRDefault="00053144" w:rsidP="00053144">
      <w:r>
        <w:t>Los diodos LED son ampliamente utilizados en indicadores de estado (encendido/apagado), dispositivos de señalización (señales de tráfico, luces de emergencia, etc.) y en paneles informativos. También se emplean en la iluminación de pantallas de cristal líquido de teléfonos móviles, calculadoras y dispositivos electrónicos similares, así como en bicicletas y otros productos.</w:t>
      </w:r>
      <w:r w:rsidR="00A42B9B">
        <w:br w:type="page"/>
      </w:r>
    </w:p>
    <w:p w14:paraId="167AAB1C" w14:textId="19B6B643" w:rsidR="00B84E6E" w:rsidRDefault="00053144" w:rsidP="00B84E6E">
      <w:pPr>
        <w:pStyle w:val="Ttulo1"/>
      </w:pPr>
      <w:bookmarkStart w:id="6" w:name="_Toc184272958"/>
      <w:r w:rsidRPr="001970C5">
        <w:rPr>
          <w:rStyle w:val="Extranjerismo"/>
        </w:rPr>
        <w:lastRenderedPageBreak/>
        <w:t>Display</w:t>
      </w:r>
      <w:bookmarkEnd w:id="6"/>
    </w:p>
    <w:p w14:paraId="7437FF23" w14:textId="77777777" w:rsidR="00053144" w:rsidRPr="00053144" w:rsidRDefault="00053144" w:rsidP="00053144">
      <w:pPr>
        <w:rPr>
          <w:lang w:val="es-419" w:eastAsia="es-CO"/>
        </w:rPr>
      </w:pPr>
      <w:r w:rsidRPr="00053144">
        <w:rPr>
          <w:lang w:val="es-419" w:eastAsia="es-CO"/>
        </w:rPr>
        <w:t xml:space="preserve">Un </w:t>
      </w:r>
      <w:proofErr w:type="spellStart"/>
      <w:r w:rsidRPr="001970C5">
        <w:rPr>
          <w:rStyle w:val="Extranjerismo"/>
          <w:lang w:val="es-419" w:eastAsia="es-CO"/>
        </w:rPr>
        <w:t>display</w:t>
      </w:r>
      <w:proofErr w:type="spellEnd"/>
      <w:r w:rsidRPr="00053144">
        <w:rPr>
          <w:lang w:val="es-419" w:eastAsia="es-CO"/>
        </w:rPr>
        <w:t xml:space="preserve"> o visualizador es una unidad de presentación de información que permite mostrar dígitos numéricos, caracteres alfanuméricos y símbolos especiales. Común en diversos aparatos electrónicos, este dispositivo facilita la presentación de datos al usuario y tuvo su origen con la incorporación de </w:t>
      </w:r>
      <w:proofErr w:type="spellStart"/>
      <w:r w:rsidRPr="001970C5">
        <w:rPr>
          <w:rStyle w:val="Extranjerismo"/>
          <w:lang w:val="es-419" w:eastAsia="es-CO"/>
        </w:rPr>
        <w:t>displays</w:t>
      </w:r>
      <w:proofErr w:type="spellEnd"/>
      <w:r w:rsidRPr="00053144">
        <w:rPr>
          <w:lang w:val="es-419" w:eastAsia="es-CO"/>
        </w:rPr>
        <w:t xml:space="preserve"> en calculadoras, cajas registradoras e instrumentos de medición electrónica.</w:t>
      </w:r>
    </w:p>
    <w:p w14:paraId="7ED43F64" w14:textId="77777777" w:rsidR="00053144" w:rsidRPr="00053144" w:rsidRDefault="00053144" w:rsidP="00053144">
      <w:pPr>
        <w:rPr>
          <w:lang w:val="es-419" w:eastAsia="es-CO"/>
        </w:rPr>
      </w:pPr>
      <w:r w:rsidRPr="00053144">
        <w:rPr>
          <w:lang w:val="es-419" w:eastAsia="es-CO"/>
        </w:rPr>
        <w:t xml:space="preserve">Inicialmente, los </w:t>
      </w:r>
      <w:proofErr w:type="spellStart"/>
      <w:r w:rsidRPr="001970C5">
        <w:rPr>
          <w:rStyle w:val="Extranjerismo"/>
          <w:lang w:val="es-419" w:eastAsia="es-CO"/>
        </w:rPr>
        <w:t>displays</w:t>
      </w:r>
      <w:proofErr w:type="spellEnd"/>
      <w:r w:rsidRPr="00053144">
        <w:rPr>
          <w:lang w:val="es-419" w:eastAsia="es-CO"/>
        </w:rPr>
        <w:t xml:space="preserve"> usaban lámparas para iluminar leyendas, similares a los indicadores de ascensores. Con el tiempo, se introdujeron los tubos </w:t>
      </w:r>
      <w:proofErr w:type="spellStart"/>
      <w:r w:rsidRPr="00053144">
        <w:rPr>
          <w:lang w:val="es-419" w:eastAsia="es-CO"/>
        </w:rPr>
        <w:t>Nixie</w:t>
      </w:r>
      <w:proofErr w:type="spellEnd"/>
      <w:r w:rsidRPr="00053144">
        <w:rPr>
          <w:lang w:val="es-419" w:eastAsia="es-CO"/>
        </w:rPr>
        <w:t>, semejantes a lámparas de neón con varios ánodos, que permitían la representación de símbolos. La invención del visualizador de 7 segmentos fue un avance importante en este ámbito.</w:t>
      </w:r>
    </w:p>
    <w:p w14:paraId="2DC9F1DA" w14:textId="77777777" w:rsidR="00053144" w:rsidRPr="00053144" w:rsidRDefault="00053144" w:rsidP="001970C5">
      <w:pPr>
        <w:pStyle w:val="Ttulo3"/>
      </w:pPr>
      <w:bookmarkStart w:id="7" w:name="_Toc184272959"/>
      <w:r w:rsidRPr="00053144">
        <w:t xml:space="preserve">Funcionamiento de un </w:t>
      </w:r>
      <w:r w:rsidRPr="001970C5">
        <w:rPr>
          <w:rStyle w:val="Extranjerismo"/>
        </w:rPr>
        <w:t>display</w:t>
      </w:r>
      <w:bookmarkEnd w:id="7"/>
    </w:p>
    <w:p w14:paraId="374FF38A" w14:textId="77777777" w:rsidR="00053144" w:rsidRPr="00053144" w:rsidRDefault="00053144" w:rsidP="00053144">
      <w:pPr>
        <w:rPr>
          <w:lang w:val="es-419" w:eastAsia="es-CO"/>
        </w:rPr>
      </w:pPr>
      <w:r w:rsidRPr="00053144">
        <w:rPr>
          <w:lang w:val="es-419" w:eastAsia="es-CO"/>
        </w:rPr>
        <w:t xml:space="preserve">El funcionamiento de un </w:t>
      </w:r>
      <w:proofErr w:type="spellStart"/>
      <w:r w:rsidRPr="001970C5">
        <w:rPr>
          <w:rStyle w:val="Extranjerismo"/>
          <w:lang w:val="es-419" w:eastAsia="es-CO"/>
        </w:rPr>
        <w:t>display</w:t>
      </w:r>
      <w:proofErr w:type="spellEnd"/>
      <w:r w:rsidRPr="00053144">
        <w:rPr>
          <w:lang w:val="es-419" w:eastAsia="es-CO"/>
        </w:rPr>
        <w:t xml:space="preserve"> se basa en el encendido y apagado de una serie de luces que componen los siete segmentos necesarios para formar números. Cada segmento está conectado a una patilla específica que recibe la señal para encender o apagar el segmento correspondiente.</w:t>
      </w:r>
    </w:p>
    <w:p w14:paraId="03EC1B41" w14:textId="77777777" w:rsidR="00053144" w:rsidRPr="001970C5" w:rsidRDefault="00053144" w:rsidP="001970C5">
      <w:pPr>
        <w:pStyle w:val="Prrafodelista"/>
        <w:numPr>
          <w:ilvl w:val="0"/>
          <w:numId w:val="23"/>
        </w:numPr>
        <w:rPr>
          <w:b/>
          <w:bCs/>
          <w:lang w:val="es-419" w:eastAsia="es-CO"/>
        </w:rPr>
      </w:pPr>
      <w:r w:rsidRPr="001970C5">
        <w:rPr>
          <w:b/>
          <w:bCs/>
          <w:lang w:val="es-419" w:eastAsia="es-CO"/>
        </w:rPr>
        <w:t>Ánodo común</w:t>
      </w:r>
    </w:p>
    <w:p w14:paraId="5044E46A" w14:textId="771E71C3" w:rsidR="00053144" w:rsidRDefault="00053144" w:rsidP="001970C5">
      <w:pPr>
        <w:pStyle w:val="Prrafodelista"/>
        <w:ind w:left="1429" w:firstLine="0"/>
        <w:rPr>
          <w:lang w:val="es-419" w:eastAsia="es-CO"/>
        </w:rPr>
      </w:pPr>
      <w:r w:rsidRPr="001970C5">
        <w:rPr>
          <w:lang w:val="es-419" w:eastAsia="es-CO"/>
        </w:rPr>
        <w:t>En este tipo, todos los ánodos de los LED o segmentos están conectados internamente a una patilla común, la cual debe conectarse a un potencial positivo (nivel “1”). Para encender un segmento, se aplica un potencial negativo (nivel “0”) mediante la patilla correspondiente, a través de una resistencia que regula la corriente.</w:t>
      </w:r>
    </w:p>
    <w:p w14:paraId="65FF4358" w14:textId="0CC76A67" w:rsidR="001970C5" w:rsidRDefault="001970C5" w:rsidP="001970C5">
      <w:pPr>
        <w:pStyle w:val="Prrafodelista"/>
        <w:ind w:left="1429" w:firstLine="0"/>
        <w:rPr>
          <w:lang w:val="es-419" w:eastAsia="es-CO"/>
        </w:rPr>
      </w:pPr>
    </w:p>
    <w:p w14:paraId="5949A651" w14:textId="77777777" w:rsidR="001970C5" w:rsidRPr="001970C5" w:rsidRDefault="001970C5" w:rsidP="001970C5">
      <w:pPr>
        <w:pStyle w:val="Prrafodelista"/>
        <w:ind w:left="1429" w:firstLine="0"/>
        <w:rPr>
          <w:lang w:val="es-419" w:eastAsia="es-CO"/>
        </w:rPr>
      </w:pPr>
    </w:p>
    <w:p w14:paraId="670D5C71" w14:textId="77777777" w:rsidR="00053144" w:rsidRPr="001970C5" w:rsidRDefault="00053144" w:rsidP="001970C5">
      <w:pPr>
        <w:pStyle w:val="Prrafodelista"/>
        <w:numPr>
          <w:ilvl w:val="0"/>
          <w:numId w:val="23"/>
        </w:numPr>
        <w:rPr>
          <w:b/>
          <w:bCs/>
          <w:lang w:val="es-419" w:eastAsia="es-CO"/>
        </w:rPr>
      </w:pPr>
      <w:r w:rsidRPr="001970C5">
        <w:rPr>
          <w:b/>
          <w:bCs/>
          <w:lang w:val="es-419" w:eastAsia="es-CO"/>
        </w:rPr>
        <w:t>Cátodo común</w:t>
      </w:r>
    </w:p>
    <w:p w14:paraId="4D9523EB" w14:textId="77777777" w:rsidR="00053144" w:rsidRPr="001970C5" w:rsidRDefault="00053144" w:rsidP="001970C5">
      <w:pPr>
        <w:pStyle w:val="Prrafodelista"/>
        <w:ind w:left="1429" w:firstLine="0"/>
        <w:rPr>
          <w:lang w:val="es-419" w:eastAsia="es-CO"/>
        </w:rPr>
      </w:pPr>
      <w:r w:rsidRPr="001970C5">
        <w:rPr>
          <w:lang w:val="es-419" w:eastAsia="es-CO"/>
        </w:rPr>
        <w:t>En esta configuración, todos los cátodos de los LED o segmentos están unidos a una patilla común, que debe conectarse a un potencial negativo (nivel “0”). El encendido de cada segmento individual se logra aplicando un potencial positivo (nivel “1”) a través de la patilla correspondiente, utilizando una resistencia para limitar el flujo de corriente.</w:t>
      </w:r>
    </w:p>
    <w:p w14:paraId="25C12577" w14:textId="77777777" w:rsidR="00053144" w:rsidRPr="001970C5" w:rsidRDefault="00053144" w:rsidP="001970C5">
      <w:pPr>
        <w:pStyle w:val="Prrafodelista"/>
        <w:numPr>
          <w:ilvl w:val="0"/>
          <w:numId w:val="23"/>
        </w:numPr>
        <w:rPr>
          <w:b/>
          <w:bCs/>
          <w:lang w:val="es-419" w:eastAsia="es-CO"/>
        </w:rPr>
      </w:pPr>
      <w:proofErr w:type="spellStart"/>
      <w:r w:rsidRPr="001970C5">
        <w:rPr>
          <w:rStyle w:val="Extranjerismo"/>
          <w:b/>
          <w:bCs/>
          <w:lang w:val="es-419" w:eastAsia="es-CO"/>
        </w:rPr>
        <w:t>Display</w:t>
      </w:r>
      <w:proofErr w:type="spellEnd"/>
      <w:r w:rsidRPr="001970C5">
        <w:rPr>
          <w:b/>
          <w:bCs/>
          <w:lang w:val="es-419" w:eastAsia="es-CO"/>
        </w:rPr>
        <w:t xml:space="preserve"> de 7 segmentos</w:t>
      </w:r>
    </w:p>
    <w:p w14:paraId="5615BE89" w14:textId="77777777" w:rsidR="00053144" w:rsidRPr="001970C5" w:rsidRDefault="00053144" w:rsidP="001970C5">
      <w:pPr>
        <w:pStyle w:val="Prrafodelista"/>
        <w:ind w:left="1429" w:firstLine="0"/>
        <w:rPr>
          <w:lang w:val="es-419" w:eastAsia="es-CO"/>
        </w:rPr>
      </w:pPr>
      <w:r w:rsidRPr="001970C5">
        <w:rPr>
          <w:lang w:val="es-419" w:eastAsia="es-CO"/>
        </w:rPr>
        <w:t xml:space="preserve">Este </w:t>
      </w:r>
      <w:proofErr w:type="spellStart"/>
      <w:r w:rsidRPr="001970C5">
        <w:rPr>
          <w:rStyle w:val="Extranjerismo"/>
          <w:lang w:val="es-419" w:eastAsia="es-CO"/>
        </w:rPr>
        <w:t>display</w:t>
      </w:r>
      <w:proofErr w:type="spellEnd"/>
      <w:r w:rsidRPr="001970C5">
        <w:rPr>
          <w:lang w:val="es-419" w:eastAsia="es-CO"/>
        </w:rPr>
        <w:t xml:space="preserve"> está diseñado para representar números del 0 al 9 y algunas letras, tanto en mayúsculas (como la A) como en minúsculas (como la b o la d).</w:t>
      </w:r>
    </w:p>
    <w:p w14:paraId="5FA24F11" w14:textId="77777777" w:rsidR="00053144" w:rsidRPr="00053144" w:rsidRDefault="00053144" w:rsidP="001970C5">
      <w:pPr>
        <w:pStyle w:val="Ttulo3"/>
      </w:pPr>
      <w:bookmarkStart w:id="8" w:name="_Toc184272960"/>
      <w:r w:rsidRPr="001970C5">
        <w:rPr>
          <w:rStyle w:val="Extranjerismo"/>
        </w:rPr>
        <w:t>Displays</w:t>
      </w:r>
      <w:r w:rsidRPr="00053144">
        <w:t xml:space="preserve"> alfanuméricos</w:t>
      </w:r>
      <w:bookmarkEnd w:id="8"/>
    </w:p>
    <w:p w14:paraId="70C01BB6" w14:textId="77777777" w:rsidR="00053144" w:rsidRPr="00053144" w:rsidRDefault="00053144" w:rsidP="00053144">
      <w:pPr>
        <w:rPr>
          <w:lang w:val="es-419" w:eastAsia="es-CO"/>
        </w:rPr>
      </w:pPr>
      <w:r w:rsidRPr="00053144">
        <w:rPr>
          <w:lang w:val="es-419" w:eastAsia="es-CO"/>
        </w:rPr>
        <w:t xml:space="preserve">Los </w:t>
      </w:r>
      <w:proofErr w:type="spellStart"/>
      <w:r w:rsidRPr="001970C5">
        <w:rPr>
          <w:rStyle w:val="Extranjerismo"/>
          <w:lang w:val="es-419" w:eastAsia="es-CO"/>
        </w:rPr>
        <w:t>displays</w:t>
      </w:r>
      <w:proofErr w:type="spellEnd"/>
      <w:r w:rsidRPr="00053144">
        <w:rPr>
          <w:lang w:val="es-419" w:eastAsia="es-CO"/>
        </w:rPr>
        <w:t xml:space="preserve"> alfanuméricos se utilizan para representar tanto números como letras y símbolos especiales, permitiendo así una comunicación visual más completa en comparación con los </w:t>
      </w:r>
      <w:proofErr w:type="spellStart"/>
      <w:r w:rsidRPr="001970C5">
        <w:rPr>
          <w:rStyle w:val="Extranjerismo"/>
          <w:lang w:val="es-419" w:eastAsia="es-CO"/>
        </w:rPr>
        <w:t>displays</w:t>
      </w:r>
      <w:proofErr w:type="spellEnd"/>
      <w:r w:rsidRPr="00053144">
        <w:rPr>
          <w:lang w:val="es-419" w:eastAsia="es-CO"/>
        </w:rPr>
        <w:t xml:space="preserve"> numéricos. A continuación, se describen los tipos más comunes:</w:t>
      </w:r>
    </w:p>
    <w:p w14:paraId="6285DFB8" w14:textId="77777777" w:rsidR="00053144" w:rsidRPr="001970C5" w:rsidRDefault="00053144" w:rsidP="001970C5">
      <w:pPr>
        <w:pStyle w:val="Prrafodelista"/>
        <w:numPr>
          <w:ilvl w:val="0"/>
          <w:numId w:val="23"/>
        </w:numPr>
        <w:rPr>
          <w:b/>
          <w:bCs/>
          <w:lang w:val="es-419" w:eastAsia="es-CO"/>
        </w:rPr>
      </w:pPr>
      <w:r w:rsidRPr="001970C5">
        <w:rPr>
          <w:b/>
          <w:bCs/>
          <w:lang w:val="es-419" w:eastAsia="es-CO"/>
        </w:rPr>
        <w:t>16 segmentos</w:t>
      </w:r>
    </w:p>
    <w:p w14:paraId="0B49D67D" w14:textId="77777777" w:rsidR="00053144" w:rsidRPr="001970C5" w:rsidRDefault="00053144" w:rsidP="001970C5">
      <w:pPr>
        <w:pStyle w:val="Prrafodelista"/>
        <w:ind w:left="1429" w:firstLine="0"/>
        <w:rPr>
          <w:lang w:val="es-419" w:eastAsia="es-CO"/>
        </w:rPr>
      </w:pPr>
      <w:r w:rsidRPr="001970C5">
        <w:rPr>
          <w:lang w:val="es-419" w:eastAsia="es-CO"/>
        </w:rPr>
        <w:t xml:space="preserve">Similar al </w:t>
      </w:r>
      <w:proofErr w:type="spellStart"/>
      <w:r w:rsidRPr="001970C5">
        <w:rPr>
          <w:rStyle w:val="Extranjerismo"/>
          <w:lang w:val="es-419" w:eastAsia="es-CO"/>
        </w:rPr>
        <w:t>display</w:t>
      </w:r>
      <w:proofErr w:type="spellEnd"/>
      <w:r w:rsidRPr="001970C5">
        <w:rPr>
          <w:lang w:val="es-419" w:eastAsia="es-CO"/>
        </w:rPr>
        <w:t xml:space="preserve"> de siete segmentos, pero con dieciséis segmentos que permiten representar una mayor variedad de caracteres y símbolos especiales.</w:t>
      </w:r>
    </w:p>
    <w:p w14:paraId="0AD55FB6" w14:textId="77777777" w:rsidR="00053144" w:rsidRPr="001970C5" w:rsidRDefault="00053144" w:rsidP="001970C5">
      <w:pPr>
        <w:pStyle w:val="Prrafodelista"/>
        <w:numPr>
          <w:ilvl w:val="0"/>
          <w:numId w:val="23"/>
        </w:numPr>
        <w:rPr>
          <w:b/>
          <w:bCs/>
          <w:lang w:val="es-419" w:eastAsia="es-CO"/>
        </w:rPr>
      </w:pPr>
      <w:r w:rsidRPr="001970C5">
        <w:rPr>
          <w:b/>
          <w:bCs/>
          <w:lang w:val="es-419" w:eastAsia="es-CO"/>
        </w:rPr>
        <w:t>35 puntos</w:t>
      </w:r>
    </w:p>
    <w:p w14:paraId="53A8299A" w14:textId="77777777" w:rsidR="00053144" w:rsidRPr="001970C5" w:rsidRDefault="00053144" w:rsidP="001970C5">
      <w:pPr>
        <w:pStyle w:val="Prrafodelista"/>
        <w:ind w:left="1429" w:firstLine="0"/>
        <w:rPr>
          <w:lang w:val="es-419" w:eastAsia="es-CO"/>
        </w:rPr>
      </w:pPr>
      <w:r w:rsidRPr="001970C5">
        <w:rPr>
          <w:lang w:val="es-419" w:eastAsia="es-CO"/>
        </w:rPr>
        <w:t xml:space="preserve">Consiste en una matriz de puntos dispuestos en siete filas de cinco puntos cada una, lo que permite una representación más precisa de caracteres y </w:t>
      </w:r>
      <w:r w:rsidRPr="001970C5">
        <w:rPr>
          <w:lang w:val="es-419" w:eastAsia="es-CO"/>
        </w:rPr>
        <w:lastRenderedPageBreak/>
        <w:t xml:space="preserve">símbolos en comparación con el </w:t>
      </w:r>
      <w:proofErr w:type="spellStart"/>
      <w:r w:rsidRPr="001970C5">
        <w:rPr>
          <w:rStyle w:val="Extranjerismo"/>
          <w:lang w:val="es-419" w:eastAsia="es-CO"/>
        </w:rPr>
        <w:t>display</w:t>
      </w:r>
      <w:proofErr w:type="spellEnd"/>
      <w:r w:rsidRPr="001970C5">
        <w:rPr>
          <w:lang w:val="es-419" w:eastAsia="es-CO"/>
        </w:rPr>
        <w:t xml:space="preserve"> de 16 segmentos. Los segmentos pueden tener diferentes colores, siendo el rojo el más común por su facilidad de visualización.</w:t>
      </w:r>
    </w:p>
    <w:p w14:paraId="6241B1B9" w14:textId="77777777" w:rsidR="00053144" w:rsidRPr="00053144" w:rsidRDefault="00053144" w:rsidP="001970C5">
      <w:pPr>
        <w:pStyle w:val="Ttulo3"/>
      </w:pPr>
      <w:bookmarkStart w:id="9" w:name="_Toc184272961"/>
      <w:r w:rsidRPr="00053144">
        <w:t>Aplicaciones</w:t>
      </w:r>
      <w:bookmarkEnd w:id="9"/>
    </w:p>
    <w:p w14:paraId="04B4A549" w14:textId="491CE1A7" w:rsidR="005349BC" w:rsidRPr="005349BC" w:rsidRDefault="00053144" w:rsidP="001970C5">
      <w:pPr>
        <w:rPr>
          <w:lang w:val="es-419" w:eastAsia="es-CO"/>
        </w:rPr>
      </w:pPr>
      <w:r w:rsidRPr="00053144">
        <w:rPr>
          <w:lang w:val="es-419" w:eastAsia="es-CO"/>
        </w:rPr>
        <w:t xml:space="preserve">Los </w:t>
      </w:r>
      <w:proofErr w:type="spellStart"/>
      <w:r w:rsidRPr="001970C5">
        <w:rPr>
          <w:rStyle w:val="Extranjerismo"/>
          <w:lang w:val="es-419" w:eastAsia="es-CO"/>
        </w:rPr>
        <w:t>displays</w:t>
      </w:r>
      <w:proofErr w:type="spellEnd"/>
      <w:r w:rsidRPr="00053144">
        <w:rPr>
          <w:lang w:val="es-419" w:eastAsia="es-CO"/>
        </w:rPr>
        <w:t xml:space="preserve"> se utilizan en circuitos electrónicos que controlan el encendido de luces para mostrar números y datos como tiempo, kilometraje, peso, temperatura, entre otros parámetros. Además, son empleados para monitorear cantidades y otras variables en diversos sistemas.</w:t>
      </w:r>
    </w:p>
    <w:p w14:paraId="3056BA6F" w14:textId="48CA1D6D" w:rsidR="00656754" w:rsidRPr="00EE4C61" w:rsidRDefault="00EE4C61" w:rsidP="00004AFA">
      <w:pPr>
        <w:pStyle w:val="Titulosgenerales"/>
      </w:pPr>
      <w:bookmarkStart w:id="10" w:name="_Toc184272962"/>
      <w:r w:rsidRPr="00EE4C61">
        <w:lastRenderedPageBreak/>
        <w:t>Síntesis</w:t>
      </w:r>
      <w:bookmarkEnd w:id="10"/>
    </w:p>
    <w:p w14:paraId="2E94A9AB" w14:textId="1D640726" w:rsidR="00D169FE" w:rsidRPr="00D169FE" w:rsidRDefault="00053144" w:rsidP="00D169FE">
      <w:pPr>
        <w:rPr>
          <w:lang w:val="es-419" w:eastAsia="es-CO"/>
        </w:rPr>
      </w:pPr>
      <w:r w:rsidRPr="00053144">
        <w:rPr>
          <w:lang w:val="es-419" w:eastAsia="es-CO"/>
        </w:rPr>
        <w:t>A continuación, se muestra un mapa conceptual con los elementos más importantes desarrollados en este componente.</w:t>
      </w:r>
    </w:p>
    <w:p w14:paraId="5C26A33E" w14:textId="5B4A04F7" w:rsidR="00B210EB" w:rsidRDefault="00053144" w:rsidP="00053144">
      <w:pPr>
        <w:ind w:firstLine="0"/>
        <w:jc w:val="center"/>
        <w:rPr>
          <w:lang w:val="es-419" w:eastAsia="es-CO"/>
        </w:rPr>
      </w:pPr>
      <w:r>
        <w:rPr>
          <w:noProof/>
          <w:lang w:val="es-419" w:eastAsia="es-CO"/>
        </w:rPr>
        <w:drawing>
          <wp:inline distT="0" distB="0" distL="0" distR="0" wp14:anchorId="41AD6DD1" wp14:editId="76AB1278">
            <wp:extent cx="6332220" cy="3380740"/>
            <wp:effectExtent l="0" t="0" r="0" b="0"/>
            <wp:docPr id="1" name="Gráfico 1" descr="Síntesis sobre el manejo de salidas: muestra el uso de LEDs y displays. Los LEDs emiten luz en distintos colores y sirven para indicadores y señalización, con tipos como rojo, amarillo y verde. Los displays presentan información en números y símbolos, usados en relojes y paneles, con variaciones de ánodo/cátodo común y segmentos alfanuméric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Síntesis sobre el manejo de salidas: muestra el uso de LEDs y displays. Los LEDs emiten luz en distintos colores y sirven para indicadores y señalización, con tipos como rojo, amarillo y verde. Los displays presentan información en números y símbolos, usados en relojes y paneles, con variaciones de ánodo/cátodo común y segmentos alfanuméricos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F012" w14:textId="15AFE530" w:rsidR="00CE2C4A" w:rsidRPr="00CE2C4A" w:rsidRDefault="00EE4C61" w:rsidP="00004AFA">
      <w:pPr>
        <w:pStyle w:val="Titulosgenerales"/>
      </w:pPr>
      <w:bookmarkStart w:id="11" w:name="_Toc184272963"/>
      <w:r w:rsidRPr="00723503">
        <w:lastRenderedPageBreak/>
        <w:t>Material complementario</w:t>
      </w:r>
      <w:bookmarkEnd w:id="11"/>
    </w:p>
    <w:tbl>
      <w:tblPr>
        <w:tblStyle w:val="SEN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835"/>
        <w:gridCol w:w="1985"/>
        <w:gridCol w:w="2879"/>
      </w:tblGrid>
      <w:tr w:rsidR="00F36C9D" w14:paraId="5ACFD6FC" w14:textId="77777777" w:rsidTr="003A7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263" w:type="dxa"/>
          </w:tcPr>
          <w:p w14:paraId="2E11C96E" w14:textId="23095499" w:rsidR="00F36C9D" w:rsidRDefault="00F36C9D" w:rsidP="0037202F">
            <w:pPr>
              <w:pStyle w:val="TextoTablas"/>
            </w:pPr>
            <w:r>
              <w:t>Tema</w:t>
            </w:r>
          </w:p>
        </w:tc>
        <w:tc>
          <w:tcPr>
            <w:tcW w:w="2835" w:type="dxa"/>
          </w:tcPr>
          <w:p w14:paraId="7B695FBE" w14:textId="24DBD009" w:rsidR="00F36C9D" w:rsidRDefault="00F36C9D" w:rsidP="0037202F">
            <w:pPr>
              <w:pStyle w:val="TextoTablas"/>
            </w:pPr>
            <w:r>
              <w:t>Referencia</w:t>
            </w:r>
          </w:p>
        </w:tc>
        <w:tc>
          <w:tcPr>
            <w:tcW w:w="1985" w:type="dxa"/>
          </w:tcPr>
          <w:p w14:paraId="148AF39D" w14:textId="3222D224" w:rsidR="00F36C9D" w:rsidRDefault="00F36C9D" w:rsidP="0037202F">
            <w:pPr>
              <w:pStyle w:val="TextoTablas"/>
            </w:pPr>
            <w:r>
              <w:t>Tipo de material</w:t>
            </w:r>
          </w:p>
        </w:tc>
        <w:tc>
          <w:tcPr>
            <w:tcW w:w="2879" w:type="dxa"/>
          </w:tcPr>
          <w:p w14:paraId="31B07D9E" w14:textId="058886D8" w:rsidR="00F36C9D" w:rsidRDefault="00F36C9D" w:rsidP="0037202F">
            <w:pPr>
              <w:pStyle w:val="TextoTablas"/>
            </w:pPr>
            <w:r>
              <w:t>Enlace del recurso</w:t>
            </w:r>
          </w:p>
        </w:tc>
      </w:tr>
      <w:tr w:rsidR="00053144" w14:paraId="1C24F5E1" w14:textId="77777777" w:rsidTr="003A7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72777169" w14:textId="46F396CD" w:rsidR="00053144" w:rsidRDefault="00053144" w:rsidP="00053144">
            <w:pPr>
              <w:pStyle w:val="TextoTablas"/>
            </w:pPr>
            <w:r w:rsidRPr="00A66A3E">
              <w:t>LED</w:t>
            </w:r>
          </w:p>
        </w:tc>
        <w:tc>
          <w:tcPr>
            <w:tcW w:w="2835" w:type="dxa"/>
          </w:tcPr>
          <w:p w14:paraId="6B46D09D" w14:textId="09ED1BC8" w:rsidR="00053144" w:rsidRDefault="00053144" w:rsidP="00053144">
            <w:pPr>
              <w:pStyle w:val="TextoTablas"/>
            </w:pPr>
            <w:r w:rsidRPr="00A66A3E">
              <w:t>Mentalidad De Ingeniería. (2023). Cómo Funcionan los LED - Descubre los Misterios de Cómo Funcionan los LED. [Archivo de video] YouTube.</w:t>
            </w:r>
          </w:p>
        </w:tc>
        <w:tc>
          <w:tcPr>
            <w:tcW w:w="1985" w:type="dxa"/>
          </w:tcPr>
          <w:p w14:paraId="16BE0076" w14:textId="684F6AF2" w:rsidR="00053144" w:rsidRDefault="00053144" w:rsidP="00053144">
            <w:pPr>
              <w:pStyle w:val="TextoTablas"/>
            </w:pPr>
            <w:r w:rsidRPr="00A66A3E">
              <w:t>Video</w:t>
            </w:r>
          </w:p>
        </w:tc>
        <w:tc>
          <w:tcPr>
            <w:tcW w:w="2879" w:type="dxa"/>
          </w:tcPr>
          <w:p w14:paraId="1224783A" w14:textId="5028F0D8" w:rsidR="00053144" w:rsidRDefault="00053144" w:rsidP="00053144">
            <w:pPr>
              <w:pStyle w:val="TextoTablas"/>
            </w:pPr>
            <w:hyperlink r:id="rId12" w:history="1">
              <w:r w:rsidRPr="00F9773F">
                <w:rPr>
                  <w:rStyle w:val="Hipervnculo"/>
                </w:rPr>
                <w:t>https://www.youtube.com/watch?v=PugXcHWBt_M&amp;ab_channel=MentalidadDeIngenier%C3%ADa</w:t>
              </w:r>
            </w:hyperlink>
          </w:p>
        </w:tc>
      </w:tr>
      <w:tr w:rsidR="00053144" w14:paraId="6029854B" w14:textId="77777777" w:rsidTr="003A7F21">
        <w:tc>
          <w:tcPr>
            <w:tcW w:w="2263" w:type="dxa"/>
          </w:tcPr>
          <w:p w14:paraId="49229047" w14:textId="49C6B4F5" w:rsidR="00053144" w:rsidRPr="001375D7" w:rsidRDefault="00053144" w:rsidP="00053144">
            <w:pPr>
              <w:pStyle w:val="TextoTablas"/>
            </w:pPr>
            <w:r w:rsidRPr="00A66A3E">
              <w:t>LED</w:t>
            </w:r>
          </w:p>
        </w:tc>
        <w:tc>
          <w:tcPr>
            <w:tcW w:w="2835" w:type="dxa"/>
          </w:tcPr>
          <w:p w14:paraId="4E05E16A" w14:textId="6718FC2F" w:rsidR="00053144" w:rsidRPr="001375D7" w:rsidRDefault="00053144" w:rsidP="00053144">
            <w:pPr>
              <w:pStyle w:val="TextoTablas"/>
            </w:pPr>
            <w:r w:rsidRPr="00A66A3E">
              <w:t>Sanchis, E., y Ejea, J. B. (2008). B.5. El diodo de emisión de luz (LED). Universidad de Valencia.</w:t>
            </w:r>
          </w:p>
        </w:tc>
        <w:tc>
          <w:tcPr>
            <w:tcW w:w="1985" w:type="dxa"/>
          </w:tcPr>
          <w:p w14:paraId="52A56F61" w14:textId="448F8777" w:rsidR="00053144" w:rsidRPr="001375D7" w:rsidRDefault="00053144" w:rsidP="00053144">
            <w:pPr>
              <w:pStyle w:val="TextoTablas"/>
            </w:pPr>
            <w:r w:rsidRPr="00A66A3E">
              <w:t>Documento</w:t>
            </w:r>
          </w:p>
        </w:tc>
        <w:tc>
          <w:tcPr>
            <w:tcW w:w="2879" w:type="dxa"/>
          </w:tcPr>
          <w:p w14:paraId="2FAECE35" w14:textId="073BF89C" w:rsidR="00053144" w:rsidRDefault="00053144" w:rsidP="00053144">
            <w:pPr>
              <w:pStyle w:val="TextoTablas"/>
            </w:pPr>
            <w:r>
              <w:fldChar w:fldCharType="begin"/>
            </w:r>
            <w:r>
              <w:instrText xml:space="preserve"> HYPERLINK "</w:instrText>
            </w:r>
            <w:r w:rsidRPr="00053144">
              <w:instrText>https://www.uv.es/=esanchis/cef/pdf/Temas/B_T3.pdf</w:instrText>
            </w:r>
            <w:r>
              <w:instrText xml:space="preserve">" </w:instrText>
            </w:r>
            <w:r>
              <w:fldChar w:fldCharType="separate"/>
            </w:r>
            <w:r w:rsidRPr="00F9773F">
              <w:rPr>
                <w:rStyle w:val="Hipervnculo"/>
              </w:rPr>
              <w:t>https://www.uv.es/=esanchis/cef/pdf/Temas/B_T3.pdf</w:t>
            </w:r>
            <w:r>
              <w:fldChar w:fldCharType="end"/>
            </w:r>
          </w:p>
        </w:tc>
      </w:tr>
      <w:tr w:rsidR="00053144" w14:paraId="74533D0B" w14:textId="77777777" w:rsidTr="003A7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0B7B886F" w14:textId="514CCBC0" w:rsidR="00053144" w:rsidRPr="001970C5" w:rsidRDefault="00053144" w:rsidP="00053144">
            <w:pPr>
              <w:pStyle w:val="TextoTablas"/>
              <w:rPr>
                <w:rStyle w:val="Extranjerismo"/>
              </w:rPr>
            </w:pPr>
            <w:r w:rsidRPr="001970C5">
              <w:rPr>
                <w:rStyle w:val="Extranjerismo"/>
              </w:rPr>
              <w:t>Display</w:t>
            </w:r>
          </w:p>
        </w:tc>
        <w:tc>
          <w:tcPr>
            <w:tcW w:w="2835" w:type="dxa"/>
          </w:tcPr>
          <w:p w14:paraId="1D2DB988" w14:textId="0A3177B2" w:rsidR="00053144" w:rsidRPr="001375D7" w:rsidRDefault="00053144" w:rsidP="00053144">
            <w:pPr>
              <w:pStyle w:val="TextoTablas"/>
            </w:pPr>
            <w:proofErr w:type="spellStart"/>
            <w:r w:rsidRPr="00A66A3E">
              <w:t>Androbot</w:t>
            </w:r>
            <w:proofErr w:type="spellEnd"/>
            <w:r w:rsidRPr="00A66A3E">
              <w:t xml:space="preserve"> TECH. (2021). EL DISPLAY LED - </w:t>
            </w:r>
            <w:proofErr w:type="spellStart"/>
            <w:r w:rsidRPr="00A66A3E">
              <w:t>Electronica</w:t>
            </w:r>
            <w:proofErr w:type="spellEnd"/>
            <w:r w:rsidRPr="00A66A3E">
              <w:t xml:space="preserve"> Digital. [Archivo de video] YouTube.</w:t>
            </w:r>
          </w:p>
        </w:tc>
        <w:tc>
          <w:tcPr>
            <w:tcW w:w="1985" w:type="dxa"/>
          </w:tcPr>
          <w:p w14:paraId="7E335A83" w14:textId="26C98D34" w:rsidR="00053144" w:rsidRPr="001375D7" w:rsidRDefault="00053144" w:rsidP="00053144">
            <w:pPr>
              <w:pStyle w:val="TextoTablas"/>
            </w:pPr>
            <w:r w:rsidRPr="00A66A3E">
              <w:t>Video</w:t>
            </w:r>
          </w:p>
        </w:tc>
        <w:tc>
          <w:tcPr>
            <w:tcW w:w="2879" w:type="dxa"/>
          </w:tcPr>
          <w:p w14:paraId="13245811" w14:textId="7C78AAF4" w:rsidR="00053144" w:rsidRDefault="00053144" w:rsidP="00053144">
            <w:pPr>
              <w:pStyle w:val="TextoTablas"/>
            </w:pPr>
            <w:r>
              <w:fldChar w:fldCharType="begin"/>
            </w:r>
            <w:r>
              <w:instrText xml:space="preserve"> HYPERLINK "</w:instrText>
            </w:r>
            <w:r w:rsidRPr="00053144">
              <w:instrText>https://www.youtube.com/watch?v=e67cMsP9IWU&amp;ab_channel=AndrobotTECH</w:instrText>
            </w:r>
            <w:r>
              <w:instrText xml:space="preserve">" </w:instrText>
            </w:r>
            <w:r>
              <w:fldChar w:fldCharType="separate"/>
            </w:r>
            <w:r w:rsidRPr="00F9773F">
              <w:rPr>
                <w:rStyle w:val="Hipervnculo"/>
              </w:rPr>
              <w:t>https://www.youtube.com/watch?v=e67cMsP9IWU&amp;ab_channel=AndrobotTECH</w:t>
            </w:r>
            <w:r>
              <w:fldChar w:fldCharType="end"/>
            </w:r>
          </w:p>
        </w:tc>
      </w:tr>
      <w:tr w:rsidR="00053144" w14:paraId="53704D14" w14:textId="77777777" w:rsidTr="003A7F21">
        <w:tc>
          <w:tcPr>
            <w:tcW w:w="2263" w:type="dxa"/>
          </w:tcPr>
          <w:p w14:paraId="67149F24" w14:textId="1D3ADDCF" w:rsidR="00053144" w:rsidRPr="001375D7" w:rsidRDefault="00053144" w:rsidP="00053144">
            <w:pPr>
              <w:pStyle w:val="TextoTablas"/>
            </w:pPr>
            <w:r w:rsidRPr="001970C5">
              <w:rPr>
                <w:rStyle w:val="Extranjerismo"/>
              </w:rPr>
              <w:t>Display</w:t>
            </w:r>
          </w:p>
        </w:tc>
        <w:tc>
          <w:tcPr>
            <w:tcW w:w="2835" w:type="dxa"/>
          </w:tcPr>
          <w:p w14:paraId="1D2A07C4" w14:textId="77F57BE6" w:rsidR="00053144" w:rsidRPr="001375D7" w:rsidRDefault="00053144" w:rsidP="00053144">
            <w:pPr>
              <w:pStyle w:val="TextoTablas"/>
            </w:pPr>
            <w:proofErr w:type="spellStart"/>
            <w:r w:rsidRPr="00A66A3E">
              <w:t>Electronica</w:t>
            </w:r>
            <w:proofErr w:type="spellEnd"/>
            <w:r w:rsidRPr="00A66A3E">
              <w:t xml:space="preserve"> y comunicaciones. (2022).</w:t>
            </w:r>
            <w:r w:rsidR="001970C5">
              <w:t xml:space="preserve"> </w:t>
            </w:r>
            <w:proofErr w:type="gramStart"/>
            <w:r w:rsidRPr="00A66A3E">
              <w:t>DISPLAY</w:t>
            </w:r>
            <w:proofErr w:type="gramEnd"/>
            <w:r w:rsidRPr="00A66A3E">
              <w:t xml:space="preserve"> 7 SEGMENTOS ANODO COMÚN. [Archivo de video] YouTube.</w:t>
            </w:r>
          </w:p>
        </w:tc>
        <w:tc>
          <w:tcPr>
            <w:tcW w:w="1985" w:type="dxa"/>
          </w:tcPr>
          <w:p w14:paraId="70789BF4" w14:textId="428B1D97" w:rsidR="00053144" w:rsidRPr="001375D7" w:rsidRDefault="00053144" w:rsidP="00053144">
            <w:pPr>
              <w:pStyle w:val="TextoTablas"/>
            </w:pPr>
            <w:r w:rsidRPr="00A66A3E">
              <w:t>Video</w:t>
            </w:r>
          </w:p>
        </w:tc>
        <w:tc>
          <w:tcPr>
            <w:tcW w:w="2879" w:type="dxa"/>
          </w:tcPr>
          <w:p w14:paraId="5E03D0DB" w14:textId="6360ECC8" w:rsidR="00053144" w:rsidRDefault="00053144" w:rsidP="00053144">
            <w:pPr>
              <w:pStyle w:val="TextoTablas"/>
            </w:pPr>
            <w:hyperlink r:id="rId13" w:history="1">
              <w:r w:rsidRPr="00F9773F">
                <w:rPr>
                  <w:rStyle w:val="Hipervnculo"/>
                </w:rPr>
                <w:t>https://www.youtube.com/watch?v=EsJ3JrlcEQ4&amp;ab_channel=Electronicaycomunicaciones</w:t>
              </w:r>
            </w:hyperlink>
          </w:p>
        </w:tc>
      </w:tr>
      <w:tr w:rsidR="00053144" w14:paraId="632C8947" w14:textId="77777777" w:rsidTr="003A7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345757FD" w14:textId="77777777" w:rsidR="00053144" w:rsidRDefault="00053144" w:rsidP="00053144">
            <w:pPr>
              <w:pStyle w:val="TextoTablas"/>
              <w:rPr>
                <w:rStyle w:val="Extranjerismo"/>
              </w:rPr>
            </w:pPr>
            <w:r w:rsidRPr="001970C5">
              <w:rPr>
                <w:rStyle w:val="Extranjerismo"/>
              </w:rPr>
              <w:t>Display</w:t>
            </w:r>
          </w:p>
          <w:p w14:paraId="7FB17C12" w14:textId="77777777" w:rsidR="001970C5" w:rsidRPr="001970C5" w:rsidRDefault="001970C5" w:rsidP="001970C5">
            <w:pPr>
              <w:rPr>
                <w:lang w:val="es-419" w:eastAsia="es-CO"/>
              </w:rPr>
            </w:pPr>
          </w:p>
          <w:p w14:paraId="1001D54C" w14:textId="77777777" w:rsidR="001970C5" w:rsidRPr="001970C5" w:rsidRDefault="001970C5" w:rsidP="001970C5">
            <w:pPr>
              <w:rPr>
                <w:lang w:val="es-419" w:eastAsia="es-CO"/>
              </w:rPr>
            </w:pPr>
          </w:p>
          <w:p w14:paraId="48A954E2" w14:textId="56F1A989" w:rsidR="001970C5" w:rsidRPr="001970C5" w:rsidRDefault="001970C5" w:rsidP="001970C5">
            <w:pPr>
              <w:jc w:val="center"/>
              <w:rPr>
                <w:lang w:val="es-419" w:eastAsia="es-CO"/>
              </w:rPr>
            </w:pPr>
          </w:p>
        </w:tc>
        <w:tc>
          <w:tcPr>
            <w:tcW w:w="2835" w:type="dxa"/>
          </w:tcPr>
          <w:p w14:paraId="232A4B74" w14:textId="5020287A" w:rsidR="00053144" w:rsidRPr="001375D7" w:rsidRDefault="00053144" w:rsidP="00053144">
            <w:pPr>
              <w:pStyle w:val="TextoTablas"/>
            </w:pPr>
            <w:proofErr w:type="spellStart"/>
            <w:r w:rsidRPr="00A66A3E">
              <w:t>codigoelectronica</w:t>
            </w:r>
            <w:proofErr w:type="spellEnd"/>
            <w:r w:rsidRPr="00A66A3E">
              <w:t xml:space="preserve"> (2020). </w:t>
            </w:r>
            <w:proofErr w:type="spellStart"/>
            <w:r w:rsidRPr="00A66A3E">
              <w:t>Display</w:t>
            </w:r>
            <w:proofErr w:type="spellEnd"/>
            <w:r w:rsidRPr="00A66A3E">
              <w:t xml:space="preserve"> 7 segmentos cátodo común. [Archivo de video] YouTube.</w:t>
            </w:r>
          </w:p>
        </w:tc>
        <w:tc>
          <w:tcPr>
            <w:tcW w:w="1985" w:type="dxa"/>
          </w:tcPr>
          <w:p w14:paraId="289D6374" w14:textId="7CBDA5F6" w:rsidR="00053144" w:rsidRPr="001375D7" w:rsidRDefault="00053144" w:rsidP="00053144">
            <w:pPr>
              <w:pStyle w:val="TextoTablas"/>
            </w:pPr>
            <w:r w:rsidRPr="00A66A3E">
              <w:t>Video</w:t>
            </w:r>
          </w:p>
        </w:tc>
        <w:tc>
          <w:tcPr>
            <w:tcW w:w="2879" w:type="dxa"/>
          </w:tcPr>
          <w:p w14:paraId="38FD2977" w14:textId="0416C2D5" w:rsidR="00053144" w:rsidRDefault="00053144" w:rsidP="00053144">
            <w:pPr>
              <w:pStyle w:val="TextoTablas"/>
            </w:pPr>
            <w:hyperlink r:id="rId14" w:history="1">
              <w:r w:rsidRPr="00F9773F">
                <w:rPr>
                  <w:rStyle w:val="Hipervnculo"/>
                </w:rPr>
                <w:t>https://www.youtube.com/watch?v=4na0IsW_0Fo&amp;ab_channel=codigoelectronica</w:t>
              </w:r>
            </w:hyperlink>
          </w:p>
        </w:tc>
      </w:tr>
    </w:tbl>
    <w:p w14:paraId="1C276251" w14:textId="30BD785F" w:rsidR="00F36C9D" w:rsidRDefault="00F36C9D" w:rsidP="00004AFA">
      <w:pPr>
        <w:pStyle w:val="Titulosgenerales"/>
      </w:pPr>
      <w:bookmarkStart w:id="12" w:name="_Toc184272964"/>
      <w:r>
        <w:lastRenderedPageBreak/>
        <w:t>Glosario</w:t>
      </w:r>
      <w:bookmarkEnd w:id="12"/>
    </w:p>
    <w:p w14:paraId="2830C8F1" w14:textId="77777777" w:rsidR="00053144" w:rsidRPr="00053144" w:rsidRDefault="00053144" w:rsidP="00053144">
      <w:pPr>
        <w:rPr>
          <w:lang w:val="es-419" w:eastAsia="es-CO"/>
        </w:rPr>
      </w:pPr>
      <w:r w:rsidRPr="00053144">
        <w:rPr>
          <w:b/>
          <w:bCs/>
          <w:lang w:val="es-419" w:eastAsia="es-CO"/>
        </w:rPr>
        <w:t>Ánodo común</w:t>
      </w:r>
      <w:r w:rsidRPr="00053144">
        <w:rPr>
          <w:lang w:val="es-419" w:eastAsia="es-CO"/>
        </w:rPr>
        <w:t xml:space="preserve">: tipo de conexión en </w:t>
      </w:r>
      <w:proofErr w:type="spellStart"/>
      <w:r w:rsidRPr="001970C5">
        <w:rPr>
          <w:rStyle w:val="Extranjerismo"/>
          <w:lang w:val="es-419" w:eastAsia="es-CO"/>
        </w:rPr>
        <w:t>displays</w:t>
      </w:r>
      <w:proofErr w:type="spellEnd"/>
      <w:r w:rsidRPr="00053144">
        <w:rPr>
          <w:lang w:val="es-419" w:eastAsia="es-CO"/>
        </w:rPr>
        <w:t xml:space="preserve"> donde todos los ánodos se conectan a un potencial positivo.</w:t>
      </w:r>
    </w:p>
    <w:p w14:paraId="0F714B31" w14:textId="77777777" w:rsidR="00053144" w:rsidRPr="00053144" w:rsidRDefault="00053144" w:rsidP="00053144">
      <w:pPr>
        <w:rPr>
          <w:lang w:val="es-419" w:eastAsia="es-CO"/>
        </w:rPr>
      </w:pPr>
      <w:r w:rsidRPr="00053144">
        <w:rPr>
          <w:b/>
          <w:bCs/>
          <w:lang w:val="es-419" w:eastAsia="es-CO"/>
        </w:rPr>
        <w:t>Cátodo común</w:t>
      </w:r>
      <w:r w:rsidRPr="00053144">
        <w:rPr>
          <w:lang w:val="es-419" w:eastAsia="es-CO"/>
        </w:rPr>
        <w:t xml:space="preserve">: tipo de conexión en </w:t>
      </w:r>
      <w:proofErr w:type="spellStart"/>
      <w:r w:rsidRPr="001970C5">
        <w:rPr>
          <w:rStyle w:val="Extranjerismo"/>
          <w:lang w:val="es-419" w:eastAsia="es-CO"/>
        </w:rPr>
        <w:t>displays</w:t>
      </w:r>
      <w:proofErr w:type="spellEnd"/>
      <w:r w:rsidRPr="00053144">
        <w:rPr>
          <w:lang w:val="es-419" w:eastAsia="es-CO"/>
        </w:rPr>
        <w:t xml:space="preserve"> donde todos los cátodos se conectan a un potencial negativo</w:t>
      </w:r>
    </w:p>
    <w:p w14:paraId="0BA6D414" w14:textId="77777777" w:rsidR="00053144" w:rsidRPr="00053144" w:rsidRDefault="00053144" w:rsidP="00053144">
      <w:pPr>
        <w:rPr>
          <w:lang w:val="es-419" w:eastAsia="es-CO"/>
        </w:rPr>
      </w:pPr>
      <w:r w:rsidRPr="00053144">
        <w:rPr>
          <w:b/>
          <w:bCs/>
          <w:lang w:val="es-419" w:eastAsia="es-CO"/>
        </w:rPr>
        <w:t>Diodo Emisor de Luz</w:t>
      </w:r>
      <w:r w:rsidRPr="00053144">
        <w:rPr>
          <w:lang w:val="es-419" w:eastAsia="es-CO"/>
        </w:rPr>
        <w:t>: otro nombre para el LED, que destaca su capacidad de emitir luz.</w:t>
      </w:r>
    </w:p>
    <w:p w14:paraId="42EB9020" w14:textId="77777777" w:rsidR="00053144" w:rsidRPr="00053144" w:rsidRDefault="00053144" w:rsidP="00053144">
      <w:pPr>
        <w:rPr>
          <w:lang w:val="es-419" w:eastAsia="es-CO"/>
        </w:rPr>
      </w:pPr>
      <w:proofErr w:type="spellStart"/>
      <w:r w:rsidRPr="00053144">
        <w:rPr>
          <w:rStyle w:val="Extranjerismo"/>
          <w:b/>
          <w:bCs/>
          <w:lang w:val="es-419" w:eastAsia="es-CO"/>
        </w:rPr>
        <w:t>Display</w:t>
      </w:r>
      <w:proofErr w:type="spellEnd"/>
      <w:r w:rsidRPr="00053144">
        <w:rPr>
          <w:b/>
          <w:bCs/>
          <w:lang w:val="es-419" w:eastAsia="es-CO"/>
        </w:rPr>
        <w:t xml:space="preserve"> alfanumérico</w:t>
      </w:r>
      <w:r w:rsidRPr="00053144">
        <w:rPr>
          <w:lang w:val="es-419" w:eastAsia="es-CO"/>
        </w:rPr>
        <w:t xml:space="preserve">: tipo de </w:t>
      </w:r>
      <w:proofErr w:type="spellStart"/>
      <w:r w:rsidRPr="001970C5">
        <w:rPr>
          <w:rStyle w:val="Extranjerismo"/>
          <w:lang w:val="es-419" w:eastAsia="es-CO"/>
        </w:rPr>
        <w:t>display</w:t>
      </w:r>
      <w:proofErr w:type="spellEnd"/>
      <w:r w:rsidRPr="00053144">
        <w:rPr>
          <w:lang w:val="es-419" w:eastAsia="es-CO"/>
        </w:rPr>
        <w:t xml:space="preserve"> capaz de mostrar caracteres y símbolos más complejos mediante segmentos adicionales.</w:t>
      </w:r>
    </w:p>
    <w:p w14:paraId="70DCC3D6" w14:textId="77777777" w:rsidR="00053144" w:rsidRPr="00053144" w:rsidRDefault="00053144" w:rsidP="00053144">
      <w:pPr>
        <w:rPr>
          <w:lang w:val="es-419" w:eastAsia="es-CO"/>
        </w:rPr>
      </w:pPr>
      <w:proofErr w:type="spellStart"/>
      <w:r w:rsidRPr="00053144">
        <w:rPr>
          <w:rStyle w:val="Extranjerismo"/>
          <w:b/>
          <w:bCs/>
          <w:lang w:val="es-419" w:eastAsia="es-CO"/>
        </w:rPr>
        <w:t>Display</w:t>
      </w:r>
      <w:proofErr w:type="spellEnd"/>
      <w:r w:rsidRPr="00053144">
        <w:rPr>
          <w:b/>
          <w:bCs/>
          <w:lang w:val="es-419" w:eastAsia="es-CO"/>
        </w:rPr>
        <w:t xml:space="preserve"> de 7 segmentos</w:t>
      </w:r>
      <w:r w:rsidRPr="00053144">
        <w:rPr>
          <w:lang w:val="es-419" w:eastAsia="es-CO"/>
        </w:rPr>
        <w:t>: dispositivo que utiliza siete segmentos iluminados para representar dígitos y letras simples.</w:t>
      </w:r>
    </w:p>
    <w:p w14:paraId="1FD0BE05" w14:textId="77777777" w:rsidR="00053144" w:rsidRPr="00053144" w:rsidRDefault="00053144" w:rsidP="00053144">
      <w:pPr>
        <w:rPr>
          <w:lang w:val="es-419" w:eastAsia="es-CO"/>
        </w:rPr>
      </w:pPr>
      <w:proofErr w:type="spellStart"/>
      <w:r w:rsidRPr="00053144">
        <w:rPr>
          <w:b/>
          <w:bCs/>
          <w:lang w:val="es-419" w:eastAsia="es-CO"/>
        </w:rPr>
        <w:t>GaAsP</w:t>
      </w:r>
      <w:proofErr w:type="spellEnd"/>
      <w:r w:rsidRPr="00053144">
        <w:rPr>
          <w:lang w:val="es-419" w:eastAsia="es-CO"/>
        </w:rPr>
        <w:t>: arseniuro de galio y fósforo, empleado en LED de colores específicos como rojo y amarillo.</w:t>
      </w:r>
    </w:p>
    <w:p w14:paraId="4A5CDFB5" w14:textId="77777777" w:rsidR="00053144" w:rsidRPr="00053144" w:rsidRDefault="00053144" w:rsidP="00053144">
      <w:pPr>
        <w:rPr>
          <w:lang w:val="es-419" w:eastAsia="es-CO"/>
        </w:rPr>
      </w:pPr>
      <w:proofErr w:type="spellStart"/>
      <w:r w:rsidRPr="00053144">
        <w:rPr>
          <w:b/>
          <w:bCs/>
          <w:lang w:val="es-419" w:eastAsia="es-CO"/>
        </w:rPr>
        <w:t>GaP</w:t>
      </w:r>
      <w:proofErr w:type="spellEnd"/>
      <w:r w:rsidRPr="00053144">
        <w:rPr>
          <w:lang w:val="es-419" w:eastAsia="es-CO"/>
        </w:rPr>
        <w:t>: fosfuro de galio, material utilizado en algunos LED, especialmente en los de color rojo.</w:t>
      </w:r>
    </w:p>
    <w:p w14:paraId="5A46113F" w14:textId="77777777" w:rsidR="00053144" w:rsidRPr="00053144" w:rsidRDefault="00053144" w:rsidP="00053144">
      <w:pPr>
        <w:rPr>
          <w:lang w:val="es-419" w:eastAsia="es-CO"/>
        </w:rPr>
      </w:pPr>
      <w:r w:rsidRPr="00053144">
        <w:rPr>
          <w:b/>
          <w:bCs/>
          <w:lang w:val="es-419" w:eastAsia="es-CO"/>
        </w:rPr>
        <w:t>LED</w:t>
      </w:r>
      <w:r w:rsidRPr="00053144">
        <w:rPr>
          <w:lang w:val="es-419" w:eastAsia="es-CO"/>
        </w:rPr>
        <w:t>: dispositivo semiconductor que emite luz cuando recibe una corriente eléctrica.</w:t>
      </w:r>
    </w:p>
    <w:p w14:paraId="2ADB6807" w14:textId="77777777" w:rsidR="00053144" w:rsidRPr="00053144" w:rsidRDefault="00053144" w:rsidP="00053144">
      <w:pPr>
        <w:rPr>
          <w:lang w:val="es-419" w:eastAsia="es-CO"/>
        </w:rPr>
      </w:pPr>
      <w:r w:rsidRPr="00053144">
        <w:rPr>
          <w:b/>
          <w:bCs/>
          <w:lang w:val="es-419" w:eastAsia="es-CO"/>
        </w:rPr>
        <w:t>Matriz de LED</w:t>
      </w:r>
      <w:r w:rsidRPr="00053144">
        <w:rPr>
          <w:lang w:val="es-419" w:eastAsia="es-CO"/>
        </w:rPr>
        <w:t>: conjunto de LED dispuestos en una cuadrícula, controlados individualmente para formar imágenes o textos.</w:t>
      </w:r>
    </w:p>
    <w:p w14:paraId="01BD89D8" w14:textId="52AE9551" w:rsidR="001E3FAB" w:rsidRPr="001F583B" w:rsidRDefault="00053144" w:rsidP="00053144">
      <w:pPr>
        <w:rPr>
          <w:lang w:val="es-419" w:eastAsia="es-CO"/>
        </w:rPr>
      </w:pPr>
      <w:r w:rsidRPr="00053144">
        <w:rPr>
          <w:b/>
          <w:bCs/>
          <w:lang w:val="es-419" w:eastAsia="es-CO"/>
        </w:rPr>
        <w:t>Unión PN</w:t>
      </w:r>
      <w:r w:rsidRPr="00053144">
        <w:rPr>
          <w:lang w:val="es-419" w:eastAsia="es-CO"/>
        </w:rPr>
        <w:t>: estructura en los semiconductores que permite el flujo de corriente en una sola dirección.</w:t>
      </w:r>
    </w:p>
    <w:p w14:paraId="40B682D2" w14:textId="55A1BD8D" w:rsidR="002E5B3A" w:rsidRDefault="002E5B3A" w:rsidP="00004AFA">
      <w:pPr>
        <w:pStyle w:val="Titulosgenerales"/>
      </w:pPr>
      <w:bookmarkStart w:id="13" w:name="_Toc184272965"/>
      <w:r>
        <w:lastRenderedPageBreak/>
        <w:t>Referencias bibliográficas</w:t>
      </w:r>
      <w:bookmarkEnd w:id="13"/>
      <w:r>
        <w:t xml:space="preserve"> </w:t>
      </w:r>
    </w:p>
    <w:p w14:paraId="25B596EA" w14:textId="77777777" w:rsidR="00053144" w:rsidRPr="00053144" w:rsidRDefault="00053144" w:rsidP="00053144">
      <w:pPr>
        <w:rPr>
          <w:lang w:val="es-419" w:eastAsia="es-CO"/>
        </w:rPr>
      </w:pPr>
      <w:proofErr w:type="spellStart"/>
      <w:r w:rsidRPr="00053144">
        <w:rPr>
          <w:lang w:val="es-419" w:eastAsia="es-CO"/>
        </w:rPr>
        <w:t>Boylestad</w:t>
      </w:r>
      <w:proofErr w:type="spellEnd"/>
      <w:r w:rsidRPr="00053144">
        <w:rPr>
          <w:lang w:val="es-419" w:eastAsia="es-CO"/>
        </w:rPr>
        <w:t xml:space="preserve">, R. L., &amp; </w:t>
      </w:r>
      <w:proofErr w:type="spellStart"/>
      <w:r w:rsidRPr="00053144">
        <w:rPr>
          <w:lang w:val="es-419" w:eastAsia="es-CO"/>
        </w:rPr>
        <w:t>Nashelsky</w:t>
      </w:r>
      <w:proofErr w:type="spellEnd"/>
      <w:r w:rsidRPr="00053144">
        <w:rPr>
          <w:lang w:val="es-419" w:eastAsia="es-CO"/>
        </w:rPr>
        <w:t xml:space="preserve">, L. (2013). Electronic </w:t>
      </w:r>
      <w:proofErr w:type="spellStart"/>
      <w:r w:rsidRPr="00053144">
        <w:rPr>
          <w:lang w:val="es-419" w:eastAsia="es-CO"/>
        </w:rPr>
        <w:t>Devices</w:t>
      </w:r>
      <w:proofErr w:type="spellEnd"/>
      <w:r w:rsidRPr="00053144">
        <w:rPr>
          <w:lang w:val="es-419" w:eastAsia="es-CO"/>
        </w:rPr>
        <w:t xml:space="preserve"> and </w:t>
      </w:r>
      <w:proofErr w:type="spellStart"/>
      <w:r w:rsidRPr="00053144">
        <w:rPr>
          <w:lang w:val="es-419" w:eastAsia="es-CO"/>
        </w:rPr>
        <w:t>Circuit</w:t>
      </w:r>
      <w:proofErr w:type="spellEnd"/>
      <w:r w:rsidRPr="00053144">
        <w:rPr>
          <w:lang w:val="es-419" w:eastAsia="es-CO"/>
        </w:rPr>
        <w:t xml:space="preserve"> </w:t>
      </w:r>
      <w:proofErr w:type="spellStart"/>
      <w:r w:rsidRPr="00053144">
        <w:rPr>
          <w:lang w:val="es-419" w:eastAsia="es-CO"/>
        </w:rPr>
        <w:t>Theory</w:t>
      </w:r>
      <w:proofErr w:type="spellEnd"/>
      <w:r w:rsidRPr="00053144">
        <w:rPr>
          <w:lang w:val="es-419" w:eastAsia="es-CO"/>
        </w:rPr>
        <w:t xml:space="preserve"> (11th ed.). Pearson.</w:t>
      </w:r>
    </w:p>
    <w:p w14:paraId="426B5DE8" w14:textId="77777777" w:rsidR="00053144" w:rsidRPr="00053144" w:rsidRDefault="00053144" w:rsidP="00053144">
      <w:pPr>
        <w:rPr>
          <w:lang w:val="es-419" w:eastAsia="es-CO"/>
        </w:rPr>
      </w:pPr>
      <w:r w:rsidRPr="00053144">
        <w:rPr>
          <w:lang w:val="es-419" w:eastAsia="es-CO"/>
        </w:rPr>
        <w:t>Forrest, S. R. (2013). "</w:t>
      </w:r>
      <w:proofErr w:type="spellStart"/>
      <w:r w:rsidRPr="00053144">
        <w:rPr>
          <w:lang w:val="es-419" w:eastAsia="es-CO"/>
        </w:rPr>
        <w:t>The</w:t>
      </w:r>
      <w:proofErr w:type="spellEnd"/>
      <w:r w:rsidRPr="00053144">
        <w:rPr>
          <w:lang w:val="es-419" w:eastAsia="es-CO"/>
        </w:rPr>
        <w:t xml:space="preserve"> </w:t>
      </w:r>
      <w:proofErr w:type="spellStart"/>
      <w:r w:rsidRPr="00053144">
        <w:rPr>
          <w:lang w:val="es-419" w:eastAsia="es-CO"/>
        </w:rPr>
        <w:t>path</w:t>
      </w:r>
      <w:proofErr w:type="spellEnd"/>
      <w:r w:rsidRPr="00053144">
        <w:rPr>
          <w:lang w:val="es-419" w:eastAsia="es-CO"/>
        </w:rPr>
        <w:t xml:space="preserve"> </w:t>
      </w:r>
      <w:proofErr w:type="spellStart"/>
      <w:r w:rsidRPr="00053144">
        <w:rPr>
          <w:lang w:val="es-419" w:eastAsia="es-CO"/>
        </w:rPr>
        <w:t>to</w:t>
      </w:r>
      <w:proofErr w:type="spellEnd"/>
      <w:r w:rsidRPr="00053144">
        <w:rPr>
          <w:lang w:val="es-419" w:eastAsia="es-CO"/>
        </w:rPr>
        <w:t xml:space="preserve"> </w:t>
      </w:r>
      <w:proofErr w:type="spellStart"/>
      <w:r w:rsidRPr="00053144">
        <w:rPr>
          <w:lang w:val="es-419" w:eastAsia="es-CO"/>
        </w:rPr>
        <w:t>ubiquitous</w:t>
      </w:r>
      <w:proofErr w:type="spellEnd"/>
      <w:r w:rsidRPr="00053144">
        <w:rPr>
          <w:lang w:val="es-419" w:eastAsia="es-CO"/>
        </w:rPr>
        <w:t xml:space="preserve"> and low-cost </w:t>
      </w:r>
      <w:proofErr w:type="spellStart"/>
      <w:r w:rsidRPr="00053144">
        <w:rPr>
          <w:lang w:val="es-419" w:eastAsia="es-CO"/>
        </w:rPr>
        <w:t>organic</w:t>
      </w:r>
      <w:proofErr w:type="spellEnd"/>
      <w:r w:rsidRPr="00053144">
        <w:rPr>
          <w:lang w:val="es-419" w:eastAsia="es-CO"/>
        </w:rPr>
        <w:t xml:space="preserve"> </w:t>
      </w:r>
      <w:proofErr w:type="spellStart"/>
      <w:r w:rsidRPr="00053144">
        <w:rPr>
          <w:lang w:val="es-419" w:eastAsia="es-CO"/>
        </w:rPr>
        <w:t>electronic</w:t>
      </w:r>
      <w:proofErr w:type="spellEnd"/>
      <w:r w:rsidRPr="00053144">
        <w:rPr>
          <w:lang w:val="es-419" w:eastAsia="es-CO"/>
        </w:rPr>
        <w:t xml:space="preserve"> </w:t>
      </w:r>
      <w:proofErr w:type="spellStart"/>
      <w:r w:rsidRPr="00053144">
        <w:rPr>
          <w:lang w:val="es-419" w:eastAsia="es-CO"/>
        </w:rPr>
        <w:t>appliances</w:t>
      </w:r>
      <w:proofErr w:type="spellEnd"/>
      <w:r w:rsidRPr="00053144">
        <w:rPr>
          <w:lang w:val="es-419" w:eastAsia="es-CO"/>
        </w:rPr>
        <w:t xml:space="preserve"> </w:t>
      </w:r>
      <w:proofErr w:type="spellStart"/>
      <w:r w:rsidRPr="00053144">
        <w:rPr>
          <w:lang w:val="es-419" w:eastAsia="es-CO"/>
        </w:rPr>
        <w:t>on</w:t>
      </w:r>
      <w:proofErr w:type="spellEnd"/>
      <w:r w:rsidRPr="00053144">
        <w:rPr>
          <w:lang w:val="es-419" w:eastAsia="es-CO"/>
        </w:rPr>
        <w:t xml:space="preserve"> </w:t>
      </w:r>
      <w:proofErr w:type="spellStart"/>
      <w:r w:rsidRPr="00053144">
        <w:rPr>
          <w:lang w:val="es-419" w:eastAsia="es-CO"/>
        </w:rPr>
        <w:t>plastic</w:t>
      </w:r>
      <w:proofErr w:type="spellEnd"/>
      <w:r w:rsidRPr="00053144">
        <w:rPr>
          <w:lang w:val="es-419" w:eastAsia="es-CO"/>
        </w:rPr>
        <w:t xml:space="preserve">." </w:t>
      </w:r>
      <w:proofErr w:type="spellStart"/>
      <w:r w:rsidRPr="00053144">
        <w:rPr>
          <w:lang w:val="es-419" w:eastAsia="es-CO"/>
        </w:rPr>
        <w:t>Nature</w:t>
      </w:r>
      <w:proofErr w:type="spellEnd"/>
      <w:r w:rsidRPr="00053144">
        <w:rPr>
          <w:lang w:val="es-419" w:eastAsia="es-CO"/>
        </w:rPr>
        <w:t>, 428(6986), 911-918.</w:t>
      </w:r>
    </w:p>
    <w:p w14:paraId="2BFE7163" w14:textId="77777777" w:rsidR="00053144" w:rsidRPr="00053144" w:rsidRDefault="00053144" w:rsidP="00053144">
      <w:pPr>
        <w:rPr>
          <w:lang w:val="es-419" w:eastAsia="es-CO"/>
        </w:rPr>
      </w:pPr>
      <w:proofErr w:type="spellStart"/>
      <w:r w:rsidRPr="00053144">
        <w:rPr>
          <w:lang w:val="es-419" w:eastAsia="es-CO"/>
        </w:rPr>
        <w:t>Kasap</w:t>
      </w:r>
      <w:proofErr w:type="spellEnd"/>
      <w:r w:rsidRPr="00053144">
        <w:rPr>
          <w:lang w:val="es-419" w:eastAsia="es-CO"/>
        </w:rPr>
        <w:t xml:space="preserve">, S. O. (2017). </w:t>
      </w:r>
      <w:proofErr w:type="spellStart"/>
      <w:r w:rsidRPr="00053144">
        <w:rPr>
          <w:lang w:val="es-419" w:eastAsia="es-CO"/>
        </w:rPr>
        <w:t>Principles</w:t>
      </w:r>
      <w:proofErr w:type="spellEnd"/>
      <w:r w:rsidRPr="00053144">
        <w:rPr>
          <w:lang w:val="es-419" w:eastAsia="es-CO"/>
        </w:rPr>
        <w:t xml:space="preserve"> </w:t>
      </w:r>
      <w:proofErr w:type="spellStart"/>
      <w:r w:rsidRPr="00053144">
        <w:rPr>
          <w:lang w:val="es-419" w:eastAsia="es-CO"/>
        </w:rPr>
        <w:t>of</w:t>
      </w:r>
      <w:proofErr w:type="spellEnd"/>
      <w:r w:rsidRPr="00053144">
        <w:rPr>
          <w:lang w:val="es-419" w:eastAsia="es-CO"/>
        </w:rPr>
        <w:t xml:space="preserve"> Electronic </w:t>
      </w:r>
      <w:proofErr w:type="spellStart"/>
      <w:r w:rsidRPr="00053144">
        <w:rPr>
          <w:lang w:val="es-419" w:eastAsia="es-CO"/>
        </w:rPr>
        <w:t>Materials</w:t>
      </w:r>
      <w:proofErr w:type="spellEnd"/>
      <w:r w:rsidRPr="00053144">
        <w:rPr>
          <w:lang w:val="es-419" w:eastAsia="es-CO"/>
        </w:rPr>
        <w:t xml:space="preserve"> and </w:t>
      </w:r>
      <w:proofErr w:type="spellStart"/>
      <w:r w:rsidRPr="00053144">
        <w:rPr>
          <w:lang w:val="es-419" w:eastAsia="es-CO"/>
        </w:rPr>
        <w:t>Devices</w:t>
      </w:r>
      <w:proofErr w:type="spellEnd"/>
      <w:r w:rsidRPr="00053144">
        <w:rPr>
          <w:lang w:val="es-419" w:eastAsia="es-CO"/>
        </w:rPr>
        <w:t xml:space="preserve"> (4th ed.). McGraw-Hill </w:t>
      </w:r>
      <w:proofErr w:type="spellStart"/>
      <w:r w:rsidRPr="00053144">
        <w:rPr>
          <w:lang w:val="es-419" w:eastAsia="es-CO"/>
        </w:rPr>
        <w:t>Education</w:t>
      </w:r>
      <w:proofErr w:type="spellEnd"/>
      <w:r w:rsidRPr="00053144">
        <w:rPr>
          <w:lang w:val="es-419" w:eastAsia="es-CO"/>
        </w:rPr>
        <w:t>.</w:t>
      </w:r>
    </w:p>
    <w:p w14:paraId="5B50B037" w14:textId="77777777" w:rsidR="00053144" w:rsidRPr="00053144" w:rsidRDefault="00053144" w:rsidP="00053144">
      <w:pPr>
        <w:rPr>
          <w:lang w:val="es-419" w:eastAsia="es-CO"/>
        </w:rPr>
      </w:pPr>
      <w:r w:rsidRPr="00053144">
        <w:rPr>
          <w:lang w:val="es-419" w:eastAsia="es-CO"/>
        </w:rPr>
        <w:t xml:space="preserve">Rashid, M. H. (2004). </w:t>
      </w:r>
      <w:proofErr w:type="spellStart"/>
      <w:r w:rsidRPr="00053144">
        <w:rPr>
          <w:lang w:val="es-419" w:eastAsia="es-CO"/>
        </w:rPr>
        <w:t>Power</w:t>
      </w:r>
      <w:proofErr w:type="spellEnd"/>
      <w:r w:rsidRPr="00053144">
        <w:rPr>
          <w:lang w:val="es-419" w:eastAsia="es-CO"/>
        </w:rPr>
        <w:t xml:space="preserve"> </w:t>
      </w:r>
      <w:proofErr w:type="spellStart"/>
      <w:r w:rsidRPr="00053144">
        <w:rPr>
          <w:lang w:val="es-419" w:eastAsia="es-CO"/>
        </w:rPr>
        <w:t>Electronics</w:t>
      </w:r>
      <w:proofErr w:type="spellEnd"/>
      <w:r w:rsidRPr="00053144">
        <w:rPr>
          <w:lang w:val="es-419" w:eastAsia="es-CO"/>
        </w:rPr>
        <w:t xml:space="preserve">: </w:t>
      </w:r>
      <w:proofErr w:type="spellStart"/>
      <w:r w:rsidRPr="00053144">
        <w:rPr>
          <w:lang w:val="es-419" w:eastAsia="es-CO"/>
        </w:rPr>
        <w:t>Circuits</w:t>
      </w:r>
      <w:proofErr w:type="spellEnd"/>
      <w:r w:rsidRPr="00053144">
        <w:rPr>
          <w:lang w:val="es-419" w:eastAsia="es-CO"/>
        </w:rPr>
        <w:t xml:space="preserve">, </w:t>
      </w:r>
      <w:proofErr w:type="spellStart"/>
      <w:r w:rsidRPr="00053144">
        <w:rPr>
          <w:lang w:val="es-419" w:eastAsia="es-CO"/>
        </w:rPr>
        <w:t>Devices</w:t>
      </w:r>
      <w:proofErr w:type="spellEnd"/>
      <w:r w:rsidRPr="00053144">
        <w:rPr>
          <w:lang w:val="es-419" w:eastAsia="es-CO"/>
        </w:rPr>
        <w:t xml:space="preserve">, and </w:t>
      </w:r>
      <w:proofErr w:type="spellStart"/>
      <w:r w:rsidRPr="00053144">
        <w:rPr>
          <w:lang w:val="es-419" w:eastAsia="es-CO"/>
        </w:rPr>
        <w:t>Applications</w:t>
      </w:r>
      <w:proofErr w:type="spellEnd"/>
      <w:r w:rsidRPr="00053144">
        <w:rPr>
          <w:lang w:val="es-419" w:eastAsia="es-CO"/>
        </w:rPr>
        <w:t xml:space="preserve"> (3rd ed.). Pearson.</w:t>
      </w:r>
    </w:p>
    <w:p w14:paraId="4B5BD869" w14:textId="4185123C" w:rsidR="00775C8A" w:rsidRDefault="00053144" w:rsidP="00053144">
      <w:pPr>
        <w:rPr>
          <w:lang w:val="es-419" w:eastAsia="es-CO"/>
        </w:rPr>
      </w:pPr>
      <w:r w:rsidRPr="00053144">
        <w:rPr>
          <w:lang w:val="es-419" w:eastAsia="es-CO"/>
        </w:rPr>
        <w:t xml:space="preserve">Wolfe, C. M., &amp; </w:t>
      </w:r>
      <w:proofErr w:type="spellStart"/>
      <w:r w:rsidRPr="00053144">
        <w:rPr>
          <w:lang w:val="es-419" w:eastAsia="es-CO"/>
        </w:rPr>
        <w:t>Holonyak</w:t>
      </w:r>
      <w:proofErr w:type="spellEnd"/>
      <w:r w:rsidRPr="00053144">
        <w:rPr>
          <w:lang w:val="es-419" w:eastAsia="es-CO"/>
        </w:rPr>
        <w:t xml:space="preserve">, N. (1999). </w:t>
      </w:r>
      <w:proofErr w:type="spellStart"/>
      <w:r w:rsidRPr="00053144">
        <w:rPr>
          <w:lang w:val="es-419" w:eastAsia="es-CO"/>
        </w:rPr>
        <w:t>Physical</w:t>
      </w:r>
      <w:proofErr w:type="spellEnd"/>
      <w:r w:rsidRPr="00053144">
        <w:rPr>
          <w:lang w:val="es-419" w:eastAsia="es-CO"/>
        </w:rPr>
        <w:t xml:space="preserve"> </w:t>
      </w:r>
      <w:proofErr w:type="spellStart"/>
      <w:r w:rsidRPr="00053144">
        <w:rPr>
          <w:lang w:val="es-419" w:eastAsia="es-CO"/>
        </w:rPr>
        <w:t>Properties</w:t>
      </w:r>
      <w:proofErr w:type="spellEnd"/>
      <w:r w:rsidRPr="00053144">
        <w:rPr>
          <w:lang w:val="es-419" w:eastAsia="es-CO"/>
        </w:rPr>
        <w:t xml:space="preserve"> </w:t>
      </w:r>
      <w:proofErr w:type="spellStart"/>
      <w:r w:rsidRPr="00053144">
        <w:rPr>
          <w:lang w:val="es-419" w:eastAsia="es-CO"/>
        </w:rPr>
        <w:t>of</w:t>
      </w:r>
      <w:proofErr w:type="spellEnd"/>
      <w:r w:rsidRPr="00053144">
        <w:rPr>
          <w:lang w:val="es-419" w:eastAsia="es-CO"/>
        </w:rPr>
        <w:t xml:space="preserve"> </w:t>
      </w:r>
      <w:proofErr w:type="spellStart"/>
      <w:r w:rsidRPr="00053144">
        <w:rPr>
          <w:lang w:val="es-419" w:eastAsia="es-CO"/>
        </w:rPr>
        <w:t>Semiconductors</w:t>
      </w:r>
      <w:proofErr w:type="spellEnd"/>
      <w:r w:rsidRPr="00053144">
        <w:rPr>
          <w:lang w:val="es-419" w:eastAsia="es-CO"/>
        </w:rPr>
        <w:t>. Prentice Hall.</w:t>
      </w:r>
    </w:p>
    <w:p w14:paraId="0ACDF4A3" w14:textId="5F5F13AA" w:rsidR="002E5B3A" w:rsidRPr="002E5B3A" w:rsidRDefault="00F36C9D" w:rsidP="00004AFA">
      <w:pPr>
        <w:pStyle w:val="Titulosgenerales"/>
      </w:pPr>
      <w:bookmarkStart w:id="14" w:name="_Toc184272966"/>
      <w:r>
        <w:lastRenderedPageBreak/>
        <w:t>Créditos</w:t>
      </w:r>
      <w:bookmarkEnd w:id="14"/>
    </w:p>
    <w:tbl>
      <w:tblPr>
        <w:tblStyle w:val="SENA"/>
        <w:tblW w:w="10060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969"/>
      </w:tblGrid>
      <w:tr w:rsidR="004554CA" w14:paraId="3B837997" w14:textId="77777777" w:rsidTr="00D16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830" w:type="dxa"/>
          </w:tcPr>
          <w:p w14:paraId="52196E69" w14:textId="69ACCFF8" w:rsidR="004554CA" w:rsidRDefault="004554CA" w:rsidP="007201C9">
            <w:pPr>
              <w:pStyle w:val="TextoTablas"/>
            </w:pPr>
            <w:r>
              <w:t>Nombre</w:t>
            </w:r>
          </w:p>
        </w:tc>
        <w:tc>
          <w:tcPr>
            <w:tcW w:w="3261" w:type="dxa"/>
          </w:tcPr>
          <w:p w14:paraId="34AD80E5" w14:textId="25DC38F0" w:rsidR="004554CA" w:rsidRDefault="004554CA" w:rsidP="007201C9">
            <w:pPr>
              <w:pStyle w:val="TextoTablas"/>
            </w:pPr>
            <w:r>
              <w:t>Cargo</w:t>
            </w:r>
          </w:p>
        </w:tc>
        <w:tc>
          <w:tcPr>
            <w:tcW w:w="3969" w:type="dxa"/>
          </w:tcPr>
          <w:p w14:paraId="7F36A75B" w14:textId="6BC91C86" w:rsidR="004554CA" w:rsidRDefault="004554CA" w:rsidP="007201C9">
            <w:pPr>
              <w:pStyle w:val="TextoTablas"/>
            </w:pPr>
            <w:r w:rsidRPr="004554CA">
              <w:t>Centro de Formación</w:t>
            </w:r>
            <w:r w:rsidR="006F2A8F">
              <w:t xml:space="preserve"> y Regional</w:t>
            </w:r>
          </w:p>
        </w:tc>
      </w:tr>
      <w:tr w:rsidR="0009139F" w14:paraId="17361B6D" w14:textId="77777777" w:rsidTr="00455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3DDC58C4" w14:textId="53C45B31" w:rsidR="0009139F" w:rsidRDefault="0009139F" w:rsidP="0009139F">
            <w:pPr>
              <w:pStyle w:val="TextoTablas"/>
            </w:pPr>
            <w:proofErr w:type="spellStart"/>
            <w:r w:rsidRPr="001C5402">
              <w:t>Milady</w:t>
            </w:r>
            <w:proofErr w:type="spellEnd"/>
            <w:r w:rsidRPr="001C5402">
              <w:t xml:space="preserve"> Tatiana Villamil Caste</w:t>
            </w:r>
            <w:r>
              <w:t>ll</w:t>
            </w:r>
            <w:r w:rsidRPr="001C5402">
              <w:t>anos</w:t>
            </w:r>
          </w:p>
        </w:tc>
        <w:tc>
          <w:tcPr>
            <w:tcW w:w="3261" w:type="dxa"/>
          </w:tcPr>
          <w:p w14:paraId="494638E9" w14:textId="04197E14" w:rsidR="0009139F" w:rsidRDefault="0009139F" w:rsidP="0009139F">
            <w:pPr>
              <w:pStyle w:val="TextoTablas"/>
            </w:pPr>
            <w:r w:rsidRPr="001C5402">
              <w:t xml:space="preserve">Responsable del </w:t>
            </w:r>
            <w:r>
              <w:t>e</w:t>
            </w:r>
            <w:r w:rsidRPr="001C5402">
              <w:t>cosistema</w:t>
            </w:r>
          </w:p>
        </w:tc>
        <w:tc>
          <w:tcPr>
            <w:tcW w:w="3969" w:type="dxa"/>
          </w:tcPr>
          <w:p w14:paraId="26021717" w14:textId="1916F3FF" w:rsidR="0009139F" w:rsidRDefault="0009139F" w:rsidP="0009139F">
            <w:pPr>
              <w:pStyle w:val="TextoTablas"/>
            </w:pPr>
            <w:r w:rsidRPr="001C5402">
              <w:t>Dirección General</w:t>
            </w:r>
          </w:p>
        </w:tc>
      </w:tr>
      <w:tr w:rsidR="0009139F" w14:paraId="2E62ACF7" w14:textId="77777777" w:rsidTr="004554CA">
        <w:tc>
          <w:tcPr>
            <w:tcW w:w="2830" w:type="dxa"/>
          </w:tcPr>
          <w:p w14:paraId="11C6E15E" w14:textId="2F3EFCCD" w:rsidR="0009139F" w:rsidRDefault="0009139F" w:rsidP="0009139F">
            <w:pPr>
              <w:pStyle w:val="TextoTablas"/>
            </w:pPr>
            <w:r w:rsidRPr="001C5402">
              <w:t>Olga Constanza Berm</w:t>
            </w:r>
            <w:r>
              <w:t>ú</w:t>
            </w:r>
            <w:r w:rsidRPr="001C5402">
              <w:t xml:space="preserve">dez </w:t>
            </w:r>
            <w:proofErr w:type="spellStart"/>
            <w:r w:rsidRPr="001C5402">
              <w:t>Jaimes</w:t>
            </w:r>
            <w:proofErr w:type="spellEnd"/>
          </w:p>
        </w:tc>
        <w:tc>
          <w:tcPr>
            <w:tcW w:w="3261" w:type="dxa"/>
          </w:tcPr>
          <w:p w14:paraId="15C0928A" w14:textId="4DB520D4" w:rsidR="0009139F" w:rsidRDefault="0009139F" w:rsidP="0009139F">
            <w:pPr>
              <w:pStyle w:val="TextoTablas"/>
            </w:pPr>
            <w:r w:rsidRPr="001C5402">
              <w:t>Responsable</w:t>
            </w:r>
            <w:r>
              <w:t xml:space="preserve"> de</w:t>
            </w:r>
            <w:r w:rsidRPr="001C5402">
              <w:t xml:space="preserve"> </w:t>
            </w:r>
            <w:r>
              <w:t>l</w:t>
            </w:r>
            <w:r w:rsidRPr="001C5402">
              <w:t xml:space="preserve">ínea de </w:t>
            </w:r>
            <w:r>
              <w:t>p</w:t>
            </w:r>
            <w:r w:rsidRPr="001C5402">
              <w:t>roducción</w:t>
            </w:r>
          </w:p>
        </w:tc>
        <w:tc>
          <w:tcPr>
            <w:tcW w:w="3969" w:type="dxa"/>
          </w:tcPr>
          <w:p w14:paraId="17C2853D" w14:textId="6350811A" w:rsidR="0009139F" w:rsidRDefault="0009139F" w:rsidP="0009139F">
            <w:pPr>
              <w:pStyle w:val="TextoTablas"/>
            </w:pPr>
            <w:r w:rsidRPr="001C5402">
              <w:t>Centro de Servicios de Salud - Regional Antioquia</w:t>
            </w:r>
          </w:p>
        </w:tc>
      </w:tr>
      <w:tr w:rsidR="0009139F" w14:paraId="34080B41" w14:textId="77777777" w:rsidTr="00455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4EF8DEC6" w14:textId="5C3AE98B" w:rsidR="0009139F" w:rsidRDefault="0009139F" w:rsidP="0009139F">
            <w:pPr>
              <w:pStyle w:val="TextoTablas"/>
            </w:pPr>
            <w:r w:rsidRPr="0009139F">
              <w:t>Paola Alexandra Moya Peralta</w:t>
            </w:r>
          </w:p>
        </w:tc>
        <w:tc>
          <w:tcPr>
            <w:tcW w:w="3261" w:type="dxa"/>
          </w:tcPr>
          <w:p w14:paraId="3C872D58" w14:textId="560AC878" w:rsidR="0009139F" w:rsidRDefault="0009139F" w:rsidP="0009139F">
            <w:pPr>
              <w:pStyle w:val="TextoTablas"/>
            </w:pPr>
            <w:r w:rsidRPr="00390991">
              <w:t xml:space="preserve">Evaluadora </w:t>
            </w:r>
            <w:r>
              <w:t>i</w:t>
            </w:r>
            <w:r w:rsidRPr="00390991">
              <w:t>nstruccional</w:t>
            </w:r>
          </w:p>
        </w:tc>
        <w:tc>
          <w:tcPr>
            <w:tcW w:w="3969" w:type="dxa"/>
          </w:tcPr>
          <w:p w14:paraId="28E35386" w14:textId="27AB0EBC" w:rsidR="0009139F" w:rsidRDefault="0009139F" w:rsidP="0009139F">
            <w:pPr>
              <w:pStyle w:val="TextoTablas"/>
            </w:pPr>
            <w:r w:rsidRPr="001C5402">
              <w:t>Centro de Servicios de Salud - Regional Antioquia</w:t>
            </w:r>
          </w:p>
        </w:tc>
      </w:tr>
      <w:tr w:rsidR="00B9559F" w14:paraId="4D85BAE3" w14:textId="77777777" w:rsidTr="004554CA">
        <w:tc>
          <w:tcPr>
            <w:tcW w:w="2830" w:type="dxa"/>
          </w:tcPr>
          <w:p w14:paraId="6086C849" w14:textId="1695DC4D" w:rsidR="00B9559F" w:rsidRPr="00171F4E" w:rsidRDefault="00053144" w:rsidP="007201C9">
            <w:pPr>
              <w:pStyle w:val="TextoTablas"/>
              <w:rPr>
                <w:highlight w:val="yellow"/>
              </w:rPr>
            </w:pPr>
            <w:r w:rsidRPr="00053144">
              <w:t>Carlos Julián Ramírez Benítez</w:t>
            </w:r>
          </w:p>
        </w:tc>
        <w:tc>
          <w:tcPr>
            <w:tcW w:w="3261" w:type="dxa"/>
          </w:tcPr>
          <w:p w14:paraId="2DBE89D0" w14:textId="0E1CFBE7" w:rsidR="00B9559F" w:rsidRPr="00171F4E" w:rsidRDefault="00390991" w:rsidP="007201C9">
            <w:pPr>
              <w:pStyle w:val="TextoTablas"/>
              <w:rPr>
                <w:highlight w:val="yellow"/>
              </w:rPr>
            </w:pPr>
            <w:r w:rsidRPr="00390991">
              <w:t xml:space="preserve">Diseñador de </w:t>
            </w:r>
            <w:r w:rsidR="002835B1">
              <w:t>c</w:t>
            </w:r>
            <w:r w:rsidRPr="00390991">
              <w:t xml:space="preserve">ontenidos </w:t>
            </w:r>
            <w:r w:rsidR="002835B1">
              <w:t>d</w:t>
            </w:r>
            <w:r w:rsidRPr="00390991">
              <w:t>igitales</w:t>
            </w:r>
          </w:p>
        </w:tc>
        <w:tc>
          <w:tcPr>
            <w:tcW w:w="3969" w:type="dxa"/>
          </w:tcPr>
          <w:p w14:paraId="01B9BC9E" w14:textId="13CB4192" w:rsidR="00B9559F" w:rsidRPr="00171F4E" w:rsidRDefault="00F20C11" w:rsidP="007201C9">
            <w:pPr>
              <w:pStyle w:val="TextoTablas"/>
              <w:rPr>
                <w:highlight w:val="yellow"/>
              </w:rPr>
            </w:pPr>
            <w:r w:rsidRPr="006E478B">
              <w:t>Centro de Servicios de Salud - Regional Antioquia</w:t>
            </w:r>
          </w:p>
        </w:tc>
      </w:tr>
      <w:tr w:rsidR="004B7652" w14:paraId="04F28435" w14:textId="77777777" w:rsidTr="00455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7A837D4F" w14:textId="25BA5ABD" w:rsidR="004B7652" w:rsidRPr="00390991" w:rsidRDefault="00053144" w:rsidP="007201C9">
            <w:pPr>
              <w:pStyle w:val="TextoTablas"/>
            </w:pPr>
            <w:proofErr w:type="spellStart"/>
            <w:r w:rsidRPr="00053144">
              <w:t>Jhon</w:t>
            </w:r>
            <w:proofErr w:type="spellEnd"/>
            <w:r w:rsidRPr="00053144">
              <w:t xml:space="preserve"> Jairo Urueta Álvarez</w:t>
            </w:r>
          </w:p>
        </w:tc>
        <w:tc>
          <w:tcPr>
            <w:tcW w:w="3261" w:type="dxa"/>
          </w:tcPr>
          <w:p w14:paraId="216B4C44" w14:textId="18459EF9" w:rsidR="004B7652" w:rsidRPr="00390991" w:rsidRDefault="002835B1" w:rsidP="007201C9">
            <w:pPr>
              <w:pStyle w:val="TextoTablas"/>
            </w:pPr>
            <w:r w:rsidRPr="002835B1">
              <w:t xml:space="preserve">Desarrollador </w:t>
            </w:r>
            <w:r w:rsidRPr="002835B1">
              <w:rPr>
                <w:rStyle w:val="Extranjerismo"/>
              </w:rPr>
              <w:t>full stack</w:t>
            </w:r>
          </w:p>
        </w:tc>
        <w:tc>
          <w:tcPr>
            <w:tcW w:w="3969" w:type="dxa"/>
          </w:tcPr>
          <w:p w14:paraId="2C599D41" w14:textId="38652E7C" w:rsidR="004B7652" w:rsidRPr="006E478B" w:rsidRDefault="004B7652" w:rsidP="007201C9">
            <w:pPr>
              <w:pStyle w:val="TextoTablas"/>
            </w:pPr>
            <w:r w:rsidRPr="006E478B">
              <w:t>Centro de Servicios de Salud - Regional Antioquia</w:t>
            </w:r>
          </w:p>
        </w:tc>
      </w:tr>
      <w:tr w:rsidR="00171F4E" w14:paraId="0737D40F" w14:textId="77777777" w:rsidTr="004554CA">
        <w:tc>
          <w:tcPr>
            <w:tcW w:w="2830" w:type="dxa"/>
          </w:tcPr>
          <w:p w14:paraId="67CABB3B" w14:textId="238C6A99" w:rsidR="00171F4E" w:rsidRDefault="007B2A11" w:rsidP="007201C9">
            <w:pPr>
              <w:pStyle w:val="TextoTablas"/>
            </w:pPr>
            <w:r w:rsidRPr="007B2A11">
              <w:t>Jaime Hernán Tejada Llano</w:t>
            </w:r>
          </w:p>
        </w:tc>
        <w:tc>
          <w:tcPr>
            <w:tcW w:w="3261" w:type="dxa"/>
          </w:tcPr>
          <w:p w14:paraId="677DC104" w14:textId="124B9588" w:rsidR="00171F4E" w:rsidRDefault="002835B1" w:rsidP="007201C9">
            <w:pPr>
              <w:pStyle w:val="TextoTablas"/>
            </w:pPr>
            <w:r w:rsidRPr="002835B1">
              <w:t>Validador de recursos educativos digitales</w:t>
            </w:r>
          </w:p>
        </w:tc>
        <w:tc>
          <w:tcPr>
            <w:tcW w:w="3969" w:type="dxa"/>
          </w:tcPr>
          <w:p w14:paraId="5E629696" w14:textId="38F27E77" w:rsidR="00171F4E" w:rsidRDefault="00171F4E" w:rsidP="007201C9">
            <w:pPr>
              <w:pStyle w:val="TextoTablas"/>
            </w:pPr>
            <w:r w:rsidRPr="00005D17">
              <w:t>Centro de Servicios de Salud - Regional Antioquia</w:t>
            </w:r>
          </w:p>
        </w:tc>
      </w:tr>
      <w:tr w:rsidR="004B7652" w14:paraId="058D5163" w14:textId="77777777" w:rsidTr="00455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05ED54CF" w14:textId="55E1EDC8" w:rsidR="004B7652" w:rsidRDefault="004B7652" w:rsidP="007201C9">
            <w:pPr>
              <w:pStyle w:val="TextoTablas"/>
            </w:pPr>
            <w:r>
              <w:t>Margarita Marcela Medrano Gómez</w:t>
            </w:r>
          </w:p>
        </w:tc>
        <w:tc>
          <w:tcPr>
            <w:tcW w:w="3261" w:type="dxa"/>
          </w:tcPr>
          <w:p w14:paraId="7CDB309C" w14:textId="7107AF39" w:rsidR="004B7652" w:rsidRPr="00005D17" w:rsidRDefault="002835B1" w:rsidP="007201C9">
            <w:pPr>
              <w:pStyle w:val="TextoTablas"/>
            </w:pPr>
            <w:r w:rsidRPr="002835B1">
              <w:t>Evaluador para contenidos inclusivos y accesibles</w:t>
            </w:r>
          </w:p>
        </w:tc>
        <w:tc>
          <w:tcPr>
            <w:tcW w:w="3969" w:type="dxa"/>
          </w:tcPr>
          <w:p w14:paraId="7FE4BF56" w14:textId="421FD9ED" w:rsidR="004B7652" w:rsidRPr="00005D17" w:rsidRDefault="004B7652" w:rsidP="007201C9">
            <w:pPr>
              <w:pStyle w:val="TextoTablas"/>
            </w:pPr>
            <w:r w:rsidRPr="00005D17">
              <w:t>Centro de Servicios de Salud - Regional Antioquia</w:t>
            </w:r>
          </w:p>
        </w:tc>
      </w:tr>
      <w:tr w:rsidR="00171F4E" w14:paraId="693EAB4E" w14:textId="77777777" w:rsidTr="004554CA">
        <w:tc>
          <w:tcPr>
            <w:tcW w:w="2830" w:type="dxa"/>
          </w:tcPr>
          <w:p w14:paraId="692CE64C" w14:textId="3670C7BA" w:rsidR="00171F4E" w:rsidRDefault="00171F4E" w:rsidP="007201C9">
            <w:pPr>
              <w:pStyle w:val="TextoTablas"/>
            </w:pPr>
            <w:r w:rsidRPr="00005D17">
              <w:t>Daniel Ricardo Mutis Gómez</w:t>
            </w:r>
          </w:p>
        </w:tc>
        <w:tc>
          <w:tcPr>
            <w:tcW w:w="3261" w:type="dxa"/>
          </w:tcPr>
          <w:p w14:paraId="7A8BEF09" w14:textId="38843EF0" w:rsidR="00171F4E" w:rsidRDefault="002835B1" w:rsidP="007201C9">
            <w:pPr>
              <w:pStyle w:val="TextoTablas"/>
            </w:pPr>
            <w:r w:rsidRPr="002835B1">
              <w:t>Evaluador para contenidos inclusivos y accesibles</w:t>
            </w:r>
          </w:p>
        </w:tc>
        <w:tc>
          <w:tcPr>
            <w:tcW w:w="3969" w:type="dxa"/>
          </w:tcPr>
          <w:p w14:paraId="655E2F04" w14:textId="25BA321E" w:rsidR="00171F4E" w:rsidRDefault="00171F4E" w:rsidP="007201C9">
            <w:pPr>
              <w:pStyle w:val="TextoTablas"/>
            </w:pPr>
            <w:r w:rsidRPr="00005D17">
              <w:t>Centro de Servicios de Salud - Regional Antioquia</w:t>
            </w:r>
          </w:p>
        </w:tc>
      </w:tr>
    </w:tbl>
    <w:p w14:paraId="46B6446B" w14:textId="7ADC9B28" w:rsidR="003137E4" w:rsidRDefault="003137E4">
      <w:pPr>
        <w:spacing w:before="0" w:after="160" w:line="259" w:lineRule="auto"/>
        <w:ind w:firstLine="0"/>
        <w:rPr>
          <w:lang w:val="es-419" w:eastAsia="es-CO"/>
        </w:rPr>
      </w:pPr>
    </w:p>
    <w:sectPr w:rsidR="003137E4" w:rsidSect="00437983">
      <w:headerReference w:type="default" r:id="rId15"/>
      <w:footerReference w:type="default" r:id="rId16"/>
      <w:pgSz w:w="12240" w:h="15840"/>
      <w:pgMar w:top="1701" w:right="1134" w:bottom="1134" w:left="1134" w:header="709" w:footer="737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0AAD1" w14:textId="77777777" w:rsidR="000D55C7" w:rsidRDefault="000D55C7" w:rsidP="00EC0858">
      <w:pPr>
        <w:spacing w:before="0" w:after="0" w:line="240" w:lineRule="auto"/>
      </w:pPr>
      <w:r>
        <w:separator/>
      </w:r>
    </w:p>
  </w:endnote>
  <w:endnote w:type="continuationSeparator" w:id="0">
    <w:p w14:paraId="772C8F5C" w14:textId="77777777" w:rsidR="000D55C7" w:rsidRDefault="000D55C7" w:rsidP="00EC08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ítulos en alf">
    <w:altName w:val="Times New Roman"/>
    <w:charset w:val="00"/>
    <w:family w:val="roman"/>
    <w:pitch w:val="default"/>
  </w:font>
  <w:font w:name="Times New Roman (Cuerpo en alfa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1017035"/>
      <w:docPartObj>
        <w:docPartGallery w:val="Page Numbers (Bottom of Page)"/>
        <w:docPartUnique/>
      </w:docPartObj>
    </w:sdtPr>
    <w:sdtEndPr/>
    <w:sdtContent>
      <w:p w14:paraId="63607C71" w14:textId="438D45F6" w:rsidR="00EC0858" w:rsidRDefault="000D55C7">
        <w:pPr>
          <w:pStyle w:val="Piedepgina"/>
          <w:jc w:val="right"/>
        </w:pPr>
      </w:p>
    </w:sdtContent>
  </w:sdt>
  <w:p w14:paraId="3E67AFB0" w14:textId="77777777" w:rsidR="00EC0858" w:rsidRDefault="00EC085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197936"/>
      <w:docPartObj>
        <w:docPartGallery w:val="Page Numbers (Bottom of Page)"/>
        <w:docPartUnique/>
      </w:docPartObj>
    </w:sdtPr>
    <w:sdtEndPr/>
    <w:sdtContent>
      <w:p w14:paraId="1439A049" w14:textId="77777777" w:rsidR="00E92C3E" w:rsidRDefault="00E92C3E">
        <w:pPr>
          <w:pStyle w:val="Piedepgina"/>
          <w:jc w:val="right"/>
        </w:pP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61312" behindDoc="0" locked="0" layoutInCell="1" allowOverlap="1" wp14:anchorId="797C42AF" wp14:editId="60C5BEAC">
                  <wp:simplePos x="0" y="0"/>
                  <wp:positionH relativeFrom="column">
                    <wp:posOffset>204470</wp:posOffset>
                  </wp:positionH>
                  <wp:positionV relativeFrom="paragraph">
                    <wp:posOffset>7970</wp:posOffset>
                  </wp:positionV>
                  <wp:extent cx="5780690" cy="525518"/>
                  <wp:effectExtent l="0" t="0" r="0" b="8255"/>
                  <wp:wrapNone/>
                  <wp:docPr id="1215982720" name="Cuadro de texto 2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780690" cy="5255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F86F65" w14:textId="29244940" w:rsidR="00E92C3E" w:rsidRPr="00E92C3E" w:rsidRDefault="00E92C3E" w:rsidP="00C7377B">
                              <w:pPr>
                                <w:spacing w:before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E92C3E">
                                <w:rPr>
                                  <w:b/>
                                  <w:bCs/>
                                </w:rPr>
                                <w:t>Grupo de Ejecución de la Formación Virtual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97C42AF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&quot;&quot;" style="position:absolute;left:0;text-align:left;margin-left:16.1pt;margin-top:.65pt;width:455.15pt;height:41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" stroked="f">
                  <v:textbox>
                    <w:txbxContent>
                      <w:p w14:paraId="2DF86F65" w14:textId="29244940" w:rsidR="00E92C3E" w:rsidRPr="00E92C3E" w:rsidRDefault="00E92C3E" w:rsidP="00C7377B">
                        <w:pPr>
                          <w:spacing w:before="0"/>
                          <w:jc w:val="center"/>
                          <w:rPr>
                            <w:b/>
                            <w:bCs/>
                          </w:rPr>
                        </w:pPr>
                        <w:r w:rsidRPr="00E92C3E">
                          <w:rPr>
                            <w:b/>
                            <w:bCs/>
                          </w:rPr>
                          <w:t>Grupo de Ejecución de la Formación Virtual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1C6D2AF" w14:textId="6C06CA20" w:rsidR="00E92C3E" w:rsidRDefault="00E92C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EC4B7" w14:textId="77777777" w:rsidR="000D55C7" w:rsidRDefault="000D55C7" w:rsidP="00EC0858">
      <w:pPr>
        <w:spacing w:before="0" w:after="0" w:line="240" w:lineRule="auto"/>
      </w:pPr>
      <w:r>
        <w:separator/>
      </w:r>
    </w:p>
  </w:footnote>
  <w:footnote w:type="continuationSeparator" w:id="0">
    <w:p w14:paraId="2C2D412E" w14:textId="77777777" w:rsidR="000D55C7" w:rsidRDefault="000D55C7" w:rsidP="00EC085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A2298" w14:textId="6CBBCF18" w:rsidR="00E92C3E" w:rsidRDefault="00E92C3E">
    <w:pPr>
      <w:pStyle w:val="Encabezado"/>
    </w:pPr>
    <w:r w:rsidRPr="00B314C6">
      <w:rPr>
        <w:noProof/>
      </w:rPr>
      <w:drawing>
        <wp:anchor distT="0" distB="0" distL="114300" distR="114300" simplePos="0" relativeHeight="251659264" behindDoc="0" locked="0" layoutInCell="1" allowOverlap="1" wp14:anchorId="7C04AEC5" wp14:editId="574B5628">
          <wp:simplePos x="0" y="0"/>
          <wp:positionH relativeFrom="margin">
            <wp:posOffset>6201104</wp:posOffset>
          </wp:positionH>
          <wp:positionV relativeFrom="paragraph">
            <wp:posOffset>-168800</wp:posOffset>
          </wp:positionV>
          <wp:extent cx="560705" cy="546100"/>
          <wp:effectExtent l="0" t="0" r="0" b="6350"/>
          <wp:wrapNone/>
          <wp:docPr id="14" name="Gráfico 1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áfico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0705" cy="546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8AC1D0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7C41D6"/>
    <w:multiLevelType w:val="hybridMultilevel"/>
    <w:tmpl w:val="00E808B4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5332FC"/>
    <w:multiLevelType w:val="hybridMultilevel"/>
    <w:tmpl w:val="18B42D18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A935C5"/>
    <w:multiLevelType w:val="hybridMultilevel"/>
    <w:tmpl w:val="A7980380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4B130D"/>
    <w:multiLevelType w:val="hybridMultilevel"/>
    <w:tmpl w:val="407A0E04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22331D"/>
    <w:multiLevelType w:val="hybridMultilevel"/>
    <w:tmpl w:val="1CE837AC"/>
    <w:lvl w:ilvl="0" w:tplc="240A0017">
      <w:start w:val="1"/>
      <w:numFmt w:val="lowerLetter"/>
      <w:lvlText w:val="%1)"/>
      <w:lvlJc w:val="left"/>
      <w:pPr>
        <w:ind w:left="1429" w:hanging="360"/>
      </w:p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F397C0C"/>
    <w:multiLevelType w:val="hybridMultilevel"/>
    <w:tmpl w:val="44108656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412B07"/>
    <w:multiLevelType w:val="hybridMultilevel"/>
    <w:tmpl w:val="7D267DAC"/>
    <w:lvl w:ilvl="0" w:tplc="A1384CA0">
      <w:start w:val="1"/>
      <w:numFmt w:val="decimal"/>
      <w:pStyle w:val="Figura"/>
      <w:lvlText w:val="Figura %1."/>
      <w:lvlJc w:val="left"/>
      <w:pPr>
        <w:ind w:left="397" w:hanging="397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D3E49"/>
    <w:multiLevelType w:val="hybridMultilevel"/>
    <w:tmpl w:val="A75C1FBC"/>
    <w:lvl w:ilvl="0" w:tplc="240A0017">
      <w:start w:val="1"/>
      <w:numFmt w:val="lowerLetter"/>
      <w:lvlText w:val="%1)"/>
      <w:lvlJc w:val="left"/>
      <w:pPr>
        <w:ind w:left="1429" w:hanging="360"/>
      </w:p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68E176E"/>
    <w:multiLevelType w:val="hybridMultilevel"/>
    <w:tmpl w:val="BDF054FE"/>
    <w:lvl w:ilvl="0" w:tplc="0E9A7DA8">
      <w:start w:val="1"/>
      <w:numFmt w:val="decimal"/>
      <w:pStyle w:val="Video"/>
      <w:lvlText w:val="Video %1."/>
      <w:lvlJc w:val="left"/>
      <w:pPr>
        <w:ind w:left="1429" w:hanging="360"/>
      </w:pPr>
      <w:rPr>
        <w:rFonts w:ascii="Arial" w:hAnsi="Arial" w:hint="default"/>
        <w:b/>
        <w:i w:val="0"/>
        <w:caps w:val="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2365C37"/>
    <w:multiLevelType w:val="hybridMultilevel"/>
    <w:tmpl w:val="FEBE6BE2"/>
    <w:lvl w:ilvl="0" w:tplc="240A0017">
      <w:start w:val="1"/>
      <w:numFmt w:val="lowerLetter"/>
      <w:lvlText w:val="%1)"/>
      <w:lvlJc w:val="left"/>
      <w:pPr>
        <w:ind w:left="1429" w:hanging="360"/>
      </w:p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919144E"/>
    <w:multiLevelType w:val="hybridMultilevel"/>
    <w:tmpl w:val="D716259A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AEC7B62"/>
    <w:multiLevelType w:val="hybridMultilevel"/>
    <w:tmpl w:val="5F00D694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EBE1EF6"/>
    <w:multiLevelType w:val="hybridMultilevel"/>
    <w:tmpl w:val="F6A60586"/>
    <w:lvl w:ilvl="0" w:tplc="4A4A64FC">
      <w:start w:val="1"/>
      <w:numFmt w:val="decimal"/>
      <w:pStyle w:val="Tabla"/>
      <w:lvlText w:val="Tabla %1.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1B0BF9"/>
    <w:multiLevelType w:val="hybridMultilevel"/>
    <w:tmpl w:val="DD76ADA4"/>
    <w:lvl w:ilvl="0" w:tplc="240A0017">
      <w:start w:val="1"/>
      <w:numFmt w:val="lowerLetter"/>
      <w:lvlText w:val="%1)"/>
      <w:lvlJc w:val="left"/>
      <w:pPr>
        <w:ind w:left="1429" w:hanging="360"/>
      </w:p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84A5187"/>
    <w:multiLevelType w:val="hybridMultilevel"/>
    <w:tmpl w:val="05B8C528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AE26B43"/>
    <w:multiLevelType w:val="hybridMultilevel"/>
    <w:tmpl w:val="6A803D40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10C4238"/>
    <w:multiLevelType w:val="hybridMultilevel"/>
    <w:tmpl w:val="386E54EE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9B765B4"/>
    <w:multiLevelType w:val="hybridMultilevel"/>
    <w:tmpl w:val="0004E75C"/>
    <w:lvl w:ilvl="0" w:tplc="240A0017">
      <w:start w:val="1"/>
      <w:numFmt w:val="lowerLetter"/>
      <w:lvlText w:val="%1)"/>
      <w:lvlJc w:val="left"/>
      <w:pPr>
        <w:ind w:left="1429" w:hanging="360"/>
      </w:p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0203CF3"/>
    <w:multiLevelType w:val="hybridMultilevel"/>
    <w:tmpl w:val="D420919C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97B3070"/>
    <w:multiLevelType w:val="hybridMultilevel"/>
    <w:tmpl w:val="1FE267E4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AEF7ACE"/>
    <w:multiLevelType w:val="hybridMultilevel"/>
    <w:tmpl w:val="01709820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C161D1C"/>
    <w:multiLevelType w:val="multilevel"/>
    <w:tmpl w:val="4CC4775A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0"/>
  </w:num>
  <w:num w:numId="3">
    <w:abstractNumId w:val="7"/>
  </w:num>
  <w:num w:numId="4">
    <w:abstractNumId w:val="13"/>
  </w:num>
  <w:num w:numId="5">
    <w:abstractNumId w:val="9"/>
  </w:num>
  <w:num w:numId="6">
    <w:abstractNumId w:val="17"/>
  </w:num>
  <w:num w:numId="7">
    <w:abstractNumId w:val="19"/>
  </w:num>
  <w:num w:numId="8">
    <w:abstractNumId w:val="21"/>
  </w:num>
  <w:num w:numId="9">
    <w:abstractNumId w:val="12"/>
  </w:num>
  <w:num w:numId="10">
    <w:abstractNumId w:val="6"/>
  </w:num>
  <w:num w:numId="11">
    <w:abstractNumId w:val="15"/>
  </w:num>
  <w:num w:numId="12">
    <w:abstractNumId w:val="10"/>
  </w:num>
  <w:num w:numId="13">
    <w:abstractNumId w:val="2"/>
  </w:num>
  <w:num w:numId="14">
    <w:abstractNumId w:val="4"/>
  </w:num>
  <w:num w:numId="15">
    <w:abstractNumId w:val="1"/>
  </w:num>
  <w:num w:numId="16">
    <w:abstractNumId w:val="20"/>
  </w:num>
  <w:num w:numId="17">
    <w:abstractNumId w:val="16"/>
  </w:num>
  <w:num w:numId="18">
    <w:abstractNumId w:val="18"/>
  </w:num>
  <w:num w:numId="19">
    <w:abstractNumId w:val="14"/>
  </w:num>
  <w:num w:numId="20">
    <w:abstractNumId w:val="3"/>
  </w:num>
  <w:num w:numId="21">
    <w:abstractNumId w:val="8"/>
  </w:num>
  <w:num w:numId="22">
    <w:abstractNumId w:val="5"/>
  </w:num>
  <w:num w:numId="23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A9"/>
    <w:rsid w:val="000035CA"/>
    <w:rsid w:val="00004AFA"/>
    <w:rsid w:val="00024D63"/>
    <w:rsid w:val="00030987"/>
    <w:rsid w:val="000347DD"/>
    <w:rsid w:val="000366DA"/>
    <w:rsid w:val="00040172"/>
    <w:rsid w:val="00040F3B"/>
    <w:rsid w:val="000434FA"/>
    <w:rsid w:val="000504AE"/>
    <w:rsid w:val="00053144"/>
    <w:rsid w:val="0005476E"/>
    <w:rsid w:val="00064985"/>
    <w:rsid w:val="0006594F"/>
    <w:rsid w:val="00072B1B"/>
    <w:rsid w:val="00082440"/>
    <w:rsid w:val="00084682"/>
    <w:rsid w:val="00087236"/>
    <w:rsid w:val="0009139F"/>
    <w:rsid w:val="00092F39"/>
    <w:rsid w:val="00094ADC"/>
    <w:rsid w:val="000A4731"/>
    <w:rsid w:val="000A4B5D"/>
    <w:rsid w:val="000A4DA4"/>
    <w:rsid w:val="000A5361"/>
    <w:rsid w:val="000C3F4A"/>
    <w:rsid w:val="000C5A51"/>
    <w:rsid w:val="000D5447"/>
    <w:rsid w:val="000D55C7"/>
    <w:rsid w:val="000F2068"/>
    <w:rsid w:val="000F51A5"/>
    <w:rsid w:val="001042E8"/>
    <w:rsid w:val="00106F03"/>
    <w:rsid w:val="00123EA6"/>
    <w:rsid w:val="00125940"/>
    <w:rsid w:val="00127C17"/>
    <w:rsid w:val="00132668"/>
    <w:rsid w:val="00157993"/>
    <w:rsid w:val="00160D56"/>
    <w:rsid w:val="00171F4E"/>
    <w:rsid w:val="0017719B"/>
    <w:rsid w:val="00181C91"/>
    <w:rsid w:val="00182157"/>
    <w:rsid w:val="00194894"/>
    <w:rsid w:val="001970C5"/>
    <w:rsid w:val="001A5FFA"/>
    <w:rsid w:val="001A6D42"/>
    <w:rsid w:val="001B2DFD"/>
    <w:rsid w:val="001B3C10"/>
    <w:rsid w:val="001B57A6"/>
    <w:rsid w:val="001C023B"/>
    <w:rsid w:val="001C04B3"/>
    <w:rsid w:val="001C2029"/>
    <w:rsid w:val="001D1E09"/>
    <w:rsid w:val="001D3251"/>
    <w:rsid w:val="001D5E2F"/>
    <w:rsid w:val="001E3FAB"/>
    <w:rsid w:val="001E61E7"/>
    <w:rsid w:val="001F583B"/>
    <w:rsid w:val="001F6A67"/>
    <w:rsid w:val="00203367"/>
    <w:rsid w:val="002033FC"/>
    <w:rsid w:val="00203935"/>
    <w:rsid w:val="00207C4E"/>
    <w:rsid w:val="002214E3"/>
    <w:rsid w:val="0022249E"/>
    <w:rsid w:val="002227A0"/>
    <w:rsid w:val="00233325"/>
    <w:rsid w:val="0023407C"/>
    <w:rsid w:val="002401C2"/>
    <w:rsid w:val="00243AEC"/>
    <w:rsid w:val="002450B6"/>
    <w:rsid w:val="002542CD"/>
    <w:rsid w:val="002835B1"/>
    <w:rsid w:val="00284FD1"/>
    <w:rsid w:val="002879B6"/>
    <w:rsid w:val="002910AB"/>
    <w:rsid w:val="00291787"/>
    <w:rsid w:val="00296B7D"/>
    <w:rsid w:val="002A6824"/>
    <w:rsid w:val="002A7047"/>
    <w:rsid w:val="002B122B"/>
    <w:rsid w:val="002B4853"/>
    <w:rsid w:val="002C2CAB"/>
    <w:rsid w:val="002C6087"/>
    <w:rsid w:val="002C7234"/>
    <w:rsid w:val="002C742C"/>
    <w:rsid w:val="002C7995"/>
    <w:rsid w:val="002D0E97"/>
    <w:rsid w:val="002D2E46"/>
    <w:rsid w:val="002D75DF"/>
    <w:rsid w:val="002E3761"/>
    <w:rsid w:val="002E5B3A"/>
    <w:rsid w:val="002F077B"/>
    <w:rsid w:val="002F4956"/>
    <w:rsid w:val="002F6398"/>
    <w:rsid w:val="00301CEB"/>
    <w:rsid w:val="00306A17"/>
    <w:rsid w:val="003137E4"/>
    <w:rsid w:val="00317075"/>
    <w:rsid w:val="003219FD"/>
    <w:rsid w:val="00344A18"/>
    <w:rsid w:val="00353681"/>
    <w:rsid w:val="00353F5C"/>
    <w:rsid w:val="00362397"/>
    <w:rsid w:val="00363884"/>
    <w:rsid w:val="0037202F"/>
    <w:rsid w:val="00374286"/>
    <w:rsid w:val="0038306E"/>
    <w:rsid w:val="0038312B"/>
    <w:rsid w:val="003842F1"/>
    <w:rsid w:val="00385B1C"/>
    <w:rsid w:val="00386174"/>
    <w:rsid w:val="0038689E"/>
    <w:rsid w:val="00390991"/>
    <w:rsid w:val="0039157C"/>
    <w:rsid w:val="003A0FFD"/>
    <w:rsid w:val="003A41B6"/>
    <w:rsid w:val="003A6C63"/>
    <w:rsid w:val="003A72E8"/>
    <w:rsid w:val="003A7F21"/>
    <w:rsid w:val="003B15D0"/>
    <w:rsid w:val="003B34C2"/>
    <w:rsid w:val="003C31EB"/>
    <w:rsid w:val="003C435C"/>
    <w:rsid w:val="003C4559"/>
    <w:rsid w:val="003D1FAE"/>
    <w:rsid w:val="003E0895"/>
    <w:rsid w:val="003E1D77"/>
    <w:rsid w:val="003E28DD"/>
    <w:rsid w:val="003E2C44"/>
    <w:rsid w:val="003E4359"/>
    <w:rsid w:val="003E7363"/>
    <w:rsid w:val="003F72E4"/>
    <w:rsid w:val="00402C5B"/>
    <w:rsid w:val="00405967"/>
    <w:rsid w:val="004139C8"/>
    <w:rsid w:val="004207C3"/>
    <w:rsid w:val="00425E49"/>
    <w:rsid w:val="004300AD"/>
    <w:rsid w:val="00433518"/>
    <w:rsid w:val="004376E8"/>
    <w:rsid w:val="00437983"/>
    <w:rsid w:val="00443377"/>
    <w:rsid w:val="00444BF2"/>
    <w:rsid w:val="004554CA"/>
    <w:rsid w:val="00462579"/>
    <w:rsid w:val="004628BC"/>
    <w:rsid w:val="004638A9"/>
    <w:rsid w:val="004729D7"/>
    <w:rsid w:val="00495F48"/>
    <w:rsid w:val="004B15E9"/>
    <w:rsid w:val="004B7652"/>
    <w:rsid w:val="004C2653"/>
    <w:rsid w:val="004D1E6F"/>
    <w:rsid w:val="004D1EDB"/>
    <w:rsid w:val="004D5F61"/>
    <w:rsid w:val="004D7824"/>
    <w:rsid w:val="004E27CA"/>
    <w:rsid w:val="004F0542"/>
    <w:rsid w:val="004F30A3"/>
    <w:rsid w:val="0050421C"/>
    <w:rsid w:val="0050650A"/>
    <w:rsid w:val="00510A08"/>
    <w:rsid w:val="00512394"/>
    <w:rsid w:val="00514CB6"/>
    <w:rsid w:val="00521F9D"/>
    <w:rsid w:val="0052729E"/>
    <w:rsid w:val="005278BB"/>
    <w:rsid w:val="005349BC"/>
    <w:rsid w:val="00540F7F"/>
    <w:rsid w:val="005468A8"/>
    <w:rsid w:val="005511BE"/>
    <w:rsid w:val="0056793F"/>
    <w:rsid w:val="00570FA1"/>
    <w:rsid w:val="00572AB2"/>
    <w:rsid w:val="0058441F"/>
    <w:rsid w:val="00590D20"/>
    <w:rsid w:val="00594865"/>
    <w:rsid w:val="005A08CC"/>
    <w:rsid w:val="005B5D60"/>
    <w:rsid w:val="005C6F6F"/>
    <w:rsid w:val="005D09AA"/>
    <w:rsid w:val="005D5A00"/>
    <w:rsid w:val="005D7D94"/>
    <w:rsid w:val="005E0E7E"/>
    <w:rsid w:val="005E4B61"/>
    <w:rsid w:val="005E7A9C"/>
    <w:rsid w:val="005F01F0"/>
    <w:rsid w:val="005F0F60"/>
    <w:rsid w:val="005F195E"/>
    <w:rsid w:val="0060052E"/>
    <w:rsid w:val="006074C9"/>
    <w:rsid w:val="00617259"/>
    <w:rsid w:val="00624038"/>
    <w:rsid w:val="00630AA7"/>
    <w:rsid w:val="00634E6F"/>
    <w:rsid w:val="00644FFC"/>
    <w:rsid w:val="006472D2"/>
    <w:rsid w:val="00653546"/>
    <w:rsid w:val="00656754"/>
    <w:rsid w:val="00667E93"/>
    <w:rsid w:val="006724FD"/>
    <w:rsid w:val="00677224"/>
    <w:rsid w:val="00680229"/>
    <w:rsid w:val="00681063"/>
    <w:rsid w:val="00690980"/>
    <w:rsid w:val="006921B4"/>
    <w:rsid w:val="00696224"/>
    <w:rsid w:val="006969B9"/>
    <w:rsid w:val="0069718E"/>
    <w:rsid w:val="006A7923"/>
    <w:rsid w:val="006B14D2"/>
    <w:rsid w:val="006B55C4"/>
    <w:rsid w:val="006C4664"/>
    <w:rsid w:val="006C55F3"/>
    <w:rsid w:val="006C722D"/>
    <w:rsid w:val="006D5341"/>
    <w:rsid w:val="006E6D23"/>
    <w:rsid w:val="006E77C8"/>
    <w:rsid w:val="006F2A8F"/>
    <w:rsid w:val="006F6971"/>
    <w:rsid w:val="0070112D"/>
    <w:rsid w:val="007061D3"/>
    <w:rsid w:val="0071528F"/>
    <w:rsid w:val="0071600D"/>
    <w:rsid w:val="007201C9"/>
    <w:rsid w:val="00721C03"/>
    <w:rsid w:val="00723503"/>
    <w:rsid w:val="007330DE"/>
    <w:rsid w:val="00746AD1"/>
    <w:rsid w:val="00747738"/>
    <w:rsid w:val="007575E1"/>
    <w:rsid w:val="00764D61"/>
    <w:rsid w:val="00775C8A"/>
    <w:rsid w:val="00782A9A"/>
    <w:rsid w:val="00786F16"/>
    <w:rsid w:val="00787EC1"/>
    <w:rsid w:val="00790F9F"/>
    <w:rsid w:val="007A7B62"/>
    <w:rsid w:val="007B284E"/>
    <w:rsid w:val="007B2854"/>
    <w:rsid w:val="007B2A11"/>
    <w:rsid w:val="007B390A"/>
    <w:rsid w:val="007B5EF2"/>
    <w:rsid w:val="007B700E"/>
    <w:rsid w:val="007C00DD"/>
    <w:rsid w:val="007C041C"/>
    <w:rsid w:val="007C2DD9"/>
    <w:rsid w:val="007F0060"/>
    <w:rsid w:val="007F1D8E"/>
    <w:rsid w:val="007F298A"/>
    <w:rsid w:val="007F2B44"/>
    <w:rsid w:val="007F79E3"/>
    <w:rsid w:val="00804D03"/>
    <w:rsid w:val="00810825"/>
    <w:rsid w:val="00814F39"/>
    <w:rsid w:val="00815124"/>
    <w:rsid w:val="00815320"/>
    <w:rsid w:val="00822AE8"/>
    <w:rsid w:val="008326A1"/>
    <w:rsid w:val="00832AEB"/>
    <w:rsid w:val="0083484D"/>
    <w:rsid w:val="008350DE"/>
    <w:rsid w:val="008353DB"/>
    <w:rsid w:val="00835886"/>
    <w:rsid w:val="00843FCE"/>
    <w:rsid w:val="008462E1"/>
    <w:rsid w:val="00846E62"/>
    <w:rsid w:val="00847138"/>
    <w:rsid w:val="00861D36"/>
    <w:rsid w:val="00863E6F"/>
    <w:rsid w:val="00865CCC"/>
    <w:rsid w:val="00877A18"/>
    <w:rsid w:val="00880B8E"/>
    <w:rsid w:val="008815E0"/>
    <w:rsid w:val="008824C6"/>
    <w:rsid w:val="00882B8A"/>
    <w:rsid w:val="00891F40"/>
    <w:rsid w:val="0089468F"/>
    <w:rsid w:val="00894C82"/>
    <w:rsid w:val="008959A7"/>
    <w:rsid w:val="008971E9"/>
    <w:rsid w:val="008A211B"/>
    <w:rsid w:val="008A3EFF"/>
    <w:rsid w:val="008B07FC"/>
    <w:rsid w:val="008C079C"/>
    <w:rsid w:val="008C258A"/>
    <w:rsid w:val="008C3103"/>
    <w:rsid w:val="008C3DDB"/>
    <w:rsid w:val="008C7CC5"/>
    <w:rsid w:val="008D033D"/>
    <w:rsid w:val="008E1302"/>
    <w:rsid w:val="008E454B"/>
    <w:rsid w:val="008F2EA9"/>
    <w:rsid w:val="008F4C05"/>
    <w:rsid w:val="008F772F"/>
    <w:rsid w:val="00900313"/>
    <w:rsid w:val="00902033"/>
    <w:rsid w:val="0090654A"/>
    <w:rsid w:val="00911241"/>
    <w:rsid w:val="00911E00"/>
    <w:rsid w:val="00913329"/>
    <w:rsid w:val="00913AA2"/>
    <w:rsid w:val="00913EEF"/>
    <w:rsid w:val="00915100"/>
    <w:rsid w:val="00917A7E"/>
    <w:rsid w:val="00923276"/>
    <w:rsid w:val="009366E8"/>
    <w:rsid w:val="00943C58"/>
    <w:rsid w:val="00946C80"/>
    <w:rsid w:val="00946EBE"/>
    <w:rsid w:val="00950BFF"/>
    <w:rsid w:val="00951C59"/>
    <w:rsid w:val="00961C1E"/>
    <w:rsid w:val="00962930"/>
    <w:rsid w:val="0096535D"/>
    <w:rsid w:val="00965665"/>
    <w:rsid w:val="00970348"/>
    <w:rsid w:val="009714D3"/>
    <w:rsid w:val="0098428C"/>
    <w:rsid w:val="00990035"/>
    <w:rsid w:val="0099536B"/>
    <w:rsid w:val="00997C0D"/>
    <w:rsid w:val="009A0DC9"/>
    <w:rsid w:val="009A226C"/>
    <w:rsid w:val="009B07BA"/>
    <w:rsid w:val="009B128E"/>
    <w:rsid w:val="009B18A0"/>
    <w:rsid w:val="009B465A"/>
    <w:rsid w:val="009B55D4"/>
    <w:rsid w:val="009B57D3"/>
    <w:rsid w:val="009B5F8A"/>
    <w:rsid w:val="009B7F96"/>
    <w:rsid w:val="009C1D9E"/>
    <w:rsid w:val="009C73DF"/>
    <w:rsid w:val="009D4293"/>
    <w:rsid w:val="009F0F64"/>
    <w:rsid w:val="00A00B19"/>
    <w:rsid w:val="00A04958"/>
    <w:rsid w:val="00A07639"/>
    <w:rsid w:val="00A26D93"/>
    <w:rsid w:val="00A2799A"/>
    <w:rsid w:val="00A3183C"/>
    <w:rsid w:val="00A35354"/>
    <w:rsid w:val="00A42B9B"/>
    <w:rsid w:val="00A610BD"/>
    <w:rsid w:val="00A667F5"/>
    <w:rsid w:val="00A67D01"/>
    <w:rsid w:val="00A72866"/>
    <w:rsid w:val="00A74301"/>
    <w:rsid w:val="00A7663C"/>
    <w:rsid w:val="00AA27A5"/>
    <w:rsid w:val="00AB6DC6"/>
    <w:rsid w:val="00AB7FE5"/>
    <w:rsid w:val="00AD3E41"/>
    <w:rsid w:val="00AD5AAA"/>
    <w:rsid w:val="00AF3441"/>
    <w:rsid w:val="00B00EFB"/>
    <w:rsid w:val="00B03D7E"/>
    <w:rsid w:val="00B155B6"/>
    <w:rsid w:val="00B210EB"/>
    <w:rsid w:val="00B41B36"/>
    <w:rsid w:val="00B44A4C"/>
    <w:rsid w:val="00B45B99"/>
    <w:rsid w:val="00B5001E"/>
    <w:rsid w:val="00B55C81"/>
    <w:rsid w:val="00B6036F"/>
    <w:rsid w:val="00B63204"/>
    <w:rsid w:val="00B63931"/>
    <w:rsid w:val="00B80AEA"/>
    <w:rsid w:val="00B83DC8"/>
    <w:rsid w:val="00B84E6E"/>
    <w:rsid w:val="00B8508E"/>
    <w:rsid w:val="00B86347"/>
    <w:rsid w:val="00B8759F"/>
    <w:rsid w:val="00B87D59"/>
    <w:rsid w:val="00B90308"/>
    <w:rsid w:val="00B92F16"/>
    <w:rsid w:val="00B94CE1"/>
    <w:rsid w:val="00B9538F"/>
    <w:rsid w:val="00B9559F"/>
    <w:rsid w:val="00B9733A"/>
    <w:rsid w:val="00BA39E4"/>
    <w:rsid w:val="00BB016D"/>
    <w:rsid w:val="00BB0875"/>
    <w:rsid w:val="00BB207C"/>
    <w:rsid w:val="00BB336E"/>
    <w:rsid w:val="00BC20BA"/>
    <w:rsid w:val="00BC3FAE"/>
    <w:rsid w:val="00BC723A"/>
    <w:rsid w:val="00BD5B3E"/>
    <w:rsid w:val="00BF0913"/>
    <w:rsid w:val="00BF2E8A"/>
    <w:rsid w:val="00BF55A3"/>
    <w:rsid w:val="00BF5D7A"/>
    <w:rsid w:val="00C0473E"/>
    <w:rsid w:val="00C05612"/>
    <w:rsid w:val="00C07B90"/>
    <w:rsid w:val="00C26A6B"/>
    <w:rsid w:val="00C2712C"/>
    <w:rsid w:val="00C407C1"/>
    <w:rsid w:val="00C432EF"/>
    <w:rsid w:val="00C45646"/>
    <w:rsid w:val="00C467A9"/>
    <w:rsid w:val="00C47680"/>
    <w:rsid w:val="00C5146D"/>
    <w:rsid w:val="00C55A4C"/>
    <w:rsid w:val="00C62C2E"/>
    <w:rsid w:val="00C63DEC"/>
    <w:rsid w:val="00C641D8"/>
    <w:rsid w:val="00C64C40"/>
    <w:rsid w:val="00C7377B"/>
    <w:rsid w:val="00C7418D"/>
    <w:rsid w:val="00C82BDA"/>
    <w:rsid w:val="00C91EB4"/>
    <w:rsid w:val="00C952E9"/>
    <w:rsid w:val="00CA53DA"/>
    <w:rsid w:val="00CA60AA"/>
    <w:rsid w:val="00CB06A5"/>
    <w:rsid w:val="00CB4123"/>
    <w:rsid w:val="00CB479E"/>
    <w:rsid w:val="00CD1B49"/>
    <w:rsid w:val="00CD49AE"/>
    <w:rsid w:val="00CE1417"/>
    <w:rsid w:val="00CE2C4A"/>
    <w:rsid w:val="00CE371B"/>
    <w:rsid w:val="00CF01EC"/>
    <w:rsid w:val="00CF2B83"/>
    <w:rsid w:val="00D02957"/>
    <w:rsid w:val="00D07545"/>
    <w:rsid w:val="00D1120A"/>
    <w:rsid w:val="00D13E46"/>
    <w:rsid w:val="00D16756"/>
    <w:rsid w:val="00D169FE"/>
    <w:rsid w:val="00D205CB"/>
    <w:rsid w:val="00D36085"/>
    <w:rsid w:val="00D4248E"/>
    <w:rsid w:val="00D47237"/>
    <w:rsid w:val="00D53CD5"/>
    <w:rsid w:val="00D54F9B"/>
    <w:rsid w:val="00D55F04"/>
    <w:rsid w:val="00D5615F"/>
    <w:rsid w:val="00D578C7"/>
    <w:rsid w:val="00D672C1"/>
    <w:rsid w:val="00D77283"/>
    <w:rsid w:val="00D77E5E"/>
    <w:rsid w:val="00D8180B"/>
    <w:rsid w:val="00D92EC4"/>
    <w:rsid w:val="00DA0EA6"/>
    <w:rsid w:val="00DB3304"/>
    <w:rsid w:val="00DB4017"/>
    <w:rsid w:val="00DB62A0"/>
    <w:rsid w:val="00DC10D3"/>
    <w:rsid w:val="00DD6535"/>
    <w:rsid w:val="00DE2964"/>
    <w:rsid w:val="00DE6AD6"/>
    <w:rsid w:val="00E03D7D"/>
    <w:rsid w:val="00E15D25"/>
    <w:rsid w:val="00E24038"/>
    <w:rsid w:val="00E306E4"/>
    <w:rsid w:val="00E32778"/>
    <w:rsid w:val="00E4165A"/>
    <w:rsid w:val="00E5020B"/>
    <w:rsid w:val="00E5193B"/>
    <w:rsid w:val="00E611DA"/>
    <w:rsid w:val="00E87DB0"/>
    <w:rsid w:val="00E907EC"/>
    <w:rsid w:val="00E92545"/>
    <w:rsid w:val="00E92C3E"/>
    <w:rsid w:val="00E9779D"/>
    <w:rsid w:val="00EA0555"/>
    <w:rsid w:val="00EA290E"/>
    <w:rsid w:val="00EA3CF5"/>
    <w:rsid w:val="00EB482A"/>
    <w:rsid w:val="00EB64C9"/>
    <w:rsid w:val="00EB69D2"/>
    <w:rsid w:val="00EB7826"/>
    <w:rsid w:val="00EC0858"/>
    <w:rsid w:val="00EC279D"/>
    <w:rsid w:val="00ED758B"/>
    <w:rsid w:val="00EE34FF"/>
    <w:rsid w:val="00EE3CFA"/>
    <w:rsid w:val="00EE4C61"/>
    <w:rsid w:val="00EE6FC6"/>
    <w:rsid w:val="00EF2701"/>
    <w:rsid w:val="00EF6BF2"/>
    <w:rsid w:val="00F02D19"/>
    <w:rsid w:val="00F03F98"/>
    <w:rsid w:val="00F043E0"/>
    <w:rsid w:val="00F11803"/>
    <w:rsid w:val="00F15AC0"/>
    <w:rsid w:val="00F16727"/>
    <w:rsid w:val="00F20C11"/>
    <w:rsid w:val="00F24245"/>
    <w:rsid w:val="00F26557"/>
    <w:rsid w:val="00F30F9F"/>
    <w:rsid w:val="00F335D1"/>
    <w:rsid w:val="00F35D2B"/>
    <w:rsid w:val="00F36C9D"/>
    <w:rsid w:val="00F3745A"/>
    <w:rsid w:val="00F47309"/>
    <w:rsid w:val="00F53648"/>
    <w:rsid w:val="00F731F5"/>
    <w:rsid w:val="00F7395E"/>
    <w:rsid w:val="00F8561A"/>
    <w:rsid w:val="00F938DA"/>
    <w:rsid w:val="00F94EC5"/>
    <w:rsid w:val="00FA0555"/>
    <w:rsid w:val="00FA3367"/>
    <w:rsid w:val="00FA36CF"/>
    <w:rsid w:val="00FB65BF"/>
    <w:rsid w:val="00FD1C37"/>
    <w:rsid w:val="00FD4E36"/>
    <w:rsid w:val="00FD5B64"/>
    <w:rsid w:val="00FE127C"/>
    <w:rsid w:val="00FF19B1"/>
    <w:rsid w:val="00F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960B31"/>
  <w15:chartTrackingRefBased/>
  <w15:docId w15:val="{9A6F3443-A881-4B7A-BCCD-CDB81EE81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668"/>
    <w:pPr>
      <w:spacing w:before="160" w:after="120" w:line="360" w:lineRule="auto"/>
      <w:ind w:firstLine="709"/>
    </w:pPr>
    <w:rPr>
      <w:sz w:val="28"/>
    </w:rPr>
  </w:style>
  <w:style w:type="paragraph" w:styleId="Ttulo1">
    <w:name w:val="heading 1"/>
    <w:basedOn w:val="Ttulo"/>
    <w:next w:val="Normal"/>
    <w:link w:val="Ttulo1Car"/>
    <w:autoRedefine/>
    <w:uiPriority w:val="9"/>
    <w:qFormat/>
    <w:rsid w:val="00004AFA"/>
    <w:pPr>
      <w:numPr>
        <w:numId w:val="1"/>
      </w:numPr>
      <w:shd w:val="clear" w:color="auto" w:fill="FFFFFF"/>
      <w:spacing w:before="280" w:after="120"/>
      <w:ind w:left="0" w:firstLine="0"/>
      <w:outlineLvl w:val="0"/>
    </w:pPr>
    <w:rPr>
      <w:rFonts w:ascii="Calibri" w:eastAsia="Times New Roman" w:hAnsi="Calibri" w:cs="Times New Roman (Títulos en alf"/>
      <w:b/>
      <w:color w:val="000000" w:themeColor="text1"/>
      <w:kern w:val="0"/>
      <w:sz w:val="36"/>
      <w:szCs w:val="32"/>
      <w:lang w:val="es-419" w:eastAsia="es-CO"/>
      <w14:ligatures w14:val="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F2B44"/>
    <w:pPr>
      <w:keepNext/>
      <w:keepLines/>
      <w:numPr>
        <w:ilvl w:val="1"/>
        <w:numId w:val="1"/>
      </w:numPr>
      <w:spacing w:before="200" w:line="240" w:lineRule="auto"/>
      <w:ind w:left="0" w:firstLine="0"/>
      <w:outlineLvl w:val="1"/>
    </w:pPr>
    <w:rPr>
      <w:rFonts w:ascii="Calibri" w:eastAsiaTheme="majorEastAsia" w:hAnsi="Calibri" w:cstheme="majorBidi"/>
      <w:b/>
      <w:color w:val="000000" w:themeColor="text1"/>
      <w:kern w:val="0"/>
      <w:sz w:val="32"/>
      <w:szCs w:val="26"/>
      <w:lang w:val="es-419" w:eastAsia="es-CO"/>
      <w14:ligatures w14:val="none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951C59"/>
    <w:pPr>
      <w:numPr>
        <w:ilvl w:val="0"/>
        <w:numId w:val="0"/>
      </w:numPr>
      <w:spacing w:before="360" w:after="0"/>
      <w:outlineLvl w:val="2"/>
    </w:pPr>
    <w:rPr>
      <w:iCs/>
      <w:szCs w:val="24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1B57A6"/>
    <w:pPr>
      <w:spacing w:before="120" w:after="160"/>
      <w:outlineLvl w:val="3"/>
    </w:pPr>
    <w:rPr>
      <w:iCs w:val="0"/>
      <w:sz w:val="28"/>
    </w:rPr>
  </w:style>
  <w:style w:type="paragraph" w:styleId="Ttulo5">
    <w:name w:val="heading 5"/>
    <w:basedOn w:val="Ttulo4"/>
    <w:next w:val="Normal"/>
    <w:link w:val="Ttulo5Car"/>
    <w:uiPriority w:val="9"/>
    <w:unhideWhenUsed/>
    <w:qFormat/>
    <w:rsid w:val="00746AD1"/>
    <w:pPr>
      <w:spacing w:before="40" w:after="360"/>
      <w:outlineLvl w:val="4"/>
    </w:pPr>
  </w:style>
  <w:style w:type="paragraph" w:styleId="Ttulo6">
    <w:name w:val="heading 6"/>
    <w:basedOn w:val="Ttulo5"/>
    <w:next w:val="Normal"/>
    <w:link w:val="Ttulo6Car"/>
    <w:uiPriority w:val="9"/>
    <w:semiHidden/>
    <w:unhideWhenUsed/>
    <w:rsid w:val="00C7377B"/>
    <w:pPr>
      <w:spacing w:after="0"/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67A9"/>
    <w:pPr>
      <w:ind w:left="720"/>
      <w:contextualSpacing/>
    </w:pPr>
  </w:style>
  <w:style w:type="paragraph" w:customStyle="1" w:styleId="TituloPortada">
    <w:name w:val="Titulo Portada"/>
    <w:basedOn w:val="Normal"/>
    <w:rsid w:val="00C407C1"/>
    <w:pPr>
      <w:spacing w:line="240" w:lineRule="auto"/>
    </w:pPr>
    <w:rPr>
      <w:b/>
      <w:color w:val="FFFFFF" w:themeColor="background1"/>
      <w:sz w:val="72"/>
      <w:lang w:val="es-419"/>
    </w:rPr>
  </w:style>
  <w:style w:type="character" w:customStyle="1" w:styleId="Ttulo1Car">
    <w:name w:val="Título 1 Car"/>
    <w:basedOn w:val="Fuentedeprrafopredeter"/>
    <w:link w:val="Ttulo1"/>
    <w:uiPriority w:val="9"/>
    <w:rsid w:val="00004AFA"/>
    <w:rPr>
      <w:rFonts w:ascii="Calibri" w:eastAsia="Times New Roman" w:hAnsi="Calibri" w:cs="Times New Roman (Títulos en alf"/>
      <w:b/>
      <w:color w:val="000000" w:themeColor="text1"/>
      <w:spacing w:val="-10"/>
      <w:kern w:val="0"/>
      <w:sz w:val="36"/>
      <w:szCs w:val="32"/>
      <w:shd w:val="clear" w:color="auto" w:fill="FFFFFF"/>
      <w:lang w:val="es-419" w:eastAsia="es-CO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7F2B44"/>
    <w:rPr>
      <w:rFonts w:ascii="Calibri" w:eastAsiaTheme="majorEastAsia" w:hAnsi="Calibri" w:cstheme="majorBidi"/>
      <w:b/>
      <w:color w:val="000000" w:themeColor="text1"/>
      <w:kern w:val="0"/>
      <w:sz w:val="32"/>
      <w:szCs w:val="26"/>
      <w:lang w:val="es-419"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203367"/>
    <w:rPr>
      <w:rFonts w:ascii="Calibri" w:eastAsiaTheme="majorEastAsia" w:hAnsi="Calibri" w:cstheme="majorBidi"/>
      <w:b/>
      <w:iCs/>
      <w:color w:val="3B3838" w:themeColor="background2" w:themeShade="40"/>
      <w:kern w:val="0"/>
      <w:sz w:val="32"/>
      <w:szCs w:val="24"/>
      <w:lang w:val="es-419" w:eastAsia="es-CO"/>
      <w14:ligatures w14:val="none"/>
    </w:rPr>
  </w:style>
  <w:style w:type="paragraph" w:styleId="Listaconvietas">
    <w:name w:val="List Bullet"/>
    <w:basedOn w:val="Normal"/>
    <w:uiPriority w:val="99"/>
    <w:semiHidden/>
    <w:unhideWhenUsed/>
    <w:rsid w:val="00C407C1"/>
    <w:pPr>
      <w:numPr>
        <w:numId w:val="2"/>
      </w:numPr>
      <w:contextualSpacing/>
    </w:pPr>
    <w:rPr>
      <w:rFonts w:ascii="Calibri" w:hAnsi="Calibri"/>
      <w:color w:val="000000" w:themeColor="text1"/>
      <w:kern w:val="0"/>
      <w14:ligatures w14:val="none"/>
    </w:rPr>
  </w:style>
  <w:style w:type="character" w:customStyle="1" w:styleId="Extranjerismo">
    <w:name w:val="Extranjerismo"/>
    <w:basedOn w:val="Fuentedeprrafopredeter"/>
    <w:uiPriority w:val="1"/>
    <w:qFormat/>
    <w:rsid w:val="00D13E46"/>
    <w:rPr>
      <w:spacing w:val="20"/>
      <w:lang w:val="en-US"/>
    </w:rPr>
  </w:style>
  <w:style w:type="paragraph" w:customStyle="1" w:styleId="Figura">
    <w:name w:val="Figura"/>
    <w:basedOn w:val="Normal"/>
    <w:next w:val="Normal"/>
    <w:link w:val="FiguraCar"/>
    <w:autoRedefine/>
    <w:qFormat/>
    <w:rsid w:val="00BF5D7A"/>
    <w:pPr>
      <w:numPr>
        <w:numId w:val="3"/>
      </w:numPr>
      <w:ind w:left="0" w:firstLine="0"/>
      <w:jc w:val="center"/>
    </w:pPr>
    <w:rPr>
      <w:rFonts w:ascii="Calibri" w:hAnsi="Calibri" w:cs="Times New Roman (Cuerpo en alfa"/>
      <w:color w:val="000000" w:themeColor="text1"/>
      <w:kern w:val="0"/>
      <w:szCs w:val="24"/>
      <w:lang w:eastAsia="es-CO"/>
      <w14:ligatures w14:val="none"/>
    </w:rPr>
  </w:style>
  <w:style w:type="character" w:customStyle="1" w:styleId="FiguraCar">
    <w:name w:val="Figura Car"/>
    <w:basedOn w:val="Fuentedeprrafopredeter"/>
    <w:link w:val="Figura"/>
    <w:rsid w:val="00BF5D7A"/>
    <w:rPr>
      <w:rFonts w:ascii="Calibri" w:hAnsi="Calibri" w:cs="Times New Roman (Cuerpo en alfa"/>
      <w:color w:val="000000" w:themeColor="text1"/>
      <w:kern w:val="0"/>
      <w:sz w:val="28"/>
      <w:szCs w:val="24"/>
      <w:lang w:eastAsia="es-CO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1B57A6"/>
    <w:rPr>
      <w:rFonts w:ascii="Calibri" w:eastAsiaTheme="majorEastAsia" w:hAnsi="Calibri" w:cstheme="majorBidi"/>
      <w:b/>
      <w:color w:val="000000" w:themeColor="text1"/>
      <w:kern w:val="0"/>
      <w:sz w:val="28"/>
      <w:szCs w:val="24"/>
      <w:lang w:val="es-419" w:eastAsia="es-CO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746AD1"/>
    <w:rPr>
      <w:rFonts w:ascii="Calibri" w:eastAsiaTheme="majorEastAsia" w:hAnsi="Calibri" w:cstheme="majorBidi"/>
      <w:b/>
      <w:color w:val="000000" w:themeColor="text1"/>
      <w:kern w:val="0"/>
      <w:sz w:val="28"/>
      <w:szCs w:val="24"/>
      <w:lang w:val="es-419" w:eastAsia="es-CO"/>
      <w14:ligatures w14:val="none"/>
    </w:rPr>
  </w:style>
  <w:style w:type="paragraph" w:customStyle="1" w:styleId="Tabla">
    <w:name w:val="Tabla"/>
    <w:basedOn w:val="Normal"/>
    <w:next w:val="Normal"/>
    <w:link w:val="TablaCar"/>
    <w:qFormat/>
    <w:rsid w:val="00F24245"/>
    <w:pPr>
      <w:numPr>
        <w:numId w:val="4"/>
      </w:numPr>
      <w:spacing w:before="240" w:line="240" w:lineRule="auto"/>
      <w:ind w:left="1134" w:hanging="1134"/>
    </w:pPr>
    <w:rPr>
      <w:rFonts w:ascii="Calibri" w:hAnsi="Calibri"/>
      <w:iCs/>
      <w:color w:val="000000" w:themeColor="text1"/>
      <w:kern w:val="0"/>
      <w:szCs w:val="24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590D20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0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ablaCar">
    <w:name w:val="Tabla Car"/>
    <w:basedOn w:val="Fuentedeprrafopredeter"/>
    <w:link w:val="Tabla"/>
    <w:rsid w:val="00F24245"/>
    <w:rPr>
      <w:rFonts w:ascii="Calibri" w:hAnsi="Calibri"/>
      <w:iCs/>
      <w:color w:val="000000" w:themeColor="text1"/>
      <w:kern w:val="0"/>
      <w:sz w:val="28"/>
      <w:szCs w:val="24"/>
      <w14:ligatures w14:val="none"/>
    </w:rPr>
  </w:style>
  <w:style w:type="table" w:customStyle="1" w:styleId="SENA">
    <w:name w:val="SENA"/>
    <w:basedOn w:val="Tablanormal"/>
    <w:uiPriority w:val="99"/>
    <w:rsid w:val="00F24245"/>
    <w:pPr>
      <w:spacing w:after="0" w:line="240" w:lineRule="auto"/>
    </w:pPr>
    <w:rPr>
      <w:rFonts w:ascii="Calibri" w:hAnsi="Calibri"/>
      <w:kern w:val="0"/>
      <w:sz w:val="28"/>
      <w14:ligatures w14:val="none"/>
    </w:rPr>
    <w:tblPr>
      <w:tblStyleRowBandSize w:val="1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pPr>
        <w:wordWrap/>
        <w:spacing w:beforeLines="0" w:before="120" w:beforeAutospacing="0" w:afterLines="0" w:after="120" w:afterAutospacing="0"/>
      </w:pPr>
      <w:rPr>
        <w:b/>
      </w:rPr>
      <w:tblPr/>
      <w:tcPr>
        <w:shd w:val="clear" w:color="auto" w:fill="BFBFBF" w:themeFill="background1" w:themeFillShade="BF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240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25E49"/>
    <w:rPr>
      <w:color w:val="1F3864" w:themeColor="accent1" w:themeShade="80"/>
      <w:u w:val="single"/>
    </w:rPr>
  </w:style>
  <w:style w:type="paragraph" w:customStyle="1" w:styleId="Video">
    <w:name w:val="Video"/>
    <w:basedOn w:val="Normal"/>
    <w:next w:val="Normal"/>
    <w:link w:val="VideoCar"/>
    <w:qFormat/>
    <w:rsid w:val="00425E49"/>
    <w:pPr>
      <w:numPr>
        <w:numId w:val="5"/>
      </w:numPr>
      <w:spacing w:before="240"/>
      <w:ind w:left="1134" w:hanging="1134"/>
      <w:jc w:val="center"/>
    </w:pPr>
    <w:rPr>
      <w:rFonts w:ascii="Calibri" w:hAnsi="Calibri"/>
      <w:color w:val="000000" w:themeColor="text1"/>
      <w:kern w:val="0"/>
      <w14:ligatures w14:val="none"/>
    </w:rPr>
  </w:style>
  <w:style w:type="character" w:customStyle="1" w:styleId="VideoCar">
    <w:name w:val="Video Car"/>
    <w:basedOn w:val="Fuentedeprrafopredeter"/>
    <w:link w:val="Video"/>
    <w:rsid w:val="00425E49"/>
    <w:rPr>
      <w:rFonts w:ascii="Calibri" w:hAnsi="Calibri"/>
      <w:color w:val="000000" w:themeColor="text1"/>
      <w:kern w:val="0"/>
      <w:sz w:val="28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182157"/>
    <w:rPr>
      <w:color w:val="605E5C"/>
      <w:shd w:val="clear" w:color="auto" w:fill="E1DFDD"/>
    </w:rPr>
  </w:style>
  <w:style w:type="table" w:styleId="Tablaconcuadrcula4-nfasis3">
    <w:name w:val="Grid Table 4 Accent 3"/>
    <w:basedOn w:val="Tablanormal"/>
    <w:uiPriority w:val="49"/>
    <w:rsid w:val="00CE2C4A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as">
    <w:name w:val="Tablas"/>
    <w:qFormat/>
    <w:rsid w:val="00CE2C4A"/>
    <w:pPr>
      <w:spacing w:after="0" w:line="360" w:lineRule="auto"/>
    </w:pPr>
    <w:rPr>
      <w:rFonts w:ascii="Arial" w:hAnsi="Arial"/>
      <w:bCs/>
      <w:color w:val="0D0D0D" w:themeColor="text1" w:themeTint="F2"/>
      <w:kern w:val="0"/>
      <w:sz w:val="21"/>
      <w:szCs w:val="24"/>
      <w14:ligatures w14:val="none"/>
    </w:rPr>
  </w:style>
  <w:style w:type="paragraph" w:customStyle="1" w:styleId="TextoTablas">
    <w:name w:val="Texto_Tablas"/>
    <w:basedOn w:val="Normal"/>
    <w:qFormat/>
    <w:rsid w:val="00F36C9D"/>
    <w:pPr>
      <w:spacing w:line="240" w:lineRule="auto"/>
      <w:ind w:firstLine="0"/>
    </w:pPr>
    <w:rPr>
      <w:rFonts w:ascii="Calibri" w:hAnsi="Calibri"/>
      <w:kern w:val="0"/>
      <w:sz w:val="24"/>
      <w:lang w:val="es-419"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434F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5001E"/>
    <w:pPr>
      <w:tabs>
        <w:tab w:val="left" w:pos="1701"/>
        <w:tab w:val="right" w:leader="dot" w:pos="9962"/>
      </w:tabs>
      <w:spacing w:after="100"/>
      <w:ind w:left="280"/>
    </w:pPr>
  </w:style>
  <w:style w:type="paragraph" w:styleId="TDC3">
    <w:name w:val="toc 3"/>
    <w:basedOn w:val="Normal"/>
    <w:next w:val="Normal"/>
    <w:autoRedefine/>
    <w:uiPriority w:val="39"/>
    <w:unhideWhenUsed/>
    <w:rsid w:val="000434FA"/>
    <w:pPr>
      <w:spacing w:after="100"/>
      <w:ind w:left="560"/>
    </w:pPr>
  </w:style>
  <w:style w:type="paragraph" w:styleId="TtuloTDC">
    <w:name w:val="TOC Heading"/>
    <w:basedOn w:val="Ttulo1"/>
    <w:next w:val="Normal"/>
    <w:uiPriority w:val="39"/>
    <w:unhideWhenUsed/>
    <w:qFormat/>
    <w:rsid w:val="00EC0858"/>
    <w:pPr>
      <w:keepNext/>
      <w:keepLines/>
      <w:numPr>
        <w:numId w:val="0"/>
      </w:numPr>
      <w:shd w:val="clear" w:color="auto" w:fill="auto"/>
      <w:spacing w:before="240" w:after="0" w:line="259" w:lineRule="auto"/>
      <w:contextualSpacing w:val="0"/>
      <w:outlineLvl w:val="9"/>
    </w:pPr>
    <w:rPr>
      <w:rFonts w:eastAsiaTheme="majorEastAsia" w:cstheme="majorBidi"/>
      <w:spacing w:val="0"/>
      <w:sz w:val="32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C0858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858"/>
    <w:rPr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EC0858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858"/>
    <w:rPr>
      <w:sz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377B"/>
    <w:rPr>
      <w:rFonts w:ascii="Calibri" w:eastAsiaTheme="majorEastAsia" w:hAnsi="Calibri" w:cstheme="majorBidi"/>
      <w:b/>
      <w:color w:val="000000" w:themeColor="text1"/>
      <w:kern w:val="0"/>
      <w:sz w:val="28"/>
      <w:szCs w:val="24"/>
      <w:lang w:val="es-419" w:eastAsia="es-CO"/>
      <w14:ligatures w14:val="none"/>
    </w:rPr>
  </w:style>
  <w:style w:type="paragraph" w:customStyle="1" w:styleId="Titulosgenerales">
    <w:name w:val="Titulos generales"/>
    <w:basedOn w:val="Ttulo1"/>
    <w:qFormat/>
    <w:rsid w:val="007F2B44"/>
    <w:pPr>
      <w:pageBreakBefore/>
      <w:numPr>
        <w:numId w:val="0"/>
      </w:numPr>
      <w:spacing w:line="360" w:lineRule="auto"/>
    </w:pPr>
    <w:rPr>
      <w:spacing w:val="0"/>
    </w:rPr>
  </w:style>
  <w:style w:type="paragraph" w:styleId="Cita">
    <w:name w:val="Quote"/>
    <w:basedOn w:val="Normal"/>
    <w:next w:val="Normal"/>
    <w:link w:val="CitaCar"/>
    <w:uiPriority w:val="29"/>
    <w:qFormat/>
    <w:rsid w:val="00B9030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0308"/>
    <w:rPr>
      <w:i/>
      <w:iCs/>
      <w:color w:val="404040" w:themeColor="text1" w:themeTint="BF"/>
      <w:sz w:val="28"/>
    </w:rPr>
  </w:style>
  <w:style w:type="character" w:styleId="Hipervnculovisitado">
    <w:name w:val="FollowedHyperlink"/>
    <w:basedOn w:val="Fuentedeprrafopredeter"/>
    <w:uiPriority w:val="99"/>
    <w:semiHidden/>
    <w:unhideWhenUsed/>
    <w:rsid w:val="002333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05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3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8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4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0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8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3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6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8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3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27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9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2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33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9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3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96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5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9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8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7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6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4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1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2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4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0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1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2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21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2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63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7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6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1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2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5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2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6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EsJ3JrlcEQ4&amp;ab_channel=Electronicaycomunicacione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PugXcHWBt_M&amp;ab_channel=MentalidadDeIngenier%C3%AD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youtube.com/watch?v=4na0IsW_0Fo&amp;ab_channel=codigoelectronica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8AB44A3-7C62-4BD2-82ED-8ABC209970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108A36-20BF-4265-8286-0FBE50AFA3FF}"/>
</file>

<file path=customXml/itemProps3.xml><?xml version="1.0" encoding="utf-8"?>
<ds:datastoreItem xmlns:ds="http://schemas.openxmlformats.org/officeDocument/2006/customXml" ds:itemID="{603901D6-089D-4530-AC36-5FD0BE105DB4}"/>
</file>

<file path=customXml/itemProps4.xml><?xml version="1.0" encoding="utf-8"?>
<ds:datastoreItem xmlns:ds="http://schemas.openxmlformats.org/officeDocument/2006/customXml" ds:itemID="{131BAC6B-2BC3-4AF7-9978-CFC03C1940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2769</TotalTime>
  <Pages>14</Pages>
  <Words>2131</Words>
  <Characters>11723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estructural y funcional de un microcontrolador</vt:lpstr>
    </vt:vector>
  </TitlesOfParts>
  <Company/>
  <LinksUpToDate>false</LinksUpToDate>
  <CharactersWithSpaces>13827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Manejo de salidas: LED y Display</dc:title>
  <dc:subject/>
  <dc:creator>SENA</dc:creator>
  <cp:keywords>Manejo de salidas: LED y Display</cp:keywords>
  <dc:description/>
  <cp:lastModifiedBy>Marcela</cp:lastModifiedBy>
  <cp:revision>212</cp:revision>
  <cp:lastPrinted>2024-12-05T11:36:00Z</cp:lastPrinted>
  <dcterms:created xsi:type="dcterms:W3CDTF">2024-03-12T02:52:00Z</dcterms:created>
  <dcterms:modified xsi:type="dcterms:W3CDTF">2024-12-05T11:36:00Z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