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0EDD821B"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616082D8">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292C7"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646FBB5F" w:rsidR="00C407C1" w:rsidRDefault="00C407C1" w:rsidP="00C407C1">
      <w:pPr>
        <w:rPr>
          <w:rFonts w:ascii="Calibri" w:hAnsi="Calibri"/>
          <w:b/>
          <w:bCs/>
          <w:color w:val="000000" w:themeColor="text1"/>
          <w:kern w:val="0"/>
          <w14:ligatures w14:val="none"/>
        </w:rPr>
      </w:pPr>
    </w:p>
    <w:p w14:paraId="318F596D" w14:textId="3423A0FB" w:rsidR="00C407C1" w:rsidRDefault="00C407C1" w:rsidP="00C407C1">
      <w:pPr>
        <w:rPr>
          <w:rFonts w:ascii="Calibri" w:hAnsi="Calibri"/>
          <w:b/>
          <w:bCs/>
          <w:color w:val="000000" w:themeColor="text1"/>
          <w:kern w:val="0"/>
          <w14:ligatures w14:val="none"/>
        </w:rPr>
      </w:pPr>
    </w:p>
    <w:p w14:paraId="6EE52F01" w14:textId="62D4FCE1" w:rsidR="00C407C1" w:rsidRDefault="00572B6B"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B6FF29F">
                <wp:simplePos x="0" y="0"/>
                <wp:positionH relativeFrom="column">
                  <wp:posOffset>-253365</wp:posOffset>
                </wp:positionH>
                <wp:positionV relativeFrom="paragraph">
                  <wp:posOffset>492125</wp:posOffset>
                </wp:positionV>
                <wp:extent cx="6511925" cy="1039495"/>
                <wp:effectExtent l="0" t="0" r="0" b="825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039495"/>
                        </a:xfrm>
                        <a:prstGeom prst="rect">
                          <a:avLst/>
                        </a:prstGeom>
                        <a:noFill/>
                        <a:ln>
                          <a:noFill/>
                        </a:ln>
                        <a:effectLst/>
                      </wps:spPr>
                      <wps:txbx>
                        <w:txbxContent>
                          <w:p w14:paraId="13999F63" w14:textId="4BF47506" w:rsidR="00C407C1" w:rsidRPr="007749D0" w:rsidRDefault="00A51CB9" w:rsidP="007F2B44">
                            <w:pPr>
                              <w:pStyle w:val="TituloPortada"/>
                              <w:ind w:firstLine="0"/>
                            </w:pPr>
                            <w:r w:rsidRPr="00A51CB9">
                              <w:t>Componentes bioactivos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8.75pt;width:512.75pt;height:8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hSk+AEAANIDAAAOAAAAZHJzL2Uyb0RvYy54bWysU12P0zAQfEfiP1h+p2lCe0ej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" filled="f" stroked="f">
                <v:textbox>
                  <w:txbxContent>
                    <w:p w14:paraId="13999F63" w14:textId="4BF47506" w:rsidR="00C407C1" w:rsidRPr="007749D0" w:rsidRDefault="00A51CB9" w:rsidP="007F2B44">
                      <w:pPr>
                        <w:pStyle w:val="TituloPortada"/>
                        <w:ind w:firstLine="0"/>
                      </w:pPr>
                      <w:r w:rsidRPr="00A51CB9">
                        <w:t>Componentes bioactivos</w:t>
                      </w:r>
                    </w:p>
                  </w:txbxContent>
                </v:textbox>
              </v:shape>
            </w:pict>
          </mc:Fallback>
        </mc:AlternateContent>
      </w:r>
    </w:p>
    <w:p w14:paraId="3677C0C6" w14:textId="5F9E66F8"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9C38E8A" w14:textId="65812E7F" w:rsidR="008C21B9" w:rsidRDefault="007F6E9E" w:rsidP="00C407C1">
      <w:pPr>
        <w:pBdr>
          <w:bottom w:val="single" w:sz="12" w:space="1" w:color="auto"/>
        </w:pBdr>
        <w:rPr>
          <w:rFonts w:ascii="Calibri" w:hAnsi="Calibri"/>
          <w:color w:val="000000" w:themeColor="text1"/>
          <w:kern w:val="0"/>
          <w14:ligatures w14:val="none"/>
        </w:rPr>
      </w:pPr>
      <w:r w:rsidRPr="007F6E9E">
        <w:rPr>
          <w:rFonts w:ascii="Calibri" w:hAnsi="Calibri"/>
          <w:color w:val="000000" w:themeColor="text1"/>
          <w:kern w:val="0"/>
          <w14:ligatures w14:val="none"/>
        </w:rPr>
        <w:t>El componente formativo aborda los componentes bioactivos en alimentos, como carotenoides, fitoesteroles y polifenoles, destacando su papel en la prevención de enfermedades crónicas. También se mencionan los beneficios de los ácidos grasos omega y la importancia de la actividad física para mantener una buena salud, con recomendaciones prácticas para su implementación en la vida diaria.</w:t>
      </w:r>
    </w:p>
    <w:p w14:paraId="27E1B739" w14:textId="77777777" w:rsidR="007F6E9E" w:rsidRPr="00C407C1" w:rsidRDefault="007F6E9E" w:rsidP="00C407C1">
      <w:pPr>
        <w:pBdr>
          <w:bottom w:val="single" w:sz="12" w:space="1" w:color="auto"/>
        </w:pBdr>
        <w:rPr>
          <w:rFonts w:ascii="Calibri" w:hAnsi="Calibri"/>
          <w:color w:val="000000" w:themeColor="text1"/>
          <w:kern w:val="0"/>
          <w14:ligatures w14:val="none"/>
        </w:rPr>
      </w:pPr>
    </w:p>
    <w:p w14:paraId="676EB408" w14:textId="5309B6CE" w:rsidR="00C407C1" w:rsidRDefault="00B7782A" w:rsidP="008F2EA9">
      <w:pPr>
        <w:ind w:firstLine="0"/>
        <w:jc w:val="center"/>
      </w:pPr>
      <w:r>
        <w:rPr>
          <w:rFonts w:ascii="Calibri" w:hAnsi="Calibri"/>
          <w:b/>
          <w:bCs/>
          <w:color w:val="000000" w:themeColor="text1"/>
          <w:kern w:val="0"/>
          <w14:ligatures w14:val="none"/>
        </w:rPr>
        <w:t>Nov</w:t>
      </w:r>
      <w:r w:rsidR="00246529">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668748FD" w:rsidR="000434FA" w:rsidRDefault="00EC0858">
          <w:pPr>
            <w:pStyle w:val="TtuloTDC"/>
          </w:pPr>
          <w:r>
            <w:rPr>
              <w:lang w:val="es-ES"/>
            </w:rPr>
            <w:t>Tabla</w:t>
          </w:r>
          <w:r w:rsidR="00512971">
            <w:rPr>
              <w:lang w:val="es-ES"/>
            </w:rPr>
            <w:t xml:space="preserve"> de contenido</w:t>
          </w:r>
        </w:p>
        <w:p w14:paraId="0C6F5BF2" w14:textId="6FD0201D" w:rsidR="00323CB0"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423655" w:history="1">
            <w:r w:rsidR="00323CB0" w:rsidRPr="00BB1712">
              <w:rPr>
                <w:rStyle w:val="Hipervnculo"/>
                <w:noProof/>
              </w:rPr>
              <w:t>Introducción</w:t>
            </w:r>
            <w:r w:rsidR="00323CB0">
              <w:rPr>
                <w:noProof/>
                <w:webHidden/>
              </w:rPr>
              <w:tab/>
            </w:r>
            <w:r w:rsidR="00323CB0">
              <w:rPr>
                <w:noProof/>
                <w:webHidden/>
              </w:rPr>
              <w:fldChar w:fldCharType="begin"/>
            </w:r>
            <w:r w:rsidR="00323CB0">
              <w:rPr>
                <w:noProof/>
                <w:webHidden/>
              </w:rPr>
              <w:instrText xml:space="preserve"> PAGEREF _Toc182423655 \h </w:instrText>
            </w:r>
            <w:r w:rsidR="00323CB0">
              <w:rPr>
                <w:noProof/>
                <w:webHidden/>
              </w:rPr>
            </w:r>
            <w:r w:rsidR="00323CB0">
              <w:rPr>
                <w:noProof/>
                <w:webHidden/>
              </w:rPr>
              <w:fldChar w:fldCharType="separate"/>
            </w:r>
            <w:r w:rsidR="00460C38">
              <w:rPr>
                <w:noProof/>
                <w:webHidden/>
              </w:rPr>
              <w:t>1</w:t>
            </w:r>
            <w:r w:rsidR="00323CB0">
              <w:rPr>
                <w:noProof/>
                <w:webHidden/>
              </w:rPr>
              <w:fldChar w:fldCharType="end"/>
            </w:r>
          </w:hyperlink>
        </w:p>
        <w:p w14:paraId="272710BB" w14:textId="516427D9" w:rsidR="00323CB0" w:rsidRDefault="008F5758">
          <w:pPr>
            <w:pStyle w:val="TDC1"/>
            <w:tabs>
              <w:tab w:val="left" w:pos="1320"/>
              <w:tab w:val="right" w:leader="dot" w:pos="9962"/>
            </w:tabs>
            <w:rPr>
              <w:rFonts w:eastAsiaTheme="minorEastAsia"/>
              <w:noProof/>
              <w:kern w:val="0"/>
              <w:sz w:val="22"/>
              <w:lang w:eastAsia="es-CO"/>
              <w14:ligatures w14:val="none"/>
            </w:rPr>
          </w:pPr>
          <w:hyperlink w:anchor="_Toc182423656" w:history="1">
            <w:r w:rsidR="00323CB0" w:rsidRPr="00BB1712">
              <w:rPr>
                <w:rStyle w:val="Hipervnculo"/>
                <w:noProof/>
              </w:rPr>
              <w:t>1.</w:t>
            </w:r>
            <w:r w:rsidR="00323CB0">
              <w:rPr>
                <w:rFonts w:eastAsiaTheme="minorEastAsia"/>
                <w:noProof/>
                <w:kern w:val="0"/>
                <w:sz w:val="22"/>
                <w:lang w:eastAsia="es-CO"/>
                <w14:ligatures w14:val="none"/>
              </w:rPr>
              <w:tab/>
            </w:r>
            <w:r w:rsidR="00323CB0" w:rsidRPr="00BB1712">
              <w:rPr>
                <w:rStyle w:val="Hipervnculo"/>
                <w:noProof/>
              </w:rPr>
              <w:t>Componentes bioactivos</w:t>
            </w:r>
            <w:r w:rsidR="00323CB0">
              <w:rPr>
                <w:noProof/>
                <w:webHidden/>
              </w:rPr>
              <w:tab/>
            </w:r>
            <w:r w:rsidR="00323CB0">
              <w:rPr>
                <w:noProof/>
                <w:webHidden/>
              </w:rPr>
              <w:fldChar w:fldCharType="begin"/>
            </w:r>
            <w:r w:rsidR="00323CB0">
              <w:rPr>
                <w:noProof/>
                <w:webHidden/>
              </w:rPr>
              <w:instrText xml:space="preserve"> PAGEREF _Toc182423656 \h </w:instrText>
            </w:r>
            <w:r w:rsidR="00323CB0">
              <w:rPr>
                <w:noProof/>
                <w:webHidden/>
              </w:rPr>
            </w:r>
            <w:r w:rsidR="00323CB0">
              <w:rPr>
                <w:noProof/>
                <w:webHidden/>
              </w:rPr>
              <w:fldChar w:fldCharType="separate"/>
            </w:r>
            <w:r w:rsidR="00460C38">
              <w:rPr>
                <w:noProof/>
                <w:webHidden/>
              </w:rPr>
              <w:t>2</w:t>
            </w:r>
            <w:r w:rsidR="00323CB0">
              <w:rPr>
                <w:noProof/>
                <w:webHidden/>
              </w:rPr>
              <w:fldChar w:fldCharType="end"/>
            </w:r>
          </w:hyperlink>
        </w:p>
        <w:p w14:paraId="20B9AA28" w14:textId="29B84980" w:rsidR="00323CB0" w:rsidRDefault="008F5758">
          <w:pPr>
            <w:pStyle w:val="TDC1"/>
            <w:tabs>
              <w:tab w:val="left" w:pos="1320"/>
              <w:tab w:val="right" w:leader="dot" w:pos="9962"/>
            </w:tabs>
            <w:rPr>
              <w:rFonts w:eastAsiaTheme="minorEastAsia"/>
              <w:noProof/>
              <w:kern w:val="0"/>
              <w:sz w:val="22"/>
              <w:lang w:eastAsia="es-CO"/>
              <w14:ligatures w14:val="none"/>
            </w:rPr>
          </w:pPr>
          <w:hyperlink w:anchor="_Toc182423657" w:history="1">
            <w:r w:rsidR="00323CB0" w:rsidRPr="00BB1712">
              <w:rPr>
                <w:rStyle w:val="Hipervnculo"/>
                <w:noProof/>
              </w:rPr>
              <w:t>2.</w:t>
            </w:r>
            <w:r w:rsidR="00323CB0">
              <w:rPr>
                <w:rFonts w:eastAsiaTheme="minorEastAsia"/>
                <w:noProof/>
                <w:kern w:val="0"/>
                <w:sz w:val="22"/>
                <w:lang w:eastAsia="es-CO"/>
                <w14:ligatures w14:val="none"/>
              </w:rPr>
              <w:tab/>
            </w:r>
            <w:r w:rsidR="00323CB0" w:rsidRPr="00BB1712">
              <w:rPr>
                <w:rStyle w:val="Hipervnculo"/>
                <w:noProof/>
              </w:rPr>
              <w:t>Carotenoides</w:t>
            </w:r>
            <w:r w:rsidR="00323CB0">
              <w:rPr>
                <w:noProof/>
                <w:webHidden/>
              </w:rPr>
              <w:tab/>
            </w:r>
            <w:r w:rsidR="00323CB0">
              <w:rPr>
                <w:noProof/>
                <w:webHidden/>
              </w:rPr>
              <w:fldChar w:fldCharType="begin"/>
            </w:r>
            <w:r w:rsidR="00323CB0">
              <w:rPr>
                <w:noProof/>
                <w:webHidden/>
              </w:rPr>
              <w:instrText xml:space="preserve"> PAGEREF _Toc182423657 \h </w:instrText>
            </w:r>
            <w:r w:rsidR="00323CB0">
              <w:rPr>
                <w:noProof/>
                <w:webHidden/>
              </w:rPr>
            </w:r>
            <w:r w:rsidR="00323CB0">
              <w:rPr>
                <w:noProof/>
                <w:webHidden/>
              </w:rPr>
              <w:fldChar w:fldCharType="separate"/>
            </w:r>
            <w:r w:rsidR="00460C38">
              <w:rPr>
                <w:noProof/>
                <w:webHidden/>
              </w:rPr>
              <w:t>3</w:t>
            </w:r>
            <w:r w:rsidR="00323CB0">
              <w:rPr>
                <w:noProof/>
                <w:webHidden/>
              </w:rPr>
              <w:fldChar w:fldCharType="end"/>
            </w:r>
          </w:hyperlink>
        </w:p>
        <w:p w14:paraId="0DC17A4E" w14:textId="7B8EEAC7" w:rsidR="00323CB0" w:rsidRDefault="008F5758">
          <w:pPr>
            <w:pStyle w:val="TDC1"/>
            <w:tabs>
              <w:tab w:val="left" w:pos="1320"/>
              <w:tab w:val="right" w:leader="dot" w:pos="9962"/>
            </w:tabs>
            <w:rPr>
              <w:rFonts w:eastAsiaTheme="minorEastAsia"/>
              <w:noProof/>
              <w:kern w:val="0"/>
              <w:sz w:val="22"/>
              <w:lang w:eastAsia="es-CO"/>
              <w14:ligatures w14:val="none"/>
            </w:rPr>
          </w:pPr>
          <w:hyperlink w:anchor="_Toc182423658" w:history="1">
            <w:r w:rsidR="00323CB0" w:rsidRPr="00BB1712">
              <w:rPr>
                <w:rStyle w:val="Hipervnculo"/>
                <w:noProof/>
              </w:rPr>
              <w:t>3.</w:t>
            </w:r>
            <w:r w:rsidR="00323CB0">
              <w:rPr>
                <w:rFonts w:eastAsiaTheme="minorEastAsia"/>
                <w:noProof/>
                <w:kern w:val="0"/>
                <w:sz w:val="22"/>
                <w:lang w:eastAsia="es-CO"/>
                <w14:ligatures w14:val="none"/>
              </w:rPr>
              <w:tab/>
            </w:r>
            <w:r w:rsidR="00323CB0" w:rsidRPr="00BB1712">
              <w:rPr>
                <w:rStyle w:val="Hipervnculo"/>
                <w:noProof/>
              </w:rPr>
              <w:t>Esteroles vegetales</w:t>
            </w:r>
            <w:r w:rsidR="00323CB0">
              <w:rPr>
                <w:noProof/>
                <w:webHidden/>
              </w:rPr>
              <w:tab/>
            </w:r>
            <w:r w:rsidR="00323CB0">
              <w:rPr>
                <w:noProof/>
                <w:webHidden/>
              </w:rPr>
              <w:fldChar w:fldCharType="begin"/>
            </w:r>
            <w:r w:rsidR="00323CB0">
              <w:rPr>
                <w:noProof/>
                <w:webHidden/>
              </w:rPr>
              <w:instrText xml:space="preserve"> PAGEREF _Toc182423658 \h </w:instrText>
            </w:r>
            <w:r w:rsidR="00323CB0">
              <w:rPr>
                <w:noProof/>
                <w:webHidden/>
              </w:rPr>
            </w:r>
            <w:r w:rsidR="00323CB0">
              <w:rPr>
                <w:noProof/>
                <w:webHidden/>
              </w:rPr>
              <w:fldChar w:fldCharType="separate"/>
            </w:r>
            <w:r w:rsidR="00460C38">
              <w:rPr>
                <w:noProof/>
                <w:webHidden/>
              </w:rPr>
              <w:t>6</w:t>
            </w:r>
            <w:r w:rsidR="00323CB0">
              <w:rPr>
                <w:noProof/>
                <w:webHidden/>
              </w:rPr>
              <w:fldChar w:fldCharType="end"/>
            </w:r>
          </w:hyperlink>
        </w:p>
        <w:p w14:paraId="527DB789" w14:textId="6EFA7317" w:rsidR="00323CB0" w:rsidRDefault="008F5758">
          <w:pPr>
            <w:pStyle w:val="TDC3"/>
            <w:tabs>
              <w:tab w:val="right" w:leader="dot" w:pos="9962"/>
            </w:tabs>
            <w:rPr>
              <w:rFonts w:eastAsiaTheme="minorEastAsia"/>
              <w:noProof/>
              <w:kern w:val="0"/>
              <w:sz w:val="22"/>
              <w:lang w:eastAsia="es-CO"/>
              <w14:ligatures w14:val="none"/>
            </w:rPr>
          </w:pPr>
          <w:hyperlink w:anchor="_Toc182423659" w:history="1">
            <w:r w:rsidR="00323CB0" w:rsidRPr="00BB1712">
              <w:rPr>
                <w:rStyle w:val="Hipervnculo"/>
                <w:noProof/>
              </w:rPr>
              <w:t>Consumo habitual de esteroles</w:t>
            </w:r>
            <w:r w:rsidR="00323CB0">
              <w:rPr>
                <w:noProof/>
                <w:webHidden/>
              </w:rPr>
              <w:tab/>
            </w:r>
            <w:r w:rsidR="00323CB0">
              <w:rPr>
                <w:noProof/>
                <w:webHidden/>
              </w:rPr>
              <w:fldChar w:fldCharType="begin"/>
            </w:r>
            <w:r w:rsidR="00323CB0">
              <w:rPr>
                <w:noProof/>
                <w:webHidden/>
              </w:rPr>
              <w:instrText xml:space="preserve"> PAGEREF _Toc182423659 \h </w:instrText>
            </w:r>
            <w:r w:rsidR="00323CB0">
              <w:rPr>
                <w:noProof/>
                <w:webHidden/>
              </w:rPr>
            </w:r>
            <w:r w:rsidR="00323CB0">
              <w:rPr>
                <w:noProof/>
                <w:webHidden/>
              </w:rPr>
              <w:fldChar w:fldCharType="separate"/>
            </w:r>
            <w:r w:rsidR="00460C38">
              <w:rPr>
                <w:noProof/>
                <w:webHidden/>
              </w:rPr>
              <w:t>7</w:t>
            </w:r>
            <w:r w:rsidR="00323CB0">
              <w:rPr>
                <w:noProof/>
                <w:webHidden/>
              </w:rPr>
              <w:fldChar w:fldCharType="end"/>
            </w:r>
          </w:hyperlink>
        </w:p>
        <w:p w14:paraId="3BF6DB43" w14:textId="3659A2DE" w:rsidR="00323CB0" w:rsidRDefault="008F5758">
          <w:pPr>
            <w:pStyle w:val="TDC3"/>
            <w:tabs>
              <w:tab w:val="right" w:leader="dot" w:pos="9962"/>
            </w:tabs>
            <w:rPr>
              <w:rFonts w:eastAsiaTheme="minorEastAsia"/>
              <w:noProof/>
              <w:kern w:val="0"/>
              <w:sz w:val="22"/>
              <w:lang w:eastAsia="es-CO"/>
              <w14:ligatures w14:val="none"/>
            </w:rPr>
          </w:pPr>
          <w:hyperlink w:anchor="_Toc182423660" w:history="1">
            <w:r w:rsidR="00323CB0" w:rsidRPr="00BB1712">
              <w:rPr>
                <w:rStyle w:val="Hipervnculo"/>
                <w:noProof/>
              </w:rPr>
              <w:t>Esteroles, digestión y absorción</w:t>
            </w:r>
            <w:r w:rsidR="00323CB0">
              <w:rPr>
                <w:noProof/>
                <w:webHidden/>
              </w:rPr>
              <w:tab/>
            </w:r>
            <w:r w:rsidR="00323CB0">
              <w:rPr>
                <w:noProof/>
                <w:webHidden/>
              </w:rPr>
              <w:fldChar w:fldCharType="begin"/>
            </w:r>
            <w:r w:rsidR="00323CB0">
              <w:rPr>
                <w:noProof/>
                <w:webHidden/>
              </w:rPr>
              <w:instrText xml:space="preserve"> PAGEREF _Toc182423660 \h </w:instrText>
            </w:r>
            <w:r w:rsidR="00323CB0">
              <w:rPr>
                <w:noProof/>
                <w:webHidden/>
              </w:rPr>
            </w:r>
            <w:r w:rsidR="00323CB0">
              <w:rPr>
                <w:noProof/>
                <w:webHidden/>
              </w:rPr>
              <w:fldChar w:fldCharType="separate"/>
            </w:r>
            <w:r w:rsidR="00460C38">
              <w:rPr>
                <w:noProof/>
                <w:webHidden/>
              </w:rPr>
              <w:t>8</w:t>
            </w:r>
            <w:r w:rsidR="00323CB0">
              <w:rPr>
                <w:noProof/>
                <w:webHidden/>
              </w:rPr>
              <w:fldChar w:fldCharType="end"/>
            </w:r>
          </w:hyperlink>
        </w:p>
        <w:p w14:paraId="084660AD" w14:textId="0AA7C114" w:rsidR="00323CB0" w:rsidRDefault="008F5758">
          <w:pPr>
            <w:pStyle w:val="TDC3"/>
            <w:tabs>
              <w:tab w:val="right" w:leader="dot" w:pos="9962"/>
            </w:tabs>
            <w:rPr>
              <w:rFonts w:eastAsiaTheme="minorEastAsia"/>
              <w:noProof/>
              <w:kern w:val="0"/>
              <w:sz w:val="22"/>
              <w:lang w:eastAsia="es-CO"/>
              <w14:ligatures w14:val="none"/>
            </w:rPr>
          </w:pPr>
          <w:hyperlink w:anchor="_Toc182423661" w:history="1">
            <w:r w:rsidR="00323CB0" w:rsidRPr="00BB1712">
              <w:rPr>
                <w:rStyle w:val="Hipervnculo"/>
                <w:noProof/>
              </w:rPr>
              <w:t>Productos con fitoesteroles</w:t>
            </w:r>
            <w:r w:rsidR="00323CB0">
              <w:rPr>
                <w:noProof/>
                <w:webHidden/>
              </w:rPr>
              <w:tab/>
            </w:r>
            <w:r w:rsidR="00323CB0">
              <w:rPr>
                <w:noProof/>
                <w:webHidden/>
              </w:rPr>
              <w:fldChar w:fldCharType="begin"/>
            </w:r>
            <w:r w:rsidR="00323CB0">
              <w:rPr>
                <w:noProof/>
                <w:webHidden/>
              </w:rPr>
              <w:instrText xml:space="preserve"> PAGEREF _Toc182423661 \h </w:instrText>
            </w:r>
            <w:r w:rsidR="00323CB0">
              <w:rPr>
                <w:noProof/>
                <w:webHidden/>
              </w:rPr>
            </w:r>
            <w:r w:rsidR="00323CB0">
              <w:rPr>
                <w:noProof/>
                <w:webHidden/>
              </w:rPr>
              <w:fldChar w:fldCharType="separate"/>
            </w:r>
            <w:r w:rsidR="00460C38">
              <w:rPr>
                <w:noProof/>
                <w:webHidden/>
              </w:rPr>
              <w:t>9</w:t>
            </w:r>
            <w:r w:rsidR="00323CB0">
              <w:rPr>
                <w:noProof/>
                <w:webHidden/>
              </w:rPr>
              <w:fldChar w:fldCharType="end"/>
            </w:r>
          </w:hyperlink>
        </w:p>
        <w:p w14:paraId="0EF77D54" w14:textId="78857453" w:rsidR="00323CB0" w:rsidRDefault="008F5758">
          <w:pPr>
            <w:pStyle w:val="TDC1"/>
            <w:tabs>
              <w:tab w:val="left" w:pos="1320"/>
              <w:tab w:val="right" w:leader="dot" w:pos="9962"/>
            </w:tabs>
            <w:rPr>
              <w:rFonts w:eastAsiaTheme="minorEastAsia"/>
              <w:noProof/>
              <w:kern w:val="0"/>
              <w:sz w:val="22"/>
              <w:lang w:eastAsia="es-CO"/>
              <w14:ligatures w14:val="none"/>
            </w:rPr>
          </w:pPr>
          <w:hyperlink w:anchor="_Toc182423662" w:history="1">
            <w:r w:rsidR="00323CB0" w:rsidRPr="00BB1712">
              <w:rPr>
                <w:rStyle w:val="Hipervnculo"/>
                <w:noProof/>
              </w:rPr>
              <w:t>4.</w:t>
            </w:r>
            <w:r w:rsidR="00323CB0">
              <w:rPr>
                <w:rFonts w:eastAsiaTheme="minorEastAsia"/>
                <w:noProof/>
                <w:kern w:val="0"/>
                <w:sz w:val="22"/>
                <w:lang w:eastAsia="es-CO"/>
                <w14:ligatures w14:val="none"/>
              </w:rPr>
              <w:tab/>
            </w:r>
            <w:r w:rsidR="00323CB0" w:rsidRPr="00BB1712">
              <w:rPr>
                <w:rStyle w:val="Hipervnculo"/>
                <w:noProof/>
              </w:rPr>
              <w:t>Compuestos fenólicos o polifenoles</w:t>
            </w:r>
            <w:r w:rsidR="00323CB0">
              <w:rPr>
                <w:noProof/>
                <w:webHidden/>
              </w:rPr>
              <w:tab/>
            </w:r>
            <w:r w:rsidR="00323CB0">
              <w:rPr>
                <w:noProof/>
                <w:webHidden/>
              </w:rPr>
              <w:fldChar w:fldCharType="begin"/>
            </w:r>
            <w:r w:rsidR="00323CB0">
              <w:rPr>
                <w:noProof/>
                <w:webHidden/>
              </w:rPr>
              <w:instrText xml:space="preserve"> PAGEREF _Toc182423662 \h </w:instrText>
            </w:r>
            <w:r w:rsidR="00323CB0">
              <w:rPr>
                <w:noProof/>
                <w:webHidden/>
              </w:rPr>
            </w:r>
            <w:r w:rsidR="00323CB0">
              <w:rPr>
                <w:noProof/>
                <w:webHidden/>
              </w:rPr>
              <w:fldChar w:fldCharType="separate"/>
            </w:r>
            <w:r w:rsidR="00460C38">
              <w:rPr>
                <w:noProof/>
                <w:webHidden/>
              </w:rPr>
              <w:t>11</w:t>
            </w:r>
            <w:r w:rsidR="00323CB0">
              <w:rPr>
                <w:noProof/>
                <w:webHidden/>
              </w:rPr>
              <w:fldChar w:fldCharType="end"/>
            </w:r>
          </w:hyperlink>
        </w:p>
        <w:p w14:paraId="478FC6FF" w14:textId="6C2AE6F9" w:rsidR="00323CB0" w:rsidRDefault="008F5758">
          <w:pPr>
            <w:pStyle w:val="TDC3"/>
            <w:tabs>
              <w:tab w:val="right" w:leader="dot" w:pos="9962"/>
            </w:tabs>
            <w:rPr>
              <w:rFonts w:eastAsiaTheme="minorEastAsia"/>
              <w:noProof/>
              <w:kern w:val="0"/>
              <w:sz w:val="22"/>
              <w:lang w:eastAsia="es-CO"/>
              <w14:ligatures w14:val="none"/>
            </w:rPr>
          </w:pPr>
          <w:hyperlink w:anchor="_Toc182423663" w:history="1">
            <w:r w:rsidR="00323CB0" w:rsidRPr="00BB1712">
              <w:rPr>
                <w:rStyle w:val="Hipervnculo"/>
                <w:noProof/>
              </w:rPr>
              <w:t>Té verde</w:t>
            </w:r>
            <w:r w:rsidR="00323CB0">
              <w:rPr>
                <w:noProof/>
                <w:webHidden/>
              </w:rPr>
              <w:tab/>
            </w:r>
            <w:r w:rsidR="00323CB0">
              <w:rPr>
                <w:noProof/>
                <w:webHidden/>
              </w:rPr>
              <w:fldChar w:fldCharType="begin"/>
            </w:r>
            <w:r w:rsidR="00323CB0">
              <w:rPr>
                <w:noProof/>
                <w:webHidden/>
              </w:rPr>
              <w:instrText xml:space="preserve"> PAGEREF _Toc182423663 \h </w:instrText>
            </w:r>
            <w:r w:rsidR="00323CB0">
              <w:rPr>
                <w:noProof/>
                <w:webHidden/>
              </w:rPr>
            </w:r>
            <w:r w:rsidR="00323CB0">
              <w:rPr>
                <w:noProof/>
                <w:webHidden/>
              </w:rPr>
              <w:fldChar w:fldCharType="separate"/>
            </w:r>
            <w:r w:rsidR="00460C38">
              <w:rPr>
                <w:noProof/>
                <w:webHidden/>
              </w:rPr>
              <w:t>12</w:t>
            </w:r>
            <w:r w:rsidR="00323CB0">
              <w:rPr>
                <w:noProof/>
                <w:webHidden/>
              </w:rPr>
              <w:fldChar w:fldCharType="end"/>
            </w:r>
          </w:hyperlink>
        </w:p>
        <w:p w14:paraId="71D2096A" w14:textId="2822E735" w:rsidR="00323CB0" w:rsidRDefault="008F5758">
          <w:pPr>
            <w:pStyle w:val="TDC3"/>
            <w:tabs>
              <w:tab w:val="right" w:leader="dot" w:pos="9962"/>
            </w:tabs>
            <w:rPr>
              <w:rFonts w:eastAsiaTheme="minorEastAsia"/>
              <w:noProof/>
              <w:kern w:val="0"/>
              <w:sz w:val="22"/>
              <w:lang w:eastAsia="es-CO"/>
              <w14:ligatures w14:val="none"/>
            </w:rPr>
          </w:pPr>
          <w:hyperlink w:anchor="_Toc182423664" w:history="1">
            <w:r w:rsidR="00323CB0" w:rsidRPr="00BB1712">
              <w:rPr>
                <w:rStyle w:val="Hipervnculo"/>
                <w:noProof/>
              </w:rPr>
              <w:t>Tipos de té</w:t>
            </w:r>
            <w:r w:rsidR="00323CB0">
              <w:rPr>
                <w:noProof/>
                <w:webHidden/>
              </w:rPr>
              <w:tab/>
            </w:r>
            <w:r w:rsidR="00323CB0">
              <w:rPr>
                <w:noProof/>
                <w:webHidden/>
              </w:rPr>
              <w:fldChar w:fldCharType="begin"/>
            </w:r>
            <w:r w:rsidR="00323CB0">
              <w:rPr>
                <w:noProof/>
                <w:webHidden/>
              </w:rPr>
              <w:instrText xml:space="preserve"> PAGEREF _Toc182423664 \h </w:instrText>
            </w:r>
            <w:r w:rsidR="00323CB0">
              <w:rPr>
                <w:noProof/>
                <w:webHidden/>
              </w:rPr>
            </w:r>
            <w:r w:rsidR="00323CB0">
              <w:rPr>
                <w:noProof/>
                <w:webHidden/>
              </w:rPr>
              <w:fldChar w:fldCharType="separate"/>
            </w:r>
            <w:r w:rsidR="00460C38">
              <w:rPr>
                <w:noProof/>
                <w:webHidden/>
              </w:rPr>
              <w:t>12</w:t>
            </w:r>
            <w:r w:rsidR="00323CB0">
              <w:rPr>
                <w:noProof/>
                <w:webHidden/>
              </w:rPr>
              <w:fldChar w:fldCharType="end"/>
            </w:r>
          </w:hyperlink>
        </w:p>
        <w:p w14:paraId="21C00D1D" w14:textId="28D226F8" w:rsidR="00323CB0" w:rsidRDefault="008F5758">
          <w:pPr>
            <w:pStyle w:val="TDC3"/>
            <w:tabs>
              <w:tab w:val="right" w:leader="dot" w:pos="9962"/>
            </w:tabs>
            <w:rPr>
              <w:rFonts w:eastAsiaTheme="minorEastAsia"/>
              <w:noProof/>
              <w:kern w:val="0"/>
              <w:sz w:val="22"/>
              <w:lang w:eastAsia="es-CO"/>
              <w14:ligatures w14:val="none"/>
            </w:rPr>
          </w:pPr>
          <w:hyperlink w:anchor="_Toc182423665" w:history="1">
            <w:r w:rsidR="00323CB0" w:rsidRPr="00BB1712">
              <w:rPr>
                <w:rStyle w:val="Hipervnculo"/>
                <w:noProof/>
              </w:rPr>
              <w:t>Epigalocatequina-3-galato (EGCG)</w:t>
            </w:r>
            <w:r w:rsidR="00323CB0">
              <w:rPr>
                <w:noProof/>
                <w:webHidden/>
              </w:rPr>
              <w:tab/>
            </w:r>
            <w:r w:rsidR="00323CB0">
              <w:rPr>
                <w:noProof/>
                <w:webHidden/>
              </w:rPr>
              <w:fldChar w:fldCharType="begin"/>
            </w:r>
            <w:r w:rsidR="00323CB0">
              <w:rPr>
                <w:noProof/>
                <w:webHidden/>
              </w:rPr>
              <w:instrText xml:space="preserve"> PAGEREF _Toc182423665 \h </w:instrText>
            </w:r>
            <w:r w:rsidR="00323CB0">
              <w:rPr>
                <w:noProof/>
                <w:webHidden/>
              </w:rPr>
            </w:r>
            <w:r w:rsidR="00323CB0">
              <w:rPr>
                <w:noProof/>
                <w:webHidden/>
              </w:rPr>
              <w:fldChar w:fldCharType="separate"/>
            </w:r>
            <w:r w:rsidR="00460C38">
              <w:rPr>
                <w:noProof/>
                <w:webHidden/>
              </w:rPr>
              <w:t>13</w:t>
            </w:r>
            <w:r w:rsidR="00323CB0">
              <w:rPr>
                <w:noProof/>
                <w:webHidden/>
              </w:rPr>
              <w:fldChar w:fldCharType="end"/>
            </w:r>
          </w:hyperlink>
        </w:p>
        <w:p w14:paraId="5FC3D0B3" w14:textId="74BEFC4C" w:rsidR="00323CB0" w:rsidRDefault="008F5758">
          <w:pPr>
            <w:pStyle w:val="TDC3"/>
            <w:tabs>
              <w:tab w:val="right" w:leader="dot" w:pos="9962"/>
            </w:tabs>
            <w:rPr>
              <w:rFonts w:eastAsiaTheme="minorEastAsia"/>
              <w:noProof/>
              <w:kern w:val="0"/>
              <w:sz w:val="22"/>
              <w:lang w:eastAsia="es-CO"/>
              <w14:ligatures w14:val="none"/>
            </w:rPr>
          </w:pPr>
          <w:hyperlink w:anchor="_Toc182423666" w:history="1">
            <w:r w:rsidR="00323CB0" w:rsidRPr="00BB1712">
              <w:rPr>
                <w:rStyle w:val="Hipervnculo"/>
                <w:noProof/>
              </w:rPr>
              <w:t>Beneficios del té verde</w:t>
            </w:r>
            <w:r w:rsidR="00323CB0">
              <w:rPr>
                <w:noProof/>
                <w:webHidden/>
              </w:rPr>
              <w:tab/>
            </w:r>
            <w:r w:rsidR="00323CB0">
              <w:rPr>
                <w:noProof/>
                <w:webHidden/>
              </w:rPr>
              <w:fldChar w:fldCharType="begin"/>
            </w:r>
            <w:r w:rsidR="00323CB0">
              <w:rPr>
                <w:noProof/>
                <w:webHidden/>
              </w:rPr>
              <w:instrText xml:space="preserve"> PAGEREF _Toc182423666 \h </w:instrText>
            </w:r>
            <w:r w:rsidR="00323CB0">
              <w:rPr>
                <w:noProof/>
                <w:webHidden/>
              </w:rPr>
            </w:r>
            <w:r w:rsidR="00323CB0">
              <w:rPr>
                <w:noProof/>
                <w:webHidden/>
              </w:rPr>
              <w:fldChar w:fldCharType="separate"/>
            </w:r>
            <w:r w:rsidR="00460C38">
              <w:rPr>
                <w:noProof/>
                <w:webHidden/>
              </w:rPr>
              <w:t>14</w:t>
            </w:r>
            <w:r w:rsidR="00323CB0">
              <w:rPr>
                <w:noProof/>
                <w:webHidden/>
              </w:rPr>
              <w:fldChar w:fldCharType="end"/>
            </w:r>
          </w:hyperlink>
        </w:p>
        <w:p w14:paraId="762A4195" w14:textId="3D8F0958" w:rsidR="00323CB0" w:rsidRDefault="008F5758">
          <w:pPr>
            <w:pStyle w:val="TDC3"/>
            <w:tabs>
              <w:tab w:val="right" w:leader="dot" w:pos="9962"/>
            </w:tabs>
            <w:rPr>
              <w:rFonts w:eastAsiaTheme="minorEastAsia"/>
              <w:noProof/>
              <w:kern w:val="0"/>
              <w:sz w:val="22"/>
              <w:lang w:eastAsia="es-CO"/>
              <w14:ligatures w14:val="none"/>
            </w:rPr>
          </w:pPr>
          <w:hyperlink w:anchor="_Toc182423667" w:history="1">
            <w:r w:rsidR="00323CB0" w:rsidRPr="00BB1712">
              <w:rPr>
                <w:rStyle w:val="Hipervnculo"/>
                <w:noProof/>
              </w:rPr>
              <w:t>¿Cómo previenen las catequinas el cáncer?</w:t>
            </w:r>
            <w:r w:rsidR="00323CB0">
              <w:rPr>
                <w:noProof/>
                <w:webHidden/>
              </w:rPr>
              <w:tab/>
            </w:r>
            <w:r w:rsidR="00323CB0">
              <w:rPr>
                <w:noProof/>
                <w:webHidden/>
              </w:rPr>
              <w:fldChar w:fldCharType="begin"/>
            </w:r>
            <w:r w:rsidR="00323CB0">
              <w:rPr>
                <w:noProof/>
                <w:webHidden/>
              </w:rPr>
              <w:instrText xml:space="preserve"> PAGEREF _Toc182423667 \h </w:instrText>
            </w:r>
            <w:r w:rsidR="00323CB0">
              <w:rPr>
                <w:noProof/>
                <w:webHidden/>
              </w:rPr>
            </w:r>
            <w:r w:rsidR="00323CB0">
              <w:rPr>
                <w:noProof/>
                <w:webHidden/>
              </w:rPr>
              <w:fldChar w:fldCharType="separate"/>
            </w:r>
            <w:r w:rsidR="00460C38">
              <w:rPr>
                <w:noProof/>
                <w:webHidden/>
              </w:rPr>
              <w:t>14</w:t>
            </w:r>
            <w:r w:rsidR="00323CB0">
              <w:rPr>
                <w:noProof/>
                <w:webHidden/>
              </w:rPr>
              <w:fldChar w:fldCharType="end"/>
            </w:r>
          </w:hyperlink>
        </w:p>
        <w:p w14:paraId="4E22FA2C" w14:textId="7765C74F" w:rsidR="00323CB0" w:rsidRDefault="008F5758">
          <w:pPr>
            <w:pStyle w:val="TDC1"/>
            <w:tabs>
              <w:tab w:val="left" w:pos="1320"/>
              <w:tab w:val="right" w:leader="dot" w:pos="9962"/>
            </w:tabs>
            <w:rPr>
              <w:rFonts w:eastAsiaTheme="minorEastAsia"/>
              <w:noProof/>
              <w:kern w:val="0"/>
              <w:sz w:val="22"/>
              <w:lang w:eastAsia="es-CO"/>
              <w14:ligatures w14:val="none"/>
            </w:rPr>
          </w:pPr>
          <w:hyperlink w:anchor="_Toc182423668" w:history="1">
            <w:r w:rsidR="00323CB0" w:rsidRPr="00BB1712">
              <w:rPr>
                <w:rStyle w:val="Hipervnculo"/>
                <w:noProof/>
              </w:rPr>
              <w:t>5.</w:t>
            </w:r>
            <w:r w:rsidR="00323CB0">
              <w:rPr>
                <w:rFonts w:eastAsiaTheme="minorEastAsia"/>
                <w:noProof/>
                <w:kern w:val="0"/>
                <w:sz w:val="22"/>
                <w:lang w:eastAsia="es-CO"/>
                <w14:ligatures w14:val="none"/>
              </w:rPr>
              <w:tab/>
            </w:r>
            <w:r w:rsidR="00323CB0" w:rsidRPr="00BB1712">
              <w:rPr>
                <w:rStyle w:val="Hipervnculo"/>
                <w:noProof/>
              </w:rPr>
              <w:t>Los ácidos grasos Omega 3, 6 y 9</w:t>
            </w:r>
            <w:r w:rsidR="00323CB0">
              <w:rPr>
                <w:noProof/>
                <w:webHidden/>
              </w:rPr>
              <w:tab/>
            </w:r>
            <w:r w:rsidR="00323CB0">
              <w:rPr>
                <w:noProof/>
                <w:webHidden/>
              </w:rPr>
              <w:fldChar w:fldCharType="begin"/>
            </w:r>
            <w:r w:rsidR="00323CB0">
              <w:rPr>
                <w:noProof/>
                <w:webHidden/>
              </w:rPr>
              <w:instrText xml:space="preserve"> PAGEREF _Toc182423668 \h </w:instrText>
            </w:r>
            <w:r w:rsidR="00323CB0">
              <w:rPr>
                <w:noProof/>
                <w:webHidden/>
              </w:rPr>
            </w:r>
            <w:r w:rsidR="00323CB0">
              <w:rPr>
                <w:noProof/>
                <w:webHidden/>
              </w:rPr>
              <w:fldChar w:fldCharType="separate"/>
            </w:r>
            <w:r w:rsidR="00460C38">
              <w:rPr>
                <w:noProof/>
                <w:webHidden/>
              </w:rPr>
              <w:t>15</w:t>
            </w:r>
            <w:r w:rsidR="00323CB0">
              <w:rPr>
                <w:noProof/>
                <w:webHidden/>
              </w:rPr>
              <w:fldChar w:fldCharType="end"/>
            </w:r>
          </w:hyperlink>
        </w:p>
        <w:p w14:paraId="2EE44C5E" w14:textId="7B2CF65C" w:rsidR="00323CB0" w:rsidRDefault="008F5758">
          <w:pPr>
            <w:pStyle w:val="TDC3"/>
            <w:tabs>
              <w:tab w:val="right" w:leader="dot" w:pos="9962"/>
            </w:tabs>
            <w:rPr>
              <w:rFonts w:eastAsiaTheme="minorEastAsia"/>
              <w:noProof/>
              <w:kern w:val="0"/>
              <w:sz w:val="22"/>
              <w:lang w:eastAsia="es-CO"/>
              <w14:ligatures w14:val="none"/>
            </w:rPr>
          </w:pPr>
          <w:hyperlink w:anchor="_Toc182423669" w:history="1">
            <w:r w:rsidR="00323CB0" w:rsidRPr="00BB1712">
              <w:rPr>
                <w:rStyle w:val="Hipervnculo"/>
                <w:noProof/>
              </w:rPr>
              <w:t>Omega 3</w:t>
            </w:r>
            <w:r w:rsidR="00323CB0">
              <w:rPr>
                <w:noProof/>
                <w:webHidden/>
              </w:rPr>
              <w:tab/>
            </w:r>
            <w:r w:rsidR="00323CB0">
              <w:rPr>
                <w:noProof/>
                <w:webHidden/>
              </w:rPr>
              <w:fldChar w:fldCharType="begin"/>
            </w:r>
            <w:r w:rsidR="00323CB0">
              <w:rPr>
                <w:noProof/>
                <w:webHidden/>
              </w:rPr>
              <w:instrText xml:space="preserve"> PAGEREF _Toc182423669 \h </w:instrText>
            </w:r>
            <w:r w:rsidR="00323CB0">
              <w:rPr>
                <w:noProof/>
                <w:webHidden/>
              </w:rPr>
            </w:r>
            <w:r w:rsidR="00323CB0">
              <w:rPr>
                <w:noProof/>
                <w:webHidden/>
              </w:rPr>
              <w:fldChar w:fldCharType="separate"/>
            </w:r>
            <w:r w:rsidR="00460C38">
              <w:rPr>
                <w:noProof/>
                <w:webHidden/>
              </w:rPr>
              <w:t>15</w:t>
            </w:r>
            <w:r w:rsidR="00323CB0">
              <w:rPr>
                <w:noProof/>
                <w:webHidden/>
              </w:rPr>
              <w:fldChar w:fldCharType="end"/>
            </w:r>
          </w:hyperlink>
        </w:p>
        <w:p w14:paraId="07527896" w14:textId="5DD22BC4" w:rsidR="00323CB0" w:rsidRDefault="008F5758">
          <w:pPr>
            <w:pStyle w:val="TDC3"/>
            <w:tabs>
              <w:tab w:val="right" w:leader="dot" w:pos="9962"/>
            </w:tabs>
            <w:rPr>
              <w:rFonts w:eastAsiaTheme="minorEastAsia"/>
              <w:noProof/>
              <w:kern w:val="0"/>
              <w:sz w:val="22"/>
              <w:lang w:eastAsia="es-CO"/>
              <w14:ligatures w14:val="none"/>
            </w:rPr>
          </w:pPr>
          <w:hyperlink w:anchor="_Toc182423670" w:history="1">
            <w:r w:rsidR="00323CB0" w:rsidRPr="00BB1712">
              <w:rPr>
                <w:rStyle w:val="Hipervnculo"/>
                <w:noProof/>
              </w:rPr>
              <w:t>Casos en dietas actuales</w:t>
            </w:r>
            <w:r w:rsidR="00323CB0">
              <w:rPr>
                <w:noProof/>
                <w:webHidden/>
              </w:rPr>
              <w:tab/>
            </w:r>
            <w:r w:rsidR="00323CB0">
              <w:rPr>
                <w:noProof/>
                <w:webHidden/>
              </w:rPr>
              <w:fldChar w:fldCharType="begin"/>
            </w:r>
            <w:r w:rsidR="00323CB0">
              <w:rPr>
                <w:noProof/>
                <w:webHidden/>
              </w:rPr>
              <w:instrText xml:space="preserve"> PAGEREF _Toc182423670 \h </w:instrText>
            </w:r>
            <w:r w:rsidR="00323CB0">
              <w:rPr>
                <w:noProof/>
                <w:webHidden/>
              </w:rPr>
            </w:r>
            <w:r w:rsidR="00323CB0">
              <w:rPr>
                <w:noProof/>
                <w:webHidden/>
              </w:rPr>
              <w:fldChar w:fldCharType="separate"/>
            </w:r>
            <w:r w:rsidR="00460C38">
              <w:rPr>
                <w:noProof/>
                <w:webHidden/>
              </w:rPr>
              <w:t>16</w:t>
            </w:r>
            <w:r w:rsidR="00323CB0">
              <w:rPr>
                <w:noProof/>
                <w:webHidden/>
              </w:rPr>
              <w:fldChar w:fldCharType="end"/>
            </w:r>
          </w:hyperlink>
        </w:p>
        <w:p w14:paraId="01E8BC15" w14:textId="2A5564DD" w:rsidR="00323CB0" w:rsidRDefault="008F5758">
          <w:pPr>
            <w:pStyle w:val="TDC3"/>
            <w:tabs>
              <w:tab w:val="right" w:leader="dot" w:pos="9962"/>
            </w:tabs>
            <w:rPr>
              <w:rFonts w:eastAsiaTheme="minorEastAsia"/>
              <w:noProof/>
              <w:kern w:val="0"/>
              <w:sz w:val="22"/>
              <w:lang w:eastAsia="es-CO"/>
              <w14:ligatures w14:val="none"/>
            </w:rPr>
          </w:pPr>
          <w:hyperlink w:anchor="_Toc182423671" w:history="1">
            <w:r w:rsidR="00323CB0" w:rsidRPr="00BB1712">
              <w:rPr>
                <w:rStyle w:val="Hipervnculo"/>
                <w:noProof/>
              </w:rPr>
              <w:t>Efectos del omega-3</w:t>
            </w:r>
            <w:r w:rsidR="00323CB0">
              <w:rPr>
                <w:noProof/>
                <w:webHidden/>
              </w:rPr>
              <w:tab/>
            </w:r>
            <w:r w:rsidR="00323CB0">
              <w:rPr>
                <w:noProof/>
                <w:webHidden/>
              </w:rPr>
              <w:fldChar w:fldCharType="begin"/>
            </w:r>
            <w:r w:rsidR="00323CB0">
              <w:rPr>
                <w:noProof/>
                <w:webHidden/>
              </w:rPr>
              <w:instrText xml:space="preserve"> PAGEREF _Toc182423671 \h </w:instrText>
            </w:r>
            <w:r w:rsidR="00323CB0">
              <w:rPr>
                <w:noProof/>
                <w:webHidden/>
              </w:rPr>
            </w:r>
            <w:r w:rsidR="00323CB0">
              <w:rPr>
                <w:noProof/>
                <w:webHidden/>
              </w:rPr>
              <w:fldChar w:fldCharType="separate"/>
            </w:r>
            <w:r w:rsidR="00460C38">
              <w:rPr>
                <w:noProof/>
                <w:webHidden/>
              </w:rPr>
              <w:t>16</w:t>
            </w:r>
            <w:r w:rsidR="00323CB0">
              <w:rPr>
                <w:noProof/>
                <w:webHidden/>
              </w:rPr>
              <w:fldChar w:fldCharType="end"/>
            </w:r>
          </w:hyperlink>
        </w:p>
        <w:p w14:paraId="58841DD6" w14:textId="2E2FBEEF" w:rsidR="00323CB0" w:rsidRDefault="008F5758">
          <w:pPr>
            <w:pStyle w:val="TDC3"/>
            <w:tabs>
              <w:tab w:val="right" w:leader="dot" w:pos="9962"/>
            </w:tabs>
            <w:rPr>
              <w:rFonts w:eastAsiaTheme="minorEastAsia"/>
              <w:noProof/>
              <w:kern w:val="0"/>
              <w:sz w:val="22"/>
              <w:lang w:eastAsia="es-CO"/>
              <w14:ligatures w14:val="none"/>
            </w:rPr>
          </w:pPr>
          <w:hyperlink w:anchor="_Toc182423672" w:history="1">
            <w:r w:rsidR="00323CB0" w:rsidRPr="00BB1712">
              <w:rPr>
                <w:rStyle w:val="Hipervnculo"/>
                <w:noProof/>
              </w:rPr>
              <w:t>Omega-6</w:t>
            </w:r>
            <w:r w:rsidR="00323CB0">
              <w:rPr>
                <w:noProof/>
                <w:webHidden/>
              </w:rPr>
              <w:tab/>
            </w:r>
            <w:r w:rsidR="00323CB0">
              <w:rPr>
                <w:noProof/>
                <w:webHidden/>
              </w:rPr>
              <w:fldChar w:fldCharType="begin"/>
            </w:r>
            <w:r w:rsidR="00323CB0">
              <w:rPr>
                <w:noProof/>
                <w:webHidden/>
              </w:rPr>
              <w:instrText xml:space="preserve"> PAGEREF _Toc182423672 \h </w:instrText>
            </w:r>
            <w:r w:rsidR="00323CB0">
              <w:rPr>
                <w:noProof/>
                <w:webHidden/>
              </w:rPr>
            </w:r>
            <w:r w:rsidR="00323CB0">
              <w:rPr>
                <w:noProof/>
                <w:webHidden/>
              </w:rPr>
              <w:fldChar w:fldCharType="separate"/>
            </w:r>
            <w:r w:rsidR="00460C38">
              <w:rPr>
                <w:noProof/>
                <w:webHidden/>
              </w:rPr>
              <w:t>17</w:t>
            </w:r>
            <w:r w:rsidR="00323CB0">
              <w:rPr>
                <w:noProof/>
                <w:webHidden/>
              </w:rPr>
              <w:fldChar w:fldCharType="end"/>
            </w:r>
          </w:hyperlink>
        </w:p>
        <w:p w14:paraId="5F797B07" w14:textId="757F8D38" w:rsidR="00323CB0" w:rsidRDefault="008F5758">
          <w:pPr>
            <w:pStyle w:val="TDC3"/>
            <w:tabs>
              <w:tab w:val="right" w:leader="dot" w:pos="9962"/>
            </w:tabs>
            <w:rPr>
              <w:rFonts w:eastAsiaTheme="minorEastAsia"/>
              <w:noProof/>
              <w:kern w:val="0"/>
              <w:sz w:val="22"/>
              <w:lang w:eastAsia="es-CO"/>
              <w14:ligatures w14:val="none"/>
            </w:rPr>
          </w:pPr>
          <w:hyperlink w:anchor="_Toc182423673" w:history="1">
            <w:r w:rsidR="00323CB0" w:rsidRPr="00BB1712">
              <w:rPr>
                <w:rStyle w:val="Hipervnculo"/>
                <w:noProof/>
              </w:rPr>
              <w:t>Omega-9</w:t>
            </w:r>
            <w:r w:rsidR="00323CB0">
              <w:rPr>
                <w:noProof/>
                <w:webHidden/>
              </w:rPr>
              <w:tab/>
            </w:r>
            <w:r w:rsidR="00323CB0">
              <w:rPr>
                <w:noProof/>
                <w:webHidden/>
              </w:rPr>
              <w:fldChar w:fldCharType="begin"/>
            </w:r>
            <w:r w:rsidR="00323CB0">
              <w:rPr>
                <w:noProof/>
                <w:webHidden/>
              </w:rPr>
              <w:instrText xml:space="preserve"> PAGEREF _Toc182423673 \h </w:instrText>
            </w:r>
            <w:r w:rsidR="00323CB0">
              <w:rPr>
                <w:noProof/>
                <w:webHidden/>
              </w:rPr>
            </w:r>
            <w:r w:rsidR="00323CB0">
              <w:rPr>
                <w:noProof/>
                <w:webHidden/>
              </w:rPr>
              <w:fldChar w:fldCharType="separate"/>
            </w:r>
            <w:r w:rsidR="00460C38">
              <w:rPr>
                <w:noProof/>
                <w:webHidden/>
              </w:rPr>
              <w:t>17</w:t>
            </w:r>
            <w:r w:rsidR="00323CB0">
              <w:rPr>
                <w:noProof/>
                <w:webHidden/>
              </w:rPr>
              <w:fldChar w:fldCharType="end"/>
            </w:r>
          </w:hyperlink>
        </w:p>
        <w:p w14:paraId="527195AE" w14:textId="3A3DC0CD" w:rsidR="00323CB0" w:rsidRDefault="008F5758">
          <w:pPr>
            <w:pStyle w:val="TDC1"/>
            <w:tabs>
              <w:tab w:val="left" w:pos="1320"/>
              <w:tab w:val="right" w:leader="dot" w:pos="9962"/>
            </w:tabs>
            <w:rPr>
              <w:rFonts w:eastAsiaTheme="minorEastAsia"/>
              <w:noProof/>
              <w:kern w:val="0"/>
              <w:sz w:val="22"/>
              <w:lang w:eastAsia="es-CO"/>
              <w14:ligatures w14:val="none"/>
            </w:rPr>
          </w:pPr>
          <w:hyperlink w:anchor="_Toc182423674" w:history="1">
            <w:r w:rsidR="00323CB0" w:rsidRPr="00BB1712">
              <w:rPr>
                <w:rStyle w:val="Hipervnculo"/>
                <w:noProof/>
              </w:rPr>
              <w:t>6.</w:t>
            </w:r>
            <w:r w:rsidR="00323CB0">
              <w:rPr>
                <w:rFonts w:eastAsiaTheme="minorEastAsia"/>
                <w:noProof/>
                <w:kern w:val="0"/>
                <w:sz w:val="22"/>
                <w:lang w:eastAsia="es-CO"/>
                <w14:ligatures w14:val="none"/>
              </w:rPr>
              <w:tab/>
            </w:r>
            <w:r w:rsidR="00323CB0" w:rsidRPr="00BB1712">
              <w:rPr>
                <w:rStyle w:val="Hipervnculo"/>
                <w:noProof/>
              </w:rPr>
              <w:t>La actividad física como factor clave para la salud</w:t>
            </w:r>
            <w:r w:rsidR="00323CB0">
              <w:rPr>
                <w:noProof/>
                <w:webHidden/>
              </w:rPr>
              <w:tab/>
            </w:r>
            <w:r w:rsidR="00323CB0">
              <w:rPr>
                <w:noProof/>
                <w:webHidden/>
              </w:rPr>
              <w:fldChar w:fldCharType="begin"/>
            </w:r>
            <w:r w:rsidR="00323CB0">
              <w:rPr>
                <w:noProof/>
                <w:webHidden/>
              </w:rPr>
              <w:instrText xml:space="preserve"> PAGEREF _Toc182423674 \h </w:instrText>
            </w:r>
            <w:r w:rsidR="00323CB0">
              <w:rPr>
                <w:noProof/>
                <w:webHidden/>
              </w:rPr>
            </w:r>
            <w:r w:rsidR="00323CB0">
              <w:rPr>
                <w:noProof/>
                <w:webHidden/>
              </w:rPr>
              <w:fldChar w:fldCharType="separate"/>
            </w:r>
            <w:r w:rsidR="00460C38">
              <w:rPr>
                <w:noProof/>
                <w:webHidden/>
              </w:rPr>
              <w:t>18</w:t>
            </w:r>
            <w:r w:rsidR="00323CB0">
              <w:rPr>
                <w:noProof/>
                <w:webHidden/>
              </w:rPr>
              <w:fldChar w:fldCharType="end"/>
            </w:r>
          </w:hyperlink>
        </w:p>
        <w:p w14:paraId="6A8821C1" w14:textId="031C7581" w:rsidR="00323CB0" w:rsidRDefault="008F5758">
          <w:pPr>
            <w:pStyle w:val="TDC3"/>
            <w:tabs>
              <w:tab w:val="right" w:leader="dot" w:pos="9962"/>
            </w:tabs>
            <w:rPr>
              <w:rFonts w:eastAsiaTheme="minorEastAsia"/>
              <w:noProof/>
              <w:kern w:val="0"/>
              <w:sz w:val="22"/>
              <w:lang w:eastAsia="es-CO"/>
              <w14:ligatures w14:val="none"/>
            </w:rPr>
          </w:pPr>
          <w:hyperlink w:anchor="_Toc182423675" w:history="1">
            <w:r w:rsidR="00323CB0" w:rsidRPr="00BB1712">
              <w:rPr>
                <w:rStyle w:val="Hipervnculo"/>
                <w:noProof/>
              </w:rPr>
              <w:t>Beneficios del ejercicio físico</w:t>
            </w:r>
            <w:r w:rsidR="00323CB0">
              <w:rPr>
                <w:noProof/>
                <w:webHidden/>
              </w:rPr>
              <w:tab/>
            </w:r>
            <w:r w:rsidR="00323CB0">
              <w:rPr>
                <w:noProof/>
                <w:webHidden/>
              </w:rPr>
              <w:fldChar w:fldCharType="begin"/>
            </w:r>
            <w:r w:rsidR="00323CB0">
              <w:rPr>
                <w:noProof/>
                <w:webHidden/>
              </w:rPr>
              <w:instrText xml:space="preserve"> PAGEREF _Toc182423675 \h </w:instrText>
            </w:r>
            <w:r w:rsidR="00323CB0">
              <w:rPr>
                <w:noProof/>
                <w:webHidden/>
              </w:rPr>
            </w:r>
            <w:r w:rsidR="00323CB0">
              <w:rPr>
                <w:noProof/>
                <w:webHidden/>
              </w:rPr>
              <w:fldChar w:fldCharType="separate"/>
            </w:r>
            <w:r w:rsidR="00460C38">
              <w:rPr>
                <w:noProof/>
                <w:webHidden/>
              </w:rPr>
              <w:t>18</w:t>
            </w:r>
            <w:r w:rsidR="00323CB0">
              <w:rPr>
                <w:noProof/>
                <w:webHidden/>
              </w:rPr>
              <w:fldChar w:fldCharType="end"/>
            </w:r>
          </w:hyperlink>
        </w:p>
        <w:p w14:paraId="0383D863" w14:textId="77660C1A" w:rsidR="00323CB0" w:rsidRDefault="008F5758">
          <w:pPr>
            <w:pStyle w:val="TDC3"/>
            <w:tabs>
              <w:tab w:val="right" w:leader="dot" w:pos="9962"/>
            </w:tabs>
            <w:rPr>
              <w:rFonts w:eastAsiaTheme="minorEastAsia"/>
              <w:noProof/>
              <w:kern w:val="0"/>
              <w:sz w:val="22"/>
              <w:lang w:eastAsia="es-CO"/>
              <w14:ligatures w14:val="none"/>
            </w:rPr>
          </w:pPr>
          <w:hyperlink w:anchor="_Toc182423676" w:history="1">
            <w:r w:rsidR="00323CB0" w:rsidRPr="00BB1712">
              <w:rPr>
                <w:rStyle w:val="Hipervnculo"/>
                <w:noProof/>
              </w:rPr>
              <w:t>Salud mental y ejercicio físico</w:t>
            </w:r>
            <w:r w:rsidR="00323CB0">
              <w:rPr>
                <w:noProof/>
                <w:webHidden/>
              </w:rPr>
              <w:tab/>
            </w:r>
            <w:r w:rsidR="00323CB0">
              <w:rPr>
                <w:noProof/>
                <w:webHidden/>
              </w:rPr>
              <w:fldChar w:fldCharType="begin"/>
            </w:r>
            <w:r w:rsidR="00323CB0">
              <w:rPr>
                <w:noProof/>
                <w:webHidden/>
              </w:rPr>
              <w:instrText xml:space="preserve"> PAGEREF _Toc182423676 \h </w:instrText>
            </w:r>
            <w:r w:rsidR="00323CB0">
              <w:rPr>
                <w:noProof/>
                <w:webHidden/>
              </w:rPr>
            </w:r>
            <w:r w:rsidR="00323CB0">
              <w:rPr>
                <w:noProof/>
                <w:webHidden/>
              </w:rPr>
              <w:fldChar w:fldCharType="separate"/>
            </w:r>
            <w:r w:rsidR="00460C38">
              <w:rPr>
                <w:noProof/>
                <w:webHidden/>
              </w:rPr>
              <w:t>20</w:t>
            </w:r>
            <w:r w:rsidR="00323CB0">
              <w:rPr>
                <w:noProof/>
                <w:webHidden/>
              </w:rPr>
              <w:fldChar w:fldCharType="end"/>
            </w:r>
          </w:hyperlink>
        </w:p>
        <w:p w14:paraId="7410F753" w14:textId="7B4B1A2C" w:rsidR="00323CB0" w:rsidRDefault="008F5758">
          <w:pPr>
            <w:pStyle w:val="TDC1"/>
            <w:tabs>
              <w:tab w:val="right" w:leader="dot" w:pos="9962"/>
            </w:tabs>
            <w:rPr>
              <w:rFonts w:eastAsiaTheme="minorEastAsia"/>
              <w:noProof/>
              <w:kern w:val="0"/>
              <w:sz w:val="22"/>
              <w:lang w:eastAsia="es-CO"/>
              <w14:ligatures w14:val="none"/>
            </w:rPr>
          </w:pPr>
          <w:hyperlink w:anchor="_Toc182423677" w:history="1">
            <w:r w:rsidR="00323CB0" w:rsidRPr="00BB1712">
              <w:rPr>
                <w:rStyle w:val="Hipervnculo"/>
                <w:noProof/>
              </w:rPr>
              <w:t>Síntesis</w:t>
            </w:r>
            <w:r w:rsidR="00323CB0">
              <w:rPr>
                <w:noProof/>
                <w:webHidden/>
              </w:rPr>
              <w:tab/>
            </w:r>
            <w:r w:rsidR="00323CB0">
              <w:rPr>
                <w:noProof/>
                <w:webHidden/>
              </w:rPr>
              <w:fldChar w:fldCharType="begin"/>
            </w:r>
            <w:r w:rsidR="00323CB0">
              <w:rPr>
                <w:noProof/>
                <w:webHidden/>
              </w:rPr>
              <w:instrText xml:space="preserve"> PAGEREF _Toc182423677 \h </w:instrText>
            </w:r>
            <w:r w:rsidR="00323CB0">
              <w:rPr>
                <w:noProof/>
                <w:webHidden/>
              </w:rPr>
            </w:r>
            <w:r w:rsidR="00323CB0">
              <w:rPr>
                <w:noProof/>
                <w:webHidden/>
              </w:rPr>
              <w:fldChar w:fldCharType="separate"/>
            </w:r>
            <w:r w:rsidR="00460C38">
              <w:rPr>
                <w:noProof/>
                <w:webHidden/>
              </w:rPr>
              <w:t>22</w:t>
            </w:r>
            <w:r w:rsidR="00323CB0">
              <w:rPr>
                <w:noProof/>
                <w:webHidden/>
              </w:rPr>
              <w:fldChar w:fldCharType="end"/>
            </w:r>
          </w:hyperlink>
        </w:p>
        <w:p w14:paraId="49ED0F2E" w14:textId="7C84AC4B" w:rsidR="00323CB0" w:rsidRDefault="008F5758">
          <w:pPr>
            <w:pStyle w:val="TDC1"/>
            <w:tabs>
              <w:tab w:val="right" w:leader="dot" w:pos="9962"/>
            </w:tabs>
            <w:rPr>
              <w:rFonts w:eastAsiaTheme="minorEastAsia"/>
              <w:noProof/>
              <w:kern w:val="0"/>
              <w:sz w:val="22"/>
              <w:lang w:eastAsia="es-CO"/>
              <w14:ligatures w14:val="none"/>
            </w:rPr>
          </w:pPr>
          <w:hyperlink w:anchor="_Toc182423678" w:history="1">
            <w:r w:rsidR="00323CB0" w:rsidRPr="00BB1712">
              <w:rPr>
                <w:rStyle w:val="Hipervnculo"/>
                <w:noProof/>
              </w:rPr>
              <w:t>Material complementario</w:t>
            </w:r>
            <w:r w:rsidR="00323CB0">
              <w:rPr>
                <w:noProof/>
                <w:webHidden/>
              </w:rPr>
              <w:tab/>
            </w:r>
            <w:r w:rsidR="00323CB0">
              <w:rPr>
                <w:noProof/>
                <w:webHidden/>
              </w:rPr>
              <w:fldChar w:fldCharType="begin"/>
            </w:r>
            <w:r w:rsidR="00323CB0">
              <w:rPr>
                <w:noProof/>
                <w:webHidden/>
              </w:rPr>
              <w:instrText xml:space="preserve"> PAGEREF _Toc182423678 \h </w:instrText>
            </w:r>
            <w:r w:rsidR="00323CB0">
              <w:rPr>
                <w:noProof/>
                <w:webHidden/>
              </w:rPr>
            </w:r>
            <w:r w:rsidR="00323CB0">
              <w:rPr>
                <w:noProof/>
                <w:webHidden/>
              </w:rPr>
              <w:fldChar w:fldCharType="separate"/>
            </w:r>
            <w:r w:rsidR="00460C38">
              <w:rPr>
                <w:noProof/>
                <w:webHidden/>
              </w:rPr>
              <w:t>23</w:t>
            </w:r>
            <w:r w:rsidR="00323CB0">
              <w:rPr>
                <w:noProof/>
                <w:webHidden/>
              </w:rPr>
              <w:fldChar w:fldCharType="end"/>
            </w:r>
          </w:hyperlink>
        </w:p>
        <w:p w14:paraId="266C446F" w14:textId="14780141" w:rsidR="00323CB0" w:rsidRDefault="008F5758">
          <w:pPr>
            <w:pStyle w:val="TDC1"/>
            <w:tabs>
              <w:tab w:val="right" w:leader="dot" w:pos="9962"/>
            </w:tabs>
            <w:rPr>
              <w:rFonts w:eastAsiaTheme="minorEastAsia"/>
              <w:noProof/>
              <w:kern w:val="0"/>
              <w:sz w:val="22"/>
              <w:lang w:eastAsia="es-CO"/>
              <w14:ligatures w14:val="none"/>
            </w:rPr>
          </w:pPr>
          <w:hyperlink w:anchor="_Toc182423679" w:history="1">
            <w:r w:rsidR="00323CB0" w:rsidRPr="00BB1712">
              <w:rPr>
                <w:rStyle w:val="Hipervnculo"/>
                <w:noProof/>
              </w:rPr>
              <w:t>Glosario</w:t>
            </w:r>
            <w:r w:rsidR="00323CB0">
              <w:rPr>
                <w:noProof/>
                <w:webHidden/>
              </w:rPr>
              <w:tab/>
            </w:r>
            <w:r w:rsidR="00323CB0">
              <w:rPr>
                <w:noProof/>
                <w:webHidden/>
              </w:rPr>
              <w:fldChar w:fldCharType="begin"/>
            </w:r>
            <w:r w:rsidR="00323CB0">
              <w:rPr>
                <w:noProof/>
                <w:webHidden/>
              </w:rPr>
              <w:instrText xml:space="preserve"> PAGEREF _Toc182423679 \h </w:instrText>
            </w:r>
            <w:r w:rsidR="00323CB0">
              <w:rPr>
                <w:noProof/>
                <w:webHidden/>
              </w:rPr>
            </w:r>
            <w:r w:rsidR="00323CB0">
              <w:rPr>
                <w:noProof/>
                <w:webHidden/>
              </w:rPr>
              <w:fldChar w:fldCharType="separate"/>
            </w:r>
            <w:r w:rsidR="00460C38">
              <w:rPr>
                <w:noProof/>
                <w:webHidden/>
              </w:rPr>
              <w:t>24</w:t>
            </w:r>
            <w:r w:rsidR="00323CB0">
              <w:rPr>
                <w:noProof/>
                <w:webHidden/>
              </w:rPr>
              <w:fldChar w:fldCharType="end"/>
            </w:r>
          </w:hyperlink>
        </w:p>
        <w:p w14:paraId="228A1F4E" w14:textId="2FDC4693" w:rsidR="00323CB0" w:rsidRDefault="008F5758">
          <w:pPr>
            <w:pStyle w:val="TDC1"/>
            <w:tabs>
              <w:tab w:val="right" w:leader="dot" w:pos="9962"/>
            </w:tabs>
            <w:rPr>
              <w:rFonts w:eastAsiaTheme="minorEastAsia"/>
              <w:noProof/>
              <w:kern w:val="0"/>
              <w:sz w:val="22"/>
              <w:lang w:eastAsia="es-CO"/>
              <w14:ligatures w14:val="none"/>
            </w:rPr>
          </w:pPr>
          <w:hyperlink w:anchor="_Toc182423680" w:history="1">
            <w:r w:rsidR="00323CB0" w:rsidRPr="00BB1712">
              <w:rPr>
                <w:rStyle w:val="Hipervnculo"/>
                <w:noProof/>
              </w:rPr>
              <w:t>Referencias bibliográficas</w:t>
            </w:r>
            <w:r w:rsidR="00323CB0">
              <w:rPr>
                <w:noProof/>
                <w:webHidden/>
              </w:rPr>
              <w:tab/>
            </w:r>
            <w:r w:rsidR="00323CB0">
              <w:rPr>
                <w:noProof/>
                <w:webHidden/>
              </w:rPr>
              <w:fldChar w:fldCharType="begin"/>
            </w:r>
            <w:r w:rsidR="00323CB0">
              <w:rPr>
                <w:noProof/>
                <w:webHidden/>
              </w:rPr>
              <w:instrText xml:space="preserve"> PAGEREF _Toc182423680 \h </w:instrText>
            </w:r>
            <w:r w:rsidR="00323CB0">
              <w:rPr>
                <w:noProof/>
                <w:webHidden/>
              </w:rPr>
            </w:r>
            <w:r w:rsidR="00323CB0">
              <w:rPr>
                <w:noProof/>
                <w:webHidden/>
              </w:rPr>
              <w:fldChar w:fldCharType="separate"/>
            </w:r>
            <w:r w:rsidR="00460C38">
              <w:rPr>
                <w:noProof/>
                <w:webHidden/>
              </w:rPr>
              <w:t>25</w:t>
            </w:r>
            <w:r w:rsidR="00323CB0">
              <w:rPr>
                <w:noProof/>
                <w:webHidden/>
              </w:rPr>
              <w:fldChar w:fldCharType="end"/>
            </w:r>
          </w:hyperlink>
        </w:p>
        <w:p w14:paraId="27DFCA08" w14:textId="0E61D662" w:rsidR="00323CB0" w:rsidRDefault="008F5758">
          <w:pPr>
            <w:pStyle w:val="TDC1"/>
            <w:tabs>
              <w:tab w:val="right" w:leader="dot" w:pos="9962"/>
            </w:tabs>
            <w:rPr>
              <w:rFonts w:eastAsiaTheme="minorEastAsia"/>
              <w:noProof/>
              <w:kern w:val="0"/>
              <w:sz w:val="22"/>
              <w:lang w:eastAsia="es-CO"/>
              <w14:ligatures w14:val="none"/>
            </w:rPr>
          </w:pPr>
          <w:hyperlink w:anchor="_Toc182423681" w:history="1">
            <w:r w:rsidR="00323CB0" w:rsidRPr="00BB1712">
              <w:rPr>
                <w:rStyle w:val="Hipervnculo"/>
                <w:noProof/>
              </w:rPr>
              <w:t>Créditos</w:t>
            </w:r>
            <w:r w:rsidR="00323CB0">
              <w:rPr>
                <w:noProof/>
                <w:webHidden/>
              </w:rPr>
              <w:tab/>
            </w:r>
            <w:r w:rsidR="00323CB0">
              <w:rPr>
                <w:noProof/>
                <w:webHidden/>
              </w:rPr>
              <w:fldChar w:fldCharType="begin"/>
            </w:r>
            <w:r w:rsidR="00323CB0">
              <w:rPr>
                <w:noProof/>
                <w:webHidden/>
              </w:rPr>
              <w:instrText xml:space="preserve"> PAGEREF _Toc182423681 \h </w:instrText>
            </w:r>
            <w:r w:rsidR="00323CB0">
              <w:rPr>
                <w:noProof/>
                <w:webHidden/>
              </w:rPr>
            </w:r>
            <w:r w:rsidR="00323CB0">
              <w:rPr>
                <w:noProof/>
                <w:webHidden/>
              </w:rPr>
              <w:fldChar w:fldCharType="separate"/>
            </w:r>
            <w:r w:rsidR="00460C38">
              <w:rPr>
                <w:noProof/>
                <w:webHidden/>
              </w:rPr>
              <w:t>26</w:t>
            </w:r>
            <w:r w:rsidR="00323CB0">
              <w:rPr>
                <w:noProof/>
                <w:webHidden/>
              </w:rPr>
              <w:fldChar w:fldCharType="end"/>
            </w:r>
          </w:hyperlink>
        </w:p>
        <w:p w14:paraId="3AFC5851" w14:textId="4F564E73" w:rsidR="000434FA" w:rsidRDefault="000434FA" w:rsidP="00E62C4E">
          <w:pPr>
            <w:ind w:firstLine="0"/>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423655"/>
      <w:r>
        <w:lastRenderedPageBreak/>
        <w:t>Introducción</w:t>
      </w:r>
      <w:bookmarkEnd w:id="0"/>
    </w:p>
    <w:p w14:paraId="4C7F1796" w14:textId="77777777" w:rsidR="007F6E9E" w:rsidRDefault="007F6E9E" w:rsidP="007F6E9E">
      <w:r>
        <w:t>El componente formativo está enfocado en los componentes bioactivos presentes en los alimentos de origen vegetal, destacando su importancia para la salud humana. Estos compuestos, como los carotenoides, fitoesteroles y polifenoles, juegan un papel esencial en la prevención de enfermedades crónicas no transmisibles.</w:t>
      </w:r>
    </w:p>
    <w:p w14:paraId="01F24915" w14:textId="77777777" w:rsidR="007F6E9E" w:rsidRDefault="007F6E9E" w:rsidP="007F6E9E">
      <w:r>
        <w:t>En la actualidad, la investigación científica ha revelado los beneficios que estos componentes aportan más allá de la nutrición básica. Los gobiernos y organizaciones de salud promueven su consumo, dado su potencial para reducir el riesgo de enfermedades cardiovasculares, cáncer y otros problemas relacionados con el envejecimiento.</w:t>
      </w:r>
    </w:p>
    <w:p w14:paraId="0F8DB177" w14:textId="51C1BFB1" w:rsidR="007F6E9E" w:rsidRDefault="007F6E9E" w:rsidP="007F6E9E">
      <w:r>
        <w:t>Además, el componente formativo resalta la importancia de adoptar hábitos alimenticios saludables y de incorporar actividades físicas regulares, lo que contribuye a mejorar la calidad de vida y el bienestar general, fortaleciendo el sistema inmunológico y promoviendo un estilo de vida equilibrado.</w:t>
      </w:r>
    </w:p>
    <w:p w14:paraId="10E3BDAC" w14:textId="77777777" w:rsidR="007F6E9E" w:rsidRDefault="007F6E9E">
      <w:pPr>
        <w:spacing w:before="0" w:after="160" w:line="259" w:lineRule="auto"/>
        <w:ind w:firstLine="0"/>
      </w:pPr>
      <w:r>
        <w:br w:type="page"/>
      </w:r>
    </w:p>
    <w:p w14:paraId="7DFE8407" w14:textId="1925F7E6" w:rsidR="00C407C1" w:rsidRDefault="007F6E9E" w:rsidP="007F2B44">
      <w:pPr>
        <w:pStyle w:val="Ttulo1"/>
      </w:pPr>
      <w:bookmarkStart w:id="1" w:name="_Toc182423656"/>
      <w:r w:rsidRPr="007F6E9E">
        <w:lastRenderedPageBreak/>
        <w:t>Componentes bioactivos</w:t>
      </w:r>
      <w:bookmarkEnd w:id="1"/>
    </w:p>
    <w:p w14:paraId="37A5D4FB" w14:textId="77777777" w:rsidR="007F6E9E" w:rsidRPr="007F6E9E" w:rsidRDefault="007F6E9E" w:rsidP="007F6E9E">
      <w:pPr>
        <w:rPr>
          <w:lang w:val="es-419" w:eastAsia="es-CO"/>
        </w:rPr>
      </w:pPr>
      <w:r w:rsidRPr="007F6E9E">
        <w:rPr>
          <w:lang w:val="es-419" w:eastAsia="es-CO"/>
        </w:rPr>
        <w:t>Uno de los principales desafíos de los gobiernos actuales es la prevención de enfermedades crónicas no transmisibles. En este contexto, la dieta desempeña un rol fundamental, no solo por satisfacer las necesidades nutricionales de cada individuo, sino también como un mecanismo de prevención y control de diversas enfermedades crónicas.</w:t>
      </w:r>
    </w:p>
    <w:p w14:paraId="2E928F42" w14:textId="77777777" w:rsidR="007F6E9E" w:rsidRPr="007F6E9E" w:rsidRDefault="007F6E9E" w:rsidP="007F6E9E">
      <w:pPr>
        <w:rPr>
          <w:lang w:val="es-419" w:eastAsia="es-CO"/>
        </w:rPr>
      </w:pPr>
      <w:r w:rsidRPr="007F6E9E">
        <w:rPr>
          <w:lang w:val="es-419" w:eastAsia="es-CO"/>
        </w:rPr>
        <w:t>En los países desarrollados, se han investigado sustancias bioactivas, las cuales han sido difundidas por la comunidad científica junto con sus aplicaciones en la dieta. Esto ha contribuido a que el uso de estas sustancias sea cada vez más confiable y aceptado por los consumidores.</w:t>
      </w:r>
    </w:p>
    <w:p w14:paraId="7E9DCCAC" w14:textId="77777777" w:rsidR="007F6E9E" w:rsidRPr="007F6E9E" w:rsidRDefault="007F6E9E" w:rsidP="007F6E9E">
      <w:pPr>
        <w:rPr>
          <w:lang w:val="es-419" w:eastAsia="es-CO"/>
        </w:rPr>
      </w:pPr>
      <w:r w:rsidRPr="007F6E9E">
        <w:rPr>
          <w:b/>
          <w:bCs/>
          <w:lang w:val="es-419" w:eastAsia="es-CO"/>
        </w:rPr>
        <w:t>Los componentes bioactivos</w:t>
      </w:r>
      <w:r w:rsidRPr="007F6E9E">
        <w:rPr>
          <w:lang w:val="es-419" w:eastAsia="es-CO"/>
        </w:rPr>
        <w:t xml:space="preserve"> se definen como sustancias que ejercen efectos que van más allá de la simple nutrición. Estos compuestos, que incluyen vitaminas y minerales, se encuentran en pequeñas cantidades en alimentos como vegetales y productos ricos en lípidos.</w:t>
      </w:r>
    </w:p>
    <w:p w14:paraId="591F14B8" w14:textId="77777777" w:rsidR="007F6E9E" w:rsidRPr="007F6E9E" w:rsidRDefault="007F6E9E" w:rsidP="007F6E9E">
      <w:pPr>
        <w:rPr>
          <w:lang w:val="es-419" w:eastAsia="es-CO"/>
        </w:rPr>
      </w:pPr>
      <w:r w:rsidRPr="007F6E9E">
        <w:rPr>
          <w:lang w:val="es-419" w:eastAsia="es-CO"/>
        </w:rPr>
        <w:t>De acuerdo con un informe de salud, las enfermedades crónicas no transmisibles son responsables de dos tercios de las muertes a nivel mundial.</w:t>
      </w:r>
    </w:p>
    <w:p w14:paraId="4FE39CED" w14:textId="77777777" w:rsidR="007F6E9E" w:rsidRPr="007F6E9E" w:rsidRDefault="007F6E9E" w:rsidP="007F6E9E">
      <w:pPr>
        <w:rPr>
          <w:lang w:val="es-419" w:eastAsia="es-CO"/>
        </w:rPr>
      </w:pPr>
      <w:r w:rsidRPr="007F6E9E">
        <w:rPr>
          <w:lang w:val="es-419" w:eastAsia="es-CO"/>
        </w:rPr>
        <w:t>Las estrategias para mejorar la salud a través de la dieta son:</w:t>
      </w:r>
    </w:p>
    <w:p w14:paraId="2AA2A53C" w14:textId="77777777" w:rsidR="007F6E9E" w:rsidRPr="007F6E9E" w:rsidRDefault="007F6E9E" w:rsidP="007F6E9E">
      <w:pPr>
        <w:pStyle w:val="Prrafodelista"/>
        <w:numPr>
          <w:ilvl w:val="0"/>
          <w:numId w:val="27"/>
        </w:numPr>
        <w:rPr>
          <w:lang w:val="es-419" w:eastAsia="es-CO"/>
        </w:rPr>
      </w:pPr>
      <w:r w:rsidRPr="007F6E9E">
        <w:rPr>
          <w:lang w:val="es-419" w:eastAsia="es-CO"/>
        </w:rPr>
        <w:t>Aprovechar las zonas elevadas del terreno para maximizar su uso y crear una barrera natural que brinde protección adicional.</w:t>
      </w:r>
    </w:p>
    <w:p w14:paraId="4C10EECC" w14:textId="1D9D4901" w:rsidR="008C21B9" w:rsidRPr="007F6E9E" w:rsidRDefault="007F6E9E" w:rsidP="007F6E9E">
      <w:pPr>
        <w:pStyle w:val="Prrafodelista"/>
        <w:numPr>
          <w:ilvl w:val="0"/>
          <w:numId w:val="27"/>
        </w:numPr>
        <w:rPr>
          <w:lang w:val="es-419" w:eastAsia="es-CO"/>
        </w:rPr>
      </w:pPr>
      <w:r w:rsidRPr="007F6E9E">
        <w:rPr>
          <w:lang w:val="es-419" w:eastAsia="es-CO"/>
        </w:rPr>
        <w:t>Ubicar las barreras arbóreas en oposición a la dirección predominante del viento, con el fin de reducir su impacto en el área de cultivo.</w:t>
      </w:r>
      <w:r w:rsidR="008C21B9" w:rsidRPr="007F6E9E">
        <w:rPr>
          <w:lang w:val="es-419" w:eastAsia="es-CO"/>
        </w:rPr>
        <w:br w:type="page"/>
      </w:r>
    </w:p>
    <w:p w14:paraId="70918ECF" w14:textId="641BB2EA" w:rsidR="00D55F04" w:rsidRDefault="003F156B" w:rsidP="00D672C1">
      <w:pPr>
        <w:pStyle w:val="Ttulo1"/>
      </w:pPr>
      <w:bookmarkStart w:id="2" w:name="_Toc182423657"/>
      <w:r w:rsidRPr="003F156B">
        <w:lastRenderedPageBreak/>
        <w:t>Carotenoides</w:t>
      </w:r>
      <w:bookmarkEnd w:id="2"/>
    </w:p>
    <w:p w14:paraId="773C52BC" w14:textId="77777777" w:rsidR="003F156B" w:rsidRPr="003F156B" w:rsidRDefault="003F156B" w:rsidP="003F156B">
      <w:pPr>
        <w:rPr>
          <w:lang w:val="es-419" w:eastAsia="es-CO"/>
        </w:rPr>
      </w:pPr>
      <w:r w:rsidRPr="003F156B">
        <w:rPr>
          <w:b/>
          <w:bCs/>
          <w:lang w:val="es-419" w:eastAsia="es-CO"/>
        </w:rPr>
        <w:t>Los carotenoides</w:t>
      </w:r>
      <w:r w:rsidRPr="003F156B">
        <w:rPr>
          <w:lang w:val="es-419" w:eastAsia="es-CO"/>
        </w:rPr>
        <w:t xml:space="preserve"> son una clase de más de 600 pigmentos naturales sintetizados por </w:t>
      </w:r>
      <w:r w:rsidRPr="003F156B">
        <w:rPr>
          <w:b/>
          <w:bCs/>
          <w:lang w:val="es-419" w:eastAsia="es-CO"/>
        </w:rPr>
        <w:t>plantas</w:t>
      </w:r>
      <w:r w:rsidRPr="003F156B">
        <w:rPr>
          <w:lang w:val="es-419" w:eastAsia="es-CO"/>
        </w:rPr>
        <w:t xml:space="preserve">, </w:t>
      </w:r>
      <w:r w:rsidRPr="003F156B">
        <w:rPr>
          <w:b/>
          <w:bCs/>
          <w:lang w:val="es-419" w:eastAsia="es-CO"/>
        </w:rPr>
        <w:t>algas</w:t>
      </w:r>
      <w:r w:rsidRPr="003F156B">
        <w:rPr>
          <w:lang w:val="es-419" w:eastAsia="es-CO"/>
        </w:rPr>
        <w:t xml:space="preserve"> </w:t>
      </w:r>
      <w:r w:rsidRPr="003F156B">
        <w:rPr>
          <w:b/>
          <w:bCs/>
          <w:lang w:val="es-419" w:eastAsia="es-CO"/>
        </w:rPr>
        <w:t>y</w:t>
      </w:r>
      <w:r w:rsidRPr="003F156B">
        <w:rPr>
          <w:lang w:val="es-419" w:eastAsia="es-CO"/>
        </w:rPr>
        <w:t xml:space="preserve"> </w:t>
      </w:r>
      <w:r w:rsidRPr="003F156B">
        <w:rPr>
          <w:b/>
          <w:bCs/>
          <w:lang w:val="es-419" w:eastAsia="es-CO"/>
        </w:rPr>
        <w:t>bacterias fotosintéticas</w:t>
      </w:r>
      <w:r w:rsidRPr="003F156B">
        <w:rPr>
          <w:lang w:val="es-419" w:eastAsia="es-CO"/>
        </w:rPr>
        <w:t>. Estas moléculas de colores brillantes son responsables de los tonos amarillos, naranjas y rojos en muchas plantas. La principal fuente de carotenoides en la dieta humana proviene de frutas y verduras.</w:t>
      </w:r>
    </w:p>
    <w:p w14:paraId="6B1317C7" w14:textId="77777777" w:rsidR="003F156B" w:rsidRPr="003F156B" w:rsidRDefault="003F156B" w:rsidP="003F156B">
      <w:pPr>
        <w:rPr>
          <w:lang w:val="es-419" w:eastAsia="es-CO"/>
        </w:rPr>
      </w:pPr>
      <w:r w:rsidRPr="003F156B">
        <w:rPr>
          <w:lang w:val="es-419" w:eastAsia="es-CO"/>
        </w:rPr>
        <w:t>Los carotenoides son pigmentos naturales que contribuyen a los colores vibrantes de las plantas, y los más comunes en la dieta incluyen el alfa-caroteno, beta-caroteno, beta-criptoxantina, luteína, zeaxantina y licopeno.</w:t>
      </w:r>
    </w:p>
    <w:p w14:paraId="26AA2022" w14:textId="77777777" w:rsidR="003F156B" w:rsidRPr="003F156B" w:rsidRDefault="003F156B" w:rsidP="003F156B">
      <w:pPr>
        <w:rPr>
          <w:lang w:val="es-419" w:eastAsia="es-CO"/>
        </w:rPr>
      </w:pPr>
      <w:r w:rsidRPr="003F156B">
        <w:rPr>
          <w:lang w:val="es-419" w:eastAsia="es-CO"/>
        </w:rPr>
        <w:t>Estos se clasifican en dos tipos:</w:t>
      </w:r>
    </w:p>
    <w:p w14:paraId="1D34E561" w14:textId="77777777" w:rsidR="003F156B" w:rsidRPr="003F156B" w:rsidRDefault="003F156B" w:rsidP="003F156B">
      <w:pPr>
        <w:pStyle w:val="Prrafodelista"/>
        <w:numPr>
          <w:ilvl w:val="0"/>
          <w:numId w:val="28"/>
        </w:numPr>
        <w:rPr>
          <w:b/>
          <w:bCs/>
          <w:lang w:val="es-419" w:eastAsia="es-CO"/>
        </w:rPr>
      </w:pPr>
      <w:r w:rsidRPr="003F156B">
        <w:rPr>
          <w:b/>
          <w:bCs/>
          <w:lang w:val="es-419" w:eastAsia="es-CO"/>
        </w:rPr>
        <w:t>Carotenos</w:t>
      </w:r>
    </w:p>
    <w:p w14:paraId="200386BF" w14:textId="77777777" w:rsidR="003F156B" w:rsidRPr="003F156B" w:rsidRDefault="003F156B" w:rsidP="003F156B">
      <w:pPr>
        <w:pStyle w:val="Prrafodelista"/>
        <w:ind w:left="1429" w:firstLine="0"/>
        <w:rPr>
          <w:lang w:val="es-419" w:eastAsia="es-CO"/>
        </w:rPr>
      </w:pPr>
      <w:r w:rsidRPr="003F156B">
        <w:rPr>
          <w:lang w:val="es-419" w:eastAsia="es-CO"/>
        </w:rPr>
        <w:t>Alfa-caroteno, beta-caroteno y licopeno.</w:t>
      </w:r>
    </w:p>
    <w:p w14:paraId="54F1AEB8" w14:textId="77777777" w:rsidR="003F156B" w:rsidRPr="003F156B" w:rsidRDefault="003F156B" w:rsidP="003F156B">
      <w:pPr>
        <w:pStyle w:val="Prrafodelista"/>
        <w:numPr>
          <w:ilvl w:val="0"/>
          <w:numId w:val="28"/>
        </w:numPr>
        <w:rPr>
          <w:b/>
          <w:bCs/>
          <w:lang w:val="es-419" w:eastAsia="es-CO"/>
        </w:rPr>
      </w:pPr>
      <w:r w:rsidRPr="003F156B">
        <w:rPr>
          <w:b/>
          <w:bCs/>
          <w:lang w:val="es-419" w:eastAsia="es-CO"/>
        </w:rPr>
        <w:t>Xantofilas</w:t>
      </w:r>
    </w:p>
    <w:p w14:paraId="64AB23F4" w14:textId="77777777" w:rsidR="003F156B" w:rsidRPr="003F156B" w:rsidRDefault="003F156B" w:rsidP="003F156B">
      <w:pPr>
        <w:pStyle w:val="Prrafodelista"/>
        <w:ind w:left="1429" w:firstLine="0"/>
        <w:rPr>
          <w:lang w:val="es-419" w:eastAsia="es-CO"/>
        </w:rPr>
      </w:pPr>
      <w:r w:rsidRPr="003F156B">
        <w:rPr>
          <w:lang w:val="es-419" w:eastAsia="es-CO"/>
        </w:rPr>
        <w:t>Beta-criptoxantina, luteína y zeaxantina.</w:t>
      </w:r>
    </w:p>
    <w:p w14:paraId="55799586" w14:textId="77777777" w:rsidR="003F156B" w:rsidRPr="003F156B" w:rsidRDefault="003F156B" w:rsidP="003F156B">
      <w:pPr>
        <w:rPr>
          <w:lang w:val="es-419" w:eastAsia="es-CO"/>
        </w:rPr>
      </w:pPr>
      <w:r w:rsidRPr="003F156B">
        <w:rPr>
          <w:lang w:val="es-419" w:eastAsia="es-CO"/>
        </w:rPr>
        <w:t>Los carotenoides alfa-caroteno, beta-caroteno y beta-criptoxantina son provitamina A, lo que significa que el cuerpo puede transformarlos en retinol, una forma activa de vitamina A. En contraste, la luteína y el licopeno no pueden convertirse en retinol, por lo que no presentan actividad de vitamina A.</w:t>
      </w:r>
    </w:p>
    <w:p w14:paraId="63527974" w14:textId="77777777" w:rsidR="003F156B" w:rsidRPr="003F156B" w:rsidRDefault="003F156B" w:rsidP="003F156B">
      <w:pPr>
        <w:rPr>
          <w:lang w:val="es-419" w:eastAsia="es-CO"/>
        </w:rPr>
      </w:pPr>
      <w:r w:rsidRPr="003F156B">
        <w:rPr>
          <w:lang w:val="es-419" w:eastAsia="es-CO"/>
        </w:rPr>
        <w:t>Algunos alimentos que contienen carotenoides son:</w:t>
      </w:r>
    </w:p>
    <w:p w14:paraId="76DF6CFA" w14:textId="77777777" w:rsidR="003F156B" w:rsidRPr="003F156B" w:rsidRDefault="003F156B" w:rsidP="003F156B">
      <w:pPr>
        <w:pStyle w:val="Prrafodelista"/>
        <w:numPr>
          <w:ilvl w:val="0"/>
          <w:numId w:val="28"/>
        </w:numPr>
        <w:rPr>
          <w:b/>
          <w:bCs/>
          <w:lang w:val="es-419" w:eastAsia="es-CO"/>
        </w:rPr>
      </w:pPr>
      <w:r w:rsidRPr="003F156B">
        <w:rPr>
          <w:b/>
          <w:bCs/>
          <w:lang w:val="es-419" w:eastAsia="es-CO"/>
        </w:rPr>
        <w:t>β-caroteno</w:t>
      </w:r>
    </w:p>
    <w:p w14:paraId="5562E871" w14:textId="4B7F3466" w:rsidR="003F156B" w:rsidRDefault="003F156B" w:rsidP="003F156B">
      <w:pPr>
        <w:pStyle w:val="Prrafodelista"/>
        <w:ind w:left="1429" w:firstLine="0"/>
        <w:rPr>
          <w:lang w:val="es-419" w:eastAsia="es-CO"/>
        </w:rPr>
      </w:pPr>
      <w:r w:rsidRPr="003F156B">
        <w:rPr>
          <w:lang w:val="es-419" w:eastAsia="es-CO"/>
        </w:rPr>
        <w:t>Zanahoria, aceite rojo de palma (sin refinar), melocotones, albaricoques, pulpa de mango, papaya, naranja, papa, calabaza, cereales, legumbres.</w:t>
      </w:r>
    </w:p>
    <w:p w14:paraId="6A0A07A4" w14:textId="77777777" w:rsidR="003F156B" w:rsidRPr="003F156B" w:rsidRDefault="003F156B" w:rsidP="003F156B">
      <w:pPr>
        <w:pStyle w:val="Prrafodelista"/>
        <w:ind w:left="1429" w:firstLine="0"/>
        <w:rPr>
          <w:lang w:val="es-419" w:eastAsia="es-CO"/>
        </w:rPr>
      </w:pPr>
    </w:p>
    <w:p w14:paraId="2F5380F5" w14:textId="77777777" w:rsidR="003F156B" w:rsidRPr="003F156B" w:rsidRDefault="003F156B" w:rsidP="003F156B">
      <w:pPr>
        <w:pStyle w:val="Prrafodelista"/>
        <w:numPr>
          <w:ilvl w:val="0"/>
          <w:numId w:val="28"/>
        </w:numPr>
        <w:rPr>
          <w:b/>
          <w:bCs/>
          <w:lang w:val="es-419" w:eastAsia="es-CO"/>
        </w:rPr>
      </w:pPr>
      <w:r w:rsidRPr="003F156B">
        <w:rPr>
          <w:b/>
          <w:bCs/>
          <w:lang w:val="es-419" w:eastAsia="es-CO"/>
        </w:rPr>
        <w:lastRenderedPageBreak/>
        <w:t>α-caroteno</w:t>
      </w:r>
    </w:p>
    <w:p w14:paraId="23BDF5BD" w14:textId="77777777" w:rsidR="003F156B" w:rsidRPr="003F156B" w:rsidRDefault="003F156B" w:rsidP="003F156B">
      <w:pPr>
        <w:pStyle w:val="Prrafodelista"/>
        <w:ind w:left="1429" w:firstLine="0"/>
        <w:rPr>
          <w:lang w:val="es-419" w:eastAsia="es-CO"/>
        </w:rPr>
      </w:pPr>
      <w:r w:rsidRPr="004F3141">
        <w:rPr>
          <w:lang w:val="es-419" w:eastAsia="es-CO"/>
        </w:rPr>
        <w:t>Zanahoria, aceite rojo de palma (sin refinar), melocotones, albaricoques, pulpa de mango, papaya, naranja, papa, calabaza, cereales, legumbres.</w:t>
      </w:r>
    </w:p>
    <w:p w14:paraId="5B73786B" w14:textId="77777777" w:rsidR="003F156B" w:rsidRPr="003F156B" w:rsidRDefault="003F156B" w:rsidP="003F156B">
      <w:pPr>
        <w:pStyle w:val="Prrafodelista"/>
        <w:numPr>
          <w:ilvl w:val="0"/>
          <w:numId w:val="28"/>
        </w:numPr>
        <w:rPr>
          <w:b/>
          <w:bCs/>
          <w:lang w:val="es-419" w:eastAsia="es-CO"/>
        </w:rPr>
      </w:pPr>
      <w:r w:rsidRPr="003F156B">
        <w:rPr>
          <w:b/>
          <w:bCs/>
          <w:lang w:val="es-419" w:eastAsia="es-CO"/>
        </w:rPr>
        <w:t>Luteína</w:t>
      </w:r>
    </w:p>
    <w:p w14:paraId="5561D38B" w14:textId="77777777" w:rsidR="003F156B" w:rsidRPr="003F156B" w:rsidRDefault="003F156B" w:rsidP="003F156B">
      <w:pPr>
        <w:pStyle w:val="Prrafodelista"/>
        <w:ind w:left="1429" w:firstLine="0"/>
        <w:rPr>
          <w:lang w:val="es-419" w:eastAsia="es-CO"/>
        </w:rPr>
      </w:pPr>
      <w:r w:rsidRPr="003F156B">
        <w:rPr>
          <w:lang w:val="es-419" w:eastAsia="es-CO"/>
        </w:rPr>
        <w:t>Verduras de hoja verde, guisantes, pimientos inmaduros.</w:t>
      </w:r>
    </w:p>
    <w:p w14:paraId="7A843E87" w14:textId="77777777" w:rsidR="003F156B" w:rsidRPr="003F156B" w:rsidRDefault="003F156B" w:rsidP="003F156B">
      <w:pPr>
        <w:pStyle w:val="Prrafodelista"/>
        <w:numPr>
          <w:ilvl w:val="0"/>
          <w:numId w:val="28"/>
        </w:numPr>
        <w:rPr>
          <w:b/>
          <w:bCs/>
          <w:lang w:val="es-419" w:eastAsia="es-CO"/>
        </w:rPr>
      </w:pPr>
      <w:r w:rsidRPr="003F156B">
        <w:rPr>
          <w:b/>
          <w:bCs/>
          <w:lang w:val="es-419" w:eastAsia="es-CO"/>
        </w:rPr>
        <w:t>β-criptoxantina</w:t>
      </w:r>
    </w:p>
    <w:p w14:paraId="7C1AAD52" w14:textId="77777777" w:rsidR="003F156B" w:rsidRPr="003F156B" w:rsidRDefault="003F156B" w:rsidP="003F156B">
      <w:pPr>
        <w:pStyle w:val="Prrafodelista"/>
        <w:ind w:left="1429" w:firstLine="0"/>
        <w:rPr>
          <w:lang w:val="es-419" w:eastAsia="es-CO"/>
        </w:rPr>
      </w:pPr>
      <w:r w:rsidRPr="003F156B">
        <w:rPr>
          <w:lang w:val="es-419" w:eastAsia="es-CO"/>
        </w:rPr>
        <w:t>Cítricos, maíz.</w:t>
      </w:r>
    </w:p>
    <w:p w14:paraId="693DCAE6" w14:textId="77777777" w:rsidR="003F156B" w:rsidRPr="003F156B" w:rsidRDefault="003F156B" w:rsidP="003F156B">
      <w:pPr>
        <w:pStyle w:val="Prrafodelista"/>
        <w:numPr>
          <w:ilvl w:val="0"/>
          <w:numId w:val="28"/>
        </w:numPr>
        <w:rPr>
          <w:b/>
          <w:bCs/>
          <w:lang w:val="es-419" w:eastAsia="es-CO"/>
        </w:rPr>
      </w:pPr>
      <w:r w:rsidRPr="003F156B">
        <w:rPr>
          <w:b/>
          <w:bCs/>
          <w:lang w:val="es-419" w:eastAsia="es-CO"/>
        </w:rPr>
        <w:t>Licopeno</w:t>
      </w:r>
    </w:p>
    <w:p w14:paraId="7AF18D94" w14:textId="77777777" w:rsidR="003F156B" w:rsidRPr="003F156B" w:rsidRDefault="003F156B" w:rsidP="003F156B">
      <w:pPr>
        <w:pStyle w:val="Prrafodelista"/>
        <w:ind w:left="1429" w:firstLine="0"/>
        <w:rPr>
          <w:lang w:val="es-419" w:eastAsia="es-CO"/>
        </w:rPr>
      </w:pPr>
      <w:r w:rsidRPr="003F156B">
        <w:rPr>
          <w:lang w:val="es-419" w:eastAsia="es-CO"/>
        </w:rPr>
        <w:t>Tomate, sandía, toronja.</w:t>
      </w:r>
    </w:p>
    <w:p w14:paraId="3F2EA35B" w14:textId="77777777" w:rsidR="003F156B" w:rsidRPr="003F156B" w:rsidRDefault="003F156B" w:rsidP="003F156B">
      <w:pPr>
        <w:rPr>
          <w:lang w:val="es-419" w:eastAsia="es-CO"/>
        </w:rPr>
      </w:pPr>
      <w:r w:rsidRPr="003F156B">
        <w:rPr>
          <w:lang w:val="es-419" w:eastAsia="es-CO"/>
        </w:rPr>
        <w:t>Los carotenoides, aunque han mostrado efectos positivos en estudios epidemiológicos, presentan una relación compleja con la salud humana. Actualmente, no está claro si sus efectos biológicos están directamente relacionados con su función antioxidante. A continuación, se destacan algunos puntos clave:</w:t>
      </w:r>
    </w:p>
    <w:p w14:paraId="594E549F" w14:textId="77777777" w:rsidR="003F156B" w:rsidRPr="003F156B" w:rsidRDefault="003F156B" w:rsidP="003F156B">
      <w:pPr>
        <w:pStyle w:val="Prrafodelista"/>
        <w:numPr>
          <w:ilvl w:val="0"/>
          <w:numId w:val="28"/>
        </w:numPr>
        <w:rPr>
          <w:b/>
          <w:bCs/>
          <w:lang w:val="es-419" w:eastAsia="es-CO"/>
        </w:rPr>
      </w:pPr>
      <w:r w:rsidRPr="003F156B">
        <w:rPr>
          <w:b/>
          <w:bCs/>
          <w:lang w:val="es-419" w:eastAsia="es-CO"/>
        </w:rPr>
        <w:t>Carotenoides en general</w:t>
      </w:r>
    </w:p>
    <w:p w14:paraId="2D11398B" w14:textId="77777777" w:rsidR="003F156B" w:rsidRPr="003F156B" w:rsidRDefault="003F156B" w:rsidP="003F156B">
      <w:pPr>
        <w:pStyle w:val="Prrafodelista"/>
        <w:ind w:left="1429" w:firstLine="0"/>
        <w:rPr>
          <w:lang w:val="es-419" w:eastAsia="es-CO"/>
        </w:rPr>
      </w:pPr>
      <w:r w:rsidRPr="003F156B">
        <w:rPr>
          <w:lang w:val="es-419" w:eastAsia="es-CO"/>
        </w:rPr>
        <w:t>Dietas ricas en frutas y verduras con carotenoides están asociadas con menor riesgo de enfermedades cardiovasculares y ciertos tipos de cáncer. Suplementos de betacaroteno en dosis elevadas pueden aumentar el riesgo de cáncer de pulmón en fumadores y ex trabajadores de asbesto.</w:t>
      </w:r>
    </w:p>
    <w:p w14:paraId="17010933" w14:textId="77777777" w:rsidR="003F156B" w:rsidRPr="003F156B" w:rsidRDefault="003F156B" w:rsidP="003F156B">
      <w:pPr>
        <w:pStyle w:val="Prrafodelista"/>
        <w:numPr>
          <w:ilvl w:val="0"/>
          <w:numId w:val="28"/>
        </w:numPr>
        <w:rPr>
          <w:b/>
          <w:bCs/>
          <w:lang w:val="es-419" w:eastAsia="es-CO"/>
        </w:rPr>
      </w:pPr>
      <w:r w:rsidRPr="003F156B">
        <w:rPr>
          <w:b/>
          <w:bCs/>
          <w:lang w:val="es-419" w:eastAsia="es-CO"/>
        </w:rPr>
        <w:t>Licopeno</w:t>
      </w:r>
    </w:p>
    <w:p w14:paraId="1DCAB91B" w14:textId="35A9FB29" w:rsidR="003F156B" w:rsidRPr="003F156B" w:rsidRDefault="003F156B" w:rsidP="003F156B">
      <w:pPr>
        <w:pStyle w:val="Prrafodelista"/>
        <w:ind w:left="1429" w:firstLine="0"/>
        <w:rPr>
          <w:lang w:val="es-419" w:eastAsia="es-CO"/>
        </w:rPr>
      </w:pPr>
      <w:r w:rsidRPr="003F156B">
        <w:rPr>
          <w:lang w:val="es-419" w:eastAsia="es-CO"/>
        </w:rPr>
        <w:t>Alto consumo de licopeno (presente en tomates) se asocia con un menor riesgo de desarrollar cáncer de próstata en hombres.</w:t>
      </w:r>
    </w:p>
    <w:p w14:paraId="052BF08B" w14:textId="77777777" w:rsidR="003F156B" w:rsidRPr="003F156B" w:rsidRDefault="003F156B" w:rsidP="003F156B">
      <w:pPr>
        <w:pStyle w:val="Prrafodelista"/>
        <w:numPr>
          <w:ilvl w:val="0"/>
          <w:numId w:val="28"/>
        </w:numPr>
        <w:rPr>
          <w:b/>
          <w:bCs/>
          <w:lang w:val="es-419" w:eastAsia="es-CO"/>
        </w:rPr>
      </w:pPr>
      <w:r w:rsidRPr="003F156B">
        <w:rPr>
          <w:b/>
          <w:bCs/>
          <w:lang w:val="es-419" w:eastAsia="es-CO"/>
        </w:rPr>
        <w:t>Luteína y zeaxantina</w:t>
      </w:r>
    </w:p>
    <w:p w14:paraId="01B7ACA9" w14:textId="10C9B174" w:rsidR="003F156B" w:rsidRPr="003F156B" w:rsidRDefault="003F156B" w:rsidP="003F156B">
      <w:pPr>
        <w:pStyle w:val="Prrafodelista"/>
        <w:ind w:left="1429" w:firstLine="0"/>
        <w:rPr>
          <w:lang w:val="es-419" w:eastAsia="es-CO"/>
        </w:rPr>
      </w:pPr>
      <w:r w:rsidRPr="003F156B">
        <w:rPr>
          <w:lang w:val="es-419" w:eastAsia="es-CO"/>
        </w:rPr>
        <w:t>Únicos carotenoides presentes en la retina y el cristalino. Relacionados con menor incidencia de degeneración macular y cataratas.</w:t>
      </w:r>
    </w:p>
    <w:p w14:paraId="527D49B4" w14:textId="29186892" w:rsidR="003F156B" w:rsidRDefault="003F156B" w:rsidP="003F156B">
      <w:pPr>
        <w:rPr>
          <w:lang w:val="es-419" w:eastAsia="es-CO"/>
        </w:rPr>
      </w:pPr>
      <w:r w:rsidRPr="003F156B">
        <w:rPr>
          <w:lang w:val="es-419" w:eastAsia="es-CO"/>
        </w:rPr>
        <w:lastRenderedPageBreak/>
        <w:t>La estabilidad de los carotenoides en los alimentos se ve favorecida por tratamientos térmicos moderados, como el escaldado y la cocción, que desnaturalizan las proteínas que los contienen y facilitan su extracción. Estos procesos también inactivan enzimas como la lipoxigenasa y la peroxidasa, las cuales pueden afectar la estabilidad de los carotenoides.</w:t>
      </w:r>
    </w:p>
    <w:p w14:paraId="287073D2" w14:textId="77777777" w:rsidR="003F156B" w:rsidRDefault="003F156B">
      <w:pPr>
        <w:spacing w:before="0" w:after="160" w:line="259" w:lineRule="auto"/>
        <w:ind w:firstLine="0"/>
        <w:rPr>
          <w:lang w:val="es-419" w:eastAsia="es-CO"/>
        </w:rPr>
      </w:pPr>
      <w:r>
        <w:rPr>
          <w:lang w:val="es-419" w:eastAsia="es-CO"/>
        </w:rPr>
        <w:br w:type="page"/>
      </w:r>
    </w:p>
    <w:p w14:paraId="5B8F7215" w14:textId="55F6998C" w:rsidR="003F156B" w:rsidRDefault="003F156B" w:rsidP="003F156B">
      <w:pPr>
        <w:pStyle w:val="Ttulo1"/>
      </w:pPr>
      <w:bookmarkStart w:id="3" w:name="_Toc182423658"/>
      <w:r w:rsidRPr="003F156B">
        <w:lastRenderedPageBreak/>
        <w:t>Esteroles vegetales</w:t>
      </w:r>
      <w:bookmarkEnd w:id="3"/>
    </w:p>
    <w:p w14:paraId="2D6F5EB2" w14:textId="77777777" w:rsidR="00BC220C" w:rsidRPr="00BC220C" w:rsidRDefault="00BC220C" w:rsidP="00BC220C">
      <w:pPr>
        <w:rPr>
          <w:lang w:val="es-419" w:eastAsia="es-CO"/>
        </w:rPr>
      </w:pPr>
      <w:r w:rsidRPr="00BC220C">
        <w:rPr>
          <w:lang w:val="es-419" w:eastAsia="es-CO"/>
        </w:rPr>
        <w:t xml:space="preserve">Los esteroles vegetales, conocidos como fitoesteroles o </w:t>
      </w:r>
      <w:proofErr w:type="spellStart"/>
      <w:r w:rsidRPr="00BC220C">
        <w:rPr>
          <w:lang w:val="es-419" w:eastAsia="es-CO"/>
        </w:rPr>
        <w:t>fitosteroles</w:t>
      </w:r>
      <w:proofErr w:type="spellEnd"/>
      <w:r w:rsidRPr="00BC220C">
        <w:rPr>
          <w:lang w:val="es-419" w:eastAsia="es-CO"/>
        </w:rPr>
        <w:t>, son alcoholes derivados del escualeno, como el colesterol. A lo largo de la evolución, el ser humano ha consumido grandes cantidades de alimentos de origen vegetal, ricos en proteínas, fibras y fitoesteroles. Aunque el colesterol es el principal esterol en animales y humanos, en las plantas se encuentra una amplia variedad de esteroles. Existen dos tipos de fitoesteroles:</w:t>
      </w:r>
    </w:p>
    <w:p w14:paraId="21F7DFAC" w14:textId="77777777" w:rsidR="00BC220C" w:rsidRPr="00BC220C" w:rsidRDefault="00BC220C" w:rsidP="00BC220C">
      <w:pPr>
        <w:pStyle w:val="Prrafodelista"/>
        <w:numPr>
          <w:ilvl w:val="0"/>
          <w:numId w:val="28"/>
        </w:numPr>
        <w:rPr>
          <w:lang w:val="es-419" w:eastAsia="es-CO"/>
        </w:rPr>
      </w:pPr>
      <w:r w:rsidRPr="00BC220C">
        <w:rPr>
          <w:lang w:val="es-419" w:eastAsia="es-CO"/>
        </w:rPr>
        <w:t>Esteroles con doble enlace en el anillo de esterol.</w:t>
      </w:r>
    </w:p>
    <w:p w14:paraId="74C162C9" w14:textId="77777777" w:rsidR="00BC220C" w:rsidRPr="00BC220C" w:rsidRDefault="00BC220C" w:rsidP="00BC220C">
      <w:pPr>
        <w:pStyle w:val="Prrafodelista"/>
        <w:numPr>
          <w:ilvl w:val="0"/>
          <w:numId w:val="28"/>
        </w:numPr>
        <w:rPr>
          <w:lang w:val="es-419" w:eastAsia="es-CO"/>
        </w:rPr>
      </w:pPr>
      <w:r w:rsidRPr="00BC220C">
        <w:rPr>
          <w:lang w:val="es-419" w:eastAsia="es-CO"/>
        </w:rPr>
        <w:t>Esteroles sin doble enlace en el anillo de esterol.</w:t>
      </w:r>
    </w:p>
    <w:p w14:paraId="6D676A06" w14:textId="77777777" w:rsidR="00BC220C" w:rsidRPr="00BC220C" w:rsidRDefault="00BC220C" w:rsidP="00BC220C">
      <w:pPr>
        <w:rPr>
          <w:lang w:val="es-419" w:eastAsia="es-CO"/>
        </w:rPr>
      </w:pPr>
      <w:r w:rsidRPr="00BC220C">
        <w:rPr>
          <w:lang w:val="es-419" w:eastAsia="es-CO"/>
        </w:rPr>
        <w:t xml:space="preserve">Los fitoesteroles, como el </w:t>
      </w:r>
      <w:proofErr w:type="spellStart"/>
      <w:r w:rsidRPr="00BC220C">
        <w:rPr>
          <w:lang w:val="es-419" w:eastAsia="es-CO"/>
        </w:rPr>
        <w:t>sitosterol</w:t>
      </w:r>
      <w:proofErr w:type="spellEnd"/>
      <w:r w:rsidRPr="00BC220C">
        <w:rPr>
          <w:lang w:val="es-419" w:eastAsia="es-CO"/>
        </w:rPr>
        <w:t xml:space="preserve"> y el </w:t>
      </w:r>
      <w:proofErr w:type="spellStart"/>
      <w:r w:rsidRPr="00BC220C">
        <w:rPr>
          <w:lang w:val="es-419" w:eastAsia="es-CO"/>
        </w:rPr>
        <w:t>campesterol</w:t>
      </w:r>
      <w:proofErr w:type="spellEnd"/>
      <w:r w:rsidRPr="00BC220C">
        <w:rPr>
          <w:lang w:val="es-419" w:eastAsia="es-CO"/>
        </w:rPr>
        <w:t>, son compuestos presentes en las plantas y en la dieta humana. A diferencia del colesterol, que se deriva tanto de la dieta como de la síntesis endógena, los fitoesteroles provienen exclusivamente de la dieta, ya que los humanos no pueden sintetizarlos.</w:t>
      </w:r>
    </w:p>
    <w:p w14:paraId="52564514" w14:textId="77777777" w:rsidR="00BC220C" w:rsidRPr="00BC220C" w:rsidRDefault="00BC220C" w:rsidP="00BC220C">
      <w:pPr>
        <w:rPr>
          <w:lang w:val="es-419" w:eastAsia="es-CO"/>
        </w:rPr>
      </w:pPr>
      <w:r w:rsidRPr="00BC220C">
        <w:rPr>
          <w:lang w:val="es-419" w:eastAsia="es-CO"/>
        </w:rPr>
        <w:t>Las propiedades de los fitoesteroles son:</w:t>
      </w:r>
    </w:p>
    <w:p w14:paraId="311F145F" w14:textId="77777777" w:rsidR="00BC220C" w:rsidRPr="00BC220C" w:rsidRDefault="00BC220C" w:rsidP="00BC220C">
      <w:pPr>
        <w:pStyle w:val="Prrafodelista"/>
        <w:numPr>
          <w:ilvl w:val="0"/>
          <w:numId w:val="29"/>
        </w:numPr>
        <w:rPr>
          <w:b/>
          <w:bCs/>
          <w:lang w:val="es-419" w:eastAsia="es-CO"/>
        </w:rPr>
      </w:pPr>
      <w:r w:rsidRPr="00BC220C">
        <w:rPr>
          <w:b/>
          <w:bCs/>
          <w:lang w:val="es-419" w:eastAsia="es-CO"/>
        </w:rPr>
        <w:t>Reducción del colesterol</w:t>
      </w:r>
    </w:p>
    <w:p w14:paraId="105D5EDA" w14:textId="77777777" w:rsidR="00BC220C" w:rsidRPr="00BC220C" w:rsidRDefault="00BC220C" w:rsidP="00BC220C">
      <w:pPr>
        <w:pStyle w:val="Prrafodelista"/>
        <w:ind w:left="1429" w:firstLine="0"/>
        <w:rPr>
          <w:lang w:val="es-419" w:eastAsia="es-CO"/>
        </w:rPr>
      </w:pPr>
      <w:r w:rsidRPr="00BC220C">
        <w:rPr>
          <w:lang w:val="es-419" w:eastAsia="es-CO"/>
        </w:rPr>
        <w:t>Desde los años 50, los fitoesteroles han demostrado reducir los niveles de colesterol. En cantidades adecuadas, inhiben hasta un 14 % de la absorción de colesterol. Más de 60 estudios clínicos han validado su eficacia.</w:t>
      </w:r>
    </w:p>
    <w:p w14:paraId="0CA71B87" w14:textId="77777777" w:rsidR="00BC220C" w:rsidRPr="00BC220C" w:rsidRDefault="00BC220C" w:rsidP="00BC220C">
      <w:pPr>
        <w:pStyle w:val="Prrafodelista"/>
        <w:numPr>
          <w:ilvl w:val="0"/>
          <w:numId w:val="29"/>
        </w:numPr>
        <w:rPr>
          <w:b/>
          <w:bCs/>
          <w:lang w:val="es-419" w:eastAsia="es-CO"/>
        </w:rPr>
      </w:pPr>
      <w:r w:rsidRPr="00BC220C">
        <w:rPr>
          <w:b/>
          <w:bCs/>
          <w:lang w:val="es-419" w:eastAsia="es-CO"/>
        </w:rPr>
        <w:t>Descubrimientos y aplicaciones</w:t>
      </w:r>
    </w:p>
    <w:p w14:paraId="01D7C251" w14:textId="41A5DBF1" w:rsidR="00BC220C" w:rsidRDefault="00BC220C" w:rsidP="00BC220C">
      <w:pPr>
        <w:pStyle w:val="Prrafodelista"/>
        <w:ind w:left="1429" w:firstLine="0"/>
        <w:rPr>
          <w:lang w:val="es-419" w:eastAsia="es-CO"/>
        </w:rPr>
      </w:pPr>
      <w:r w:rsidRPr="00BC220C">
        <w:rPr>
          <w:lang w:val="es-419" w:eastAsia="es-CO"/>
        </w:rPr>
        <w:t xml:space="preserve">En los años 70, el interés en los fitoesteroles disminuyó debido a efectos inconsistentes y el descubrimiento de la </w:t>
      </w:r>
      <w:proofErr w:type="spellStart"/>
      <w:r w:rsidRPr="00BC220C">
        <w:rPr>
          <w:lang w:val="es-419" w:eastAsia="es-CO"/>
        </w:rPr>
        <w:t>sitosterolemia</w:t>
      </w:r>
      <w:proofErr w:type="spellEnd"/>
      <w:r w:rsidRPr="00BC220C">
        <w:rPr>
          <w:lang w:val="es-419" w:eastAsia="es-CO"/>
        </w:rPr>
        <w:t>. En 1995, los alimentos enriquecidos con ésteres de fitoesteroles revitalizaron su uso.</w:t>
      </w:r>
    </w:p>
    <w:p w14:paraId="12F39574" w14:textId="77777777" w:rsidR="00BC220C" w:rsidRPr="00BC220C" w:rsidRDefault="00BC220C" w:rsidP="00BC220C">
      <w:pPr>
        <w:pStyle w:val="Prrafodelista"/>
        <w:ind w:left="1429" w:firstLine="0"/>
        <w:rPr>
          <w:lang w:val="es-419" w:eastAsia="es-CO"/>
        </w:rPr>
      </w:pPr>
    </w:p>
    <w:p w14:paraId="2F26FB2E" w14:textId="77777777" w:rsidR="00BC220C" w:rsidRPr="00BC220C" w:rsidRDefault="00BC220C" w:rsidP="00BC220C">
      <w:pPr>
        <w:pStyle w:val="Prrafodelista"/>
        <w:numPr>
          <w:ilvl w:val="0"/>
          <w:numId w:val="29"/>
        </w:numPr>
        <w:rPr>
          <w:b/>
          <w:bCs/>
          <w:lang w:val="es-419" w:eastAsia="es-CO"/>
        </w:rPr>
      </w:pPr>
      <w:r w:rsidRPr="00BC220C">
        <w:rPr>
          <w:b/>
          <w:bCs/>
          <w:lang w:val="es-419" w:eastAsia="es-CO"/>
        </w:rPr>
        <w:lastRenderedPageBreak/>
        <w:t>Impacto en la salud cardiovascular</w:t>
      </w:r>
    </w:p>
    <w:p w14:paraId="057EDB32" w14:textId="77777777" w:rsidR="00BC220C" w:rsidRPr="00BC220C" w:rsidRDefault="00BC220C" w:rsidP="00BC220C">
      <w:pPr>
        <w:pStyle w:val="Prrafodelista"/>
        <w:ind w:left="1429" w:firstLine="0"/>
        <w:rPr>
          <w:lang w:val="es-419" w:eastAsia="es-CO"/>
        </w:rPr>
      </w:pPr>
      <w:r w:rsidRPr="00BC220C">
        <w:rPr>
          <w:lang w:val="es-419" w:eastAsia="es-CO"/>
        </w:rPr>
        <w:t>Una reducción del 10 % en el colesterol plasmático puede reducir el riesgo de enfermedad cardiovascular entre un 20 % y un 55 %, dependiendo de factores como la edad y condiciones individuales.</w:t>
      </w:r>
    </w:p>
    <w:p w14:paraId="5A6C45AD" w14:textId="77777777" w:rsidR="00BC220C" w:rsidRPr="00BC220C" w:rsidRDefault="00BC220C" w:rsidP="00BC220C">
      <w:pPr>
        <w:rPr>
          <w:lang w:val="es-419" w:eastAsia="es-CO"/>
        </w:rPr>
      </w:pPr>
      <w:r w:rsidRPr="00BC220C">
        <w:rPr>
          <w:lang w:val="es-419" w:eastAsia="es-CO"/>
        </w:rPr>
        <w:t>El aceite de oliva, el aceite de semillas y los frutos secos son fuentes naturales de fitoesteroles, compuestos que ayudan a reducir los niveles de colesterol en el cuerpo. Además, hoy en día se pueden encontrar fitoesteroles añadidos en alimentos como margarinas, yogures y otros productos lácteos, diseñados específicamente para mejorar la salud cardiovascular.</w:t>
      </w:r>
    </w:p>
    <w:p w14:paraId="23496477" w14:textId="77777777" w:rsidR="00BC220C" w:rsidRPr="00BC220C" w:rsidRDefault="00BC220C" w:rsidP="00BC220C">
      <w:pPr>
        <w:pStyle w:val="Ttulo3"/>
      </w:pPr>
      <w:bookmarkStart w:id="4" w:name="_Toc182423659"/>
      <w:r w:rsidRPr="00BC220C">
        <w:t>Consumo habitual de esteroles</w:t>
      </w:r>
      <w:bookmarkEnd w:id="4"/>
    </w:p>
    <w:p w14:paraId="519FE52C" w14:textId="77777777" w:rsidR="00BC220C" w:rsidRPr="00BC220C" w:rsidRDefault="00BC220C" w:rsidP="00BC220C">
      <w:pPr>
        <w:rPr>
          <w:lang w:val="es-419" w:eastAsia="es-CO"/>
        </w:rPr>
      </w:pPr>
      <w:r w:rsidRPr="00BC220C">
        <w:rPr>
          <w:lang w:val="es-419" w:eastAsia="es-CO"/>
        </w:rPr>
        <w:t>El consumo habitual de esteroles vegetales en la dieta diaria varía entre 170 y 385 mg, mientras que en los vegetarianos la ingesta puede llegar a 500-800 mg al día. Sin embargo, estos niveles no tienen un impacto significativo en la reducción del colesterol.</w:t>
      </w:r>
    </w:p>
    <w:p w14:paraId="536A35A2" w14:textId="77777777" w:rsidR="00BC220C" w:rsidRPr="00BC220C" w:rsidRDefault="00BC220C" w:rsidP="00BC220C">
      <w:pPr>
        <w:rPr>
          <w:lang w:val="es-419" w:eastAsia="es-CO"/>
        </w:rPr>
      </w:pPr>
      <w:r w:rsidRPr="00BC220C">
        <w:rPr>
          <w:lang w:val="es-419" w:eastAsia="es-CO"/>
        </w:rPr>
        <w:t>Los datos clave sobre los esteroles vegetales son:</w:t>
      </w:r>
    </w:p>
    <w:p w14:paraId="1E2690C8" w14:textId="77777777" w:rsidR="00BC220C" w:rsidRPr="00BC220C" w:rsidRDefault="00BC220C" w:rsidP="00BC220C">
      <w:pPr>
        <w:pStyle w:val="Prrafodelista"/>
        <w:numPr>
          <w:ilvl w:val="0"/>
          <w:numId w:val="29"/>
        </w:numPr>
        <w:rPr>
          <w:b/>
          <w:bCs/>
          <w:lang w:val="es-419" w:eastAsia="es-CO"/>
        </w:rPr>
      </w:pPr>
      <w:r w:rsidRPr="00BC220C">
        <w:rPr>
          <w:b/>
          <w:bCs/>
          <w:lang w:val="es-419" w:eastAsia="es-CO"/>
        </w:rPr>
        <w:t>Ingesta recomendada</w:t>
      </w:r>
    </w:p>
    <w:p w14:paraId="488D17DB" w14:textId="77777777" w:rsidR="00BC220C" w:rsidRPr="00BC220C" w:rsidRDefault="00BC220C" w:rsidP="00BC220C">
      <w:pPr>
        <w:pStyle w:val="Prrafodelista"/>
        <w:ind w:left="1429" w:firstLine="0"/>
        <w:rPr>
          <w:lang w:val="es-419" w:eastAsia="es-CO"/>
        </w:rPr>
      </w:pPr>
      <w:r w:rsidRPr="00BC220C">
        <w:rPr>
          <w:lang w:val="es-419" w:eastAsia="es-CO"/>
        </w:rPr>
        <w:t>Un consumo diario de 1,5 g de esteroles vegetales puede reducir los niveles de colesterol en un 10-15 % en tres meses, disminuyendo el riesgo de enfermedades cardiovasculares en un 25 %.</w:t>
      </w:r>
    </w:p>
    <w:p w14:paraId="0BCEA91E" w14:textId="77777777" w:rsidR="00BC220C" w:rsidRPr="00BC220C" w:rsidRDefault="00BC220C" w:rsidP="00BC220C">
      <w:pPr>
        <w:pStyle w:val="Prrafodelista"/>
        <w:numPr>
          <w:ilvl w:val="0"/>
          <w:numId w:val="29"/>
        </w:numPr>
        <w:rPr>
          <w:b/>
          <w:bCs/>
          <w:lang w:val="es-419" w:eastAsia="es-CO"/>
        </w:rPr>
      </w:pPr>
      <w:r w:rsidRPr="00BC220C">
        <w:rPr>
          <w:b/>
          <w:bCs/>
          <w:lang w:val="es-419" w:eastAsia="es-CO"/>
        </w:rPr>
        <w:t>Absorción</w:t>
      </w:r>
    </w:p>
    <w:p w14:paraId="123AA34A" w14:textId="79F5AE18" w:rsidR="00BC220C" w:rsidRDefault="00BC220C" w:rsidP="00BC220C">
      <w:pPr>
        <w:pStyle w:val="Prrafodelista"/>
        <w:ind w:left="1429" w:firstLine="0"/>
        <w:rPr>
          <w:lang w:val="es-419" w:eastAsia="es-CO"/>
        </w:rPr>
      </w:pPr>
      <w:r w:rsidRPr="00BC220C">
        <w:rPr>
          <w:lang w:val="es-419" w:eastAsia="es-CO"/>
        </w:rPr>
        <w:t>Los esteroles vegetales tienen una absorción menor al 5 %, mientras que el colesterol se absorbe entre un 40 % y 70 %.</w:t>
      </w:r>
    </w:p>
    <w:p w14:paraId="6124D55D" w14:textId="77777777" w:rsidR="00BC220C" w:rsidRPr="00BC220C" w:rsidRDefault="00BC220C" w:rsidP="00BC220C">
      <w:pPr>
        <w:pStyle w:val="Prrafodelista"/>
        <w:ind w:left="1429" w:firstLine="0"/>
        <w:rPr>
          <w:lang w:val="es-419" w:eastAsia="es-CO"/>
        </w:rPr>
      </w:pPr>
    </w:p>
    <w:p w14:paraId="6E971AFB" w14:textId="77777777" w:rsidR="00BC220C" w:rsidRPr="00BC220C" w:rsidRDefault="00BC220C" w:rsidP="00BC220C">
      <w:pPr>
        <w:pStyle w:val="Prrafodelista"/>
        <w:numPr>
          <w:ilvl w:val="0"/>
          <w:numId w:val="29"/>
        </w:numPr>
        <w:rPr>
          <w:b/>
          <w:bCs/>
          <w:lang w:val="es-419" w:eastAsia="es-CO"/>
        </w:rPr>
      </w:pPr>
      <w:r w:rsidRPr="00BC220C">
        <w:rPr>
          <w:b/>
          <w:bCs/>
          <w:lang w:val="es-419" w:eastAsia="es-CO"/>
        </w:rPr>
        <w:lastRenderedPageBreak/>
        <w:t>Excreción</w:t>
      </w:r>
    </w:p>
    <w:p w14:paraId="35F30BDD" w14:textId="1AEC65BA" w:rsidR="00BC220C" w:rsidRPr="00BC220C" w:rsidRDefault="00BC220C" w:rsidP="00BC220C">
      <w:pPr>
        <w:pStyle w:val="Prrafodelista"/>
        <w:ind w:left="1429" w:firstLine="0"/>
        <w:rPr>
          <w:lang w:val="es-419" w:eastAsia="es-CO"/>
        </w:rPr>
      </w:pPr>
      <w:r w:rsidRPr="00BC220C">
        <w:rPr>
          <w:lang w:val="es-419" w:eastAsia="es-CO"/>
        </w:rPr>
        <w:t>La baja absorción, combinada con una alta tasa de excreción biliar, mantiene la concentración de esteroles vegetales en plasma a niveles bajos en condiciones normales.</w:t>
      </w:r>
    </w:p>
    <w:p w14:paraId="481B00B7" w14:textId="57424E6C" w:rsidR="00BC220C" w:rsidRDefault="00BC220C" w:rsidP="00BC220C">
      <w:pPr>
        <w:pStyle w:val="Figura"/>
        <w:rPr>
          <w:lang w:val="es-419"/>
        </w:rPr>
      </w:pPr>
      <w:r w:rsidRPr="00BC220C">
        <w:rPr>
          <w:lang w:val="es-419"/>
        </w:rPr>
        <w:t>Colesterol en el intestino</w:t>
      </w:r>
    </w:p>
    <w:p w14:paraId="25C76BBD" w14:textId="4B382150" w:rsidR="00BC220C" w:rsidRPr="00BC220C" w:rsidRDefault="00BC220C" w:rsidP="00BC220C">
      <w:pPr>
        <w:ind w:firstLine="0"/>
        <w:jc w:val="center"/>
        <w:rPr>
          <w:lang w:val="es-419" w:eastAsia="es-CO"/>
        </w:rPr>
      </w:pPr>
      <w:r>
        <w:rPr>
          <w:noProof/>
          <w:lang w:val="es-419" w:eastAsia="es-CO"/>
        </w:rPr>
        <w:drawing>
          <wp:inline distT="0" distB="0" distL="0" distR="0" wp14:anchorId="4362E164" wp14:editId="70E9BA0A">
            <wp:extent cx="4810125" cy="3962400"/>
            <wp:effectExtent l="0" t="0" r="9525" b="0"/>
            <wp:docPr id="2" name="Imagen 2" descr="El diagrama ilustra el ciclo del colesterol en el cuerpo, destacando dos fuentes principales: el colesterol alimentario, que varía entre 250 y 500 mg por día, y el colesterol biliar, que es producido por el hígado en cantidades de 600 a 1000 mg diarios. La mitad del colesterol biliar es reabsorbido en el intestino, mientras que el otro 50% se excreta a través de las heces. El flujo del colesterol se representa mediante flechas, que indican tanto la absorción como la excreción del mismo, señalando que el cuerpo mantiene un equilibrio entre estos 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l diagrama ilustra el ciclo del colesterol en el cuerpo, destacando dos fuentes principales: el colesterol alimentario, que varía entre 250 y 500 mg por día, y el colesterol biliar, que es producido por el hígado en cantidades de 600 a 1000 mg diarios. La mitad del colesterol biliar es reabsorbido en el intestino, mientras que el otro 50% se excreta a través de las heces. El flujo del colesterol se representa mediante flechas, que indican tanto la absorción como la excreción del mismo, señalando que el cuerpo mantiene un equilibrio entre estos procesos."/>
                    <pic:cNvPicPr/>
                  </pic:nvPicPr>
                  <pic:blipFill>
                    <a:blip r:embed="rId10">
                      <a:extLst>
                        <a:ext uri="{28A0092B-C50C-407E-A947-70E740481C1C}">
                          <a14:useLocalDpi xmlns:a14="http://schemas.microsoft.com/office/drawing/2010/main" val="0"/>
                        </a:ext>
                      </a:extLst>
                    </a:blip>
                    <a:stretch>
                      <a:fillRect/>
                    </a:stretch>
                  </pic:blipFill>
                  <pic:spPr>
                    <a:xfrm>
                      <a:off x="0" y="0"/>
                      <a:ext cx="4810125" cy="3962400"/>
                    </a:xfrm>
                    <a:prstGeom prst="rect">
                      <a:avLst/>
                    </a:prstGeom>
                  </pic:spPr>
                </pic:pic>
              </a:graphicData>
            </a:graphic>
          </wp:inline>
        </w:drawing>
      </w:r>
    </w:p>
    <w:p w14:paraId="254D292E" w14:textId="77777777" w:rsidR="00BC220C" w:rsidRPr="00BC220C" w:rsidRDefault="00BC220C" w:rsidP="00BC220C">
      <w:pPr>
        <w:rPr>
          <w:lang w:val="es-419" w:eastAsia="es-CO"/>
        </w:rPr>
      </w:pPr>
      <w:r w:rsidRPr="00BC220C">
        <w:rPr>
          <w:lang w:val="es-419" w:eastAsia="es-CO"/>
        </w:rPr>
        <w:t>Estos datos reflejan la importancia de un consumo adecuado de esteroles vegetales para la salud cardiovascular.</w:t>
      </w:r>
    </w:p>
    <w:p w14:paraId="36AFB1A8" w14:textId="77777777" w:rsidR="00BC220C" w:rsidRPr="00BC220C" w:rsidRDefault="00BC220C" w:rsidP="00BC220C">
      <w:pPr>
        <w:pStyle w:val="Ttulo3"/>
      </w:pPr>
      <w:bookmarkStart w:id="5" w:name="_Toc182423660"/>
      <w:r w:rsidRPr="00BC220C">
        <w:t>Esteroles, digestión y absorción</w:t>
      </w:r>
      <w:bookmarkEnd w:id="5"/>
    </w:p>
    <w:p w14:paraId="0D3F3E25" w14:textId="77777777" w:rsidR="00BC220C" w:rsidRPr="00BC220C" w:rsidRDefault="00BC220C" w:rsidP="00BC220C">
      <w:pPr>
        <w:rPr>
          <w:lang w:val="es-419" w:eastAsia="es-CO"/>
        </w:rPr>
      </w:pPr>
      <w:r w:rsidRPr="00BC220C">
        <w:rPr>
          <w:lang w:val="es-419" w:eastAsia="es-CO"/>
        </w:rPr>
        <w:t xml:space="preserve">En promedio, </w:t>
      </w:r>
      <w:r w:rsidRPr="00B62F22">
        <w:rPr>
          <w:b/>
          <w:bCs/>
          <w:lang w:val="es-419" w:eastAsia="es-CO"/>
        </w:rPr>
        <w:t>alrededor del 50 % del colesterol</w:t>
      </w:r>
      <w:r w:rsidRPr="00BC220C">
        <w:rPr>
          <w:lang w:val="es-419" w:eastAsia="es-CO"/>
        </w:rPr>
        <w:t xml:space="preserve"> de la dieta se absorbe durante la digestión. Sin embargo, cuando se consumen </w:t>
      </w:r>
      <w:r w:rsidRPr="00A17FDE">
        <w:rPr>
          <w:b/>
          <w:bCs/>
          <w:lang w:val="es-419" w:eastAsia="es-CO"/>
        </w:rPr>
        <w:t>ésteres de esteroles vegetales</w:t>
      </w:r>
      <w:r w:rsidRPr="00BC220C">
        <w:rPr>
          <w:lang w:val="es-419" w:eastAsia="es-CO"/>
        </w:rPr>
        <w:t xml:space="preserve">, estos se </w:t>
      </w:r>
      <w:r w:rsidRPr="00BC220C">
        <w:rPr>
          <w:lang w:val="es-419" w:eastAsia="es-CO"/>
        </w:rPr>
        <w:lastRenderedPageBreak/>
        <w:t xml:space="preserve">hidrolizan a </w:t>
      </w:r>
      <w:r w:rsidRPr="00A17FDE">
        <w:rPr>
          <w:b/>
          <w:bCs/>
          <w:lang w:val="es-419" w:eastAsia="es-CO"/>
        </w:rPr>
        <w:t>esteroles libres</w:t>
      </w:r>
      <w:r w:rsidRPr="00BC220C">
        <w:rPr>
          <w:lang w:val="es-419" w:eastAsia="es-CO"/>
        </w:rPr>
        <w:t xml:space="preserve">, y solo una pequeña cantidad de ellos se incorpora al torrente sanguíneo. Esto tiene un impacto directo en la </w:t>
      </w:r>
      <w:r w:rsidRPr="00A17FDE">
        <w:rPr>
          <w:b/>
          <w:bCs/>
          <w:lang w:val="es-419" w:eastAsia="es-CO"/>
        </w:rPr>
        <w:t>reducción de la absorción de colesterol</w:t>
      </w:r>
      <w:r w:rsidRPr="00BC220C">
        <w:rPr>
          <w:lang w:val="es-419" w:eastAsia="es-CO"/>
        </w:rPr>
        <w:t>, lo que, junto con una disminución de su síntesis endógena, contribuye a una reducción de los niveles de colesterol total y LDL en sangre, disminuyendo así el riesgo de padecer enfermedades coronarias.</w:t>
      </w:r>
    </w:p>
    <w:p w14:paraId="001615AD" w14:textId="77777777" w:rsidR="00BC220C" w:rsidRPr="00BC220C" w:rsidRDefault="00BC220C" w:rsidP="00BC220C">
      <w:pPr>
        <w:rPr>
          <w:lang w:val="es-419" w:eastAsia="es-CO"/>
        </w:rPr>
      </w:pPr>
      <w:r w:rsidRPr="00BC220C">
        <w:rPr>
          <w:lang w:val="es-419" w:eastAsia="es-CO"/>
        </w:rPr>
        <w:t>Los puntos clave sobre la interacción entre fitoesteroles y colesterol son:</w:t>
      </w:r>
    </w:p>
    <w:p w14:paraId="3F4EA139" w14:textId="77777777" w:rsidR="00BC220C" w:rsidRPr="00A17FDE" w:rsidRDefault="00BC220C" w:rsidP="00A17FDE">
      <w:pPr>
        <w:pStyle w:val="Prrafodelista"/>
        <w:numPr>
          <w:ilvl w:val="0"/>
          <w:numId w:val="29"/>
        </w:numPr>
        <w:rPr>
          <w:b/>
          <w:bCs/>
          <w:lang w:val="es-419" w:eastAsia="es-CO"/>
        </w:rPr>
      </w:pPr>
      <w:r w:rsidRPr="00A17FDE">
        <w:rPr>
          <w:b/>
          <w:bCs/>
          <w:lang w:val="es-419" w:eastAsia="es-CO"/>
        </w:rPr>
        <w:t>Afinidad por las micelas lipídicas</w:t>
      </w:r>
    </w:p>
    <w:p w14:paraId="468BE4B1" w14:textId="1C89B4A4" w:rsidR="00BC220C" w:rsidRPr="00A17FDE" w:rsidRDefault="00BC220C" w:rsidP="00A17FDE">
      <w:pPr>
        <w:pStyle w:val="Prrafodelista"/>
        <w:ind w:left="1429" w:firstLine="0"/>
        <w:rPr>
          <w:lang w:val="es-419" w:eastAsia="es-CO"/>
        </w:rPr>
      </w:pPr>
      <w:r w:rsidRPr="00A17FDE">
        <w:rPr>
          <w:lang w:val="es-419" w:eastAsia="es-CO"/>
        </w:rPr>
        <w:t>Los fitoesteroles tienen mayor afinidad por las micelas lipídicas que el colesterol debido a su naturaleza hidrofóbica.</w:t>
      </w:r>
    </w:p>
    <w:p w14:paraId="0C8B6A59" w14:textId="77777777" w:rsidR="00A17FDE" w:rsidRPr="00A17FDE" w:rsidRDefault="00A17FDE" w:rsidP="00A17FDE">
      <w:pPr>
        <w:pStyle w:val="Prrafodelista"/>
        <w:numPr>
          <w:ilvl w:val="0"/>
          <w:numId w:val="29"/>
        </w:numPr>
        <w:rPr>
          <w:b/>
          <w:bCs/>
          <w:lang w:val="es-419" w:eastAsia="es-CO"/>
        </w:rPr>
      </w:pPr>
      <w:r w:rsidRPr="00A17FDE">
        <w:rPr>
          <w:b/>
          <w:bCs/>
          <w:lang w:val="es-419" w:eastAsia="es-CO"/>
        </w:rPr>
        <w:t>Reducción de absorción de colesterol</w:t>
      </w:r>
    </w:p>
    <w:p w14:paraId="69E3BBC3" w14:textId="2EB4EA1B" w:rsidR="00A17FDE" w:rsidRPr="00A17FDE" w:rsidRDefault="00A17FDE" w:rsidP="00A17FDE">
      <w:pPr>
        <w:pStyle w:val="Prrafodelista"/>
        <w:ind w:left="1429" w:firstLine="0"/>
        <w:rPr>
          <w:lang w:val="es-419" w:eastAsia="es-CO"/>
        </w:rPr>
      </w:pPr>
      <w:r w:rsidRPr="00A17FDE">
        <w:rPr>
          <w:lang w:val="es-419" w:eastAsia="es-CO"/>
        </w:rPr>
        <w:t>Una mayor proporción de fitoesteroles en las micelas reduce la absorción de colesterol, promoviendo su eliminación fecal.</w:t>
      </w:r>
    </w:p>
    <w:p w14:paraId="28B9CA11" w14:textId="77777777" w:rsidR="00A17FDE" w:rsidRPr="00A17FDE" w:rsidRDefault="00A17FDE" w:rsidP="00A17FDE">
      <w:pPr>
        <w:pStyle w:val="Prrafodelista"/>
        <w:numPr>
          <w:ilvl w:val="0"/>
          <w:numId w:val="29"/>
        </w:numPr>
        <w:rPr>
          <w:b/>
          <w:bCs/>
          <w:lang w:val="es-419" w:eastAsia="es-CO"/>
        </w:rPr>
      </w:pPr>
      <w:r w:rsidRPr="00A17FDE">
        <w:rPr>
          <w:b/>
          <w:bCs/>
          <w:lang w:val="es-419" w:eastAsia="es-CO"/>
        </w:rPr>
        <w:t>Impacto en la salud cardiovascular</w:t>
      </w:r>
    </w:p>
    <w:p w14:paraId="6D85C973" w14:textId="7A89A83E" w:rsidR="00A17FDE" w:rsidRPr="00A17FDE" w:rsidRDefault="00A17FDE" w:rsidP="00A17FDE">
      <w:pPr>
        <w:pStyle w:val="Prrafodelista"/>
        <w:ind w:left="1429" w:firstLine="0"/>
        <w:rPr>
          <w:lang w:val="es-419" w:eastAsia="es-CO"/>
        </w:rPr>
      </w:pPr>
      <w:r w:rsidRPr="00A17FDE">
        <w:rPr>
          <w:lang w:val="es-419" w:eastAsia="es-CO"/>
        </w:rPr>
        <w:t>La disminución en la absorción y síntesis de colesterol contribuye directamente a la reducción del colesterol total en sangre, previniendo enfermedades coronarias.</w:t>
      </w:r>
    </w:p>
    <w:p w14:paraId="1A2E5F35" w14:textId="77777777" w:rsidR="00BC220C" w:rsidRPr="00BC220C" w:rsidRDefault="00BC220C" w:rsidP="00A17FDE">
      <w:pPr>
        <w:pStyle w:val="Ttulo3"/>
      </w:pPr>
      <w:bookmarkStart w:id="6" w:name="_Toc182423661"/>
      <w:r w:rsidRPr="00BC220C">
        <w:t>Productos con fitoesteroles</w:t>
      </w:r>
      <w:bookmarkEnd w:id="6"/>
    </w:p>
    <w:p w14:paraId="00072BEE" w14:textId="77777777" w:rsidR="00BC220C" w:rsidRPr="00BC220C" w:rsidRDefault="00BC220C" w:rsidP="00BC220C">
      <w:pPr>
        <w:rPr>
          <w:lang w:val="es-419" w:eastAsia="es-CO"/>
        </w:rPr>
      </w:pPr>
      <w:r w:rsidRPr="00BC220C">
        <w:rPr>
          <w:lang w:val="es-419" w:eastAsia="es-CO"/>
        </w:rPr>
        <w:t>Los fitoesteroles se encuentran en alimentos como aceites vegetales, frutos secos, semillas, cereales, legumbres, frutas y verduras. Además, se pueden encontrar en productos enriquecidos con fitoesteroles, como margarinas, yogures y otros productos lácteos. Estos alimentos están diseñados para mejorar la salud cardiovascular y reducir los niveles de colesterol en el cuerpo.</w:t>
      </w:r>
    </w:p>
    <w:p w14:paraId="07DAE263" w14:textId="5DBCE8F0" w:rsidR="003F156B" w:rsidRPr="00A17FDE" w:rsidRDefault="00BC220C" w:rsidP="00A17FDE">
      <w:pPr>
        <w:rPr>
          <w:lang w:val="es-419" w:eastAsia="es-CO"/>
        </w:rPr>
      </w:pPr>
      <w:r w:rsidRPr="00BC220C">
        <w:rPr>
          <w:lang w:val="es-419" w:eastAsia="es-CO"/>
        </w:rPr>
        <w:lastRenderedPageBreak/>
        <w:t>Estos productos deben consumirse como parte de una dieta equilibrada y variada, que incluya frutas y hortalizas de manera regular.</w:t>
      </w:r>
      <w:r w:rsidR="003F156B">
        <w:br w:type="page"/>
      </w:r>
    </w:p>
    <w:p w14:paraId="41938F9F" w14:textId="4A1C3AFB" w:rsidR="003F156B" w:rsidRDefault="00A17FDE" w:rsidP="003F156B">
      <w:pPr>
        <w:pStyle w:val="Ttulo1"/>
      </w:pPr>
      <w:bookmarkStart w:id="7" w:name="_Toc182423662"/>
      <w:r w:rsidRPr="00A17FDE">
        <w:lastRenderedPageBreak/>
        <w:t>Compuestos fenólicos o polifenoles</w:t>
      </w:r>
      <w:bookmarkEnd w:id="7"/>
    </w:p>
    <w:p w14:paraId="0AED8ED7" w14:textId="77777777" w:rsidR="00A17FDE" w:rsidRPr="00A17FDE" w:rsidRDefault="00A17FDE" w:rsidP="00A17FDE">
      <w:pPr>
        <w:rPr>
          <w:lang w:val="es-419" w:eastAsia="es-CO"/>
        </w:rPr>
      </w:pPr>
      <w:r w:rsidRPr="00A17FDE">
        <w:rPr>
          <w:lang w:val="es-419" w:eastAsia="es-CO"/>
        </w:rPr>
        <w:t xml:space="preserve">Los </w:t>
      </w:r>
      <w:r w:rsidRPr="006535AC">
        <w:rPr>
          <w:b/>
          <w:bCs/>
          <w:lang w:val="es-419" w:eastAsia="es-CO"/>
        </w:rPr>
        <w:t>polifenoles</w:t>
      </w:r>
      <w:r w:rsidRPr="00A17FDE">
        <w:rPr>
          <w:lang w:val="es-419" w:eastAsia="es-CO"/>
        </w:rPr>
        <w:t xml:space="preserve"> constituyen una amplia familia de más de 8000 compuestos, siendo los más comunes los </w:t>
      </w:r>
      <w:r w:rsidRPr="006535AC">
        <w:rPr>
          <w:b/>
          <w:bCs/>
          <w:lang w:val="es-419" w:eastAsia="es-CO"/>
        </w:rPr>
        <w:t>fenoles simples</w:t>
      </w:r>
      <w:r w:rsidRPr="00A17FDE">
        <w:rPr>
          <w:lang w:val="es-419" w:eastAsia="es-CO"/>
        </w:rPr>
        <w:t xml:space="preserve"> y los </w:t>
      </w:r>
      <w:r w:rsidRPr="006535AC">
        <w:rPr>
          <w:b/>
          <w:bCs/>
          <w:lang w:val="es-419" w:eastAsia="es-CO"/>
        </w:rPr>
        <w:t>flavonoides</w:t>
      </w:r>
      <w:r w:rsidRPr="00A17FDE">
        <w:rPr>
          <w:lang w:val="es-419" w:eastAsia="es-CO"/>
        </w:rPr>
        <w:t xml:space="preserve"> (aproximadamente 4000 identificados). Estos compuestos se encuentran presentes en muchos alimentos y bebidas.</w:t>
      </w:r>
    </w:p>
    <w:p w14:paraId="5E9313FD" w14:textId="77777777" w:rsidR="00A17FDE" w:rsidRPr="00A17FDE" w:rsidRDefault="00A17FDE" w:rsidP="00A17FDE">
      <w:pPr>
        <w:rPr>
          <w:lang w:val="es-419" w:eastAsia="es-CO"/>
        </w:rPr>
      </w:pPr>
      <w:r w:rsidRPr="00A17FDE">
        <w:rPr>
          <w:lang w:val="es-419" w:eastAsia="es-CO"/>
        </w:rPr>
        <w:t>Los beneficios de los polifenoles son:</w:t>
      </w:r>
    </w:p>
    <w:p w14:paraId="2E8F2936" w14:textId="77777777" w:rsidR="00A17FDE" w:rsidRPr="006535AC" w:rsidRDefault="00A17FDE" w:rsidP="006535AC">
      <w:pPr>
        <w:pStyle w:val="Prrafodelista"/>
        <w:numPr>
          <w:ilvl w:val="0"/>
          <w:numId w:val="29"/>
        </w:numPr>
        <w:rPr>
          <w:b/>
          <w:bCs/>
          <w:lang w:val="es-419" w:eastAsia="es-CO"/>
        </w:rPr>
      </w:pPr>
      <w:r w:rsidRPr="006535AC">
        <w:rPr>
          <w:b/>
          <w:bCs/>
          <w:lang w:val="es-419" w:eastAsia="es-CO"/>
        </w:rPr>
        <w:t>Reducción del riesgo de enfermedades</w:t>
      </w:r>
    </w:p>
    <w:p w14:paraId="452CCAEB" w14:textId="77777777" w:rsidR="00A17FDE" w:rsidRPr="006535AC" w:rsidRDefault="00A17FDE" w:rsidP="006535AC">
      <w:pPr>
        <w:pStyle w:val="Prrafodelista"/>
        <w:ind w:left="1429" w:firstLine="0"/>
        <w:rPr>
          <w:lang w:val="es-419" w:eastAsia="es-CO"/>
        </w:rPr>
      </w:pPr>
      <w:r w:rsidRPr="006535AC">
        <w:rPr>
          <w:lang w:val="es-419" w:eastAsia="es-CO"/>
        </w:rPr>
        <w:t>Los estudios sugieren que el consumo de polifenoles está asociado a una menor incidencia de enfermedades cardíacas y ciertos tipos de cáncer, especialmente relacionadas con el envejecimiento.</w:t>
      </w:r>
    </w:p>
    <w:p w14:paraId="7A1F94A8" w14:textId="77777777" w:rsidR="00A17FDE" w:rsidRPr="006535AC" w:rsidRDefault="00A17FDE" w:rsidP="006535AC">
      <w:pPr>
        <w:pStyle w:val="Prrafodelista"/>
        <w:numPr>
          <w:ilvl w:val="0"/>
          <w:numId w:val="29"/>
        </w:numPr>
        <w:rPr>
          <w:b/>
          <w:bCs/>
          <w:lang w:val="es-419" w:eastAsia="es-CO"/>
        </w:rPr>
      </w:pPr>
      <w:r w:rsidRPr="006535AC">
        <w:rPr>
          <w:b/>
          <w:bCs/>
          <w:lang w:val="es-419" w:eastAsia="es-CO"/>
        </w:rPr>
        <w:t>Propiedades antioxidantes</w:t>
      </w:r>
    </w:p>
    <w:p w14:paraId="2896E865" w14:textId="77777777" w:rsidR="00A17FDE" w:rsidRPr="006535AC" w:rsidRDefault="00A17FDE" w:rsidP="006535AC">
      <w:pPr>
        <w:pStyle w:val="Prrafodelista"/>
        <w:ind w:left="1429" w:firstLine="0"/>
        <w:rPr>
          <w:lang w:val="es-419" w:eastAsia="es-CO"/>
        </w:rPr>
      </w:pPr>
      <w:r w:rsidRPr="006535AC">
        <w:rPr>
          <w:lang w:val="es-419" w:eastAsia="es-CO"/>
        </w:rPr>
        <w:t>Los polifenoles protegen a las células del daño de los radicales libres, evitando la oxidación del colesterol LDL y reduciendo el riesgo de enfermedades cardíacas.</w:t>
      </w:r>
    </w:p>
    <w:p w14:paraId="1B2443BD" w14:textId="77777777" w:rsidR="00A17FDE" w:rsidRPr="006535AC" w:rsidRDefault="00A17FDE" w:rsidP="006535AC">
      <w:pPr>
        <w:pStyle w:val="Prrafodelista"/>
        <w:numPr>
          <w:ilvl w:val="0"/>
          <w:numId w:val="29"/>
        </w:numPr>
        <w:rPr>
          <w:b/>
          <w:bCs/>
          <w:lang w:val="es-419" w:eastAsia="es-CO"/>
        </w:rPr>
      </w:pPr>
      <w:r w:rsidRPr="006535AC">
        <w:rPr>
          <w:b/>
          <w:bCs/>
          <w:lang w:val="es-419" w:eastAsia="es-CO"/>
        </w:rPr>
        <w:t>Prevención del cáncer</w:t>
      </w:r>
    </w:p>
    <w:p w14:paraId="59476F6B" w14:textId="77777777" w:rsidR="00A17FDE" w:rsidRPr="006535AC" w:rsidRDefault="00A17FDE" w:rsidP="006535AC">
      <w:pPr>
        <w:pStyle w:val="Prrafodelista"/>
        <w:ind w:left="1429" w:firstLine="0"/>
        <w:rPr>
          <w:lang w:val="es-419" w:eastAsia="es-CO"/>
        </w:rPr>
      </w:pPr>
      <w:r w:rsidRPr="006535AC">
        <w:rPr>
          <w:lang w:val="es-419" w:eastAsia="es-CO"/>
        </w:rPr>
        <w:t>Polifenoles como la epigalocatequina-3-galato (EGCG) bloquean enzimas que permiten el crecimiento tumoral y desactivan sustancias que promueven el desarrollo del cáncer.</w:t>
      </w:r>
    </w:p>
    <w:p w14:paraId="65D971AD" w14:textId="0A62B1D4" w:rsidR="00A17FDE" w:rsidRPr="00A17FDE" w:rsidRDefault="00A17FDE" w:rsidP="006535AC">
      <w:pPr>
        <w:pStyle w:val="Tabla"/>
        <w:rPr>
          <w:lang w:val="es-419" w:eastAsia="es-CO"/>
        </w:rPr>
      </w:pPr>
      <w:r w:rsidRPr="00A17FDE">
        <w:rPr>
          <w:lang w:val="es-419" w:eastAsia="es-CO"/>
        </w:rPr>
        <w:t>Contenidos de polifenoles en algunos alimentos</w:t>
      </w:r>
    </w:p>
    <w:tbl>
      <w:tblPr>
        <w:tblStyle w:val="SENA"/>
        <w:tblW w:w="0" w:type="auto"/>
        <w:tblLook w:val="04A0" w:firstRow="1" w:lastRow="0" w:firstColumn="1" w:lastColumn="0" w:noHBand="0" w:noVBand="1"/>
      </w:tblPr>
      <w:tblGrid>
        <w:gridCol w:w="4981"/>
        <w:gridCol w:w="4981"/>
      </w:tblGrid>
      <w:tr w:rsidR="006535AC" w14:paraId="5A58CF68" w14:textId="77777777" w:rsidTr="006535AC">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30D2844F" w14:textId="6BDB8137" w:rsidR="006535AC" w:rsidRDefault="006535AC" w:rsidP="006535AC">
            <w:pPr>
              <w:pStyle w:val="TextoTablas"/>
              <w:jc w:val="center"/>
            </w:pPr>
            <w:r w:rsidRPr="00462214">
              <w:t>Alimento (ración)</w:t>
            </w:r>
          </w:p>
        </w:tc>
        <w:tc>
          <w:tcPr>
            <w:tcW w:w="4981" w:type="dxa"/>
          </w:tcPr>
          <w:p w14:paraId="172AA717" w14:textId="5EF90959" w:rsidR="006535AC" w:rsidRDefault="006535AC" w:rsidP="006535AC">
            <w:pPr>
              <w:pStyle w:val="TextoTablas"/>
              <w:jc w:val="center"/>
            </w:pPr>
            <w:r w:rsidRPr="00462214">
              <w:t>mg/ración</w:t>
            </w:r>
          </w:p>
        </w:tc>
      </w:tr>
      <w:tr w:rsidR="006535AC" w14:paraId="3D13808E" w14:textId="77777777" w:rsidTr="006535AC">
        <w:trPr>
          <w:cnfStyle w:val="000000100000" w:firstRow="0" w:lastRow="0" w:firstColumn="0" w:lastColumn="0" w:oddVBand="0" w:evenVBand="0" w:oddHBand="1" w:evenHBand="0" w:firstRowFirstColumn="0" w:firstRowLastColumn="0" w:lastRowFirstColumn="0" w:lastRowLastColumn="0"/>
        </w:trPr>
        <w:tc>
          <w:tcPr>
            <w:tcW w:w="4981" w:type="dxa"/>
          </w:tcPr>
          <w:p w14:paraId="271F7FD1" w14:textId="12E88A9B" w:rsidR="006535AC" w:rsidRDefault="006535AC" w:rsidP="006535AC">
            <w:pPr>
              <w:pStyle w:val="TextoTablas"/>
            </w:pPr>
            <w:r w:rsidRPr="00462214">
              <w:t>Manzana con piel (150 g)</w:t>
            </w:r>
          </w:p>
        </w:tc>
        <w:tc>
          <w:tcPr>
            <w:tcW w:w="4981" w:type="dxa"/>
          </w:tcPr>
          <w:p w14:paraId="7E772D58" w14:textId="7E1A05AA" w:rsidR="006535AC" w:rsidRDefault="006535AC" w:rsidP="006535AC">
            <w:pPr>
              <w:pStyle w:val="TextoTablas"/>
            </w:pPr>
            <w:r w:rsidRPr="00462214">
              <w:t>166</w:t>
            </w:r>
          </w:p>
        </w:tc>
      </w:tr>
      <w:tr w:rsidR="006535AC" w14:paraId="59F4C3E8" w14:textId="77777777" w:rsidTr="006535AC">
        <w:tc>
          <w:tcPr>
            <w:tcW w:w="4981" w:type="dxa"/>
          </w:tcPr>
          <w:p w14:paraId="1C19AF83" w14:textId="47585526" w:rsidR="006535AC" w:rsidRDefault="006535AC" w:rsidP="006535AC">
            <w:pPr>
              <w:pStyle w:val="TextoTablas"/>
            </w:pPr>
            <w:r w:rsidRPr="00462214">
              <w:t>Uva negra (150 g)</w:t>
            </w:r>
          </w:p>
        </w:tc>
        <w:tc>
          <w:tcPr>
            <w:tcW w:w="4981" w:type="dxa"/>
          </w:tcPr>
          <w:p w14:paraId="206EE931" w14:textId="22C77F87" w:rsidR="006535AC" w:rsidRDefault="006535AC" w:rsidP="006535AC">
            <w:pPr>
              <w:pStyle w:val="TextoTablas"/>
            </w:pPr>
            <w:r w:rsidRPr="00462214">
              <w:t>133</w:t>
            </w:r>
          </w:p>
        </w:tc>
      </w:tr>
      <w:tr w:rsidR="006535AC" w14:paraId="404B3A1D" w14:textId="77777777" w:rsidTr="006535AC">
        <w:trPr>
          <w:cnfStyle w:val="000000100000" w:firstRow="0" w:lastRow="0" w:firstColumn="0" w:lastColumn="0" w:oddVBand="0" w:evenVBand="0" w:oddHBand="1" w:evenHBand="0" w:firstRowFirstColumn="0" w:firstRowLastColumn="0" w:lastRowFirstColumn="0" w:lastRowLastColumn="0"/>
        </w:trPr>
        <w:tc>
          <w:tcPr>
            <w:tcW w:w="4981" w:type="dxa"/>
          </w:tcPr>
          <w:p w14:paraId="1E0C8395" w14:textId="5A742706" w:rsidR="006535AC" w:rsidRDefault="006535AC" w:rsidP="006535AC">
            <w:pPr>
              <w:pStyle w:val="TextoTablas"/>
            </w:pPr>
            <w:r w:rsidRPr="00462214">
              <w:lastRenderedPageBreak/>
              <w:t>Té negro (200 ml)</w:t>
            </w:r>
          </w:p>
        </w:tc>
        <w:tc>
          <w:tcPr>
            <w:tcW w:w="4981" w:type="dxa"/>
          </w:tcPr>
          <w:p w14:paraId="6120BEF9" w14:textId="3509E7DF" w:rsidR="006535AC" w:rsidRDefault="006535AC" w:rsidP="006535AC">
            <w:pPr>
              <w:pStyle w:val="TextoTablas"/>
            </w:pPr>
            <w:r w:rsidRPr="00462214">
              <w:t>132</w:t>
            </w:r>
          </w:p>
        </w:tc>
      </w:tr>
      <w:tr w:rsidR="006535AC" w14:paraId="641197A5" w14:textId="77777777" w:rsidTr="006535AC">
        <w:tc>
          <w:tcPr>
            <w:tcW w:w="4981" w:type="dxa"/>
          </w:tcPr>
          <w:p w14:paraId="21013457" w14:textId="581135EB" w:rsidR="006535AC" w:rsidRDefault="006535AC" w:rsidP="006535AC">
            <w:pPr>
              <w:pStyle w:val="TextoTablas"/>
            </w:pPr>
            <w:r w:rsidRPr="00462214">
              <w:t>Té verde (200 ml)</w:t>
            </w:r>
          </w:p>
        </w:tc>
        <w:tc>
          <w:tcPr>
            <w:tcW w:w="4981" w:type="dxa"/>
          </w:tcPr>
          <w:p w14:paraId="4641C439" w14:textId="274E6565" w:rsidR="006535AC" w:rsidRDefault="006535AC" w:rsidP="006535AC">
            <w:pPr>
              <w:pStyle w:val="TextoTablas"/>
            </w:pPr>
            <w:r w:rsidRPr="00462214">
              <w:t>319</w:t>
            </w:r>
          </w:p>
        </w:tc>
      </w:tr>
      <w:tr w:rsidR="006535AC" w14:paraId="2D82D3E7" w14:textId="77777777" w:rsidTr="006535AC">
        <w:trPr>
          <w:cnfStyle w:val="000000100000" w:firstRow="0" w:lastRow="0" w:firstColumn="0" w:lastColumn="0" w:oddVBand="0" w:evenVBand="0" w:oddHBand="1" w:evenHBand="0" w:firstRowFirstColumn="0" w:firstRowLastColumn="0" w:lastRowFirstColumn="0" w:lastRowLastColumn="0"/>
        </w:trPr>
        <w:tc>
          <w:tcPr>
            <w:tcW w:w="4981" w:type="dxa"/>
          </w:tcPr>
          <w:p w14:paraId="11F38616" w14:textId="0594922F" w:rsidR="006535AC" w:rsidRDefault="006535AC" w:rsidP="006535AC">
            <w:pPr>
              <w:pStyle w:val="TextoTablas"/>
            </w:pPr>
            <w:r w:rsidRPr="00462214">
              <w:t>Vino tinto (100 ml)</w:t>
            </w:r>
          </w:p>
        </w:tc>
        <w:tc>
          <w:tcPr>
            <w:tcW w:w="4981" w:type="dxa"/>
          </w:tcPr>
          <w:p w14:paraId="466BB81C" w14:textId="2FB8DB49" w:rsidR="006535AC" w:rsidRDefault="006535AC" w:rsidP="006535AC">
            <w:pPr>
              <w:pStyle w:val="TextoTablas"/>
            </w:pPr>
            <w:r w:rsidRPr="00462214">
              <w:t>106-178</w:t>
            </w:r>
          </w:p>
        </w:tc>
      </w:tr>
      <w:tr w:rsidR="006535AC" w14:paraId="493FAC10" w14:textId="77777777" w:rsidTr="006535AC">
        <w:tc>
          <w:tcPr>
            <w:tcW w:w="4981" w:type="dxa"/>
          </w:tcPr>
          <w:p w14:paraId="0F081492" w14:textId="61C13A90" w:rsidR="006535AC" w:rsidRDefault="006535AC" w:rsidP="006535AC">
            <w:pPr>
              <w:pStyle w:val="TextoTablas"/>
            </w:pPr>
            <w:r w:rsidRPr="00462214">
              <w:t>Moras (50 g)</w:t>
            </w:r>
          </w:p>
        </w:tc>
        <w:tc>
          <w:tcPr>
            <w:tcW w:w="4981" w:type="dxa"/>
          </w:tcPr>
          <w:p w14:paraId="4409DBBD" w14:textId="4CF0853F" w:rsidR="006535AC" w:rsidRDefault="006535AC" w:rsidP="006535AC">
            <w:pPr>
              <w:pStyle w:val="TextoTablas"/>
            </w:pPr>
            <w:r w:rsidRPr="00462214">
              <w:t>116</w:t>
            </w:r>
          </w:p>
        </w:tc>
      </w:tr>
      <w:tr w:rsidR="006535AC" w14:paraId="71FF5B54" w14:textId="77777777" w:rsidTr="006535AC">
        <w:trPr>
          <w:cnfStyle w:val="000000100000" w:firstRow="0" w:lastRow="0" w:firstColumn="0" w:lastColumn="0" w:oddVBand="0" w:evenVBand="0" w:oddHBand="1" w:evenHBand="0" w:firstRowFirstColumn="0" w:firstRowLastColumn="0" w:lastRowFirstColumn="0" w:lastRowLastColumn="0"/>
        </w:trPr>
        <w:tc>
          <w:tcPr>
            <w:tcW w:w="4981" w:type="dxa"/>
          </w:tcPr>
          <w:p w14:paraId="2AB8C9D1" w14:textId="4234A10C" w:rsidR="006535AC" w:rsidRDefault="006535AC" w:rsidP="006535AC">
            <w:pPr>
              <w:pStyle w:val="TextoTablas"/>
            </w:pPr>
            <w:r w:rsidRPr="00462214">
              <w:t>Chocolate negro (40 g)</w:t>
            </w:r>
          </w:p>
        </w:tc>
        <w:tc>
          <w:tcPr>
            <w:tcW w:w="4981" w:type="dxa"/>
          </w:tcPr>
          <w:p w14:paraId="0E230EE7" w14:textId="7813170F" w:rsidR="006535AC" w:rsidRDefault="006535AC" w:rsidP="006535AC">
            <w:pPr>
              <w:pStyle w:val="TextoTablas"/>
            </w:pPr>
            <w:r w:rsidRPr="00462214">
              <w:t>189</w:t>
            </w:r>
          </w:p>
        </w:tc>
      </w:tr>
      <w:tr w:rsidR="006535AC" w14:paraId="7A3497DF" w14:textId="77777777" w:rsidTr="006535AC">
        <w:tc>
          <w:tcPr>
            <w:tcW w:w="4981" w:type="dxa"/>
          </w:tcPr>
          <w:p w14:paraId="6C5F942F" w14:textId="0F688227" w:rsidR="006535AC" w:rsidRDefault="006535AC" w:rsidP="006535AC">
            <w:pPr>
              <w:pStyle w:val="TextoTablas"/>
            </w:pPr>
            <w:r w:rsidRPr="00462214">
              <w:t>Naranja (150 g)</w:t>
            </w:r>
          </w:p>
        </w:tc>
        <w:tc>
          <w:tcPr>
            <w:tcW w:w="4981" w:type="dxa"/>
          </w:tcPr>
          <w:p w14:paraId="29C4B3DB" w14:textId="3755D4A1" w:rsidR="006535AC" w:rsidRDefault="006535AC" w:rsidP="006535AC">
            <w:pPr>
              <w:pStyle w:val="TextoTablas"/>
            </w:pPr>
            <w:r w:rsidRPr="00462214">
              <w:t>74</w:t>
            </w:r>
          </w:p>
        </w:tc>
      </w:tr>
    </w:tbl>
    <w:p w14:paraId="363ED0FA" w14:textId="77777777" w:rsidR="00A17FDE" w:rsidRPr="00A17FDE" w:rsidRDefault="00A17FDE" w:rsidP="006535AC">
      <w:pPr>
        <w:pStyle w:val="Ttulo3"/>
      </w:pPr>
      <w:bookmarkStart w:id="8" w:name="_Toc182423663"/>
      <w:r w:rsidRPr="00A17FDE">
        <w:t>Té verde</w:t>
      </w:r>
      <w:bookmarkEnd w:id="8"/>
    </w:p>
    <w:p w14:paraId="22E3D92B" w14:textId="77777777" w:rsidR="00A17FDE" w:rsidRPr="00A17FDE" w:rsidRDefault="00A17FDE" w:rsidP="00A17FDE">
      <w:pPr>
        <w:rPr>
          <w:lang w:val="es-419" w:eastAsia="es-CO"/>
        </w:rPr>
      </w:pPr>
      <w:r w:rsidRPr="00A17FDE">
        <w:rPr>
          <w:lang w:val="es-419" w:eastAsia="es-CO"/>
        </w:rPr>
        <w:t xml:space="preserve">El té verde, proveniente de la planta </w:t>
      </w:r>
      <w:proofErr w:type="spellStart"/>
      <w:r w:rsidRPr="00A17FDE">
        <w:rPr>
          <w:lang w:val="es-419" w:eastAsia="es-CO"/>
        </w:rPr>
        <w:t>Camellia</w:t>
      </w:r>
      <w:proofErr w:type="spellEnd"/>
      <w:r w:rsidRPr="00A17FDE">
        <w:rPr>
          <w:lang w:val="es-419" w:eastAsia="es-CO"/>
        </w:rPr>
        <w:t xml:space="preserve"> </w:t>
      </w:r>
      <w:proofErr w:type="spellStart"/>
      <w:r w:rsidRPr="00A17FDE">
        <w:rPr>
          <w:lang w:val="es-419" w:eastAsia="es-CO"/>
        </w:rPr>
        <w:t>sinensis</w:t>
      </w:r>
      <w:proofErr w:type="spellEnd"/>
      <w:r w:rsidRPr="00A17FDE">
        <w:rPr>
          <w:lang w:val="es-419" w:eastAsia="es-CO"/>
        </w:rPr>
        <w:t>, ha sido cultivado originalmente en Japón y utilizado en China por cerca de 4000 años, no solo por sus propiedades estimulantes, sino también por su capacidad para prevenir y tratar diversas dolencias.</w:t>
      </w:r>
    </w:p>
    <w:p w14:paraId="4F325980" w14:textId="77777777" w:rsidR="00A17FDE" w:rsidRPr="00A17FDE" w:rsidRDefault="00A17FDE" w:rsidP="00A17FDE">
      <w:pPr>
        <w:rPr>
          <w:lang w:val="es-419" w:eastAsia="es-CO"/>
        </w:rPr>
      </w:pPr>
      <w:r w:rsidRPr="00A17FDE">
        <w:rPr>
          <w:lang w:val="es-419" w:eastAsia="es-CO"/>
        </w:rPr>
        <w:t>El té es la segunda bebida más consumida en el mundo después del agua, con una producción anual de tres billones de kilogramos. A diferencia del té negro, el té verde no es fermentado; las hojas frescas se someten a torrefacción, luego se prensan, enrollan, trituran y secan. Los chinos fueron los primeros en descubrir el té, que se utilizaba como bebida medicinal para promover la salud física y mental durante milenios.</w:t>
      </w:r>
    </w:p>
    <w:p w14:paraId="573AEAD1" w14:textId="77777777" w:rsidR="00A17FDE" w:rsidRPr="00A17FDE" w:rsidRDefault="00A17FDE" w:rsidP="006535AC">
      <w:pPr>
        <w:pStyle w:val="Ttulo3"/>
      </w:pPr>
      <w:bookmarkStart w:id="9" w:name="_Toc182423664"/>
      <w:r w:rsidRPr="00A17FDE">
        <w:t>Tipos de té</w:t>
      </w:r>
      <w:bookmarkEnd w:id="9"/>
    </w:p>
    <w:p w14:paraId="0A4F3975" w14:textId="77777777" w:rsidR="00A17FDE" w:rsidRPr="00A17FDE" w:rsidRDefault="00A17FDE" w:rsidP="00A17FDE">
      <w:pPr>
        <w:rPr>
          <w:lang w:val="es-419" w:eastAsia="es-CO"/>
        </w:rPr>
      </w:pPr>
      <w:r w:rsidRPr="00A17FDE">
        <w:rPr>
          <w:lang w:val="es-419" w:eastAsia="es-CO"/>
        </w:rPr>
        <w:t>Existen cuatro tipos principales de té, cada uno con múltiples variedades que suman más de 3000 tipos en todo el mundo:</w:t>
      </w:r>
    </w:p>
    <w:p w14:paraId="5087200F" w14:textId="77777777" w:rsidR="00A17FDE" w:rsidRPr="006535AC" w:rsidRDefault="00A17FDE" w:rsidP="006535AC">
      <w:pPr>
        <w:pStyle w:val="Prrafodelista"/>
        <w:numPr>
          <w:ilvl w:val="0"/>
          <w:numId w:val="29"/>
        </w:numPr>
        <w:rPr>
          <w:b/>
          <w:bCs/>
          <w:lang w:val="es-419" w:eastAsia="es-CO"/>
        </w:rPr>
      </w:pPr>
      <w:r w:rsidRPr="006535AC">
        <w:rPr>
          <w:b/>
          <w:bCs/>
          <w:lang w:val="es-419" w:eastAsia="es-CO"/>
        </w:rPr>
        <w:lastRenderedPageBreak/>
        <w:t>Té blanco</w:t>
      </w:r>
    </w:p>
    <w:p w14:paraId="0BCE08DE" w14:textId="77777777" w:rsidR="00A17FDE" w:rsidRPr="006535AC" w:rsidRDefault="00A17FDE" w:rsidP="006535AC">
      <w:pPr>
        <w:pStyle w:val="Prrafodelista"/>
        <w:ind w:left="1429" w:firstLine="0"/>
        <w:rPr>
          <w:lang w:val="es-419" w:eastAsia="es-CO"/>
        </w:rPr>
      </w:pPr>
      <w:r w:rsidRPr="006535AC">
        <w:rPr>
          <w:lang w:val="es-419" w:eastAsia="es-CO"/>
        </w:rPr>
        <w:t>Se elabora con yemas nuevas recolectadas antes de abrirse, que se marchitan y secan.</w:t>
      </w:r>
    </w:p>
    <w:p w14:paraId="12C0C916" w14:textId="77777777" w:rsidR="00A17FDE" w:rsidRPr="006535AC" w:rsidRDefault="00A17FDE" w:rsidP="006535AC">
      <w:pPr>
        <w:pStyle w:val="Prrafodelista"/>
        <w:numPr>
          <w:ilvl w:val="0"/>
          <w:numId w:val="29"/>
        </w:numPr>
        <w:rPr>
          <w:b/>
          <w:bCs/>
          <w:lang w:val="es-419" w:eastAsia="es-CO"/>
        </w:rPr>
      </w:pPr>
      <w:r w:rsidRPr="006535AC">
        <w:rPr>
          <w:b/>
          <w:bCs/>
          <w:lang w:val="es-419" w:eastAsia="es-CO"/>
        </w:rPr>
        <w:t>Té verde</w:t>
      </w:r>
    </w:p>
    <w:p w14:paraId="5506DBB4" w14:textId="77777777" w:rsidR="00A17FDE" w:rsidRPr="006535AC" w:rsidRDefault="00A17FDE" w:rsidP="006535AC">
      <w:pPr>
        <w:pStyle w:val="Prrafodelista"/>
        <w:ind w:left="1429" w:firstLine="0"/>
        <w:rPr>
          <w:lang w:val="es-419" w:eastAsia="es-CO"/>
        </w:rPr>
      </w:pPr>
      <w:r w:rsidRPr="006535AC">
        <w:rPr>
          <w:lang w:val="es-419" w:eastAsia="es-CO"/>
        </w:rPr>
        <w:t>Se seca y se somete a un tratamiento térmico (vapor y secado) para detener la fermentación y la actividad enzimática.</w:t>
      </w:r>
    </w:p>
    <w:p w14:paraId="3E476989" w14:textId="77777777" w:rsidR="00A17FDE" w:rsidRPr="006535AC" w:rsidRDefault="00A17FDE" w:rsidP="006535AC">
      <w:pPr>
        <w:pStyle w:val="Prrafodelista"/>
        <w:numPr>
          <w:ilvl w:val="0"/>
          <w:numId w:val="29"/>
        </w:numPr>
        <w:rPr>
          <w:b/>
          <w:bCs/>
          <w:lang w:val="es-419" w:eastAsia="es-CO"/>
        </w:rPr>
      </w:pPr>
      <w:r w:rsidRPr="006535AC">
        <w:rPr>
          <w:b/>
          <w:bCs/>
          <w:lang w:val="es-419" w:eastAsia="es-CO"/>
        </w:rPr>
        <w:t>Té rojo</w:t>
      </w:r>
    </w:p>
    <w:p w14:paraId="6112B6E7" w14:textId="77777777" w:rsidR="00A17FDE" w:rsidRPr="006535AC" w:rsidRDefault="00A17FDE" w:rsidP="006535AC">
      <w:pPr>
        <w:pStyle w:val="Prrafodelista"/>
        <w:ind w:left="1429" w:firstLine="0"/>
        <w:rPr>
          <w:lang w:val="es-419" w:eastAsia="es-CO"/>
        </w:rPr>
      </w:pPr>
      <w:r w:rsidRPr="006535AC">
        <w:rPr>
          <w:lang w:val="es-419" w:eastAsia="es-CO"/>
        </w:rPr>
        <w:t>Se encuentra entre el té verde y el té negro. Las hojas se secan al aire libre y luego se dejan secar más tiempo en interiores.</w:t>
      </w:r>
    </w:p>
    <w:p w14:paraId="317061FF" w14:textId="77777777" w:rsidR="00A17FDE" w:rsidRPr="006535AC" w:rsidRDefault="00A17FDE" w:rsidP="006535AC">
      <w:pPr>
        <w:pStyle w:val="Prrafodelista"/>
        <w:numPr>
          <w:ilvl w:val="0"/>
          <w:numId w:val="29"/>
        </w:numPr>
        <w:rPr>
          <w:b/>
          <w:bCs/>
          <w:lang w:val="es-419" w:eastAsia="es-CO"/>
        </w:rPr>
      </w:pPr>
      <w:r w:rsidRPr="006535AC">
        <w:rPr>
          <w:b/>
          <w:bCs/>
          <w:lang w:val="es-419" w:eastAsia="es-CO"/>
        </w:rPr>
        <w:t>Té negro</w:t>
      </w:r>
    </w:p>
    <w:p w14:paraId="359DB8C2" w14:textId="77777777" w:rsidR="00A17FDE" w:rsidRPr="006535AC" w:rsidRDefault="00A17FDE" w:rsidP="006535AC">
      <w:pPr>
        <w:pStyle w:val="Prrafodelista"/>
        <w:ind w:left="1429" w:firstLine="0"/>
        <w:rPr>
          <w:lang w:val="es-419" w:eastAsia="es-CO"/>
        </w:rPr>
      </w:pPr>
      <w:r w:rsidRPr="006535AC">
        <w:rPr>
          <w:lang w:val="es-419" w:eastAsia="es-CO"/>
        </w:rPr>
        <w:t>Se deja marchitar, se enrolla, fermenta y luego se seca. Tiene un mayor contenido aromático debido a la fermentación de los polifenoles.</w:t>
      </w:r>
    </w:p>
    <w:p w14:paraId="005493C8" w14:textId="77777777" w:rsidR="00A17FDE" w:rsidRPr="00A17FDE" w:rsidRDefault="00A17FDE" w:rsidP="00A17FDE">
      <w:pPr>
        <w:rPr>
          <w:lang w:val="es-419" w:eastAsia="es-CO"/>
        </w:rPr>
      </w:pPr>
      <w:r w:rsidRPr="00A17FDE">
        <w:rPr>
          <w:lang w:val="es-419" w:eastAsia="es-CO"/>
        </w:rPr>
        <w:t>Los niveles de compuestos en té verde y negro son:</w:t>
      </w:r>
    </w:p>
    <w:p w14:paraId="2BCCF646" w14:textId="3ED75E7B" w:rsidR="00A17FDE" w:rsidRPr="00A17FDE" w:rsidRDefault="00A17FDE" w:rsidP="00BF1E63">
      <w:pPr>
        <w:pStyle w:val="Tabla"/>
        <w:rPr>
          <w:lang w:val="es-419"/>
        </w:rPr>
      </w:pPr>
      <w:r w:rsidRPr="00A17FDE">
        <w:rPr>
          <w:lang w:val="es-419"/>
        </w:rPr>
        <w:t>Los niveles de compuestos en té verde y negro</w:t>
      </w:r>
    </w:p>
    <w:tbl>
      <w:tblPr>
        <w:tblStyle w:val="SENA"/>
        <w:tblW w:w="0" w:type="auto"/>
        <w:tblLook w:val="04A0" w:firstRow="1" w:lastRow="0" w:firstColumn="1" w:lastColumn="0" w:noHBand="0" w:noVBand="1"/>
      </w:tblPr>
      <w:tblGrid>
        <w:gridCol w:w="3320"/>
        <w:gridCol w:w="3321"/>
        <w:gridCol w:w="3321"/>
      </w:tblGrid>
      <w:tr w:rsidR="00BF1E63" w14:paraId="005981BA" w14:textId="77777777" w:rsidTr="00BF1E63">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010414F6" w14:textId="79FB0C47" w:rsidR="00BF1E63" w:rsidRDefault="00BF1E63" w:rsidP="00BF1E63">
            <w:pPr>
              <w:pStyle w:val="TextoTablas"/>
              <w:jc w:val="center"/>
            </w:pPr>
            <w:r w:rsidRPr="00C95C58">
              <w:t>Compuesto</w:t>
            </w:r>
          </w:p>
        </w:tc>
        <w:tc>
          <w:tcPr>
            <w:tcW w:w="3321" w:type="dxa"/>
          </w:tcPr>
          <w:p w14:paraId="14A4DD3D" w14:textId="2F12ECD1" w:rsidR="00BF1E63" w:rsidRDefault="00BF1E63" w:rsidP="00BF1E63">
            <w:pPr>
              <w:pStyle w:val="TextoTablas"/>
              <w:jc w:val="center"/>
            </w:pPr>
            <w:r w:rsidRPr="00C95C58">
              <w:t>Té verde (1 taza)</w:t>
            </w:r>
          </w:p>
        </w:tc>
        <w:tc>
          <w:tcPr>
            <w:tcW w:w="3321" w:type="dxa"/>
          </w:tcPr>
          <w:p w14:paraId="13C825A9" w14:textId="0413CC7F" w:rsidR="00BF1E63" w:rsidRDefault="00BF1E63" w:rsidP="00BF1E63">
            <w:pPr>
              <w:pStyle w:val="TextoTablas"/>
              <w:jc w:val="center"/>
            </w:pPr>
            <w:r w:rsidRPr="00C95C58">
              <w:t>Té negro (1 taza)</w:t>
            </w:r>
          </w:p>
        </w:tc>
      </w:tr>
      <w:tr w:rsidR="00BF1E63" w14:paraId="25BFE2F8" w14:textId="77777777" w:rsidTr="00BF1E63">
        <w:trPr>
          <w:cnfStyle w:val="000000100000" w:firstRow="0" w:lastRow="0" w:firstColumn="0" w:lastColumn="0" w:oddVBand="0" w:evenVBand="0" w:oddHBand="1" w:evenHBand="0" w:firstRowFirstColumn="0" w:firstRowLastColumn="0" w:lastRowFirstColumn="0" w:lastRowLastColumn="0"/>
        </w:trPr>
        <w:tc>
          <w:tcPr>
            <w:tcW w:w="3320" w:type="dxa"/>
          </w:tcPr>
          <w:p w14:paraId="04D276AE" w14:textId="0698CAF4" w:rsidR="00BF1E63" w:rsidRDefault="00BF1E63" w:rsidP="00BF1E63">
            <w:pPr>
              <w:pStyle w:val="TextoTablas"/>
            </w:pPr>
            <w:r w:rsidRPr="00C95C58">
              <w:t>Catequinas</w:t>
            </w:r>
          </w:p>
        </w:tc>
        <w:tc>
          <w:tcPr>
            <w:tcW w:w="3321" w:type="dxa"/>
          </w:tcPr>
          <w:p w14:paraId="191FB297" w14:textId="2EAEA990" w:rsidR="00BF1E63" w:rsidRDefault="00BF1E63" w:rsidP="00BF1E63">
            <w:pPr>
              <w:pStyle w:val="TextoTablas"/>
            </w:pPr>
            <w:r w:rsidRPr="00C95C58">
              <w:t>60-125 mg</w:t>
            </w:r>
          </w:p>
        </w:tc>
        <w:tc>
          <w:tcPr>
            <w:tcW w:w="3321" w:type="dxa"/>
          </w:tcPr>
          <w:p w14:paraId="70130BFD" w14:textId="7DABD89E" w:rsidR="00BF1E63" w:rsidRDefault="00BF1E63" w:rsidP="00BF1E63">
            <w:pPr>
              <w:pStyle w:val="TextoTablas"/>
            </w:pPr>
            <w:r w:rsidRPr="00C95C58">
              <w:t>30-60 mg</w:t>
            </w:r>
          </w:p>
        </w:tc>
      </w:tr>
      <w:tr w:rsidR="00BF1E63" w14:paraId="76B39E51" w14:textId="77777777" w:rsidTr="00BF1E63">
        <w:tc>
          <w:tcPr>
            <w:tcW w:w="3320" w:type="dxa"/>
          </w:tcPr>
          <w:p w14:paraId="4D7319E3" w14:textId="44A22766" w:rsidR="00BF1E63" w:rsidRDefault="00BF1E63" w:rsidP="00BF1E63">
            <w:pPr>
              <w:pStyle w:val="TextoTablas"/>
            </w:pPr>
            <w:proofErr w:type="spellStart"/>
            <w:r w:rsidRPr="00C95C58">
              <w:t>Teaflavinas</w:t>
            </w:r>
            <w:proofErr w:type="spellEnd"/>
          </w:p>
        </w:tc>
        <w:tc>
          <w:tcPr>
            <w:tcW w:w="3321" w:type="dxa"/>
          </w:tcPr>
          <w:p w14:paraId="53B4F27B" w14:textId="1BCE5397" w:rsidR="00BF1E63" w:rsidRDefault="00BF1E63" w:rsidP="00BF1E63">
            <w:pPr>
              <w:pStyle w:val="TextoTablas"/>
            </w:pPr>
            <w:r w:rsidRPr="00C95C58">
              <w:t>0 mg</w:t>
            </w:r>
          </w:p>
        </w:tc>
        <w:tc>
          <w:tcPr>
            <w:tcW w:w="3321" w:type="dxa"/>
          </w:tcPr>
          <w:p w14:paraId="5FC72A6E" w14:textId="55699209" w:rsidR="00BF1E63" w:rsidRDefault="00BF1E63" w:rsidP="00BF1E63">
            <w:pPr>
              <w:pStyle w:val="TextoTablas"/>
            </w:pPr>
            <w:r w:rsidRPr="00C95C58">
              <w:t>3.0-60 mg</w:t>
            </w:r>
          </w:p>
        </w:tc>
      </w:tr>
      <w:tr w:rsidR="00BF1E63" w14:paraId="1216530F" w14:textId="77777777" w:rsidTr="00BF1E63">
        <w:trPr>
          <w:cnfStyle w:val="000000100000" w:firstRow="0" w:lastRow="0" w:firstColumn="0" w:lastColumn="0" w:oddVBand="0" w:evenVBand="0" w:oddHBand="1" w:evenHBand="0" w:firstRowFirstColumn="0" w:firstRowLastColumn="0" w:lastRowFirstColumn="0" w:lastRowLastColumn="0"/>
        </w:trPr>
        <w:tc>
          <w:tcPr>
            <w:tcW w:w="3320" w:type="dxa"/>
          </w:tcPr>
          <w:p w14:paraId="63CD79E4" w14:textId="4E14365D" w:rsidR="00BF1E63" w:rsidRDefault="00BF1E63" w:rsidP="00BF1E63">
            <w:pPr>
              <w:pStyle w:val="TextoTablas"/>
            </w:pPr>
            <w:r w:rsidRPr="00C95C58">
              <w:t>Cafeína</w:t>
            </w:r>
          </w:p>
        </w:tc>
        <w:tc>
          <w:tcPr>
            <w:tcW w:w="3321" w:type="dxa"/>
          </w:tcPr>
          <w:p w14:paraId="5CCA1264" w14:textId="7876787B" w:rsidR="00BF1E63" w:rsidRDefault="00BF1E63" w:rsidP="00BF1E63">
            <w:pPr>
              <w:pStyle w:val="TextoTablas"/>
            </w:pPr>
            <w:r w:rsidRPr="00C95C58">
              <w:t>20-50 mg</w:t>
            </w:r>
          </w:p>
        </w:tc>
        <w:tc>
          <w:tcPr>
            <w:tcW w:w="3321" w:type="dxa"/>
          </w:tcPr>
          <w:p w14:paraId="4F307C1D" w14:textId="73F8F9B2" w:rsidR="00BF1E63" w:rsidRDefault="00BF1E63" w:rsidP="00BF1E63">
            <w:pPr>
              <w:pStyle w:val="TextoTablas"/>
            </w:pPr>
            <w:r w:rsidRPr="00C95C58">
              <w:t>30-60 mg</w:t>
            </w:r>
          </w:p>
        </w:tc>
      </w:tr>
      <w:tr w:rsidR="00BF1E63" w14:paraId="7900ECC8" w14:textId="77777777" w:rsidTr="00BF1E63">
        <w:tc>
          <w:tcPr>
            <w:tcW w:w="3320" w:type="dxa"/>
          </w:tcPr>
          <w:p w14:paraId="7D7D16D9" w14:textId="31901AF9" w:rsidR="00BF1E63" w:rsidRDefault="00BF1E63" w:rsidP="00BF1E63">
            <w:pPr>
              <w:pStyle w:val="TextoTablas"/>
            </w:pPr>
            <w:r w:rsidRPr="00C95C58">
              <w:t>L-teína</w:t>
            </w:r>
          </w:p>
        </w:tc>
        <w:tc>
          <w:tcPr>
            <w:tcW w:w="3321" w:type="dxa"/>
          </w:tcPr>
          <w:p w14:paraId="42E29012" w14:textId="00679F4C" w:rsidR="00BF1E63" w:rsidRDefault="00BF1E63" w:rsidP="00BF1E63">
            <w:pPr>
              <w:pStyle w:val="TextoTablas"/>
            </w:pPr>
            <w:r w:rsidRPr="00C95C58">
              <w:t>20-40 mg</w:t>
            </w:r>
          </w:p>
        </w:tc>
        <w:tc>
          <w:tcPr>
            <w:tcW w:w="3321" w:type="dxa"/>
          </w:tcPr>
          <w:p w14:paraId="08BDEB84" w14:textId="2256DC1C" w:rsidR="00BF1E63" w:rsidRDefault="00BF1E63" w:rsidP="00BF1E63">
            <w:pPr>
              <w:pStyle w:val="TextoTablas"/>
            </w:pPr>
            <w:r w:rsidRPr="00C95C58">
              <w:t>20-40 mg</w:t>
            </w:r>
          </w:p>
        </w:tc>
      </w:tr>
    </w:tbl>
    <w:p w14:paraId="49D6E161" w14:textId="77777777" w:rsidR="00A17FDE" w:rsidRPr="00A17FDE" w:rsidRDefault="00A17FDE" w:rsidP="00BF1E63">
      <w:pPr>
        <w:pStyle w:val="Ttulo3"/>
      </w:pPr>
      <w:bookmarkStart w:id="10" w:name="_Toc182423665"/>
      <w:r w:rsidRPr="00A17FDE">
        <w:t>Epigalocatequina-3-galato (EGCG)</w:t>
      </w:r>
      <w:bookmarkEnd w:id="10"/>
    </w:p>
    <w:p w14:paraId="539114B0" w14:textId="77777777" w:rsidR="00A17FDE" w:rsidRPr="00A17FDE" w:rsidRDefault="00A17FDE" w:rsidP="00A17FDE">
      <w:pPr>
        <w:rPr>
          <w:lang w:val="es-419" w:eastAsia="es-CO"/>
        </w:rPr>
      </w:pPr>
      <w:r w:rsidRPr="00A17FDE">
        <w:rPr>
          <w:lang w:val="es-419" w:eastAsia="es-CO"/>
        </w:rPr>
        <w:t xml:space="preserve">El (-)-Epigalocatequina-3-galato (EGCG) es el polifenol más abundante en el té verde y representa más del 50 % de las catequinas totales. Numerosos estudios </w:t>
      </w:r>
      <w:r w:rsidRPr="00A17FDE">
        <w:rPr>
          <w:lang w:val="es-419" w:eastAsia="es-CO"/>
        </w:rPr>
        <w:lastRenderedPageBreak/>
        <w:t>sugieren que el EGCG es responsable de muchos de los beneficios para la salud asociados al consumo de té verde.</w:t>
      </w:r>
    </w:p>
    <w:p w14:paraId="3ABA8AE3" w14:textId="77777777" w:rsidR="00A17FDE" w:rsidRPr="00A17FDE" w:rsidRDefault="00A17FDE" w:rsidP="00BF1E63">
      <w:pPr>
        <w:pStyle w:val="Ttulo3"/>
      </w:pPr>
      <w:bookmarkStart w:id="11" w:name="_Toc182423666"/>
      <w:r w:rsidRPr="00A17FDE">
        <w:t>Beneficios del té verde</w:t>
      </w:r>
      <w:bookmarkEnd w:id="11"/>
    </w:p>
    <w:p w14:paraId="216EE781" w14:textId="77777777" w:rsidR="00A17FDE" w:rsidRPr="00A17FDE" w:rsidRDefault="00A17FDE" w:rsidP="00A17FDE">
      <w:pPr>
        <w:rPr>
          <w:lang w:val="es-419" w:eastAsia="es-CO"/>
        </w:rPr>
      </w:pPr>
      <w:r w:rsidRPr="00A17FDE">
        <w:rPr>
          <w:lang w:val="es-419" w:eastAsia="es-CO"/>
        </w:rPr>
        <w:t>Diversas investigaciones han comprobado que el té verde puede ayudar a prevenir enfermedades como:</w:t>
      </w:r>
    </w:p>
    <w:p w14:paraId="03DC793E" w14:textId="77777777" w:rsidR="00A17FDE" w:rsidRPr="00BF1E63" w:rsidRDefault="00A17FDE" w:rsidP="00BF1E63">
      <w:pPr>
        <w:pStyle w:val="Prrafodelista"/>
        <w:numPr>
          <w:ilvl w:val="0"/>
          <w:numId w:val="29"/>
        </w:numPr>
        <w:rPr>
          <w:lang w:val="es-419" w:eastAsia="es-CO"/>
        </w:rPr>
      </w:pPr>
      <w:r w:rsidRPr="00BF1E63">
        <w:rPr>
          <w:lang w:val="es-419" w:eastAsia="es-CO"/>
        </w:rPr>
        <w:t>Cáncer</w:t>
      </w:r>
    </w:p>
    <w:p w14:paraId="4C9AFCBD" w14:textId="77777777" w:rsidR="00A17FDE" w:rsidRPr="00BF1E63" w:rsidRDefault="00A17FDE" w:rsidP="00BF1E63">
      <w:pPr>
        <w:pStyle w:val="Prrafodelista"/>
        <w:numPr>
          <w:ilvl w:val="0"/>
          <w:numId w:val="29"/>
        </w:numPr>
        <w:rPr>
          <w:lang w:val="es-419" w:eastAsia="es-CO"/>
        </w:rPr>
      </w:pPr>
      <w:r w:rsidRPr="00BF1E63">
        <w:rPr>
          <w:lang w:val="es-419" w:eastAsia="es-CO"/>
        </w:rPr>
        <w:t>Enfermedades cardíacas</w:t>
      </w:r>
    </w:p>
    <w:p w14:paraId="2A1CA666" w14:textId="77777777" w:rsidR="00A17FDE" w:rsidRPr="00BF1E63" w:rsidRDefault="00A17FDE" w:rsidP="00BF1E63">
      <w:pPr>
        <w:pStyle w:val="Prrafodelista"/>
        <w:numPr>
          <w:ilvl w:val="0"/>
          <w:numId w:val="29"/>
        </w:numPr>
        <w:rPr>
          <w:lang w:val="es-419" w:eastAsia="es-CO"/>
        </w:rPr>
      </w:pPr>
      <w:r w:rsidRPr="00BF1E63">
        <w:rPr>
          <w:lang w:val="es-419" w:eastAsia="es-CO"/>
        </w:rPr>
        <w:t>Diabetes</w:t>
      </w:r>
    </w:p>
    <w:p w14:paraId="31605FCC" w14:textId="77777777" w:rsidR="00A17FDE" w:rsidRPr="00BF1E63" w:rsidRDefault="00A17FDE" w:rsidP="00BF1E63">
      <w:pPr>
        <w:pStyle w:val="Prrafodelista"/>
        <w:numPr>
          <w:ilvl w:val="0"/>
          <w:numId w:val="29"/>
        </w:numPr>
        <w:rPr>
          <w:lang w:val="es-419" w:eastAsia="es-CO"/>
        </w:rPr>
      </w:pPr>
      <w:r w:rsidRPr="00BF1E63">
        <w:rPr>
          <w:lang w:val="es-419" w:eastAsia="es-CO"/>
        </w:rPr>
        <w:t>Obesidad</w:t>
      </w:r>
    </w:p>
    <w:p w14:paraId="361A03CC" w14:textId="77777777" w:rsidR="00A17FDE" w:rsidRPr="00BF1E63" w:rsidRDefault="00A17FDE" w:rsidP="00BF1E63">
      <w:pPr>
        <w:pStyle w:val="Prrafodelista"/>
        <w:numPr>
          <w:ilvl w:val="0"/>
          <w:numId w:val="29"/>
        </w:numPr>
        <w:rPr>
          <w:lang w:val="es-419" w:eastAsia="es-CO"/>
        </w:rPr>
      </w:pPr>
      <w:r w:rsidRPr="00BF1E63">
        <w:rPr>
          <w:lang w:val="es-419" w:eastAsia="es-CO"/>
        </w:rPr>
        <w:t>Enfermedades hepáticas</w:t>
      </w:r>
    </w:p>
    <w:p w14:paraId="5668825D" w14:textId="77777777" w:rsidR="00A17FDE" w:rsidRPr="00BF1E63" w:rsidRDefault="00A17FDE" w:rsidP="00BF1E63">
      <w:pPr>
        <w:pStyle w:val="Prrafodelista"/>
        <w:numPr>
          <w:ilvl w:val="0"/>
          <w:numId w:val="29"/>
        </w:numPr>
        <w:rPr>
          <w:lang w:val="es-419" w:eastAsia="es-CO"/>
        </w:rPr>
      </w:pPr>
      <w:r w:rsidRPr="00BF1E63">
        <w:rPr>
          <w:lang w:val="es-419" w:eastAsia="es-CO"/>
        </w:rPr>
        <w:t>Envejecimiento prematuro</w:t>
      </w:r>
    </w:p>
    <w:p w14:paraId="6D788EE1" w14:textId="77777777" w:rsidR="00A17FDE" w:rsidRPr="00BF1E63" w:rsidRDefault="00A17FDE" w:rsidP="00BF1E63">
      <w:pPr>
        <w:pStyle w:val="Prrafodelista"/>
        <w:numPr>
          <w:ilvl w:val="0"/>
          <w:numId w:val="29"/>
        </w:numPr>
        <w:rPr>
          <w:lang w:val="es-419" w:eastAsia="es-CO"/>
        </w:rPr>
      </w:pPr>
      <w:r w:rsidRPr="00BF1E63">
        <w:rPr>
          <w:lang w:val="es-419" w:eastAsia="es-CO"/>
        </w:rPr>
        <w:t>Caries</w:t>
      </w:r>
    </w:p>
    <w:p w14:paraId="4DA0A3F4" w14:textId="77777777" w:rsidR="00A17FDE" w:rsidRPr="00BF1E63" w:rsidRDefault="00A17FDE" w:rsidP="00BF1E63">
      <w:pPr>
        <w:pStyle w:val="Prrafodelista"/>
        <w:numPr>
          <w:ilvl w:val="0"/>
          <w:numId w:val="29"/>
        </w:numPr>
        <w:rPr>
          <w:lang w:val="es-419" w:eastAsia="es-CO"/>
        </w:rPr>
      </w:pPr>
      <w:r w:rsidRPr="00BF1E63">
        <w:rPr>
          <w:lang w:val="es-419" w:eastAsia="es-CO"/>
        </w:rPr>
        <w:t>Reducción del estrés</w:t>
      </w:r>
    </w:p>
    <w:p w14:paraId="26BEAB72" w14:textId="77777777" w:rsidR="00A17FDE" w:rsidRPr="00A17FDE" w:rsidRDefault="00A17FDE" w:rsidP="00BF1E63">
      <w:pPr>
        <w:pStyle w:val="Ttulo3"/>
      </w:pPr>
      <w:bookmarkStart w:id="12" w:name="_Toc182423667"/>
      <w:r w:rsidRPr="00A17FDE">
        <w:t>¿Cómo previenen las catequinas el cáncer?</w:t>
      </w:r>
      <w:bookmarkEnd w:id="12"/>
    </w:p>
    <w:p w14:paraId="7BC40C27" w14:textId="77777777" w:rsidR="00A17FDE" w:rsidRPr="00BF1E63" w:rsidRDefault="00A17FDE" w:rsidP="00BF1E63">
      <w:pPr>
        <w:pStyle w:val="Prrafodelista"/>
        <w:numPr>
          <w:ilvl w:val="0"/>
          <w:numId w:val="30"/>
        </w:numPr>
        <w:rPr>
          <w:lang w:val="es-419" w:eastAsia="es-CO"/>
        </w:rPr>
      </w:pPr>
      <w:r w:rsidRPr="00BF1E63">
        <w:rPr>
          <w:lang w:val="es-419" w:eastAsia="es-CO"/>
        </w:rPr>
        <w:t>Actúan como potentes antioxidantes, protegiendo el cuerpo del daño de los radicales libres.</w:t>
      </w:r>
    </w:p>
    <w:p w14:paraId="2B1328E8" w14:textId="77777777" w:rsidR="00A17FDE" w:rsidRPr="00BF1E63" w:rsidRDefault="00A17FDE" w:rsidP="00BF1E63">
      <w:pPr>
        <w:pStyle w:val="Prrafodelista"/>
        <w:numPr>
          <w:ilvl w:val="0"/>
          <w:numId w:val="30"/>
        </w:numPr>
        <w:rPr>
          <w:lang w:val="es-419" w:eastAsia="es-CO"/>
        </w:rPr>
      </w:pPr>
      <w:r w:rsidRPr="00BF1E63">
        <w:rPr>
          <w:lang w:val="es-419" w:eastAsia="es-CO"/>
        </w:rPr>
        <w:t>Interfieren en la adhesión de sustancias cancerígenas al ADN de las células.</w:t>
      </w:r>
    </w:p>
    <w:p w14:paraId="380F7B63" w14:textId="38EC3235" w:rsidR="00A17FDE" w:rsidRPr="00BF1E63" w:rsidRDefault="00A17FDE" w:rsidP="00BF1E63">
      <w:pPr>
        <w:pStyle w:val="Prrafodelista"/>
        <w:numPr>
          <w:ilvl w:val="0"/>
          <w:numId w:val="30"/>
        </w:numPr>
        <w:rPr>
          <w:lang w:val="es-419" w:eastAsia="es-CO"/>
        </w:rPr>
      </w:pPr>
      <w:r w:rsidRPr="00BF1E63">
        <w:rPr>
          <w:lang w:val="es-419" w:eastAsia="es-CO"/>
        </w:rPr>
        <w:t>Colaboran con antioxidantes y enzimas del intestino, hígado y pulmones para inhibir la formación de tumores.</w:t>
      </w:r>
    </w:p>
    <w:p w14:paraId="584EE701" w14:textId="77777777" w:rsidR="00A17FDE" w:rsidRDefault="00A17FDE">
      <w:pPr>
        <w:spacing w:before="0" w:after="160" w:line="259" w:lineRule="auto"/>
        <w:ind w:firstLine="0"/>
        <w:rPr>
          <w:lang w:val="es-419" w:eastAsia="es-CO"/>
        </w:rPr>
      </w:pPr>
      <w:r>
        <w:rPr>
          <w:lang w:val="es-419" w:eastAsia="es-CO"/>
        </w:rPr>
        <w:br w:type="page"/>
      </w:r>
    </w:p>
    <w:p w14:paraId="6DAA8489" w14:textId="0EA6B3E2" w:rsidR="003F156B" w:rsidRDefault="00BF1E63" w:rsidP="003F156B">
      <w:pPr>
        <w:pStyle w:val="Ttulo1"/>
      </w:pPr>
      <w:bookmarkStart w:id="13" w:name="_Toc182423668"/>
      <w:r w:rsidRPr="00BF1E63">
        <w:lastRenderedPageBreak/>
        <w:t>Los ácidos grasos Omega 3, 6 y 9</w:t>
      </w:r>
      <w:bookmarkEnd w:id="13"/>
    </w:p>
    <w:p w14:paraId="7E5888DB" w14:textId="77777777" w:rsidR="00BF1E63" w:rsidRDefault="00BF1E63" w:rsidP="00BF1E63">
      <w:r>
        <w:t>Los ácidos grasos omega-3 y omega-6 son poliinsaturados, mientras que el omega-9 es monoinsaturado. Estos ácidos son esenciales para el cuerpo, ya que participan en la formación de membranas celulares, hormonas, y en el buen funcionamiento del sistema inmunológico y neuronal.</w:t>
      </w:r>
    </w:p>
    <w:p w14:paraId="338BD07A" w14:textId="77777777" w:rsidR="00BF1E63" w:rsidRDefault="00BF1E63" w:rsidP="00BF1E63">
      <w:pPr>
        <w:pStyle w:val="Ttulo3"/>
      </w:pPr>
      <w:bookmarkStart w:id="14" w:name="_Toc182423669"/>
      <w:r>
        <w:t>Omega 3</w:t>
      </w:r>
      <w:bookmarkEnd w:id="14"/>
    </w:p>
    <w:p w14:paraId="15C99970" w14:textId="77777777" w:rsidR="00BF1E63" w:rsidRDefault="00BF1E63" w:rsidP="00BF1E63">
      <w:r>
        <w:t>El omega-3 es un ácido graso poliinsaturado esencial para el organismo, ya que el cuerpo no puede producirlo por sí mismo. Es conocido por sus beneficios en la salud cardiovascular, cerebral y antiinflamatoria. Se encuentra en alimentos como pescados grasos, aceites de pescado, semillas de lino y nueces, y ayuda a reducir el riesgo de enfermedades del corazón y mejorar la función cognitiva.</w:t>
      </w:r>
    </w:p>
    <w:p w14:paraId="6C8C3425" w14:textId="77777777" w:rsidR="00BF1E63" w:rsidRDefault="00BF1E63" w:rsidP="00BF1E63">
      <w:r>
        <w:t>Las fuentes dietéticas de omega-3 son:</w:t>
      </w:r>
    </w:p>
    <w:p w14:paraId="36FA8159" w14:textId="77777777" w:rsidR="00BF1E63" w:rsidRPr="00BF1E63" w:rsidRDefault="00BF1E63" w:rsidP="00BF1E63">
      <w:pPr>
        <w:pStyle w:val="Prrafodelista"/>
        <w:numPr>
          <w:ilvl w:val="0"/>
          <w:numId w:val="31"/>
        </w:numPr>
        <w:rPr>
          <w:b/>
          <w:bCs/>
        </w:rPr>
      </w:pPr>
      <w:r w:rsidRPr="00BF1E63">
        <w:rPr>
          <w:b/>
          <w:bCs/>
        </w:rPr>
        <w:t>EPA y DHA</w:t>
      </w:r>
    </w:p>
    <w:p w14:paraId="3166C560" w14:textId="77777777" w:rsidR="00BF1E63" w:rsidRDefault="00BF1E63" w:rsidP="00BF1E63">
      <w:pPr>
        <w:pStyle w:val="Prrafodelista"/>
        <w:ind w:left="1429" w:firstLine="0"/>
      </w:pPr>
      <w:r>
        <w:t xml:space="preserve">Se encuentran en pescados de agua fría como salmón, caballa, </w:t>
      </w:r>
      <w:proofErr w:type="spellStart"/>
      <w:r>
        <w:t>halibut</w:t>
      </w:r>
      <w:proofErr w:type="spellEnd"/>
      <w:r>
        <w:t>, sardinas, atún y arenque.</w:t>
      </w:r>
    </w:p>
    <w:p w14:paraId="1EBE4934" w14:textId="77777777" w:rsidR="00BF1E63" w:rsidRPr="00BF1E63" w:rsidRDefault="00BF1E63" w:rsidP="00BF1E63">
      <w:pPr>
        <w:pStyle w:val="Prrafodelista"/>
        <w:numPr>
          <w:ilvl w:val="0"/>
          <w:numId w:val="31"/>
        </w:numPr>
        <w:rPr>
          <w:b/>
          <w:bCs/>
        </w:rPr>
      </w:pPr>
      <w:r w:rsidRPr="00BF1E63">
        <w:rPr>
          <w:b/>
          <w:bCs/>
        </w:rPr>
        <w:t>Ácido linolénico (LNA)</w:t>
      </w:r>
    </w:p>
    <w:p w14:paraId="15C5F9B5" w14:textId="77777777" w:rsidR="00BF1E63" w:rsidRDefault="00BF1E63" w:rsidP="00BF1E63">
      <w:pPr>
        <w:pStyle w:val="Prrafodelista"/>
        <w:ind w:left="1429" w:firstLine="0"/>
      </w:pPr>
      <w:r>
        <w:t>Presente en semillas de lino, aceite de linaza, aceite de canola, aceite de soja, semillas de calabaza, y nueces.</w:t>
      </w:r>
    </w:p>
    <w:p w14:paraId="6B0DA6A1" w14:textId="77777777" w:rsidR="00BF1E63" w:rsidRDefault="00BF1E63" w:rsidP="00BF1E63">
      <w:r>
        <w:t>Además, el aceite de hígado de bacalao ha sido conocido por sus beneficios para la salud durante siglos, especialmente entre las personas que viven en zonas costeras.</w:t>
      </w:r>
    </w:p>
    <w:p w14:paraId="40C1E87F" w14:textId="77777777" w:rsidR="00BF1E63" w:rsidRDefault="00BF1E63" w:rsidP="00BF1E63">
      <w:pPr>
        <w:pStyle w:val="Ttulo3"/>
      </w:pPr>
      <w:bookmarkStart w:id="15" w:name="_Toc182423670"/>
      <w:r>
        <w:lastRenderedPageBreak/>
        <w:t>Casos en dietas actuales</w:t>
      </w:r>
      <w:bookmarkEnd w:id="15"/>
    </w:p>
    <w:p w14:paraId="6A0126FA" w14:textId="77777777" w:rsidR="00BF1E63" w:rsidRDefault="00BF1E63" w:rsidP="00BF1E63">
      <w:r>
        <w:t xml:space="preserve">En las </w:t>
      </w:r>
      <w:r w:rsidRPr="00BF1E63">
        <w:rPr>
          <w:b/>
          <w:bCs/>
        </w:rPr>
        <w:t>dietas actuales</w:t>
      </w:r>
      <w:r>
        <w:t>, el equilibrio entre los ácidos grasos omega-3 y omega-6 es un tema importante debido a su impacto en la salud.</w:t>
      </w:r>
    </w:p>
    <w:p w14:paraId="1E1FD560" w14:textId="77777777" w:rsidR="00BF1E63" w:rsidRPr="00BF1E63" w:rsidRDefault="00BF1E63" w:rsidP="00BF1E63">
      <w:pPr>
        <w:pStyle w:val="Prrafodelista"/>
        <w:numPr>
          <w:ilvl w:val="0"/>
          <w:numId w:val="31"/>
        </w:numPr>
        <w:rPr>
          <w:b/>
          <w:bCs/>
        </w:rPr>
      </w:pPr>
      <w:r w:rsidRPr="00BF1E63">
        <w:rPr>
          <w:b/>
          <w:bCs/>
        </w:rPr>
        <w:t>Dieta típica americana</w:t>
      </w:r>
    </w:p>
    <w:p w14:paraId="4649830A" w14:textId="77777777" w:rsidR="00BF1E63" w:rsidRDefault="00BF1E63" w:rsidP="00BF1E63">
      <w:pPr>
        <w:pStyle w:val="Prrafodelista"/>
        <w:ind w:left="1429" w:firstLine="0"/>
      </w:pPr>
      <w:r>
        <w:t>En promedio, se consume entre 14 y 30 veces más omega-6 que omega-3, lo que ha sido relacionado con un aumento en trastornos inflamatorios. Este desequilibrio puede estar vinculado al incremento de enfermedades inflamatorias y crónicas en los Estados Unidos.</w:t>
      </w:r>
    </w:p>
    <w:p w14:paraId="3489BFFE" w14:textId="77777777" w:rsidR="00BF1E63" w:rsidRPr="00BF1E63" w:rsidRDefault="00BF1E63" w:rsidP="00BF1E63">
      <w:pPr>
        <w:pStyle w:val="Prrafodelista"/>
        <w:numPr>
          <w:ilvl w:val="0"/>
          <w:numId w:val="31"/>
        </w:numPr>
        <w:rPr>
          <w:b/>
          <w:bCs/>
        </w:rPr>
      </w:pPr>
      <w:r w:rsidRPr="00BF1E63">
        <w:rPr>
          <w:b/>
          <w:bCs/>
        </w:rPr>
        <w:t>Dieta mediterránea</w:t>
      </w:r>
    </w:p>
    <w:p w14:paraId="239732BD" w14:textId="77777777" w:rsidR="00BF1E63" w:rsidRDefault="00BF1E63" w:rsidP="00BF1E63">
      <w:pPr>
        <w:pStyle w:val="Prrafodelista"/>
        <w:ind w:left="1429" w:firstLine="0"/>
      </w:pPr>
      <w:r>
        <w:t>Esta dieta ofrece un equilibrio más saludable entre los omega-3 y omega-6, lo que ha sido asociado con menores tasas de enfermedades cardíacas. La dieta mediterránea incluye alimentos ricos en omega-3 como granos enteros, frutas y verduras frescas, pescado, aceite de oliva, ajo y un consumo moderado de vino. Además, incorpora ácidos grasos omega-9, que se ha demostrado que reducen los riesgos de cáncer y enfermedades cardíacas.</w:t>
      </w:r>
    </w:p>
    <w:p w14:paraId="745FE821" w14:textId="77777777" w:rsidR="00BF1E63" w:rsidRDefault="00BF1E63" w:rsidP="00BF1E63">
      <w:pPr>
        <w:pStyle w:val="Ttulo3"/>
      </w:pPr>
      <w:bookmarkStart w:id="16" w:name="_Toc182423671"/>
      <w:r>
        <w:t>Efectos del omega-3</w:t>
      </w:r>
      <w:bookmarkEnd w:id="16"/>
    </w:p>
    <w:p w14:paraId="1E591DDF" w14:textId="77777777" w:rsidR="00BF1E63" w:rsidRDefault="00BF1E63" w:rsidP="00BF1E63">
      <w:r>
        <w:t>La investigación indica que los ácidos grasos omega-3 pueden prevenir los factores de riesgo asociados con diversas enfermedades crónicas, tales como:</w:t>
      </w:r>
    </w:p>
    <w:p w14:paraId="7E04D66C" w14:textId="77777777" w:rsidR="00BF1E63" w:rsidRDefault="00BF1E63" w:rsidP="00BF1E63">
      <w:pPr>
        <w:pStyle w:val="Prrafodelista"/>
        <w:numPr>
          <w:ilvl w:val="0"/>
          <w:numId w:val="31"/>
        </w:numPr>
      </w:pPr>
      <w:r>
        <w:t>Enfermedad coronaria, derrame cerebral, y presión arterial alta.</w:t>
      </w:r>
    </w:p>
    <w:p w14:paraId="750ECF5E" w14:textId="77777777" w:rsidR="00BF1E63" w:rsidRDefault="00BF1E63" w:rsidP="00BF1E63">
      <w:pPr>
        <w:pStyle w:val="Prrafodelista"/>
        <w:numPr>
          <w:ilvl w:val="0"/>
          <w:numId w:val="31"/>
        </w:numPr>
      </w:pPr>
      <w:r>
        <w:t>Resistencia a la insulina (diabetes mellitus).</w:t>
      </w:r>
    </w:p>
    <w:p w14:paraId="3E0E1D08" w14:textId="77777777" w:rsidR="00BF1E63" w:rsidRDefault="00BF1E63" w:rsidP="00BF1E63">
      <w:pPr>
        <w:pStyle w:val="Prrafodelista"/>
        <w:numPr>
          <w:ilvl w:val="0"/>
          <w:numId w:val="31"/>
        </w:numPr>
      </w:pPr>
      <w:r>
        <w:t>Ciertos tipos de cáncer.</w:t>
      </w:r>
    </w:p>
    <w:p w14:paraId="4B953D0D" w14:textId="77777777" w:rsidR="00BF1E63" w:rsidRDefault="00BF1E63" w:rsidP="00BF1E63">
      <w:pPr>
        <w:pStyle w:val="Prrafodelista"/>
        <w:numPr>
          <w:ilvl w:val="0"/>
          <w:numId w:val="31"/>
        </w:numPr>
      </w:pPr>
      <w:r>
        <w:t>Enfermedades inflamatorias.</w:t>
      </w:r>
    </w:p>
    <w:p w14:paraId="2BAFBF19" w14:textId="77777777" w:rsidR="00BF1E63" w:rsidRDefault="00BF1E63" w:rsidP="00BF1E63">
      <w:pPr>
        <w:pStyle w:val="Prrafodelista"/>
        <w:numPr>
          <w:ilvl w:val="0"/>
          <w:numId w:val="31"/>
        </w:numPr>
      </w:pPr>
      <w:r>
        <w:lastRenderedPageBreak/>
        <w:t>Salud mental y neuronal.</w:t>
      </w:r>
    </w:p>
    <w:p w14:paraId="1042E645" w14:textId="77777777" w:rsidR="00BF1E63" w:rsidRDefault="00BF1E63" w:rsidP="00BF1E63">
      <w:pPr>
        <w:pStyle w:val="Ttulo3"/>
      </w:pPr>
      <w:bookmarkStart w:id="17" w:name="_Toc182423672"/>
      <w:r>
        <w:t>Omega-6</w:t>
      </w:r>
      <w:bookmarkEnd w:id="17"/>
    </w:p>
    <w:p w14:paraId="7188A3C7" w14:textId="77777777" w:rsidR="00BF1E63" w:rsidRDefault="00BF1E63" w:rsidP="00BF1E63">
      <w:r>
        <w:t>El ácido linoleico (AL) es uno de los ácidos grasos omega-6 y se puede obtener de aceites como los de soja, maíz, cártamo, girasol, maní, semillas de algodón y fibra de arroz. Otro omega-6 es el ácido araquidónico (AA), que se encuentra en el aceite de maní, carnes rojas, huevos y productos lácteos. Un consumo equilibrado de estos ácidos grasos beneficia el sistema circulatorio al prevenir la formación de coágulos, equilibrar la presión arterial y brindar protección ante ataques cardíacos.</w:t>
      </w:r>
    </w:p>
    <w:p w14:paraId="724CCCBA" w14:textId="77777777" w:rsidR="00BF1E63" w:rsidRDefault="00BF1E63" w:rsidP="00BF1E63">
      <w:pPr>
        <w:pStyle w:val="Ttulo3"/>
      </w:pPr>
      <w:bookmarkStart w:id="18" w:name="_Toc182423673"/>
      <w:r>
        <w:t>Omega-9</w:t>
      </w:r>
      <w:bookmarkEnd w:id="18"/>
    </w:p>
    <w:p w14:paraId="2C4F9E33" w14:textId="4E4F9AF9" w:rsidR="00BF1E63" w:rsidRPr="00BF1E63" w:rsidRDefault="00BF1E63" w:rsidP="00BF1E63">
      <w:r>
        <w:t>El ácido oleico, un componente clave de aceites como el de canola, girasol y oliva, es un ácido graso omega-9. Ayuda a disminuir el riesgo de enfermedades cardiovasculares y accidentes cerebrovasculares, además de aumentar los niveles de colesterol bueno (HDL) y facilitar la eliminación de placas de grasa en las arterias.</w:t>
      </w:r>
      <w:r>
        <w:br w:type="page"/>
      </w:r>
    </w:p>
    <w:p w14:paraId="4807D517" w14:textId="17A4195B" w:rsidR="00BF1E63" w:rsidRDefault="00BF1E63" w:rsidP="00BF1E63">
      <w:pPr>
        <w:pStyle w:val="Ttulo1"/>
      </w:pPr>
      <w:bookmarkStart w:id="19" w:name="_Toc182423674"/>
      <w:r w:rsidRPr="00BF1E63">
        <w:lastRenderedPageBreak/>
        <w:t>La actividad física como factor clave para la salud</w:t>
      </w:r>
      <w:bookmarkEnd w:id="19"/>
    </w:p>
    <w:p w14:paraId="15959BD0" w14:textId="77777777" w:rsidR="00817D42" w:rsidRPr="00817D42" w:rsidRDefault="00817D42" w:rsidP="00817D42">
      <w:pPr>
        <w:rPr>
          <w:lang w:val="es-419" w:eastAsia="es-CO"/>
        </w:rPr>
      </w:pPr>
      <w:r w:rsidRPr="00817D42">
        <w:rPr>
          <w:lang w:val="es-419" w:eastAsia="es-CO"/>
        </w:rPr>
        <w:t>La actividad física implica cualquier movimiento del cuerpo que requiera un gasto energético, como caminar, trabajar o realizar tareas domésticas. Cuando estos movimientos se realizan de manera planificada y regular, se les denomina ejercicio físico, el cual es esencial en todas las etapas de la vida, preferiblemente desde edades tempranas.</w:t>
      </w:r>
    </w:p>
    <w:p w14:paraId="0AE3A5F1" w14:textId="77777777" w:rsidR="00817D42" w:rsidRPr="00817D42" w:rsidRDefault="00817D42" w:rsidP="00817D42">
      <w:pPr>
        <w:rPr>
          <w:lang w:val="es-419" w:eastAsia="es-CO"/>
        </w:rPr>
      </w:pPr>
      <w:r w:rsidRPr="00817D42">
        <w:rPr>
          <w:lang w:val="es-419" w:eastAsia="es-CO"/>
        </w:rPr>
        <w:t>El sedentarismo, resultado de la vida moderna y el ocio centrado en la televisión, el cine y el uso de computadoras, es un importante factor de riesgo para el desarrollo de enfermedades crónicas, especialmente las cardiovasculares.</w:t>
      </w:r>
    </w:p>
    <w:p w14:paraId="2D8FF810" w14:textId="77777777" w:rsidR="00817D42" w:rsidRPr="00817D42" w:rsidRDefault="00817D42" w:rsidP="00817D42">
      <w:pPr>
        <w:pStyle w:val="Ttulo3"/>
      </w:pPr>
      <w:bookmarkStart w:id="20" w:name="_Toc182423675"/>
      <w:r w:rsidRPr="00817D42">
        <w:t>Beneficios del ejercicio físico</w:t>
      </w:r>
      <w:bookmarkEnd w:id="20"/>
    </w:p>
    <w:p w14:paraId="072C5A34" w14:textId="6240F4E6" w:rsidR="00817D42" w:rsidRPr="00AB1D54" w:rsidRDefault="00817D42" w:rsidP="00817D42">
      <w:pPr>
        <w:rPr>
          <w:lang w:val="es-419" w:eastAsia="es-CO"/>
        </w:rPr>
      </w:pPr>
      <w:r w:rsidRPr="00AB1D54">
        <w:rPr>
          <w:lang w:val="es-419" w:eastAsia="es-CO"/>
        </w:rPr>
        <w:t xml:space="preserve">Los invitamos a </w:t>
      </w:r>
      <w:r w:rsidR="00DE084D" w:rsidRPr="00AB1D54">
        <w:rPr>
          <w:lang w:val="es-419" w:eastAsia="es-CO"/>
        </w:rPr>
        <w:t>lee</w:t>
      </w:r>
      <w:r w:rsidRPr="00AB1D54">
        <w:rPr>
          <w:lang w:val="es-419" w:eastAsia="es-CO"/>
        </w:rPr>
        <w:t xml:space="preserve">r el siguiente </w:t>
      </w:r>
      <w:r w:rsidR="00DE084D" w:rsidRPr="00AB1D54">
        <w:rPr>
          <w:lang w:val="es-419" w:eastAsia="es-CO"/>
        </w:rPr>
        <w:t>apartado,</w:t>
      </w:r>
      <w:r w:rsidRPr="00AB1D54">
        <w:rPr>
          <w:lang w:val="es-419" w:eastAsia="es-CO"/>
        </w:rPr>
        <w:t xml:space="preserve"> donde se exploran los </w:t>
      </w:r>
      <w:r w:rsidRPr="00AB1D54">
        <w:rPr>
          <w:b/>
          <w:bCs/>
          <w:lang w:val="es-419" w:eastAsia="es-CO"/>
        </w:rPr>
        <w:t>beneficios del ejercicio físico</w:t>
      </w:r>
      <w:r w:rsidRPr="00AB1D54">
        <w:rPr>
          <w:lang w:val="es-419" w:eastAsia="es-CO"/>
        </w:rPr>
        <w:t xml:space="preserve">. A través de este, descubrirán cómo la actividad regular contribuye a </w:t>
      </w:r>
      <w:r w:rsidRPr="00AB1D54">
        <w:rPr>
          <w:b/>
          <w:bCs/>
          <w:lang w:val="es-419" w:eastAsia="es-CO"/>
        </w:rPr>
        <w:t>mejorar la salud, prevenir enfermedades</w:t>
      </w:r>
      <w:r w:rsidRPr="00AB1D54">
        <w:rPr>
          <w:lang w:val="es-419" w:eastAsia="es-CO"/>
        </w:rPr>
        <w:t xml:space="preserve"> y potenciar el </w:t>
      </w:r>
      <w:r w:rsidRPr="00AB1D54">
        <w:rPr>
          <w:b/>
          <w:bCs/>
          <w:lang w:val="es-419" w:eastAsia="es-CO"/>
        </w:rPr>
        <w:t>bienestar integral</w:t>
      </w:r>
      <w:r w:rsidRPr="00AB1D54">
        <w:rPr>
          <w:lang w:val="es-419" w:eastAsia="es-CO"/>
        </w:rPr>
        <w:t>.</w:t>
      </w:r>
    </w:p>
    <w:p w14:paraId="2488A996" w14:textId="77777777" w:rsidR="00817D42" w:rsidRPr="00817D42" w:rsidRDefault="00817D42" w:rsidP="00DE084D">
      <w:pPr>
        <w:pStyle w:val="Ttulo4"/>
      </w:pPr>
      <w:r w:rsidRPr="00AB1D54">
        <w:t>Beneficios del ejercicio físico</w:t>
      </w:r>
    </w:p>
    <w:p w14:paraId="62464342" w14:textId="77777777" w:rsidR="00AB1D54" w:rsidRPr="00AB1D54" w:rsidRDefault="00AB1D54" w:rsidP="00AB1D54">
      <w:pPr>
        <w:rPr>
          <w:lang w:val="es-419" w:eastAsia="es-CO"/>
        </w:rPr>
      </w:pPr>
      <w:r w:rsidRPr="00AB1D54">
        <w:rPr>
          <w:lang w:val="es-419" w:eastAsia="es-CO"/>
        </w:rPr>
        <w:t xml:space="preserve">Germán:  </w:t>
      </w:r>
    </w:p>
    <w:p w14:paraId="5A7A0C70" w14:textId="1B262CCA" w:rsidR="00AB1D54" w:rsidRPr="00AB1D54" w:rsidRDefault="00AB1D54" w:rsidP="00AB1D54">
      <w:pPr>
        <w:rPr>
          <w:lang w:val="es-419" w:eastAsia="es-CO"/>
        </w:rPr>
      </w:pPr>
      <w:r w:rsidRPr="00AB1D54">
        <w:rPr>
          <w:lang w:val="es-419" w:eastAsia="es-CO"/>
        </w:rPr>
        <w:t xml:space="preserve">¡Hola, aprendices! Hoy les vamos a hablar sobre como hacer ejercicio físico regular y como este no solo mejora la apariencia física, sino que trae consigo múltiples beneficios para la salud.  </w:t>
      </w:r>
    </w:p>
    <w:p w14:paraId="1C0C98EC" w14:textId="77777777" w:rsidR="00AB1D54" w:rsidRPr="00AB1D54" w:rsidRDefault="00AB1D54" w:rsidP="00AB1D54">
      <w:pPr>
        <w:rPr>
          <w:lang w:val="es-419" w:eastAsia="es-CO"/>
        </w:rPr>
      </w:pPr>
      <w:r w:rsidRPr="00AB1D54">
        <w:rPr>
          <w:lang w:val="es-419" w:eastAsia="es-CO"/>
        </w:rPr>
        <w:t xml:space="preserve">Caro: </w:t>
      </w:r>
    </w:p>
    <w:p w14:paraId="5BBBA54B" w14:textId="77777777" w:rsidR="00AB1D54" w:rsidRPr="00AB1D54" w:rsidRDefault="00AB1D54" w:rsidP="00AB1D54">
      <w:pPr>
        <w:rPr>
          <w:lang w:val="es-419" w:eastAsia="es-CO"/>
        </w:rPr>
      </w:pPr>
      <w:r w:rsidRPr="00AB1D54">
        <w:rPr>
          <w:lang w:val="es-419" w:eastAsia="es-CO"/>
        </w:rPr>
        <w:t xml:space="preserve">Y, al moverse de forma constante, se reduce el riesgo de desarrollar enfermedades crónicas y se favorece una mejor calidad de vida. </w:t>
      </w:r>
    </w:p>
    <w:p w14:paraId="52A6BFB7" w14:textId="77777777" w:rsidR="0073248E" w:rsidRDefault="0073248E" w:rsidP="00AB1D54">
      <w:pPr>
        <w:rPr>
          <w:lang w:val="es-419" w:eastAsia="es-CO"/>
        </w:rPr>
      </w:pPr>
    </w:p>
    <w:p w14:paraId="300129EF" w14:textId="7ACAD6FE" w:rsidR="00AB1D54" w:rsidRPr="00AB1D54" w:rsidRDefault="00AB1D54" w:rsidP="00AB1D54">
      <w:pPr>
        <w:rPr>
          <w:lang w:val="es-419" w:eastAsia="es-CO"/>
        </w:rPr>
      </w:pPr>
      <w:r w:rsidRPr="00AB1D54">
        <w:rPr>
          <w:lang w:val="es-419" w:eastAsia="es-CO"/>
        </w:rPr>
        <w:lastRenderedPageBreak/>
        <w:t xml:space="preserve">Germán:  </w:t>
      </w:r>
    </w:p>
    <w:p w14:paraId="558F3D56" w14:textId="40BAE368" w:rsidR="00AB1D54" w:rsidRPr="00AB1D54" w:rsidRDefault="00AB1D54" w:rsidP="00AB1D54">
      <w:pPr>
        <w:rPr>
          <w:lang w:val="es-419" w:eastAsia="es-CO"/>
        </w:rPr>
      </w:pPr>
      <w:r w:rsidRPr="00AB1D54">
        <w:rPr>
          <w:lang w:val="es-419" w:eastAsia="es-CO"/>
        </w:rPr>
        <w:t>Entre estos beneficios</w:t>
      </w:r>
      <w:r w:rsidR="00DB070F">
        <w:rPr>
          <w:lang w:val="es-419" w:eastAsia="es-CO"/>
        </w:rPr>
        <w:t xml:space="preserve"> se</w:t>
      </w:r>
      <w:r w:rsidRPr="00AB1D54">
        <w:rPr>
          <w:lang w:val="es-419" w:eastAsia="es-CO"/>
        </w:rPr>
        <w:t xml:space="preserve"> destacan la reducción del riesgo de enfermedades cardíacas, isquemia y otras condiciones cardiovasculares.  </w:t>
      </w:r>
    </w:p>
    <w:p w14:paraId="4742369E" w14:textId="77777777" w:rsidR="00AB1D54" w:rsidRPr="00AB1D54" w:rsidRDefault="00AB1D54" w:rsidP="00AB1D54">
      <w:pPr>
        <w:rPr>
          <w:lang w:val="es-419" w:eastAsia="es-CO"/>
        </w:rPr>
      </w:pPr>
      <w:r w:rsidRPr="00AB1D54">
        <w:rPr>
          <w:lang w:val="es-419" w:eastAsia="es-CO"/>
        </w:rPr>
        <w:t xml:space="preserve">Caro: </w:t>
      </w:r>
    </w:p>
    <w:p w14:paraId="04954BF0" w14:textId="77777777" w:rsidR="00AB1D54" w:rsidRPr="00AB1D54" w:rsidRDefault="00AB1D54" w:rsidP="00AB1D54">
      <w:pPr>
        <w:rPr>
          <w:lang w:val="es-419" w:eastAsia="es-CO"/>
        </w:rPr>
      </w:pPr>
      <w:r w:rsidRPr="00AB1D54">
        <w:rPr>
          <w:lang w:val="es-419" w:eastAsia="es-CO"/>
        </w:rPr>
        <w:t xml:space="preserve">Además, el ejercicio contribuye a disminuir el riesgo de obesidad y diabetes, a la vez que controla la hipertensión arterial y reduce las probabilidades de desarrollarla. </w:t>
      </w:r>
    </w:p>
    <w:p w14:paraId="799BC7F7" w14:textId="77777777" w:rsidR="00AB1D54" w:rsidRPr="00AB1D54" w:rsidRDefault="00AB1D54" w:rsidP="00AB1D54">
      <w:pPr>
        <w:rPr>
          <w:lang w:val="es-419" w:eastAsia="es-CO"/>
        </w:rPr>
      </w:pPr>
      <w:r w:rsidRPr="00AB1D54">
        <w:rPr>
          <w:lang w:val="es-419" w:eastAsia="es-CO"/>
        </w:rPr>
        <w:t xml:space="preserve">Germán:  </w:t>
      </w:r>
    </w:p>
    <w:p w14:paraId="5C619717" w14:textId="77777777" w:rsidR="00AB1D54" w:rsidRPr="00AB1D54" w:rsidRDefault="00AB1D54" w:rsidP="00AB1D54">
      <w:pPr>
        <w:rPr>
          <w:lang w:val="es-419" w:eastAsia="es-CO"/>
        </w:rPr>
      </w:pPr>
      <w:r w:rsidRPr="00AB1D54">
        <w:rPr>
          <w:lang w:val="es-419" w:eastAsia="es-CO"/>
        </w:rPr>
        <w:t xml:space="preserve">También se ha demostrado que el ejercicio disminuye el riesgo de cáncer de mama y colon, y ayuda a reducir las dislipemias, esos desbalances de colesterol en el organismo. </w:t>
      </w:r>
    </w:p>
    <w:p w14:paraId="1C61F84F" w14:textId="77777777" w:rsidR="00AB1D54" w:rsidRPr="00AB1D54" w:rsidRDefault="00AB1D54" w:rsidP="00AB1D54">
      <w:pPr>
        <w:rPr>
          <w:lang w:val="es-419" w:eastAsia="es-CO"/>
        </w:rPr>
      </w:pPr>
      <w:r w:rsidRPr="00AB1D54">
        <w:rPr>
          <w:lang w:val="es-419" w:eastAsia="es-CO"/>
        </w:rPr>
        <w:t xml:space="preserve">Caro:  </w:t>
      </w:r>
    </w:p>
    <w:p w14:paraId="3E40B5B7" w14:textId="77777777" w:rsidR="00AB1D54" w:rsidRPr="00AB1D54" w:rsidRDefault="00AB1D54" w:rsidP="00AB1D54">
      <w:pPr>
        <w:rPr>
          <w:lang w:val="es-419" w:eastAsia="es-CO"/>
        </w:rPr>
      </w:pPr>
      <w:r w:rsidRPr="00AB1D54">
        <w:rPr>
          <w:lang w:val="es-419" w:eastAsia="es-CO"/>
        </w:rPr>
        <w:t xml:space="preserve">Un aspecto fundamental es el control del peso corporal, además de la tonificación muscular y el fortalecimiento de huesos y articulaciones, lo que permite mantenerse fuerte y activo a lo largo de los años. </w:t>
      </w:r>
    </w:p>
    <w:p w14:paraId="25459E30" w14:textId="77777777" w:rsidR="00AB1D54" w:rsidRPr="00AB1D54" w:rsidRDefault="00AB1D54" w:rsidP="00AB1D54">
      <w:pPr>
        <w:rPr>
          <w:lang w:val="es-419" w:eastAsia="es-CO"/>
        </w:rPr>
      </w:pPr>
      <w:r w:rsidRPr="00AB1D54">
        <w:rPr>
          <w:lang w:val="es-419" w:eastAsia="es-CO"/>
        </w:rPr>
        <w:t xml:space="preserve">Germán:  </w:t>
      </w:r>
    </w:p>
    <w:p w14:paraId="71377D2D" w14:textId="77777777" w:rsidR="00AB1D54" w:rsidRPr="00AB1D54" w:rsidRDefault="00AB1D54" w:rsidP="00AB1D54">
      <w:pPr>
        <w:rPr>
          <w:lang w:val="es-419" w:eastAsia="es-CO"/>
        </w:rPr>
      </w:pPr>
      <w:r w:rsidRPr="00AB1D54">
        <w:rPr>
          <w:lang w:val="es-419" w:eastAsia="es-CO"/>
        </w:rPr>
        <w:t xml:space="preserve">No solo eso, sino que mejora la coordinación neuromotora, lo que reduce el riesgo de caídas, especialmente en las personas mayores.  </w:t>
      </w:r>
    </w:p>
    <w:p w14:paraId="2B8F9A0D" w14:textId="77777777" w:rsidR="00AB1D54" w:rsidRPr="00AB1D54" w:rsidRDefault="00AB1D54" w:rsidP="00AB1D54">
      <w:pPr>
        <w:rPr>
          <w:lang w:val="es-419" w:eastAsia="es-CO"/>
        </w:rPr>
      </w:pPr>
      <w:r w:rsidRPr="00AB1D54">
        <w:rPr>
          <w:lang w:val="es-419" w:eastAsia="es-CO"/>
        </w:rPr>
        <w:t xml:space="preserve">Caro: </w:t>
      </w:r>
    </w:p>
    <w:p w14:paraId="3B0F479B" w14:textId="680ECC53" w:rsidR="00AB1D54" w:rsidRDefault="00AB1D54" w:rsidP="00AB1D54">
      <w:pPr>
        <w:rPr>
          <w:lang w:val="es-419" w:eastAsia="es-CO"/>
        </w:rPr>
      </w:pPr>
      <w:r w:rsidRPr="00AB1D54">
        <w:rPr>
          <w:lang w:val="es-419" w:eastAsia="es-CO"/>
        </w:rPr>
        <w:t xml:space="preserve">El ejercicio también fortalece el sistema inmunológico, ayudando a combatir enfermedades de manera más efectiva. </w:t>
      </w:r>
    </w:p>
    <w:p w14:paraId="1AC1780D" w14:textId="77777777" w:rsidR="00B24784" w:rsidRPr="00AB1D54" w:rsidRDefault="00B24784" w:rsidP="00AB1D54">
      <w:pPr>
        <w:rPr>
          <w:lang w:val="es-419" w:eastAsia="es-CO"/>
        </w:rPr>
      </w:pPr>
    </w:p>
    <w:p w14:paraId="6EBE06EF" w14:textId="77777777" w:rsidR="00AB1D54" w:rsidRPr="00AB1D54" w:rsidRDefault="00AB1D54" w:rsidP="00AB1D54">
      <w:pPr>
        <w:rPr>
          <w:lang w:val="es-419" w:eastAsia="es-CO"/>
        </w:rPr>
      </w:pPr>
      <w:r w:rsidRPr="00AB1D54">
        <w:rPr>
          <w:lang w:val="es-419" w:eastAsia="es-CO"/>
        </w:rPr>
        <w:lastRenderedPageBreak/>
        <w:t xml:space="preserve">Germán:  </w:t>
      </w:r>
    </w:p>
    <w:p w14:paraId="7228A498" w14:textId="77777777" w:rsidR="00AB1D54" w:rsidRPr="00AB1D54" w:rsidRDefault="00AB1D54" w:rsidP="00AB1D54">
      <w:pPr>
        <w:rPr>
          <w:lang w:val="es-419" w:eastAsia="es-CO"/>
        </w:rPr>
      </w:pPr>
      <w:r w:rsidRPr="00AB1D54">
        <w:rPr>
          <w:lang w:val="es-419" w:eastAsia="es-CO"/>
        </w:rPr>
        <w:t xml:space="preserve">En cuanto a la salud mental, el ejercicio alivia síntomas de depresión y ansiedad, promoviendo una sensación de bienestar y tranquilidad.  </w:t>
      </w:r>
    </w:p>
    <w:p w14:paraId="68112C57" w14:textId="77777777" w:rsidR="00AB1D54" w:rsidRPr="00AB1D54" w:rsidRDefault="00AB1D54" w:rsidP="00AB1D54">
      <w:pPr>
        <w:rPr>
          <w:lang w:val="es-419" w:eastAsia="es-CO"/>
        </w:rPr>
      </w:pPr>
      <w:r w:rsidRPr="00AB1D54">
        <w:rPr>
          <w:lang w:val="es-419" w:eastAsia="es-CO"/>
        </w:rPr>
        <w:t xml:space="preserve">Caro:  </w:t>
      </w:r>
    </w:p>
    <w:p w14:paraId="07678DF4" w14:textId="77777777" w:rsidR="00AB1D54" w:rsidRPr="00AB1D54" w:rsidRDefault="00AB1D54" w:rsidP="00AB1D54">
      <w:pPr>
        <w:rPr>
          <w:lang w:val="es-419" w:eastAsia="es-CO"/>
        </w:rPr>
      </w:pPr>
      <w:r w:rsidRPr="00AB1D54">
        <w:rPr>
          <w:lang w:val="es-419" w:eastAsia="es-CO"/>
        </w:rPr>
        <w:t xml:space="preserve">Finalmente, el ejercicio físico también mejora el bienestar social y emocional, ya que facilita una mejor interacción con los demás y genera una mayor conexión con el entorno. </w:t>
      </w:r>
    </w:p>
    <w:p w14:paraId="42AF36FC" w14:textId="77777777" w:rsidR="00AB1D54" w:rsidRPr="00AB1D54" w:rsidRDefault="00AB1D54" w:rsidP="00AB1D54">
      <w:pPr>
        <w:rPr>
          <w:lang w:val="es-419" w:eastAsia="es-CO"/>
        </w:rPr>
      </w:pPr>
      <w:r w:rsidRPr="00AB1D54">
        <w:rPr>
          <w:lang w:val="es-419" w:eastAsia="es-CO"/>
        </w:rPr>
        <w:t xml:space="preserve">Germán:  </w:t>
      </w:r>
    </w:p>
    <w:p w14:paraId="7F50613D" w14:textId="77777777" w:rsidR="00AB1D54" w:rsidRPr="00AB1D54" w:rsidRDefault="00AB1D54" w:rsidP="00AB1D54">
      <w:pPr>
        <w:rPr>
          <w:lang w:val="es-419" w:eastAsia="es-CO"/>
        </w:rPr>
      </w:pPr>
      <w:r w:rsidRPr="00AB1D54">
        <w:rPr>
          <w:lang w:val="es-419" w:eastAsia="es-CO"/>
        </w:rPr>
        <w:t xml:space="preserve">Por lo tanto, no importa cómo se realice, cada movimiento cuenta. Es esencial cuidar del cuerpo y de la mente a través del ejercicio físico regular. </w:t>
      </w:r>
    </w:p>
    <w:p w14:paraId="6950B7AA" w14:textId="77777777" w:rsidR="00817D42" w:rsidRPr="00817D42" w:rsidRDefault="00817D42" w:rsidP="00DE084D">
      <w:pPr>
        <w:pStyle w:val="Ttulo3"/>
      </w:pPr>
      <w:bookmarkStart w:id="21" w:name="_Toc182423676"/>
      <w:r w:rsidRPr="00817D42">
        <w:t>Salud mental y ejercicio físico</w:t>
      </w:r>
      <w:bookmarkEnd w:id="21"/>
    </w:p>
    <w:p w14:paraId="58A2D1D1" w14:textId="77777777" w:rsidR="00817D42" w:rsidRPr="00817D42" w:rsidRDefault="00817D42" w:rsidP="00817D42">
      <w:pPr>
        <w:rPr>
          <w:lang w:val="es-419" w:eastAsia="es-CO"/>
        </w:rPr>
      </w:pPr>
      <w:r w:rsidRPr="00817D42">
        <w:rPr>
          <w:lang w:val="es-419" w:eastAsia="es-CO"/>
        </w:rPr>
        <w:t>Estudios han demostrado que la actividad física mejora el estado de ánimo y contribuye a una mayor disposición mental al generar endorfinas. También favorece una buena relación con las personas del entorno.</w:t>
      </w:r>
    </w:p>
    <w:p w14:paraId="472A814D" w14:textId="77777777" w:rsidR="00817D42" w:rsidRPr="00817D42" w:rsidRDefault="00817D42" w:rsidP="00817D42">
      <w:pPr>
        <w:rPr>
          <w:lang w:val="es-419" w:eastAsia="es-CO"/>
        </w:rPr>
      </w:pPr>
      <w:r w:rsidRPr="00817D42">
        <w:rPr>
          <w:lang w:val="es-419" w:eastAsia="es-CO"/>
        </w:rPr>
        <w:t>Las recomendaciones para practicar ejercicio físico son:</w:t>
      </w:r>
    </w:p>
    <w:p w14:paraId="69F8D1A0" w14:textId="77777777" w:rsidR="00817D42" w:rsidRPr="00DE084D" w:rsidRDefault="00817D42" w:rsidP="00DE084D">
      <w:pPr>
        <w:pStyle w:val="Prrafodelista"/>
        <w:numPr>
          <w:ilvl w:val="0"/>
          <w:numId w:val="32"/>
        </w:numPr>
        <w:rPr>
          <w:lang w:val="es-419" w:eastAsia="es-CO"/>
        </w:rPr>
      </w:pPr>
      <w:r w:rsidRPr="00DE084D">
        <w:rPr>
          <w:lang w:val="es-419" w:eastAsia="es-CO"/>
        </w:rPr>
        <w:t>Realizar ejercicios sobre superficies adecuadas como prados suaves.</w:t>
      </w:r>
    </w:p>
    <w:p w14:paraId="462E62A6" w14:textId="77777777" w:rsidR="00817D42" w:rsidRPr="00DE084D" w:rsidRDefault="00817D42" w:rsidP="00DE084D">
      <w:pPr>
        <w:pStyle w:val="Prrafodelista"/>
        <w:numPr>
          <w:ilvl w:val="0"/>
          <w:numId w:val="32"/>
        </w:numPr>
        <w:rPr>
          <w:lang w:val="es-419" w:eastAsia="es-CO"/>
        </w:rPr>
      </w:pPr>
      <w:r w:rsidRPr="00DE084D">
        <w:rPr>
          <w:lang w:val="es-419" w:eastAsia="es-CO"/>
        </w:rPr>
        <w:t>Hacer estiramientos y calentamientos antes de cualquier actividad física.</w:t>
      </w:r>
    </w:p>
    <w:p w14:paraId="0A8665D4" w14:textId="77777777" w:rsidR="00817D42" w:rsidRPr="00DE084D" w:rsidRDefault="00817D42" w:rsidP="00DE084D">
      <w:pPr>
        <w:pStyle w:val="Prrafodelista"/>
        <w:numPr>
          <w:ilvl w:val="0"/>
          <w:numId w:val="32"/>
        </w:numPr>
        <w:rPr>
          <w:lang w:val="es-419" w:eastAsia="es-CO"/>
        </w:rPr>
      </w:pPr>
      <w:r w:rsidRPr="00DE084D">
        <w:rPr>
          <w:lang w:val="es-419" w:eastAsia="es-CO"/>
        </w:rPr>
        <w:t>Mantenerse hidratado antes y después del ejercicio.</w:t>
      </w:r>
    </w:p>
    <w:p w14:paraId="6D0AC2FA" w14:textId="77777777" w:rsidR="00817D42" w:rsidRPr="00DE084D" w:rsidRDefault="00817D42" w:rsidP="00DE084D">
      <w:pPr>
        <w:pStyle w:val="Prrafodelista"/>
        <w:numPr>
          <w:ilvl w:val="0"/>
          <w:numId w:val="32"/>
        </w:numPr>
        <w:rPr>
          <w:lang w:val="es-419" w:eastAsia="es-CO"/>
        </w:rPr>
      </w:pPr>
      <w:r w:rsidRPr="00DE084D">
        <w:rPr>
          <w:lang w:val="es-419" w:eastAsia="es-CO"/>
        </w:rPr>
        <w:t>Utilizar calzado suave y ropa cómoda, preferiblemente de algodón y colores claros.</w:t>
      </w:r>
    </w:p>
    <w:p w14:paraId="41DF7CCC" w14:textId="77777777" w:rsidR="00817D42" w:rsidRPr="00DE084D" w:rsidRDefault="00817D42" w:rsidP="00DE084D">
      <w:pPr>
        <w:pStyle w:val="Prrafodelista"/>
        <w:numPr>
          <w:ilvl w:val="0"/>
          <w:numId w:val="32"/>
        </w:numPr>
        <w:rPr>
          <w:lang w:val="es-419" w:eastAsia="es-CO"/>
        </w:rPr>
      </w:pPr>
      <w:r w:rsidRPr="00DE084D">
        <w:rPr>
          <w:lang w:val="es-419" w:eastAsia="es-CO"/>
        </w:rPr>
        <w:t>Evitar el uso de bolsas de plástico en el abdomen para sudar, ya que impiden la evaporación del sudor.</w:t>
      </w:r>
    </w:p>
    <w:p w14:paraId="246DB304" w14:textId="77777777" w:rsidR="00817D42" w:rsidRPr="00DE084D" w:rsidRDefault="00817D42" w:rsidP="00DE084D">
      <w:pPr>
        <w:pStyle w:val="Prrafodelista"/>
        <w:numPr>
          <w:ilvl w:val="0"/>
          <w:numId w:val="32"/>
        </w:numPr>
        <w:rPr>
          <w:lang w:val="es-419" w:eastAsia="es-CO"/>
        </w:rPr>
      </w:pPr>
      <w:r w:rsidRPr="00DE084D">
        <w:rPr>
          <w:lang w:val="es-419" w:eastAsia="es-CO"/>
        </w:rPr>
        <w:lastRenderedPageBreak/>
        <w:t>No bañarse inmediatamente después de hacer ejercicio.</w:t>
      </w:r>
    </w:p>
    <w:p w14:paraId="0E4D6F59" w14:textId="77777777" w:rsidR="00817D42" w:rsidRPr="00DE084D" w:rsidRDefault="00817D42" w:rsidP="00DE084D">
      <w:pPr>
        <w:pStyle w:val="Prrafodelista"/>
        <w:numPr>
          <w:ilvl w:val="0"/>
          <w:numId w:val="32"/>
        </w:numPr>
        <w:rPr>
          <w:lang w:val="es-419" w:eastAsia="es-CO"/>
        </w:rPr>
      </w:pPr>
      <w:r w:rsidRPr="00DE084D">
        <w:rPr>
          <w:lang w:val="es-419" w:eastAsia="es-CO"/>
        </w:rPr>
        <w:t>Esperar al menos dos horas después de una comida fuerte antes de hacer ejercicio.</w:t>
      </w:r>
    </w:p>
    <w:p w14:paraId="0AE3BE47" w14:textId="77777777" w:rsidR="00817D42" w:rsidRPr="00DE084D" w:rsidRDefault="00817D42" w:rsidP="00DE084D">
      <w:pPr>
        <w:pStyle w:val="Prrafodelista"/>
        <w:numPr>
          <w:ilvl w:val="0"/>
          <w:numId w:val="32"/>
        </w:numPr>
        <w:rPr>
          <w:lang w:val="es-419" w:eastAsia="es-CO"/>
        </w:rPr>
      </w:pPr>
      <w:r w:rsidRPr="00DE084D">
        <w:rPr>
          <w:lang w:val="es-419" w:eastAsia="es-CO"/>
        </w:rPr>
        <w:t>Si se presentan síntomas como presión en el pecho, palpitaciones o mareos, es recomendable detener el ejercicio y consultar a un médico.</w:t>
      </w:r>
    </w:p>
    <w:p w14:paraId="59336D06" w14:textId="77777777" w:rsidR="00817D42" w:rsidRPr="00817D42" w:rsidRDefault="00817D42" w:rsidP="00817D42">
      <w:pPr>
        <w:rPr>
          <w:lang w:val="es-419" w:eastAsia="es-CO"/>
        </w:rPr>
      </w:pPr>
      <w:r w:rsidRPr="00817D42">
        <w:rPr>
          <w:lang w:val="es-419" w:eastAsia="es-CO"/>
        </w:rPr>
        <w:t>Los tipos de actividad física beneficiosa son:</w:t>
      </w:r>
    </w:p>
    <w:p w14:paraId="276CB42C" w14:textId="77777777" w:rsidR="00817D42" w:rsidRPr="00DE084D" w:rsidRDefault="00817D42" w:rsidP="00DE084D">
      <w:pPr>
        <w:pStyle w:val="Prrafodelista"/>
        <w:numPr>
          <w:ilvl w:val="0"/>
          <w:numId w:val="33"/>
        </w:numPr>
        <w:rPr>
          <w:b/>
          <w:bCs/>
          <w:lang w:val="es-419" w:eastAsia="es-CO"/>
        </w:rPr>
      </w:pPr>
      <w:r w:rsidRPr="00DE084D">
        <w:rPr>
          <w:b/>
          <w:bCs/>
          <w:lang w:val="es-419" w:eastAsia="es-CO"/>
        </w:rPr>
        <w:t>Actividades aeróbicas</w:t>
      </w:r>
    </w:p>
    <w:p w14:paraId="1048D4A1" w14:textId="77777777" w:rsidR="00817D42" w:rsidRPr="00DE084D" w:rsidRDefault="00817D42" w:rsidP="00DE084D">
      <w:pPr>
        <w:pStyle w:val="Prrafodelista"/>
        <w:ind w:left="1429" w:firstLine="0"/>
        <w:rPr>
          <w:lang w:val="es-419" w:eastAsia="es-CO"/>
        </w:rPr>
      </w:pPr>
      <w:r w:rsidRPr="00DE084D">
        <w:rPr>
          <w:lang w:val="es-419" w:eastAsia="es-CO"/>
        </w:rPr>
        <w:t>Aumentan la respiración y aceleran el ritmo cardíaco. Pueden ser de intensidad moderada o vigorosa.</w:t>
      </w:r>
    </w:p>
    <w:p w14:paraId="27E7984B" w14:textId="77777777" w:rsidR="00817D42" w:rsidRPr="00DE084D" w:rsidRDefault="00817D42" w:rsidP="00DE084D">
      <w:pPr>
        <w:pStyle w:val="Prrafodelista"/>
        <w:numPr>
          <w:ilvl w:val="0"/>
          <w:numId w:val="33"/>
        </w:numPr>
        <w:rPr>
          <w:b/>
          <w:bCs/>
          <w:lang w:val="es-419" w:eastAsia="es-CO"/>
        </w:rPr>
      </w:pPr>
      <w:r w:rsidRPr="00DE084D">
        <w:rPr>
          <w:b/>
          <w:bCs/>
          <w:lang w:val="es-419" w:eastAsia="es-CO"/>
        </w:rPr>
        <w:t>Actividades de fortalecimiento muscular</w:t>
      </w:r>
    </w:p>
    <w:p w14:paraId="7ACA3D79" w14:textId="0E89889B" w:rsidR="00817D42" w:rsidRPr="00DE084D" w:rsidRDefault="00DE084D" w:rsidP="00DE084D">
      <w:pPr>
        <w:pStyle w:val="Prrafodelista"/>
        <w:ind w:left="1429" w:firstLine="0"/>
        <w:rPr>
          <w:lang w:val="es-419" w:eastAsia="es-CO"/>
        </w:rPr>
      </w:pPr>
      <w:r w:rsidRPr="00DE084D">
        <w:rPr>
          <w:lang w:val="es-419" w:eastAsia="es-CO"/>
        </w:rPr>
        <w:t>Hacen los músculos más fuertes, como flexiones y levantamiento de pesas. Se deben trabajar todas las partes del cuerpo.</w:t>
      </w:r>
    </w:p>
    <w:p w14:paraId="3BA54F0E" w14:textId="77777777" w:rsidR="00817D42" w:rsidRPr="00DE084D" w:rsidRDefault="00817D42" w:rsidP="00DE084D">
      <w:pPr>
        <w:pStyle w:val="Prrafodelista"/>
        <w:numPr>
          <w:ilvl w:val="0"/>
          <w:numId w:val="33"/>
        </w:numPr>
        <w:rPr>
          <w:b/>
          <w:bCs/>
          <w:lang w:val="es-419" w:eastAsia="es-CO"/>
        </w:rPr>
      </w:pPr>
      <w:r w:rsidRPr="00DE084D">
        <w:rPr>
          <w:b/>
          <w:bCs/>
          <w:lang w:val="es-419" w:eastAsia="es-CO"/>
        </w:rPr>
        <w:t>Actividades para fortalecer los huesos</w:t>
      </w:r>
    </w:p>
    <w:p w14:paraId="4FD6AEEA" w14:textId="12A1B2EE" w:rsidR="00817D42" w:rsidRPr="00DE084D" w:rsidRDefault="00DE084D" w:rsidP="00DE084D">
      <w:pPr>
        <w:pStyle w:val="Prrafodelista"/>
        <w:ind w:left="1429" w:firstLine="0"/>
        <w:rPr>
          <w:lang w:val="es-419" w:eastAsia="es-CO"/>
        </w:rPr>
      </w:pPr>
      <w:r w:rsidRPr="00DE084D">
        <w:rPr>
          <w:lang w:val="es-419" w:eastAsia="es-CO"/>
        </w:rPr>
        <w:t>Saltar es una de las mejores actividades para fortalecer los huesos, especialmente en niños y adolescentes.</w:t>
      </w:r>
    </w:p>
    <w:p w14:paraId="0D6D8444" w14:textId="605A13EC" w:rsidR="00BF1E63" w:rsidRPr="00DE084D" w:rsidRDefault="00817D42" w:rsidP="00DE084D">
      <w:pPr>
        <w:pStyle w:val="Prrafodelista"/>
        <w:numPr>
          <w:ilvl w:val="0"/>
          <w:numId w:val="33"/>
        </w:numPr>
        <w:rPr>
          <w:b/>
          <w:bCs/>
          <w:lang w:val="es-419" w:eastAsia="es-CO"/>
        </w:rPr>
      </w:pPr>
      <w:r w:rsidRPr="00DE084D">
        <w:rPr>
          <w:b/>
          <w:bCs/>
          <w:lang w:val="es-419" w:eastAsia="es-CO"/>
        </w:rPr>
        <w:t>Actividades de equilibrio y estiramiento</w:t>
      </w:r>
    </w:p>
    <w:p w14:paraId="7ABB3F2A" w14:textId="16FB43BC" w:rsidR="00DE084D" w:rsidRPr="00DE084D" w:rsidRDefault="00DE084D" w:rsidP="00DE084D">
      <w:pPr>
        <w:pStyle w:val="Prrafodelista"/>
        <w:ind w:left="1429" w:firstLine="0"/>
        <w:rPr>
          <w:lang w:val="es-419" w:eastAsia="es-CO"/>
        </w:rPr>
      </w:pPr>
      <w:r w:rsidRPr="00DE084D">
        <w:rPr>
          <w:lang w:val="es-419" w:eastAsia="es-CO"/>
        </w:rPr>
        <w:t>Mejoran la estabilidad y flexibilidad, reduciendo el riesgo de lesiones. Ejemplos incluyen yoga, artes marciales y estiramientos suaves.</w:t>
      </w:r>
    </w:p>
    <w:p w14:paraId="3056BA6F" w14:textId="0AFD494B" w:rsidR="00656754" w:rsidRDefault="00EE4C61" w:rsidP="00B63204">
      <w:pPr>
        <w:pStyle w:val="Titulosgenerales"/>
      </w:pPr>
      <w:bookmarkStart w:id="22" w:name="_Toc182423677"/>
      <w:r w:rsidRPr="00EE4C61">
        <w:lastRenderedPageBreak/>
        <w:t>Síntesis</w:t>
      </w:r>
      <w:bookmarkEnd w:id="22"/>
    </w:p>
    <w:p w14:paraId="35EE1E04" w14:textId="77777777" w:rsidR="00DE084D" w:rsidRPr="00DE084D" w:rsidRDefault="00DE084D" w:rsidP="00DE084D">
      <w:pPr>
        <w:rPr>
          <w:lang w:val="es-419" w:eastAsia="es-CO"/>
        </w:rPr>
      </w:pPr>
      <w:r w:rsidRPr="00DE084D">
        <w:rPr>
          <w:lang w:val="es-419" w:eastAsia="es-CO"/>
        </w:rPr>
        <w:t>A continuación, se muestra un mapa conceptual con los elementos más importantes desarrollados en este componente.</w:t>
      </w:r>
    </w:p>
    <w:p w14:paraId="230CEA70" w14:textId="608BD941" w:rsidR="008C21B9" w:rsidRPr="008C21B9" w:rsidRDefault="00DE084D" w:rsidP="00DE084D">
      <w:pPr>
        <w:ind w:firstLine="0"/>
        <w:jc w:val="center"/>
        <w:rPr>
          <w:lang w:val="es-419" w:eastAsia="es-CO"/>
        </w:rPr>
      </w:pPr>
      <w:r>
        <w:rPr>
          <w:noProof/>
          <w:lang w:val="es-419" w:eastAsia="es-CO"/>
        </w:rPr>
        <w:drawing>
          <wp:inline distT="0" distB="0" distL="0" distR="0" wp14:anchorId="701A71B2" wp14:editId="06766A64">
            <wp:extent cx="6332220" cy="4034155"/>
            <wp:effectExtent l="0" t="0" r="0" b="4445"/>
            <wp:docPr id="3" name="Gráfico 3" descr="La síntesis presenta los componentes bioactivos de los alimentos, sustancias que aportan nutrientes y tienen efectos positivos en la salud, ayudando a prevenir enfermedades y mejorar el bienestar. Incluye diferentes tipos de componentes, como carotenoides, fitoesteroles y polifenoles, que contribuyen a la prevención de enfermedades crónicas, actúan como antioxidantes y ayudan a regular el colesterol. También se destacan los ácidos grasos omega (3, 6 y 9), que son beneficiosos para el corazón y la salud cerebral, y la importancia de la actividad física, con recomendaciones para su práctica regular y sus beneficios para el cuerpo y la 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La síntesis presenta los componentes bioactivos de los alimentos, sustancias que aportan nutrientes y tienen efectos positivos en la salud, ayudando a prevenir enfermedades y mejorar el bienestar. Incluye diferentes tipos de componentes, como carotenoides, fitoesteroles y polifenoles, que contribuyen a la prevención de enfermedades crónicas, actúan como antioxidantes y ayudan a regular el colesterol. También se destacan los ácidos grasos omega (3, 6 y 9), que son beneficiosos para el corazón y la salud cerebral, y la importancia de la actividad física, con recomendaciones para su práctica regular y sus beneficios para el cuerpo y la ment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332220" cy="4034155"/>
                    </a:xfrm>
                    <a:prstGeom prst="rect">
                      <a:avLst/>
                    </a:prstGeom>
                  </pic:spPr>
                </pic:pic>
              </a:graphicData>
            </a:graphic>
          </wp:inline>
        </w:drawing>
      </w:r>
    </w:p>
    <w:p w14:paraId="297995C2" w14:textId="0B024D4F" w:rsidR="00621A3E" w:rsidRDefault="00621A3E" w:rsidP="008C21B9">
      <w:pPr>
        <w:ind w:firstLine="0"/>
        <w:jc w:val="center"/>
        <w:rPr>
          <w:lang w:val="es-419" w:eastAsia="es-CO"/>
        </w:rPr>
      </w:pPr>
    </w:p>
    <w:p w14:paraId="1D10F012" w14:textId="15AFE530" w:rsidR="00CE2C4A" w:rsidRPr="00CE2C4A" w:rsidRDefault="00EE4C61" w:rsidP="00653546">
      <w:pPr>
        <w:pStyle w:val="Titulosgenerales"/>
      </w:pPr>
      <w:bookmarkStart w:id="23" w:name="_Toc182423678"/>
      <w:r w:rsidRPr="00723503">
        <w:lastRenderedPageBreak/>
        <w:t>Material complementario</w:t>
      </w:r>
      <w:bookmarkEnd w:id="23"/>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6A1F21"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76CBFFBD" w:rsidR="006A1F21" w:rsidRDefault="006A1F21" w:rsidP="006A1F21">
            <w:pPr>
              <w:pStyle w:val="TextoTablas"/>
            </w:pPr>
            <w:r w:rsidRPr="0012489E">
              <w:t>Componentes bioactivos</w:t>
            </w:r>
          </w:p>
        </w:tc>
        <w:tc>
          <w:tcPr>
            <w:tcW w:w="3119" w:type="dxa"/>
          </w:tcPr>
          <w:p w14:paraId="6B46D09D" w14:textId="0B1EF5CB" w:rsidR="006A1F21" w:rsidRDefault="006A1F21" w:rsidP="006A1F21">
            <w:pPr>
              <w:pStyle w:val="TextoTablas"/>
            </w:pPr>
            <w:r w:rsidRPr="0012489E">
              <w:t xml:space="preserve">Top </w:t>
            </w:r>
            <w:proofErr w:type="spellStart"/>
            <w:r w:rsidRPr="0012489E">
              <w:t>Doctors</w:t>
            </w:r>
            <w:proofErr w:type="spellEnd"/>
            <w:r w:rsidRPr="0012489E">
              <w:t xml:space="preserve"> LATAM (2023). Beneficios de los Compuestos Bioactivos. [Archivo de video] YouTube.</w:t>
            </w:r>
          </w:p>
        </w:tc>
        <w:tc>
          <w:tcPr>
            <w:tcW w:w="2268" w:type="dxa"/>
          </w:tcPr>
          <w:p w14:paraId="16BE0076" w14:textId="3DC8113D" w:rsidR="006A1F21" w:rsidRDefault="006A1F21" w:rsidP="006A1F21">
            <w:pPr>
              <w:pStyle w:val="TextoTablas"/>
            </w:pPr>
            <w:r w:rsidRPr="0012489E">
              <w:t>Video</w:t>
            </w:r>
          </w:p>
        </w:tc>
        <w:tc>
          <w:tcPr>
            <w:tcW w:w="2879" w:type="dxa"/>
          </w:tcPr>
          <w:p w14:paraId="1224783A" w14:textId="460B6BE6" w:rsidR="006A1F21" w:rsidRDefault="008F5758" w:rsidP="006A1F21">
            <w:pPr>
              <w:pStyle w:val="TextoTablas"/>
            </w:pPr>
            <w:hyperlink r:id="rId13" w:history="1">
              <w:r w:rsidR="00024CCE" w:rsidRPr="00024CCE">
                <w:rPr>
                  <w:rStyle w:val="Hipervnculo"/>
                </w:rPr>
                <w:t>https://www.youtube.com/watch?v=Nvoy0L9BgC0</w:t>
              </w:r>
            </w:hyperlink>
          </w:p>
        </w:tc>
      </w:tr>
      <w:tr w:rsidR="006A1F21" w14:paraId="1CAB4FF1" w14:textId="77777777" w:rsidTr="00F36C9D">
        <w:tc>
          <w:tcPr>
            <w:tcW w:w="1696" w:type="dxa"/>
          </w:tcPr>
          <w:p w14:paraId="50F9840A" w14:textId="3F4A163F" w:rsidR="006A1F21" w:rsidRDefault="006A1F21" w:rsidP="006A1F21">
            <w:pPr>
              <w:pStyle w:val="TextoTablas"/>
            </w:pPr>
            <w:r w:rsidRPr="0012489E">
              <w:t>Carotenoides</w:t>
            </w:r>
          </w:p>
        </w:tc>
        <w:tc>
          <w:tcPr>
            <w:tcW w:w="3119" w:type="dxa"/>
          </w:tcPr>
          <w:p w14:paraId="0F4B6288" w14:textId="1844347F" w:rsidR="006A1F21" w:rsidRDefault="006A1F21" w:rsidP="006A1F21">
            <w:pPr>
              <w:pStyle w:val="TextoTablas"/>
            </w:pPr>
            <w:r w:rsidRPr="0012489E">
              <w:t xml:space="preserve">Instituto de Investigaciones Agrícolas | UCR (2019). ¿Qué son los carotenoides y porqué debemos incluirlos en nuestra </w:t>
            </w:r>
            <w:proofErr w:type="gramStart"/>
            <w:r w:rsidRPr="0012489E">
              <w:t>dieta?.</w:t>
            </w:r>
            <w:proofErr w:type="gramEnd"/>
            <w:r w:rsidRPr="0012489E">
              <w:t xml:space="preserve"> [Archivo de video] YouTube.</w:t>
            </w:r>
          </w:p>
        </w:tc>
        <w:tc>
          <w:tcPr>
            <w:tcW w:w="2268" w:type="dxa"/>
          </w:tcPr>
          <w:p w14:paraId="5A0FA849" w14:textId="0B9EBC2A" w:rsidR="006A1F21" w:rsidRDefault="006A1F21" w:rsidP="006A1F21">
            <w:pPr>
              <w:pStyle w:val="TextoTablas"/>
            </w:pPr>
            <w:r w:rsidRPr="0012489E">
              <w:t>Video</w:t>
            </w:r>
          </w:p>
        </w:tc>
        <w:tc>
          <w:tcPr>
            <w:tcW w:w="2879" w:type="dxa"/>
          </w:tcPr>
          <w:p w14:paraId="25B7F128" w14:textId="3CF8DCD6" w:rsidR="006A1F21" w:rsidRDefault="008F5758" w:rsidP="006A1F21">
            <w:pPr>
              <w:pStyle w:val="TextoTablas"/>
            </w:pPr>
            <w:hyperlink r:id="rId14" w:history="1">
              <w:r w:rsidR="002179B5" w:rsidRPr="002179B5">
                <w:rPr>
                  <w:rStyle w:val="Hipervnculo"/>
                </w:rPr>
                <w:t>https://www.youtube.com/watch?v=hCOf1DFg5rM</w:t>
              </w:r>
            </w:hyperlink>
          </w:p>
        </w:tc>
      </w:tr>
      <w:tr w:rsidR="006A1F21"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63A54A6F" w:rsidR="006A1F21" w:rsidRDefault="006A1F21" w:rsidP="006A1F21">
            <w:pPr>
              <w:pStyle w:val="TextoTablas"/>
            </w:pPr>
            <w:r w:rsidRPr="0012489E">
              <w:t>Esteroles vegetales</w:t>
            </w:r>
          </w:p>
        </w:tc>
        <w:tc>
          <w:tcPr>
            <w:tcW w:w="3119" w:type="dxa"/>
          </w:tcPr>
          <w:p w14:paraId="2C74FABC" w14:textId="5725607C" w:rsidR="006A1F21" w:rsidRDefault="006A1F21" w:rsidP="006A1F21">
            <w:pPr>
              <w:pStyle w:val="TextoTablas"/>
            </w:pPr>
            <w:proofErr w:type="spellStart"/>
            <w:r w:rsidRPr="0012489E">
              <w:t>xNutricion</w:t>
            </w:r>
            <w:proofErr w:type="spellEnd"/>
            <w:r w:rsidRPr="0012489E">
              <w:t xml:space="preserve"> </w:t>
            </w:r>
            <w:proofErr w:type="spellStart"/>
            <w:r w:rsidRPr="0012489E">
              <w:t>Clinica</w:t>
            </w:r>
            <w:proofErr w:type="spellEnd"/>
            <w:r w:rsidRPr="0012489E">
              <w:t>. (2023). FITOESTEROLES para BAJAR el COLESTEROL | Esteroles vegetales contra colesterol | Nutrición clínica. [Archivo de video] YouTube.</w:t>
            </w:r>
          </w:p>
        </w:tc>
        <w:tc>
          <w:tcPr>
            <w:tcW w:w="2268" w:type="dxa"/>
          </w:tcPr>
          <w:p w14:paraId="1EC3D48B" w14:textId="4FF35EEB" w:rsidR="006A1F21" w:rsidRDefault="006A1F21" w:rsidP="006A1F21">
            <w:pPr>
              <w:pStyle w:val="TextoTablas"/>
            </w:pPr>
            <w:r w:rsidRPr="0012489E">
              <w:t>Video</w:t>
            </w:r>
          </w:p>
        </w:tc>
        <w:tc>
          <w:tcPr>
            <w:tcW w:w="2879" w:type="dxa"/>
          </w:tcPr>
          <w:p w14:paraId="59BD8E98" w14:textId="7687FCA3" w:rsidR="006A1F21" w:rsidRDefault="008F5758" w:rsidP="006A1F21">
            <w:pPr>
              <w:pStyle w:val="TextoTablas"/>
            </w:pPr>
            <w:hyperlink r:id="rId15" w:history="1">
              <w:r w:rsidR="002179B5" w:rsidRPr="002179B5">
                <w:rPr>
                  <w:rStyle w:val="Hipervnculo"/>
                </w:rPr>
                <w:t>https://www.youtube.com/watch?v=lUJWgiV9pZw</w:t>
              </w:r>
            </w:hyperlink>
          </w:p>
        </w:tc>
      </w:tr>
      <w:tr w:rsidR="006A1F21" w14:paraId="7C944ACF" w14:textId="77777777" w:rsidTr="00F36C9D">
        <w:tc>
          <w:tcPr>
            <w:tcW w:w="1696" w:type="dxa"/>
          </w:tcPr>
          <w:p w14:paraId="0F3D59B3" w14:textId="468D5076" w:rsidR="006A1F21" w:rsidRDefault="006A1F21" w:rsidP="006A1F21">
            <w:pPr>
              <w:pStyle w:val="TextoTablas"/>
            </w:pPr>
            <w:r w:rsidRPr="0012489E">
              <w:t>Los ácidos grasos Omega 3, 6 y 9</w:t>
            </w:r>
          </w:p>
        </w:tc>
        <w:tc>
          <w:tcPr>
            <w:tcW w:w="3119" w:type="dxa"/>
          </w:tcPr>
          <w:p w14:paraId="3FA6DB48" w14:textId="365498B5" w:rsidR="006A1F21" w:rsidRDefault="006A1F21" w:rsidP="006A1F21">
            <w:pPr>
              <w:pStyle w:val="TextoTablas"/>
            </w:pPr>
            <w:r w:rsidRPr="0012489E">
              <w:t>Dr. Carlos Jaramillo (2021).11 Grandes Beneficios del OMEGA 3 | Dr. Carlos Jaramillo. [Archivo de video] YouTube.</w:t>
            </w:r>
          </w:p>
        </w:tc>
        <w:tc>
          <w:tcPr>
            <w:tcW w:w="2268" w:type="dxa"/>
          </w:tcPr>
          <w:p w14:paraId="7F37216C" w14:textId="6673296C" w:rsidR="006A1F21" w:rsidRDefault="006A1F21" w:rsidP="006A1F21">
            <w:pPr>
              <w:pStyle w:val="TextoTablas"/>
            </w:pPr>
            <w:r w:rsidRPr="0012489E">
              <w:t>Video</w:t>
            </w:r>
          </w:p>
        </w:tc>
        <w:tc>
          <w:tcPr>
            <w:tcW w:w="2879" w:type="dxa"/>
          </w:tcPr>
          <w:p w14:paraId="010A20AD" w14:textId="25345263" w:rsidR="006A1F21" w:rsidRDefault="008F5758" w:rsidP="006A1F21">
            <w:pPr>
              <w:pStyle w:val="TextoTablas"/>
            </w:pPr>
            <w:hyperlink r:id="rId16" w:history="1">
              <w:r w:rsidR="002179B5" w:rsidRPr="002179B5">
                <w:rPr>
                  <w:rStyle w:val="Hipervnculo"/>
                </w:rPr>
                <w:t>https://www.youtube.com/watch?v=qaP3ALloONE</w:t>
              </w:r>
            </w:hyperlink>
          </w:p>
        </w:tc>
      </w:tr>
      <w:tr w:rsidR="006A1F21" w14:paraId="0AB565D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CB56B88" w14:textId="6B0913FC" w:rsidR="006A1F21" w:rsidRDefault="006A1F21" w:rsidP="006A1F21">
            <w:pPr>
              <w:pStyle w:val="TextoTablas"/>
            </w:pPr>
            <w:r w:rsidRPr="0012489E">
              <w:t>La actividad física como factor clave para la salud</w:t>
            </w:r>
          </w:p>
        </w:tc>
        <w:tc>
          <w:tcPr>
            <w:tcW w:w="3119" w:type="dxa"/>
          </w:tcPr>
          <w:p w14:paraId="66EB19DE" w14:textId="56509F22" w:rsidR="006A1F21" w:rsidRDefault="006A1F21" w:rsidP="006A1F21">
            <w:pPr>
              <w:pStyle w:val="TextoTablas"/>
            </w:pPr>
            <w:r w:rsidRPr="0012489E">
              <w:t>Aprendemos Juntos 2030. (2020). Los beneficios del ejercicio para tu cerebro. Wendy Suzuki, neurocientífica. [Archivo de video] YouTube.</w:t>
            </w:r>
          </w:p>
        </w:tc>
        <w:tc>
          <w:tcPr>
            <w:tcW w:w="2268" w:type="dxa"/>
          </w:tcPr>
          <w:p w14:paraId="644C5534" w14:textId="6DF5CD77" w:rsidR="006A1F21" w:rsidRDefault="006A1F21" w:rsidP="006A1F21">
            <w:pPr>
              <w:pStyle w:val="TextoTablas"/>
            </w:pPr>
            <w:r w:rsidRPr="0012489E">
              <w:t>Video</w:t>
            </w:r>
          </w:p>
        </w:tc>
        <w:tc>
          <w:tcPr>
            <w:tcW w:w="2879" w:type="dxa"/>
          </w:tcPr>
          <w:p w14:paraId="5F6D99E2" w14:textId="6439861F" w:rsidR="006A1F21" w:rsidRDefault="008F5758" w:rsidP="006A1F21">
            <w:pPr>
              <w:pStyle w:val="TextoTablas"/>
            </w:pPr>
            <w:hyperlink r:id="rId17" w:history="1">
              <w:r w:rsidR="002179B5" w:rsidRPr="002179B5">
                <w:rPr>
                  <w:rStyle w:val="Hipervnculo"/>
                </w:rPr>
                <w:t>https://www.youtube.com/watch?v=PXvz8zyuob0&amp;t=9s</w:t>
              </w:r>
            </w:hyperlink>
          </w:p>
        </w:tc>
      </w:tr>
    </w:tbl>
    <w:p w14:paraId="1C276251" w14:textId="30BD785F" w:rsidR="00F36C9D" w:rsidRDefault="00F36C9D" w:rsidP="00B63204">
      <w:pPr>
        <w:pStyle w:val="Titulosgenerales"/>
      </w:pPr>
      <w:bookmarkStart w:id="24" w:name="_Toc182423679"/>
      <w:r>
        <w:lastRenderedPageBreak/>
        <w:t>Glosario</w:t>
      </w:r>
      <w:bookmarkEnd w:id="24"/>
    </w:p>
    <w:p w14:paraId="7FA64BD2" w14:textId="77777777" w:rsidR="002179B5" w:rsidRPr="002179B5" w:rsidRDefault="002179B5" w:rsidP="002179B5">
      <w:pPr>
        <w:rPr>
          <w:lang w:val="es-419" w:eastAsia="es-CO"/>
        </w:rPr>
      </w:pPr>
      <w:r w:rsidRPr="002179B5">
        <w:rPr>
          <w:b/>
          <w:bCs/>
          <w:lang w:val="es-419" w:eastAsia="es-CO"/>
        </w:rPr>
        <w:t>Actividad física</w:t>
      </w:r>
      <w:r w:rsidRPr="002179B5">
        <w:rPr>
          <w:lang w:val="es-419" w:eastAsia="es-CO"/>
        </w:rPr>
        <w:t>: movimiento corporal que requiere gasto energético y aporta beneficios a la salud física y mental.</w:t>
      </w:r>
    </w:p>
    <w:p w14:paraId="055DED40" w14:textId="77777777" w:rsidR="002179B5" w:rsidRPr="002179B5" w:rsidRDefault="002179B5" w:rsidP="002179B5">
      <w:pPr>
        <w:rPr>
          <w:lang w:val="es-419" w:eastAsia="es-CO"/>
        </w:rPr>
      </w:pPr>
      <w:r w:rsidRPr="002179B5">
        <w:rPr>
          <w:b/>
          <w:bCs/>
          <w:lang w:val="es-419" w:eastAsia="es-CO"/>
        </w:rPr>
        <w:t>Antioxidantes</w:t>
      </w:r>
      <w:r w:rsidRPr="002179B5">
        <w:rPr>
          <w:lang w:val="es-419" w:eastAsia="es-CO"/>
        </w:rPr>
        <w:t>: sustancias que protegen las células del daño causado por los radicales libres.</w:t>
      </w:r>
    </w:p>
    <w:p w14:paraId="7C960C97" w14:textId="77777777" w:rsidR="002179B5" w:rsidRPr="002179B5" w:rsidRDefault="002179B5" w:rsidP="002179B5">
      <w:pPr>
        <w:rPr>
          <w:lang w:val="es-419" w:eastAsia="es-CO"/>
        </w:rPr>
      </w:pPr>
      <w:r w:rsidRPr="002179B5">
        <w:rPr>
          <w:b/>
          <w:bCs/>
          <w:lang w:val="es-419" w:eastAsia="es-CO"/>
        </w:rPr>
        <w:t>Carotenoides</w:t>
      </w:r>
      <w:r w:rsidRPr="002179B5">
        <w:rPr>
          <w:lang w:val="es-419" w:eastAsia="es-CO"/>
        </w:rPr>
        <w:t>: pigmentos naturales presentes en plantas, responsables de los colores amarillo, naranja y rojo.</w:t>
      </w:r>
    </w:p>
    <w:p w14:paraId="4D2D5EA6" w14:textId="77777777" w:rsidR="002179B5" w:rsidRPr="002179B5" w:rsidRDefault="002179B5" w:rsidP="002179B5">
      <w:pPr>
        <w:rPr>
          <w:lang w:val="es-419" w:eastAsia="es-CO"/>
        </w:rPr>
      </w:pPr>
      <w:r w:rsidRPr="002179B5">
        <w:rPr>
          <w:b/>
          <w:bCs/>
          <w:lang w:val="es-419" w:eastAsia="es-CO"/>
        </w:rPr>
        <w:t>Catequinas</w:t>
      </w:r>
      <w:r w:rsidRPr="002179B5">
        <w:rPr>
          <w:lang w:val="es-419" w:eastAsia="es-CO"/>
        </w:rPr>
        <w:t>: polifenoles presentes en el té verde que poseen propiedades antioxidantes y anticancerígenas.</w:t>
      </w:r>
    </w:p>
    <w:p w14:paraId="77537F07" w14:textId="77777777" w:rsidR="002179B5" w:rsidRPr="002179B5" w:rsidRDefault="002179B5" w:rsidP="002179B5">
      <w:pPr>
        <w:rPr>
          <w:lang w:val="es-419" w:eastAsia="es-CO"/>
        </w:rPr>
      </w:pPr>
      <w:r w:rsidRPr="002179B5">
        <w:rPr>
          <w:b/>
          <w:bCs/>
          <w:lang w:val="es-419" w:eastAsia="es-CO"/>
        </w:rPr>
        <w:t>Fitoesteroles</w:t>
      </w:r>
      <w:r w:rsidRPr="002179B5">
        <w:rPr>
          <w:lang w:val="es-419" w:eastAsia="es-CO"/>
        </w:rPr>
        <w:t>: compuestos vegetales que ayudan a reducir los niveles de colesterol en el cuerpo.</w:t>
      </w:r>
    </w:p>
    <w:p w14:paraId="5E6BCC32" w14:textId="77777777" w:rsidR="002179B5" w:rsidRPr="002179B5" w:rsidRDefault="002179B5" w:rsidP="002179B5">
      <w:pPr>
        <w:rPr>
          <w:lang w:val="es-419" w:eastAsia="es-CO"/>
        </w:rPr>
      </w:pPr>
      <w:r w:rsidRPr="002179B5">
        <w:rPr>
          <w:b/>
          <w:bCs/>
          <w:lang w:val="es-419" w:eastAsia="es-CO"/>
        </w:rPr>
        <w:t>LDL</w:t>
      </w:r>
      <w:r w:rsidRPr="002179B5">
        <w:rPr>
          <w:lang w:val="es-419" w:eastAsia="es-CO"/>
        </w:rPr>
        <w:t>: lipoproteína de baja densidad, conocida como el "colesterol malo".</w:t>
      </w:r>
    </w:p>
    <w:p w14:paraId="7078FF24" w14:textId="77777777" w:rsidR="002179B5" w:rsidRPr="002179B5" w:rsidRDefault="002179B5" w:rsidP="002179B5">
      <w:pPr>
        <w:rPr>
          <w:lang w:val="es-419" w:eastAsia="es-CO"/>
        </w:rPr>
      </w:pPr>
      <w:r w:rsidRPr="002179B5">
        <w:rPr>
          <w:b/>
          <w:bCs/>
          <w:lang w:val="es-419" w:eastAsia="es-CO"/>
        </w:rPr>
        <w:t>Omega-3</w:t>
      </w:r>
      <w:r w:rsidRPr="002179B5">
        <w:rPr>
          <w:lang w:val="es-419" w:eastAsia="es-CO"/>
        </w:rPr>
        <w:t>: ácido graso esencial que beneficia la salud cardiovascular y cerebral.</w:t>
      </w:r>
    </w:p>
    <w:p w14:paraId="0DA33F87" w14:textId="77777777" w:rsidR="002179B5" w:rsidRPr="002179B5" w:rsidRDefault="002179B5" w:rsidP="002179B5">
      <w:pPr>
        <w:rPr>
          <w:lang w:val="es-419" w:eastAsia="es-CO"/>
        </w:rPr>
      </w:pPr>
      <w:r w:rsidRPr="002179B5">
        <w:rPr>
          <w:b/>
          <w:bCs/>
          <w:lang w:val="es-419" w:eastAsia="es-CO"/>
        </w:rPr>
        <w:t>Omega-6</w:t>
      </w:r>
      <w:r w:rsidRPr="002179B5">
        <w:rPr>
          <w:lang w:val="es-419" w:eastAsia="es-CO"/>
        </w:rPr>
        <w:t>: ácido graso poliinsaturado necesario para la función celular, pero su exceso puede ser perjudicial.</w:t>
      </w:r>
    </w:p>
    <w:p w14:paraId="16739D79" w14:textId="77777777" w:rsidR="002179B5" w:rsidRPr="002179B5" w:rsidRDefault="002179B5" w:rsidP="002179B5">
      <w:pPr>
        <w:rPr>
          <w:lang w:val="es-419" w:eastAsia="es-CO"/>
        </w:rPr>
      </w:pPr>
      <w:r w:rsidRPr="002179B5">
        <w:rPr>
          <w:b/>
          <w:bCs/>
          <w:lang w:val="es-419" w:eastAsia="es-CO"/>
        </w:rPr>
        <w:t>Omega-9</w:t>
      </w:r>
      <w:r w:rsidRPr="002179B5">
        <w:rPr>
          <w:lang w:val="es-419" w:eastAsia="es-CO"/>
        </w:rPr>
        <w:t>: ácido graso monoinsaturado que ayuda a reducir el colesterol malo y mejorar el colesterol bueno.</w:t>
      </w:r>
    </w:p>
    <w:p w14:paraId="14EEAD82" w14:textId="0118D390" w:rsidR="00486D90" w:rsidRPr="00233B4C" w:rsidRDefault="002179B5" w:rsidP="002179B5">
      <w:pPr>
        <w:rPr>
          <w:lang w:val="es-419" w:eastAsia="es-CO"/>
        </w:rPr>
      </w:pPr>
      <w:r w:rsidRPr="002179B5">
        <w:rPr>
          <w:b/>
          <w:bCs/>
          <w:lang w:val="es-419" w:eastAsia="es-CO"/>
        </w:rPr>
        <w:t>Polifenoles</w:t>
      </w:r>
      <w:r w:rsidRPr="002179B5">
        <w:rPr>
          <w:lang w:val="es-419" w:eastAsia="es-CO"/>
        </w:rPr>
        <w:t>: antioxidantes presentes en alimentos que protegen las células del daño causado por radicales libres.</w:t>
      </w:r>
    </w:p>
    <w:p w14:paraId="40B682D2" w14:textId="55A1BD8D" w:rsidR="002E5B3A" w:rsidRDefault="002E5B3A" w:rsidP="00B63204">
      <w:pPr>
        <w:pStyle w:val="Titulosgenerales"/>
      </w:pPr>
      <w:bookmarkStart w:id="25" w:name="_Toc182423680"/>
      <w:r>
        <w:lastRenderedPageBreak/>
        <w:t>Referencias bibliográficas</w:t>
      </w:r>
      <w:bookmarkEnd w:id="25"/>
      <w:r>
        <w:t xml:space="preserve"> </w:t>
      </w:r>
    </w:p>
    <w:p w14:paraId="7510CBEE" w14:textId="77777777" w:rsidR="002179B5" w:rsidRPr="002179B5" w:rsidRDefault="00A32A0C" w:rsidP="002179B5">
      <w:pPr>
        <w:rPr>
          <w:lang w:val="es-419" w:eastAsia="es-CO"/>
        </w:rPr>
      </w:pPr>
      <w:r>
        <w:rPr>
          <w:lang w:val="es-419" w:eastAsia="es-CO"/>
        </w:rPr>
        <w:t xml:space="preserve"> </w:t>
      </w:r>
      <w:proofErr w:type="spellStart"/>
      <w:r w:rsidR="002179B5" w:rsidRPr="002179B5">
        <w:rPr>
          <w:lang w:val="es-419" w:eastAsia="es-CO"/>
        </w:rPr>
        <w:t>Begolla</w:t>
      </w:r>
      <w:proofErr w:type="spellEnd"/>
      <w:r w:rsidR="002179B5" w:rsidRPr="002179B5">
        <w:rPr>
          <w:lang w:val="es-419" w:eastAsia="es-CO"/>
        </w:rPr>
        <w:t>, O. y Granada, F. (2008). Bioactivos. Madrid, España: Subdirección General de Alimentos.</w:t>
      </w:r>
    </w:p>
    <w:p w14:paraId="206C5F66" w14:textId="77777777" w:rsidR="002179B5" w:rsidRPr="002179B5" w:rsidRDefault="002179B5" w:rsidP="002179B5">
      <w:pPr>
        <w:rPr>
          <w:lang w:val="es-419" w:eastAsia="es-CO"/>
        </w:rPr>
      </w:pPr>
      <w:proofErr w:type="spellStart"/>
      <w:r w:rsidRPr="002179B5">
        <w:rPr>
          <w:lang w:val="es-419" w:eastAsia="es-CO"/>
        </w:rPr>
        <w:t>Boatella</w:t>
      </w:r>
      <w:proofErr w:type="spellEnd"/>
      <w:r w:rsidRPr="002179B5">
        <w:rPr>
          <w:lang w:val="es-419" w:eastAsia="es-CO"/>
        </w:rPr>
        <w:t xml:space="preserve">, J., </w:t>
      </w:r>
      <w:proofErr w:type="spellStart"/>
      <w:r w:rsidRPr="002179B5">
        <w:rPr>
          <w:lang w:val="es-419" w:eastAsia="es-CO"/>
        </w:rPr>
        <w:t>Codoy</w:t>
      </w:r>
      <w:proofErr w:type="spellEnd"/>
      <w:r w:rsidRPr="002179B5">
        <w:rPr>
          <w:lang w:val="es-419" w:eastAsia="es-CO"/>
        </w:rPr>
        <w:t>, R. y López, A. (2010). Química y Bioquímica de los Alimentos. Barcelona, España. Ediciones de la Universidad de Barcelona.</w:t>
      </w:r>
    </w:p>
    <w:p w14:paraId="483FB1CC" w14:textId="7894A24B" w:rsidR="002179B5" w:rsidRDefault="002179B5" w:rsidP="002179B5">
      <w:pPr>
        <w:rPr>
          <w:lang w:val="es-419" w:eastAsia="es-CO"/>
        </w:rPr>
      </w:pPr>
      <w:r w:rsidRPr="002179B5">
        <w:rPr>
          <w:lang w:val="es-419" w:eastAsia="es-CO"/>
        </w:rPr>
        <w:t>Gil, A. y Ruiz, D. (2010). Tratado de nutrición. Madrid: Médica Panamericana.</w:t>
      </w:r>
    </w:p>
    <w:p w14:paraId="44326A49" w14:textId="5C4C04FE" w:rsidR="00F36C9D" w:rsidRDefault="00F36C9D" w:rsidP="006707F2">
      <w:pPr>
        <w:rPr>
          <w:lang w:val="es-419" w:eastAsia="es-CO"/>
        </w:rPr>
      </w:pPr>
    </w:p>
    <w:p w14:paraId="0ACDF4A3" w14:textId="5F5F13AA" w:rsidR="002E5B3A" w:rsidRPr="002E5B3A" w:rsidRDefault="00F36C9D" w:rsidP="00B63204">
      <w:pPr>
        <w:pStyle w:val="Titulosgenerales"/>
      </w:pPr>
      <w:bookmarkStart w:id="26" w:name="_Toc182423681"/>
      <w:r>
        <w:lastRenderedPageBreak/>
        <w:t>Créditos</w:t>
      </w:r>
      <w:bookmarkEnd w:id="26"/>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95E0D">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C95E0D">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7F7E57E" w:rsidR="00B9559F" w:rsidRDefault="00B9559F" w:rsidP="007201C9">
            <w:pPr>
              <w:pStyle w:val="TextoTablas"/>
            </w:pPr>
            <w:r w:rsidRPr="001C5402">
              <w:t xml:space="preserve">Responsable del </w:t>
            </w:r>
            <w:r w:rsidR="00F70FE4">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C95E0D">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10954FC1" w:rsidR="00B9559F" w:rsidRDefault="00B9559F" w:rsidP="007201C9">
            <w:pPr>
              <w:pStyle w:val="TextoTablas"/>
            </w:pPr>
            <w:r w:rsidRPr="001C5402">
              <w:t>Responsable</w:t>
            </w:r>
            <w:r w:rsidR="004B7652">
              <w:t xml:space="preserve"> de</w:t>
            </w:r>
            <w:r w:rsidRPr="001C5402">
              <w:t xml:space="preserve"> </w:t>
            </w:r>
            <w:r w:rsidR="00F70FE4">
              <w:t>l</w:t>
            </w:r>
            <w:r w:rsidRPr="001C5402">
              <w:t xml:space="preserve">ínea de </w:t>
            </w:r>
            <w:r w:rsidR="00F70FE4">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C95E0D">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89F4377" w:rsidR="00B9559F" w:rsidRDefault="009C51BA" w:rsidP="007201C9">
            <w:pPr>
              <w:pStyle w:val="TextoTablas"/>
            </w:pPr>
            <w:r w:rsidRPr="009C51BA">
              <w:t>Ángela Viviana Páez Perilla</w:t>
            </w:r>
          </w:p>
        </w:tc>
        <w:tc>
          <w:tcPr>
            <w:tcW w:w="3261" w:type="dxa"/>
          </w:tcPr>
          <w:p w14:paraId="7BB9A540" w14:textId="5ABA61E3" w:rsidR="00B9559F" w:rsidRDefault="00B9559F" w:rsidP="007201C9">
            <w:pPr>
              <w:pStyle w:val="TextoTablas"/>
            </w:pPr>
            <w:r w:rsidRPr="009222BD">
              <w:t>Expert</w:t>
            </w:r>
            <w:r w:rsidR="0025281C">
              <w:t>a</w:t>
            </w:r>
            <w:r w:rsidRPr="009222BD">
              <w:t xml:space="preserve"> </w:t>
            </w:r>
            <w:r w:rsidR="00F70FE4">
              <w:t>t</w:t>
            </w:r>
            <w:r w:rsidRPr="009222BD">
              <w:t>emátic</w:t>
            </w:r>
            <w:r w:rsidR="0025281C">
              <w:t>a</w:t>
            </w:r>
          </w:p>
        </w:tc>
        <w:tc>
          <w:tcPr>
            <w:tcW w:w="3969" w:type="dxa"/>
          </w:tcPr>
          <w:p w14:paraId="1C05866F" w14:textId="06E83547" w:rsidR="00B9559F" w:rsidRDefault="009C51BA" w:rsidP="007201C9">
            <w:pPr>
              <w:pStyle w:val="TextoTablas"/>
            </w:pPr>
            <w:r w:rsidRPr="009C51BA">
              <w:t>Centro Agroindustrial - Regional Quindío</w:t>
            </w:r>
          </w:p>
        </w:tc>
      </w:tr>
      <w:tr w:rsidR="00390991" w14:paraId="015A71DB" w14:textId="77777777" w:rsidTr="00C95E0D">
        <w:tc>
          <w:tcPr>
            <w:tcW w:w="2830" w:type="dxa"/>
          </w:tcPr>
          <w:p w14:paraId="3AA321BA" w14:textId="437BCD30" w:rsidR="00390991" w:rsidRDefault="00FB7C3E" w:rsidP="007201C9">
            <w:pPr>
              <w:pStyle w:val="TextoTablas"/>
            </w:pPr>
            <w:r w:rsidRPr="00FB7C3E">
              <w:t>Paola Alexandra Moya</w:t>
            </w:r>
            <w:r w:rsidR="009C51BA">
              <w:t xml:space="preserve"> </w:t>
            </w:r>
            <w:r w:rsidR="009C51BA" w:rsidRPr="009C51BA">
              <w:t>Peralta</w:t>
            </w:r>
          </w:p>
        </w:tc>
        <w:tc>
          <w:tcPr>
            <w:tcW w:w="3261" w:type="dxa"/>
          </w:tcPr>
          <w:p w14:paraId="1F51BEF4" w14:textId="24375A52" w:rsidR="00390991" w:rsidRDefault="00390991" w:rsidP="007201C9">
            <w:pPr>
              <w:pStyle w:val="TextoTablas"/>
            </w:pPr>
            <w:r w:rsidRPr="00390991">
              <w:t xml:space="preserve">Evaluadora </w:t>
            </w:r>
            <w:r w:rsidR="00F70FE4">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C95E0D">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3F21AF9D" w:rsidR="00B9559F" w:rsidRPr="00171F4E" w:rsidRDefault="002179B5" w:rsidP="007201C9">
            <w:pPr>
              <w:pStyle w:val="TextoTablas"/>
              <w:rPr>
                <w:highlight w:val="yellow"/>
              </w:rPr>
            </w:pPr>
            <w:r w:rsidRPr="002179B5">
              <w:t>Andrés Felipe Herrera Roldán</w:t>
            </w:r>
          </w:p>
        </w:tc>
        <w:tc>
          <w:tcPr>
            <w:tcW w:w="3261" w:type="dxa"/>
          </w:tcPr>
          <w:p w14:paraId="2DBE89D0" w14:textId="2D45B2F4" w:rsidR="00B9559F" w:rsidRPr="00171F4E" w:rsidRDefault="00390991" w:rsidP="007201C9">
            <w:pPr>
              <w:pStyle w:val="TextoTablas"/>
              <w:rPr>
                <w:highlight w:val="yellow"/>
              </w:rPr>
            </w:pPr>
            <w:r w:rsidRPr="00390991">
              <w:t xml:space="preserve">Diseñador de </w:t>
            </w:r>
            <w:r w:rsidR="00F70FE4">
              <w:t>c</w:t>
            </w:r>
            <w:r w:rsidRPr="00390991">
              <w:t xml:space="preserve">ontenidos </w:t>
            </w:r>
            <w:r w:rsidR="00F70FE4">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C95E0D">
        <w:tc>
          <w:tcPr>
            <w:tcW w:w="2830" w:type="dxa"/>
          </w:tcPr>
          <w:p w14:paraId="7A837D4F" w14:textId="1C2CE816" w:rsidR="004B7652" w:rsidRPr="00390991" w:rsidRDefault="002179B5" w:rsidP="007201C9">
            <w:pPr>
              <w:pStyle w:val="TextoTablas"/>
            </w:pPr>
            <w:r w:rsidRPr="002179B5">
              <w:t>Edgar Mauricio Cortés García</w:t>
            </w:r>
          </w:p>
        </w:tc>
        <w:tc>
          <w:tcPr>
            <w:tcW w:w="3261" w:type="dxa"/>
          </w:tcPr>
          <w:p w14:paraId="216B4C44" w14:textId="1CA9BA32" w:rsidR="004B7652" w:rsidRPr="00390991" w:rsidRDefault="004B7652" w:rsidP="007201C9">
            <w:pPr>
              <w:pStyle w:val="TextoTablas"/>
            </w:pPr>
            <w:r>
              <w:t xml:space="preserve">Desarrollador </w:t>
            </w:r>
            <w:r w:rsidR="00F70FE4" w:rsidRPr="00F70FE4">
              <w:rPr>
                <w:rStyle w:val="Extranjerismo"/>
              </w:rPr>
              <w:t>f</w:t>
            </w:r>
            <w:r w:rsidRPr="00F70FE4">
              <w:rPr>
                <w:rStyle w:val="Extranjerismo"/>
              </w:rPr>
              <w:t>ull</w:t>
            </w:r>
            <w:r w:rsidR="00F70FE4" w:rsidRPr="00F70FE4">
              <w:rPr>
                <w:rStyle w:val="Extranjerismo"/>
              </w:rPr>
              <w:t xml:space="preserve"> </w:t>
            </w:r>
            <w:r w:rsidRPr="00F70FE4">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C95E0D" w:rsidRPr="00C95E0D" w14:paraId="58A4E5F2" w14:textId="77777777" w:rsidTr="00C95E0D">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4761EA02" w14:textId="788ECF10" w:rsidR="00C95E0D" w:rsidRPr="00C95E0D" w:rsidRDefault="00C95E0D" w:rsidP="00C95E0D">
            <w:pPr>
              <w:pStyle w:val="TextoTablas"/>
              <w:rPr>
                <w:rFonts w:ascii="Segoe UI" w:hAnsi="Segoe UI"/>
                <w:sz w:val="18"/>
                <w:szCs w:val="18"/>
              </w:rPr>
            </w:pPr>
            <w:r w:rsidRPr="00C95E0D">
              <w:t>José Eduardo Solano Rivero</w:t>
            </w:r>
          </w:p>
        </w:tc>
        <w:tc>
          <w:tcPr>
            <w:tcW w:w="3261" w:type="dxa"/>
            <w:hideMark/>
          </w:tcPr>
          <w:p w14:paraId="125B2C58" w14:textId="77777777" w:rsidR="00C95E0D" w:rsidRPr="00C95E0D" w:rsidRDefault="00C95E0D" w:rsidP="00C95E0D">
            <w:pPr>
              <w:pStyle w:val="TextoTablas"/>
              <w:rPr>
                <w:rFonts w:ascii="Segoe UI" w:hAnsi="Segoe UI"/>
                <w:sz w:val="18"/>
                <w:szCs w:val="18"/>
              </w:rPr>
            </w:pPr>
            <w:r w:rsidRPr="00C95E0D">
              <w:rPr>
                <w:rFonts w:ascii="Arial" w:hAnsi="Arial" w:cs="Arial"/>
                <w:sz w:val="20"/>
                <w:szCs w:val="20"/>
              </w:rPr>
              <w:t>Animador y productor multimedia</w:t>
            </w:r>
            <w:r w:rsidRPr="00C95E0D">
              <w:rPr>
                <w:rFonts w:cs="Calibri"/>
                <w:sz w:val="20"/>
                <w:szCs w:val="20"/>
              </w:rPr>
              <w:t xml:space="preserve"> </w:t>
            </w:r>
            <w:r w:rsidRPr="00C95E0D">
              <w:rPr>
                <w:rFonts w:ascii="Arial" w:hAnsi="Arial" w:cs="Arial"/>
                <w:sz w:val="20"/>
                <w:szCs w:val="20"/>
              </w:rPr>
              <w:t> </w:t>
            </w:r>
          </w:p>
        </w:tc>
        <w:tc>
          <w:tcPr>
            <w:tcW w:w="3969" w:type="dxa"/>
            <w:hideMark/>
          </w:tcPr>
          <w:p w14:paraId="4EC0E1D7" w14:textId="77777777" w:rsidR="00C95E0D" w:rsidRPr="00C95E0D" w:rsidRDefault="00C95E0D" w:rsidP="00C95E0D">
            <w:pPr>
              <w:pStyle w:val="TextoTablas"/>
              <w:rPr>
                <w:rFonts w:ascii="Segoe UI" w:hAnsi="Segoe UI"/>
                <w:sz w:val="18"/>
                <w:szCs w:val="18"/>
              </w:rPr>
            </w:pPr>
            <w:r w:rsidRPr="00C95E0D">
              <w:rPr>
                <w:rFonts w:ascii="Arial" w:hAnsi="Arial" w:cs="Arial"/>
                <w:sz w:val="20"/>
                <w:szCs w:val="20"/>
              </w:rPr>
              <w:t>Centro de Servicios de Salud - Regional Antioquia </w:t>
            </w:r>
          </w:p>
        </w:tc>
      </w:tr>
      <w:tr w:rsidR="00C95E0D" w:rsidRPr="00C95E0D" w14:paraId="1FF2B731" w14:textId="77777777" w:rsidTr="00C95E0D">
        <w:trPr>
          <w:trHeight w:val="300"/>
        </w:trPr>
        <w:tc>
          <w:tcPr>
            <w:tcW w:w="2830" w:type="dxa"/>
            <w:hideMark/>
          </w:tcPr>
          <w:p w14:paraId="310C8494" w14:textId="3ED9BDF8" w:rsidR="00C95E0D" w:rsidRPr="00C95E0D" w:rsidRDefault="00C95E0D" w:rsidP="00C95E0D">
            <w:pPr>
              <w:pStyle w:val="TextoTablas"/>
              <w:rPr>
                <w:rFonts w:ascii="Segoe UI" w:hAnsi="Segoe UI"/>
                <w:sz w:val="18"/>
                <w:szCs w:val="18"/>
              </w:rPr>
            </w:pPr>
            <w:r w:rsidRPr="00C95E0D">
              <w:t>Germán Acosta Ramos</w:t>
            </w:r>
          </w:p>
        </w:tc>
        <w:tc>
          <w:tcPr>
            <w:tcW w:w="3261" w:type="dxa"/>
            <w:hideMark/>
          </w:tcPr>
          <w:p w14:paraId="4846E6A0" w14:textId="77777777" w:rsidR="00C95E0D" w:rsidRPr="00C95E0D" w:rsidRDefault="00C95E0D" w:rsidP="00C95E0D">
            <w:pPr>
              <w:pStyle w:val="TextoTablas"/>
              <w:rPr>
                <w:rFonts w:ascii="Segoe UI" w:hAnsi="Segoe UI"/>
                <w:sz w:val="18"/>
                <w:szCs w:val="18"/>
              </w:rPr>
            </w:pPr>
            <w:r w:rsidRPr="00C95E0D">
              <w:rPr>
                <w:rFonts w:ascii="Arial" w:hAnsi="Arial" w:cs="Arial"/>
                <w:sz w:val="20"/>
                <w:szCs w:val="20"/>
              </w:rPr>
              <w:t>Locución </w:t>
            </w:r>
          </w:p>
        </w:tc>
        <w:tc>
          <w:tcPr>
            <w:tcW w:w="3969" w:type="dxa"/>
            <w:hideMark/>
          </w:tcPr>
          <w:p w14:paraId="630A5F31" w14:textId="77777777" w:rsidR="00C95E0D" w:rsidRPr="00C95E0D" w:rsidRDefault="00C95E0D" w:rsidP="00C95E0D">
            <w:pPr>
              <w:pStyle w:val="TextoTablas"/>
              <w:rPr>
                <w:rFonts w:ascii="Segoe UI" w:hAnsi="Segoe UI"/>
                <w:sz w:val="18"/>
                <w:szCs w:val="18"/>
              </w:rPr>
            </w:pPr>
            <w:r w:rsidRPr="00C95E0D">
              <w:rPr>
                <w:rFonts w:ascii="Arial" w:hAnsi="Arial" w:cs="Arial"/>
                <w:sz w:val="20"/>
                <w:szCs w:val="20"/>
              </w:rPr>
              <w:t>Centro de Servicios de Salud - Regional Antioquia </w:t>
            </w:r>
          </w:p>
        </w:tc>
      </w:tr>
      <w:tr w:rsidR="00C95E0D" w:rsidRPr="00C95E0D" w14:paraId="5F417183" w14:textId="77777777" w:rsidTr="00C95E0D">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165989B3" w14:textId="1366F894" w:rsidR="00C95E0D" w:rsidRPr="00C95E0D" w:rsidRDefault="00C95E0D" w:rsidP="00C95E0D">
            <w:pPr>
              <w:pStyle w:val="TextoTablas"/>
              <w:rPr>
                <w:rFonts w:ascii="Segoe UI" w:hAnsi="Segoe UI"/>
                <w:sz w:val="18"/>
                <w:szCs w:val="18"/>
              </w:rPr>
            </w:pPr>
            <w:r w:rsidRPr="00C95E0D">
              <w:t>María Carolina Tamayo López</w:t>
            </w:r>
          </w:p>
        </w:tc>
        <w:tc>
          <w:tcPr>
            <w:tcW w:w="3261" w:type="dxa"/>
            <w:hideMark/>
          </w:tcPr>
          <w:p w14:paraId="04045F23" w14:textId="77777777" w:rsidR="00C95E0D" w:rsidRPr="00C95E0D" w:rsidRDefault="00C95E0D" w:rsidP="00C95E0D">
            <w:pPr>
              <w:pStyle w:val="TextoTablas"/>
              <w:rPr>
                <w:rFonts w:ascii="Segoe UI" w:hAnsi="Segoe UI"/>
                <w:sz w:val="18"/>
                <w:szCs w:val="18"/>
              </w:rPr>
            </w:pPr>
            <w:r w:rsidRPr="00C95E0D">
              <w:rPr>
                <w:rFonts w:ascii="Arial" w:hAnsi="Arial" w:cs="Arial"/>
                <w:sz w:val="20"/>
                <w:szCs w:val="20"/>
              </w:rPr>
              <w:t>Locución </w:t>
            </w:r>
          </w:p>
        </w:tc>
        <w:tc>
          <w:tcPr>
            <w:tcW w:w="3969" w:type="dxa"/>
            <w:hideMark/>
          </w:tcPr>
          <w:p w14:paraId="36C283A7" w14:textId="77777777" w:rsidR="00C95E0D" w:rsidRPr="00C95E0D" w:rsidRDefault="00C95E0D" w:rsidP="00C95E0D">
            <w:pPr>
              <w:pStyle w:val="TextoTablas"/>
              <w:rPr>
                <w:rFonts w:ascii="Segoe UI" w:hAnsi="Segoe UI"/>
                <w:sz w:val="18"/>
                <w:szCs w:val="18"/>
              </w:rPr>
            </w:pPr>
            <w:r w:rsidRPr="00C95E0D">
              <w:rPr>
                <w:rFonts w:ascii="Arial" w:hAnsi="Arial" w:cs="Arial"/>
                <w:sz w:val="20"/>
                <w:szCs w:val="20"/>
              </w:rPr>
              <w:t>Centro de Servicios de Salud - Regional Antioquia </w:t>
            </w:r>
          </w:p>
        </w:tc>
      </w:tr>
      <w:tr w:rsidR="004B7652" w14:paraId="2EE7191C" w14:textId="77777777" w:rsidTr="00C95E0D">
        <w:tc>
          <w:tcPr>
            <w:tcW w:w="2830" w:type="dxa"/>
          </w:tcPr>
          <w:p w14:paraId="3F38DDD7" w14:textId="6F20AA49" w:rsidR="004B7652" w:rsidRPr="00005D17" w:rsidRDefault="002179B5" w:rsidP="007201C9">
            <w:pPr>
              <w:pStyle w:val="TextoTablas"/>
            </w:pPr>
            <w:r w:rsidRPr="002179B5">
              <w:t>Luis Gabriel Urueta Álvarez</w:t>
            </w:r>
          </w:p>
        </w:tc>
        <w:tc>
          <w:tcPr>
            <w:tcW w:w="3261" w:type="dxa"/>
          </w:tcPr>
          <w:p w14:paraId="03A34D16" w14:textId="0BF3DB0F" w:rsidR="004B7652" w:rsidRPr="00005D17" w:rsidRDefault="004B7652" w:rsidP="007201C9">
            <w:pPr>
              <w:pStyle w:val="TextoTablas"/>
            </w:pPr>
            <w:r w:rsidRPr="00005D17">
              <w:t xml:space="preserve">Validador de </w:t>
            </w:r>
            <w:r w:rsidR="00F70FE4">
              <w:t>r</w:t>
            </w:r>
            <w:r w:rsidRPr="00005D17">
              <w:t xml:space="preserve">ecursos </w:t>
            </w:r>
            <w:r w:rsidR="00F70FE4">
              <w:t>e</w:t>
            </w:r>
            <w:r w:rsidRPr="00005D17">
              <w:t xml:space="preserve">ducativos </w:t>
            </w:r>
            <w:r w:rsidR="00F70FE4">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FB7C3E" w14:paraId="1E5EFFB1" w14:textId="77777777" w:rsidTr="00C95E0D">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18BC4995" w:rsidR="00FB7C3E" w:rsidRDefault="0025281C" w:rsidP="00FB7C3E">
            <w:pPr>
              <w:pStyle w:val="TextoTablas"/>
            </w:pPr>
            <w:r>
              <w:t>Margarita Marcela Medrano Gómez</w:t>
            </w:r>
          </w:p>
        </w:tc>
        <w:tc>
          <w:tcPr>
            <w:tcW w:w="3261" w:type="dxa"/>
          </w:tcPr>
          <w:p w14:paraId="7AAE509E" w14:textId="07145612" w:rsidR="00FB7C3E" w:rsidRPr="00005D17" w:rsidRDefault="00FB7C3E" w:rsidP="00FB7C3E">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C95E0D">
        <w:tc>
          <w:tcPr>
            <w:tcW w:w="2830" w:type="dxa"/>
          </w:tcPr>
          <w:p w14:paraId="05ED54CF" w14:textId="21C5DEF4" w:rsidR="0025281C" w:rsidRDefault="0025281C" w:rsidP="007201C9">
            <w:pPr>
              <w:pStyle w:val="TextoTablas"/>
            </w:pPr>
            <w:r w:rsidRPr="00005D17">
              <w:t>Daniel Ricardo Mutis Gómez</w:t>
            </w:r>
          </w:p>
        </w:tc>
        <w:tc>
          <w:tcPr>
            <w:tcW w:w="3261" w:type="dxa"/>
          </w:tcPr>
          <w:p w14:paraId="7CDB309C" w14:textId="0255112C" w:rsidR="004B7652" w:rsidRPr="00005D17" w:rsidRDefault="004B7652" w:rsidP="007201C9">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74CE" w14:textId="77777777" w:rsidR="008F5758" w:rsidRDefault="008F5758" w:rsidP="00EC0858">
      <w:pPr>
        <w:spacing w:before="0" w:after="0" w:line="240" w:lineRule="auto"/>
      </w:pPr>
      <w:r>
        <w:separator/>
      </w:r>
    </w:p>
  </w:endnote>
  <w:endnote w:type="continuationSeparator" w:id="0">
    <w:p w14:paraId="17C69E0D" w14:textId="77777777" w:rsidR="008F5758" w:rsidRDefault="008F575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1FCF9BE1"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EEDAD" w14:textId="77777777" w:rsidR="008F5758" w:rsidRDefault="008F5758" w:rsidP="00EC0858">
      <w:pPr>
        <w:spacing w:before="0" w:after="0" w:line="240" w:lineRule="auto"/>
      </w:pPr>
      <w:r>
        <w:separator/>
      </w:r>
    </w:p>
  </w:footnote>
  <w:footnote w:type="continuationSeparator" w:id="0">
    <w:p w14:paraId="6E714C67" w14:textId="77777777" w:rsidR="008F5758" w:rsidRDefault="008F575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FA730F4"/>
    <w:multiLevelType w:val="hybridMultilevel"/>
    <w:tmpl w:val="E2B864E2"/>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123A6BFA"/>
    <w:multiLevelType w:val="hybridMultilevel"/>
    <w:tmpl w:val="6EC28B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3A842F8"/>
    <w:multiLevelType w:val="hybridMultilevel"/>
    <w:tmpl w:val="381E3148"/>
    <w:lvl w:ilvl="0" w:tplc="3CD8BE82">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199D45E8"/>
    <w:multiLevelType w:val="hybridMultilevel"/>
    <w:tmpl w:val="29D8B6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12B13D8"/>
    <w:multiLevelType w:val="hybridMultilevel"/>
    <w:tmpl w:val="DA34B12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266538C1"/>
    <w:multiLevelType w:val="hybridMultilevel"/>
    <w:tmpl w:val="CF0C92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412B07"/>
    <w:multiLevelType w:val="hybridMultilevel"/>
    <w:tmpl w:val="686EABE8"/>
    <w:lvl w:ilvl="0" w:tplc="98DA5DF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57537C"/>
    <w:multiLevelType w:val="hybridMultilevel"/>
    <w:tmpl w:val="03D2F1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E552439"/>
    <w:multiLevelType w:val="hybridMultilevel"/>
    <w:tmpl w:val="9C8C2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24126D2"/>
    <w:multiLevelType w:val="hybridMultilevel"/>
    <w:tmpl w:val="80C227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3660565"/>
    <w:multiLevelType w:val="hybridMultilevel"/>
    <w:tmpl w:val="D7B60974"/>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36063008"/>
    <w:multiLevelType w:val="hybridMultilevel"/>
    <w:tmpl w:val="D7962E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9860874"/>
    <w:multiLevelType w:val="hybridMultilevel"/>
    <w:tmpl w:val="692426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074553F"/>
    <w:multiLevelType w:val="hybridMultilevel"/>
    <w:tmpl w:val="79E240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17B44EB"/>
    <w:multiLevelType w:val="hybridMultilevel"/>
    <w:tmpl w:val="384ACA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2307873"/>
    <w:multiLevelType w:val="hybridMultilevel"/>
    <w:tmpl w:val="584AA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4663710"/>
    <w:multiLevelType w:val="hybridMultilevel"/>
    <w:tmpl w:val="D82490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7E15763"/>
    <w:multiLevelType w:val="hybridMultilevel"/>
    <w:tmpl w:val="8384D9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B0704C4"/>
    <w:multiLevelType w:val="hybridMultilevel"/>
    <w:tmpl w:val="EA30D7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1B854A7"/>
    <w:multiLevelType w:val="hybridMultilevel"/>
    <w:tmpl w:val="AA7249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BFF7F3E"/>
    <w:multiLevelType w:val="hybridMultilevel"/>
    <w:tmpl w:val="D4AA3B64"/>
    <w:lvl w:ilvl="0" w:tplc="240A0001">
      <w:start w:val="1"/>
      <w:numFmt w:val="bullet"/>
      <w:lvlText w:val=""/>
      <w:lvlJc w:val="left"/>
      <w:pPr>
        <w:ind w:left="1069" w:hanging="360"/>
      </w:pPr>
      <w:rPr>
        <w:rFonts w:ascii="Symbol" w:hAnsi="Symbol" w:hint="default"/>
        <w:b/>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60E20306"/>
    <w:multiLevelType w:val="hybridMultilevel"/>
    <w:tmpl w:val="75E2C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1F77CC2"/>
    <w:multiLevelType w:val="hybridMultilevel"/>
    <w:tmpl w:val="D760F7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4513BF6"/>
    <w:multiLevelType w:val="hybridMultilevel"/>
    <w:tmpl w:val="1564FF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6935999"/>
    <w:multiLevelType w:val="hybridMultilevel"/>
    <w:tmpl w:val="355C5E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A411F3B"/>
    <w:multiLevelType w:val="hybridMultilevel"/>
    <w:tmpl w:val="EE7A6104"/>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D6B6ADE"/>
    <w:multiLevelType w:val="hybridMultilevel"/>
    <w:tmpl w:val="228EEF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4570441"/>
    <w:multiLevelType w:val="hybridMultilevel"/>
    <w:tmpl w:val="75D6FF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B2D408B"/>
    <w:multiLevelType w:val="hybridMultilevel"/>
    <w:tmpl w:val="7C30DC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0"/>
  </w:num>
  <w:num w:numId="3">
    <w:abstractNumId w:val="7"/>
  </w:num>
  <w:num w:numId="4">
    <w:abstractNumId w:val="21"/>
  </w:num>
  <w:num w:numId="5">
    <w:abstractNumId w:val="13"/>
  </w:num>
  <w:num w:numId="6">
    <w:abstractNumId w:val="17"/>
  </w:num>
  <w:num w:numId="7">
    <w:abstractNumId w:val="20"/>
  </w:num>
  <w:num w:numId="8">
    <w:abstractNumId w:val="3"/>
  </w:num>
  <w:num w:numId="9">
    <w:abstractNumId w:val="26"/>
  </w:num>
  <w:num w:numId="10">
    <w:abstractNumId w:val="23"/>
  </w:num>
  <w:num w:numId="11">
    <w:abstractNumId w:val="28"/>
  </w:num>
  <w:num w:numId="12">
    <w:abstractNumId w:val="1"/>
  </w:num>
  <w:num w:numId="13">
    <w:abstractNumId w:val="5"/>
  </w:num>
  <w:num w:numId="14">
    <w:abstractNumId w:val="11"/>
  </w:num>
  <w:num w:numId="15">
    <w:abstractNumId w:val="2"/>
  </w:num>
  <w:num w:numId="16">
    <w:abstractNumId w:val="6"/>
  </w:num>
  <w:num w:numId="17">
    <w:abstractNumId w:val="9"/>
  </w:num>
  <w:num w:numId="18">
    <w:abstractNumId w:val="15"/>
  </w:num>
  <w:num w:numId="19">
    <w:abstractNumId w:val="22"/>
  </w:num>
  <w:num w:numId="20">
    <w:abstractNumId w:val="8"/>
  </w:num>
  <w:num w:numId="21">
    <w:abstractNumId w:val="4"/>
  </w:num>
  <w:num w:numId="22">
    <w:abstractNumId w:val="25"/>
  </w:num>
  <w:num w:numId="23">
    <w:abstractNumId w:val="16"/>
  </w:num>
  <w:num w:numId="24">
    <w:abstractNumId w:val="30"/>
  </w:num>
  <w:num w:numId="25">
    <w:abstractNumId w:val="19"/>
  </w:num>
  <w:num w:numId="26">
    <w:abstractNumId w:val="27"/>
  </w:num>
  <w:num w:numId="27">
    <w:abstractNumId w:val="12"/>
  </w:num>
  <w:num w:numId="28">
    <w:abstractNumId w:val="31"/>
  </w:num>
  <w:num w:numId="29">
    <w:abstractNumId w:val="14"/>
  </w:num>
  <w:num w:numId="30">
    <w:abstractNumId w:val="24"/>
  </w:num>
  <w:num w:numId="31">
    <w:abstractNumId w:val="18"/>
  </w:num>
  <w:num w:numId="32">
    <w:abstractNumId w:val="29"/>
  </w:num>
  <w:num w:numId="3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4D1B"/>
    <w:rsid w:val="00022ECD"/>
    <w:rsid w:val="00023C5B"/>
    <w:rsid w:val="00024CCE"/>
    <w:rsid w:val="00024D63"/>
    <w:rsid w:val="00031466"/>
    <w:rsid w:val="0003255F"/>
    <w:rsid w:val="000366DA"/>
    <w:rsid w:val="00040172"/>
    <w:rsid w:val="000434FA"/>
    <w:rsid w:val="00051C80"/>
    <w:rsid w:val="0005322D"/>
    <w:rsid w:val="0005476E"/>
    <w:rsid w:val="0006594F"/>
    <w:rsid w:val="00072B1B"/>
    <w:rsid w:val="00074A2F"/>
    <w:rsid w:val="00082440"/>
    <w:rsid w:val="000973D5"/>
    <w:rsid w:val="000A4731"/>
    <w:rsid w:val="000A4B5D"/>
    <w:rsid w:val="000A5361"/>
    <w:rsid w:val="000B4136"/>
    <w:rsid w:val="000B4B4D"/>
    <w:rsid w:val="000C3F4A"/>
    <w:rsid w:val="000C5A51"/>
    <w:rsid w:val="000C6F28"/>
    <w:rsid w:val="000D5447"/>
    <w:rsid w:val="000F51A5"/>
    <w:rsid w:val="001063FC"/>
    <w:rsid w:val="001217BD"/>
    <w:rsid w:val="00123EA6"/>
    <w:rsid w:val="00127C17"/>
    <w:rsid w:val="00157993"/>
    <w:rsid w:val="00160D56"/>
    <w:rsid w:val="001616C5"/>
    <w:rsid w:val="00171F4E"/>
    <w:rsid w:val="00173FC6"/>
    <w:rsid w:val="0017719B"/>
    <w:rsid w:val="00181C91"/>
    <w:rsid w:val="00182157"/>
    <w:rsid w:val="0019163D"/>
    <w:rsid w:val="00194894"/>
    <w:rsid w:val="001A6D42"/>
    <w:rsid w:val="001B3C10"/>
    <w:rsid w:val="001B47B6"/>
    <w:rsid w:val="001B57A6"/>
    <w:rsid w:val="001D5E2F"/>
    <w:rsid w:val="001E395A"/>
    <w:rsid w:val="001E6AFF"/>
    <w:rsid w:val="001F1745"/>
    <w:rsid w:val="001F2A1D"/>
    <w:rsid w:val="001F583B"/>
    <w:rsid w:val="00203367"/>
    <w:rsid w:val="00207C4E"/>
    <w:rsid w:val="002179B5"/>
    <w:rsid w:val="0022249E"/>
    <w:rsid w:val="002227A0"/>
    <w:rsid w:val="00225713"/>
    <w:rsid w:val="0022573E"/>
    <w:rsid w:val="00233325"/>
    <w:rsid w:val="00233B4C"/>
    <w:rsid w:val="0023407C"/>
    <w:rsid w:val="002401C2"/>
    <w:rsid w:val="0024202A"/>
    <w:rsid w:val="002450B6"/>
    <w:rsid w:val="00246529"/>
    <w:rsid w:val="0025281C"/>
    <w:rsid w:val="00284FD1"/>
    <w:rsid w:val="002855B7"/>
    <w:rsid w:val="00291787"/>
    <w:rsid w:val="00296B7D"/>
    <w:rsid w:val="002972DA"/>
    <w:rsid w:val="002B4853"/>
    <w:rsid w:val="002C73B7"/>
    <w:rsid w:val="002D0E97"/>
    <w:rsid w:val="002D1E69"/>
    <w:rsid w:val="002E2919"/>
    <w:rsid w:val="002E5B3A"/>
    <w:rsid w:val="002F31EE"/>
    <w:rsid w:val="002F7BAC"/>
    <w:rsid w:val="00300F59"/>
    <w:rsid w:val="003064FD"/>
    <w:rsid w:val="003137E4"/>
    <w:rsid w:val="00317075"/>
    <w:rsid w:val="003219FD"/>
    <w:rsid w:val="00322991"/>
    <w:rsid w:val="00323CB0"/>
    <w:rsid w:val="00331874"/>
    <w:rsid w:val="00337F27"/>
    <w:rsid w:val="00344A18"/>
    <w:rsid w:val="00352280"/>
    <w:rsid w:val="00352828"/>
    <w:rsid w:val="00353681"/>
    <w:rsid w:val="0037202F"/>
    <w:rsid w:val="003733BF"/>
    <w:rsid w:val="0038306E"/>
    <w:rsid w:val="003842F1"/>
    <w:rsid w:val="00385B1C"/>
    <w:rsid w:val="0038689E"/>
    <w:rsid w:val="00390991"/>
    <w:rsid w:val="003A0FFD"/>
    <w:rsid w:val="003A41B6"/>
    <w:rsid w:val="003A72E8"/>
    <w:rsid w:val="003B15D0"/>
    <w:rsid w:val="003C358B"/>
    <w:rsid w:val="003C435C"/>
    <w:rsid w:val="003C4559"/>
    <w:rsid w:val="003D1FAE"/>
    <w:rsid w:val="003E3D86"/>
    <w:rsid w:val="003E7363"/>
    <w:rsid w:val="003F156B"/>
    <w:rsid w:val="003F16CA"/>
    <w:rsid w:val="003F7581"/>
    <w:rsid w:val="00402C5B"/>
    <w:rsid w:val="00405967"/>
    <w:rsid w:val="0041196A"/>
    <w:rsid w:val="004139C8"/>
    <w:rsid w:val="00415D1C"/>
    <w:rsid w:val="004207C3"/>
    <w:rsid w:val="00425E49"/>
    <w:rsid w:val="004300AD"/>
    <w:rsid w:val="004376E8"/>
    <w:rsid w:val="00437983"/>
    <w:rsid w:val="00444BF2"/>
    <w:rsid w:val="004554CA"/>
    <w:rsid w:val="00460C38"/>
    <w:rsid w:val="004628BC"/>
    <w:rsid w:val="00485A23"/>
    <w:rsid w:val="00486D90"/>
    <w:rsid w:val="00495F48"/>
    <w:rsid w:val="004B15E9"/>
    <w:rsid w:val="004B7652"/>
    <w:rsid w:val="004C2653"/>
    <w:rsid w:val="004C662D"/>
    <w:rsid w:val="004D1E6F"/>
    <w:rsid w:val="004D1EDB"/>
    <w:rsid w:val="004D200C"/>
    <w:rsid w:val="004E5D81"/>
    <w:rsid w:val="004E6AE3"/>
    <w:rsid w:val="004F0542"/>
    <w:rsid w:val="004F30A3"/>
    <w:rsid w:val="004F3141"/>
    <w:rsid w:val="004F54E9"/>
    <w:rsid w:val="0050650A"/>
    <w:rsid w:val="00512394"/>
    <w:rsid w:val="00512971"/>
    <w:rsid w:val="005158B2"/>
    <w:rsid w:val="00516CD2"/>
    <w:rsid w:val="0052729E"/>
    <w:rsid w:val="005407A6"/>
    <w:rsid w:val="00540F7F"/>
    <w:rsid w:val="0054337A"/>
    <w:rsid w:val="005468A8"/>
    <w:rsid w:val="0055065C"/>
    <w:rsid w:val="0056515C"/>
    <w:rsid w:val="00572AB2"/>
    <w:rsid w:val="00572B6B"/>
    <w:rsid w:val="0058441F"/>
    <w:rsid w:val="00587980"/>
    <w:rsid w:val="00590D20"/>
    <w:rsid w:val="00594865"/>
    <w:rsid w:val="005A08CC"/>
    <w:rsid w:val="005B5D60"/>
    <w:rsid w:val="005D03A2"/>
    <w:rsid w:val="005E4B61"/>
    <w:rsid w:val="005F0F60"/>
    <w:rsid w:val="006074C9"/>
    <w:rsid w:val="00612F28"/>
    <w:rsid w:val="00617259"/>
    <w:rsid w:val="00621A3E"/>
    <w:rsid w:val="00624038"/>
    <w:rsid w:val="006479E8"/>
    <w:rsid w:val="0065323B"/>
    <w:rsid w:val="00653546"/>
    <w:rsid w:val="006535AC"/>
    <w:rsid w:val="00655A05"/>
    <w:rsid w:val="00656754"/>
    <w:rsid w:val="00663687"/>
    <w:rsid w:val="006707F2"/>
    <w:rsid w:val="00677224"/>
    <w:rsid w:val="00680229"/>
    <w:rsid w:val="00690DC5"/>
    <w:rsid w:val="00696224"/>
    <w:rsid w:val="006969B9"/>
    <w:rsid w:val="0069718E"/>
    <w:rsid w:val="006A1E58"/>
    <w:rsid w:val="006A1F21"/>
    <w:rsid w:val="006A2B05"/>
    <w:rsid w:val="006A4659"/>
    <w:rsid w:val="006A7936"/>
    <w:rsid w:val="006B0AFF"/>
    <w:rsid w:val="006B14D2"/>
    <w:rsid w:val="006B55C4"/>
    <w:rsid w:val="006C4664"/>
    <w:rsid w:val="006C55F3"/>
    <w:rsid w:val="006C6B71"/>
    <w:rsid w:val="006D5341"/>
    <w:rsid w:val="006E2B68"/>
    <w:rsid w:val="006E6D23"/>
    <w:rsid w:val="006F2A8F"/>
    <w:rsid w:val="006F6971"/>
    <w:rsid w:val="006F7CBE"/>
    <w:rsid w:val="0070112D"/>
    <w:rsid w:val="0071528F"/>
    <w:rsid w:val="007201C9"/>
    <w:rsid w:val="00723503"/>
    <w:rsid w:val="0073248E"/>
    <w:rsid w:val="00746AD1"/>
    <w:rsid w:val="00764D61"/>
    <w:rsid w:val="00780D56"/>
    <w:rsid w:val="00786F16"/>
    <w:rsid w:val="007A27E3"/>
    <w:rsid w:val="007B2854"/>
    <w:rsid w:val="007B5EF2"/>
    <w:rsid w:val="007B63DC"/>
    <w:rsid w:val="007B700E"/>
    <w:rsid w:val="007C00DD"/>
    <w:rsid w:val="007C1290"/>
    <w:rsid w:val="007C2DD9"/>
    <w:rsid w:val="007D089A"/>
    <w:rsid w:val="007F2B44"/>
    <w:rsid w:val="007F6E9E"/>
    <w:rsid w:val="007F79E3"/>
    <w:rsid w:val="00802EFF"/>
    <w:rsid w:val="00804D03"/>
    <w:rsid w:val="00810800"/>
    <w:rsid w:val="00814F39"/>
    <w:rsid w:val="00815124"/>
    <w:rsid w:val="00815320"/>
    <w:rsid w:val="00817D42"/>
    <w:rsid w:val="00822AE8"/>
    <w:rsid w:val="008255A7"/>
    <w:rsid w:val="008326A1"/>
    <w:rsid w:val="008343D0"/>
    <w:rsid w:val="0083484D"/>
    <w:rsid w:val="008353DB"/>
    <w:rsid w:val="0083604E"/>
    <w:rsid w:val="008475D8"/>
    <w:rsid w:val="00861D36"/>
    <w:rsid w:val="00877F48"/>
    <w:rsid w:val="008824C6"/>
    <w:rsid w:val="0089468F"/>
    <w:rsid w:val="00894C82"/>
    <w:rsid w:val="00894FF7"/>
    <w:rsid w:val="008963CA"/>
    <w:rsid w:val="008971E9"/>
    <w:rsid w:val="008976EB"/>
    <w:rsid w:val="008A211B"/>
    <w:rsid w:val="008B07FC"/>
    <w:rsid w:val="008B1966"/>
    <w:rsid w:val="008C079C"/>
    <w:rsid w:val="008C1627"/>
    <w:rsid w:val="008C21B9"/>
    <w:rsid w:val="008C258A"/>
    <w:rsid w:val="008C3103"/>
    <w:rsid w:val="008C3DDB"/>
    <w:rsid w:val="008C7CC5"/>
    <w:rsid w:val="008E1302"/>
    <w:rsid w:val="008F2EA9"/>
    <w:rsid w:val="008F326C"/>
    <w:rsid w:val="008F4C05"/>
    <w:rsid w:val="008F5758"/>
    <w:rsid w:val="008F772F"/>
    <w:rsid w:val="00900313"/>
    <w:rsid w:val="00902033"/>
    <w:rsid w:val="0090654A"/>
    <w:rsid w:val="00913AA2"/>
    <w:rsid w:val="00913EEF"/>
    <w:rsid w:val="00917303"/>
    <w:rsid w:val="00923276"/>
    <w:rsid w:val="009233D4"/>
    <w:rsid w:val="0092616B"/>
    <w:rsid w:val="00935D9E"/>
    <w:rsid w:val="009366E8"/>
    <w:rsid w:val="00943C58"/>
    <w:rsid w:val="00946EBE"/>
    <w:rsid w:val="00947159"/>
    <w:rsid w:val="00950BFF"/>
    <w:rsid w:val="00951C59"/>
    <w:rsid w:val="00963AE1"/>
    <w:rsid w:val="009678EB"/>
    <w:rsid w:val="009714D3"/>
    <w:rsid w:val="0098428C"/>
    <w:rsid w:val="00990035"/>
    <w:rsid w:val="0099536B"/>
    <w:rsid w:val="009A1EDA"/>
    <w:rsid w:val="009A3B58"/>
    <w:rsid w:val="009B128E"/>
    <w:rsid w:val="009B18A0"/>
    <w:rsid w:val="009B465A"/>
    <w:rsid w:val="009B57D3"/>
    <w:rsid w:val="009C5101"/>
    <w:rsid w:val="009C51BA"/>
    <w:rsid w:val="009F0F64"/>
    <w:rsid w:val="00A00B19"/>
    <w:rsid w:val="00A11EC2"/>
    <w:rsid w:val="00A156D7"/>
    <w:rsid w:val="00A17FDE"/>
    <w:rsid w:val="00A2799A"/>
    <w:rsid w:val="00A32A0C"/>
    <w:rsid w:val="00A3314B"/>
    <w:rsid w:val="00A42B60"/>
    <w:rsid w:val="00A42DFA"/>
    <w:rsid w:val="00A51CB9"/>
    <w:rsid w:val="00A54452"/>
    <w:rsid w:val="00A61201"/>
    <w:rsid w:val="00A645EE"/>
    <w:rsid w:val="00A667F5"/>
    <w:rsid w:val="00A67D01"/>
    <w:rsid w:val="00A72866"/>
    <w:rsid w:val="00A9714B"/>
    <w:rsid w:val="00AA4D71"/>
    <w:rsid w:val="00AB1D54"/>
    <w:rsid w:val="00AC70D4"/>
    <w:rsid w:val="00AD5AAA"/>
    <w:rsid w:val="00AF3441"/>
    <w:rsid w:val="00B00EFB"/>
    <w:rsid w:val="00B155B6"/>
    <w:rsid w:val="00B24784"/>
    <w:rsid w:val="00B41B36"/>
    <w:rsid w:val="00B45B99"/>
    <w:rsid w:val="00B55C81"/>
    <w:rsid w:val="00B57BD4"/>
    <w:rsid w:val="00B62F22"/>
    <w:rsid w:val="00B63204"/>
    <w:rsid w:val="00B63931"/>
    <w:rsid w:val="00B64440"/>
    <w:rsid w:val="00B66AE6"/>
    <w:rsid w:val="00B7782A"/>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220C"/>
    <w:rsid w:val="00BC723A"/>
    <w:rsid w:val="00BD0A04"/>
    <w:rsid w:val="00BE29A7"/>
    <w:rsid w:val="00BF1E63"/>
    <w:rsid w:val="00BF269A"/>
    <w:rsid w:val="00BF2E8A"/>
    <w:rsid w:val="00C010E1"/>
    <w:rsid w:val="00C05612"/>
    <w:rsid w:val="00C16D06"/>
    <w:rsid w:val="00C17896"/>
    <w:rsid w:val="00C32165"/>
    <w:rsid w:val="00C407C1"/>
    <w:rsid w:val="00C432EF"/>
    <w:rsid w:val="00C440DD"/>
    <w:rsid w:val="00C467A9"/>
    <w:rsid w:val="00C50664"/>
    <w:rsid w:val="00C5146D"/>
    <w:rsid w:val="00C51755"/>
    <w:rsid w:val="00C55A4C"/>
    <w:rsid w:val="00C6169A"/>
    <w:rsid w:val="00C63DEC"/>
    <w:rsid w:val="00C64C40"/>
    <w:rsid w:val="00C66155"/>
    <w:rsid w:val="00C7377B"/>
    <w:rsid w:val="00C738D0"/>
    <w:rsid w:val="00C777FF"/>
    <w:rsid w:val="00C82186"/>
    <w:rsid w:val="00C82BDA"/>
    <w:rsid w:val="00C95E0D"/>
    <w:rsid w:val="00CA53DA"/>
    <w:rsid w:val="00CB06A5"/>
    <w:rsid w:val="00CB4123"/>
    <w:rsid w:val="00CB479E"/>
    <w:rsid w:val="00CC0916"/>
    <w:rsid w:val="00CD07A9"/>
    <w:rsid w:val="00CD7A8B"/>
    <w:rsid w:val="00CE2C4A"/>
    <w:rsid w:val="00CE371B"/>
    <w:rsid w:val="00CF01EC"/>
    <w:rsid w:val="00D02957"/>
    <w:rsid w:val="00D1120A"/>
    <w:rsid w:val="00D115D8"/>
    <w:rsid w:val="00D1222E"/>
    <w:rsid w:val="00D1391F"/>
    <w:rsid w:val="00D13E46"/>
    <w:rsid w:val="00D16756"/>
    <w:rsid w:val="00D259B8"/>
    <w:rsid w:val="00D4248E"/>
    <w:rsid w:val="00D47237"/>
    <w:rsid w:val="00D54C61"/>
    <w:rsid w:val="00D55F04"/>
    <w:rsid w:val="00D572BC"/>
    <w:rsid w:val="00D578C7"/>
    <w:rsid w:val="00D672C1"/>
    <w:rsid w:val="00D77283"/>
    <w:rsid w:val="00D77E5E"/>
    <w:rsid w:val="00D8180B"/>
    <w:rsid w:val="00D866D2"/>
    <w:rsid w:val="00D92EC4"/>
    <w:rsid w:val="00DB070F"/>
    <w:rsid w:val="00DB4017"/>
    <w:rsid w:val="00DC10D3"/>
    <w:rsid w:val="00DC3038"/>
    <w:rsid w:val="00DE084D"/>
    <w:rsid w:val="00DE2964"/>
    <w:rsid w:val="00DF7025"/>
    <w:rsid w:val="00E0389E"/>
    <w:rsid w:val="00E4165A"/>
    <w:rsid w:val="00E4194E"/>
    <w:rsid w:val="00E5020B"/>
    <w:rsid w:val="00E5193B"/>
    <w:rsid w:val="00E611DA"/>
    <w:rsid w:val="00E62C4E"/>
    <w:rsid w:val="00E85AD1"/>
    <w:rsid w:val="00E907EC"/>
    <w:rsid w:val="00E90A3D"/>
    <w:rsid w:val="00E92545"/>
    <w:rsid w:val="00E92C3E"/>
    <w:rsid w:val="00EA0555"/>
    <w:rsid w:val="00EA3CF5"/>
    <w:rsid w:val="00EA446C"/>
    <w:rsid w:val="00EB1F57"/>
    <w:rsid w:val="00EB2CD6"/>
    <w:rsid w:val="00EB482A"/>
    <w:rsid w:val="00EB7826"/>
    <w:rsid w:val="00EC0858"/>
    <w:rsid w:val="00EC279D"/>
    <w:rsid w:val="00ED758B"/>
    <w:rsid w:val="00EE4C61"/>
    <w:rsid w:val="00EF2701"/>
    <w:rsid w:val="00EF4662"/>
    <w:rsid w:val="00EF6BF2"/>
    <w:rsid w:val="00F02D19"/>
    <w:rsid w:val="00F03F98"/>
    <w:rsid w:val="00F043E0"/>
    <w:rsid w:val="00F11803"/>
    <w:rsid w:val="00F20C11"/>
    <w:rsid w:val="00F22E0C"/>
    <w:rsid w:val="00F24245"/>
    <w:rsid w:val="00F24A0E"/>
    <w:rsid w:val="00F26557"/>
    <w:rsid w:val="00F35D2B"/>
    <w:rsid w:val="00F36C9D"/>
    <w:rsid w:val="00F471F9"/>
    <w:rsid w:val="00F66A8E"/>
    <w:rsid w:val="00F70FE4"/>
    <w:rsid w:val="00F731F5"/>
    <w:rsid w:val="00F76EA4"/>
    <w:rsid w:val="00F938DA"/>
    <w:rsid w:val="00F94EC5"/>
    <w:rsid w:val="00F94EE4"/>
    <w:rsid w:val="00FA0555"/>
    <w:rsid w:val="00FA3367"/>
    <w:rsid w:val="00FB7C3E"/>
    <w:rsid w:val="00FE127C"/>
    <w:rsid w:val="00FF19B1"/>
    <w:rsid w:val="00FF3591"/>
    <w:rsid w:val="00FF5B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75A9C62A-503D-4547-9640-E53BEEDE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35D9E"/>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35D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331874"/>
    <w:rPr>
      <w:i/>
      <w:iCs/>
      <w:color w:val="404040" w:themeColor="text1" w:themeTint="BF"/>
    </w:rPr>
  </w:style>
  <w:style w:type="paragraph" w:customStyle="1" w:styleId="paragraph">
    <w:name w:val="paragraph"/>
    <w:basedOn w:val="Normal"/>
    <w:rsid w:val="00C95E0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95E0D"/>
  </w:style>
  <w:style w:type="character" w:customStyle="1" w:styleId="eop">
    <w:name w:val="eop"/>
    <w:basedOn w:val="Fuentedeprrafopredeter"/>
    <w:rsid w:val="00C95E0D"/>
  </w:style>
  <w:style w:type="character" w:customStyle="1" w:styleId="tabchar">
    <w:name w:val="tabchar"/>
    <w:basedOn w:val="Fuentedeprrafopredeter"/>
    <w:rsid w:val="00C95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62638">
      <w:bodyDiv w:val="1"/>
      <w:marLeft w:val="0"/>
      <w:marRight w:val="0"/>
      <w:marTop w:val="0"/>
      <w:marBottom w:val="0"/>
      <w:divBdr>
        <w:top w:val="none" w:sz="0" w:space="0" w:color="auto"/>
        <w:left w:val="none" w:sz="0" w:space="0" w:color="auto"/>
        <w:bottom w:val="none" w:sz="0" w:space="0" w:color="auto"/>
        <w:right w:val="none" w:sz="0" w:space="0" w:color="auto"/>
      </w:divBdr>
      <w:divsChild>
        <w:div w:id="1034883869">
          <w:marLeft w:val="0"/>
          <w:marRight w:val="0"/>
          <w:marTop w:val="0"/>
          <w:marBottom w:val="0"/>
          <w:divBdr>
            <w:top w:val="none" w:sz="0" w:space="0" w:color="auto"/>
            <w:left w:val="none" w:sz="0" w:space="0" w:color="auto"/>
            <w:bottom w:val="none" w:sz="0" w:space="0" w:color="auto"/>
            <w:right w:val="none" w:sz="0" w:space="0" w:color="auto"/>
          </w:divBdr>
          <w:divsChild>
            <w:div w:id="1685936352">
              <w:marLeft w:val="0"/>
              <w:marRight w:val="0"/>
              <w:marTop w:val="0"/>
              <w:marBottom w:val="0"/>
              <w:divBdr>
                <w:top w:val="none" w:sz="0" w:space="0" w:color="auto"/>
                <w:left w:val="none" w:sz="0" w:space="0" w:color="auto"/>
                <w:bottom w:val="none" w:sz="0" w:space="0" w:color="auto"/>
                <w:right w:val="none" w:sz="0" w:space="0" w:color="auto"/>
              </w:divBdr>
            </w:div>
            <w:div w:id="936594862">
              <w:marLeft w:val="0"/>
              <w:marRight w:val="0"/>
              <w:marTop w:val="0"/>
              <w:marBottom w:val="0"/>
              <w:divBdr>
                <w:top w:val="none" w:sz="0" w:space="0" w:color="auto"/>
                <w:left w:val="none" w:sz="0" w:space="0" w:color="auto"/>
                <w:bottom w:val="none" w:sz="0" w:space="0" w:color="auto"/>
                <w:right w:val="none" w:sz="0" w:space="0" w:color="auto"/>
              </w:divBdr>
            </w:div>
            <w:div w:id="543756391">
              <w:marLeft w:val="0"/>
              <w:marRight w:val="0"/>
              <w:marTop w:val="0"/>
              <w:marBottom w:val="0"/>
              <w:divBdr>
                <w:top w:val="none" w:sz="0" w:space="0" w:color="auto"/>
                <w:left w:val="none" w:sz="0" w:space="0" w:color="auto"/>
                <w:bottom w:val="none" w:sz="0" w:space="0" w:color="auto"/>
                <w:right w:val="none" w:sz="0" w:space="0" w:color="auto"/>
              </w:divBdr>
            </w:div>
          </w:divsChild>
        </w:div>
        <w:div w:id="827939239">
          <w:marLeft w:val="0"/>
          <w:marRight w:val="0"/>
          <w:marTop w:val="0"/>
          <w:marBottom w:val="0"/>
          <w:divBdr>
            <w:top w:val="none" w:sz="0" w:space="0" w:color="auto"/>
            <w:left w:val="none" w:sz="0" w:space="0" w:color="auto"/>
            <w:bottom w:val="none" w:sz="0" w:space="0" w:color="auto"/>
            <w:right w:val="none" w:sz="0" w:space="0" w:color="auto"/>
          </w:divBdr>
          <w:divsChild>
            <w:div w:id="1282029633">
              <w:marLeft w:val="0"/>
              <w:marRight w:val="0"/>
              <w:marTop w:val="0"/>
              <w:marBottom w:val="0"/>
              <w:divBdr>
                <w:top w:val="none" w:sz="0" w:space="0" w:color="auto"/>
                <w:left w:val="none" w:sz="0" w:space="0" w:color="auto"/>
                <w:bottom w:val="none" w:sz="0" w:space="0" w:color="auto"/>
                <w:right w:val="none" w:sz="0" w:space="0" w:color="auto"/>
              </w:divBdr>
            </w:div>
          </w:divsChild>
        </w:div>
        <w:div w:id="1600942467">
          <w:marLeft w:val="0"/>
          <w:marRight w:val="0"/>
          <w:marTop w:val="0"/>
          <w:marBottom w:val="0"/>
          <w:divBdr>
            <w:top w:val="none" w:sz="0" w:space="0" w:color="auto"/>
            <w:left w:val="none" w:sz="0" w:space="0" w:color="auto"/>
            <w:bottom w:val="none" w:sz="0" w:space="0" w:color="auto"/>
            <w:right w:val="none" w:sz="0" w:space="0" w:color="auto"/>
          </w:divBdr>
          <w:divsChild>
            <w:div w:id="1967154039">
              <w:marLeft w:val="0"/>
              <w:marRight w:val="0"/>
              <w:marTop w:val="0"/>
              <w:marBottom w:val="0"/>
              <w:divBdr>
                <w:top w:val="none" w:sz="0" w:space="0" w:color="auto"/>
                <w:left w:val="none" w:sz="0" w:space="0" w:color="auto"/>
                <w:bottom w:val="none" w:sz="0" w:space="0" w:color="auto"/>
                <w:right w:val="none" w:sz="0" w:space="0" w:color="auto"/>
              </w:divBdr>
            </w:div>
          </w:divsChild>
        </w:div>
        <w:div w:id="592709042">
          <w:marLeft w:val="0"/>
          <w:marRight w:val="0"/>
          <w:marTop w:val="0"/>
          <w:marBottom w:val="0"/>
          <w:divBdr>
            <w:top w:val="none" w:sz="0" w:space="0" w:color="auto"/>
            <w:left w:val="none" w:sz="0" w:space="0" w:color="auto"/>
            <w:bottom w:val="none" w:sz="0" w:space="0" w:color="auto"/>
            <w:right w:val="none" w:sz="0" w:space="0" w:color="auto"/>
          </w:divBdr>
          <w:divsChild>
            <w:div w:id="1676611564">
              <w:marLeft w:val="0"/>
              <w:marRight w:val="0"/>
              <w:marTop w:val="0"/>
              <w:marBottom w:val="0"/>
              <w:divBdr>
                <w:top w:val="none" w:sz="0" w:space="0" w:color="auto"/>
                <w:left w:val="none" w:sz="0" w:space="0" w:color="auto"/>
                <w:bottom w:val="none" w:sz="0" w:space="0" w:color="auto"/>
                <w:right w:val="none" w:sz="0" w:space="0" w:color="auto"/>
              </w:divBdr>
            </w:div>
            <w:div w:id="1590772641">
              <w:marLeft w:val="0"/>
              <w:marRight w:val="0"/>
              <w:marTop w:val="0"/>
              <w:marBottom w:val="0"/>
              <w:divBdr>
                <w:top w:val="none" w:sz="0" w:space="0" w:color="auto"/>
                <w:left w:val="none" w:sz="0" w:space="0" w:color="auto"/>
                <w:bottom w:val="none" w:sz="0" w:space="0" w:color="auto"/>
                <w:right w:val="none" w:sz="0" w:space="0" w:color="auto"/>
              </w:divBdr>
            </w:div>
            <w:div w:id="55789964">
              <w:marLeft w:val="0"/>
              <w:marRight w:val="0"/>
              <w:marTop w:val="0"/>
              <w:marBottom w:val="0"/>
              <w:divBdr>
                <w:top w:val="none" w:sz="0" w:space="0" w:color="auto"/>
                <w:left w:val="none" w:sz="0" w:space="0" w:color="auto"/>
                <w:bottom w:val="none" w:sz="0" w:space="0" w:color="auto"/>
                <w:right w:val="none" w:sz="0" w:space="0" w:color="auto"/>
              </w:divBdr>
            </w:div>
          </w:divsChild>
        </w:div>
        <w:div w:id="1884906098">
          <w:marLeft w:val="0"/>
          <w:marRight w:val="0"/>
          <w:marTop w:val="0"/>
          <w:marBottom w:val="0"/>
          <w:divBdr>
            <w:top w:val="none" w:sz="0" w:space="0" w:color="auto"/>
            <w:left w:val="none" w:sz="0" w:space="0" w:color="auto"/>
            <w:bottom w:val="none" w:sz="0" w:space="0" w:color="auto"/>
            <w:right w:val="none" w:sz="0" w:space="0" w:color="auto"/>
          </w:divBdr>
          <w:divsChild>
            <w:div w:id="2077701026">
              <w:marLeft w:val="0"/>
              <w:marRight w:val="0"/>
              <w:marTop w:val="0"/>
              <w:marBottom w:val="0"/>
              <w:divBdr>
                <w:top w:val="none" w:sz="0" w:space="0" w:color="auto"/>
                <w:left w:val="none" w:sz="0" w:space="0" w:color="auto"/>
                <w:bottom w:val="none" w:sz="0" w:space="0" w:color="auto"/>
                <w:right w:val="none" w:sz="0" w:space="0" w:color="auto"/>
              </w:divBdr>
            </w:div>
          </w:divsChild>
        </w:div>
        <w:div w:id="459804703">
          <w:marLeft w:val="0"/>
          <w:marRight w:val="0"/>
          <w:marTop w:val="0"/>
          <w:marBottom w:val="0"/>
          <w:divBdr>
            <w:top w:val="none" w:sz="0" w:space="0" w:color="auto"/>
            <w:left w:val="none" w:sz="0" w:space="0" w:color="auto"/>
            <w:bottom w:val="none" w:sz="0" w:space="0" w:color="auto"/>
            <w:right w:val="none" w:sz="0" w:space="0" w:color="auto"/>
          </w:divBdr>
          <w:divsChild>
            <w:div w:id="1209760667">
              <w:marLeft w:val="0"/>
              <w:marRight w:val="0"/>
              <w:marTop w:val="0"/>
              <w:marBottom w:val="0"/>
              <w:divBdr>
                <w:top w:val="none" w:sz="0" w:space="0" w:color="auto"/>
                <w:left w:val="none" w:sz="0" w:space="0" w:color="auto"/>
                <w:bottom w:val="none" w:sz="0" w:space="0" w:color="auto"/>
                <w:right w:val="none" w:sz="0" w:space="0" w:color="auto"/>
              </w:divBdr>
            </w:div>
          </w:divsChild>
        </w:div>
        <w:div w:id="1071854712">
          <w:marLeft w:val="0"/>
          <w:marRight w:val="0"/>
          <w:marTop w:val="0"/>
          <w:marBottom w:val="0"/>
          <w:divBdr>
            <w:top w:val="none" w:sz="0" w:space="0" w:color="auto"/>
            <w:left w:val="none" w:sz="0" w:space="0" w:color="auto"/>
            <w:bottom w:val="none" w:sz="0" w:space="0" w:color="auto"/>
            <w:right w:val="none" w:sz="0" w:space="0" w:color="auto"/>
          </w:divBdr>
          <w:divsChild>
            <w:div w:id="117915949">
              <w:marLeft w:val="0"/>
              <w:marRight w:val="0"/>
              <w:marTop w:val="0"/>
              <w:marBottom w:val="0"/>
              <w:divBdr>
                <w:top w:val="none" w:sz="0" w:space="0" w:color="auto"/>
                <w:left w:val="none" w:sz="0" w:space="0" w:color="auto"/>
                <w:bottom w:val="none" w:sz="0" w:space="0" w:color="auto"/>
                <w:right w:val="none" w:sz="0" w:space="0" w:color="auto"/>
              </w:divBdr>
            </w:div>
            <w:div w:id="2000956046">
              <w:marLeft w:val="0"/>
              <w:marRight w:val="0"/>
              <w:marTop w:val="0"/>
              <w:marBottom w:val="0"/>
              <w:divBdr>
                <w:top w:val="none" w:sz="0" w:space="0" w:color="auto"/>
                <w:left w:val="none" w:sz="0" w:space="0" w:color="auto"/>
                <w:bottom w:val="none" w:sz="0" w:space="0" w:color="auto"/>
                <w:right w:val="none" w:sz="0" w:space="0" w:color="auto"/>
              </w:divBdr>
            </w:div>
            <w:div w:id="586429288">
              <w:marLeft w:val="0"/>
              <w:marRight w:val="0"/>
              <w:marTop w:val="0"/>
              <w:marBottom w:val="0"/>
              <w:divBdr>
                <w:top w:val="none" w:sz="0" w:space="0" w:color="auto"/>
                <w:left w:val="none" w:sz="0" w:space="0" w:color="auto"/>
                <w:bottom w:val="none" w:sz="0" w:space="0" w:color="auto"/>
                <w:right w:val="none" w:sz="0" w:space="0" w:color="auto"/>
              </w:divBdr>
            </w:div>
          </w:divsChild>
        </w:div>
        <w:div w:id="566842759">
          <w:marLeft w:val="0"/>
          <w:marRight w:val="0"/>
          <w:marTop w:val="0"/>
          <w:marBottom w:val="0"/>
          <w:divBdr>
            <w:top w:val="none" w:sz="0" w:space="0" w:color="auto"/>
            <w:left w:val="none" w:sz="0" w:space="0" w:color="auto"/>
            <w:bottom w:val="none" w:sz="0" w:space="0" w:color="auto"/>
            <w:right w:val="none" w:sz="0" w:space="0" w:color="auto"/>
          </w:divBdr>
          <w:divsChild>
            <w:div w:id="1969503404">
              <w:marLeft w:val="0"/>
              <w:marRight w:val="0"/>
              <w:marTop w:val="0"/>
              <w:marBottom w:val="0"/>
              <w:divBdr>
                <w:top w:val="none" w:sz="0" w:space="0" w:color="auto"/>
                <w:left w:val="none" w:sz="0" w:space="0" w:color="auto"/>
                <w:bottom w:val="none" w:sz="0" w:space="0" w:color="auto"/>
                <w:right w:val="none" w:sz="0" w:space="0" w:color="auto"/>
              </w:divBdr>
            </w:div>
          </w:divsChild>
        </w:div>
        <w:div w:id="758721433">
          <w:marLeft w:val="0"/>
          <w:marRight w:val="0"/>
          <w:marTop w:val="0"/>
          <w:marBottom w:val="0"/>
          <w:divBdr>
            <w:top w:val="none" w:sz="0" w:space="0" w:color="auto"/>
            <w:left w:val="none" w:sz="0" w:space="0" w:color="auto"/>
            <w:bottom w:val="none" w:sz="0" w:space="0" w:color="auto"/>
            <w:right w:val="none" w:sz="0" w:space="0" w:color="auto"/>
          </w:divBdr>
          <w:divsChild>
            <w:div w:id="9478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Nvoy0L9BgC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www.youtube.com/watch?v=PXvz8zyuob0&amp;t=9s" TargetMode="External"/><Relationship Id="rId2" Type="http://schemas.openxmlformats.org/officeDocument/2006/relationships/numbering" Target="numbering.xml"/><Relationship Id="rId16" Type="http://schemas.openxmlformats.org/officeDocument/2006/relationships/hyperlink" Target="https://www.youtube.com/watch?v=qaP3ALloO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youtube.com/watch?v=lUJWgiV9pZw" TargetMode="Externa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hCOf1DFg5rM"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8380329-7CBE-406F-BDE6-32C5D5FAE9EE}"/>
</file>

<file path=customXml/itemProps3.xml><?xml version="1.0" encoding="utf-8"?>
<ds:datastoreItem xmlns:ds="http://schemas.openxmlformats.org/officeDocument/2006/customXml" ds:itemID="{AFFDD389-DCE6-4009-ACDC-6D7A7C666762}"/>
</file>

<file path=customXml/itemProps4.xml><?xml version="1.0" encoding="utf-8"?>
<ds:datastoreItem xmlns:ds="http://schemas.openxmlformats.org/officeDocument/2006/customXml" ds:itemID="{4A0B857C-7E32-4690-8558-1F353FC1F399}"/>
</file>

<file path=docProps/app.xml><?xml version="1.0" encoding="utf-8"?>
<Properties xmlns="http://schemas.openxmlformats.org/officeDocument/2006/extended-properties" xmlns:vt="http://schemas.openxmlformats.org/officeDocument/2006/docPropsVTypes">
  <Template>Normal</Template>
  <TotalTime>1622</TotalTime>
  <Pages>1</Pages>
  <Words>4341</Words>
  <Characters>23876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Componentes bioactivos</vt:lpstr>
    </vt:vector>
  </TitlesOfParts>
  <Company/>
  <LinksUpToDate>false</LinksUpToDate>
  <CharactersWithSpaces>28161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Componentes bioactivos</dc:title>
  <dc:subject/>
  <dc:creator>SENA</dc:creator>
  <cp:keywords>Componentes bioactivos</cp:keywords>
  <dc:description/>
  <cp:lastModifiedBy>Marcela</cp:lastModifiedBy>
  <cp:revision>37</cp:revision>
  <cp:lastPrinted>2024-11-18T15:35:00Z</cp:lastPrinted>
  <dcterms:created xsi:type="dcterms:W3CDTF">2024-05-03T15:30:00Z</dcterms:created>
  <dcterms:modified xsi:type="dcterms:W3CDTF">2024-11-18T15:35:00Z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