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685864" w:rsidRDefault="005A3A76">
      <w:pPr>
        <w:spacing w:after="160" w:line="259" w:lineRule="auto"/>
        <w:rPr>
          <w:rFonts w:eastAsia="Calibri"/>
          <w:sz w:val="20"/>
          <w:szCs w:val="20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685864" w:rsidRPr="00685864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685864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noProof/>
                <w:sz w:val="20"/>
                <w:szCs w:val="20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685864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</w:p>
          <w:p w14:paraId="40F15C93" w14:textId="77777777" w:rsidR="00B97C77" w:rsidRPr="00685864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ACTIVIDAD DIDÁCTICA CUESTIONARIO</w:t>
            </w:r>
          </w:p>
          <w:p w14:paraId="067945C1" w14:textId="77777777" w:rsidR="00B97C77" w:rsidRPr="00685864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</w:p>
        </w:tc>
      </w:tr>
      <w:tr w:rsidR="00685864" w:rsidRPr="00685864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685864" w:rsidRDefault="00B97C77">
            <w:pPr>
              <w:spacing w:after="16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B97C77" w:rsidRPr="00685864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 w:val="0"/>
                <w:color w:val="auto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685864">
              <w:rPr>
                <w:rFonts w:eastAsia="Calibri"/>
                <w:b w:val="0"/>
                <w:color w:val="auto"/>
                <w:sz w:val="20"/>
                <w:szCs w:val="20"/>
              </w:rPr>
              <w:t>segundo persona</w:t>
            </w:r>
            <w:proofErr w:type="gramEnd"/>
            <w:r w:rsidRPr="00685864">
              <w:rPr>
                <w:rFonts w:eastAsia="Calibri"/>
                <w:b w:val="0"/>
                <w:color w:val="auto"/>
                <w:sz w:val="20"/>
                <w:szCs w:val="20"/>
              </w:rPr>
              <w:t>.</w:t>
            </w:r>
          </w:p>
          <w:p w14:paraId="375F0F49" w14:textId="77777777" w:rsidR="00B97C77" w:rsidRPr="00685864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Pr="00685864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685864" w:rsidRDefault="00B97C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 w:val="0"/>
                <w:color w:val="auto"/>
                <w:sz w:val="20"/>
                <w:szCs w:val="20"/>
              </w:rPr>
              <w:t xml:space="preserve">Señale en la columna </w:t>
            </w:r>
            <w:proofErr w:type="spellStart"/>
            <w:r w:rsidRPr="00685864">
              <w:rPr>
                <w:rFonts w:eastAsia="Calibri"/>
                <w:b w:val="0"/>
                <w:color w:val="auto"/>
                <w:sz w:val="20"/>
                <w:szCs w:val="20"/>
              </w:rPr>
              <w:t>Rta</w:t>
            </w:r>
            <w:proofErr w:type="spellEnd"/>
            <w:r w:rsidRPr="00685864">
              <w:rPr>
                <w:rFonts w:eastAsia="Calibri"/>
                <w:b w:val="0"/>
                <w:color w:val="auto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Pr="00685864" w:rsidRDefault="00B97C77">
            <w:pPr>
              <w:numPr>
                <w:ilvl w:val="0"/>
                <w:numId w:val="1"/>
              </w:numPr>
              <w:spacing w:after="160"/>
              <w:rPr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685864" w:rsidRDefault="00B97C77">
            <w:pPr>
              <w:spacing w:after="160"/>
              <w:rPr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685864" w:rsidRPr="00685864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685864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Instrucciones para el aprendiz</w:t>
            </w:r>
          </w:p>
          <w:p w14:paraId="687915A8" w14:textId="77777777" w:rsidR="00B97C77" w:rsidRPr="00685864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</w:p>
          <w:p w14:paraId="0840CBD7" w14:textId="77777777" w:rsidR="00B97C77" w:rsidRPr="00685864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685864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6AEF897B" w14:textId="40080F5A" w:rsidR="00B97C77" w:rsidRPr="00685864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  <w:shd w:val="clear" w:color="auto" w:fill="FFE599"/>
              </w:rPr>
            </w:pPr>
            <w:r w:rsidRPr="00685864">
              <w:rPr>
                <w:rFonts w:eastAsia="Calibri"/>
                <w:i/>
                <w:color w:val="auto"/>
                <w:sz w:val="20"/>
                <w:szCs w:val="20"/>
              </w:rPr>
              <w:t>Esta actividad le permitirá determinar el grado de apropiación de los contenidos del componente formativo:</w:t>
            </w:r>
            <w:r w:rsidR="00C22281" w:rsidRPr="00685864">
              <w:rPr>
                <w:color w:val="auto"/>
                <w:sz w:val="20"/>
                <w:szCs w:val="20"/>
              </w:rPr>
              <w:t xml:space="preserve"> </w:t>
            </w:r>
            <w:r w:rsidR="009455B2" w:rsidRPr="00685864">
              <w:rPr>
                <w:color w:val="auto"/>
                <w:sz w:val="20"/>
                <w:szCs w:val="20"/>
              </w:rPr>
              <w:t>Preparaciones de mousses para pastelería</w:t>
            </w:r>
          </w:p>
          <w:p w14:paraId="027A1C4A" w14:textId="77777777" w:rsidR="00B97C77" w:rsidRPr="00685864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219BE5E0" w14:textId="77777777" w:rsidR="00B97C77" w:rsidRPr="00685864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i/>
                <w:color w:val="auto"/>
                <w:sz w:val="20"/>
                <w:szCs w:val="2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685864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344BFE2B" w14:textId="04EF9A9D" w:rsidR="00B97C77" w:rsidRPr="00685864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i/>
                <w:color w:val="auto"/>
                <w:sz w:val="20"/>
                <w:szCs w:val="20"/>
              </w:rPr>
              <w:t xml:space="preserve">Lea la </w:t>
            </w:r>
            <w:r w:rsidR="000C1DCB" w:rsidRPr="00685864">
              <w:rPr>
                <w:rFonts w:eastAsia="Calibri"/>
                <w:i/>
                <w:color w:val="auto"/>
                <w:sz w:val="20"/>
                <w:szCs w:val="20"/>
              </w:rPr>
              <w:t>pregunta</w:t>
            </w:r>
            <w:r w:rsidRPr="00685864">
              <w:rPr>
                <w:rFonts w:eastAsia="Calibri"/>
                <w:i/>
                <w:color w:val="auto"/>
                <w:sz w:val="20"/>
                <w:szCs w:val="20"/>
              </w:rPr>
              <w:t xml:space="preserve"> de cada ítem y s</w:t>
            </w:r>
            <w:r w:rsidR="000C1DCB" w:rsidRPr="00685864">
              <w:rPr>
                <w:rFonts w:eastAsia="Calibri"/>
                <w:i/>
                <w:color w:val="auto"/>
                <w:sz w:val="20"/>
                <w:szCs w:val="20"/>
              </w:rPr>
              <w:t>eleccione la respuesta correcta</w:t>
            </w:r>
            <w:r w:rsidRPr="00685864">
              <w:rPr>
                <w:rFonts w:eastAsia="Calibri"/>
                <w:i/>
                <w:color w:val="auto"/>
                <w:sz w:val="20"/>
                <w:szCs w:val="20"/>
              </w:rPr>
              <w:t>.</w:t>
            </w:r>
          </w:p>
          <w:p w14:paraId="62627715" w14:textId="77777777" w:rsidR="00B97C77" w:rsidRPr="00685864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767F5B0F" w14:textId="77777777" w:rsidR="00B97C77" w:rsidRPr="00685864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B97C77" w:rsidRPr="00685864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77EE4804" w14:textId="08254AE1" w:rsidR="00B97C77" w:rsidRPr="00685864" w:rsidRDefault="009455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 xml:space="preserve">Exploración de </w:t>
            </w:r>
            <w:r w:rsidRPr="00685864">
              <w:rPr>
                <w:i/>
                <w:iCs/>
                <w:color w:val="auto"/>
                <w:sz w:val="20"/>
                <w:szCs w:val="20"/>
              </w:rPr>
              <w:t xml:space="preserve">mousses </w:t>
            </w:r>
            <w:r w:rsidRPr="00685864">
              <w:rPr>
                <w:color w:val="auto"/>
                <w:sz w:val="20"/>
                <w:szCs w:val="20"/>
              </w:rPr>
              <w:t>y gelatinas en la pastelería</w:t>
            </w:r>
          </w:p>
        </w:tc>
      </w:tr>
      <w:tr w:rsidR="00685864" w:rsidRPr="00685864" w14:paraId="0BBA839A" w14:textId="77777777" w:rsidTr="00B97C77">
        <w:tc>
          <w:tcPr>
            <w:tcW w:w="2534" w:type="dxa"/>
            <w:gridSpan w:val="2"/>
            <w:shd w:val="clear" w:color="auto" w:fill="FBE5D5"/>
          </w:tcPr>
          <w:p w14:paraId="3EB536AE" w14:textId="77777777" w:rsidR="00B97C77" w:rsidRPr="00685864" w:rsidRDefault="00B97C77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Objetivo de la actividad</w:t>
            </w:r>
          </w:p>
        </w:tc>
        <w:tc>
          <w:tcPr>
            <w:tcW w:w="7620" w:type="dxa"/>
            <w:gridSpan w:val="6"/>
          </w:tcPr>
          <w:p w14:paraId="48FF7865" w14:textId="7D039232" w:rsidR="00B97C77" w:rsidRPr="00685864" w:rsidRDefault="00257D17">
            <w:pPr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 xml:space="preserve">Aplicar las técnicas fundamentales en la preparación de </w:t>
            </w:r>
            <w:r w:rsidRPr="009577DF">
              <w:rPr>
                <w:i/>
                <w:iCs/>
                <w:color w:val="auto"/>
                <w:sz w:val="20"/>
                <w:szCs w:val="20"/>
              </w:rPr>
              <w:t>mousses</w:t>
            </w:r>
            <w:r w:rsidRPr="00685864">
              <w:rPr>
                <w:color w:val="auto"/>
                <w:sz w:val="20"/>
                <w:szCs w:val="20"/>
              </w:rPr>
              <w:t xml:space="preserve"> y gelatinas, desarrollando habilidades prácticas en la elaboración de diversos postres semifríos. </w:t>
            </w:r>
          </w:p>
        </w:tc>
      </w:tr>
      <w:tr w:rsidR="00685864" w:rsidRPr="00685864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685864" w:rsidRDefault="00B97C77">
            <w:pPr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PREGUNTAS</w:t>
            </w:r>
          </w:p>
        </w:tc>
      </w:tr>
      <w:tr w:rsidR="00685864" w:rsidRPr="00685864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Pr="00685864" w:rsidRDefault="00312103" w:rsidP="0031210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Pregunta 1</w:t>
            </w:r>
          </w:p>
        </w:tc>
        <w:tc>
          <w:tcPr>
            <w:tcW w:w="5460" w:type="dxa"/>
          </w:tcPr>
          <w:p w14:paraId="2C3DB768" w14:textId="727B7CB9" w:rsidR="00312103" w:rsidRPr="00685864" w:rsidRDefault="00EA2973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¿Qué ingredientes son comunes en la preparación de</w:t>
            </w:r>
            <w:r w:rsidRPr="00685864">
              <w:rPr>
                <w:i/>
                <w:iCs/>
                <w:color w:val="auto"/>
                <w:sz w:val="20"/>
                <w:szCs w:val="20"/>
              </w:rPr>
              <w:t xml:space="preserve"> mousses</w:t>
            </w:r>
            <w:r w:rsidRPr="00685864">
              <w:rPr>
                <w:color w:val="auto"/>
                <w:sz w:val="20"/>
                <w:szCs w:val="20"/>
              </w:rPr>
              <w:t>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Pr="00685864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proofErr w:type="spellStart"/>
            <w:r w:rsidRPr="00685864">
              <w:rPr>
                <w:rFonts w:eastAsia="Calibri"/>
                <w:i/>
                <w:color w:val="auto"/>
                <w:sz w:val="20"/>
                <w:szCs w:val="20"/>
              </w:rPr>
              <w:t>Rta</w:t>
            </w:r>
            <w:proofErr w:type="spellEnd"/>
            <w:r w:rsidRPr="00685864">
              <w:rPr>
                <w:rFonts w:eastAsia="Calibri"/>
                <w:i/>
                <w:color w:val="auto"/>
                <w:sz w:val="20"/>
                <w:szCs w:val="20"/>
              </w:rPr>
              <w:t>(s) correcta(s) (x)</w:t>
            </w:r>
          </w:p>
        </w:tc>
      </w:tr>
      <w:tr w:rsidR="00685864" w:rsidRPr="00685864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EA2973" w:rsidRPr="00685864" w:rsidRDefault="00EA2973" w:rsidP="00EA297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04CB5C5E" w:rsidR="00EA2973" w:rsidRPr="00685864" w:rsidRDefault="00EA2973" w:rsidP="00EA29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Solo claras de huevo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EA2973" w:rsidRPr="00685864" w:rsidRDefault="00EA2973" w:rsidP="00EA29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EA2973" w:rsidRPr="00685864" w:rsidRDefault="00EA2973" w:rsidP="00EA297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08A33999" w:rsidR="00EA2973" w:rsidRPr="00685864" w:rsidRDefault="00EA2973" w:rsidP="00EA29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Harina y mantequilla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EA2973" w:rsidRPr="00685864" w:rsidRDefault="00EA2973" w:rsidP="00EA29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EA2973" w:rsidRPr="00685864" w:rsidRDefault="00EA2973" w:rsidP="00EA297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226F739D" w:rsidR="00EA2973" w:rsidRPr="00685864" w:rsidRDefault="00EA2973" w:rsidP="00EA29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Style w:val="Strong"/>
                <w:color w:val="auto"/>
                <w:sz w:val="20"/>
                <w:szCs w:val="20"/>
              </w:rPr>
              <w:t>Crema de leche, claras de huevo, y azúcar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11BE87E8" w:rsidR="00EA2973" w:rsidRPr="00685864" w:rsidRDefault="00EA2973" w:rsidP="00EA29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685864" w:rsidRPr="00685864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EA2973" w:rsidRPr="00685864" w:rsidRDefault="00EA2973" w:rsidP="00EA297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28B307BB" w:rsidR="00EA2973" w:rsidRPr="00685864" w:rsidRDefault="00EA2973" w:rsidP="00EA29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Solo yemas de huevo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EA2973" w:rsidRPr="00685864" w:rsidRDefault="00EA2973" w:rsidP="00EA29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B97C77" w:rsidRPr="00685864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6679EB1D" w:rsidR="00B97C77" w:rsidRPr="00685864" w:rsidRDefault="00747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685864" w:rsidRPr="00685864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B97C77" w:rsidRPr="00685864" w:rsidRDefault="00B97C77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1F2565BD" w:rsidR="00B97C77" w:rsidRPr="00685864" w:rsidRDefault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Cs/>
                <w:iCs/>
                <w:color w:val="auto"/>
                <w:sz w:val="20"/>
                <w:szCs w:val="20"/>
              </w:rPr>
              <w:t>L</w:t>
            </w:r>
            <w:r w:rsidR="00747A17" w:rsidRPr="00685864">
              <w:rPr>
                <w:rFonts w:eastAsia="Calibri"/>
                <w:bCs/>
                <w:iCs/>
                <w:color w:val="auto"/>
                <w:sz w:val="20"/>
                <w:szCs w:val="20"/>
              </w:rPr>
              <w:t>a respuesta es incorrecta. Te sugerimos revisar nuevamente el componente formativo.</w:t>
            </w:r>
          </w:p>
        </w:tc>
      </w:tr>
      <w:tr w:rsidR="00685864" w:rsidRPr="00685864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3C1EC18F" w:rsidR="00B97C77" w:rsidRPr="00685864" w:rsidRDefault="00EA297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531DA70F" w:rsidR="00B97C77" w:rsidRPr="00685864" w:rsidRDefault="00EA29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¿Cuál es el ingrediente más importante para la elaboración del batido esponjoso?</w:t>
            </w:r>
          </w:p>
        </w:tc>
      </w:tr>
      <w:tr w:rsidR="00685864" w:rsidRPr="00685864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EA2973" w:rsidRPr="00685864" w:rsidRDefault="00EA2973" w:rsidP="00EA297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773C6586" w:rsidR="00EA2973" w:rsidRPr="00685864" w:rsidRDefault="00EA2973" w:rsidP="00EA29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Harina</w:t>
            </w:r>
          </w:p>
        </w:tc>
        <w:tc>
          <w:tcPr>
            <w:tcW w:w="2160" w:type="dxa"/>
            <w:gridSpan w:val="5"/>
          </w:tcPr>
          <w:p w14:paraId="7EC64AC1" w14:textId="77777777" w:rsidR="00EA2973" w:rsidRPr="00685864" w:rsidRDefault="00EA2973" w:rsidP="00EA29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EA2973" w:rsidRPr="00685864" w:rsidRDefault="00EA2973" w:rsidP="00EA297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630FC8A7" w:rsidR="00EA2973" w:rsidRPr="00685864" w:rsidRDefault="00EA2973" w:rsidP="00EA29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Style w:val="Strong"/>
                <w:color w:val="auto"/>
                <w:sz w:val="20"/>
                <w:szCs w:val="20"/>
              </w:rPr>
              <w:t>Huevo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22A39447" w:rsidR="00EA2973" w:rsidRPr="00685864" w:rsidRDefault="00781015" w:rsidP="00EA29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685864" w:rsidRPr="00685864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EA2973" w:rsidRPr="00685864" w:rsidRDefault="00EA2973" w:rsidP="00EA297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6F919BFC" w:rsidR="00EA2973" w:rsidRPr="00685864" w:rsidRDefault="00EA2973" w:rsidP="00EA29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Azúcar</w:t>
            </w:r>
          </w:p>
        </w:tc>
        <w:tc>
          <w:tcPr>
            <w:tcW w:w="2160" w:type="dxa"/>
            <w:gridSpan w:val="5"/>
          </w:tcPr>
          <w:p w14:paraId="4DFC28D1" w14:textId="77777777" w:rsidR="00EA2973" w:rsidRPr="00685864" w:rsidRDefault="00EA2973" w:rsidP="00EA297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EA2973" w:rsidRPr="00685864" w:rsidRDefault="00EA2973" w:rsidP="00EA2973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401A1346" w:rsidR="00EA2973" w:rsidRPr="00685864" w:rsidRDefault="00EA2973" w:rsidP="00EA29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Sal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EA2973" w:rsidRPr="00685864" w:rsidRDefault="00EA2973" w:rsidP="00EA297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D6347F" w:rsidRPr="00685864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5DA5C960" w:rsidR="00D6347F" w:rsidRPr="0068586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685864" w:rsidRPr="00685864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D6347F" w:rsidRPr="00685864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3C2B5B61" w:rsidR="00D6347F" w:rsidRPr="0068586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685864" w:rsidRPr="00685864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48C01607" w:rsidR="00D6347F" w:rsidRPr="00685864" w:rsidRDefault="00EA2973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lastRenderedPageBreak/>
              <w:t>Pregunta 3</w:t>
            </w:r>
          </w:p>
        </w:tc>
        <w:tc>
          <w:tcPr>
            <w:tcW w:w="7620" w:type="dxa"/>
            <w:gridSpan w:val="6"/>
          </w:tcPr>
          <w:p w14:paraId="414C53E3" w14:textId="7A00116B" w:rsidR="00D6347F" w:rsidRPr="00685864" w:rsidRDefault="0078101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¿Cuál es el propósito principal de la gelatina sin sabor en los</w:t>
            </w:r>
            <w:r w:rsidRPr="00685864">
              <w:rPr>
                <w:i/>
                <w:iCs/>
                <w:color w:val="auto"/>
                <w:sz w:val="20"/>
                <w:szCs w:val="20"/>
              </w:rPr>
              <w:t xml:space="preserve"> mousses</w:t>
            </w:r>
            <w:r w:rsidRPr="00685864">
              <w:rPr>
                <w:color w:val="auto"/>
                <w:sz w:val="20"/>
                <w:szCs w:val="20"/>
              </w:rPr>
              <w:t>?</w:t>
            </w:r>
          </w:p>
        </w:tc>
      </w:tr>
      <w:tr w:rsidR="00685864" w:rsidRPr="00685864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781015" w:rsidRPr="00685864" w:rsidRDefault="00781015" w:rsidP="0078101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49B8A3E4" w:rsidR="00781015" w:rsidRPr="00685864" w:rsidRDefault="00781015" w:rsidP="00781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Dar color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781015" w:rsidRPr="00685864" w:rsidRDefault="00781015" w:rsidP="0078101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781015" w:rsidRPr="00685864" w:rsidRDefault="00781015" w:rsidP="0078101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4B7431ED" w:rsidR="00781015" w:rsidRPr="00685864" w:rsidRDefault="00781015" w:rsidP="00781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Añadir dulzura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781015" w:rsidRPr="00685864" w:rsidRDefault="00781015" w:rsidP="0078101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781015" w:rsidRPr="00685864" w:rsidRDefault="00781015" w:rsidP="0078101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43AC319B" w:rsidR="00781015" w:rsidRPr="00685864" w:rsidRDefault="00781015" w:rsidP="00781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Style w:val="Strong"/>
                <w:color w:val="auto"/>
                <w:sz w:val="20"/>
                <w:szCs w:val="20"/>
              </w:rPr>
              <w:t>Proporcionar consistencia y estabilidad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208CC98C" w:rsidR="00781015" w:rsidRPr="00685864" w:rsidRDefault="00781015" w:rsidP="0078101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685864" w:rsidRPr="00685864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781015" w:rsidRPr="00685864" w:rsidRDefault="00781015" w:rsidP="0078101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3FF7DF5A" w:rsidR="00781015" w:rsidRPr="00685864" w:rsidRDefault="00781015" w:rsidP="00781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Aromatizar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781015" w:rsidRPr="00685864" w:rsidRDefault="00781015" w:rsidP="0078101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D6347F" w:rsidRPr="00685864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33152FC2" w:rsidR="00D6347F" w:rsidRPr="0068586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685864" w:rsidRPr="00685864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D6347F" w:rsidRPr="00685864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4ED5FC9E" w:rsidR="00D6347F" w:rsidRPr="0068586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685864" w:rsidRPr="00685864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27C7A589" w:rsidR="00D6347F" w:rsidRPr="00685864" w:rsidRDefault="00EA2973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3AE0D994" w:rsidR="00D6347F" w:rsidRPr="00685864" w:rsidRDefault="0078101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¿Qué tipo de gelatina se utiliza comúnmente para cubrir frutas en decoraciones?</w:t>
            </w:r>
          </w:p>
        </w:tc>
      </w:tr>
      <w:tr w:rsidR="00685864" w:rsidRPr="00685864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781015" w:rsidRPr="00685864" w:rsidRDefault="00781015" w:rsidP="0078101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23404395" w:rsidR="00781015" w:rsidRPr="00685864" w:rsidRDefault="00781015" w:rsidP="00781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Style w:val="Strong"/>
                <w:color w:val="auto"/>
                <w:sz w:val="20"/>
                <w:szCs w:val="20"/>
              </w:rPr>
              <w:t>Gelatina con sabor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67C61487" w:rsidR="00781015" w:rsidRPr="00685864" w:rsidRDefault="00781015" w:rsidP="0078101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685864" w:rsidRPr="00685864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781015" w:rsidRPr="00685864" w:rsidRDefault="00781015" w:rsidP="0078101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736D7455" w:rsidR="00781015" w:rsidRPr="00685864" w:rsidRDefault="00781015" w:rsidP="00781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Gelatina sin sabor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781015" w:rsidRPr="00685864" w:rsidRDefault="00781015" w:rsidP="0078101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781015" w:rsidRPr="00685864" w:rsidRDefault="00781015" w:rsidP="0078101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4914CC7A" w:rsidR="00781015" w:rsidRPr="00685864" w:rsidRDefault="00781015" w:rsidP="00781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Gelatina de frutas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781015" w:rsidRPr="00685864" w:rsidRDefault="00781015" w:rsidP="0078101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781015" w:rsidRPr="00685864" w:rsidRDefault="00781015" w:rsidP="0078101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08C2E141" w:rsidR="00781015" w:rsidRPr="00685864" w:rsidRDefault="00781015" w:rsidP="00781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Gelatina de leche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781015" w:rsidRPr="00685864" w:rsidRDefault="00781015" w:rsidP="0078101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D6347F" w:rsidRPr="00685864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764A30CE" w:rsidR="00D6347F" w:rsidRPr="0068586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685864" w:rsidRPr="00685864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D6347F" w:rsidRPr="00685864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173F3CC2" w:rsidR="00D6347F" w:rsidRPr="0068586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685864" w:rsidRPr="00685864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67BDFE90" w:rsidR="00D6347F" w:rsidRPr="00685864" w:rsidRDefault="00EA2973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1518B57F" w:rsidR="00D6347F" w:rsidRPr="00685864" w:rsidRDefault="00781015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¿Cuál es el primer paso en la preparación de un</w:t>
            </w:r>
            <w:r w:rsidRPr="00685864">
              <w:rPr>
                <w:i/>
                <w:iCs/>
                <w:color w:val="auto"/>
                <w:sz w:val="20"/>
                <w:szCs w:val="20"/>
              </w:rPr>
              <w:t xml:space="preserve"> mousse </w:t>
            </w:r>
            <w:r w:rsidRPr="00685864">
              <w:rPr>
                <w:color w:val="auto"/>
                <w:sz w:val="20"/>
                <w:szCs w:val="20"/>
              </w:rPr>
              <w:t>de mango?</w:t>
            </w:r>
          </w:p>
        </w:tc>
      </w:tr>
      <w:tr w:rsidR="00685864" w:rsidRPr="00685864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781015" w:rsidRPr="00685864" w:rsidRDefault="00781015" w:rsidP="0078101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3748295F" w:rsidR="00781015" w:rsidRPr="00685864" w:rsidRDefault="00781015" w:rsidP="00781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Mezclar crema chantilly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781015" w:rsidRPr="00685864" w:rsidRDefault="00781015" w:rsidP="0078101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781015" w:rsidRPr="00685864" w:rsidRDefault="00781015" w:rsidP="0078101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6667E22C" w:rsidR="00781015" w:rsidRPr="00685864" w:rsidRDefault="00781015" w:rsidP="00781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Style w:val="Strong"/>
                <w:color w:val="auto"/>
                <w:sz w:val="20"/>
                <w:szCs w:val="20"/>
              </w:rPr>
              <w:t>Llevar el jugo de mango con azúcar a ebullición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22E25697" w:rsidR="00781015" w:rsidRPr="00685864" w:rsidRDefault="00781015" w:rsidP="0078101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685864" w:rsidRPr="00685864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781015" w:rsidRPr="00685864" w:rsidRDefault="00781015" w:rsidP="0078101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3A5CA8D2" w:rsidR="00781015" w:rsidRPr="00685864" w:rsidRDefault="00781015" w:rsidP="007810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Preparar gelatina con sabor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781015" w:rsidRPr="00685864" w:rsidRDefault="00781015" w:rsidP="0078101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781015" w:rsidRPr="00685864" w:rsidRDefault="00781015" w:rsidP="0078101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0FC55D47" w:rsidR="00781015" w:rsidRPr="00685864" w:rsidRDefault="00781015" w:rsidP="007810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Tamizar la harina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781015" w:rsidRPr="00685864" w:rsidRDefault="00781015" w:rsidP="00781015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D6347F" w:rsidRPr="00685864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1CB2E77B" w:rsidR="00D6347F" w:rsidRPr="0068586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685864" w:rsidRPr="00685864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D6347F" w:rsidRPr="00685864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166724EA" w:rsidR="00D6347F" w:rsidRPr="0068586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685864" w:rsidRPr="00685864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1BE42CF3" w:rsidR="00D6347F" w:rsidRPr="00685864" w:rsidRDefault="00EA2973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Pregunta 6</w:t>
            </w:r>
          </w:p>
        </w:tc>
        <w:tc>
          <w:tcPr>
            <w:tcW w:w="7620" w:type="dxa"/>
            <w:gridSpan w:val="6"/>
          </w:tcPr>
          <w:p w14:paraId="66D87412" w14:textId="675FB52F" w:rsidR="00D6347F" w:rsidRPr="00685864" w:rsidRDefault="00F1064A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Cs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¿Cuál es el proceso de preparación del batido esponjoso?</w:t>
            </w:r>
          </w:p>
        </w:tc>
      </w:tr>
      <w:tr w:rsidR="00685864" w:rsidRPr="00685864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F1064A" w:rsidRPr="00685864" w:rsidRDefault="00F1064A" w:rsidP="00F1064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2198303B" w:rsidR="00F1064A" w:rsidRPr="00685864" w:rsidRDefault="00F1064A" w:rsidP="00F10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Mezclar harina y agua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F1064A" w:rsidRPr="00685864" w:rsidRDefault="00F1064A" w:rsidP="00F1064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F1064A" w:rsidRPr="00685864" w:rsidRDefault="00F1064A" w:rsidP="00F1064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667F0D31" w:rsidR="00F1064A" w:rsidRPr="00685864" w:rsidRDefault="00F1064A" w:rsidP="00F10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Style w:val="Strong"/>
                <w:color w:val="auto"/>
                <w:sz w:val="20"/>
                <w:szCs w:val="20"/>
              </w:rPr>
              <w:t>Batir huevos, azúcar y sal, luego incorporar harina y hornear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2F8684F3" w:rsidR="00F1064A" w:rsidRPr="00685864" w:rsidRDefault="00F1064A" w:rsidP="00F1064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i/>
                <w:color w:val="auto"/>
                <w:sz w:val="20"/>
                <w:szCs w:val="20"/>
              </w:rPr>
              <w:t>x</w:t>
            </w:r>
          </w:p>
        </w:tc>
      </w:tr>
      <w:tr w:rsidR="00685864" w:rsidRPr="00685864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F1064A" w:rsidRPr="00685864" w:rsidRDefault="00F1064A" w:rsidP="00F1064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3329EEC3" w:rsidR="00F1064A" w:rsidRPr="00685864" w:rsidRDefault="00F1064A" w:rsidP="00F10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Cocer la mezcla de harina y azúcar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F1064A" w:rsidRPr="00685864" w:rsidRDefault="00F1064A" w:rsidP="00F1064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F1064A" w:rsidRPr="00685864" w:rsidRDefault="00F1064A" w:rsidP="00F1064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6AB98022" w:rsidR="00F1064A" w:rsidRPr="00685864" w:rsidRDefault="00F1064A" w:rsidP="00F10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Enfriar y mezclar con frutas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F1064A" w:rsidRPr="00685864" w:rsidRDefault="00F1064A" w:rsidP="00F1064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D6347F" w:rsidRPr="00685864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0A0C0EC0" w:rsidR="00D6347F" w:rsidRPr="0068586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685864" w:rsidRPr="00685864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D6347F" w:rsidRPr="00685864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B9EA509" w:rsidR="00D6347F" w:rsidRPr="0068586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685864" w:rsidRPr="00685864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685864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214D822D" w:rsidR="00D6347F" w:rsidRPr="00685864" w:rsidRDefault="00F1064A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¿Qué tipo de mousse incluye la preparación de un puré antes de mezclar todos los ingredientes?</w:t>
            </w:r>
          </w:p>
        </w:tc>
      </w:tr>
      <w:tr w:rsidR="00685864" w:rsidRPr="00685864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F1064A" w:rsidRPr="00685864" w:rsidRDefault="00F1064A" w:rsidP="00F1064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69759BA0" w:rsidR="00F1064A" w:rsidRPr="00685864" w:rsidRDefault="00F1064A" w:rsidP="00F10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685864">
              <w:rPr>
                <w:i/>
                <w:iCs/>
                <w:color w:val="auto"/>
                <w:sz w:val="20"/>
                <w:szCs w:val="20"/>
              </w:rPr>
              <w:t xml:space="preserve">Mousse </w:t>
            </w:r>
            <w:r w:rsidRPr="00685864">
              <w:rPr>
                <w:color w:val="auto"/>
                <w:sz w:val="20"/>
                <w:szCs w:val="20"/>
              </w:rPr>
              <w:t>de chocolate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F1064A" w:rsidRPr="00685864" w:rsidRDefault="00F1064A" w:rsidP="00F10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685864" w:rsidRPr="00685864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F1064A" w:rsidRPr="00685864" w:rsidRDefault="00F1064A" w:rsidP="00F1064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5FE02BF4" w:rsidR="00F1064A" w:rsidRPr="00685864" w:rsidRDefault="00F1064A" w:rsidP="00F10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Style w:val="Strong"/>
                <w:i/>
                <w:iCs/>
                <w:color w:val="auto"/>
                <w:sz w:val="20"/>
                <w:szCs w:val="20"/>
              </w:rPr>
              <w:t>Mousse</w:t>
            </w:r>
            <w:r w:rsidRPr="00685864">
              <w:rPr>
                <w:rStyle w:val="Strong"/>
                <w:color w:val="auto"/>
                <w:sz w:val="20"/>
                <w:szCs w:val="20"/>
              </w:rPr>
              <w:t xml:space="preserve"> de manzana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5FE1458B" w:rsidR="00F1064A" w:rsidRPr="00685864" w:rsidRDefault="00F1064A" w:rsidP="00F10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685864" w:rsidRPr="00685864" w14:paraId="3B1E082D" w14:textId="42CA1B86" w:rsidTr="00F106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F1064A" w:rsidRPr="00685864" w:rsidRDefault="00F1064A" w:rsidP="00F1064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36031FE2" w:rsidR="00F1064A" w:rsidRPr="00685864" w:rsidRDefault="00F1064A" w:rsidP="00F10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i/>
                <w:iCs/>
                <w:color w:val="auto"/>
                <w:sz w:val="20"/>
                <w:szCs w:val="20"/>
              </w:rPr>
              <w:t xml:space="preserve">Mousse </w:t>
            </w:r>
            <w:r w:rsidRPr="00685864">
              <w:rPr>
                <w:color w:val="auto"/>
                <w:sz w:val="20"/>
                <w:szCs w:val="20"/>
              </w:rPr>
              <w:t>de fresa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F1064A" w:rsidRPr="00685864" w:rsidRDefault="00F1064A" w:rsidP="00F10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F1064A" w:rsidRPr="00685864" w:rsidRDefault="00F1064A" w:rsidP="00F1064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30EAFEB0" w:rsidR="00F1064A" w:rsidRPr="00685864" w:rsidRDefault="00F1064A" w:rsidP="00F10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i/>
                <w:iCs/>
                <w:color w:val="auto"/>
                <w:sz w:val="20"/>
                <w:szCs w:val="20"/>
              </w:rPr>
              <w:t>Mousse</w:t>
            </w:r>
            <w:r w:rsidRPr="00685864">
              <w:rPr>
                <w:color w:val="auto"/>
                <w:sz w:val="20"/>
                <w:szCs w:val="20"/>
              </w:rPr>
              <w:t xml:space="preserve"> de mango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F1064A" w:rsidRPr="00685864" w:rsidRDefault="00F1064A" w:rsidP="00F10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D6347F" w:rsidRPr="00685864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049286E3" w:rsidR="00D6347F" w:rsidRPr="0068586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685864" w:rsidRPr="00685864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D6347F" w:rsidRPr="00685864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44D5B74" w:rsidR="00D6347F" w:rsidRPr="0068586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685864" w:rsidRPr="00685864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685864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63CEC6B2" w:rsidR="00D6347F" w:rsidRPr="00685864" w:rsidRDefault="00F1064A" w:rsidP="00F10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¿Qué equipo es esencial para preparar un batido esponjoso?</w:t>
            </w:r>
          </w:p>
        </w:tc>
      </w:tr>
      <w:tr w:rsidR="00685864" w:rsidRPr="00685864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F1064A" w:rsidRPr="00685864" w:rsidRDefault="00F1064A" w:rsidP="00F1064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42397AC2" w:rsidR="00F1064A" w:rsidRPr="00685864" w:rsidRDefault="00F1064A" w:rsidP="00F10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Licuadora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F1064A" w:rsidRPr="00685864" w:rsidRDefault="00F1064A" w:rsidP="00F10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F1064A" w:rsidRPr="00685864" w:rsidRDefault="00F1064A" w:rsidP="00F1064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32272FA1" w:rsidR="00F1064A" w:rsidRPr="00685864" w:rsidRDefault="00F1064A" w:rsidP="00F10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Style w:val="Strong"/>
                <w:color w:val="auto"/>
                <w:sz w:val="20"/>
                <w:szCs w:val="20"/>
              </w:rPr>
              <w:t>Batidora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3C95DD73" w:rsidR="00F1064A" w:rsidRPr="00685864" w:rsidRDefault="00F1064A" w:rsidP="00F10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685864" w:rsidRPr="00685864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F1064A" w:rsidRPr="00685864" w:rsidRDefault="00F1064A" w:rsidP="00F1064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245B1473" w:rsidR="00F1064A" w:rsidRPr="00685864" w:rsidRDefault="00F1064A" w:rsidP="00F10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Microondas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F1064A" w:rsidRPr="00685864" w:rsidRDefault="00F1064A" w:rsidP="00F10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F1064A" w:rsidRPr="00685864" w:rsidRDefault="00F1064A" w:rsidP="00F1064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53EBE181" w:rsidR="00F1064A" w:rsidRPr="00685864" w:rsidRDefault="00F1064A" w:rsidP="00F10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Prensa de frutas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F1064A" w:rsidRPr="00685864" w:rsidRDefault="00F1064A" w:rsidP="00F10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D6347F" w:rsidRPr="00685864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46C3551B" w:rsidR="00D6347F" w:rsidRPr="0068586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685864" w:rsidRPr="00685864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D6347F" w:rsidRPr="00685864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4EA4B5CA" w:rsidR="00D6347F" w:rsidRPr="0068586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685864" w:rsidRPr="00685864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685864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4E970074" w:rsidR="00D6347F" w:rsidRPr="00685864" w:rsidRDefault="00F1064A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¿Cuál es una característica distintiva de la</w:t>
            </w:r>
            <w:r w:rsidRPr="00685864">
              <w:rPr>
                <w:i/>
                <w:iCs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685864">
              <w:rPr>
                <w:i/>
                <w:iCs/>
                <w:color w:val="auto"/>
                <w:sz w:val="20"/>
                <w:szCs w:val="20"/>
              </w:rPr>
              <w:t>bavaroise</w:t>
            </w:r>
            <w:proofErr w:type="spellEnd"/>
            <w:r w:rsidRPr="00685864">
              <w:rPr>
                <w:i/>
                <w:iCs/>
                <w:color w:val="auto"/>
                <w:sz w:val="20"/>
                <w:szCs w:val="20"/>
              </w:rPr>
              <w:t xml:space="preserve"> </w:t>
            </w:r>
            <w:r w:rsidRPr="00685864">
              <w:rPr>
                <w:color w:val="auto"/>
                <w:sz w:val="20"/>
                <w:szCs w:val="20"/>
              </w:rPr>
              <w:t>de maracuyá?</w:t>
            </w:r>
          </w:p>
        </w:tc>
      </w:tr>
      <w:tr w:rsidR="00685864" w:rsidRPr="00685864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F1064A" w:rsidRPr="00685864" w:rsidRDefault="00F1064A" w:rsidP="00F1064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1B36E855" w:rsidR="00F1064A" w:rsidRPr="00685864" w:rsidRDefault="00F1064A" w:rsidP="00F10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No lleva gelatina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F1064A" w:rsidRPr="00685864" w:rsidRDefault="00F1064A" w:rsidP="00F10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F1064A" w:rsidRPr="00685864" w:rsidRDefault="00F1064A" w:rsidP="00F1064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247BCFE2" w:rsidR="00F1064A" w:rsidRPr="00685864" w:rsidRDefault="00F1064A" w:rsidP="00F10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Style w:val="Strong"/>
                <w:color w:val="auto"/>
                <w:sz w:val="20"/>
                <w:szCs w:val="20"/>
              </w:rPr>
              <w:t>Se elabora con pulpa de maracuyá pasteurizada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607FE670" w:rsidR="00F1064A" w:rsidRPr="00685864" w:rsidRDefault="00F1064A" w:rsidP="00F10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685864" w:rsidRPr="00685864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1064A" w:rsidRPr="00685864" w:rsidRDefault="00F1064A" w:rsidP="00F1064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3CE2E41F" w:rsidR="00F1064A" w:rsidRPr="00685864" w:rsidRDefault="00F1064A" w:rsidP="00F10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Se cocina en el horno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1064A" w:rsidRPr="00685864" w:rsidRDefault="00F1064A" w:rsidP="00F10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1064A" w:rsidRPr="00685864" w:rsidRDefault="00F1064A" w:rsidP="00F1064A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67565CFD" w:rsidR="00F1064A" w:rsidRPr="00685864" w:rsidRDefault="00F1064A" w:rsidP="00F10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No lleva crema de leche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1064A" w:rsidRPr="00685864" w:rsidRDefault="00F1064A" w:rsidP="00F10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D6347F" w:rsidRPr="00685864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A30AFC3" w:rsidR="00D6347F" w:rsidRPr="0068586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685864" w:rsidRPr="00685864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D6347F" w:rsidRPr="00685864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58D38190" w:rsidR="00D6347F" w:rsidRPr="0068586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685864" w:rsidRPr="00685864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685864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7C5624C8" w:rsidR="00D6347F" w:rsidRPr="00685864" w:rsidRDefault="00555095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¿Cuál es la diferencia principal entre una gelatina con sabor y una gelatina sin sabor?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68586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555095" w:rsidRPr="00685864" w:rsidRDefault="00555095" w:rsidP="0055509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12AA97DC" w:rsidR="00555095" w:rsidRPr="00685864" w:rsidRDefault="00555095" w:rsidP="005550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La gelatina con sabor es más cara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555095" w:rsidRPr="00685864" w:rsidRDefault="00555095" w:rsidP="005550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555095" w:rsidRPr="00685864" w:rsidRDefault="00555095" w:rsidP="0055509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45FAE59E" w:rsidR="00555095" w:rsidRPr="00685864" w:rsidRDefault="00555095" w:rsidP="005550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La gelatina sin sabor no puede ser utilizada en mousses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555095" w:rsidRPr="00685864" w:rsidRDefault="00555095" w:rsidP="005550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555095" w:rsidRPr="00685864" w:rsidRDefault="00555095" w:rsidP="0055509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4547AA60" w:rsidR="00555095" w:rsidRPr="00685864" w:rsidRDefault="00555095" w:rsidP="005550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Style w:val="Strong"/>
                <w:color w:val="auto"/>
                <w:sz w:val="20"/>
                <w:szCs w:val="20"/>
              </w:rPr>
              <w:t>La gelatina con sabor contiene colorantes y saborizantes, mientras que la gelatina sin sabor se utiliza principalmente para dar consistencia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4C65D22" w:rsidR="00555095" w:rsidRPr="00685864" w:rsidRDefault="00555095" w:rsidP="005550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685864" w:rsidRPr="00685864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555095" w:rsidRPr="00685864" w:rsidRDefault="00555095" w:rsidP="00555095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696005C1" w:rsidR="00555095" w:rsidRPr="00685864" w:rsidRDefault="00555095" w:rsidP="005550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color w:val="auto"/>
                <w:sz w:val="20"/>
                <w:szCs w:val="20"/>
              </w:rPr>
              <w:t>La gelatina sin sabor es más dulce que la gelatina con sabor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555095" w:rsidRPr="00685864" w:rsidRDefault="00555095" w:rsidP="005550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D6347F" w:rsidRPr="00685864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4D4606C" w:rsidR="00D6347F" w:rsidRPr="0068586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Cs/>
                <w:iCs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685864" w:rsidRPr="00685864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D6347F" w:rsidRPr="00685864" w:rsidRDefault="00D6347F" w:rsidP="00D6347F">
            <w:pPr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7283E3C0" w:rsidR="00D6347F" w:rsidRPr="0068586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bCs/>
                <w:iCs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685864" w:rsidRPr="00685864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685864" w:rsidRDefault="00D6347F" w:rsidP="00D6347F">
            <w:pPr>
              <w:widowControl w:val="0"/>
              <w:jc w:val="center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MENSAJE FINAL ACTIVIDAD</w:t>
            </w:r>
          </w:p>
        </w:tc>
      </w:tr>
      <w:tr w:rsidR="00685864" w:rsidRPr="00685864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Pr="00685864" w:rsidRDefault="00D6347F" w:rsidP="00D6347F">
            <w:pPr>
              <w:widowControl w:val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Pr="0068586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6A1CDD15" w14:textId="77777777" w:rsidR="00D6347F" w:rsidRPr="0068586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705A6FF4" w14:textId="77777777" w:rsidR="00D6347F" w:rsidRPr="0068586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i/>
                <w:color w:val="auto"/>
                <w:sz w:val="20"/>
                <w:szCs w:val="20"/>
              </w:rPr>
              <w:t>¡Excelente! Te felicito, has superado la actividad</w:t>
            </w:r>
          </w:p>
          <w:p w14:paraId="5885D11C" w14:textId="77777777" w:rsidR="00D6347F" w:rsidRPr="00685864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  <w:p w14:paraId="20B4078D" w14:textId="77777777" w:rsidR="00D6347F" w:rsidRPr="00685864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i/>
                <w:color w:val="auto"/>
                <w:sz w:val="20"/>
                <w:szCs w:val="20"/>
              </w:rPr>
              <w:t xml:space="preserve">Ha tenido algunas respuestas </w:t>
            </w:r>
            <w:proofErr w:type="gramStart"/>
            <w:r w:rsidRPr="00685864">
              <w:rPr>
                <w:rFonts w:eastAsia="Calibri"/>
                <w:i/>
                <w:color w:val="auto"/>
                <w:sz w:val="20"/>
                <w:szCs w:val="20"/>
              </w:rPr>
              <w:t>incorrectas  ¡</w:t>
            </w:r>
            <w:proofErr w:type="gramEnd"/>
            <w:r w:rsidRPr="00685864">
              <w:rPr>
                <w:rFonts w:eastAsia="Calibri"/>
                <w:i/>
                <w:color w:val="auto"/>
                <w:sz w:val="20"/>
                <w:szCs w:val="20"/>
              </w:rPr>
              <w:t>debe estudiar más!</w:t>
            </w:r>
          </w:p>
          <w:p w14:paraId="359260AC" w14:textId="77777777" w:rsidR="00D6347F" w:rsidRPr="00685864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85864" w:rsidRPr="00685864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Pr="00685864" w:rsidRDefault="00D6347F" w:rsidP="00D6347F">
            <w:pPr>
              <w:widowControl w:val="0"/>
              <w:rPr>
                <w:rFonts w:eastAsia="Calibri"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color w:val="auto"/>
                <w:sz w:val="20"/>
                <w:szCs w:val="20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Pr="0068586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  <w:p w14:paraId="20044760" w14:textId="77777777" w:rsidR="00D6347F" w:rsidRPr="0068586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  <w:r w:rsidRPr="00685864">
              <w:rPr>
                <w:rFonts w:eastAsia="Calibri"/>
                <w:i/>
                <w:color w:val="auto"/>
                <w:sz w:val="20"/>
                <w:szCs w:val="20"/>
              </w:rPr>
              <w:t>Te recomendamos volver a revisar el componente formativo e intentar nuevamente la actividad didáctica</w:t>
            </w:r>
          </w:p>
          <w:p w14:paraId="5F32FCA0" w14:textId="77777777" w:rsidR="00D6347F" w:rsidRPr="00685864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z w:val="20"/>
                <w:szCs w:val="20"/>
              </w:rPr>
            </w:pPr>
          </w:p>
        </w:tc>
      </w:tr>
    </w:tbl>
    <w:p w14:paraId="556B7EBD" w14:textId="77777777" w:rsidR="005A3A76" w:rsidRPr="00685864" w:rsidRDefault="005A3A76">
      <w:pPr>
        <w:spacing w:after="160" w:line="259" w:lineRule="auto"/>
        <w:rPr>
          <w:rFonts w:eastAsia="Calibri"/>
          <w:sz w:val="20"/>
          <w:szCs w:val="20"/>
        </w:rPr>
      </w:pPr>
    </w:p>
    <w:p w14:paraId="17E9FC2B" w14:textId="77777777" w:rsidR="005A3A76" w:rsidRPr="00685864" w:rsidRDefault="005A3A76">
      <w:pPr>
        <w:rPr>
          <w:sz w:val="20"/>
          <w:szCs w:val="20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685864" w:rsidRPr="00685864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685864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685864">
              <w:rPr>
                <w:rFonts w:eastAsia="Calibri"/>
                <w:b/>
                <w:sz w:val="20"/>
                <w:szCs w:val="20"/>
              </w:rPr>
              <w:t>CONTROL DE REVISIÓN</w:t>
            </w:r>
          </w:p>
        </w:tc>
      </w:tr>
      <w:tr w:rsidR="00685864" w:rsidRPr="00685864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685864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685864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685864">
              <w:rPr>
                <w:rFonts w:eastAsia="Calibri"/>
                <w:b/>
                <w:sz w:val="20"/>
                <w:szCs w:val="20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685864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685864">
              <w:rPr>
                <w:rFonts w:eastAsia="Calibri"/>
                <w:b/>
                <w:sz w:val="20"/>
                <w:szCs w:val="20"/>
              </w:rPr>
              <w:t>Fecha</w:t>
            </w:r>
          </w:p>
        </w:tc>
      </w:tr>
      <w:tr w:rsidR="00685864" w:rsidRPr="00685864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685864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685864">
              <w:rPr>
                <w:rFonts w:eastAsia="Calibri"/>
                <w:b/>
                <w:sz w:val="20"/>
                <w:szCs w:val="20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685864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685864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</w:tr>
      <w:tr w:rsidR="00685864" w:rsidRPr="00685864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685864" w:rsidRDefault="00697CDE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  <w:r w:rsidRPr="00685864">
              <w:rPr>
                <w:rFonts w:eastAsia="Calibri"/>
                <w:b/>
                <w:sz w:val="20"/>
                <w:szCs w:val="20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685864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685864" w:rsidRDefault="005A3A76">
            <w:pPr>
              <w:widowControl w:val="0"/>
              <w:spacing w:line="240" w:lineRule="auto"/>
              <w:rPr>
                <w:rFonts w:eastAsia="Calibri"/>
                <w:b/>
                <w:sz w:val="20"/>
                <w:szCs w:val="20"/>
              </w:rPr>
            </w:pPr>
          </w:p>
        </w:tc>
      </w:tr>
    </w:tbl>
    <w:p w14:paraId="4B191DEC" w14:textId="77777777" w:rsidR="005A3A76" w:rsidRPr="00685864" w:rsidRDefault="005A3A76">
      <w:pPr>
        <w:rPr>
          <w:sz w:val="20"/>
          <w:szCs w:val="20"/>
        </w:rPr>
      </w:pPr>
    </w:p>
    <w:sectPr w:rsidR="005A3A76" w:rsidRPr="00685864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BC43D1" w14:textId="77777777" w:rsidR="00F214F5" w:rsidRDefault="00F214F5">
      <w:pPr>
        <w:spacing w:line="240" w:lineRule="auto"/>
      </w:pPr>
      <w:r>
        <w:separator/>
      </w:r>
    </w:p>
  </w:endnote>
  <w:endnote w:type="continuationSeparator" w:id="0">
    <w:p w14:paraId="6B7E88D2" w14:textId="77777777" w:rsidR="00F214F5" w:rsidRDefault="00F214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E5A92570-94EA-4BD2-9C1C-FB08442BDC0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BD57E5E-D8A6-45FE-82F8-D14891AC4243}"/>
    <w:embedBold r:id="rId3" w:fontKey="{3857370D-CBBE-4F17-B876-D50D968B2169}"/>
    <w:embedItalic r:id="rId4" w:fontKey="{445A81A6-69D8-4D52-A938-32A6B3D2AA79}"/>
    <w:embedBoldItalic r:id="rId5" w:fontKey="{AD3BFD2C-A729-4CBC-8A7D-584054C1770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C2F1D9E-73F4-4365-8EE5-44A04DF5D79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39811F" w14:textId="77777777" w:rsidR="00F214F5" w:rsidRDefault="00F214F5">
      <w:pPr>
        <w:spacing w:line="240" w:lineRule="auto"/>
      </w:pPr>
      <w:r>
        <w:separator/>
      </w:r>
    </w:p>
  </w:footnote>
  <w:footnote w:type="continuationSeparator" w:id="0">
    <w:p w14:paraId="2BA69A45" w14:textId="77777777" w:rsidR="00F214F5" w:rsidRDefault="00F214F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244647"/>
    <w:rsid w:val="00257D17"/>
    <w:rsid w:val="002A1507"/>
    <w:rsid w:val="002F081C"/>
    <w:rsid w:val="00307D05"/>
    <w:rsid w:val="00312103"/>
    <w:rsid w:val="003827C9"/>
    <w:rsid w:val="004874B2"/>
    <w:rsid w:val="00555095"/>
    <w:rsid w:val="005A3A76"/>
    <w:rsid w:val="0060154F"/>
    <w:rsid w:val="0065700F"/>
    <w:rsid w:val="00685864"/>
    <w:rsid w:val="00697CDE"/>
    <w:rsid w:val="00747A17"/>
    <w:rsid w:val="00781015"/>
    <w:rsid w:val="007E1C99"/>
    <w:rsid w:val="007F32A7"/>
    <w:rsid w:val="00803BF1"/>
    <w:rsid w:val="00945108"/>
    <w:rsid w:val="009455B2"/>
    <w:rsid w:val="009577DF"/>
    <w:rsid w:val="009E4A90"/>
    <w:rsid w:val="00AB658D"/>
    <w:rsid w:val="00B97C77"/>
    <w:rsid w:val="00C22281"/>
    <w:rsid w:val="00D00ED8"/>
    <w:rsid w:val="00D43CD1"/>
    <w:rsid w:val="00D6347F"/>
    <w:rsid w:val="00E61FEA"/>
    <w:rsid w:val="00EA2973"/>
    <w:rsid w:val="00ED4BC0"/>
    <w:rsid w:val="00EF2FB9"/>
    <w:rsid w:val="00F1064A"/>
    <w:rsid w:val="00F21227"/>
    <w:rsid w:val="00F214F5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EA297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D133DDC-EDD4-4059-A707-DA5A4E1CFECA}"/>
</file>

<file path=customXml/itemProps2.xml><?xml version="1.0" encoding="utf-8"?>
<ds:datastoreItem xmlns:ds="http://schemas.openxmlformats.org/officeDocument/2006/customXml" ds:itemID="{BA78EB68-0FA0-4C81-AD4C-209A68363DAC}"/>
</file>

<file path=customXml/itemProps3.xml><?xml version="1.0" encoding="utf-8"?>
<ds:datastoreItem xmlns:ds="http://schemas.openxmlformats.org/officeDocument/2006/customXml" ds:itemID="{E7BDB1C7-4FDF-40EA-9B20-04F4A79F7D6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969</Words>
  <Characters>5331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6</cp:revision>
  <dcterms:created xsi:type="dcterms:W3CDTF">2024-06-18T03:44:00Z</dcterms:created>
  <dcterms:modified xsi:type="dcterms:W3CDTF">2024-07-13T14:44:00Z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