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6CC3" w14:textId="77777777" w:rsidR="004337BD" w:rsidRDefault="004337BD">
      <w:pPr>
        <w:spacing w:line="240" w:lineRule="auto"/>
        <w:rPr>
          <w:b/>
        </w:rPr>
      </w:pPr>
    </w:p>
    <w:tbl>
      <w:tblPr>
        <w:tblStyle w:val="a"/>
        <w:tblW w:w="14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764"/>
        <w:gridCol w:w="4316"/>
      </w:tblGrid>
      <w:tr w:rsidR="004337BD" w14:paraId="4987FCA0" w14:textId="77777777" w:rsidTr="00012D30">
        <w:trPr>
          <w:trHeight w:val="440"/>
        </w:trPr>
        <w:tc>
          <w:tcPr>
            <w:tcW w:w="232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6275" w14:textId="77777777" w:rsidR="004337BD" w:rsidRDefault="00A13F6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2080" w:type="dxa"/>
            <w:gridSpan w:val="2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E18BD" w14:textId="77777777" w:rsidR="004337BD" w:rsidRDefault="00A13F6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Acordeón</w:t>
            </w:r>
          </w:p>
        </w:tc>
      </w:tr>
      <w:tr w:rsidR="004337BD" w14:paraId="6BD59364" w14:textId="77777777" w:rsidTr="00012D3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36A88" w14:textId="77777777" w:rsidR="004337BD" w:rsidRDefault="00A13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A62C" w14:textId="72F3122C" w:rsidR="004337BD" w:rsidRDefault="00A13F66">
            <w:pPr>
              <w:widowControl w:val="0"/>
              <w:spacing w:line="240" w:lineRule="auto"/>
              <w:rPr>
                <w:i/>
                <w:color w:val="434343"/>
              </w:rPr>
            </w:pPr>
            <w:r w:rsidRPr="00A13F66">
              <w:rPr>
                <w:i/>
                <w:color w:val="434343"/>
              </w:rPr>
              <w:t>Instalación de los semiejes homocinéticos</w:t>
            </w:r>
          </w:p>
        </w:tc>
      </w:tr>
      <w:tr w:rsidR="004337BD" w14:paraId="6996D894" w14:textId="77777777" w:rsidTr="00012D3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44B83" w14:textId="77777777" w:rsidR="004337BD" w:rsidRDefault="00A13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 descriptivo</w:t>
            </w:r>
          </w:p>
        </w:tc>
        <w:tc>
          <w:tcPr>
            <w:tcW w:w="120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E3A4" w14:textId="4807962C" w:rsidR="004337BD" w:rsidRDefault="002F1A3A">
            <w:pPr>
              <w:widowControl w:val="0"/>
              <w:spacing w:line="240" w:lineRule="auto"/>
              <w:rPr>
                <w:color w:val="434343"/>
              </w:rPr>
            </w:pPr>
            <w:r w:rsidRPr="008B4499">
              <w:t>Los c</w:t>
            </w:r>
            <w:r w:rsidRPr="003463F9">
              <w:t>omponentes clave en la instalación</w:t>
            </w:r>
            <w:r w:rsidRPr="008B4499">
              <w:t xml:space="preserve"> son:</w:t>
            </w:r>
          </w:p>
        </w:tc>
      </w:tr>
      <w:tr w:rsidR="004337BD" w14:paraId="3E06EAC1" w14:textId="77777777" w:rsidTr="00012D30">
        <w:trPr>
          <w:trHeight w:val="420"/>
        </w:trPr>
        <w:tc>
          <w:tcPr>
            <w:tcW w:w="232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82FA" w14:textId="77777777" w:rsidR="004337BD" w:rsidRDefault="00A13F6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Título </w:t>
            </w:r>
          </w:p>
        </w:tc>
        <w:tc>
          <w:tcPr>
            <w:tcW w:w="776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892A" w14:textId="77777777" w:rsidR="004337BD" w:rsidRDefault="00A13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Texto</w:t>
            </w:r>
          </w:p>
        </w:tc>
        <w:tc>
          <w:tcPr>
            <w:tcW w:w="431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AC9A8" w14:textId="77777777" w:rsidR="004337BD" w:rsidRDefault="00A13F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Imagen de referencia (opcional)</w:t>
            </w:r>
          </w:p>
        </w:tc>
      </w:tr>
      <w:tr w:rsidR="00012D30" w14:paraId="739FA107" w14:textId="77777777" w:rsidTr="00012D30">
        <w:trPr>
          <w:trHeight w:val="57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8B4D9" w14:textId="7ECB5937" w:rsidR="00012D30" w:rsidRDefault="00012D30" w:rsidP="00012D30">
            <w:pPr>
              <w:widowControl w:val="0"/>
              <w:spacing w:line="240" w:lineRule="auto"/>
            </w:pPr>
            <w:r w:rsidRPr="003463F9">
              <w:rPr>
                <w:b/>
                <w:bCs/>
              </w:rPr>
              <w:t>Punta externa del sistema homocinético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7DFA8" w14:textId="5A2A9594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63F9">
              <w:t>Se convierte en la punta del eje de la rueda y permite la transmisión del movimiento.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67B0" w14:textId="18FBB4C0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12D30" w14:paraId="64C70212" w14:textId="77777777" w:rsidTr="00012D3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7E6E" w14:textId="2EB93FAF" w:rsidR="00012D30" w:rsidRDefault="00012D30" w:rsidP="00012D30">
            <w:pPr>
              <w:widowControl w:val="0"/>
              <w:spacing w:line="240" w:lineRule="auto"/>
            </w:pPr>
            <w:r w:rsidRPr="003463F9">
              <w:rPr>
                <w:b/>
                <w:bCs/>
              </w:rPr>
              <w:t>Rodamientos de la punta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293EB" w14:textId="13CCEC27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63F9">
              <w:t>Facilitan el giro del eje de propulsión junto con la manzana y la rueda.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6BAF" w14:textId="5D84388B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12D30" w14:paraId="40330099" w14:textId="77777777" w:rsidTr="00012D3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76327" w14:textId="378C43E6" w:rsidR="00012D30" w:rsidRDefault="00012D30" w:rsidP="00012D30">
            <w:pPr>
              <w:widowControl w:val="0"/>
              <w:spacing w:line="240" w:lineRule="auto"/>
            </w:pPr>
            <w:r w:rsidRPr="003463F9">
              <w:rPr>
                <w:b/>
                <w:bCs/>
              </w:rPr>
              <w:t>Rodamiento de doble pista de bolas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B4E2" w14:textId="1B159D15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463F9">
              <w:t>Comúnmente utilizado para garantizar un giro estable y firme.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191CC" w14:textId="4BE6D9A9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12D30" w14:paraId="5AEF294D" w14:textId="77777777" w:rsidTr="00012D3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6370" w14:textId="24105879" w:rsidR="00012D30" w:rsidRPr="003463F9" w:rsidRDefault="00012D30" w:rsidP="00012D30">
            <w:pPr>
              <w:widowControl w:val="0"/>
              <w:spacing w:line="240" w:lineRule="auto"/>
              <w:rPr>
                <w:b/>
                <w:bCs/>
              </w:rPr>
            </w:pPr>
            <w:r w:rsidRPr="003463F9">
              <w:rPr>
                <w:b/>
                <w:bCs/>
              </w:rPr>
              <w:t>Sector estriado o sistema de chaveta guía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78FA3" w14:textId="221EEA35" w:rsidR="00012D30" w:rsidRPr="003463F9" w:rsidRDefault="00012D30" w:rsidP="00012D30">
            <w:pPr>
              <w:widowControl w:val="0"/>
              <w:spacing w:line="240" w:lineRule="auto"/>
            </w:pPr>
            <w:r w:rsidRPr="003463F9">
              <w:t>Asegura que el eje de propulsión gire en conjunto con la manzana de la rueda.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32C9" w14:textId="77777777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12D30" w14:paraId="3DDFAB0F" w14:textId="77777777" w:rsidTr="00012D30">
        <w:trPr>
          <w:trHeight w:val="420"/>
        </w:trPr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BD04" w14:textId="48B23178" w:rsidR="00012D30" w:rsidRPr="003463F9" w:rsidRDefault="00012D30" w:rsidP="00012D30">
            <w:pPr>
              <w:widowControl w:val="0"/>
              <w:spacing w:line="240" w:lineRule="auto"/>
              <w:rPr>
                <w:b/>
                <w:bCs/>
              </w:rPr>
            </w:pPr>
            <w:r w:rsidRPr="003463F9">
              <w:rPr>
                <w:b/>
                <w:bCs/>
              </w:rPr>
              <w:t>Tuerca ajustada con torque establecido</w:t>
            </w:r>
          </w:p>
        </w:tc>
        <w:tc>
          <w:tcPr>
            <w:tcW w:w="77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404D6" w14:textId="7720AC52" w:rsidR="00012D30" w:rsidRPr="003463F9" w:rsidRDefault="00012D30" w:rsidP="00012D30">
            <w:pPr>
              <w:widowControl w:val="0"/>
              <w:spacing w:line="240" w:lineRule="auto"/>
            </w:pPr>
            <w:r w:rsidRPr="003463F9">
              <w:t>Garantiza la fijación del sistema según los parámetros mecánicos.</w:t>
            </w:r>
          </w:p>
        </w:tc>
        <w:tc>
          <w:tcPr>
            <w:tcW w:w="4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A8365" w14:textId="77777777" w:rsidR="00012D30" w:rsidRDefault="00012D30" w:rsidP="00012D30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AABDFA" w14:textId="77777777" w:rsidR="004337BD" w:rsidRDefault="004337BD">
      <w:pPr>
        <w:spacing w:line="240" w:lineRule="auto"/>
        <w:rPr>
          <w:b/>
        </w:rPr>
      </w:pPr>
    </w:p>
    <w:sectPr w:rsidR="004337BD">
      <w:headerReference w:type="default" r:id="rId6"/>
      <w:foot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33A48" w14:textId="77777777" w:rsidR="00BB646C" w:rsidRDefault="00BB646C">
      <w:pPr>
        <w:spacing w:line="240" w:lineRule="auto"/>
      </w:pPr>
      <w:r>
        <w:separator/>
      </w:r>
    </w:p>
  </w:endnote>
  <w:endnote w:type="continuationSeparator" w:id="0">
    <w:p w14:paraId="68994AEA" w14:textId="77777777" w:rsidR="00BB646C" w:rsidRDefault="00BB64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45155" w14:textId="77777777" w:rsidR="004337BD" w:rsidRDefault="00433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8F51F" w14:textId="77777777" w:rsidR="00BB646C" w:rsidRDefault="00BB646C">
      <w:pPr>
        <w:spacing w:line="240" w:lineRule="auto"/>
      </w:pPr>
      <w:r>
        <w:separator/>
      </w:r>
    </w:p>
  </w:footnote>
  <w:footnote w:type="continuationSeparator" w:id="0">
    <w:p w14:paraId="38C55848" w14:textId="77777777" w:rsidR="00BB646C" w:rsidRDefault="00BB64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CB0D5" w14:textId="77777777" w:rsidR="004337BD" w:rsidRDefault="00A13F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43BC15E" wp14:editId="737601E5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1133AABA" wp14:editId="062950DB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F8645" w14:textId="77777777" w:rsidR="004337BD" w:rsidRDefault="00A13F66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09F056B" w14:textId="77777777" w:rsidR="004337BD" w:rsidRDefault="00A13F6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2F9FB98E" w14:textId="77777777" w:rsidR="004337BD" w:rsidRDefault="004337BD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b="0" l="0" r="0" t="0"/>
              <wp:wrapSquare wrapText="bothSides" distB="45720" distT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BD"/>
    <w:rsid w:val="00012D30"/>
    <w:rsid w:val="002F1A3A"/>
    <w:rsid w:val="004337BD"/>
    <w:rsid w:val="007A6A11"/>
    <w:rsid w:val="008B5F57"/>
    <w:rsid w:val="00A13F66"/>
    <w:rsid w:val="00A51A1C"/>
    <w:rsid w:val="00BB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DF11"/>
  <w15:docId w15:val="{3430EFF6-6C49-4A4D-8AC1-80C9AD6E3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67B0875-EC22-4D4A-B4D3-7DF0022D3736}"/>
</file>

<file path=customXml/itemProps2.xml><?xml version="1.0" encoding="utf-8"?>
<ds:datastoreItem xmlns:ds="http://schemas.openxmlformats.org/officeDocument/2006/customXml" ds:itemID="{216DF99A-9125-48EA-86C3-FC9165B8E321}"/>
</file>

<file path=customXml/itemProps3.xml><?xml version="1.0" encoding="utf-8"?>
<ds:datastoreItem xmlns:ds="http://schemas.openxmlformats.org/officeDocument/2006/customXml" ds:itemID="{6BB35CE6-F89D-4BDD-BDBE-FB295E53530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631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5</cp:revision>
  <dcterms:created xsi:type="dcterms:W3CDTF">2024-10-30T00:33:00Z</dcterms:created>
  <dcterms:modified xsi:type="dcterms:W3CDTF">2025-02-26T20:44:00Z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