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BA9E" w14:textId="77777777" w:rsidR="00BC5A43" w:rsidRDefault="00BC5A4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BC5A43" w14:paraId="3B31E99A" w14:textId="77777777" w:rsidTr="00D70349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05B0" w14:textId="77777777" w:rsidR="00BC5A4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397" w14:textId="77777777" w:rsidR="00BC5A4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BC5A43" w14:paraId="2C7E2E2E" w14:textId="77777777" w:rsidTr="00D7034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994F" w14:textId="77777777" w:rsidR="00BC5A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0F70" w14:textId="11A7C0BD" w:rsidR="00BC5A43" w:rsidRPr="00D70349" w:rsidRDefault="00D70349" w:rsidP="00D70349">
            <w:pPr>
              <w:pStyle w:val="Normal0"/>
              <w:rPr>
                <w:b/>
                <w:bCs/>
                <w:lang w:val="es-MX"/>
              </w:rPr>
            </w:pPr>
            <w:r w:rsidRPr="004F4F16">
              <w:rPr>
                <w:b/>
                <w:bCs/>
                <w:lang w:val="es-MX"/>
              </w:rPr>
              <w:t>Proceso de desmontaje y mantenimiento</w:t>
            </w:r>
          </w:p>
        </w:tc>
      </w:tr>
      <w:tr w:rsidR="00BC5A43" w14:paraId="04CD321A" w14:textId="77777777" w:rsidTr="00D7034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632A" w14:textId="77777777" w:rsidR="00BC5A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34E6" w14:textId="70864515" w:rsidR="00BC5A43" w:rsidRDefault="00D70349">
            <w:pPr>
              <w:widowControl w:val="0"/>
              <w:spacing w:line="240" w:lineRule="auto"/>
              <w:rPr>
                <w:color w:val="434343"/>
              </w:rPr>
            </w:pPr>
            <w:r w:rsidRPr="004F4F16">
              <w:t>Para garantizar el correcto funcionamiento del sistema de tricetas, se recomienda seguir estos pasos al realizar su mantenimiento o reemplazo:</w:t>
            </w:r>
          </w:p>
        </w:tc>
      </w:tr>
      <w:tr w:rsidR="00BC5A43" w14:paraId="009F0FB4" w14:textId="77777777" w:rsidTr="00D70349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BB0E" w14:textId="77777777" w:rsidR="00BC5A4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D6FC" w14:textId="77777777" w:rsidR="00BC5A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65A6" w14:textId="77777777" w:rsidR="00BC5A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84EB" w14:textId="77777777" w:rsidR="00BC5A4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D70349" w14:paraId="78D85D72" w14:textId="77777777" w:rsidTr="00D70349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282E" w14:textId="76FF3D7A" w:rsidR="00D70349" w:rsidRDefault="00D70349" w:rsidP="00D7034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6AF7" w14:textId="5906CD8B" w:rsidR="00D70349" w:rsidRP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70349">
              <w:rPr>
                <w:b/>
                <w:bCs/>
              </w:rPr>
              <w:t>Retiro del seguro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03D2" w14:textId="5E4D103D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F4F16">
              <w:t>Extraer el seguro alojado en el extremo del eje estriado.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A0F4" w14:textId="05835DE9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0349" w14:paraId="2FBFC98B" w14:textId="77777777" w:rsidTr="00D7034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D015" w14:textId="38E6666F" w:rsidR="00D70349" w:rsidRDefault="00D70349" w:rsidP="00D7034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7E3B" w14:textId="750835DE" w:rsidR="00D70349" w:rsidRP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70349">
              <w:rPr>
                <w:b/>
                <w:bCs/>
              </w:rPr>
              <w:t>Limpieza de componentes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38CB" w14:textId="19E96FCE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F4F16">
              <w:t>Desmontar y limpiar cuidadosamente todas las piezas.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9DF0" w14:textId="23AA1A61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0349" w14:paraId="08B2BE8B" w14:textId="77777777" w:rsidTr="00D7034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ACAA" w14:textId="79F48690" w:rsidR="00D70349" w:rsidRDefault="00D70349" w:rsidP="00D7034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E76E" w14:textId="570786D3" w:rsidR="00D70349" w:rsidRP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70349">
              <w:rPr>
                <w:b/>
                <w:bCs/>
              </w:rPr>
              <w:t>Inspección de rodillos y manzanas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E76D" w14:textId="752C9931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F4F16">
              <w:t>Verificar el estado de los rodillos y las manzanas internas.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FD5D" w14:textId="7C8A704B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0349" w14:paraId="7109FB4A" w14:textId="77777777" w:rsidTr="00D7034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6B49" w14:textId="34DB4523" w:rsidR="00D70349" w:rsidRDefault="00D70349" w:rsidP="00D70349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CF6C" w14:textId="56CC2C2F" w:rsidR="00D70349" w:rsidRPr="00D70349" w:rsidRDefault="00D70349" w:rsidP="00D70349">
            <w:pPr>
              <w:widowControl w:val="0"/>
              <w:spacing w:line="240" w:lineRule="auto"/>
              <w:rPr>
                <w:b/>
                <w:bCs/>
              </w:rPr>
            </w:pPr>
            <w:r w:rsidRPr="00D70349">
              <w:rPr>
                <w:b/>
                <w:bCs/>
              </w:rPr>
              <w:t>Engrase de piezas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3E79" w14:textId="6A70CAF6" w:rsidR="00D70349" w:rsidRPr="004F4F16" w:rsidRDefault="00D70349" w:rsidP="00D70349">
            <w:pPr>
              <w:widowControl w:val="0"/>
              <w:spacing w:line="240" w:lineRule="auto"/>
            </w:pPr>
            <w:r w:rsidRPr="004F4F16">
              <w:t>Aplicar lubricante para asegurar un movimiento suave y sin fricción excesiva.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726F" w14:textId="77777777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70349" w14:paraId="4F069DF2" w14:textId="77777777" w:rsidTr="00D7034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43F7" w14:textId="5AF82F3F" w:rsidR="00D70349" w:rsidRDefault="00D70349" w:rsidP="00D70349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58AF" w14:textId="71C7F79D" w:rsidR="00D70349" w:rsidRPr="00D70349" w:rsidRDefault="00D70349" w:rsidP="00D70349">
            <w:pPr>
              <w:widowControl w:val="0"/>
              <w:spacing w:line="240" w:lineRule="auto"/>
              <w:rPr>
                <w:b/>
                <w:bCs/>
              </w:rPr>
            </w:pPr>
            <w:r w:rsidRPr="00D70349">
              <w:rPr>
                <w:b/>
                <w:bCs/>
              </w:rPr>
              <w:t>Revisión y reemplazo del guardapolvo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1874" w14:textId="5912F8A5" w:rsidR="00D70349" w:rsidRPr="004F4F16" w:rsidRDefault="00D70349" w:rsidP="00D70349">
            <w:pPr>
              <w:widowControl w:val="0"/>
              <w:spacing w:line="240" w:lineRule="auto"/>
            </w:pPr>
            <w:r w:rsidRPr="004F4F16">
              <w:t>Sustituir el guardapolvo y las abrazaderas si es necesario.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DCC0" w14:textId="77777777" w:rsidR="00D70349" w:rsidRDefault="00D70349" w:rsidP="00D703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C44813C" w14:textId="77777777" w:rsidR="00BC5A43" w:rsidRDefault="00BC5A43">
      <w:pPr>
        <w:spacing w:line="240" w:lineRule="auto"/>
        <w:rPr>
          <w:b/>
        </w:rPr>
      </w:pPr>
    </w:p>
    <w:sectPr w:rsidR="00BC5A43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2B7F7" w14:textId="77777777" w:rsidR="00227F14" w:rsidRDefault="00227F14">
      <w:pPr>
        <w:spacing w:line="240" w:lineRule="auto"/>
      </w:pPr>
      <w:r>
        <w:separator/>
      </w:r>
    </w:p>
  </w:endnote>
  <w:endnote w:type="continuationSeparator" w:id="0">
    <w:p w14:paraId="43714E68" w14:textId="77777777" w:rsidR="00227F14" w:rsidRDefault="00227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B4788" w14:textId="77777777" w:rsidR="00BC5A43" w:rsidRDefault="00BC5A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E9315" w14:textId="77777777" w:rsidR="00227F14" w:rsidRDefault="00227F14">
      <w:pPr>
        <w:spacing w:line="240" w:lineRule="auto"/>
      </w:pPr>
      <w:r>
        <w:separator/>
      </w:r>
    </w:p>
  </w:footnote>
  <w:footnote w:type="continuationSeparator" w:id="0">
    <w:p w14:paraId="2D13B4FD" w14:textId="77777777" w:rsidR="00227F14" w:rsidRDefault="00227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F1CC" w14:textId="77777777" w:rsidR="00BC5A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D2E971" wp14:editId="4852593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A353932" wp14:editId="06DFFF12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90917" w14:textId="77777777" w:rsidR="00BC5A4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EEE8FFF" w14:textId="77777777" w:rsidR="00BC5A4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16FEE7" w14:textId="77777777" w:rsidR="00BC5A43" w:rsidRDefault="00BC5A4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353932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5A490917" w14:textId="77777777" w:rsidR="00BC5A43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EEE8FFF" w14:textId="77777777" w:rsidR="00BC5A4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16FEE7" w14:textId="77777777" w:rsidR="00BC5A43" w:rsidRDefault="00BC5A43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4856"/>
    <w:multiLevelType w:val="hybridMultilevel"/>
    <w:tmpl w:val="9092A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A43"/>
    <w:rsid w:val="00227F14"/>
    <w:rsid w:val="007A6A11"/>
    <w:rsid w:val="00BC5A43"/>
    <w:rsid w:val="00D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E9CB"/>
  <w15:docId w15:val="{360E55C5-FA8B-4635-80E7-90174530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0349"/>
    <w:pPr>
      <w:ind w:left="720"/>
      <w:contextualSpacing/>
    </w:pPr>
  </w:style>
  <w:style w:type="paragraph" w:customStyle="1" w:styleId="Normal0">
    <w:name w:val="Normal0"/>
    <w:qFormat/>
    <w:rsid w:val="00D70349"/>
    <w:pPr>
      <w:spacing w:before="120" w:after="120"/>
    </w:pPr>
    <w:rPr>
      <w:sz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F50EF2-2F27-4C5A-BFD6-BE37087EE1CD}"/>
</file>

<file path=customXml/itemProps2.xml><?xml version="1.0" encoding="utf-8"?>
<ds:datastoreItem xmlns:ds="http://schemas.openxmlformats.org/officeDocument/2006/customXml" ds:itemID="{F9108ACF-D38D-4FAD-B4AF-8B1413FB9750}"/>
</file>

<file path=customXml/itemProps3.xml><?xml version="1.0" encoding="utf-8"?>
<ds:datastoreItem xmlns:ds="http://schemas.openxmlformats.org/officeDocument/2006/customXml" ds:itemID="{4A129E42-7608-45A3-9658-E6AF64C217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2025-02-26T20:54:00Z</dcterms:created>
  <dcterms:modified xsi:type="dcterms:W3CDTF">2025-02-26T20:55:00Z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