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0EDD821B"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616082D8">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292C7"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" fillcolor="#00314d" stroked="f" strokeweight="1pt"/>
            </w:pict>
          </mc:Fallback>
        </mc:AlternateContent>
      </w:r>
    </w:p>
    <w:p w14:paraId="752FAC0E" w14:textId="6724C282" w:rsidR="00C407C1" w:rsidRDefault="00F732C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C6ADE10">
                <wp:simplePos x="0" y="0"/>
                <wp:positionH relativeFrom="column">
                  <wp:posOffset>-253365</wp:posOffset>
                </wp:positionH>
                <wp:positionV relativeFrom="paragraph">
                  <wp:posOffset>375285</wp:posOffset>
                </wp:positionV>
                <wp:extent cx="6511925" cy="2011045"/>
                <wp:effectExtent l="0" t="0" r="0" b="825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2011045"/>
                        </a:xfrm>
                        <a:prstGeom prst="rect">
                          <a:avLst/>
                        </a:prstGeom>
                        <a:noFill/>
                        <a:ln>
                          <a:noFill/>
                        </a:ln>
                        <a:effectLst/>
                      </wps:spPr>
                      <wps:txbx>
                        <w:txbxContent>
                          <w:p w14:paraId="13999F63" w14:textId="658CBC18" w:rsidR="00C407C1" w:rsidRPr="007749D0" w:rsidRDefault="00F732CE" w:rsidP="007F2B44">
                            <w:pPr>
                              <w:pStyle w:val="TituloPortada"/>
                              <w:ind w:firstLine="0"/>
                            </w:pPr>
                            <w:r w:rsidRPr="00F732CE">
                              <w:t>Aspectos clave de frutas, verduras, y la preparación de alimentos saludables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9.55pt;width:512.75pt;height:158.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" filled="f" stroked="f">
                <v:textbox>
                  <w:txbxContent>
                    <w:p w14:paraId="13999F63" w14:textId="658CBC18" w:rsidR="00C407C1" w:rsidRPr="007749D0" w:rsidRDefault="00F732CE" w:rsidP="007F2B44">
                      <w:pPr>
                        <w:pStyle w:val="TituloPortada"/>
                        <w:ind w:firstLine="0"/>
                      </w:pPr>
                      <w:r w:rsidRPr="00F732CE">
                        <w:t>Aspectos clave de frutas, verduras, y la preparación de alimentos saludables</w:t>
                      </w:r>
                    </w:p>
                  </w:txbxContent>
                </v:textbox>
              </v:shape>
            </w:pict>
          </mc:Fallback>
        </mc:AlternateContent>
      </w:r>
    </w:p>
    <w:p w14:paraId="318F596D" w14:textId="3423A0FB" w:rsidR="00C407C1" w:rsidRDefault="00C407C1" w:rsidP="00C407C1">
      <w:pPr>
        <w:rPr>
          <w:rFonts w:ascii="Calibri" w:hAnsi="Calibri"/>
          <w:b/>
          <w:bCs/>
          <w:color w:val="000000" w:themeColor="text1"/>
          <w:kern w:val="0"/>
          <w14:ligatures w14:val="none"/>
        </w:rPr>
      </w:pPr>
    </w:p>
    <w:p w14:paraId="6EE52F01" w14:textId="72815848" w:rsidR="00C407C1" w:rsidRDefault="00C407C1" w:rsidP="00C407C1">
      <w:pPr>
        <w:rPr>
          <w:rFonts w:ascii="Calibri" w:hAnsi="Calibri"/>
          <w:b/>
          <w:bCs/>
          <w:color w:val="000000" w:themeColor="text1"/>
          <w:kern w:val="0"/>
          <w14:ligatures w14:val="none"/>
        </w:rPr>
      </w:pPr>
    </w:p>
    <w:p w14:paraId="3677C0C6" w14:textId="5F9E66F8"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9C38E8A" w14:textId="15E20256" w:rsidR="008C21B9" w:rsidRDefault="00403734" w:rsidP="00C407C1">
      <w:pPr>
        <w:pBdr>
          <w:bottom w:val="single" w:sz="12" w:space="1" w:color="auto"/>
        </w:pBdr>
        <w:rPr>
          <w:rFonts w:ascii="Calibri" w:hAnsi="Calibri"/>
          <w:color w:val="000000" w:themeColor="text1"/>
          <w:kern w:val="0"/>
          <w14:ligatures w14:val="none"/>
        </w:rPr>
      </w:pPr>
      <w:r w:rsidRPr="00403734">
        <w:rPr>
          <w:rFonts w:ascii="Calibri" w:hAnsi="Calibri"/>
          <w:color w:val="000000" w:themeColor="text1"/>
          <w:kern w:val="0"/>
          <w14:ligatures w14:val="none"/>
        </w:rPr>
        <w:t>Este componente formativo ofrece una guía práctica sobre la manipulación de frutas y hortalizas para la creación de alimentos saludables. Se abordan aspectos como la madurez, compuestos principales, métodos de cocción y conservación. Además, se presentan procedimientos para elaborar encurtidos, salsas, compotas y más, promoviendo una alimentación balanceada y técnicas sostenibles de preparación.</w:t>
      </w:r>
    </w:p>
    <w:p w14:paraId="27E1B739" w14:textId="77777777" w:rsidR="007F6E9E" w:rsidRPr="00C407C1" w:rsidRDefault="007F6E9E" w:rsidP="00C407C1">
      <w:pPr>
        <w:pBdr>
          <w:bottom w:val="single" w:sz="12" w:space="1" w:color="auto"/>
        </w:pBdr>
        <w:rPr>
          <w:rFonts w:ascii="Calibri" w:hAnsi="Calibri"/>
          <w:color w:val="000000" w:themeColor="text1"/>
          <w:kern w:val="0"/>
          <w14:ligatures w14:val="none"/>
        </w:rPr>
      </w:pPr>
    </w:p>
    <w:p w14:paraId="676EB408" w14:textId="5309B6CE" w:rsidR="00C407C1" w:rsidRDefault="00B7782A" w:rsidP="008F2EA9">
      <w:pPr>
        <w:ind w:firstLine="0"/>
        <w:jc w:val="center"/>
      </w:pPr>
      <w:r>
        <w:rPr>
          <w:rFonts w:ascii="Calibri" w:hAnsi="Calibri"/>
          <w:b/>
          <w:bCs/>
          <w:color w:val="000000" w:themeColor="text1"/>
          <w:kern w:val="0"/>
          <w14:ligatures w14:val="none"/>
        </w:rPr>
        <w:t>Nov</w:t>
      </w:r>
      <w:r w:rsidR="00246529">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668748FD" w:rsidR="000434FA" w:rsidRDefault="00EC0858">
          <w:pPr>
            <w:pStyle w:val="TtuloTDC"/>
          </w:pPr>
          <w:r>
            <w:rPr>
              <w:lang w:val="es-ES"/>
            </w:rPr>
            <w:t>Tabla</w:t>
          </w:r>
          <w:r w:rsidR="00512971">
            <w:rPr>
              <w:lang w:val="es-ES"/>
            </w:rPr>
            <w:t xml:space="preserve"> de contenido</w:t>
          </w:r>
        </w:p>
        <w:p w14:paraId="63455587" w14:textId="192ADBDE" w:rsidR="001F44B7"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047649" w:history="1">
            <w:r w:rsidR="001F44B7" w:rsidRPr="001767BB">
              <w:rPr>
                <w:rStyle w:val="Hipervnculo"/>
                <w:noProof/>
              </w:rPr>
              <w:t>Introducción</w:t>
            </w:r>
            <w:r w:rsidR="001F44B7">
              <w:rPr>
                <w:noProof/>
                <w:webHidden/>
              </w:rPr>
              <w:tab/>
            </w:r>
            <w:r w:rsidR="001F44B7">
              <w:rPr>
                <w:noProof/>
                <w:webHidden/>
              </w:rPr>
              <w:fldChar w:fldCharType="begin"/>
            </w:r>
            <w:r w:rsidR="001F44B7">
              <w:rPr>
                <w:noProof/>
                <w:webHidden/>
              </w:rPr>
              <w:instrText xml:space="preserve"> PAGEREF _Toc184047649 \h </w:instrText>
            </w:r>
            <w:r w:rsidR="001F44B7">
              <w:rPr>
                <w:noProof/>
                <w:webHidden/>
              </w:rPr>
            </w:r>
            <w:r w:rsidR="001F44B7">
              <w:rPr>
                <w:noProof/>
                <w:webHidden/>
              </w:rPr>
              <w:fldChar w:fldCharType="separate"/>
            </w:r>
            <w:r w:rsidR="00370B31">
              <w:rPr>
                <w:noProof/>
                <w:webHidden/>
              </w:rPr>
              <w:t>1</w:t>
            </w:r>
            <w:r w:rsidR="001F44B7">
              <w:rPr>
                <w:noProof/>
                <w:webHidden/>
              </w:rPr>
              <w:fldChar w:fldCharType="end"/>
            </w:r>
          </w:hyperlink>
        </w:p>
        <w:p w14:paraId="75EF07DD" w14:textId="2825C787" w:rsidR="001F44B7" w:rsidRDefault="001F44B7">
          <w:pPr>
            <w:pStyle w:val="TDC1"/>
            <w:tabs>
              <w:tab w:val="left" w:pos="1320"/>
              <w:tab w:val="right" w:leader="dot" w:pos="9962"/>
            </w:tabs>
            <w:rPr>
              <w:rFonts w:eastAsiaTheme="minorEastAsia"/>
              <w:noProof/>
              <w:kern w:val="0"/>
              <w:sz w:val="22"/>
              <w:lang w:eastAsia="es-CO"/>
              <w14:ligatures w14:val="none"/>
            </w:rPr>
          </w:pPr>
          <w:hyperlink w:anchor="_Toc184047650" w:history="1">
            <w:r w:rsidRPr="001767BB">
              <w:rPr>
                <w:rStyle w:val="Hipervnculo"/>
                <w:noProof/>
              </w:rPr>
              <w:t>1.</w:t>
            </w:r>
            <w:r>
              <w:rPr>
                <w:rFonts w:eastAsiaTheme="minorEastAsia"/>
                <w:noProof/>
                <w:kern w:val="0"/>
                <w:sz w:val="22"/>
                <w:lang w:eastAsia="es-CO"/>
                <w14:ligatures w14:val="none"/>
              </w:rPr>
              <w:tab/>
            </w:r>
            <w:r w:rsidRPr="001767BB">
              <w:rPr>
                <w:rStyle w:val="Hipervnculo"/>
                <w:noProof/>
              </w:rPr>
              <w:t>Frutas y hortalizas</w:t>
            </w:r>
            <w:r>
              <w:rPr>
                <w:noProof/>
                <w:webHidden/>
              </w:rPr>
              <w:tab/>
            </w:r>
            <w:r>
              <w:rPr>
                <w:noProof/>
                <w:webHidden/>
              </w:rPr>
              <w:fldChar w:fldCharType="begin"/>
            </w:r>
            <w:r>
              <w:rPr>
                <w:noProof/>
                <w:webHidden/>
              </w:rPr>
              <w:instrText xml:space="preserve"> PAGEREF _Toc184047650 \h </w:instrText>
            </w:r>
            <w:r>
              <w:rPr>
                <w:noProof/>
                <w:webHidden/>
              </w:rPr>
            </w:r>
            <w:r>
              <w:rPr>
                <w:noProof/>
                <w:webHidden/>
              </w:rPr>
              <w:fldChar w:fldCharType="separate"/>
            </w:r>
            <w:r w:rsidR="00370B31">
              <w:rPr>
                <w:noProof/>
                <w:webHidden/>
              </w:rPr>
              <w:t>2</w:t>
            </w:r>
            <w:r>
              <w:rPr>
                <w:noProof/>
                <w:webHidden/>
              </w:rPr>
              <w:fldChar w:fldCharType="end"/>
            </w:r>
          </w:hyperlink>
        </w:p>
        <w:p w14:paraId="6E0D91BC" w14:textId="3EA016BA" w:rsidR="001F44B7" w:rsidRDefault="001F44B7">
          <w:pPr>
            <w:pStyle w:val="TDC2"/>
            <w:tabs>
              <w:tab w:val="left" w:pos="1760"/>
              <w:tab w:val="right" w:leader="dot" w:pos="9962"/>
            </w:tabs>
            <w:rPr>
              <w:rFonts w:eastAsiaTheme="minorEastAsia"/>
              <w:noProof/>
              <w:kern w:val="0"/>
              <w:sz w:val="22"/>
              <w:lang w:eastAsia="es-CO"/>
              <w14:ligatures w14:val="none"/>
            </w:rPr>
          </w:pPr>
          <w:hyperlink w:anchor="_Toc184047651" w:history="1">
            <w:r w:rsidRPr="001767BB">
              <w:rPr>
                <w:rStyle w:val="Hipervnculo"/>
                <w:noProof/>
              </w:rPr>
              <w:t>1.1.</w:t>
            </w:r>
            <w:r>
              <w:rPr>
                <w:rFonts w:eastAsiaTheme="minorEastAsia"/>
                <w:noProof/>
                <w:kern w:val="0"/>
                <w:sz w:val="22"/>
                <w:lang w:eastAsia="es-CO"/>
                <w14:ligatures w14:val="none"/>
              </w:rPr>
              <w:tab/>
            </w:r>
            <w:r w:rsidRPr="001767BB">
              <w:rPr>
                <w:rStyle w:val="Hipervnculo"/>
                <w:noProof/>
              </w:rPr>
              <w:t>Frutas</w:t>
            </w:r>
            <w:r>
              <w:rPr>
                <w:noProof/>
                <w:webHidden/>
              </w:rPr>
              <w:tab/>
            </w:r>
            <w:r>
              <w:rPr>
                <w:noProof/>
                <w:webHidden/>
              </w:rPr>
              <w:fldChar w:fldCharType="begin"/>
            </w:r>
            <w:r>
              <w:rPr>
                <w:noProof/>
                <w:webHidden/>
              </w:rPr>
              <w:instrText xml:space="preserve"> PAGEREF _Toc184047651 \h </w:instrText>
            </w:r>
            <w:r>
              <w:rPr>
                <w:noProof/>
                <w:webHidden/>
              </w:rPr>
            </w:r>
            <w:r>
              <w:rPr>
                <w:noProof/>
                <w:webHidden/>
              </w:rPr>
              <w:fldChar w:fldCharType="separate"/>
            </w:r>
            <w:r w:rsidR="00370B31">
              <w:rPr>
                <w:noProof/>
                <w:webHidden/>
              </w:rPr>
              <w:t>3</w:t>
            </w:r>
            <w:r>
              <w:rPr>
                <w:noProof/>
                <w:webHidden/>
              </w:rPr>
              <w:fldChar w:fldCharType="end"/>
            </w:r>
          </w:hyperlink>
        </w:p>
        <w:p w14:paraId="199CBB3B" w14:textId="497292A5" w:rsidR="001F44B7" w:rsidRDefault="001F44B7">
          <w:pPr>
            <w:pStyle w:val="TDC2"/>
            <w:tabs>
              <w:tab w:val="left" w:pos="1760"/>
              <w:tab w:val="right" w:leader="dot" w:pos="9962"/>
            </w:tabs>
            <w:rPr>
              <w:rFonts w:eastAsiaTheme="minorEastAsia"/>
              <w:noProof/>
              <w:kern w:val="0"/>
              <w:sz w:val="22"/>
              <w:lang w:eastAsia="es-CO"/>
              <w14:ligatures w14:val="none"/>
            </w:rPr>
          </w:pPr>
          <w:hyperlink w:anchor="_Toc184047652" w:history="1">
            <w:r w:rsidRPr="001767BB">
              <w:rPr>
                <w:rStyle w:val="Hipervnculo"/>
                <w:noProof/>
              </w:rPr>
              <w:t>1.2.</w:t>
            </w:r>
            <w:r>
              <w:rPr>
                <w:rFonts w:eastAsiaTheme="minorEastAsia"/>
                <w:noProof/>
                <w:kern w:val="0"/>
                <w:sz w:val="22"/>
                <w:lang w:eastAsia="es-CO"/>
                <w14:ligatures w14:val="none"/>
              </w:rPr>
              <w:tab/>
            </w:r>
            <w:r w:rsidRPr="001767BB">
              <w:rPr>
                <w:rStyle w:val="Hipervnculo"/>
                <w:noProof/>
              </w:rPr>
              <w:t>Verduras</w:t>
            </w:r>
            <w:r>
              <w:rPr>
                <w:noProof/>
                <w:webHidden/>
              </w:rPr>
              <w:tab/>
            </w:r>
            <w:r>
              <w:rPr>
                <w:noProof/>
                <w:webHidden/>
              </w:rPr>
              <w:fldChar w:fldCharType="begin"/>
            </w:r>
            <w:r>
              <w:rPr>
                <w:noProof/>
                <w:webHidden/>
              </w:rPr>
              <w:instrText xml:space="preserve"> PAGEREF _Toc184047652 \h </w:instrText>
            </w:r>
            <w:r>
              <w:rPr>
                <w:noProof/>
                <w:webHidden/>
              </w:rPr>
            </w:r>
            <w:r>
              <w:rPr>
                <w:noProof/>
                <w:webHidden/>
              </w:rPr>
              <w:fldChar w:fldCharType="separate"/>
            </w:r>
            <w:r w:rsidR="00370B31">
              <w:rPr>
                <w:noProof/>
                <w:webHidden/>
              </w:rPr>
              <w:t>5</w:t>
            </w:r>
            <w:r>
              <w:rPr>
                <w:noProof/>
                <w:webHidden/>
              </w:rPr>
              <w:fldChar w:fldCharType="end"/>
            </w:r>
          </w:hyperlink>
        </w:p>
        <w:p w14:paraId="2CC7897F" w14:textId="3B42093E" w:rsidR="001F44B7" w:rsidRDefault="001F44B7">
          <w:pPr>
            <w:pStyle w:val="TDC3"/>
            <w:tabs>
              <w:tab w:val="right" w:leader="dot" w:pos="9962"/>
            </w:tabs>
            <w:rPr>
              <w:rFonts w:eastAsiaTheme="minorEastAsia"/>
              <w:noProof/>
              <w:kern w:val="0"/>
              <w:sz w:val="22"/>
              <w:lang w:eastAsia="es-CO"/>
              <w14:ligatures w14:val="none"/>
            </w:rPr>
          </w:pPr>
          <w:hyperlink w:anchor="_Toc184047653" w:history="1">
            <w:r w:rsidRPr="001767BB">
              <w:rPr>
                <w:rStyle w:val="Hipervnculo"/>
                <w:noProof/>
              </w:rPr>
              <w:t>Adecuación de vegetales</w:t>
            </w:r>
            <w:r>
              <w:rPr>
                <w:noProof/>
                <w:webHidden/>
              </w:rPr>
              <w:tab/>
            </w:r>
            <w:r>
              <w:rPr>
                <w:noProof/>
                <w:webHidden/>
              </w:rPr>
              <w:fldChar w:fldCharType="begin"/>
            </w:r>
            <w:r>
              <w:rPr>
                <w:noProof/>
                <w:webHidden/>
              </w:rPr>
              <w:instrText xml:space="preserve"> PAGEREF _Toc184047653 \h </w:instrText>
            </w:r>
            <w:r>
              <w:rPr>
                <w:noProof/>
                <w:webHidden/>
              </w:rPr>
            </w:r>
            <w:r>
              <w:rPr>
                <w:noProof/>
                <w:webHidden/>
              </w:rPr>
              <w:fldChar w:fldCharType="separate"/>
            </w:r>
            <w:r w:rsidR="00370B31">
              <w:rPr>
                <w:noProof/>
                <w:webHidden/>
              </w:rPr>
              <w:t>6</w:t>
            </w:r>
            <w:r>
              <w:rPr>
                <w:noProof/>
                <w:webHidden/>
              </w:rPr>
              <w:fldChar w:fldCharType="end"/>
            </w:r>
          </w:hyperlink>
        </w:p>
        <w:p w14:paraId="7DF2966A" w14:textId="37BD0053" w:rsidR="001F44B7" w:rsidRDefault="001F44B7">
          <w:pPr>
            <w:pStyle w:val="TDC3"/>
            <w:tabs>
              <w:tab w:val="right" w:leader="dot" w:pos="9962"/>
            </w:tabs>
            <w:rPr>
              <w:rFonts w:eastAsiaTheme="minorEastAsia"/>
              <w:noProof/>
              <w:kern w:val="0"/>
              <w:sz w:val="22"/>
              <w:lang w:eastAsia="es-CO"/>
              <w14:ligatures w14:val="none"/>
            </w:rPr>
          </w:pPr>
          <w:hyperlink w:anchor="_Toc184047654" w:history="1">
            <w:r w:rsidRPr="001767BB">
              <w:rPr>
                <w:rStyle w:val="Hipervnculo"/>
                <w:noProof/>
              </w:rPr>
              <w:t>Métodos de cocción</w:t>
            </w:r>
            <w:r>
              <w:rPr>
                <w:noProof/>
                <w:webHidden/>
              </w:rPr>
              <w:tab/>
            </w:r>
            <w:r>
              <w:rPr>
                <w:noProof/>
                <w:webHidden/>
              </w:rPr>
              <w:fldChar w:fldCharType="begin"/>
            </w:r>
            <w:r>
              <w:rPr>
                <w:noProof/>
                <w:webHidden/>
              </w:rPr>
              <w:instrText xml:space="preserve"> PAGEREF _Toc184047654 \h </w:instrText>
            </w:r>
            <w:r>
              <w:rPr>
                <w:noProof/>
                <w:webHidden/>
              </w:rPr>
            </w:r>
            <w:r>
              <w:rPr>
                <w:noProof/>
                <w:webHidden/>
              </w:rPr>
              <w:fldChar w:fldCharType="separate"/>
            </w:r>
            <w:r w:rsidR="00370B31">
              <w:rPr>
                <w:noProof/>
                <w:webHidden/>
              </w:rPr>
              <w:t>6</w:t>
            </w:r>
            <w:r>
              <w:rPr>
                <w:noProof/>
                <w:webHidden/>
              </w:rPr>
              <w:fldChar w:fldCharType="end"/>
            </w:r>
          </w:hyperlink>
        </w:p>
        <w:p w14:paraId="5E815312" w14:textId="7D9B099A" w:rsidR="001F44B7" w:rsidRDefault="001F44B7">
          <w:pPr>
            <w:pStyle w:val="TDC1"/>
            <w:tabs>
              <w:tab w:val="left" w:pos="1320"/>
              <w:tab w:val="right" w:leader="dot" w:pos="9962"/>
            </w:tabs>
            <w:rPr>
              <w:rFonts w:eastAsiaTheme="minorEastAsia"/>
              <w:noProof/>
              <w:kern w:val="0"/>
              <w:sz w:val="22"/>
              <w:lang w:eastAsia="es-CO"/>
              <w14:ligatures w14:val="none"/>
            </w:rPr>
          </w:pPr>
          <w:hyperlink w:anchor="_Toc184047655" w:history="1">
            <w:r w:rsidRPr="001767BB">
              <w:rPr>
                <w:rStyle w:val="Hipervnculo"/>
                <w:noProof/>
              </w:rPr>
              <w:t>2.</w:t>
            </w:r>
            <w:r>
              <w:rPr>
                <w:rFonts w:eastAsiaTheme="minorEastAsia"/>
                <w:noProof/>
                <w:kern w:val="0"/>
                <w:sz w:val="22"/>
                <w:lang w:eastAsia="es-CO"/>
                <w14:ligatures w14:val="none"/>
              </w:rPr>
              <w:tab/>
            </w:r>
            <w:r w:rsidRPr="001767BB">
              <w:rPr>
                <w:rStyle w:val="Hipervnculo"/>
                <w:noProof/>
              </w:rPr>
              <w:t>Elaboración de productos a base de frutas y verduras</w:t>
            </w:r>
            <w:r>
              <w:rPr>
                <w:noProof/>
                <w:webHidden/>
              </w:rPr>
              <w:tab/>
            </w:r>
            <w:r>
              <w:rPr>
                <w:noProof/>
                <w:webHidden/>
              </w:rPr>
              <w:fldChar w:fldCharType="begin"/>
            </w:r>
            <w:r>
              <w:rPr>
                <w:noProof/>
                <w:webHidden/>
              </w:rPr>
              <w:instrText xml:space="preserve"> PAGEREF _Toc184047655 \h </w:instrText>
            </w:r>
            <w:r>
              <w:rPr>
                <w:noProof/>
                <w:webHidden/>
              </w:rPr>
            </w:r>
            <w:r>
              <w:rPr>
                <w:noProof/>
                <w:webHidden/>
              </w:rPr>
              <w:fldChar w:fldCharType="separate"/>
            </w:r>
            <w:r w:rsidR="00370B31">
              <w:rPr>
                <w:noProof/>
                <w:webHidden/>
              </w:rPr>
              <w:t>7</w:t>
            </w:r>
            <w:r>
              <w:rPr>
                <w:noProof/>
                <w:webHidden/>
              </w:rPr>
              <w:fldChar w:fldCharType="end"/>
            </w:r>
          </w:hyperlink>
        </w:p>
        <w:p w14:paraId="225CCF67" w14:textId="1C3D274C" w:rsidR="001F44B7" w:rsidRDefault="001F44B7">
          <w:pPr>
            <w:pStyle w:val="TDC2"/>
            <w:tabs>
              <w:tab w:val="left" w:pos="1760"/>
              <w:tab w:val="right" w:leader="dot" w:pos="9962"/>
            </w:tabs>
            <w:rPr>
              <w:rFonts w:eastAsiaTheme="minorEastAsia"/>
              <w:noProof/>
              <w:kern w:val="0"/>
              <w:sz w:val="22"/>
              <w:lang w:eastAsia="es-CO"/>
              <w14:ligatures w14:val="none"/>
            </w:rPr>
          </w:pPr>
          <w:hyperlink w:anchor="_Toc184047656" w:history="1">
            <w:r w:rsidRPr="001767BB">
              <w:rPr>
                <w:rStyle w:val="Hipervnculo"/>
                <w:noProof/>
              </w:rPr>
              <w:t>2.1.</w:t>
            </w:r>
            <w:r>
              <w:rPr>
                <w:rFonts w:eastAsiaTheme="minorEastAsia"/>
                <w:noProof/>
                <w:kern w:val="0"/>
                <w:sz w:val="22"/>
                <w:lang w:eastAsia="es-CO"/>
                <w14:ligatures w14:val="none"/>
              </w:rPr>
              <w:tab/>
            </w:r>
            <w:r w:rsidRPr="001767BB">
              <w:rPr>
                <w:rStyle w:val="Hipervnculo"/>
                <w:noProof/>
              </w:rPr>
              <w:t>Escaldado</w:t>
            </w:r>
            <w:r>
              <w:rPr>
                <w:noProof/>
                <w:webHidden/>
              </w:rPr>
              <w:tab/>
            </w:r>
            <w:r>
              <w:rPr>
                <w:noProof/>
                <w:webHidden/>
              </w:rPr>
              <w:fldChar w:fldCharType="begin"/>
            </w:r>
            <w:r>
              <w:rPr>
                <w:noProof/>
                <w:webHidden/>
              </w:rPr>
              <w:instrText xml:space="preserve"> PAGEREF _Toc184047656 \h </w:instrText>
            </w:r>
            <w:r>
              <w:rPr>
                <w:noProof/>
                <w:webHidden/>
              </w:rPr>
            </w:r>
            <w:r>
              <w:rPr>
                <w:noProof/>
                <w:webHidden/>
              </w:rPr>
              <w:fldChar w:fldCharType="separate"/>
            </w:r>
            <w:r w:rsidR="00370B31">
              <w:rPr>
                <w:noProof/>
                <w:webHidden/>
              </w:rPr>
              <w:t>7</w:t>
            </w:r>
            <w:r>
              <w:rPr>
                <w:noProof/>
                <w:webHidden/>
              </w:rPr>
              <w:fldChar w:fldCharType="end"/>
            </w:r>
          </w:hyperlink>
        </w:p>
        <w:p w14:paraId="5D8D718A" w14:textId="736D5C1D" w:rsidR="001F44B7" w:rsidRDefault="001F44B7">
          <w:pPr>
            <w:pStyle w:val="TDC2"/>
            <w:tabs>
              <w:tab w:val="left" w:pos="1760"/>
              <w:tab w:val="right" w:leader="dot" w:pos="9962"/>
            </w:tabs>
            <w:rPr>
              <w:rFonts w:eastAsiaTheme="minorEastAsia"/>
              <w:noProof/>
              <w:kern w:val="0"/>
              <w:sz w:val="22"/>
              <w:lang w:eastAsia="es-CO"/>
              <w14:ligatures w14:val="none"/>
            </w:rPr>
          </w:pPr>
          <w:hyperlink w:anchor="_Toc184047657" w:history="1">
            <w:r w:rsidRPr="001767BB">
              <w:rPr>
                <w:rStyle w:val="Hipervnculo"/>
                <w:noProof/>
              </w:rPr>
              <w:t>2.2.</w:t>
            </w:r>
            <w:r>
              <w:rPr>
                <w:rFonts w:eastAsiaTheme="minorEastAsia"/>
                <w:noProof/>
                <w:kern w:val="0"/>
                <w:sz w:val="22"/>
                <w:lang w:eastAsia="es-CO"/>
                <w14:ligatures w14:val="none"/>
              </w:rPr>
              <w:tab/>
            </w:r>
            <w:r w:rsidRPr="001767BB">
              <w:rPr>
                <w:rStyle w:val="Hipervnculo"/>
                <w:noProof/>
              </w:rPr>
              <w:t>Encurtidos</w:t>
            </w:r>
            <w:r>
              <w:rPr>
                <w:noProof/>
                <w:webHidden/>
              </w:rPr>
              <w:tab/>
            </w:r>
            <w:r>
              <w:rPr>
                <w:noProof/>
                <w:webHidden/>
              </w:rPr>
              <w:fldChar w:fldCharType="begin"/>
            </w:r>
            <w:r>
              <w:rPr>
                <w:noProof/>
                <w:webHidden/>
              </w:rPr>
              <w:instrText xml:space="preserve"> PAGEREF _Toc184047657 \h </w:instrText>
            </w:r>
            <w:r>
              <w:rPr>
                <w:noProof/>
                <w:webHidden/>
              </w:rPr>
            </w:r>
            <w:r>
              <w:rPr>
                <w:noProof/>
                <w:webHidden/>
              </w:rPr>
              <w:fldChar w:fldCharType="separate"/>
            </w:r>
            <w:r w:rsidR="00370B31">
              <w:rPr>
                <w:noProof/>
                <w:webHidden/>
              </w:rPr>
              <w:t>8</w:t>
            </w:r>
            <w:r>
              <w:rPr>
                <w:noProof/>
                <w:webHidden/>
              </w:rPr>
              <w:fldChar w:fldCharType="end"/>
            </w:r>
          </w:hyperlink>
        </w:p>
        <w:p w14:paraId="1649B425" w14:textId="05F0512B" w:rsidR="001F44B7" w:rsidRDefault="001F44B7">
          <w:pPr>
            <w:pStyle w:val="TDC3"/>
            <w:tabs>
              <w:tab w:val="right" w:leader="dot" w:pos="9962"/>
            </w:tabs>
            <w:rPr>
              <w:rFonts w:eastAsiaTheme="minorEastAsia"/>
              <w:noProof/>
              <w:kern w:val="0"/>
              <w:sz w:val="22"/>
              <w:lang w:eastAsia="es-CO"/>
              <w14:ligatures w14:val="none"/>
            </w:rPr>
          </w:pPr>
          <w:hyperlink w:anchor="_Toc184047658" w:history="1">
            <w:r w:rsidRPr="001767BB">
              <w:rPr>
                <w:rStyle w:val="Hipervnculo"/>
                <w:noProof/>
              </w:rPr>
              <w:t>Elaboración</w:t>
            </w:r>
            <w:r>
              <w:rPr>
                <w:noProof/>
                <w:webHidden/>
              </w:rPr>
              <w:tab/>
            </w:r>
            <w:r>
              <w:rPr>
                <w:noProof/>
                <w:webHidden/>
              </w:rPr>
              <w:fldChar w:fldCharType="begin"/>
            </w:r>
            <w:r>
              <w:rPr>
                <w:noProof/>
                <w:webHidden/>
              </w:rPr>
              <w:instrText xml:space="preserve"> PAGEREF _Toc184047658 \h </w:instrText>
            </w:r>
            <w:r>
              <w:rPr>
                <w:noProof/>
                <w:webHidden/>
              </w:rPr>
            </w:r>
            <w:r>
              <w:rPr>
                <w:noProof/>
                <w:webHidden/>
              </w:rPr>
              <w:fldChar w:fldCharType="separate"/>
            </w:r>
            <w:r w:rsidR="00370B31">
              <w:rPr>
                <w:noProof/>
                <w:webHidden/>
              </w:rPr>
              <w:t>8</w:t>
            </w:r>
            <w:r>
              <w:rPr>
                <w:noProof/>
                <w:webHidden/>
              </w:rPr>
              <w:fldChar w:fldCharType="end"/>
            </w:r>
          </w:hyperlink>
        </w:p>
        <w:p w14:paraId="2490B055" w14:textId="4DE2B089" w:rsidR="001F44B7" w:rsidRDefault="001F44B7">
          <w:pPr>
            <w:pStyle w:val="TDC3"/>
            <w:tabs>
              <w:tab w:val="right" w:leader="dot" w:pos="9962"/>
            </w:tabs>
            <w:rPr>
              <w:rFonts w:eastAsiaTheme="minorEastAsia"/>
              <w:noProof/>
              <w:kern w:val="0"/>
              <w:sz w:val="22"/>
              <w:lang w:eastAsia="es-CO"/>
              <w14:ligatures w14:val="none"/>
            </w:rPr>
          </w:pPr>
          <w:hyperlink w:anchor="_Toc184047659" w:history="1">
            <w:r w:rsidRPr="001767BB">
              <w:rPr>
                <w:rStyle w:val="Hipervnculo"/>
                <w:noProof/>
              </w:rPr>
              <w:t>Cálculos</w:t>
            </w:r>
            <w:r>
              <w:rPr>
                <w:noProof/>
                <w:webHidden/>
              </w:rPr>
              <w:tab/>
            </w:r>
            <w:r>
              <w:rPr>
                <w:noProof/>
                <w:webHidden/>
              </w:rPr>
              <w:fldChar w:fldCharType="begin"/>
            </w:r>
            <w:r>
              <w:rPr>
                <w:noProof/>
                <w:webHidden/>
              </w:rPr>
              <w:instrText xml:space="preserve"> PAGEREF _Toc184047659 \h </w:instrText>
            </w:r>
            <w:r>
              <w:rPr>
                <w:noProof/>
                <w:webHidden/>
              </w:rPr>
            </w:r>
            <w:r>
              <w:rPr>
                <w:noProof/>
                <w:webHidden/>
              </w:rPr>
              <w:fldChar w:fldCharType="separate"/>
            </w:r>
            <w:r w:rsidR="00370B31">
              <w:rPr>
                <w:noProof/>
                <w:webHidden/>
              </w:rPr>
              <w:t>10</w:t>
            </w:r>
            <w:r>
              <w:rPr>
                <w:noProof/>
                <w:webHidden/>
              </w:rPr>
              <w:fldChar w:fldCharType="end"/>
            </w:r>
          </w:hyperlink>
        </w:p>
        <w:p w14:paraId="5DC96BE4" w14:textId="407C3DFA" w:rsidR="001F44B7" w:rsidRDefault="001F44B7">
          <w:pPr>
            <w:pStyle w:val="TDC2"/>
            <w:tabs>
              <w:tab w:val="left" w:pos="1760"/>
              <w:tab w:val="right" w:leader="dot" w:pos="9962"/>
            </w:tabs>
            <w:rPr>
              <w:rFonts w:eastAsiaTheme="minorEastAsia"/>
              <w:noProof/>
              <w:kern w:val="0"/>
              <w:sz w:val="22"/>
              <w:lang w:eastAsia="es-CO"/>
              <w14:ligatures w14:val="none"/>
            </w:rPr>
          </w:pPr>
          <w:hyperlink w:anchor="_Toc184047660" w:history="1">
            <w:r w:rsidRPr="001767BB">
              <w:rPr>
                <w:rStyle w:val="Hipervnculo"/>
                <w:noProof/>
              </w:rPr>
              <w:t>2.3.</w:t>
            </w:r>
            <w:r>
              <w:rPr>
                <w:rFonts w:eastAsiaTheme="minorEastAsia"/>
                <w:noProof/>
                <w:kern w:val="0"/>
                <w:sz w:val="22"/>
                <w:lang w:eastAsia="es-CO"/>
                <w14:ligatures w14:val="none"/>
              </w:rPr>
              <w:tab/>
            </w:r>
            <w:r w:rsidRPr="001767BB">
              <w:rPr>
                <w:rStyle w:val="Hipervnculo"/>
                <w:noProof/>
              </w:rPr>
              <w:t>Salsa de tomate</w:t>
            </w:r>
            <w:r>
              <w:rPr>
                <w:noProof/>
                <w:webHidden/>
              </w:rPr>
              <w:tab/>
            </w:r>
            <w:r>
              <w:rPr>
                <w:noProof/>
                <w:webHidden/>
              </w:rPr>
              <w:fldChar w:fldCharType="begin"/>
            </w:r>
            <w:r>
              <w:rPr>
                <w:noProof/>
                <w:webHidden/>
              </w:rPr>
              <w:instrText xml:space="preserve"> PAGEREF _Toc184047660 \h </w:instrText>
            </w:r>
            <w:r>
              <w:rPr>
                <w:noProof/>
                <w:webHidden/>
              </w:rPr>
            </w:r>
            <w:r>
              <w:rPr>
                <w:noProof/>
                <w:webHidden/>
              </w:rPr>
              <w:fldChar w:fldCharType="separate"/>
            </w:r>
            <w:r w:rsidR="00370B31">
              <w:rPr>
                <w:noProof/>
                <w:webHidden/>
              </w:rPr>
              <w:t>11</w:t>
            </w:r>
            <w:r>
              <w:rPr>
                <w:noProof/>
                <w:webHidden/>
              </w:rPr>
              <w:fldChar w:fldCharType="end"/>
            </w:r>
          </w:hyperlink>
        </w:p>
        <w:p w14:paraId="133D00D1" w14:textId="537487F6" w:rsidR="001F44B7" w:rsidRDefault="001F44B7">
          <w:pPr>
            <w:pStyle w:val="TDC3"/>
            <w:tabs>
              <w:tab w:val="right" w:leader="dot" w:pos="9962"/>
            </w:tabs>
            <w:rPr>
              <w:rFonts w:eastAsiaTheme="minorEastAsia"/>
              <w:noProof/>
              <w:kern w:val="0"/>
              <w:sz w:val="22"/>
              <w:lang w:eastAsia="es-CO"/>
              <w14:ligatures w14:val="none"/>
            </w:rPr>
          </w:pPr>
          <w:hyperlink w:anchor="_Toc184047661" w:history="1">
            <w:r w:rsidRPr="001767BB">
              <w:rPr>
                <w:rStyle w:val="Hipervnculo"/>
                <w:noProof/>
              </w:rPr>
              <w:t>Cálculo</w:t>
            </w:r>
            <w:r>
              <w:rPr>
                <w:noProof/>
                <w:webHidden/>
              </w:rPr>
              <w:tab/>
            </w:r>
            <w:r>
              <w:rPr>
                <w:noProof/>
                <w:webHidden/>
              </w:rPr>
              <w:fldChar w:fldCharType="begin"/>
            </w:r>
            <w:r>
              <w:rPr>
                <w:noProof/>
                <w:webHidden/>
              </w:rPr>
              <w:instrText xml:space="preserve"> PAGEREF _Toc184047661 \h </w:instrText>
            </w:r>
            <w:r>
              <w:rPr>
                <w:noProof/>
                <w:webHidden/>
              </w:rPr>
            </w:r>
            <w:r>
              <w:rPr>
                <w:noProof/>
                <w:webHidden/>
              </w:rPr>
              <w:fldChar w:fldCharType="separate"/>
            </w:r>
            <w:r w:rsidR="00370B31">
              <w:rPr>
                <w:noProof/>
                <w:webHidden/>
              </w:rPr>
              <w:t>13</w:t>
            </w:r>
            <w:r>
              <w:rPr>
                <w:noProof/>
                <w:webHidden/>
              </w:rPr>
              <w:fldChar w:fldCharType="end"/>
            </w:r>
          </w:hyperlink>
        </w:p>
        <w:p w14:paraId="2655167D" w14:textId="24324008" w:rsidR="001F44B7" w:rsidRDefault="001F44B7">
          <w:pPr>
            <w:pStyle w:val="TDC2"/>
            <w:tabs>
              <w:tab w:val="left" w:pos="1760"/>
              <w:tab w:val="right" w:leader="dot" w:pos="9962"/>
            </w:tabs>
            <w:rPr>
              <w:rFonts w:eastAsiaTheme="minorEastAsia"/>
              <w:noProof/>
              <w:kern w:val="0"/>
              <w:sz w:val="22"/>
              <w:lang w:eastAsia="es-CO"/>
              <w14:ligatures w14:val="none"/>
            </w:rPr>
          </w:pPr>
          <w:hyperlink w:anchor="_Toc184047662" w:history="1">
            <w:r w:rsidRPr="001767BB">
              <w:rPr>
                <w:rStyle w:val="Hipervnculo"/>
                <w:noProof/>
              </w:rPr>
              <w:t>2.4.</w:t>
            </w:r>
            <w:r>
              <w:rPr>
                <w:rFonts w:eastAsiaTheme="minorEastAsia"/>
                <w:noProof/>
                <w:kern w:val="0"/>
                <w:sz w:val="22"/>
                <w:lang w:eastAsia="es-CO"/>
                <w14:ligatures w14:val="none"/>
              </w:rPr>
              <w:tab/>
            </w:r>
            <w:r w:rsidRPr="001767BB">
              <w:rPr>
                <w:rStyle w:val="Hipervnculo"/>
                <w:noProof/>
              </w:rPr>
              <w:t>Compotas</w:t>
            </w:r>
            <w:r>
              <w:rPr>
                <w:noProof/>
                <w:webHidden/>
              </w:rPr>
              <w:tab/>
            </w:r>
            <w:r>
              <w:rPr>
                <w:noProof/>
                <w:webHidden/>
              </w:rPr>
              <w:fldChar w:fldCharType="begin"/>
            </w:r>
            <w:r>
              <w:rPr>
                <w:noProof/>
                <w:webHidden/>
              </w:rPr>
              <w:instrText xml:space="preserve"> PAGEREF _Toc184047662 \h </w:instrText>
            </w:r>
            <w:r>
              <w:rPr>
                <w:noProof/>
                <w:webHidden/>
              </w:rPr>
            </w:r>
            <w:r>
              <w:rPr>
                <w:noProof/>
                <w:webHidden/>
              </w:rPr>
              <w:fldChar w:fldCharType="separate"/>
            </w:r>
            <w:r w:rsidR="00370B31">
              <w:rPr>
                <w:noProof/>
                <w:webHidden/>
              </w:rPr>
              <w:t>14</w:t>
            </w:r>
            <w:r>
              <w:rPr>
                <w:noProof/>
                <w:webHidden/>
              </w:rPr>
              <w:fldChar w:fldCharType="end"/>
            </w:r>
          </w:hyperlink>
        </w:p>
        <w:p w14:paraId="294C749B" w14:textId="4741E9C5" w:rsidR="001F44B7" w:rsidRDefault="001F44B7">
          <w:pPr>
            <w:pStyle w:val="TDC2"/>
            <w:tabs>
              <w:tab w:val="left" w:pos="1760"/>
              <w:tab w:val="right" w:leader="dot" w:pos="9962"/>
            </w:tabs>
            <w:rPr>
              <w:rFonts w:eastAsiaTheme="minorEastAsia"/>
              <w:noProof/>
              <w:kern w:val="0"/>
              <w:sz w:val="22"/>
              <w:lang w:eastAsia="es-CO"/>
              <w14:ligatures w14:val="none"/>
            </w:rPr>
          </w:pPr>
          <w:hyperlink w:anchor="_Toc184047663" w:history="1">
            <w:r w:rsidRPr="001767BB">
              <w:rPr>
                <w:rStyle w:val="Hipervnculo"/>
                <w:noProof/>
              </w:rPr>
              <w:t>2.5.</w:t>
            </w:r>
            <w:r>
              <w:rPr>
                <w:rFonts w:eastAsiaTheme="minorEastAsia"/>
                <w:noProof/>
                <w:kern w:val="0"/>
                <w:sz w:val="22"/>
                <w:lang w:eastAsia="es-CO"/>
                <w14:ligatures w14:val="none"/>
              </w:rPr>
              <w:tab/>
            </w:r>
            <w:r w:rsidRPr="001767BB">
              <w:rPr>
                <w:rStyle w:val="Hipervnculo"/>
                <w:noProof/>
              </w:rPr>
              <w:t>Bebida isotónica</w:t>
            </w:r>
            <w:r>
              <w:rPr>
                <w:noProof/>
                <w:webHidden/>
              </w:rPr>
              <w:tab/>
            </w:r>
            <w:r>
              <w:rPr>
                <w:noProof/>
                <w:webHidden/>
              </w:rPr>
              <w:fldChar w:fldCharType="begin"/>
            </w:r>
            <w:r>
              <w:rPr>
                <w:noProof/>
                <w:webHidden/>
              </w:rPr>
              <w:instrText xml:space="preserve"> PAGEREF _Toc184047663 \h </w:instrText>
            </w:r>
            <w:r>
              <w:rPr>
                <w:noProof/>
                <w:webHidden/>
              </w:rPr>
            </w:r>
            <w:r>
              <w:rPr>
                <w:noProof/>
                <w:webHidden/>
              </w:rPr>
              <w:fldChar w:fldCharType="separate"/>
            </w:r>
            <w:r w:rsidR="00370B31">
              <w:rPr>
                <w:noProof/>
                <w:webHidden/>
              </w:rPr>
              <w:t>16</w:t>
            </w:r>
            <w:r>
              <w:rPr>
                <w:noProof/>
                <w:webHidden/>
              </w:rPr>
              <w:fldChar w:fldCharType="end"/>
            </w:r>
          </w:hyperlink>
        </w:p>
        <w:p w14:paraId="752224D0" w14:textId="356E6651" w:rsidR="001F44B7" w:rsidRDefault="001F44B7">
          <w:pPr>
            <w:pStyle w:val="TDC2"/>
            <w:tabs>
              <w:tab w:val="left" w:pos="1760"/>
              <w:tab w:val="right" w:leader="dot" w:pos="9962"/>
            </w:tabs>
            <w:rPr>
              <w:rFonts w:eastAsiaTheme="minorEastAsia"/>
              <w:noProof/>
              <w:kern w:val="0"/>
              <w:sz w:val="22"/>
              <w:lang w:eastAsia="es-CO"/>
              <w14:ligatures w14:val="none"/>
            </w:rPr>
          </w:pPr>
          <w:hyperlink w:anchor="_Toc184047664" w:history="1">
            <w:r w:rsidRPr="001767BB">
              <w:rPr>
                <w:rStyle w:val="Hipervnculo"/>
                <w:noProof/>
              </w:rPr>
              <w:t>2.6.</w:t>
            </w:r>
            <w:r>
              <w:rPr>
                <w:rFonts w:eastAsiaTheme="minorEastAsia"/>
                <w:noProof/>
                <w:kern w:val="0"/>
                <w:sz w:val="22"/>
                <w:lang w:eastAsia="es-CO"/>
                <w14:ligatures w14:val="none"/>
              </w:rPr>
              <w:tab/>
            </w:r>
            <w:r w:rsidRPr="001767BB">
              <w:rPr>
                <w:rStyle w:val="Hipervnculo"/>
                <w:noProof/>
              </w:rPr>
              <w:t>Flan de frutas</w:t>
            </w:r>
            <w:r>
              <w:rPr>
                <w:noProof/>
                <w:webHidden/>
              </w:rPr>
              <w:tab/>
            </w:r>
            <w:r>
              <w:rPr>
                <w:noProof/>
                <w:webHidden/>
              </w:rPr>
              <w:fldChar w:fldCharType="begin"/>
            </w:r>
            <w:r>
              <w:rPr>
                <w:noProof/>
                <w:webHidden/>
              </w:rPr>
              <w:instrText xml:space="preserve"> PAGEREF _Toc184047664 \h </w:instrText>
            </w:r>
            <w:r>
              <w:rPr>
                <w:noProof/>
                <w:webHidden/>
              </w:rPr>
            </w:r>
            <w:r>
              <w:rPr>
                <w:noProof/>
                <w:webHidden/>
              </w:rPr>
              <w:fldChar w:fldCharType="separate"/>
            </w:r>
            <w:r w:rsidR="00370B31">
              <w:rPr>
                <w:noProof/>
                <w:webHidden/>
              </w:rPr>
              <w:t>17</w:t>
            </w:r>
            <w:r>
              <w:rPr>
                <w:noProof/>
                <w:webHidden/>
              </w:rPr>
              <w:fldChar w:fldCharType="end"/>
            </w:r>
          </w:hyperlink>
        </w:p>
        <w:p w14:paraId="39EB3CD8" w14:textId="37C6409A" w:rsidR="001F44B7" w:rsidRDefault="001F44B7">
          <w:pPr>
            <w:pStyle w:val="TDC1"/>
            <w:tabs>
              <w:tab w:val="right" w:leader="dot" w:pos="9962"/>
            </w:tabs>
            <w:rPr>
              <w:rFonts w:eastAsiaTheme="minorEastAsia"/>
              <w:noProof/>
              <w:kern w:val="0"/>
              <w:sz w:val="22"/>
              <w:lang w:eastAsia="es-CO"/>
              <w14:ligatures w14:val="none"/>
            </w:rPr>
          </w:pPr>
          <w:hyperlink w:anchor="_Toc184047665" w:history="1">
            <w:r w:rsidRPr="001767BB">
              <w:rPr>
                <w:rStyle w:val="Hipervnculo"/>
                <w:noProof/>
              </w:rPr>
              <w:t>Síntesis</w:t>
            </w:r>
            <w:r>
              <w:rPr>
                <w:noProof/>
                <w:webHidden/>
              </w:rPr>
              <w:tab/>
            </w:r>
            <w:r>
              <w:rPr>
                <w:noProof/>
                <w:webHidden/>
              </w:rPr>
              <w:fldChar w:fldCharType="begin"/>
            </w:r>
            <w:r>
              <w:rPr>
                <w:noProof/>
                <w:webHidden/>
              </w:rPr>
              <w:instrText xml:space="preserve"> PAGEREF _Toc184047665 \h </w:instrText>
            </w:r>
            <w:r>
              <w:rPr>
                <w:noProof/>
                <w:webHidden/>
              </w:rPr>
            </w:r>
            <w:r>
              <w:rPr>
                <w:noProof/>
                <w:webHidden/>
              </w:rPr>
              <w:fldChar w:fldCharType="separate"/>
            </w:r>
            <w:r w:rsidR="00370B31">
              <w:rPr>
                <w:noProof/>
                <w:webHidden/>
              </w:rPr>
              <w:t>19</w:t>
            </w:r>
            <w:r>
              <w:rPr>
                <w:noProof/>
                <w:webHidden/>
              </w:rPr>
              <w:fldChar w:fldCharType="end"/>
            </w:r>
          </w:hyperlink>
        </w:p>
        <w:p w14:paraId="1089F8EC" w14:textId="30887525" w:rsidR="001F44B7" w:rsidRDefault="001F44B7">
          <w:pPr>
            <w:pStyle w:val="TDC1"/>
            <w:tabs>
              <w:tab w:val="right" w:leader="dot" w:pos="9962"/>
            </w:tabs>
            <w:rPr>
              <w:rFonts w:eastAsiaTheme="minorEastAsia"/>
              <w:noProof/>
              <w:kern w:val="0"/>
              <w:sz w:val="22"/>
              <w:lang w:eastAsia="es-CO"/>
              <w14:ligatures w14:val="none"/>
            </w:rPr>
          </w:pPr>
          <w:hyperlink w:anchor="_Toc184047666" w:history="1">
            <w:r w:rsidRPr="001767BB">
              <w:rPr>
                <w:rStyle w:val="Hipervnculo"/>
                <w:noProof/>
              </w:rPr>
              <w:t>Material complementario</w:t>
            </w:r>
            <w:r>
              <w:rPr>
                <w:noProof/>
                <w:webHidden/>
              </w:rPr>
              <w:tab/>
            </w:r>
            <w:r>
              <w:rPr>
                <w:noProof/>
                <w:webHidden/>
              </w:rPr>
              <w:fldChar w:fldCharType="begin"/>
            </w:r>
            <w:r>
              <w:rPr>
                <w:noProof/>
                <w:webHidden/>
              </w:rPr>
              <w:instrText xml:space="preserve"> PAGEREF _Toc184047666 \h </w:instrText>
            </w:r>
            <w:r>
              <w:rPr>
                <w:noProof/>
                <w:webHidden/>
              </w:rPr>
            </w:r>
            <w:r>
              <w:rPr>
                <w:noProof/>
                <w:webHidden/>
              </w:rPr>
              <w:fldChar w:fldCharType="separate"/>
            </w:r>
            <w:r w:rsidR="00370B31">
              <w:rPr>
                <w:noProof/>
                <w:webHidden/>
              </w:rPr>
              <w:t>20</w:t>
            </w:r>
            <w:r>
              <w:rPr>
                <w:noProof/>
                <w:webHidden/>
              </w:rPr>
              <w:fldChar w:fldCharType="end"/>
            </w:r>
          </w:hyperlink>
        </w:p>
        <w:p w14:paraId="181F3008" w14:textId="50C1E465" w:rsidR="001F44B7" w:rsidRDefault="001F44B7">
          <w:pPr>
            <w:pStyle w:val="TDC1"/>
            <w:tabs>
              <w:tab w:val="right" w:leader="dot" w:pos="9962"/>
            </w:tabs>
            <w:rPr>
              <w:rFonts w:eastAsiaTheme="minorEastAsia"/>
              <w:noProof/>
              <w:kern w:val="0"/>
              <w:sz w:val="22"/>
              <w:lang w:eastAsia="es-CO"/>
              <w14:ligatures w14:val="none"/>
            </w:rPr>
          </w:pPr>
          <w:hyperlink w:anchor="_Toc184047667" w:history="1">
            <w:r w:rsidRPr="001767BB">
              <w:rPr>
                <w:rStyle w:val="Hipervnculo"/>
                <w:noProof/>
              </w:rPr>
              <w:t>Glosario</w:t>
            </w:r>
            <w:r>
              <w:rPr>
                <w:noProof/>
                <w:webHidden/>
              </w:rPr>
              <w:tab/>
            </w:r>
            <w:r>
              <w:rPr>
                <w:noProof/>
                <w:webHidden/>
              </w:rPr>
              <w:fldChar w:fldCharType="begin"/>
            </w:r>
            <w:r>
              <w:rPr>
                <w:noProof/>
                <w:webHidden/>
              </w:rPr>
              <w:instrText xml:space="preserve"> PAGEREF _Toc184047667 \h </w:instrText>
            </w:r>
            <w:r>
              <w:rPr>
                <w:noProof/>
                <w:webHidden/>
              </w:rPr>
            </w:r>
            <w:r>
              <w:rPr>
                <w:noProof/>
                <w:webHidden/>
              </w:rPr>
              <w:fldChar w:fldCharType="separate"/>
            </w:r>
            <w:r w:rsidR="00370B31">
              <w:rPr>
                <w:noProof/>
                <w:webHidden/>
              </w:rPr>
              <w:t>22</w:t>
            </w:r>
            <w:r>
              <w:rPr>
                <w:noProof/>
                <w:webHidden/>
              </w:rPr>
              <w:fldChar w:fldCharType="end"/>
            </w:r>
          </w:hyperlink>
        </w:p>
        <w:p w14:paraId="7F826284" w14:textId="48012386" w:rsidR="001F44B7" w:rsidRDefault="001F44B7">
          <w:pPr>
            <w:pStyle w:val="TDC1"/>
            <w:tabs>
              <w:tab w:val="right" w:leader="dot" w:pos="9962"/>
            </w:tabs>
            <w:rPr>
              <w:rFonts w:eastAsiaTheme="minorEastAsia"/>
              <w:noProof/>
              <w:kern w:val="0"/>
              <w:sz w:val="22"/>
              <w:lang w:eastAsia="es-CO"/>
              <w14:ligatures w14:val="none"/>
            </w:rPr>
          </w:pPr>
          <w:hyperlink w:anchor="_Toc184047668" w:history="1">
            <w:r w:rsidRPr="001767BB">
              <w:rPr>
                <w:rStyle w:val="Hipervnculo"/>
                <w:noProof/>
              </w:rPr>
              <w:t>Referencias bibliográficas</w:t>
            </w:r>
            <w:r>
              <w:rPr>
                <w:noProof/>
                <w:webHidden/>
              </w:rPr>
              <w:tab/>
            </w:r>
            <w:r>
              <w:rPr>
                <w:noProof/>
                <w:webHidden/>
              </w:rPr>
              <w:fldChar w:fldCharType="begin"/>
            </w:r>
            <w:r>
              <w:rPr>
                <w:noProof/>
                <w:webHidden/>
              </w:rPr>
              <w:instrText xml:space="preserve"> PAGEREF _Toc184047668 \h </w:instrText>
            </w:r>
            <w:r>
              <w:rPr>
                <w:noProof/>
                <w:webHidden/>
              </w:rPr>
            </w:r>
            <w:r>
              <w:rPr>
                <w:noProof/>
                <w:webHidden/>
              </w:rPr>
              <w:fldChar w:fldCharType="separate"/>
            </w:r>
            <w:r w:rsidR="00370B31">
              <w:rPr>
                <w:noProof/>
                <w:webHidden/>
              </w:rPr>
              <w:t>23</w:t>
            </w:r>
            <w:r>
              <w:rPr>
                <w:noProof/>
                <w:webHidden/>
              </w:rPr>
              <w:fldChar w:fldCharType="end"/>
            </w:r>
          </w:hyperlink>
        </w:p>
        <w:p w14:paraId="480A6A53" w14:textId="54DEFFBB" w:rsidR="001F44B7" w:rsidRDefault="001F44B7">
          <w:pPr>
            <w:pStyle w:val="TDC1"/>
            <w:tabs>
              <w:tab w:val="right" w:leader="dot" w:pos="9962"/>
            </w:tabs>
            <w:rPr>
              <w:rFonts w:eastAsiaTheme="minorEastAsia"/>
              <w:noProof/>
              <w:kern w:val="0"/>
              <w:sz w:val="22"/>
              <w:lang w:eastAsia="es-CO"/>
              <w14:ligatures w14:val="none"/>
            </w:rPr>
          </w:pPr>
          <w:hyperlink w:anchor="_Toc184047669" w:history="1">
            <w:r w:rsidRPr="001767BB">
              <w:rPr>
                <w:rStyle w:val="Hipervnculo"/>
                <w:noProof/>
              </w:rPr>
              <w:t>Créditos</w:t>
            </w:r>
            <w:r>
              <w:rPr>
                <w:noProof/>
                <w:webHidden/>
              </w:rPr>
              <w:tab/>
            </w:r>
            <w:r>
              <w:rPr>
                <w:noProof/>
                <w:webHidden/>
              </w:rPr>
              <w:fldChar w:fldCharType="begin"/>
            </w:r>
            <w:r>
              <w:rPr>
                <w:noProof/>
                <w:webHidden/>
              </w:rPr>
              <w:instrText xml:space="preserve"> PAGEREF _Toc184047669 \h </w:instrText>
            </w:r>
            <w:r>
              <w:rPr>
                <w:noProof/>
                <w:webHidden/>
              </w:rPr>
            </w:r>
            <w:r>
              <w:rPr>
                <w:noProof/>
                <w:webHidden/>
              </w:rPr>
              <w:fldChar w:fldCharType="separate"/>
            </w:r>
            <w:r w:rsidR="00370B31">
              <w:rPr>
                <w:noProof/>
                <w:webHidden/>
              </w:rPr>
              <w:t>24</w:t>
            </w:r>
            <w:r>
              <w:rPr>
                <w:noProof/>
                <w:webHidden/>
              </w:rPr>
              <w:fldChar w:fldCharType="end"/>
            </w:r>
          </w:hyperlink>
        </w:p>
        <w:p w14:paraId="3AFC5851" w14:textId="529DBC1B" w:rsidR="000434FA" w:rsidRDefault="000434FA" w:rsidP="007E56B5">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4047649"/>
      <w:r>
        <w:lastRenderedPageBreak/>
        <w:t>Introducción</w:t>
      </w:r>
      <w:bookmarkEnd w:id="0"/>
    </w:p>
    <w:p w14:paraId="32724274" w14:textId="77777777" w:rsidR="00403734" w:rsidRDefault="00403734" w:rsidP="00403734">
      <w:r>
        <w:t>El componente formativo tiene como objetivo ofrecer una guía completa sobre la elaboración de alimentos saludables a base de frutas y hortalizas. A lo largo del componente, se abordan aspectos clave como la madurez de los productos, sus principales compuestos y características, así como los métodos de cocción y conservación. Este conocimiento es fundamental para asegurar la calidad y el valor nutricional de los alimentos, así como para promover prácticas de preparación adecuadas y seguras.</w:t>
      </w:r>
    </w:p>
    <w:p w14:paraId="61B4C051" w14:textId="77777777" w:rsidR="00403734" w:rsidRDefault="00403734" w:rsidP="00403734">
      <w:r>
        <w:t>El contenido está dirigido a quienes buscan mejorar sus habilidades en la manipulación y transformación de frutas y hortalizas, utilizando técnicas saludables y sostenibles. Además, se detallan procedimientos para la elaboración de productos como encurtidos, salsas, compotas, bebidas isotónicas y flanes, con un enfoque en el uso de ingredientes naturales y métodos que respetan la integridad de los alimentos, garantizando su sabor, calidad y durabilidad.</w:t>
      </w:r>
    </w:p>
    <w:p w14:paraId="10E3BDAC" w14:textId="57F5FECE" w:rsidR="007F6E9E" w:rsidRDefault="00403734" w:rsidP="00403734">
      <w:r>
        <w:t>Además, el componente formativo resalta la importancia de adoptar hábitos alimenticios saludables y de incorporar actividades físicas regulares, lo que contribuye a mejorar la calidad de vida y el bienestar general, fortaleciendo el sistema inmunológico y promoviendo un estilo de vida equilibrado.</w:t>
      </w:r>
      <w:r w:rsidR="007F6E9E">
        <w:br w:type="page"/>
      </w:r>
    </w:p>
    <w:p w14:paraId="7DFE8407" w14:textId="00E0DD7E" w:rsidR="00C407C1" w:rsidRDefault="00403734" w:rsidP="007F2B44">
      <w:pPr>
        <w:pStyle w:val="Ttulo1"/>
      </w:pPr>
      <w:bookmarkStart w:id="1" w:name="_Toc184047650"/>
      <w:r w:rsidRPr="00403734">
        <w:lastRenderedPageBreak/>
        <w:t>Frutas y hortalizas</w:t>
      </w:r>
      <w:bookmarkEnd w:id="1"/>
    </w:p>
    <w:p w14:paraId="1EFC7E76" w14:textId="77777777" w:rsidR="00403734" w:rsidRPr="00403734" w:rsidRDefault="00403734" w:rsidP="00403734">
      <w:pPr>
        <w:rPr>
          <w:lang w:val="es-419" w:eastAsia="es-CO"/>
        </w:rPr>
      </w:pPr>
      <w:r w:rsidRPr="00403734">
        <w:rPr>
          <w:lang w:val="es-419" w:eastAsia="es-CO"/>
        </w:rPr>
        <w:t>Las frutas y hortalizas son especies vegetales que, tras su recolección, continúan su proceso de respiración, es decir, absorben oxígeno y emiten dióxido de carbono. Este proceso va acompañado de la transpiración, lo que provoca que, al almacenar estos productos, su superficie se humedezca debido a la liberación de agua desde las células internas.</w:t>
      </w:r>
    </w:p>
    <w:p w14:paraId="3BCB71E7" w14:textId="77777777" w:rsidR="00403734" w:rsidRPr="00403734" w:rsidRDefault="00403734" w:rsidP="00403734">
      <w:pPr>
        <w:rPr>
          <w:lang w:val="es-419" w:eastAsia="es-CO"/>
        </w:rPr>
      </w:pPr>
      <w:r w:rsidRPr="00403734">
        <w:rPr>
          <w:lang w:val="es-419" w:eastAsia="es-CO"/>
        </w:rPr>
        <w:t xml:space="preserve">La madurez es un factor crucial para alcanzar las características deseadas en el producto. Por esta razón, las frutas y hortalizas deben ser recolectadas en el momento adecuado, evitando daños en la </w:t>
      </w:r>
      <w:proofErr w:type="spellStart"/>
      <w:r w:rsidRPr="00403734">
        <w:rPr>
          <w:lang w:val="es-419" w:eastAsia="es-CO"/>
        </w:rPr>
        <w:t>poscosecha</w:t>
      </w:r>
      <w:proofErr w:type="spellEnd"/>
      <w:r w:rsidRPr="00403734">
        <w:rPr>
          <w:lang w:val="es-419" w:eastAsia="es-CO"/>
        </w:rPr>
        <w:t>. Si la recolección se hace de manera prematura, es decir, cuando el fruto está demasiado verde, puede sufrir modificaciones fisiológicas, aumentar su transpiración y generar una mala maduración durante el almacenamiento.</w:t>
      </w:r>
    </w:p>
    <w:p w14:paraId="06DD78D9" w14:textId="77777777" w:rsidR="00403734" w:rsidRPr="00403734" w:rsidRDefault="00403734" w:rsidP="00403734">
      <w:pPr>
        <w:rPr>
          <w:lang w:val="es-419" w:eastAsia="es-CO"/>
        </w:rPr>
      </w:pPr>
      <w:r w:rsidRPr="00403734">
        <w:rPr>
          <w:lang w:val="es-419" w:eastAsia="es-CO"/>
        </w:rPr>
        <w:t>Para determinar el momento óptimo de la cosecha, se utilizan los siguientes índices:</w:t>
      </w:r>
    </w:p>
    <w:p w14:paraId="7FB8934C" w14:textId="77777777" w:rsidR="00403734" w:rsidRPr="00403734" w:rsidRDefault="00403734" w:rsidP="00403734">
      <w:pPr>
        <w:pStyle w:val="Prrafodelista"/>
        <w:numPr>
          <w:ilvl w:val="0"/>
          <w:numId w:val="34"/>
        </w:numPr>
        <w:rPr>
          <w:lang w:val="es-419" w:eastAsia="es-CO"/>
        </w:rPr>
      </w:pPr>
      <w:r w:rsidRPr="00403734">
        <w:rPr>
          <w:lang w:val="es-419" w:eastAsia="es-CO"/>
        </w:rPr>
        <w:t>Color externo.</w:t>
      </w:r>
    </w:p>
    <w:p w14:paraId="78D7A6C7" w14:textId="77777777" w:rsidR="00403734" w:rsidRPr="00403734" w:rsidRDefault="00403734" w:rsidP="00403734">
      <w:pPr>
        <w:pStyle w:val="Prrafodelista"/>
        <w:numPr>
          <w:ilvl w:val="0"/>
          <w:numId w:val="34"/>
        </w:numPr>
        <w:rPr>
          <w:lang w:val="es-419" w:eastAsia="es-CO"/>
        </w:rPr>
      </w:pPr>
      <w:r w:rsidRPr="00403734">
        <w:rPr>
          <w:lang w:val="es-419" w:eastAsia="es-CO"/>
        </w:rPr>
        <w:t>Color del fondo de la epidermis en productos como tomates, fresas, manzanas, ciruelas y peras.</w:t>
      </w:r>
    </w:p>
    <w:p w14:paraId="44DB66BB" w14:textId="77777777" w:rsidR="00403734" w:rsidRPr="00403734" w:rsidRDefault="00403734" w:rsidP="00403734">
      <w:pPr>
        <w:pStyle w:val="Prrafodelista"/>
        <w:numPr>
          <w:ilvl w:val="0"/>
          <w:numId w:val="34"/>
        </w:numPr>
        <w:rPr>
          <w:lang w:val="es-419" w:eastAsia="es-CO"/>
        </w:rPr>
      </w:pPr>
      <w:r w:rsidRPr="00403734">
        <w:rPr>
          <w:lang w:val="es-419" w:eastAsia="es-CO"/>
        </w:rPr>
        <w:t>Tamaño, en el caso de hortalizas como zanahorias o maíz.</w:t>
      </w:r>
    </w:p>
    <w:p w14:paraId="2E3966B5" w14:textId="77777777" w:rsidR="00403734" w:rsidRPr="00403734" w:rsidRDefault="00403734" w:rsidP="00403734">
      <w:pPr>
        <w:pStyle w:val="Prrafodelista"/>
        <w:numPr>
          <w:ilvl w:val="0"/>
          <w:numId w:val="34"/>
        </w:numPr>
        <w:rPr>
          <w:lang w:val="es-419" w:eastAsia="es-CO"/>
        </w:rPr>
      </w:pPr>
      <w:r w:rsidRPr="00403734">
        <w:rPr>
          <w:lang w:val="es-419" w:eastAsia="es-CO"/>
        </w:rPr>
        <w:t>Jugosidad de la pulpa, relevante para cítricos, manzanas, duraznos y peras.</w:t>
      </w:r>
    </w:p>
    <w:p w14:paraId="6C8DF063" w14:textId="1AE7279D" w:rsidR="00403734" w:rsidRPr="00403734" w:rsidRDefault="00403734" w:rsidP="00403734">
      <w:pPr>
        <w:pStyle w:val="Prrafodelista"/>
        <w:numPr>
          <w:ilvl w:val="0"/>
          <w:numId w:val="34"/>
        </w:numPr>
        <w:rPr>
          <w:lang w:val="es-419" w:eastAsia="es-CO"/>
        </w:rPr>
      </w:pPr>
      <w:r w:rsidRPr="00403734">
        <w:rPr>
          <w:lang w:val="es-419" w:eastAsia="es-CO"/>
        </w:rPr>
        <w:t>Estado de degradación del almidón, aplicable a ciertas variedades de manzanas y peras.</w:t>
      </w:r>
    </w:p>
    <w:p w14:paraId="28AA12FF" w14:textId="77777777" w:rsidR="00403734" w:rsidRPr="00403734" w:rsidRDefault="00403734" w:rsidP="00403734">
      <w:pPr>
        <w:pStyle w:val="Prrafodelista"/>
        <w:numPr>
          <w:ilvl w:val="0"/>
          <w:numId w:val="34"/>
        </w:numPr>
        <w:rPr>
          <w:lang w:val="es-419" w:eastAsia="es-CO"/>
        </w:rPr>
      </w:pPr>
      <w:r w:rsidRPr="00403734">
        <w:rPr>
          <w:lang w:val="es-419" w:eastAsia="es-CO"/>
        </w:rPr>
        <w:t>Relación entre azúcar y acidez, especialmente en cítricos y uvas.</w:t>
      </w:r>
    </w:p>
    <w:p w14:paraId="7BB23910" w14:textId="77777777" w:rsidR="00403734" w:rsidRPr="00403734" w:rsidRDefault="00403734" w:rsidP="00403734">
      <w:pPr>
        <w:pStyle w:val="Prrafodelista"/>
        <w:numPr>
          <w:ilvl w:val="0"/>
          <w:numId w:val="34"/>
        </w:numPr>
        <w:rPr>
          <w:lang w:val="es-419" w:eastAsia="es-CO"/>
        </w:rPr>
      </w:pPr>
      <w:r w:rsidRPr="00403734">
        <w:rPr>
          <w:lang w:val="es-419" w:eastAsia="es-CO"/>
        </w:rPr>
        <w:lastRenderedPageBreak/>
        <w:t>Ennegrecimiento de las semillas, como indicador en algunas variedades de manzanas y peras.</w:t>
      </w:r>
    </w:p>
    <w:p w14:paraId="59BFF406" w14:textId="77777777" w:rsidR="00403734" w:rsidRPr="00403734" w:rsidRDefault="00403734" w:rsidP="00403734">
      <w:pPr>
        <w:pStyle w:val="Prrafodelista"/>
        <w:numPr>
          <w:ilvl w:val="0"/>
          <w:numId w:val="34"/>
        </w:numPr>
        <w:rPr>
          <w:lang w:val="es-419" w:eastAsia="es-CO"/>
        </w:rPr>
      </w:pPr>
      <w:r w:rsidRPr="00403734">
        <w:rPr>
          <w:lang w:val="es-419" w:eastAsia="es-CO"/>
        </w:rPr>
        <w:t>Facilidad para desprender el pedúnculo, aplicable a uvas, manzanas y peras.</w:t>
      </w:r>
    </w:p>
    <w:p w14:paraId="38B6B3D4" w14:textId="241CBBFF" w:rsidR="00403734" w:rsidRPr="00403734" w:rsidRDefault="00403734" w:rsidP="00403734">
      <w:pPr>
        <w:pStyle w:val="Ttulo2"/>
      </w:pPr>
      <w:bookmarkStart w:id="2" w:name="_Toc184047651"/>
      <w:r w:rsidRPr="00403734">
        <w:t>Frutas</w:t>
      </w:r>
      <w:bookmarkEnd w:id="2"/>
    </w:p>
    <w:p w14:paraId="541D9BD0" w14:textId="77777777" w:rsidR="00403734" w:rsidRPr="00403734" w:rsidRDefault="00403734" w:rsidP="00403734">
      <w:pPr>
        <w:rPr>
          <w:lang w:val="es-419" w:eastAsia="es-CO"/>
        </w:rPr>
      </w:pPr>
      <w:r w:rsidRPr="00403734">
        <w:rPr>
          <w:lang w:val="es-419" w:eastAsia="es-CO"/>
        </w:rPr>
        <w:t>Las frutas son muy apreciadas por sus cualidades, como el color y el agradable aroma que poseen gracias a la presencia de aldehídos, alcoholes y ésteres, compuestos responsables de su sabor agridulce.</w:t>
      </w:r>
    </w:p>
    <w:p w14:paraId="1118077A" w14:textId="77777777" w:rsidR="00403734" w:rsidRPr="00403734" w:rsidRDefault="00403734" w:rsidP="00403734">
      <w:pPr>
        <w:rPr>
          <w:lang w:val="es-419" w:eastAsia="es-CO"/>
        </w:rPr>
      </w:pPr>
      <w:r w:rsidRPr="00403734">
        <w:rPr>
          <w:lang w:val="es-419" w:eastAsia="es-CO"/>
        </w:rPr>
        <w:t xml:space="preserve">En la mayoría de las plantas, la parte comestible es un material pulposo que rodea las semillas una vez estas se han desarrollado. El componente comestible varía según la fruta: por ejemplo, en el mango, la semilla se encuentra en el centro, rodeada por una pulpa gruesa, mientras </w:t>
      </w:r>
      <w:proofErr w:type="gramStart"/>
      <w:r w:rsidRPr="00403734">
        <w:rPr>
          <w:lang w:val="es-419" w:eastAsia="es-CO"/>
        </w:rPr>
        <w:t>que</w:t>
      </w:r>
      <w:proofErr w:type="gramEnd"/>
      <w:r w:rsidRPr="00403734">
        <w:rPr>
          <w:lang w:val="es-419" w:eastAsia="es-CO"/>
        </w:rPr>
        <w:t xml:space="preserve"> en la papaya, la pulpa se encuentra alrededor de numerosas semillas.</w:t>
      </w:r>
    </w:p>
    <w:p w14:paraId="72EE4F49" w14:textId="77777777" w:rsidR="00403734" w:rsidRPr="00403734" w:rsidRDefault="00403734" w:rsidP="00403734">
      <w:pPr>
        <w:rPr>
          <w:lang w:val="es-419" w:eastAsia="es-CO"/>
        </w:rPr>
      </w:pPr>
      <w:r w:rsidRPr="00403734">
        <w:rPr>
          <w:lang w:val="es-419" w:eastAsia="es-CO"/>
        </w:rPr>
        <w:t>Las frutas pueden consumirse frescas, congeladas o secas, como ocurre con los frutos secos.</w:t>
      </w:r>
    </w:p>
    <w:p w14:paraId="1CD8D9C1" w14:textId="77777777" w:rsidR="00403734" w:rsidRPr="00403734" w:rsidRDefault="00403734" w:rsidP="00403734">
      <w:pPr>
        <w:rPr>
          <w:lang w:val="es-419" w:eastAsia="es-CO"/>
        </w:rPr>
      </w:pPr>
      <w:r w:rsidRPr="00403734">
        <w:rPr>
          <w:lang w:val="es-419" w:eastAsia="es-CO"/>
        </w:rPr>
        <w:t>Los principales compuestos de las frutas son:</w:t>
      </w:r>
    </w:p>
    <w:p w14:paraId="4BF4BACB"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Agua</w:t>
      </w:r>
    </w:p>
    <w:p w14:paraId="06AEEC0B" w14:textId="3A4A5876" w:rsidR="00403734" w:rsidRDefault="00403734" w:rsidP="00403734">
      <w:pPr>
        <w:pStyle w:val="Prrafodelista"/>
        <w:ind w:left="1429" w:firstLine="0"/>
        <w:rPr>
          <w:lang w:val="es-419" w:eastAsia="es-CO"/>
        </w:rPr>
      </w:pPr>
      <w:r w:rsidRPr="00403734">
        <w:rPr>
          <w:lang w:val="es-419" w:eastAsia="es-CO"/>
        </w:rPr>
        <w:t>El contenido de agua en las frutas varía entre un 75</w:t>
      </w:r>
      <w:r w:rsidR="007542E1">
        <w:rPr>
          <w:lang w:val="es-419" w:eastAsia="es-CO"/>
        </w:rPr>
        <w:t xml:space="preserve"> </w:t>
      </w:r>
      <w:r w:rsidRPr="00403734">
        <w:rPr>
          <w:lang w:val="es-419" w:eastAsia="es-CO"/>
        </w:rPr>
        <w:t>% y un 90</w:t>
      </w:r>
      <w:r w:rsidR="007542E1">
        <w:rPr>
          <w:lang w:val="es-419" w:eastAsia="es-CO"/>
        </w:rPr>
        <w:t xml:space="preserve"> </w:t>
      </w:r>
      <w:r w:rsidRPr="00403734">
        <w:rPr>
          <w:lang w:val="es-419" w:eastAsia="es-CO"/>
        </w:rPr>
        <w:t>%, aunque este porcentaje puede cambiar. El agua se encuentra principalmente en las vacuolas y contiene sustancias solubles como azúcares, sales, ácidos orgánicos, pigmentos solubles y vitaminas.</w:t>
      </w:r>
    </w:p>
    <w:p w14:paraId="44FF9DA5" w14:textId="1D4F8B53" w:rsidR="00403734" w:rsidRDefault="00403734" w:rsidP="00403734">
      <w:pPr>
        <w:pStyle w:val="Prrafodelista"/>
        <w:ind w:left="1429" w:firstLine="0"/>
        <w:rPr>
          <w:lang w:val="es-419" w:eastAsia="es-CO"/>
        </w:rPr>
      </w:pPr>
    </w:p>
    <w:p w14:paraId="0FA0B477" w14:textId="77777777" w:rsidR="00403734" w:rsidRPr="00403734" w:rsidRDefault="00403734" w:rsidP="00403734">
      <w:pPr>
        <w:pStyle w:val="Prrafodelista"/>
        <w:ind w:left="1429" w:firstLine="0"/>
        <w:rPr>
          <w:lang w:val="es-419" w:eastAsia="es-CO"/>
        </w:rPr>
      </w:pPr>
    </w:p>
    <w:p w14:paraId="4D082909"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lastRenderedPageBreak/>
        <w:t>Hidratos de carbono</w:t>
      </w:r>
    </w:p>
    <w:p w14:paraId="4D1B15A3" w14:textId="77777777" w:rsidR="00403734" w:rsidRPr="00403734" w:rsidRDefault="00403734" w:rsidP="00403734">
      <w:pPr>
        <w:pStyle w:val="Prrafodelista"/>
        <w:ind w:left="1429" w:firstLine="0"/>
        <w:rPr>
          <w:lang w:val="es-419" w:eastAsia="es-CO"/>
        </w:rPr>
      </w:pPr>
      <w:r w:rsidRPr="00403734">
        <w:rPr>
          <w:lang w:val="es-419" w:eastAsia="es-CO"/>
        </w:rPr>
        <w:t xml:space="preserve">Los carbohidratos son uno de los principales constituyentes de las frutas. Están formados por azúcares y almidones, además de celulosa, hemicelulosa y sustancias </w:t>
      </w:r>
      <w:proofErr w:type="spellStart"/>
      <w:r w:rsidRPr="00403734">
        <w:rPr>
          <w:lang w:val="es-419" w:eastAsia="es-CO"/>
        </w:rPr>
        <w:t>pécticas</w:t>
      </w:r>
      <w:proofErr w:type="spellEnd"/>
      <w:r w:rsidRPr="00403734">
        <w:rPr>
          <w:lang w:val="es-419" w:eastAsia="es-CO"/>
        </w:rPr>
        <w:t>. A medida que la fruta madura, el almidón se convierte en azúcar. Las cantidades de pectina varían según el grado de maduración, influyendo en la textura.</w:t>
      </w:r>
    </w:p>
    <w:p w14:paraId="44C83D75"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Proteínas, vitaminas y minerales</w:t>
      </w:r>
    </w:p>
    <w:p w14:paraId="50EA7E61" w14:textId="77777777" w:rsidR="00403734" w:rsidRPr="00403734" w:rsidRDefault="00403734" w:rsidP="00403734">
      <w:pPr>
        <w:pStyle w:val="Prrafodelista"/>
        <w:ind w:left="1429" w:firstLine="0"/>
        <w:rPr>
          <w:lang w:val="es-419" w:eastAsia="es-CO"/>
        </w:rPr>
      </w:pPr>
      <w:r w:rsidRPr="00403734">
        <w:rPr>
          <w:lang w:val="es-419" w:eastAsia="es-CO"/>
        </w:rPr>
        <w:t>Las frutas contienen cantidades pequeñas de proteínas, suficientes para los procesos vitales de las plantas, pero insuficientes para cubrir las necesidades humanas. Las frutas cítricas son una excelente fuente de ácido ascórbico, mientras que las frutas amarillas proporcionan carotenos, precursores de la vitamina A.</w:t>
      </w:r>
    </w:p>
    <w:p w14:paraId="6694813D"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Pigmentos (clorofila y carotenoides)</w:t>
      </w:r>
    </w:p>
    <w:p w14:paraId="6A2EEEB4" w14:textId="77777777" w:rsidR="00403734" w:rsidRPr="00403734" w:rsidRDefault="00403734" w:rsidP="00403734">
      <w:pPr>
        <w:pStyle w:val="Prrafodelista"/>
        <w:ind w:left="1429" w:firstLine="0"/>
        <w:rPr>
          <w:lang w:val="es-419" w:eastAsia="es-CO"/>
        </w:rPr>
      </w:pPr>
      <w:r w:rsidRPr="00403734">
        <w:rPr>
          <w:lang w:val="es-419" w:eastAsia="es-CO"/>
        </w:rPr>
        <w:t>Los pigmentos son responsables del color de las frutas; sin ellos, las frutas serían monótonas. La clorofila verde y los carotenoides amarillos se disuelven en grasa y están presentes en las células de algunas frutas y verduras.</w:t>
      </w:r>
    </w:p>
    <w:p w14:paraId="6895E7ED"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Pigmentos flavonoides</w:t>
      </w:r>
    </w:p>
    <w:p w14:paraId="59EF5BD1" w14:textId="07861365" w:rsidR="00403734" w:rsidRDefault="00403734" w:rsidP="00403734">
      <w:pPr>
        <w:pStyle w:val="Prrafodelista"/>
        <w:ind w:left="1429" w:firstLine="0"/>
        <w:rPr>
          <w:lang w:val="es-419" w:eastAsia="es-CO"/>
        </w:rPr>
      </w:pPr>
      <w:r w:rsidRPr="00403734">
        <w:rPr>
          <w:lang w:val="es-419" w:eastAsia="es-CO"/>
        </w:rPr>
        <w:t>Los pigmentos flavonoides en frutas y verduras son solubles en agua y se encuentran en la savia celular. Incluyen antocianinas (azul), antoxantinas (amarillo) y compuestos fenólicos, muchos catalogados como taninos.</w:t>
      </w:r>
    </w:p>
    <w:p w14:paraId="3DA2CC3A" w14:textId="2981B24D" w:rsidR="007542E1" w:rsidRDefault="007542E1" w:rsidP="00403734">
      <w:pPr>
        <w:pStyle w:val="Prrafodelista"/>
        <w:ind w:left="1429" w:firstLine="0"/>
        <w:rPr>
          <w:lang w:val="es-419" w:eastAsia="es-CO"/>
        </w:rPr>
      </w:pPr>
    </w:p>
    <w:p w14:paraId="6FA1F6A8" w14:textId="27E1AFF8" w:rsidR="007542E1" w:rsidRDefault="007542E1" w:rsidP="00403734">
      <w:pPr>
        <w:pStyle w:val="Prrafodelista"/>
        <w:ind w:left="1429" w:firstLine="0"/>
        <w:rPr>
          <w:lang w:val="es-419" w:eastAsia="es-CO"/>
        </w:rPr>
      </w:pPr>
    </w:p>
    <w:p w14:paraId="18287358" w14:textId="77777777" w:rsidR="007542E1" w:rsidRDefault="007542E1" w:rsidP="00403734">
      <w:pPr>
        <w:pStyle w:val="Prrafodelista"/>
        <w:ind w:left="1429" w:firstLine="0"/>
        <w:rPr>
          <w:lang w:val="es-419" w:eastAsia="es-CO"/>
        </w:rPr>
      </w:pPr>
    </w:p>
    <w:p w14:paraId="25C41B63"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lastRenderedPageBreak/>
        <w:t>Aroma</w:t>
      </w:r>
    </w:p>
    <w:p w14:paraId="6F5B6B9F" w14:textId="77777777" w:rsidR="00403734" w:rsidRPr="00403734" w:rsidRDefault="00403734" w:rsidP="00403734">
      <w:pPr>
        <w:pStyle w:val="Prrafodelista"/>
        <w:ind w:left="1429" w:firstLine="0"/>
        <w:rPr>
          <w:lang w:val="es-419" w:eastAsia="es-CO"/>
        </w:rPr>
      </w:pPr>
      <w:r w:rsidRPr="00403734">
        <w:rPr>
          <w:lang w:val="es-419" w:eastAsia="es-CO"/>
        </w:rPr>
        <w:t>El aroma es una característica que hace más apetitosas a las frutas. Las sustancias responsables del olor son una mezcla compleja de componentes volátiles, difíciles de analizar debido a su inestabilidad e insaturación.</w:t>
      </w:r>
    </w:p>
    <w:p w14:paraId="5D873175" w14:textId="6D681994" w:rsidR="00403734" w:rsidRPr="00403734" w:rsidRDefault="00403734" w:rsidP="00403734">
      <w:pPr>
        <w:pStyle w:val="Ttulo2"/>
      </w:pPr>
      <w:bookmarkStart w:id="3" w:name="_Toc184047652"/>
      <w:r w:rsidRPr="00403734">
        <w:t>Verduras</w:t>
      </w:r>
      <w:bookmarkEnd w:id="3"/>
    </w:p>
    <w:p w14:paraId="26812C33" w14:textId="77777777" w:rsidR="00403734" w:rsidRPr="00403734" w:rsidRDefault="00403734" w:rsidP="00403734">
      <w:pPr>
        <w:rPr>
          <w:lang w:val="es-419" w:eastAsia="es-CO"/>
        </w:rPr>
      </w:pPr>
      <w:r w:rsidRPr="00403734">
        <w:rPr>
          <w:lang w:val="es-419" w:eastAsia="es-CO"/>
        </w:rPr>
        <w:t>Las verduras son hortalizas cuya parte comestible es verde y presentan gran variedad de formas. Al igual que las frutas, las verduras se caracterizan por su bajo contenido de grasa y su alto contenido de agua. En este grupo también se incluyen guisantes y legumbres. La parte comestible de las verduras es el tallo o las hojas.</w:t>
      </w:r>
    </w:p>
    <w:p w14:paraId="6451518F" w14:textId="77777777" w:rsidR="00403734" w:rsidRPr="00403734" w:rsidRDefault="00403734" w:rsidP="00403734">
      <w:pPr>
        <w:rPr>
          <w:lang w:val="es-419" w:eastAsia="es-CO"/>
        </w:rPr>
      </w:pPr>
      <w:r w:rsidRPr="00403734">
        <w:rPr>
          <w:lang w:val="es-419" w:eastAsia="es-CO"/>
        </w:rPr>
        <w:t>Las verduras se clasifican según su parte comestible:</w:t>
      </w:r>
    </w:p>
    <w:p w14:paraId="06C26F68"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Hojas y tallos</w:t>
      </w:r>
    </w:p>
    <w:p w14:paraId="6C38A15A" w14:textId="77777777" w:rsidR="00403734" w:rsidRPr="00403734" w:rsidRDefault="00403734" w:rsidP="00403734">
      <w:pPr>
        <w:pStyle w:val="Prrafodelista"/>
        <w:ind w:left="1429" w:firstLine="0"/>
        <w:rPr>
          <w:lang w:val="es-419" w:eastAsia="es-CO"/>
        </w:rPr>
      </w:pPr>
      <w:r w:rsidRPr="00403734">
        <w:rPr>
          <w:lang w:val="es-419" w:eastAsia="es-CO"/>
        </w:rPr>
        <w:t>Perejil, brócoli, apio, col, acelga, lechuga, espinaca, etc.</w:t>
      </w:r>
    </w:p>
    <w:p w14:paraId="700CE66B"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Frutos</w:t>
      </w:r>
    </w:p>
    <w:p w14:paraId="39F07774" w14:textId="77777777" w:rsidR="00403734" w:rsidRPr="00403734" w:rsidRDefault="00403734" w:rsidP="00403734">
      <w:pPr>
        <w:pStyle w:val="Prrafodelista"/>
        <w:ind w:left="1429" w:firstLine="0"/>
        <w:rPr>
          <w:lang w:val="es-419" w:eastAsia="es-CO"/>
        </w:rPr>
      </w:pPr>
      <w:r w:rsidRPr="00403734">
        <w:rPr>
          <w:lang w:val="es-419" w:eastAsia="es-CO"/>
        </w:rPr>
        <w:t>Calabaza, tomate, pepino, pimientos, berenjena.</w:t>
      </w:r>
    </w:p>
    <w:p w14:paraId="550A3B4B"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Legumbres frescas o verdes</w:t>
      </w:r>
    </w:p>
    <w:p w14:paraId="049194B3" w14:textId="77777777" w:rsidR="00403734" w:rsidRPr="00403734" w:rsidRDefault="00403734" w:rsidP="00403734">
      <w:pPr>
        <w:pStyle w:val="Prrafodelista"/>
        <w:ind w:left="1429" w:firstLine="0"/>
        <w:rPr>
          <w:lang w:val="es-419" w:eastAsia="es-CO"/>
        </w:rPr>
      </w:pPr>
      <w:r w:rsidRPr="00403734">
        <w:rPr>
          <w:lang w:val="es-419" w:eastAsia="es-CO"/>
        </w:rPr>
        <w:t>Habas, guisantes, judías verdes.</w:t>
      </w:r>
    </w:p>
    <w:p w14:paraId="2D092192"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Raíces</w:t>
      </w:r>
    </w:p>
    <w:p w14:paraId="5259AD9D" w14:textId="77777777" w:rsidR="00403734" w:rsidRPr="00403734" w:rsidRDefault="00403734" w:rsidP="00403734">
      <w:pPr>
        <w:pStyle w:val="Prrafodelista"/>
        <w:ind w:left="1429" w:firstLine="0"/>
        <w:rPr>
          <w:lang w:val="es-419" w:eastAsia="es-CO"/>
        </w:rPr>
      </w:pPr>
      <w:r w:rsidRPr="00403734">
        <w:rPr>
          <w:lang w:val="es-419" w:eastAsia="es-CO"/>
        </w:rPr>
        <w:t>Zanahoria, rábano, remolacha, nabo.</w:t>
      </w:r>
    </w:p>
    <w:p w14:paraId="4D375E83" w14:textId="75E903CF" w:rsidR="00403734" w:rsidRPr="00403734" w:rsidRDefault="00403734" w:rsidP="00403734">
      <w:pPr>
        <w:rPr>
          <w:lang w:val="es-419" w:eastAsia="es-CO"/>
        </w:rPr>
      </w:pPr>
      <w:r w:rsidRPr="00403734">
        <w:rPr>
          <w:lang w:val="es-419" w:eastAsia="es-CO"/>
        </w:rPr>
        <w:t>Los componentes de las verduras son:</w:t>
      </w:r>
    </w:p>
    <w:p w14:paraId="5AA89E1F"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Carbohidratos</w:t>
      </w:r>
    </w:p>
    <w:p w14:paraId="11C6F823" w14:textId="77777777" w:rsidR="00403734" w:rsidRPr="00403734" w:rsidRDefault="00403734" w:rsidP="00403734">
      <w:pPr>
        <w:pStyle w:val="Prrafodelista"/>
        <w:ind w:left="1429" w:firstLine="0"/>
        <w:rPr>
          <w:lang w:val="es-419" w:eastAsia="es-CO"/>
        </w:rPr>
      </w:pPr>
      <w:r w:rsidRPr="00403734">
        <w:rPr>
          <w:lang w:val="es-419" w:eastAsia="es-CO"/>
        </w:rPr>
        <w:t xml:space="preserve">Algunas verduras tienen niveles más altos de carbohidratos que las frutas. Un ejemplo de ello son la papa, el maíz y los frijoles, ya que contienen </w:t>
      </w:r>
      <w:r w:rsidRPr="00403734">
        <w:rPr>
          <w:lang w:val="es-419" w:eastAsia="es-CO"/>
        </w:rPr>
        <w:lastRenderedPageBreak/>
        <w:t>almidones que, a medida que maduran, se convierten en hidratos de carbono.</w:t>
      </w:r>
    </w:p>
    <w:p w14:paraId="6431989C"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Vitaminas y minerales</w:t>
      </w:r>
    </w:p>
    <w:p w14:paraId="5DB87ECC" w14:textId="77777777" w:rsidR="00403734" w:rsidRPr="00403734" w:rsidRDefault="00403734" w:rsidP="00403734">
      <w:pPr>
        <w:pStyle w:val="Prrafodelista"/>
        <w:ind w:left="1429" w:firstLine="0"/>
        <w:rPr>
          <w:lang w:val="es-419" w:eastAsia="es-CO"/>
        </w:rPr>
      </w:pPr>
      <w:r w:rsidRPr="00403734">
        <w:rPr>
          <w:lang w:val="es-419" w:eastAsia="es-CO"/>
        </w:rPr>
        <w:t>Las verduras son más ricas en estos compuestos que las frutas. Las verduras delgadas y de hojas verde oscuro son más ricas en hierro, riboflavina, ácido ascórbico y caroteno (provitamina A).</w:t>
      </w:r>
    </w:p>
    <w:p w14:paraId="3C0A02CC" w14:textId="77777777" w:rsidR="00403734" w:rsidRPr="00403734" w:rsidRDefault="00403734" w:rsidP="00403734">
      <w:pPr>
        <w:pStyle w:val="Ttulo3"/>
      </w:pPr>
      <w:bookmarkStart w:id="4" w:name="_Toc184047653"/>
      <w:r w:rsidRPr="00403734">
        <w:t>Adecuación de vegetales</w:t>
      </w:r>
      <w:bookmarkEnd w:id="4"/>
    </w:p>
    <w:p w14:paraId="671A3169" w14:textId="77777777" w:rsidR="00403734" w:rsidRPr="00403734" w:rsidRDefault="00403734" w:rsidP="00403734">
      <w:pPr>
        <w:rPr>
          <w:lang w:val="es-419" w:eastAsia="es-CO"/>
        </w:rPr>
      </w:pPr>
      <w:r w:rsidRPr="00403734">
        <w:rPr>
          <w:lang w:val="es-419" w:eastAsia="es-CO"/>
        </w:rPr>
        <w:t>Las partes de las verduras destinadas al consumo humano crecen en o cerca del suelo, por lo que su lavado es indispensable antes de ser procesadas. Esto elimina agentes contaminantes como tierra y microorganismos. Se recomienda utilizar agua tibia para facilitar la eliminación de la tierra adherida a la superficie, y, en ocasiones, es necesario el uso de cepillos para lavar los vegetales.</w:t>
      </w:r>
    </w:p>
    <w:p w14:paraId="6B3AC084" w14:textId="77777777" w:rsidR="00403734" w:rsidRPr="00403734" w:rsidRDefault="00403734" w:rsidP="00403734">
      <w:pPr>
        <w:pStyle w:val="Ttulo3"/>
      </w:pPr>
      <w:bookmarkStart w:id="5" w:name="_Toc184047654"/>
      <w:r w:rsidRPr="00403734">
        <w:t>Métodos de cocción</w:t>
      </w:r>
      <w:bookmarkEnd w:id="5"/>
    </w:p>
    <w:p w14:paraId="4C10EECC" w14:textId="47F88648" w:rsidR="008C21B9" w:rsidRPr="007F6E9E" w:rsidRDefault="00403734" w:rsidP="00403734">
      <w:pPr>
        <w:rPr>
          <w:lang w:val="es-419" w:eastAsia="es-CO"/>
        </w:rPr>
      </w:pPr>
      <w:r w:rsidRPr="00403734">
        <w:rPr>
          <w:lang w:val="es-419" w:eastAsia="es-CO"/>
        </w:rPr>
        <w:t>Las verduras se cocinan para modificar su textura y sabor, además de eliminar los microorganismos presentes en su superficie. Varios factores influyen en la elección del método de cocción, entre ellos la temperatura. A mayor temperatura, se produce la desnaturalización de algunos compuestos, como las vitaminas y minerales de las verduras.</w:t>
      </w:r>
      <w:r w:rsidR="008C21B9" w:rsidRPr="007F6E9E">
        <w:rPr>
          <w:lang w:val="es-419" w:eastAsia="es-CO"/>
        </w:rPr>
        <w:br w:type="page"/>
      </w:r>
    </w:p>
    <w:p w14:paraId="70918ECF" w14:textId="5815085C" w:rsidR="00D55F04" w:rsidRDefault="00403734" w:rsidP="00D672C1">
      <w:pPr>
        <w:pStyle w:val="Ttulo1"/>
      </w:pPr>
      <w:bookmarkStart w:id="6" w:name="_Toc184047655"/>
      <w:r w:rsidRPr="00403734">
        <w:lastRenderedPageBreak/>
        <w:t>Elaboración de productos a base de frutas y verduras</w:t>
      </w:r>
      <w:bookmarkEnd w:id="6"/>
    </w:p>
    <w:p w14:paraId="4831911B" w14:textId="77777777" w:rsidR="00403734" w:rsidRPr="00403734" w:rsidRDefault="00403734" w:rsidP="00403734">
      <w:pPr>
        <w:rPr>
          <w:lang w:val="es-419" w:eastAsia="es-CO"/>
        </w:rPr>
      </w:pPr>
      <w:r w:rsidRPr="00403734">
        <w:rPr>
          <w:lang w:val="es-419" w:eastAsia="es-CO"/>
        </w:rPr>
        <w:t>La conservación y tratamiento de frutas y verduras es fundamental para mantener sus propiedades nutricionales y prolongar su vida útil.</w:t>
      </w:r>
    </w:p>
    <w:p w14:paraId="6A63C346" w14:textId="1DF400AC" w:rsidR="00403734" w:rsidRPr="00403734" w:rsidRDefault="00403734" w:rsidP="00403734">
      <w:pPr>
        <w:pStyle w:val="Ttulo2"/>
      </w:pPr>
      <w:bookmarkStart w:id="7" w:name="_Toc184047656"/>
      <w:r w:rsidRPr="00403734">
        <w:t>Escaldado</w:t>
      </w:r>
      <w:bookmarkEnd w:id="7"/>
    </w:p>
    <w:p w14:paraId="10474054" w14:textId="77777777" w:rsidR="00403734" w:rsidRPr="00403734" w:rsidRDefault="00403734" w:rsidP="00403734">
      <w:pPr>
        <w:rPr>
          <w:lang w:val="es-419" w:eastAsia="es-CO"/>
        </w:rPr>
      </w:pPr>
      <w:r w:rsidRPr="00403734">
        <w:rPr>
          <w:lang w:val="es-419" w:eastAsia="es-CO"/>
        </w:rPr>
        <w:t>Es un procedimiento que consiste en sumergir vegetales, frutas u hortalizas en agua caliente a diferentes temperaturas. Este proceso resalta el color de los alimentos y prolonga su vida útil. El escaldado se realiza antes de la congelación, liofilización o secado.</w:t>
      </w:r>
    </w:p>
    <w:p w14:paraId="3D6D8BD1" w14:textId="64645C63" w:rsidR="00403734" w:rsidRDefault="00403734" w:rsidP="00403734">
      <w:pPr>
        <w:pStyle w:val="Tabla"/>
        <w:rPr>
          <w:lang w:val="es-419" w:eastAsia="es-CO"/>
        </w:rPr>
      </w:pPr>
      <w:r w:rsidRPr="00403734">
        <w:rPr>
          <w:lang w:val="es-419" w:eastAsia="es-CO"/>
        </w:rPr>
        <w:t>Tiempos de escaldado</w:t>
      </w:r>
    </w:p>
    <w:tbl>
      <w:tblPr>
        <w:tblStyle w:val="SENA"/>
        <w:tblW w:w="0" w:type="auto"/>
        <w:tblLook w:val="04A0" w:firstRow="1" w:lastRow="0" w:firstColumn="1" w:lastColumn="0" w:noHBand="0" w:noVBand="1"/>
      </w:tblPr>
      <w:tblGrid>
        <w:gridCol w:w="4981"/>
        <w:gridCol w:w="4981"/>
      </w:tblGrid>
      <w:tr w:rsidR="00403734" w14:paraId="16759668" w14:textId="77777777" w:rsidTr="00403734">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F1C012D" w14:textId="46F3C877" w:rsidR="00403734" w:rsidRDefault="00403734" w:rsidP="00403734">
            <w:pPr>
              <w:pStyle w:val="TextoTablas"/>
              <w:jc w:val="center"/>
            </w:pPr>
            <w:r w:rsidRPr="001E5270">
              <w:t>Vegetal</w:t>
            </w:r>
          </w:p>
        </w:tc>
        <w:tc>
          <w:tcPr>
            <w:tcW w:w="4981" w:type="dxa"/>
          </w:tcPr>
          <w:p w14:paraId="70660FB5" w14:textId="115E56A0" w:rsidR="00403734" w:rsidRDefault="00403734" w:rsidP="00403734">
            <w:pPr>
              <w:pStyle w:val="TextoTablas"/>
              <w:jc w:val="center"/>
            </w:pPr>
            <w:r w:rsidRPr="001E5270">
              <w:t>Tiempo de escaldado en agua hirviendo</w:t>
            </w:r>
          </w:p>
        </w:tc>
      </w:tr>
      <w:tr w:rsidR="00403734" w14:paraId="34139148"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0DDA5F81" w14:textId="6B2DDFFC" w:rsidR="00403734" w:rsidRDefault="00403734" w:rsidP="00403734">
            <w:pPr>
              <w:pStyle w:val="TextoTablas"/>
            </w:pPr>
            <w:r w:rsidRPr="001E5270">
              <w:t>Espárragos</w:t>
            </w:r>
          </w:p>
        </w:tc>
        <w:tc>
          <w:tcPr>
            <w:tcW w:w="4981" w:type="dxa"/>
          </w:tcPr>
          <w:p w14:paraId="0D8EA318" w14:textId="59F6B8A9" w:rsidR="00403734" w:rsidRDefault="00403734" w:rsidP="00403734">
            <w:pPr>
              <w:pStyle w:val="TextoTablas"/>
            </w:pPr>
            <w:r w:rsidRPr="001E5270">
              <w:t>Pequeños: 2 minutos Grandes: 4 minutos</w:t>
            </w:r>
          </w:p>
        </w:tc>
      </w:tr>
      <w:tr w:rsidR="00403734" w14:paraId="5546B5CA" w14:textId="77777777" w:rsidTr="00403734">
        <w:tc>
          <w:tcPr>
            <w:tcW w:w="4981" w:type="dxa"/>
          </w:tcPr>
          <w:p w14:paraId="099B497F" w14:textId="69171DCF" w:rsidR="00403734" w:rsidRDefault="00403734" w:rsidP="00403734">
            <w:pPr>
              <w:pStyle w:val="TextoTablas"/>
            </w:pPr>
            <w:r w:rsidRPr="001E5270">
              <w:t>Remolacha</w:t>
            </w:r>
          </w:p>
        </w:tc>
        <w:tc>
          <w:tcPr>
            <w:tcW w:w="4981" w:type="dxa"/>
          </w:tcPr>
          <w:p w14:paraId="255F54D8" w14:textId="36DF760D" w:rsidR="00403734" w:rsidRDefault="00403734" w:rsidP="00403734">
            <w:pPr>
              <w:pStyle w:val="TextoTablas"/>
            </w:pPr>
            <w:r w:rsidRPr="001E5270">
              <w:t>Pequeñas: 25-30 minutos Medianas: 45-50 minutos</w:t>
            </w:r>
          </w:p>
        </w:tc>
      </w:tr>
      <w:tr w:rsidR="00403734" w14:paraId="34AE849F"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524CC20" w14:textId="35C0A11F" w:rsidR="00403734" w:rsidRDefault="00403734" w:rsidP="00403734">
            <w:pPr>
              <w:pStyle w:val="TextoTablas"/>
            </w:pPr>
            <w:r w:rsidRPr="001E5270">
              <w:t>Brócoli</w:t>
            </w:r>
          </w:p>
        </w:tc>
        <w:tc>
          <w:tcPr>
            <w:tcW w:w="4981" w:type="dxa"/>
          </w:tcPr>
          <w:p w14:paraId="2FB7AE82" w14:textId="39F1F848" w:rsidR="00403734" w:rsidRDefault="00403734" w:rsidP="00403734">
            <w:pPr>
              <w:pStyle w:val="TextoTablas"/>
            </w:pPr>
            <w:r w:rsidRPr="001E5270">
              <w:t>3 minutos</w:t>
            </w:r>
          </w:p>
        </w:tc>
      </w:tr>
      <w:tr w:rsidR="00403734" w14:paraId="4774F9D2" w14:textId="77777777" w:rsidTr="00403734">
        <w:tc>
          <w:tcPr>
            <w:tcW w:w="4981" w:type="dxa"/>
          </w:tcPr>
          <w:p w14:paraId="54484529" w14:textId="12CEA9B7" w:rsidR="00403734" w:rsidRDefault="00403734" w:rsidP="00403734">
            <w:pPr>
              <w:pStyle w:val="TextoTablas"/>
            </w:pPr>
            <w:r w:rsidRPr="001E5270">
              <w:t>Coliflor</w:t>
            </w:r>
          </w:p>
        </w:tc>
        <w:tc>
          <w:tcPr>
            <w:tcW w:w="4981" w:type="dxa"/>
          </w:tcPr>
          <w:p w14:paraId="73921D25" w14:textId="1D5196DE" w:rsidR="00403734" w:rsidRDefault="00403734" w:rsidP="00403734">
            <w:pPr>
              <w:pStyle w:val="TextoTablas"/>
            </w:pPr>
            <w:r w:rsidRPr="001E5270">
              <w:t>3 minutos</w:t>
            </w:r>
          </w:p>
        </w:tc>
      </w:tr>
      <w:tr w:rsidR="00403734" w14:paraId="08A84815"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48BD06E" w14:textId="5E157DC4" w:rsidR="00403734" w:rsidRDefault="00403734" w:rsidP="00403734">
            <w:pPr>
              <w:pStyle w:val="TextoTablas"/>
            </w:pPr>
            <w:r w:rsidRPr="001E5270">
              <w:t>Repollitos de Bruselas</w:t>
            </w:r>
          </w:p>
        </w:tc>
        <w:tc>
          <w:tcPr>
            <w:tcW w:w="4981" w:type="dxa"/>
          </w:tcPr>
          <w:p w14:paraId="42C7DE4F" w14:textId="7986AE1A" w:rsidR="00403734" w:rsidRDefault="00403734" w:rsidP="00403734">
            <w:pPr>
              <w:pStyle w:val="TextoTablas"/>
            </w:pPr>
            <w:r w:rsidRPr="001E5270">
              <w:t>3 minutos</w:t>
            </w:r>
          </w:p>
        </w:tc>
      </w:tr>
      <w:tr w:rsidR="00403734" w14:paraId="705898E3" w14:textId="77777777" w:rsidTr="00403734">
        <w:tc>
          <w:tcPr>
            <w:tcW w:w="4981" w:type="dxa"/>
          </w:tcPr>
          <w:p w14:paraId="65499D46" w14:textId="3ED21CD9" w:rsidR="00403734" w:rsidRDefault="00403734" w:rsidP="00403734">
            <w:pPr>
              <w:pStyle w:val="TextoTablas"/>
            </w:pPr>
            <w:r w:rsidRPr="001E5270">
              <w:t>Zanahoria</w:t>
            </w:r>
          </w:p>
        </w:tc>
        <w:tc>
          <w:tcPr>
            <w:tcW w:w="4981" w:type="dxa"/>
          </w:tcPr>
          <w:p w14:paraId="54237BFE" w14:textId="1DA97EFC" w:rsidR="00403734" w:rsidRDefault="00403734" w:rsidP="00403734">
            <w:pPr>
              <w:pStyle w:val="TextoTablas"/>
            </w:pPr>
            <w:r w:rsidRPr="001E5270">
              <w:t>En cubos: 2 minutos</w:t>
            </w:r>
          </w:p>
        </w:tc>
      </w:tr>
      <w:tr w:rsidR="00403734" w14:paraId="6E399437"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F765834" w14:textId="0A794E56" w:rsidR="00403734" w:rsidRDefault="00403734" w:rsidP="00403734">
            <w:pPr>
              <w:pStyle w:val="TextoTablas"/>
            </w:pPr>
            <w:r w:rsidRPr="001E5270">
              <w:t>Papa</w:t>
            </w:r>
          </w:p>
        </w:tc>
        <w:tc>
          <w:tcPr>
            <w:tcW w:w="4981" w:type="dxa"/>
          </w:tcPr>
          <w:p w14:paraId="0A22A5A6" w14:textId="6ABEE2FA" w:rsidR="00403734" w:rsidRDefault="00403734" w:rsidP="00403734">
            <w:pPr>
              <w:pStyle w:val="TextoTablas"/>
            </w:pPr>
            <w:r w:rsidRPr="001E5270">
              <w:t>En cubos: 1 minuto</w:t>
            </w:r>
          </w:p>
        </w:tc>
      </w:tr>
      <w:tr w:rsidR="00403734" w14:paraId="4334559A" w14:textId="77777777" w:rsidTr="00403734">
        <w:tc>
          <w:tcPr>
            <w:tcW w:w="4981" w:type="dxa"/>
          </w:tcPr>
          <w:p w14:paraId="3817CCCD" w14:textId="38167154" w:rsidR="00403734" w:rsidRDefault="00403734" w:rsidP="00403734">
            <w:pPr>
              <w:pStyle w:val="TextoTablas"/>
            </w:pPr>
            <w:r w:rsidRPr="001E5270">
              <w:t>Acelga</w:t>
            </w:r>
          </w:p>
        </w:tc>
        <w:tc>
          <w:tcPr>
            <w:tcW w:w="4981" w:type="dxa"/>
          </w:tcPr>
          <w:p w14:paraId="0418B715" w14:textId="50067B8E" w:rsidR="00403734" w:rsidRDefault="00403734" w:rsidP="00403734">
            <w:pPr>
              <w:pStyle w:val="TextoTablas"/>
            </w:pPr>
            <w:r w:rsidRPr="001E5270">
              <w:t>3 minutos</w:t>
            </w:r>
          </w:p>
        </w:tc>
      </w:tr>
      <w:tr w:rsidR="00403734" w14:paraId="601F3C2E"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9C4DEE5" w14:textId="23BEE0D6" w:rsidR="00403734" w:rsidRDefault="00403734" w:rsidP="00403734">
            <w:pPr>
              <w:pStyle w:val="TextoTablas"/>
            </w:pPr>
            <w:r w:rsidRPr="001E5270">
              <w:t>Espinaca</w:t>
            </w:r>
          </w:p>
        </w:tc>
        <w:tc>
          <w:tcPr>
            <w:tcW w:w="4981" w:type="dxa"/>
          </w:tcPr>
          <w:p w14:paraId="20A7CAE3" w14:textId="6CC43AF2" w:rsidR="00403734" w:rsidRDefault="00403734" w:rsidP="00403734">
            <w:pPr>
              <w:pStyle w:val="TextoTablas"/>
            </w:pPr>
            <w:r w:rsidRPr="001E5270">
              <w:t>2 minutos</w:t>
            </w:r>
          </w:p>
        </w:tc>
      </w:tr>
      <w:tr w:rsidR="00403734" w14:paraId="13EB31F9" w14:textId="77777777" w:rsidTr="00403734">
        <w:tc>
          <w:tcPr>
            <w:tcW w:w="4981" w:type="dxa"/>
          </w:tcPr>
          <w:p w14:paraId="2954A91F" w14:textId="3F164183" w:rsidR="00403734" w:rsidRDefault="00403734" w:rsidP="00403734">
            <w:pPr>
              <w:pStyle w:val="TextoTablas"/>
            </w:pPr>
            <w:r w:rsidRPr="001E5270">
              <w:t>Choclo</w:t>
            </w:r>
          </w:p>
        </w:tc>
        <w:tc>
          <w:tcPr>
            <w:tcW w:w="4981" w:type="dxa"/>
          </w:tcPr>
          <w:p w14:paraId="2FE8E021" w14:textId="53DC1222" w:rsidR="00403734" w:rsidRDefault="00403734" w:rsidP="00403734">
            <w:pPr>
              <w:pStyle w:val="TextoTablas"/>
            </w:pPr>
            <w:r w:rsidRPr="001E5270">
              <w:t>7 - 11 minutos</w:t>
            </w:r>
          </w:p>
        </w:tc>
      </w:tr>
      <w:tr w:rsidR="00403734" w14:paraId="1230675F"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0E8EB15" w14:textId="3CB0907F" w:rsidR="00403734" w:rsidRDefault="00403734" w:rsidP="00403734">
            <w:pPr>
              <w:pStyle w:val="TextoTablas"/>
            </w:pPr>
            <w:r w:rsidRPr="001E5270">
              <w:t>Granos de choclo</w:t>
            </w:r>
          </w:p>
        </w:tc>
        <w:tc>
          <w:tcPr>
            <w:tcW w:w="4981" w:type="dxa"/>
          </w:tcPr>
          <w:p w14:paraId="428F655D" w14:textId="5CA4326D" w:rsidR="00403734" w:rsidRDefault="00403734" w:rsidP="00403734">
            <w:pPr>
              <w:pStyle w:val="TextoTablas"/>
            </w:pPr>
            <w:r w:rsidRPr="001E5270">
              <w:t>4 minutos</w:t>
            </w:r>
          </w:p>
        </w:tc>
      </w:tr>
      <w:tr w:rsidR="00403734" w14:paraId="53301C9D" w14:textId="77777777" w:rsidTr="00403734">
        <w:tc>
          <w:tcPr>
            <w:tcW w:w="4981" w:type="dxa"/>
          </w:tcPr>
          <w:p w14:paraId="65FA5F08" w14:textId="222F54B8" w:rsidR="00403734" w:rsidRDefault="00403734" w:rsidP="00403734">
            <w:pPr>
              <w:pStyle w:val="TextoTablas"/>
            </w:pPr>
            <w:r w:rsidRPr="001E5270">
              <w:lastRenderedPageBreak/>
              <w:t>Arvejas</w:t>
            </w:r>
          </w:p>
        </w:tc>
        <w:tc>
          <w:tcPr>
            <w:tcW w:w="4981" w:type="dxa"/>
          </w:tcPr>
          <w:p w14:paraId="511CA699" w14:textId="0CD1D783" w:rsidR="00403734" w:rsidRDefault="00403734" w:rsidP="00403734">
            <w:pPr>
              <w:pStyle w:val="TextoTablas"/>
            </w:pPr>
            <w:r w:rsidRPr="001E5270">
              <w:t>2 - 3 minutos</w:t>
            </w:r>
          </w:p>
        </w:tc>
      </w:tr>
      <w:tr w:rsidR="00403734" w14:paraId="7B7C1A3F"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77C6957D" w14:textId="694566B3" w:rsidR="00403734" w:rsidRDefault="00403734" w:rsidP="00403734">
            <w:pPr>
              <w:pStyle w:val="TextoTablas"/>
            </w:pPr>
            <w:r w:rsidRPr="001E5270">
              <w:t>Champiñón</w:t>
            </w:r>
          </w:p>
        </w:tc>
        <w:tc>
          <w:tcPr>
            <w:tcW w:w="4981" w:type="dxa"/>
          </w:tcPr>
          <w:p w14:paraId="1861D02D" w14:textId="2681BE04" w:rsidR="00403734" w:rsidRDefault="00403734" w:rsidP="00403734">
            <w:pPr>
              <w:pStyle w:val="TextoTablas"/>
            </w:pPr>
            <w:r w:rsidRPr="001E5270">
              <w:t>3,5 minutos</w:t>
            </w:r>
          </w:p>
        </w:tc>
      </w:tr>
      <w:tr w:rsidR="00403734" w14:paraId="391D3ED3" w14:textId="77777777" w:rsidTr="00403734">
        <w:tc>
          <w:tcPr>
            <w:tcW w:w="4981" w:type="dxa"/>
          </w:tcPr>
          <w:p w14:paraId="6307E32A" w14:textId="5A6362E3" w:rsidR="00403734" w:rsidRDefault="00403734" w:rsidP="00403734">
            <w:pPr>
              <w:pStyle w:val="TextoTablas"/>
            </w:pPr>
            <w:r w:rsidRPr="001E5270">
              <w:t>Pimiento rojo</w:t>
            </w:r>
          </w:p>
        </w:tc>
        <w:tc>
          <w:tcPr>
            <w:tcW w:w="4981" w:type="dxa"/>
          </w:tcPr>
          <w:p w14:paraId="40A29AE6" w14:textId="31D58A96" w:rsidR="00403734" w:rsidRDefault="00403734" w:rsidP="00403734">
            <w:pPr>
              <w:pStyle w:val="TextoTablas"/>
            </w:pPr>
            <w:r w:rsidRPr="001E5270">
              <w:t>Tiras: 2 minutos Puede asarse y congelar sin blanquear</w:t>
            </w:r>
          </w:p>
        </w:tc>
      </w:tr>
    </w:tbl>
    <w:p w14:paraId="086D37B7" w14:textId="18D4C234" w:rsidR="00403734" w:rsidRPr="00403734" w:rsidRDefault="00403734" w:rsidP="00F315E5">
      <w:pPr>
        <w:pStyle w:val="Ttulo2"/>
      </w:pPr>
      <w:bookmarkStart w:id="8" w:name="_Toc184047657"/>
      <w:r w:rsidRPr="00403734">
        <w:t>Encurtidos</w:t>
      </w:r>
      <w:bookmarkEnd w:id="8"/>
    </w:p>
    <w:p w14:paraId="60FF1C74" w14:textId="77777777" w:rsidR="00403734" w:rsidRPr="00403734" w:rsidRDefault="00403734" w:rsidP="00403734">
      <w:pPr>
        <w:rPr>
          <w:lang w:val="es-419" w:eastAsia="es-CO"/>
        </w:rPr>
      </w:pPr>
      <w:r w:rsidRPr="00403734">
        <w:rPr>
          <w:lang w:val="es-419" w:eastAsia="es-CO"/>
        </w:rPr>
        <w:t>Los encurtidos son una técnica aplicada a frutas y verduras que consiste en conservarlas mediante su envasado en vinagre. Para este proceso, es necesario utilizar materias primas con un pH inferior a 4,5. Entre las verduras que suelen escaldarse para este propósito se encuentran el pimentón, la coliflor, la cebolla, las arvejas, el pepino cohombro, la zanahoria y las mazorcas, entre otras.</w:t>
      </w:r>
    </w:p>
    <w:p w14:paraId="5852DE0D" w14:textId="77777777" w:rsidR="00403734" w:rsidRPr="00403734" w:rsidRDefault="00403734" w:rsidP="00403734">
      <w:pPr>
        <w:rPr>
          <w:lang w:val="es-419" w:eastAsia="es-CO"/>
        </w:rPr>
      </w:pPr>
      <w:r w:rsidRPr="00403734">
        <w:rPr>
          <w:lang w:val="es-419" w:eastAsia="es-CO"/>
        </w:rPr>
        <w:t>Los encurtidos pueden realizarse combinando distintas verduras, logrando así una mezcla de colores y sabores, siempre con el objetivo de asegurar la funcionalidad del producto final.</w:t>
      </w:r>
    </w:p>
    <w:p w14:paraId="30D71007" w14:textId="77777777" w:rsidR="00403734" w:rsidRPr="00403734" w:rsidRDefault="00403734" w:rsidP="00F315E5">
      <w:pPr>
        <w:pStyle w:val="Ttulo3"/>
      </w:pPr>
      <w:bookmarkStart w:id="9" w:name="_Toc184047658"/>
      <w:r w:rsidRPr="00403734">
        <w:t>Elaboración</w:t>
      </w:r>
      <w:bookmarkEnd w:id="9"/>
    </w:p>
    <w:p w14:paraId="458E9D22" w14:textId="77777777" w:rsidR="00403734" w:rsidRPr="00403734" w:rsidRDefault="00403734" w:rsidP="00403734">
      <w:pPr>
        <w:rPr>
          <w:lang w:val="es-419" w:eastAsia="es-CO"/>
        </w:rPr>
      </w:pPr>
      <w:r w:rsidRPr="00403734">
        <w:rPr>
          <w:lang w:val="es-419" w:eastAsia="es-CO"/>
        </w:rPr>
        <w:t xml:space="preserve">Este producto se elabora a partir de frutas y verduras frescas que presentan buenas características </w:t>
      </w:r>
      <w:proofErr w:type="spellStart"/>
      <w:r w:rsidRPr="00403734">
        <w:rPr>
          <w:lang w:val="es-419" w:eastAsia="es-CO"/>
        </w:rPr>
        <w:t>poscosecha</w:t>
      </w:r>
      <w:proofErr w:type="spellEnd"/>
      <w:r w:rsidRPr="00403734">
        <w:rPr>
          <w:lang w:val="es-419" w:eastAsia="es-CO"/>
        </w:rPr>
        <w:t>, las cuales resultan determinantes para el rendimiento y la calidad del encurtido.</w:t>
      </w:r>
    </w:p>
    <w:p w14:paraId="21F4B4AB" w14:textId="268A9D0E" w:rsidR="00403734" w:rsidRPr="00403734" w:rsidRDefault="00403734" w:rsidP="00F315E5">
      <w:pPr>
        <w:pStyle w:val="Tabla"/>
        <w:rPr>
          <w:lang w:val="es-419" w:eastAsia="es-CO"/>
        </w:rPr>
      </w:pPr>
      <w:r w:rsidRPr="00403734">
        <w:rPr>
          <w:lang w:val="es-419" w:eastAsia="es-CO"/>
        </w:rPr>
        <w:t>Ingredientes de salmuera</w:t>
      </w:r>
    </w:p>
    <w:tbl>
      <w:tblPr>
        <w:tblStyle w:val="SENA"/>
        <w:tblW w:w="0" w:type="auto"/>
        <w:tblLook w:val="04A0" w:firstRow="1" w:lastRow="0" w:firstColumn="1" w:lastColumn="0" w:noHBand="0" w:noVBand="1"/>
      </w:tblPr>
      <w:tblGrid>
        <w:gridCol w:w="3486"/>
        <w:gridCol w:w="3029"/>
        <w:gridCol w:w="3447"/>
      </w:tblGrid>
      <w:tr w:rsidR="00F315E5" w14:paraId="2C5EB046" w14:textId="77777777" w:rsidTr="00F315E5">
        <w:trPr>
          <w:cnfStyle w:val="100000000000" w:firstRow="1" w:lastRow="0" w:firstColumn="0" w:lastColumn="0" w:oddVBand="0" w:evenVBand="0" w:oddHBand="0" w:evenHBand="0" w:firstRowFirstColumn="0" w:firstRowLastColumn="0" w:lastRowFirstColumn="0" w:lastRowLastColumn="0"/>
          <w:cantSplit/>
          <w:tblHeader/>
        </w:trPr>
        <w:tc>
          <w:tcPr>
            <w:tcW w:w="3486" w:type="dxa"/>
          </w:tcPr>
          <w:p w14:paraId="7341A0C8" w14:textId="0FDEAAF3" w:rsidR="00F315E5" w:rsidRDefault="00F315E5" w:rsidP="00F315E5">
            <w:pPr>
              <w:pStyle w:val="TextoTablas"/>
              <w:jc w:val="center"/>
            </w:pPr>
            <w:r w:rsidRPr="00D00634">
              <w:t>Ingrediente</w:t>
            </w:r>
          </w:p>
        </w:tc>
        <w:tc>
          <w:tcPr>
            <w:tcW w:w="3029" w:type="dxa"/>
          </w:tcPr>
          <w:p w14:paraId="25AE1861" w14:textId="6C50E080" w:rsidR="00F315E5" w:rsidRPr="001E5270" w:rsidRDefault="00F315E5" w:rsidP="00F315E5">
            <w:pPr>
              <w:pStyle w:val="TextoTablas"/>
              <w:jc w:val="center"/>
            </w:pPr>
            <w:r w:rsidRPr="00D00634">
              <w:t>Porcentaje (%)</w:t>
            </w:r>
          </w:p>
        </w:tc>
        <w:tc>
          <w:tcPr>
            <w:tcW w:w="3447" w:type="dxa"/>
          </w:tcPr>
          <w:p w14:paraId="37C219A5" w14:textId="1B44DB51" w:rsidR="00F315E5" w:rsidRDefault="00F315E5" w:rsidP="00F315E5">
            <w:pPr>
              <w:pStyle w:val="TextoTablas"/>
              <w:jc w:val="center"/>
            </w:pPr>
            <w:r w:rsidRPr="00D00634">
              <w:t>Gramos (gr)</w:t>
            </w:r>
          </w:p>
        </w:tc>
      </w:tr>
      <w:tr w:rsidR="00F315E5" w14:paraId="6E8A1BC8"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479D4565" w14:textId="4B4CEBD3" w:rsidR="00F315E5" w:rsidRDefault="00F315E5" w:rsidP="00F315E5">
            <w:pPr>
              <w:pStyle w:val="TextoTablas"/>
            </w:pPr>
            <w:r w:rsidRPr="00D00634">
              <w:t>Agua</w:t>
            </w:r>
          </w:p>
        </w:tc>
        <w:tc>
          <w:tcPr>
            <w:tcW w:w="3029" w:type="dxa"/>
          </w:tcPr>
          <w:p w14:paraId="05C2521F" w14:textId="60FFDDA2" w:rsidR="00F315E5" w:rsidRPr="001E5270" w:rsidRDefault="00F315E5" w:rsidP="00F315E5">
            <w:pPr>
              <w:pStyle w:val="TextoTablas"/>
            </w:pPr>
            <w:r w:rsidRPr="00D00634">
              <w:t>80</w:t>
            </w:r>
          </w:p>
        </w:tc>
        <w:tc>
          <w:tcPr>
            <w:tcW w:w="3447" w:type="dxa"/>
          </w:tcPr>
          <w:p w14:paraId="777C16F8" w14:textId="705CAFD6" w:rsidR="00F315E5" w:rsidRDefault="00F315E5" w:rsidP="00F315E5">
            <w:pPr>
              <w:pStyle w:val="TextoTablas"/>
            </w:pPr>
            <w:r w:rsidRPr="00D00634">
              <w:t>800</w:t>
            </w:r>
          </w:p>
        </w:tc>
      </w:tr>
      <w:tr w:rsidR="00F315E5" w14:paraId="0E39F319" w14:textId="77777777" w:rsidTr="00F315E5">
        <w:tc>
          <w:tcPr>
            <w:tcW w:w="3486" w:type="dxa"/>
          </w:tcPr>
          <w:p w14:paraId="4358B2E1" w14:textId="5F2BEAF9" w:rsidR="00F315E5" w:rsidRDefault="00F315E5" w:rsidP="00F315E5">
            <w:pPr>
              <w:pStyle w:val="TextoTablas"/>
            </w:pPr>
            <w:r w:rsidRPr="00D00634">
              <w:t>Vinagre</w:t>
            </w:r>
          </w:p>
        </w:tc>
        <w:tc>
          <w:tcPr>
            <w:tcW w:w="3029" w:type="dxa"/>
          </w:tcPr>
          <w:p w14:paraId="2BB9D452" w14:textId="32E22AB9" w:rsidR="00F315E5" w:rsidRPr="001E5270" w:rsidRDefault="00F315E5" w:rsidP="00F315E5">
            <w:pPr>
              <w:pStyle w:val="TextoTablas"/>
            </w:pPr>
            <w:r w:rsidRPr="00D00634">
              <w:t>10</w:t>
            </w:r>
          </w:p>
        </w:tc>
        <w:tc>
          <w:tcPr>
            <w:tcW w:w="3447" w:type="dxa"/>
          </w:tcPr>
          <w:p w14:paraId="3CD338E1" w14:textId="410AC0D8" w:rsidR="00F315E5" w:rsidRDefault="00F315E5" w:rsidP="00F315E5">
            <w:pPr>
              <w:pStyle w:val="TextoTablas"/>
            </w:pPr>
            <w:r w:rsidRPr="00D00634">
              <w:t>100</w:t>
            </w:r>
          </w:p>
        </w:tc>
      </w:tr>
      <w:tr w:rsidR="00F315E5" w14:paraId="73A2353D"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602FB403" w14:textId="6F1B61FE" w:rsidR="00F315E5" w:rsidRDefault="00F315E5" w:rsidP="00F315E5">
            <w:pPr>
              <w:pStyle w:val="TextoTablas"/>
            </w:pPr>
            <w:r w:rsidRPr="00D00634">
              <w:lastRenderedPageBreak/>
              <w:t>Azúcar</w:t>
            </w:r>
          </w:p>
        </w:tc>
        <w:tc>
          <w:tcPr>
            <w:tcW w:w="3029" w:type="dxa"/>
          </w:tcPr>
          <w:p w14:paraId="5C944ED2" w14:textId="088B4A55" w:rsidR="00F315E5" w:rsidRPr="001E5270" w:rsidRDefault="00F315E5" w:rsidP="00F315E5">
            <w:pPr>
              <w:pStyle w:val="TextoTablas"/>
            </w:pPr>
            <w:r w:rsidRPr="00D00634">
              <w:t>7.3</w:t>
            </w:r>
          </w:p>
        </w:tc>
        <w:tc>
          <w:tcPr>
            <w:tcW w:w="3447" w:type="dxa"/>
          </w:tcPr>
          <w:p w14:paraId="2119BE32" w14:textId="7BE2F41F" w:rsidR="00F315E5" w:rsidRDefault="00F315E5" w:rsidP="00F315E5">
            <w:pPr>
              <w:pStyle w:val="TextoTablas"/>
            </w:pPr>
            <w:r w:rsidRPr="00D00634">
              <w:t>73</w:t>
            </w:r>
          </w:p>
        </w:tc>
      </w:tr>
      <w:tr w:rsidR="00F315E5" w14:paraId="76782B0E" w14:textId="77777777" w:rsidTr="00F315E5">
        <w:tc>
          <w:tcPr>
            <w:tcW w:w="3486" w:type="dxa"/>
          </w:tcPr>
          <w:p w14:paraId="30E16464" w14:textId="6F63A014" w:rsidR="00F315E5" w:rsidRDefault="00F315E5" w:rsidP="00F315E5">
            <w:pPr>
              <w:pStyle w:val="TextoTablas"/>
            </w:pPr>
            <w:r w:rsidRPr="00D00634">
              <w:t>Sal</w:t>
            </w:r>
          </w:p>
        </w:tc>
        <w:tc>
          <w:tcPr>
            <w:tcW w:w="3029" w:type="dxa"/>
          </w:tcPr>
          <w:p w14:paraId="6FBD7BE1" w14:textId="5C01041E" w:rsidR="00F315E5" w:rsidRPr="001E5270" w:rsidRDefault="00F315E5" w:rsidP="00F315E5">
            <w:pPr>
              <w:pStyle w:val="TextoTablas"/>
            </w:pPr>
            <w:r w:rsidRPr="00D00634">
              <w:t>2</w:t>
            </w:r>
          </w:p>
        </w:tc>
        <w:tc>
          <w:tcPr>
            <w:tcW w:w="3447" w:type="dxa"/>
          </w:tcPr>
          <w:p w14:paraId="51D5144A" w14:textId="7F1A9FBD" w:rsidR="00F315E5" w:rsidRDefault="00F315E5" w:rsidP="00F315E5">
            <w:pPr>
              <w:pStyle w:val="TextoTablas"/>
            </w:pPr>
            <w:r w:rsidRPr="00D00634">
              <w:t>20</w:t>
            </w:r>
          </w:p>
        </w:tc>
      </w:tr>
      <w:tr w:rsidR="00F315E5" w14:paraId="06C04102"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7B189F8F" w14:textId="2F2DD677" w:rsidR="00F315E5" w:rsidRDefault="00F315E5" w:rsidP="00F315E5">
            <w:pPr>
              <w:pStyle w:val="TextoTablas"/>
            </w:pPr>
            <w:r w:rsidRPr="00D00634">
              <w:t>Laurel</w:t>
            </w:r>
          </w:p>
        </w:tc>
        <w:tc>
          <w:tcPr>
            <w:tcW w:w="3029" w:type="dxa"/>
          </w:tcPr>
          <w:p w14:paraId="4E3B850E" w14:textId="0C8960DC" w:rsidR="00F315E5" w:rsidRPr="001E5270" w:rsidRDefault="00F315E5" w:rsidP="00F315E5">
            <w:pPr>
              <w:pStyle w:val="TextoTablas"/>
            </w:pPr>
            <w:r w:rsidRPr="00D00634">
              <w:t>0.2</w:t>
            </w:r>
          </w:p>
        </w:tc>
        <w:tc>
          <w:tcPr>
            <w:tcW w:w="3447" w:type="dxa"/>
          </w:tcPr>
          <w:p w14:paraId="7AAE2B4E" w14:textId="26DA0DD5" w:rsidR="00F315E5" w:rsidRDefault="00F315E5" w:rsidP="00F315E5">
            <w:pPr>
              <w:pStyle w:val="TextoTablas"/>
            </w:pPr>
            <w:r w:rsidRPr="00D00634">
              <w:t>2</w:t>
            </w:r>
          </w:p>
        </w:tc>
      </w:tr>
      <w:tr w:rsidR="00F315E5" w14:paraId="2B423BDA" w14:textId="77777777" w:rsidTr="00F315E5">
        <w:tc>
          <w:tcPr>
            <w:tcW w:w="3486" w:type="dxa"/>
          </w:tcPr>
          <w:p w14:paraId="188A8BF9" w14:textId="4A3F773F" w:rsidR="00F315E5" w:rsidRDefault="00F315E5" w:rsidP="00F315E5">
            <w:pPr>
              <w:pStyle w:val="TextoTablas"/>
            </w:pPr>
            <w:r w:rsidRPr="00D00634">
              <w:t>Tomillo</w:t>
            </w:r>
          </w:p>
        </w:tc>
        <w:tc>
          <w:tcPr>
            <w:tcW w:w="3029" w:type="dxa"/>
          </w:tcPr>
          <w:p w14:paraId="44002408" w14:textId="7FCE8CEA" w:rsidR="00F315E5" w:rsidRPr="001E5270" w:rsidRDefault="00F315E5" w:rsidP="00F315E5">
            <w:pPr>
              <w:pStyle w:val="TextoTablas"/>
            </w:pPr>
            <w:r w:rsidRPr="00D00634">
              <w:t>0.2</w:t>
            </w:r>
          </w:p>
        </w:tc>
        <w:tc>
          <w:tcPr>
            <w:tcW w:w="3447" w:type="dxa"/>
          </w:tcPr>
          <w:p w14:paraId="1628834F" w14:textId="69E39390" w:rsidR="00F315E5" w:rsidRDefault="00F315E5" w:rsidP="00F315E5">
            <w:pPr>
              <w:pStyle w:val="TextoTablas"/>
            </w:pPr>
            <w:r w:rsidRPr="00D00634">
              <w:t>2</w:t>
            </w:r>
          </w:p>
        </w:tc>
      </w:tr>
      <w:tr w:rsidR="00F315E5" w14:paraId="629991A9"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26FEDEFB" w14:textId="6CDAE8C0" w:rsidR="00F315E5" w:rsidRDefault="00F315E5" w:rsidP="00F315E5">
            <w:pPr>
              <w:pStyle w:val="TextoTablas"/>
            </w:pPr>
            <w:r w:rsidRPr="00D00634">
              <w:t>Canela</w:t>
            </w:r>
          </w:p>
        </w:tc>
        <w:tc>
          <w:tcPr>
            <w:tcW w:w="3029" w:type="dxa"/>
          </w:tcPr>
          <w:p w14:paraId="60996719" w14:textId="252011A0" w:rsidR="00F315E5" w:rsidRPr="001E5270" w:rsidRDefault="00F315E5" w:rsidP="00F315E5">
            <w:pPr>
              <w:pStyle w:val="TextoTablas"/>
            </w:pPr>
            <w:r w:rsidRPr="00D00634">
              <w:t>0.2</w:t>
            </w:r>
          </w:p>
        </w:tc>
        <w:tc>
          <w:tcPr>
            <w:tcW w:w="3447" w:type="dxa"/>
          </w:tcPr>
          <w:p w14:paraId="1ABD1349" w14:textId="6ED2EA18" w:rsidR="00F315E5" w:rsidRDefault="00F315E5" w:rsidP="00F315E5">
            <w:pPr>
              <w:pStyle w:val="TextoTablas"/>
            </w:pPr>
            <w:r w:rsidRPr="00D00634">
              <w:t>2</w:t>
            </w:r>
          </w:p>
        </w:tc>
      </w:tr>
      <w:tr w:rsidR="00F315E5" w14:paraId="61790CA0" w14:textId="77777777" w:rsidTr="00F315E5">
        <w:tc>
          <w:tcPr>
            <w:tcW w:w="3486" w:type="dxa"/>
          </w:tcPr>
          <w:p w14:paraId="3875FECD" w14:textId="3266180F" w:rsidR="00F315E5" w:rsidRDefault="00F315E5" w:rsidP="00F315E5">
            <w:pPr>
              <w:pStyle w:val="TextoTablas"/>
            </w:pPr>
            <w:r w:rsidRPr="00D00634">
              <w:t>Clavos</w:t>
            </w:r>
          </w:p>
        </w:tc>
        <w:tc>
          <w:tcPr>
            <w:tcW w:w="3029" w:type="dxa"/>
          </w:tcPr>
          <w:p w14:paraId="5D6336F1" w14:textId="11B5BE2F" w:rsidR="00F315E5" w:rsidRPr="001E5270" w:rsidRDefault="00F315E5" w:rsidP="00F315E5">
            <w:pPr>
              <w:pStyle w:val="TextoTablas"/>
            </w:pPr>
            <w:r w:rsidRPr="00D00634">
              <w:t>0.05</w:t>
            </w:r>
          </w:p>
        </w:tc>
        <w:tc>
          <w:tcPr>
            <w:tcW w:w="3447" w:type="dxa"/>
          </w:tcPr>
          <w:p w14:paraId="21BCC25C" w14:textId="392C07DB" w:rsidR="00F315E5" w:rsidRDefault="00F315E5" w:rsidP="00F315E5">
            <w:pPr>
              <w:pStyle w:val="TextoTablas"/>
            </w:pPr>
            <w:r w:rsidRPr="00D00634">
              <w:t>0.5</w:t>
            </w:r>
          </w:p>
        </w:tc>
      </w:tr>
      <w:tr w:rsidR="00F315E5" w14:paraId="427298F8"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7BE641B8" w14:textId="61026B04" w:rsidR="00F315E5" w:rsidRDefault="00F315E5" w:rsidP="00F315E5">
            <w:pPr>
              <w:pStyle w:val="TextoTablas"/>
            </w:pPr>
            <w:r w:rsidRPr="00D00634">
              <w:t>Pimienta</w:t>
            </w:r>
          </w:p>
        </w:tc>
        <w:tc>
          <w:tcPr>
            <w:tcW w:w="3029" w:type="dxa"/>
          </w:tcPr>
          <w:p w14:paraId="1F94897F" w14:textId="34D0695F" w:rsidR="00F315E5" w:rsidRPr="001E5270" w:rsidRDefault="00F315E5" w:rsidP="00F315E5">
            <w:pPr>
              <w:pStyle w:val="TextoTablas"/>
            </w:pPr>
            <w:r w:rsidRPr="00D00634">
              <w:t>0.05</w:t>
            </w:r>
          </w:p>
        </w:tc>
        <w:tc>
          <w:tcPr>
            <w:tcW w:w="3447" w:type="dxa"/>
          </w:tcPr>
          <w:p w14:paraId="4B7429C0" w14:textId="23D2EF16" w:rsidR="00F315E5" w:rsidRDefault="00F315E5" w:rsidP="00F315E5">
            <w:pPr>
              <w:pStyle w:val="TextoTablas"/>
            </w:pPr>
            <w:r w:rsidRPr="00D00634">
              <w:t>0.5</w:t>
            </w:r>
          </w:p>
        </w:tc>
      </w:tr>
      <w:tr w:rsidR="00F315E5" w14:paraId="778A01B3" w14:textId="77777777" w:rsidTr="00F315E5">
        <w:tc>
          <w:tcPr>
            <w:tcW w:w="3486" w:type="dxa"/>
          </w:tcPr>
          <w:p w14:paraId="4163435A" w14:textId="7FE6C893" w:rsidR="00F315E5" w:rsidRDefault="00F315E5" w:rsidP="00F315E5">
            <w:pPr>
              <w:pStyle w:val="TextoTablas"/>
            </w:pPr>
            <w:r w:rsidRPr="00D00634">
              <w:t>Total</w:t>
            </w:r>
          </w:p>
        </w:tc>
        <w:tc>
          <w:tcPr>
            <w:tcW w:w="3029" w:type="dxa"/>
          </w:tcPr>
          <w:p w14:paraId="5C00215B" w14:textId="53A9B7B2" w:rsidR="00F315E5" w:rsidRPr="001E5270" w:rsidRDefault="00F315E5" w:rsidP="00F315E5">
            <w:pPr>
              <w:pStyle w:val="TextoTablas"/>
            </w:pPr>
            <w:r w:rsidRPr="00D00634">
              <w:t>100 %</w:t>
            </w:r>
          </w:p>
        </w:tc>
        <w:tc>
          <w:tcPr>
            <w:tcW w:w="3447" w:type="dxa"/>
          </w:tcPr>
          <w:p w14:paraId="181BA4B2" w14:textId="5E1168A2" w:rsidR="00F315E5" w:rsidRDefault="00F315E5" w:rsidP="00F315E5">
            <w:pPr>
              <w:pStyle w:val="TextoTablas"/>
            </w:pPr>
            <w:r w:rsidRPr="00D00634">
              <w:t>1000 gr</w:t>
            </w:r>
          </w:p>
        </w:tc>
      </w:tr>
    </w:tbl>
    <w:p w14:paraId="28533975" w14:textId="15CD2D83" w:rsidR="00403734" w:rsidRPr="00403734" w:rsidRDefault="00403734" w:rsidP="00403734">
      <w:pPr>
        <w:rPr>
          <w:lang w:val="es-419" w:eastAsia="es-CO"/>
        </w:rPr>
      </w:pPr>
      <w:r w:rsidRPr="00403734">
        <w:rPr>
          <w:lang w:val="es-419" w:eastAsia="es-CO"/>
        </w:rPr>
        <w:t xml:space="preserve">Nota: </w:t>
      </w:r>
      <w:proofErr w:type="spellStart"/>
      <w:r w:rsidR="007542E1">
        <w:rPr>
          <w:lang w:val="es-419" w:eastAsia="es-CO"/>
        </w:rPr>
        <w:t>p</w:t>
      </w:r>
      <w:r w:rsidR="00532EEE">
        <w:rPr>
          <w:lang w:val="es-419" w:eastAsia="es-CO"/>
        </w:rPr>
        <w:t>s</w:t>
      </w:r>
      <w:r w:rsidRPr="00403734">
        <w:rPr>
          <w:lang w:val="es-419" w:eastAsia="es-CO"/>
        </w:rPr>
        <w:t>ara</w:t>
      </w:r>
      <w:proofErr w:type="spellEnd"/>
      <w:r w:rsidRPr="00403734">
        <w:rPr>
          <w:lang w:val="es-419" w:eastAsia="es-CO"/>
        </w:rPr>
        <w:t xml:space="preserve"> hallar el total en gramos de la salmuera, se tomaron 1000 gr de este y se multiplicaron por cada uno de los porcentajes (%) de los ingredientes, para que por cada ingrediente diera el total en gramos.</w:t>
      </w:r>
    </w:p>
    <w:p w14:paraId="1744F1DA" w14:textId="464A938D" w:rsidR="00403734" w:rsidRPr="00403734" w:rsidRDefault="00403734" w:rsidP="00F315E5">
      <w:pPr>
        <w:pStyle w:val="Tabla"/>
        <w:rPr>
          <w:lang w:val="es-419" w:eastAsia="es-CO"/>
        </w:rPr>
      </w:pPr>
      <w:r w:rsidRPr="00403734">
        <w:rPr>
          <w:lang w:val="es-419" w:eastAsia="es-CO"/>
        </w:rPr>
        <w:t>Frutas y verduras</w:t>
      </w:r>
    </w:p>
    <w:tbl>
      <w:tblPr>
        <w:tblStyle w:val="SENA"/>
        <w:tblW w:w="0" w:type="auto"/>
        <w:tblLook w:val="04A0" w:firstRow="1" w:lastRow="0" w:firstColumn="1" w:lastColumn="0" w:noHBand="0" w:noVBand="1"/>
      </w:tblPr>
      <w:tblGrid>
        <w:gridCol w:w="3486"/>
        <w:gridCol w:w="3029"/>
        <w:gridCol w:w="3447"/>
      </w:tblGrid>
      <w:tr w:rsidR="00F2091B" w14:paraId="59B7E062"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3486" w:type="dxa"/>
          </w:tcPr>
          <w:p w14:paraId="101B4C5D" w14:textId="4B555F87" w:rsidR="00F2091B" w:rsidRDefault="00F2091B" w:rsidP="00F2091B">
            <w:pPr>
              <w:pStyle w:val="TextoTablas"/>
              <w:jc w:val="center"/>
            </w:pPr>
            <w:r w:rsidRPr="001D45D2">
              <w:t>Fruta o verdura</w:t>
            </w:r>
          </w:p>
        </w:tc>
        <w:tc>
          <w:tcPr>
            <w:tcW w:w="3029" w:type="dxa"/>
          </w:tcPr>
          <w:p w14:paraId="024D366C" w14:textId="7040E925" w:rsidR="00F2091B" w:rsidRPr="001E5270" w:rsidRDefault="00F2091B" w:rsidP="00F2091B">
            <w:pPr>
              <w:pStyle w:val="TextoTablas"/>
              <w:jc w:val="center"/>
            </w:pPr>
            <w:r w:rsidRPr="001D45D2">
              <w:t>Porcentaje (%)</w:t>
            </w:r>
          </w:p>
        </w:tc>
        <w:tc>
          <w:tcPr>
            <w:tcW w:w="3447" w:type="dxa"/>
          </w:tcPr>
          <w:p w14:paraId="672D8E45" w14:textId="17D637D0" w:rsidR="00F2091B" w:rsidRDefault="00F2091B" w:rsidP="00F2091B">
            <w:pPr>
              <w:pStyle w:val="TextoTablas"/>
              <w:jc w:val="center"/>
            </w:pPr>
            <w:r w:rsidRPr="001D45D2">
              <w:t>Gramos (gr)</w:t>
            </w:r>
          </w:p>
        </w:tc>
      </w:tr>
      <w:tr w:rsidR="00F2091B" w14:paraId="238741D0"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7E27EEFB" w14:textId="6396E6CB" w:rsidR="00F2091B" w:rsidRDefault="00F2091B" w:rsidP="00F2091B">
            <w:pPr>
              <w:pStyle w:val="TextoTablas"/>
            </w:pPr>
            <w:r w:rsidRPr="001D45D2">
              <w:t>Zanahoria</w:t>
            </w:r>
          </w:p>
        </w:tc>
        <w:tc>
          <w:tcPr>
            <w:tcW w:w="3029" w:type="dxa"/>
          </w:tcPr>
          <w:p w14:paraId="5D081C27" w14:textId="1E7DD853" w:rsidR="00F2091B" w:rsidRPr="001E5270" w:rsidRDefault="00F2091B" w:rsidP="00F2091B">
            <w:pPr>
              <w:pStyle w:val="TextoTablas"/>
            </w:pPr>
            <w:r w:rsidRPr="001D45D2">
              <w:t>12.5</w:t>
            </w:r>
          </w:p>
        </w:tc>
        <w:tc>
          <w:tcPr>
            <w:tcW w:w="3447" w:type="dxa"/>
          </w:tcPr>
          <w:p w14:paraId="1B2CDF82" w14:textId="306319CA" w:rsidR="00F2091B" w:rsidRDefault="00F2091B" w:rsidP="00F2091B">
            <w:pPr>
              <w:pStyle w:val="TextoTablas"/>
            </w:pPr>
            <w:r w:rsidRPr="001D45D2">
              <w:t>187.5</w:t>
            </w:r>
          </w:p>
        </w:tc>
      </w:tr>
      <w:tr w:rsidR="00F2091B" w14:paraId="08482EFD" w14:textId="77777777" w:rsidTr="00CE388A">
        <w:tc>
          <w:tcPr>
            <w:tcW w:w="3486" w:type="dxa"/>
          </w:tcPr>
          <w:p w14:paraId="16F49C43" w14:textId="2DD6E94E" w:rsidR="00F2091B" w:rsidRDefault="00F2091B" w:rsidP="00F2091B">
            <w:pPr>
              <w:pStyle w:val="TextoTablas"/>
            </w:pPr>
            <w:r w:rsidRPr="001D45D2">
              <w:t>Habichuela</w:t>
            </w:r>
          </w:p>
        </w:tc>
        <w:tc>
          <w:tcPr>
            <w:tcW w:w="3029" w:type="dxa"/>
          </w:tcPr>
          <w:p w14:paraId="411B65B2" w14:textId="12C92ABA" w:rsidR="00F2091B" w:rsidRPr="001E5270" w:rsidRDefault="00F2091B" w:rsidP="00F2091B">
            <w:pPr>
              <w:pStyle w:val="TextoTablas"/>
            </w:pPr>
            <w:r w:rsidRPr="001D45D2">
              <w:t>12.5</w:t>
            </w:r>
          </w:p>
        </w:tc>
        <w:tc>
          <w:tcPr>
            <w:tcW w:w="3447" w:type="dxa"/>
          </w:tcPr>
          <w:p w14:paraId="53192FB6" w14:textId="1861213C" w:rsidR="00F2091B" w:rsidRDefault="00F2091B" w:rsidP="00F2091B">
            <w:pPr>
              <w:pStyle w:val="TextoTablas"/>
            </w:pPr>
            <w:r w:rsidRPr="001D45D2">
              <w:t>187.5</w:t>
            </w:r>
          </w:p>
        </w:tc>
      </w:tr>
      <w:tr w:rsidR="00F2091B" w14:paraId="6199E529"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543F5987" w14:textId="21CD7164" w:rsidR="00F2091B" w:rsidRDefault="00F2091B" w:rsidP="00F2091B">
            <w:pPr>
              <w:pStyle w:val="TextoTablas"/>
            </w:pPr>
            <w:r w:rsidRPr="001D45D2">
              <w:t>Pimentón rojo</w:t>
            </w:r>
          </w:p>
        </w:tc>
        <w:tc>
          <w:tcPr>
            <w:tcW w:w="3029" w:type="dxa"/>
          </w:tcPr>
          <w:p w14:paraId="1D5A8409" w14:textId="170B8FB5" w:rsidR="00F2091B" w:rsidRPr="001E5270" w:rsidRDefault="00F2091B" w:rsidP="00F2091B">
            <w:pPr>
              <w:pStyle w:val="TextoTablas"/>
            </w:pPr>
            <w:r w:rsidRPr="001D45D2">
              <w:t>12.5</w:t>
            </w:r>
          </w:p>
        </w:tc>
        <w:tc>
          <w:tcPr>
            <w:tcW w:w="3447" w:type="dxa"/>
          </w:tcPr>
          <w:p w14:paraId="348807A4" w14:textId="358DDFB3" w:rsidR="00F2091B" w:rsidRDefault="00F2091B" w:rsidP="00F2091B">
            <w:pPr>
              <w:pStyle w:val="TextoTablas"/>
            </w:pPr>
            <w:r w:rsidRPr="001D45D2">
              <w:t>187.5</w:t>
            </w:r>
          </w:p>
        </w:tc>
      </w:tr>
      <w:tr w:rsidR="00F2091B" w14:paraId="6562F538" w14:textId="77777777" w:rsidTr="00CE388A">
        <w:tc>
          <w:tcPr>
            <w:tcW w:w="3486" w:type="dxa"/>
          </w:tcPr>
          <w:p w14:paraId="67F933C7" w14:textId="0488E775" w:rsidR="00F2091B" w:rsidRDefault="00F2091B" w:rsidP="00F2091B">
            <w:pPr>
              <w:pStyle w:val="TextoTablas"/>
            </w:pPr>
            <w:r w:rsidRPr="001D45D2">
              <w:t>Pimentón verde</w:t>
            </w:r>
          </w:p>
        </w:tc>
        <w:tc>
          <w:tcPr>
            <w:tcW w:w="3029" w:type="dxa"/>
          </w:tcPr>
          <w:p w14:paraId="5E4449FC" w14:textId="6D121BB0" w:rsidR="00F2091B" w:rsidRPr="001E5270" w:rsidRDefault="00F2091B" w:rsidP="00F2091B">
            <w:pPr>
              <w:pStyle w:val="TextoTablas"/>
            </w:pPr>
            <w:r w:rsidRPr="001D45D2">
              <w:t>12.5</w:t>
            </w:r>
          </w:p>
        </w:tc>
        <w:tc>
          <w:tcPr>
            <w:tcW w:w="3447" w:type="dxa"/>
          </w:tcPr>
          <w:p w14:paraId="7CD72993" w14:textId="76E5E879" w:rsidR="00F2091B" w:rsidRDefault="00F2091B" w:rsidP="00F2091B">
            <w:pPr>
              <w:pStyle w:val="TextoTablas"/>
            </w:pPr>
            <w:r w:rsidRPr="001D45D2">
              <w:t>187.5</w:t>
            </w:r>
          </w:p>
        </w:tc>
      </w:tr>
      <w:tr w:rsidR="00F2091B" w14:paraId="1D033615"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20665943" w14:textId="44338D77" w:rsidR="00F2091B" w:rsidRDefault="00F2091B" w:rsidP="00F2091B">
            <w:pPr>
              <w:pStyle w:val="TextoTablas"/>
            </w:pPr>
            <w:r w:rsidRPr="001D45D2">
              <w:t>Brócoli</w:t>
            </w:r>
          </w:p>
        </w:tc>
        <w:tc>
          <w:tcPr>
            <w:tcW w:w="3029" w:type="dxa"/>
          </w:tcPr>
          <w:p w14:paraId="117B12BE" w14:textId="51CD4BB1" w:rsidR="00F2091B" w:rsidRPr="001E5270" w:rsidRDefault="00F2091B" w:rsidP="00F2091B">
            <w:pPr>
              <w:pStyle w:val="TextoTablas"/>
            </w:pPr>
            <w:r w:rsidRPr="001D45D2">
              <w:t>12.5</w:t>
            </w:r>
          </w:p>
        </w:tc>
        <w:tc>
          <w:tcPr>
            <w:tcW w:w="3447" w:type="dxa"/>
          </w:tcPr>
          <w:p w14:paraId="398ACDBA" w14:textId="136514C4" w:rsidR="00F2091B" w:rsidRDefault="00F2091B" w:rsidP="00F2091B">
            <w:pPr>
              <w:pStyle w:val="TextoTablas"/>
            </w:pPr>
            <w:r w:rsidRPr="001D45D2">
              <w:t>187.5</w:t>
            </w:r>
          </w:p>
        </w:tc>
      </w:tr>
      <w:tr w:rsidR="00F2091B" w14:paraId="37A1EE81" w14:textId="77777777" w:rsidTr="00CE388A">
        <w:tc>
          <w:tcPr>
            <w:tcW w:w="3486" w:type="dxa"/>
          </w:tcPr>
          <w:p w14:paraId="1F3E917B" w14:textId="7FC3114A" w:rsidR="00F2091B" w:rsidRDefault="00F2091B" w:rsidP="00F2091B">
            <w:pPr>
              <w:pStyle w:val="TextoTablas"/>
            </w:pPr>
            <w:r w:rsidRPr="001D45D2">
              <w:t>Apio</w:t>
            </w:r>
          </w:p>
        </w:tc>
        <w:tc>
          <w:tcPr>
            <w:tcW w:w="3029" w:type="dxa"/>
          </w:tcPr>
          <w:p w14:paraId="3E5FEAF5" w14:textId="0B1D78A7" w:rsidR="00F2091B" w:rsidRPr="001E5270" w:rsidRDefault="00F2091B" w:rsidP="00F2091B">
            <w:pPr>
              <w:pStyle w:val="TextoTablas"/>
            </w:pPr>
            <w:r w:rsidRPr="001D45D2">
              <w:t>12.5</w:t>
            </w:r>
          </w:p>
        </w:tc>
        <w:tc>
          <w:tcPr>
            <w:tcW w:w="3447" w:type="dxa"/>
          </w:tcPr>
          <w:p w14:paraId="00C59997" w14:textId="1706D121" w:rsidR="00F2091B" w:rsidRDefault="00F2091B" w:rsidP="00F2091B">
            <w:pPr>
              <w:pStyle w:val="TextoTablas"/>
            </w:pPr>
            <w:r w:rsidRPr="001D45D2">
              <w:t>187.5</w:t>
            </w:r>
          </w:p>
        </w:tc>
      </w:tr>
      <w:tr w:rsidR="00F2091B" w14:paraId="2EF455D3"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5A478AA1" w14:textId="1EDA00CC" w:rsidR="00F2091B" w:rsidRDefault="00F2091B" w:rsidP="00F2091B">
            <w:pPr>
              <w:pStyle w:val="TextoTablas"/>
            </w:pPr>
            <w:r w:rsidRPr="001D45D2">
              <w:t>Piña</w:t>
            </w:r>
          </w:p>
        </w:tc>
        <w:tc>
          <w:tcPr>
            <w:tcW w:w="3029" w:type="dxa"/>
          </w:tcPr>
          <w:p w14:paraId="059E1789" w14:textId="11715B19" w:rsidR="00F2091B" w:rsidRPr="001E5270" w:rsidRDefault="00F2091B" w:rsidP="00F2091B">
            <w:pPr>
              <w:pStyle w:val="TextoTablas"/>
            </w:pPr>
            <w:r w:rsidRPr="001D45D2">
              <w:t>12.5</w:t>
            </w:r>
          </w:p>
        </w:tc>
        <w:tc>
          <w:tcPr>
            <w:tcW w:w="3447" w:type="dxa"/>
          </w:tcPr>
          <w:p w14:paraId="1CF99C77" w14:textId="29C3CAC7" w:rsidR="00F2091B" w:rsidRDefault="00F2091B" w:rsidP="00F2091B">
            <w:pPr>
              <w:pStyle w:val="TextoTablas"/>
            </w:pPr>
            <w:r w:rsidRPr="001D45D2">
              <w:t>187.5</w:t>
            </w:r>
          </w:p>
        </w:tc>
      </w:tr>
      <w:tr w:rsidR="00F2091B" w14:paraId="11BEE270" w14:textId="77777777" w:rsidTr="00CE388A">
        <w:tc>
          <w:tcPr>
            <w:tcW w:w="3486" w:type="dxa"/>
          </w:tcPr>
          <w:p w14:paraId="6E8D5C43" w14:textId="5727B760" w:rsidR="00F2091B" w:rsidRDefault="00F2091B" w:rsidP="00F2091B">
            <w:pPr>
              <w:pStyle w:val="TextoTablas"/>
            </w:pPr>
            <w:r w:rsidRPr="001D45D2">
              <w:lastRenderedPageBreak/>
              <w:t>Mango</w:t>
            </w:r>
          </w:p>
        </w:tc>
        <w:tc>
          <w:tcPr>
            <w:tcW w:w="3029" w:type="dxa"/>
          </w:tcPr>
          <w:p w14:paraId="401963A9" w14:textId="480AFB7B" w:rsidR="00F2091B" w:rsidRPr="001E5270" w:rsidRDefault="00F2091B" w:rsidP="00F2091B">
            <w:pPr>
              <w:pStyle w:val="TextoTablas"/>
            </w:pPr>
            <w:r w:rsidRPr="001D45D2">
              <w:t>12.5</w:t>
            </w:r>
          </w:p>
        </w:tc>
        <w:tc>
          <w:tcPr>
            <w:tcW w:w="3447" w:type="dxa"/>
          </w:tcPr>
          <w:p w14:paraId="291124D6" w14:textId="0AA92687" w:rsidR="00F2091B" w:rsidRDefault="00F2091B" w:rsidP="00F2091B">
            <w:pPr>
              <w:pStyle w:val="TextoTablas"/>
            </w:pPr>
            <w:r w:rsidRPr="001D45D2">
              <w:t>187.5</w:t>
            </w:r>
          </w:p>
        </w:tc>
      </w:tr>
      <w:tr w:rsidR="00F2091B" w14:paraId="18D0A7CE"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63019B1B" w14:textId="74EBB91B" w:rsidR="00F2091B" w:rsidRDefault="00F2091B" w:rsidP="00F2091B">
            <w:pPr>
              <w:pStyle w:val="TextoTablas"/>
            </w:pPr>
            <w:r w:rsidRPr="001D45D2">
              <w:t>Total</w:t>
            </w:r>
          </w:p>
        </w:tc>
        <w:tc>
          <w:tcPr>
            <w:tcW w:w="3029" w:type="dxa"/>
          </w:tcPr>
          <w:p w14:paraId="4FA85265" w14:textId="4FB08FE0" w:rsidR="00F2091B" w:rsidRPr="001E5270" w:rsidRDefault="00F2091B" w:rsidP="00F2091B">
            <w:pPr>
              <w:pStyle w:val="TextoTablas"/>
            </w:pPr>
            <w:r w:rsidRPr="001D45D2">
              <w:t>100 %</w:t>
            </w:r>
          </w:p>
        </w:tc>
        <w:tc>
          <w:tcPr>
            <w:tcW w:w="3447" w:type="dxa"/>
          </w:tcPr>
          <w:p w14:paraId="076DC2A3" w14:textId="7D65BA5C" w:rsidR="00F2091B" w:rsidRDefault="00F2091B" w:rsidP="00F2091B">
            <w:pPr>
              <w:pStyle w:val="TextoTablas"/>
            </w:pPr>
            <w:r w:rsidRPr="001D45D2">
              <w:t>1500 gr</w:t>
            </w:r>
          </w:p>
        </w:tc>
      </w:tr>
    </w:tbl>
    <w:p w14:paraId="7336E03B" w14:textId="77777777" w:rsidR="00403734" w:rsidRPr="00403734" w:rsidRDefault="00403734" w:rsidP="00F315E5">
      <w:pPr>
        <w:pStyle w:val="Ttulo3"/>
      </w:pPr>
      <w:bookmarkStart w:id="10" w:name="_Toc184047659"/>
      <w:r w:rsidRPr="00403734">
        <w:t>Cálculos</w:t>
      </w:r>
      <w:bookmarkEnd w:id="10"/>
    </w:p>
    <w:p w14:paraId="1B452954" w14:textId="77777777" w:rsidR="00403734" w:rsidRPr="00403734" w:rsidRDefault="00403734" w:rsidP="00403734">
      <w:pPr>
        <w:rPr>
          <w:lang w:val="es-419" w:eastAsia="es-CO"/>
        </w:rPr>
      </w:pPr>
      <w:r w:rsidRPr="00403734">
        <w:rPr>
          <w:lang w:val="es-419" w:eastAsia="es-CO"/>
        </w:rPr>
        <w:t>1 frasco tiene una capacidad de 250 gramos. Si se desea preparar 10 frascos de producto, se debe multiplicar la cantidad deseada de frascos por la capacidad de cada uno. El cálculo sería el siguiente:</w:t>
      </w:r>
    </w:p>
    <w:p w14:paraId="445491BD" w14:textId="77777777" w:rsidR="00403734" w:rsidRPr="00F2091B" w:rsidRDefault="00403734" w:rsidP="00F2091B">
      <w:pPr>
        <w:pStyle w:val="Prrafodelista"/>
        <w:numPr>
          <w:ilvl w:val="0"/>
          <w:numId w:val="35"/>
        </w:numPr>
        <w:rPr>
          <w:lang w:val="es-419" w:eastAsia="es-CO"/>
        </w:rPr>
      </w:pPr>
      <w:r w:rsidRPr="00F2091B">
        <w:rPr>
          <w:lang w:val="es-419" w:eastAsia="es-CO"/>
        </w:rPr>
        <w:t>10 frascos x 250 gr (capacidad de cada frasco) = 2500 gr</w:t>
      </w:r>
    </w:p>
    <w:p w14:paraId="5918A04B" w14:textId="77777777" w:rsidR="00403734" w:rsidRPr="00403734" w:rsidRDefault="00403734" w:rsidP="00403734">
      <w:pPr>
        <w:rPr>
          <w:lang w:val="es-419" w:eastAsia="es-CO"/>
        </w:rPr>
      </w:pPr>
      <w:r w:rsidRPr="00403734">
        <w:rPr>
          <w:lang w:val="es-419" w:eastAsia="es-CO"/>
        </w:rPr>
        <w:t>Para el encurtido, se requiere que el 60 % corresponda a vegetales y el 40 % a la salmuera. A partir del total de 2500 gr, se calcularán ambos porcentajes.</w:t>
      </w:r>
    </w:p>
    <w:p w14:paraId="09FD89AA" w14:textId="77777777" w:rsidR="00403734" w:rsidRPr="00F2091B" w:rsidRDefault="00403734" w:rsidP="00403734">
      <w:pPr>
        <w:rPr>
          <w:b/>
          <w:bCs/>
          <w:lang w:val="es-419" w:eastAsia="es-CO"/>
        </w:rPr>
      </w:pPr>
      <w:r w:rsidRPr="00F2091B">
        <w:rPr>
          <w:b/>
          <w:bCs/>
          <w:lang w:val="es-419" w:eastAsia="es-CO"/>
        </w:rPr>
        <w:t>Por ejemplo:</w:t>
      </w:r>
    </w:p>
    <w:p w14:paraId="62DFD68D" w14:textId="77777777" w:rsidR="00403734" w:rsidRPr="00403734" w:rsidRDefault="00403734" w:rsidP="00403734">
      <w:pPr>
        <w:rPr>
          <w:lang w:val="es-419" w:eastAsia="es-CO"/>
        </w:rPr>
      </w:pPr>
      <w:r w:rsidRPr="00403734">
        <w:rPr>
          <w:lang w:val="es-419" w:eastAsia="es-CO"/>
        </w:rPr>
        <w:t>El total a preparar es 2500 gr. Para obtener la cantidad de vegetales, se calcula el 60 % de dicho total.</w:t>
      </w:r>
    </w:p>
    <w:p w14:paraId="0E4F6D86" w14:textId="77777777" w:rsidR="00403734" w:rsidRPr="00F2091B" w:rsidRDefault="00403734" w:rsidP="00F2091B">
      <w:pPr>
        <w:pStyle w:val="Prrafodelista"/>
        <w:numPr>
          <w:ilvl w:val="0"/>
          <w:numId w:val="35"/>
        </w:numPr>
        <w:rPr>
          <w:lang w:val="es-419" w:eastAsia="es-CO"/>
        </w:rPr>
      </w:pPr>
      <w:r w:rsidRPr="00F2091B">
        <w:rPr>
          <w:lang w:val="es-419" w:eastAsia="es-CO"/>
        </w:rPr>
        <w:t>2500 gr x 60 ÷ 100 = 1500 gr de vegetales</w:t>
      </w:r>
    </w:p>
    <w:p w14:paraId="05A0D74B" w14:textId="77777777" w:rsidR="00403734" w:rsidRPr="00403734" w:rsidRDefault="00403734" w:rsidP="00403734">
      <w:pPr>
        <w:rPr>
          <w:lang w:val="es-419" w:eastAsia="es-CO"/>
        </w:rPr>
      </w:pPr>
      <w:r w:rsidRPr="00403734">
        <w:rPr>
          <w:lang w:val="es-419" w:eastAsia="es-CO"/>
        </w:rPr>
        <w:t>Para obtener la cantidad de salmuera, se calcula el 40 % del total.</w:t>
      </w:r>
    </w:p>
    <w:p w14:paraId="159AF192" w14:textId="77777777" w:rsidR="00403734" w:rsidRPr="00F2091B" w:rsidRDefault="00403734" w:rsidP="00F2091B">
      <w:pPr>
        <w:pStyle w:val="Prrafodelista"/>
        <w:numPr>
          <w:ilvl w:val="0"/>
          <w:numId w:val="35"/>
        </w:numPr>
        <w:rPr>
          <w:lang w:val="es-419" w:eastAsia="es-CO"/>
        </w:rPr>
      </w:pPr>
      <w:r w:rsidRPr="00F2091B">
        <w:rPr>
          <w:lang w:val="es-419" w:eastAsia="es-CO"/>
        </w:rPr>
        <w:t>2500 gr x 40 ÷ 100 = 1000 gr de salmuera</w:t>
      </w:r>
    </w:p>
    <w:p w14:paraId="0043791C" w14:textId="77777777" w:rsidR="00403734" w:rsidRPr="00403734" w:rsidRDefault="00403734" w:rsidP="00DC2501">
      <w:pPr>
        <w:pStyle w:val="Ttulo4"/>
      </w:pPr>
      <w:r w:rsidRPr="00403734">
        <w:t>Proceso de elaboración</w:t>
      </w:r>
    </w:p>
    <w:p w14:paraId="3789CDB0" w14:textId="6B174988" w:rsidR="00403734" w:rsidRDefault="00403734" w:rsidP="00403734">
      <w:pPr>
        <w:rPr>
          <w:lang w:val="es-419" w:eastAsia="es-CO"/>
        </w:rPr>
      </w:pPr>
      <w:r w:rsidRPr="00403734">
        <w:rPr>
          <w:lang w:val="es-419" w:eastAsia="es-CO"/>
        </w:rPr>
        <w:t>A continuación, se presentan los pasos necesarios para llevar a cabo el proceso de elaboración:</w:t>
      </w:r>
    </w:p>
    <w:p w14:paraId="776CD9DE" w14:textId="77777777" w:rsidR="00F2091B" w:rsidRPr="00403734" w:rsidRDefault="00F2091B" w:rsidP="00403734">
      <w:pPr>
        <w:rPr>
          <w:lang w:val="es-419" w:eastAsia="es-CO"/>
        </w:rPr>
      </w:pPr>
    </w:p>
    <w:p w14:paraId="11C24684" w14:textId="2E0491A5" w:rsidR="00403734" w:rsidRPr="00F2091B" w:rsidRDefault="00403734" w:rsidP="00F2091B">
      <w:pPr>
        <w:pStyle w:val="Prrafodelista"/>
        <w:numPr>
          <w:ilvl w:val="0"/>
          <w:numId w:val="36"/>
        </w:numPr>
        <w:rPr>
          <w:b/>
          <w:bCs/>
          <w:lang w:val="es-419" w:eastAsia="es-CO"/>
        </w:rPr>
      </w:pPr>
      <w:r w:rsidRPr="00F2091B">
        <w:rPr>
          <w:b/>
          <w:bCs/>
          <w:lang w:val="es-419" w:eastAsia="es-CO"/>
        </w:rPr>
        <w:lastRenderedPageBreak/>
        <w:t>Recepción de frutas y verduras</w:t>
      </w:r>
    </w:p>
    <w:p w14:paraId="673A9550" w14:textId="77777777" w:rsidR="00F2091B" w:rsidRPr="00F2091B" w:rsidRDefault="00403734" w:rsidP="00F2091B">
      <w:pPr>
        <w:pStyle w:val="Prrafodelista"/>
        <w:ind w:left="1069" w:firstLine="0"/>
        <w:rPr>
          <w:lang w:val="es-419" w:eastAsia="es-CO"/>
        </w:rPr>
      </w:pPr>
      <w:r w:rsidRPr="00F2091B">
        <w:rPr>
          <w:lang w:val="es-419" w:eastAsia="es-CO"/>
        </w:rPr>
        <w:t xml:space="preserve">Se realiza una inspección de las frutas y verduras antes de comenzar con la elaboración del producto, asegurando que estén en óptimas condiciones de </w:t>
      </w:r>
      <w:proofErr w:type="spellStart"/>
      <w:r w:rsidRPr="00F2091B">
        <w:rPr>
          <w:lang w:val="es-419" w:eastAsia="es-CO"/>
        </w:rPr>
        <w:t>poscosecha</w:t>
      </w:r>
      <w:proofErr w:type="spellEnd"/>
      <w:r w:rsidRPr="00F2091B">
        <w:rPr>
          <w:lang w:val="es-419" w:eastAsia="es-CO"/>
        </w:rPr>
        <w:t>.</w:t>
      </w:r>
    </w:p>
    <w:p w14:paraId="45C9EE95" w14:textId="4D7EFCB2" w:rsidR="00403734" w:rsidRPr="00F2091B" w:rsidRDefault="00403734" w:rsidP="00F2091B">
      <w:pPr>
        <w:pStyle w:val="Prrafodelista"/>
        <w:numPr>
          <w:ilvl w:val="0"/>
          <w:numId w:val="36"/>
        </w:numPr>
        <w:rPr>
          <w:b/>
          <w:bCs/>
          <w:lang w:val="es-419" w:eastAsia="es-CO"/>
        </w:rPr>
      </w:pPr>
      <w:r w:rsidRPr="00F2091B">
        <w:rPr>
          <w:b/>
          <w:bCs/>
          <w:lang w:val="es-419" w:eastAsia="es-CO"/>
        </w:rPr>
        <w:t>Clasificación y lavado</w:t>
      </w:r>
    </w:p>
    <w:p w14:paraId="6ED2A95C" w14:textId="77777777" w:rsidR="00403734" w:rsidRPr="00F2091B" w:rsidRDefault="00403734" w:rsidP="00F2091B">
      <w:pPr>
        <w:pStyle w:val="Prrafodelista"/>
        <w:ind w:left="1069" w:firstLine="0"/>
        <w:rPr>
          <w:lang w:val="es-419" w:eastAsia="es-CO"/>
        </w:rPr>
      </w:pPr>
      <w:r w:rsidRPr="00F2091B">
        <w:rPr>
          <w:lang w:val="es-419" w:eastAsia="es-CO"/>
        </w:rPr>
        <w:t>Se clasifican los productos por grupos, se adecuan y lavan para eliminar cualquier suciedad presente en la piel de las verduras.</w:t>
      </w:r>
    </w:p>
    <w:p w14:paraId="43487DC9" w14:textId="031FCD80" w:rsidR="00403734" w:rsidRPr="00F2091B" w:rsidRDefault="00403734" w:rsidP="00F2091B">
      <w:pPr>
        <w:pStyle w:val="Prrafodelista"/>
        <w:numPr>
          <w:ilvl w:val="0"/>
          <w:numId w:val="36"/>
        </w:numPr>
        <w:rPr>
          <w:b/>
          <w:bCs/>
          <w:lang w:val="es-419" w:eastAsia="es-CO"/>
        </w:rPr>
      </w:pPr>
      <w:r w:rsidRPr="00F2091B">
        <w:rPr>
          <w:b/>
          <w:bCs/>
          <w:lang w:val="es-419" w:eastAsia="es-CO"/>
        </w:rPr>
        <w:t>Escaldado y adecuación</w:t>
      </w:r>
    </w:p>
    <w:p w14:paraId="4F0E5A84" w14:textId="77777777" w:rsidR="00403734" w:rsidRPr="00F2091B" w:rsidRDefault="00403734" w:rsidP="00F2091B">
      <w:pPr>
        <w:pStyle w:val="Prrafodelista"/>
        <w:ind w:left="1069" w:firstLine="0"/>
        <w:rPr>
          <w:lang w:val="es-419" w:eastAsia="es-CO"/>
        </w:rPr>
      </w:pPr>
      <w:r w:rsidRPr="00F2091B">
        <w:rPr>
          <w:lang w:val="es-419" w:eastAsia="es-CO"/>
        </w:rPr>
        <w:t>Las verduras se escaldan y luego se adecuan, eliminando cáscaras, pedúnculos y cortándolas en trozos.</w:t>
      </w:r>
    </w:p>
    <w:p w14:paraId="5306511A" w14:textId="54626FC0" w:rsidR="00403734" w:rsidRPr="00F2091B" w:rsidRDefault="00403734" w:rsidP="00F2091B">
      <w:pPr>
        <w:pStyle w:val="Prrafodelista"/>
        <w:numPr>
          <w:ilvl w:val="0"/>
          <w:numId w:val="36"/>
        </w:numPr>
        <w:rPr>
          <w:b/>
          <w:bCs/>
          <w:lang w:val="es-419" w:eastAsia="es-CO"/>
        </w:rPr>
      </w:pPr>
      <w:r w:rsidRPr="00F2091B">
        <w:rPr>
          <w:b/>
          <w:bCs/>
          <w:lang w:val="es-419" w:eastAsia="es-CO"/>
        </w:rPr>
        <w:t>Preparación de la salmuera</w:t>
      </w:r>
    </w:p>
    <w:p w14:paraId="34622504" w14:textId="77777777" w:rsidR="00403734" w:rsidRPr="00F2091B" w:rsidRDefault="00403734" w:rsidP="00F2091B">
      <w:pPr>
        <w:pStyle w:val="Prrafodelista"/>
        <w:ind w:left="1069" w:firstLine="0"/>
        <w:rPr>
          <w:lang w:val="es-419" w:eastAsia="es-CO"/>
        </w:rPr>
      </w:pPr>
      <w:r w:rsidRPr="00F2091B">
        <w:rPr>
          <w:lang w:val="es-419" w:eastAsia="es-CO"/>
        </w:rPr>
        <w:t>Se prepara el líquido de cobertura (salmuera), mezclando agua, vinagre, sal, azúcar y especias, llevándolo a una concentración de 90 °C durante 10 minutos.</w:t>
      </w:r>
    </w:p>
    <w:p w14:paraId="3AF1BD5C" w14:textId="09D28886" w:rsidR="00403734" w:rsidRPr="00F2091B" w:rsidRDefault="00403734" w:rsidP="00F2091B">
      <w:pPr>
        <w:pStyle w:val="Prrafodelista"/>
        <w:numPr>
          <w:ilvl w:val="0"/>
          <w:numId w:val="36"/>
        </w:numPr>
        <w:rPr>
          <w:b/>
          <w:bCs/>
          <w:lang w:val="es-419" w:eastAsia="es-CO"/>
        </w:rPr>
      </w:pPr>
      <w:r w:rsidRPr="00F2091B">
        <w:rPr>
          <w:b/>
          <w:bCs/>
          <w:lang w:val="es-419" w:eastAsia="es-CO"/>
        </w:rPr>
        <w:t>Esterilización y envasado</w:t>
      </w:r>
    </w:p>
    <w:p w14:paraId="66FA3A80" w14:textId="77777777" w:rsidR="00403734" w:rsidRPr="00F2091B" w:rsidRDefault="00403734" w:rsidP="00F2091B">
      <w:pPr>
        <w:pStyle w:val="Prrafodelista"/>
        <w:ind w:left="1069" w:firstLine="0"/>
        <w:rPr>
          <w:lang w:val="es-419" w:eastAsia="es-CO"/>
        </w:rPr>
      </w:pPr>
      <w:r w:rsidRPr="00F2091B">
        <w:rPr>
          <w:lang w:val="es-419" w:eastAsia="es-CO"/>
        </w:rPr>
        <w:t>Se esterilizan los frascos y las frutas y verduras se envasan por capas, ordenadas por color para lograr un encurtido visualmente atractivo.</w:t>
      </w:r>
    </w:p>
    <w:p w14:paraId="5637D0DA" w14:textId="4D325FA0" w:rsidR="00403734" w:rsidRPr="00F2091B" w:rsidRDefault="00403734" w:rsidP="00F2091B">
      <w:pPr>
        <w:pStyle w:val="Prrafodelista"/>
        <w:numPr>
          <w:ilvl w:val="0"/>
          <w:numId w:val="36"/>
        </w:numPr>
        <w:rPr>
          <w:b/>
          <w:bCs/>
          <w:lang w:val="es-419" w:eastAsia="es-CO"/>
        </w:rPr>
      </w:pPr>
      <w:r w:rsidRPr="00F2091B">
        <w:rPr>
          <w:b/>
          <w:bCs/>
          <w:lang w:val="es-419" w:eastAsia="es-CO"/>
        </w:rPr>
        <w:t>Adición de salmuera</w:t>
      </w:r>
    </w:p>
    <w:p w14:paraId="365423F2" w14:textId="77777777" w:rsidR="00403734" w:rsidRPr="00F2091B" w:rsidRDefault="00403734" w:rsidP="00F2091B">
      <w:pPr>
        <w:pStyle w:val="Prrafodelista"/>
        <w:ind w:left="1069" w:firstLine="0"/>
        <w:rPr>
          <w:lang w:val="es-419" w:eastAsia="es-CO"/>
        </w:rPr>
      </w:pPr>
      <w:r w:rsidRPr="00F2091B">
        <w:rPr>
          <w:lang w:val="es-419" w:eastAsia="es-CO"/>
        </w:rPr>
        <w:t>Se añade la salmuera a los frascos, con una cantidad de 250 gr por frasco.</w:t>
      </w:r>
    </w:p>
    <w:p w14:paraId="68FE0520" w14:textId="0D9DE55E" w:rsidR="00403734" w:rsidRPr="00F2091B" w:rsidRDefault="00403734" w:rsidP="00F2091B">
      <w:pPr>
        <w:pStyle w:val="Prrafodelista"/>
        <w:numPr>
          <w:ilvl w:val="0"/>
          <w:numId w:val="36"/>
        </w:numPr>
        <w:rPr>
          <w:b/>
          <w:bCs/>
          <w:lang w:val="es-419" w:eastAsia="es-CO"/>
        </w:rPr>
      </w:pPr>
      <w:r w:rsidRPr="00F2091B">
        <w:rPr>
          <w:b/>
          <w:bCs/>
          <w:lang w:val="es-419" w:eastAsia="es-CO"/>
        </w:rPr>
        <w:t>Almacenado y rotulado</w:t>
      </w:r>
    </w:p>
    <w:p w14:paraId="74178479" w14:textId="77777777" w:rsidR="00403734" w:rsidRPr="00F2091B" w:rsidRDefault="00403734" w:rsidP="00F2091B">
      <w:pPr>
        <w:pStyle w:val="Prrafodelista"/>
        <w:ind w:left="1069" w:firstLine="0"/>
        <w:rPr>
          <w:lang w:val="es-419" w:eastAsia="es-CO"/>
        </w:rPr>
      </w:pPr>
      <w:r w:rsidRPr="00F2091B">
        <w:rPr>
          <w:lang w:val="es-419" w:eastAsia="es-CO"/>
        </w:rPr>
        <w:t>Los frascos se almacenan y se rotulan adecuadamente.</w:t>
      </w:r>
    </w:p>
    <w:p w14:paraId="1005F9B7" w14:textId="66CBFB2E" w:rsidR="00403734" w:rsidRPr="00403734" w:rsidRDefault="00403734" w:rsidP="00F2091B">
      <w:pPr>
        <w:pStyle w:val="Ttulo2"/>
      </w:pPr>
      <w:bookmarkStart w:id="11" w:name="_Toc184047660"/>
      <w:r w:rsidRPr="00403734">
        <w:t>Salsa de tomate</w:t>
      </w:r>
      <w:bookmarkEnd w:id="11"/>
    </w:p>
    <w:p w14:paraId="5049A2BE" w14:textId="77777777" w:rsidR="00403734" w:rsidRPr="00403734" w:rsidRDefault="00403734" w:rsidP="00403734">
      <w:pPr>
        <w:rPr>
          <w:lang w:val="es-419" w:eastAsia="es-CO"/>
        </w:rPr>
      </w:pPr>
      <w:r w:rsidRPr="00403734">
        <w:rPr>
          <w:lang w:val="es-419" w:eastAsia="es-CO"/>
        </w:rPr>
        <w:t xml:space="preserve">Este producto, elaborado a base de tomate, es rico en licopeno, un antioxidante que contribuye a la prevención de diversas enfermedades, incluido el cáncer. La </w:t>
      </w:r>
      <w:r w:rsidRPr="00403734">
        <w:rPr>
          <w:lang w:val="es-419" w:eastAsia="es-CO"/>
        </w:rPr>
        <w:lastRenderedPageBreak/>
        <w:t>formulación de esta salsa no incluye conservantes, por lo que las materias primas utilizadas deben ser de excelente calidad para asegurar un producto saludable y sabroso.</w:t>
      </w:r>
    </w:p>
    <w:p w14:paraId="04C531B3" w14:textId="204723E3" w:rsidR="00403734" w:rsidRDefault="00403734" w:rsidP="00F2091B">
      <w:pPr>
        <w:pStyle w:val="Tabla"/>
        <w:rPr>
          <w:lang w:val="es-419" w:eastAsia="es-CO"/>
        </w:rPr>
      </w:pPr>
      <w:r w:rsidRPr="00403734">
        <w:rPr>
          <w:lang w:val="es-419" w:eastAsia="es-CO"/>
        </w:rPr>
        <w:t>Ingredientes salsa de tomate</w:t>
      </w:r>
    </w:p>
    <w:tbl>
      <w:tblPr>
        <w:tblStyle w:val="SENA"/>
        <w:tblW w:w="0" w:type="auto"/>
        <w:tblLook w:val="04A0" w:firstRow="1" w:lastRow="0" w:firstColumn="1" w:lastColumn="0" w:noHBand="0" w:noVBand="1"/>
      </w:tblPr>
      <w:tblGrid>
        <w:gridCol w:w="3486"/>
        <w:gridCol w:w="3029"/>
        <w:gridCol w:w="3447"/>
      </w:tblGrid>
      <w:tr w:rsidR="00F2091B" w14:paraId="64E71A92"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3486" w:type="dxa"/>
          </w:tcPr>
          <w:p w14:paraId="66F8E335" w14:textId="21569322" w:rsidR="00F2091B" w:rsidRDefault="00F2091B" w:rsidP="00F2091B">
            <w:pPr>
              <w:pStyle w:val="TextoTablas"/>
              <w:jc w:val="center"/>
            </w:pPr>
            <w:r w:rsidRPr="008C15F3">
              <w:t>Ingrediente</w:t>
            </w:r>
          </w:p>
        </w:tc>
        <w:tc>
          <w:tcPr>
            <w:tcW w:w="3029" w:type="dxa"/>
          </w:tcPr>
          <w:p w14:paraId="75315E57" w14:textId="5C875B2E" w:rsidR="00F2091B" w:rsidRPr="001E5270" w:rsidRDefault="00F2091B" w:rsidP="00F2091B">
            <w:pPr>
              <w:pStyle w:val="TextoTablas"/>
              <w:jc w:val="center"/>
            </w:pPr>
            <w:r w:rsidRPr="008C15F3">
              <w:t>Porcentaje (%)</w:t>
            </w:r>
          </w:p>
        </w:tc>
        <w:tc>
          <w:tcPr>
            <w:tcW w:w="3447" w:type="dxa"/>
          </w:tcPr>
          <w:p w14:paraId="01FD13A4" w14:textId="5DC5B48B" w:rsidR="00F2091B" w:rsidRDefault="00F2091B" w:rsidP="00F2091B">
            <w:pPr>
              <w:pStyle w:val="TextoTablas"/>
              <w:jc w:val="center"/>
            </w:pPr>
            <w:r w:rsidRPr="008C15F3">
              <w:t>Gramos (gr)</w:t>
            </w:r>
          </w:p>
        </w:tc>
      </w:tr>
      <w:tr w:rsidR="00F2091B" w14:paraId="206ECAA0"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10F34263" w14:textId="58597E23" w:rsidR="00F2091B" w:rsidRDefault="00F2091B" w:rsidP="00F2091B">
            <w:pPr>
              <w:pStyle w:val="TextoTablas"/>
            </w:pPr>
            <w:r w:rsidRPr="008C15F3">
              <w:t xml:space="preserve">Tomate </w:t>
            </w:r>
            <w:proofErr w:type="spellStart"/>
            <w:r w:rsidRPr="008C15F3">
              <w:t>chonto</w:t>
            </w:r>
            <w:proofErr w:type="spellEnd"/>
          </w:p>
        </w:tc>
        <w:tc>
          <w:tcPr>
            <w:tcW w:w="3029" w:type="dxa"/>
          </w:tcPr>
          <w:p w14:paraId="5F46974C" w14:textId="1488A880" w:rsidR="00F2091B" w:rsidRPr="001E5270" w:rsidRDefault="00F2091B" w:rsidP="00F2091B">
            <w:pPr>
              <w:pStyle w:val="TextoTablas"/>
            </w:pPr>
            <w:r w:rsidRPr="008C15F3">
              <w:t>60</w:t>
            </w:r>
          </w:p>
        </w:tc>
        <w:tc>
          <w:tcPr>
            <w:tcW w:w="3447" w:type="dxa"/>
          </w:tcPr>
          <w:p w14:paraId="32271574" w14:textId="0CFF67CE" w:rsidR="00F2091B" w:rsidRDefault="00F2091B" w:rsidP="00F2091B">
            <w:pPr>
              <w:pStyle w:val="TextoTablas"/>
            </w:pPr>
            <w:r w:rsidRPr="008C15F3">
              <w:t>600</w:t>
            </w:r>
          </w:p>
        </w:tc>
      </w:tr>
      <w:tr w:rsidR="00F2091B" w14:paraId="02B19737" w14:textId="77777777" w:rsidTr="00CE388A">
        <w:tc>
          <w:tcPr>
            <w:tcW w:w="3486" w:type="dxa"/>
          </w:tcPr>
          <w:p w14:paraId="55601A8A" w14:textId="0FACE668" w:rsidR="00F2091B" w:rsidRDefault="00F2091B" w:rsidP="00F2091B">
            <w:pPr>
              <w:pStyle w:val="TextoTablas"/>
            </w:pPr>
            <w:r w:rsidRPr="008C15F3">
              <w:t>Cebolla cabezona</w:t>
            </w:r>
          </w:p>
        </w:tc>
        <w:tc>
          <w:tcPr>
            <w:tcW w:w="3029" w:type="dxa"/>
          </w:tcPr>
          <w:p w14:paraId="62E705BC" w14:textId="392BA956" w:rsidR="00F2091B" w:rsidRPr="001E5270" w:rsidRDefault="00F2091B" w:rsidP="00F2091B">
            <w:pPr>
              <w:pStyle w:val="TextoTablas"/>
            </w:pPr>
            <w:r w:rsidRPr="008C15F3">
              <w:t>7</w:t>
            </w:r>
          </w:p>
        </w:tc>
        <w:tc>
          <w:tcPr>
            <w:tcW w:w="3447" w:type="dxa"/>
          </w:tcPr>
          <w:p w14:paraId="53D3E2D3" w14:textId="77B2FD45" w:rsidR="00F2091B" w:rsidRDefault="00F2091B" w:rsidP="00F2091B">
            <w:pPr>
              <w:pStyle w:val="TextoTablas"/>
            </w:pPr>
            <w:r w:rsidRPr="008C15F3">
              <w:t>70</w:t>
            </w:r>
          </w:p>
        </w:tc>
      </w:tr>
      <w:tr w:rsidR="00F2091B" w14:paraId="4907F20E"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7202D54C" w14:textId="49FEC925" w:rsidR="00F2091B" w:rsidRDefault="00F2091B" w:rsidP="00F2091B">
            <w:pPr>
              <w:pStyle w:val="TextoTablas"/>
            </w:pPr>
            <w:r w:rsidRPr="008C15F3">
              <w:t>Pimentón</w:t>
            </w:r>
          </w:p>
        </w:tc>
        <w:tc>
          <w:tcPr>
            <w:tcW w:w="3029" w:type="dxa"/>
          </w:tcPr>
          <w:p w14:paraId="71BDA6EA" w14:textId="565A7C25" w:rsidR="00F2091B" w:rsidRPr="001E5270" w:rsidRDefault="00F2091B" w:rsidP="00F2091B">
            <w:pPr>
              <w:pStyle w:val="TextoTablas"/>
            </w:pPr>
            <w:r w:rsidRPr="008C15F3">
              <w:t>7</w:t>
            </w:r>
          </w:p>
        </w:tc>
        <w:tc>
          <w:tcPr>
            <w:tcW w:w="3447" w:type="dxa"/>
          </w:tcPr>
          <w:p w14:paraId="13B95BEB" w14:textId="4DC2A1A4" w:rsidR="00F2091B" w:rsidRDefault="00F2091B" w:rsidP="00F2091B">
            <w:pPr>
              <w:pStyle w:val="TextoTablas"/>
            </w:pPr>
            <w:r w:rsidRPr="008C15F3">
              <w:t>70</w:t>
            </w:r>
          </w:p>
        </w:tc>
      </w:tr>
      <w:tr w:rsidR="00F2091B" w14:paraId="43A6197C" w14:textId="77777777" w:rsidTr="00CE388A">
        <w:tc>
          <w:tcPr>
            <w:tcW w:w="3486" w:type="dxa"/>
          </w:tcPr>
          <w:p w14:paraId="50DDD8F4" w14:textId="66179F71" w:rsidR="00F2091B" w:rsidRDefault="00F2091B" w:rsidP="00F2091B">
            <w:pPr>
              <w:pStyle w:val="TextoTablas"/>
            </w:pPr>
            <w:r w:rsidRPr="008C15F3">
              <w:t>Remolacha</w:t>
            </w:r>
          </w:p>
        </w:tc>
        <w:tc>
          <w:tcPr>
            <w:tcW w:w="3029" w:type="dxa"/>
          </w:tcPr>
          <w:p w14:paraId="69D8E89F" w14:textId="1F53E551" w:rsidR="00F2091B" w:rsidRPr="001E5270" w:rsidRDefault="00F2091B" w:rsidP="00F2091B">
            <w:pPr>
              <w:pStyle w:val="TextoTablas"/>
            </w:pPr>
            <w:r w:rsidRPr="008C15F3">
              <w:t>7</w:t>
            </w:r>
          </w:p>
        </w:tc>
        <w:tc>
          <w:tcPr>
            <w:tcW w:w="3447" w:type="dxa"/>
          </w:tcPr>
          <w:p w14:paraId="41610FC0" w14:textId="06C95C04" w:rsidR="00F2091B" w:rsidRDefault="00F2091B" w:rsidP="00F2091B">
            <w:pPr>
              <w:pStyle w:val="TextoTablas"/>
            </w:pPr>
            <w:r w:rsidRPr="008C15F3">
              <w:t>70</w:t>
            </w:r>
          </w:p>
        </w:tc>
      </w:tr>
      <w:tr w:rsidR="00F2091B" w14:paraId="5491A2ED"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562C70A1" w14:textId="0A4F48C1" w:rsidR="00F2091B" w:rsidRDefault="00F2091B" w:rsidP="00F2091B">
            <w:pPr>
              <w:pStyle w:val="TextoTablas"/>
            </w:pPr>
            <w:r w:rsidRPr="008C15F3">
              <w:t>Zanahoria</w:t>
            </w:r>
          </w:p>
        </w:tc>
        <w:tc>
          <w:tcPr>
            <w:tcW w:w="3029" w:type="dxa"/>
          </w:tcPr>
          <w:p w14:paraId="01E9AE61" w14:textId="025D19D6" w:rsidR="00F2091B" w:rsidRPr="001E5270" w:rsidRDefault="00F2091B" w:rsidP="00F2091B">
            <w:pPr>
              <w:pStyle w:val="TextoTablas"/>
            </w:pPr>
            <w:r w:rsidRPr="008C15F3">
              <w:t>7</w:t>
            </w:r>
          </w:p>
        </w:tc>
        <w:tc>
          <w:tcPr>
            <w:tcW w:w="3447" w:type="dxa"/>
          </w:tcPr>
          <w:p w14:paraId="7CD36333" w14:textId="5F189183" w:rsidR="00F2091B" w:rsidRDefault="00F2091B" w:rsidP="00F2091B">
            <w:pPr>
              <w:pStyle w:val="TextoTablas"/>
            </w:pPr>
            <w:r w:rsidRPr="008C15F3">
              <w:t>70</w:t>
            </w:r>
          </w:p>
        </w:tc>
      </w:tr>
      <w:tr w:rsidR="00F2091B" w14:paraId="0E91A11E" w14:textId="77777777" w:rsidTr="00CE388A">
        <w:tc>
          <w:tcPr>
            <w:tcW w:w="3486" w:type="dxa"/>
          </w:tcPr>
          <w:p w14:paraId="72243131" w14:textId="49AA3A46" w:rsidR="00F2091B" w:rsidRDefault="00F2091B" w:rsidP="00F2091B">
            <w:pPr>
              <w:pStyle w:val="TextoTablas"/>
            </w:pPr>
            <w:r w:rsidRPr="008C15F3">
              <w:t>Sal</w:t>
            </w:r>
          </w:p>
        </w:tc>
        <w:tc>
          <w:tcPr>
            <w:tcW w:w="3029" w:type="dxa"/>
          </w:tcPr>
          <w:p w14:paraId="71800F7F" w14:textId="3120C2D2" w:rsidR="00F2091B" w:rsidRPr="001E5270" w:rsidRDefault="00F2091B" w:rsidP="00F2091B">
            <w:pPr>
              <w:pStyle w:val="TextoTablas"/>
            </w:pPr>
            <w:r w:rsidRPr="008C15F3">
              <w:t>1.2 %</w:t>
            </w:r>
          </w:p>
        </w:tc>
        <w:tc>
          <w:tcPr>
            <w:tcW w:w="3447" w:type="dxa"/>
          </w:tcPr>
          <w:p w14:paraId="58DF6E27" w14:textId="0B6720E7" w:rsidR="00F2091B" w:rsidRDefault="00F2091B" w:rsidP="00F2091B">
            <w:pPr>
              <w:pStyle w:val="TextoTablas"/>
            </w:pPr>
            <w:r w:rsidRPr="008C15F3">
              <w:t>12 gr</w:t>
            </w:r>
          </w:p>
        </w:tc>
      </w:tr>
      <w:tr w:rsidR="00F2091B" w14:paraId="6F49E061"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03DEB24D" w14:textId="75977C21" w:rsidR="00F2091B" w:rsidRDefault="00F2091B" w:rsidP="00F2091B">
            <w:pPr>
              <w:pStyle w:val="TextoTablas"/>
            </w:pPr>
            <w:r w:rsidRPr="008C15F3">
              <w:t>Azúcar</w:t>
            </w:r>
          </w:p>
        </w:tc>
        <w:tc>
          <w:tcPr>
            <w:tcW w:w="3029" w:type="dxa"/>
          </w:tcPr>
          <w:p w14:paraId="116AE282" w14:textId="4A4C00C0" w:rsidR="00F2091B" w:rsidRPr="001E5270" w:rsidRDefault="00F2091B" w:rsidP="00F2091B">
            <w:pPr>
              <w:pStyle w:val="TextoTablas"/>
            </w:pPr>
            <w:r w:rsidRPr="008C15F3">
              <w:t>2.5 %</w:t>
            </w:r>
          </w:p>
        </w:tc>
        <w:tc>
          <w:tcPr>
            <w:tcW w:w="3447" w:type="dxa"/>
          </w:tcPr>
          <w:p w14:paraId="4C8040FC" w14:textId="188555A9" w:rsidR="00F2091B" w:rsidRDefault="00F2091B" w:rsidP="00F2091B">
            <w:pPr>
              <w:pStyle w:val="TextoTablas"/>
            </w:pPr>
            <w:r w:rsidRPr="008C15F3">
              <w:t>25 gr</w:t>
            </w:r>
          </w:p>
        </w:tc>
      </w:tr>
      <w:tr w:rsidR="00F2091B" w14:paraId="3F436A6E" w14:textId="77777777" w:rsidTr="00CE388A">
        <w:tc>
          <w:tcPr>
            <w:tcW w:w="3486" w:type="dxa"/>
          </w:tcPr>
          <w:p w14:paraId="0031EB78" w14:textId="38E00159" w:rsidR="00F2091B" w:rsidRDefault="00F2091B" w:rsidP="00F2091B">
            <w:pPr>
              <w:pStyle w:val="TextoTablas"/>
            </w:pPr>
            <w:r w:rsidRPr="008C15F3">
              <w:t>Vinagre</w:t>
            </w:r>
          </w:p>
        </w:tc>
        <w:tc>
          <w:tcPr>
            <w:tcW w:w="3029" w:type="dxa"/>
          </w:tcPr>
          <w:p w14:paraId="16230262" w14:textId="1CBF54E5" w:rsidR="00F2091B" w:rsidRPr="001E5270" w:rsidRDefault="00F2091B" w:rsidP="00F2091B">
            <w:pPr>
              <w:pStyle w:val="TextoTablas"/>
            </w:pPr>
            <w:r w:rsidRPr="008C15F3">
              <w:t>5 %</w:t>
            </w:r>
          </w:p>
        </w:tc>
        <w:tc>
          <w:tcPr>
            <w:tcW w:w="3447" w:type="dxa"/>
          </w:tcPr>
          <w:p w14:paraId="581F2E63" w14:textId="75D630DE" w:rsidR="00F2091B" w:rsidRDefault="00F2091B" w:rsidP="00F2091B">
            <w:pPr>
              <w:pStyle w:val="TextoTablas"/>
            </w:pPr>
            <w:r w:rsidRPr="008C15F3">
              <w:t>50 gr</w:t>
            </w:r>
          </w:p>
        </w:tc>
      </w:tr>
      <w:tr w:rsidR="00F2091B" w14:paraId="4F2F54F7"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1856E18B" w14:textId="4D42FCE0" w:rsidR="00F2091B" w:rsidRDefault="00F2091B" w:rsidP="00F2091B">
            <w:pPr>
              <w:pStyle w:val="TextoTablas"/>
            </w:pPr>
            <w:r w:rsidRPr="008C15F3">
              <w:t>Aceite de oliva</w:t>
            </w:r>
          </w:p>
        </w:tc>
        <w:tc>
          <w:tcPr>
            <w:tcW w:w="3029" w:type="dxa"/>
          </w:tcPr>
          <w:p w14:paraId="58175455" w14:textId="029CD1F5" w:rsidR="00F2091B" w:rsidRPr="001E5270" w:rsidRDefault="00F2091B" w:rsidP="00F2091B">
            <w:pPr>
              <w:pStyle w:val="TextoTablas"/>
            </w:pPr>
            <w:r w:rsidRPr="008C15F3">
              <w:t>0.2 %</w:t>
            </w:r>
          </w:p>
        </w:tc>
        <w:tc>
          <w:tcPr>
            <w:tcW w:w="3447" w:type="dxa"/>
          </w:tcPr>
          <w:p w14:paraId="120B1B9F" w14:textId="1130DE69" w:rsidR="00F2091B" w:rsidRDefault="00F2091B" w:rsidP="00F2091B">
            <w:pPr>
              <w:pStyle w:val="TextoTablas"/>
            </w:pPr>
            <w:r w:rsidRPr="008C15F3">
              <w:t>2 gr</w:t>
            </w:r>
          </w:p>
        </w:tc>
      </w:tr>
      <w:tr w:rsidR="00F2091B" w14:paraId="7F1DF439" w14:textId="77777777" w:rsidTr="00CE388A">
        <w:tc>
          <w:tcPr>
            <w:tcW w:w="3486" w:type="dxa"/>
          </w:tcPr>
          <w:p w14:paraId="65DB5607" w14:textId="607C9A59" w:rsidR="00F2091B" w:rsidRDefault="00F2091B" w:rsidP="00F2091B">
            <w:pPr>
              <w:pStyle w:val="TextoTablas"/>
            </w:pPr>
            <w:r w:rsidRPr="008C15F3">
              <w:t>Ajo</w:t>
            </w:r>
          </w:p>
        </w:tc>
        <w:tc>
          <w:tcPr>
            <w:tcW w:w="3029" w:type="dxa"/>
          </w:tcPr>
          <w:p w14:paraId="2A8043A1" w14:textId="7F4BA07A" w:rsidR="00F2091B" w:rsidRPr="001E5270" w:rsidRDefault="00F2091B" w:rsidP="00F2091B">
            <w:pPr>
              <w:pStyle w:val="TextoTablas"/>
            </w:pPr>
            <w:r w:rsidRPr="008C15F3">
              <w:t>0.3 %</w:t>
            </w:r>
          </w:p>
        </w:tc>
        <w:tc>
          <w:tcPr>
            <w:tcW w:w="3447" w:type="dxa"/>
          </w:tcPr>
          <w:p w14:paraId="15AF3F59" w14:textId="405B7DB0" w:rsidR="00F2091B" w:rsidRDefault="00F2091B" w:rsidP="00F2091B">
            <w:pPr>
              <w:pStyle w:val="TextoTablas"/>
            </w:pPr>
            <w:r w:rsidRPr="008C15F3">
              <w:t>3 gr</w:t>
            </w:r>
          </w:p>
        </w:tc>
      </w:tr>
      <w:tr w:rsidR="00F2091B" w14:paraId="3891E853"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46B7F63D" w14:textId="10F19CDC" w:rsidR="00F2091B" w:rsidRPr="00D00634" w:rsidRDefault="00F2091B" w:rsidP="00F2091B">
            <w:pPr>
              <w:pStyle w:val="TextoTablas"/>
            </w:pPr>
            <w:r w:rsidRPr="008C15F3">
              <w:t>Jugo de limón</w:t>
            </w:r>
          </w:p>
        </w:tc>
        <w:tc>
          <w:tcPr>
            <w:tcW w:w="3029" w:type="dxa"/>
          </w:tcPr>
          <w:p w14:paraId="1A6E52C9" w14:textId="201B682F" w:rsidR="00F2091B" w:rsidRPr="00D00634" w:rsidRDefault="00F2091B" w:rsidP="00F2091B">
            <w:pPr>
              <w:pStyle w:val="TextoTablas"/>
            </w:pPr>
            <w:r w:rsidRPr="008C15F3">
              <w:t>0.2 %</w:t>
            </w:r>
          </w:p>
        </w:tc>
        <w:tc>
          <w:tcPr>
            <w:tcW w:w="3447" w:type="dxa"/>
          </w:tcPr>
          <w:p w14:paraId="156AAD95" w14:textId="567898C2" w:rsidR="00F2091B" w:rsidRPr="00D00634" w:rsidRDefault="00F2091B" w:rsidP="00F2091B">
            <w:pPr>
              <w:pStyle w:val="TextoTablas"/>
            </w:pPr>
            <w:r w:rsidRPr="008C15F3">
              <w:t>2 gr</w:t>
            </w:r>
          </w:p>
        </w:tc>
      </w:tr>
      <w:tr w:rsidR="00F2091B" w14:paraId="28D3223F" w14:textId="77777777" w:rsidTr="00CE388A">
        <w:tc>
          <w:tcPr>
            <w:tcW w:w="3486" w:type="dxa"/>
          </w:tcPr>
          <w:p w14:paraId="19CD4077" w14:textId="6B892177" w:rsidR="00F2091B" w:rsidRPr="00D00634" w:rsidRDefault="00F2091B" w:rsidP="00F2091B">
            <w:pPr>
              <w:pStyle w:val="TextoTablas"/>
            </w:pPr>
            <w:r w:rsidRPr="008C15F3">
              <w:t>Pimienta molida</w:t>
            </w:r>
          </w:p>
        </w:tc>
        <w:tc>
          <w:tcPr>
            <w:tcW w:w="3029" w:type="dxa"/>
          </w:tcPr>
          <w:p w14:paraId="722EDE82" w14:textId="06D5CE04" w:rsidR="00F2091B" w:rsidRPr="00D00634" w:rsidRDefault="00F2091B" w:rsidP="00F2091B">
            <w:pPr>
              <w:pStyle w:val="TextoTablas"/>
            </w:pPr>
            <w:r w:rsidRPr="008C15F3">
              <w:t>0.1 %</w:t>
            </w:r>
          </w:p>
        </w:tc>
        <w:tc>
          <w:tcPr>
            <w:tcW w:w="3447" w:type="dxa"/>
          </w:tcPr>
          <w:p w14:paraId="0B1B13CC" w14:textId="534D25A0" w:rsidR="00F2091B" w:rsidRPr="00D00634" w:rsidRDefault="00F2091B" w:rsidP="00F2091B">
            <w:pPr>
              <w:pStyle w:val="TextoTablas"/>
            </w:pPr>
            <w:r w:rsidRPr="008C15F3">
              <w:t>1 gr</w:t>
            </w:r>
          </w:p>
        </w:tc>
      </w:tr>
      <w:tr w:rsidR="00F2091B" w14:paraId="5BDF0ECE"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15F691AC" w14:textId="51A9517A" w:rsidR="00F2091B" w:rsidRPr="00D00634" w:rsidRDefault="00F2091B" w:rsidP="00F2091B">
            <w:pPr>
              <w:pStyle w:val="TextoTablas"/>
            </w:pPr>
            <w:r w:rsidRPr="008C15F3">
              <w:t>Canela</w:t>
            </w:r>
          </w:p>
        </w:tc>
        <w:tc>
          <w:tcPr>
            <w:tcW w:w="3029" w:type="dxa"/>
          </w:tcPr>
          <w:p w14:paraId="2F3F2BE8" w14:textId="67A793CE" w:rsidR="00F2091B" w:rsidRPr="00D00634" w:rsidRDefault="00F2091B" w:rsidP="00F2091B">
            <w:pPr>
              <w:pStyle w:val="TextoTablas"/>
            </w:pPr>
            <w:r w:rsidRPr="008C15F3">
              <w:t>0.3 %</w:t>
            </w:r>
          </w:p>
        </w:tc>
        <w:tc>
          <w:tcPr>
            <w:tcW w:w="3447" w:type="dxa"/>
          </w:tcPr>
          <w:p w14:paraId="25843481" w14:textId="22DE218D" w:rsidR="00F2091B" w:rsidRPr="00D00634" w:rsidRDefault="00F2091B" w:rsidP="00F2091B">
            <w:pPr>
              <w:pStyle w:val="TextoTablas"/>
            </w:pPr>
            <w:r w:rsidRPr="008C15F3">
              <w:t>3 gr</w:t>
            </w:r>
          </w:p>
        </w:tc>
      </w:tr>
      <w:tr w:rsidR="00F2091B" w14:paraId="65C2DC4F" w14:textId="77777777" w:rsidTr="00CE388A">
        <w:tc>
          <w:tcPr>
            <w:tcW w:w="3486" w:type="dxa"/>
          </w:tcPr>
          <w:p w14:paraId="121C2BEE" w14:textId="3EB9DE49" w:rsidR="00F2091B" w:rsidRPr="00D00634" w:rsidRDefault="00F2091B" w:rsidP="00F2091B">
            <w:pPr>
              <w:pStyle w:val="TextoTablas"/>
            </w:pPr>
            <w:r w:rsidRPr="008C15F3">
              <w:t>Fécula de maíz</w:t>
            </w:r>
          </w:p>
        </w:tc>
        <w:tc>
          <w:tcPr>
            <w:tcW w:w="3029" w:type="dxa"/>
          </w:tcPr>
          <w:p w14:paraId="5DCDF824" w14:textId="7B917BF8" w:rsidR="00F2091B" w:rsidRPr="00D00634" w:rsidRDefault="00F2091B" w:rsidP="00F2091B">
            <w:pPr>
              <w:pStyle w:val="TextoTablas"/>
            </w:pPr>
            <w:r w:rsidRPr="008C15F3">
              <w:t>2 %</w:t>
            </w:r>
          </w:p>
        </w:tc>
        <w:tc>
          <w:tcPr>
            <w:tcW w:w="3447" w:type="dxa"/>
          </w:tcPr>
          <w:p w14:paraId="41B55D23" w14:textId="174DD70D" w:rsidR="00F2091B" w:rsidRPr="00D00634" w:rsidRDefault="00F2091B" w:rsidP="00F2091B">
            <w:pPr>
              <w:pStyle w:val="TextoTablas"/>
            </w:pPr>
            <w:r w:rsidRPr="008C15F3">
              <w:t>20 gr</w:t>
            </w:r>
          </w:p>
        </w:tc>
      </w:tr>
      <w:tr w:rsidR="00F2091B" w14:paraId="322B7922"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5025A24C" w14:textId="203FCE3D" w:rsidR="00F2091B" w:rsidRPr="00D00634" w:rsidRDefault="00F2091B" w:rsidP="00F2091B">
            <w:pPr>
              <w:pStyle w:val="TextoTablas"/>
            </w:pPr>
            <w:r w:rsidRPr="008C15F3">
              <w:t>Especias (tomillo, laurel, orégano)</w:t>
            </w:r>
          </w:p>
        </w:tc>
        <w:tc>
          <w:tcPr>
            <w:tcW w:w="3029" w:type="dxa"/>
          </w:tcPr>
          <w:p w14:paraId="4ED00C82" w14:textId="4AD7BCB2" w:rsidR="00F2091B" w:rsidRPr="00D00634" w:rsidRDefault="00F2091B" w:rsidP="00F2091B">
            <w:pPr>
              <w:pStyle w:val="TextoTablas"/>
            </w:pPr>
            <w:r w:rsidRPr="008C15F3">
              <w:t>0.2 %</w:t>
            </w:r>
          </w:p>
        </w:tc>
        <w:tc>
          <w:tcPr>
            <w:tcW w:w="3447" w:type="dxa"/>
          </w:tcPr>
          <w:p w14:paraId="1E7CBB55" w14:textId="516EDDE4" w:rsidR="00F2091B" w:rsidRPr="00D00634" w:rsidRDefault="00F2091B" w:rsidP="00F2091B">
            <w:pPr>
              <w:pStyle w:val="TextoTablas"/>
            </w:pPr>
            <w:r w:rsidRPr="008C15F3">
              <w:t>2 gr</w:t>
            </w:r>
          </w:p>
        </w:tc>
      </w:tr>
      <w:tr w:rsidR="00F2091B" w14:paraId="616E9DAE" w14:textId="77777777" w:rsidTr="00CE388A">
        <w:tc>
          <w:tcPr>
            <w:tcW w:w="3486" w:type="dxa"/>
          </w:tcPr>
          <w:p w14:paraId="59E3A01D" w14:textId="25435CE1" w:rsidR="00F2091B" w:rsidRPr="00D00634" w:rsidRDefault="00F2091B" w:rsidP="00F2091B">
            <w:pPr>
              <w:pStyle w:val="TextoTablas"/>
            </w:pPr>
            <w:r w:rsidRPr="008C15F3">
              <w:t>Total</w:t>
            </w:r>
          </w:p>
        </w:tc>
        <w:tc>
          <w:tcPr>
            <w:tcW w:w="3029" w:type="dxa"/>
          </w:tcPr>
          <w:p w14:paraId="0C826496" w14:textId="244EF08B" w:rsidR="00F2091B" w:rsidRPr="00D00634" w:rsidRDefault="00F2091B" w:rsidP="00F2091B">
            <w:pPr>
              <w:pStyle w:val="TextoTablas"/>
            </w:pPr>
            <w:r w:rsidRPr="008C15F3">
              <w:t>100 %</w:t>
            </w:r>
          </w:p>
        </w:tc>
        <w:tc>
          <w:tcPr>
            <w:tcW w:w="3447" w:type="dxa"/>
          </w:tcPr>
          <w:p w14:paraId="01597F20" w14:textId="036EBEF2" w:rsidR="00F2091B" w:rsidRPr="00D00634" w:rsidRDefault="00F2091B" w:rsidP="00F2091B">
            <w:pPr>
              <w:pStyle w:val="TextoTablas"/>
            </w:pPr>
            <w:r w:rsidRPr="008C15F3">
              <w:t>1000 gr</w:t>
            </w:r>
          </w:p>
        </w:tc>
      </w:tr>
    </w:tbl>
    <w:p w14:paraId="2B379549" w14:textId="77777777" w:rsidR="00403734" w:rsidRPr="00403734" w:rsidRDefault="00403734" w:rsidP="00F2091B">
      <w:pPr>
        <w:pStyle w:val="Ttulo3"/>
      </w:pPr>
      <w:bookmarkStart w:id="12" w:name="_Toc184047661"/>
      <w:r w:rsidRPr="00403734">
        <w:lastRenderedPageBreak/>
        <w:t>Cálculo</w:t>
      </w:r>
      <w:bookmarkEnd w:id="12"/>
    </w:p>
    <w:p w14:paraId="0E66D6C2" w14:textId="77777777" w:rsidR="00403734" w:rsidRPr="00403734" w:rsidRDefault="00403734" w:rsidP="00403734">
      <w:pPr>
        <w:rPr>
          <w:lang w:val="es-419" w:eastAsia="es-CO"/>
        </w:rPr>
      </w:pPr>
      <w:r w:rsidRPr="00403734">
        <w:rPr>
          <w:lang w:val="es-419" w:eastAsia="es-CO"/>
        </w:rPr>
        <w:t>Cada frasco tiene una capacidad de 250 gramos. Si se desea preparar cuatro frascos de producto, se multiplica la cantidad de frascos por la capacidad de cada uno:</w:t>
      </w:r>
    </w:p>
    <w:p w14:paraId="1066842E" w14:textId="77777777" w:rsidR="00403734" w:rsidRPr="00F2091B" w:rsidRDefault="00403734" w:rsidP="00F2091B">
      <w:pPr>
        <w:pStyle w:val="Prrafodelista"/>
        <w:numPr>
          <w:ilvl w:val="0"/>
          <w:numId w:val="35"/>
        </w:numPr>
        <w:rPr>
          <w:lang w:val="es-419" w:eastAsia="es-CO"/>
        </w:rPr>
      </w:pPr>
      <w:r w:rsidRPr="00F2091B">
        <w:rPr>
          <w:lang w:val="es-419" w:eastAsia="es-CO"/>
        </w:rPr>
        <w:t>4 frascos x 250 gr (capacidad de cada frasco) = 1000 gr</w:t>
      </w:r>
    </w:p>
    <w:p w14:paraId="65C51E55" w14:textId="77777777" w:rsidR="00403734" w:rsidRPr="00403734" w:rsidRDefault="00403734" w:rsidP="00403734">
      <w:pPr>
        <w:rPr>
          <w:lang w:val="es-419" w:eastAsia="es-CO"/>
        </w:rPr>
      </w:pPr>
      <w:r w:rsidRPr="00403734">
        <w:rPr>
          <w:lang w:val="es-419" w:eastAsia="es-CO"/>
        </w:rPr>
        <w:t>Para calcular la cantidad en gramos de los ingredientes, se multiplica cada porcentaje por 1000 y se divide entre 100 %.</w:t>
      </w:r>
    </w:p>
    <w:p w14:paraId="129C59C2" w14:textId="77777777" w:rsidR="00403734" w:rsidRPr="00F2091B" w:rsidRDefault="00403734" w:rsidP="00F2091B">
      <w:pPr>
        <w:pStyle w:val="Prrafodelista"/>
        <w:numPr>
          <w:ilvl w:val="0"/>
          <w:numId w:val="35"/>
        </w:numPr>
        <w:rPr>
          <w:lang w:val="es-419" w:eastAsia="es-CO"/>
        </w:rPr>
      </w:pPr>
      <w:r w:rsidRPr="00F2091B">
        <w:rPr>
          <w:lang w:val="es-419" w:eastAsia="es-CO"/>
        </w:rPr>
        <w:t xml:space="preserve">1000 gr (cantidad total a elaborar) x 60 ÷ 100 = 600 gr de tomate </w:t>
      </w:r>
      <w:proofErr w:type="spellStart"/>
      <w:r w:rsidRPr="00F2091B">
        <w:rPr>
          <w:lang w:val="es-419" w:eastAsia="es-CO"/>
        </w:rPr>
        <w:t>chonto</w:t>
      </w:r>
      <w:proofErr w:type="spellEnd"/>
    </w:p>
    <w:p w14:paraId="1E8B8EE2" w14:textId="77777777" w:rsidR="00403734" w:rsidRPr="00403734" w:rsidRDefault="00403734" w:rsidP="00F2091B">
      <w:pPr>
        <w:ind w:left="707"/>
        <w:rPr>
          <w:lang w:val="es-419" w:eastAsia="es-CO"/>
        </w:rPr>
      </w:pPr>
      <w:r w:rsidRPr="00403734">
        <w:rPr>
          <w:lang w:val="es-419" w:eastAsia="es-CO"/>
        </w:rPr>
        <w:t>Para la zanahoria: 1000 gr x 7 ÷ 100 = 70 gr</w:t>
      </w:r>
    </w:p>
    <w:p w14:paraId="5511D18C" w14:textId="77777777" w:rsidR="00403734" w:rsidRPr="00532EEE" w:rsidRDefault="00403734" w:rsidP="00403734">
      <w:pPr>
        <w:rPr>
          <w:lang w:val="es-419" w:eastAsia="es-CO"/>
        </w:rPr>
      </w:pPr>
      <w:r w:rsidRPr="00532EEE">
        <w:rPr>
          <w:lang w:val="es-419" w:eastAsia="es-CO"/>
        </w:rPr>
        <w:t>Este mismo cálculo se aplica para los demás ingredientes.</w:t>
      </w:r>
    </w:p>
    <w:p w14:paraId="6E0AAE98" w14:textId="77777777" w:rsidR="00403734" w:rsidRPr="00403734" w:rsidRDefault="00403734" w:rsidP="00703496">
      <w:pPr>
        <w:pStyle w:val="Ttulo4"/>
      </w:pPr>
      <w:r w:rsidRPr="00403734">
        <w:t>Proceso de elaboración</w:t>
      </w:r>
    </w:p>
    <w:p w14:paraId="2AD8FA20" w14:textId="77777777" w:rsidR="00403734" w:rsidRPr="00403734" w:rsidRDefault="00403734" w:rsidP="00403734">
      <w:pPr>
        <w:rPr>
          <w:lang w:val="es-419" w:eastAsia="es-CO"/>
        </w:rPr>
      </w:pPr>
      <w:r w:rsidRPr="00403734">
        <w:rPr>
          <w:lang w:val="es-419" w:eastAsia="es-CO"/>
        </w:rPr>
        <w:t>A continuación, se presentan los pasos necesarios para llevar a cabo el proceso de elaboración:</w:t>
      </w:r>
    </w:p>
    <w:p w14:paraId="4C98F3D6"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Selección y lavado de tomates</w:t>
      </w:r>
    </w:p>
    <w:p w14:paraId="22CF397A" w14:textId="77777777" w:rsidR="00403734" w:rsidRPr="00703496" w:rsidRDefault="00403734" w:rsidP="00703496">
      <w:pPr>
        <w:pStyle w:val="Prrafodelista"/>
        <w:ind w:left="1429" w:firstLine="0"/>
        <w:rPr>
          <w:lang w:val="es-419" w:eastAsia="es-CO"/>
        </w:rPr>
      </w:pPr>
      <w:r w:rsidRPr="00703496">
        <w:rPr>
          <w:lang w:val="es-419" w:eastAsia="es-CO"/>
        </w:rPr>
        <w:t>Seleccionar los tomates y lavarlos bien con agua potable para eliminar suciedad y restos de químicos. Escaldar durante 3 minutos en agua hirviendo y enfriar rápidamente con agua fría. Licuar, colar y dividir el jugo en tres partes iguales.</w:t>
      </w:r>
    </w:p>
    <w:p w14:paraId="3FF9732B"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Disolver fécula de maíz</w:t>
      </w:r>
    </w:p>
    <w:p w14:paraId="7ECBB8A2" w14:textId="4279FB9E" w:rsidR="00403734" w:rsidRPr="00703496" w:rsidRDefault="00703496" w:rsidP="00703496">
      <w:pPr>
        <w:pStyle w:val="Prrafodelista"/>
        <w:ind w:left="1429" w:firstLine="0"/>
        <w:rPr>
          <w:lang w:val="es-419" w:eastAsia="es-CO"/>
        </w:rPr>
      </w:pPr>
      <w:r w:rsidRPr="00703496">
        <w:rPr>
          <w:lang w:val="es-419" w:eastAsia="es-CO"/>
        </w:rPr>
        <w:t>Disolver la fécula de maíz en la primera parte del jugo de tomate.</w:t>
      </w:r>
    </w:p>
    <w:p w14:paraId="68771370"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Añadir especias y cocinar</w:t>
      </w:r>
    </w:p>
    <w:p w14:paraId="7A1927CF" w14:textId="194F1F42" w:rsidR="00403734" w:rsidRPr="00703496" w:rsidRDefault="00703496" w:rsidP="00703496">
      <w:pPr>
        <w:pStyle w:val="Prrafodelista"/>
        <w:ind w:left="1429" w:firstLine="0"/>
        <w:rPr>
          <w:lang w:val="es-419" w:eastAsia="es-CO"/>
        </w:rPr>
      </w:pPr>
      <w:r w:rsidRPr="00703496">
        <w:rPr>
          <w:lang w:val="es-419" w:eastAsia="es-CO"/>
        </w:rPr>
        <w:t>Añadir las especias a la segunda parte del jugo de tomate y cocinar por 10 minutos. Colar para separar las especias.</w:t>
      </w:r>
    </w:p>
    <w:p w14:paraId="32193772"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lastRenderedPageBreak/>
        <w:t>Preparación de vegetales</w:t>
      </w:r>
    </w:p>
    <w:p w14:paraId="0C70E503" w14:textId="412F3E69" w:rsidR="00403734" w:rsidRPr="00703496" w:rsidRDefault="00703496" w:rsidP="00703496">
      <w:pPr>
        <w:pStyle w:val="Prrafodelista"/>
        <w:ind w:left="1429" w:firstLine="0"/>
        <w:rPr>
          <w:lang w:val="es-419" w:eastAsia="es-CO"/>
        </w:rPr>
      </w:pPr>
      <w:r w:rsidRPr="00703496">
        <w:rPr>
          <w:lang w:val="es-419" w:eastAsia="es-CO"/>
        </w:rPr>
        <w:t>Picar cebolla, pimentón, zanahoria, ajo y remolacha. Saltear en aceite de oliva y licuar junto con la tercera parte del jugo de tomate.</w:t>
      </w:r>
    </w:p>
    <w:p w14:paraId="5BAC8290"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Concentrar la mezcla</w:t>
      </w:r>
    </w:p>
    <w:p w14:paraId="0419A8AE" w14:textId="7D220006" w:rsidR="00403734" w:rsidRPr="00703496" w:rsidRDefault="00703496" w:rsidP="00703496">
      <w:pPr>
        <w:pStyle w:val="Prrafodelista"/>
        <w:ind w:left="1429" w:firstLine="0"/>
        <w:rPr>
          <w:lang w:val="es-419" w:eastAsia="es-CO"/>
        </w:rPr>
      </w:pPr>
      <w:r w:rsidRPr="00703496">
        <w:rPr>
          <w:lang w:val="es-419" w:eastAsia="es-CO"/>
        </w:rPr>
        <w:t>Concentrar la mezcla de jugo de tomate y las verduras licuadas, dejar hervir hasta reducir a la mitad. Añadir el jugo con especias, el jugo con fécula, la sal y el azúcar.</w:t>
      </w:r>
    </w:p>
    <w:p w14:paraId="3B2443BB"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Continuar cocción</w:t>
      </w:r>
    </w:p>
    <w:p w14:paraId="79472DC7" w14:textId="3F7E2198" w:rsidR="00403734" w:rsidRPr="00703496" w:rsidRDefault="00703496" w:rsidP="00703496">
      <w:pPr>
        <w:pStyle w:val="Prrafodelista"/>
        <w:ind w:left="1429" w:firstLine="0"/>
        <w:rPr>
          <w:lang w:val="es-419" w:eastAsia="es-CO"/>
        </w:rPr>
      </w:pPr>
      <w:r w:rsidRPr="00703496">
        <w:rPr>
          <w:lang w:val="es-419" w:eastAsia="es-CO"/>
        </w:rPr>
        <w:t>Continuar cocinando, agitando constantemente hasta obtener una salsa espesa con la textura deseada.</w:t>
      </w:r>
    </w:p>
    <w:p w14:paraId="2CE7199B"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Envasado</w:t>
      </w:r>
    </w:p>
    <w:p w14:paraId="38CE24E1" w14:textId="529905A3" w:rsidR="00403734" w:rsidRPr="00703496" w:rsidRDefault="00703496" w:rsidP="00703496">
      <w:pPr>
        <w:pStyle w:val="Prrafodelista"/>
        <w:ind w:left="1429" w:firstLine="0"/>
        <w:rPr>
          <w:lang w:val="es-419" w:eastAsia="es-CO"/>
        </w:rPr>
      </w:pPr>
      <w:r w:rsidRPr="00703496">
        <w:rPr>
          <w:lang w:val="es-419" w:eastAsia="es-CO"/>
        </w:rPr>
        <w:t>Envasar la salsa en frascos previamente esterilizados.</w:t>
      </w:r>
    </w:p>
    <w:p w14:paraId="57698FD9" w14:textId="4083E184" w:rsidR="00403734" w:rsidRPr="00403734" w:rsidRDefault="00403734" w:rsidP="00703496">
      <w:pPr>
        <w:pStyle w:val="Ttulo2"/>
      </w:pPr>
      <w:bookmarkStart w:id="13" w:name="_Toc184047662"/>
      <w:r w:rsidRPr="00403734">
        <w:t>Compotas</w:t>
      </w:r>
      <w:bookmarkEnd w:id="13"/>
    </w:p>
    <w:p w14:paraId="07C055F2" w14:textId="77777777" w:rsidR="00403734" w:rsidRPr="00403734" w:rsidRDefault="00403734" w:rsidP="00403734">
      <w:pPr>
        <w:rPr>
          <w:lang w:val="es-419" w:eastAsia="es-CO"/>
        </w:rPr>
      </w:pPr>
      <w:r w:rsidRPr="00403734">
        <w:rPr>
          <w:lang w:val="es-419" w:eastAsia="es-CO"/>
        </w:rPr>
        <w:t>Este producto se obtiene a partir de la concentración de la pulpa de frutas como banano, durazno, guayaba, piña, fresa, mango, naranja, zanahoria, mora, entre otras. Las frutas son ricas en sustancias funcionales que contribuyen al desarrollo humano. La compota es ideal para infantes y personas de la tercera edad que presentan dificultades para masticar adecuadamente.</w:t>
      </w:r>
    </w:p>
    <w:p w14:paraId="597F0FAA" w14:textId="13DFA6E5" w:rsidR="00403734" w:rsidRPr="00403734" w:rsidRDefault="00403734" w:rsidP="00703496">
      <w:pPr>
        <w:pStyle w:val="Tabla"/>
        <w:rPr>
          <w:lang w:val="es-419" w:eastAsia="es-CO"/>
        </w:rPr>
      </w:pPr>
      <w:r w:rsidRPr="00403734">
        <w:rPr>
          <w:lang w:val="es-419" w:eastAsia="es-CO"/>
        </w:rPr>
        <w:t>Ingredientes de compota</w:t>
      </w:r>
    </w:p>
    <w:tbl>
      <w:tblPr>
        <w:tblStyle w:val="SENA"/>
        <w:tblW w:w="0" w:type="auto"/>
        <w:tblLook w:val="04A0" w:firstRow="1" w:lastRow="0" w:firstColumn="1" w:lastColumn="0" w:noHBand="0" w:noVBand="1"/>
      </w:tblPr>
      <w:tblGrid>
        <w:gridCol w:w="4981"/>
        <w:gridCol w:w="4981"/>
      </w:tblGrid>
      <w:tr w:rsidR="00703496" w14:paraId="618B5BDC"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357902FF" w14:textId="05D81999" w:rsidR="00703496" w:rsidRDefault="00703496" w:rsidP="00703496">
            <w:pPr>
              <w:pStyle w:val="TextoTablas"/>
              <w:jc w:val="center"/>
            </w:pPr>
            <w:r w:rsidRPr="00223E13">
              <w:t>Ingredientes</w:t>
            </w:r>
          </w:p>
        </w:tc>
        <w:tc>
          <w:tcPr>
            <w:tcW w:w="4981" w:type="dxa"/>
          </w:tcPr>
          <w:p w14:paraId="7E74CA8C" w14:textId="0ABC1B78" w:rsidR="00703496" w:rsidRDefault="00703496" w:rsidP="00703496">
            <w:pPr>
              <w:pStyle w:val="TextoTablas"/>
              <w:jc w:val="center"/>
            </w:pPr>
            <w:r w:rsidRPr="00223E13">
              <w:t>Cantidad</w:t>
            </w:r>
          </w:p>
        </w:tc>
      </w:tr>
      <w:tr w:rsidR="00703496" w14:paraId="4C4BF38F"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3A5002A1" w14:textId="73DB20B6" w:rsidR="00703496" w:rsidRDefault="00703496" w:rsidP="00703496">
            <w:pPr>
              <w:pStyle w:val="TextoTablas"/>
            </w:pPr>
            <w:r w:rsidRPr="00223E13">
              <w:t>Pulpa de fruta</w:t>
            </w:r>
          </w:p>
        </w:tc>
        <w:tc>
          <w:tcPr>
            <w:tcW w:w="4981" w:type="dxa"/>
          </w:tcPr>
          <w:p w14:paraId="2A81B00F" w14:textId="0EF33EC0" w:rsidR="00703496" w:rsidRDefault="00703496" w:rsidP="00703496">
            <w:pPr>
              <w:pStyle w:val="TextoTablas"/>
            </w:pPr>
            <w:r w:rsidRPr="00223E13">
              <w:t>1 kg</w:t>
            </w:r>
          </w:p>
        </w:tc>
      </w:tr>
      <w:tr w:rsidR="00703496" w14:paraId="1E765F3F" w14:textId="77777777" w:rsidTr="00CE388A">
        <w:tc>
          <w:tcPr>
            <w:tcW w:w="4981" w:type="dxa"/>
          </w:tcPr>
          <w:p w14:paraId="18CB9310" w14:textId="33A4D3D7" w:rsidR="00703496" w:rsidRDefault="00703496" w:rsidP="00703496">
            <w:pPr>
              <w:pStyle w:val="TextoTablas"/>
            </w:pPr>
            <w:r w:rsidRPr="00223E13">
              <w:t>Agua</w:t>
            </w:r>
          </w:p>
        </w:tc>
        <w:tc>
          <w:tcPr>
            <w:tcW w:w="4981" w:type="dxa"/>
          </w:tcPr>
          <w:p w14:paraId="54D585AF" w14:textId="528961A1" w:rsidR="00703496" w:rsidRDefault="00703496" w:rsidP="00703496">
            <w:pPr>
              <w:pStyle w:val="TextoTablas"/>
            </w:pPr>
            <w:r w:rsidRPr="00223E13">
              <w:t>1 litro</w:t>
            </w:r>
          </w:p>
        </w:tc>
      </w:tr>
      <w:tr w:rsidR="00703496" w14:paraId="44BC63AE"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3E30B11B" w14:textId="11CA58E7" w:rsidR="00703496" w:rsidRDefault="00703496" w:rsidP="00703496">
            <w:pPr>
              <w:pStyle w:val="TextoTablas"/>
            </w:pPr>
            <w:r w:rsidRPr="00223E13">
              <w:t>Azúcar</w:t>
            </w:r>
          </w:p>
        </w:tc>
        <w:tc>
          <w:tcPr>
            <w:tcW w:w="4981" w:type="dxa"/>
          </w:tcPr>
          <w:p w14:paraId="6D071BA4" w14:textId="0360426C" w:rsidR="00703496" w:rsidRDefault="00703496" w:rsidP="00703496">
            <w:pPr>
              <w:pStyle w:val="TextoTablas"/>
            </w:pPr>
            <w:r w:rsidRPr="00223E13">
              <w:t>300 gr</w:t>
            </w:r>
          </w:p>
        </w:tc>
      </w:tr>
      <w:tr w:rsidR="00703496" w14:paraId="3BB995D5" w14:textId="77777777" w:rsidTr="00CE388A">
        <w:tc>
          <w:tcPr>
            <w:tcW w:w="4981" w:type="dxa"/>
          </w:tcPr>
          <w:p w14:paraId="0A48E2DB" w14:textId="30ABA461" w:rsidR="00703496" w:rsidRDefault="00703496" w:rsidP="00703496">
            <w:pPr>
              <w:pStyle w:val="TextoTablas"/>
            </w:pPr>
            <w:r w:rsidRPr="00223E13">
              <w:lastRenderedPageBreak/>
              <w:t>Fécula</w:t>
            </w:r>
          </w:p>
        </w:tc>
        <w:tc>
          <w:tcPr>
            <w:tcW w:w="4981" w:type="dxa"/>
          </w:tcPr>
          <w:p w14:paraId="29339A77" w14:textId="4FE2C80F" w:rsidR="00703496" w:rsidRDefault="00703496" w:rsidP="00703496">
            <w:pPr>
              <w:pStyle w:val="TextoTablas"/>
            </w:pPr>
            <w:r w:rsidRPr="00223E13">
              <w:t>80 gr</w:t>
            </w:r>
          </w:p>
        </w:tc>
      </w:tr>
      <w:tr w:rsidR="00703496" w14:paraId="31C2728A"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59B5D49C" w14:textId="0AA81514" w:rsidR="00703496" w:rsidRDefault="00703496" w:rsidP="00703496">
            <w:pPr>
              <w:pStyle w:val="TextoTablas"/>
            </w:pPr>
            <w:r w:rsidRPr="00223E13">
              <w:t>Jugo de limón</w:t>
            </w:r>
          </w:p>
        </w:tc>
        <w:tc>
          <w:tcPr>
            <w:tcW w:w="4981" w:type="dxa"/>
          </w:tcPr>
          <w:p w14:paraId="2FAA4269" w14:textId="641039B6" w:rsidR="00703496" w:rsidRDefault="00703496" w:rsidP="00703496">
            <w:pPr>
              <w:pStyle w:val="TextoTablas"/>
            </w:pPr>
            <w:r w:rsidRPr="00223E13">
              <w:t>2 unidades por kg de pulpa</w:t>
            </w:r>
          </w:p>
        </w:tc>
      </w:tr>
    </w:tbl>
    <w:p w14:paraId="6DF89EF4" w14:textId="77777777" w:rsidR="00703496" w:rsidRDefault="00703496" w:rsidP="00703496">
      <w:pPr>
        <w:ind w:firstLine="0"/>
        <w:rPr>
          <w:lang w:val="es-419" w:eastAsia="es-CO"/>
        </w:rPr>
      </w:pPr>
    </w:p>
    <w:p w14:paraId="64A66126" w14:textId="35508B31" w:rsidR="00403734" w:rsidRPr="00403734" w:rsidRDefault="00403734" w:rsidP="00703496">
      <w:pPr>
        <w:pStyle w:val="Ttulo4"/>
      </w:pPr>
      <w:r w:rsidRPr="00403734">
        <w:t>Proceso de elaboración</w:t>
      </w:r>
    </w:p>
    <w:p w14:paraId="5DE9E62A" w14:textId="77777777" w:rsidR="00403734" w:rsidRPr="00403734" w:rsidRDefault="00403734" w:rsidP="00403734">
      <w:pPr>
        <w:rPr>
          <w:lang w:val="es-419" w:eastAsia="es-CO"/>
        </w:rPr>
      </w:pPr>
      <w:r w:rsidRPr="00403734">
        <w:rPr>
          <w:lang w:val="es-419" w:eastAsia="es-CO"/>
        </w:rPr>
        <w:t>A continuación, se presentan los pasos necesarios para llevar a cabo el proceso de elaboración:</w:t>
      </w:r>
    </w:p>
    <w:p w14:paraId="6E99D7A8" w14:textId="77777777" w:rsidR="00403734" w:rsidRPr="00703496" w:rsidRDefault="00403734" w:rsidP="00703496">
      <w:pPr>
        <w:pStyle w:val="Prrafodelista"/>
        <w:numPr>
          <w:ilvl w:val="0"/>
          <w:numId w:val="40"/>
        </w:numPr>
        <w:rPr>
          <w:lang w:val="es-419" w:eastAsia="es-CO"/>
        </w:rPr>
      </w:pPr>
      <w:r w:rsidRPr="00703496">
        <w:rPr>
          <w:lang w:val="es-419" w:eastAsia="es-CO"/>
        </w:rPr>
        <w:t>Se realiza una inspección de las frutas para asegurarse de que estén en óptimas condiciones.</w:t>
      </w:r>
    </w:p>
    <w:p w14:paraId="75A87D3B" w14:textId="77777777" w:rsidR="00403734" w:rsidRPr="00703496" w:rsidRDefault="00403734" w:rsidP="00703496">
      <w:pPr>
        <w:pStyle w:val="Prrafodelista"/>
        <w:numPr>
          <w:ilvl w:val="0"/>
          <w:numId w:val="40"/>
        </w:numPr>
        <w:rPr>
          <w:lang w:val="es-419" w:eastAsia="es-CO"/>
        </w:rPr>
      </w:pPr>
      <w:r w:rsidRPr="00703496">
        <w:rPr>
          <w:lang w:val="es-419" w:eastAsia="es-CO"/>
        </w:rPr>
        <w:t>Las frutas se adecuan, retirando los pedúnculos y cáscaras si es necesario.</w:t>
      </w:r>
    </w:p>
    <w:p w14:paraId="37F925E4" w14:textId="77777777" w:rsidR="00403734" w:rsidRPr="00703496" w:rsidRDefault="00403734" w:rsidP="00703496">
      <w:pPr>
        <w:pStyle w:val="Prrafodelista"/>
        <w:numPr>
          <w:ilvl w:val="0"/>
          <w:numId w:val="40"/>
        </w:numPr>
        <w:rPr>
          <w:lang w:val="es-419" w:eastAsia="es-CO"/>
        </w:rPr>
      </w:pPr>
      <w:r w:rsidRPr="00703496">
        <w:rPr>
          <w:lang w:val="es-419" w:eastAsia="es-CO"/>
        </w:rPr>
        <w:t>Se escaldan a una temperatura de 90 °C.</w:t>
      </w:r>
    </w:p>
    <w:p w14:paraId="74040FD1" w14:textId="77777777" w:rsidR="00403734" w:rsidRPr="00703496" w:rsidRDefault="00403734" w:rsidP="00703496">
      <w:pPr>
        <w:pStyle w:val="Prrafodelista"/>
        <w:numPr>
          <w:ilvl w:val="0"/>
          <w:numId w:val="40"/>
        </w:numPr>
        <w:rPr>
          <w:lang w:val="es-419" w:eastAsia="es-CO"/>
        </w:rPr>
      </w:pPr>
      <w:r w:rsidRPr="00703496">
        <w:rPr>
          <w:lang w:val="es-419" w:eastAsia="es-CO"/>
        </w:rPr>
        <w:t>Se licúan las frutas junto con el agua utilizada en el escaldado, ya que este líquido contiene todos los nutrientes de la fruta.</w:t>
      </w:r>
    </w:p>
    <w:p w14:paraId="52D7348C" w14:textId="77777777" w:rsidR="00403734" w:rsidRPr="00703496" w:rsidRDefault="00403734" w:rsidP="00703496">
      <w:pPr>
        <w:pStyle w:val="Prrafodelista"/>
        <w:numPr>
          <w:ilvl w:val="0"/>
          <w:numId w:val="40"/>
        </w:numPr>
        <w:rPr>
          <w:lang w:val="es-419" w:eastAsia="es-CO"/>
        </w:rPr>
      </w:pPr>
      <w:r w:rsidRPr="00703496">
        <w:rPr>
          <w:lang w:val="es-419" w:eastAsia="es-CO"/>
        </w:rPr>
        <w:t>La mezcla se lleva a concentración hasta alcanzar una temperatura de 85 °C.</w:t>
      </w:r>
    </w:p>
    <w:p w14:paraId="37B23541" w14:textId="77777777" w:rsidR="00403734" w:rsidRPr="00703496" w:rsidRDefault="00403734" w:rsidP="00703496">
      <w:pPr>
        <w:pStyle w:val="Prrafodelista"/>
        <w:numPr>
          <w:ilvl w:val="0"/>
          <w:numId w:val="40"/>
        </w:numPr>
        <w:rPr>
          <w:lang w:val="es-419" w:eastAsia="es-CO"/>
        </w:rPr>
      </w:pPr>
      <w:r w:rsidRPr="00703496">
        <w:rPr>
          <w:lang w:val="es-419" w:eastAsia="es-CO"/>
        </w:rPr>
        <w:t>Se añade el azúcar poco a poco, mientras se mezcla.</w:t>
      </w:r>
    </w:p>
    <w:p w14:paraId="25143CF1" w14:textId="77777777" w:rsidR="00403734" w:rsidRPr="00703496" w:rsidRDefault="00403734" w:rsidP="00703496">
      <w:pPr>
        <w:pStyle w:val="Prrafodelista"/>
        <w:numPr>
          <w:ilvl w:val="0"/>
          <w:numId w:val="40"/>
        </w:numPr>
        <w:rPr>
          <w:lang w:val="es-419" w:eastAsia="es-CO"/>
        </w:rPr>
      </w:pPr>
      <w:r w:rsidRPr="00703496">
        <w:rPr>
          <w:lang w:val="es-419" w:eastAsia="es-CO"/>
        </w:rPr>
        <w:t>Se incorpora la fécula de maíz disuelta en un poco de agua.</w:t>
      </w:r>
    </w:p>
    <w:p w14:paraId="0FA51D30" w14:textId="77777777" w:rsidR="00403734" w:rsidRPr="00703496" w:rsidRDefault="00403734" w:rsidP="00703496">
      <w:pPr>
        <w:pStyle w:val="Prrafodelista"/>
        <w:numPr>
          <w:ilvl w:val="0"/>
          <w:numId w:val="40"/>
        </w:numPr>
        <w:rPr>
          <w:lang w:val="es-419" w:eastAsia="es-CO"/>
        </w:rPr>
      </w:pPr>
      <w:r w:rsidRPr="00703496">
        <w:rPr>
          <w:lang w:val="es-419" w:eastAsia="es-CO"/>
        </w:rPr>
        <w:t>Se continúa con la concentración hasta que la mezcla adquiera una consistencia espesa.</w:t>
      </w:r>
    </w:p>
    <w:p w14:paraId="37BE96A3" w14:textId="77777777" w:rsidR="00403734" w:rsidRPr="00703496" w:rsidRDefault="00403734" w:rsidP="00703496">
      <w:pPr>
        <w:pStyle w:val="Prrafodelista"/>
        <w:numPr>
          <w:ilvl w:val="0"/>
          <w:numId w:val="40"/>
        </w:numPr>
        <w:rPr>
          <w:lang w:val="es-419" w:eastAsia="es-CO"/>
        </w:rPr>
      </w:pPr>
      <w:r w:rsidRPr="00703496">
        <w:rPr>
          <w:lang w:val="es-419" w:eastAsia="es-CO"/>
        </w:rPr>
        <w:t>Se envasa el producto.</w:t>
      </w:r>
    </w:p>
    <w:p w14:paraId="625D6914" w14:textId="77777777" w:rsidR="00403734" w:rsidRPr="00703496" w:rsidRDefault="00403734" w:rsidP="00703496">
      <w:pPr>
        <w:pStyle w:val="Prrafodelista"/>
        <w:numPr>
          <w:ilvl w:val="0"/>
          <w:numId w:val="40"/>
        </w:numPr>
        <w:rPr>
          <w:lang w:val="es-419" w:eastAsia="es-CO"/>
        </w:rPr>
      </w:pPr>
      <w:r w:rsidRPr="00703496">
        <w:rPr>
          <w:lang w:val="es-419" w:eastAsia="es-CO"/>
        </w:rPr>
        <w:t>Finalmente, se pasteuriza durante 45 minutos.</w:t>
      </w:r>
    </w:p>
    <w:p w14:paraId="34950021" w14:textId="025F73AD" w:rsidR="00403734" w:rsidRPr="00403734" w:rsidRDefault="00403734" w:rsidP="00703496">
      <w:pPr>
        <w:pStyle w:val="Ttulo2"/>
      </w:pPr>
      <w:bookmarkStart w:id="14" w:name="_Toc184047663"/>
      <w:r w:rsidRPr="00403734">
        <w:lastRenderedPageBreak/>
        <w:t>Bebida isotónica</w:t>
      </w:r>
      <w:bookmarkEnd w:id="14"/>
    </w:p>
    <w:p w14:paraId="5332BFFD" w14:textId="77777777" w:rsidR="00403734" w:rsidRPr="00403734" w:rsidRDefault="00403734" w:rsidP="00403734">
      <w:pPr>
        <w:rPr>
          <w:lang w:val="es-419" w:eastAsia="es-CO"/>
        </w:rPr>
      </w:pPr>
      <w:r w:rsidRPr="00403734">
        <w:rPr>
          <w:lang w:val="es-419" w:eastAsia="es-CO"/>
        </w:rPr>
        <w:t>Una bebida isotónica es ideal para reponer los minerales y ayudar al cuerpo a rehidratarse después de realizar actividad física. Se puede preparar utilizando el jugo de frutas que se prefiera.</w:t>
      </w:r>
    </w:p>
    <w:p w14:paraId="50E8BF9A" w14:textId="12701F33" w:rsidR="00403734" w:rsidRPr="00403734" w:rsidRDefault="00403734" w:rsidP="00703496">
      <w:pPr>
        <w:pStyle w:val="Tabla"/>
        <w:rPr>
          <w:lang w:val="es-419" w:eastAsia="es-CO"/>
        </w:rPr>
      </w:pPr>
      <w:r w:rsidRPr="00403734">
        <w:rPr>
          <w:lang w:val="es-419" w:eastAsia="es-CO"/>
        </w:rPr>
        <w:t>Ingredientes bebida isotónica</w:t>
      </w:r>
    </w:p>
    <w:tbl>
      <w:tblPr>
        <w:tblStyle w:val="SENA"/>
        <w:tblW w:w="0" w:type="auto"/>
        <w:tblLook w:val="04A0" w:firstRow="1" w:lastRow="0" w:firstColumn="1" w:lastColumn="0" w:noHBand="0" w:noVBand="1"/>
      </w:tblPr>
      <w:tblGrid>
        <w:gridCol w:w="4981"/>
        <w:gridCol w:w="4981"/>
      </w:tblGrid>
      <w:tr w:rsidR="00703496" w14:paraId="3A5BF909"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EA9C347" w14:textId="10201DCC" w:rsidR="00703496" w:rsidRDefault="00703496" w:rsidP="00703496">
            <w:pPr>
              <w:pStyle w:val="TextoTablas"/>
              <w:jc w:val="center"/>
            </w:pPr>
            <w:r w:rsidRPr="00D06194">
              <w:t>Ingredientes</w:t>
            </w:r>
          </w:p>
        </w:tc>
        <w:tc>
          <w:tcPr>
            <w:tcW w:w="4981" w:type="dxa"/>
          </w:tcPr>
          <w:p w14:paraId="51B57BD2" w14:textId="689C37F2" w:rsidR="00703496" w:rsidRDefault="00703496" w:rsidP="00703496">
            <w:pPr>
              <w:pStyle w:val="TextoTablas"/>
              <w:jc w:val="center"/>
            </w:pPr>
            <w:r w:rsidRPr="00D06194">
              <w:t>Cantidad</w:t>
            </w:r>
          </w:p>
        </w:tc>
      </w:tr>
      <w:tr w:rsidR="00703496" w14:paraId="70DC336B"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756DAEA0" w14:textId="4974348C" w:rsidR="00703496" w:rsidRDefault="00703496" w:rsidP="00703496">
            <w:pPr>
              <w:pStyle w:val="TextoTablas"/>
            </w:pPr>
            <w:r w:rsidRPr="00D06194">
              <w:t>Agua</w:t>
            </w:r>
          </w:p>
        </w:tc>
        <w:tc>
          <w:tcPr>
            <w:tcW w:w="4981" w:type="dxa"/>
          </w:tcPr>
          <w:p w14:paraId="0BD12099" w14:textId="40BB037B" w:rsidR="00703496" w:rsidRDefault="00703496" w:rsidP="00703496">
            <w:pPr>
              <w:pStyle w:val="TextoTablas"/>
            </w:pPr>
            <w:r w:rsidRPr="00D06194">
              <w:t xml:space="preserve">1 </w:t>
            </w:r>
            <w:proofErr w:type="spellStart"/>
            <w:r w:rsidRPr="00D06194">
              <w:t>Lt</w:t>
            </w:r>
            <w:proofErr w:type="spellEnd"/>
          </w:p>
        </w:tc>
      </w:tr>
      <w:tr w:rsidR="00703496" w14:paraId="186A33FE" w14:textId="77777777" w:rsidTr="00CE388A">
        <w:tc>
          <w:tcPr>
            <w:tcW w:w="4981" w:type="dxa"/>
          </w:tcPr>
          <w:p w14:paraId="4AAD85A8" w14:textId="3B76C6A3" w:rsidR="00703496" w:rsidRDefault="00703496" w:rsidP="00703496">
            <w:pPr>
              <w:pStyle w:val="TextoTablas"/>
            </w:pPr>
            <w:r w:rsidRPr="00D06194">
              <w:t>Bicarbonato de sodio</w:t>
            </w:r>
          </w:p>
        </w:tc>
        <w:tc>
          <w:tcPr>
            <w:tcW w:w="4981" w:type="dxa"/>
          </w:tcPr>
          <w:p w14:paraId="7DED6C8C" w14:textId="19095D7A" w:rsidR="00703496" w:rsidRDefault="00703496" w:rsidP="00703496">
            <w:pPr>
              <w:pStyle w:val="TextoTablas"/>
            </w:pPr>
            <w:r w:rsidRPr="00D06194">
              <w:t>500 Mg</w:t>
            </w:r>
          </w:p>
        </w:tc>
      </w:tr>
      <w:tr w:rsidR="00703496" w14:paraId="42C8CA61"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3D5957F0" w14:textId="07BF4919" w:rsidR="00703496" w:rsidRDefault="00703496" w:rsidP="00703496">
            <w:pPr>
              <w:pStyle w:val="TextoTablas"/>
            </w:pPr>
            <w:r w:rsidRPr="00D06194">
              <w:t>Sal</w:t>
            </w:r>
          </w:p>
        </w:tc>
        <w:tc>
          <w:tcPr>
            <w:tcW w:w="4981" w:type="dxa"/>
          </w:tcPr>
          <w:p w14:paraId="278F62AA" w14:textId="27508CC9" w:rsidR="00703496" w:rsidRDefault="00703496" w:rsidP="00703496">
            <w:pPr>
              <w:pStyle w:val="TextoTablas"/>
            </w:pPr>
            <w:r w:rsidRPr="00D06194">
              <w:t>500 Mg</w:t>
            </w:r>
          </w:p>
        </w:tc>
      </w:tr>
      <w:tr w:rsidR="00703496" w14:paraId="10B9284B" w14:textId="77777777" w:rsidTr="00CE388A">
        <w:tc>
          <w:tcPr>
            <w:tcW w:w="4981" w:type="dxa"/>
          </w:tcPr>
          <w:p w14:paraId="2C08D50A" w14:textId="214B4F17" w:rsidR="00703496" w:rsidRDefault="00703496" w:rsidP="00703496">
            <w:pPr>
              <w:pStyle w:val="TextoTablas"/>
            </w:pPr>
            <w:r w:rsidRPr="00D06194">
              <w:t>Cloruro de potasio</w:t>
            </w:r>
          </w:p>
        </w:tc>
        <w:tc>
          <w:tcPr>
            <w:tcW w:w="4981" w:type="dxa"/>
          </w:tcPr>
          <w:p w14:paraId="69E1A664" w14:textId="08A51F62" w:rsidR="00703496" w:rsidRDefault="00703496" w:rsidP="00703496">
            <w:pPr>
              <w:pStyle w:val="TextoTablas"/>
            </w:pPr>
            <w:r w:rsidRPr="00D06194">
              <w:t>300 Mg</w:t>
            </w:r>
          </w:p>
        </w:tc>
      </w:tr>
      <w:tr w:rsidR="00703496" w14:paraId="56E2C397"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2A4B702F" w14:textId="5995E3E8" w:rsidR="00703496" w:rsidRDefault="00703496" w:rsidP="00703496">
            <w:pPr>
              <w:pStyle w:val="TextoTablas"/>
            </w:pPr>
            <w:r w:rsidRPr="00D06194">
              <w:t>Azúcar morena</w:t>
            </w:r>
          </w:p>
        </w:tc>
        <w:tc>
          <w:tcPr>
            <w:tcW w:w="4981" w:type="dxa"/>
          </w:tcPr>
          <w:p w14:paraId="2B1B71A0" w14:textId="6C2E945E" w:rsidR="00703496" w:rsidRDefault="00703496" w:rsidP="00703496">
            <w:pPr>
              <w:pStyle w:val="TextoTablas"/>
            </w:pPr>
            <w:r w:rsidRPr="00D06194">
              <w:t>20 gr</w:t>
            </w:r>
          </w:p>
        </w:tc>
      </w:tr>
      <w:tr w:rsidR="00703496" w14:paraId="2CE72A59" w14:textId="77777777" w:rsidTr="00CE388A">
        <w:tc>
          <w:tcPr>
            <w:tcW w:w="4981" w:type="dxa"/>
          </w:tcPr>
          <w:p w14:paraId="3B16C8F1" w14:textId="51FEC525" w:rsidR="00703496" w:rsidRPr="00223E13" w:rsidRDefault="00703496" w:rsidP="00703496">
            <w:pPr>
              <w:pStyle w:val="TextoTablas"/>
            </w:pPr>
            <w:r w:rsidRPr="00D06194">
              <w:t>Pulpa de fruta</w:t>
            </w:r>
          </w:p>
        </w:tc>
        <w:tc>
          <w:tcPr>
            <w:tcW w:w="4981" w:type="dxa"/>
          </w:tcPr>
          <w:p w14:paraId="742790B3" w14:textId="35DE04F8" w:rsidR="00703496" w:rsidRPr="00223E13" w:rsidRDefault="00703496" w:rsidP="00703496">
            <w:pPr>
              <w:pStyle w:val="TextoTablas"/>
            </w:pPr>
            <w:r w:rsidRPr="00D06194">
              <w:t>170 gr</w:t>
            </w:r>
          </w:p>
        </w:tc>
      </w:tr>
    </w:tbl>
    <w:p w14:paraId="0576B546" w14:textId="77777777" w:rsidR="00403734" w:rsidRPr="00403734" w:rsidRDefault="00403734" w:rsidP="00703496">
      <w:pPr>
        <w:pStyle w:val="Ttulo4"/>
      </w:pPr>
      <w:r w:rsidRPr="00403734">
        <w:t>Proceso de elaboración</w:t>
      </w:r>
    </w:p>
    <w:p w14:paraId="3614E71E" w14:textId="77777777" w:rsidR="00403734" w:rsidRPr="00403734" w:rsidRDefault="00403734" w:rsidP="00403734">
      <w:pPr>
        <w:rPr>
          <w:lang w:val="es-419" w:eastAsia="es-CO"/>
        </w:rPr>
      </w:pPr>
      <w:r w:rsidRPr="00403734">
        <w:rPr>
          <w:lang w:val="es-419" w:eastAsia="es-CO"/>
        </w:rPr>
        <w:t>A continuación, se presentan los pasos necesarios para llevar a cabo el proceso de elaboración:</w:t>
      </w:r>
    </w:p>
    <w:p w14:paraId="28DE17EF" w14:textId="77777777" w:rsidR="00403734" w:rsidRPr="00703496" w:rsidRDefault="00403734" w:rsidP="00703496">
      <w:pPr>
        <w:pStyle w:val="Prrafodelista"/>
        <w:numPr>
          <w:ilvl w:val="0"/>
          <w:numId w:val="35"/>
        </w:numPr>
        <w:rPr>
          <w:lang w:val="es-419" w:eastAsia="es-CO"/>
        </w:rPr>
      </w:pPr>
      <w:r w:rsidRPr="00703496">
        <w:rPr>
          <w:lang w:val="es-419" w:eastAsia="es-CO"/>
        </w:rPr>
        <w:t>Adecuar las frutas, retirando pedúnculos y cáscaras.</w:t>
      </w:r>
    </w:p>
    <w:p w14:paraId="6B48FFF7" w14:textId="77777777" w:rsidR="00403734" w:rsidRPr="00703496" w:rsidRDefault="00403734" w:rsidP="00703496">
      <w:pPr>
        <w:pStyle w:val="Prrafodelista"/>
        <w:numPr>
          <w:ilvl w:val="0"/>
          <w:numId w:val="35"/>
        </w:numPr>
        <w:rPr>
          <w:lang w:val="es-419" w:eastAsia="es-CO"/>
        </w:rPr>
      </w:pPr>
      <w:r w:rsidRPr="00703496">
        <w:rPr>
          <w:lang w:val="es-419" w:eastAsia="es-CO"/>
        </w:rPr>
        <w:t>Pesar los minerales y el azúcar.</w:t>
      </w:r>
    </w:p>
    <w:p w14:paraId="6A90A642" w14:textId="77777777" w:rsidR="00403734" w:rsidRPr="00703496" w:rsidRDefault="00403734" w:rsidP="00703496">
      <w:pPr>
        <w:pStyle w:val="Prrafodelista"/>
        <w:numPr>
          <w:ilvl w:val="0"/>
          <w:numId w:val="35"/>
        </w:numPr>
        <w:rPr>
          <w:lang w:val="es-419" w:eastAsia="es-CO"/>
        </w:rPr>
      </w:pPr>
      <w:r w:rsidRPr="00703496">
        <w:rPr>
          <w:lang w:val="es-419" w:eastAsia="es-CO"/>
        </w:rPr>
        <w:t>Escaldar las frutas durante 4 minutos.</w:t>
      </w:r>
    </w:p>
    <w:p w14:paraId="4A4711CF" w14:textId="77777777" w:rsidR="00403734" w:rsidRPr="00703496" w:rsidRDefault="00403734" w:rsidP="00703496">
      <w:pPr>
        <w:pStyle w:val="Prrafodelista"/>
        <w:numPr>
          <w:ilvl w:val="0"/>
          <w:numId w:val="35"/>
        </w:numPr>
        <w:rPr>
          <w:lang w:val="es-419" w:eastAsia="es-CO"/>
        </w:rPr>
      </w:pPr>
      <w:r w:rsidRPr="00703496">
        <w:rPr>
          <w:lang w:val="es-419" w:eastAsia="es-CO"/>
        </w:rPr>
        <w:t>Licuar y colar las frutas.</w:t>
      </w:r>
    </w:p>
    <w:p w14:paraId="23831841" w14:textId="77777777" w:rsidR="00403734" w:rsidRPr="00703496" w:rsidRDefault="00403734" w:rsidP="00703496">
      <w:pPr>
        <w:pStyle w:val="Prrafodelista"/>
        <w:numPr>
          <w:ilvl w:val="0"/>
          <w:numId w:val="35"/>
        </w:numPr>
        <w:rPr>
          <w:lang w:val="es-419" w:eastAsia="es-CO"/>
        </w:rPr>
      </w:pPr>
      <w:r w:rsidRPr="00703496">
        <w:rPr>
          <w:lang w:val="es-419" w:eastAsia="es-CO"/>
        </w:rPr>
        <w:t>Añadir los minerales (bicarbonato, cloruro de potasio y azúcar).</w:t>
      </w:r>
    </w:p>
    <w:p w14:paraId="77463839" w14:textId="77777777" w:rsidR="00403734" w:rsidRPr="00703496" w:rsidRDefault="00403734" w:rsidP="00703496">
      <w:pPr>
        <w:pStyle w:val="Prrafodelista"/>
        <w:numPr>
          <w:ilvl w:val="0"/>
          <w:numId w:val="35"/>
        </w:numPr>
        <w:rPr>
          <w:lang w:val="es-419" w:eastAsia="es-CO"/>
        </w:rPr>
      </w:pPr>
      <w:r w:rsidRPr="00703496">
        <w:rPr>
          <w:lang w:val="es-419" w:eastAsia="es-CO"/>
        </w:rPr>
        <w:t>Licuar nuevamente para asegurar que todos los ingredientes queden bien disueltos.</w:t>
      </w:r>
    </w:p>
    <w:p w14:paraId="5BE7CEE7" w14:textId="77777777" w:rsidR="00403734" w:rsidRPr="00703496" w:rsidRDefault="00403734" w:rsidP="00703496">
      <w:pPr>
        <w:pStyle w:val="Prrafodelista"/>
        <w:numPr>
          <w:ilvl w:val="0"/>
          <w:numId w:val="35"/>
        </w:numPr>
        <w:rPr>
          <w:lang w:val="es-419" w:eastAsia="es-CO"/>
        </w:rPr>
      </w:pPr>
      <w:r w:rsidRPr="00703496">
        <w:rPr>
          <w:lang w:val="es-419" w:eastAsia="es-CO"/>
        </w:rPr>
        <w:lastRenderedPageBreak/>
        <w:t>Servir la bebida fría.</w:t>
      </w:r>
    </w:p>
    <w:p w14:paraId="66F958D8" w14:textId="7852B01A" w:rsidR="00403734" w:rsidRPr="00403734" w:rsidRDefault="00403734" w:rsidP="00703496">
      <w:pPr>
        <w:pStyle w:val="Ttulo2"/>
      </w:pPr>
      <w:bookmarkStart w:id="15" w:name="_Toc184047664"/>
      <w:r w:rsidRPr="00403734">
        <w:t>Flan de frutas</w:t>
      </w:r>
      <w:bookmarkEnd w:id="15"/>
    </w:p>
    <w:p w14:paraId="06D24A03" w14:textId="77777777" w:rsidR="00403734" w:rsidRPr="00403734" w:rsidRDefault="00403734" w:rsidP="00403734">
      <w:pPr>
        <w:rPr>
          <w:lang w:val="es-419" w:eastAsia="es-CO"/>
        </w:rPr>
      </w:pPr>
      <w:r w:rsidRPr="00403734">
        <w:rPr>
          <w:lang w:val="es-419" w:eastAsia="es-CO"/>
        </w:rPr>
        <w:t>Este producto se elabora con leche semidescremada y deslactosada, junto con yogur con Activia a base de frutas naturales. No contiene conservantes y está endulzado con fructosa.</w:t>
      </w:r>
    </w:p>
    <w:p w14:paraId="34CFAE66" w14:textId="0EC05EBB" w:rsidR="00403734" w:rsidRPr="00403734" w:rsidRDefault="00403734" w:rsidP="00703496">
      <w:pPr>
        <w:pStyle w:val="Tabla"/>
        <w:rPr>
          <w:lang w:val="es-419" w:eastAsia="es-CO"/>
        </w:rPr>
      </w:pPr>
      <w:r w:rsidRPr="00403734">
        <w:rPr>
          <w:lang w:val="es-419" w:eastAsia="es-CO"/>
        </w:rPr>
        <w:t>Ingredientes flan de frutas</w:t>
      </w:r>
    </w:p>
    <w:tbl>
      <w:tblPr>
        <w:tblStyle w:val="SENA"/>
        <w:tblW w:w="0" w:type="auto"/>
        <w:tblLook w:val="04A0" w:firstRow="1" w:lastRow="0" w:firstColumn="1" w:lastColumn="0" w:noHBand="0" w:noVBand="1"/>
      </w:tblPr>
      <w:tblGrid>
        <w:gridCol w:w="4981"/>
        <w:gridCol w:w="4981"/>
      </w:tblGrid>
      <w:tr w:rsidR="00703496" w14:paraId="7DAC42B0"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66873A7" w14:textId="526043ED" w:rsidR="00703496" w:rsidRDefault="00703496" w:rsidP="00703496">
            <w:pPr>
              <w:pStyle w:val="TextoTablas"/>
              <w:jc w:val="center"/>
            </w:pPr>
            <w:r w:rsidRPr="00A65EC0">
              <w:t>Ingredientes</w:t>
            </w:r>
          </w:p>
        </w:tc>
        <w:tc>
          <w:tcPr>
            <w:tcW w:w="4981" w:type="dxa"/>
          </w:tcPr>
          <w:p w14:paraId="2029C661" w14:textId="648B1925" w:rsidR="00703496" w:rsidRDefault="00703496" w:rsidP="00703496">
            <w:pPr>
              <w:pStyle w:val="TextoTablas"/>
              <w:jc w:val="center"/>
            </w:pPr>
            <w:r w:rsidRPr="00A65EC0">
              <w:t>Cantidad</w:t>
            </w:r>
          </w:p>
        </w:tc>
      </w:tr>
      <w:tr w:rsidR="00703496" w14:paraId="342809CD"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548756C4" w14:textId="768C8106" w:rsidR="00703496" w:rsidRDefault="00703496" w:rsidP="00703496">
            <w:pPr>
              <w:pStyle w:val="TextoTablas"/>
            </w:pPr>
            <w:r w:rsidRPr="00A65EC0">
              <w:t>Leche deslactosada y semidescremada</w:t>
            </w:r>
          </w:p>
        </w:tc>
        <w:tc>
          <w:tcPr>
            <w:tcW w:w="4981" w:type="dxa"/>
          </w:tcPr>
          <w:p w14:paraId="67188EB8" w14:textId="0A22E315" w:rsidR="00703496" w:rsidRDefault="00703496" w:rsidP="00703496">
            <w:pPr>
              <w:pStyle w:val="TextoTablas"/>
            </w:pPr>
            <w:r w:rsidRPr="00A65EC0">
              <w:t xml:space="preserve">1 </w:t>
            </w:r>
            <w:proofErr w:type="spellStart"/>
            <w:r w:rsidRPr="00A65EC0">
              <w:t>Lt</w:t>
            </w:r>
            <w:proofErr w:type="spellEnd"/>
          </w:p>
        </w:tc>
      </w:tr>
      <w:tr w:rsidR="00703496" w14:paraId="409CC448" w14:textId="77777777" w:rsidTr="00CE388A">
        <w:tc>
          <w:tcPr>
            <w:tcW w:w="4981" w:type="dxa"/>
          </w:tcPr>
          <w:p w14:paraId="7F0CD8F5" w14:textId="0B705095" w:rsidR="00703496" w:rsidRDefault="00703496" w:rsidP="00703496">
            <w:pPr>
              <w:pStyle w:val="TextoTablas"/>
            </w:pPr>
            <w:r w:rsidRPr="00A65EC0">
              <w:t xml:space="preserve">Yogurt con </w:t>
            </w:r>
            <w:r>
              <w:t>Activia</w:t>
            </w:r>
          </w:p>
        </w:tc>
        <w:tc>
          <w:tcPr>
            <w:tcW w:w="4981" w:type="dxa"/>
          </w:tcPr>
          <w:p w14:paraId="2AEC26E4" w14:textId="3C592C92" w:rsidR="00703496" w:rsidRDefault="00703496" w:rsidP="00703496">
            <w:pPr>
              <w:pStyle w:val="TextoTablas"/>
            </w:pPr>
            <w:r w:rsidRPr="00A65EC0">
              <w:t>20 gr</w:t>
            </w:r>
          </w:p>
        </w:tc>
      </w:tr>
      <w:tr w:rsidR="00703496" w14:paraId="4B87CA02"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5922D49F" w14:textId="29692D1A" w:rsidR="00703496" w:rsidRDefault="00703496" w:rsidP="00703496">
            <w:pPr>
              <w:pStyle w:val="TextoTablas"/>
            </w:pPr>
            <w:r w:rsidRPr="00A65EC0">
              <w:t>Fructosa</w:t>
            </w:r>
          </w:p>
        </w:tc>
        <w:tc>
          <w:tcPr>
            <w:tcW w:w="4981" w:type="dxa"/>
          </w:tcPr>
          <w:p w14:paraId="2843C921" w14:textId="27B0CD13" w:rsidR="00703496" w:rsidRDefault="00703496" w:rsidP="00703496">
            <w:pPr>
              <w:pStyle w:val="TextoTablas"/>
            </w:pPr>
            <w:r w:rsidRPr="00A65EC0">
              <w:t>15 gr</w:t>
            </w:r>
          </w:p>
        </w:tc>
      </w:tr>
      <w:tr w:rsidR="00703496" w14:paraId="4D956D4A" w14:textId="77777777" w:rsidTr="00CE388A">
        <w:tc>
          <w:tcPr>
            <w:tcW w:w="4981" w:type="dxa"/>
          </w:tcPr>
          <w:p w14:paraId="335D9275" w14:textId="668FFF6C" w:rsidR="00703496" w:rsidRDefault="00703496" w:rsidP="00703496">
            <w:pPr>
              <w:pStyle w:val="TextoTablas"/>
            </w:pPr>
            <w:r w:rsidRPr="00A65EC0">
              <w:t xml:space="preserve">Gelatina sin sabor o </w:t>
            </w:r>
            <w:proofErr w:type="spellStart"/>
            <w:r w:rsidRPr="00A65EC0">
              <w:t>carragenato</w:t>
            </w:r>
            <w:proofErr w:type="spellEnd"/>
          </w:p>
        </w:tc>
        <w:tc>
          <w:tcPr>
            <w:tcW w:w="4981" w:type="dxa"/>
          </w:tcPr>
          <w:p w14:paraId="27C86347" w14:textId="5B77E43F" w:rsidR="00703496" w:rsidRDefault="00703496" w:rsidP="00703496">
            <w:pPr>
              <w:pStyle w:val="TextoTablas"/>
            </w:pPr>
            <w:r w:rsidRPr="00A65EC0">
              <w:t>15 gr</w:t>
            </w:r>
          </w:p>
        </w:tc>
      </w:tr>
      <w:tr w:rsidR="00703496" w14:paraId="13865EF9"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788E8932" w14:textId="3204139F" w:rsidR="00703496" w:rsidRDefault="00703496" w:rsidP="00703496">
            <w:pPr>
              <w:pStyle w:val="TextoTablas"/>
            </w:pPr>
            <w:r w:rsidRPr="00A65EC0">
              <w:t>Fruta</w:t>
            </w:r>
          </w:p>
        </w:tc>
        <w:tc>
          <w:tcPr>
            <w:tcW w:w="4981" w:type="dxa"/>
          </w:tcPr>
          <w:p w14:paraId="0F3230CA" w14:textId="5D41EAE9" w:rsidR="00703496" w:rsidRDefault="00703496" w:rsidP="00703496">
            <w:pPr>
              <w:pStyle w:val="TextoTablas"/>
            </w:pPr>
            <w:r w:rsidRPr="00A65EC0">
              <w:t xml:space="preserve">200 gr por </w:t>
            </w:r>
            <w:proofErr w:type="spellStart"/>
            <w:r w:rsidRPr="00A65EC0">
              <w:t>Lt</w:t>
            </w:r>
            <w:proofErr w:type="spellEnd"/>
          </w:p>
        </w:tc>
      </w:tr>
    </w:tbl>
    <w:p w14:paraId="5A685958" w14:textId="77777777" w:rsidR="00403734" w:rsidRPr="00403734" w:rsidRDefault="00403734" w:rsidP="00703496">
      <w:pPr>
        <w:pStyle w:val="Ttulo4"/>
      </w:pPr>
      <w:r w:rsidRPr="00403734">
        <w:t>Proceso de elaboración</w:t>
      </w:r>
    </w:p>
    <w:p w14:paraId="70386F97" w14:textId="77777777" w:rsidR="00403734" w:rsidRPr="00403734" w:rsidRDefault="00403734" w:rsidP="00403734">
      <w:pPr>
        <w:rPr>
          <w:lang w:val="es-419" w:eastAsia="es-CO"/>
        </w:rPr>
      </w:pPr>
      <w:r w:rsidRPr="00403734">
        <w:rPr>
          <w:lang w:val="es-419" w:eastAsia="es-CO"/>
        </w:rPr>
        <w:t>A continuación, se presentan los pasos necesarios para llevar a cabo el proceso de elaboración:</w:t>
      </w:r>
    </w:p>
    <w:p w14:paraId="3F284521" w14:textId="77777777" w:rsidR="00403734" w:rsidRPr="00703496" w:rsidRDefault="00403734" w:rsidP="00703496">
      <w:pPr>
        <w:pStyle w:val="Prrafodelista"/>
        <w:numPr>
          <w:ilvl w:val="0"/>
          <w:numId w:val="41"/>
        </w:numPr>
        <w:rPr>
          <w:lang w:val="es-419" w:eastAsia="es-CO"/>
        </w:rPr>
      </w:pPr>
      <w:r w:rsidRPr="00703496">
        <w:rPr>
          <w:lang w:val="es-419" w:eastAsia="es-CO"/>
        </w:rPr>
        <w:t>Adecuar la fruta y escaldarla: si la fruta es dura, se debe escaldar por 4 minutos; si es blanda, por 2 minutos.</w:t>
      </w:r>
    </w:p>
    <w:p w14:paraId="63514BCC" w14:textId="77777777" w:rsidR="00403734" w:rsidRPr="00703496" w:rsidRDefault="00403734" w:rsidP="00703496">
      <w:pPr>
        <w:pStyle w:val="Prrafodelista"/>
        <w:numPr>
          <w:ilvl w:val="0"/>
          <w:numId w:val="41"/>
        </w:numPr>
        <w:rPr>
          <w:lang w:val="es-419" w:eastAsia="es-CO"/>
        </w:rPr>
      </w:pPr>
      <w:r w:rsidRPr="00703496">
        <w:rPr>
          <w:lang w:val="es-419" w:eastAsia="es-CO"/>
        </w:rPr>
        <w:t>Realizar un choque térmico con agua fría a las frutas previamente escaldadas.</w:t>
      </w:r>
    </w:p>
    <w:p w14:paraId="5FE69FA1" w14:textId="77777777" w:rsidR="00403734" w:rsidRPr="00703496" w:rsidRDefault="00403734" w:rsidP="00703496">
      <w:pPr>
        <w:pStyle w:val="Prrafodelista"/>
        <w:numPr>
          <w:ilvl w:val="0"/>
          <w:numId w:val="41"/>
        </w:numPr>
        <w:rPr>
          <w:lang w:val="es-419" w:eastAsia="es-CO"/>
        </w:rPr>
      </w:pPr>
      <w:r w:rsidRPr="00703496">
        <w:rPr>
          <w:lang w:val="es-419" w:eastAsia="es-CO"/>
        </w:rPr>
        <w:t>Cortar la fruta en trozos.</w:t>
      </w:r>
    </w:p>
    <w:p w14:paraId="275057B6" w14:textId="77777777" w:rsidR="00403734" w:rsidRPr="00703496" w:rsidRDefault="00403734" w:rsidP="00703496">
      <w:pPr>
        <w:pStyle w:val="Prrafodelista"/>
        <w:numPr>
          <w:ilvl w:val="0"/>
          <w:numId w:val="41"/>
        </w:numPr>
        <w:rPr>
          <w:lang w:val="es-419" w:eastAsia="es-CO"/>
        </w:rPr>
      </w:pPr>
      <w:r w:rsidRPr="00703496">
        <w:rPr>
          <w:lang w:val="es-419" w:eastAsia="es-CO"/>
        </w:rPr>
        <w:t xml:space="preserve">Licuar la fruta junto con la leche, añadir el yogur, la fructosa y el </w:t>
      </w:r>
      <w:proofErr w:type="spellStart"/>
      <w:r w:rsidRPr="00703496">
        <w:rPr>
          <w:lang w:val="es-419" w:eastAsia="es-CO"/>
        </w:rPr>
        <w:t>carragenato</w:t>
      </w:r>
      <w:proofErr w:type="spellEnd"/>
      <w:r w:rsidRPr="00703496">
        <w:rPr>
          <w:lang w:val="es-419" w:eastAsia="es-CO"/>
        </w:rPr>
        <w:t>.</w:t>
      </w:r>
    </w:p>
    <w:p w14:paraId="03AE4631" w14:textId="77777777" w:rsidR="00403734" w:rsidRPr="00703496" w:rsidRDefault="00403734" w:rsidP="00703496">
      <w:pPr>
        <w:pStyle w:val="Prrafodelista"/>
        <w:numPr>
          <w:ilvl w:val="0"/>
          <w:numId w:val="41"/>
        </w:numPr>
        <w:rPr>
          <w:lang w:val="es-419" w:eastAsia="es-CO"/>
        </w:rPr>
      </w:pPr>
      <w:r w:rsidRPr="00703496">
        <w:rPr>
          <w:lang w:val="es-419" w:eastAsia="es-CO"/>
        </w:rPr>
        <w:lastRenderedPageBreak/>
        <w:t>Envasar la mezcla en moldes.</w:t>
      </w:r>
    </w:p>
    <w:p w14:paraId="7ABB3F2A" w14:textId="2FEC6857" w:rsidR="00DE084D" w:rsidRPr="00703496" w:rsidRDefault="00403734" w:rsidP="00703496">
      <w:pPr>
        <w:pStyle w:val="Prrafodelista"/>
        <w:numPr>
          <w:ilvl w:val="0"/>
          <w:numId w:val="41"/>
        </w:numPr>
        <w:rPr>
          <w:lang w:val="es-419" w:eastAsia="es-CO"/>
        </w:rPr>
      </w:pPr>
      <w:r w:rsidRPr="00703496">
        <w:rPr>
          <w:lang w:val="es-419" w:eastAsia="es-CO"/>
        </w:rPr>
        <w:t>Refrigerar durante 4 horas.</w:t>
      </w:r>
    </w:p>
    <w:p w14:paraId="3056BA6F" w14:textId="0AFD494B" w:rsidR="00656754" w:rsidRDefault="00EE4C61" w:rsidP="00B63204">
      <w:pPr>
        <w:pStyle w:val="Titulosgenerales"/>
      </w:pPr>
      <w:bookmarkStart w:id="16" w:name="_Toc184047665"/>
      <w:r w:rsidRPr="00EE4C61">
        <w:lastRenderedPageBreak/>
        <w:t>Síntesis</w:t>
      </w:r>
      <w:bookmarkEnd w:id="16"/>
    </w:p>
    <w:p w14:paraId="35EE1E04" w14:textId="77777777" w:rsidR="00DE084D" w:rsidRPr="00DE084D" w:rsidRDefault="00DE084D" w:rsidP="00DE084D">
      <w:pPr>
        <w:rPr>
          <w:lang w:val="es-419" w:eastAsia="es-CO"/>
        </w:rPr>
      </w:pPr>
      <w:r w:rsidRPr="00DE084D">
        <w:rPr>
          <w:lang w:val="es-419" w:eastAsia="es-CO"/>
        </w:rPr>
        <w:t>A continuación, se muestra un mapa conceptual con los elementos más importantes desarrollados en este componente.</w:t>
      </w:r>
    </w:p>
    <w:p w14:paraId="230CEA70" w14:textId="01CEA5D1" w:rsidR="008C21B9" w:rsidRPr="008C21B9" w:rsidRDefault="00532EEE" w:rsidP="00DE084D">
      <w:pPr>
        <w:ind w:firstLine="0"/>
        <w:jc w:val="center"/>
        <w:rPr>
          <w:lang w:val="es-419" w:eastAsia="es-CO"/>
        </w:rPr>
      </w:pPr>
      <w:r>
        <w:rPr>
          <w:noProof/>
          <w:lang w:val="es-419" w:eastAsia="es-CO"/>
        </w:rPr>
        <w:drawing>
          <wp:inline distT="0" distB="0" distL="0" distR="0" wp14:anchorId="6FBBF80C" wp14:editId="28EEF4C1">
            <wp:extent cx="6332220" cy="2937510"/>
            <wp:effectExtent l="0" t="0" r="0" b="0"/>
            <wp:docPr id="2" name="Gráfico 2" descr="La síntesis aborda los procesos y técnicas para elaborar alimentos saludables, destacando las frutas y hortalizas, su respiración y madurez, la composición de las frutas con agua, carbohidratos y vitaminas, y la clasificación de las verduras en hojas, frutos y raíces. También se menciona el escaldado, una cocción rápida, y se listan algunos productos saludables, como encurtidos, compotas y bebidas isotón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síntesis aborda los procesos y técnicas para elaborar alimentos saludables, destacando las frutas y hortalizas, su respiración y madurez, la composición de las frutas con agua, carbohidratos y vitaminas, y la clasificación de las verduras en hojas, frutos y raíces. También se menciona el escaldado, una cocción rápida, y se listan algunos productos saludables, como encurtidos, compotas y bebidas isotónica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937510"/>
                    </a:xfrm>
                    <a:prstGeom prst="rect">
                      <a:avLst/>
                    </a:prstGeom>
                  </pic:spPr>
                </pic:pic>
              </a:graphicData>
            </a:graphic>
          </wp:inline>
        </w:drawing>
      </w:r>
    </w:p>
    <w:p w14:paraId="297995C2" w14:textId="0B024D4F" w:rsidR="00621A3E" w:rsidRDefault="00621A3E" w:rsidP="008C21B9">
      <w:pPr>
        <w:ind w:firstLine="0"/>
        <w:jc w:val="center"/>
        <w:rPr>
          <w:lang w:val="es-419" w:eastAsia="es-CO"/>
        </w:rPr>
      </w:pPr>
    </w:p>
    <w:p w14:paraId="1D10F012" w14:textId="15AFE530" w:rsidR="00CE2C4A" w:rsidRPr="00CE2C4A" w:rsidRDefault="00EE4C61" w:rsidP="00653546">
      <w:pPr>
        <w:pStyle w:val="Titulosgenerales"/>
      </w:pPr>
      <w:bookmarkStart w:id="17" w:name="_Toc184047666"/>
      <w:r w:rsidRPr="00723503">
        <w:lastRenderedPageBreak/>
        <w:t>Material complementario</w:t>
      </w:r>
      <w:bookmarkEnd w:id="17"/>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954350"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0ED190E" w:rsidR="00954350" w:rsidRDefault="00954350" w:rsidP="00954350">
            <w:pPr>
              <w:pStyle w:val="TextoTablas"/>
            </w:pPr>
            <w:r w:rsidRPr="00E87139">
              <w:t>Frutas y hortalizas</w:t>
            </w:r>
          </w:p>
        </w:tc>
        <w:tc>
          <w:tcPr>
            <w:tcW w:w="3119" w:type="dxa"/>
          </w:tcPr>
          <w:p w14:paraId="6B46D09D" w14:textId="32E70681" w:rsidR="00954350" w:rsidRDefault="00954350" w:rsidP="00954350">
            <w:pPr>
              <w:pStyle w:val="TextoTablas"/>
            </w:pPr>
            <w:proofErr w:type="spellStart"/>
            <w:r w:rsidRPr="00E87139">
              <w:t>Bluecinnatte</w:t>
            </w:r>
            <w:proofErr w:type="spellEnd"/>
            <w:r w:rsidRPr="00E87139">
              <w:t>. (2019). ¿Cuál es la diferencia entre FRUTA, VERDURA, HORTALIZA y CEREAL? [Archivo de video] YouTube.</w:t>
            </w:r>
          </w:p>
        </w:tc>
        <w:tc>
          <w:tcPr>
            <w:tcW w:w="2268" w:type="dxa"/>
          </w:tcPr>
          <w:p w14:paraId="16BE0076" w14:textId="63F1433A" w:rsidR="00954350" w:rsidRDefault="00954350" w:rsidP="00954350">
            <w:pPr>
              <w:pStyle w:val="TextoTablas"/>
            </w:pPr>
            <w:r w:rsidRPr="00E87139">
              <w:t>Video</w:t>
            </w:r>
          </w:p>
        </w:tc>
        <w:tc>
          <w:tcPr>
            <w:tcW w:w="2879" w:type="dxa"/>
          </w:tcPr>
          <w:p w14:paraId="1224783A" w14:textId="1C1FE843" w:rsidR="00954350" w:rsidRDefault="00954902" w:rsidP="00954350">
            <w:pPr>
              <w:pStyle w:val="TextoTablas"/>
            </w:pPr>
            <w:hyperlink r:id="rId12" w:history="1">
              <w:r w:rsidR="00103B85" w:rsidRPr="00103B85">
                <w:rPr>
                  <w:rStyle w:val="Hipervnculo"/>
                </w:rPr>
                <w:t>https://www.youtube.com/watch?v=MNw91ebIw1Q</w:t>
              </w:r>
            </w:hyperlink>
          </w:p>
        </w:tc>
      </w:tr>
      <w:tr w:rsidR="00954350" w14:paraId="1CAB4FF1" w14:textId="77777777" w:rsidTr="00F36C9D">
        <w:tc>
          <w:tcPr>
            <w:tcW w:w="1696" w:type="dxa"/>
          </w:tcPr>
          <w:p w14:paraId="50F9840A" w14:textId="39ACE309" w:rsidR="00954350" w:rsidRDefault="00954350" w:rsidP="00954350">
            <w:pPr>
              <w:pStyle w:val="TextoTablas"/>
            </w:pPr>
            <w:r w:rsidRPr="00E87139">
              <w:t>Escaldado</w:t>
            </w:r>
          </w:p>
        </w:tc>
        <w:tc>
          <w:tcPr>
            <w:tcW w:w="3119" w:type="dxa"/>
          </w:tcPr>
          <w:p w14:paraId="0F4B6288" w14:textId="388E9761" w:rsidR="00954350" w:rsidRDefault="00954350" w:rsidP="00954350">
            <w:pPr>
              <w:pStyle w:val="TextoTablas"/>
            </w:pPr>
            <w:proofErr w:type="spellStart"/>
            <w:r w:rsidRPr="00E87139">
              <w:t>CanalCandido</w:t>
            </w:r>
            <w:proofErr w:type="spellEnd"/>
            <w:r w:rsidRPr="00E87139">
              <w:t>. (2012</w:t>
            </w:r>
            <w:proofErr w:type="gramStart"/>
            <w:r w:rsidRPr="00E87139">
              <w:t>).Diferencia</w:t>
            </w:r>
            <w:proofErr w:type="gramEnd"/>
            <w:r w:rsidRPr="00E87139">
              <w:t xml:space="preserve"> entre blanquear y escaldar. [Archivo de video] YouTube.</w:t>
            </w:r>
          </w:p>
        </w:tc>
        <w:tc>
          <w:tcPr>
            <w:tcW w:w="2268" w:type="dxa"/>
          </w:tcPr>
          <w:p w14:paraId="5A0FA849" w14:textId="5152262D" w:rsidR="00954350" w:rsidRDefault="00954350" w:rsidP="00954350">
            <w:pPr>
              <w:pStyle w:val="TextoTablas"/>
            </w:pPr>
            <w:r w:rsidRPr="00E87139">
              <w:t>Video</w:t>
            </w:r>
          </w:p>
        </w:tc>
        <w:tc>
          <w:tcPr>
            <w:tcW w:w="2879" w:type="dxa"/>
          </w:tcPr>
          <w:p w14:paraId="25B7F128" w14:textId="33D33E4F" w:rsidR="00954350" w:rsidRDefault="00103B85" w:rsidP="00954350">
            <w:pPr>
              <w:pStyle w:val="TextoTablas"/>
            </w:pPr>
            <w:hyperlink r:id="rId13" w:history="1">
              <w:r w:rsidRPr="00103B85">
                <w:rPr>
                  <w:rStyle w:val="Hipervnculo"/>
                </w:rPr>
                <w:t>https://www.youtube.com/watch?v=xtI8OuspHBY</w:t>
              </w:r>
            </w:hyperlink>
          </w:p>
        </w:tc>
      </w:tr>
      <w:tr w:rsidR="00954350"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578F6031" w:rsidR="00954350" w:rsidRDefault="00954350" w:rsidP="00954350">
            <w:pPr>
              <w:pStyle w:val="TextoTablas"/>
            </w:pPr>
            <w:r w:rsidRPr="00E87139">
              <w:t>Encurtidos</w:t>
            </w:r>
          </w:p>
        </w:tc>
        <w:tc>
          <w:tcPr>
            <w:tcW w:w="3119" w:type="dxa"/>
          </w:tcPr>
          <w:p w14:paraId="2C74FABC" w14:textId="326A1B75" w:rsidR="00954350" w:rsidRDefault="00954350" w:rsidP="00954350">
            <w:pPr>
              <w:pStyle w:val="TextoTablas"/>
            </w:pPr>
            <w:proofErr w:type="spellStart"/>
            <w:r w:rsidRPr="00E87139">
              <w:t>MeHueleAQuemao</w:t>
            </w:r>
            <w:proofErr w:type="spellEnd"/>
            <w:r w:rsidRPr="00E87139">
              <w:t>. (2017</w:t>
            </w:r>
            <w:proofErr w:type="gramStart"/>
            <w:r w:rsidRPr="00E87139">
              <w:t>).Cómo</w:t>
            </w:r>
            <w:proofErr w:type="gramEnd"/>
            <w:r w:rsidRPr="00E87139">
              <w:t xml:space="preserve"> hacer ENCURTIDOS CASEROS en VINAGRE [Archivo de video] YouTube.</w:t>
            </w:r>
          </w:p>
        </w:tc>
        <w:tc>
          <w:tcPr>
            <w:tcW w:w="2268" w:type="dxa"/>
          </w:tcPr>
          <w:p w14:paraId="1EC3D48B" w14:textId="2BAC214F" w:rsidR="00954350" w:rsidRDefault="00954350" w:rsidP="00954350">
            <w:pPr>
              <w:pStyle w:val="TextoTablas"/>
            </w:pPr>
            <w:r w:rsidRPr="00E87139">
              <w:t>Video</w:t>
            </w:r>
          </w:p>
        </w:tc>
        <w:tc>
          <w:tcPr>
            <w:tcW w:w="2879" w:type="dxa"/>
          </w:tcPr>
          <w:p w14:paraId="59BD8E98" w14:textId="60834509" w:rsidR="00954350" w:rsidRDefault="00103B85" w:rsidP="00954350">
            <w:pPr>
              <w:pStyle w:val="TextoTablas"/>
            </w:pPr>
            <w:hyperlink r:id="rId14" w:history="1">
              <w:r w:rsidRPr="00103B85">
                <w:rPr>
                  <w:rStyle w:val="Hipervnculo"/>
                </w:rPr>
                <w:t>https://www.youtube.com/watch?v=ndBnAp2jSCk</w:t>
              </w:r>
            </w:hyperlink>
          </w:p>
        </w:tc>
      </w:tr>
      <w:tr w:rsidR="00954350" w14:paraId="7C944ACF" w14:textId="77777777" w:rsidTr="00F36C9D">
        <w:tc>
          <w:tcPr>
            <w:tcW w:w="1696" w:type="dxa"/>
          </w:tcPr>
          <w:p w14:paraId="0F3D59B3" w14:textId="0586AA52" w:rsidR="00954350" w:rsidRDefault="00954350" w:rsidP="00954350">
            <w:pPr>
              <w:pStyle w:val="TextoTablas"/>
            </w:pPr>
            <w:r w:rsidRPr="00E87139">
              <w:t>Salsa de tomate</w:t>
            </w:r>
          </w:p>
        </w:tc>
        <w:tc>
          <w:tcPr>
            <w:tcW w:w="3119" w:type="dxa"/>
          </w:tcPr>
          <w:p w14:paraId="3FA6DB48" w14:textId="1A40BE5E" w:rsidR="00954350" w:rsidRDefault="00954350" w:rsidP="00954350">
            <w:pPr>
              <w:pStyle w:val="TextoTablas"/>
            </w:pPr>
            <w:proofErr w:type="spellStart"/>
            <w:r w:rsidRPr="00E87139">
              <w:t>Hogarmania</w:t>
            </w:r>
            <w:proofErr w:type="spellEnd"/>
            <w:r w:rsidRPr="00E87139">
              <w:t xml:space="preserve">. (2018). Cómo hacer SALSA DE TOMATE casera FÁCIL en 10 minutos con tomates naturales </w:t>
            </w:r>
            <w:r w:rsidRPr="00E87139">
              <w:rPr>
                <w:rFonts w:ascii="Segoe UI Emoji" w:hAnsi="Segoe UI Emoji" w:cs="Segoe UI Emoji"/>
              </w:rPr>
              <w:t>🍅</w:t>
            </w:r>
            <w:r w:rsidRPr="00E87139">
              <w:t xml:space="preserve"> Bruno Oteiza-</w:t>
            </w:r>
            <w:proofErr w:type="spellStart"/>
            <w:r w:rsidRPr="00E87139">
              <w:t>Hogarmanía</w:t>
            </w:r>
            <w:proofErr w:type="spellEnd"/>
            <w:r w:rsidRPr="00E87139">
              <w:t xml:space="preserve"> [Archivo de video] YouTube.</w:t>
            </w:r>
          </w:p>
        </w:tc>
        <w:tc>
          <w:tcPr>
            <w:tcW w:w="2268" w:type="dxa"/>
          </w:tcPr>
          <w:p w14:paraId="7F37216C" w14:textId="40D3E6ED" w:rsidR="00954350" w:rsidRDefault="00954350" w:rsidP="00954350">
            <w:pPr>
              <w:pStyle w:val="TextoTablas"/>
            </w:pPr>
            <w:r w:rsidRPr="00E87139">
              <w:t>Video</w:t>
            </w:r>
          </w:p>
        </w:tc>
        <w:tc>
          <w:tcPr>
            <w:tcW w:w="2879" w:type="dxa"/>
          </w:tcPr>
          <w:p w14:paraId="010A20AD" w14:textId="02204D76" w:rsidR="00954350" w:rsidRDefault="00103B85" w:rsidP="00954350">
            <w:pPr>
              <w:pStyle w:val="TextoTablas"/>
            </w:pPr>
            <w:hyperlink r:id="rId15" w:history="1">
              <w:r w:rsidRPr="00103B85">
                <w:rPr>
                  <w:rStyle w:val="Hipervnculo"/>
                </w:rPr>
                <w:t>https://www.youtube.com/watch?v=4gns1ixgZ48</w:t>
              </w:r>
            </w:hyperlink>
          </w:p>
        </w:tc>
      </w:tr>
      <w:tr w:rsidR="00954350" w14:paraId="0AB565D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CB56B88" w14:textId="1C4EF694" w:rsidR="00954350" w:rsidRDefault="00954350" w:rsidP="00954350">
            <w:pPr>
              <w:pStyle w:val="TextoTablas"/>
            </w:pPr>
            <w:r w:rsidRPr="00E87139">
              <w:t>Compotas</w:t>
            </w:r>
          </w:p>
        </w:tc>
        <w:tc>
          <w:tcPr>
            <w:tcW w:w="3119" w:type="dxa"/>
          </w:tcPr>
          <w:p w14:paraId="66EB19DE" w14:textId="1C56557F" w:rsidR="00954350" w:rsidRDefault="00954350" w:rsidP="00954350">
            <w:pPr>
              <w:pStyle w:val="TextoTablas"/>
            </w:pPr>
            <w:r w:rsidRPr="00E87139">
              <w:t>Compotas (2020</w:t>
            </w:r>
            <w:proofErr w:type="gramStart"/>
            <w:r w:rsidRPr="00E87139">
              <w:t>).Cómo</w:t>
            </w:r>
            <w:proofErr w:type="gramEnd"/>
            <w:r w:rsidRPr="00E87139">
              <w:t xml:space="preserve"> hacer COMPOTA de PERA. </w:t>
            </w:r>
            <w:proofErr w:type="spellStart"/>
            <w:r w:rsidRPr="00E87139">
              <w:t>Pear</w:t>
            </w:r>
            <w:proofErr w:type="spellEnd"/>
            <w:r w:rsidRPr="00E87139">
              <w:t xml:space="preserve"> </w:t>
            </w:r>
            <w:proofErr w:type="spellStart"/>
            <w:r w:rsidRPr="00E87139">
              <w:t>compote</w:t>
            </w:r>
            <w:proofErr w:type="spellEnd"/>
            <w:r w:rsidRPr="00E87139">
              <w:t xml:space="preserve"> [Archivo de video] YouTube.</w:t>
            </w:r>
          </w:p>
        </w:tc>
        <w:tc>
          <w:tcPr>
            <w:tcW w:w="2268" w:type="dxa"/>
          </w:tcPr>
          <w:p w14:paraId="644C5534" w14:textId="371AB8C9" w:rsidR="00954350" w:rsidRDefault="00954350" w:rsidP="00954350">
            <w:pPr>
              <w:pStyle w:val="TextoTablas"/>
            </w:pPr>
            <w:r w:rsidRPr="00E87139">
              <w:t>Video</w:t>
            </w:r>
          </w:p>
        </w:tc>
        <w:tc>
          <w:tcPr>
            <w:tcW w:w="2879" w:type="dxa"/>
          </w:tcPr>
          <w:p w14:paraId="5F6D99E2" w14:textId="7095E7CD" w:rsidR="00954350" w:rsidRDefault="00954902" w:rsidP="00954350">
            <w:pPr>
              <w:pStyle w:val="TextoTablas"/>
            </w:pPr>
            <w:hyperlink r:id="rId16" w:history="1">
              <w:r w:rsidR="00103B85" w:rsidRPr="00103B85">
                <w:rPr>
                  <w:rStyle w:val="Hipervnculo"/>
                </w:rPr>
                <w:t>https://www.youtube.com/watch?v=mIui0P5L_Ec</w:t>
              </w:r>
            </w:hyperlink>
          </w:p>
        </w:tc>
      </w:tr>
      <w:tr w:rsidR="00954350" w14:paraId="719EDACF" w14:textId="77777777" w:rsidTr="00F36C9D">
        <w:tc>
          <w:tcPr>
            <w:tcW w:w="1696" w:type="dxa"/>
          </w:tcPr>
          <w:p w14:paraId="28CFB4B5" w14:textId="172FD415" w:rsidR="00954350" w:rsidRDefault="00954350" w:rsidP="00954350">
            <w:pPr>
              <w:pStyle w:val="TextoTablas"/>
            </w:pPr>
            <w:r w:rsidRPr="00E87139">
              <w:t>Bebida isotónica</w:t>
            </w:r>
          </w:p>
        </w:tc>
        <w:tc>
          <w:tcPr>
            <w:tcW w:w="3119" w:type="dxa"/>
          </w:tcPr>
          <w:p w14:paraId="43543E46" w14:textId="20E7F409" w:rsidR="00954350" w:rsidRDefault="00954350" w:rsidP="00954350">
            <w:pPr>
              <w:pStyle w:val="TextoTablas"/>
            </w:pPr>
            <w:proofErr w:type="spellStart"/>
            <w:r w:rsidRPr="00E87139">
              <w:t>xNutricion</w:t>
            </w:r>
            <w:proofErr w:type="spellEnd"/>
            <w:r w:rsidRPr="00E87139">
              <w:t xml:space="preserve"> Deportiva (2022). CÓMO HACER una BEBIDA ISOTÓNICA en CASA | Bebida rehidratante para deportistas | Nutrición deportiva [Archivo de video] YouTube.</w:t>
            </w:r>
          </w:p>
        </w:tc>
        <w:tc>
          <w:tcPr>
            <w:tcW w:w="2268" w:type="dxa"/>
          </w:tcPr>
          <w:p w14:paraId="11E5D7F4" w14:textId="7D89BEE7" w:rsidR="00954350" w:rsidRDefault="00954350" w:rsidP="00954350">
            <w:pPr>
              <w:pStyle w:val="TextoTablas"/>
            </w:pPr>
            <w:r w:rsidRPr="00E87139">
              <w:t>Video</w:t>
            </w:r>
          </w:p>
        </w:tc>
        <w:tc>
          <w:tcPr>
            <w:tcW w:w="2879" w:type="dxa"/>
          </w:tcPr>
          <w:p w14:paraId="399A5AEC" w14:textId="14D39E10" w:rsidR="00954350" w:rsidRDefault="00954902" w:rsidP="00954350">
            <w:pPr>
              <w:pStyle w:val="TextoTablas"/>
            </w:pPr>
            <w:hyperlink r:id="rId17" w:history="1">
              <w:r w:rsidR="00103B85" w:rsidRPr="00103B85">
                <w:rPr>
                  <w:rStyle w:val="Hipervnculo"/>
                </w:rPr>
                <w:t>https://www.youtube.com/watch?v=XMJ_z84uaOQ</w:t>
              </w:r>
            </w:hyperlink>
          </w:p>
        </w:tc>
      </w:tr>
      <w:tr w:rsidR="00954350" w14:paraId="20F97B1F"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0A162ABA" w14:textId="286DA89E" w:rsidR="00954350" w:rsidRDefault="00954350" w:rsidP="00954350">
            <w:pPr>
              <w:pStyle w:val="TextoTablas"/>
            </w:pPr>
            <w:r w:rsidRPr="00E87139">
              <w:lastRenderedPageBreak/>
              <w:t>Flan de frutas</w:t>
            </w:r>
          </w:p>
        </w:tc>
        <w:tc>
          <w:tcPr>
            <w:tcW w:w="3119" w:type="dxa"/>
          </w:tcPr>
          <w:p w14:paraId="0F71D75F" w14:textId="11EA8341" w:rsidR="00954350" w:rsidRDefault="00954350" w:rsidP="00954350">
            <w:pPr>
              <w:pStyle w:val="TextoTablas"/>
            </w:pPr>
            <w:proofErr w:type="spellStart"/>
            <w:r w:rsidRPr="00E87139">
              <w:t>ElReceteo</w:t>
            </w:r>
            <w:proofErr w:type="spellEnd"/>
            <w:r w:rsidRPr="00E87139">
              <w:t xml:space="preserve"> Canal (2014). El </w:t>
            </w:r>
            <w:proofErr w:type="spellStart"/>
            <w:r w:rsidRPr="00E87139">
              <w:t>Receteo</w:t>
            </w:r>
            <w:proofErr w:type="spellEnd"/>
            <w:r w:rsidRPr="00E87139">
              <w:t xml:space="preserve"> - Cómo hacer un flan de frutas [Receta] [Archivo de video] YouTube.</w:t>
            </w:r>
          </w:p>
        </w:tc>
        <w:tc>
          <w:tcPr>
            <w:tcW w:w="2268" w:type="dxa"/>
          </w:tcPr>
          <w:p w14:paraId="1D601B06" w14:textId="6CB9FD86" w:rsidR="00954350" w:rsidRDefault="00954350" w:rsidP="00954350">
            <w:pPr>
              <w:pStyle w:val="TextoTablas"/>
            </w:pPr>
            <w:r w:rsidRPr="00E87139">
              <w:t>Video</w:t>
            </w:r>
          </w:p>
        </w:tc>
        <w:tc>
          <w:tcPr>
            <w:tcW w:w="2879" w:type="dxa"/>
          </w:tcPr>
          <w:p w14:paraId="0AF981E9" w14:textId="14D23711" w:rsidR="00954350" w:rsidRDefault="00954902" w:rsidP="00954350">
            <w:pPr>
              <w:pStyle w:val="TextoTablas"/>
            </w:pPr>
            <w:hyperlink r:id="rId18" w:history="1">
              <w:r w:rsidR="00103B85" w:rsidRPr="00103B85">
                <w:rPr>
                  <w:rStyle w:val="Hipervnculo"/>
                </w:rPr>
                <w:t>https://www.youtube.com/watch?v=wO1uuBxrHHQ</w:t>
              </w:r>
            </w:hyperlink>
          </w:p>
        </w:tc>
      </w:tr>
    </w:tbl>
    <w:p w14:paraId="1C276251" w14:textId="30BD785F" w:rsidR="00F36C9D" w:rsidRDefault="00F36C9D" w:rsidP="00B63204">
      <w:pPr>
        <w:pStyle w:val="Titulosgenerales"/>
      </w:pPr>
      <w:bookmarkStart w:id="18" w:name="_Toc184047667"/>
      <w:r>
        <w:lastRenderedPageBreak/>
        <w:t>Glosario</w:t>
      </w:r>
      <w:bookmarkEnd w:id="18"/>
    </w:p>
    <w:p w14:paraId="7B138581" w14:textId="77777777" w:rsidR="00103B85" w:rsidRPr="00103B85" w:rsidRDefault="00103B85" w:rsidP="00103B85">
      <w:pPr>
        <w:rPr>
          <w:lang w:val="es-419" w:eastAsia="es-CO"/>
        </w:rPr>
      </w:pPr>
      <w:r w:rsidRPr="00103B85">
        <w:rPr>
          <w:b/>
          <w:bCs/>
          <w:lang w:val="es-419" w:eastAsia="es-CO"/>
        </w:rPr>
        <w:t>Celulosa</w:t>
      </w:r>
      <w:r w:rsidRPr="00103B85">
        <w:rPr>
          <w:lang w:val="es-419" w:eastAsia="es-CO"/>
        </w:rPr>
        <w:t>: componente estructural en las plantas, responsable de la textura de frutas y verduras.</w:t>
      </w:r>
    </w:p>
    <w:p w14:paraId="06F6C2B0" w14:textId="77777777" w:rsidR="00103B85" w:rsidRPr="00103B85" w:rsidRDefault="00103B85" w:rsidP="00103B85">
      <w:pPr>
        <w:rPr>
          <w:lang w:val="es-419" w:eastAsia="es-CO"/>
        </w:rPr>
      </w:pPr>
      <w:r w:rsidRPr="00103B85">
        <w:rPr>
          <w:b/>
          <w:bCs/>
          <w:lang w:val="es-419" w:eastAsia="es-CO"/>
        </w:rPr>
        <w:t>Compota</w:t>
      </w:r>
      <w:r w:rsidRPr="00103B85">
        <w:rPr>
          <w:lang w:val="es-419" w:eastAsia="es-CO"/>
        </w:rPr>
        <w:t>: producto obtenido de la concentración de la pulpa de frutas, especialmente para bebés o ancianos.</w:t>
      </w:r>
    </w:p>
    <w:p w14:paraId="2C09F8D6" w14:textId="77777777" w:rsidR="00103B85" w:rsidRPr="00103B85" w:rsidRDefault="00103B85" w:rsidP="00103B85">
      <w:pPr>
        <w:rPr>
          <w:lang w:val="es-419" w:eastAsia="es-CO"/>
        </w:rPr>
      </w:pPr>
      <w:r w:rsidRPr="00103B85">
        <w:rPr>
          <w:b/>
          <w:bCs/>
          <w:lang w:val="es-419" w:eastAsia="es-CO"/>
        </w:rPr>
        <w:t>Encurtido</w:t>
      </w:r>
      <w:r w:rsidRPr="00103B85">
        <w:rPr>
          <w:lang w:val="es-419" w:eastAsia="es-CO"/>
        </w:rPr>
        <w:t>: técnica de conservación que consiste en sumergir alimentos en vinagre o salmuera.</w:t>
      </w:r>
    </w:p>
    <w:p w14:paraId="1DB537A1" w14:textId="77777777" w:rsidR="00103B85" w:rsidRPr="00103B85" w:rsidRDefault="00103B85" w:rsidP="00103B85">
      <w:pPr>
        <w:rPr>
          <w:lang w:val="es-419" w:eastAsia="es-CO"/>
        </w:rPr>
      </w:pPr>
      <w:r w:rsidRPr="00103B85">
        <w:rPr>
          <w:b/>
          <w:bCs/>
          <w:lang w:val="es-419" w:eastAsia="es-CO"/>
        </w:rPr>
        <w:t>Escaldado</w:t>
      </w:r>
      <w:r w:rsidRPr="00103B85">
        <w:rPr>
          <w:lang w:val="es-419" w:eastAsia="es-CO"/>
        </w:rPr>
        <w:t>: método de cocción rápida en agua caliente para conservar color y nutrientes en los alimentos.</w:t>
      </w:r>
    </w:p>
    <w:p w14:paraId="4865D51A" w14:textId="77777777" w:rsidR="00103B85" w:rsidRPr="00103B85" w:rsidRDefault="00103B85" w:rsidP="00103B85">
      <w:pPr>
        <w:rPr>
          <w:lang w:val="es-419" w:eastAsia="es-CO"/>
        </w:rPr>
      </w:pPr>
      <w:r w:rsidRPr="00103B85">
        <w:rPr>
          <w:b/>
          <w:bCs/>
          <w:lang w:val="es-419" w:eastAsia="es-CO"/>
        </w:rPr>
        <w:t>Fécula</w:t>
      </w:r>
      <w:r w:rsidRPr="00103B85">
        <w:rPr>
          <w:lang w:val="es-419" w:eastAsia="es-CO"/>
        </w:rPr>
        <w:t>: carbohidrato extraído de ciertos alimentos, utilizado como espesante en la preparación de alimentos.</w:t>
      </w:r>
    </w:p>
    <w:p w14:paraId="5E9F77F9" w14:textId="77777777" w:rsidR="00103B85" w:rsidRPr="00103B85" w:rsidRDefault="00103B85" w:rsidP="00103B85">
      <w:pPr>
        <w:rPr>
          <w:lang w:val="es-419" w:eastAsia="es-CO"/>
        </w:rPr>
      </w:pPr>
      <w:r w:rsidRPr="00103B85">
        <w:rPr>
          <w:b/>
          <w:bCs/>
          <w:lang w:val="es-419" w:eastAsia="es-CO"/>
        </w:rPr>
        <w:t>Flavonoides</w:t>
      </w:r>
      <w:r w:rsidRPr="00103B85">
        <w:rPr>
          <w:lang w:val="es-419" w:eastAsia="es-CO"/>
        </w:rPr>
        <w:t>: pigmentos solubles en agua que se encuentran en la savia de las células de frutas y verduras.</w:t>
      </w:r>
    </w:p>
    <w:p w14:paraId="7BEB7F71" w14:textId="77777777" w:rsidR="00103B85" w:rsidRPr="00103B85" w:rsidRDefault="00103B85" w:rsidP="00103B85">
      <w:pPr>
        <w:rPr>
          <w:lang w:val="es-419" w:eastAsia="es-CO"/>
        </w:rPr>
      </w:pPr>
      <w:r w:rsidRPr="00103B85">
        <w:rPr>
          <w:b/>
          <w:bCs/>
          <w:lang w:val="es-419" w:eastAsia="es-CO"/>
        </w:rPr>
        <w:t>Licopeno</w:t>
      </w:r>
      <w:r w:rsidRPr="00103B85">
        <w:rPr>
          <w:lang w:val="es-419" w:eastAsia="es-CO"/>
        </w:rPr>
        <w:t>: pigmento rojo presente en tomates y otras frutas, conocido por sus propiedades antioxidantes.</w:t>
      </w:r>
    </w:p>
    <w:p w14:paraId="3D739731" w14:textId="77777777" w:rsidR="00103B85" w:rsidRPr="00103B85" w:rsidRDefault="00103B85" w:rsidP="00103B85">
      <w:pPr>
        <w:rPr>
          <w:lang w:val="es-419" w:eastAsia="es-CO"/>
        </w:rPr>
      </w:pPr>
      <w:r w:rsidRPr="00103B85">
        <w:rPr>
          <w:b/>
          <w:bCs/>
          <w:lang w:val="es-419" w:eastAsia="es-CO"/>
        </w:rPr>
        <w:t>Madurez</w:t>
      </w:r>
      <w:r w:rsidRPr="00103B85">
        <w:rPr>
          <w:lang w:val="es-419" w:eastAsia="es-CO"/>
        </w:rPr>
        <w:t>: estado óptimo de desarrollo de las frutas y verduras para su recolección y consumo.</w:t>
      </w:r>
    </w:p>
    <w:p w14:paraId="001C22A3" w14:textId="77777777" w:rsidR="00103B85" w:rsidRPr="00103B85" w:rsidRDefault="00103B85" w:rsidP="00103B85">
      <w:pPr>
        <w:rPr>
          <w:lang w:val="es-419" w:eastAsia="es-CO"/>
        </w:rPr>
      </w:pPr>
      <w:r w:rsidRPr="00103B85">
        <w:rPr>
          <w:b/>
          <w:bCs/>
          <w:lang w:val="es-419" w:eastAsia="es-CO"/>
        </w:rPr>
        <w:t>Pigmentos</w:t>
      </w:r>
      <w:r w:rsidRPr="00103B85">
        <w:rPr>
          <w:lang w:val="es-419" w:eastAsia="es-CO"/>
        </w:rPr>
        <w:t>: compuestos que proporcionan color a frutas y verduras, como la clorofila y los carotenoides.</w:t>
      </w:r>
    </w:p>
    <w:p w14:paraId="14EEAD82" w14:textId="3641F92F" w:rsidR="00486D90" w:rsidRPr="00103B85" w:rsidRDefault="00103B85" w:rsidP="00103B85">
      <w:pPr>
        <w:rPr>
          <w:lang w:val="es-419" w:eastAsia="es-CO"/>
        </w:rPr>
      </w:pPr>
      <w:r w:rsidRPr="00103B85">
        <w:rPr>
          <w:b/>
          <w:bCs/>
          <w:lang w:val="es-419" w:eastAsia="es-CO"/>
        </w:rPr>
        <w:t>Respiración</w:t>
      </w:r>
      <w:r w:rsidRPr="00103B85">
        <w:rPr>
          <w:lang w:val="es-419" w:eastAsia="es-CO"/>
        </w:rPr>
        <w:t>: proceso biológico por el cual las frutas y verduras absorben oxígeno y liberan dióxido de carbono.</w:t>
      </w:r>
    </w:p>
    <w:p w14:paraId="40B682D2" w14:textId="55A1BD8D" w:rsidR="002E5B3A" w:rsidRDefault="002E5B3A" w:rsidP="00B63204">
      <w:pPr>
        <w:pStyle w:val="Titulosgenerales"/>
      </w:pPr>
      <w:bookmarkStart w:id="19" w:name="_Toc184047668"/>
      <w:r>
        <w:lastRenderedPageBreak/>
        <w:t>Referencias bibliográficas</w:t>
      </w:r>
      <w:bookmarkEnd w:id="19"/>
      <w:r>
        <w:t xml:space="preserve"> </w:t>
      </w:r>
    </w:p>
    <w:p w14:paraId="251047D1" w14:textId="77777777" w:rsidR="00396573" w:rsidRPr="00396573" w:rsidRDefault="00396573" w:rsidP="00396573">
      <w:pPr>
        <w:rPr>
          <w:lang w:val="es-419" w:eastAsia="es-CO"/>
        </w:rPr>
      </w:pPr>
      <w:r w:rsidRPr="00396573">
        <w:rPr>
          <w:lang w:val="es-419" w:eastAsia="es-CO"/>
        </w:rPr>
        <w:t>Charley, H. (2006). Tecnología de los alimentos. México: Noriega editores.</w:t>
      </w:r>
    </w:p>
    <w:p w14:paraId="44326A49" w14:textId="097D209C" w:rsidR="00F36C9D" w:rsidRDefault="00396573" w:rsidP="00DC2501">
      <w:pPr>
        <w:rPr>
          <w:lang w:val="es-419" w:eastAsia="es-CO"/>
        </w:rPr>
      </w:pPr>
      <w:r w:rsidRPr="00396573">
        <w:rPr>
          <w:lang w:val="es-419" w:eastAsia="es-CO"/>
        </w:rPr>
        <w:t xml:space="preserve">Gallo, F. (1997). Manual de fisiología, patología </w:t>
      </w:r>
      <w:proofErr w:type="spellStart"/>
      <w:r w:rsidRPr="00396573">
        <w:rPr>
          <w:lang w:val="es-419" w:eastAsia="es-CO"/>
        </w:rPr>
        <w:t>post-cosecha</w:t>
      </w:r>
      <w:proofErr w:type="spellEnd"/>
      <w:r w:rsidRPr="00396573">
        <w:rPr>
          <w:lang w:val="es-419" w:eastAsia="es-CO"/>
        </w:rPr>
        <w:t xml:space="preserve"> y control de calidad de las frutas y hortalizas. Armenia, Colombia: Editores SENA regional Quindío.</w:t>
      </w:r>
    </w:p>
    <w:p w14:paraId="0ACDF4A3" w14:textId="5F5F13AA" w:rsidR="002E5B3A" w:rsidRPr="002E5B3A" w:rsidRDefault="00F36C9D" w:rsidP="00B63204">
      <w:pPr>
        <w:pStyle w:val="Titulosgenerales"/>
      </w:pPr>
      <w:bookmarkStart w:id="20" w:name="_Toc184047669"/>
      <w:r>
        <w:lastRenderedPageBreak/>
        <w:t>Créditos</w:t>
      </w:r>
      <w:bookmarkEnd w:id="20"/>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7F7E57E" w:rsidR="00B9559F" w:rsidRDefault="00B9559F" w:rsidP="007201C9">
            <w:pPr>
              <w:pStyle w:val="TextoTablas"/>
            </w:pPr>
            <w:r w:rsidRPr="001C5402">
              <w:t xml:space="preserve">Responsable del </w:t>
            </w:r>
            <w:r w:rsidR="00F70FE4">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10954FC1" w:rsidR="00B9559F" w:rsidRDefault="00B9559F" w:rsidP="007201C9">
            <w:pPr>
              <w:pStyle w:val="TextoTablas"/>
            </w:pPr>
            <w:r w:rsidRPr="001C5402">
              <w:t>Responsable</w:t>
            </w:r>
            <w:r w:rsidR="004B7652">
              <w:t xml:space="preserve"> de</w:t>
            </w:r>
            <w:r w:rsidRPr="001C5402">
              <w:t xml:space="preserve"> </w:t>
            </w:r>
            <w:r w:rsidR="00F70FE4">
              <w:t>l</w:t>
            </w:r>
            <w:r w:rsidRPr="001C5402">
              <w:t xml:space="preserve">ínea de </w:t>
            </w:r>
            <w:r w:rsidR="00F70FE4">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89F4377" w:rsidR="00B9559F" w:rsidRDefault="009C51BA" w:rsidP="007201C9">
            <w:pPr>
              <w:pStyle w:val="TextoTablas"/>
            </w:pPr>
            <w:r w:rsidRPr="009C51BA">
              <w:t>Ángela Viviana Páez Perilla</w:t>
            </w:r>
          </w:p>
        </w:tc>
        <w:tc>
          <w:tcPr>
            <w:tcW w:w="3261" w:type="dxa"/>
          </w:tcPr>
          <w:p w14:paraId="7BB9A540" w14:textId="5ABA61E3" w:rsidR="00B9559F" w:rsidRDefault="00B9559F" w:rsidP="007201C9">
            <w:pPr>
              <w:pStyle w:val="TextoTablas"/>
            </w:pPr>
            <w:r w:rsidRPr="009222BD">
              <w:t>Expert</w:t>
            </w:r>
            <w:r w:rsidR="0025281C">
              <w:t>a</w:t>
            </w:r>
            <w:r w:rsidRPr="009222BD">
              <w:t xml:space="preserve"> </w:t>
            </w:r>
            <w:r w:rsidR="00F70FE4">
              <w:t>t</w:t>
            </w:r>
            <w:r w:rsidRPr="009222BD">
              <w:t>emátic</w:t>
            </w:r>
            <w:r w:rsidR="0025281C">
              <w:t>a</w:t>
            </w:r>
          </w:p>
        </w:tc>
        <w:tc>
          <w:tcPr>
            <w:tcW w:w="3969" w:type="dxa"/>
          </w:tcPr>
          <w:p w14:paraId="1C05866F" w14:textId="06E83547" w:rsidR="00B9559F" w:rsidRDefault="009C51BA" w:rsidP="007201C9">
            <w:pPr>
              <w:pStyle w:val="TextoTablas"/>
            </w:pPr>
            <w:r w:rsidRPr="009C51BA">
              <w:t>Centro Agroindustrial - Regional Quindío</w:t>
            </w:r>
          </w:p>
        </w:tc>
      </w:tr>
      <w:tr w:rsidR="00390991" w14:paraId="015A71DB" w14:textId="77777777" w:rsidTr="004554CA">
        <w:tc>
          <w:tcPr>
            <w:tcW w:w="2830" w:type="dxa"/>
          </w:tcPr>
          <w:p w14:paraId="3AA321BA" w14:textId="437BCD30" w:rsidR="00390991" w:rsidRDefault="00FB7C3E" w:rsidP="007201C9">
            <w:pPr>
              <w:pStyle w:val="TextoTablas"/>
            </w:pPr>
            <w:r w:rsidRPr="00FB7C3E">
              <w:t>Paola Alexandra Moya</w:t>
            </w:r>
            <w:r w:rsidR="009C51BA">
              <w:t xml:space="preserve"> </w:t>
            </w:r>
            <w:r w:rsidR="009C51BA" w:rsidRPr="009C51BA">
              <w:t>Peralta</w:t>
            </w:r>
          </w:p>
        </w:tc>
        <w:tc>
          <w:tcPr>
            <w:tcW w:w="3261" w:type="dxa"/>
          </w:tcPr>
          <w:p w14:paraId="1F51BEF4" w14:textId="24375A52" w:rsidR="00390991" w:rsidRDefault="00390991" w:rsidP="007201C9">
            <w:pPr>
              <w:pStyle w:val="TextoTablas"/>
            </w:pPr>
            <w:r w:rsidRPr="00390991">
              <w:t xml:space="preserve">Evaluadora </w:t>
            </w:r>
            <w:r w:rsidR="00F70FE4">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3ADB172" w:rsidR="00B9559F" w:rsidRPr="00171F4E" w:rsidRDefault="00DC2501" w:rsidP="007201C9">
            <w:pPr>
              <w:pStyle w:val="TextoTablas"/>
              <w:rPr>
                <w:highlight w:val="yellow"/>
              </w:rPr>
            </w:pPr>
            <w:r w:rsidRPr="00DC2501">
              <w:t>Carlos Julián Ramírez Benítez</w:t>
            </w:r>
          </w:p>
        </w:tc>
        <w:tc>
          <w:tcPr>
            <w:tcW w:w="3261" w:type="dxa"/>
          </w:tcPr>
          <w:p w14:paraId="2DBE89D0" w14:textId="2D45B2F4" w:rsidR="00B9559F" w:rsidRPr="00171F4E" w:rsidRDefault="00390991" w:rsidP="007201C9">
            <w:pPr>
              <w:pStyle w:val="TextoTablas"/>
              <w:rPr>
                <w:highlight w:val="yellow"/>
              </w:rPr>
            </w:pPr>
            <w:r w:rsidRPr="00390991">
              <w:t xml:space="preserve">Diseñador de </w:t>
            </w:r>
            <w:r w:rsidR="00F70FE4">
              <w:t>c</w:t>
            </w:r>
            <w:r w:rsidRPr="00390991">
              <w:t xml:space="preserve">ontenidos </w:t>
            </w:r>
            <w:r w:rsidR="00F70FE4">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1C2CE816" w:rsidR="004B7652" w:rsidRPr="00390991" w:rsidRDefault="002179B5" w:rsidP="007201C9">
            <w:pPr>
              <w:pStyle w:val="TextoTablas"/>
            </w:pPr>
            <w:r w:rsidRPr="002179B5">
              <w:t>Edgar Mauricio Cortés García</w:t>
            </w:r>
          </w:p>
        </w:tc>
        <w:tc>
          <w:tcPr>
            <w:tcW w:w="3261" w:type="dxa"/>
          </w:tcPr>
          <w:p w14:paraId="216B4C44" w14:textId="1CA9BA32" w:rsidR="004B7652" w:rsidRPr="00390991" w:rsidRDefault="004B7652" w:rsidP="007201C9">
            <w:pPr>
              <w:pStyle w:val="TextoTablas"/>
            </w:pPr>
            <w:r>
              <w:t xml:space="preserve">Desarrollador </w:t>
            </w:r>
            <w:r w:rsidR="00F70FE4" w:rsidRPr="00F70FE4">
              <w:rPr>
                <w:rStyle w:val="Extranjerismo"/>
              </w:rPr>
              <w:t>f</w:t>
            </w:r>
            <w:r w:rsidRPr="00F70FE4">
              <w:rPr>
                <w:rStyle w:val="Extranjerismo"/>
              </w:rPr>
              <w:t>ull</w:t>
            </w:r>
            <w:r w:rsidR="00F70FE4" w:rsidRPr="00F70FE4">
              <w:rPr>
                <w:rStyle w:val="Extranjerismo"/>
              </w:rPr>
              <w:t xml:space="preserve"> </w:t>
            </w:r>
            <w:r w:rsidRPr="00F70FE4">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6F20AA49" w:rsidR="004B7652" w:rsidRPr="00005D17" w:rsidRDefault="002179B5" w:rsidP="007201C9">
            <w:pPr>
              <w:pStyle w:val="TextoTablas"/>
            </w:pPr>
            <w:r w:rsidRPr="002179B5">
              <w:t>Luis Gabriel Urueta Álvarez</w:t>
            </w:r>
          </w:p>
        </w:tc>
        <w:tc>
          <w:tcPr>
            <w:tcW w:w="3261" w:type="dxa"/>
          </w:tcPr>
          <w:p w14:paraId="03A34D16" w14:textId="0BF3DB0F" w:rsidR="004B7652" w:rsidRPr="00005D17" w:rsidRDefault="004B7652" w:rsidP="007201C9">
            <w:pPr>
              <w:pStyle w:val="TextoTablas"/>
            </w:pPr>
            <w:r w:rsidRPr="00005D17">
              <w:t xml:space="preserve">Validador de </w:t>
            </w:r>
            <w:r w:rsidR="00F70FE4">
              <w:t>r</w:t>
            </w:r>
            <w:r w:rsidRPr="00005D17">
              <w:t xml:space="preserve">ecursos </w:t>
            </w:r>
            <w:r w:rsidR="00F70FE4">
              <w:t>e</w:t>
            </w:r>
            <w:r w:rsidRPr="00005D17">
              <w:t xml:space="preserve">ducativos </w:t>
            </w:r>
            <w:r w:rsidR="00F70FE4">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FB7C3E" w14:paraId="1E5EFFB1" w14:textId="77777777" w:rsidTr="004554CA">
        <w:tc>
          <w:tcPr>
            <w:tcW w:w="2830" w:type="dxa"/>
          </w:tcPr>
          <w:p w14:paraId="0EB61773" w14:textId="18BC4995" w:rsidR="00FB7C3E" w:rsidRDefault="0025281C" w:rsidP="00FB7C3E">
            <w:pPr>
              <w:pStyle w:val="TextoTablas"/>
            </w:pPr>
            <w:r>
              <w:t>Margarita Marcela Medrano Gómez</w:t>
            </w:r>
          </w:p>
        </w:tc>
        <w:tc>
          <w:tcPr>
            <w:tcW w:w="3261" w:type="dxa"/>
          </w:tcPr>
          <w:p w14:paraId="7AAE509E" w14:textId="07145612" w:rsidR="00FB7C3E" w:rsidRPr="00005D17" w:rsidRDefault="00FB7C3E" w:rsidP="00FB7C3E">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21C5DEF4" w:rsidR="0025281C" w:rsidRDefault="0025281C" w:rsidP="007201C9">
            <w:pPr>
              <w:pStyle w:val="TextoTablas"/>
            </w:pPr>
            <w:r w:rsidRPr="00005D17">
              <w:t>Daniel Ricardo Mutis Gómez</w:t>
            </w:r>
          </w:p>
        </w:tc>
        <w:tc>
          <w:tcPr>
            <w:tcW w:w="3261" w:type="dxa"/>
          </w:tcPr>
          <w:p w14:paraId="7CDB309C" w14:textId="0255112C" w:rsidR="004B7652" w:rsidRPr="00005D17" w:rsidRDefault="004B7652" w:rsidP="007201C9">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0B310" w14:textId="77777777" w:rsidR="00954902" w:rsidRDefault="00954902" w:rsidP="00EC0858">
      <w:pPr>
        <w:spacing w:before="0" w:after="0" w:line="240" w:lineRule="auto"/>
      </w:pPr>
      <w:r>
        <w:separator/>
      </w:r>
    </w:p>
  </w:endnote>
  <w:endnote w:type="continuationSeparator" w:id="0">
    <w:p w14:paraId="5D1BF24F" w14:textId="77777777" w:rsidR="00954902" w:rsidRDefault="0095490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1FCF9BE1"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8A011" w14:textId="77777777" w:rsidR="00954902" w:rsidRDefault="00954902" w:rsidP="00EC0858">
      <w:pPr>
        <w:spacing w:before="0" w:after="0" w:line="240" w:lineRule="auto"/>
      </w:pPr>
      <w:r>
        <w:separator/>
      </w:r>
    </w:p>
  </w:footnote>
  <w:footnote w:type="continuationSeparator" w:id="0">
    <w:p w14:paraId="2FCD84C8" w14:textId="77777777" w:rsidR="00954902" w:rsidRDefault="0095490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54384B"/>
    <w:multiLevelType w:val="hybridMultilevel"/>
    <w:tmpl w:val="437E9D26"/>
    <w:lvl w:ilvl="0" w:tplc="5BAC3BA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22D1F65"/>
    <w:multiLevelType w:val="hybridMultilevel"/>
    <w:tmpl w:val="2E549B5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292FC2"/>
    <w:multiLevelType w:val="hybridMultilevel"/>
    <w:tmpl w:val="9F3C295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FA730F4"/>
    <w:multiLevelType w:val="hybridMultilevel"/>
    <w:tmpl w:val="E2B864E2"/>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23A6BFA"/>
    <w:multiLevelType w:val="hybridMultilevel"/>
    <w:tmpl w:val="6EC28B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3A842F8"/>
    <w:multiLevelType w:val="hybridMultilevel"/>
    <w:tmpl w:val="381E3148"/>
    <w:lvl w:ilvl="0" w:tplc="3CD8BE82">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7" w15:restartNumberingAfterBreak="0">
    <w:nsid w:val="199D45E8"/>
    <w:multiLevelType w:val="hybridMultilevel"/>
    <w:tmpl w:val="29D8B6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12B13D8"/>
    <w:multiLevelType w:val="hybridMultilevel"/>
    <w:tmpl w:val="DA34B12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6538C1"/>
    <w:multiLevelType w:val="hybridMultilevel"/>
    <w:tmpl w:val="CF0C92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686EABE8"/>
    <w:lvl w:ilvl="0" w:tplc="98DA5DF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B57537C"/>
    <w:multiLevelType w:val="hybridMultilevel"/>
    <w:tmpl w:val="03D2F1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E552439"/>
    <w:multiLevelType w:val="hybridMultilevel"/>
    <w:tmpl w:val="9C8C2E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24126D2"/>
    <w:multiLevelType w:val="hybridMultilevel"/>
    <w:tmpl w:val="80C227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3660565"/>
    <w:multiLevelType w:val="hybridMultilevel"/>
    <w:tmpl w:val="D7B60974"/>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15:restartNumberingAfterBreak="0">
    <w:nsid w:val="36063008"/>
    <w:multiLevelType w:val="hybridMultilevel"/>
    <w:tmpl w:val="D7962E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80425FB"/>
    <w:multiLevelType w:val="hybridMultilevel"/>
    <w:tmpl w:val="96B6516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9860874"/>
    <w:multiLevelType w:val="hybridMultilevel"/>
    <w:tmpl w:val="692426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074553F"/>
    <w:multiLevelType w:val="hybridMultilevel"/>
    <w:tmpl w:val="79E240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17B44EB"/>
    <w:multiLevelType w:val="hybridMultilevel"/>
    <w:tmpl w:val="384ACA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2307873"/>
    <w:multiLevelType w:val="hybridMultilevel"/>
    <w:tmpl w:val="584AA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4663710"/>
    <w:multiLevelType w:val="hybridMultilevel"/>
    <w:tmpl w:val="D82490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7E15763"/>
    <w:multiLevelType w:val="hybridMultilevel"/>
    <w:tmpl w:val="8384D9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B0704C4"/>
    <w:multiLevelType w:val="hybridMultilevel"/>
    <w:tmpl w:val="EA30D7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1B854A7"/>
    <w:multiLevelType w:val="hybridMultilevel"/>
    <w:tmpl w:val="AA7249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BFF7F3E"/>
    <w:multiLevelType w:val="hybridMultilevel"/>
    <w:tmpl w:val="D4AA3B64"/>
    <w:lvl w:ilvl="0" w:tplc="240A0001">
      <w:start w:val="1"/>
      <w:numFmt w:val="bullet"/>
      <w:lvlText w:val=""/>
      <w:lvlJc w:val="left"/>
      <w:pPr>
        <w:ind w:left="1069" w:hanging="360"/>
      </w:pPr>
      <w:rPr>
        <w:rFonts w:ascii="Symbol" w:hAnsi="Symbol" w:hint="default"/>
        <w:b/>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 w15:restartNumberingAfterBreak="0">
    <w:nsid w:val="5F297E73"/>
    <w:multiLevelType w:val="hybridMultilevel"/>
    <w:tmpl w:val="9572A31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0E20306"/>
    <w:multiLevelType w:val="hybridMultilevel"/>
    <w:tmpl w:val="75E2C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12513B6"/>
    <w:multiLevelType w:val="hybridMultilevel"/>
    <w:tmpl w:val="AFE0AB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17213FE"/>
    <w:multiLevelType w:val="hybridMultilevel"/>
    <w:tmpl w:val="594416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1F77CC2"/>
    <w:multiLevelType w:val="hybridMultilevel"/>
    <w:tmpl w:val="D760F7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4513BF6"/>
    <w:multiLevelType w:val="hybridMultilevel"/>
    <w:tmpl w:val="1564FF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6935999"/>
    <w:multiLevelType w:val="hybridMultilevel"/>
    <w:tmpl w:val="355C5E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A411F3B"/>
    <w:multiLevelType w:val="hybridMultilevel"/>
    <w:tmpl w:val="EE7A6104"/>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D1221B0"/>
    <w:multiLevelType w:val="hybridMultilevel"/>
    <w:tmpl w:val="217E2B3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D6B6ADE"/>
    <w:multiLevelType w:val="hybridMultilevel"/>
    <w:tmpl w:val="228EEF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4570441"/>
    <w:multiLevelType w:val="hybridMultilevel"/>
    <w:tmpl w:val="75D6FF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B2D408B"/>
    <w:multiLevelType w:val="hybridMultilevel"/>
    <w:tmpl w:val="7C30DC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0"/>
  </w:num>
  <w:num w:numId="2">
    <w:abstractNumId w:val="0"/>
  </w:num>
  <w:num w:numId="3">
    <w:abstractNumId w:val="10"/>
  </w:num>
  <w:num w:numId="4">
    <w:abstractNumId w:val="25"/>
  </w:num>
  <w:num w:numId="5">
    <w:abstractNumId w:val="16"/>
  </w:num>
  <w:num w:numId="6">
    <w:abstractNumId w:val="21"/>
  </w:num>
  <w:num w:numId="7">
    <w:abstractNumId w:val="24"/>
  </w:num>
  <w:num w:numId="8">
    <w:abstractNumId w:val="6"/>
  </w:num>
  <w:num w:numId="9">
    <w:abstractNumId w:val="33"/>
  </w:num>
  <w:num w:numId="10">
    <w:abstractNumId w:val="27"/>
  </w:num>
  <w:num w:numId="11">
    <w:abstractNumId w:val="35"/>
  </w:num>
  <w:num w:numId="12">
    <w:abstractNumId w:val="4"/>
  </w:num>
  <w:num w:numId="13">
    <w:abstractNumId w:val="8"/>
  </w:num>
  <w:num w:numId="14">
    <w:abstractNumId w:val="14"/>
  </w:num>
  <w:num w:numId="15">
    <w:abstractNumId w:val="5"/>
  </w:num>
  <w:num w:numId="16">
    <w:abstractNumId w:val="9"/>
  </w:num>
  <w:num w:numId="17">
    <w:abstractNumId w:val="12"/>
  </w:num>
  <w:num w:numId="18">
    <w:abstractNumId w:val="19"/>
  </w:num>
  <w:num w:numId="19">
    <w:abstractNumId w:val="26"/>
  </w:num>
  <w:num w:numId="20">
    <w:abstractNumId w:val="11"/>
  </w:num>
  <w:num w:numId="21">
    <w:abstractNumId w:val="7"/>
  </w:num>
  <w:num w:numId="22">
    <w:abstractNumId w:val="32"/>
  </w:num>
  <w:num w:numId="23">
    <w:abstractNumId w:val="20"/>
  </w:num>
  <w:num w:numId="24">
    <w:abstractNumId w:val="38"/>
  </w:num>
  <w:num w:numId="25">
    <w:abstractNumId w:val="23"/>
  </w:num>
  <w:num w:numId="26">
    <w:abstractNumId w:val="34"/>
  </w:num>
  <w:num w:numId="27">
    <w:abstractNumId w:val="15"/>
  </w:num>
  <w:num w:numId="28">
    <w:abstractNumId w:val="39"/>
  </w:num>
  <w:num w:numId="29">
    <w:abstractNumId w:val="18"/>
  </w:num>
  <w:num w:numId="30">
    <w:abstractNumId w:val="29"/>
  </w:num>
  <w:num w:numId="31">
    <w:abstractNumId w:val="22"/>
  </w:num>
  <w:num w:numId="32">
    <w:abstractNumId w:val="37"/>
  </w:num>
  <w:num w:numId="33">
    <w:abstractNumId w:val="13"/>
  </w:num>
  <w:num w:numId="34">
    <w:abstractNumId w:val="31"/>
  </w:num>
  <w:num w:numId="35">
    <w:abstractNumId w:val="30"/>
  </w:num>
  <w:num w:numId="36">
    <w:abstractNumId w:val="1"/>
  </w:num>
  <w:num w:numId="37">
    <w:abstractNumId w:val="28"/>
  </w:num>
  <w:num w:numId="38">
    <w:abstractNumId w:val="2"/>
  </w:num>
  <w:num w:numId="39">
    <w:abstractNumId w:val="36"/>
  </w:num>
  <w:num w:numId="40">
    <w:abstractNumId w:val="17"/>
  </w:num>
  <w:num w:numId="41">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4D1B"/>
    <w:rsid w:val="00022ECD"/>
    <w:rsid w:val="00023C5B"/>
    <w:rsid w:val="00024CCE"/>
    <w:rsid w:val="00024D63"/>
    <w:rsid w:val="00031466"/>
    <w:rsid w:val="0003255F"/>
    <w:rsid w:val="000366DA"/>
    <w:rsid w:val="00040172"/>
    <w:rsid w:val="000434FA"/>
    <w:rsid w:val="00051C80"/>
    <w:rsid w:val="0005322D"/>
    <w:rsid w:val="0005476E"/>
    <w:rsid w:val="0006594F"/>
    <w:rsid w:val="00072B1B"/>
    <w:rsid w:val="00074A2F"/>
    <w:rsid w:val="00082440"/>
    <w:rsid w:val="000973D5"/>
    <w:rsid w:val="000A4731"/>
    <w:rsid w:val="000A4B5D"/>
    <w:rsid w:val="000A5361"/>
    <w:rsid w:val="000B4136"/>
    <w:rsid w:val="000B4B4D"/>
    <w:rsid w:val="000C3F4A"/>
    <w:rsid w:val="000C5A51"/>
    <w:rsid w:val="000C6F28"/>
    <w:rsid w:val="000D5447"/>
    <w:rsid w:val="000F51A5"/>
    <w:rsid w:val="00103B85"/>
    <w:rsid w:val="001063FC"/>
    <w:rsid w:val="001217BD"/>
    <w:rsid w:val="00123EA6"/>
    <w:rsid w:val="00127C17"/>
    <w:rsid w:val="00157993"/>
    <w:rsid w:val="00160D56"/>
    <w:rsid w:val="001616C5"/>
    <w:rsid w:val="00171F4E"/>
    <w:rsid w:val="00173FC6"/>
    <w:rsid w:val="0017719B"/>
    <w:rsid w:val="00181C91"/>
    <w:rsid w:val="00182157"/>
    <w:rsid w:val="0019163D"/>
    <w:rsid w:val="00194894"/>
    <w:rsid w:val="001A6D42"/>
    <w:rsid w:val="001B3C10"/>
    <w:rsid w:val="001B47B6"/>
    <w:rsid w:val="001B57A6"/>
    <w:rsid w:val="001D5E2F"/>
    <w:rsid w:val="001E395A"/>
    <w:rsid w:val="001E6AFF"/>
    <w:rsid w:val="001F1745"/>
    <w:rsid w:val="001F2A1D"/>
    <w:rsid w:val="001F44B7"/>
    <w:rsid w:val="001F583B"/>
    <w:rsid w:val="00203367"/>
    <w:rsid w:val="00207C4E"/>
    <w:rsid w:val="002179B5"/>
    <w:rsid w:val="0022249E"/>
    <w:rsid w:val="002227A0"/>
    <w:rsid w:val="00225713"/>
    <w:rsid w:val="0022573E"/>
    <w:rsid w:val="00233325"/>
    <w:rsid w:val="00233B4C"/>
    <w:rsid w:val="0023407C"/>
    <w:rsid w:val="002401C2"/>
    <w:rsid w:val="0024202A"/>
    <w:rsid w:val="002450B6"/>
    <w:rsid w:val="00246529"/>
    <w:rsid w:val="0025281C"/>
    <w:rsid w:val="00284FD1"/>
    <w:rsid w:val="002855B7"/>
    <w:rsid w:val="00291787"/>
    <w:rsid w:val="00293FE9"/>
    <w:rsid w:val="00296B7D"/>
    <w:rsid w:val="002972DA"/>
    <w:rsid w:val="002B4853"/>
    <w:rsid w:val="002C73B7"/>
    <w:rsid w:val="002D0E97"/>
    <w:rsid w:val="002D1E69"/>
    <w:rsid w:val="002E2919"/>
    <w:rsid w:val="002E5B3A"/>
    <w:rsid w:val="002F31EE"/>
    <w:rsid w:val="002F7BAC"/>
    <w:rsid w:val="00300F59"/>
    <w:rsid w:val="003064FD"/>
    <w:rsid w:val="003137E4"/>
    <w:rsid w:val="00317075"/>
    <w:rsid w:val="003219FD"/>
    <w:rsid w:val="00322991"/>
    <w:rsid w:val="00323CB0"/>
    <w:rsid w:val="00331874"/>
    <w:rsid w:val="00337F27"/>
    <w:rsid w:val="00344A18"/>
    <w:rsid w:val="00352280"/>
    <w:rsid w:val="00352828"/>
    <w:rsid w:val="00353681"/>
    <w:rsid w:val="00370B31"/>
    <w:rsid w:val="0037202F"/>
    <w:rsid w:val="003733BF"/>
    <w:rsid w:val="0038306E"/>
    <w:rsid w:val="003842F1"/>
    <w:rsid w:val="00385B1C"/>
    <w:rsid w:val="0038689E"/>
    <w:rsid w:val="00390991"/>
    <w:rsid w:val="00396573"/>
    <w:rsid w:val="003A0FFD"/>
    <w:rsid w:val="003A41B6"/>
    <w:rsid w:val="003A72E8"/>
    <w:rsid w:val="003B15D0"/>
    <w:rsid w:val="003C358B"/>
    <w:rsid w:val="003C435C"/>
    <w:rsid w:val="003C4559"/>
    <w:rsid w:val="003D1FAE"/>
    <w:rsid w:val="003E3D86"/>
    <w:rsid w:val="003E7363"/>
    <w:rsid w:val="003F156B"/>
    <w:rsid w:val="003F16CA"/>
    <w:rsid w:val="003F7581"/>
    <w:rsid w:val="00402C5B"/>
    <w:rsid w:val="00403734"/>
    <w:rsid w:val="00405967"/>
    <w:rsid w:val="0041196A"/>
    <w:rsid w:val="004139C8"/>
    <w:rsid w:val="00415D1C"/>
    <w:rsid w:val="004207C3"/>
    <w:rsid w:val="00425E49"/>
    <w:rsid w:val="004300AD"/>
    <w:rsid w:val="004376E8"/>
    <w:rsid w:val="00437983"/>
    <w:rsid w:val="00444BF2"/>
    <w:rsid w:val="004554CA"/>
    <w:rsid w:val="004628BC"/>
    <w:rsid w:val="00485A23"/>
    <w:rsid w:val="00486D90"/>
    <w:rsid w:val="00495F48"/>
    <w:rsid w:val="004B15E9"/>
    <w:rsid w:val="004B7652"/>
    <w:rsid w:val="004C2653"/>
    <w:rsid w:val="004C662D"/>
    <w:rsid w:val="004D1E6F"/>
    <w:rsid w:val="004D1EDB"/>
    <w:rsid w:val="004D200C"/>
    <w:rsid w:val="004E5D81"/>
    <w:rsid w:val="004E6AE3"/>
    <w:rsid w:val="004F0542"/>
    <w:rsid w:val="004F30A3"/>
    <w:rsid w:val="004F3141"/>
    <w:rsid w:val="004F54E9"/>
    <w:rsid w:val="0050650A"/>
    <w:rsid w:val="00512394"/>
    <w:rsid w:val="00512971"/>
    <w:rsid w:val="005158B2"/>
    <w:rsid w:val="00516CD2"/>
    <w:rsid w:val="0052729E"/>
    <w:rsid w:val="00532EEE"/>
    <w:rsid w:val="005407A6"/>
    <w:rsid w:val="00540F7F"/>
    <w:rsid w:val="0054337A"/>
    <w:rsid w:val="005468A8"/>
    <w:rsid w:val="0055065C"/>
    <w:rsid w:val="0056515C"/>
    <w:rsid w:val="00572AB2"/>
    <w:rsid w:val="00572B6B"/>
    <w:rsid w:val="0058441F"/>
    <w:rsid w:val="00587980"/>
    <w:rsid w:val="00590D20"/>
    <w:rsid w:val="00594865"/>
    <w:rsid w:val="005A08CC"/>
    <w:rsid w:val="005B5D60"/>
    <w:rsid w:val="005D03A2"/>
    <w:rsid w:val="005E4B61"/>
    <w:rsid w:val="005F0F60"/>
    <w:rsid w:val="006074C9"/>
    <w:rsid w:val="00612F28"/>
    <w:rsid w:val="00617259"/>
    <w:rsid w:val="00621A3E"/>
    <w:rsid w:val="00624038"/>
    <w:rsid w:val="006479E8"/>
    <w:rsid w:val="0065323B"/>
    <w:rsid w:val="00653546"/>
    <w:rsid w:val="006535AC"/>
    <w:rsid w:val="00655A05"/>
    <w:rsid w:val="00656754"/>
    <w:rsid w:val="00663687"/>
    <w:rsid w:val="006707F2"/>
    <w:rsid w:val="00677224"/>
    <w:rsid w:val="00680229"/>
    <w:rsid w:val="00690DC5"/>
    <w:rsid w:val="00696224"/>
    <w:rsid w:val="006969B9"/>
    <w:rsid w:val="0069718E"/>
    <w:rsid w:val="006A1E58"/>
    <w:rsid w:val="006A1F21"/>
    <w:rsid w:val="006A2B05"/>
    <w:rsid w:val="006A4659"/>
    <w:rsid w:val="006A7936"/>
    <w:rsid w:val="006B0AFF"/>
    <w:rsid w:val="006B14D2"/>
    <w:rsid w:val="006B55C4"/>
    <w:rsid w:val="006C4664"/>
    <w:rsid w:val="006C55F3"/>
    <w:rsid w:val="006C6B71"/>
    <w:rsid w:val="006D5341"/>
    <w:rsid w:val="006E2B68"/>
    <w:rsid w:val="006E6D23"/>
    <w:rsid w:val="006F2A8F"/>
    <w:rsid w:val="006F6971"/>
    <w:rsid w:val="006F7CBE"/>
    <w:rsid w:val="0070112D"/>
    <w:rsid w:val="00703496"/>
    <w:rsid w:val="0071528F"/>
    <w:rsid w:val="007201C9"/>
    <w:rsid w:val="00723503"/>
    <w:rsid w:val="0073248E"/>
    <w:rsid w:val="00746AD1"/>
    <w:rsid w:val="007542E1"/>
    <w:rsid w:val="00764D61"/>
    <w:rsid w:val="00780D56"/>
    <w:rsid w:val="00786F16"/>
    <w:rsid w:val="007A27E3"/>
    <w:rsid w:val="007B2854"/>
    <w:rsid w:val="007B5EF2"/>
    <w:rsid w:val="007B63DC"/>
    <w:rsid w:val="007B700E"/>
    <w:rsid w:val="007C00DD"/>
    <w:rsid w:val="007C1290"/>
    <w:rsid w:val="007C2DD9"/>
    <w:rsid w:val="007D089A"/>
    <w:rsid w:val="007E56B5"/>
    <w:rsid w:val="007F2B44"/>
    <w:rsid w:val="007F6E9E"/>
    <w:rsid w:val="007F79E3"/>
    <w:rsid w:val="00802EFF"/>
    <w:rsid w:val="00804D03"/>
    <w:rsid w:val="00810800"/>
    <w:rsid w:val="00814F39"/>
    <w:rsid w:val="00815124"/>
    <w:rsid w:val="00815320"/>
    <w:rsid w:val="00817D42"/>
    <w:rsid w:val="00822AE8"/>
    <w:rsid w:val="008255A7"/>
    <w:rsid w:val="008326A1"/>
    <w:rsid w:val="008343D0"/>
    <w:rsid w:val="0083484D"/>
    <w:rsid w:val="008353DB"/>
    <w:rsid w:val="0083604E"/>
    <w:rsid w:val="008475D8"/>
    <w:rsid w:val="00861D36"/>
    <w:rsid w:val="00877F48"/>
    <w:rsid w:val="008824C6"/>
    <w:rsid w:val="0089468F"/>
    <w:rsid w:val="00894C82"/>
    <w:rsid w:val="00894FF7"/>
    <w:rsid w:val="008963CA"/>
    <w:rsid w:val="008971E9"/>
    <w:rsid w:val="008976EB"/>
    <w:rsid w:val="008A211B"/>
    <w:rsid w:val="008B07FC"/>
    <w:rsid w:val="008B1966"/>
    <w:rsid w:val="008C079C"/>
    <w:rsid w:val="008C1627"/>
    <w:rsid w:val="008C21B9"/>
    <w:rsid w:val="008C258A"/>
    <w:rsid w:val="008C3103"/>
    <w:rsid w:val="008C3DDB"/>
    <w:rsid w:val="008C7CC5"/>
    <w:rsid w:val="008E1302"/>
    <w:rsid w:val="008F2EA9"/>
    <w:rsid w:val="008F326C"/>
    <w:rsid w:val="008F4C05"/>
    <w:rsid w:val="008F772F"/>
    <w:rsid w:val="00900313"/>
    <w:rsid w:val="00902033"/>
    <w:rsid w:val="0090654A"/>
    <w:rsid w:val="00913AA2"/>
    <w:rsid w:val="00913EEF"/>
    <w:rsid w:val="00917303"/>
    <w:rsid w:val="00923276"/>
    <w:rsid w:val="009233D4"/>
    <w:rsid w:val="0092616B"/>
    <w:rsid w:val="00935D9E"/>
    <w:rsid w:val="009366E8"/>
    <w:rsid w:val="00943C58"/>
    <w:rsid w:val="00946EBE"/>
    <w:rsid w:val="00947159"/>
    <w:rsid w:val="00950BFF"/>
    <w:rsid w:val="00951C59"/>
    <w:rsid w:val="00954350"/>
    <w:rsid w:val="00954902"/>
    <w:rsid w:val="00963AE1"/>
    <w:rsid w:val="009678EB"/>
    <w:rsid w:val="009714D3"/>
    <w:rsid w:val="0098428C"/>
    <w:rsid w:val="00990035"/>
    <w:rsid w:val="0099536B"/>
    <w:rsid w:val="009A1EDA"/>
    <w:rsid w:val="009A3B58"/>
    <w:rsid w:val="009B128E"/>
    <w:rsid w:val="009B18A0"/>
    <w:rsid w:val="009B465A"/>
    <w:rsid w:val="009B57D3"/>
    <w:rsid w:val="009C5101"/>
    <w:rsid w:val="009C51BA"/>
    <w:rsid w:val="009F0F64"/>
    <w:rsid w:val="00A00B19"/>
    <w:rsid w:val="00A11EC2"/>
    <w:rsid w:val="00A156D7"/>
    <w:rsid w:val="00A17FDE"/>
    <w:rsid w:val="00A2799A"/>
    <w:rsid w:val="00A32A0C"/>
    <w:rsid w:val="00A3314B"/>
    <w:rsid w:val="00A42B60"/>
    <w:rsid w:val="00A42DFA"/>
    <w:rsid w:val="00A51CB9"/>
    <w:rsid w:val="00A54452"/>
    <w:rsid w:val="00A61201"/>
    <w:rsid w:val="00A645EE"/>
    <w:rsid w:val="00A667F5"/>
    <w:rsid w:val="00A67D01"/>
    <w:rsid w:val="00A72866"/>
    <w:rsid w:val="00A9714B"/>
    <w:rsid w:val="00AA4D71"/>
    <w:rsid w:val="00AB1D54"/>
    <w:rsid w:val="00AC70D4"/>
    <w:rsid w:val="00AD5AAA"/>
    <w:rsid w:val="00AF3441"/>
    <w:rsid w:val="00B00EFB"/>
    <w:rsid w:val="00B155B6"/>
    <w:rsid w:val="00B24784"/>
    <w:rsid w:val="00B41B36"/>
    <w:rsid w:val="00B45B99"/>
    <w:rsid w:val="00B55C81"/>
    <w:rsid w:val="00B57BD4"/>
    <w:rsid w:val="00B62F22"/>
    <w:rsid w:val="00B63204"/>
    <w:rsid w:val="00B63931"/>
    <w:rsid w:val="00B64440"/>
    <w:rsid w:val="00B66AE6"/>
    <w:rsid w:val="00B7782A"/>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220C"/>
    <w:rsid w:val="00BC723A"/>
    <w:rsid w:val="00BD0A04"/>
    <w:rsid w:val="00BE29A7"/>
    <w:rsid w:val="00BF1E63"/>
    <w:rsid w:val="00BF1E6A"/>
    <w:rsid w:val="00BF269A"/>
    <w:rsid w:val="00BF2E8A"/>
    <w:rsid w:val="00C010E1"/>
    <w:rsid w:val="00C05612"/>
    <w:rsid w:val="00C16D06"/>
    <w:rsid w:val="00C17896"/>
    <w:rsid w:val="00C32165"/>
    <w:rsid w:val="00C407C1"/>
    <w:rsid w:val="00C432EF"/>
    <w:rsid w:val="00C440DD"/>
    <w:rsid w:val="00C467A9"/>
    <w:rsid w:val="00C50664"/>
    <w:rsid w:val="00C5146D"/>
    <w:rsid w:val="00C51755"/>
    <w:rsid w:val="00C55A4C"/>
    <w:rsid w:val="00C6169A"/>
    <w:rsid w:val="00C63DEC"/>
    <w:rsid w:val="00C64C40"/>
    <w:rsid w:val="00C66155"/>
    <w:rsid w:val="00C7377B"/>
    <w:rsid w:val="00C738D0"/>
    <w:rsid w:val="00C777FF"/>
    <w:rsid w:val="00C82186"/>
    <w:rsid w:val="00C82BDA"/>
    <w:rsid w:val="00CA53DA"/>
    <w:rsid w:val="00CB06A5"/>
    <w:rsid w:val="00CB4123"/>
    <w:rsid w:val="00CB479E"/>
    <w:rsid w:val="00CC0916"/>
    <w:rsid w:val="00CD07A9"/>
    <w:rsid w:val="00CD7A8B"/>
    <w:rsid w:val="00CE2C4A"/>
    <w:rsid w:val="00CE371B"/>
    <w:rsid w:val="00CF01EC"/>
    <w:rsid w:val="00D02957"/>
    <w:rsid w:val="00D1120A"/>
    <w:rsid w:val="00D115D8"/>
    <w:rsid w:val="00D1222E"/>
    <w:rsid w:val="00D1391F"/>
    <w:rsid w:val="00D13E46"/>
    <w:rsid w:val="00D16756"/>
    <w:rsid w:val="00D259B8"/>
    <w:rsid w:val="00D4248E"/>
    <w:rsid w:val="00D47237"/>
    <w:rsid w:val="00D54C61"/>
    <w:rsid w:val="00D55F04"/>
    <w:rsid w:val="00D572BC"/>
    <w:rsid w:val="00D578C7"/>
    <w:rsid w:val="00D672C1"/>
    <w:rsid w:val="00D77283"/>
    <w:rsid w:val="00D77E5E"/>
    <w:rsid w:val="00D8180B"/>
    <w:rsid w:val="00D866D2"/>
    <w:rsid w:val="00D92EC4"/>
    <w:rsid w:val="00DB4017"/>
    <w:rsid w:val="00DC10D3"/>
    <w:rsid w:val="00DC2501"/>
    <w:rsid w:val="00DC3038"/>
    <w:rsid w:val="00DE084D"/>
    <w:rsid w:val="00DE2964"/>
    <w:rsid w:val="00DF7025"/>
    <w:rsid w:val="00E0389E"/>
    <w:rsid w:val="00E4165A"/>
    <w:rsid w:val="00E4194E"/>
    <w:rsid w:val="00E5020B"/>
    <w:rsid w:val="00E5193B"/>
    <w:rsid w:val="00E611DA"/>
    <w:rsid w:val="00E62C4E"/>
    <w:rsid w:val="00E85AD1"/>
    <w:rsid w:val="00E907EC"/>
    <w:rsid w:val="00E90A3D"/>
    <w:rsid w:val="00E92545"/>
    <w:rsid w:val="00E92C3E"/>
    <w:rsid w:val="00EA0555"/>
    <w:rsid w:val="00EA3CF5"/>
    <w:rsid w:val="00EA446C"/>
    <w:rsid w:val="00EB1F57"/>
    <w:rsid w:val="00EB2CD6"/>
    <w:rsid w:val="00EB482A"/>
    <w:rsid w:val="00EB7826"/>
    <w:rsid w:val="00EC0858"/>
    <w:rsid w:val="00EC279D"/>
    <w:rsid w:val="00ED758B"/>
    <w:rsid w:val="00EE4C61"/>
    <w:rsid w:val="00EF2701"/>
    <w:rsid w:val="00EF4662"/>
    <w:rsid w:val="00EF6BF2"/>
    <w:rsid w:val="00F02D19"/>
    <w:rsid w:val="00F03F98"/>
    <w:rsid w:val="00F043E0"/>
    <w:rsid w:val="00F11803"/>
    <w:rsid w:val="00F2091B"/>
    <w:rsid w:val="00F20C11"/>
    <w:rsid w:val="00F22E0C"/>
    <w:rsid w:val="00F24245"/>
    <w:rsid w:val="00F24A0E"/>
    <w:rsid w:val="00F26557"/>
    <w:rsid w:val="00F315E5"/>
    <w:rsid w:val="00F35D2B"/>
    <w:rsid w:val="00F36C9D"/>
    <w:rsid w:val="00F471F9"/>
    <w:rsid w:val="00F66A8E"/>
    <w:rsid w:val="00F70FE4"/>
    <w:rsid w:val="00F731F5"/>
    <w:rsid w:val="00F732CE"/>
    <w:rsid w:val="00F76EA4"/>
    <w:rsid w:val="00F938DA"/>
    <w:rsid w:val="00F94EC5"/>
    <w:rsid w:val="00F94EE4"/>
    <w:rsid w:val="00FA0555"/>
    <w:rsid w:val="00FA3367"/>
    <w:rsid w:val="00FB7C3E"/>
    <w:rsid w:val="00FE127C"/>
    <w:rsid w:val="00FF19B1"/>
    <w:rsid w:val="00FF3591"/>
    <w:rsid w:val="00FF57F7"/>
    <w:rsid w:val="00FF5B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75A9C62A-503D-4547-9640-E53BEEDE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35D9E"/>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35D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331874"/>
    <w:rPr>
      <w:i/>
      <w:iCs/>
      <w:color w:val="404040" w:themeColor="text1" w:themeTint="BF"/>
    </w:rPr>
  </w:style>
  <w:style w:type="character" w:styleId="Refdecomentario">
    <w:name w:val="annotation reference"/>
    <w:basedOn w:val="Fuentedeprrafopredeter"/>
    <w:uiPriority w:val="99"/>
    <w:semiHidden/>
    <w:unhideWhenUsed/>
    <w:rsid w:val="00103B85"/>
    <w:rPr>
      <w:sz w:val="16"/>
      <w:szCs w:val="16"/>
    </w:rPr>
  </w:style>
  <w:style w:type="paragraph" w:styleId="Textocomentario">
    <w:name w:val="annotation text"/>
    <w:basedOn w:val="Normal"/>
    <w:link w:val="TextocomentarioCar"/>
    <w:uiPriority w:val="99"/>
    <w:semiHidden/>
    <w:unhideWhenUsed/>
    <w:rsid w:val="00103B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3B85"/>
    <w:rPr>
      <w:sz w:val="20"/>
      <w:szCs w:val="20"/>
    </w:rPr>
  </w:style>
  <w:style w:type="paragraph" w:styleId="Asuntodelcomentario">
    <w:name w:val="annotation subject"/>
    <w:basedOn w:val="Textocomentario"/>
    <w:next w:val="Textocomentario"/>
    <w:link w:val="AsuntodelcomentarioCar"/>
    <w:uiPriority w:val="99"/>
    <w:semiHidden/>
    <w:unhideWhenUsed/>
    <w:rsid w:val="00103B85"/>
    <w:rPr>
      <w:b/>
      <w:bCs/>
    </w:rPr>
  </w:style>
  <w:style w:type="character" w:customStyle="1" w:styleId="AsuntodelcomentarioCar">
    <w:name w:val="Asunto del comentario Car"/>
    <w:basedOn w:val="TextocomentarioCar"/>
    <w:link w:val="Asuntodelcomentario"/>
    <w:uiPriority w:val="99"/>
    <w:semiHidden/>
    <w:rsid w:val="00103B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xtI8OuspHBY" TargetMode="External"/><Relationship Id="rId18" Type="http://schemas.openxmlformats.org/officeDocument/2006/relationships/hyperlink" Target="https://www.youtube.com/watch?v=wO1uuBxrHHQ"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MNw91ebIw1Q" TargetMode="External"/><Relationship Id="rId17" Type="http://schemas.openxmlformats.org/officeDocument/2006/relationships/hyperlink" Target="https://www.youtube.com/watch?v=XMJ_z84uaOQ"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mIui0P5L_E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4gns1ixgZ48"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ndBnAp2jSC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E0D98BA1-1DEE-4453-9D4E-1F4B6853ECA0}"/>
</file>

<file path=customXml/itemProps3.xml><?xml version="1.0" encoding="utf-8"?>
<ds:datastoreItem xmlns:ds="http://schemas.openxmlformats.org/officeDocument/2006/customXml" ds:itemID="{5818853D-E623-4A8E-A490-2F9E35688141}"/>
</file>

<file path=customXml/itemProps4.xml><?xml version="1.0" encoding="utf-8"?>
<ds:datastoreItem xmlns:ds="http://schemas.openxmlformats.org/officeDocument/2006/customXml" ds:itemID="{60D3E182-E8EA-4F5D-8F70-1FCE4161CA16}"/>
</file>

<file path=docProps/app.xml><?xml version="1.0" encoding="utf-8"?>
<Properties xmlns="http://schemas.openxmlformats.org/officeDocument/2006/extended-properties" xmlns:vt="http://schemas.openxmlformats.org/officeDocument/2006/docPropsVTypes">
  <Template>Normal</Template>
  <TotalTime>1684</TotalTime>
  <Pages>27</Pages>
  <Words>3575</Words>
  <Characters>19665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Aspectos clave de frutas, verduras, y la preparación de alimentos saludables</vt:lpstr>
    </vt:vector>
  </TitlesOfParts>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Aspectos clave de frutas, verduras, y la preparación de alimentos saludables</dc:title>
  <dc:subject/>
  <dc:creator>SENA</dc:creator>
  <cp:keywords>Aspectos clave de frutas, verduras, y la preparación de alimentos saludables</cp:keywords>
  <dc:description/>
  <cp:lastModifiedBy>Marcela</cp:lastModifiedBy>
  <cp:revision>44</cp:revision>
  <cp:lastPrinted>2024-12-02T21:01:00Z</cp:lastPrinted>
  <dcterms:created xsi:type="dcterms:W3CDTF">2024-05-03T15:30:00Z</dcterms:created>
  <dcterms:modified xsi:type="dcterms:W3CDTF">2024-12-02T21:01:00Z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