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16du wp14">
  <w:body>
    <w:p w:rsidR="00FF258C" w:rsidRDefault="00D376E1" w14:paraId="00000001" w14:textId="77777777">
      <w:pPr>
        <w:pStyle w:val="Normal0"/>
        <w:jc w:val="center"/>
        <w:rPr>
          <w:b/>
          <w:szCs w:val="20"/>
        </w:rPr>
      </w:pPr>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00FF258C" w:rsidP="00E12B70" w:rsidRDefault="00612FCD" w14:paraId="00000004" w14:textId="6502E3B9">
            <w:r w:rsidRPr="00612FCD">
              <w:t>Técnicas de comunicación a nivel gerencial.</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1E1A66"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245D6E" w:rsidR="00FF258C" w:rsidP="00E12B70" w:rsidRDefault="00612FCD" w14:paraId="00000007" w14:textId="0FCE270D">
            <w:pPr>
              <w:rPr>
                <w:b w:val="0"/>
                <w:bCs w:val="0"/>
              </w:rPr>
            </w:pPr>
            <w:r w:rsidRPr="00612FCD">
              <w:rPr>
                <w:b w:val="0"/>
                <w:bCs w:val="0"/>
              </w:rPr>
              <w:t>Procesar la información de acuerdo con las necesidades de la organización.</w:t>
            </w:r>
          </w:p>
        </w:tc>
        <w:tc>
          <w:tcPr>
            <w:tcW w:w="2126" w:type="dxa"/>
            <w:vAlign w:val="center"/>
          </w:tcPr>
          <w:p w:rsidR="00FF258C" w:rsidRDefault="00D376E1" w14:paraId="00000008" w14:textId="77777777">
            <w:pPr>
              <w:pStyle w:val="Normal0"/>
              <w:rPr>
                <w:szCs w:val="20"/>
              </w:rPr>
            </w:pPr>
            <w:r>
              <w:rPr>
                <w:szCs w:val="20"/>
              </w:rPr>
              <w:t>RESULTADOS DE APRENDIZAJE</w:t>
            </w:r>
          </w:p>
        </w:tc>
        <w:tc>
          <w:tcPr>
            <w:tcW w:w="3163" w:type="dxa"/>
            <w:vAlign w:val="center"/>
          </w:tcPr>
          <w:p w:rsidRPr="00E12B70" w:rsidR="00FF258C" w:rsidP="00E12B70" w:rsidRDefault="002B3446" w14:paraId="00000009" w14:textId="75C842F6">
            <w:pPr>
              <w:rPr>
                <w:b w:val="0"/>
                <w:bCs w:val="0"/>
              </w:rPr>
            </w:pPr>
            <w:r w:rsidRPr="002B3446">
              <w:rPr>
                <w:b w:val="0"/>
                <w:bCs w:val="0"/>
              </w:rPr>
              <w:t xml:space="preserve">Producir documentos digitales: informes, memorandos, correos y cartas </w:t>
            </w:r>
            <w:proofErr w:type="gramStart"/>
            <w:r w:rsidRPr="002B3446">
              <w:rPr>
                <w:b w:val="0"/>
                <w:bCs w:val="0"/>
              </w:rPr>
              <w:t>de acuerdo a</w:t>
            </w:r>
            <w:proofErr w:type="gramEnd"/>
            <w:r w:rsidRPr="002B3446">
              <w:rPr>
                <w:b w:val="0"/>
                <w:bCs w:val="0"/>
              </w:rPr>
              <w:t xml:space="preserve"> los protocolos respectivos haciendo uso de las reglas gramaticales y ortográficas, teniendo en cuenta los receptores de las áreas funcionales de la organización.  </w:t>
            </w:r>
          </w:p>
        </w:tc>
      </w:tr>
    </w:tbl>
    <w:p w:rsidR="00FF258C" w:rsidRDefault="00FF258C" w14:paraId="0000000A" w14:textId="77777777">
      <w:pPr>
        <w:pStyle w:val="Normal0"/>
        <w:rPr>
          <w:szCs w:val="20"/>
        </w:rPr>
      </w:pPr>
    </w:p>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9D4BFBB" w14:textId="77777777">
        <w:trPr>
          <w:trHeight w:val="340"/>
        </w:trPr>
        <w:tc>
          <w:tcPr>
            <w:tcW w:w="3397" w:type="dxa"/>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vAlign w:val="center"/>
          </w:tcPr>
          <w:p w:rsidRPr="003E7F8E" w:rsidR="00FF258C" w:rsidP="00E12B70" w:rsidRDefault="008C19C9" w14:paraId="0000000D" w14:textId="413D6A87">
            <w:pPr>
              <w:rPr>
                <w:b w:val="0"/>
                <w:bCs w:val="0"/>
              </w:rPr>
            </w:pPr>
            <w:r>
              <w:rPr>
                <w:b w:val="0"/>
                <w:bCs w:val="0"/>
              </w:rPr>
              <w:t>04</w:t>
            </w:r>
          </w:p>
        </w:tc>
      </w:tr>
      <w:tr w:rsidR="00FF258C" w:rsidTr="001E1A66" w14:paraId="5196225A" w14:textId="77777777">
        <w:trPr>
          <w:trHeight w:val="340"/>
        </w:trPr>
        <w:tc>
          <w:tcPr>
            <w:tcW w:w="3397" w:type="dxa"/>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vAlign w:val="center"/>
          </w:tcPr>
          <w:p w:rsidRPr="003E7F8E" w:rsidR="00FF258C" w:rsidP="008C19C9" w:rsidRDefault="008C19C9" w14:paraId="0000000F" w14:textId="5A5D8676">
            <w:pPr>
              <w:rPr>
                <w:b w:val="0"/>
                <w:bCs w:val="0"/>
              </w:rPr>
            </w:pPr>
            <w:r w:rsidRPr="008C19C9">
              <w:rPr>
                <w:b w:val="0"/>
                <w:bCs w:val="0"/>
              </w:rPr>
              <w:t>Protocolos de</w:t>
            </w:r>
            <w:r>
              <w:rPr>
                <w:b w:val="0"/>
                <w:bCs w:val="0"/>
              </w:rPr>
              <w:t xml:space="preserve"> </w:t>
            </w:r>
            <w:r w:rsidRPr="008C19C9">
              <w:rPr>
                <w:b w:val="0"/>
                <w:bCs w:val="0"/>
              </w:rPr>
              <w:t>comunicación</w:t>
            </w:r>
          </w:p>
        </w:tc>
      </w:tr>
      <w:tr w:rsidR="00FF258C" w:rsidTr="001E1A66" w14:paraId="323364CF" w14:textId="77777777">
        <w:trPr>
          <w:trHeight w:val="340"/>
        </w:trPr>
        <w:tc>
          <w:tcPr>
            <w:tcW w:w="3397" w:type="dxa"/>
            <w:vAlign w:val="center"/>
          </w:tcPr>
          <w:p w:rsidR="00FF258C" w:rsidRDefault="00D376E1" w14:paraId="00000010" w14:textId="77777777">
            <w:pPr>
              <w:pStyle w:val="Normal0"/>
              <w:spacing w:line="276" w:lineRule="auto"/>
              <w:rPr>
                <w:szCs w:val="20"/>
              </w:rPr>
            </w:pPr>
            <w:r>
              <w:rPr>
                <w:szCs w:val="20"/>
              </w:rPr>
              <w:t>BREVE DESCRIPCIÓN</w:t>
            </w:r>
          </w:p>
        </w:tc>
        <w:tc>
          <w:tcPr>
            <w:tcW w:w="6565" w:type="dxa"/>
            <w:vAlign w:val="center"/>
          </w:tcPr>
          <w:p w:rsidRPr="00F855BC" w:rsidR="00F855BC" w:rsidP="00F855BC" w:rsidRDefault="00F855BC" w14:paraId="456DBE5B" w14:textId="77777777">
            <w:pPr>
              <w:rPr>
                <w:b w:val="0"/>
                <w:bCs w:val="0"/>
              </w:rPr>
            </w:pPr>
          </w:p>
          <w:p w:rsidRPr="003E7F8E" w:rsidR="00FF258C" w:rsidP="00F855BC" w:rsidRDefault="00F855BC" w14:paraId="00000011" w14:textId="5368A8EF">
            <w:pPr>
              <w:rPr>
                <w:b w:val="0"/>
                <w:bCs w:val="0"/>
              </w:rPr>
            </w:pPr>
            <w:r w:rsidRPr="00F855BC">
              <w:rPr>
                <w:b w:val="0"/>
                <w:bCs w:val="0"/>
              </w:rPr>
              <w:t xml:space="preserve">El </w:t>
            </w:r>
            <w:r>
              <w:rPr>
                <w:b w:val="0"/>
                <w:bCs w:val="0"/>
              </w:rPr>
              <w:t>componente formativo</w:t>
            </w:r>
            <w:r w:rsidRPr="00F855BC">
              <w:rPr>
                <w:b w:val="0"/>
                <w:bCs w:val="0"/>
              </w:rPr>
              <w:t xml:space="preserve"> trata sobre las normas y formatos para la correcta elaboración de documentos formales en una organización, como cartas, memorandos e informes. Detalla cómo deben redactarse el asunto, cuerpo, lugar de origen, fecha, remitente y destinatario, destacando la importancia de la claridad, precisión y cortesía. Además, menciona el uso adecuado de la ortografía y los signos de puntuación.</w:t>
            </w:r>
          </w:p>
        </w:tc>
      </w:tr>
      <w:tr w:rsidR="00FF258C" w:rsidTr="001E1A66" w14:paraId="4789F7AB" w14:textId="77777777">
        <w:trPr>
          <w:trHeight w:val="340"/>
        </w:trPr>
        <w:tc>
          <w:tcPr>
            <w:tcW w:w="3397" w:type="dxa"/>
            <w:vAlign w:val="center"/>
          </w:tcPr>
          <w:p w:rsidR="00FF258C" w:rsidRDefault="00D376E1" w14:paraId="00000012" w14:textId="77777777">
            <w:pPr>
              <w:pStyle w:val="Normal0"/>
              <w:spacing w:line="276" w:lineRule="auto"/>
              <w:rPr>
                <w:szCs w:val="20"/>
              </w:rPr>
            </w:pPr>
            <w:r>
              <w:rPr>
                <w:szCs w:val="20"/>
              </w:rPr>
              <w:t>PALABRAS CLAVE</w:t>
            </w:r>
          </w:p>
        </w:tc>
        <w:tc>
          <w:tcPr>
            <w:tcW w:w="6565" w:type="dxa"/>
            <w:vAlign w:val="center"/>
          </w:tcPr>
          <w:p w:rsidRPr="003E7F8E" w:rsidR="00FF258C" w:rsidP="00E12B70" w:rsidRDefault="00F855BC" w14:paraId="00000013" w14:textId="5234E809">
            <w:pPr>
              <w:rPr>
                <w:b w:val="0"/>
                <w:bCs w:val="0"/>
              </w:rPr>
            </w:pPr>
            <w:r w:rsidRPr="00F855BC">
              <w:rPr>
                <w:b w:val="0"/>
                <w:bCs w:val="0"/>
              </w:rPr>
              <w:t>Claridad, precisión, cortesía, formato, ortografía.</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E12B70" w:rsidR="00FF258C" w:rsidRDefault="00FF258C" w14:paraId="00000018" w14:textId="5E28276F">
            <w:pPr>
              <w:pStyle w:val="Normal0"/>
              <w:spacing w:line="276" w:lineRule="auto"/>
              <w:rPr>
                <w:sz w:val="16"/>
                <w:szCs w:val="16"/>
              </w:rPr>
            </w:pPr>
          </w:p>
          <w:p w:rsidRPr="003E7F8E" w:rsidR="00FF258C" w:rsidRDefault="00D376E1" w14:paraId="00000020" w14:textId="7ED07C3C">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464D69" w:rsidRDefault="00FF258C" w14:paraId="00000026" w14:textId="52BBB2F5">
      <w:pPr>
        <w:pStyle w:val="Normal0"/>
        <w:pBdr>
          <w:top w:val="nil"/>
          <w:left w:val="nil"/>
          <w:bottom w:val="nil"/>
          <w:right w:val="nil"/>
          <w:between w:val="nil"/>
        </w:pBdr>
        <w:jc w:val="both"/>
        <w:rPr>
          <w:b/>
          <w:color w:val="E36C09"/>
          <w:szCs w:val="20"/>
        </w:rPr>
      </w:pPr>
    </w:p>
    <w:p w:rsidR="002B131B" w:rsidP="00464D69" w:rsidRDefault="002B131B" w14:paraId="35BD303A" w14:textId="77777777">
      <w:pPr>
        <w:pStyle w:val="Normal0"/>
        <w:pBdr>
          <w:top w:val="nil"/>
          <w:left w:val="nil"/>
          <w:bottom w:val="nil"/>
          <w:right w:val="nil"/>
          <w:between w:val="nil"/>
        </w:pBdr>
        <w:jc w:val="both"/>
        <w:rPr>
          <w:b/>
          <w:color w:val="E36C09"/>
          <w:szCs w:val="20"/>
        </w:rPr>
      </w:pPr>
    </w:p>
    <w:p w:rsidR="002B131B" w:rsidP="00464D69" w:rsidRDefault="002B131B" w14:paraId="4ED63838" w14:textId="77777777">
      <w:pPr>
        <w:pStyle w:val="Normal0"/>
        <w:pBdr>
          <w:top w:val="nil"/>
          <w:left w:val="nil"/>
          <w:bottom w:val="nil"/>
          <w:right w:val="nil"/>
          <w:between w:val="nil"/>
        </w:pBdr>
        <w:jc w:val="both"/>
        <w:rPr>
          <w:b/>
          <w:color w:val="E36C09"/>
          <w:szCs w:val="20"/>
        </w:rPr>
      </w:pPr>
    </w:p>
    <w:p w:rsidR="00FF258C" w:rsidRDefault="00FF258C" w14:paraId="00000027" w14:textId="77777777">
      <w:pPr>
        <w:pStyle w:val="Normal0"/>
        <w:rPr>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Pr="002B131B" w:rsidR="002B131B" w:rsidP="002B131B" w:rsidRDefault="002B131B" w14:paraId="09A71765" w14:textId="77777777">
      <w:pPr>
        <w:pStyle w:val="Normal0"/>
        <w:pBdr>
          <w:top w:val="nil"/>
          <w:left w:val="nil"/>
          <w:bottom w:val="nil"/>
          <w:right w:val="nil"/>
          <w:between w:val="nil"/>
        </w:pBdr>
        <w:jc w:val="both"/>
        <w:rPr>
          <w:bCs/>
          <w:color w:val="000000"/>
          <w:szCs w:val="20"/>
        </w:rPr>
      </w:pPr>
      <w:r w:rsidRPr="002B131B">
        <w:rPr>
          <w:bCs/>
          <w:color w:val="000000"/>
          <w:szCs w:val="20"/>
        </w:rPr>
        <w:t>1.</w:t>
      </w:r>
      <w:r w:rsidRPr="002B131B">
        <w:rPr>
          <w:bCs/>
          <w:color w:val="000000"/>
          <w:szCs w:val="20"/>
        </w:rPr>
        <w:tab/>
      </w:r>
      <w:r w:rsidRPr="002B131B">
        <w:rPr>
          <w:bCs/>
          <w:color w:val="000000"/>
          <w:szCs w:val="20"/>
        </w:rPr>
        <w:t>La comunicación escrita</w:t>
      </w:r>
    </w:p>
    <w:p w:rsidRPr="002B131B" w:rsidR="002B131B" w:rsidP="002B131B" w:rsidRDefault="002B131B" w14:paraId="6A393F40" w14:textId="77777777">
      <w:pPr>
        <w:pStyle w:val="Normal0"/>
        <w:pBdr>
          <w:top w:val="nil"/>
          <w:left w:val="nil"/>
          <w:bottom w:val="nil"/>
          <w:right w:val="nil"/>
          <w:between w:val="nil"/>
        </w:pBdr>
        <w:jc w:val="both"/>
        <w:rPr>
          <w:bCs/>
          <w:color w:val="000000"/>
          <w:szCs w:val="20"/>
        </w:rPr>
      </w:pPr>
      <w:r w:rsidRPr="002B131B">
        <w:rPr>
          <w:bCs/>
          <w:color w:val="000000"/>
          <w:szCs w:val="20"/>
        </w:rPr>
        <w:t>1.1.</w:t>
      </w:r>
      <w:r w:rsidRPr="002B131B">
        <w:rPr>
          <w:bCs/>
          <w:color w:val="000000"/>
          <w:szCs w:val="20"/>
        </w:rPr>
        <w:tab/>
      </w:r>
      <w:r w:rsidRPr="002B131B">
        <w:rPr>
          <w:bCs/>
          <w:color w:val="000000"/>
          <w:szCs w:val="20"/>
        </w:rPr>
        <w:t>Características de la comunicación escrita</w:t>
      </w:r>
    </w:p>
    <w:p w:rsidRPr="002B131B" w:rsidR="002B131B" w:rsidP="002B131B" w:rsidRDefault="002B131B" w14:paraId="313C77FB" w14:textId="77777777">
      <w:pPr>
        <w:pStyle w:val="Normal0"/>
        <w:pBdr>
          <w:top w:val="nil"/>
          <w:left w:val="nil"/>
          <w:bottom w:val="nil"/>
          <w:right w:val="nil"/>
          <w:between w:val="nil"/>
        </w:pBdr>
        <w:jc w:val="both"/>
        <w:rPr>
          <w:bCs/>
          <w:color w:val="000000"/>
          <w:szCs w:val="20"/>
        </w:rPr>
      </w:pPr>
      <w:r w:rsidRPr="002B131B">
        <w:rPr>
          <w:bCs/>
          <w:color w:val="000000"/>
          <w:szCs w:val="20"/>
        </w:rPr>
        <w:t>1.2.</w:t>
      </w:r>
      <w:r w:rsidRPr="002B131B">
        <w:rPr>
          <w:bCs/>
          <w:color w:val="000000"/>
          <w:szCs w:val="20"/>
        </w:rPr>
        <w:tab/>
      </w:r>
      <w:r w:rsidRPr="002B131B">
        <w:rPr>
          <w:bCs/>
          <w:color w:val="000000"/>
          <w:szCs w:val="20"/>
        </w:rPr>
        <w:t>Sugerencias de gramática y ortografía</w:t>
      </w:r>
    </w:p>
    <w:p w:rsidRPr="002B131B" w:rsidR="002B131B" w:rsidP="002B131B" w:rsidRDefault="002B131B" w14:paraId="77D3AA14" w14:textId="77777777">
      <w:pPr>
        <w:pStyle w:val="Normal0"/>
        <w:pBdr>
          <w:top w:val="nil"/>
          <w:left w:val="nil"/>
          <w:bottom w:val="nil"/>
          <w:right w:val="nil"/>
          <w:between w:val="nil"/>
        </w:pBdr>
        <w:jc w:val="both"/>
        <w:rPr>
          <w:bCs/>
          <w:color w:val="000000"/>
          <w:szCs w:val="20"/>
        </w:rPr>
      </w:pPr>
      <w:r w:rsidRPr="002B131B">
        <w:rPr>
          <w:bCs/>
          <w:color w:val="000000"/>
          <w:szCs w:val="20"/>
        </w:rPr>
        <w:t>2.</w:t>
      </w:r>
      <w:r w:rsidRPr="002B131B">
        <w:rPr>
          <w:bCs/>
          <w:color w:val="000000"/>
          <w:szCs w:val="20"/>
        </w:rPr>
        <w:tab/>
      </w:r>
      <w:r w:rsidRPr="002B131B">
        <w:rPr>
          <w:bCs/>
          <w:color w:val="000000"/>
          <w:szCs w:val="20"/>
        </w:rPr>
        <w:t>Protocolo de comunicación en la organización</w:t>
      </w:r>
    </w:p>
    <w:p w:rsidR="00914CE1" w:rsidP="002B131B" w:rsidRDefault="002B131B" w14:paraId="4D530C4D" w14:textId="0E30AF90">
      <w:pPr>
        <w:pStyle w:val="Normal0"/>
        <w:pBdr>
          <w:top w:val="nil"/>
          <w:left w:val="nil"/>
          <w:bottom w:val="nil"/>
          <w:right w:val="nil"/>
          <w:between w:val="nil"/>
        </w:pBdr>
        <w:jc w:val="both"/>
        <w:rPr>
          <w:b/>
          <w:color w:val="000000"/>
          <w:szCs w:val="20"/>
        </w:rPr>
      </w:pPr>
      <w:r w:rsidRPr="002B131B">
        <w:rPr>
          <w:bCs/>
          <w:color w:val="000000"/>
          <w:szCs w:val="20"/>
        </w:rPr>
        <w:t>3.</w:t>
      </w:r>
      <w:r w:rsidRPr="002B131B">
        <w:rPr>
          <w:bCs/>
          <w:color w:val="000000"/>
          <w:szCs w:val="20"/>
        </w:rPr>
        <w:tab/>
      </w:r>
      <w:r w:rsidRPr="002B131B">
        <w:rPr>
          <w:bCs/>
          <w:color w:val="000000"/>
          <w:szCs w:val="20"/>
        </w:rPr>
        <w:t>Informes de gerencia</w:t>
      </w:r>
    </w:p>
    <w:p w:rsidR="00293976" w:rsidP="00914CE1" w:rsidRDefault="00293976" w14:paraId="4FA3A0C6" w14:textId="77777777">
      <w:pPr>
        <w:pStyle w:val="Normal0"/>
        <w:pBdr>
          <w:top w:val="nil"/>
          <w:left w:val="nil"/>
          <w:bottom w:val="nil"/>
          <w:right w:val="nil"/>
          <w:between w:val="nil"/>
        </w:pBdr>
        <w:jc w:val="both"/>
        <w:rPr>
          <w:b/>
          <w:color w:val="000000"/>
          <w:szCs w:val="20"/>
        </w:rPr>
      </w:pPr>
    </w:p>
    <w:p w:rsidR="00293976" w:rsidP="00914CE1" w:rsidRDefault="00293976" w14:paraId="004EED16" w14:textId="77777777">
      <w:pPr>
        <w:pStyle w:val="Normal0"/>
        <w:pBdr>
          <w:top w:val="nil"/>
          <w:left w:val="nil"/>
          <w:bottom w:val="nil"/>
          <w:right w:val="nil"/>
          <w:between w:val="nil"/>
        </w:pBdr>
        <w:jc w:val="both"/>
        <w:rPr>
          <w:b/>
          <w:color w:val="000000"/>
          <w:szCs w:val="20"/>
        </w:rPr>
      </w:pPr>
    </w:p>
    <w:p w:rsidR="00FF258C" w:rsidP="00294F70" w:rsidRDefault="00FF258C" w14:paraId="00000029" w14:textId="148464B6"/>
    <w:p w:rsidR="001C71AD" w:rsidP="001C71AD" w:rsidRDefault="00D376E1" w14:paraId="60CDB33B" w14:textId="5C9FC22C">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001C71AD" w:rsidP="001C71AD" w:rsidRDefault="001C71AD" w14:paraId="2B9CD369" w14:textId="77777777">
      <w:pPr>
        <w:pStyle w:val="Normal0"/>
        <w:pBdr>
          <w:top w:val="nil"/>
          <w:left w:val="nil"/>
          <w:bottom w:val="nil"/>
          <w:right w:val="nil"/>
          <w:between w:val="nil"/>
        </w:pBdr>
        <w:ind w:left="284"/>
        <w:jc w:val="both"/>
        <w:rPr>
          <w:b/>
          <w:szCs w:val="20"/>
        </w:rPr>
      </w:pPr>
    </w:p>
    <w:p w:rsidR="001C71AD" w:rsidP="001C71AD" w:rsidRDefault="001C71AD" w14:paraId="41A43808" w14:textId="77777777">
      <w:pPr>
        <w:pStyle w:val="Normal0"/>
        <w:pBdr>
          <w:top w:val="nil"/>
          <w:left w:val="nil"/>
          <w:bottom w:val="nil"/>
          <w:right w:val="nil"/>
          <w:between w:val="nil"/>
        </w:pBdr>
        <w:jc w:val="both"/>
        <w:rPr>
          <w:bCs/>
          <w:lang w:val="es-MX"/>
        </w:rPr>
      </w:pPr>
      <w:r w:rsidRPr="001C71AD">
        <w:rPr>
          <w:bCs/>
          <w:lang w:val="es-MX"/>
        </w:rPr>
        <w:t>El plan de comunicación interno, liderado por la gerencia, asegura que los colaboradores adquieran los conocimientos necesarios para elaborar documentos escritos como informes, memorandos, correos y cartas de acuerdo. Todos estos documentos deben cumplir con las reglas gramaticales y ortográficas, así como con los protocolos de comunicación establecidos por la organización. De esta forma, se garantiza que la información fluya de manera precisa y uniforme dentro de la empresa.</w:t>
      </w:r>
    </w:p>
    <w:tbl>
      <w:tblPr>
        <w:tblStyle w:val="GridTable4-Accent3"/>
        <w:tblW w:w="0" w:type="auto"/>
        <w:tblLook w:val="04A0" w:firstRow="1" w:lastRow="0" w:firstColumn="1" w:lastColumn="0" w:noHBand="0" w:noVBand="1"/>
      </w:tblPr>
      <w:tblGrid>
        <w:gridCol w:w="2972"/>
        <w:gridCol w:w="6990"/>
      </w:tblGrid>
      <w:tr w:rsidR="001C71AD" w:rsidTr="001C71AD" w14:paraId="3FFA910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1C71AD" w:rsidP="00F511C3" w:rsidRDefault="00F511C3" w14:paraId="18073ADC" w14:textId="4EED7948">
            <w:pPr>
              <w:pStyle w:val="Normal0"/>
              <w:jc w:val="center"/>
              <w:rPr>
                <w:bCs w:val="0"/>
                <w:lang w:val="es-MX"/>
              </w:rPr>
            </w:pPr>
            <w:commentRangeStart w:id="0"/>
            <w:r>
              <w:rPr>
                <w:noProof/>
              </w:rPr>
              <w:drawing>
                <wp:inline distT="0" distB="0" distL="0" distR="0" wp14:anchorId="4E6FB932" wp14:editId="2C1E6921">
                  <wp:extent cx="1116330" cy="1199584"/>
                  <wp:effectExtent l="0" t="0" r="7620" b="635"/>
                  <wp:docPr id="1384006229" name="Picture 1" descr="Mujer de cultivos cerca de la computadora portátil haciendo n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Mujer de cultivos cerca de la computadora portátil haciendo nota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419"/>
                          <a:stretch/>
                        </pic:blipFill>
                        <pic:spPr bwMode="auto">
                          <a:xfrm>
                            <a:off x="0" y="0"/>
                            <a:ext cx="1120248" cy="1203794"/>
                          </a:xfrm>
                          <a:prstGeom prst="rect">
                            <a:avLst/>
                          </a:prstGeom>
                          <a:noFill/>
                          <a:ln>
                            <a:noFill/>
                          </a:ln>
                          <a:extLst>
                            <a:ext uri="{53640926-AAD7-44D8-BBD7-CCE9431645EC}">
                              <a14:shadowObscured xmlns:a14="http://schemas.microsoft.com/office/drawing/2010/main"/>
                            </a:ext>
                          </a:extLst>
                        </pic:spPr>
                      </pic:pic>
                    </a:graphicData>
                  </a:graphic>
                </wp:inline>
              </w:drawing>
            </w:r>
            <w:commentRangeEnd w:id="0"/>
            <w:r w:rsidR="00D539C3">
              <w:rPr>
                <w:rStyle w:val="CommentReference"/>
                <w:b w:val="0"/>
                <w:bCs w:val="0"/>
                <w:color w:val="auto"/>
              </w:rPr>
              <w:commentReference w:id="0"/>
            </w:r>
          </w:p>
        </w:tc>
        <w:tc>
          <w:tcPr>
            <w:tcW w:w="6990" w:type="dxa"/>
          </w:tcPr>
          <w:p w:rsidR="001C71AD" w:rsidP="001C71AD" w:rsidRDefault="001C71AD" w14:paraId="6869DAC4" w14:textId="33FA63A1">
            <w:pPr>
              <w:pStyle w:val="Normal0"/>
              <w:jc w:val="both"/>
              <w:cnfStyle w:val="100000000000" w:firstRow="1" w:lastRow="0" w:firstColumn="0" w:lastColumn="0" w:oddVBand="0" w:evenVBand="0" w:oddHBand="0" w:evenHBand="0" w:firstRowFirstColumn="0" w:firstRowLastColumn="0" w:lastRowFirstColumn="0" w:lastRowLastColumn="0"/>
              <w:rPr>
                <w:bCs w:val="0"/>
                <w:lang w:val="es-MX"/>
              </w:rPr>
            </w:pPr>
            <w:r w:rsidRPr="001C71AD">
              <w:rPr>
                <w:bCs w:val="0"/>
                <w:lang w:val="es-MX"/>
              </w:rPr>
              <w:t>Este objetivo se logra mediante la implementación coherente de la relación entre la comunicación escrita y los protocolos de la organización. Al aplicar estas directrices, la empresa promueve la claridad y efectividad en el intercambio de información, lo que fortalece los procesos internos y mejora la interacción entre los distintos niveles jerárquicos.</w:t>
            </w:r>
          </w:p>
        </w:tc>
      </w:tr>
    </w:tbl>
    <w:p w:rsidR="00D539C3" w:rsidP="001C71AD" w:rsidRDefault="00D539C3" w14:paraId="2164ADA5" w14:textId="77777777">
      <w:pPr>
        <w:pStyle w:val="Normal0"/>
        <w:pBdr>
          <w:top w:val="nil"/>
          <w:left w:val="nil"/>
          <w:bottom w:val="nil"/>
          <w:right w:val="nil"/>
          <w:between w:val="nil"/>
        </w:pBdr>
        <w:jc w:val="both"/>
        <w:rPr>
          <w:bCs/>
          <w:lang w:val="es-MX"/>
        </w:rPr>
      </w:pPr>
    </w:p>
    <w:p w:rsidR="00FF258C" w:rsidP="00D539C3" w:rsidRDefault="001C71AD" w14:paraId="00000041" w14:textId="2E664718">
      <w:pPr>
        <w:pStyle w:val="Normal0"/>
        <w:pBdr>
          <w:top w:val="nil"/>
          <w:left w:val="nil"/>
          <w:bottom w:val="nil"/>
          <w:right w:val="nil"/>
          <w:between w:val="nil"/>
        </w:pBdr>
        <w:jc w:val="both"/>
        <w:rPr>
          <w:b/>
          <w:lang w:val="es-MX"/>
        </w:rPr>
      </w:pPr>
      <w:r w:rsidRPr="001C71AD">
        <w:rPr>
          <w:bCs/>
          <w:lang w:val="es-MX"/>
        </w:rPr>
        <w:t>Además, es importante que la gerencia revise y actualice constantemente los protocolos de comunicación para adaptarlos a las nuevas tecnologías y a las necesidades de la organización. De esta manera, se asegura que el flujo de información siga siendo eficiente y esté alineado con los objetivos estratégicos de la empresa.</w:t>
      </w:r>
    </w:p>
    <w:p w:rsidRPr="00D539C3" w:rsidR="00D539C3" w:rsidP="00D539C3" w:rsidRDefault="00D539C3" w14:paraId="476D8EE7" w14:textId="77777777">
      <w:pPr>
        <w:pStyle w:val="Normal0"/>
        <w:pBdr>
          <w:top w:val="nil"/>
          <w:left w:val="nil"/>
          <w:bottom w:val="nil"/>
          <w:right w:val="nil"/>
          <w:between w:val="nil"/>
        </w:pBdr>
        <w:jc w:val="both"/>
        <w:rPr>
          <w:b/>
          <w:lang w:val="es-MX"/>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Pr="005E5A73" w:rsidR="005E5A73" w:rsidP="005E5A73" w:rsidRDefault="004000D8" w14:paraId="466F8BD8" w14:textId="1B21A08F">
      <w:pPr>
        <w:pStyle w:val="Normal0"/>
        <w:numPr>
          <w:ilvl w:val="0"/>
          <w:numId w:val="32"/>
        </w:numPr>
        <w:rPr>
          <w:lang w:val="es-MX"/>
        </w:rPr>
      </w:pPr>
      <w:bookmarkStart w:name="_Hlk176378901" w:id="1"/>
      <w:r w:rsidRPr="004000D8">
        <w:rPr>
          <w:b/>
          <w:bCs/>
          <w:lang w:val="es-MX"/>
        </w:rPr>
        <w:t>La comunicación escrita</w:t>
      </w:r>
      <w:bookmarkEnd w:id="1"/>
    </w:p>
    <w:p w:rsidR="005E5A73" w:rsidP="00D43B36" w:rsidRDefault="005E5A73" w14:paraId="0B20795C" w14:textId="3536FECA">
      <w:pPr>
        <w:pStyle w:val="Normal0"/>
        <w:jc w:val="both"/>
        <w:rPr>
          <w:lang w:val="es-MX"/>
        </w:rPr>
      </w:pPr>
      <w:r w:rsidRPr="005E5A73">
        <w:rPr>
          <w:lang w:val="es-MX"/>
        </w:rPr>
        <w:t>A lo largo del tiempo, el ser humano ha desarrollado diversas técnicas para comunicarse, que han ido evolucionando y perfeccionándose con el uso de nuevas tecnologías. Este avance ha permitido que la información circule de manera más rápida por los sistemas de comunicación. No obstante, esta inmediatez también presenta riesgos, como ambigüedades, deficiencias en la calidad del mensaje y falta de asertividad en el intercambio de información.</w:t>
      </w:r>
    </w:p>
    <w:tbl>
      <w:tblPr>
        <w:tblStyle w:val="GridTable4-Accent6"/>
        <w:tblW w:w="0" w:type="auto"/>
        <w:tblLook w:val="04A0" w:firstRow="1" w:lastRow="0" w:firstColumn="1" w:lastColumn="0" w:noHBand="0" w:noVBand="1"/>
      </w:tblPr>
      <w:tblGrid>
        <w:gridCol w:w="2405"/>
        <w:gridCol w:w="7557"/>
      </w:tblGrid>
      <w:tr w:rsidR="00D43B36" w:rsidTr="00021A67" w14:paraId="1CCDDE3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43B36" w:rsidP="007544CA" w:rsidRDefault="007544CA" w14:paraId="061CC670" w14:textId="5BC14349">
            <w:pPr>
              <w:pStyle w:val="Normal0"/>
              <w:jc w:val="center"/>
              <w:rPr>
                <w:lang w:val="es-MX"/>
              </w:rPr>
            </w:pPr>
            <w:commentRangeStart w:id="2"/>
            <w:r>
              <w:rPr>
                <w:noProof/>
              </w:rPr>
              <w:drawing>
                <wp:inline distT="0" distB="0" distL="0" distR="0" wp14:anchorId="48F70237" wp14:editId="18A68994">
                  <wp:extent cx="1123950" cy="1064701"/>
                  <wp:effectExtent l="0" t="0" r="0" b="2540"/>
                  <wp:docPr id="1796038419" name="Picture 2" descr="Mensaje de chat en línea concepto de texto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ensaje de chat en línea concepto de texto soci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1695" cy="1072038"/>
                          </a:xfrm>
                          <a:prstGeom prst="rect">
                            <a:avLst/>
                          </a:prstGeom>
                          <a:noFill/>
                          <a:ln>
                            <a:noFill/>
                          </a:ln>
                        </pic:spPr>
                      </pic:pic>
                    </a:graphicData>
                  </a:graphic>
                </wp:inline>
              </w:drawing>
            </w:r>
            <w:commentRangeEnd w:id="2"/>
            <w:r w:rsidR="00861021">
              <w:rPr>
                <w:rStyle w:val="CommentReference"/>
                <w:b w:val="0"/>
                <w:bCs w:val="0"/>
                <w:color w:val="auto"/>
              </w:rPr>
              <w:commentReference w:id="2"/>
            </w:r>
          </w:p>
        </w:tc>
        <w:tc>
          <w:tcPr>
            <w:tcW w:w="7557" w:type="dxa"/>
          </w:tcPr>
          <w:p w:rsidR="00D43B36" w:rsidP="00D43B36" w:rsidRDefault="00D43B36" w14:paraId="18F57D1F" w14:textId="5105E940">
            <w:pPr>
              <w:pStyle w:val="Normal0"/>
              <w:jc w:val="both"/>
              <w:cnfStyle w:val="100000000000" w:firstRow="1" w:lastRow="0" w:firstColumn="0" w:lastColumn="0" w:oddVBand="0" w:evenVBand="0" w:oddHBand="0" w:evenHBand="0" w:firstRowFirstColumn="0" w:firstRowLastColumn="0" w:lastRowFirstColumn="0" w:lastRowLastColumn="0"/>
              <w:rPr>
                <w:lang w:val="es-MX"/>
              </w:rPr>
            </w:pPr>
            <w:r w:rsidRPr="005E5A73">
              <w:rPr>
                <w:lang w:val="es-MX"/>
              </w:rPr>
              <w:t xml:space="preserve">Entre todos los tipos de comunicación, la escrita ocupa un lugar destacado en la sociedad digital actual, particularmente en el ámbito empresarial, donde su importancia radica en la capacidad de generar un buen clima organizacional. </w:t>
            </w:r>
          </w:p>
        </w:tc>
      </w:tr>
    </w:tbl>
    <w:p w:rsidR="00861021" w:rsidP="004000D8" w:rsidRDefault="007544CA" w14:paraId="46A248EB" w14:textId="77777777">
      <w:pPr>
        <w:pStyle w:val="Normal0"/>
        <w:rPr>
          <w:lang w:val="es-MX"/>
        </w:rPr>
      </w:pPr>
      <w:r w:rsidRPr="005E5A73">
        <w:rPr>
          <w:lang w:val="es-MX"/>
        </w:rPr>
        <w:t>La comunicación escrita facilita la transmisión clara y oportuna de información, lo que resulta fundamental para consolidar los procesos internos productivos. Estos procesos se ven reforzados por la implementación de acuerdos comunes, como los protocolos de comunicación, que regulan el flujo de la información dentro de las organizaciones.</w:t>
      </w:r>
    </w:p>
    <w:p w:rsidR="004000D8" w:rsidP="00D57CD7" w:rsidRDefault="004000D8" w14:paraId="28A42C67" w14:textId="60A37417">
      <w:pPr>
        <w:pStyle w:val="Normal0"/>
        <w:numPr>
          <w:ilvl w:val="1"/>
          <w:numId w:val="49"/>
        </w:numPr>
        <w:rPr>
          <w:b/>
          <w:bCs/>
          <w:lang w:val="es-MX"/>
        </w:rPr>
      </w:pPr>
      <w:bookmarkStart w:name="_Hlk176378913" w:id="3"/>
      <w:r w:rsidRPr="004000D8">
        <w:rPr>
          <w:b/>
          <w:bCs/>
          <w:lang w:val="es-MX"/>
        </w:rPr>
        <w:t>Características de la comunicación escrita</w:t>
      </w:r>
      <w:bookmarkEnd w:id="3"/>
    </w:p>
    <w:tbl>
      <w:tblPr>
        <w:tblStyle w:val="GridTable5Dark-Accent2"/>
        <w:tblW w:w="0" w:type="auto"/>
        <w:tblLook w:val="04A0" w:firstRow="1" w:lastRow="0" w:firstColumn="1" w:lastColumn="0" w:noHBand="0" w:noVBand="1"/>
      </w:tblPr>
      <w:tblGrid>
        <w:gridCol w:w="6658"/>
        <w:gridCol w:w="3304"/>
      </w:tblGrid>
      <w:tr w:rsidR="00250FC4" w:rsidTr="00AF1624" w14:paraId="7825C5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rsidR="00AF1624" w:rsidP="009463E9" w:rsidRDefault="00AF1624" w14:paraId="604DD390" w14:textId="77777777">
            <w:pPr>
              <w:pStyle w:val="Normal0"/>
              <w:jc w:val="both"/>
              <w:rPr>
                <w:lang w:val="es-MX"/>
              </w:rPr>
            </w:pPr>
          </w:p>
          <w:p w:rsidR="00250FC4" w:rsidP="009463E9" w:rsidRDefault="00250FC4" w14:paraId="33FD8F82" w14:textId="728E833E">
            <w:pPr>
              <w:pStyle w:val="Normal0"/>
              <w:jc w:val="both"/>
              <w:rPr>
                <w:lang w:val="es-MX"/>
              </w:rPr>
            </w:pPr>
            <w:r w:rsidRPr="004000D8">
              <w:rPr>
                <w:lang w:val="es-MX"/>
              </w:rPr>
              <w:t xml:space="preserve">Los seres humanos nos comunicamos por diferentes vías. Algunas son directas, mientras que otras implican la mediación de algún instrumento o herramienta, y por ello se denominan medios de comunicación. </w:t>
            </w:r>
          </w:p>
        </w:tc>
        <w:tc>
          <w:tcPr>
            <w:tcW w:w="3304" w:type="dxa"/>
          </w:tcPr>
          <w:p w:rsidR="00250FC4" w:rsidP="00AF1624" w:rsidRDefault="00AF1624" w14:paraId="21774884" w14:textId="1BD2CD74">
            <w:pPr>
              <w:pStyle w:val="Normal0"/>
              <w:jc w:val="center"/>
              <w:cnfStyle w:val="100000000000" w:firstRow="1" w:lastRow="0" w:firstColumn="0" w:lastColumn="0" w:oddVBand="0" w:evenVBand="0" w:oddHBand="0" w:evenHBand="0" w:firstRowFirstColumn="0" w:firstRowLastColumn="0" w:lastRowFirstColumn="0" w:lastRowLastColumn="0"/>
              <w:rPr>
                <w:lang w:val="es-MX"/>
              </w:rPr>
            </w:pPr>
            <w:commentRangeStart w:id="4"/>
            <w:r>
              <w:rPr>
                <w:noProof/>
              </w:rPr>
              <w:drawing>
                <wp:inline distT="0" distB="0" distL="0" distR="0" wp14:anchorId="15A118BB" wp14:editId="576B359D">
                  <wp:extent cx="1114425" cy="1114425"/>
                  <wp:effectExtent l="0" t="0" r="9525" b="9525"/>
                  <wp:docPr id="366882837" name="Picture 3" descr="Mostrador de computadora y sobre Servicio de correo electrónico Mensaje de correo Notificación concepto de red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strador de computadora y sobre Servicio de correo electrónico Mensaje de correo Notificación concepto de red socia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commentRangeEnd w:id="4"/>
            <w:r>
              <w:rPr>
                <w:rStyle w:val="CommentReference"/>
                <w:b w:val="0"/>
                <w:bCs w:val="0"/>
                <w:color w:val="auto"/>
              </w:rPr>
              <w:commentReference w:id="4"/>
            </w:r>
          </w:p>
        </w:tc>
      </w:tr>
    </w:tbl>
    <w:p w:rsidRPr="004000D8" w:rsidR="00250FC4" w:rsidP="004000D8" w:rsidRDefault="00250FC4" w14:paraId="4BECC402" w14:textId="77777777">
      <w:pPr>
        <w:pStyle w:val="Normal0"/>
        <w:rPr>
          <w:lang w:val="es-MX"/>
        </w:rPr>
      </w:pPr>
    </w:p>
    <w:p w:rsidRPr="004000D8" w:rsidR="004000D8" w:rsidP="00861021" w:rsidRDefault="00FA48C7" w14:paraId="3D483885" w14:textId="6F3623D2" w14:noSpellErr="1">
      <w:pPr>
        <w:pStyle w:val="Normal0"/>
        <w:jc w:val="both"/>
        <w:rPr>
          <w:lang w:val="es-MX"/>
        </w:rPr>
      </w:pPr>
      <w:r w:rsidRPr="6666EB4D" w:rsidR="00FA48C7">
        <w:rPr>
          <w:lang w:val="es-MX"/>
        </w:rPr>
        <w:t>Esencialmente, nos comunicamos de manera verbal y no verbal. Dentro de la comunicación no verbal encontramos la corporalidad, las imágenes y los sonidos, consideradas como nuestras vías primigenias.</w:t>
      </w:r>
      <w:r w:rsidRPr="6666EB4D" w:rsidR="00FA48C7">
        <w:rPr>
          <w:lang w:val="es-MX"/>
        </w:rPr>
        <w:t xml:space="preserve"> </w:t>
      </w:r>
      <w:r w:rsidRPr="6666EB4D" w:rsidR="00D211E2">
        <w:rPr>
          <w:lang w:val="es-MX"/>
        </w:rPr>
        <w:t>En la comunicación verbal, encontramos el habla y la escritura, que son medios fundamentales para una organización inmersa en una sociedad donde el conocimiento y la información adquieren protagonism</w:t>
      </w:r>
      <w:commentRangeStart w:id="383654610"/>
      <w:r w:rsidRPr="6666EB4D" w:rsidR="00D211E2">
        <w:rPr>
          <w:lang w:val="es-MX"/>
        </w:rPr>
        <w:t>o.</w:t>
      </w:r>
      <w:commentRangeEnd w:id="383654610"/>
      <w:r>
        <w:rPr>
          <w:rStyle w:val="CommentReference"/>
        </w:rPr>
        <w:commentReference w:id="383654610"/>
      </w:r>
    </w:p>
    <w:p w:rsidRPr="004000D8" w:rsidR="004000D8" w:rsidP="004000D8" w:rsidRDefault="00D211E2" w14:paraId="16AD1CA3" w14:textId="521B87B5">
      <w:pPr>
        <w:pStyle w:val="Normal0"/>
        <w:rPr>
          <w:lang w:val="es-MX"/>
        </w:rPr>
      </w:pPr>
      <w:r>
        <w:rPr>
          <w:b/>
          <w:bCs/>
          <w:lang w:val="es-MX"/>
        </w:rPr>
        <w:t>Figura 1.</w:t>
      </w:r>
      <w:r w:rsidRPr="007D5786">
        <w:rPr>
          <w:lang w:val="es-MX"/>
        </w:rPr>
        <w:t xml:space="preserve"> </w:t>
      </w:r>
      <w:r w:rsidRPr="004000D8" w:rsidR="004000D8">
        <w:rPr>
          <w:lang w:val="es-MX"/>
        </w:rPr>
        <w:t>La comunicación</w:t>
      </w:r>
    </w:p>
    <w:p w:rsidR="007D5786" w:rsidP="007D5786" w:rsidRDefault="007D5786" w14:paraId="6C6A02BA" w14:textId="39F796C7">
      <w:pPr>
        <w:pStyle w:val="Normal0"/>
        <w:ind w:left="1440"/>
        <w:rPr>
          <w:lang w:val="es-MX"/>
        </w:rPr>
      </w:pPr>
      <w:r w:rsidRPr="007D5786">
        <w:rPr>
          <w:bCs/>
        </w:rPr>
        <w:drawing>
          <wp:inline distT="0" distB="0" distL="0" distR="0" wp14:anchorId="51AE9FBF" wp14:editId="61C2B12F">
            <wp:extent cx="3609975" cy="2154436"/>
            <wp:effectExtent l="0" t="38100" r="0" b="55880"/>
            <wp:docPr id="1439306801" name="Diagram 1">
              <a:extLst xmlns:a="http://schemas.openxmlformats.org/drawingml/2006/main">
                <a:ext uri="{FF2B5EF4-FFF2-40B4-BE49-F238E27FC236}">
                  <a16:creationId xmlns:a16="http://schemas.microsoft.com/office/drawing/2014/main" id="{CA018F79-0455-AE13-309C-0B6D5EEDD57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D5786" w:rsidP="007D5786" w:rsidRDefault="007D5786" w14:paraId="38422CCA" w14:textId="77777777">
      <w:pPr>
        <w:pStyle w:val="Normal0"/>
        <w:rPr>
          <w:lang w:val="es-MX"/>
        </w:rPr>
      </w:pPr>
    </w:p>
    <w:p w:rsidR="00BC2021" w:rsidP="007D5786" w:rsidRDefault="00BC2021" w14:paraId="3D47230A" w14:textId="77777777">
      <w:pPr>
        <w:pStyle w:val="Normal0"/>
        <w:rPr>
          <w:lang w:val="es-MX"/>
        </w:rPr>
      </w:pPr>
    </w:p>
    <w:p w:rsidR="00BC2021" w:rsidP="007D5786" w:rsidRDefault="00BC2021" w14:paraId="4FA43EF9" w14:textId="77777777">
      <w:pPr>
        <w:pStyle w:val="Normal0"/>
        <w:rPr>
          <w:lang w:val="es-MX"/>
        </w:rPr>
      </w:pPr>
    </w:p>
    <w:p w:rsidR="00BC2021" w:rsidP="007D5786" w:rsidRDefault="00BC2021" w14:paraId="7B001D00" w14:textId="77777777">
      <w:pPr>
        <w:pStyle w:val="Normal0"/>
        <w:rPr>
          <w:lang w:val="es-MX"/>
        </w:rPr>
      </w:pPr>
    </w:p>
    <w:p w:rsidR="00BC2021" w:rsidP="007D5786" w:rsidRDefault="00BC2021" w14:paraId="28F9D9E1" w14:textId="77777777">
      <w:pPr>
        <w:pStyle w:val="Normal0"/>
        <w:rPr>
          <w:lang w:val="es-MX"/>
        </w:rPr>
      </w:pPr>
    </w:p>
    <w:p w:rsidR="00BC2021" w:rsidP="007D5786" w:rsidRDefault="00BC2021" w14:paraId="6B5EBFAC" w14:textId="77777777">
      <w:pPr>
        <w:pStyle w:val="Normal0"/>
        <w:rPr>
          <w:lang w:val="es-MX"/>
        </w:rPr>
      </w:pPr>
    </w:p>
    <w:p w:rsidR="00BC2021" w:rsidP="007D5786" w:rsidRDefault="00BC2021" w14:paraId="760EAFE6" w14:textId="77777777">
      <w:pPr>
        <w:pStyle w:val="Normal0"/>
        <w:rPr>
          <w:lang w:val="es-MX"/>
        </w:rPr>
      </w:pPr>
    </w:p>
    <w:p w:rsidR="00BC2021" w:rsidP="007D5786" w:rsidRDefault="00BC2021" w14:paraId="1E5CC25D" w14:textId="77777777">
      <w:pPr>
        <w:pStyle w:val="Normal0"/>
        <w:rPr>
          <w:lang w:val="es-MX"/>
        </w:rPr>
      </w:pPr>
    </w:p>
    <w:p w:rsidR="00BC2021" w:rsidP="007D5786" w:rsidRDefault="00BC2021" w14:paraId="7BD2D92B" w14:textId="77777777">
      <w:pPr>
        <w:pStyle w:val="Normal0"/>
        <w:rPr>
          <w:lang w:val="es-MX"/>
        </w:rPr>
      </w:pPr>
    </w:p>
    <w:tbl>
      <w:tblPr>
        <w:tblStyle w:val="NormalTable1"/>
        <w:tblW w:w="0" w:type="auto"/>
        <w:tblInd w:w="5" w:type="dxa"/>
        <w:tblLook w:val="04A0" w:firstRow="1" w:lastRow="0" w:firstColumn="1" w:lastColumn="0" w:noHBand="0" w:noVBand="1"/>
      </w:tblPr>
      <w:tblGrid>
        <w:gridCol w:w="3369"/>
        <w:gridCol w:w="6598"/>
      </w:tblGrid>
      <w:tr w:rsidR="00D05F30" w:rsidTr="00490AB9" w14:paraId="24AC5F9C" w14:textId="77777777">
        <w:tc>
          <w:tcPr>
            <w:tcW w:w="4981" w:type="dxa"/>
          </w:tcPr>
          <w:p w:rsidR="007D5786" w:rsidP="007D5786" w:rsidRDefault="00D05F30" w14:paraId="3998A6E0" w14:textId="55FCC453">
            <w:pPr>
              <w:pStyle w:val="Normal0"/>
              <w:rPr>
                <w:lang w:val="es-MX"/>
              </w:rPr>
            </w:pPr>
            <w:commentRangeStart w:id="5"/>
            <w:r>
              <w:rPr>
                <w:noProof/>
              </w:rPr>
              <w:drawing>
                <wp:inline distT="0" distB="0" distL="0" distR="0" wp14:anchorId="2604B008" wp14:editId="04766823">
                  <wp:extent cx="2282683" cy="3418563"/>
                  <wp:effectExtent l="0" t="0" r="3810" b="0"/>
                  <wp:docPr id="1524840161" name="Picture 4" descr="Redactar un correo electrónico en un dispositivo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dactar un correo electrónico en un dispositivo digit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5855" cy="3438289"/>
                          </a:xfrm>
                          <a:prstGeom prst="rect">
                            <a:avLst/>
                          </a:prstGeom>
                          <a:noFill/>
                          <a:ln>
                            <a:noFill/>
                          </a:ln>
                        </pic:spPr>
                      </pic:pic>
                    </a:graphicData>
                  </a:graphic>
                </wp:inline>
              </w:drawing>
            </w:r>
            <w:commentRangeEnd w:id="5"/>
            <w:r w:rsidR="00490AB9">
              <w:rPr>
                <w:rStyle w:val="CommentReference"/>
              </w:rPr>
              <w:commentReference w:id="5"/>
            </w:r>
          </w:p>
        </w:tc>
        <w:tc>
          <w:tcPr>
            <w:tcW w:w="4981" w:type="dxa"/>
          </w:tcPr>
          <w:p w:rsidR="007D5786" w:rsidP="007D5786" w:rsidRDefault="00021A67" w14:paraId="28474D25" w14:textId="01C73F23">
            <w:pPr>
              <w:pStyle w:val="Normal0"/>
              <w:rPr>
                <w:lang w:val="es-MX"/>
              </w:rPr>
            </w:pPr>
            <w:r>
              <w:rPr>
                <w:lang w:val="es-MX"/>
              </w:rPr>
              <w:t xml:space="preserve">      </w:t>
            </w:r>
            <w:r w:rsidR="00843D4E">
              <w:rPr>
                <w:lang w:val="es-MX"/>
              </w:rPr>
              <w:t>En la comunicación escrita:</w:t>
            </w:r>
          </w:p>
          <w:p w:rsidR="00843D4E" w:rsidP="007D5786" w:rsidRDefault="00843D4E" w14:paraId="3046BC23" w14:textId="13B33937">
            <w:pPr>
              <w:pStyle w:val="Normal0"/>
              <w:rPr>
                <w:lang w:val="es-MX"/>
              </w:rPr>
            </w:pPr>
            <w:r w:rsidRPr="00843D4E">
              <w:rPr>
                <w:bCs/>
              </w:rPr>
              <w:drawing>
                <wp:inline distT="0" distB="0" distL="0" distR="0" wp14:anchorId="5DA6BB82" wp14:editId="00B82116">
                  <wp:extent cx="4467225" cy="3409950"/>
                  <wp:effectExtent l="0" t="0" r="9525" b="0"/>
                  <wp:docPr id="2062658347" name="Diagram 1">
                    <a:extLst xmlns:a="http://schemas.openxmlformats.org/drawingml/2006/main">
                      <a:ext uri="{FF2B5EF4-FFF2-40B4-BE49-F238E27FC236}">
                        <a16:creationId xmlns:a16="http://schemas.microsoft.com/office/drawing/2014/main" id="{4FE0F303-8C1F-E472-DFF0-0EC5CF99C65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tc>
      </w:tr>
    </w:tbl>
    <w:p w:rsidRPr="004000D8" w:rsidR="007D5786" w:rsidP="007D5786" w:rsidRDefault="007D5786" w14:paraId="06DD972B" w14:textId="77777777">
      <w:pPr>
        <w:pStyle w:val="Normal0"/>
        <w:rPr>
          <w:lang w:val="es-MX"/>
        </w:rPr>
      </w:pPr>
    </w:p>
    <w:p w:rsidRPr="004000D8" w:rsidR="004000D8" w:rsidP="004000D8" w:rsidRDefault="004000D8" w14:paraId="6CFB9585" w14:textId="12DDFE0C">
      <w:pPr>
        <w:pStyle w:val="Normal0"/>
        <w:rPr>
          <w:lang w:val="es-MX"/>
        </w:rPr>
      </w:pPr>
      <w:r w:rsidRPr="004000D8">
        <w:rPr>
          <w:b/>
          <w:bCs/>
          <w:highlight w:val="yellow"/>
          <w:lang w:val="es-MX"/>
        </w:rPr>
        <w:t>Comunicación escrita en la organización</w:t>
      </w:r>
    </w:p>
    <w:p w:rsidRPr="004000D8" w:rsidR="004000D8" w:rsidP="004000D8" w:rsidRDefault="004000D8" w14:paraId="0AA406D5" w14:textId="77777777">
      <w:pPr>
        <w:pStyle w:val="Normal0"/>
        <w:rPr>
          <w:lang w:val="es-MX"/>
        </w:rPr>
      </w:pPr>
      <w:r w:rsidRPr="004000D8">
        <w:rPr>
          <w:lang w:val="es-MX"/>
        </w:rPr>
        <w:t>Al revisar diversas concepciones, se considera que la comunicación escrita posee características básicas que, para la organización, se convierten en un modelo que siempre debe estar presente en nuestras comunicaciones y documentación.</w:t>
      </w:r>
    </w:p>
    <w:p w:rsidR="004000D8" w:rsidP="004000D8" w:rsidRDefault="003F0BA3" w14:paraId="51A6C210" w14:textId="6F7A6855">
      <w:pPr>
        <w:pStyle w:val="Normal0"/>
        <w:rPr>
          <w:lang w:val="es-MX"/>
        </w:rPr>
      </w:pPr>
      <w:r w:rsidRPr="003F0BA3">
        <w:rPr>
          <w:lang w:val="es-MX"/>
        </w:rPr>
        <w:t>Las c</w:t>
      </w:r>
      <w:r w:rsidRPr="004000D8" w:rsidR="004000D8">
        <w:rPr>
          <w:lang w:val="es-MX"/>
        </w:rPr>
        <w:t>aracterísticas básicas de la comunicación escrita</w:t>
      </w:r>
      <w:r w:rsidRPr="003F0BA3">
        <w:rPr>
          <w:lang w:val="es-MX"/>
        </w:rPr>
        <w:t xml:space="preserve"> son:</w:t>
      </w:r>
    </w:p>
    <w:tbl>
      <w:tblPr>
        <w:tblStyle w:val="TableGrid"/>
        <w:tblW w:w="0" w:type="auto"/>
        <w:shd w:val="clear" w:color="auto" w:fill="A5C249" w:themeFill="accent6"/>
        <w:tblLook w:val="04A0" w:firstRow="1" w:lastRow="0" w:firstColumn="1" w:lastColumn="0" w:noHBand="0" w:noVBand="1"/>
      </w:tblPr>
      <w:tblGrid>
        <w:gridCol w:w="9962"/>
      </w:tblGrid>
      <w:tr w:rsidR="002651CF" w:rsidTr="002651CF" w14:paraId="2DFC26F2" w14:textId="77777777">
        <w:tc>
          <w:tcPr>
            <w:tcW w:w="9962" w:type="dxa"/>
            <w:shd w:val="clear" w:color="auto" w:fill="A5C249" w:themeFill="accent6"/>
          </w:tcPr>
          <w:p w:rsidR="00D04A87" w:rsidP="00D04A87" w:rsidRDefault="00D04A87" w14:paraId="346FF075" w14:textId="47CF514B">
            <w:pPr>
              <w:pStyle w:val="Normal0"/>
              <w:jc w:val="center"/>
              <w:rPr>
                <w:lang w:val="es-MX"/>
              </w:rPr>
            </w:pPr>
            <w:proofErr w:type="spellStart"/>
            <w:r>
              <w:rPr>
                <w:lang w:val="es-MX"/>
              </w:rPr>
              <w:t>Slide</w:t>
            </w:r>
            <w:proofErr w:type="spellEnd"/>
            <w:r>
              <w:rPr>
                <w:lang w:val="es-MX"/>
              </w:rPr>
              <w:t xml:space="preserve"> </w:t>
            </w:r>
          </w:p>
          <w:p w:rsidR="002651CF" w:rsidP="00D04A87" w:rsidRDefault="00D04A87" w14:paraId="26B2A1F6" w14:textId="022083E1">
            <w:pPr>
              <w:pStyle w:val="Normal0"/>
              <w:jc w:val="center"/>
              <w:rPr>
                <w:lang w:val="es-MX"/>
              </w:rPr>
            </w:pPr>
            <w:proofErr w:type="spellStart"/>
            <w:r>
              <w:rPr>
                <w:lang w:val="es-MX"/>
              </w:rPr>
              <w:t>CF04_1_</w:t>
            </w:r>
            <w:r w:rsidRPr="00D04A87">
              <w:rPr>
                <w:lang w:val="es-MX"/>
              </w:rPr>
              <w:t>Comunicación</w:t>
            </w:r>
            <w:proofErr w:type="spellEnd"/>
            <w:r w:rsidRPr="00D04A87">
              <w:rPr>
                <w:lang w:val="es-MX"/>
              </w:rPr>
              <w:t xml:space="preserve"> escrita en la organización</w:t>
            </w:r>
          </w:p>
        </w:tc>
      </w:tr>
    </w:tbl>
    <w:p w:rsidRPr="004000D8" w:rsidR="004000D8" w:rsidP="002A4976" w:rsidRDefault="004000D8" w14:paraId="118CCD3A" w14:textId="6A9E7A5C">
      <w:pPr>
        <w:pStyle w:val="Normal0"/>
        <w:rPr>
          <w:lang w:val="es-MX"/>
        </w:rPr>
      </w:pPr>
    </w:p>
    <w:p w:rsidRPr="004000D8" w:rsidR="004000D8" w:rsidP="00D57CD7" w:rsidRDefault="004000D8" w14:paraId="61A9F107" w14:textId="2E692454">
      <w:pPr>
        <w:pStyle w:val="Normal0"/>
        <w:numPr>
          <w:ilvl w:val="1"/>
          <w:numId w:val="49"/>
        </w:numPr>
        <w:rPr>
          <w:lang w:val="es-MX"/>
        </w:rPr>
      </w:pPr>
      <w:bookmarkStart w:name="_Hlk176378928" w:id="6"/>
      <w:r w:rsidRPr="004000D8">
        <w:rPr>
          <w:b/>
          <w:bCs/>
          <w:lang w:val="es-MX"/>
        </w:rPr>
        <w:t>Sugerencias de gramática y ortografía</w:t>
      </w:r>
      <w:bookmarkEnd w:id="6"/>
    </w:p>
    <w:p w:rsidRPr="004000D8" w:rsidR="004000D8" w:rsidP="004000D8" w:rsidRDefault="004000D8" w14:paraId="4F9073E8" w14:textId="77777777">
      <w:pPr>
        <w:pStyle w:val="Normal0"/>
        <w:rPr>
          <w:lang w:val="es-MX"/>
        </w:rPr>
      </w:pPr>
      <w:r w:rsidRPr="004000D8">
        <w:rPr>
          <w:lang w:val="es-MX"/>
        </w:rPr>
        <w:t>Nos referimos a la gramática y la ortografía, aspectos que pueden presentar dificultades al momento de otorgar el sentido preciso a nuestra documentación.</w:t>
      </w:r>
    </w:p>
    <w:p w:rsidR="008F4818" w:rsidP="0044245A" w:rsidRDefault="004000D8" w14:paraId="3DAA8A9B" w14:textId="77777777">
      <w:pPr>
        <w:pStyle w:val="Normal0"/>
        <w:rPr>
          <w:b/>
          <w:bCs/>
          <w:lang w:val="es-MX"/>
        </w:rPr>
      </w:pPr>
      <w:r w:rsidRPr="004000D8">
        <w:rPr>
          <w:b/>
          <w:bCs/>
          <w:highlight w:val="yellow"/>
          <w:lang w:val="es-MX"/>
        </w:rPr>
        <w:t>Signos ortográficos</w:t>
      </w:r>
    </w:p>
    <w:p w:rsidR="004000D8" w:rsidP="0044245A" w:rsidRDefault="004000D8" w14:paraId="73BB675E" w14:textId="03BE1F66">
      <w:pPr>
        <w:pStyle w:val="Normal0"/>
        <w:rPr>
          <w:lang w:val="es-MX"/>
        </w:rPr>
      </w:pPr>
      <w:r w:rsidRPr="004000D8">
        <w:rPr>
          <w:lang w:val="es-MX"/>
        </w:rPr>
        <w:t xml:space="preserve"> </w:t>
      </w:r>
      <w:r w:rsidR="00D57CD7">
        <w:rPr>
          <w:lang w:val="es-MX"/>
        </w:rPr>
        <w:t>S</w:t>
      </w:r>
      <w:r w:rsidRPr="004000D8">
        <w:rPr>
          <w:lang w:val="es-MX"/>
        </w:rPr>
        <w:t>on aquellos elementos que se usan en la escritura, que no son ni números, ni letras, ni tildes, y que permiten la coherencia de un texto para su correcta lectura e interpretación.</w:t>
      </w:r>
    </w:p>
    <w:p w:rsidR="00B70B30" w:rsidP="0044245A" w:rsidRDefault="00B70B30" w14:paraId="4DA7C0C3" w14:textId="77777777">
      <w:pPr>
        <w:pStyle w:val="Normal0"/>
        <w:rPr>
          <w:lang w:val="es-MX"/>
        </w:rPr>
      </w:pPr>
    </w:p>
    <w:tbl>
      <w:tblPr>
        <w:tblStyle w:val="TableGrid"/>
        <w:tblW w:w="0" w:type="auto"/>
        <w:tblLook w:val="04A0" w:firstRow="1" w:lastRow="0" w:firstColumn="1" w:lastColumn="0" w:noHBand="0" w:noVBand="1"/>
      </w:tblPr>
      <w:tblGrid>
        <w:gridCol w:w="9962"/>
      </w:tblGrid>
      <w:tr w:rsidR="00B70B30" w:rsidTr="00B70B30" w14:paraId="60E1C3DC" w14:textId="77777777">
        <w:tc>
          <w:tcPr>
            <w:tcW w:w="9962" w:type="dxa"/>
            <w:shd w:val="clear" w:color="auto" w:fill="A5C249" w:themeFill="accent6"/>
          </w:tcPr>
          <w:p w:rsidR="00B70B30" w:rsidP="00B70B30" w:rsidRDefault="00B70B30" w14:paraId="0D2DAFE5" w14:textId="1A48E845">
            <w:pPr>
              <w:pStyle w:val="Normal0"/>
              <w:jc w:val="center"/>
              <w:rPr>
                <w:lang w:val="es-MX"/>
              </w:rPr>
            </w:pPr>
            <w:r>
              <w:rPr>
                <w:lang w:val="es-MX"/>
              </w:rPr>
              <w:t>Acordeón</w:t>
            </w:r>
          </w:p>
          <w:p w:rsidR="00B70B30" w:rsidP="00B70B30" w:rsidRDefault="00B70B30" w14:paraId="79C3A018" w14:textId="31526F89">
            <w:pPr>
              <w:pStyle w:val="Normal0"/>
              <w:jc w:val="center"/>
              <w:rPr>
                <w:lang w:val="es-MX"/>
              </w:rPr>
            </w:pPr>
            <w:proofErr w:type="spellStart"/>
            <w:r>
              <w:rPr>
                <w:lang w:val="es-MX"/>
              </w:rPr>
              <w:t>CF04_1_</w:t>
            </w:r>
            <w:r w:rsidRPr="00B70B30">
              <w:rPr>
                <w:lang w:val="es-MX"/>
              </w:rPr>
              <w:t>Sugerencias</w:t>
            </w:r>
            <w:proofErr w:type="spellEnd"/>
            <w:r w:rsidRPr="00B70B30">
              <w:rPr>
                <w:lang w:val="es-MX"/>
              </w:rPr>
              <w:t xml:space="preserve"> de gramática y ortografía</w:t>
            </w:r>
          </w:p>
        </w:tc>
      </w:tr>
    </w:tbl>
    <w:p w:rsidR="004000D8" w:rsidP="00AA3C7B" w:rsidRDefault="004000D8" w14:paraId="6B3A8E5B" w14:textId="36D526C4">
      <w:pPr>
        <w:pStyle w:val="Normal0"/>
        <w:rPr>
          <w:lang w:val="es-MX"/>
        </w:rPr>
      </w:pPr>
    </w:p>
    <w:p w:rsidRPr="004000D8" w:rsidR="00A82DF5" w:rsidP="00AA3C7B" w:rsidRDefault="00A82DF5" w14:paraId="4BE99765" w14:textId="4C163B20">
      <w:pPr>
        <w:pStyle w:val="Normal0"/>
        <w:rPr>
          <w:lang w:val="es-MX"/>
        </w:rPr>
      </w:pPr>
      <w:r>
        <w:rPr>
          <w:lang w:val="es-MX"/>
        </w:rPr>
        <w:t xml:space="preserve">Otras normas ortográficas que hay que tener en cuenta: </w:t>
      </w:r>
    </w:p>
    <w:p w:rsidR="00A82DF5" w:rsidP="00A82DF5" w:rsidRDefault="004000D8" w14:paraId="4A058989" w14:textId="77777777">
      <w:pPr>
        <w:pStyle w:val="Normal0"/>
        <w:rPr>
          <w:b/>
          <w:bCs/>
          <w:lang w:val="es-MX"/>
        </w:rPr>
      </w:pPr>
      <w:r w:rsidRPr="004000D8">
        <w:rPr>
          <w:b/>
          <w:bCs/>
          <w:highlight w:val="yellow"/>
          <w:lang w:val="es-MX"/>
        </w:rPr>
        <w:t>Tildes en las mayúsculas</w:t>
      </w:r>
    </w:p>
    <w:p w:rsidR="004000D8" w:rsidP="00A82DF5" w:rsidRDefault="004000D8" w14:paraId="5999AF1D" w14:textId="5FC27AE1">
      <w:pPr>
        <w:pStyle w:val="Normal0"/>
        <w:rPr>
          <w:i/>
          <w:iCs/>
          <w:lang w:val="es-MX"/>
        </w:rPr>
      </w:pPr>
      <w:r w:rsidRPr="004000D8">
        <w:rPr>
          <w:lang w:val="es-MX"/>
        </w:rPr>
        <w:t xml:space="preserve"> Las letras mayúsculas deben llevar tilde si les corresponde según las reglas de acentuación gráfica del español, tanto si se trata de palabras completamente en mayúsculas como si solo tienen inicial mayúscula:</w:t>
      </w:r>
      <w:r w:rsidRPr="004000D8">
        <w:rPr>
          <w:i/>
          <w:iCs/>
          <w:lang w:val="es-MX"/>
        </w:rPr>
        <w:t xml:space="preserve"> Su hijo se llama Ángel.</w:t>
      </w:r>
    </w:p>
    <w:p w:rsidRPr="004000D8" w:rsidR="004000D8" w:rsidP="00602B5F" w:rsidRDefault="00602B5F" w14:paraId="77DFD6AE" w14:textId="11F4B832">
      <w:pPr>
        <w:pStyle w:val="Normal0"/>
        <w:rPr>
          <w:lang w:val="es-MX"/>
        </w:rPr>
      </w:pPr>
      <w:commentRangeStart w:id="7"/>
      <w:r w:rsidRPr="00602B5F">
        <w:rPr>
          <w:bCs/>
        </w:rPr>
        <w:drawing>
          <wp:inline distT="0" distB="0" distL="0" distR="0" wp14:anchorId="744B018B" wp14:editId="424CFEE9">
            <wp:extent cx="6332220" cy="1337945"/>
            <wp:effectExtent l="0" t="0" r="0" b="14605"/>
            <wp:docPr id="293333292" name="Diagram 1">
              <a:extLst xmlns:a="http://schemas.openxmlformats.org/drawingml/2006/main">
                <a:ext uri="{FF2B5EF4-FFF2-40B4-BE49-F238E27FC236}">
                  <a16:creationId xmlns:a16="http://schemas.microsoft.com/office/drawing/2014/main" id="{B4E1405C-59F2-22CA-7181-70747259DCA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commentRangeEnd w:id="7"/>
      <w:r>
        <w:rPr>
          <w:rStyle w:val="CommentReference"/>
        </w:rPr>
        <w:commentReference w:id="7"/>
      </w:r>
    </w:p>
    <w:p w:rsidR="00A82DF5" w:rsidP="00A82DF5" w:rsidRDefault="004000D8" w14:paraId="411E2A23" w14:textId="77777777">
      <w:pPr>
        <w:pStyle w:val="Normal0"/>
        <w:rPr>
          <w:b/>
          <w:bCs/>
          <w:lang w:val="es-MX"/>
        </w:rPr>
      </w:pPr>
      <w:r w:rsidRPr="004000D8">
        <w:rPr>
          <w:b/>
          <w:bCs/>
          <w:highlight w:val="yellow"/>
          <w:lang w:val="es-MX"/>
        </w:rPr>
        <w:t>Uso de mayúsculas y minúsculas en los meses y días de la semana</w:t>
      </w:r>
    </w:p>
    <w:p w:rsidR="004000D8" w:rsidP="00A82DF5" w:rsidRDefault="004000D8" w14:paraId="613BC7AC" w14:textId="7E489236">
      <w:pPr>
        <w:pStyle w:val="Normal0"/>
        <w:rPr>
          <w:lang w:val="es-MX"/>
        </w:rPr>
      </w:pPr>
      <w:r w:rsidRPr="004000D8">
        <w:rPr>
          <w:lang w:val="es-MX"/>
        </w:rPr>
        <w:t xml:space="preserve"> Salvo que la mayúscula sea requerida por puntuación (al inicio de un texto o después de un punto), los nombres de los días de la semana, meses y estaciones del año se escriben en minúscula en español:</w:t>
      </w:r>
    </w:p>
    <w:tbl>
      <w:tblPr>
        <w:tblStyle w:val="NormalTable1"/>
        <w:tblW w:w="0" w:type="auto"/>
        <w:tblInd w:w="5" w:type="dxa"/>
        <w:tblLook w:val="04A0" w:firstRow="1" w:lastRow="0" w:firstColumn="1" w:lastColumn="0" w:noHBand="0" w:noVBand="1"/>
      </w:tblPr>
      <w:tblGrid>
        <w:gridCol w:w="3307"/>
        <w:gridCol w:w="6660"/>
      </w:tblGrid>
      <w:tr w:rsidR="006D499C" w:rsidTr="00625C91" w14:paraId="7E78B0E5" w14:textId="77777777">
        <w:tc>
          <w:tcPr>
            <w:tcW w:w="4981" w:type="dxa"/>
          </w:tcPr>
          <w:p w:rsidR="006D499C" w:rsidP="00625C91" w:rsidRDefault="00625C91" w14:paraId="72209202" w14:textId="0890D4DD">
            <w:pPr>
              <w:pStyle w:val="Normal0"/>
              <w:jc w:val="center"/>
              <w:rPr>
                <w:lang w:val="es-MX"/>
              </w:rPr>
            </w:pPr>
            <w:commentRangeStart w:id="8"/>
            <w:r>
              <w:rPr>
                <w:noProof/>
              </w:rPr>
              <w:drawing>
                <wp:inline distT="0" distB="0" distL="0" distR="0" wp14:anchorId="655A308B" wp14:editId="0EA2E00C">
                  <wp:extent cx="1590461" cy="2066925"/>
                  <wp:effectExtent l="0" t="0" r="0" b="0"/>
                  <wp:docPr id="435776991" name="Picture 5" descr="Escritorio naranja con taza de teléfono, regalo, flores y cuad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Escritorio naranja con taza de teléfono, regalo, flores y cuaderno"/>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3431"/>
                          <a:stretch/>
                        </pic:blipFill>
                        <pic:spPr bwMode="auto">
                          <a:xfrm>
                            <a:off x="0" y="0"/>
                            <a:ext cx="1598852" cy="2077829"/>
                          </a:xfrm>
                          <a:prstGeom prst="rect">
                            <a:avLst/>
                          </a:prstGeom>
                          <a:noFill/>
                          <a:ln>
                            <a:noFill/>
                          </a:ln>
                          <a:extLst>
                            <a:ext uri="{53640926-AAD7-44D8-BBD7-CCE9431645EC}">
                              <a14:shadowObscured xmlns:a14="http://schemas.microsoft.com/office/drawing/2010/main"/>
                            </a:ext>
                          </a:extLst>
                        </pic:spPr>
                      </pic:pic>
                    </a:graphicData>
                  </a:graphic>
                </wp:inline>
              </w:drawing>
            </w:r>
            <w:commentRangeEnd w:id="8"/>
            <w:r>
              <w:rPr>
                <w:rStyle w:val="CommentReference"/>
              </w:rPr>
              <w:commentReference w:id="8"/>
            </w:r>
          </w:p>
        </w:tc>
        <w:tc>
          <w:tcPr>
            <w:tcW w:w="4981" w:type="dxa"/>
          </w:tcPr>
          <w:p w:rsidR="006D499C" w:rsidP="00A82DF5" w:rsidRDefault="006D499C" w14:paraId="668E5C52" w14:textId="1F5C114A">
            <w:pPr>
              <w:pStyle w:val="Normal0"/>
              <w:rPr>
                <w:lang w:val="es-MX"/>
              </w:rPr>
            </w:pPr>
            <w:r w:rsidRPr="006D499C">
              <w:rPr>
                <w:bCs/>
              </w:rPr>
              <w:drawing>
                <wp:inline distT="0" distB="0" distL="0" distR="0" wp14:anchorId="2A1019AD" wp14:editId="6D17482D">
                  <wp:extent cx="4181475" cy="2105025"/>
                  <wp:effectExtent l="19050" t="0" r="28575" b="9525"/>
                  <wp:docPr id="2134921113" name="Diagram 1">
                    <a:extLst xmlns:a="http://schemas.openxmlformats.org/drawingml/2006/main">
                      <a:ext uri="{FF2B5EF4-FFF2-40B4-BE49-F238E27FC236}">
                        <a16:creationId xmlns:a16="http://schemas.microsoft.com/office/drawing/2014/main" id="{8E934B2F-45EF-4713-58A4-A02D8141F5D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tc>
      </w:tr>
    </w:tbl>
    <w:p w:rsidR="00625C91" w:rsidP="00A82DF5" w:rsidRDefault="00625C91" w14:paraId="06E7B4F8" w14:textId="77777777">
      <w:pPr>
        <w:pStyle w:val="Normal0"/>
        <w:rPr>
          <w:b/>
          <w:bCs/>
          <w:highlight w:val="yellow"/>
          <w:lang w:val="es-MX"/>
        </w:rPr>
      </w:pPr>
    </w:p>
    <w:p w:rsidR="00625C91" w:rsidP="00A82DF5" w:rsidRDefault="00625C91" w14:paraId="2D5C7301" w14:textId="77777777">
      <w:pPr>
        <w:pStyle w:val="Normal0"/>
        <w:rPr>
          <w:b/>
          <w:bCs/>
          <w:highlight w:val="yellow"/>
          <w:lang w:val="es-MX"/>
        </w:rPr>
      </w:pPr>
    </w:p>
    <w:p w:rsidR="00625C91" w:rsidP="00A82DF5" w:rsidRDefault="00625C91" w14:paraId="035A3779" w14:textId="77777777">
      <w:pPr>
        <w:pStyle w:val="Normal0"/>
        <w:rPr>
          <w:b/>
          <w:bCs/>
          <w:highlight w:val="yellow"/>
          <w:lang w:val="es-MX"/>
        </w:rPr>
      </w:pPr>
    </w:p>
    <w:p w:rsidR="00625C91" w:rsidP="00A82DF5" w:rsidRDefault="00625C91" w14:paraId="4E78E2D5" w14:textId="77777777">
      <w:pPr>
        <w:pStyle w:val="Normal0"/>
        <w:rPr>
          <w:b/>
          <w:bCs/>
          <w:highlight w:val="yellow"/>
          <w:lang w:val="es-MX"/>
        </w:rPr>
      </w:pPr>
    </w:p>
    <w:p w:rsidR="00A82DF5" w:rsidP="00A82DF5" w:rsidRDefault="004000D8" w14:paraId="1519C4DB" w14:textId="370ED11C">
      <w:pPr>
        <w:pStyle w:val="Normal0"/>
        <w:rPr>
          <w:b/>
          <w:bCs/>
          <w:lang w:val="es-MX"/>
        </w:rPr>
      </w:pPr>
      <w:r w:rsidRPr="004000D8">
        <w:rPr>
          <w:b/>
          <w:bCs/>
          <w:highlight w:val="yellow"/>
          <w:lang w:val="es-MX"/>
        </w:rPr>
        <w:t>Las horas</w:t>
      </w:r>
    </w:p>
    <w:p w:rsidRPr="004000D8" w:rsidR="004000D8" w:rsidP="00A82DF5" w:rsidRDefault="004000D8" w14:paraId="524589AB" w14:textId="5C827D9D">
      <w:pPr>
        <w:pStyle w:val="Normal0"/>
        <w:rPr>
          <w:lang w:val="es-MX"/>
        </w:rPr>
      </w:pPr>
      <w:r w:rsidRPr="004000D8">
        <w:rPr>
          <w:lang w:val="es-MX"/>
        </w:rPr>
        <w:t xml:space="preserve"> Si la hora se escribe con números, debe tenerse en cuenta lo siguiente:</w:t>
      </w:r>
    </w:p>
    <w:p w:rsidR="004000D8" w:rsidP="00D640C5" w:rsidRDefault="00D640C5" w14:paraId="3877956E" w14:textId="3EE8AFE2">
      <w:pPr>
        <w:pStyle w:val="Normal0"/>
        <w:rPr>
          <w:lang w:val="es-MX"/>
        </w:rPr>
      </w:pPr>
      <w:r w:rsidRPr="00D640C5">
        <w:rPr>
          <w:bCs/>
        </w:rPr>
        <w:drawing>
          <wp:inline distT="0" distB="0" distL="0" distR="0" wp14:anchorId="7FB05042" wp14:editId="45C2172A">
            <wp:extent cx="6332220" cy="1344930"/>
            <wp:effectExtent l="0" t="0" r="49530" b="26670"/>
            <wp:docPr id="127144300" name="Diagram 1">
              <a:extLst xmlns:a="http://schemas.openxmlformats.org/drawingml/2006/main">
                <a:ext uri="{FF2B5EF4-FFF2-40B4-BE49-F238E27FC236}">
                  <a16:creationId xmlns:a16="http://schemas.microsoft.com/office/drawing/2014/main" id="{7647DF0A-85D5-F80A-1B25-55FE411F66E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Pr="004000D8" w:rsidR="00121C51" w:rsidP="00121C51" w:rsidRDefault="00121C51" w14:paraId="18A3C454" w14:textId="77777777">
      <w:pPr>
        <w:pStyle w:val="Normal0"/>
        <w:rPr>
          <w:lang w:val="es-MX"/>
        </w:rPr>
      </w:pPr>
    </w:p>
    <w:p w:rsidRPr="00FD49A5" w:rsidR="004000D8" w:rsidP="00A9211C" w:rsidRDefault="004000D8" w14:paraId="5EAC66FD" w14:textId="58AC34A2">
      <w:pPr>
        <w:pStyle w:val="Normal0"/>
        <w:numPr>
          <w:ilvl w:val="0"/>
          <w:numId w:val="32"/>
        </w:numPr>
        <w:rPr>
          <w:lang w:val="es-MX"/>
        </w:rPr>
      </w:pPr>
      <w:bookmarkStart w:name="_Hlk176378964" w:id="9"/>
      <w:r w:rsidRPr="004000D8">
        <w:rPr>
          <w:b/>
          <w:bCs/>
          <w:lang w:val="es-MX"/>
        </w:rPr>
        <w:t>Protocolo de comunicación en la organización</w:t>
      </w:r>
      <w:bookmarkEnd w:id="9"/>
    </w:p>
    <w:tbl>
      <w:tblPr>
        <w:tblStyle w:val="NormalTable1"/>
        <w:tblW w:w="0" w:type="auto"/>
        <w:tblInd w:w="5" w:type="dxa"/>
        <w:tblLook w:val="04A0" w:firstRow="1" w:lastRow="0" w:firstColumn="1" w:lastColumn="0" w:noHBand="0" w:noVBand="1"/>
      </w:tblPr>
      <w:tblGrid>
        <w:gridCol w:w="7083"/>
        <w:gridCol w:w="2879"/>
      </w:tblGrid>
      <w:tr w:rsidR="00FD49A5" w:rsidTr="00FD49A5" w14:paraId="1705EAA2" w14:textId="77777777">
        <w:tc>
          <w:tcPr>
            <w:tcW w:w="7083" w:type="dxa"/>
          </w:tcPr>
          <w:p w:rsidR="00FD49A5" w:rsidP="00FD49A5" w:rsidRDefault="00FD49A5" w14:paraId="25F85899" w14:textId="29993EAA">
            <w:pPr>
              <w:pStyle w:val="Normal0"/>
              <w:jc w:val="both"/>
              <w:rPr>
                <w:lang w:val="es-MX"/>
              </w:rPr>
            </w:pPr>
            <w:r w:rsidRPr="004000D8">
              <w:rPr>
                <w:lang w:val="es-MX"/>
              </w:rPr>
              <w:t>Un protocolo establece, bajo normas sociales y culturales, una serie de acciones concretas a seguir y regula comportamientos en diversos contextos. Ejemplos comunes serían los pasos para realizar un evento público o los comportamientos de etiqueta para asistir a una cena. En este sentido, el protocolo organizacional de comunicación, que no debe confundirse con el protocolo de internet, establece las directrices, normas y procedimientos que regulan la elaboración y flujo de información entre los diferentes roles y áreas de una organización.</w:t>
            </w:r>
          </w:p>
        </w:tc>
        <w:tc>
          <w:tcPr>
            <w:tcW w:w="2879" w:type="dxa"/>
          </w:tcPr>
          <w:p w:rsidR="00FD49A5" w:rsidP="00FD49A5" w:rsidRDefault="00FD49A5" w14:paraId="436BBB86" w14:textId="4BF08F09">
            <w:pPr>
              <w:pStyle w:val="Normal0"/>
              <w:jc w:val="center"/>
              <w:rPr>
                <w:lang w:val="es-MX"/>
              </w:rPr>
            </w:pPr>
            <w:commentRangeStart w:id="10"/>
            <w:r>
              <w:rPr>
                <w:noProof/>
              </w:rPr>
              <w:drawing>
                <wp:inline distT="0" distB="0" distL="0" distR="0" wp14:anchorId="322602A3" wp14:editId="56AC9E84">
                  <wp:extent cx="1033780" cy="1551910"/>
                  <wp:effectExtent l="0" t="0" r="0" b="0"/>
                  <wp:docPr id="9716402" name="Picture 6" descr="Vista superior de portatil y ratón con iconos tecnológ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Vista superior de portatil y ratón con iconos tecnológico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9433" cy="1560396"/>
                          </a:xfrm>
                          <a:prstGeom prst="rect">
                            <a:avLst/>
                          </a:prstGeom>
                          <a:noFill/>
                          <a:ln>
                            <a:noFill/>
                          </a:ln>
                        </pic:spPr>
                      </pic:pic>
                    </a:graphicData>
                  </a:graphic>
                </wp:inline>
              </w:drawing>
            </w:r>
            <w:commentRangeEnd w:id="10"/>
            <w:r>
              <w:rPr>
                <w:rStyle w:val="CommentReference"/>
              </w:rPr>
              <w:commentReference w:id="10"/>
            </w:r>
          </w:p>
        </w:tc>
      </w:tr>
    </w:tbl>
    <w:p w:rsidRPr="004000D8" w:rsidR="004000D8" w:rsidP="004000D8" w:rsidRDefault="004000D8" w14:paraId="16F7E36F" w14:textId="3AD21C6C">
      <w:pPr>
        <w:pStyle w:val="Normal0"/>
        <w:rPr>
          <w:lang w:val="es-MX"/>
        </w:rPr>
      </w:pPr>
    </w:p>
    <w:p w:rsidRPr="004000D8" w:rsidR="004000D8" w:rsidP="004000D8" w:rsidRDefault="004000D8" w14:paraId="3EDCE5E7" w14:textId="77777777">
      <w:pPr>
        <w:pStyle w:val="Normal0"/>
        <w:rPr>
          <w:lang w:val="es-MX"/>
        </w:rPr>
      </w:pPr>
      <w:r w:rsidRPr="004000D8">
        <w:rPr>
          <w:b/>
          <w:bCs/>
          <w:highlight w:val="yellow"/>
          <w:lang w:val="es-MX"/>
        </w:rPr>
        <w:t>Formatos para la elaboración de documentos escritos</w:t>
      </w:r>
    </w:p>
    <w:p w:rsidRPr="004000D8" w:rsidR="004000D8" w:rsidP="004000D8" w:rsidRDefault="004000D8" w14:paraId="3B6C9AD2" w14:textId="77777777">
      <w:pPr>
        <w:pStyle w:val="Normal0"/>
        <w:rPr>
          <w:lang w:val="es-MX"/>
        </w:rPr>
      </w:pPr>
      <w:r w:rsidRPr="004000D8">
        <w:rPr>
          <w:lang w:val="es-MX"/>
        </w:rPr>
        <w:t>Elementos esenciales de la documentación organizacional:</w:t>
      </w:r>
    </w:p>
    <w:p w:rsidR="004000D8" w:rsidP="004000D8" w:rsidRDefault="004000D8" w14:paraId="507C4434" w14:textId="6C218077">
      <w:pPr>
        <w:pStyle w:val="Normal0"/>
        <w:numPr>
          <w:ilvl w:val="0"/>
          <w:numId w:val="37"/>
        </w:numPr>
        <w:rPr>
          <w:lang w:val="es-MX"/>
        </w:rPr>
      </w:pPr>
      <w:r w:rsidRPr="004000D8">
        <w:rPr>
          <w:b/>
          <w:bCs/>
          <w:lang w:val="es-MX"/>
        </w:rPr>
        <w:t>Código:</w:t>
      </w:r>
      <w:r w:rsidRPr="004000D8">
        <w:rPr>
          <w:lang w:val="es-MX"/>
        </w:rPr>
        <w:t xml:space="preserve"> </w:t>
      </w:r>
      <w:r w:rsidR="00F36638">
        <w:rPr>
          <w:lang w:val="es-MX"/>
        </w:rPr>
        <w:t>s</w:t>
      </w:r>
      <w:r w:rsidRPr="004000D8">
        <w:rPr>
          <w:lang w:val="es-MX"/>
        </w:rPr>
        <w:t>istema convencional que identifica el departamento, área o sección que produce el documento, con sus respectivas series. Hace referencia a la identificación numérica, alfabética, alfanumérica u otros, de la dependencia en la organización.</w:t>
      </w:r>
    </w:p>
    <w:p w:rsidR="00F36638" w:rsidP="00F36638" w:rsidRDefault="00F36638" w14:paraId="75FB6CC3" w14:textId="6902BE4E">
      <w:pPr>
        <w:pStyle w:val="Normal0"/>
        <w:numPr>
          <w:ilvl w:val="0"/>
          <w:numId w:val="37"/>
        </w:numPr>
        <w:rPr>
          <w:lang w:val="es-MX"/>
        </w:rPr>
      </w:pPr>
      <w:r w:rsidRPr="00F36638">
        <w:rPr>
          <w:b/>
          <w:bCs/>
          <w:lang w:val="es-MX"/>
        </w:rPr>
        <w:t xml:space="preserve">Carta: </w:t>
      </w:r>
      <w:r w:rsidRPr="00F36638">
        <w:rPr>
          <w:lang w:val="es-MX"/>
        </w:rPr>
        <w:t>es un medio de comunicación escrito, generalmente dirigido a una persona o grupo específico, que tiene como propósito transmitir información, expresar ideas, o realizar solicitudes de manera formal o informal. Las cartas pueden tener diferentes fines, como laborales, académicos, personales o comerciales, y su tono varía en función del destinatario y del contexto.</w:t>
      </w:r>
    </w:p>
    <w:p w:rsidR="00263B72" w:rsidP="00263B72" w:rsidRDefault="00263B72" w14:paraId="531F102A" w14:textId="77777777">
      <w:pPr>
        <w:pStyle w:val="Normal0"/>
        <w:ind w:left="720"/>
        <w:rPr>
          <w:lang w:val="es-MX"/>
        </w:rPr>
      </w:pPr>
      <w:r w:rsidRPr="00263B72">
        <w:rPr>
          <w:lang w:val="es-MX"/>
        </w:rPr>
        <w:t>A continuación, se detallan algunos de los aspectos clave que deben observarse en cuanto a la estructura y estilo de los documentos, con especial atención a la presentación del asunto, cuerpo, lugar de origen y destinatario:</w:t>
      </w:r>
    </w:p>
    <w:tbl>
      <w:tblPr>
        <w:tblStyle w:val="TableGrid"/>
        <w:tblW w:w="0" w:type="auto"/>
        <w:tblInd w:w="720" w:type="dxa"/>
        <w:shd w:val="clear" w:color="auto" w:fill="7CCA62" w:themeFill="accent5"/>
        <w:tblLook w:val="04A0" w:firstRow="1" w:lastRow="0" w:firstColumn="1" w:lastColumn="0" w:noHBand="0" w:noVBand="1"/>
      </w:tblPr>
      <w:tblGrid>
        <w:gridCol w:w="9242"/>
      </w:tblGrid>
      <w:tr w:rsidR="00263B72" w:rsidTr="00263B72" w14:paraId="5B8C84B4" w14:textId="77777777">
        <w:tc>
          <w:tcPr>
            <w:tcW w:w="9962" w:type="dxa"/>
            <w:shd w:val="clear" w:color="auto" w:fill="7CCA62" w:themeFill="accent5"/>
          </w:tcPr>
          <w:p w:rsidR="00263B72" w:rsidP="005433D7" w:rsidRDefault="005433D7" w14:paraId="7EC506A8" w14:textId="14FBF664">
            <w:pPr>
              <w:pStyle w:val="Normal0"/>
              <w:jc w:val="center"/>
              <w:rPr>
                <w:lang w:val="es-MX"/>
              </w:rPr>
            </w:pPr>
            <w:r>
              <w:rPr>
                <w:lang w:val="es-MX"/>
              </w:rPr>
              <w:t>Pestañas</w:t>
            </w:r>
          </w:p>
          <w:p w:rsidR="00263B72" w:rsidP="005433D7" w:rsidRDefault="00263B72" w14:paraId="248D4B3F" w14:textId="06EBB82E">
            <w:pPr>
              <w:pStyle w:val="Normal0"/>
              <w:jc w:val="center"/>
              <w:rPr>
                <w:lang w:val="es-MX"/>
              </w:rPr>
            </w:pPr>
            <w:proofErr w:type="spellStart"/>
            <w:r>
              <w:rPr>
                <w:lang w:val="es-MX"/>
              </w:rPr>
              <w:t>CF04</w:t>
            </w:r>
            <w:r w:rsidR="005433D7">
              <w:rPr>
                <w:lang w:val="es-MX"/>
              </w:rPr>
              <w:t>_2_Carta</w:t>
            </w:r>
            <w:proofErr w:type="spellEnd"/>
          </w:p>
        </w:tc>
      </w:tr>
    </w:tbl>
    <w:p w:rsidRPr="00263B72" w:rsidR="00263B72" w:rsidP="00263B72" w:rsidRDefault="00263B72" w14:paraId="3E3E1BC7" w14:textId="77777777">
      <w:pPr>
        <w:pStyle w:val="Normal0"/>
        <w:ind w:left="720"/>
        <w:rPr>
          <w:lang w:val="es-MX"/>
        </w:rPr>
      </w:pPr>
    </w:p>
    <w:p w:rsidRPr="004000D8" w:rsidR="00263B72" w:rsidP="00A96C7C" w:rsidRDefault="00263B72" w14:paraId="1A8FF8CC" w14:textId="77777777">
      <w:pPr>
        <w:pStyle w:val="Normal0"/>
        <w:rPr>
          <w:lang w:val="es-MX"/>
        </w:rPr>
      </w:pPr>
    </w:p>
    <w:p w:rsidR="00A9211C" w:rsidP="00F36638" w:rsidRDefault="004000D8" w14:paraId="0789D126" w14:textId="7558471A">
      <w:pPr>
        <w:pStyle w:val="Normal0"/>
        <w:ind w:left="720"/>
        <w:rPr>
          <w:lang w:val="es-MX"/>
        </w:rPr>
      </w:pPr>
      <w:r w:rsidRPr="004000D8">
        <w:rPr>
          <w:lang w:val="es-MX"/>
        </w:rPr>
        <w:t>Ejemplo de formato de carta:</w:t>
      </w:r>
    </w:p>
    <w:p w:rsidRPr="00F36638" w:rsidR="00F36638" w:rsidP="00F36638" w:rsidRDefault="00F36638" w14:paraId="58B3CB20" w14:textId="77777777">
      <w:pPr>
        <w:pStyle w:val="Normal0"/>
        <w:ind w:left="720"/>
        <w:rPr>
          <w:lang w:val="es-MX"/>
        </w:rPr>
      </w:pPr>
    </w:p>
    <w:tbl>
      <w:tblPr>
        <w:tblStyle w:val="TableGrid"/>
        <w:tblW w:w="0" w:type="auto"/>
        <w:tblInd w:w="562" w:type="dxa"/>
        <w:shd w:val="clear" w:color="auto" w:fill="C9F9FC" w:themeFill="accent3" w:themeFillTint="33"/>
        <w:tblLook w:val="04A0" w:firstRow="1" w:lastRow="0" w:firstColumn="1" w:lastColumn="0" w:noHBand="0" w:noVBand="1"/>
      </w:tblPr>
      <w:tblGrid>
        <w:gridCol w:w="8505"/>
      </w:tblGrid>
      <w:tr w:rsidR="00A9211C" w:rsidTr="001E6F26" w14:paraId="48E9873F" w14:textId="77777777">
        <w:tc>
          <w:tcPr>
            <w:tcW w:w="8505" w:type="dxa"/>
            <w:shd w:val="clear" w:color="auto" w:fill="C9F9FC" w:themeFill="accent3" w:themeFillTint="33"/>
          </w:tcPr>
          <w:p w:rsidR="001D3460" w:rsidP="00A96C7C" w:rsidRDefault="001D3460" w14:paraId="15ECC931" w14:textId="77777777">
            <w:pPr>
              <w:pStyle w:val="Normal0"/>
              <w:spacing w:line="276" w:lineRule="auto"/>
              <w:rPr>
                <w:b/>
                <w:bCs/>
                <w:lang w:val="es-MX"/>
              </w:rPr>
            </w:pPr>
          </w:p>
          <w:p w:rsidRPr="00A96C7C" w:rsidR="00A96C7C" w:rsidP="00A96C7C" w:rsidRDefault="00A96C7C" w14:paraId="36ACB45A" w14:textId="46506984">
            <w:pPr>
              <w:pStyle w:val="Normal0"/>
              <w:spacing w:line="276" w:lineRule="auto"/>
              <w:rPr>
                <w:lang w:val="es-MX"/>
              </w:rPr>
            </w:pPr>
            <w:r w:rsidRPr="00A96C7C">
              <w:rPr>
                <w:b/>
                <w:bCs/>
                <w:lang w:val="es-MX"/>
              </w:rPr>
              <w:t>Doctor</w:t>
            </w:r>
            <w:r w:rsidRPr="00A96C7C">
              <w:rPr>
                <w:lang w:val="es-MX"/>
              </w:rPr>
              <w:br/>
            </w:r>
            <w:r w:rsidRPr="00A96C7C">
              <w:rPr>
                <w:b/>
                <w:bCs/>
                <w:lang w:val="es-MX"/>
              </w:rPr>
              <w:t>GUILLERMO GARCÍA SÁNCHEZ</w:t>
            </w:r>
            <w:r w:rsidRPr="00A96C7C">
              <w:rPr>
                <w:lang w:val="es-MX"/>
              </w:rPr>
              <w:br/>
            </w:r>
            <w:proofErr w:type="gramStart"/>
            <w:r w:rsidRPr="00A96C7C">
              <w:rPr>
                <w:i/>
                <w:iCs/>
                <w:lang w:val="es-MX"/>
              </w:rPr>
              <w:t>Director</w:t>
            </w:r>
            <w:proofErr w:type="gramEnd"/>
            <w:r w:rsidRPr="00A96C7C">
              <w:rPr>
                <w:i/>
                <w:iCs/>
                <w:lang w:val="es-MX"/>
              </w:rPr>
              <w:t xml:space="preserve"> de Talento Humano</w:t>
            </w:r>
            <w:r w:rsidRPr="00A96C7C">
              <w:rPr>
                <w:lang w:val="es-MX"/>
              </w:rPr>
              <w:br/>
            </w:r>
            <w:r w:rsidRPr="00A96C7C">
              <w:rPr>
                <w:lang w:val="es-MX"/>
              </w:rPr>
              <w:t>Universidad de Desarrollo Tecnológico</w:t>
            </w:r>
            <w:r w:rsidRPr="00A96C7C">
              <w:rPr>
                <w:lang w:val="es-MX"/>
              </w:rPr>
              <w:br/>
            </w:r>
            <w:r w:rsidRPr="00A96C7C">
              <w:rPr>
                <w:lang w:val="es-MX"/>
              </w:rPr>
              <w:t>Calle 57 No. 43-19</w:t>
            </w:r>
            <w:r w:rsidRPr="00A96C7C">
              <w:rPr>
                <w:lang w:val="es-MX"/>
              </w:rPr>
              <w:br/>
            </w:r>
            <w:r w:rsidRPr="00A96C7C">
              <w:rPr>
                <w:lang w:val="es-MX"/>
              </w:rPr>
              <w:t>Armenia, Quindío</w:t>
            </w:r>
          </w:p>
          <w:p w:rsidRPr="00A96C7C" w:rsidR="00A96C7C" w:rsidP="00A96C7C" w:rsidRDefault="00A96C7C" w14:paraId="1A8FA376" w14:textId="77777777">
            <w:pPr>
              <w:pStyle w:val="Normal0"/>
              <w:spacing w:line="276" w:lineRule="auto"/>
              <w:rPr>
                <w:lang w:val="es-MX"/>
              </w:rPr>
            </w:pPr>
            <w:r w:rsidRPr="00A96C7C">
              <w:rPr>
                <w:b/>
                <w:bCs/>
                <w:lang w:val="es-MX"/>
              </w:rPr>
              <w:t>Asunto:</w:t>
            </w:r>
            <w:r w:rsidRPr="00A96C7C">
              <w:rPr>
                <w:lang w:val="es-MX"/>
              </w:rPr>
              <w:t xml:space="preserve"> Solicitud de Evaluación de Desempeño</w:t>
            </w:r>
          </w:p>
          <w:p w:rsidRPr="00A96C7C" w:rsidR="00A96C7C" w:rsidP="00A96C7C" w:rsidRDefault="00A96C7C" w14:paraId="137E9347" w14:textId="77777777">
            <w:pPr>
              <w:pStyle w:val="Normal0"/>
              <w:spacing w:line="276" w:lineRule="auto"/>
              <w:rPr>
                <w:lang w:val="es-MX"/>
              </w:rPr>
            </w:pPr>
            <w:r w:rsidRPr="00A96C7C">
              <w:rPr>
                <w:lang w:val="es-MX"/>
              </w:rPr>
              <w:t>Estimado Doctor García Sánchez,</w:t>
            </w:r>
          </w:p>
          <w:p w:rsidRPr="00A96C7C" w:rsidR="00A96C7C" w:rsidP="00A96C7C" w:rsidRDefault="00A96C7C" w14:paraId="79E4C11D" w14:textId="77777777">
            <w:pPr>
              <w:pStyle w:val="Normal0"/>
              <w:spacing w:line="276" w:lineRule="auto"/>
              <w:rPr>
                <w:lang w:val="es-MX"/>
              </w:rPr>
            </w:pPr>
            <w:r w:rsidRPr="00A96C7C">
              <w:rPr>
                <w:lang w:val="es-MX"/>
              </w:rPr>
              <w:t>Me permito dirigirme a usted con el fin de solicitar una evaluación del desempeño del equipo de recursos humanos correspondiente al primer trimestre del año en curso. Es fundamental contar con su valiosa opinión para ajustar las estrategias de desarrollo y bienestar del personal.</w:t>
            </w:r>
          </w:p>
          <w:p w:rsidRPr="00A96C7C" w:rsidR="00A96C7C" w:rsidP="00A96C7C" w:rsidRDefault="00A96C7C" w14:paraId="57D169D3" w14:textId="77777777">
            <w:pPr>
              <w:pStyle w:val="Normal0"/>
              <w:spacing w:line="276" w:lineRule="auto"/>
              <w:rPr>
                <w:lang w:val="es-MX"/>
              </w:rPr>
            </w:pPr>
            <w:r w:rsidRPr="00A96C7C">
              <w:rPr>
                <w:lang w:val="es-MX"/>
              </w:rPr>
              <w:t>Le agradezco de antemano su colaboración y quedo atento a cualquier información adicional que requiera.</w:t>
            </w:r>
          </w:p>
          <w:p w:rsidRPr="00A96C7C" w:rsidR="00A96C7C" w:rsidP="00A96C7C" w:rsidRDefault="00A96C7C" w14:paraId="17D599E6" w14:textId="77777777">
            <w:pPr>
              <w:pStyle w:val="Normal0"/>
              <w:spacing w:line="276" w:lineRule="auto"/>
              <w:rPr>
                <w:lang w:val="es-MX"/>
              </w:rPr>
            </w:pPr>
            <w:r w:rsidRPr="00A96C7C">
              <w:rPr>
                <w:lang w:val="es-MX"/>
              </w:rPr>
              <w:t>Cordialmente,</w:t>
            </w:r>
          </w:p>
          <w:p w:rsidRPr="00A96C7C" w:rsidR="00A96C7C" w:rsidP="00A96C7C" w:rsidRDefault="00166E0E" w14:paraId="787DC2A6" w14:textId="0E874943">
            <w:pPr>
              <w:pStyle w:val="Normal0"/>
              <w:spacing w:line="276" w:lineRule="auto"/>
              <w:rPr>
                <w:lang w:val="es-MX"/>
              </w:rPr>
            </w:pPr>
            <w:r w:rsidRPr="00166E0E">
              <w:rPr>
                <w:rFonts w:ascii="Rastanty Cortez" w:hAnsi="Rastanty Cortez"/>
                <w:b/>
                <w:bCs/>
                <w:sz w:val="48"/>
                <w:szCs w:val="52"/>
                <w:lang w:val="es-MX"/>
              </w:rPr>
              <w:t>Juan Pérez López</w:t>
            </w:r>
            <w:r w:rsidRPr="00A96C7C" w:rsidR="00A96C7C">
              <w:rPr>
                <w:lang w:val="es-MX"/>
              </w:rPr>
              <w:br/>
            </w:r>
            <w:r w:rsidRPr="00A96C7C" w:rsidR="00A96C7C">
              <w:rPr>
                <w:lang w:val="es-MX"/>
              </w:rPr>
              <w:t>Gerente de Recursos Humanos</w:t>
            </w:r>
            <w:r w:rsidRPr="00A96C7C" w:rsidR="00A96C7C">
              <w:rPr>
                <w:lang w:val="es-MX"/>
              </w:rPr>
              <w:br/>
            </w:r>
            <w:r w:rsidRPr="00A96C7C" w:rsidR="00A96C7C">
              <w:rPr>
                <w:lang w:val="es-MX"/>
              </w:rPr>
              <w:t xml:space="preserve">Empresas </w:t>
            </w:r>
            <w:proofErr w:type="spellStart"/>
            <w:r w:rsidRPr="00A96C7C" w:rsidR="00A96C7C">
              <w:rPr>
                <w:lang w:val="es-MX"/>
              </w:rPr>
              <w:t>XYZ</w:t>
            </w:r>
            <w:proofErr w:type="spellEnd"/>
          </w:p>
          <w:p w:rsidRPr="00A96C7C" w:rsidR="00A96C7C" w:rsidP="00A96C7C" w:rsidRDefault="00A96C7C" w14:paraId="0BA1600E" w14:textId="76D78D30">
            <w:pPr>
              <w:pStyle w:val="Normal0"/>
              <w:spacing w:line="276" w:lineRule="auto"/>
              <w:rPr>
                <w:lang w:val="es-MX"/>
              </w:rPr>
            </w:pPr>
            <w:r w:rsidRPr="00A96C7C">
              <w:rPr>
                <w:lang w:val="es-MX"/>
              </w:rPr>
              <w:t xml:space="preserve">Armenia, </w:t>
            </w:r>
            <w:r w:rsidR="001D3460">
              <w:rPr>
                <w:lang w:val="es-MX"/>
              </w:rPr>
              <w:t>4</w:t>
            </w:r>
            <w:r w:rsidRPr="00A96C7C">
              <w:rPr>
                <w:lang w:val="es-MX"/>
              </w:rPr>
              <w:t xml:space="preserve"> de septiembre de 2024</w:t>
            </w:r>
          </w:p>
          <w:p w:rsidRPr="00A96C7C" w:rsidR="00A96C7C" w:rsidP="00A96C7C" w:rsidRDefault="00A96C7C" w14:paraId="48EEB567" w14:textId="77777777">
            <w:pPr>
              <w:pStyle w:val="Normal0"/>
              <w:spacing w:line="276" w:lineRule="auto"/>
              <w:rPr>
                <w:lang w:val="es-MX"/>
              </w:rPr>
            </w:pPr>
            <w:r w:rsidRPr="00A96C7C">
              <w:rPr>
                <w:b/>
                <w:bCs/>
                <w:lang w:val="es-MX"/>
              </w:rPr>
              <w:t>Copia:</w:t>
            </w:r>
            <w:r w:rsidRPr="00A96C7C">
              <w:rPr>
                <w:lang w:val="es-MX"/>
              </w:rPr>
              <w:t xml:space="preserve"> Señora Laura Rodríguez, </w:t>
            </w:r>
            <w:proofErr w:type="gramStart"/>
            <w:r w:rsidRPr="00A96C7C">
              <w:rPr>
                <w:lang w:val="es-MX"/>
              </w:rPr>
              <w:t>Directora</w:t>
            </w:r>
            <w:proofErr w:type="gramEnd"/>
            <w:r w:rsidRPr="00A96C7C">
              <w:rPr>
                <w:lang w:val="es-MX"/>
              </w:rPr>
              <w:t xml:space="preserve"> de Desarrollo Organizacional</w:t>
            </w:r>
          </w:p>
          <w:p w:rsidRPr="004000D8" w:rsidR="00A9211C" w:rsidP="00A9211C" w:rsidRDefault="00A9211C" w14:paraId="0A90AA7B" w14:textId="7CFDFBAA">
            <w:pPr>
              <w:pStyle w:val="Normal0"/>
              <w:spacing w:line="276" w:lineRule="auto"/>
              <w:rPr>
                <w:lang w:val="es-MX"/>
              </w:rPr>
            </w:pPr>
          </w:p>
          <w:p w:rsidR="00A9211C" w:rsidP="004000D8" w:rsidRDefault="00A9211C" w14:paraId="5919AC08" w14:textId="77777777">
            <w:pPr>
              <w:pStyle w:val="Normal0"/>
              <w:rPr>
                <w:b/>
                <w:bCs/>
                <w:lang w:val="es-MX"/>
              </w:rPr>
            </w:pPr>
          </w:p>
        </w:tc>
      </w:tr>
    </w:tbl>
    <w:p w:rsidR="00A9211C" w:rsidP="004000D8" w:rsidRDefault="00A9211C" w14:paraId="46EA12F2" w14:textId="77777777">
      <w:pPr>
        <w:pStyle w:val="Normal0"/>
        <w:rPr>
          <w:b/>
          <w:bCs/>
          <w:lang w:val="es-MX"/>
        </w:rPr>
      </w:pPr>
    </w:p>
    <w:p w:rsidR="00A745D9" w:rsidP="004000D8" w:rsidRDefault="00A745D9" w14:paraId="7A1B4FDC" w14:textId="77777777">
      <w:pPr>
        <w:pStyle w:val="Normal0"/>
        <w:rPr>
          <w:b/>
          <w:bCs/>
          <w:lang w:val="es-MX"/>
        </w:rPr>
      </w:pPr>
    </w:p>
    <w:p w:rsidR="00A745D9" w:rsidP="004000D8" w:rsidRDefault="00A745D9" w14:paraId="45871153" w14:textId="77777777">
      <w:pPr>
        <w:pStyle w:val="Normal0"/>
        <w:rPr>
          <w:b/>
          <w:bCs/>
          <w:lang w:val="es-MX"/>
        </w:rPr>
      </w:pPr>
    </w:p>
    <w:p w:rsidRPr="004000D8" w:rsidR="00A745D9" w:rsidP="004000D8" w:rsidRDefault="00A745D9" w14:paraId="2F5C3C45" w14:textId="77777777">
      <w:pPr>
        <w:pStyle w:val="Normal0"/>
        <w:rPr>
          <w:b/>
          <w:bCs/>
          <w:lang w:val="es-MX"/>
        </w:rPr>
      </w:pPr>
    </w:p>
    <w:p w:rsidR="00A745D9" w:rsidP="004000D8" w:rsidRDefault="001E6F26" w14:paraId="159B570F" w14:textId="0080EA41">
      <w:pPr>
        <w:pStyle w:val="Normal0"/>
        <w:rPr>
          <w:lang w:val="es-MX"/>
        </w:rPr>
      </w:pPr>
      <w:r>
        <w:rPr>
          <w:lang w:val="es-MX"/>
        </w:rPr>
        <w:t>Los e</w:t>
      </w:r>
      <w:r w:rsidRPr="004000D8" w:rsidR="004000D8">
        <w:rPr>
          <w:lang w:val="es-MX"/>
        </w:rPr>
        <w:t>lementos esenciales de la documentación:</w:t>
      </w:r>
    </w:p>
    <w:tbl>
      <w:tblPr>
        <w:tblStyle w:val="NormalTable1"/>
        <w:tblW w:w="0" w:type="auto"/>
        <w:tblInd w:w="5" w:type="dxa"/>
        <w:tblLook w:val="04A0" w:firstRow="1" w:lastRow="0" w:firstColumn="1" w:lastColumn="0" w:noHBand="0" w:noVBand="1"/>
      </w:tblPr>
      <w:tblGrid>
        <w:gridCol w:w="4237"/>
        <w:gridCol w:w="5730"/>
      </w:tblGrid>
      <w:tr w:rsidR="00A745D9" w:rsidTr="00EA2EEF" w14:paraId="38640B13" w14:textId="77777777">
        <w:tc>
          <w:tcPr>
            <w:tcW w:w="4981" w:type="dxa"/>
            <w:vAlign w:val="center"/>
          </w:tcPr>
          <w:p w:rsidR="00A745D9" w:rsidP="00EA2EEF" w:rsidRDefault="00EA2EEF" w14:paraId="652D8A95" w14:textId="5D841502">
            <w:pPr>
              <w:pStyle w:val="Normal0"/>
              <w:jc w:val="center"/>
              <w:rPr>
                <w:lang w:val="es-MX"/>
              </w:rPr>
            </w:pPr>
            <w:commentRangeStart w:id="11"/>
            <w:r>
              <w:rPr>
                <w:noProof/>
              </w:rPr>
              <w:drawing>
                <wp:inline distT="0" distB="0" distL="0" distR="0" wp14:anchorId="78197DED" wp14:editId="7B7CF657">
                  <wp:extent cx="1833091" cy="1971675"/>
                  <wp:effectExtent l="0" t="0" r="0" b="0"/>
                  <wp:docPr id="323238825" name="Picture 7" descr="icono aislado currículum vi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cono aislado currículum vita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2743" cy="1982056"/>
                          </a:xfrm>
                          <a:prstGeom prst="rect">
                            <a:avLst/>
                          </a:prstGeom>
                          <a:noFill/>
                          <a:ln>
                            <a:noFill/>
                          </a:ln>
                        </pic:spPr>
                      </pic:pic>
                    </a:graphicData>
                  </a:graphic>
                </wp:inline>
              </w:drawing>
            </w:r>
            <w:commentRangeEnd w:id="11"/>
            <w:r w:rsidR="00431B4B">
              <w:rPr>
                <w:rStyle w:val="CommentReference"/>
              </w:rPr>
              <w:commentReference w:id="11"/>
            </w:r>
          </w:p>
        </w:tc>
        <w:tc>
          <w:tcPr>
            <w:tcW w:w="4981" w:type="dxa"/>
          </w:tcPr>
          <w:p w:rsidR="00A745D9" w:rsidP="004000D8" w:rsidRDefault="00A745D9" w14:paraId="1F2A64A7" w14:textId="06FCDB68">
            <w:pPr>
              <w:pStyle w:val="Normal0"/>
              <w:rPr>
                <w:lang w:val="es-MX"/>
              </w:rPr>
            </w:pPr>
            <w:r w:rsidRPr="00A745D9">
              <w:rPr>
                <w:bCs/>
              </w:rPr>
              <w:drawing>
                <wp:inline distT="0" distB="0" distL="0" distR="0" wp14:anchorId="2D79D8DC" wp14:editId="105BDCA6">
                  <wp:extent cx="3578225" cy="2266950"/>
                  <wp:effectExtent l="38100" t="0" r="22225" b="0"/>
                  <wp:docPr id="1108260828" name="Diagram 1">
                    <a:extLst xmlns:a="http://schemas.openxmlformats.org/drawingml/2006/main">
                      <a:ext uri="{FF2B5EF4-FFF2-40B4-BE49-F238E27FC236}">
                        <a16:creationId xmlns:a16="http://schemas.microsoft.com/office/drawing/2014/main" id="{FE3D96FF-CB8A-4AEB-868C-9BD51578A4F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tc>
      </w:tr>
    </w:tbl>
    <w:p w:rsidRPr="001C3475" w:rsidR="001C3475" w:rsidP="001C3475" w:rsidRDefault="001C3475" w14:paraId="2AAEC6FF" w14:textId="386BAB83">
      <w:pPr>
        <w:pStyle w:val="Normal0"/>
        <w:rPr>
          <w:lang w:val="es-MX"/>
        </w:rPr>
      </w:pPr>
    </w:p>
    <w:p w:rsidR="00472A8F" w:rsidP="001C3475" w:rsidRDefault="001C3475" w14:paraId="427EBCFF" w14:textId="77777777">
      <w:pPr>
        <w:pStyle w:val="Normal0"/>
        <w:numPr>
          <w:ilvl w:val="0"/>
          <w:numId w:val="39"/>
        </w:numPr>
        <w:rPr>
          <w:lang w:val="es-MX"/>
        </w:rPr>
      </w:pPr>
      <w:r w:rsidRPr="001C3475">
        <w:rPr>
          <w:b/>
          <w:bCs/>
          <w:lang w:val="es-MX"/>
        </w:rPr>
        <w:t>Anexos:</w:t>
      </w:r>
      <w:r w:rsidRPr="001C3475">
        <w:rPr>
          <w:lang w:val="es-MX"/>
        </w:rPr>
        <w:t xml:space="preserve"> </w:t>
      </w:r>
      <w:r w:rsidR="00431B4B">
        <w:rPr>
          <w:lang w:val="es-MX"/>
        </w:rPr>
        <w:t>s</w:t>
      </w:r>
      <w:r w:rsidRPr="001C3475">
        <w:rPr>
          <w:lang w:val="es-MX"/>
        </w:rPr>
        <w:t>e detallan en el texto y al final de la comunicación, a dos interlíneas libres del remitente. La palabra "anexo" o "anexos," según el caso, se escribe con mayúscula inicial, seguida de dos puntos (:). A un espacio se indica la cantidad; entre paréntesis se relaciona el número de hojas, folios y el tipo de anexo, escritos de forma continua y separados por coma (,)</w:t>
      </w:r>
      <w:commentRangeStart w:id="12"/>
      <w:r w:rsidRPr="001C3475">
        <w:rPr>
          <w:lang w:val="es-MX"/>
        </w:rPr>
        <w:t>.</w:t>
      </w:r>
      <w:commentRangeEnd w:id="12"/>
      <w:r w:rsidR="00DE6DF6">
        <w:rPr>
          <w:rStyle w:val="CommentReference"/>
        </w:rPr>
        <w:commentReference w:id="12"/>
      </w:r>
    </w:p>
    <w:p w:rsidRPr="001C3475" w:rsidR="001C3475" w:rsidP="00472A8F" w:rsidRDefault="00780EFD" w14:paraId="0E14EF32" w14:textId="21D13D42">
      <w:pPr>
        <w:pStyle w:val="Normal0"/>
        <w:ind w:left="720"/>
        <w:rPr>
          <w:lang w:val="es-MX"/>
        </w:rPr>
      </w:pPr>
      <w:r w:rsidRPr="00780EFD">
        <w:rPr>
          <w:bCs/>
        </w:rPr>
        <w:drawing>
          <wp:inline distT="0" distB="0" distL="0" distR="0" wp14:anchorId="7327DD5F" wp14:editId="0C908723">
            <wp:extent cx="5722620" cy="1266825"/>
            <wp:effectExtent l="0" t="0" r="0" b="28575"/>
            <wp:docPr id="1956753050" name="Diagram 1">
              <a:extLst xmlns:a="http://schemas.openxmlformats.org/drawingml/2006/main">
                <a:ext uri="{FF2B5EF4-FFF2-40B4-BE49-F238E27FC236}">
                  <a16:creationId xmlns:a16="http://schemas.microsoft.com/office/drawing/2014/main" id="{A929DF44-2FC6-4D31-8AD7-0BF49D17800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r w:rsidRPr="001C3475" w:rsidR="001C3475">
        <w:rPr>
          <w:lang w:val="es-MX"/>
        </w:rPr>
        <w:br/>
      </w:r>
    </w:p>
    <w:p w:rsidR="00D73722" w:rsidP="001C3475" w:rsidRDefault="001C3475" w14:paraId="237C0799" w14:textId="77777777">
      <w:pPr>
        <w:pStyle w:val="Normal0"/>
        <w:numPr>
          <w:ilvl w:val="0"/>
          <w:numId w:val="39"/>
        </w:numPr>
        <w:rPr>
          <w:lang w:val="es-MX"/>
        </w:rPr>
      </w:pPr>
      <w:r w:rsidRPr="001C3475">
        <w:rPr>
          <w:b/>
          <w:bCs/>
          <w:lang w:val="es-MX"/>
        </w:rPr>
        <w:t>Copia:</w:t>
      </w:r>
      <w:r w:rsidRPr="001C3475">
        <w:rPr>
          <w:lang w:val="es-MX"/>
        </w:rPr>
        <w:t xml:space="preserve"> </w:t>
      </w:r>
      <w:r w:rsidR="00431B4B">
        <w:rPr>
          <w:lang w:val="es-MX"/>
        </w:rPr>
        <w:t>l</w:t>
      </w:r>
      <w:r w:rsidRPr="001C3475">
        <w:rPr>
          <w:lang w:val="es-MX"/>
        </w:rPr>
        <w:t>a palabra "copia" se escribe con mayúscula inicial, sin abreviar, seguida de dos puntos (:). Se coloca a dos interlíneas libres del cargo del firmante o a interlineado sencillo de anexos, si los hay, contra el margen izquierdo. A un espacio se relacionan los destinatarios, alineados de la siguiente manera: tratamiento de cortesía o título, cargo y organización. Si se dirige a un funcionario de la misma entidad, se omite el nombre de la organización. Todo ello sin abreviar.</w:t>
      </w:r>
    </w:p>
    <w:p w:rsidRPr="00FE2836" w:rsidR="00FE2836" w:rsidP="002D71E1" w:rsidRDefault="00D73722" w14:paraId="1F5956D2" w14:textId="77777777">
      <w:pPr>
        <w:pStyle w:val="Normal0"/>
        <w:ind w:left="720"/>
        <w:rPr>
          <w:lang w:val="es-MX"/>
        </w:rPr>
      </w:pPr>
      <w:r w:rsidRPr="001C3475">
        <w:rPr>
          <w:lang w:val="es-MX"/>
        </w:rPr>
        <w:t>Ejemplo</w:t>
      </w:r>
      <w:r w:rsidRPr="00FE2836" w:rsidR="00FE2836">
        <w:rPr>
          <w:lang w:val="es-MX"/>
        </w:rPr>
        <w:t>s de l</w:t>
      </w:r>
      <w:r w:rsidRPr="001C3475">
        <w:rPr>
          <w:lang w:val="es-MX"/>
        </w:rPr>
        <w:t>íneas especiales</w:t>
      </w:r>
      <w:r w:rsidRPr="00FE2836" w:rsidR="00FE2836">
        <w:rPr>
          <w:lang w:val="es-MX"/>
        </w:rPr>
        <w:t xml:space="preserve">: </w:t>
      </w:r>
    </w:p>
    <w:p w:rsidRPr="001C3475" w:rsidR="001C3475" w:rsidP="002D71E1" w:rsidRDefault="001C3475" w14:paraId="45EF8706" w14:textId="61AF5B95">
      <w:pPr>
        <w:pStyle w:val="Normal0"/>
        <w:ind w:left="720"/>
        <w:rPr>
          <w:lang w:val="es-MX"/>
        </w:rPr>
      </w:pPr>
      <w:r w:rsidRPr="001C3475">
        <w:rPr>
          <w:lang w:val="es-MX"/>
        </w:rPr>
        <w:br/>
      </w:r>
      <w:r w:rsidRPr="002D71E1" w:rsidR="002D71E1">
        <w:rPr>
          <w:bCs/>
        </w:rPr>
        <w:drawing>
          <wp:inline distT="0" distB="0" distL="0" distR="0" wp14:anchorId="266BBC7D" wp14:editId="0F5C2B7C">
            <wp:extent cx="6093372" cy="5632311"/>
            <wp:effectExtent l="38100" t="19050" r="98425" b="45085"/>
            <wp:docPr id="2033983713" name="Diagram 1">
              <a:extLst xmlns:a="http://schemas.openxmlformats.org/drawingml/2006/main">
                <a:ext uri="{FF2B5EF4-FFF2-40B4-BE49-F238E27FC236}">
                  <a16:creationId xmlns:a16="http://schemas.microsoft.com/office/drawing/2014/main" id="{49A89FED-A4AA-E3A7-FA3A-C05D00A4AC0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Pr="001C3475" w:rsidR="001C3475" w:rsidP="00435A31" w:rsidRDefault="001C3475" w14:paraId="111BD30A" w14:textId="0B9F6F49">
      <w:pPr>
        <w:pStyle w:val="Normal0"/>
        <w:numPr>
          <w:ilvl w:val="0"/>
          <w:numId w:val="51"/>
        </w:numPr>
        <w:rPr>
          <w:lang w:val="es-MX"/>
        </w:rPr>
      </w:pPr>
      <w:r w:rsidRPr="001C3475">
        <w:rPr>
          <w:b/>
          <w:bCs/>
          <w:lang w:val="es-MX"/>
        </w:rPr>
        <w:t>La carta u oficio</w:t>
      </w:r>
      <w:r w:rsidRPr="00E423C2" w:rsidR="00E423C2">
        <w:rPr>
          <w:b/>
          <w:bCs/>
          <w:lang w:val="es-MX"/>
        </w:rPr>
        <w:t>:</w:t>
      </w:r>
      <w:r w:rsidRPr="001C3475">
        <w:rPr>
          <w:lang w:val="es-MX"/>
        </w:rPr>
        <w:t xml:space="preserve"> tiene como objetivos fundamentales informar y persuadir al destinatario. Para ello, se recomienda lo siguiente:</w:t>
      </w:r>
    </w:p>
    <w:p w:rsidR="001C3475" w:rsidP="00CC75A7" w:rsidRDefault="001C3475" w14:paraId="0737F6CB" w14:textId="04A81746">
      <w:pPr>
        <w:pStyle w:val="Normal0"/>
        <w:rPr>
          <w:lang w:val="es-MX"/>
        </w:rPr>
      </w:pPr>
    </w:p>
    <w:p w:rsidR="00CC75A7" w:rsidP="00CC75A7" w:rsidRDefault="00CC75A7" w14:paraId="4E88AB41" w14:textId="77777777">
      <w:pPr>
        <w:pStyle w:val="Normal0"/>
        <w:rPr>
          <w:lang w:val="es-MX"/>
        </w:rPr>
      </w:pPr>
    </w:p>
    <w:p w:rsidR="00CC75A7" w:rsidP="00CC75A7" w:rsidRDefault="00CC75A7" w14:paraId="70E5B656" w14:textId="77777777">
      <w:pPr>
        <w:pStyle w:val="Normal0"/>
        <w:rPr>
          <w:lang w:val="es-MX"/>
        </w:rPr>
      </w:pPr>
    </w:p>
    <w:p w:rsidR="00CC75A7" w:rsidP="00CC75A7" w:rsidRDefault="00CC75A7" w14:paraId="4F8154B7" w14:textId="77777777">
      <w:pPr>
        <w:pStyle w:val="Normal0"/>
        <w:rPr>
          <w:lang w:val="es-MX"/>
        </w:rPr>
      </w:pPr>
    </w:p>
    <w:tbl>
      <w:tblPr>
        <w:tblStyle w:val="TableNormal1"/>
        <w:tblW w:w="0" w:type="auto"/>
        <w:tblInd w:w="5" w:type="dxa"/>
        <w:tblLook w:val="04A0" w:firstRow="1" w:lastRow="0" w:firstColumn="1" w:lastColumn="0" w:noHBand="0" w:noVBand="1"/>
      </w:tblPr>
      <w:tblGrid>
        <w:gridCol w:w="4020"/>
        <w:gridCol w:w="5947"/>
      </w:tblGrid>
      <w:tr w:rsidR="00CC75A7" w:rsidTr="00BB4AF9" w14:paraId="02040D3C" w14:textId="77777777">
        <w:tc>
          <w:tcPr>
            <w:tcW w:w="4981" w:type="dxa"/>
          </w:tcPr>
          <w:p w:rsidR="00CC75A7" w:rsidP="00CC75A7" w:rsidRDefault="00BB4AF9" w14:paraId="3C059CB3" w14:textId="20D8A942">
            <w:pPr>
              <w:pStyle w:val="Normal0"/>
              <w:rPr>
                <w:lang w:val="es-MX"/>
              </w:rPr>
            </w:pPr>
            <w:commentRangeStart w:id="13"/>
            <w:r>
              <w:rPr>
                <w:noProof/>
              </w:rPr>
              <w:drawing>
                <wp:inline distT="0" distB="0" distL="0" distR="0" wp14:anchorId="33636D94" wp14:editId="0CA46538">
                  <wp:extent cx="2736672" cy="3419475"/>
                  <wp:effectExtent l="0" t="0" r="6985" b="0"/>
                  <wp:docPr id="1511863976" name="Picture 9" descr="Un papel con un encabezado en é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Un papel con un encabezado en é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37900" cy="3421010"/>
                          </a:xfrm>
                          <a:prstGeom prst="rect">
                            <a:avLst/>
                          </a:prstGeom>
                          <a:noFill/>
                          <a:ln>
                            <a:noFill/>
                          </a:ln>
                        </pic:spPr>
                      </pic:pic>
                    </a:graphicData>
                  </a:graphic>
                </wp:inline>
              </w:drawing>
            </w:r>
            <w:commentRangeEnd w:id="13"/>
            <w:r>
              <w:rPr>
                <w:rStyle w:val="CommentReference"/>
              </w:rPr>
              <w:commentReference w:id="13"/>
            </w:r>
          </w:p>
        </w:tc>
        <w:tc>
          <w:tcPr>
            <w:tcW w:w="4981" w:type="dxa"/>
          </w:tcPr>
          <w:p w:rsidR="00CC75A7" w:rsidP="00CC75A7" w:rsidRDefault="00CC75A7" w14:paraId="3E5946F5" w14:textId="76D2484E">
            <w:pPr>
              <w:pStyle w:val="Normal0"/>
              <w:rPr>
                <w:lang w:val="es-MX"/>
              </w:rPr>
            </w:pPr>
            <w:r w:rsidRPr="00CC75A7">
              <w:rPr>
                <w:bCs/>
              </w:rPr>
              <w:drawing>
                <wp:inline distT="0" distB="0" distL="0" distR="0" wp14:anchorId="7C2CD5FD" wp14:editId="16596F1C">
                  <wp:extent cx="4054475" cy="3067050"/>
                  <wp:effectExtent l="0" t="0" r="3175" b="0"/>
                  <wp:docPr id="1657548204" name="Diagram 1">
                    <a:extLst xmlns:a="http://schemas.openxmlformats.org/drawingml/2006/main">
                      <a:ext uri="{FF2B5EF4-FFF2-40B4-BE49-F238E27FC236}">
                        <a16:creationId xmlns:a16="http://schemas.microsoft.com/office/drawing/2014/main" id="{A3B0FB91-27DF-0DD7-7D06-9129FB7C100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tc>
      </w:tr>
    </w:tbl>
    <w:p w:rsidRPr="001C3475" w:rsidR="00CC75A7" w:rsidP="00CC75A7" w:rsidRDefault="00CC75A7" w14:paraId="0637A2C4" w14:textId="77777777">
      <w:pPr>
        <w:pStyle w:val="Normal0"/>
        <w:rPr>
          <w:lang w:val="es-MX"/>
        </w:rPr>
      </w:pPr>
    </w:p>
    <w:p w:rsidRPr="001C3475" w:rsidR="001C3475" w:rsidP="00F62F30" w:rsidRDefault="001C3475" w14:paraId="09038E4F" w14:textId="36F7169F">
      <w:pPr>
        <w:pStyle w:val="Normal0"/>
        <w:numPr>
          <w:ilvl w:val="0"/>
          <w:numId w:val="51"/>
        </w:numPr>
        <w:rPr>
          <w:lang w:val="es-MX"/>
        </w:rPr>
      </w:pPr>
      <w:r w:rsidRPr="001C3475">
        <w:rPr>
          <w:b/>
          <w:bCs/>
          <w:lang w:val="es-MX"/>
        </w:rPr>
        <w:t>La circular</w:t>
      </w:r>
      <w:r w:rsidRPr="00E423C2" w:rsidR="00E423C2">
        <w:rPr>
          <w:b/>
          <w:bCs/>
          <w:lang w:val="es-MX"/>
        </w:rPr>
        <w:t>:</w:t>
      </w:r>
      <w:r w:rsidRPr="001C3475">
        <w:rPr>
          <w:lang w:val="es-MX"/>
        </w:rPr>
        <w:t xml:space="preserve"> tiene como objetivo fundamental dar a conocer información de carácter general. Internamente, se utiliza para informar disposiciones, normas, lineamientos y políticas. Externamente, da a conocer reglas de negocios, nuevos productos o servicios, entre otros.</w:t>
      </w:r>
    </w:p>
    <w:p w:rsidRPr="001C3475" w:rsidR="001C3475" w:rsidP="00F62F30" w:rsidRDefault="001C3475" w14:paraId="687727E4" w14:textId="77777777">
      <w:pPr>
        <w:pStyle w:val="Normal0"/>
        <w:ind w:left="360"/>
        <w:rPr>
          <w:lang w:val="es-MX"/>
        </w:rPr>
      </w:pPr>
      <w:r w:rsidRPr="001C3475">
        <w:rPr>
          <w:lang w:val="es-MX"/>
        </w:rPr>
        <w:t>Partes de la circular:</w:t>
      </w:r>
    </w:p>
    <w:p w:rsidRPr="001C3475" w:rsidR="001C3475" w:rsidP="00F62F30" w:rsidRDefault="00F62F30" w14:paraId="6182079D" w14:textId="1772BECF">
      <w:pPr>
        <w:pStyle w:val="Normal0"/>
        <w:rPr>
          <w:lang w:val="es-MX"/>
        </w:rPr>
      </w:pPr>
      <w:r w:rsidRPr="00F62F30">
        <w:rPr>
          <w:bCs/>
        </w:rPr>
        <w:drawing>
          <wp:inline distT="0" distB="0" distL="0" distR="0" wp14:anchorId="280ED12F" wp14:editId="160182FE">
            <wp:extent cx="5140325" cy="2133600"/>
            <wp:effectExtent l="0" t="0" r="0" b="19050"/>
            <wp:docPr id="430940130" name="Diagram 1">
              <a:extLst xmlns:a="http://schemas.openxmlformats.org/drawingml/2006/main">
                <a:ext uri="{FF2B5EF4-FFF2-40B4-BE49-F238E27FC236}">
                  <a16:creationId xmlns:a16="http://schemas.microsoft.com/office/drawing/2014/main" id="{4B46234B-8BAA-5C5E-AB7A-620463BF7C4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Pr="001C3475" w:rsidR="001C3475" w:rsidP="00F62F30" w:rsidRDefault="001C3475" w14:paraId="546B03ED" w14:textId="79A2F746">
      <w:pPr>
        <w:pStyle w:val="Normal0"/>
        <w:numPr>
          <w:ilvl w:val="0"/>
          <w:numId w:val="51"/>
        </w:numPr>
        <w:rPr>
          <w:lang w:val="es-MX"/>
        </w:rPr>
      </w:pPr>
      <w:r w:rsidRPr="001C3475">
        <w:rPr>
          <w:b/>
          <w:bCs/>
          <w:lang w:val="es-MX"/>
        </w:rPr>
        <w:t>El memorando</w:t>
      </w:r>
      <w:r w:rsidR="00E423C2">
        <w:rPr>
          <w:lang w:val="es-MX"/>
        </w:rPr>
        <w:t xml:space="preserve">: </w:t>
      </w:r>
      <w:r w:rsidRPr="001C3475">
        <w:rPr>
          <w:lang w:val="es-MX"/>
        </w:rPr>
        <w:t>es la comunicación escrita que se utiliza para transmitir información, orientaciones y pautas en las dependencias locales, regionales, nacionales e internacionales y en las líneas de coordinación jerárquica de la organización.</w:t>
      </w:r>
    </w:p>
    <w:p w:rsidR="001C3475" w:rsidP="00E423C2" w:rsidRDefault="001C3475" w14:paraId="28827889" w14:textId="77777777">
      <w:pPr>
        <w:pStyle w:val="Normal0"/>
        <w:ind w:left="360"/>
        <w:rPr>
          <w:lang w:val="es-MX"/>
        </w:rPr>
      </w:pPr>
      <w:r w:rsidRPr="001C3475">
        <w:rPr>
          <w:b/>
          <w:bCs/>
          <w:lang w:val="es-MX"/>
        </w:rPr>
        <w:t>Uso del memorando:</w:t>
      </w:r>
      <w:r w:rsidRPr="001C3475">
        <w:rPr>
          <w:lang w:val="es-MX"/>
        </w:rPr>
        <w:br/>
      </w:r>
      <w:r w:rsidRPr="001C3475">
        <w:rPr>
          <w:lang w:val="es-MX"/>
        </w:rPr>
        <w:t>El memorando puede tener los siguientes objetivos:</w:t>
      </w:r>
    </w:p>
    <w:tbl>
      <w:tblPr>
        <w:tblStyle w:val="TableNormal1"/>
        <w:tblW w:w="0" w:type="auto"/>
        <w:tblInd w:w="5" w:type="dxa"/>
        <w:tblLook w:val="04A0" w:firstRow="1" w:lastRow="0" w:firstColumn="1" w:lastColumn="0" w:noHBand="0" w:noVBand="1"/>
      </w:tblPr>
      <w:tblGrid>
        <w:gridCol w:w="4807"/>
        <w:gridCol w:w="5160"/>
      </w:tblGrid>
      <w:tr w:rsidR="00776326" w:rsidTr="009E063F" w14:paraId="78FCF232" w14:textId="77777777">
        <w:tc>
          <w:tcPr>
            <w:tcW w:w="4981" w:type="dxa"/>
          </w:tcPr>
          <w:p w:rsidR="00776326" w:rsidP="001C3475" w:rsidRDefault="00776326" w14:paraId="4B0A3D5F" w14:textId="67C536B4">
            <w:pPr>
              <w:pStyle w:val="Normal0"/>
              <w:rPr>
                <w:lang w:val="es-MX"/>
              </w:rPr>
            </w:pPr>
            <w:r w:rsidRPr="00776326">
              <w:rPr>
                <w:bCs/>
              </w:rPr>
              <w:drawing>
                <wp:inline distT="0" distB="0" distL="0" distR="0" wp14:anchorId="13D07368" wp14:editId="0FF1738F">
                  <wp:extent cx="2695575" cy="3305175"/>
                  <wp:effectExtent l="0" t="19050" r="0" b="47625"/>
                  <wp:docPr id="1227342794" name="Diagram 1">
                    <a:extLst xmlns:a="http://schemas.openxmlformats.org/drawingml/2006/main">
                      <a:ext uri="{FF2B5EF4-FFF2-40B4-BE49-F238E27FC236}">
                        <a16:creationId xmlns:a16="http://schemas.microsoft.com/office/drawing/2014/main" id="{3DB0D3C7-D4B2-36B3-93E2-4672D2865BF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tc>
        <w:tc>
          <w:tcPr>
            <w:tcW w:w="4981" w:type="dxa"/>
          </w:tcPr>
          <w:p w:rsidR="00776326" w:rsidP="001C3475" w:rsidRDefault="009E063F" w14:paraId="62E15168" w14:textId="3F88202A">
            <w:pPr>
              <w:pStyle w:val="Normal0"/>
              <w:rPr>
                <w:lang w:val="es-MX"/>
              </w:rPr>
            </w:pPr>
            <w:r>
              <w:rPr>
                <w:noProof/>
              </w:rPr>
              <w:drawing>
                <wp:inline distT="0" distB="0" distL="0" distR="0" wp14:anchorId="418893D0" wp14:editId="0B491EF4">
                  <wp:extent cx="3267075" cy="3267075"/>
                  <wp:effectExtent l="0" t="0" r="9525" b="9525"/>
                  <wp:docPr id="2105332089" name="Picture 10" descr="persona con bloc de notas estilo de diseño plano simple y minima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ersona con bloc de notas estilo de diseño plano simple y minimalist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inline>
              </w:drawing>
            </w:r>
          </w:p>
        </w:tc>
      </w:tr>
    </w:tbl>
    <w:p w:rsidRPr="001C3475" w:rsidR="001C3475" w:rsidP="00E423C2" w:rsidRDefault="001C3475" w14:paraId="439BE5A8" w14:textId="1018D148">
      <w:pPr>
        <w:pStyle w:val="Normal0"/>
        <w:rPr>
          <w:lang w:val="es-MX"/>
        </w:rPr>
      </w:pPr>
    </w:p>
    <w:p w:rsidR="001C3475" w:rsidP="00E423C2" w:rsidRDefault="001C3475" w14:paraId="4EC644AF" w14:textId="0CDC817D">
      <w:pPr>
        <w:pStyle w:val="Normal0"/>
        <w:numPr>
          <w:ilvl w:val="0"/>
          <w:numId w:val="51"/>
        </w:numPr>
        <w:rPr>
          <w:lang w:val="es-MX"/>
        </w:rPr>
      </w:pPr>
      <w:r w:rsidRPr="001C3475">
        <w:rPr>
          <w:b/>
          <w:bCs/>
          <w:lang w:val="es-MX"/>
        </w:rPr>
        <w:t>Correo electrónico:</w:t>
      </w:r>
      <w:r w:rsidR="00E423C2">
        <w:rPr>
          <w:lang w:val="es-MX"/>
        </w:rPr>
        <w:t xml:space="preserve"> s</w:t>
      </w:r>
      <w:r w:rsidRPr="001C3475">
        <w:rPr>
          <w:lang w:val="es-MX"/>
        </w:rPr>
        <w:t>e recomienda a las organizaciones que regulen el uso de este sistema, ya que requiere de internet para intercambiar información electrónica, y asignen a uno o más usuarios autorizados la responsabilidad de su gestión. El correo puede ser tanto masivo como institucional y se utiliza para enviar adjuntos como cartas, memorandos, circulares y cualquier otro documento necesario para el sustento del contenido. No se recomienda utilizar el correo electrónico para resolver temas complejos, ya que su función es la de transmitir información, no garantizar su éxito en el intercambio.</w:t>
      </w:r>
    </w:p>
    <w:p w:rsidRPr="001C3475" w:rsidR="002418B6" w:rsidP="002418B6" w:rsidRDefault="002418B6" w14:paraId="1B316A13" w14:textId="50C0DB41">
      <w:pPr>
        <w:pStyle w:val="Normal0"/>
        <w:ind w:left="360"/>
        <w:jc w:val="center"/>
        <w:rPr>
          <w:lang w:val="es-MX"/>
        </w:rPr>
      </w:pPr>
      <w:commentRangeStart w:id="14"/>
      <w:r>
        <w:rPr>
          <w:noProof/>
        </w:rPr>
        <w:drawing>
          <wp:inline distT="0" distB="0" distL="0" distR="0" wp14:anchorId="4D2D0B0C" wp14:editId="6B86E124">
            <wp:extent cx="1695450" cy="1695450"/>
            <wp:effectExtent l="0" t="0" r="0" b="0"/>
            <wp:docPr id="1866764686" name="Picture 11" descr="Mostrador de computadora y sobre Servicio de correo electrónico Mensaje de correo Notificación concepto de red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ostrador de computadora y sobre Servicio de correo electrónico Mensaje de correo Notificación concepto de red social"/>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commentRangeEnd w:id="14"/>
      <w:r>
        <w:rPr>
          <w:rStyle w:val="CommentReference"/>
        </w:rPr>
        <w:commentReference w:id="14"/>
      </w:r>
    </w:p>
    <w:p w:rsidRPr="001C3475" w:rsidR="001C3475" w:rsidP="0083473C" w:rsidRDefault="001C3475" w14:paraId="2745C192" w14:textId="34E84CC3">
      <w:pPr>
        <w:pStyle w:val="Normal0"/>
        <w:numPr>
          <w:ilvl w:val="0"/>
          <w:numId w:val="51"/>
        </w:numPr>
        <w:rPr>
          <w:lang w:val="es-MX"/>
        </w:rPr>
      </w:pPr>
      <w:r w:rsidRPr="001C3475">
        <w:rPr>
          <w:b/>
          <w:bCs/>
          <w:lang w:val="es-MX"/>
        </w:rPr>
        <w:t>El informe:</w:t>
      </w:r>
      <w:r w:rsidR="0083473C">
        <w:rPr>
          <w:lang w:val="es-MX"/>
        </w:rPr>
        <w:t xml:space="preserve"> u</w:t>
      </w:r>
      <w:r w:rsidRPr="001C3475">
        <w:rPr>
          <w:lang w:val="es-MX"/>
        </w:rPr>
        <w:t>n informe busca determinar los pasos que se deben llevar a cabo para presentar un proyecto. Se aconseja seguir una guía que incluya:</w:t>
      </w:r>
    </w:p>
    <w:p w:rsidR="001C3475" w:rsidP="002A4B81" w:rsidRDefault="002A4B81" w14:paraId="70791DA0" w14:textId="4A52F0D3">
      <w:pPr>
        <w:pStyle w:val="Normal0"/>
        <w:rPr>
          <w:lang w:val="es-MX"/>
        </w:rPr>
      </w:pPr>
      <w:r w:rsidRPr="002A4B81">
        <w:rPr>
          <w:bCs/>
        </w:rPr>
        <w:drawing>
          <wp:inline distT="0" distB="0" distL="0" distR="0" wp14:anchorId="6AEDAA4A" wp14:editId="4A52C7AC">
            <wp:extent cx="6332220" cy="1352550"/>
            <wp:effectExtent l="0" t="0" r="0" b="57150"/>
            <wp:docPr id="2006821610" name="Diagram 1">
              <a:extLst xmlns:a="http://schemas.openxmlformats.org/drawingml/2006/main">
                <a:ext uri="{FF2B5EF4-FFF2-40B4-BE49-F238E27FC236}">
                  <a16:creationId xmlns:a16="http://schemas.microsoft.com/office/drawing/2014/main" id="{46CF3002-059C-F802-F87E-EEACEC122A8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Pr="001C3475" w:rsidR="002A4B81" w:rsidP="002A4B81" w:rsidRDefault="002A4B81" w14:paraId="69F88ADB" w14:textId="77777777">
      <w:pPr>
        <w:pStyle w:val="Normal0"/>
        <w:rPr>
          <w:lang w:val="es-MX"/>
        </w:rPr>
      </w:pPr>
    </w:p>
    <w:p w:rsidRPr="001C3475" w:rsidR="001C3475" w:rsidP="001C3475" w:rsidRDefault="001C3475" w14:paraId="717280DA" w14:textId="77777777">
      <w:pPr>
        <w:pStyle w:val="Normal0"/>
        <w:rPr>
          <w:lang w:val="es-MX"/>
        </w:rPr>
      </w:pPr>
      <w:r w:rsidRPr="001C3475">
        <w:rPr>
          <w:b/>
          <w:bCs/>
          <w:lang w:val="es-MX"/>
        </w:rPr>
        <w:t>3.</w:t>
      </w:r>
      <w:bookmarkStart w:name="_Hlk176378985" w:id="15"/>
      <w:r w:rsidRPr="001C3475">
        <w:rPr>
          <w:b/>
          <w:bCs/>
          <w:lang w:val="es-MX"/>
        </w:rPr>
        <w:t xml:space="preserve"> Informes de gerencia</w:t>
      </w:r>
      <w:bookmarkEnd w:id="15"/>
    </w:p>
    <w:p w:rsidR="001C3475" w:rsidP="00424C66" w:rsidRDefault="001C3475" w14:paraId="50C6239B" w14:textId="64C2DD16">
      <w:pPr>
        <w:pStyle w:val="Normal0"/>
        <w:jc w:val="both"/>
        <w:rPr>
          <w:lang w:val="es-MX"/>
        </w:rPr>
      </w:pPr>
      <w:r w:rsidRPr="001C3475">
        <w:rPr>
          <w:lang w:val="es-MX"/>
        </w:rPr>
        <w:t>Este tipo de informes es de suma importancia para los responsables de la administración de una compañía, ya sea pública o privada, ya que permiten comparar la información recibida de diversos departamentos y generar estrategias para resolver conflictos y</w:t>
      </w:r>
      <w:r w:rsidR="002A4B81">
        <w:rPr>
          <w:lang w:val="es-MX"/>
        </w:rPr>
        <w:t>,</w:t>
      </w:r>
      <w:r w:rsidRPr="001C3475">
        <w:rPr>
          <w:lang w:val="es-MX"/>
        </w:rPr>
        <w:t xml:space="preserve"> mejorar los indicadores de gestión. Los informes gerenciales deben estar íntimamente relacionados con la información clave que necesita la gerencia y la junta directiva, con el fin de dar a conocer y hacer seguimiento a los productos de gestión y los procesos de la compañía en un periodo determinado, ya sea semanal, mensual, trimestral o anual. Con la tecnología disponible, la información puede ser analizada diariamente por todos los niveles de autorización de la empresa, permitiendo organizar informes de manera coherente y ordenada.</w:t>
      </w:r>
    </w:p>
    <w:p w:rsidR="00424C66" w:rsidP="00CD2E8C" w:rsidRDefault="00CD2E8C" w14:paraId="4192F8CC" w14:textId="279C9005">
      <w:pPr>
        <w:pStyle w:val="Normal0"/>
        <w:jc w:val="center"/>
        <w:rPr>
          <w:lang w:val="es-MX"/>
        </w:rPr>
      </w:pPr>
      <w:commentRangeStart w:id="16"/>
      <w:r>
        <w:rPr>
          <w:noProof/>
        </w:rPr>
        <w:drawing>
          <wp:inline distT="0" distB="0" distL="0" distR="0" wp14:anchorId="676BF504" wp14:editId="397F305D">
            <wp:extent cx="2199179" cy="3114675"/>
            <wp:effectExtent l="0" t="0" r="0" b="0"/>
            <wp:docPr id="1381763313" name="Picture 12" descr="Informe anual de plantilla de 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nforme anual de plantilla de negocio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00374" cy="3116368"/>
                    </a:xfrm>
                    <a:prstGeom prst="rect">
                      <a:avLst/>
                    </a:prstGeom>
                    <a:noFill/>
                    <a:ln>
                      <a:noFill/>
                    </a:ln>
                  </pic:spPr>
                </pic:pic>
              </a:graphicData>
            </a:graphic>
          </wp:inline>
        </w:drawing>
      </w:r>
      <w:commentRangeEnd w:id="16"/>
      <w:r>
        <w:rPr>
          <w:rStyle w:val="CommentReference"/>
        </w:rPr>
        <w:commentReference w:id="16"/>
      </w:r>
    </w:p>
    <w:p w:rsidR="00424C66" w:rsidP="00424C66" w:rsidRDefault="00424C66" w14:paraId="72E28119" w14:textId="77777777">
      <w:pPr>
        <w:pStyle w:val="Normal0"/>
        <w:jc w:val="both"/>
        <w:rPr>
          <w:lang w:val="es-MX"/>
        </w:rPr>
      </w:pPr>
    </w:p>
    <w:p w:rsidR="00424C66" w:rsidP="00424C66" w:rsidRDefault="00424C66" w14:paraId="198CE368" w14:textId="77777777">
      <w:pPr>
        <w:pStyle w:val="Normal0"/>
        <w:jc w:val="both"/>
        <w:rPr>
          <w:lang w:val="es-MX"/>
        </w:rPr>
      </w:pPr>
    </w:p>
    <w:p w:rsidRPr="001C3475" w:rsidR="00CD2E8C" w:rsidP="00424C66" w:rsidRDefault="00CD2E8C" w14:paraId="3A52F5FD" w14:textId="77777777">
      <w:pPr>
        <w:pStyle w:val="Normal0"/>
        <w:jc w:val="both"/>
        <w:rPr>
          <w:lang w:val="es-MX"/>
        </w:rPr>
      </w:pPr>
    </w:p>
    <w:p w:rsidR="008B71E8" w:rsidP="001C3475" w:rsidRDefault="001C3475" w14:paraId="60452436" w14:textId="77777777">
      <w:pPr>
        <w:pStyle w:val="Normal0"/>
        <w:rPr>
          <w:b/>
          <w:bCs/>
          <w:lang w:val="es-MX"/>
        </w:rPr>
      </w:pPr>
      <w:r w:rsidRPr="001C3475">
        <w:rPr>
          <w:b/>
          <w:bCs/>
          <w:highlight w:val="yellow"/>
          <w:lang w:val="es-MX"/>
        </w:rPr>
        <w:t>Elementos de los informes de gerencia</w:t>
      </w:r>
    </w:p>
    <w:p w:rsidRPr="00FC74EB" w:rsidR="008D1D17" w:rsidP="003454C9" w:rsidRDefault="001C3475" w14:paraId="55AD34AC" w14:textId="00B82712">
      <w:pPr>
        <w:pStyle w:val="Normal0"/>
        <w:rPr>
          <w:lang w:val="es-MX"/>
        </w:rPr>
      </w:pPr>
      <w:r w:rsidRPr="001C3475">
        <w:rPr>
          <w:lang w:val="es-MX"/>
        </w:rPr>
        <w:br/>
      </w:r>
      <w:r w:rsidRPr="001C3475">
        <w:rPr>
          <w:lang w:val="es-MX"/>
        </w:rPr>
        <w:t>En general, un informe gerencial se basa en los resultados esperados y no en el procedimiento realizado. Es importante que la información se reciba a tiempo. El informe debe contener puntos clave muy concretos y prácticos, tomando en cuenta al destinatario y su responsabilidad para interactuar con esos datos. A continuación, se detallan los componentes principales de un informe gerencial.</w:t>
      </w:r>
    </w:p>
    <w:tbl>
      <w:tblPr>
        <w:tblStyle w:val="TableGrid"/>
        <w:tblW w:w="0" w:type="auto"/>
        <w:shd w:val="clear" w:color="auto" w:fill="A5C249" w:themeFill="accent6"/>
        <w:tblLook w:val="04A0" w:firstRow="1" w:lastRow="0" w:firstColumn="1" w:lastColumn="0" w:noHBand="0" w:noVBand="1"/>
      </w:tblPr>
      <w:tblGrid>
        <w:gridCol w:w="9962"/>
      </w:tblGrid>
      <w:tr w:rsidR="00B606F1" w:rsidTr="00B606F1" w14:paraId="09672968" w14:textId="77777777">
        <w:tc>
          <w:tcPr>
            <w:tcW w:w="9962" w:type="dxa"/>
            <w:shd w:val="clear" w:color="auto" w:fill="A5C249" w:themeFill="accent6"/>
          </w:tcPr>
          <w:p w:rsidR="00B606F1" w:rsidP="00B606F1" w:rsidRDefault="009B6C5A" w14:paraId="614E4623" w14:textId="5650A031">
            <w:pPr>
              <w:pStyle w:val="Normal0"/>
              <w:jc w:val="center"/>
              <w:rPr>
                <w:b/>
                <w:bCs/>
                <w:lang w:val="es-MX"/>
              </w:rPr>
            </w:pPr>
            <w:r>
              <w:rPr>
                <w:b/>
                <w:bCs/>
                <w:lang w:val="es-MX"/>
              </w:rPr>
              <w:t xml:space="preserve">Pestañas </w:t>
            </w:r>
          </w:p>
          <w:p w:rsidR="00B606F1" w:rsidP="00B606F1" w:rsidRDefault="00B606F1" w14:paraId="4C9BA073" w14:textId="6816E95C">
            <w:pPr>
              <w:pStyle w:val="Normal0"/>
              <w:jc w:val="center"/>
              <w:rPr>
                <w:b/>
                <w:bCs/>
                <w:lang w:val="es-MX"/>
              </w:rPr>
            </w:pPr>
            <w:proofErr w:type="spellStart"/>
            <w:r>
              <w:rPr>
                <w:b/>
                <w:bCs/>
                <w:lang w:val="es-MX"/>
              </w:rPr>
              <w:t>CF04_3_</w:t>
            </w:r>
            <w:r w:rsidRPr="001C3475">
              <w:rPr>
                <w:b/>
                <w:bCs/>
                <w:lang w:val="es-MX"/>
              </w:rPr>
              <w:t>La</w:t>
            </w:r>
            <w:proofErr w:type="spellEnd"/>
            <w:r w:rsidRPr="001C3475">
              <w:rPr>
                <w:b/>
                <w:bCs/>
                <w:lang w:val="es-MX"/>
              </w:rPr>
              <w:t xml:space="preserve"> estructura formal de los informes</w:t>
            </w:r>
          </w:p>
        </w:tc>
      </w:tr>
    </w:tbl>
    <w:p w:rsidR="00BE74B6" w:rsidRDefault="00BE74B6" w14:paraId="361B8F82" w14:textId="77777777">
      <w:pPr>
        <w:pStyle w:val="Normal0"/>
        <w:rPr>
          <w:szCs w:val="20"/>
        </w:rPr>
      </w:pPr>
    </w:p>
    <w:p w:rsidR="00BE74B6" w:rsidRDefault="00BE74B6" w14:paraId="439A9447" w14:textId="77777777">
      <w:pPr>
        <w:pStyle w:val="Normal0"/>
        <w:rPr>
          <w:szCs w:val="20"/>
        </w:rPr>
      </w:pPr>
    </w:p>
    <w:p w:rsidR="00FF258C" w:rsidRDefault="00D376E1" w14:paraId="00000070" w14:textId="77777777">
      <w:pPr>
        <w:pStyle w:val="Normal0"/>
        <w:numPr>
          <w:ilvl w:val="0"/>
          <w:numId w:val="4"/>
        </w:numPr>
        <w:ind w:left="284"/>
        <w:jc w:val="both"/>
        <w:rPr>
          <w:b/>
          <w:szCs w:val="20"/>
        </w:rPr>
      </w:pPr>
      <w:r>
        <w:rPr>
          <w:b/>
          <w:szCs w:val="20"/>
        </w:rPr>
        <w:t xml:space="preserve">SÍNTESIS </w:t>
      </w:r>
    </w:p>
    <w:p w:rsidRPr="00D51061" w:rsidR="00D51061" w:rsidP="00D51061" w:rsidRDefault="00D51061" w14:paraId="4F90F200" w14:textId="77777777">
      <w:pPr>
        <w:snapToGrid w:val="0"/>
        <w:rPr>
          <w:szCs w:val="22"/>
        </w:rPr>
      </w:pPr>
      <w:r>
        <w:t xml:space="preserve">A continuación, se presenta una síntesis de la temática estudiada en el componente </w:t>
      </w:r>
      <w:commentRangeStart w:id="17"/>
      <w:commentRangeStart w:id="18"/>
      <w:commentRangeStart w:id="19"/>
      <w:r>
        <w:t>formativo.</w:t>
      </w:r>
      <w:commentRangeEnd w:id="17"/>
      <w:r>
        <w:rPr>
          <w:rStyle w:val="CommentReference"/>
          <w:lang w:eastAsia="es-CO"/>
        </w:rPr>
        <w:commentReference w:id="17"/>
      </w:r>
      <w:commentRangeEnd w:id="18"/>
      <w:r w:rsidR="0007344D">
        <w:rPr>
          <w:rStyle w:val="CommentReference"/>
          <w:bCs w:val="0"/>
        </w:rPr>
        <w:commentReference w:id="18"/>
      </w:r>
      <w:commentRangeEnd w:id="19"/>
      <w:r w:rsidR="00C050AC">
        <w:rPr>
          <w:rStyle w:val="CommentReference"/>
          <w:bCs w:val="0"/>
        </w:rPr>
        <w:commentReference w:id="19"/>
      </w:r>
      <w:r w:rsidRPr="00D51061">
        <w:rPr>
          <w:rFonts w:ascii="Times New Roman" w:hAnsi="Times New Roman" w:cs="Times New Roman"/>
          <w:sz w:val="24"/>
          <w:szCs w:val="24"/>
          <w:lang w:val="es-MX" w:eastAsia="es-MX"/>
        </w:rPr>
        <w:t xml:space="preserve"> </w:t>
      </w:r>
    </w:p>
    <w:p w:rsidR="00FF258C" w:rsidRDefault="00FF258C" w14:paraId="00000071" w14:textId="22C4F0EB">
      <w:pPr>
        <w:pStyle w:val="Normal0"/>
        <w:rPr>
          <w:szCs w:val="20"/>
        </w:rPr>
      </w:pPr>
    </w:p>
    <w:p w:rsidR="00FF258C" w:rsidRDefault="00F96519" w14:paraId="00000072" w14:textId="4134DE50">
      <w:pPr>
        <w:pStyle w:val="Normal0"/>
        <w:ind w:left="426"/>
        <w:jc w:val="both"/>
        <w:rPr>
          <w:color w:val="7F7F7F"/>
          <w:szCs w:val="20"/>
        </w:rPr>
      </w:pPr>
      <w:r w:rsidRPr="00F96519">
        <w:rPr>
          <w:color w:val="7F7F7F"/>
          <w:szCs w:val="20"/>
        </w:rPr>
        <w:drawing>
          <wp:inline distT="0" distB="0" distL="0" distR="0" wp14:anchorId="24418AB1" wp14:editId="3A672685">
            <wp:extent cx="3923014" cy="3829050"/>
            <wp:effectExtent l="0" t="0" r="1905" b="0"/>
            <wp:docPr id="192019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95131" name=""/>
                    <pic:cNvPicPr/>
                  </pic:nvPicPr>
                  <pic:blipFill>
                    <a:blip r:embed="rId86"/>
                    <a:stretch>
                      <a:fillRect/>
                    </a:stretch>
                  </pic:blipFill>
                  <pic:spPr>
                    <a:xfrm>
                      <a:off x="0" y="0"/>
                      <a:ext cx="3925428" cy="3831407"/>
                    </a:xfrm>
                    <a:prstGeom prst="rect">
                      <a:avLst/>
                    </a:prstGeom>
                  </pic:spPr>
                </pic:pic>
              </a:graphicData>
            </a:graphic>
          </wp:inline>
        </w:drawing>
      </w:r>
    </w:p>
    <w:p w:rsidR="00FF258C" w:rsidRDefault="00FF258C" w14:paraId="00000073" w14:textId="77777777">
      <w:pPr>
        <w:pStyle w:val="Normal0"/>
        <w:rPr>
          <w:color w:val="948A54"/>
          <w:szCs w:val="20"/>
        </w:rPr>
      </w:pPr>
    </w:p>
    <w:p w:rsidR="00FF258C" w:rsidRDefault="00FF258C" w14:paraId="00000074" w14:textId="77777777">
      <w:pPr>
        <w:pStyle w:val="Normal0"/>
        <w:rPr>
          <w:color w:val="948A54"/>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rsidTr="00DD5BDA" w14:paraId="6E403EAC" w14:textId="77777777">
        <w:trPr>
          <w:trHeight w:val="806"/>
        </w:trPr>
        <w:tc>
          <w:tcPr>
            <w:tcW w:w="2835" w:type="dxa"/>
            <w:shd w:val="clear" w:color="auto" w:fill="B0DFA0" w:themeFill="accent5" w:themeFillTint="99"/>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vAlign w:val="center"/>
          </w:tcPr>
          <w:p w:rsidRPr="00593AB4" w:rsidR="00FF258C" w:rsidRDefault="00593AB4" w14:paraId="00000082" w14:textId="131ED651">
            <w:pPr>
              <w:pStyle w:val="Normal0"/>
              <w:rPr>
                <w:rFonts w:ascii="Calibri" w:hAnsi="Calibri" w:eastAsia="Calibri" w:cs="Calibri"/>
                <w:b w:val="0"/>
              </w:rPr>
            </w:pPr>
            <w:r w:rsidRPr="00593AB4">
              <w:rPr>
                <w:rFonts w:ascii="Calibri" w:hAnsi="Calibri" w:eastAsia="Calibri" w:cs="Calibri"/>
                <w:b w:val="0"/>
              </w:rPr>
              <w:t xml:space="preserve">Formato de </w:t>
            </w:r>
            <w:r w:rsidRPr="00593AB4">
              <w:rPr>
                <w:rFonts w:ascii="Calibri" w:hAnsi="Calibri" w:eastAsia="Calibri" w:cs="Calibri"/>
                <w:b w:val="0"/>
              </w:rPr>
              <w:t>documentos formales</w:t>
            </w:r>
          </w:p>
        </w:tc>
      </w:tr>
      <w:tr w:rsidR="00FF258C" w:rsidTr="00DD5BDA" w14:paraId="13CADAA4" w14:textId="77777777">
        <w:trPr>
          <w:trHeight w:val="806"/>
        </w:trPr>
        <w:tc>
          <w:tcPr>
            <w:tcW w:w="2835" w:type="dxa"/>
            <w:shd w:val="clear" w:color="auto" w:fill="B0DFA0" w:themeFill="accent5" w:themeFillTint="99"/>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vAlign w:val="center"/>
          </w:tcPr>
          <w:p w:rsidRPr="00593AB4" w:rsidR="00FF258C" w:rsidRDefault="00593AB4" w14:paraId="00000084" w14:textId="788DF269">
            <w:pPr>
              <w:pStyle w:val="Normal0"/>
              <w:rPr>
                <w:rFonts w:ascii="Calibri" w:hAnsi="Calibri" w:eastAsia="Calibri" w:cs="Calibri"/>
                <w:b w:val="0"/>
              </w:rPr>
            </w:pPr>
            <w:r w:rsidRPr="00593AB4">
              <w:rPr>
                <w:rFonts w:ascii="Calibri" w:hAnsi="Calibri" w:eastAsia="Calibri" w:cs="Calibri"/>
                <w:b w:val="0"/>
              </w:rPr>
              <w:t xml:space="preserve">Identificar </w:t>
            </w:r>
            <w:r w:rsidRPr="00593AB4">
              <w:rPr>
                <w:rFonts w:ascii="Calibri" w:hAnsi="Calibri" w:eastAsia="Calibri" w:cs="Calibri"/>
                <w:b w:val="0"/>
              </w:rPr>
              <w:t>la correcta elaboración y estructuración de documentos formales en un entorno organizacional</w:t>
            </w:r>
            <w:r w:rsidRPr="00593AB4">
              <w:rPr>
                <w:rFonts w:ascii="Calibri" w:hAnsi="Calibri" w:eastAsia="Calibri" w:cs="Calibri"/>
                <w:b w:val="0"/>
              </w:rPr>
              <w:t>.</w:t>
            </w:r>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593AB4" w:rsidR="00FF258C" w:rsidRDefault="00593AB4" w14:paraId="00000086" w14:textId="7BF53438">
            <w:pPr>
              <w:pStyle w:val="Normal0"/>
              <w:rPr>
                <w:rFonts w:ascii="Calibri" w:hAnsi="Calibri" w:eastAsia="Calibri" w:cs="Calibri"/>
                <w:b w:val="0"/>
              </w:rPr>
            </w:pPr>
            <w:r w:rsidRPr="00593AB4">
              <w:rPr>
                <w:rFonts w:ascii="Calibri" w:hAnsi="Calibri" w:eastAsia="Calibri" w:cs="Calibri"/>
                <w:b w:val="0"/>
              </w:rPr>
              <w:t xml:space="preserve">Cuestionario </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Pr="00593AB4" w:rsidR="00FF258C" w:rsidRDefault="00C26BA9" w14:paraId="00000089" w14:textId="08E13A17">
            <w:pPr>
              <w:pStyle w:val="Normal0"/>
              <w:rPr>
                <w:rFonts w:ascii="Calibri" w:hAnsi="Calibri" w:eastAsia="Calibri" w:cs="Calibri"/>
                <w:b w:val="0"/>
              </w:rPr>
            </w:pPr>
            <w:proofErr w:type="spellStart"/>
            <w:r w:rsidRPr="00593AB4">
              <w:rPr>
                <w:rFonts w:ascii="Calibri" w:hAnsi="Calibri" w:eastAsia="Calibri" w:cs="Calibri"/>
                <w:b w:val="0"/>
              </w:rPr>
              <w:t>CF0</w:t>
            </w:r>
            <w:r w:rsidRPr="00593AB4" w:rsidR="00593AB4">
              <w:rPr>
                <w:rFonts w:ascii="Calibri" w:hAnsi="Calibri" w:eastAsia="Calibri" w:cs="Calibri"/>
                <w:b w:val="0"/>
              </w:rPr>
              <w:t>4</w:t>
            </w:r>
            <w:r w:rsidRPr="00593AB4" w:rsidR="00251896">
              <w:rPr>
                <w:rFonts w:ascii="Calibri" w:hAnsi="Calibri" w:eastAsia="Calibri" w:cs="Calibri"/>
                <w:b w:val="0"/>
              </w:rPr>
              <w:t>_Actividad</w:t>
            </w:r>
            <w:proofErr w:type="spellEnd"/>
            <w:r w:rsidRPr="00593AB4" w:rsidR="00251896">
              <w:rPr>
                <w:rFonts w:ascii="Calibri" w:hAnsi="Calibri" w:eastAsia="Calibri" w:cs="Calibri"/>
                <w:b w:val="0"/>
              </w:rPr>
              <w:t xml:space="preserve"> </w:t>
            </w:r>
            <w:proofErr w:type="spellStart"/>
            <w:r w:rsidRPr="00593AB4" w:rsidR="00251896">
              <w:rPr>
                <w:rFonts w:ascii="Calibri" w:hAnsi="Calibri" w:eastAsia="Calibri" w:cs="Calibri"/>
                <w:b w:val="0"/>
              </w:rPr>
              <w:t>didactica</w:t>
            </w:r>
            <w:proofErr w:type="spellEnd"/>
            <w:r w:rsidRPr="00593AB4" w:rsidR="00251896">
              <w:rPr>
                <w:rFonts w:ascii="Calibri" w:hAnsi="Calibri" w:eastAsia="Calibri" w:cs="Calibri"/>
                <w:b w:val="0"/>
              </w:rPr>
              <w:t xml:space="preserve"> </w:t>
            </w:r>
          </w:p>
        </w:tc>
      </w:tr>
    </w:tbl>
    <w:p w:rsidR="00FF258C" w:rsidRDefault="00FF258C" w14:paraId="0000008A" w14:textId="77777777">
      <w:pPr>
        <w:pStyle w:val="Normal0"/>
        <w:ind w:left="426"/>
        <w:jc w:val="both"/>
        <w:rPr>
          <w:color w:val="7F7F7F"/>
          <w:szCs w:val="20"/>
        </w:rPr>
      </w:pPr>
    </w:p>
    <w:p w:rsidR="00FF258C" w:rsidRDefault="00FF258C" w14:paraId="0000008C" w14:textId="7B7049ED">
      <w:pPr>
        <w:pStyle w:val="Normal0"/>
        <w:rPr>
          <w:b/>
          <w:szCs w:val="20"/>
        </w:rPr>
      </w:pP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rsidR="00FF258C"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2B131B"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2B131B" w:rsidR="002B131B" w:rsidP="002B131B" w:rsidRDefault="002B131B" w14:paraId="00000096" w14:textId="255E0A5C">
            <w:pPr>
              <w:pStyle w:val="Normal0"/>
              <w:rPr>
                <w:b w:val="0"/>
                <w:bCs/>
                <w:szCs w:val="20"/>
              </w:rPr>
            </w:pPr>
            <w:r w:rsidRPr="002B131B">
              <w:rPr>
                <w:b w:val="0"/>
                <w:bCs/>
              </w:rPr>
              <w:t>La comunicación escrita</w:t>
            </w:r>
          </w:p>
        </w:tc>
        <w:tc>
          <w:tcPr>
            <w:tcW w:w="2517" w:type="dxa"/>
            <w:shd w:val="clear" w:color="auto" w:fill="E4F4DF" w:themeFill="accent5" w:themeFillTint="33"/>
            <w:tcMar>
              <w:top w:w="100" w:type="dxa"/>
              <w:left w:w="100" w:type="dxa"/>
              <w:bottom w:w="100" w:type="dxa"/>
              <w:right w:w="100" w:type="dxa"/>
            </w:tcMar>
          </w:tcPr>
          <w:p w:rsidRPr="002B131B" w:rsidR="002B131B" w:rsidP="002B131B" w:rsidRDefault="007A652E" w14:paraId="00000098" w14:textId="48C747FB">
            <w:pPr>
              <w:pStyle w:val="Normal0"/>
              <w:rPr>
                <w:b w:val="0"/>
                <w:bCs/>
                <w:szCs w:val="20"/>
              </w:rPr>
            </w:pPr>
            <w:proofErr w:type="spellStart"/>
            <w:r w:rsidRPr="007A652E">
              <w:rPr>
                <w:b w:val="0"/>
                <w:bCs/>
                <w:szCs w:val="20"/>
              </w:rPr>
              <w:t>AprendemosJuntos</w:t>
            </w:r>
            <w:proofErr w:type="spellEnd"/>
            <w:r w:rsidRPr="007A652E">
              <w:rPr>
                <w:b w:val="0"/>
                <w:bCs/>
                <w:szCs w:val="20"/>
              </w:rPr>
              <w:t xml:space="preserve"> </w:t>
            </w:r>
            <w:r w:rsidR="00836B35">
              <w:rPr>
                <w:b w:val="0"/>
                <w:bCs/>
                <w:szCs w:val="20"/>
              </w:rPr>
              <w:t>(</w:t>
            </w:r>
            <w:r>
              <w:rPr>
                <w:b w:val="0"/>
                <w:bCs/>
                <w:szCs w:val="20"/>
              </w:rPr>
              <w:t>2021</w:t>
            </w:r>
            <w:r w:rsidR="00836B35">
              <w:rPr>
                <w:b w:val="0"/>
                <w:bCs/>
                <w:szCs w:val="20"/>
              </w:rPr>
              <w:t>).</w:t>
            </w:r>
            <w:r w:rsidRPr="007A652E">
              <w:rPr>
                <w:b w:val="0"/>
                <w:bCs/>
                <w:szCs w:val="20"/>
              </w:rPr>
              <w:t xml:space="preserve">"Nuestra escritura nos representa". Estrella </w:t>
            </w:r>
            <w:proofErr w:type="spellStart"/>
            <w:r w:rsidRPr="007A652E">
              <w:rPr>
                <w:b w:val="0"/>
                <w:bCs/>
                <w:szCs w:val="20"/>
              </w:rPr>
              <w:t>Montolío</w:t>
            </w:r>
            <w:proofErr w:type="spellEnd"/>
            <w:r w:rsidRPr="007A652E">
              <w:rPr>
                <w:b w:val="0"/>
                <w:bCs/>
                <w:szCs w:val="20"/>
              </w:rPr>
              <w:t>, lingüista y profesora</w:t>
            </w:r>
            <w:r>
              <w:rPr>
                <w:b w:val="0"/>
                <w:bCs/>
                <w:szCs w:val="20"/>
              </w:rPr>
              <w:t xml:space="preserve">. </w:t>
            </w:r>
            <w:r w:rsidRPr="007A652E">
              <w:rPr>
                <w:b w:val="0"/>
                <w:bCs/>
                <w:szCs w:val="20"/>
              </w:rPr>
              <w:t xml:space="preserve">[Archivo de video] </w:t>
            </w:r>
            <w:proofErr w:type="spellStart"/>
            <w:r w:rsidRPr="007A652E">
              <w:rPr>
                <w:b w:val="0"/>
                <w:bCs/>
                <w:szCs w:val="20"/>
              </w:rPr>
              <w:t>Youtube</w:t>
            </w:r>
            <w:proofErr w:type="spellEnd"/>
            <w:r w:rsidRPr="007A652E">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rsidRPr="002B131B" w:rsidR="002B131B" w:rsidP="002B131B" w:rsidRDefault="00EA28DD" w14:paraId="00000099" w14:textId="3B2EDD61">
            <w:pPr>
              <w:pStyle w:val="Normal0"/>
              <w:rPr>
                <w:b w:val="0"/>
                <w:bCs/>
                <w:szCs w:val="20"/>
              </w:rPr>
            </w:pPr>
            <w:r>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rsidRPr="002B131B" w:rsidR="002B131B" w:rsidP="002B131B" w:rsidRDefault="007A652E" w14:paraId="0000009A" w14:textId="621BD89B">
            <w:pPr>
              <w:pStyle w:val="Normal0"/>
              <w:rPr>
                <w:b w:val="0"/>
                <w:bCs/>
                <w:szCs w:val="20"/>
              </w:rPr>
            </w:pPr>
            <w:hyperlink w:history="1" r:id="rId87">
              <w:r w:rsidRPr="00C54771">
                <w:rPr>
                  <w:rStyle w:val="Hyperlink"/>
                  <w:bCs/>
                  <w:szCs w:val="20"/>
                </w:rPr>
                <w:t>https://</w:t>
              </w:r>
              <w:proofErr w:type="spellStart"/>
              <w:r w:rsidRPr="00C54771">
                <w:rPr>
                  <w:rStyle w:val="Hyperlink"/>
                  <w:bCs/>
                  <w:szCs w:val="20"/>
                </w:rPr>
                <w:t>www.youtube.com</w:t>
              </w:r>
              <w:proofErr w:type="spellEnd"/>
              <w:r w:rsidRPr="00C54771">
                <w:rPr>
                  <w:rStyle w:val="Hyperlink"/>
                  <w:bCs/>
                  <w:szCs w:val="20"/>
                </w:rPr>
                <w:t>/</w:t>
              </w:r>
              <w:proofErr w:type="spellStart"/>
              <w:r w:rsidRPr="00C54771">
                <w:rPr>
                  <w:rStyle w:val="Hyperlink"/>
                  <w:bCs/>
                  <w:szCs w:val="20"/>
                </w:rPr>
                <w:t>watch?v</w:t>
              </w:r>
              <w:proofErr w:type="spellEnd"/>
              <w:r w:rsidRPr="00C54771">
                <w:rPr>
                  <w:rStyle w:val="Hyperlink"/>
                  <w:bCs/>
                  <w:szCs w:val="20"/>
                </w:rPr>
                <w:t>=</w:t>
              </w:r>
              <w:proofErr w:type="spellStart"/>
              <w:r w:rsidRPr="00C54771">
                <w:rPr>
                  <w:rStyle w:val="Hyperlink"/>
                  <w:bCs/>
                  <w:szCs w:val="20"/>
                </w:rPr>
                <w:t>92oS2byPp24</w:t>
              </w:r>
              <w:proofErr w:type="spellEnd"/>
            </w:hyperlink>
            <w:r>
              <w:rPr>
                <w:b w:val="0"/>
                <w:bCs/>
                <w:szCs w:val="20"/>
              </w:rPr>
              <w:t xml:space="preserve"> </w:t>
            </w:r>
          </w:p>
        </w:tc>
      </w:tr>
      <w:tr w:rsidR="002B131B"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982F91" w:rsidR="002B131B" w:rsidP="002B131B" w:rsidRDefault="002B131B" w14:paraId="0000009B" w14:textId="23C0311B">
            <w:pPr>
              <w:pStyle w:val="Normal0"/>
              <w:rPr>
                <w:b w:val="0"/>
                <w:bCs/>
                <w:szCs w:val="20"/>
              </w:rPr>
            </w:pPr>
            <w:r w:rsidRPr="00982F91">
              <w:rPr>
                <w:b w:val="0"/>
                <w:bCs/>
              </w:rPr>
              <w:t>Características de la comunicación escrita</w:t>
            </w:r>
          </w:p>
        </w:tc>
        <w:tc>
          <w:tcPr>
            <w:tcW w:w="2517" w:type="dxa"/>
            <w:shd w:val="clear" w:color="auto" w:fill="E4F4DF" w:themeFill="accent5" w:themeFillTint="33"/>
            <w:tcMar>
              <w:top w:w="100" w:type="dxa"/>
              <w:left w:w="100" w:type="dxa"/>
              <w:bottom w:w="100" w:type="dxa"/>
              <w:right w:w="100" w:type="dxa"/>
            </w:tcMar>
          </w:tcPr>
          <w:p w:rsidRPr="00982F91" w:rsidR="00982F91" w:rsidP="00982F91" w:rsidRDefault="00982F91" w14:paraId="501EA7C9" w14:textId="11ED35E9">
            <w:pPr>
              <w:pStyle w:val="Normal0"/>
              <w:rPr>
                <w:b w:val="0"/>
                <w:bCs/>
                <w:lang w:val="es-MX"/>
              </w:rPr>
            </w:pPr>
            <w:r w:rsidRPr="00982F91">
              <w:rPr>
                <w:b w:val="0"/>
                <w:bCs/>
                <w:lang w:val="es-MX"/>
              </w:rPr>
              <w:t>Machado Mateos, A. &amp; Rodríguez Sánchez, O. (2020). </w:t>
            </w:r>
            <w:r w:rsidRPr="00982F91">
              <w:rPr>
                <w:b w:val="0"/>
                <w:bCs/>
                <w:i/>
                <w:iCs/>
                <w:lang w:val="es-MX"/>
              </w:rPr>
              <w:t xml:space="preserve">Comunicación oral y escrita en la empresa. </w:t>
            </w:r>
            <w:proofErr w:type="spellStart"/>
            <w:r w:rsidRPr="00982F91">
              <w:rPr>
                <w:b w:val="0"/>
                <w:bCs/>
                <w:i/>
                <w:iCs/>
                <w:lang w:val="es-MX"/>
              </w:rPr>
              <w:t>UF0521</w:t>
            </w:r>
            <w:proofErr w:type="spellEnd"/>
            <w:r w:rsidRPr="00982F91">
              <w:rPr>
                <w:b w:val="0"/>
                <w:bCs/>
                <w:i/>
                <w:iCs/>
                <w:lang w:val="es-MX"/>
              </w:rPr>
              <w:t>: </w:t>
            </w:r>
            <w:proofErr w:type="gramStart"/>
            <w:r w:rsidRPr="00982F91">
              <w:rPr>
                <w:b w:val="0"/>
                <w:bCs/>
                <w:lang w:val="es-MX"/>
              </w:rPr>
              <w:t>( ed.</w:t>
            </w:r>
            <w:proofErr w:type="gramEnd"/>
            <w:r w:rsidRPr="00982F91">
              <w:rPr>
                <w:b w:val="0"/>
                <w:bCs/>
                <w:lang w:val="es-MX"/>
              </w:rPr>
              <w:t xml:space="preserve">). Editorial Tutor Formación. </w:t>
            </w:r>
          </w:p>
          <w:p w:rsidRPr="00982F91" w:rsidR="002B131B" w:rsidP="00982F91" w:rsidRDefault="00982F91" w14:paraId="0000009C" w14:textId="4317ABCD">
            <w:pPr>
              <w:pStyle w:val="Normal0"/>
              <w:rPr>
                <w:b w:val="0"/>
                <w:bCs/>
                <w:szCs w:val="20"/>
              </w:rPr>
            </w:pPr>
            <w:r w:rsidRPr="00982F91">
              <w:rPr>
                <w:b w:val="0"/>
                <w:bCs/>
                <w:szCs w:val="20"/>
                <w:lang w:val="es-MX"/>
              </w:rPr>
              <w:br/>
            </w:r>
          </w:p>
        </w:tc>
        <w:tc>
          <w:tcPr>
            <w:tcW w:w="2519" w:type="dxa"/>
            <w:shd w:val="clear" w:color="auto" w:fill="E4F4DF" w:themeFill="accent5" w:themeFillTint="33"/>
            <w:tcMar>
              <w:top w:w="100" w:type="dxa"/>
              <w:left w:w="100" w:type="dxa"/>
              <w:bottom w:w="100" w:type="dxa"/>
              <w:right w:w="100" w:type="dxa"/>
            </w:tcMar>
          </w:tcPr>
          <w:p w:rsidRPr="002B131B" w:rsidR="002B131B" w:rsidP="002B131B" w:rsidRDefault="001332C5" w14:paraId="0000009D" w14:textId="44295CD0">
            <w:pPr>
              <w:pStyle w:val="Normal0"/>
              <w:rPr>
                <w:b w:val="0"/>
                <w:bCs/>
                <w:szCs w:val="20"/>
              </w:rPr>
            </w:pPr>
            <w:r>
              <w:rPr>
                <w:b w:val="0"/>
                <w:bCs/>
                <w:szCs w:val="20"/>
              </w:rPr>
              <w:t>Leer página 39-50</w:t>
            </w:r>
          </w:p>
        </w:tc>
        <w:tc>
          <w:tcPr>
            <w:tcW w:w="2519" w:type="dxa"/>
            <w:shd w:val="clear" w:color="auto" w:fill="E4F4DF" w:themeFill="accent5" w:themeFillTint="33"/>
            <w:tcMar>
              <w:top w:w="100" w:type="dxa"/>
              <w:left w:w="100" w:type="dxa"/>
              <w:bottom w:w="100" w:type="dxa"/>
              <w:right w:w="100" w:type="dxa"/>
            </w:tcMar>
          </w:tcPr>
          <w:p w:rsidRPr="002B131B" w:rsidR="002B131B" w:rsidP="002B131B" w:rsidRDefault="00982F91" w14:paraId="0000009E" w14:textId="021746F5">
            <w:pPr>
              <w:pStyle w:val="Normal0"/>
              <w:rPr>
                <w:b w:val="0"/>
                <w:bCs/>
                <w:szCs w:val="20"/>
              </w:rPr>
            </w:pPr>
            <w:hyperlink w:history="1" r:id="rId88">
              <w:r w:rsidRPr="00982F91">
                <w:rPr>
                  <w:rStyle w:val="Hyperlink"/>
                  <w:lang w:val="es-MX"/>
                </w:rPr>
                <w:t>https://elibro-net.bdigital.sena.edu.co/es/lc/senavirtual/titulos/125937</w:t>
              </w:r>
            </w:hyperlink>
            <w:r>
              <w:rPr>
                <w:lang w:val="es-MX"/>
              </w:rPr>
              <w:t xml:space="preserve"> </w:t>
            </w:r>
          </w:p>
        </w:tc>
      </w:tr>
      <w:tr w:rsidR="002B131B" w:rsidTr="00DD5BDA" w14:paraId="79BAB091" w14:textId="77777777">
        <w:trPr>
          <w:trHeight w:val="385"/>
        </w:trPr>
        <w:tc>
          <w:tcPr>
            <w:tcW w:w="2517" w:type="dxa"/>
            <w:shd w:val="clear" w:color="auto" w:fill="E4F4DF" w:themeFill="accent5" w:themeFillTint="33"/>
            <w:tcMar>
              <w:top w:w="100" w:type="dxa"/>
              <w:left w:w="100" w:type="dxa"/>
              <w:bottom w:w="100" w:type="dxa"/>
              <w:right w:w="100" w:type="dxa"/>
            </w:tcMar>
          </w:tcPr>
          <w:p w:rsidRPr="00060655" w:rsidR="002B131B" w:rsidP="002B131B" w:rsidRDefault="002B131B" w14:paraId="78523DAF" w14:textId="1F28AFCD">
            <w:pPr>
              <w:pStyle w:val="Normal0"/>
              <w:rPr>
                <w:b w:val="0"/>
                <w:bCs/>
                <w:szCs w:val="20"/>
              </w:rPr>
            </w:pPr>
            <w:r w:rsidRPr="00060655">
              <w:rPr>
                <w:b w:val="0"/>
                <w:bCs/>
              </w:rPr>
              <w:t>Sugerencias de gramática y ortografía</w:t>
            </w:r>
          </w:p>
        </w:tc>
        <w:tc>
          <w:tcPr>
            <w:tcW w:w="2517" w:type="dxa"/>
            <w:shd w:val="clear" w:color="auto" w:fill="E4F4DF" w:themeFill="accent5" w:themeFillTint="33"/>
            <w:tcMar>
              <w:top w:w="100" w:type="dxa"/>
              <w:left w:w="100" w:type="dxa"/>
              <w:bottom w:w="100" w:type="dxa"/>
              <w:right w:w="100" w:type="dxa"/>
            </w:tcMar>
          </w:tcPr>
          <w:p w:rsidRPr="00060655" w:rsidR="00060655" w:rsidP="00060655" w:rsidRDefault="00060655" w14:paraId="0F9B2E0C" w14:textId="1F11EF16">
            <w:pPr>
              <w:pStyle w:val="Normal0"/>
              <w:rPr>
                <w:b w:val="0"/>
                <w:bCs/>
                <w:lang w:val="es-MX"/>
              </w:rPr>
            </w:pPr>
            <w:r w:rsidRPr="00060655">
              <w:rPr>
                <w:b w:val="0"/>
                <w:bCs/>
                <w:lang w:val="es-MX"/>
              </w:rPr>
              <w:t>Moreno Castrillón, F. (2013). </w:t>
            </w:r>
            <w:r w:rsidRPr="00060655">
              <w:rPr>
                <w:b w:val="0"/>
                <w:bCs/>
                <w:i/>
                <w:iCs/>
                <w:lang w:val="es-MX"/>
              </w:rPr>
              <w:t>Gramática y ortografía al día: guía con las principales novedades de la Real Academia Española: </w:t>
            </w:r>
            <w:proofErr w:type="gramStart"/>
            <w:r w:rsidRPr="00060655">
              <w:rPr>
                <w:b w:val="0"/>
                <w:bCs/>
                <w:lang w:val="es-MX"/>
              </w:rPr>
              <w:t>( ed.</w:t>
            </w:r>
            <w:proofErr w:type="gramEnd"/>
            <w:r w:rsidRPr="00060655">
              <w:rPr>
                <w:b w:val="0"/>
                <w:bCs/>
                <w:lang w:val="es-MX"/>
              </w:rPr>
              <w:t xml:space="preserve">). Universidad del Norte. </w:t>
            </w:r>
          </w:p>
          <w:p w:rsidRPr="00060655" w:rsidR="002B131B" w:rsidP="00060655" w:rsidRDefault="00060655" w14:paraId="061566E7" w14:textId="4F423815">
            <w:pPr>
              <w:pStyle w:val="Normal0"/>
              <w:rPr>
                <w:b w:val="0"/>
                <w:bCs/>
                <w:szCs w:val="20"/>
              </w:rPr>
            </w:pPr>
            <w:r w:rsidRPr="00060655">
              <w:rPr>
                <w:b w:val="0"/>
                <w:bCs/>
                <w:szCs w:val="20"/>
                <w:lang w:val="es-MX"/>
              </w:rPr>
              <w:br/>
            </w:r>
          </w:p>
        </w:tc>
        <w:tc>
          <w:tcPr>
            <w:tcW w:w="2519" w:type="dxa"/>
            <w:shd w:val="clear" w:color="auto" w:fill="E4F4DF" w:themeFill="accent5" w:themeFillTint="33"/>
            <w:tcMar>
              <w:top w:w="100" w:type="dxa"/>
              <w:left w:w="100" w:type="dxa"/>
              <w:bottom w:w="100" w:type="dxa"/>
              <w:right w:w="100" w:type="dxa"/>
            </w:tcMar>
          </w:tcPr>
          <w:p w:rsidRPr="002B131B" w:rsidR="002B131B" w:rsidP="002B131B" w:rsidRDefault="006955C7" w14:paraId="7E195700" w14:textId="51DBE737">
            <w:pPr>
              <w:pStyle w:val="Normal0"/>
              <w:rPr>
                <w:b w:val="0"/>
                <w:bCs/>
                <w:szCs w:val="20"/>
              </w:rPr>
            </w:pPr>
            <w:r>
              <w:rPr>
                <w:b w:val="0"/>
                <w:bCs/>
                <w:szCs w:val="20"/>
              </w:rPr>
              <w:t xml:space="preserve">Libro </w:t>
            </w:r>
          </w:p>
        </w:tc>
        <w:tc>
          <w:tcPr>
            <w:tcW w:w="2519" w:type="dxa"/>
            <w:shd w:val="clear" w:color="auto" w:fill="E4F4DF" w:themeFill="accent5" w:themeFillTint="33"/>
            <w:tcMar>
              <w:top w:w="100" w:type="dxa"/>
              <w:left w:w="100" w:type="dxa"/>
              <w:bottom w:w="100" w:type="dxa"/>
              <w:right w:w="100" w:type="dxa"/>
            </w:tcMar>
          </w:tcPr>
          <w:p w:rsidRPr="002B131B" w:rsidR="002B131B" w:rsidP="002B131B" w:rsidRDefault="00060655" w14:paraId="2D2B85D9" w14:textId="0E0DEF3E">
            <w:pPr>
              <w:pStyle w:val="Normal0"/>
              <w:rPr>
                <w:b w:val="0"/>
                <w:bCs/>
                <w:szCs w:val="20"/>
              </w:rPr>
            </w:pPr>
            <w:hyperlink w:history="1" r:id="rId89">
              <w:r w:rsidRPr="00060655">
                <w:rPr>
                  <w:rStyle w:val="Hyperlink"/>
                  <w:lang w:val="es-MX"/>
                </w:rPr>
                <w:t>https://elibro-net.bdigital.sena.edu.co/es/lc/senavirtual/titulos/69894</w:t>
              </w:r>
            </w:hyperlink>
          </w:p>
        </w:tc>
      </w:tr>
      <w:tr w:rsidR="002B131B" w:rsidTr="00DD5BDA" w14:paraId="2F5D8AFA" w14:textId="77777777">
        <w:trPr>
          <w:trHeight w:val="385"/>
        </w:trPr>
        <w:tc>
          <w:tcPr>
            <w:tcW w:w="2517" w:type="dxa"/>
            <w:shd w:val="clear" w:color="auto" w:fill="E4F4DF" w:themeFill="accent5" w:themeFillTint="33"/>
            <w:tcMar>
              <w:top w:w="100" w:type="dxa"/>
              <w:left w:w="100" w:type="dxa"/>
              <w:bottom w:w="100" w:type="dxa"/>
              <w:right w:w="100" w:type="dxa"/>
            </w:tcMar>
          </w:tcPr>
          <w:p w:rsidRPr="002B131B" w:rsidR="002B131B" w:rsidP="002B131B" w:rsidRDefault="002B131B" w14:paraId="444E16A4" w14:textId="76ED20E3">
            <w:pPr>
              <w:pStyle w:val="Normal0"/>
              <w:rPr>
                <w:b w:val="0"/>
                <w:bCs/>
                <w:szCs w:val="20"/>
              </w:rPr>
            </w:pPr>
            <w:r w:rsidRPr="002B131B">
              <w:rPr>
                <w:b w:val="0"/>
                <w:bCs/>
              </w:rPr>
              <w:t>Protocolo de comunicación en la organización</w:t>
            </w:r>
          </w:p>
        </w:tc>
        <w:tc>
          <w:tcPr>
            <w:tcW w:w="2517" w:type="dxa"/>
            <w:shd w:val="clear" w:color="auto" w:fill="E4F4DF" w:themeFill="accent5" w:themeFillTint="33"/>
            <w:tcMar>
              <w:top w:w="100" w:type="dxa"/>
              <w:left w:w="100" w:type="dxa"/>
              <w:bottom w:w="100" w:type="dxa"/>
              <w:right w:w="100" w:type="dxa"/>
            </w:tcMar>
          </w:tcPr>
          <w:p w:rsidRPr="00CD6AB6" w:rsidR="00CD6AB6" w:rsidP="00CD6AB6" w:rsidRDefault="00CD6AB6" w14:paraId="2EE9DDDC" w14:textId="6B9E49FF">
            <w:pPr>
              <w:pStyle w:val="Normal0"/>
              <w:rPr>
                <w:b w:val="0"/>
                <w:bCs/>
                <w:szCs w:val="20"/>
              </w:rPr>
            </w:pPr>
            <w:proofErr w:type="spellStart"/>
            <w:r w:rsidRPr="00CD6AB6">
              <w:rPr>
                <w:b w:val="0"/>
                <w:bCs/>
                <w:szCs w:val="20"/>
              </w:rPr>
              <w:t>GCFAprendeLibre</w:t>
            </w:r>
            <w:proofErr w:type="spellEnd"/>
            <w:r>
              <w:rPr>
                <w:b w:val="0"/>
                <w:bCs/>
                <w:szCs w:val="20"/>
              </w:rPr>
              <w:t>. (</w:t>
            </w:r>
            <w:r w:rsidR="00D17127">
              <w:rPr>
                <w:b w:val="0"/>
                <w:bCs/>
                <w:szCs w:val="20"/>
              </w:rPr>
              <w:t>2022</w:t>
            </w:r>
            <w:r>
              <w:rPr>
                <w:b w:val="0"/>
                <w:bCs/>
                <w:szCs w:val="20"/>
              </w:rPr>
              <w:t xml:space="preserve">). </w:t>
            </w:r>
            <w:r w:rsidRPr="00CD6AB6">
              <w:rPr>
                <w:b w:val="0"/>
                <w:bCs/>
                <w:szCs w:val="20"/>
              </w:rPr>
              <w:t>Cómo escribir un correo laboral | Comunicación empresarial</w:t>
            </w:r>
            <w:r w:rsidR="00D67A19">
              <w:rPr>
                <w:b w:val="0"/>
                <w:bCs/>
                <w:szCs w:val="20"/>
              </w:rPr>
              <w:t xml:space="preserve">. </w:t>
            </w:r>
            <w:r w:rsidRPr="007A652E" w:rsidR="00D67A19">
              <w:rPr>
                <w:b w:val="0"/>
                <w:bCs/>
                <w:szCs w:val="20"/>
              </w:rPr>
              <w:t xml:space="preserve">[Archivo de video] </w:t>
            </w:r>
            <w:proofErr w:type="spellStart"/>
            <w:r w:rsidRPr="007A652E" w:rsidR="00D67A19">
              <w:rPr>
                <w:b w:val="0"/>
                <w:bCs/>
                <w:szCs w:val="20"/>
              </w:rPr>
              <w:t>Youtube</w:t>
            </w:r>
            <w:proofErr w:type="spellEnd"/>
            <w:r w:rsidRPr="007A652E" w:rsidR="00D67A19">
              <w:rPr>
                <w:b w:val="0"/>
                <w:bCs/>
                <w:szCs w:val="20"/>
              </w:rPr>
              <w:t>.</w:t>
            </w:r>
          </w:p>
          <w:p w:rsidRPr="00CD6AB6" w:rsidR="00CD6AB6" w:rsidP="00CD6AB6" w:rsidRDefault="00CD6AB6" w14:paraId="5CF103E8" w14:textId="77777777">
            <w:pPr>
              <w:pStyle w:val="Normal0"/>
              <w:rPr>
                <w:b w:val="0"/>
                <w:bCs/>
                <w:szCs w:val="20"/>
              </w:rPr>
            </w:pPr>
          </w:p>
          <w:p w:rsidRPr="002B131B" w:rsidR="002B131B" w:rsidP="00CD6AB6" w:rsidRDefault="002B131B" w14:paraId="02C76833" w14:textId="48988B91">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rsidRPr="002B131B" w:rsidR="002B131B" w:rsidP="002B131B" w:rsidRDefault="00D17127" w14:paraId="36F51F1B" w14:textId="1758EC1D">
            <w:pPr>
              <w:pStyle w:val="Normal0"/>
              <w:rPr>
                <w:b w:val="0"/>
                <w:bCs/>
                <w:szCs w:val="20"/>
              </w:rPr>
            </w:pPr>
            <w:r>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rsidRPr="002B131B" w:rsidR="002B131B" w:rsidP="002B131B" w:rsidRDefault="00D17127" w14:paraId="74B71996" w14:textId="7F3E2871">
            <w:pPr>
              <w:pStyle w:val="Normal0"/>
              <w:rPr>
                <w:b w:val="0"/>
                <w:bCs/>
                <w:szCs w:val="20"/>
              </w:rPr>
            </w:pPr>
            <w:hyperlink w:history="1" r:id="rId90">
              <w:r w:rsidRPr="00C54771">
                <w:rPr>
                  <w:rStyle w:val="Hyperlink"/>
                  <w:bCs/>
                  <w:szCs w:val="20"/>
                </w:rPr>
                <w:t>https://</w:t>
              </w:r>
              <w:proofErr w:type="spellStart"/>
              <w:r w:rsidRPr="00C54771">
                <w:rPr>
                  <w:rStyle w:val="Hyperlink"/>
                  <w:bCs/>
                  <w:szCs w:val="20"/>
                </w:rPr>
                <w:t>www.youtube.com</w:t>
              </w:r>
              <w:proofErr w:type="spellEnd"/>
              <w:r w:rsidRPr="00C54771">
                <w:rPr>
                  <w:rStyle w:val="Hyperlink"/>
                  <w:bCs/>
                  <w:szCs w:val="20"/>
                </w:rPr>
                <w:t>/</w:t>
              </w:r>
              <w:proofErr w:type="spellStart"/>
              <w:r w:rsidRPr="00C54771">
                <w:rPr>
                  <w:rStyle w:val="Hyperlink"/>
                  <w:bCs/>
                  <w:szCs w:val="20"/>
                </w:rPr>
                <w:t>watch?v</w:t>
              </w:r>
              <w:proofErr w:type="spellEnd"/>
              <w:r w:rsidRPr="00C54771">
                <w:rPr>
                  <w:rStyle w:val="Hyperlink"/>
                  <w:bCs/>
                  <w:szCs w:val="20"/>
                </w:rPr>
                <w:t>=</w:t>
              </w:r>
              <w:proofErr w:type="spellStart"/>
              <w:r w:rsidRPr="00C54771">
                <w:rPr>
                  <w:rStyle w:val="Hyperlink"/>
                  <w:bCs/>
                  <w:szCs w:val="20"/>
                </w:rPr>
                <w:t>RfW2Mbri-9Y</w:t>
              </w:r>
              <w:proofErr w:type="spellEnd"/>
            </w:hyperlink>
            <w:r>
              <w:rPr>
                <w:b w:val="0"/>
                <w:bCs/>
                <w:szCs w:val="20"/>
              </w:rPr>
              <w:t xml:space="preserve"> </w:t>
            </w:r>
          </w:p>
        </w:tc>
      </w:tr>
      <w:tr w:rsidR="002B131B" w:rsidTr="00DD5BDA" w14:paraId="5BC65811" w14:textId="77777777">
        <w:trPr>
          <w:trHeight w:val="385"/>
        </w:trPr>
        <w:tc>
          <w:tcPr>
            <w:tcW w:w="2517" w:type="dxa"/>
            <w:shd w:val="clear" w:color="auto" w:fill="E4F4DF" w:themeFill="accent5" w:themeFillTint="33"/>
            <w:tcMar>
              <w:top w:w="100" w:type="dxa"/>
              <w:left w:w="100" w:type="dxa"/>
              <w:bottom w:w="100" w:type="dxa"/>
              <w:right w:w="100" w:type="dxa"/>
            </w:tcMar>
          </w:tcPr>
          <w:p w:rsidRPr="002B131B" w:rsidR="002B131B" w:rsidP="002B131B" w:rsidRDefault="002B131B" w14:paraId="4BE360EA" w14:textId="0213A75E">
            <w:pPr>
              <w:pStyle w:val="Normal0"/>
              <w:rPr>
                <w:b w:val="0"/>
                <w:bCs/>
                <w:szCs w:val="20"/>
              </w:rPr>
            </w:pPr>
            <w:r w:rsidRPr="002B131B">
              <w:rPr>
                <w:b w:val="0"/>
                <w:bCs/>
              </w:rPr>
              <w:t>Informes de gerencia</w:t>
            </w:r>
          </w:p>
        </w:tc>
        <w:tc>
          <w:tcPr>
            <w:tcW w:w="2517" w:type="dxa"/>
            <w:shd w:val="clear" w:color="auto" w:fill="E4F4DF" w:themeFill="accent5" w:themeFillTint="33"/>
            <w:tcMar>
              <w:top w:w="100" w:type="dxa"/>
              <w:left w:w="100" w:type="dxa"/>
              <w:bottom w:w="100" w:type="dxa"/>
              <w:right w:w="100" w:type="dxa"/>
            </w:tcMar>
          </w:tcPr>
          <w:p w:rsidRPr="00D67A19" w:rsidR="00D67A19" w:rsidP="00D67A19" w:rsidRDefault="00D67A19" w14:paraId="04055C60" w14:textId="41C95E32">
            <w:pPr>
              <w:pStyle w:val="Normal0"/>
              <w:rPr>
                <w:b w:val="0"/>
                <w:bCs/>
                <w:szCs w:val="20"/>
              </w:rPr>
            </w:pPr>
            <w:r w:rsidRPr="00D67A19">
              <w:rPr>
                <w:b w:val="0"/>
                <w:bCs/>
                <w:szCs w:val="20"/>
              </w:rPr>
              <w:t>Utilidades de Gestión</w:t>
            </w:r>
            <w:r>
              <w:rPr>
                <w:b w:val="0"/>
                <w:bCs/>
                <w:szCs w:val="20"/>
              </w:rPr>
              <w:t>. (</w:t>
            </w:r>
            <w:r w:rsidR="00506B50">
              <w:rPr>
                <w:b w:val="0"/>
                <w:bCs/>
                <w:szCs w:val="20"/>
              </w:rPr>
              <w:t>2021</w:t>
            </w:r>
            <w:r>
              <w:rPr>
                <w:b w:val="0"/>
                <w:bCs/>
                <w:szCs w:val="20"/>
              </w:rPr>
              <w:t xml:space="preserve">). </w:t>
            </w:r>
            <w:r w:rsidRPr="00D67A19">
              <w:rPr>
                <w:b w:val="0"/>
                <w:bCs/>
                <w:szCs w:val="20"/>
              </w:rPr>
              <w:t>Elaboración de Informes de Gestión</w:t>
            </w:r>
            <w:r>
              <w:rPr>
                <w:b w:val="0"/>
                <w:bCs/>
                <w:szCs w:val="20"/>
              </w:rPr>
              <w:t xml:space="preserve">. </w:t>
            </w:r>
            <w:r w:rsidRPr="007A652E">
              <w:rPr>
                <w:b w:val="0"/>
                <w:bCs/>
                <w:szCs w:val="20"/>
              </w:rPr>
              <w:t xml:space="preserve">[Archivo de video] </w:t>
            </w:r>
            <w:proofErr w:type="spellStart"/>
            <w:r w:rsidRPr="007A652E">
              <w:rPr>
                <w:b w:val="0"/>
                <w:bCs/>
                <w:szCs w:val="20"/>
              </w:rPr>
              <w:t>Youtube</w:t>
            </w:r>
            <w:proofErr w:type="spellEnd"/>
            <w:r w:rsidRPr="007A652E">
              <w:rPr>
                <w:b w:val="0"/>
                <w:bCs/>
                <w:szCs w:val="20"/>
              </w:rPr>
              <w:t>.</w:t>
            </w:r>
          </w:p>
          <w:p w:rsidRPr="00D67A19" w:rsidR="00D67A19" w:rsidP="00D67A19" w:rsidRDefault="00D67A19" w14:paraId="5CB57D2E" w14:textId="77777777">
            <w:pPr>
              <w:pStyle w:val="Normal0"/>
              <w:rPr>
                <w:b w:val="0"/>
                <w:bCs/>
                <w:szCs w:val="20"/>
              </w:rPr>
            </w:pPr>
          </w:p>
          <w:p w:rsidRPr="00D67A19" w:rsidR="00D67A19" w:rsidP="00D67A19" w:rsidRDefault="00D67A19" w14:paraId="3990314B" w14:textId="3C772036">
            <w:pPr>
              <w:pStyle w:val="Normal0"/>
              <w:rPr>
                <w:b w:val="0"/>
                <w:bCs/>
                <w:szCs w:val="20"/>
              </w:rPr>
            </w:pPr>
          </w:p>
          <w:p w:rsidR="002B131B" w:rsidP="00D67A19" w:rsidRDefault="002B131B" w14:paraId="09A67049" w14:textId="77777777">
            <w:pPr>
              <w:pStyle w:val="Normal0"/>
              <w:rPr>
                <w:b w:val="0"/>
                <w:bCs/>
                <w:szCs w:val="20"/>
              </w:rPr>
            </w:pPr>
          </w:p>
          <w:p w:rsidRPr="002B131B" w:rsidR="00D67A19" w:rsidP="00D67A19" w:rsidRDefault="00D67A19" w14:paraId="6D09C453" w14:textId="02A20E89">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rsidRPr="00506B50" w:rsidR="002B131B" w:rsidP="002B131B" w:rsidRDefault="00506B50" w14:paraId="2ABDA3C2" w14:textId="413B05DD">
            <w:pPr>
              <w:pStyle w:val="Normal0"/>
              <w:rPr>
                <w:b w:val="0"/>
                <w:bCs/>
                <w:szCs w:val="20"/>
              </w:rPr>
            </w:pPr>
            <w:r w:rsidRPr="00506B50">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rsidR="002B131B" w:rsidP="002B131B" w:rsidRDefault="00506B50" w14:paraId="484009D7" w14:textId="17CA5F2B">
            <w:pPr>
              <w:pStyle w:val="Normal0"/>
              <w:rPr>
                <w:szCs w:val="20"/>
              </w:rPr>
            </w:pPr>
            <w:hyperlink w:history="1" r:id="rId91">
              <w:r w:rsidRPr="00C54771">
                <w:rPr>
                  <w:rStyle w:val="Hyperlink"/>
                  <w:szCs w:val="20"/>
                </w:rPr>
                <w:t>https://</w:t>
              </w:r>
              <w:proofErr w:type="spellStart"/>
              <w:r w:rsidRPr="00C54771">
                <w:rPr>
                  <w:rStyle w:val="Hyperlink"/>
                  <w:szCs w:val="20"/>
                </w:rPr>
                <w:t>www.youtube.com</w:t>
              </w:r>
              <w:proofErr w:type="spellEnd"/>
              <w:r w:rsidRPr="00C54771">
                <w:rPr>
                  <w:rStyle w:val="Hyperlink"/>
                  <w:szCs w:val="20"/>
                </w:rPr>
                <w:t>/</w:t>
              </w:r>
              <w:proofErr w:type="spellStart"/>
              <w:r w:rsidRPr="00C54771">
                <w:rPr>
                  <w:rStyle w:val="Hyperlink"/>
                  <w:szCs w:val="20"/>
                </w:rPr>
                <w:t>watch?v</w:t>
              </w:r>
              <w:proofErr w:type="spellEnd"/>
              <w:r w:rsidRPr="00C54771">
                <w:rPr>
                  <w:rStyle w:val="Hyperlink"/>
                  <w:szCs w:val="20"/>
                </w:rPr>
                <w:t>=</w:t>
              </w:r>
              <w:proofErr w:type="spellStart"/>
              <w:r w:rsidRPr="00C54771">
                <w:rPr>
                  <w:rStyle w:val="Hyperlink"/>
                  <w:szCs w:val="20"/>
                </w:rPr>
                <w:t>HhqbBAt1qKc</w:t>
              </w:r>
              <w:proofErr w:type="spellEnd"/>
            </w:hyperlink>
            <w:r>
              <w:rPr>
                <w:szCs w:val="20"/>
              </w:rPr>
              <w:t xml:space="preserve"> </w:t>
            </w:r>
          </w:p>
        </w:tc>
      </w:tr>
    </w:tbl>
    <w:p w:rsidR="00FF258C" w:rsidRDefault="00FF258C" w14:paraId="0000009F" w14:textId="77777777">
      <w:pPr>
        <w:pStyle w:val="Normal0"/>
        <w:rPr>
          <w:szCs w:val="20"/>
        </w:rPr>
      </w:pPr>
    </w:p>
    <w:p w:rsidR="00506B50" w:rsidRDefault="00506B50" w14:paraId="684FB190" w14:textId="77777777">
      <w:pPr>
        <w:pStyle w:val="Normal0"/>
        <w:rPr>
          <w:szCs w:val="20"/>
        </w:rPr>
      </w:pPr>
    </w:p>
    <w:p w:rsidR="00506B50" w:rsidRDefault="00506B50" w14:paraId="5F5B2B00" w14:textId="77777777">
      <w:pPr>
        <w:pStyle w:val="Normal0"/>
        <w:rPr>
          <w:szCs w:val="20"/>
        </w:rPr>
      </w:pPr>
    </w:p>
    <w:p w:rsidR="00506B50" w:rsidRDefault="00506B50" w14:paraId="1C38E10F" w14:textId="77777777">
      <w:pPr>
        <w:pStyle w:val="Normal0"/>
        <w:rPr>
          <w:szCs w:val="20"/>
        </w:rPr>
      </w:pPr>
    </w:p>
    <w:p w:rsidR="00506B50" w:rsidRDefault="00506B50" w14:paraId="31F8D31A" w14:textId="77777777">
      <w:pPr>
        <w:pStyle w:val="Normal0"/>
        <w:rPr>
          <w:szCs w:val="20"/>
        </w:rPr>
      </w:pPr>
    </w:p>
    <w:p w:rsidR="00506B50" w:rsidRDefault="00506B50" w14:paraId="4644D761" w14:textId="77777777">
      <w:pPr>
        <w:pStyle w:val="Normal0"/>
        <w:rPr>
          <w:szCs w:val="20"/>
        </w:rPr>
      </w:pPr>
    </w:p>
    <w:p w:rsidR="00FF258C" w:rsidRDefault="00FF258C" w14:paraId="000000A0" w14:textId="77777777">
      <w:pPr>
        <w:pStyle w:val="Normal0"/>
        <w:rPr>
          <w:szCs w:val="20"/>
        </w:rPr>
      </w:pPr>
    </w:p>
    <w:p w:rsidRPr="00C26BA9" w:rsidR="00FF258C" w:rsidP="00C26BA9" w:rsidRDefault="00D376E1" w14:paraId="000000A2" w14:textId="6807A51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RDefault="00FF258C" w14:paraId="000000A3" w14:textId="77777777">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00FF258C" w:rsidRDefault="00D376E1" w14:paraId="000000A4" w14:textId="77777777">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rsidR="00FF258C" w:rsidRDefault="00D376E1" w14:paraId="000000A5" w14:textId="77777777">
            <w:pPr>
              <w:pStyle w:val="Normal0"/>
              <w:jc w:val="center"/>
              <w:rPr>
                <w:color w:val="000000"/>
                <w:szCs w:val="20"/>
              </w:rPr>
            </w:pPr>
            <w:r>
              <w:rPr>
                <w:color w:val="000000"/>
                <w:szCs w:val="20"/>
              </w:rPr>
              <w:t>SIGNIFICADO</w:t>
            </w:r>
          </w:p>
        </w:tc>
      </w:tr>
      <w:tr w:rsidR="00AA243C" w:rsidTr="00DD5BDA" w14:paraId="4849E43B" w14:textId="77777777">
        <w:trPr>
          <w:trHeight w:val="253"/>
        </w:trPr>
        <w:tc>
          <w:tcPr>
            <w:tcW w:w="2122" w:type="dxa"/>
            <w:shd w:val="clear" w:color="auto" w:fill="E4F4DF" w:themeFill="accent5" w:themeFillTint="33"/>
            <w:tcMar>
              <w:top w:w="100" w:type="dxa"/>
              <w:left w:w="100" w:type="dxa"/>
              <w:bottom w:w="100" w:type="dxa"/>
              <w:right w:w="100" w:type="dxa"/>
            </w:tcMar>
          </w:tcPr>
          <w:p w:rsidRPr="00AA243C" w:rsidR="00AA243C" w:rsidP="00AA243C" w:rsidRDefault="00AA243C" w14:paraId="3D11BC5F" w14:textId="56E58092">
            <w:pPr>
              <w:pStyle w:val="Normal0"/>
              <w:rPr>
                <w:b w:val="0"/>
                <w:bCs/>
                <w:szCs w:val="20"/>
              </w:rPr>
            </w:pPr>
            <w:r w:rsidRPr="00AA243C">
              <w:rPr>
                <w:b w:val="0"/>
                <w:bCs/>
              </w:rPr>
              <w:t>Diálogo</w:t>
            </w:r>
            <w:r w:rsidR="00B40C14">
              <w:rPr>
                <w:b w:val="0"/>
                <w:bCs/>
              </w:rPr>
              <w:t>:</w:t>
            </w:r>
          </w:p>
        </w:tc>
        <w:tc>
          <w:tcPr>
            <w:tcW w:w="7840" w:type="dxa"/>
            <w:shd w:val="clear" w:color="auto" w:fill="E4F4DF" w:themeFill="accent5" w:themeFillTint="33"/>
            <w:tcMar>
              <w:top w:w="100" w:type="dxa"/>
              <w:left w:w="100" w:type="dxa"/>
              <w:bottom w:w="100" w:type="dxa"/>
              <w:right w:w="100" w:type="dxa"/>
            </w:tcMar>
          </w:tcPr>
          <w:p w:rsidRPr="00AA243C" w:rsidR="00AA243C" w:rsidP="00AA243C" w:rsidRDefault="00AA243C" w14:paraId="6C7464BF" w14:textId="26F77D9F">
            <w:pPr>
              <w:pStyle w:val="Normal0"/>
              <w:rPr>
                <w:b w:val="0"/>
                <w:bCs/>
                <w:szCs w:val="20"/>
              </w:rPr>
            </w:pPr>
            <w:r w:rsidRPr="00AA243C">
              <w:rPr>
                <w:b w:val="0"/>
                <w:bCs/>
              </w:rPr>
              <w:t>conversación entre dos o más personas, sea oral o escrita, mediante la que se intercambia información y se comunican pensamientos, sentimientos y deseos.</w:t>
            </w:r>
          </w:p>
        </w:tc>
      </w:tr>
      <w:tr w:rsidR="00AA243C" w:rsidTr="00DD5BDA" w14:paraId="17D28FC4" w14:textId="77777777">
        <w:trPr>
          <w:trHeight w:val="253"/>
        </w:trPr>
        <w:tc>
          <w:tcPr>
            <w:tcW w:w="2122" w:type="dxa"/>
            <w:shd w:val="clear" w:color="auto" w:fill="E4F4DF" w:themeFill="accent5" w:themeFillTint="33"/>
            <w:tcMar>
              <w:top w:w="100" w:type="dxa"/>
              <w:left w:w="100" w:type="dxa"/>
              <w:bottom w:w="100" w:type="dxa"/>
              <w:right w:w="100" w:type="dxa"/>
            </w:tcMar>
          </w:tcPr>
          <w:p w:rsidRPr="00AA243C" w:rsidR="00AA243C" w:rsidP="00AA243C" w:rsidRDefault="00AA243C" w14:paraId="55C57430" w14:textId="4C40395D">
            <w:pPr>
              <w:pStyle w:val="Normal0"/>
              <w:rPr>
                <w:b w:val="0"/>
                <w:bCs/>
                <w:szCs w:val="20"/>
              </w:rPr>
            </w:pPr>
            <w:r w:rsidRPr="00AA243C">
              <w:rPr>
                <w:b w:val="0"/>
                <w:bCs/>
              </w:rPr>
              <w:t>Habilidades sociales</w:t>
            </w:r>
            <w:r w:rsidR="00B40C14">
              <w:rPr>
                <w:b w:val="0"/>
                <w:bCs/>
              </w:rPr>
              <w:t>:</w:t>
            </w:r>
          </w:p>
        </w:tc>
        <w:tc>
          <w:tcPr>
            <w:tcW w:w="7840" w:type="dxa"/>
            <w:shd w:val="clear" w:color="auto" w:fill="E4F4DF" w:themeFill="accent5" w:themeFillTint="33"/>
            <w:tcMar>
              <w:top w:w="100" w:type="dxa"/>
              <w:left w:w="100" w:type="dxa"/>
              <w:bottom w:w="100" w:type="dxa"/>
              <w:right w:w="100" w:type="dxa"/>
            </w:tcMar>
          </w:tcPr>
          <w:p w:rsidRPr="00AA243C" w:rsidR="00AA243C" w:rsidP="00AA243C" w:rsidRDefault="00AA243C" w14:paraId="13073D97" w14:textId="76C29D09">
            <w:pPr>
              <w:pStyle w:val="Normal0"/>
              <w:rPr>
                <w:b w:val="0"/>
                <w:bCs/>
                <w:szCs w:val="20"/>
              </w:rPr>
            </w:pPr>
            <w:r w:rsidRPr="00AA243C">
              <w:rPr>
                <w:b w:val="0"/>
                <w:bCs/>
              </w:rPr>
              <w:t>comportamientos eficaces que realiza el ser humano para facilitar la relación con los demás.</w:t>
            </w:r>
          </w:p>
        </w:tc>
      </w:tr>
      <w:tr w:rsidR="00AA243C" w:rsidTr="00DD5BDA" w14:paraId="33982824" w14:textId="77777777">
        <w:trPr>
          <w:trHeight w:val="253"/>
        </w:trPr>
        <w:tc>
          <w:tcPr>
            <w:tcW w:w="2122" w:type="dxa"/>
            <w:shd w:val="clear" w:color="auto" w:fill="E4F4DF" w:themeFill="accent5" w:themeFillTint="33"/>
            <w:tcMar>
              <w:top w:w="100" w:type="dxa"/>
              <w:left w:w="100" w:type="dxa"/>
              <w:bottom w:w="100" w:type="dxa"/>
              <w:right w:w="100" w:type="dxa"/>
            </w:tcMar>
          </w:tcPr>
          <w:p w:rsidRPr="00AA243C" w:rsidR="00AA243C" w:rsidP="00AA243C" w:rsidRDefault="00AA243C" w14:paraId="03E217BE" w14:textId="61852744">
            <w:pPr>
              <w:pStyle w:val="Normal0"/>
              <w:rPr>
                <w:b w:val="0"/>
                <w:bCs/>
                <w:szCs w:val="20"/>
              </w:rPr>
            </w:pPr>
            <w:r w:rsidRPr="00AA243C">
              <w:rPr>
                <w:b w:val="0"/>
                <w:bCs/>
              </w:rPr>
              <w:t>Kinestésico</w:t>
            </w:r>
            <w:r w:rsidR="00B40C14">
              <w:rPr>
                <w:b w:val="0"/>
                <w:bCs/>
              </w:rPr>
              <w:t>:</w:t>
            </w:r>
          </w:p>
        </w:tc>
        <w:tc>
          <w:tcPr>
            <w:tcW w:w="7840" w:type="dxa"/>
            <w:shd w:val="clear" w:color="auto" w:fill="E4F4DF" w:themeFill="accent5" w:themeFillTint="33"/>
            <w:tcMar>
              <w:top w:w="100" w:type="dxa"/>
              <w:left w:w="100" w:type="dxa"/>
              <w:bottom w:w="100" w:type="dxa"/>
              <w:right w:w="100" w:type="dxa"/>
            </w:tcMar>
          </w:tcPr>
          <w:p w:rsidRPr="00AA243C" w:rsidR="00AA243C" w:rsidP="00AA243C" w:rsidRDefault="00AA243C" w14:paraId="13B576B8" w14:textId="1E75A266">
            <w:pPr>
              <w:pStyle w:val="Normal0"/>
              <w:rPr>
                <w:b w:val="0"/>
                <w:bCs/>
                <w:szCs w:val="20"/>
              </w:rPr>
            </w:pPr>
            <w:r w:rsidRPr="00AA243C">
              <w:rPr>
                <w:b w:val="0"/>
                <w:bCs/>
              </w:rPr>
              <w:t>relativo a la comunicación no verbal, que se manifiesta mediante movimientos o gestos corporales, como la postura, la mirada, los gestos y la expresión facial.</w:t>
            </w:r>
          </w:p>
        </w:tc>
      </w:tr>
      <w:tr w:rsidR="00AA243C" w:rsidTr="00DD5BDA" w14:paraId="244FFB8B" w14:textId="77777777">
        <w:trPr>
          <w:trHeight w:val="253"/>
        </w:trPr>
        <w:tc>
          <w:tcPr>
            <w:tcW w:w="2122" w:type="dxa"/>
            <w:shd w:val="clear" w:color="auto" w:fill="E4F4DF" w:themeFill="accent5" w:themeFillTint="33"/>
            <w:tcMar>
              <w:top w:w="100" w:type="dxa"/>
              <w:left w:w="100" w:type="dxa"/>
              <w:bottom w:w="100" w:type="dxa"/>
              <w:right w:w="100" w:type="dxa"/>
            </w:tcMar>
          </w:tcPr>
          <w:p w:rsidRPr="00AA243C" w:rsidR="00AA243C" w:rsidP="00AA243C" w:rsidRDefault="00AA243C" w14:paraId="6F48C8DD" w14:textId="29FCC7AE">
            <w:pPr>
              <w:pStyle w:val="Normal0"/>
              <w:rPr>
                <w:b w:val="0"/>
                <w:bCs/>
                <w:szCs w:val="20"/>
              </w:rPr>
            </w:pPr>
            <w:r w:rsidRPr="00AA243C">
              <w:rPr>
                <w:b w:val="0"/>
                <w:bCs/>
              </w:rPr>
              <w:t>Lenguaje</w:t>
            </w:r>
            <w:r w:rsidR="00B40C14">
              <w:rPr>
                <w:b w:val="0"/>
                <w:bCs/>
              </w:rPr>
              <w:t>:</w:t>
            </w:r>
          </w:p>
        </w:tc>
        <w:tc>
          <w:tcPr>
            <w:tcW w:w="7840" w:type="dxa"/>
            <w:shd w:val="clear" w:color="auto" w:fill="E4F4DF" w:themeFill="accent5" w:themeFillTint="33"/>
            <w:tcMar>
              <w:top w:w="100" w:type="dxa"/>
              <w:left w:w="100" w:type="dxa"/>
              <w:bottom w:w="100" w:type="dxa"/>
              <w:right w:w="100" w:type="dxa"/>
            </w:tcMar>
          </w:tcPr>
          <w:p w:rsidRPr="00AA243C" w:rsidR="00AA243C" w:rsidP="00AA243C" w:rsidRDefault="00AA243C" w14:paraId="564EB3AE" w14:textId="3EB7F969">
            <w:pPr>
              <w:pStyle w:val="Normal0"/>
              <w:rPr>
                <w:b w:val="0"/>
                <w:bCs/>
                <w:szCs w:val="20"/>
              </w:rPr>
            </w:pPr>
            <w:r w:rsidRPr="00AA243C">
              <w:rPr>
                <w:b w:val="0"/>
                <w:bCs/>
              </w:rPr>
              <w:t>capacidad de la mente para expresar o comunicar experiencias y conocimientos a través de signos, símbolos y sonidos.</w:t>
            </w:r>
          </w:p>
        </w:tc>
      </w:tr>
      <w:tr w:rsidR="00AA243C" w:rsidTr="00DD5BDA" w14:paraId="0EED7C22" w14:textId="77777777">
        <w:trPr>
          <w:trHeight w:val="253"/>
        </w:trPr>
        <w:tc>
          <w:tcPr>
            <w:tcW w:w="2122" w:type="dxa"/>
            <w:shd w:val="clear" w:color="auto" w:fill="E4F4DF" w:themeFill="accent5" w:themeFillTint="33"/>
            <w:tcMar>
              <w:top w:w="100" w:type="dxa"/>
              <w:left w:w="100" w:type="dxa"/>
              <w:bottom w:w="100" w:type="dxa"/>
              <w:right w:w="100" w:type="dxa"/>
            </w:tcMar>
          </w:tcPr>
          <w:p w:rsidRPr="00AA243C" w:rsidR="00AA243C" w:rsidP="00AA243C" w:rsidRDefault="00AA243C" w14:paraId="2B71DB77" w14:textId="5F10FE68">
            <w:pPr>
              <w:pStyle w:val="Normal0"/>
              <w:rPr>
                <w:b w:val="0"/>
                <w:bCs/>
                <w:szCs w:val="20"/>
              </w:rPr>
            </w:pPr>
            <w:r w:rsidRPr="00AA243C">
              <w:rPr>
                <w:b w:val="0"/>
                <w:bCs/>
              </w:rPr>
              <w:t>Mensaje</w:t>
            </w:r>
            <w:r w:rsidR="00B40C14">
              <w:rPr>
                <w:b w:val="0"/>
                <w:bCs/>
              </w:rPr>
              <w:t>:</w:t>
            </w:r>
          </w:p>
        </w:tc>
        <w:tc>
          <w:tcPr>
            <w:tcW w:w="7840" w:type="dxa"/>
            <w:shd w:val="clear" w:color="auto" w:fill="E4F4DF" w:themeFill="accent5" w:themeFillTint="33"/>
            <w:tcMar>
              <w:top w:w="100" w:type="dxa"/>
              <w:left w:w="100" w:type="dxa"/>
              <w:bottom w:w="100" w:type="dxa"/>
              <w:right w:w="100" w:type="dxa"/>
            </w:tcMar>
          </w:tcPr>
          <w:p w:rsidRPr="00AA243C" w:rsidR="00AA243C" w:rsidP="00AA243C" w:rsidRDefault="00AA243C" w14:paraId="49FD2126" w14:textId="0CE0015E">
            <w:pPr>
              <w:pStyle w:val="Normal0"/>
              <w:rPr>
                <w:b w:val="0"/>
                <w:bCs/>
                <w:szCs w:val="20"/>
              </w:rPr>
            </w:pPr>
            <w:r w:rsidRPr="00AA243C">
              <w:rPr>
                <w:b w:val="0"/>
                <w:bCs/>
              </w:rPr>
              <w:t>información que el emisor envía al receptor, definida como el conjunto de ideas, pensamientos, sentimientos o acontecimientos expresados.</w:t>
            </w:r>
          </w:p>
        </w:tc>
      </w:tr>
      <w:tr w:rsidR="00AA243C" w:rsidTr="00DD5BDA" w14:paraId="68C87CF5" w14:textId="77777777">
        <w:trPr>
          <w:trHeight w:val="253"/>
        </w:trPr>
        <w:tc>
          <w:tcPr>
            <w:tcW w:w="2122" w:type="dxa"/>
            <w:shd w:val="clear" w:color="auto" w:fill="E4F4DF" w:themeFill="accent5" w:themeFillTint="33"/>
            <w:tcMar>
              <w:top w:w="100" w:type="dxa"/>
              <w:left w:w="100" w:type="dxa"/>
              <w:bottom w:w="100" w:type="dxa"/>
              <w:right w:w="100" w:type="dxa"/>
            </w:tcMar>
          </w:tcPr>
          <w:p w:rsidRPr="00AA243C" w:rsidR="00AA243C" w:rsidP="00AA243C" w:rsidRDefault="00AA243C" w14:paraId="47BFE936" w14:textId="6550927F">
            <w:pPr>
              <w:pStyle w:val="Normal0"/>
              <w:rPr>
                <w:b w:val="0"/>
                <w:bCs/>
                <w:szCs w:val="20"/>
              </w:rPr>
            </w:pPr>
            <w:r w:rsidRPr="00AA243C">
              <w:rPr>
                <w:b w:val="0"/>
                <w:bCs/>
              </w:rPr>
              <w:t>Negociación</w:t>
            </w:r>
            <w:r w:rsidR="00B40C14">
              <w:rPr>
                <w:b w:val="0"/>
                <w:bCs/>
              </w:rPr>
              <w:t>:</w:t>
            </w:r>
          </w:p>
        </w:tc>
        <w:tc>
          <w:tcPr>
            <w:tcW w:w="7840" w:type="dxa"/>
            <w:shd w:val="clear" w:color="auto" w:fill="E4F4DF" w:themeFill="accent5" w:themeFillTint="33"/>
            <w:tcMar>
              <w:top w:w="100" w:type="dxa"/>
              <w:left w:w="100" w:type="dxa"/>
              <w:bottom w:w="100" w:type="dxa"/>
              <w:right w:w="100" w:type="dxa"/>
            </w:tcMar>
          </w:tcPr>
          <w:p w:rsidRPr="00AA243C" w:rsidR="00AA243C" w:rsidP="00AA243C" w:rsidRDefault="00AA243C" w14:paraId="286293B0" w14:textId="285F44CB">
            <w:pPr>
              <w:pStyle w:val="Normal0"/>
              <w:rPr>
                <w:b w:val="0"/>
                <w:bCs/>
                <w:szCs w:val="20"/>
              </w:rPr>
            </w:pPr>
            <w:r w:rsidRPr="00AA243C">
              <w:rPr>
                <w:b w:val="0"/>
                <w:bCs/>
              </w:rPr>
              <w:t>procedimiento de discusión entre partes en conflicto cuyo objetivo es llegar a un acuerdo aceptable.</w:t>
            </w:r>
          </w:p>
        </w:tc>
      </w:tr>
      <w:tr w:rsidR="00AA243C" w:rsidTr="00DD5BDA" w14:paraId="4F3B16A4" w14:textId="77777777">
        <w:trPr>
          <w:trHeight w:val="253"/>
        </w:trPr>
        <w:tc>
          <w:tcPr>
            <w:tcW w:w="2122" w:type="dxa"/>
            <w:shd w:val="clear" w:color="auto" w:fill="E4F4DF" w:themeFill="accent5" w:themeFillTint="33"/>
            <w:tcMar>
              <w:top w:w="100" w:type="dxa"/>
              <w:left w:w="100" w:type="dxa"/>
              <w:bottom w:w="100" w:type="dxa"/>
              <w:right w:w="100" w:type="dxa"/>
            </w:tcMar>
          </w:tcPr>
          <w:p w:rsidRPr="00AA243C" w:rsidR="00AA243C" w:rsidP="00AA243C" w:rsidRDefault="00AA243C" w14:paraId="6E6EC1C8" w14:textId="1009DC2E">
            <w:pPr>
              <w:pStyle w:val="Normal0"/>
              <w:rPr>
                <w:b w:val="0"/>
                <w:bCs/>
                <w:szCs w:val="20"/>
              </w:rPr>
            </w:pPr>
            <w:r w:rsidRPr="00AA243C">
              <w:rPr>
                <w:b w:val="0"/>
                <w:bCs/>
              </w:rPr>
              <w:t>Paralingüístico</w:t>
            </w:r>
            <w:r w:rsidR="00B40C14">
              <w:rPr>
                <w:b w:val="0"/>
                <w:bCs/>
              </w:rPr>
              <w:t>:</w:t>
            </w:r>
          </w:p>
        </w:tc>
        <w:tc>
          <w:tcPr>
            <w:tcW w:w="7840" w:type="dxa"/>
            <w:shd w:val="clear" w:color="auto" w:fill="E4F4DF" w:themeFill="accent5" w:themeFillTint="33"/>
            <w:tcMar>
              <w:top w:w="100" w:type="dxa"/>
              <w:left w:w="100" w:type="dxa"/>
              <w:bottom w:w="100" w:type="dxa"/>
              <w:right w:w="100" w:type="dxa"/>
            </w:tcMar>
          </w:tcPr>
          <w:p w:rsidRPr="00AA243C" w:rsidR="00AA243C" w:rsidP="00AA243C" w:rsidRDefault="00AA243C" w14:paraId="2A0CFC62" w14:textId="7FB93865">
            <w:pPr>
              <w:pStyle w:val="Normal0"/>
              <w:rPr>
                <w:b w:val="0"/>
                <w:bCs/>
                <w:szCs w:val="20"/>
              </w:rPr>
            </w:pPr>
            <w:r w:rsidRPr="00AA243C">
              <w:rPr>
                <w:b w:val="0"/>
                <w:bCs/>
              </w:rPr>
              <w:t>relativo a la comunicación no verbal, que incluye elementos como la entonación, el volumen, el ritmo y gestos semi</w:t>
            </w:r>
            <w:r w:rsidR="00A51DBD">
              <w:rPr>
                <w:b w:val="0"/>
                <w:bCs/>
              </w:rPr>
              <w:t xml:space="preserve"> </w:t>
            </w:r>
            <w:r w:rsidRPr="00AA243C">
              <w:rPr>
                <w:b w:val="0"/>
                <w:bCs/>
              </w:rPr>
              <w:t>articulados como bostezos, risas o muletillas.</w:t>
            </w:r>
          </w:p>
        </w:tc>
      </w:tr>
      <w:tr w:rsidR="00AA243C" w:rsidTr="00DD5BDA" w14:paraId="37FCF20D" w14:textId="77777777">
        <w:trPr>
          <w:trHeight w:val="253"/>
        </w:trPr>
        <w:tc>
          <w:tcPr>
            <w:tcW w:w="2122" w:type="dxa"/>
            <w:shd w:val="clear" w:color="auto" w:fill="E4F4DF" w:themeFill="accent5" w:themeFillTint="33"/>
            <w:tcMar>
              <w:top w:w="100" w:type="dxa"/>
              <w:left w:w="100" w:type="dxa"/>
              <w:bottom w:w="100" w:type="dxa"/>
              <w:right w:w="100" w:type="dxa"/>
            </w:tcMar>
          </w:tcPr>
          <w:p w:rsidRPr="00AA243C" w:rsidR="00AA243C" w:rsidP="00AA243C" w:rsidRDefault="00AA243C" w14:paraId="28E05FA8" w14:textId="497AD0E4">
            <w:pPr>
              <w:pStyle w:val="Normal0"/>
              <w:rPr>
                <w:b w:val="0"/>
                <w:bCs/>
                <w:szCs w:val="20"/>
              </w:rPr>
            </w:pPr>
            <w:r w:rsidRPr="00AA243C">
              <w:rPr>
                <w:b w:val="0"/>
                <w:bCs/>
              </w:rPr>
              <w:t>Polémico</w:t>
            </w:r>
            <w:r w:rsidR="00B40C14">
              <w:rPr>
                <w:b w:val="0"/>
                <w:bCs/>
              </w:rPr>
              <w:t>:</w:t>
            </w:r>
          </w:p>
        </w:tc>
        <w:tc>
          <w:tcPr>
            <w:tcW w:w="7840" w:type="dxa"/>
            <w:shd w:val="clear" w:color="auto" w:fill="E4F4DF" w:themeFill="accent5" w:themeFillTint="33"/>
            <w:tcMar>
              <w:top w:w="100" w:type="dxa"/>
              <w:left w:w="100" w:type="dxa"/>
              <w:bottom w:w="100" w:type="dxa"/>
              <w:right w:w="100" w:type="dxa"/>
            </w:tcMar>
          </w:tcPr>
          <w:p w:rsidRPr="00AA243C" w:rsidR="00AA243C" w:rsidP="00AA243C" w:rsidRDefault="00AA243C" w14:paraId="42C26DD9" w14:textId="09B60016">
            <w:pPr>
              <w:pStyle w:val="Normal0"/>
              <w:rPr>
                <w:b w:val="0"/>
                <w:bCs/>
                <w:szCs w:val="20"/>
              </w:rPr>
            </w:pPr>
            <w:r w:rsidRPr="00AA243C">
              <w:rPr>
                <w:b w:val="0"/>
                <w:bCs/>
              </w:rPr>
              <w:t>relativo a la estructuración del espacio físico mediante gestos y movimientos, marcando límites personales.</w:t>
            </w:r>
          </w:p>
        </w:tc>
      </w:tr>
      <w:tr w:rsidR="00AA243C" w:rsidTr="00DD5BDA" w14:paraId="4B04F2E7" w14:textId="77777777">
        <w:trPr>
          <w:trHeight w:val="253"/>
        </w:trPr>
        <w:tc>
          <w:tcPr>
            <w:tcW w:w="2122" w:type="dxa"/>
            <w:shd w:val="clear" w:color="auto" w:fill="E4F4DF" w:themeFill="accent5" w:themeFillTint="33"/>
            <w:tcMar>
              <w:top w:w="100" w:type="dxa"/>
              <w:left w:w="100" w:type="dxa"/>
              <w:bottom w:w="100" w:type="dxa"/>
              <w:right w:w="100" w:type="dxa"/>
            </w:tcMar>
          </w:tcPr>
          <w:p w:rsidRPr="00AA243C" w:rsidR="00AA243C" w:rsidP="00AA243C" w:rsidRDefault="00AA243C" w14:paraId="7DDEBCDA" w14:textId="52B01DFA">
            <w:pPr>
              <w:pStyle w:val="Normal0"/>
              <w:rPr>
                <w:b w:val="0"/>
                <w:bCs/>
                <w:szCs w:val="20"/>
              </w:rPr>
            </w:pPr>
            <w:r w:rsidRPr="00AA243C">
              <w:rPr>
                <w:b w:val="0"/>
                <w:bCs/>
              </w:rPr>
              <w:t>Relaciones interpersonales</w:t>
            </w:r>
            <w:r w:rsidR="00B40C14">
              <w:rPr>
                <w:b w:val="0"/>
                <w:bCs/>
              </w:rPr>
              <w:t>:</w:t>
            </w:r>
          </w:p>
        </w:tc>
        <w:tc>
          <w:tcPr>
            <w:tcW w:w="7840" w:type="dxa"/>
            <w:shd w:val="clear" w:color="auto" w:fill="E4F4DF" w:themeFill="accent5" w:themeFillTint="33"/>
            <w:tcMar>
              <w:top w:w="100" w:type="dxa"/>
              <w:left w:w="100" w:type="dxa"/>
              <w:bottom w:w="100" w:type="dxa"/>
              <w:right w:w="100" w:type="dxa"/>
            </w:tcMar>
          </w:tcPr>
          <w:p w:rsidRPr="00AA243C" w:rsidR="00AA243C" w:rsidP="00AA243C" w:rsidRDefault="00AA243C" w14:paraId="64FFF91E" w14:textId="4DE22DF0">
            <w:pPr>
              <w:pStyle w:val="Normal0"/>
              <w:rPr>
                <w:b w:val="0"/>
                <w:bCs/>
                <w:szCs w:val="20"/>
              </w:rPr>
            </w:pPr>
            <w:r w:rsidRPr="00AA243C">
              <w:rPr>
                <w:b w:val="0"/>
                <w:bCs/>
              </w:rPr>
              <w:t>son los puentes que se establecen entre personas, es decir, las formas de interacción entre seres humanos.</w:t>
            </w:r>
          </w:p>
        </w:tc>
      </w:tr>
    </w:tbl>
    <w:p w:rsidR="00FF258C" w:rsidRDefault="00FF258C" w14:paraId="000000AB" w14:textId="77777777">
      <w:pPr>
        <w:pStyle w:val="Normal0"/>
        <w:rPr>
          <w:szCs w:val="20"/>
        </w:rPr>
      </w:pPr>
    </w:p>
    <w:p w:rsidR="00533AE0" w:rsidRDefault="00533AE0" w14:paraId="45608E58" w14:textId="77777777">
      <w:pPr>
        <w:pStyle w:val="Normal0"/>
        <w:rPr>
          <w:szCs w:val="20"/>
        </w:rPr>
      </w:pPr>
    </w:p>
    <w:p w:rsidR="00533AE0" w:rsidRDefault="00533AE0" w14:paraId="05F58A5B" w14:textId="77777777">
      <w:pPr>
        <w:pStyle w:val="Normal0"/>
        <w:rPr>
          <w:szCs w:val="20"/>
        </w:rPr>
      </w:pPr>
    </w:p>
    <w:p w:rsidR="00533AE0" w:rsidRDefault="00533AE0" w14:paraId="47B1AAFA" w14:textId="77777777">
      <w:pPr>
        <w:pStyle w:val="Normal0"/>
        <w:rPr>
          <w:szCs w:val="20"/>
        </w:rPr>
      </w:pPr>
    </w:p>
    <w:p w:rsidR="00533AE0" w:rsidRDefault="00533AE0" w14:paraId="3D1A486A" w14:textId="77777777">
      <w:pPr>
        <w:pStyle w:val="Normal0"/>
        <w:rPr>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00FF258C" w:rsidRDefault="00FF258C" w14:paraId="000000AD" w14:textId="2A049867">
      <w:pPr>
        <w:pStyle w:val="Normal0"/>
        <w:pBdr>
          <w:top w:val="nil"/>
          <w:left w:val="nil"/>
          <w:bottom w:val="nil"/>
          <w:right w:val="nil"/>
          <w:between w:val="nil"/>
        </w:pBdr>
        <w:jc w:val="both"/>
        <w:rPr>
          <w:color w:val="000000"/>
          <w:szCs w:val="20"/>
        </w:rPr>
      </w:pPr>
    </w:p>
    <w:p w:rsidRPr="00533AE0" w:rsidR="00533AE0" w:rsidP="00533AE0" w:rsidRDefault="00533AE0" w14:paraId="4884EB08" w14:textId="416AD907">
      <w:pPr>
        <w:pStyle w:val="Normal0"/>
        <w:rPr>
          <w:lang w:val="es-MX"/>
        </w:rPr>
      </w:pPr>
      <w:r w:rsidRPr="00533AE0">
        <w:rPr>
          <w:lang w:val="es-MX"/>
        </w:rPr>
        <w:t xml:space="preserve">Bayer, C. (2014). </w:t>
      </w:r>
      <w:r w:rsidRPr="00533AE0">
        <w:rPr>
          <w:i/>
          <w:iCs/>
          <w:lang w:val="es-MX"/>
        </w:rPr>
        <w:t>Comunicación eficaz: Una competencia para lograr el éxito organizacional</w:t>
      </w:r>
      <w:r w:rsidRPr="00533AE0">
        <w:rPr>
          <w:lang w:val="es-MX"/>
        </w:rPr>
        <w:t xml:space="preserve">. </w:t>
      </w:r>
    </w:p>
    <w:p w:rsidRPr="00533AE0" w:rsidR="00533AE0" w:rsidP="00533AE0" w:rsidRDefault="00533AE0" w14:paraId="2E397CE8" w14:textId="77777777">
      <w:pPr>
        <w:pStyle w:val="Normal0"/>
        <w:rPr>
          <w:lang w:val="es-MX"/>
        </w:rPr>
      </w:pPr>
      <w:r w:rsidRPr="00533AE0">
        <w:rPr>
          <w:lang w:val="es-MX"/>
        </w:rPr>
        <w:t xml:space="preserve">Cestero, A. M. (2004). La comunicación no verbal. En J. Sánchez Lobato &amp; I. Santos Gargallo (Eds.), </w:t>
      </w:r>
      <w:r w:rsidRPr="00533AE0">
        <w:rPr>
          <w:i/>
          <w:iCs/>
          <w:lang w:val="es-MX"/>
        </w:rPr>
        <w:t>Vademécum para la formación de profesores</w:t>
      </w:r>
      <w:r w:rsidRPr="00533AE0">
        <w:rPr>
          <w:lang w:val="es-MX"/>
        </w:rPr>
        <w:t xml:space="preserve"> (pp. 593-612). Madrid: </w:t>
      </w:r>
      <w:proofErr w:type="spellStart"/>
      <w:r w:rsidRPr="00533AE0">
        <w:rPr>
          <w:lang w:val="es-MX"/>
        </w:rPr>
        <w:t>SGEL</w:t>
      </w:r>
      <w:proofErr w:type="spellEnd"/>
      <w:r w:rsidRPr="00533AE0">
        <w:rPr>
          <w:lang w:val="es-MX"/>
        </w:rPr>
        <w:t>.</w:t>
      </w:r>
    </w:p>
    <w:p w:rsidRPr="00533AE0" w:rsidR="00533AE0" w:rsidP="00533AE0" w:rsidRDefault="00533AE0" w14:paraId="6E799271" w14:textId="77777777">
      <w:pPr>
        <w:pStyle w:val="Normal0"/>
        <w:rPr>
          <w:lang w:val="es-MX"/>
        </w:rPr>
      </w:pPr>
      <w:r w:rsidRPr="00533AE0">
        <w:rPr>
          <w:lang w:val="es-MX"/>
        </w:rPr>
        <w:t xml:space="preserve">Cestero, A. M., et al. (1998). </w:t>
      </w:r>
      <w:r w:rsidRPr="00533AE0">
        <w:rPr>
          <w:i/>
          <w:iCs/>
          <w:lang w:val="es-MX"/>
        </w:rPr>
        <w:t>Estudios de comunicación no verbal</w:t>
      </w:r>
      <w:r w:rsidRPr="00533AE0">
        <w:rPr>
          <w:lang w:val="es-MX"/>
        </w:rPr>
        <w:t xml:space="preserve">. Madrid: </w:t>
      </w:r>
      <w:proofErr w:type="spellStart"/>
      <w:r w:rsidRPr="00533AE0">
        <w:rPr>
          <w:lang w:val="es-MX"/>
        </w:rPr>
        <w:t>Edinumen</w:t>
      </w:r>
      <w:proofErr w:type="spellEnd"/>
      <w:r w:rsidRPr="00533AE0">
        <w:rPr>
          <w:lang w:val="es-MX"/>
        </w:rPr>
        <w:t>.</w:t>
      </w:r>
    </w:p>
    <w:p w:rsidRPr="00533AE0" w:rsidR="00533AE0" w:rsidP="00533AE0" w:rsidRDefault="00533AE0" w14:paraId="48F3E1CD" w14:textId="77777777">
      <w:pPr>
        <w:pStyle w:val="Normal0"/>
        <w:rPr>
          <w:lang w:val="es-MX"/>
        </w:rPr>
      </w:pPr>
      <w:r w:rsidRPr="00533AE0">
        <w:rPr>
          <w:lang w:val="es-MX"/>
        </w:rPr>
        <w:t xml:space="preserve">Coll, J., Gelabert, M. J., &amp; </w:t>
      </w:r>
      <w:proofErr w:type="spellStart"/>
      <w:r w:rsidRPr="00533AE0">
        <w:rPr>
          <w:lang w:val="es-MX"/>
        </w:rPr>
        <w:t>Martinell</w:t>
      </w:r>
      <w:proofErr w:type="spellEnd"/>
      <w:r w:rsidRPr="00533AE0">
        <w:rPr>
          <w:lang w:val="es-MX"/>
        </w:rPr>
        <w:t xml:space="preserve">, E. (1990). </w:t>
      </w:r>
      <w:r w:rsidRPr="00533AE0">
        <w:rPr>
          <w:i/>
          <w:iCs/>
          <w:lang w:val="es-MX"/>
        </w:rPr>
        <w:t>Diccionario de gestos y sus giros más usuales</w:t>
      </w:r>
      <w:r w:rsidRPr="00533AE0">
        <w:rPr>
          <w:lang w:val="es-MX"/>
        </w:rPr>
        <w:t xml:space="preserve">. Madrid: </w:t>
      </w:r>
      <w:proofErr w:type="spellStart"/>
      <w:r w:rsidRPr="00533AE0">
        <w:rPr>
          <w:lang w:val="es-MX"/>
        </w:rPr>
        <w:t>Edelsa</w:t>
      </w:r>
      <w:proofErr w:type="spellEnd"/>
      <w:r w:rsidRPr="00533AE0">
        <w:rPr>
          <w:lang w:val="es-MX"/>
        </w:rPr>
        <w:t>.</w:t>
      </w:r>
    </w:p>
    <w:p w:rsidRPr="00533AE0" w:rsidR="00533AE0" w:rsidP="00533AE0" w:rsidRDefault="00533AE0" w14:paraId="4F2A4CEA" w14:textId="77777777">
      <w:pPr>
        <w:pStyle w:val="Normal0"/>
        <w:rPr>
          <w:lang w:val="es-MX"/>
        </w:rPr>
      </w:pPr>
      <w:r w:rsidRPr="00533AE0">
        <w:rPr>
          <w:lang w:val="es-MX"/>
        </w:rPr>
        <w:t xml:space="preserve">García-Carpintero, M. (1996). </w:t>
      </w:r>
      <w:r w:rsidRPr="00533AE0">
        <w:rPr>
          <w:i/>
          <w:iCs/>
          <w:lang w:val="es-MX"/>
        </w:rPr>
        <w:t>Las palabras, las ideas y las cosas: Una presentación de la filosofía del lenguaje</w:t>
      </w:r>
      <w:r w:rsidRPr="00533AE0">
        <w:rPr>
          <w:lang w:val="es-MX"/>
        </w:rPr>
        <w:t>. Barcelona: Editorial Ariel.</w:t>
      </w:r>
    </w:p>
    <w:p w:rsidRPr="00533AE0" w:rsidR="00533AE0" w:rsidP="00533AE0" w:rsidRDefault="00533AE0" w14:paraId="24D585E0" w14:textId="77777777">
      <w:pPr>
        <w:pStyle w:val="Normal0"/>
        <w:rPr>
          <w:lang w:val="es-MX"/>
        </w:rPr>
      </w:pPr>
      <w:r w:rsidRPr="00533AE0">
        <w:rPr>
          <w:lang w:val="es-MX"/>
        </w:rPr>
        <w:t xml:space="preserve">Tobón, L. (2001). </w:t>
      </w:r>
      <w:r w:rsidRPr="00533AE0">
        <w:rPr>
          <w:i/>
          <w:iCs/>
          <w:lang w:val="es-MX"/>
        </w:rPr>
        <w:t>La lingüística del lenguaje: Estudios en torno a los procesos de significar y comunicar</w:t>
      </w:r>
      <w:r w:rsidRPr="00533AE0">
        <w:rPr>
          <w:lang w:val="es-MX"/>
        </w:rPr>
        <w:t>. Bogotá: Universidad Pedagógica Nacional.</w:t>
      </w:r>
    </w:p>
    <w:p w:rsidR="00FF258C" w:rsidRDefault="00FF258C" w14:paraId="000000AF" w14:textId="77777777">
      <w:pPr>
        <w:pStyle w:val="Normal0"/>
        <w:rPr>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00FF258C" w:rsidRDefault="00D376E1" w14:paraId="000000B5" w14:textId="77777777">
            <w:pPr>
              <w:pStyle w:val="Normal0"/>
              <w:rPr>
                <w:szCs w:val="20"/>
              </w:rPr>
            </w:pPr>
            <w:r>
              <w:rPr>
                <w:szCs w:val="20"/>
              </w:rPr>
              <w:t>Dependencia</w:t>
            </w:r>
          </w:p>
          <w:p w:rsidR="00FF258C" w:rsidRDefault="00D376E1" w14:paraId="000000B6" w14:textId="77777777">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FF258C" w:rsidTr="00DD5BDA" w14:paraId="2FF467CA" w14:textId="77777777">
        <w:trPr>
          <w:trHeight w:val="340"/>
        </w:trPr>
        <w:tc>
          <w:tcPr>
            <w:tcW w:w="1272" w:type="dxa"/>
            <w:vMerge w:val="restart"/>
            <w:shd w:val="clear" w:color="auto" w:fill="E4F4DF" w:themeFill="accent5" w:themeFillTint="33"/>
          </w:tcPr>
          <w:p w:rsidR="00FF258C" w:rsidRDefault="00D376E1" w14:paraId="000000B8" w14:textId="77777777">
            <w:pPr>
              <w:pStyle w:val="Normal0"/>
              <w:jc w:val="both"/>
              <w:rPr>
                <w:szCs w:val="20"/>
              </w:rPr>
            </w:pPr>
            <w:r>
              <w:rPr>
                <w:szCs w:val="20"/>
              </w:rPr>
              <w:t>Autor (es)</w:t>
            </w:r>
          </w:p>
        </w:tc>
        <w:tc>
          <w:tcPr>
            <w:tcW w:w="1991" w:type="dxa"/>
            <w:shd w:val="clear" w:color="auto" w:fill="E4F4DF" w:themeFill="accent5" w:themeFillTint="33"/>
          </w:tcPr>
          <w:p w:rsidRPr="00396D84" w:rsidR="00FF258C" w:rsidRDefault="005E0EE2" w14:paraId="000000B9" w14:textId="24ABC199">
            <w:pPr>
              <w:pStyle w:val="Normal0"/>
              <w:jc w:val="both"/>
              <w:rPr>
                <w:b w:val="0"/>
                <w:bCs/>
                <w:szCs w:val="20"/>
              </w:rPr>
            </w:pPr>
            <w:r w:rsidRPr="00396D84">
              <w:rPr>
                <w:b w:val="0"/>
                <w:bCs/>
                <w:szCs w:val="20"/>
              </w:rPr>
              <w:t>José Herney Sánchez Pizarro</w:t>
            </w:r>
          </w:p>
        </w:tc>
        <w:tc>
          <w:tcPr>
            <w:tcW w:w="1559" w:type="dxa"/>
            <w:shd w:val="clear" w:color="auto" w:fill="E4F4DF" w:themeFill="accent5" w:themeFillTint="33"/>
          </w:tcPr>
          <w:p w:rsidRPr="00396D84" w:rsidR="00FF258C" w:rsidRDefault="00612FCD" w14:paraId="000000BA" w14:textId="0B5F4F51">
            <w:pPr>
              <w:pStyle w:val="Normal0"/>
              <w:jc w:val="both"/>
              <w:rPr>
                <w:b w:val="0"/>
                <w:bCs/>
                <w:szCs w:val="20"/>
              </w:rPr>
            </w:pPr>
            <w:r w:rsidRPr="00396D84">
              <w:rPr>
                <w:b w:val="0"/>
                <w:bCs/>
                <w:szCs w:val="20"/>
              </w:rPr>
              <w:t>Experta temática</w:t>
            </w:r>
          </w:p>
        </w:tc>
        <w:tc>
          <w:tcPr>
            <w:tcW w:w="3257" w:type="dxa"/>
            <w:shd w:val="clear" w:color="auto" w:fill="E4F4DF" w:themeFill="accent5" w:themeFillTint="33"/>
          </w:tcPr>
          <w:p w:rsidRPr="00396D84" w:rsidR="00FF258C" w:rsidRDefault="00396D84" w14:paraId="000000BB" w14:textId="72E8E64E">
            <w:pPr>
              <w:pStyle w:val="Normal0"/>
              <w:jc w:val="both"/>
              <w:rPr>
                <w:b w:val="0"/>
                <w:bCs/>
                <w:szCs w:val="20"/>
              </w:rPr>
            </w:pPr>
            <w:r w:rsidRPr="00396D84">
              <w:rPr>
                <w:b w:val="0"/>
                <w:lang w:val="es-ES_tradnl"/>
              </w:rPr>
              <w:t xml:space="preserve">Regional </w:t>
            </w:r>
            <w:r>
              <w:rPr>
                <w:b w:val="0"/>
                <w:lang w:val="es-ES_tradnl"/>
              </w:rPr>
              <w:t xml:space="preserve">Risaralda - </w:t>
            </w:r>
            <w:r w:rsidRPr="00396D84">
              <w:rPr>
                <w:b w:val="0"/>
                <w:bCs/>
                <w:szCs w:val="20"/>
              </w:rPr>
              <w:t xml:space="preserve">Centro </w:t>
            </w:r>
            <w:r>
              <w:rPr>
                <w:b w:val="0"/>
                <w:bCs/>
                <w:szCs w:val="20"/>
              </w:rPr>
              <w:t xml:space="preserve">de </w:t>
            </w:r>
            <w:r w:rsidRPr="00396D84">
              <w:rPr>
                <w:b w:val="0"/>
                <w:bCs/>
                <w:szCs w:val="20"/>
              </w:rPr>
              <w:t>Diseño</w:t>
            </w:r>
            <w:r>
              <w:rPr>
                <w:b w:val="0"/>
                <w:bCs/>
                <w:szCs w:val="20"/>
              </w:rPr>
              <w:t xml:space="preserve"> </w:t>
            </w:r>
            <w:proofErr w:type="gramStart"/>
            <w:r>
              <w:rPr>
                <w:b w:val="0"/>
                <w:bCs/>
                <w:szCs w:val="20"/>
              </w:rPr>
              <w:t xml:space="preserve">e </w:t>
            </w:r>
            <w:r w:rsidRPr="00396D84">
              <w:rPr>
                <w:b w:val="0"/>
                <w:bCs/>
                <w:szCs w:val="20"/>
              </w:rPr>
              <w:t xml:space="preserve"> Innovación</w:t>
            </w:r>
            <w:proofErr w:type="gramEnd"/>
            <w:r w:rsidRPr="00396D84">
              <w:rPr>
                <w:b w:val="0"/>
                <w:bCs/>
                <w:szCs w:val="20"/>
              </w:rPr>
              <w:t xml:space="preserve"> Tecnológica Industrial</w:t>
            </w:r>
          </w:p>
        </w:tc>
        <w:tc>
          <w:tcPr>
            <w:tcW w:w="1888" w:type="dxa"/>
            <w:shd w:val="clear" w:color="auto" w:fill="E4F4DF" w:themeFill="accent5" w:themeFillTint="33"/>
          </w:tcPr>
          <w:p w:rsidRPr="00396D84" w:rsidR="00FF258C" w:rsidRDefault="00396D84" w14:paraId="000000BC" w14:textId="0441D64D">
            <w:pPr>
              <w:pStyle w:val="Normal0"/>
              <w:jc w:val="both"/>
              <w:rPr>
                <w:b w:val="0"/>
                <w:bCs/>
                <w:szCs w:val="20"/>
              </w:rPr>
            </w:pPr>
            <w:r w:rsidRPr="00396D84">
              <w:rPr>
                <w:b w:val="0"/>
                <w:bCs/>
                <w:szCs w:val="20"/>
              </w:rPr>
              <w:t>2016</w:t>
            </w:r>
          </w:p>
        </w:tc>
      </w:tr>
      <w:tr w:rsidR="00914CE1" w:rsidTr="00DD5BDA" w14:paraId="6A05A809" w14:textId="77777777">
        <w:trPr>
          <w:trHeight w:val="340"/>
        </w:trPr>
        <w:tc>
          <w:tcPr>
            <w:tcW w:w="1272" w:type="dxa"/>
            <w:vMerge/>
            <w:shd w:val="clear" w:color="auto" w:fill="E4F4DF" w:themeFill="accent5" w:themeFillTint="33"/>
          </w:tcPr>
          <w:p w:rsidR="00914CE1" w:rsidP="00914CE1" w:rsidRDefault="00914CE1"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396D84" w:rsidR="00914CE1" w:rsidP="00914CE1" w:rsidRDefault="00914CE1" w14:paraId="000000BE" w14:textId="0123B6A7">
            <w:pPr>
              <w:rPr>
                <w:b w:val="0"/>
              </w:rPr>
            </w:pPr>
            <w:r w:rsidRPr="00396D84">
              <w:rPr>
                <w:b w:val="0"/>
                <w:lang w:val="es-ES_tradnl"/>
              </w:rPr>
              <w:t xml:space="preserve">Paola Alexandra Moya </w:t>
            </w:r>
          </w:p>
        </w:tc>
        <w:tc>
          <w:tcPr>
            <w:tcW w:w="1559" w:type="dxa"/>
            <w:shd w:val="clear" w:color="auto" w:fill="E4F4DF" w:themeFill="accent5" w:themeFillTint="33"/>
          </w:tcPr>
          <w:p w:rsidRPr="00396D84" w:rsidR="00914CE1" w:rsidP="00914CE1" w:rsidRDefault="00914CE1" w14:paraId="000000BF" w14:textId="5222D452">
            <w:pPr>
              <w:rPr>
                <w:b w:val="0"/>
              </w:rPr>
            </w:pPr>
            <w:r w:rsidRPr="00396D84">
              <w:rPr>
                <w:b w:val="0"/>
                <w:lang w:val="es-ES_tradnl"/>
              </w:rPr>
              <w:t>Evaluadora instruccional</w:t>
            </w:r>
          </w:p>
        </w:tc>
        <w:tc>
          <w:tcPr>
            <w:tcW w:w="3257" w:type="dxa"/>
            <w:shd w:val="clear" w:color="auto" w:fill="E4F4DF" w:themeFill="accent5" w:themeFillTint="33"/>
          </w:tcPr>
          <w:p w:rsidRPr="00396D84" w:rsidR="00914CE1" w:rsidP="00914CE1" w:rsidRDefault="00B65D68" w14:paraId="000000C0" w14:textId="15832E46">
            <w:pPr>
              <w:rPr>
                <w:b w:val="0"/>
              </w:rPr>
            </w:pPr>
            <w:r w:rsidRPr="00396D84">
              <w:rPr>
                <w:b w:val="0"/>
                <w:lang w:val="es-ES_tradnl"/>
              </w:rPr>
              <w:t xml:space="preserve">Regional Antioquia - </w:t>
            </w:r>
            <w:r w:rsidRPr="00396D84" w:rsidR="00914CE1">
              <w:rPr>
                <w:b w:val="0"/>
                <w:lang w:val="es-ES_tradnl"/>
              </w:rPr>
              <w:t>Centro de Servicios de Salud</w:t>
            </w:r>
          </w:p>
        </w:tc>
        <w:tc>
          <w:tcPr>
            <w:tcW w:w="1888" w:type="dxa"/>
            <w:shd w:val="clear" w:color="auto" w:fill="E4F4DF" w:themeFill="accent5" w:themeFillTint="33"/>
          </w:tcPr>
          <w:p w:rsidRPr="00396D84" w:rsidR="00914CE1" w:rsidP="00914CE1" w:rsidRDefault="00914CE1" w14:paraId="000000C1" w14:textId="0DB9D0D7">
            <w:pPr>
              <w:rPr>
                <w:b w:val="0"/>
              </w:rPr>
            </w:pPr>
            <w:r w:rsidRPr="00396D84">
              <w:rPr>
                <w:b w:val="0"/>
                <w:lang w:val="es-ES_tradnl"/>
              </w:rPr>
              <w:t>2024</w:t>
            </w:r>
          </w:p>
        </w:tc>
      </w:tr>
      <w:tr w:rsidR="00914CE1" w:rsidTr="00DD5BDA" w14:paraId="23D892DA" w14:textId="77777777">
        <w:trPr>
          <w:trHeight w:val="340"/>
        </w:trPr>
        <w:tc>
          <w:tcPr>
            <w:tcW w:w="1272" w:type="dxa"/>
            <w:shd w:val="clear" w:color="auto" w:fill="E4F4DF" w:themeFill="accent5" w:themeFillTint="33"/>
          </w:tcPr>
          <w:p w:rsidR="00914CE1" w:rsidP="00914CE1" w:rsidRDefault="00914CE1"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396D84" w:rsidR="00914CE1" w:rsidP="00914CE1" w:rsidRDefault="00914CE1" w14:paraId="6C32856E" w14:textId="65BB2E31">
            <w:pPr>
              <w:rPr>
                <w:b w:val="0"/>
              </w:rPr>
            </w:pPr>
            <w:r w:rsidRPr="00396D84">
              <w:rPr>
                <w:b w:val="0"/>
                <w:lang w:val="es-ES_tradnl"/>
              </w:rPr>
              <w:t xml:space="preserve">Olga Constanza Bermúdez </w:t>
            </w:r>
            <w:proofErr w:type="spellStart"/>
            <w:r w:rsidRPr="00396D84">
              <w:rPr>
                <w:b w:val="0"/>
                <w:lang w:val="es-ES_tradnl"/>
              </w:rPr>
              <w:t>Jaimes</w:t>
            </w:r>
            <w:proofErr w:type="spellEnd"/>
          </w:p>
        </w:tc>
        <w:tc>
          <w:tcPr>
            <w:tcW w:w="1559" w:type="dxa"/>
            <w:shd w:val="clear" w:color="auto" w:fill="E4F4DF" w:themeFill="accent5" w:themeFillTint="33"/>
          </w:tcPr>
          <w:p w:rsidRPr="00396D84" w:rsidR="00914CE1" w:rsidP="00914CE1" w:rsidRDefault="00914CE1" w14:paraId="6935CB83" w14:textId="58E8095B">
            <w:pPr>
              <w:rPr>
                <w:b w:val="0"/>
              </w:rPr>
            </w:pPr>
            <w:r w:rsidRPr="00396D84">
              <w:rPr>
                <w:b w:val="0"/>
                <w:lang w:val="es-ES_tradnl"/>
              </w:rPr>
              <w:t>Responsable Línea de Producción Antioquia</w:t>
            </w:r>
          </w:p>
        </w:tc>
        <w:tc>
          <w:tcPr>
            <w:tcW w:w="3257" w:type="dxa"/>
            <w:shd w:val="clear" w:color="auto" w:fill="E4F4DF" w:themeFill="accent5" w:themeFillTint="33"/>
          </w:tcPr>
          <w:p w:rsidRPr="00396D84" w:rsidR="00914CE1" w:rsidP="00914CE1" w:rsidRDefault="00B65D68" w14:paraId="4FCD58D9" w14:textId="2355F96A">
            <w:pPr>
              <w:rPr>
                <w:b w:val="0"/>
              </w:rPr>
            </w:pPr>
            <w:r w:rsidRPr="00396D84">
              <w:rPr>
                <w:b w:val="0"/>
                <w:lang w:val="es-ES_tradnl"/>
              </w:rPr>
              <w:t xml:space="preserve">Regional Antioquia - </w:t>
            </w:r>
            <w:r w:rsidRPr="00396D84" w:rsidR="00914CE1">
              <w:rPr>
                <w:b w:val="0"/>
                <w:lang w:val="es-ES_tradnl"/>
              </w:rPr>
              <w:t>Centro de Servicios de Salud</w:t>
            </w:r>
          </w:p>
        </w:tc>
        <w:tc>
          <w:tcPr>
            <w:tcW w:w="1888" w:type="dxa"/>
            <w:shd w:val="clear" w:color="auto" w:fill="E4F4DF" w:themeFill="accent5" w:themeFillTint="33"/>
          </w:tcPr>
          <w:p w:rsidRPr="00396D84" w:rsidR="00914CE1" w:rsidP="00914CE1" w:rsidRDefault="00914CE1" w14:paraId="13D66B21" w14:textId="2C8D7537">
            <w:pPr>
              <w:rPr>
                <w:b w:val="0"/>
              </w:rPr>
            </w:pPr>
            <w:r w:rsidRPr="00396D84">
              <w:rPr>
                <w:b w:val="0"/>
                <w:lang w:val="es-ES_tradnl"/>
              </w:rPr>
              <w:t>2024</w:t>
            </w:r>
          </w:p>
        </w:tc>
      </w:tr>
    </w:tbl>
    <w:p w:rsidR="00FF258C" w:rsidRDefault="00FF258C" w14:paraId="000000C2" w14:textId="77777777">
      <w:pPr>
        <w:pStyle w:val="Normal0"/>
        <w:rPr>
          <w:szCs w:val="20"/>
        </w:rPr>
      </w:pPr>
    </w:p>
    <w:p w:rsidR="00FF258C" w:rsidRDefault="00FF258C" w14:paraId="000000C3" w14:textId="77777777">
      <w:pPr>
        <w:pStyle w:val="Normal0"/>
        <w:rPr>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RDefault="00FF258C" w14:paraId="000000D7" w14:textId="3B14B7C9">
      <w:pPr>
        <w:pStyle w:val="Normal0"/>
        <w:rPr>
          <w:szCs w:val="20"/>
        </w:rPr>
      </w:pPr>
    </w:p>
    <w:sectPr w:rsidR="00FF258C">
      <w:headerReference w:type="default" r:id="rId92"/>
      <w:footerReference w:type="default" r:id="rId9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Moya" w:date="2024-09-04T15:05:00Z" w:id="0">
    <w:p w:rsidR="00D539C3" w:rsidP="00D539C3" w:rsidRDefault="00D539C3" w14:paraId="3EDBCA73" w14:textId="77777777">
      <w:pPr>
        <w:pStyle w:val="CommentText"/>
      </w:pPr>
      <w:r>
        <w:rPr>
          <w:rStyle w:val="CommentReference"/>
        </w:rPr>
        <w:annotationRef/>
      </w:r>
      <w:hyperlink w:history="1" r:id="rId1">
        <w:r w:rsidRPr="007F729B">
          <w:rPr>
            <w:rStyle w:val="Hyperlink"/>
          </w:rPr>
          <w:t>https://www.freepik.es/foto-gratis/mujer-cultivos-cerca-computadora-portatil-haciendo-notas_2165970.htm#fromView=search&amp;page=1&amp;position=1&amp;uuid=24926d00-4ce3-4236-a5ba-0b6fb5992756</w:t>
        </w:r>
      </w:hyperlink>
    </w:p>
  </w:comment>
  <w:comment w:initials="PM" w:author="Paola Moya" w:date="2024-09-04T15:35:00Z" w:id="2">
    <w:p w:rsidR="00861021" w:rsidP="00861021" w:rsidRDefault="00861021" w14:paraId="7BCB6084" w14:textId="77777777">
      <w:pPr>
        <w:pStyle w:val="CommentText"/>
      </w:pPr>
      <w:r>
        <w:rPr>
          <w:rStyle w:val="CommentReference"/>
        </w:rPr>
        <w:annotationRef/>
      </w:r>
      <w:hyperlink w:history="1" r:id="rId2">
        <w:r w:rsidRPr="00DE3754">
          <w:rPr>
            <w:rStyle w:val="Hyperlink"/>
          </w:rPr>
          <w:t>https://www.freepik.es/foto-gratis/mensaje-chat-linea-concepto-texto-social_28096565.htm#fromView=search&amp;page=1&amp;position=5&amp;uuid=35294070-6cea-4b90-89f9-3f0a4be16389</w:t>
        </w:r>
      </w:hyperlink>
    </w:p>
  </w:comment>
  <w:comment w:initials="PM" w:author="Paola Moya" w:date="2024-09-04T15:42:00Z" w:id="4">
    <w:p w:rsidR="00AF1624" w:rsidP="00AF1624" w:rsidRDefault="00AF1624" w14:paraId="5F7C188E" w14:textId="77777777">
      <w:pPr>
        <w:pStyle w:val="CommentText"/>
      </w:pPr>
      <w:r>
        <w:rPr>
          <w:rStyle w:val="CommentReference"/>
        </w:rPr>
        <w:annotationRef/>
      </w:r>
      <w:hyperlink w:history="1" r:id="rId3">
        <w:r w:rsidRPr="00EA7B37">
          <w:rPr>
            <w:rStyle w:val="Hyperlink"/>
          </w:rPr>
          <w:t>https://www.freepik.es/fotos-premium/mostrador-computadora-sobre-servicio-correo-electronico-mensaje-correo-notificacion-concepto-red-social_255053036.htm#fromView=search&amp;page=1&amp;position=34&amp;uuid=35294070-6cea-4b90-89f9-3f0a4be16389</w:t>
        </w:r>
      </w:hyperlink>
    </w:p>
  </w:comment>
  <w:comment w:initials="PM" w:author="Paola Moya" w:date="2024-09-04T15:53:00Z" w:id="5">
    <w:p w:rsidR="00490AB9" w:rsidP="00490AB9" w:rsidRDefault="00490AB9" w14:paraId="2B511382" w14:textId="77777777">
      <w:pPr>
        <w:pStyle w:val="CommentText"/>
      </w:pPr>
      <w:r>
        <w:rPr>
          <w:rStyle w:val="CommentReference"/>
        </w:rPr>
        <w:annotationRef/>
      </w:r>
      <w:hyperlink w:history="1" r:id="rId4">
        <w:r w:rsidRPr="00727C18">
          <w:rPr>
            <w:rStyle w:val="Hyperlink"/>
          </w:rPr>
          <w:t>https://www.freepik.es/foto-gratis/redactar-correo-electronico-dispositivo-digital_18044141.htm#fromView=search&amp;page=1&amp;position=0&amp;uuid=925ed971-9977-4d02-806b-a4204b72bc53</w:t>
        </w:r>
      </w:hyperlink>
    </w:p>
  </w:comment>
  <w:comment w:initials="PM" w:author="Paola Moya" w:date="2024-09-04T19:32:00Z" w:id="7">
    <w:p w:rsidR="00602B5F" w:rsidP="00602B5F" w:rsidRDefault="00602B5F" w14:paraId="1EDC041E" w14:textId="77777777">
      <w:pPr>
        <w:pStyle w:val="CommentText"/>
      </w:pPr>
      <w:r>
        <w:rPr>
          <w:rStyle w:val="CommentReference"/>
        </w:rPr>
        <w:annotationRef/>
      </w:r>
      <w:hyperlink w:history="1" r:id="rId5">
        <w:r w:rsidRPr="00185C5C">
          <w:rPr>
            <w:rStyle w:val="Hyperlink"/>
          </w:rPr>
          <w:t>https://www.freepik.es/foto-gratis/composicion-abstracta-laica-plana-elementos-innovacion_13295959.htm#fromView=search&amp;page=3&amp;position=43&amp;uuid=3338c8ba-f3b8-402d-b18e-4927095f7e06</w:t>
        </w:r>
      </w:hyperlink>
    </w:p>
  </w:comment>
  <w:comment w:initials="PM" w:author="Paola Moya" w:date="2024-09-04T19:35:00Z" w:id="8">
    <w:p w:rsidR="00625C91" w:rsidP="00625C91" w:rsidRDefault="00625C91" w14:paraId="6C881B68" w14:textId="77777777">
      <w:pPr>
        <w:pStyle w:val="CommentText"/>
      </w:pPr>
      <w:r>
        <w:rPr>
          <w:rStyle w:val="CommentReference"/>
        </w:rPr>
        <w:annotationRef/>
      </w:r>
      <w:hyperlink w:history="1" r:id="rId6">
        <w:r w:rsidRPr="009164AC">
          <w:rPr>
            <w:rStyle w:val="Hyperlink"/>
          </w:rPr>
          <w:t>https://www.freepik.es/foto-gratis/escritorio-naranja-taza-telefono-regalo-flores-cuaderno_7167783.htm#fromView=search&amp;page=1&amp;position=23&amp;uuid=7e90dae2-9e4d-45fa-979c-f9d08036e489</w:t>
        </w:r>
      </w:hyperlink>
    </w:p>
  </w:comment>
  <w:comment w:initials="PM" w:author="Paola Moya" w:date="2024-09-04T20:10:00Z" w:id="10">
    <w:p w:rsidR="00FD49A5" w:rsidP="00FD49A5" w:rsidRDefault="00FD49A5" w14:paraId="764C3B31" w14:textId="77777777">
      <w:pPr>
        <w:pStyle w:val="CommentText"/>
      </w:pPr>
      <w:r>
        <w:rPr>
          <w:rStyle w:val="CommentReference"/>
        </w:rPr>
        <w:annotationRef/>
      </w:r>
      <w:hyperlink w:history="1" r:id="rId7">
        <w:r w:rsidRPr="00CB5A0B">
          <w:rPr>
            <w:rStyle w:val="Hyperlink"/>
          </w:rPr>
          <w:t>https://www.freepik.es/foto-gratis/vista-superior-portatil-raton-iconos-tecnologicos_902459.htm#fromView=search&amp;page=1&amp;position=10&amp;uuid=161daba4-59f1-40f1-aa00-63a33ab1042c</w:t>
        </w:r>
      </w:hyperlink>
    </w:p>
  </w:comment>
  <w:comment w:initials="PM" w:author="Paola Moya" w:date="2024-09-04T20:34:00Z" w:id="11">
    <w:p w:rsidR="00431B4B" w:rsidP="00431B4B" w:rsidRDefault="00431B4B" w14:paraId="37ACD95F" w14:textId="77777777">
      <w:pPr>
        <w:pStyle w:val="CommentText"/>
      </w:pPr>
      <w:r>
        <w:rPr>
          <w:rStyle w:val="CommentReference"/>
        </w:rPr>
        <w:annotationRef/>
      </w:r>
      <w:hyperlink w:history="1" r:id="rId8">
        <w:r w:rsidRPr="009857D8">
          <w:rPr>
            <w:rStyle w:val="Hyperlink"/>
          </w:rPr>
          <w:t>https://www.freepik.es/vector-gratis/icono-aislado-curriculum-vitae_6772602.htm#fromView=search&amp;page=1&amp;position=12&amp;uuid=e4cd8165-cfa4-4ff9-9e8c-0e79dafc71b8</w:t>
        </w:r>
      </w:hyperlink>
    </w:p>
  </w:comment>
  <w:comment w:initials="PM" w:author="Paola Moya" w:date="2024-09-04T20:40:00Z" w:id="12">
    <w:p w:rsidR="00DE6DF6" w:rsidP="00DE6DF6" w:rsidRDefault="00DE6DF6" w14:paraId="45A01BBB" w14:textId="77777777">
      <w:pPr>
        <w:pStyle w:val="CommentText"/>
      </w:pPr>
      <w:r>
        <w:rPr>
          <w:rStyle w:val="CommentReference"/>
        </w:rPr>
        <w:annotationRef/>
      </w:r>
      <w:hyperlink w:history="1" r:id="rId9">
        <w:r w:rsidRPr="00DF3ECA">
          <w:rPr>
            <w:rStyle w:val="Hyperlink"/>
          </w:rPr>
          <w:t>https://www.freepik.es/vector-premium/dibujo-maletin-bloc-notas-el_304669944.htm#fromView=search&amp;page=1&amp;position=43&amp;uuid=6ec422f6-8a15-4248-8a81-9d552c393939</w:t>
        </w:r>
      </w:hyperlink>
    </w:p>
  </w:comment>
  <w:comment w:initials="PM" w:author="Paola Moya" w:date="2024-09-04T21:07:00Z" w:id="13">
    <w:p w:rsidR="00BB4AF9" w:rsidP="00BB4AF9" w:rsidRDefault="00BB4AF9" w14:paraId="000831FC" w14:textId="77777777">
      <w:pPr>
        <w:pStyle w:val="CommentText"/>
      </w:pPr>
      <w:r>
        <w:rPr>
          <w:rStyle w:val="CommentReference"/>
        </w:rPr>
        <w:annotationRef/>
      </w:r>
      <w:hyperlink w:history="1" r:id="rId10">
        <w:r w:rsidRPr="00E71EEF">
          <w:rPr>
            <w:rStyle w:val="Hyperlink"/>
          </w:rPr>
          <w:t>https://www.freepik.es/vector-premium/papel-encabezado-el_252007009.htm#fromView=search&amp;page=1&amp;position=7&amp;uuid=db8a0fd4-e77d-4191-bf16-b6a906dc33b4</w:t>
        </w:r>
      </w:hyperlink>
    </w:p>
  </w:comment>
  <w:comment w:initials="PM" w:author="Paola Moya" w:date="2024-09-04T21:18:00Z" w:id="14">
    <w:p w:rsidR="002418B6" w:rsidP="002418B6" w:rsidRDefault="002418B6" w14:paraId="6F90C4B2" w14:textId="77777777">
      <w:pPr>
        <w:pStyle w:val="CommentText"/>
      </w:pPr>
      <w:r>
        <w:rPr>
          <w:rStyle w:val="CommentReference"/>
        </w:rPr>
        <w:annotationRef/>
      </w:r>
      <w:hyperlink w:history="1" r:id="rId11">
        <w:r w:rsidRPr="0025196C">
          <w:rPr>
            <w:rStyle w:val="Hyperlink"/>
          </w:rPr>
          <w:t>https://www.freepik.es/fotos-premium/mostrador-computadora-sobre-servicio-correo-electronico-mensaje-correo-notificacion-concepto-red-social_255053228.htm#fromView=search&amp;page=2&amp;position=18&amp;uuid=d03c1aa2-ed76-4a9f-af9f-57583ffbecf4</w:t>
        </w:r>
      </w:hyperlink>
    </w:p>
  </w:comment>
  <w:comment w:initials="PM" w:author="Paola Moya" w:date="2024-09-04T21:23:00Z" w:id="16">
    <w:p w:rsidR="00CD2E8C" w:rsidP="00CD2E8C" w:rsidRDefault="00CD2E8C" w14:paraId="5F6F447D" w14:textId="77777777">
      <w:pPr>
        <w:pStyle w:val="CommentText"/>
      </w:pPr>
      <w:r>
        <w:rPr>
          <w:rStyle w:val="CommentReference"/>
        </w:rPr>
        <w:annotationRef/>
      </w:r>
      <w:hyperlink w:history="1" r:id="rId12">
        <w:r w:rsidRPr="005471AA">
          <w:rPr>
            <w:rStyle w:val="Hyperlink"/>
          </w:rPr>
          <w:t>https://www.freepik.es/vector-gratis/informe-anual-plantilla-negocios_7475951.htm#fromView=search&amp;page=1&amp;position=1&amp;uuid=69a88a3d-9719-499c-8fe3-fcf7db584eb5</w:t>
        </w:r>
      </w:hyperlink>
    </w:p>
  </w:comment>
  <w:comment w:initials="MPPA" w:author="MOYA PERALTA PAOLA ALEXANDRA" w:date="2023-08-09T16:04:00Z" w:id="17">
    <w:p w:rsidR="00D51061" w:rsidP="00D51061" w:rsidRDefault="00D51061" w14:paraId="06A0CF88" w14:textId="66C27C8A">
      <w:pPr>
        <w:pStyle w:val="CommentText"/>
        <w:rPr>
          <w:lang w:eastAsia="es-CO"/>
        </w:rPr>
      </w:pPr>
      <w:r>
        <w:rPr>
          <w:rStyle w:val="CommentReference"/>
        </w:rPr>
        <w:annotationRef/>
      </w:r>
      <w:r>
        <w:t xml:space="preserve">Anexo la síntesis </w:t>
      </w:r>
    </w:p>
  </w:comment>
  <w:comment w:initials="PM" w:author="Paola Moya" w:date="2024-09-04T21:31:00Z" w:id="18">
    <w:p w:rsidR="0007344D" w:rsidP="0007344D" w:rsidRDefault="0007344D" w14:paraId="7772C05C" w14:textId="77777777">
      <w:pPr>
        <w:pStyle w:val="CommentText"/>
      </w:pPr>
      <w:r>
        <w:rPr>
          <w:rStyle w:val="CommentReference"/>
        </w:rPr>
        <w:annotationRef/>
      </w:r>
      <w:r>
        <w:rPr>
          <w:b/>
          <w:bCs/>
          <w:highlight w:val="green"/>
        </w:rPr>
        <w:t>REDISEÑAR</w:t>
      </w:r>
    </w:p>
    <w:p w:rsidR="0007344D" w:rsidP="0007344D" w:rsidRDefault="0007344D" w14:paraId="084A91DF" w14:textId="77777777">
      <w:pPr>
        <w:pStyle w:val="CommentText"/>
      </w:pPr>
      <w:r>
        <w:rPr>
          <w:b/>
          <w:bCs/>
        </w:rPr>
        <w:t>Procesar la información</w:t>
      </w:r>
    </w:p>
    <w:p w:rsidR="0007344D" w:rsidP="0007344D" w:rsidRDefault="0007344D" w14:paraId="2FCAC2A6" w14:textId="77777777">
      <w:pPr>
        <w:pStyle w:val="CommentText"/>
      </w:pPr>
    </w:p>
    <w:p w:rsidR="0007344D" w:rsidP="0007344D" w:rsidRDefault="0007344D" w14:paraId="109A1B58" w14:textId="77777777">
      <w:pPr>
        <w:pStyle w:val="CommentText"/>
        <w:numPr>
          <w:ilvl w:val="1"/>
          <w:numId w:val="52"/>
        </w:numPr>
        <w:ind w:left="360"/>
      </w:pPr>
      <w:r>
        <w:t xml:space="preserve">De acuerdo con </w:t>
      </w:r>
      <w:r>
        <w:rPr>
          <w:b/>
          <w:bCs/>
        </w:rPr>
        <w:t>Necesidades de la organización</w:t>
      </w:r>
    </w:p>
    <w:p w:rsidR="0007344D" w:rsidP="0007344D" w:rsidRDefault="0007344D" w14:paraId="0317CBED" w14:textId="77777777">
      <w:pPr>
        <w:pStyle w:val="CommentText"/>
        <w:numPr>
          <w:ilvl w:val="3"/>
          <w:numId w:val="52"/>
        </w:numPr>
      </w:pPr>
      <w:r>
        <w:t>Para</w:t>
      </w:r>
    </w:p>
    <w:p w:rsidR="0007344D" w:rsidP="0007344D" w:rsidRDefault="0007344D" w14:paraId="42F6E51E" w14:textId="77777777">
      <w:pPr>
        <w:pStyle w:val="CommentText"/>
        <w:numPr>
          <w:ilvl w:val="7"/>
          <w:numId w:val="52"/>
        </w:numPr>
      </w:pPr>
      <w:r>
        <w:rPr>
          <w:b/>
          <w:bCs/>
        </w:rPr>
        <w:t>La comunicación escrita</w:t>
      </w:r>
    </w:p>
    <w:p w:rsidR="0007344D" w:rsidP="0007344D" w:rsidRDefault="0007344D" w14:paraId="14C07536" w14:textId="77777777">
      <w:pPr>
        <w:pStyle w:val="CommentText"/>
        <w:numPr>
          <w:ilvl w:val="7"/>
          <w:numId w:val="52"/>
        </w:numPr>
      </w:pPr>
      <w:r>
        <w:rPr>
          <w:b/>
          <w:bCs/>
        </w:rPr>
        <w:t>Protocolos de comunicación en la organización</w:t>
      </w:r>
    </w:p>
    <w:p w:rsidR="0007344D" w:rsidP="0007344D" w:rsidRDefault="0007344D" w14:paraId="365D63C5" w14:textId="77777777">
      <w:pPr>
        <w:pStyle w:val="CommentText"/>
      </w:pPr>
      <w:r>
        <w:rPr>
          <w:b/>
          <w:bCs/>
        </w:rPr>
        <w:t>La comunicación escrita</w:t>
      </w:r>
    </w:p>
    <w:p w:rsidR="0007344D" w:rsidP="0007344D" w:rsidRDefault="0007344D" w14:paraId="37C95D86" w14:textId="77777777">
      <w:pPr>
        <w:pStyle w:val="CommentText"/>
      </w:pPr>
    </w:p>
    <w:p w:rsidR="0007344D" w:rsidP="0007344D" w:rsidRDefault="0007344D" w14:paraId="4315B92B" w14:textId="77777777">
      <w:pPr>
        <w:pStyle w:val="CommentText"/>
        <w:numPr>
          <w:ilvl w:val="1"/>
          <w:numId w:val="53"/>
        </w:numPr>
      </w:pPr>
      <w:r>
        <w:t>Para producir</w:t>
      </w:r>
    </w:p>
    <w:p w:rsidR="0007344D" w:rsidP="0007344D" w:rsidRDefault="0007344D" w14:paraId="336D7825" w14:textId="77777777">
      <w:pPr>
        <w:pStyle w:val="CommentText"/>
        <w:numPr>
          <w:ilvl w:val="3"/>
          <w:numId w:val="53"/>
        </w:numPr>
      </w:pPr>
      <w:r>
        <w:rPr>
          <w:b/>
          <w:bCs/>
        </w:rPr>
        <w:t>Documentos digitales</w:t>
      </w:r>
    </w:p>
    <w:p w:rsidR="0007344D" w:rsidP="0007344D" w:rsidRDefault="0007344D" w14:paraId="09A6EEE6" w14:textId="77777777">
      <w:pPr>
        <w:pStyle w:val="CommentText"/>
        <w:numPr>
          <w:ilvl w:val="7"/>
          <w:numId w:val="53"/>
        </w:numPr>
      </w:pPr>
      <w:r>
        <w:rPr>
          <w:b/>
          <w:bCs/>
        </w:rPr>
        <w:t>Cartas</w:t>
      </w:r>
    </w:p>
    <w:p w:rsidR="0007344D" w:rsidP="0007344D" w:rsidRDefault="0007344D" w14:paraId="64279DA8" w14:textId="77777777">
      <w:pPr>
        <w:pStyle w:val="CommentText"/>
        <w:numPr>
          <w:ilvl w:val="7"/>
          <w:numId w:val="53"/>
        </w:numPr>
      </w:pPr>
      <w:r>
        <w:rPr>
          <w:b/>
          <w:bCs/>
        </w:rPr>
        <w:t>Memorandos</w:t>
      </w:r>
    </w:p>
    <w:p w:rsidR="0007344D" w:rsidP="0007344D" w:rsidRDefault="0007344D" w14:paraId="5ED82765" w14:textId="77777777">
      <w:pPr>
        <w:pStyle w:val="CommentText"/>
        <w:numPr>
          <w:ilvl w:val="7"/>
          <w:numId w:val="53"/>
        </w:numPr>
      </w:pPr>
      <w:r>
        <w:rPr>
          <w:b/>
          <w:bCs/>
        </w:rPr>
        <w:t>Correos</w:t>
      </w:r>
    </w:p>
    <w:p w:rsidR="0007344D" w:rsidP="0007344D" w:rsidRDefault="0007344D" w14:paraId="256C4714" w14:textId="77777777">
      <w:pPr>
        <w:pStyle w:val="CommentText"/>
        <w:numPr>
          <w:ilvl w:val="7"/>
          <w:numId w:val="53"/>
        </w:numPr>
      </w:pPr>
      <w:r>
        <w:rPr>
          <w:b/>
          <w:bCs/>
        </w:rPr>
        <w:t>Informes</w:t>
      </w:r>
    </w:p>
    <w:p w:rsidR="0007344D" w:rsidP="0007344D" w:rsidRDefault="0007344D" w14:paraId="45EF87A2" w14:textId="77777777">
      <w:pPr>
        <w:pStyle w:val="CommentText"/>
      </w:pPr>
      <w:r>
        <w:rPr>
          <w:b/>
          <w:bCs/>
        </w:rPr>
        <w:t>De acuerdo a</w:t>
      </w:r>
    </w:p>
    <w:p w:rsidR="0007344D" w:rsidP="0007344D" w:rsidRDefault="0007344D" w14:paraId="113322A1" w14:textId="77777777">
      <w:pPr>
        <w:pStyle w:val="CommentText"/>
      </w:pPr>
    </w:p>
    <w:p w:rsidR="0007344D" w:rsidP="0007344D" w:rsidRDefault="0007344D" w14:paraId="71C4269E" w14:textId="77777777">
      <w:pPr>
        <w:pStyle w:val="CommentText"/>
        <w:numPr>
          <w:ilvl w:val="1"/>
          <w:numId w:val="54"/>
        </w:numPr>
      </w:pPr>
      <w:r>
        <w:rPr>
          <w:b/>
          <w:bCs/>
        </w:rPr>
        <w:t>Protocolos</w:t>
      </w:r>
    </w:p>
    <w:p w:rsidR="0007344D" w:rsidP="0007344D" w:rsidRDefault="0007344D" w14:paraId="0D0A7B14" w14:textId="77777777">
      <w:pPr>
        <w:pStyle w:val="CommentText"/>
        <w:numPr>
          <w:ilvl w:val="1"/>
          <w:numId w:val="54"/>
        </w:numPr>
      </w:pPr>
      <w:r>
        <w:rPr>
          <w:b/>
          <w:bCs/>
        </w:rPr>
        <w:t>Reglas gramaticales</w:t>
      </w:r>
    </w:p>
    <w:p w:rsidR="0007344D" w:rsidP="0007344D" w:rsidRDefault="0007344D" w14:paraId="66207585" w14:textId="77777777">
      <w:pPr>
        <w:pStyle w:val="CommentText"/>
        <w:numPr>
          <w:ilvl w:val="1"/>
          <w:numId w:val="54"/>
        </w:numPr>
      </w:pPr>
      <w:r>
        <w:rPr>
          <w:b/>
          <w:bCs/>
        </w:rPr>
        <w:t>Ortografía</w:t>
      </w:r>
    </w:p>
    <w:p w:rsidR="0007344D" w:rsidP="0007344D" w:rsidRDefault="0007344D" w14:paraId="0649658F" w14:textId="77777777">
      <w:pPr>
        <w:pStyle w:val="CommentText"/>
        <w:numPr>
          <w:ilvl w:val="1"/>
          <w:numId w:val="54"/>
        </w:numPr>
      </w:pPr>
      <w:r>
        <w:t>Según</w:t>
      </w:r>
    </w:p>
    <w:p w:rsidR="0007344D" w:rsidP="0007344D" w:rsidRDefault="0007344D" w14:paraId="1A82FDD3" w14:textId="77777777">
      <w:pPr>
        <w:pStyle w:val="CommentText"/>
        <w:numPr>
          <w:ilvl w:val="3"/>
          <w:numId w:val="54"/>
        </w:numPr>
      </w:pPr>
      <w:r>
        <w:rPr>
          <w:b/>
          <w:bCs/>
        </w:rPr>
        <w:t>Áreas funcionales de la organización</w:t>
      </w:r>
    </w:p>
  </w:comment>
  <w:comment w:initials="PM" w:author="Paola Moya" w:date="2024-09-04T21:33:00Z" w:id="19">
    <w:p w:rsidR="00C050AC" w:rsidP="00C050AC" w:rsidRDefault="00C050AC" w14:paraId="1927DD7D" w14:textId="77777777">
      <w:pPr>
        <w:pStyle w:val="CommentText"/>
      </w:pPr>
      <w:r>
        <w:rPr>
          <w:rStyle w:val="CommentReference"/>
        </w:rPr>
        <w:annotationRef/>
      </w:r>
      <w:r>
        <w:rPr>
          <w:highlight w:val="magenta"/>
        </w:rPr>
        <w:t>Texto alternativo</w:t>
      </w:r>
      <w:r>
        <w:t>: Diagrama que explica el proceso de manejo de la información en una organización. Destaca cómo la información se procesa según las necesidades organizacionales, produciendo distintos documentos digitales como cartas, memorandos, correos e informes, y siguiendo protocolos y reglas gramaticales en función de las áreas organizativas.</w:t>
      </w:r>
    </w:p>
  </w:comment>
  <w:comment w:initials="PP" w:author="Paola Alexandra Moya Peralta" w:date="2024-09-05T08:13:02" w:id="383654610">
    <w:p w:rsidR="6666EB4D" w:rsidRDefault="6666EB4D" w14:paraId="22AFD8DF" w14:textId="62EFE537">
      <w:pPr>
        <w:pStyle w:val="CommentText"/>
      </w:pPr>
      <w:r w:rsidR="6666EB4D">
        <w:rPr/>
        <w:t>Texto alternativo: Diagrama que presenta los tipos de comunicación, dividiéndolos en dos grandes categorías: verbal y no verbal. La comunicación verbal se subdivide en oral y escrita, mientras que la no verbal se desglosa en imágenes, sonidos y gestos.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EDBCA73"/>
  <w15:commentEx w15:done="0" w15:paraId="7BCB6084"/>
  <w15:commentEx w15:done="0" w15:paraId="5F7C188E"/>
  <w15:commentEx w15:done="0" w15:paraId="2B511382"/>
  <w15:commentEx w15:done="0" w15:paraId="1EDC041E"/>
  <w15:commentEx w15:done="0" w15:paraId="6C881B68"/>
  <w15:commentEx w15:done="0" w15:paraId="764C3B31"/>
  <w15:commentEx w15:done="0" w15:paraId="37ACD95F"/>
  <w15:commentEx w15:done="0" w15:paraId="45A01BBB"/>
  <w15:commentEx w15:done="0" w15:paraId="000831FC"/>
  <w15:commentEx w15:done="0" w15:paraId="6F90C4B2"/>
  <w15:commentEx w15:done="0" w15:paraId="5F6F447D"/>
  <w15:commentEx w15:done="0" w15:paraId="06A0CF88"/>
  <w15:commentEx w15:done="0" w15:paraId="1A82FDD3" w15:paraIdParent="06A0CF88"/>
  <w15:commentEx w15:done="0" w15:paraId="1927DD7D" w15:paraIdParent="06A0CF88"/>
  <w15:commentEx w15:done="0" w15:paraId="22AFD8D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6BC46EC" w16cex:dateUtc="2024-09-04T20:05:00Z"/>
  <w16cex:commentExtensible w16cex:durableId="7FAF5037" w16cex:dateUtc="2024-09-04T20:35:00Z"/>
  <w16cex:commentExtensible w16cex:durableId="3A267454" w16cex:dateUtc="2024-09-04T20:42:00Z"/>
  <w16cex:commentExtensible w16cex:durableId="0933898B" w16cex:dateUtc="2024-09-04T20:53:00Z"/>
  <w16cex:commentExtensible w16cex:durableId="24909DDE" w16cex:dateUtc="2024-09-05T00:32:00Z"/>
  <w16cex:commentExtensible w16cex:durableId="315357D5" w16cex:dateUtc="2024-09-05T00:35:00Z"/>
  <w16cex:commentExtensible w16cex:durableId="02200E8C" w16cex:dateUtc="2024-09-05T01:10:00Z"/>
  <w16cex:commentExtensible w16cex:durableId="6A7E8ABE" w16cex:dateUtc="2024-09-05T01:34:00Z"/>
  <w16cex:commentExtensible w16cex:durableId="2826FE78" w16cex:dateUtc="2024-09-05T01:40:00Z"/>
  <w16cex:commentExtensible w16cex:durableId="0D839C3C" w16cex:dateUtc="2024-09-05T02:07:00Z"/>
  <w16cex:commentExtensible w16cex:durableId="0DD7D3CB" w16cex:dateUtc="2024-09-05T02:18:00Z"/>
  <w16cex:commentExtensible w16cex:durableId="2A773414" w16cex:dateUtc="2024-09-05T02:23:00Z"/>
  <w16cex:commentExtensible w16cex:durableId="26CEF530" w16cex:dateUtc="2024-06-05T12:00:00Z"/>
  <w16cex:commentExtensible w16cex:durableId="30B3419D" w16cex:dateUtc="2024-09-05T02:31:00Z"/>
  <w16cex:commentExtensible w16cex:durableId="38A16A3B" w16cex:dateUtc="2024-09-05T02:33:00Z"/>
  <w16cex:commentExtensible w16cex:durableId="5B38175D" w16cex:dateUtc="2024-09-05T13:13:02.247Z"/>
</w16cex:commentsExtensible>
</file>

<file path=word/commentsIds.xml><?xml version="1.0" encoding="utf-8"?>
<w16cid:commentsIds xmlns:mc="http://schemas.openxmlformats.org/markup-compatibility/2006" xmlns:w16cid="http://schemas.microsoft.com/office/word/2016/wordml/cid" mc:Ignorable="w16cid">
  <w16cid:commentId w16cid:paraId="3EDBCA73" w16cid:durableId="46BC46EC"/>
  <w16cid:commentId w16cid:paraId="7BCB6084" w16cid:durableId="7FAF5037"/>
  <w16cid:commentId w16cid:paraId="5F7C188E" w16cid:durableId="3A267454"/>
  <w16cid:commentId w16cid:paraId="2B511382" w16cid:durableId="0933898B"/>
  <w16cid:commentId w16cid:paraId="1EDC041E" w16cid:durableId="24909DDE"/>
  <w16cid:commentId w16cid:paraId="6C881B68" w16cid:durableId="315357D5"/>
  <w16cid:commentId w16cid:paraId="764C3B31" w16cid:durableId="02200E8C"/>
  <w16cid:commentId w16cid:paraId="37ACD95F" w16cid:durableId="6A7E8ABE"/>
  <w16cid:commentId w16cid:paraId="45A01BBB" w16cid:durableId="2826FE78"/>
  <w16cid:commentId w16cid:paraId="000831FC" w16cid:durableId="0D839C3C"/>
  <w16cid:commentId w16cid:paraId="6F90C4B2" w16cid:durableId="0DD7D3CB"/>
  <w16cid:commentId w16cid:paraId="5F6F447D" w16cid:durableId="2A773414"/>
  <w16cid:commentId w16cid:paraId="06A0CF88" w16cid:durableId="26CEF530"/>
  <w16cid:commentId w16cid:paraId="1A82FDD3" w16cid:durableId="30B3419D"/>
  <w16cid:commentId w16cid:paraId="1927DD7D" w16cid:durableId="38A16A3B"/>
  <w16cid:commentId w16cid:paraId="22AFD8DF" w16cid:durableId="5B3817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E459A" w:rsidP="00E12B70" w:rsidRDefault="004E459A" w14:paraId="0E3447C6" w14:textId="77777777">
      <w:r>
        <w:separator/>
      </w:r>
    </w:p>
  </w:endnote>
  <w:endnote w:type="continuationSeparator" w:id="0">
    <w:p w:rsidR="004E459A" w:rsidP="00E12B70" w:rsidRDefault="004E459A" w14:paraId="7DFA537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Rastanty Cortez">
    <w:charset w:val="00"/>
    <w:family w:val="auto"/>
    <w:pitch w:val="variable"/>
    <w:sig w:usb0="80000027" w:usb1="1000004A"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E459A" w:rsidP="00E12B70" w:rsidRDefault="004E459A" w14:paraId="59172B3D" w14:textId="77777777">
      <w:r>
        <w:separator/>
      </w:r>
    </w:p>
  </w:footnote>
  <w:footnote w:type="continuationSeparator" w:id="0">
    <w:p w:rsidR="004E459A" w:rsidP="00E12B70" w:rsidRDefault="004E459A" w14:paraId="5A2F095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2410" w:hanging="360"/>
      </w:pPr>
    </w:lvl>
    <w:lvl w:ilvl="1">
      <w:start w:val="1"/>
      <w:numFmt w:val="decimal"/>
      <w:lvlText w:val="%2."/>
      <w:lvlJc w:val="left"/>
      <w:pPr>
        <w:ind w:left="3130" w:hanging="360"/>
      </w:pPr>
    </w:lvl>
    <w:lvl w:ilvl="2">
      <w:start w:val="1"/>
      <w:numFmt w:val="decimal"/>
      <w:lvlText w:val="%3."/>
      <w:lvlJc w:val="left"/>
      <w:pPr>
        <w:ind w:left="3850" w:hanging="360"/>
      </w:pPr>
    </w:lvl>
    <w:lvl w:ilvl="3">
      <w:start w:val="1"/>
      <w:numFmt w:val="decimal"/>
      <w:lvlText w:val="%4."/>
      <w:lvlJc w:val="left"/>
      <w:pPr>
        <w:ind w:left="4570" w:hanging="360"/>
      </w:pPr>
    </w:lvl>
    <w:lvl w:ilvl="4">
      <w:start w:val="1"/>
      <w:numFmt w:val="decimal"/>
      <w:lvlText w:val="%5."/>
      <w:lvlJc w:val="left"/>
      <w:pPr>
        <w:ind w:left="5290" w:hanging="360"/>
      </w:pPr>
    </w:lvl>
    <w:lvl w:ilvl="5">
      <w:start w:val="1"/>
      <w:numFmt w:val="decimal"/>
      <w:lvlText w:val="%6."/>
      <w:lvlJc w:val="left"/>
      <w:pPr>
        <w:ind w:left="6010" w:hanging="360"/>
      </w:pPr>
    </w:lvl>
    <w:lvl w:ilvl="6">
      <w:start w:val="1"/>
      <w:numFmt w:val="decimal"/>
      <w:lvlText w:val="%7."/>
      <w:lvlJc w:val="left"/>
      <w:pPr>
        <w:ind w:left="6730" w:hanging="360"/>
      </w:pPr>
    </w:lvl>
    <w:lvl w:ilvl="7">
      <w:start w:val="1"/>
      <w:numFmt w:val="decimal"/>
      <w:lvlText w:val="%8."/>
      <w:lvlJc w:val="left"/>
      <w:pPr>
        <w:ind w:left="7450" w:hanging="360"/>
      </w:pPr>
    </w:lvl>
    <w:lvl w:ilvl="8">
      <w:start w:val="1"/>
      <w:numFmt w:val="decimal"/>
      <w:lvlText w:val="%9."/>
      <w:lvlJc w:val="left"/>
      <w:pPr>
        <w:ind w:left="8170" w:hanging="360"/>
      </w:pPr>
    </w:lvl>
  </w:abstractNum>
  <w:abstractNum w:abstractNumId="1" w15:restartNumberingAfterBreak="0">
    <w:nsid w:val="01FF4EDB"/>
    <w:multiLevelType w:val="hybridMultilevel"/>
    <w:tmpl w:val="316C4A2C"/>
    <w:lvl w:ilvl="0" w:tplc="4640708C">
      <w:start w:val="1"/>
      <w:numFmt w:val="bullet"/>
      <w:lvlText w:val=""/>
      <w:lvlJc w:val="left"/>
      <w:pPr>
        <w:ind w:left="1080" w:hanging="360"/>
      </w:pPr>
      <w:rPr>
        <w:rFonts w:ascii="Symbol" w:hAnsi="Symbol"/>
      </w:rPr>
    </w:lvl>
    <w:lvl w:ilvl="1" w:tplc="29CE23E8">
      <w:start w:val="1"/>
      <w:numFmt w:val="bullet"/>
      <w:lvlText w:val=""/>
      <w:lvlJc w:val="left"/>
      <w:pPr>
        <w:ind w:left="1080" w:hanging="360"/>
      </w:pPr>
      <w:rPr>
        <w:rFonts w:ascii="Symbol" w:hAnsi="Symbol"/>
      </w:rPr>
    </w:lvl>
    <w:lvl w:ilvl="2" w:tplc="D6D8BA00">
      <w:start w:val="1"/>
      <w:numFmt w:val="bullet"/>
      <w:lvlText w:val=""/>
      <w:lvlJc w:val="left"/>
      <w:pPr>
        <w:ind w:left="1080" w:hanging="360"/>
      </w:pPr>
      <w:rPr>
        <w:rFonts w:ascii="Symbol" w:hAnsi="Symbol"/>
      </w:rPr>
    </w:lvl>
    <w:lvl w:ilvl="3" w:tplc="F162BFF8">
      <w:start w:val="1"/>
      <w:numFmt w:val="bullet"/>
      <w:lvlText w:val=""/>
      <w:lvlJc w:val="left"/>
      <w:pPr>
        <w:ind w:left="1440" w:hanging="360"/>
      </w:pPr>
      <w:rPr>
        <w:rFonts w:ascii="Symbol" w:hAnsi="Symbol"/>
      </w:rPr>
    </w:lvl>
    <w:lvl w:ilvl="4" w:tplc="F4DC64C6">
      <w:start w:val="1"/>
      <w:numFmt w:val="bullet"/>
      <w:lvlText w:val=""/>
      <w:lvlJc w:val="left"/>
      <w:pPr>
        <w:ind w:left="1080" w:hanging="360"/>
      </w:pPr>
      <w:rPr>
        <w:rFonts w:ascii="Symbol" w:hAnsi="Symbol"/>
      </w:rPr>
    </w:lvl>
    <w:lvl w:ilvl="5" w:tplc="A0E4CCB6">
      <w:start w:val="1"/>
      <w:numFmt w:val="bullet"/>
      <w:lvlText w:val=""/>
      <w:lvlJc w:val="left"/>
      <w:pPr>
        <w:ind w:left="1080" w:hanging="360"/>
      </w:pPr>
      <w:rPr>
        <w:rFonts w:ascii="Symbol" w:hAnsi="Symbol"/>
      </w:rPr>
    </w:lvl>
    <w:lvl w:ilvl="6" w:tplc="1E0407E8">
      <w:start w:val="1"/>
      <w:numFmt w:val="bullet"/>
      <w:lvlText w:val=""/>
      <w:lvlJc w:val="left"/>
      <w:pPr>
        <w:ind w:left="1080" w:hanging="360"/>
      </w:pPr>
      <w:rPr>
        <w:rFonts w:ascii="Symbol" w:hAnsi="Symbol"/>
      </w:rPr>
    </w:lvl>
    <w:lvl w:ilvl="7" w:tplc="8E2A69B8">
      <w:start w:val="1"/>
      <w:numFmt w:val="bullet"/>
      <w:lvlText w:val=""/>
      <w:lvlJc w:val="left"/>
      <w:pPr>
        <w:ind w:left="1080" w:hanging="360"/>
      </w:pPr>
      <w:rPr>
        <w:rFonts w:ascii="Symbol" w:hAnsi="Symbol"/>
      </w:rPr>
    </w:lvl>
    <w:lvl w:ilvl="8" w:tplc="4D2C1F8A">
      <w:start w:val="1"/>
      <w:numFmt w:val="bullet"/>
      <w:lvlText w:val=""/>
      <w:lvlJc w:val="left"/>
      <w:pPr>
        <w:ind w:left="1080" w:hanging="360"/>
      </w:pPr>
      <w:rPr>
        <w:rFonts w:ascii="Symbol" w:hAnsi="Symbol"/>
      </w:rPr>
    </w:lvl>
  </w:abstractNum>
  <w:abstractNum w:abstractNumId="2" w15:restartNumberingAfterBreak="0">
    <w:nsid w:val="02D44121"/>
    <w:multiLevelType w:val="multilevel"/>
    <w:tmpl w:val="C2B2C0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89A2079"/>
    <w:multiLevelType w:val="multilevel"/>
    <w:tmpl w:val="DC5EB1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B6D04F5"/>
    <w:multiLevelType w:val="multilevel"/>
    <w:tmpl w:val="A9ACAF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E2D75F9"/>
    <w:multiLevelType w:val="multilevel"/>
    <w:tmpl w:val="372861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E36566C"/>
    <w:multiLevelType w:val="hybridMultilevel"/>
    <w:tmpl w:val="3AC60C8E"/>
    <w:lvl w:ilvl="0" w:tplc="36500B66">
      <w:start w:val="1"/>
      <w:numFmt w:val="bullet"/>
      <w:lvlText w:val=""/>
      <w:lvlJc w:val="left"/>
      <w:pPr>
        <w:ind w:left="1080" w:hanging="360"/>
      </w:pPr>
      <w:rPr>
        <w:rFonts w:ascii="Symbol" w:hAnsi="Symbol"/>
      </w:rPr>
    </w:lvl>
    <w:lvl w:ilvl="1" w:tplc="995CDC00">
      <w:start w:val="1"/>
      <w:numFmt w:val="bullet"/>
      <w:lvlText w:val=""/>
      <w:lvlJc w:val="left"/>
      <w:pPr>
        <w:ind w:left="1080" w:hanging="360"/>
      </w:pPr>
      <w:rPr>
        <w:rFonts w:ascii="Symbol" w:hAnsi="Symbol"/>
      </w:rPr>
    </w:lvl>
    <w:lvl w:ilvl="2" w:tplc="7F40212A">
      <w:start w:val="1"/>
      <w:numFmt w:val="bullet"/>
      <w:lvlText w:val=""/>
      <w:lvlJc w:val="left"/>
      <w:pPr>
        <w:ind w:left="1080" w:hanging="360"/>
      </w:pPr>
      <w:rPr>
        <w:rFonts w:ascii="Symbol" w:hAnsi="Symbol"/>
      </w:rPr>
    </w:lvl>
    <w:lvl w:ilvl="3" w:tplc="DA30FB2E">
      <w:start w:val="1"/>
      <w:numFmt w:val="bullet"/>
      <w:lvlText w:val=""/>
      <w:lvlJc w:val="left"/>
      <w:pPr>
        <w:ind w:left="1440" w:hanging="360"/>
      </w:pPr>
      <w:rPr>
        <w:rFonts w:ascii="Symbol" w:hAnsi="Symbol"/>
      </w:rPr>
    </w:lvl>
    <w:lvl w:ilvl="4" w:tplc="9C62F290">
      <w:start w:val="1"/>
      <w:numFmt w:val="bullet"/>
      <w:lvlText w:val=""/>
      <w:lvlJc w:val="left"/>
      <w:pPr>
        <w:ind w:left="1080" w:hanging="360"/>
      </w:pPr>
      <w:rPr>
        <w:rFonts w:ascii="Symbol" w:hAnsi="Symbol"/>
      </w:rPr>
    </w:lvl>
    <w:lvl w:ilvl="5" w:tplc="04709338">
      <w:start w:val="1"/>
      <w:numFmt w:val="bullet"/>
      <w:lvlText w:val=""/>
      <w:lvlJc w:val="left"/>
      <w:pPr>
        <w:ind w:left="1080" w:hanging="360"/>
      </w:pPr>
      <w:rPr>
        <w:rFonts w:ascii="Symbol" w:hAnsi="Symbol"/>
      </w:rPr>
    </w:lvl>
    <w:lvl w:ilvl="6" w:tplc="32740794">
      <w:start w:val="1"/>
      <w:numFmt w:val="bullet"/>
      <w:lvlText w:val=""/>
      <w:lvlJc w:val="left"/>
      <w:pPr>
        <w:ind w:left="1080" w:hanging="360"/>
      </w:pPr>
      <w:rPr>
        <w:rFonts w:ascii="Symbol" w:hAnsi="Symbol"/>
      </w:rPr>
    </w:lvl>
    <w:lvl w:ilvl="7" w:tplc="EEA83866">
      <w:start w:val="1"/>
      <w:numFmt w:val="bullet"/>
      <w:lvlText w:val=""/>
      <w:lvlJc w:val="left"/>
      <w:pPr>
        <w:ind w:left="1800" w:hanging="360"/>
      </w:pPr>
      <w:rPr>
        <w:rFonts w:ascii="Symbol" w:hAnsi="Symbol"/>
      </w:rPr>
    </w:lvl>
    <w:lvl w:ilvl="8" w:tplc="F1D28AD8">
      <w:start w:val="1"/>
      <w:numFmt w:val="bullet"/>
      <w:lvlText w:val=""/>
      <w:lvlJc w:val="left"/>
      <w:pPr>
        <w:ind w:left="1080" w:hanging="360"/>
      </w:pPr>
      <w:rPr>
        <w:rFonts w:ascii="Symbol" w:hAnsi="Symbol"/>
      </w:rPr>
    </w:lvl>
  </w:abstractNum>
  <w:abstractNum w:abstractNumId="8" w15:restartNumberingAfterBreak="0">
    <w:nsid w:val="12BF6AB7"/>
    <w:multiLevelType w:val="multilevel"/>
    <w:tmpl w:val="7DD4BBE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color w:val="auto"/>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432023E"/>
    <w:multiLevelType w:val="multilevel"/>
    <w:tmpl w:val="453A3C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4AF4213"/>
    <w:multiLevelType w:val="multilevel"/>
    <w:tmpl w:val="44F034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5C55525"/>
    <w:multiLevelType w:val="hybridMultilevel"/>
    <w:tmpl w:val="90A8E9A0"/>
    <w:lvl w:ilvl="0" w:tplc="54048F24">
      <w:start w:val="1"/>
      <w:numFmt w:val="bullet"/>
      <w:lvlText w:val=""/>
      <w:lvlJc w:val="left"/>
      <w:pPr>
        <w:ind w:left="1080" w:hanging="360"/>
      </w:pPr>
      <w:rPr>
        <w:rFonts w:ascii="Symbol" w:hAnsi="Symbol"/>
      </w:rPr>
    </w:lvl>
    <w:lvl w:ilvl="1" w:tplc="B9B02876">
      <w:start w:val="1"/>
      <w:numFmt w:val="bullet"/>
      <w:lvlText w:val=""/>
      <w:lvlJc w:val="left"/>
      <w:pPr>
        <w:ind w:left="1080" w:hanging="360"/>
      </w:pPr>
      <w:rPr>
        <w:rFonts w:ascii="Symbol" w:hAnsi="Symbol"/>
      </w:rPr>
    </w:lvl>
    <w:lvl w:ilvl="2" w:tplc="ABBE2DEC">
      <w:start w:val="1"/>
      <w:numFmt w:val="bullet"/>
      <w:lvlText w:val=""/>
      <w:lvlJc w:val="left"/>
      <w:pPr>
        <w:ind w:left="1080" w:hanging="360"/>
      </w:pPr>
      <w:rPr>
        <w:rFonts w:ascii="Symbol" w:hAnsi="Symbol"/>
      </w:rPr>
    </w:lvl>
    <w:lvl w:ilvl="3" w:tplc="CFA2F402">
      <w:start w:val="1"/>
      <w:numFmt w:val="bullet"/>
      <w:lvlText w:val=""/>
      <w:lvlJc w:val="left"/>
      <w:pPr>
        <w:ind w:left="1440" w:hanging="360"/>
      </w:pPr>
      <w:rPr>
        <w:rFonts w:ascii="Symbol" w:hAnsi="Symbol"/>
      </w:rPr>
    </w:lvl>
    <w:lvl w:ilvl="4" w:tplc="E8F2347E">
      <w:start w:val="1"/>
      <w:numFmt w:val="bullet"/>
      <w:lvlText w:val=""/>
      <w:lvlJc w:val="left"/>
      <w:pPr>
        <w:ind w:left="1080" w:hanging="360"/>
      </w:pPr>
      <w:rPr>
        <w:rFonts w:ascii="Symbol" w:hAnsi="Symbol"/>
      </w:rPr>
    </w:lvl>
    <w:lvl w:ilvl="5" w:tplc="4E14CEDC">
      <w:start w:val="1"/>
      <w:numFmt w:val="bullet"/>
      <w:lvlText w:val=""/>
      <w:lvlJc w:val="left"/>
      <w:pPr>
        <w:ind w:left="1080" w:hanging="360"/>
      </w:pPr>
      <w:rPr>
        <w:rFonts w:ascii="Symbol" w:hAnsi="Symbol"/>
      </w:rPr>
    </w:lvl>
    <w:lvl w:ilvl="6" w:tplc="5DEA7712">
      <w:start w:val="1"/>
      <w:numFmt w:val="bullet"/>
      <w:lvlText w:val=""/>
      <w:lvlJc w:val="left"/>
      <w:pPr>
        <w:ind w:left="1080" w:hanging="360"/>
      </w:pPr>
      <w:rPr>
        <w:rFonts w:ascii="Symbol" w:hAnsi="Symbol"/>
      </w:rPr>
    </w:lvl>
    <w:lvl w:ilvl="7" w:tplc="664610C0">
      <w:start w:val="1"/>
      <w:numFmt w:val="bullet"/>
      <w:lvlText w:val=""/>
      <w:lvlJc w:val="left"/>
      <w:pPr>
        <w:ind w:left="1800" w:hanging="360"/>
      </w:pPr>
      <w:rPr>
        <w:rFonts w:ascii="Symbol" w:hAnsi="Symbol"/>
      </w:rPr>
    </w:lvl>
    <w:lvl w:ilvl="8" w:tplc="C91CC5DC">
      <w:start w:val="1"/>
      <w:numFmt w:val="bullet"/>
      <w:lvlText w:val=""/>
      <w:lvlJc w:val="left"/>
      <w:pPr>
        <w:ind w:left="1080" w:hanging="360"/>
      </w:pPr>
      <w:rPr>
        <w:rFonts w:ascii="Symbol" w:hAnsi="Symbol"/>
      </w:rPr>
    </w:lvl>
  </w:abstractNum>
  <w:abstractNum w:abstractNumId="12" w15:restartNumberingAfterBreak="0">
    <w:nsid w:val="1D783F79"/>
    <w:multiLevelType w:val="multilevel"/>
    <w:tmpl w:val="753608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DAD2E29"/>
    <w:multiLevelType w:val="multilevel"/>
    <w:tmpl w:val="91AE57C8"/>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6EE4290"/>
    <w:multiLevelType w:val="multilevel"/>
    <w:tmpl w:val="BCA23B6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8730D8"/>
    <w:multiLevelType w:val="multilevel"/>
    <w:tmpl w:val="0EA07E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1F54AB0"/>
    <w:multiLevelType w:val="multilevel"/>
    <w:tmpl w:val="19682B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4777ACA"/>
    <w:multiLevelType w:val="multilevel"/>
    <w:tmpl w:val="EDE056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5D738B8"/>
    <w:multiLevelType w:val="multilevel"/>
    <w:tmpl w:val="548E2A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39844E71"/>
    <w:multiLevelType w:val="multilevel"/>
    <w:tmpl w:val="F7A40C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E854029"/>
    <w:multiLevelType w:val="multilevel"/>
    <w:tmpl w:val="EAF8AB1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211" w:hanging="360"/>
      </w:pPr>
      <w:rPr>
        <w:rFonts w:hint="default" w:ascii="Symbol" w:hAnsi="Symbol"/>
        <w:color w:val="auto"/>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EBF59F8"/>
    <w:multiLevelType w:val="multilevel"/>
    <w:tmpl w:val="70887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F13105"/>
    <w:multiLevelType w:val="multilevel"/>
    <w:tmpl w:val="814A6C6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7F12C48"/>
    <w:multiLevelType w:val="multilevel"/>
    <w:tmpl w:val="FF4CB7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7" w15:restartNumberingAfterBreak="0">
    <w:nsid w:val="4A667027"/>
    <w:multiLevelType w:val="multilevel"/>
    <w:tmpl w:val="AD4CA7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4D061DEF"/>
    <w:multiLevelType w:val="multilevel"/>
    <w:tmpl w:val="30C42EF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4F2E603D"/>
    <w:multiLevelType w:val="multilevel"/>
    <w:tmpl w:val="8228A9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50657666"/>
    <w:multiLevelType w:val="multilevel"/>
    <w:tmpl w:val="15B06B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55FB4091"/>
    <w:multiLevelType w:val="multilevel"/>
    <w:tmpl w:val="6A64F9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521C50"/>
    <w:multiLevelType w:val="multilevel"/>
    <w:tmpl w:val="ADE4B5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87A77FA"/>
    <w:multiLevelType w:val="multilevel"/>
    <w:tmpl w:val="F50C7D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5EAF3B59"/>
    <w:multiLevelType w:val="multilevel"/>
    <w:tmpl w:val="25904B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5F51750D"/>
    <w:multiLevelType w:val="multilevel"/>
    <w:tmpl w:val="CEC866AE"/>
    <w:lvl w:ilvl="0">
      <w:start w:val="1"/>
      <w:numFmt w:val="bullet"/>
      <w:lvlText w:val=""/>
      <w:lvlJc w:val="left"/>
      <w:pPr>
        <w:tabs>
          <w:tab w:val="num" w:pos="360"/>
        </w:tabs>
        <w:ind w:left="360" w:hanging="360"/>
      </w:pPr>
      <w:rPr>
        <w:rFonts w:hint="default" w:ascii="Symbol" w:hAnsi="Symbol"/>
        <w:color w:val="auto"/>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36" w15:restartNumberingAfterBreak="0">
    <w:nsid w:val="5FA32982"/>
    <w:multiLevelType w:val="multilevel"/>
    <w:tmpl w:val="CEC866AE"/>
    <w:lvl w:ilvl="0">
      <w:start w:val="1"/>
      <w:numFmt w:val="bullet"/>
      <w:lvlText w:val=""/>
      <w:lvlJc w:val="left"/>
      <w:pPr>
        <w:tabs>
          <w:tab w:val="num" w:pos="360"/>
        </w:tabs>
        <w:ind w:left="360" w:hanging="360"/>
      </w:pPr>
      <w:rPr>
        <w:rFonts w:hint="default" w:ascii="Symbol" w:hAnsi="Symbol"/>
        <w:color w:val="auto"/>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37" w15:restartNumberingAfterBreak="0">
    <w:nsid w:val="600C7018"/>
    <w:multiLevelType w:val="multilevel"/>
    <w:tmpl w:val="4AB461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0B9732E"/>
    <w:multiLevelType w:val="multilevel"/>
    <w:tmpl w:val="0150C3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617D0445"/>
    <w:multiLevelType w:val="multilevel"/>
    <w:tmpl w:val="FFFFFFFF"/>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61CA45ED"/>
    <w:multiLevelType w:val="multilevel"/>
    <w:tmpl w:val="5F189B44"/>
    <w:lvl w:ilvl="0">
      <w:start w:val="1"/>
      <w:numFmt w:val="bullet"/>
      <w:lvlText w:val="o"/>
      <w:lvlJc w:val="left"/>
      <w:pPr>
        <w:tabs>
          <w:tab w:val="num" w:pos="1440"/>
        </w:tabs>
        <w:ind w:left="1440" w:hanging="360"/>
      </w:pPr>
      <w:rPr>
        <w:rFonts w:hint="default" w:ascii="Courier New" w:hAnsi="Courier New" w:cs="Courier New"/>
        <w:sz w:val="20"/>
      </w:rPr>
    </w:lvl>
    <w:lvl w:ilvl="1" w:tentative="1">
      <w:start w:val="1"/>
      <w:numFmt w:val="bullet"/>
      <w:lvlText w:val="o"/>
      <w:lvlJc w:val="left"/>
      <w:pPr>
        <w:tabs>
          <w:tab w:val="num" w:pos="2160"/>
        </w:tabs>
        <w:ind w:left="2160" w:hanging="360"/>
      </w:pPr>
      <w:rPr>
        <w:rFonts w:hint="default" w:ascii="Courier New" w:hAnsi="Courier New"/>
        <w:sz w:val="20"/>
      </w:rPr>
    </w:lvl>
    <w:lvl w:ilvl="2" w:tentative="1">
      <w:start w:val="1"/>
      <w:numFmt w:val="bullet"/>
      <w:lvlText w:val=""/>
      <w:lvlJc w:val="left"/>
      <w:pPr>
        <w:tabs>
          <w:tab w:val="num" w:pos="2880"/>
        </w:tabs>
        <w:ind w:left="2880" w:hanging="360"/>
      </w:pPr>
      <w:rPr>
        <w:rFonts w:hint="default" w:ascii="Wingdings" w:hAnsi="Wingdings"/>
        <w:sz w:val="20"/>
      </w:rPr>
    </w:lvl>
    <w:lvl w:ilvl="3" w:tentative="1">
      <w:start w:val="1"/>
      <w:numFmt w:val="bullet"/>
      <w:lvlText w:val=""/>
      <w:lvlJc w:val="left"/>
      <w:pPr>
        <w:tabs>
          <w:tab w:val="num" w:pos="3600"/>
        </w:tabs>
        <w:ind w:left="3600" w:hanging="360"/>
      </w:pPr>
      <w:rPr>
        <w:rFonts w:hint="default" w:ascii="Wingdings" w:hAnsi="Wingdings"/>
        <w:sz w:val="20"/>
      </w:rPr>
    </w:lvl>
    <w:lvl w:ilvl="4" w:tentative="1">
      <w:start w:val="1"/>
      <w:numFmt w:val="bullet"/>
      <w:lvlText w:val=""/>
      <w:lvlJc w:val="left"/>
      <w:pPr>
        <w:tabs>
          <w:tab w:val="num" w:pos="4320"/>
        </w:tabs>
        <w:ind w:left="4320" w:hanging="360"/>
      </w:pPr>
      <w:rPr>
        <w:rFonts w:hint="default" w:ascii="Wingdings" w:hAnsi="Wingdings"/>
        <w:sz w:val="20"/>
      </w:rPr>
    </w:lvl>
    <w:lvl w:ilvl="5" w:tentative="1">
      <w:start w:val="1"/>
      <w:numFmt w:val="bullet"/>
      <w:lvlText w:val=""/>
      <w:lvlJc w:val="left"/>
      <w:pPr>
        <w:tabs>
          <w:tab w:val="num" w:pos="5040"/>
        </w:tabs>
        <w:ind w:left="5040" w:hanging="360"/>
      </w:pPr>
      <w:rPr>
        <w:rFonts w:hint="default" w:ascii="Wingdings" w:hAnsi="Wingdings"/>
        <w:sz w:val="20"/>
      </w:rPr>
    </w:lvl>
    <w:lvl w:ilvl="6" w:tentative="1">
      <w:start w:val="1"/>
      <w:numFmt w:val="bullet"/>
      <w:lvlText w:val=""/>
      <w:lvlJc w:val="left"/>
      <w:pPr>
        <w:tabs>
          <w:tab w:val="num" w:pos="5760"/>
        </w:tabs>
        <w:ind w:left="5760" w:hanging="360"/>
      </w:pPr>
      <w:rPr>
        <w:rFonts w:hint="default" w:ascii="Wingdings" w:hAnsi="Wingdings"/>
        <w:sz w:val="20"/>
      </w:rPr>
    </w:lvl>
    <w:lvl w:ilvl="7" w:tentative="1">
      <w:start w:val="1"/>
      <w:numFmt w:val="bullet"/>
      <w:lvlText w:val=""/>
      <w:lvlJc w:val="left"/>
      <w:pPr>
        <w:tabs>
          <w:tab w:val="num" w:pos="6480"/>
        </w:tabs>
        <w:ind w:left="6480" w:hanging="360"/>
      </w:pPr>
      <w:rPr>
        <w:rFonts w:hint="default" w:ascii="Wingdings" w:hAnsi="Wingdings"/>
        <w:sz w:val="20"/>
      </w:rPr>
    </w:lvl>
    <w:lvl w:ilvl="8" w:tentative="1">
      <w:start w:val="1"/>
      <w:numFmt w:val="bullet"/>
      <w:lvlText w:val=""/>
      <w:lvlJc w:val="left"/>
      <w:pPr>
        <w:tabs>
          <w:tab w:val="num" w:pos="7200"/>
        </w:tabs>
        <w:ind w:left="7200" w:hanging="360"/>
      </w:pPr>
      <w:rPr>
        <w:rFonts w:hint="default" w:ascii="Wingdings" w:hAnsi="Wingdings"/>
        <w:sz w:val="20"/>
      </w:rPr>
    </w:lvl>
  </w:abstractNum>
  <w:abstractNum w:abstractNumId="41" w15:restartNumberingAfterBreak="0">
    <w:nsid w:val="69DF4C10"/>
    <w:multiLevelType w:val="multilevel"/>
    <w:tmpl w:val="A378A43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6A9B1B2D"/>
    <w:multiLevelType w:val="multilevel"/>
    <w:tmpl w:val="9662BD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6C5425DB"/>
    <w:multiLevelType w:val="multilevel"/>
    <w:tmpl w:val="D8327886"/>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44" w15:restartNumberingAfterBreak="0">
    <w:nsid w:val="6F3F055F"/>
    <w:multiLevelType w:val="multilevel"/>
    <w:tmpl w:val="6DE2E8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715F2CB5"/>
    <w:multiLevelType w:val="multilevel"/>
    <w:tmpl w:val="9FAE42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71C1564C"/>
    <w:multiLevelType w:val="multilevel"/>
    <w:tmpl w:val="DA1870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71F63DF2"/>
    <w:multiLevelType w:val="multilevel"/>
    <w:tmpl w:val="3ADC97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72D3589F"/>
    <w:multiLevelType w:val="multilevel"/>
    <w:tmpl w:val="46689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415250"/>
    <w:multiLevelType w:val="multilevel"/>
    <w:tmpl w:val="F9F836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74EB3BEC"/>
    <w:multiLevelType w:val="multilevel"/>
    <w:tmpl w:val="2D6CD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683578"/>
    <w:multiLevelType w:val="multilevel"/>
    <w:tmpl w:val="F80206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77140570"/>
    <w:multiLevelType w:val="multilevel"/>
    <w:tmpl w:val="B4E09F0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7B984A0D"/>
    <w:multiLevelType w:val="multilevel"/>
    <w:tmpl w:val="16E6DF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466848845">
    <w:abstractNumId w:val="3"/>
  </w:num>
  <w:num w:numId="2" w16cid:durableId="1692607885">
    <w:abstractNumId w:val="26"/>
  </w:num>
  <w:num w:numId="3" w16cid:durableId="1537087738">
    <w:abstractNumId w:val="17"/>
  </w:num>
  <w:num w:numId="4" w16cid:durableId="876548539">
    <w:abstractNumId w:val="39"/>
  </w:num>
  <w:num w:numId="5" w16cid:durableId="1398019842">
    <w:abstractNumId w:val="0"/>
  </w:num>
  <w:num w:numId="6" w16cid:durableId="1676542009">
    <w:abstractNumId w:val="15"/>
  </w:num>
  <w:num w:numId="7" w16cid:durableId="615915014">
    <w:abstractNumId w:val="23"/>
  </w:num>
  <w:num w:numId="8" w16cid:durableId="906308773">
    <w:abstractNumId w:val="50"/>
  </w:num>
  <w:num w:numId="9" w16cid:durableId="590431124">
    <w:abstractNumId w:val="28"/>
  </w:num>
  <w:num w:numId="10" w16cid:durableId="584726226">
    <w:abstractNumId w:val="45"/>
  </w:num>
  <w:num w:numId="11" w16cid:durableId="864513839">
    <w:abstractNumId w:val="52"/>
  </w:num>
  <w:num w:numId="12" w16cid:durableId="137262511">
    <w:abstractNumId w:val="14"/>
  </w:num>
  <w:num w:numId="13" w16cid:durableId="1724988144">
    <w:abstractNumId w:val="4"/>
  </w:num>
  <w:num w:numId="14" w16cid:durableId="32079045">
    <w:abstractNumId w:val="32"/>
  </w:num>
  <w:num w:numId="15" w16cid:durableId="1662539414">
    <w:abstractNumId w:val="33"/>
  </w:num>
  <w:num w:numId="16" w16cid:durableId="2020693939">
    <w:abstractNumId w:val="44"/>
  </w:num>
  <w:num w:numId="17" w16cid:durableId="2090885813">
    <w:abstractNumId w:val="20"/>
  </w:num>
  <w:num w:numId="18" w16cid:durableId="389429025">
    <w:abstractNumId w:val="49"/>
  </w:num>
  <w:num w:numId="19" w16cid:durableId="819999807">
    <w:abstractNumId w:val="18"/>
  </w:num>
  <w:num w:numId="20" w16cid:durableId="339041407">
    <w:abstractNumId w:val="2"/>
  </w:num>
  <w:num w:numId="21" w16cid:durableId="1312101025">
    <w:abstractNumId w:val="48"/>
  </w:num>
  <w:num w:numId="22" w16cid:durableId="1442728796">
    <w:abstractNumId w:val="51"/>
  </w:num>
  <w:num w:numId="23" w16cid:durableId="2138329216">
    <w:abstractNumId w:val="34"/>
  </w:num>
  <w:num w:numId="24" w16cid:durableId="1583490178">
    <w:abstractNumId w:val="9"/>
  </w:num>
  <w:num w:numId="25" w16cid:durableId="243030283">
    <w:abstractNumId w:val="30"/>
  </w:num>
  <w:num w:numId="26" w16cid:durableId="249389290">
    <w:abstractNumId w:val="5"/>
  </w:num>
  <w:num w:numId="27" w16cid:durableId="312759783">
    <w:abstractNumId w:val="16"/>
  </w:num>
  <w:num w:numId="28" w16cid:durableId="249051197">
    <w:abstractNumId w:val="25"/>
  </w:num>
  <w:num w:numId="29" w16cid:durableId="1121339672">
    <w:abstractNumId w:val="21"/>
  </w:num>
  <w:num w:numId="30" w16cid:durableId="1953828610">
    <w:abstractNumId w:val="6"/>
  </w:num>
  <w:num w:numId="31" w16cid:durableId="1049957580">
    <w:abstractNumId w:val="53"/>
  </w:num>
  <w:num w:numId="32" w16cid:durableId="503126363">
    <w:abstractNumId w:val="13"/>
  </w:num>
  <w:num w:numId="33" w16cid:durableId="1444567230">
    <w:abstractNumId w:val="41"/>
  </w:num>
  <w:num w:numId="34" w16cid:durableId="319702618">
    <w:abstractNumId w:val="27"/>
  </w:num>
  <w:num w:numId="35" w16cid:durableId="2056153420">
    <w:abstractNumId w:val="24"/>
  </w:num>
  <w:num w:numId="36" w16cid:durableId="1071854405">
    <w:abstractNumId w:val="22"/>
  </w:num>
  <w:num w:numId="37" w16cid:durableId="1512529494">
    <w:abstractNumId w:val="12"/>
  </w:num>
  <w:num w:numId="38" w16cid:durableId="308172245">
    <w:abstractNumId w:val="38"/>
  </w:num>
  <w:num w:numId="39" w16cid:durableId="2097044785">
    <w:abstractNumId w:val="47"/>
  </w:num>
  <w:num w:numId="40" w16cid:durableId="1866483776">
    <w:abstractNumId w:val="37"/>
  </w:num>
  <w:num w:numId="41" w16cid:durableId="1766802997">
    <w:abstractNumId w:val="46"/>
  </w:num>
  <w:num w:numId="42" w16cid:durableId="1868828928">
    <w:abstractNumId w:val="19"/>
  </w:num>
  <w:num w:numId="43" w16cid:durableId="178086565">
    <w:abstractNumId w:val="42"/>
  </w:num>
  <w:num w:numId="44" w16cid:durableId="1197549559">
    <w:abstractNumId w:val="10"/>
  </w:num>
  <w:num w:numId="45" w16cid:durableId="193033124">
    <w:abstractNumId w:val="43"/>
  </w:num>
  <w:num w:numId="46" w16cid:durableId="1135371492">
    <w:abstractNumId w:val="8"/>
  </w:num>
  <w:num w:numId="47" w16cid:durableId="1194609199">
    <w:abstractNumId w:val="40"/>
  </w:num>
  <w:num w:numId="48" w16cid:durableId="228536745">
    <w:abstractNumId w:val="36"/>
  </w:num>
  <w:num w:numId="49" w16cid:durableId="655232440">
    <w:abstractNumId w:val="31"/>
  </w:num>
  <w:num w:numId="50" w16cid:durableId="1020859465">
    <w:abstractNumId w:val="29"/>
  </w:num>
  <w:num w:numId="51" w16cid:durableId="110788061">
    <w:abstractNumId w:val="35"/>
  </w:num>
  <w:num w:numId="52" w16cid:durableId="2020310108">
    <w:abstractNumId w:val="7"/>
  </w:num>
  <w:num w:numId="53" w16cid:durableId="351077792">
    <w:abstractNumId w:val="11"/>
  </w:num>
  <w:num w:numId="54" w16cid:durableId="789974653">
    <w:abstractNumId w:val="1"/>
  </w:num>
</w:numbering>
</file>

<file path=word/people.xml><?xml version="1.0" encoding="utf-8"?>
<w15:people xmlns:mc="http://schemas.openxmlformats.org/markup-compatibility/2006" xmlns:w15="http://schemas.microsoft.com/office/word/2012/wordml" mc:Ignorable="w15">
  <w15:person w15:author="Paola Moya">
    <w15:presenceInfo w15:providerId="Windows Live" w15:userId="7d86fcc7f75c18ee"/>
  </w15:person>
  <w15:person w15:author="MOYA PERALTA PAOLA ALEXANDRA">
    <w15:presenceInfo w15:providerId="AD" w15:userId="S::dqu_pmoya711@pedagogica.edu.co::4d3f4a33-cf05-4a83-8202-af6fe1359443"/>
  </w15:person>
  <w15:person w15:author="Paola Alexandra Moya Peralta">
    <w15:presenceInfo w15:providerId="AD" w15:userId="S::pamoya@sena.edu.co::e21a5a3b-e5c1-4540-acf1-8d63ecce1ae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1A67"/>
    <w:rsid w:val="00060655"/>
    <w:rsid w:val="0007344D"/>
    <w:rsid w:val="00082CA7"/>
    <w:rsid w:val="00121C51"/>
    <w:rsid w:val="001332C5"/>
    <w:rsid w:val="00147379"/>
    <w:rsid w:val="00166E0E"/>
    <w:rsid w:val="001769AA"/>
    <w:rsid w:val="00192AAD"/>
    <w:rsid w:val="001C3475"/>
    <w:rsid w:val="001C71AD"/>
    <w:rsid w:val="001D3460"/>
    <w:rsid w:val="001E1A66"/>
    <w:rsid w:val="001E6F26"/>
    <w:rsid w:val="00207584"/>
    <w:rsid w:val="00224511"/>
    <w:rsid w:val="002418B6"/>
    <w:rsid w:val="00245D6E"/>
    <w:rsid w:val="00250FC4"/>
    <w:rsid w:val="00251896"/>
    <w:rsid w:val="002578CA"/>
    <w:rsid w:val="00263B72"/>
    <w:rsid w:val="002651CF"/>
    <w:rsid w:val="00293976"/>
    <w:rsid w:val="00294F70"/>
    <w:rsid w:val="002A4976"/>
    <w:rsid w:val="002A4B81"/>
    <w:rsid w:val="002B131B"/>
    <w:rsid w:val="002B3446"/>
    <w:rsid w:val="002D0420"/>
    <w:rsid w:val="002D71E1"/>
    <w:rsid w:val="002F4EEB"/>
    <w:rsid w:val="0030675B"/>
    <w:rsid w:val="003454C9"/>
    <w:rsid w:val="00396D84"/>
    <w:rsid w:val="003C3788"/>
    <w:rsid w:val="003E7F8E"/>
    <w:rsid w:val="003F0BA3"/>
    <w:rsid w:val="004000D8"/>
    <w:rsid w:val="00424C66"/>
    <w:rsid w:val="00431B4B"/>
    <w:rsid w:val="00435A31"/>
    <w:rsid w:val="0044245A"/>
    <w:rsid w:val="00464D69"/>
    <w:rsid w:val="00472A8F"/>
    <w:rsid w:val="00490AB9"/>
    <w:rsid w:val="00492146"/>
    <w:rsid w:val="004B1A90"/>
    <w:rsid w:val="004B58C8"/>
    <w:rsid w:val="004E459A"/>
    <w:rsid w:val="00506B50"/>
    <w:rsid w:val="00533AE0"/>
    <w:rsid w:val="00537D2E"/>
    <w:rsid w:val="005433D7"/>
    <w:rsid w:val="00585288"/>
    <w:rsid w:val="00593AB4"/>
    <w:rsid w:val="005970AE"/>
    <w:rsid w:val="005E0EE2"/>
    <w:rsid w:val="005E5A73"/>
    <w:rsid w:val="00602B5F"/>
    <w:rsid w:val="00612FCD"/>
    <w:rsid w:val="00625C91"/>
    <w:rsid w:val="006955C7"/>
    <w:rsid w:val="006D499C"/>
    <w:rsid w:val="0070182F"/>
    <w:rsid w:val="00726C9A"/>
    <w:rsid w:val="00732431"/>
    <w:rsid w:val="007544CA"/>
    <w:rsid w:val="00773B0E"/>
    <w:rsid w:val="00776326"/>
    <w:rsid w:val="00780EFD"/>
    <w:rsid w:val="00783306"/>
    <w:rsid w:val="007A652E"/>
    <w:rsid w:val="007D5786"/>
    <w:rsid w:val="007E779E"/>
    <w:rsid w:val="007F5977"/>
    <w:rsid w:val="0083473C"/>
    <w:rsid w:val="00836B35"/>
    <w:rsid w:val="00843D4E"/>
    <w:rsid w:val="00861021"/>
    <w:rsid w:val="0087139A"/>
    <w:rsid w:val="00885031"/>
    <w:rsid w:val="008A4C2E"/>
    <w:rsid w:val="008B71E8"/>
    <w:rsid w:val="008C19C9"/>
    <w:rsid w:val="008C79B6"/>
    <w:rsid w:val="008D1D17"/>
    <w:rsid w:val="008F4818"/>
    <w:rsid w:val="00911300"/>
    <w:rsid w:val="00914CE1"/>
    <w:rsid w:val="00930CE4"/>
    <w:rsid w:val="009463E9"/>
    <w:rsid w:val="00966C46"/>
    <w:rsid w:val="00982F91"/>
    <w:rsid w:val="009A119C"/>
    <w:rsid w:val="009B4F08"/>
    <w:rsid w:val="009B6C5A"/>
    <w:rsid w:val="009C6944"/>
    <w:rsid w:val="009D1F2C"/>
    <w:rsid w:val="009E063F"/>
    <w:rsid w:val="00A51DBD"/>
    <w:rsid w:val="00A66B73"/>
    <w:rsid w:val="00A745D9"/>
    <w:rsid w:val="00A82DF5"/>
    <w:rsid w:val="00A9211C"/>
    <w:rsid w:val="00A96C7C"/>
    <w:rsid w:val="00AA243C"/>
    <w:rsid w:val="00AA3C7B"/>
    <w:rsid w:val="00AC7446"/>
    <w:rsid w:val="00AF1624"/>
    <w:rsid w:val="00AF1A4A"/>
    <w:rsid w:val="00B40C14"/>
    <w:rsid w:val="00B51949"/>
    <w:rsid w:val="00B606F1"/>
    <w:rsid w:val="00B65D68"/>
    <w:rsid w:val="00B70B30"/>
    <w:rsid w:val="00BB3244"/>
    <w:rsid w:val="00BB4AF9"/>
    <w:rsid w:val="00BC2021"/>
    <w:rsid w:val="00BE74B6"/>
    <w:rsid w:val="00BF5AB0"/>
    <w:rsid w:val="00C050AC"/>
    <w:rsid w:val="00C26BA9"/>
    <w:rsid w:val="00C83110"/>
    <w:rsid w:val="00C91926"/>
    <w:rsid w:val="00CC75A7"/>
    <w:rsid w:val="00CD2E8C"/>
    <w:rsid w:val="00CD6AB6"/>
    <w:rsid w:val="00D04A87"/>
    <w:rsid w:val="00D05F30"/>
    <w:rsid w:val="00D17127"/>
    <w:rsid w:val="00D211E2"/>
    <w:rsid w:val="00D376E1"/>
    <w:rsid w:val="00D40C74"/>
    <w:rsid w:val="00D43B36"/>
    <w:rsid w:val="00D51061"/>
    <w:rsid w:val="00D539C3"/>
    <w:rsid w:val="00D57CD7"/>
    <w:rsid w:val="00D640C5"/>
    <w:rsid w:val="00D67A19"/>
    <w:rsid w:val="00D713FC"/>
    <w:rsid w:val="00D73722"/>
    <w:rsid w:val="00DC40E3"/>
    <w:rsid w:val="00DD5BDA"/>
    <w:rsid w:val="00DE6DF6"/>
    <w:rsid w:val="00E12B70"/>
    <w:rsid w:val="00E36E22"/>
    <w:rsid w:val="00E423C2"/>
    <w:rsid w:val="00E64581"/>
    <w:rsid w:val="00EA28DD"/>
    <w:rsid w:val="00EA2EEF"/>
    <w:rsid w:val="00EF0FC6"/>
    <w:rsid w:val="00EF756B"/>
    <w:rsid w:val="00F3191C"/>
    <w:rsid w:val="00F36638"/>
    <w:rsid w:val="00F511C3"/>
    <w:rsid w:val="00F62F30"/>
    <w:rsid w:val="00F729D7"/>
    <w:rsid w:val="00F855BC"/>
    <w:rsid w:val="00F96519"/>
    <w:rsid w:val="00FA48C7"/>
    <w:rsid w:val="00FA5CC4"/>
    <w:rsid w:val="00FC74EB"/>
    <w:rsid w:val="00FD49A5"/>
    <w:rsid w:val="00FE2836"/>
    <w:rsid w:val="00FF258C"/>
    <w:rsid w:val="6666EB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styleId="Strong">
    <w:name w:val="Strong"/>
    <w:basedOn w:val="DefaultParagraphFont"/>
    <w:uiPriority w:val="22"/>
    <w:qFormat/>
    <w:rsid w:val="00AA243C"/>
    <w:rPr>
      <w:b/>
      <w:bCs/>
    </w:rPr>
  </w:style>
  <w:style w:type="table" w:styleId="GridTable4-Accent3">
    <w:name w:val="Grid Table 4 Accent 3"/>
    <w:basedOn w:val="TableNormal"/>
    <w:uiPriority w:val="49"/>
    <w:rsid w:val="001C71AD"/>
    <w:pPr>
      <w:spacing w:line="240" w:lineRule="auto"/>
    </w:pPr>
    <w:tblPr>
      <w:tblStyleRowBandSize w:val="1"/>
      <w:tblStyleColBandSize w:val="1"/>
      <w:tblBorders>
        <w:top w:val="single" w:color="5DEFF6" w:themeColor="accent3" w:themeTint="99" w:sz="4" w:space="0"/>
        <w:left w:val="single" w:color="5DEFF6" w:themeColor="accent3" w:themeTint="99" w:sz="4" w:space="0"/>
        <w:bottom w:val="single" w:color="5DEFF6" w:themeColor="accent3" w:themeTint="99" w:sz="4" w:space="0"/>
        <w:right w:val="single" w:color="5DEFF6" w:themeColor="accent3" w:themeTint="99" w:sz="4" w:space="0"/>
        <w:insideH w:val="single" w:color="5DEFF6" w:themeColor="accent3" w:themeTint="99" w:sz="4" w:space="0"/>
        <w:insideV w:val="single" w:color="5DEFF6" w:themeColor="accent3" w:themeTint="99" w:sz="4" w:space="0"/>
      </w:tblBorders>
    </w:tblPr>
    <w:tblStylePr w:type="firstRow">
      <w:rPr>
        <w:b/>
        <w:bCs/>
        <w:color w:val="FFFFFF" w:themeColor="background1"/>
      </w:rPr>
      <w:tbl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blPr/>
      <w:tcPr>
        <w:tcBorders>
          <w:top w:val="double" w:color="0BD0D9" w:themeColor="accent3" w:sz="4" w:space="0"/>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styleId="GridTable5Dark-Accent2">
    <w:name w:val="Grid Table 5 Dark Accent 2"/>
    <w:basedOn w:val="TableNormal"/>
    <w:uiPriority w:val="50"/>
    <w:rsid w:val="00AF1624"/>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4EEFF"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9DD9"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9DD9"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9DD9"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GridTable4-Accent6">
    <w:name w:val="Grid Table 4 Accent 6"/>
    <w:basedOn w:val="TableNormal"/>
    <w:uiPriority w:val="49"/>
    <w:rsid w:val="00021A67"/>
    <w:pPr>
      <w:spacing w:line="240" w:lineRule="auto"/>
    </w:pPr>
    <w:tblPr>
      <w:tblStyleRowBandSize w:val="1"/>
      <w:tblStyleColBandSize w:val="1"/>
      <w:tblBorders>
        <w:top w:val="single" w:color="C8DA91" w:themeColor="accent6" w:themeTint="99" w:sz="4" w:space="0"/>
        <w:left w:val="single" w:color="C8DA91" w:themeColor="accent6" w:themeTint="99" w:sz="4" w:space="0"/>
        <w:bottom w:val="single" w:color="C8DA91" w:themeColor="accent6" w:themeTint="99" w:sz="4" w:space="0"/>
        <w:right w:val="single" w:color="C8DA91" w:themeColor="accent6" w:themeTint="99" w:sz="4" w:space="0"/>
        <w:insideH w:val="single" w:color="C8DA91" w:themeColor="accent6" w:themeTint="99" w:sz="4" w:space="0"/>
        <w:insideV w:val="single" w:color="C8DA91" w:themeColor="accent6" w:themeTint="99" w:sz="4" w:space="0"/>
      </w:tblBorders>
    </w:tblPr>
    <w:tblStylePr w:type="firstRow">
      <w:rPr>
        <w:b/>
        <w:bCs/>
        <w:color w:val="FFFFFF" w:themeColor="background1"/>
      </w:rPr>
      <w:tblPr/>
      <w:tcPr>
        <w:tcBorders>
          <w:top w:val="single" w:color="A5C249" w:themeColor="accent6" w:sz="4" w:space="0"/>
          <w:left w:val="single" w:color="A5C249" w:themeColor="accent6" w:sz="4" w:space="0"/>
          <w:bottom w:val="single" w:color="A5C249" w:themeColor="accent6" w:sz="4" w:space="0"/>
          <w:right w:val="single" w:color="A5C249" w:themeColor="accent6" w:sz="4" w:space="0"/>
          <w:insideH w:val="nil"/>
          <w:insideV w:val="nil"/>
        </w:tcBorders>
        <w:shd w:val="clear" w:color="auto" w:fill="A5C249" w:themeFill="accent6"/>
      </w:tcPr>
    </w:tblStylePr>
    <w:tblStylePr w:type="lastRow">
      <w:rPr>
        <w:b/>
        <w:bCs/>
      </w:rPr>
      <w:tblPr/>
      <w:tcPr>
        <w:tcBorders>
          <w:top w:val="double" w:color="A5C249" w:themeColor="accent6" w:sz="4" w:space="0"/>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4348">
      <w:bodyDiv w:val="1"/>
      <w:marLeft w:val="0"/>
      <w:marRight w:val="0"/>
      <w:marTop w:val="0"/>
      <w:marBottom w:val="0"/>
      <w:divBdr>
        <w:top w:val="none" w:sz="0" w:space="0" w:color="auto"/>
        <w:left w:val="none" w:sz="0" w:space="0" w:color="auto"/>
        <w:bottom w:val="none" w:sz="0" w:space="0" w:color="auto"/>
        <w:right w:val="none" w:sz="0" w:space="0" w:color="auto"/>
      </w:divBdr>
      <w:divsChild>
        <w:div w:id="80684902">
          <w:marLeft w:val="0"/>
          <w:marRight w:val="0"/>
          <w:marTop w:val="0"/>
          <w:marBottom w:val="0"/>
          <w:divBdr>
            <w:top w:val="none" w:sz="0" w:space="0" w:color="auto"/>
            <w:left w:val="none" w:sz="0" w:space="0" w:color="auto"/>
            <w:bottom w:val="none" w:sz="0" w:space="0" w:color="auto"/>
            <w:right w:val="none" w:sz="0" w:space="0" w:color="auto"/>
          </w:divBdr>
        </w:div>
      </w:divsChild>
    </w:div>
    <w:div w:id="36204136">
      <w:bodyDiv w:val="1"/>
      <w:marLeft w:val="0"/>
      <w:marRight w:val="0"/>
      <w:marTop w:val="0"/>
      <w:marBottom w:val="0"/>
      <w:divBdr>
        <w:top w:val="none" w:sz="0" w:space="0" w:color="auto"/>
        <w:left w:val="none" w:sz="0" w:space="0" w:color="auto"/>
        <w:bottom w:val="none" w:sz="0" w:space="0" w:color="auto"/>
        <w:right w:val="none" w:sz="0" w:space="0" w:color="auto"/>
      </w:divBdr>
    </w:div>
    <w:div w:id="45226010">
      <w:bodyDiv w:val="1"/>
      <w:marLeft w:val="0"/>
      <w:marRight w:val="0"/>
      <w:marTop w:val="0"/>
      <w:marBottom w:val="0"/>
      <w:divBdr>
        <w:top w:val="none" w:sz="0" w:space="0" w:color="auto"/>
        <w:left w:val="none" w:sz="0" w:space="0" w:color="auto"/>
        <w:bottom w:val="none" w:sz="0" w:space="0" w:color="auto"/>
        <w:right w:val="none" w:sz="0" w:space="0" w:color="auto"/>
      </w:divBdr>
      <w:divsChild>
        <w:div w:id="1297830478">
          <w:marLeft w:val="0"/>
          <w:marRight w:val="0"/>
          <w:marTop w:val="0"/>
          <w:marBottom w:val="0"/>
          <w:divBdr>
            <w:top w:val="none" w:sz="0" w:space="0" w:color="auto"/>
            <w:left w:val="none" w:sz="0" w:space="0" w:color="auto"/>
            <w:bottom w:val="none" w:sz="0" w:space="0" w:color="auto"/>
            <w:right w:val="none" w:sz="0" w:space="0" w:color="auto"/>
          </w:divBdr>
        </w:div>
        <w:div w:id="1700399578">
          <w:marLeft w:val="0"/>
          <w:marRight w:val="0"/>
          <w:marTop w:val="0"/>
          <w:marBottom w:val="0"/>
          <w:divBdr>
            <w:top w:val="none" w:sz="0" w:space="0" w:color="auto"/>
            <w:left w:val="none" w:sz="0" w:space="0" w:color="auto"/>
            <w:bottom w:val="none" w:sz="0" w:space="0" w:color="auto"/>
            <w:right w:val="none" w:sz="0" w:space="0" w:color="auto"/>
          </w:divBdr>
          <w:divsChild>
            <w:div w:id="500437626">
              <w:marLeft w:val="0"/>
              <w:marRight w:val="180"/>
              <w:marTop w:val="180"/>
              <w:marBottom w:val="0"/>
              <w:divBdr>
                <w:top w:val="none" w:sz="0" w:space="0" w:color="auto"/>
                <w:left w:val="none" w:sz="0" w:space="0" w:color="auto"/>
                <w:bottom w:val="none" w:sz="0" w:space="0" w:color="auto"/>
                <w:right w:val="none" w:sz="0" w:space="0" w:color="auto"/>
              </w:divBdr>
              <w:divsChild>
                <w:div w:id="1783108693">
                  <w:marLeft w:val="0"/>
                  <w:marRight w:val="360"/>
                  <w:marTop w:val="0"/>
                  <w:marBottom w:val="0"/>
                  <w:divBdr>
                    <w:top w:val="none" w:sz="0" w:space="0" w:color="auto"/>
                    <w:left w:val="none" w:sz="0" w:space="0" w:color="auto"/>
                    <w:bottom w:val="none" w:sz="0" w:space="0" w:color="auto"/>
                    <w:right w:val="none" w:sz="0" w:space="0" w:color="auto"/>
                  </w:divBdr>
                  <w:divsChild>
                    <w:div w:id="327440583">
                      <w:marLeft w:val="0"/>
                      <w:marRight w:val="0"/>
                      <w:marTop w:val="0"/>
                      <w:marBottom w:val="0"/>
                      <w:divBdr>
                        <w:top w:val="none" w:sz="0" w:space="0" w:color="auto"/>
                        <w:left w:val="none" w:sz="0" w:space="0" w:color="auto"/>
                        <w:bottom w:val="none" w:sz="0" w:space="0" w:color="auto"/>
                        <w:right w:val="none" w:sz="0" w:space="0" w:color="auto"/>
                      </w:divBdr>
                      <w:divsChild>
                        <w:div w:id="44901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1405">
      <w:bodyDiv w:val="1"/>
      <w:marLeft w:val="0"/>
      <w:marRight w:val="0"/>
      <w:marTop w:val="0"/>
      <w:marBottom w:val="0"/>
      <w:divBdr>
        <w:top w:val="none" w:sz="0" w:space="0" w:color="auto"/>
        <w:left w:val="none" w:sz="0" w:space="0" w:color="auto"/>
        <w:bottom w:val="none" w:sz="0" w:space="0" w:color="auto"/>
        <w:right w:val="none" w:sz="0" w:space="0" w:color="auto"/>
      </w:divBdr>
    </w:div>
    <w:div w:id="143090144">
      <w:bodyDiv w:val="1"/>
      <w:marLeft w:val="0"/>
      <w:marRight w:val="0"/>
      <w:marTop w:val="0"/>
      <w:marBottom w:val="0"/>
      <w:divBdr>
        <w:top w:val="none" w:sz="0" w:space="0" w:color="auto"/>
        <w:left w:val="none" w:sz="0" w:space="0" w:color="auto"/>
        <w:bottom w:val="none" w:sz="0" w:space="0" w:color="auto"/>
        <w:right w:val="none" w:sz="0" w:space="0" w:color="auto"/>
      </w:divBdr>
      <w:divsChild>
        <w:div w:id="1392116953">
          <w:marLeft w:val="0"/>
          <w:marRight w:val="0"/>
          <w:marTop w:val="0"/>
          <w:marBottom w:val="0"/>
          <w:divBdr>
            <w:top w:val="none" w:sz="0" w:space="0" w:color="auto"/>
            <w:left w:val="none" w:sz="0" w:space="0" w:color="auto"/>
            <w:bottom w:val="none" w:sz="0" w:space="0" w:color="auto"/>
            <w:right w:val="none" w:sz="0" w:space="0" w:color="auto"/>
          </w:divBdr>
          <w:divsChild>
            <w:div w:id="1798601602">
              <w:marLeft w:val="0"/>
              <w:marRight w:val="0"/>
              <w:marTop w:val="0"/>
              <w:marBottom w:val="0"/>
              <w:divBdr>
                <w:top w:val="none" w:sz="0" w:space="0" w:color="auto"/>
                <w:left w:val="none" w:sz="0" w:space="0" w:color="auto"/>
                <w:bottom w:val="none" w:sz="0" w:space="0" w:color="auto"/>
                <w:right w:val="none" w:sz="0" w:space="0" w:color="auto"/>
              </w:divBdr>
              <w:divsChild>
                <w:div w:id="437481135">
                  <w:marLeft w:val="0"/>
                  <w:marRight w:val="0"/>
                  <w:marTop w:val="0"/>
                  <w:marBottom w:val="0"/>
                  <w:divBdr>
                    <w:top w:val="none" w:sz="0" w:space="0" w:color="auto"/>
                    <w:left w:val="none" w:sz="0" w:space="0" w:color="auto"/>
                    <w:bottom w:val="none" w:sz="0" w:space="0" w:color="auto"/>
                    <w:right w:val="none" w:sz="0" w:space="0" w:color="auto"/>
                  </w:divBdr>
                  <w:divsChild>
                    <w:div w:id="1380084230">
                      <w:marLeft w:val="0"/>
                      <w:marRight w:val="0"/>
                      <w:marTop w:val="0"/>
                      <w:marBottom w:val="0"/>
                      <w:divBdr>
                        <w:top w:val="none" w:sz="0" w:space="0" w:color="auto"/>
                        <w:left w:val="none" w:sz="0" w:space="0" w:color="auto"/>
                        <w:bottom w:val="none" w:sz="0" w:space="0" w:color="auto"/>
                        <w:right w:val="none" w:sz="0" w:space="0" w:color="auto"/>
                      </w:divBdr>
                      <w:divsChild>
                        <w:div w:id="1881165875">
                          <w:marLeft w:val="0"/>
                          <w:marRight w:val="0"/>
                          <w:marTop w:val="0"/>
                          <w:marBottom w:val="0"/>
                          <w:divBdr>
                            <w:top w:val="none" w:sz="0" w:space="0" w:color="auto"/>
                            <w:left w:val="none" w:sz="0" w:space="0" w:color="auto"/>
                            <w:bottom w:val="none" w:sz="0" w:space="0" w:color="auto"/>
                            <w:right w:val="none" w:sz="0" w:space="0" w:color="auto"/>
                          </w:divBdr>
                          <w:divsChild>
                            <w:div w:id="1132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91050">
      <w:bodyDiv w:val="1"/>
      <w:marLeft w:val="0"/>
      <w:marRight w:val="0"/>
      <w:marTop w:val="0"/>
      <w:marBottom w:val="0"/>
      <w:divBdr>
        <w:top w:val="none" w:sz="0" w:space="0" w:color="auto"/>
        <w:left w:val="none" w:sz="0" w:space="0" w:color="auto"/>
        <w:bottom w:val="none" w:sz="0" w:space="0" w:color="auto"/>
        <w:right w:val="none" w:sz="0" w:space="0" w:color="auto"/>
      </w:divBdr>
    </w:div>
    <w:div w:id="174349062">
      <w:bodyDiv w:val="1"/>
      <w:marLeft w:val="0"/>
      <w:marRight w:val="0"/>
      <w:marTop w:val="0"/>
      <w:marBottom w:val="0"/>
      <w:divBdr>
        <w:top w:val="none" w:sz="0" w:space="0" w:color="auto"/>
        <w:left w:val="none" w:sz="0" w:space="0" w:color="auto"/>
        <w:bottom w:val="none" w:sz="0" w:space="0" w:color="auto"/>
        <w:right w:val="none" w:sz="0" w:space="0" w:color="auto"/>
      </w:divBdr>
    </w:div>
    <w:div w:id="183446317">
      <w:bodyDiv w:val="1"/>
      <w:marLeft w:val="0"/>
      <w:marRight w:val="0"/>
      <w:marTop w:val="0"/>
      <w:marBottom w:val="0"/>
      <w:divBdr>
        <w:top w:val="none" w:sz="0" w:space="0" w:color="auto"/>
        <w:left w:val="none" w:sz="0" w:space="0" w:color="auto"/>
        <w:bottom w:val="none" w:sz="0" w:space="0" w:color="auto"/>
        <w:right w:val="none" w:sz="0" w:space="0" w:color="auto"/>
      </w:divBdr>
    </w:div>
    <w:div w:id="228925706">
      <w:bodyDiv w:val="1"/>
      <w:marLeft w:val="0"/>
      <w:marRight w:val="0"/>
      <w:marTop w:val="0"/>
      <w:marBottom w:val="0"/>
      <w:divBdr>
        <w:top w:val="none" w:sz="0" w:space="0" w:color="auto"/>
        <w:left w:val="none" w:sz="0" w:space="0" w:color="auto"/>
        <w:bottom w:val="none" w:sz="0" w:space="0" w:color="auto"/>
        <w:right w:val="none" w:sz="0" w:space="0" w:color="auto"/>
      </w:divBdr>
      <w:divsChild>
        <w:div w:id="371272360">
          <w:marLeft w:val="0"/>
          <w:marRight w:val="0"/>
          <w:marTop w:val="0"/>
          <w:marBottom w:val="0"/>
          <w:divBdr>
            <w:top w:val="none" w:sz="0" w:space="0" w:color="auto"/>
            <w:left w:val="none" w:sz="0" w:space="0" w:color="auto"/>
            <w:bottom w:val="none" w:sz="0" w:space="0" w:color="auto"/>
            <w:right w:val="none" w:sz="0" w:space="0" w:color="auto"/>
          </w:divBdr>
          <w:divsChild>
            <w:div w:id="991522868">
              <w:marLeft w:val="0"/>
              <w:marRight w:val="0"/>
              <w:marTop w:val="0"/>
              <w:marBottom w:val="0"/>
              <w:divBdr>
                <w:top w:val="none" w:sz="0" w:space="0" w:color="auto"/>
                <w:left w:val="none" w:sz="0" w:space="0" w:color="auto"/>
                <w:bottom w:val="none" w:sz="0" w:space="0" w:color="auto"/>
                <w:right w:val="none" w:sz="0" w:space="0" w:color="auto"/>
              </w:divBdr>
              <w:divsChild>
                <w:div w:id="833644159">
                  <w:marLeft w:val="0"/>
                  <w:marRight w:val="0"/>
                  <w:marTop w:val="0"/>
                  <w:marBottom w:val="0"/>
                  <w:divBdr>
                    <w:top w:val="none" w:sz="0" w:space="0" w:color="auto"/>
                    <w:left w:val="none" w:sz="0" w:space="0" w:color="auto"/>
                    <w:bottom w:val="none" w:sz="0" w:space="0" w:color="auto"/>
                    <w:right w:val="none" w:sz="0" w:space="0" w:color="auto"/>
                  </w:divBdr>
                  <w:divsChild>
                    <w:div w:id="481847992">
                      <w:marLeft w:val="0"/>
                      <w:marRight w:val="0"/>
                      <w:marTop w:val="0"/>
                      <w:marBottom w:val="0"/>
                      <w:divBdr>
                        <w:top w:val="none" w:sz="0" w:space="0" w:color="auto"/>
                        <w:left w:val="none" w:sz="0" w:space="0" w:color="auto"/>
                        <w:bottom w:val="none" w:sz="0" w:space="0" w:color="auto"/>
                        <w:right w:val="none" w:sz="0" w:space="0" w:color="auto"/>
                      </w:divBdr>
                      <w:divsChild>
                        <w:div w:id="1048186578">
                          <w:marLeft w:val="0"/>
                          <w:marRight w:val="0"/>
                          <w:marTop w:val="0"/>
                          <w:marBottom w:val="0"/>
                          <w:divBdr>
                            <w:top w:val="none" w:sz="0" w:space="0" w:color="auto"/>
                            <w:left w:val="none" w:sz="0" w:space="0" w:color="auto"/>
                            <w:bottom w:val="none" w:sz="0" w:space="0" w:color="auto"/>
                            <w:right w:val="none" w:sz="0" w:space="0" w:color="auto"/>
                          </w:divBdr>
                          <w:divsChild>
                            <w:div w:id="3020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162417">
      <w:bodyDiv w:val="1"/>
      <w:marLeft w:val="0"/>
      <w:marRight w:val="0"/>
      <w:marTop w:val="0"/>
      <w:marBottom w:val="0"/>
      <w:divBdr>
        <w:top w:val="none" w:sz="0" w:space="0" w:color="auto"/>
        <w:left w:val="none" w:sz="0" w:space="0" w:color="auto"/>
        <w:bottom w:val="none" w:sz="0" w:space="0" w:color="auto"/>
        <w:right w:val="none" w:sz="0" w:space="0" w:color="auto"/>
      </w:divBdr>
      <w:divsChild>
        <w:div w:id="536041135">
          <w:marLeft w:val="0"/>
          <w:marRight w:val="0"/>
          <w:marTop w:val="0"/>
          <w:marBottom w:val="0"/>
          <w:divBdr>
            <w:top w:val="none" w:sz="0" w:space="0" w:color="auto"/>
            <w:left w:val="none" w:sz="0" w:space="0" w:color="auto"/>
            <w:bottom w:val="none" w:sz="0" w:space="0" w:color="auto"/>
            <w:right w:val="none" w:sz="0" w:space="0" w:color="auto"/>
          </w:divBdr>
          <w:divsChild>
            <w:div w:id="1614896512">
              <w:marLeft w:val="0"/>
              <w:marRight w:val="0"/>
              <w:marTop w:val="0"/>
              <w:marBottom w:val="0"/>
              <w:divBdr>
                <w:top w:val="none" w:sz="0" w:space="0" w:color="auto"/>
                <w:left w:val="none" w:sz="0" w:space="0" w:color="auto"/>
                <w:bottom w:val="none" w:sz="0" w:space="0" w:color="auto"/>
                <w:right w:val="none" w:sz="0" w:space="0" w:color="auto"/>
              </w:divBdr>
              <w:divsChild>
                <w:div w:id="1033268491">
                  <w:marLeft w:val="0"/>
                  <w:marRight w:val="0"/>
                  <w:marTop w:val="0"/>
                  <w:marBottom w:val="0"/>
                  <w:divBdr>
                    <w:top w:val="none" w:sz="0" w:space="0" w:color="auto"/>
                    <w:left w:val="none" w:sz="0" w:space="0" w:color="auto"/>
                    <w:bottom w:val="none" w:sz="0" w:space="0" w:color="auto"/>
                    <w:right w:val="none" w:sz="0" w:space="0" w:color="auto"/>
                  </w:divBdr>
                  <w:divsChild>
                    <w:div w:id="423766137">
                      <w:marLeft w:val="0"/>
                      <w:marRight w:val="0"/>
                      <w:marTop w:val="0"/>
                      <w:marBottom w:val="0"/>
                      <w:divBdr>
                        <w:top w:val="none" w:sz="0" w:space="0" w:color="auto"/>
                        <w:left w:val="none" w:sz="0" w:space="0" w:color="auto"/>
                        <w:bottom w:val="none" w:sz="0" w:space="0" w:color="auto"/>
                        <w:right w:val="none" w:sz="0" w:space="0" w:color="auto"/>
                      </w:divBdr>
                      <w:divsChild>
                        <w:div w:id="877470516">
                          <w:marLeft w:val="0"/>
                          <w:marRight w:val="0"/>
                          <w:marTop w:val="0"/>
                          <w:marBottom w:val="0"/>
                          <w:divBdr>
                            <w:top w:val="none" w:sz="0" w:space="0" w:color="auto"/>
                            <w:left w:val="none" w:sz="0" w:space="0" w:color="auto"/>
                            <w:bottom w:val="none" w:sz="0" w:space="0" w:color="auto"/>
                            <w:right w:val="none" w:sz="0" w:space="0" w:color="auto"/>
                          </w:divBdr>
                          <w:divsChild>
                            <w:div w:id="15243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355565">
      <w:bodyDiv w:val="1"/>
      <w:marLeft w:val="0"/>
      <w:marRight w:val="0"/>
      <w:marTop w:val="0"/>
      <w:marBottom w:val="0"/>
      <w:divBdr>
        <w:top w:val="none" w:sz="0" w:space="0" w:color="auto"/>
        <w:left w:val="none" w:sz="0" w:space="0" w:color="auto"/>
        <w:bottom w:val="none" w:sz="0" w:space="0" w:color="auto"/>
        <w:right w:val="none" w:sz="0" w:space="0" w:color="auto"/>
      </w:divBdr>
    </w:div>
    <w:div w:id="348987133">
      <w:bodyDiv w:val="1"/>
      <w:marLeft w:val="0"/>
      <w:marRight w:val="0"/>
      <w:marTop w:val="0"/>
      <w:marBottom w:val="0"/>
      <w:divBdr>
        <w:top w:val="none" w:sz="0" w:space="0" w:color="auto"/>
        <w:left w:val="none" w:sz="0" w:space="0" w:color="auto"/>
        <w:bottom w:val="none" w:sz="0" w:space="0" w:color="auto"/>
        <w:right w:val="none" w:sz="0" w:space="0" w:color="auto"/>
      </w:divBdr>
    </w:div>
    <w:div w:id="354114702">
      <w:bodyDiv w:val="1"/>
      <w:marLeft w:val="0"/>
      <w:marRight w:val="0"/>
      <w:marTop w:val="0"/>
      <w:marBottom w:val="0"/>
      <w:divBdr>
        <w:top w:val="none" w:sz="0" w:space="0" w:color="auto"/>
        <w:left w:val="none" w:sz="0" w:space="0" w:color="auto"/>
        <w:bottom w:val="none" w:sz="0" w:space="0" w:color="auto"/>
        <w:right w:val="none" w:sz="0" w:space="0" w:color="auto"/>
      </w:divBdr>
    </w:div>
    <w:div w:id="402871078">
      <w:bodyDiv w:val="1"/>
      <w:marLeft w:val="0"/>
      <w:marRight w:val="0"/>
      <w:marTop w:val="0"/>
      <w:marBottom w:val="0"/>
      <w:divBdr>
        <w:top w:val="none" w:sz="0" w:space="0" w:color="auto"/>
        <w:left w:val="none" w:sz="0" w:space="0" w:color="auto"/>
        <w:bottom w:val="none" w:sz="0" w:space="0" w:color="auto"/>
        <w:right w:val="none" w:sz="0" w:space="0" w:color="auto"/>
      </w:divBdr>
    </w:div>
    <w:div w:id="457989044">
      <w:bodyDiv w:val="1"/>
      <w:marLeft w:val="0"/>
      <w:marRight w:val="0"/>
      <w:marTop w:val="0"/>
      <w:marBottom w:val="0"/>
      <w:divBdr>
        <w:top w:val="none" w:sz="0" w:space="0" w:color="auto"/>
        <w:left w:val="none" w:sz="0" w:space="0" w:color="auto"/>
        <w:bottom w:val="none" w:sz="0" w:space="0" w:color="auto"/>
        <w:right w:val="none" w:sz="0" w:space="0" w:color="auto"/>
      </w:divBdr>
    </w:div>
    <w:div w:id="490677121">
      <w:bodyDiv w:val="1"/>
      <w:marLeft w:val="0"/>
      <w:marRight w:val="0"/>
      <w:marTop w:val="0"/>
      <w:marBottom w:val="0"/>
      <w:divBdr>
        <w:top w:val="none" w:sz="0" w:space="0" w:color="auto"/>
        <w:left w:val="none" w:sz="0" w:space="0" w:color="auto"/>
        <w:bottom w:val="none" w:sz="0" w:space="0" w:color="auto"/>
        <w:right w:val="none" w:sz="0" w:space="0" w:color="auto"/>
      </w:divBdr>
    </w:div>
    <w:div w:id="521629969">
      <w:bodyDiv w:val="1"/>
      <w:marLeft w:val="0"/>
      <w:marRight w:val="0"/>
      <w:marTop w:val="0"/>
      <w:marBottom w:val="0"/>
      <w:divBdr>
        <w:top w:val="none" w:sz="0" w:space="0" w:color="auto"/>
        <w:left w:val="none" w:sz="0" w:space="0" w:color="auto"/>
        <w:bottom w:val="none" w:sz="0" w:space="0" w:color="auto"/>
        <w:right w:val="none" w:sz="0" w:space="0" w:color="auto"/>
      </w:divBdr>
    </w:div>
    <w:div w:id="525367011">
      <w:bodyDiv w:val="1"/>
      <w:marLeft w:val="0"/>
      <w:marRight w:val="0"/>
      <w:marTop w:val="0"/>
      <w:marBottom w:val="0"/>
      <w:divBdr>
        <w:top w:val="none" w:sz="0" w:space="0" w:color="auto"/>
        <w:left w:val="none" w:sz="0" w:space="0" w:color="auto"/>
        <w:bottom w:val="none" w:sz="0" w:space="0" w:color="auto"/>
        <w:right w:val="none" w:sz="0" w:space="0" w:color="auto"/>
      </w:divBdr>
    </w:div>
    <w:div w:id="526142075">
      <w:bodyDiv w:val="1"/>
      <w:marLeft w:val="0"/>
      <w:marRight w:val="0"/>
      <w:marTop w:val="0"/>
      <w:marBottom w:val="0"/>
      <w:divBdr>
        <w:top w:val="none" w:sz="0" w:space="0" w:color="auto"/>
        <w:left w:val="none" w:sz="0" w:space="0" w:color="auto"/>
        <w:bottom w:val="none" w:sz="0" w:space="0" w:color="auto"/>
        <w:right w:val="none" w:sz="0" w:space="0" w:color="auto"/>
      </w:divBdr>
    </w:div>
    <w:div w:id="547689864">
      <w:bodyDiv w:val="1"/>
      <w:marLeft w:val="0"/>
      <w:marRight w:val="0"/>
      <w:marTop w:val="0"/>
      <w:marBottom w:val="0"/>
      <w:divBdr>
        <w:top w:val="none" w:sz="0" w:space="0" w:color="auto"/>
        <w:left w:val="none" w:sz="0" w:space="0" w:color="auto"/>
        <w:bottom w:val="none" w:sz="0" w:space="0" w:color="auto"/>
        <w:right w:val="none" w:sz="0" w:space="0" w:color="auto"/>
      </w:divBdr>
    </w:div>
    <w:div w:id="575094420">
      <w:bodyDiv w:val="1"/>
      <w:marLeft w:val="0"/>
      <w:marRight w:val="0"/>
      <w:marTop w:val="0"/>
      <w:marBottom w:val="0"/>
      <w:divBdr>
        <w:top w:val="none" w:sz="0" w:space="0" w:color="auto"/>
        <w:left w:val="none" w:sz="0" w:space="0" w:color="auto"/>
        <w:bottom w:val="none" w:sz="0" w:space="0" w:color="auto"/>
        <w:right w:val="none" w:sz="0" w:space="0" w:color="auto"/>
      </w:divBdr>
    </w:div>
    <w:div w:id="581108205">
      <w:bodyDiv w:val="1"/>
      <w:marLeft w:val="0"/>
      <w:marRight w:val="0"/>
      <w:marTop w:val="0"/>
      <w:marBottom w:val="0"/>
      <w:divBdr>
        <w:top w:val="none" w:sz="0" w:space="0" w:color="auto"/>
        <w:left w:val="none" w:sz="0" w:space="0" w:color="auto"/>
        <w:bottom w:val="none" w:sz="0" w:space="0" w:color="auto"/>
        <w:right w:val="none" w:sz="0" w:space="0" w:color="auto"/>
      </w:divBdr>
    </w:div>
    <w:div w:id="599728291">
      <w:bodyDiv w:val="1"/>
      <w:marLeft w:val="0"/>
      <w:marRight w:val="0"/>
      <w:marTop w:val="0"/>
      <w:marBottom w:val="0"/>
      <w:divBdr>
        <w:top w:val="none" w:sz="0" w:space="0" w:color="auto"/>
        <w:left w:val="none" w:sz="0" w:space="0" w:color="auto"/>
        <w:bottom w:val="none" w:sz="0" w:space="0" w:color="auto"/>
        <w:right w:val="none" w:sz="0" w:space="0" w:color="auto"/>
      </w:divBdr>
    </w:div>
    <w:div w:id="615911293">
      <w:bodyDiv w:val="1"/>
      <w:marLeft w:val="0"/>
      <w:marRight w:val="0"/>
      <w:marTop w:val="0"/>
      <w:marBottom w:val="0"/>
      <w:divBdr>
        <w:top w:val="none" w:sz="0" w:space="0" w:color="auto"/>
        <w:left w:val="none" w:sz="0" w:space="0" w:color="auto"/>
        <w:bottom w:val="none" w:sz="0" w:space="0" w:color="auto"/>
        <w:right w:val="none" w:sz="0" w:space="0" w:color="auto"/>
      </w:divBdr>
    </w:div>
    <w:div w:id="631863353">
      <w:bodyDiv w:val="1"/>
      <w:marLeft w:val="0"/>
      <w:marRight w:val="0"/>
      <w:marTop w:val="0"/>
      <w:marBottom w:val="0"/>
      <w:divBdr>
        <w:top w:val="none" w:sz="0" w:space="0" w:color="auto"/>
        <w:left w:val="none" w:sz="0" w:space="0" w:color="auto"/>
        <w:bottom w:val="none" w:sz="0" w:space="0" w:color="auto"/>
        <w:right w:val="none" w:sz="0" w:space="0" w:color="auto"/>
      </w:divBdr>
    </w:div>
    <w:div w:id="636648788">
      <w:bodyDiv w:val="1"/>
      <w:marLeft w:val="0"/>
      <w:marRight w:val="0"/>
      <w:marTop w:val="0"/>
      <w:marBottom w:val="0"/>
      <w:divBdr>
        <w:top w:val="none" w:sz="0" w:space="0" w:color="auto"/>
        <w:left w:val="none" w:sz="0" w:space="0" w:color="auto"/>
        <w:bottom w:val="none" w:sz="0" w:space="0" w:color="auto"/>
        <w:right w:val="none" w:sz="0" w:space="0" w:color="auto"/>
      </w:divBdr>
    </w:div>
    <w:div w:id="658389932">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50733313">
      <w:bodyDiv w:val="1"/>
      <w:marLeft w:val="0"/>
      <w:marRight w:val="0"/>
      <w:marTop w:val="0"/>
      <w:marBottom w:val="0"/>
      <w:divBdr>
        <w:top w:val="none" w:sz="0" w:space="0" w:color="auto"/>
        <w:left w:val="none" w:sz="0" w:space="0" w:color="auto"/>
        <w:bottom w:val="none" w:sz="0" w:space="0" w:color="auto"/>
        <w:right w:val="none" w:sz="0" w:space="0" w:color="auto"/>
      </w:divBdr>
    </w:div>
    <w:div w:id="812330406">
      <w:bodyDiv w:val="1"/>
      <w:marLeft w:val="0"/>
      <w:marRight w:val="0"/>
      <w:marTop w:val="0"/>
      <w:marBottom w:val="0"/>
      <w:divBdr>
        <w:top w:val="none" w:sz="0" w:space="0" w:color="auto"/>
        <w:left w:val="none" w:sz="0" w:space="0" w:color="auto"/>
        <w:bottom w:val="none" w:sz="0" w:space="0" w:color="auto"/>
        <w:right w:val="none" w:sz="0" w:space="0" w:color="auto"/>
      </w:divBdr>
    </w:div>
    <w:div w:id="851531595">
      <w:bodyDiv w:val="1"/>
      <w:marLeft w:val="0"/>
      <w:marRight w:val="0"/>
      <w:marTop w:val="0"/>
      <w:marBottom w:val="0"/>
      <w:divBdr>
        <w:top w:val="none" w:sz="0" w:space="0" w:color="auto"/>
        <w:left w:val="none" w:sz="0" w:space="0" w:color="auto"/>
        <w:bottom w:val="none" w:sz="0" w:space="0" w:color="auto"/>
        <w:right w:val="none" w:sz="0" w:space="0" w:color="auto"/>
      </w:divBdr>
    </w:div>
    <w:div w:id="868645360">
      <w:bodyDiv w:val="1"/>
      <w:marLeft w:val="0"/>
      <w:marRight w:val="0"/>
      <w:marTop w:val="0"/>
      <w:marBottom w:val="0"/>
      <w:divBdr>
        <w:top w:val="none" w:sz="0" w:space="0" w:color="auto"/>
        <w:left w:val="none" w:sz="0" w:space="0" w:color="auto"/>
        <w:bottom w:val="none" w:sz="0" w:space="0" w:color="auto"/>
        <w:right w:val="none" w:sz="0" w:space="0" w:color="auto"/>
      </w:divBdr>
    </w:div>
    <w:div w:id="886181367">
      <w:bodyDiv w:val="1"/>
      <w:marLeft w:val="0"/>
      <w:marRight w:val="0"/>
      <w:marTop w:val="0"/>
      <w:marBottom w:val="0"/>
      <w:divBdr>
        <w:top w:val="none" w:sz="0" w:space="0" w:color="auto"/>
        <w:left w:val="none" w:sz="0" w:space="0" w:color="auto"/>
        <w:bottom w:val="none" w:sz="0" w:space="0" w:color="auto"/>
        <w:right w:val="none" w:sz="0" w:space="0" w:color="auto"/>
      </w:divBdr>
    </w:div>
    <w:div w:id="944465016">
      <w:bodyDiv w:val="1"/>
      <w:marLeft w:val="0"/>
      <w:marRight w:val="0"/>
      <w:marTop w:val="0"/>
      <w:marBottom w:val="0"/>
      <w:divBdr>
        <w:top w:val="none" w:sz="0" w:space="0" w:color="auto"/>
        <w:left w:val="none" w:sz="0" w:space="0" w:color="auto"/>
        <w:bottom w:val="none" w:sz="0" w:space="0" w:color="auto"/>
        <w:right w:val="none" w:sz="0" w:space="0" w:color="auto"/>
      </w:divBdr>
      <w:divsChild>
        <w:div w:id="774209353">
          <w:marLeft w:val="0"/>
          <w:marRight w:val="0"/>
          <w:marTop w:val="0"/>
          <w:marBottom w:val="0"/>
          <w:divBdr>
            <w:top w:val="none" w:sz="0" w:space="0" w:color="auto"/>
            <w:left w:val="none" w:sz="0" w:space="0" w:color="auto"/>
            <w:bottom w:val="none" w:sz="0" w:space="0" w:color="auto"/>
            <w:right w:val="none" w:sz="0" w:space="0" w:color="auto"/>
          </w:divBdr>
        </w:div>
      </w:divsChild>
    </w:div>
    <w:div w:id="950938222">
      <w:bodyDiv w:val="1"/>
      <w:marLeft w:val="0"/>
      <w:marRight w:val="0"/>
      <w:marTop w:val="0"/>
      <w:marBottom w:val="0"/>
      <w:divBdr>
        <w:top w:val="none" w:sz="0" w:space="0" w:color="auto"/>
        <w:left w:val="none" w:sz="0" w:space="0" w:color="auto"/>
        <w:bottom w:val="none" w:sz="0" w:space="0" w:color="auto"/>
        <w:right w:val="none" w:sz="0" w:space="0" w:color="auto"/>
      </w:divBdr>
    </w:div>
    <w:div w:id="972980087">
      <w:bodyDiv w:val="1"/>
      <w:marLeft w:val="0"/>
      <w:marRight w:val="0"/>
      <w:marTop w:val="0"/>
      <w:marBottom w:val="0"/>
      <w:divBdr>
        <w:top w:val="none" w:sz="0" w:space="0" w:color="auto"/>
        <w:left w:val="none" w:sz="0" w:space="0" w:color="auto"/>
        <w:bottom w:val="none" w:sz="0" w:space="0" w:color="auto"/>
        <w:right w:val="none" w:sz="0" w:space="0" w:color="auto"/>
      </w:divBdr>
      <w:divsChild>
        <w:div w:id="1688604297">
          <w:marLeft w:val="0"/>
          <w:marRight w:val="0"/>
          <w:marTop w:val="0"/>
          <w:marBottom w:val="0"/>
          <w:divBdr>
            <w:top w:val="none" w:sz="0" w:space="0" w:color="auto"/>
            <w:left w:val="none" w:sz="0" w:space="0" w:color="auto"/>
            <w:bottom w:val="none" w:sz="0" w:space="0" w:color="auto"/>
            <w:right w:val="none" w:sz="0" w:space="0" w:color="auto"/>
          </w:divBdr>
          <w:divsChild>
            <w:div w:id="376667624">
              <w:marLeft w:val="0"/>
              <w:marRight w:val="0"/>
              <w:marTop w:val="0"/>
              <w:marBottom w:val="0"/>
              <w:divBdr>
                <w:top w:val="none" w:sz="0" w:space="0" w:color="auto"/>
                <w:left w:val="none" w:sz="0" w:space="0" w:color="auto"/>
                <w:bottom w:val="none" w:sz="0" w:space="0" w:color="auto"/>
                <w:right w:val="none" w:sz="0" w:space="0" w:color="auto"/>
              </w:divBdr>
              <w:divsChild>
                <w:div w:id="496650719">
                  <w:marLeft w:val="0"/>
                  <w:marRight w:val="0"/>
                  <w:marTop w:val="0"/>
                  <w:marBottom w:val="0"/>
                  <w:divBdr>
                    <w:top w:val="none" w:sz="0" w:space="0" w:color="auto"/>
                    <w:left w:val="none" w:sz="0" w:space="0" w:color="auto"/>
                    <w:bottom w:val="none" w:sz="0" w:space="0" w:color="auto"/>
                    <w:right w:val="none" w:sz="0" w:space="0" w:color="auto"/>
                  </w:divBdr>
                  <w:divsChild>
                    <w:div w:id="1766459904">
                      <w:marLeft w:val="0"/>
                      <w:marRight w:val="0"/>
                      <w:marTop w:val="0"/>
                      <w:marBottom w:val="0"/>
                      <w:divBdr>
                        <w:top w:val="none" w:sz="0" w:space="0" w:color="auto"/>
                        <w:left w:val="none" w:sz="0" w:space="0" w:color="auto"/>
                        <w:bottom w:val="none" w:sz="0" w:space="0" w:color="auto"/>
                        <w:right w:val="none" w:sz="0" w:space="0" w:color="auto"/>
                      </w:divBdr>
                      <w:divsChild>
                        <w:div w:id="1396783781">
                          <w:marLeft w:val="0"/>
                          <w:marRight w:val="0"/>
                          <w:marTop w:val="0"/>
                          <w:marBottom w:val="0"/>
                          <w:divBdr>
                            <w:top w:val="none" w:sz="0" w:space="0" w:color="auto"/>
                            <w:left w:val="none" w:sz="0" w:space="0" w:color="auto"/>
                            <w:bottom w:val="none" w:sz="0" w:space="0" w:color="auto"/>
                            <w:right w:val="none" w:sz="0" w:space="0" w:color="auto"/>
                          </w:divBdr>
                          <w:divsChild>
                            <w:div w:id="17949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421292">
      <w:bodyDiv w:val="1"/>
      <w:marLeft w:val="0"/>
      <w:marRight w:val="0"/>
      <w:marTop w:val="0"/>
      <w:marBottom w:val="0"/>
      <w:divBdr>
        <w:top w:val="none" w:sz="0" w:space="0" w:color="auto"/>
        <w:left w:val="none" w:sz="0" w:space="0" w:color="auto"/>
        <w:bottom w:val="none" w:sz="0" w:space="0" w:color="auto"/>
        <w:right w:val="none" w:sz="0" w:space="0" w:color="auto"/>
      </w:divBdr>
    </w:div>
    <w:div w:id="1087118803">
      <w:bodyDiv w:val="1"/>
      <w:marLeft w:val="0"/>
      <w:marRight w:val="0"/>
      <w:marTop w:val="0"/>
      <w:marBottom w:val="0"/>
      <w:divBdr>
        <w:top w:val="none" w:sz="0" w:space="0" w:color="auto"/>
        <w:left w:val="none" w:sz="0" w:space="0" w:color="auto"/>
        <w:bottom w:val="none" w:sz="0" w:space="0" w:color="auto"/>
        <w:right w:val="none" w:sz="0" w:space="0" w:color="auto"/>
      </w:divBdr>
    </w:div>
    <w:div w:id="1196432613">
      <w:bodyDiv w:val="1"/>
      <w:marLeft w:val="0"/>
      <w:marRight w:val="0"/>
      <w:marTop w:val="0"/>
      <w:marBottom w:val="0"/>
      <w:divBdr>
        <w:top w:val="none" w:sz="0" w:space="0" w:color="auto"/>
        <w:left w:val="none" w:sz="0" w:space="0" w:color="auto"/>
        <w:bottom w:val="none" w:sz="0" w:space="0" w:color="auto"/>
        <w:right w:val="none" w:sz="0" w:space="0" w:color="auto"/>
      </w:divBdr>
    </w:div>
    <w:div w:id="1202329974">
      <w:bodyDiv w:val="1"/>
      <w:marLeft w:val="0"/>
      <w:marRight w:val="0"/>
      <w:marTop w:val="0"/>
      <w:marBottom w:val="0"/>
      <w:divBdr>
        <w:top w:val="none" w:sz="0" w:space="0" w:color="auto"/>
        <w:left w:val="none" w:sz="0" w:space="0" w:color="auto"/>
        <w:bottom w:val="none" w:sz="0" w:space="0" w:color="auto"/>
        <w:right w:val="none" w:sz="0" w:space="0" w:color="auto"/>
      </w:divBdr>
    </w:div>
    <w:div w:id="1250315865">
      <w:bodyDiv w:val="1"/>
      <w:marLeft w:val="0"/>
      <w:marRight w:val="0"/>
      <w:marTop w:val="0"/>
      <w:marBottom w:val="0"/>
      <w:divBdr>
        <w:top w:val="none" w:sz="0" w:space="0" w:color="auto"/>
        <w:left w:val="none" w:sz="0" w:space="0" w:color="auto"/>
        <w:bottom w:val="none" w:sz="0" w:space="0" w:color="auto"/>
        <w:right w:val="none" w:sz="0" w:space="0" w:color="auto"/>
      </w:divBdr>
    </w:div>
    <w:div w:id="1256936319">
      <w:bodyDiv w:val="1"/>
      <w:marLeft w:val="0"/>
      <w:marRight w:val="0"/>
      <w:marTop w:val="0"/>
      <w:marBottom w:val="0"/>
      <w:divBdr>
        <w:top w:val="none" w:sz="0" w:space="0" w:color="auto"/>
        <w:left w:val="none" w:sz="0" w:space="0" w:color="auto"/>
        <w:bottom w:val="none" w:sz="0" w:space="0" w:color="auto"/>
        <w:right w:val="none" w:sz="0" w:space="0" w:color="auto"/>
      </w:divBdr>
    </w:div>
    <w:div w:id="1271619656">
      <w:bodyDiv w:val="1"/>
      <w:marLeft w:val="0"/>
      <w:marRight w:val="0"/>
      <w:marTop w:val="0"/>
      <w:marBottom w:val="0"/>
      <w:divBdr>
        <w:top w:val="none" w:sz="0" w:space="0" w:color="auto"/>
        <w:left w:val="none" w:sz="0" w:space="0" w:color="auto"/>
        <w:bottom w:val="none" w:sz="0" w:space="0" w:color="auto"/>
        <w:right w:val="none" w:sz="0" w:space="0" w:color="auto"/>
      </w:divBdr>
      <w:divsChild>
        <w:div w:id="683164388">
          <w:marLeft w:val="0"/>
          <w:marRight w:val="0"/>
          <w:marTop w:val="0"/>
          <w:marBottom w:val="0"/>
          <w:divBdr>
            <w:top w:val="none" w:sz="0" w:space="0" w:color="auto"/>
            <w:left w:val="none" w:sz="0" w:space="0" w:color="auto"/>
            <w:bottom w:val="none" w:sz="0" w:space="0" w:color="auto"/>
            <w:right w:val="none" w:sz="0" w:space="0" w:color="auto"/>
          </w:divBdr>
        </w:div>
      </w:divsChild>
    </w:div>
    <w:div w:id="1271863296">
      <w:bodyDiv w:val="1"/>
      <w:marLeft w:val="0"/>
      <w:marRight w:val="0"/>
      <w:marTop w:val="0"/>
      <w:marBottom w:val="0"/>
      <w:divBdr>
        <w:top w:val="none" w:sz="0" w:space="0" w:color="auto"/>
        <w:left w:val="none" w:sz="0" w:space="0" w:color="auto"/>
        <w:bottom w:val="none" w:sz="0" w:space="0" w:color="auto"/>
        <w:right w:val="none" w:sz="0" w:space="0" w:color="auto"/>
      </w:divBdr>
    </w:div>
    <w:div w:id="1280259325">
      <w:bodyDiv w:val="1"/>
      <w:marLeft w:val="0"/>
      <w:marRight w:val="0"/>
      <w:marTop w:val="0"/>
      <w:marBottom w:val="0"/>
      <w:divBdr>
        <w:top w:val="none" w:sz="0" w:space="0" w:color="auto"/>
        <w:left w:val="none" w:sz="0" w:space="0" w:color="auto"/>
        <w:bottom w:val="none" w:sz="0" w:space="0" w:color="auto"/>
        <w:right w:val="none" w:sz="0" w:space="0" w:color="auto"/>
      </w:divBdr>
    </w:div>
    <w:div w:id="1302812463">
      <w:bodyDiv w:val="1"/>
      <w:marLeft w:val="0"/>
      <w:marRight w:val="0"/>
      <w:marTop w:val="0"/>
      <w:marBottom w:val="0"/>
      <w:divBdr>
        <w:top w:val="none" w:sz="0" w:space="0" w:color="auto"/>
        <w:left w:val="none" w:sz="0" w:space="0" w:color="auto"/>
        <w:bottom w:val="none" w:sz="0" w:space="0" w:color="auto"/>
        <w:right w:val="none" w:sz="0" w:space="0" w:color="auto"/>
      </w:divBdr>
    </w:div>
    <w:div w:id="1328898582">
      <w:bodyDiv w:val="1"/>
      <w:marLeft w:val="0"/>
      <w:marRight w:val="0"/>
      <w:marTop w:val="0"/>
      <w:marBottom w:val="0"/>
      <w:divBdr>
        <w:top w:val="none" w:sz="0" w:space="0" w:color="auto"/>
        <w:left w:val="none" w:sz="0" w:space="0" w:color="auto"/>
        <w:bottom w:val="none" w:sz="0" w:space="0" w:color="auto"/>
        <w:right w:val="none" w:sz="0" w:space="0" w:color="auto"/>
      </w:divBdr>
    </w:div>
    <w:div w:id="1361082150">
      <w:bodyDiv w:val="1"/>
      <w:marLeft w:val="0"/>
      <w:marRight w:val="0"/>
      <w:marTop w:val="0"/>
      <w:marBottom w:val="0"/>
      <w:divBdr>
        <w:top w:val="none" w:sz="0" w:space="0" w:color="auto"/>
        <w:left w:val="none" w:sz="0" w:space="0" w:color="auto"/>
        <w:bottom w:val="none" w:sz="0" w:space="0" w:color="auto"/>
        <w:right w:val="none" w:sz="0" w:space="0" w:color="auto"/>
      </w:divBdr>
    </w:div>
    <w:div w:id="1403529361">
      <w:bodyDiv w:val="1"/>
      <w:marLeft w:val="0"/>
      <w:marRight w:val="0"/>
      <w:marTop w:val="0"/>
      <w:marBottom w:val="0"/>
      <w:divBdr>
        <w:top w:val="none" w:sz="0" w:space="0" w:color="auto"/>
        <w:left w:val="none" w:sz="0" w:space="0" w:color="auto"/>
        <w:bottom w:val="none" w:sz="0" w:space="0" w:color="auto"/>
        <w:right w:val="none" w:sz="0" w:space="0" w:color="auto"/>
      </w:divBdr>
      <w:divsChild>
        <w:div w:id="153300101">
          <w:marLeft w:val="0"/>
          <w:marRight w:val="0"/>
          <w:marTop w:val="0"/>
          <w:marBottom w:val="0"/>
          <w:divBdr>
            <w:top w:val="none" w:sz="0" w:space="0" w:color="auto"/>
            <w:left w:val="none" w:sz="0" w:space="0" w:color="auto"/>
            <w:bottom w:val="none" w:sz="0" w:space="0" w:color="auto"/>
            <w:right w:val="none" w:sz="0" w:space="0" w:color="auto"/>
          </w:divBdr>
        </w:div>
        <w:div w:id="675153782">
          <w:marLeft w:val="0"/>
          <w:marRight w:val="0"/>
          <w:marTop w:val="0"/>
          <w:marBottom w:val="0"/>
          <w:divBdr>
            <w:top w:val="none" w:sz="0" w:space="0" w:color="auto"/>
            <w:left w:val="none" w:sz="0" w:space="0" w:color="auto"/>
            <w:bottom w:val="none" w:sz="0" w:space="0" w:color="auto"/>
            <w:right w:val="none" w:sz="0" w:space="0" w:color="auto"/>
          </w:divBdr>
          <w:divsChild>
            <w:div w:id="1952085144">
              <w:marLeft w:val="0"/>
              <w:marRight w:val="180"/>
              <w:marTop w:val="180"/>
              <w:marBottom w:val="0"/>
              <w:divBdr>
                <w:top w:val="none" w:sz="0" w:space="0" w:color="auto"/>
                <w:left w:val="none" w:sz="0" w:space="0" w:color="auto"/>
                <w:bottom w:val="none" w:sz="0" w:space="0" w:color="auto"/>
                <w:right w:val="none" w:sz="0" w:space="0" w:color="auto"/>
              </w:divBdr>
              <w:divsChild>
                <w:div w:id="1614822224">
                  <w:marLeft w:val="0"/>
                  <w:marRight w:val="360"/>
                  <w:marTop w:val="0"/>
                  <w:marBottom w:val="0"/>
                  <w:divBdr>
                    <w:top w:val="none" w:sz="0" w:space="0" w:color="auto"/>
                    <w:left w:val="none" w:sz="0" w:space="0" w:color="auto"/>
                    <w:bottom w:val="none" w:sz="0" w:space="0" w:color="auto"/>
                    <w:right w:val="none" w:sz="0" w:space="0" w:color="auto"/>
                  </w:divBdr>
                  <w:divsChild>
                    <w:div w:id="438984803">
                      <w:marLeft w:val="0"/>
                      <w:marRight w:val="0"/>
                      <w:marTop w:val="0"/>
                      <w:marBottom w:val="0"/>
                      <w:divBdr>
                        <w:top w:val="none" w:sz="0" w:space="0" w:color="auto"/>
                        <w:left w:val="none" w:sz="0" w:space="0" w:color="auto"/>
                        <w:bottom w:val="none" w:sz="0" w:space="0" w:color="auto"/>
                        <w:right w:val="none" w:sz="0" w:space="0" w:color="auto"/>
                      </w:divBdr>
                      <w:divsChild>
                        <w:div w:id="9772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429934">
      <w:bodyDiv w:val="1"/>
      <w:marLeft w:val="0"/>
      <w:marRight w:val="0"/>
      <w:marTop w:val="0"/>
      <w:marBottom w:val="0"/>
      <w:divBdr>
        <w:top w:val="none" w:sz="0" w:space="0" w:color="auto"/>
        <w:left w:val="none" w:sz="0" w:space="0" w:color="auto"/>
        <w:bottom w:val="none" w:sz="0" w:space="0" w:color="auto"/>
        <w:right w:val="none" w:sz="0" w:space="0" w:color="auto"/>
      </w:divBdr>
    </w:div>
    <w:div w:id="1488402228">
      <w:bodyDiv w:val="1"/>
      <w:marLeft w:val="0"/>
      <w:marRight w:val="0"/>
      <w:marTop w:val="0"/>
      <w:marBottom w:val="0"/>
      <w:divBdr>
        <w:top w:val="none" w:sz="0" w:space="0" w:color="auto"/>
        <w:left w:val="none" w:sz="0" w:space="0" w:color="auto"/>
        <w:bottom w:val="none" w:sz="0" w:space="0" w:color="auto"/>
        <w:right w:val="none" w:sz="0" w:space="0" w:color="auto"/>
      </w:divBdr>
    </w:div>
    <w:div w:id="1503621241">
      <w:bodyDiv w:val="1"/>
      <w:marLeft w:val="0"/>
      <w:marRight w:val="0"/>
      <w:marTop w:val="0"/>
      <w:marBottom w:val="0"/>
      <w:divBdr>
        <w:top w:val="none" w:sz="0" w:space="0" w:color="auto"/>
        <w:left w:val="none" w:sz="0" w:space="0" w:color="auto"/>
        <w:bottom w:val="none" w:sz="0" w:space="0" w:color="auto"/>
        <w:right w:val="none" w:sz="0" w:space="0" w:color="auto"/>
      </w:divBdr>
      <w:divsChild>
        <w:div w:id="2132045684">
          <w:marLeft w:val="0"/>
          <w:marRight w:val="0"/>
          <w:marTop w:val="0"/>
          <w:marBottom w:val="0"/>
          <w:divBdr>
            <w:top w:val="none" w:sz="0" w:space="0" w:color="auto"/>
            <w:left w:val="none" w:sz="0" w:space="0" w:color="auto"/>
            <w:bottom w:val="none" w:sz="0" w:space="0" w:color="auto"/>
            <w:right w:val="none" w:sz="0" w:space="0" w:color="auto"/>
          </w:divBdr>
        </w:div>
      </w:divsChild>
    </w:div>
    <w:div w:id="1509519144">
      <w:bodyDiv w:val="1"/>
      <w:marLeft w:val="0"/>
      <w:marRight w:val="0"/>
      <w:marTop w:val="0"/>
      <w:marBottom w:val="0"/>
      <w:divBdr>
        <w:top w:val="none" w:sz="0" w:space="0" w:color="auto"/>
        <w:left w:val="none" w:sz="0" w:space="0" w:color="auto"/>
        <w:bottom w:val="none" w:sz="0" w:space="0" w:color="auto"/>
        <w:right w:val="none" w:sz="0" w:space="0" w:color="auto"/>
      </w:divBdr>
    </w:div>
    <w:div w:id="1590889471">
      <w:bodyDiv w:val="1"/>
      <w:marLeft w:val="0"/>
      <w:marRight w:val="0"/>
      <w:marTop w:val="0"/>
      <w:marBottom w:val="0"/>
      <w:divBdr>
        <w:top w:val="none" w:sz="0" w:space="0" w:color="auto"/>
        <w:left w:val="none" w:sz="0" w:space="0" w:color="auto"/>
        <w:bottom w:val="none" w:sz="0" w:space="0" w:color="auto"/>
        <w:right w:val="none" w:sz="0" w:space="0" w:color="auto"/>
      </w:divBdr>
    </w:div>
    <w:div w:id="1635795211">
      <w:bodyDiv w:val="1"/>
      <w:marLeft w:val="0"/>
      <w:marRight w:val="0"/>
      <w:marTop w:val="0"/>
      <w:marBottom w:val="0"/>
      <w:divBdr>
        <w:top w:val="none" w:sz="0" w:space="0" w:color="auto"/>
        <w:left w:val="none" w:sz="0" w:space="0" w:color="auto"/>
        <w:bottom w:val="none" w:sz="0" w:space="0" w:color="auto"/>
        <w:right w:val="none" w:sz="0" w:space="0" w:color="auto"/>
      </w:divBdr>
      <w:divsChild>
        <w:div w:id="986864185">
          <w:marLeft w:val="0"/>
          <w:marRight w:val="0"/>
          <w:marTop w:val="0"/>
          <w:marBottom w:val="0"/>
          <w:divBdr>
            <w:top w:val="none" w:sz="0" w:space="0" w:color="auto"/>
            <w:left w:val="none" w:sz="0" w:space="0" w:color="auto"/>
            <w:bottom w:val="none" w:sz="0" w:space="0" w:color="auto"/>
            <w:right w:val="none" w:sz="0" w:space="0" w:color="auto"/>
          </w:divBdr>
          <w:divsChild>
            <w:div w:id="135269088">
              <w:marLeft w:val="0"/>
              <w:marRight w:val="0"/>
              <w:marTop w:val="0"/>
              <w:marBottom w:val="0"/>
              <w:divBdr>
                <w:top w:val="none" w:sz="0" w:space="0" w:color="auto"/>
                <w:left w:val="none" w:sz="0" w:space="0" w:color="auto"/>
                <w:bottom w:val="none" w:sz="0" w:space="0" w:color="auto"/>
                <w:right w:val="none" w:sz="0" w:space="0" w:color="auto"/>
              </w:divBdr>
              <w:divsChild>
                <w:div w:id="779378735">
                  <w:marLeft w:val="0"/>
                  <w:marRight w:val="0"/>
                  <w:marTop w:val="0"/>
                  <w:marBottom w:val="0"/>
                  <w:divBdr>
                    <w:top w:val="none" w:sz="0" w:space="0" w:color="auto"/>
                    <w:left w:val="none" w:sz="0" w:space="0" w:color="auto"/>
                    <w:bottom w:val="none" w:sz="0" w:space="0" w:color="auto"/>
                    <w:right w:val="none" w:sz="0" w:space="0" w:color="auto"/>
                  </w:divBdr>
                  <w:divsChild>
                    <w:div w:id="1341085933">
                      <w:marLeft w:val="0"/>
                      <w:marRight w:val="0"/>
                      <w:marTop w:val="0"/>
                      <w:marBottom w:val="0"/>
                      <w:divBdr>
                        <w:top w:val="none" w:sz="0" w:space="0" w:color="auto"/>
                        <w:left w:val="none" w:sz="0" w:space="0" w:color="auto"/>
                        <w:bottom w:val="none" w:sz="0" w:space="0" w:color="auto"/>
                        <w:right w:val="none" w:sz="0" w:space="0" w:color="auto"/>
                      </w:divBdr>
                      <w:divsChild>
                        <w:div w:id="1625186930">
                          <w:marLeft w:val="0"/>
                          <w:marRight w:val="0"/>
                          <w:marTop w:val="0"/>
                          <w:marBottom w:val="0"/>
                          <w:divBdr>
                            <w:top w:val="none" w:sz="0" w:space="0" w:color="auto"/>
                            <w:left w:val="none" w:sz="0" w:space="0" w:color="auto"/>
                            <w:bottom w:val="none" w:sz="0" w:space="0" w:color="auto"/>
                            <w:right w:val="none" w:sz="0" w:space="0" w:color="auto"/>
                          </w:divBdr>
                          <w:divsChild>
                            <w:div w:id="4737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564863">
      <w:bodyDiv w:val="1"/>
      <w:marLeft w:val="0"/>
      <w:marRight w:val="0"/>
      <w:marTop w:val="0"/>
      <w:marBottom w:val="0"/>
      <w:divBdr>
        <w:top w:val="none" w:sz="0" w:space="0" w:color="auto"/>
        <w:left w:val="none" w:sz="0" w:space="0" w:color="auto"/>
        <w:bottom w:val="none" w:sz="0" w:space="0" w:color="auto"/>
        <w:right w:val="none" w:sz="0" w:space="0" w:color="auto"/>
      </w:divBdr>
    </w:div>
    <w:div w:id="1689745948">
      <w:bodyDiv w:val="1"/>
      <w:marLeft w:val="0"/>
      <w:marRight w:val="0"/>
      <w:marTop w:val="0"/>
      <w:marBottom w:val="0"/>
      <w:divBdr>
        <w:top w:val="none" w:sz="0" w:space="0" w:color="auto"/>
        <w:left w:val="none" w:sz="0" w:space="0" w:color="auto"/>
        <w:bottom w:val="none" w:sz="0" w:space="0" w:color="auto"/>
        <w:right w:val="none" w:sz="0" w:space="0" w:color="auto"/>
      </w:divBdr>
    </w:div>
    <w:div w:id="1695034065">
      <w:bodyDiv w:val="1"/>
      <w:marLeft w:val="0"/>
      <w:marRight w:val="0"/>
      <w:marTop w:val="0"/>
      <w:marBottom w:val="0"/>
      <w:divBdr>
        <w:top w:val="none" w:sz="0" w:space="0" w:color="auto"/>
        <w:left w:val="none" w:sz="0" w:space="0" w:color="auto"/>
        <w:bottom w:val="none" w:sz="0" w:space="0" w:color="auto"/>
        <w:right w:val="none" w:sz="0" w:space="0" w:color="auto"/>
      </w:divBdr>
    </w:div>
    <w:div w:id="1703247324">
      <w:bodyDiv w:val="1"/>
      <w:marLeft w:val="0"/>
      <w:marRight w:val="0"/>
      <w:marTop w:val="0"/>
      <w:marBottom w:val="0"/>
      <w:divBdr>
        <w:top w:val="none" w:sz="0" w:space="0" w:color="auto"/>
        <w:left w:val="none" w:sz="0" w:space="0" w:color="auto"/>
        <w:bottom w:val="none" w:sz="0" w:space="0" w:color="auto"/>
        <w:right w:val="none" w:sz="0" w:space="0" w:color="auto"/>
      </w:divBdr>
    </w:div>
    <w:div w:id="1786197338">
      <w:bodyDiv w:val="1"/>
      <w:marLeft w:val="0"/>
      <w:marRight w:val="0"/>
      <w:marTop w:val="0"/>
      <w:marBottom w:val="0"/>
      <w:divBdr>
        <w:top w:val="none" w:sz="0" w:space="0" w:color="auto"/>
        <w:left w:val="none" w:sz="0" w:space="0" w:color="auto"/>
        <w:bottom w:val="none" w:sz="0" w:space="0" w:color="auto"/>
        <w:right w:val="none" w:sz="0" w:space="0" w:color="auto"/>
      </w:divBdr>
    </w:div>
    <w:div w:id="1851334962">
      <w:bodyDiv w:val="1"/>
      <w:marLeft w:val="0"/>
      <w:marRight w:val="0"/>
      <w:marTop w:val="0"/>
      <w:marBottom w:val="0"/>
      <w:divBdr>
        <w:top w:val="none" w:sz="0" w:space="0" w:color="auto"/>
        <w:left w:val="none" w:sz="0" w:space="0" w:color="auto"/>
        <w:bottom w:val="none" w:sz="0" w:space="0" w:color="auto"/>
        <w:right w:val="none" w:sz="0" w:space="0" w:color="auto"/>
      </w:divBdr>
    </w:div>
    <w:div w:id="1885092207">
      <w:bodyDiv w:val="1"/>
      <w:marLeft w:val="0"/>
      <w:marRight w:val="0"/>
      <w:marTop w:val="0"/>
      <w:marBottom w:val="0"/>
      <w:divBdr>
        <w:top w:val="none" w:sz="0" w:space="0" w:color="auto"/>
        <w:left w:val="none" w:sz="0" w:space="0" w:color="auto"/>
        <w:bottom w:val="none" w:sz="0" w:space="0" w:color="auto"/>
        <w:right w:val="none" w:sz="0" w:space="0" w:color="auto"/>
      </w:divBdr>
    </w:div>
    <w:div w:id="1935938856">
      <w:bodyDiv w:val="1"/>
      <w:marLeft w:val="0"/>
      <w:marRight w:val="0"/>
      <w:marTop w:val="0"/>
      <w:marBottom w:val="0"/>
      <w:divBdr>
        <w:top w:val="none" w:sz="0" w:space="0" w:color="auto"/>
        <w:left w:val="none" w:sz="0" w:space="0" w:color="auto"/>
        <w:bottom w:val="none" w:sz="0" w:space="0" w:color="auto"/>
        <w:right w:val="none" w:sz="0" w:space="0" w:color="auto"/>
      </w:divBdr>
    </w:div>
    <w:div w:id="1951083421">
      <w:bodyDiv w:val="1"/>
      <w:marLeft w:val="0"/>
      <w:marRight w:val="0"/>
      <w:marTop w:val="0"/>
      <w:marBottom w:val="0"/>
      <w:divBdr>
        <w:top w:val="none" w:sz="0" w:space="0" w:color="auto"/>
        <w:left w:val="none" w:sz="0" w:space="0" w:color="auto"/>
        <w:bottom w:val="none" w:sz="0" w:space="0" w:color="auto"/>
        <w:right w:val="none" w:sz="0" w:space="0" w:color="auto"/>
      </w:divBdr>
    </w:div>
    <w:div w:id="1967462534">
      <w:bodyDiv w:val="1"/>
      <w:marLeft w:val="0"/>
      <w:marRight w:val="0"/>
      <w:marTop w:val="0"/>
      <w:marBottom w:val="0"/>
      <w:divBdr>
        <w:top w:val="none" w:sz="0" w:space="0" w:color="auto"/>
        <w:left w:val="none" w:sz="0" w:space="0" w:color="auto"/>
        <w:bottom w:val="none" w:sz="0" w:space="0" w:color="auto"/>
        <w:right w:val="none" w:sz="0" w:space="0" w:color="auto"/>
      </w:divBdr>
    </w:div>
    <w:div w:id="1988699492">
      <w:bodyDiv w:val="1"/>
      <w:marLeft w:val="0"/>
      <w:marRight w:val="0"/>
      <w:marTop w:val="0"/>
      <w:marBottom w:val="0"/>
      <w:divBdr>
        <w:top w:val="none" w:sz="0" w:space="0" w:color="auto"/>
        <w:left w:val="none" w:sz="0" w:space="0" w:color="auto"/>
        <w:bottom w:val="none" w:sz="0" w:space="0" w:color="auto"/>
        <w:right w:val="none" w:sz="0" w:space="0" w:color="auto"/>
      </w:divBdr>
    </w:div>
    <w:div w:id="2076777611">
      <w:bodyDiv w:val="1"/>
      <w:marLeft w:val="0"/>
      <w:marRight w:val="0"/>
      <w:marTop w:val="0"/>
      <w:marBottom w:val="0"/>
      <w:divBdr>
        <w:top w:val="none" w:sz="0" w:space="0" w:color="auto"/>
        <w:left w:val="none" w:sz="0" w:space="0" w:color="auto"/>
        <w:bottom w:val="none" w:sz="0" w:space="0" w:color="auto"/>
        <w:right w:val="none" w:sz="0" w:space="0" w:color="auto"/>
      </w:divBdr>
    </w:div>
    <w:div w:id="2091075626">
      <w:bodyDiv w:val="1"/>
      <w:marLeft w:val="0"/>
      <w:marRight w:val="0"/>
      <w:marTop w:val="0"/>
      <w:marBottom w:val="0"/>
      <w:divBdr>
        <w:top w:val="none" w:sz="0" w:space="0" w:color="auto"/>
        <w:left w:val="none" w:sz="0" w:space="0" w:color="auto"/>
        <w:bottom w:val="none" w:sz="0" w:space="0" w:color="auto"/>
        <w:right w:val="none" w:sz="0" w:space="0" w:color="auto"/>
      </w:divBdr>
    </w:div>
    <w:div w:id="2128156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cono-aislado-curriculum-vitae_6772602.htm#fromView=search&amp;page=1&amp;position=12&amp;uuid=e4cd8165-cfa4-4ff9-9e8c-0e79dafc71b8" TargetMode="External"/><Relationship Id="rId3" Type="http://schemas.openxmlformats.org/officeDocument/2006/relationships/hyperlink" Target="https://www.freepik.es/fotos-premium/mostrador-computadora-sobre-servicio-correo-electronico-mensaje-correo-notificacion-concepto-red-social_255053036.htm#fromView=search&amp;page=1&amp;position=34&amp;uuid=35294070-6cea-4b90-89f9-3f0a4be16389" TargetMode="External"/><Relationship Id="rId7" Type="http://schemas.openxmlformats.org/officeDocument/2006/relationships/hyperlink" Target="https://www.freepik.es/foto-gratis/vista-superior-portatil-raton-iconos-tecnologicos_902459.htm#fromView=search&amp;page=1&amp;position=10&amp;uuid=161daba4-59f1-40f1-aa00-63a33ab1042c" TargetMode="External"/><Relationship Id="rId12" Type="http://schemas.openxmlformats.org/officeDocument/2006/relationships/hyperlink" Target="https://www.freepik.es/vector-gratis/informe-anual-plantilla-negocios_7475951.htm#fromView=search&amp;page=1&amp;position=1&amp;uuid=69a88a3d-9719-499c-8fe3-fcf7db584eb5" TargetMode="External"/><Relationship Id="rId2" Type="http://schemas.openxmlformats.org/officeDocument/2006/relationships/hyperlink" Target="https://www.freepik.es/foto-gratis/mensaje-chat-linea-concepto-texto-social_28096565.htm#fromView=search&amp;page=1&amp;position=5&amp;uuid=35294070-6cea-4b90-89f9-3f0a4be16389" TargetMode="External"/><Relationship Id="rId1" Type="http://schemas.openxmlformats.org/officeDocument/2006/relationships/hyperlink" Target="https://www.freepik.es/foto-gratis/mujer-cultivos-cerca-computadora-portatil-haciendo-notas_2165970.htm#fromView=search&amp;page=1&amp;position=1&amp;uuid=24926d00-4ce3-4236-a5ba-0b6fb5992756" TargetMode="External"/><Relationship Id="rId6" Type="http://schemas.openxmlformats.org/officeDocument/2006/relationships/hyperlink" Target="https://www.freepik.es/foto-gratis/escritorio-naranja-taza-telefono-regalo-flores-cuaderno_7167783.htm#fromView=search&amp;page=1&amp;position=23&amp;uuid=7e90dae2-9e4d-45fa-979c-f9d08036e489" TargetMode="External"/><Relationship Id="rId11" Type="http://schemas.openxmlformats.org/officeDocument/2006/relationships/hyperlink" Target="https://www.freepik.es/fotos-premium/mostrador-computadora-sobre-servicio-correo-electronico-mensaje-correo-notificacion-concepto-red-social_255053228.htm#fromView=search&amp;page=2&amp;position=18&amp;uuid=d03c1aa2-ed76-4a9f-af9f-57583ffbecf4" TargetMode="External"/><Relationship Id="rId5" Type="http://schemas.openxmlformats.org/officeDocument/2006/relationships/hyperlink" Target="https://www.freepik.es/foto-gratis/composicion-abstracta-laica-plana-elementos-innovacion_13295959.htm#fromView=search&amp;page=3&amp;position=43&amp;uuid=3338c8ba-f3b8-402d-b18e-4927095f7e06" TargetMode="External"/><Relationship Id="rId10" Type="http://schemas.openxmlformats.org/officeDocument/2006/relationships/hyperlink" Target="https://www.freepik.es/vector-premium/papel-encabezado-el_252007009.htm#fromView=search&amp;page=1&amp;position=7&amp;uuid=db8a0fd4-e77d-4191-bf16-b6a906dc33b4" TargetMode="External"/><Relationship Id="rId4" Type="http://schemas.openxmlformats.org/officeDocument/2006/relationships/hyperlink" Target="https://www.freepik.es/foto-gratis/redactar-correo-electronico-dispositivo-digital_18044141.htm#fromView=search&amp;page=1&amp;position=0&amp;uuid=925ed971-9977-4d02-806b-a4204b72bc53" TargetMode="External"/><Relationship Id="rId9" Type="http://schemas.openxmlformats.org/officeDocument/2006/relationships/hyperlink" Target="https://www.freepik.es/vector-premium/dibujo-maletin-bloc-notas-el_304669944.htm#fromView=search&amp;page=1&amp;position=43&amp;uuid=6ec422f6-8a15-4248-8a81-9d552c393939" TargetMode="External"/></Relationship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42" Type="http://schemas.openxmlformats.org/officeDocument/2006/relationships/diagramQuickStyle" Target="diagrams/quickStyle5.xml"/><Relationship Id="rId47" Type="http://schemas.openxmlformats.org/officeDocument/2006/relationships/diagramData" Target="diagrams/data6.xml"/><Relationship Id="rId63" Type="http://schemas.openxmlformats.org/officeDocument/2006/relationships/diagramData" Target="diagrams/data9.xml"/><Relationship Id="rId68" Type="http://schemas.openxmlformats.org/officeDocument/2006/relationships/diagramData" Target="diagrams/data10.xml"/><Relationship Id="rId84" Type="http://schemas.microsoft.com/office/2007/relationships/diagramDrawing" Target="diagrams/drawing12.xml"/><Relationship Id="rId89" Type="http://schemas.openxmlformats.org/officeDocument/2006/relationships/hyperlink" Target="https://elibro-net.bdigital.sena.edu.co/es/lc/senavirtual/titulos/69894" TargetMode="External"/><Relationship Id="rId16" Type="http://schemas.openxmlformats.org/officeDocument/2006/relationships/image" Target="media/image2.jpeg"/><Relationship Id="rId11" Type="http://schemas.openxmlformats.org/officeDocument/2006/relationships/image" Target="media/image1.jpeg"/><Relationship Id="rId32" Type="http://schemas.openxmlformats.org/officeDocument/2006/relationships/diagramColors" Target="diagrams/colors3.xml"/><Relationship Id="rId37" Type="http://schemas.openxmlformats.org/officeDocument/2006/relationships/diagramQuickStyle" Target="diagrams/quickStyle4.xml"/><Relationship Id="rId53" Type="http://schemas.openxmlformats.org/officeDocument/2006/relationships/diagramLayout" Target="diagrams/layout7.xml"/><Relationship Id="rId58" Type="http://schemas.openxmlformats.org/officeDocument/2006/relationships/diagramLayout" Target="diagrams/layout8.xml"/><Relationship Id="rId74" Type="http://schemas.openxmlformats.org/officeDocument/2006/relationships/diagramLayout" Target="diagrams/layout11.xml"/><Relationship Id="rId79" Type="http://schemas.openxmlformats.org/officeDocument/2006/relationships/image" Target="media/image12.jpeg"/><Relationship Id="rId5" Type="http://schemas.openxmlformats.org/officeDocument/2006/relationships/numbering" Target="numbering.xml"/><Relationship Id="rId90" Type="http://schemas.openxmlformats.org/officeDocument/2006/relationships/hyperlink" Target="https://www.youtube.com/watch?v=RfW2Mbri-9Y" TargetMode="External"/><Relationship Id="rId95" Type="http://schemas.microsoft.com/office/2011/relationships/people" Target="people.xml"/><Relationship Id="rId22" Type="http://schemas.microsoft.com/office/2007/relationships/diagramDrawing" Target="diagrams/drawing1.xml"/><Relationship Id="rId27" Type="http://schemas.openxmlformats.org/officeDocument/2006/relationships/diagramColors" Target="diagrams/colors2.xml"/><Relationship Id="rId43" Type="http://schemas.openxmlformats.org/officeDocument/2006/relationships/diagramColors" Target="diagrams/colors5.xml"/><Relationship Id="rId48" Type="http://schemas.openxmlformats.org/officeDocument/2006/relationships/diagramLayout" Target="diagrams/layout6.xml"/><Relationship Id="rId64" Type="http://schemas.openxmlformats.org/officeDocument/2006/relationships/diagramLayout" Target="diagrams/layout9.xml"/><Relationship Id="rId69" Type="http://schemas.openxmlformats.org/officeDocument/2006/relationships/diagramLayout" Target="diagrams/layout10.xml"/><Relationship Id="rId8" Type="http://schemas.openxmlformats.org/officeDocument/2006/relationships/webSettings" Target="webSettings.xml"/><Relationship Id="rId51" Type="http://schemas.microsoft.com/office/2007/relationships/diagramDrawing" Target="diagrams/drawing6.xml"/><Relationship Id="rId72" Type="http://schemas.microsoft.com/office/2007/relationships/diagramDrawing" Target="diagrams/drawing10.xml"/><Relationship Id="rId80" Type="http://schemas.openxmlformats.org/officeDocument/2006/relationships/diagramData" Target="diagrams/data12.xml"/><Relationship Id="rId85" Type="http://schemas.openxmlformats.org/officeDocument/2006/relationships/image" Target="media/image15.jpe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8.jpeg"/><Relationship Id="rId59" Type="http://schemas.openxmlformats.org/officeDocument/2006/relationships/diagramQuickStyle" Target="diagrams/quickStyle8.xml"/><Relationship Id="rId67" Type="http://schemas.microsoft.com/office/2007/relationships/diagramDrawing" Target="diagrams/drawing9.xml"/><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diagramQuickStyle" Target="diagrams/quickStyle7.xml"/><Relationship Id="rId62" Type="http://schemas.openxmlformats.org/officeDocument/2006/relationships/image" Target="media/image10.jpeg"/><Relationship Id="rId70" Type="http://schemas.openxmlformats.org/officeDocument/2006/relationships/diagramQuickStyle" Target="diagrams/quickStyle10.xml"/><Relationship Id="rId75" Type="http://schemas.openxmlformats.org/officeDocument/2006/relationships/diagramQuickStyle" Target="diagrams/quickStyle11.xml"/><Relationship Id="rId83" Type="http://schemas.openxmlformats.org/officeDocument/2006/relationships/diagramColors" Target="diagrams/colors12.xml"/><Relationship Id="rId88" Type="http://schemas.openxmlformats.org/officeDocument/2006/relationships/hyperlink" Target="https://elibro-net.bdigital.sena.edu.co/es/lc/senavirtual/titulos/125937" TargetMode="External"/><Relationship Id="rId91" Type="http://schemas.openxmlformats.org/officeDocument/2006/relationships/hyperlink" Target="https://www.youtube.com/watch?v=HhqbBAt1qKc"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jpeg"/><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diagramQuickStyle" Target="diagrams/quickStyle6.xml"/><Relationship Id="rId57" Type="http://schemas.openxmlformats.org/officeDocument/2006/relationships/diagramData" Target="diagrams/data8.xml"/><Relationship Id="rId10" Type="http://schemas.openxmlformats.org/officeDocument/2006/relationships/endnotes" Target="endnote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diagramData" Target="diagrams/data7.xml"/><Relationship Id="rId60" Type="http://schemas.openxmlformats.org/officeDocument/2006/relationships/diagramColors" Target="diagrams/colors8.xml"/><Relationship Id="rId65" Type="http://schemas.openxmlformats.org/officeDocument/2006/relationships/diagramQuickStyle" Target="diagrams/quickStyle9.xml"/><Relationship Id="rId73" Type="http://schemas.openxmlformats.org/officeDocument/2006/relationships/diagramData" Target="diagrams/data11.xml"/><Relationship Id="rId78" Type="http://schemas.openxmlformats.org/officeDocument/2006/relationships/image" Target="media/image11.jpeg"/><Relationship Id="rId81" Type="http://schemas.openxmlformats.org/officeDocument/2006/relationships/diagramLayout" Target="diagrams/layout12.xml"/><Relationship Id="rId86" Type="http://schemas.openxmlformats.org/officeDocument/2006/relationships/image" Target="media/image16.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Data" Target="diagrams/data1.xml"/><Relationship Id="rId39" Type="http://schemas.microsoft.com/office/2007/relationships/diagramDrawing" Target="diagrams/drawing4.xml"/><Relationship Id="rId34" Type="http://schemas.openxmlformats.org/officeDocument/2006/relationships/image" Target="media/image6.jpeg"/><Relationship Id="rId50" Type="http://schemas.openxmlformats.org/officeDocument/2006/relationships/diagramColors" Target="diagrams/colors6.xml"/><Relationship Id="rId55" Type="http://schemas.openxmlformats.org/officeDocument/2006/relationships/diagramColors" Target="diagrams/colors7.xml"/><Relationship Id="rId76" Type="http://schemas.openxmlformats.org/officeDocument/2006/relationships/diagramColors" Target="diagrams/colors11.xml"/><Relationship Id="rId7" Type="http://schemas.openxmlformats.org/officeDocument/2006/relationships/settings" Target="settings.xml"/><Relationship Id="rId71" Type="http://schemas.openxmlformats.org/officeDocument/2006/relationships/diagramColors" Target="diagrams/colors10.xm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diagramData" Target="diagrams/data3.xml"/><Relationship Id="rId24" Type="http://schemas.openxmlformats.org/officeDocument/2006/relationships/diagramData" Target="diagrams/data2.xml"/><Relationship Id="rId40" Type="http://schemas.openxmlformats.org/officeDocument/2006/relationships/diagramData" Target="diagrams/data5.xml"/><Relationship Id="rId45" Type="http://schemas.openxmlformats.org/officeDocument/2006/relationships/image" Target="media/image7.jpeg"/><Relationship Id="rId66" Type="http://schemas.openxmlformats.org/officeDocument/2006/relationships/diagramColors" Target="diagrams/colors9.xml"/><Relationship Id="rId87" Type="http://schemas.openxmlformats.org/officeDocument/2006/relationships/hyperlink" Target="https://www.youtube.com/watch?v=92oS2byPp24" TargetMode="External"/><Relationship Id="rId61" Type="http://schemas.microsoft.com/office/2007/relationships/diagramDrawing" Target="diagrams/drawing8.xml"/><Relationship Id="rId82" Type="http://schemas.openxmlformats.org/officeDocument/2006/relationships/diagramQuickStyle" Target="diagrams/quickStyle12.xml"/><Relationship Id="rId19" Type="http://schemas.openxmlformats.org/officeDocument/2006/relationships/diagramLayout" Target="diagrams/layout1.xml"/><Relationship Id="rId14" Type="http://schemas.microsoft.com/office/2016/09/relationships/commentsIds" Target="commentsIds.xml"/><Relationship Id="rId30" Type="http://schemas.openxmlformats.org/officeDocument/2006/relationships/diagramLayout" Target="diagrams/layout3.xml"/><Relationship Id="rId35" Type="http://schemas.openxmlformats.org/officeDocument/2006/relationships/diagramData" Target="diagrams/data4.xml"/><Relationship Id="rId56" Type="http://schemas.microsoft.com/office/2007/relationships/diagramDrawing" Target="diagrams/drawing7.xml"/><Relationship Id="rId77" Type="http://schemas.microsoft.com/office/2007/relationships/diagramDrawing" Target="diagrams/drawing1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diagrams/_rels/data1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ata3.xml.rels><?xml version="1.0" encoding="UTF-8" standalone="yes"?>
<Relationships xmlns="http://schemas.openxmlformats.org/package/2006/relationships"><Relationship Id="rId1" Type="http://schemas.openxmlformats.org/officeDocument/2006/relationships/image" Target="../media/image5.png"/></Relationships>
</file>

<file path=word/diagrams/_rels/data7.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1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03DB9C-D6E8-4E3D-A44A-F65CB1A8395F}" type="doc">
      <dgm:prSet loTypeId="urn:microsoft.com/office/officeart/2009/3/layout/HorizontalOrganizationChart" loCatId="hierarchy" qsTypeId="urn:microsoft.com/office/officeart/2005/8/quickstyle/simple1" qsCatId="simple" csTypeId="urn:microsoft.com/office/officeart/2005/8/colors/colorful3" csCatId="colorful" phldr="1"/>
      <dgm:spPr/>
      <dgm:t>
        <a:bodyPr/>
        <a:lstStyle/>
        <a:p>
          <a:endParaRPr lang="es-MX"/>
        </a:p>
      </dgm:t>
    </dgm:pt>
    <dgm:pt modelId="{BB5FBF8D-25A1-4C50-8361-9D11D4E2934C}">
      <dgm:prSet/>
      <dgm:spPr/>
      <dgm:t>
        <a:bodyPr/>
        <a:lstStyle/>
        <a:p>
          <a:r>
            <a:rPr lang="es-MX">
              <a:latin typeface="+mj-lt"/>
            </a:rPr>
            <a:t>Verbal</a:t>
          </a:r>
        </a:p>
      </dgm:t>
    </dgm:pt>
    <dgm:pt modelId="{1B92DA97-EE41-4208-9AAE-F3A2383C9634}" type="parTrans" cxnId="{EBCD89CC-182F-42A2-92A3-F95A2E093F75}">
      <dgm:prSet/>
      <dgm:spPr/>
      <dgm:t>
        <a:bodyPr/>
        <a:lstStyle/>
        <a:p>
          <a:endParaRPr lang="es-MX">
            <a:latin typeface="+mj-lt"/>
          </a:endParaRPr>
        </a:p>
      </dgm:t>
    </dgm:pt>
    <dgm:pt modelId="{5209ED07-8CBD-4242-BDDB-DD9D5945E419}" type="sibTrans" cxnId="{EBCD89CC-182F-42A2-92A3-F95A2E093F75}">
      <dgm:prSet/>
      <dgm:spPr/>
      <dgm:t>
        <a:bodyPr/>
        <a:lstStyle/>
        <a:p>
          <a:endParaRPr lang="es-MX">
            <a:latin typeface="+mj-lt"/>
          </a:endParaRPr>
        </a:p>
      </dgm:t>
    </dgm:pt>
    <dgm:pt modelId="{6E21E69F-41C3-4EA2-8CFD-7A81F206F5D7}">
      <dgm:prSet/>
      <dgm:spPr/>
      <dgm:t>
        <a:bodyPr/>
        <a:lstStyle/>
        <a:p>
          <a:r>
            <a:rPr lang="es-MX">
              <a:latin typeface="+mj-lt"/>
            </a:rPr>
            <a:t>Oral</a:t>
          </a:r>
        </a:p>
      </dgm:t>
    </dgm:pt>
    <dgm:pt modelId="{6BA08D67-CABB-404E-8D70-082318739796}" type="parTrans" cxnId="{03F61553-2ACD-44A7-900D-AB907F07F1BF}">
      <dgm:prSet/>
      <dgm:spPr/>
      <dgm:t>
        <a:bodyPr/>
        <a:lstStyle/>
        <a:p>
          <a:endParaRPr lang="es-MX">
            <a:latin typeface="+mj-lt"/>
          </a:endParaRPr>
        </a:p>
      </dgm:t>
    </dgm:pt>
    <dgm:pt modelId="{40E7BBC7-BBF6-4E22-B6B6-BF1B0D5F5BB3}" type="sibTrans" cxnId="{03F61553-2ACD-44A7-900D-AB907F07F1BF}">
      <dgm:prSet/>
      <dgm:spPr/>
      <dgm:t>
        <a:bodyPr/>
        <a:lstStyle/>
        <a:p>
          <a:endParaRPr lang="es-MX">
            <a:latin typeface="+mj-lt"/>
          </a:endParaRPr>
        </a:p>
      </dgm:t>
    </dgm:pt>
    <dgm:pt modelId="{085C007B-AA86-414A-B7A1-C433E9E256BB}">
      <dgm:prSet/>
      <dgm:spPr/>
      <dgm:t>
        <a:bodyPr/>
        <a:lstStyle/>
        <a:p>
          <a:r>
            <a:rPr lang="es-MX">
              <a:latin typeface="+mj-lt"/>
            </a:rPr>
            <a:t>Escrita</a:t>
          </a:r>
        </a:p>
      </dgm:t>
    </dgm:pt>
    <dgm:pt modelId="{74674449-018F-426E-9546-3659AC14D3C9}" type="parTrans" cxnId="{C0CFFEEB-5C0C-4103-A099-BE4CCA1A6F47}">
      <dgm:prSet/>
      <dgm:spPr/>
      <dgm:t>
        <a:bodyPr/>
        <a:lstStyle/>
        <a:p>
          <a:endParaRPr lang="es-MX">
            <a:latin typeface="+mj-lt"/>
          </a:endParaRPr>
        </a:p>
      </dgm:t>
    </dgm:pt>
    <dgm:pt modelId="{28F3ED2A-E435-4683-86AB-7BAA33A0182F}" type="sibTrans" cxnId="{C0CFFEEB-5C0C-4103-A099-BE4CCA1A6F47}">
      <dgm:prSet/>
      <dgm:spPr/>
      <dgm:t>
        <a:bodyPr/>
        <a:lstStyle/>
        <a:p>
          <a:endParaRPr lang="es-MX">
            <a:latin typeface="+mj-lt"/>
          </a:endParaRPr>
        </a:p>
      </dgm:t>
    </dgm:pt>
    <dgm:pt modelId="{52D64476-2409-4B36-90BE-E17F5514E23A}">
      <dgm:prSet/>
      <dgm:spPr/>
      <dgm:t>
        <a:bodyPr/>
        <a:lstStyle/>
        <a:p>
          <a:r>
            <a:rPr lang="es-MX">
              <a:latin typeface="+mj-lt"/>
            </a:rPr>
            <a:t>No verbal</a:t>
          </a:r>
        </a:p>
      </dgm:t>
    </dgm:pt>
    <dgm:pt modelId="{11719F19-6EE9-405B-9236-E2CEE5071CC0}" type="parTrans" cxnId="{5F2343B2-66B4-45AD-A455-39BEF400F7AD}">
      <dgm:prSet/>
      <dgm:spPr/>
      <dgm:t>
        <a:bodyPr/>
        <a:lstStyle/>
        <a:p>
          <a:endParaRPr lang="es-MX">
            <a:latin typeface="+mj-lt"/>
          </a:endParaRPr>
        </a:p>
      </dgm:t>
    </dgm:pt>
    <dgm:pt modelId="{788A8823-1370-4FBF-8359-D43098710322}" type="sibTrans" cxnId="{5F2343B2-66B4-45AD-A455-39BEF400F7AD}">
      <dgm:prSet/>
      <dgm:spPr/>
      <dgm:t>
        <a:bodyPr/>
        <a:lstStyle/>
        <a:p>
          <a:endParaRPr lang="es-MX">
            <a:latin typeface="+mj-lt"/>
          </a:endParaRPr>
        </a:p>
      </dgm:t>
    </dgm:pt>
    <dgm:pt modelId="{C33A8A06-54B8-4B24-B683-10B49D499B49}">
      <dgm:prSet/>
      <dgm:spPr/>
      <dgm:t>
        <a:bodyPr/>
        <a:lstStyle/>
        <a:p>
          <a:r>
            <a:rPr lang="es-MX">
              <a:latin typeface="+mj-lt"/>
            </a:rPr>
            <a:t>Imágenes</a:t>
          </a:r>
        </a:p>
      </dgm:t>
    </dgm:pt>
    <dgm:pt modelId="{0F3F5089-E170-427A-A971-12D333DBEEB9}" type="parTrans" cxnId="{21D60324-66CD-462E-807C-2DB404467A6D}">
      <dgm:prSet/>
      <dgm:spPr/>
      <dgm:t>
        <a:bodyPr/>
        <a:lstStyle/>
        <a:p>
          <a:endParaRPr lang="es-MX">
            <a:latin typeface="+mj-lt"/>
          </a:endParaRPr>
        </a:p>
      </dgm:t>
    </dgm:pt>
    <dgm:pt modelId="{815D2A3D-2BC1-4D66-94F7-57CA44B32D2E}" type="sibTrans" cxnId="{21D60324-66CD-462E-807C-2DB404467A6D}">
      <dgm:prSet/>
      <dgm:spPr/>
      <dgm:t>
        <a:bodyPr/>
        <a:lstStyle/>
        <a:p>
          <a:endParaRPr lang="es-MX">
            <a:latin typeface="+mj-lt"/>
          </a:endParaRPr>
        </a:p>
      </dgm:t>
    </dgm:pt>
    <dgm:pt modelId="{A724B0C1-DA2A-4C6A-A877-44B7456B6E5B}">
      <dgm:prSet/>
      <dgm:spPr/>
      <dgm:t>
        <a:bodyPr/>
        <a:lstStyle/>
        <a:p>
          <a:r>
            <a:rPr lang="es-MX">
              <a:latin typeface="+mj-lt"/>
            </a:rPr>
            <a:t>Sonidos</a:t>
          </a:r>
        </a:p>
      </dgm:t>
    </dgm:pt>
    <dgm:pt modelId="{D602F403-2407-406B-86BD-B25245A8F3EA}" type="parTrans" cxnId="{0887FDB6-85A7-48FE-A10F-84831FA8F42C}">
      <dgm:prSet/>
      <dgm:spPr/>
      <dgm:t>
        <a:bodyPr/>
        <a:lstStyle/>
        <a:p>
          <a:endParaRPr lang="es-MX">
            <a:latin typeface="+mj-lt"/>
          </a:endParaRPr>
        </a:p>
      </dgm:t>
    </dgm:pt>
    <dgm:pt modelId="{CC82585E-7839-4DC5-B369-465BC8C794BC}" type="sibTrans" cxnId="{0887FDB6-85A7-48FE-A10F-84831FA8F42C}">
      <dgm:prSet/>
      <dgm:spPr/>
      <dgm:t>
        <a:bodyPr/>
        <a:lstStyle/>
        <a:p>
          <a:endParaRPr lang="es-MX">
            <a:latin typeface="+mj-lt"/>
          </a:endParaRPr>
        </a:p>
      </dgm:t>
    </dgm:pt>
    <dgm:pt modelId="{93AD2C12-8122-4E93-936F-F5A5207C5604}">
      <dgm:prSet/>
      <dgm:spPr/>
      <dgm:t>
        <a:bodyPr/>
        <a:lstStyle/>
        <a:p>
          <a:r>
            <a:rPr lang="es-MX" dirty="0">
              <a:latin typeface="+mj-lt"/>
            </a:rPr>
            <a:t>Gestos</a:t>
          </a:r>
        </a:p>
      </dgm:t>
    </dgm:pt>
    <dgm:pt modelId="{AF857926-18B6-4824-BC87-03FAF1F25F4B}" type="parTrans" cxnId="{D835BFFF-460E-49B2-9BDB-1E02A01202EE}">
      <dgm:prSet/>
      <dgm:spPr/>
      <dgm:t>
        <a:bodyPr/>
        <a:lstStyle/>
        <a:p>
          <a:endParaRPr lang="es-MX">
            <a:latin typeface="+mj-lt"/>
          </a:endParaRPr>
        </a:p>
      </dgm:t>
    </dgm:pt>
    <dgm:pt modelId="{6C2D6925-F8D0-4805-BC3D-F9D6392B7D0D}" type="sibTrans" cxnId="{D835BFFF-460E-49B2-9BDB-1E02A01202EE}">
      <dgm:prSet/>
      <dgm:spPr/>
      <dgm:t>
        <a:bodyPr/>
        <a:lstStyle/>
        <a:p>
          <a:endParaRPr lang="es-MX">
            <a:latin typeface="+mj-lt"/>
          </a:endParaRPr>
        </a:p>
      </dgm:t>
    </dgm:pt>
    <dgm:pt modelId="{9BABC848-FF14-42EB-B899-56638AE27C7B}" type="pres">
      <dgm:prSet presAssocID="{2D03DB9C-D6E8-4E3D-A44A-F65CB1A8395F}" presName="hierChild1" presStyleCnt="0">
        <dgm:presLayoutVars>
          <dgm:orgChart val="1"/>
          <dgm:chPref val="1"/>
          <dgm:dir/>
          <dgm:animOne val="branch"/>
          <dgm:animLvl val="lvl"/>
          <dgm:resizeHandles/>
        </dgm:presLayoutVars>
      </dgm:prSet>
      <dgm:spPr/>
    </dgm:pt>
    <dgm:pt modelId="{AB6C483E-FB1B-435A-9A15-BA1723A14829}" type="pres">
      <dgm:prSet presAssocID="{BB5FBF8D-25A1-4C50-8361-9D11D4E2934C}" presName="hierRoot1" presStyleCnt="0">
        <dgm:presLayoutVars>
          <dgm:hierBranch val="init"/>
        </dgm:presLayoutVars>
      </dgm:prSet>
      <dgm:spPr/>
    </dgm:pt>
    <dgm:pt modelId="{26E6B7E8-7399-42E6-8A26-CC17A17E1370}" type="pres">
      <dgm:prSet presAssocID="{BB5FBF8D-25A1-4C50-8361-9D11D4E2934C}" presName="rootComposite1" presStyleCnt="0"/>
      <dgm:spPr/>
    </dgm:pt>
    <dgm:pt modelId="{8405D213-70A4-45E2-82B6-4F9F8A893604}" type="pres">
      <dgm:prSet presAssocID="{BB5FBF8D-25A1-4C50-8361-9D11D4E2934C}" presName="rootText1" presStyleLbl="node0" presStyleIdx="0" presStyleCnt="2">
        <dgm:presLayoutVars>
          <dgm:chPref val="3"/>
        </dgm:presLayoutVars>
      </dgm:prSet>
      <dgm:spPr/>
    </dgm:pt>
    <dgm:pt modelId="{5C67A42C-6DB6-4013-B4D8-BC72D77FB576}" type="pres">
      <dgm:prSet presAssocID="{BB5FBF8D-25A1-4C50-8361-9D11D4E2934C}" presName="rootConnector1" presStyleLbl="node1" presStyleIdx="0" presStyleCnt="0"/>
      <dgm:spPr/>
    </dgm:pt>
    <dgm:pt modelId="{686556C2-CFBC-425A-9165-9B00A97D2C9C}" type="pres">
      <dgm:prSet presAssocID="{BB5FBF8D-25A1-4C50-8361-9D11D4E2934C}" presName="hierChild2" presStyleCnt="0"/>
      <dgm:spPr/>
    </dgm:pt>
    <dgm:pt modelId="{0A017CDD-FFB7-46F1-9A92-69ED02D17E5E}" type="pres">
      <dgm:prSet presAssocID="{6BA08D67-CABB-404E-8D70-082318739796}" presName="Name64" presStyleLbl="parChTrans1D2" presStyleIdx="0" presStyleCnt="5"/>
      <dgm:spPr/>
    </dgm:pt>
    <dgm:pt modelId="{33AB73A5-F9F8-4A7F-9421-8F354C307DA6}" type="pres">
      <dgm:prSet presAssocID="{6E21E69F-41C3-4EA2-8CFD-7A81F206F5D7}" presName="hierRoot2" presStyleCnt="0">
        <dgm:presLayoutVars>
          <dgm:hierBranch val="init"/>
        </dgm:presLayoutVars>
      </dgm:prSet>
      <dgm:spPr/>
    </dgm:pt>
    <dgm:pt modelId="{81A02094-0A33-4272-9404-9EF00C3D7995}" type="pres">
      <dgm:prSet presAssocID="{6E21E69F-41C3-4EA2-8CFD-7A81F206F5D7}" presName="rootComposite" presStyleCnt="0"/>
      <dgm:spPr/>
    </dgm:pt>
    <dgm:pt modelId="{698A6501-A3E2-4303-A6DA-4C5B0EC0E744}" type="pres">
      <dgm:prSet presAssocID="{6E21E69F-41C3-4EA2-8CFD-7A81F206F5D7}" presName="rootText" presStyleLbl="node2" presStyleIdx="0" presStyleCnt="5">
        <dgm:presLayoutVars>
          <dgm:chPref val="3"/>
        </dgm:presLayoutVars>
      </dgm:prSet>
      <dgm:spPr/>
    </dgm:pt>
    <dgm:pt modelId="{0FE2D564-4D3B-4BE4-A7D7-0B34FB1081F1}" type="pres">
      <dgm:prSet presAssocID="{6E21E69F-41C3-4EA2-8CFD-7A81F206F5D7}" presName="rootConnector" presStyleLbl="node2" presStyleIdx="0" presStyleCnt="5"/>
      <dgm:spPr/>
    </dgm:pt>
    <dgm:pt modelId="{94B49E72-6C4D-4666-80E8-B6BC72229E14}" type="pres">
      <dgm:prSet presAssocID="{6E21E69F-41C3-4EA2-8CFD-7A81F206F5D7}" presName="hierChild4" presStyleCnt="0"/>
      <dgm:spPr/>
    </dgm:pt>
    <dgm:pt modelId="{0B4058E7-7FAF-4746-81D2-6C3D4EBCA9F7}" type="pres">
      <dgm:prSet presAssocID="{6E21E69F-41C3-4EA2-8CFD-7A81F206F5D7}" presName="hierChild5" presStyleCnt="0"/>
      <dgm:spPr/>
    </dgm:pt>
    <dgm:pt modelId="{69E16B0D-5376-44CA-89C1-051DF07D0BB7}" type="pres">
      <dgm:prSet presAssocID="{74674449-018F-426E-9546-3659AC14D3C9}" presName="Name64" presStyleLbl="parChTrans1D2" presStyleIdx="1" presStyleCnt="5"/>
      <dgm:spPr/>
    </dgm:pt>
    <dgm:pt modelId="{8A8B98E7-7E6E-4BFE-93BC-455856A6F9AB}" type="pres">
      <dgm:prSet presAssocID="{085C007B-AA86-414A-B7A1-C433E9E256BB}" presName="hierRoot2" presStyleCnt="0">
        <dgm:presLayoutVars>
          <dgm:hierBranch val="init"/>
        </dgm:presLayoutVars>
      </dgm:prSet>
      <dgm:spPr/>
    </dgm:pt>
    <dgm:pt modelId="{E60B1896-532B-482B-AADC-F3A656F7C7CB}" type="pres">
      <dgm:prSet presAssocID="{085C007B-AA86-414A-B7A1-C433E9E256BB}" presName="rootComposite" presStyleCnt="0"/>
      <dgm:spPr/>
    </dgm:pt>
    <dgm:pt modelId="{A21A47B6-068F-4F24-AD77-64B61145405E}" type="pres">
      <dgm:prSet presAssocID="{085C007B-AA86-414A-B7A1-C433E9E256BB}" presName="rootText" presStyleLbl="node2" presStyleIdx="1" presStyleCnt="5">
        <dgm:presLayoutVars>
          <dgm:chPref val="3"/>
        </dgm:presLayoutVars>
      </dgm:prSet>
      <dgm:spPr/>
    </dgm:pt>
    <dgm:pt modelId="{59D9AD19-5B26-4B59-B8D9-081D7C5FBF4D}" type="pres">
      <dgm:prSet presAssocID="{085C007B-AA86-414A-B7A1-C433E9E256BB}" presName="rootConnector" presStyleLbl="node2" presStyleIdx="1" presStyleCnt="5"/>
      <dgm:spPr/>
    </dgm:pt>
    <dgm:pt modelId="{268F71ED-F9CA-40B5-8DFC-4AF7417532E2}" type="pres">
      <dgm:prSet presAssocID="{085C007B-AA86-414A-B7A1-C433E9E256BB}" presName="hierChild4" presStyleCnt="0"/>
      <dgm:spPr/>
    </dgm:pt>
    <dgm:pt modelId="{0404C426-68DE-43B4-A13B-605664326388}" type="pres">
      <dgm:prSet presAssocID="{085C007B-AA86-414A-B7A1-C433E9E256BB}" presName="hierChild5" presStyleCnt="0"/>
      <dgm:spPr/>
    </dgm:pt>
    <dgm:pt modelId="{D341830B-3013-4594-9D19-790E1065E22D}" type="pres">
      <dgm:prSet presAssocID="{BB5FBF8D-25A1-4C50-8361-9D11D4E2934C}" presName="hierChild3" presStyleCnt="0"/>
      <dgm:spPr/>
    </dgm:pt>
    <dgm:pt modelId="{253A81B4-CE4A-4CC0-AFC1-F79CBBEC8F6C}" type="pres">
      <dgm:prSet presAssocID="{52D64476-2409-4B36-90BE-E17F5514E23A}" presName="hierRoot1" presStyleCnt="0">
        <dgm:presLayoutVars>
          <dgm:hierBranch val="init"/>
        </dgm:presLayoutVars>
      </dgm:prSet>
      <dgm:spPr/>
    </dgm:pt>
    <dgm:pt modelId="{2DBB41C6-33B4-4A68-8B52-7E897E6E0CBF}" type="pres">
      <dgm:prSet presAssocID="{52D64476-2409-4B36-90BE-E17F5514E23A}" presName="rootComposite1" presStyleCnt="0"/>
      <dgm:spPr/>
    </dgm:pt>
    <dgm:pt modelId="{432DB936-AB21-4DB3-9201-065FDFD7CD4D}" type="pres">
      <dgm:prSet presAssocID="{52D64476-2409-4B36-90BE-E17F5514E23A}" presName="rootText1" presStyleLbl="node0" presStyleIdx="1" presStyleCnt="2">
        <dgm:presLayoutVars>
          <dgm:chPref val="3"/>
        </dgm:presLayoutVars>
      </dgm:prSet>
      <dgm:spPr/>
    </dgm:pt>
    <dgm:pt modelId="{D9540B58-2EEE-4A7A-AAC2-AD0E407FD7D9}" type="pres">
      <dgm:prSet presAssocID="{52D64476-2409-4B36-90BE-E17F5514E23A}" presName="rootConnector1" presStyleLbl="node1" presStyleIdx="0" presStyleCnt="0"/>
      <dgm:spPr/>
    </dgm:pt>
    <dgm:pt modelId="{B6DBCF14-A4EE-4BF7-997A-364F1544C146}" type="pres">
      <dgm:prSet presAssocID="{52D64476-2409-4B36-90BE-E17F5514E23A}" presName="hierChild2" presStyleCnt="0"/>
      <dgm:spPr/>
    </dgm:pt>
    <dgm:pt modelId="{9B8C29B8-D587-4A00-AAB2-E4070FA846E1}" type="pres">
      <dgm:prSet presAssocID="{0F3F5089-E170-427A-A971-12D333DBEEB9}" presName="Name64" presStyleLbl="parChTrans1D2" presStyleIdx="2" presStyleCnt="5"/>
      <dgm:spPr/>
    </dgm:pt>
    <dgm:pt modelId="{8E32E715-E6A9-4BFE-BC9D-C98024CB7103}" type="pres">
      <dgm:prSet presAssocID="{C33A8A06-54B8-4B24-B683-10B49D499B49}" presName="hierRoot2" presStyleCnt="0">
        <dgm:presLayoutVars>
          <dgm:hierBranch val="init"/>
        </dgm:presLayoutVars>
      </dgm:prSet>
      <dgm:spPr/>
    </dgm:pt>
    <dgm:pt modelId="{E0CAA8DF-5D60-4AC9-BADA-4278638BCD1A}" type="pres">
      <dgm:prSet presAssocID="{C33A8A06-54B8-4B24-B683-10B49D499B49}" presName="rootComposite" presStyleCnt="0"/>
      <dgm:spPr/>
    </dgm:pt>
    <dgm:pt modelId="{AC12C0E1-8A3A-415A-A95C-9E71202DB79C}" type="pres">
      <dgm:prSet presAssocID="{C33A8A06-54B8-4B24-B683-10B49D499B49}" presName="rootText" presStyleLbl="node2" presStyleIdx="2" presStyleCnt="5">
        <dgm:presLayoutVars>
          <dgm:chPref val="3"/>
        </dgm:presLayoutVars>
      </dgm:prSet>
      <dgm:spPr/>
    </dgm:pt>
    <dgm:pt modelId="{A2B69AB0-6CBD-44E6-A240-BB97993206B6}" type="pres">
      <dgm:prSet presAssocID="{C33A8A06-54B8-4B24-B683-10B49D499B49}" presName="rootConnector" presStyleLbl="node2" presStyleIdx="2" presStyleCnt="5"/>
      <dgm:spPr/>
    </dgm:pt>
    <dgm:pt modelId="{2D1EB5F4-C354-4370-B8FE-2B3190FC244C}" type="pres">
      <dgm:prSet presAssocID="{C33A8A06-54B8-4B24-B683-10B49D499B49}" presName="hierChild4" presStyleCnt="0"/>
      <dgm:spPr/>
    </dgm:pt>
    <dgm:pt modelId="{DE969D49-75D9-4D46-A7CA-151E0D571D20}" type="pres">
      <dgm:prSet presAssocID="{C33A8A06-54B8-4B24-B683-10B49D499B49}" presName="hierChild5" presStyleCnt="0"/>
      <dgm:spPr/>
    </dgm:pt>
    <dgm:pt modelId="{4491B31A-8666-4A77-B1FD-B40EBD4F9E66}" type="pres">
      <dgm:prSet presAssocID="{D602F403-2407-406B-86BD-B25245A8F3EA}" presName="Name64" presStyleLbl="parChTrans1D2" presStyleIdx="3" presStyleCnt="5"/>
      <dgm:spPr/>
    </dgm:pt>
    <dgm:pt modelId="{E642B4A1-719C-4CA2-B50E-852CA93E0875}" type="pres">
      <dgm:prSet presAssocID="{A724B0C1-DA2A-4C6A-A877-44B7456B6E5B}" presName="hierRoot2" presStyleCnt="0">
        <dgm:presLayoutVars>
          <dgm:hierBranch val="init"/>
        </dgm:presLayoutVars>
      </dgm:prSet>
      <dgm:spPr/>
    </dgm:pt>
    <dgm:pt modelId="{E6AEFB2A-F43D-4D98-A36F-C02CF30A3248}" type="pres">
      <dgm:prSet presAssocID="{A724B0C1-DA2A-4C6A-A877-44B7456B6E5B}" presName="rootComposite" presStyleCnt="0"/>
      <dgm:spPr/>
    </dgm:pt>
    <dgm:pt modelId="{95B73042-C23E-4BCB-9BDD-C26D624EE470}" type="pres">
      <dgm:prSet presAssocID="{A724B0C1-DA2A-4C6A-A877-44B7456B6E5B}" presName="rootText" presStyleLbl="node2" presStyleIdx="3" presStyleCnt="5">
        <dgm:presLayoutVars>
          <dgm:chPref val="3"/>
        </dgm:presLayoutVars>
      </dgm:prSet>
      <dgm:spPr/>
    </dgm:pt>
    <dgm:pt modelId="{2F66AB56-CDD2-4253-A1C9-D5B846688DEE}" type="pres">
      <dgm:prSet presAssocID="{A724B0C1-DA2A-4C6A-A877-44B7456B6E5B}" presName="rootConnector" presStyleLbl="node2" presStyleIdx="3" presStyleCnt="5"/>
      <dgm:spPr/>
    </dgm:pt>
    <dgm:pt modelId="{544AC0EA-4AB4-4AC3-A5B1-F59686AF0E1D}" type="pres">
      <dgm:prSet presAssocID="{A724B0C1-DA2A-4C6A-A877-44B7456B6E5B}" presName="hierChild4" presStyleCnt="0"/>
      <dgm:spPr/>
    </dgm:pt>
    <dgm:pt modelId="{AEBB388A-9689-48FF-B9B8-09F063212980}" type="pres">
      <dgm:prSet presAssocID="{A724B0C1-DA2A-4C6A-A877-44B7456B6E5B}" presName="hierChild5" presStyleCnt="0"/>
      <dgm:spPr/>
    </dgm:pt>
    <dgm:pt modelId="{602C096F-2D57-4304-AD2F-13CB32973F5F}" type="pres">
      <dgm:prSet presAssocID="{AF857926-18B6-4824-BC87-03FAF1F25F4B}" presName="Name64" presStyleLbl="parChTrans1D2" presStyleIdx="4" presStyleCnt="5"/>
      <dgm:spPr/>
    </dgm:pt>
    <dgm:pt modelId="{7E3B034A-D0CD-443A-90CE-1D4BE94AD64C}" type="pres">
      <dgm:prSet presAssocID="{93AD2C12-8122-4E93-936F-F5A5207C5604}" presName="hierRoot2" presStyleCnt="0">
        <dgm:presLayoutVars>
          <dgm:hierBranch val="init"/>
        </dgm:presLayoutVars>
      </dgm:prSet>
      <dgm:spPr/>
    </dgm:pt>
    <dgm:pt modelId="{C36C53B3-B744-42F1-BF6D-5B0244AA75A6}" type="pres">
      <dgm:prSet presAssocID="{93AD2C12-8122-4E93-936F-F5A5207C5604}" presName="rootComposite" presStyleCnt="0"/>
      <dgm:spPr/>
    </dgm:pt>
    <dgm:pt modelId="{19B47D18-35B5-4E0E-98FB-AC78004B3317}" type="pres">
      <dgm:prSet presAssocID="{93AD2C12-8122-4E93-936F-F5A5207C5604}" presName="rootText" presStyleLbl="node2" presStyleIdx="4" presStyleCnt="5">
        <dgm:presLayoutVars>
          <dgm:chPref val="3"/>
        </dgm:presLayoutVars>
      </dgm:prSet>
      <dgm:spPr/>
    </dgm:pt>
    <dgm:pt modelId="{499BF0B4-B0FB-47E4-B717-61D3C7E4D5C1}" type="pres">
      <dgm:prSet presAssocID="{93AD2C12-8122-4E93-936F-F5A5207C5604}" presName="rootConnector" presStyleLbl="node2" presStyleIdx="4" presStyleCnt="5"/>
      <dgm:spPr/>
    </dgm:pt>
    <dgm:pt modelId="{EFB6F511-2E77-4B8A-9A69-A4331CA73783}" type="pres">
      <dgm:prSet presAssocID="{93AD2C12-8122-4E93-936F-F5A5207C5604}" presName="hierChild4" presStyleCnt="0"/>
      <dgm:spPr/>
    </dgm:pt>
    <dgm:pt modelId="{B2272384-649C-4AC8-8E33-7AEBDD8F49E9}" type="pres">
      <dgm:prSet presAssocID="{93AD2C12-8122-4E93-936F-F5A5207C5604}" presName="hierChild5" presStyleCnt="0"/>
      <dgm:spPr/>
    </dgm:pt>
    <dgm:pt modelId="{14F9BE09-5742-4A75-8C10-D68D29C6F013}" type="pres">
      <dgm:prSet presAssocID="{52D64476-2409-4B36-90BE-E17F5514E23A}" presName="hierChild3" presStyleCnt="0"/>
      <dgm:spPr/>
    </dgm:pt>
  </dgm:ptLst>
  <dgm:cxnLst>
    <dgm:cxn modelId="{F35E6501-5C79-4AAE-AF0A-9DB07540CFA4}" type="presOf" srcId="{A724B0C1-DA2A-4C6A-A877-44B7456B6E5B}" destId="{2F66AB56-CDD2-4253-A1C9-D5B846688DEE}" srcOrd="1" destOrd="0" presId="urn:microsoft.com/office/officeart/2009/3/layout/HorizontalOrganizationChart"/>
    <dgm:cxn modelId="{1F507A01-436E-4117-99D3-5D44E0C6AE05}" type="presOf" srcId="{52D64476-2409-4B36-90BE-E17F5514E23A}" destId="{432DB936-AB21-4DB3-9201-065FDFD7CD4D}" srcOrd="0" destOrd="0" presId="urn:microsoft.com/office/officeart/2009/3/layout/HorizontalOrganizationChart"/>
    <dgm:cxn modelId="{DE8D7608-3A9B-4141-82B4-06804EBB09D2}" type="presOf" srcId="{C33A8A06-54B8-4B24-B683-10B49D499B49}" destId="{A2B69AB0-6CBD-44E6-A240-BB97993206B6}" srcOrd="1" destOrd="0" presId="urn:microsoft.com/office/officeart/2009/3/layout/HorizontalOrganizationChart"/>
    <dgm:cxn modelId="{0BD14D19-1D00-42C1-88A2-78105D5B742D}" type="presOf" srcId="{6E21E69F-41C3-4EA2-8CFD-7A81F206F5D7}" destId="{0FE2D564-4D3B-4BE4-A7D7-0B34FB1081F1}" srcOrd="1" destOrd="0" presId="urn:microsoft.com/office/officeart/2009/3/layout/HorizontalOrganizationChart"/>
    <dgm:cxn modelId="{AD0B2D1B-B921-4AB0-BD3A-BC24E7FB3737}" type="presOf" srcId="{085C007B-AA86-414A-B7A1-C433E9E256BB}" destId="{A21A47B6-068F-4F24-AD77-64B61145405E}" srcOrd="0" destOrd="0" presId="urn:microsoft.com/office/officeart/2009/3/layout/HorizontalOrganizationChart"/>
    <dgm:cxn modelId="{21D60324-66CD-462E-807C-2DB404467A6D}" srcId="{52D64476-2409-4B36-90BE-E17F5514E23A}" destId="{C33A8A06-54B8-4B24-B683-10B49D499B49}" srcOrd="0" destOrd="0" parTransId="{0F3F5089-E170-427A-A971-12D333DBEEB9}" sibTransId="{815D2A3D-2BC1-4D66-94F7-57CA44B32D2E}"/>
    <dgm:cxn modelId="{BC0DDD37-5D15-4F6F-A3A6-EE4CA85B090B}" type="presOf" srcId="{0F3F5089-E170-427A-A971-12D333DBEEB9}" destId="{9B8C29B8-D587-4A00-AAB2-E4070FA846E1}" srcOrd="0" destOrd="0" presId="urn:microsoft.com/office/officeart/2009/3/layout/HorizontalOrganizationChart"/>
    <dgm:cxn modelId="{D5C77243-E379-4582-9ABA-8E7E64E85D5C}" type="presOf" srcId="{6BA08D67-CABB-404E-8D70-082318739796}" destId="{0A017CDD-FFB7-46F1-9A92-69ED02D17E5E}" srcOrd="0" destOrd="0" presId="urn:microsoft.com/office/officeart/2009/3/layout/HorizontalOrganizationChart"/>
    <dgm:cxn modelId="{3A204445-EAEA-4CFB-8B93-A08CB4E35A4B}" type="presOf" srcId="{A724B0C1-DA2A-4C6A-A877-44B7456B6E5B}" destId="{95B73042-C23E-4BCB-9BDD-C26D624EE470}" srcOrd="0" destOrd="0" presId="urn:microsoft.com/office/officeart/2009/3/layout/HorizontalOrganizationChart"/>
    <dgm:cxn modelId="{77548A6B-A420-4C98-8718-563CBB97B34C}" type="presOf" srcId="{BB5FBF8D-25A1-4C50-8361-9D11D4E2934C}" destId="{5C67A42C-6DB6-4013-B4D8-BC72D77FB576}" srcOrd="1" destOrd="0" presId="urn:microsoft.com/office/officeart/2009/3/layout/HorizontalOrganizationChart"/>
    <dgm:cxn modelId="{03F61553-2ACD-44A7-900D-AB907F07F1BF}" srcId="{BB5FBF8D-25A1-4C50-8361-9D11D4E2934C}" destId="{6E21E69F-41C3-4EA2-8CFD-7A81F206F5D7}" srcOrd="0" destOrd="0" parTransId="{6BA08D67-CABB-404E-8D70-082318739796}" sibTransId="{40E7BBC7-BBF6-4E22-B6B6-BF1B0D5F5BB3}"/>
    <dgm:cxn modelId="{C3710D77-F55A-43B0-A77B-54360A5CC358}" type="presOf" srcId="{D602F403-2407-406B-86BD-B25245A8F3EA}" destId="{4491B31A-8666-4A77-B1FD-B40EBD4F9E66}" srcOrd="0" destOrd="0" presId="urn:microsoft.com/office/officeart/2009/3/layout/HorizontalOrganizationChart"/>
    <dgm:cxn modelId="{DAF89E7B-8F5A-41F7-B04B-63B3CEE219A9}" type="presOf" srcId="{93AD2C12-8122-4E93-936F-F5A5207C5604}" destId="{499BF0B4-B0FB-47E4-B717-61D3C7E4D5C1}" srcOrd="1" destOrd="0" presId="urn:microsoft.com/office/officeart/2009/3/layout/HorizontalOrganizationChart"/>
    <dgm:cxn modelId="{3CFA7588-C662-4BBE-BB81-879477635EE4}" type="presOf" srcId="{93AD2C12-8122-4E93-936F-F5A5207C5604}" destId="{19B47D18-35B5-4E0E-98FB-AC78004B3317}" srcOrd="0" destOrd="0" presId="urn:microsoft.com/office/officeart/2009/3/layout/HorizontalOrganizationChart"/>
    <dgm:cxn modelId="{7945D18E-9FF5-4C42-8557-A9BA314B59FB}" type="presOf" srcId="{52D64476-2409-4B36-90BE-E17F5514E23A}" destId="{D9540B58-2EEE-4A7A-AAC2-AD0E407FD7D9}" srcOrd="1" destOrd="0" presId="urn:microsoft.com/office/officeart/2009/3/layout/HorizontalOrganizationChart"/>
    <dgm:cxn modelId="{D2CF4C96-A27F-4BB7-B047-4F46E75B8027}" type="presOf" srcId="{C33A8A06-54B8-4B24-B683-10B49D499B49}" destId="{AC12C0E1-8A3A-415A-A95C-9E71202DB79C}" srcOrd="0" destOrd="0" presId="urn:microsoft.com/office/officeart/2009/3/layout/HorizontalOrganizationChart"/>
    <dgm:cxn modelId="{695DCD9F-BABC-44BA-BF00-9D91DE97B22A}" type="presOf" srcId="{6E21E69F-41C3-4EA2-8CFD-7A81F206F5D7}" destId="{698A6501-A3E2-4303-A6DA-4C5B0EC0E744}" srcOrd="0" destOrd="0" presId="urn:microsoft.com/office/officeart/2009/3/layout/HorizontalOrganizationChart"/>
    <dgm:cxn modelId="{0443CEAD-989C-4B37-8F76-93A1C54AF1E1}" type="presOf" srcId="{BB5FBF8D-25A1-4C50-8361-9D11D4E2934C}" destId="{8405D213-70A4-45E2-82B6-4F9F8A893604}" srcOrd="0" destOrd="0" presId="urn:microsoft.com/office/officeart/2009/3/layout/HorizontalOrganizationChart"/>
    <dgm:cxn modelId="{5F2343B2-66B4-45AD-A455-39BEF400F7AD}" srcId="{2D03DB9C-D6E8-4E3D-A44A-F65CB1A8395F}" destId="{52D64476-2409-4B36-90BE-E17F5514E23A}" srcOrd="1" destOrd="0" parTransId="{11719F19-6EE9-405B-9236-E2CEE5071CC0}" sibTransId="{788A8823-1370-4FBF-8359-D43098710322}"/>
    <dgm:cxn modelId="{0887FDB6-85A7-48FE-A10F-84831FA8F42C}" srcId="{52D64476-2409-4B36-90BE-E17F5514E23A}" destId="{A724B0C1-DA2A-4C6A-A877-44B7456B6E5B}" srcOrd="1" destOrd="0" parTransId="{D602F403-2407-406B-86BD-B25245A8F3EA}" sibTransId="{CC82585E-7839-4DC5-B369-465BC8C794BC}"/>
    <dgm:cxn modelId="{398233CA-A327-473F-B048-2B98382C0D2A}" type="presOf" srcId="{085C007B-AA86-414A-B7A1-C433E9E256BB}" destId="{59D9AD19-5B26-4B59-B8D9-081D7C5FBF4D}" srcOrd="1" destOrd="0" presId="urn:microsoft.com/office/officeart/2009/3/layout/HorizontalOrganizationChart"/>
    <dgm:cxn modelId="{474249CA-2D7F-474A-96CB-6DE83EDB9CFB}" type="presOf" srcId="{AF857926-18B6-4824-BC87-03FAF1F25F4B}" destId="{602C096F-2D57-4304-AD2F-13CB32973F5F}" srcOrd="0" destOrd="0" presId="urn:microsoft.com/office/officeart/2009/3/layout/HorizontalOrganizationChart"/>
    <dgm:cxn modelId="{437359CC-EA3E-4F07-81E1-A1C1460332EF}" type="presOf" srcId="{74674449-018F-426E-9546-3659AC14D3C9}" destId="{69E16B0D-5376-44CA-89C1-051DF07D0BB7}" srcOrd="0" destOrd="0" presId="urn:microsoft.com/office/officeart/2009/3/layout/HorizontalOrganizationChart"/>
    <dgm:cxn modelId="{EBCD89CC-182F-42A2-92A3-F95A2E093F75}" srcId="{2D03DB9C-D6E8-4E3D-A44A-F65CB1A8395F}" destId="{BB5FBF8D-25A1-4C50-8361-9D11D4E2934C}" srcOrd="0" destOrd="0" parTransId="{1B92DA97-EE41-4208-9AAE-F3A2383C9634}" sibTransId="{5209ED07-8CBD-4242-BDDB-DD9D5945E419}"/>
    <dgm:cxn modelId="{89613ADC-CB50-484D-9CB3-A352A5F33191}" type="presOf" srcId="{2D03DB9C-D6E8-4E3D-A44A-F65CB1A8395F}" destId="{9BABC848-FF14-42EB-B899-56638AE27C7B}" srcOrd="0" destOrd="0" presId="urn:microsoft.com/office/officeart/2009/3/layout/HorizontalOrganizationChart"/>
    <dgm:cxn modelId="{C0CFFEEB-5C0C-4103-A099-BE4CCA1A6F47}" srcId="{BB5FBF8D-25A1-4C50-8361-9D11D4E2934C}" destId="{085C007B-AA86-414A-B7A1-C433E9E256BB}" srcOrd="1" destOrd="0" parTransId="{74674449-018F-426E-9546-3659AC14D3C9}" sibTransId="{28F3ED2A-E435-4683-86AB-7BAA33A0182F}"/>
    <dgm:cxn modelId="{D835BFFF-460E-49B2-9BDB-1E02A01202EE}" srcId="{52D64476-2409-4B36-90BE-E17F5514E23A}" destId="{93AD2C12-8122-4E93-936F-F5A5207C5604}" srcOrd="2" destOrd="0" parTransId="{AF857926-18B6-4824-BC87-03FAF1F25F4B}" sibTransId="{6C2D6925-F8D0-4805-BC3D-F9D6392B7D0D}"/>
    <dgm:cxn modelId="{176457F1-2907-44E8-850C-07CEDCBA1514}" type="presParOf" srcId="{9BABC848-FF14-42EB-B899-56638AE27C7B}" destId="{AB6C483E-FB1B-435A-9A15-BA1723A14829}" srcOrd="0" destOrd="0" presId="urn:microsoft.com/office/officeart/2009/3/layout/HorizontalOrganizationChart"/>
    <dgm:cxn modelId="{63520D5B-6CEF-4A9B-B2C3-01C8F2D37412}" type="presParOf" srcId="{AB6C483E-FB1B-435A-9A15-BA1723A14829}" destId="{26E6B7E8-7399-42E6-8A26-CC17A17E1370}" srcOrd="0" destOrd="0" presId="urn:microsoft.com/office/officeart/2009/3/layout/HorizontalOrganizationChart"/>
    <dgm:cxn modelId="{A08C675E-7177-48AF-A7A6-7F65D18EC62A}" type="presParOf" srcId="{26E6B7E8-7399-42E6-8A26-CC17A17E1370}" destId="{8405D213-70A4-45E2-82B6-4F9F8A893604}" srcOrd="0" destOrd="0" presId="urn:microsoft.com/office/officeart/2009/3/layout/HorizontalOrganizationChart"/>
    <dgm:cxn modelId="{409E28C3-EC4D-48F2-B29C-DD72C49CF365}" type="presParOf" srcId="{26E6B7E8-7399-42E6-8A26-CC17A17E1370}" destId="{5C67A42C-6DB6-4013-B4D8-BC72D77FB576}" srcOrd="1" destOrd="0" presId="urn:microsoft.com/office/officeart/2009/3/layout/HorizontalOrganizationChart"/>
    <dgm:cxn modelId="{8E91F593-57BC-4C78-9445-5A461AA0F4FB}" type="presParOf" srcId="{AB6C483E-FB1B-435A-9A15-BA1723A14829}" destId="{686556C2-CFBC-425A-9165-9B00A97D2C9C}" srcOrd="1" destOrd="0" presId="urn:microsoft.com/office/officeart/2009/3/layout/HorizontalOrganizationChart"/>
    <dgm:cxn modelId="{CC061221-9C33-4D8A-8444-C27BCCC8A35A}" type="presParOf" srcId="{686556C2-CFBC-425A-9165-9B00A97D2C9C}" destId="{0A017CDD-FFB7-46F1-9A92-69ED02D17E5E}" srcOrd="0" destOrd="0" presId="urn:microsoft.com/office/officeart/2009/3/layout/HorizontalOrganizationChart"/>
    <dgm:cxn modelId="{8F7C0A34-476A-44EA-B26C-536706AEF44C}" type="presParOf" srcId="{686556C2-CFBC-425A-9165-9B00A97D2C9C}" destId="{33AB73A5-F9F8-4A7F-9421-8F354C307DA6}" srcOrd="1" destOrd="0" presId="urn:microsoft.com/office/officeart/2009/3/layout/HorizontalOrganizationChart"/>
    <dgm:cxn modelId="{535E2AE8-4C35-4CD4-AE2A-FAAB48EA3120}" type="presParOf" srcId="{33AB73A5-F9F8-4A7F-9421-8F354C307DA6}" destId="{81A02094-0A33-4272-9404-9EF00C3D7995}" srcOrd="0" destOrd="0" presId="urn:microsoft.com/office/officeart/2009/3/layout/HorizontalOrganizationChart"/>
    <dgm:cxn modelId="{78AA73A4-6CF2-4EAB-A602-F2A4EA113B13}" type="presParOf" srcId="{81A02094-0A33-4272-9404-9EF00C3D7995}" destId="{698A6501-A3E2-4303-A6DA-4C5B0EC0E744}" srcOrd="0" destOrd="0" presId="urn:microsoft.com/office/officeart/2009/3/layout/HorizontalOrganizationChart"/>
    <dgm:cxn modelId="{AA207C00-9B1B-4AE7-ABB7-A413B3BB973D}" type="presParOf" srcId="{81A02094-0A33-4272-9404-9EF00C3D7995}" destId="{0FE2D564-4D3B-4BE4-A7D7-0B34FB1081F1}" srcOrd="1" destOrd="0" presId="urn:microsoft.com/office/officeart/2009/3/layout/HorizontalOrganizationChart"/>
    <dgm:cxn modelId="{3FAD79A0-D480-4241-801C-3032972EB834}" type="presParOf" srcId="{33AB73A5-F9F8-4A7F-9421-8F354C307DA6}" destId="{94B49E72-6C4D-4666-80E8-B6BC72229E14}" srcOrd="1" destOrd="0" presId="urn:microsoft.com/office/officeart/2009/3/layout/HorizontalOrganizationChart"/>
    <dgm:cxn modelId="{61274926-D620-49A7-B415-05CE92577BCA}" type="presParOf" srcId="{33AB73A5-F9F8-4A7F-9421-8F354C307DA6}" destId="{0B4058E7-7FAF-4746-81D2-6C3D4EBCA9F7}" srcOrd="2" destOrd="0" presId="urn:microsoft.com/office/officeart/2009/3/layout/HorizontalOrganizationChart"/>
    <dgm:cxn modelId="{77D6964A-1EC2-457E-918D-2B5BCD302936}" type="presParOf" srcId="{686556C2-CFBC-425A-9165-9B00A97D2C9C}" destId="{69E16B0D-5376-44CA-89C1-051DF07D0BB7}" srcOrd="2" destOrd="0" presId="urn:microsoft.com/office/officeart/2009/3/layout/HorizontalOrganizationChart"/>
    <dgm:cxn modelId="{8F424196-1F5B-460D-B486-249CAA004122}" type="presParOf" srcId="{686556C2-CFBC-425A-9165-9B00A97D2C9C}" destId="{8A8B98E7-7E6E-4BFE-93BC-455856A6F9AB}" srcOrd="3" destOrd="0" presId="urn:microsoft.com/office/officeart/2009/3/layout/HorizontalOrganizationChart"/>
    <dgm:cxn modelId="{77A89BA4-6DBA-476F-B6BF-8482CACA4C51}" type="presParOf" srcId="{8A8B98E7-7E6E-4BFE-93BC-455856A6F9AB}" destId="{E60B1896-532B-482B-AADC-F3A656F7C7CB}" srcOrd="0" destOrd="0" presId="urn:microsoft.com/office/officeart/2009/3/layout/HorizontalOrganizationChart"/>
    <dgm:cxn modelId="{6EC6C4F9-5DF1-445F-8896-13AE2055109C}" type="presParOf" srcId="{E60B1896-532B-482B-AADC-F3A656F7C7CB}" destId="{A21A47B6-068F-4F24-AD77-64B61145405E}" srcOrd="0" destOrd="0" presId="urn:microsoft.com/office/officeart/2009/3/layout/HorizontalOrganizationChart"/>
    <dgm:cxn modelId="{5AA0EC84-6A7E-4A8E-8C26-F79B415BD6D6}" type="presParOf" srcId="{E60B1896-532B-482B-AADC-F3A656F7C7CB}" destId="{59D9AD19-5B26-4B59-B8D9-081D7C5FBF4D}" srcOrd="1" destOrd="0" presId="urn:microsoft.com/office/officeart/2009/3/layout/HorizontalOrganizationChart"/>
    <dgm:cxn modelId="{9FF08F92-85E5-40DD-8F7F-F080AA5B9E2F}" type="presParOf" srcId="{8A8B98E7-7E6E-4BFE-93BC-455856A6F9AB}" destId="{268F71ED-F9CA-40B5-8DFC-4AF7417532E2}" srcOrd="1" destOrd="0" presId="urn:microsoft.com/office/officeart/2009/3/layout/HorizontalOrganizationChart"/>
    <dgm:cxn modelId="{6D4FADE5-F870-4E00-B898-641D34FEB074}" type="presParOf" srcId="{8A8B98E7-7E6E-4BFE-93BC-455856A6F9AB}" destId="{0404C426-68DE-43B4-A13B-605664326388}" srcOrd="2" destOrd="0" presId="urn:microsoft.com/office/officeart/2009/3/layout/HorizontalOrganizationChart"/>
    <dgm:cxn modelId="{4BF0690E-485C-456F-99BA-D55414102EA0}" type="presParOf" srcId="{AB6C483E-FB1B-435A-9A15-BA1723A14829}" destId="{D341830B-3013-4594-9D19-790E1065E22D}" srcOrd="2" destOrd="0" presId="urn:microsoft.com/office/officeart/2009/3/layout/HorizontalOrganizationChart"/>
    <dgm:cxn modelId="{E1F658F3-828B-41D8-99A2-EF256B8F388A}" type="presParOf" srcId="{9BABC848-FF14-42EB-B899-56638AE27C7B}" destId="{253A81B4-CE4A-4CC0-AFC1-F79CBBEC8F6C}" srcOrd="1" destOrd="0" presId="urn:microsoft.com/office/officeart/2009/3/layout/HorizontalOrganizationChart"/>
    <dgm:cxn modelId="{8282BE78-4C9E-4BDD-AFDF-89DA1794EFF6}" type="presParOf" srcId="{253A81B4-CE4A-4CC0-AFC1-F79CBBEC8F6C}" destId="{2DBB41C6-33B4-4A68-8B52-7E897E6E0CBF}" srcOrd="0" destOrd="0" presId="urn:microsoft.com/office/officeart/2009/3/layout/HorizontalOrganizationChart"/>
    <dgm:cxn modelId="{B00BE1DD-A6AC-4B50-A4A5-1CEDBBFB6ACF}" type="presParOf" srcId="{2DBB41C6-33B4-4A68-8B52-7E897E6E0CBF}" destId="{432DB936-AB21-4DB3-9201-065FDFD7CD4D}" srcOrd="0" destOrd="0" presId="urn:microsoft.com/office/officeart/2009/3/layout/HorizontalOrganizationChart"/>
    <dgm:cxn modelId="{DB998FD4-4FD5-4C9F-AA2A-E5CEC06B4B9A}" type="presParOf" srcId="{2DBB41C6-33B4-4A68-8B52-7E897E6E0CBF}" destId="{D9540B58-2EEE-4A7A-AAC2-AD0E407FD7D9}" srcOrd="1" destOrd="0" presId="urn:microsoft.com/office/officeart/2009/3/layout/HorizontalOrganizationChart"/>
    <dgm:cxn modelId="{8DF34961-071D-4301-A828-692CA9D6DE3D}" type="presParOf" srcId="{253A81B4-CE4A-4CC0-AFC1-F79CBBEC8F6C}" destId="{B6DBCF14-A4EE-4BF7-997A-364F1544C146}" srcOrd="1" destOrd="0" presId="urn:microsoft.com/office/officeart/2009/3/layout/HorizontalOrganizationChart"/>
    <dgm:cxn modelId="{7373577C-1497-4A7D-859C-153B2F632341}" type="presParOf" srcId="{B6DBCF14-A4EE-4BF7-997A-364F1544C146}" destId="{9B8C29B8-D587-4A00-AAB2-E4070FA846E1}" srcOrd="0" destOrd="0" presId="urn:microsoft.com/office/officeart/2009/3/layout/HorizontalOrganizationChart"/>
    <dgm:cxn modelId="{EE15E64B-8516-4003-AD0E-F3F45F0EED7A}" type="presParOf" srcId="{B6DBCF14-A4EE-4BF7-997A-364F1544C146}" destId="{8E32E715-E6A9-4BFE-BC9D-C98024CB7103}" srcOrd="1" destOrd="0" presId="urn:microsoft.com/office/officeart/2009/3/layout/HorizontalOrganizationChart"/>
    <dgm:cxn modelId="{875D4EC1-0F12-4547-9BC0-D27FBC12457E}" type="presParOf" srcId="{8E32E715-E6A9-4BFE-BC9D-C98024CB7103}" destId="{E0CAA8DF-5D60-4AC9-BADA-4278638BCD1A}" srcOrd="0" destOrd="0" presId="urn:microsoft.com/office/officeart/2009/3/layout/HorizontalOrganizationChart"/>
    <dgm:cxn modelId="{4E3601CF-6D79-49FA-8633-4DE45C2AC1A8}" type="presParOf" srcId="{E0CAA8DF-5D60-4AC9-BADA-4278638BCD1A}" destId="{AC12C0E1-8A3A-415A-A95C-9E71202DB79C}" srcOrd="0" destOrd="0" presId="urn:microsoft.com/office/officeart/2009/3/layout/HorizontalOrganizationChart"/>
    <dgm:cxn modelId="{3AAEB137-E1CF-4B02-A3C2-5ED64CA5E401}" type="presParOf" srcId="{E0CAA8DF-5D60-4AC9-BADA-4278638BCD1A}" destId="{A2B69AB0-6CBD-44E6-A240-BB97993206B6}" srcOrd="1" destOrd="0" presId="urn:microsoft.com/office/officeart/2009/3/layout/HorizontalOrganizationChart"/>
    <dgm:cxn modelId="{E4757D65-36A2-41D8-9525-0CEB0DD9028C}" type="presParOf" srcId="{8E32E715-E6A9-4BFE-BC9D-C98024CB7103}" destId="{2D1EB5F4-C354-4370-B8FE-2B3190FC244C}" srcOrd="1" destOrd="0" presId="urn:microsoft.com/office/officeart/2009/3/layout/HorizontalOrganizationChart"/>
    <dgm:cxn modelId="{0F1C3449-B67A-40A1-8833-729E12EC7B2E}" type="presParOf" srcId="{8E32E715-E6A9-4BFE-BC9D-C98024CB7103}" destId="{DE969D49-75D9-4D46-A7CA-151E0D571D20}" srcOrd="2" destOrd="0" presId="urn:microsoft.com/office/officeart/2009/3/layout/HorizontalOrganizationChart"/>
    <dgm:cxn modelId="{4F1C44AE-093A-435A-999B-64B83A78195F}" type="presParOf" srcId="{B6DBCF14-A4EE-4BF7-997A-364F1544C146}" destId="{4491B31A-8666-4A77-B1FD-B40EBD4F9E66}" srcOrd="2" destOrd="0" presId="urn:microsoft.com/office/officeart/2009/3/layout/HorizontalOrganizationChart"/>
    <dgm:cxn modelId="{2872DDD0-233B-4B45-8DA1-B1659FC76641}" type="presParOf" srcId="{B6DBCF14-A4EE-4BF7-997A-364F1544C146}" destId="{E642B4A1-719C-4CA2-B50E-852CA93E0875}" srcOrd="3" destOrd="0" presId="urn:microsoft.com/office/officeart/2009/3/layout/HorizontalOrganizationChart"/>
    <dgm:cxn modelId="{DB40DAA2-379B-447E-87FD-72BE94040CA9}" type="presParOf" srcId="{E642B4A1-719C-4CA2-B50E-852CA93E0875}" destId="{E6AEFB2A-F43D-4D98-A36F-C02CF30A3248}" srcOrd="0" destOrd="0" presId="urn:microsoft.com/office/officeart/2009/3/layout/HorizontalOrganizationChart"/>
    <dgm:cxn modelId="{61977C1F-28F8-4626-8B98-D5221C533AA6}" type="presParOf" srcId="{E6AEFB2A-F43D-4D98-A36F-C02CF30A3248}" destId="{95B73042-C23E-4BCB-9BDD-C26D624EE470}" srcOrd="0" destOrd="0" presId="urn:microsoft.com/office/officeart/2009/3/layout/HorizontalOrganizationChart"/>
    <dgm:cxn modelId="{FE1B57C4-D3E8-4E2D-A650-A5CA6F9128E9}" type="presParOf" srcId="{E6AEFB2A-F43D-4D98-A36F-C02CF30A3248}" destId="{2F66AB56-CDD2-4253-A1C9-D5B846688DEE}" srcOrd="1" destOrd="0" presId="urn:microsoft.com/office/officeart/2009/3/layout/HorizontalOrganizationChart"/>
    <dgm:cxn modelId="{96DF8228-C9D9-45C9-A53B-F35F203B59CD}" type="presParOf" srcId="{E642B4A1-719C-4CA2-B50E-852CA93E0875}" destId="{544AC0EA-4AB4-4AC3-A5B1-F59686AF0E1D}" srcOrd="1" destOrd="0" presId="urn:microsoft.com/office/officeart/2009/3/layout/HorizontalOrganizationChart"/>
    <dgm:cxn modelId="{A040A4DD-42E4-48E4-9E3A-A4F815B14907}" type="presParOf" srcId="{E642B4A1-719C-4CA2-B50E-852CA93E0875}" destId="{AEBB388A-9689-48FF-B9B8-09F063212980}" srcOrd="2" destOrd="0" presId="urn:microsoft.com/office/officeart/2009/3/layout/HorizontalOrganizationChart"/>
    <dgm:cxn modelId="{0BB5BA93-DF27-471C-8EB2-39FF82B428AD}" type="presParOf" srcId="{B6DBCF14-A4EE-4BF7-997A-364F1544C146}" destId="{602C096F-2D57-4304-AD2F-13CB32973F5F}" srcOrd="4" destOrd="0" presId="urn:microsoft.com/office/officeart/2009/3/layout/HorizontalOrganizationChart"/>
    <dgm:cxn modelId="{94B0ACBF-17D9-4FD8-98C5-396D5E7A6F1E}" type="presParOf" srcId="{B6DBCF14-A4EE-4BF7-997A-364F1544C146}" destId="{7E3B034A-D0CD-443A-90CE-1D4BE94AD64C}" srcOrd="5" destOrd="0" presId="urn:microsoft.com/office/officeart/2009/3/layout/HorizontalOrganizationChart"/>
    <dgm:cxn modelId="{905671D4-CDD2-4AF7-9FA2-4240C1FC792A}" type="presParOf" srcId="{7E3B034A-D0CD-443A-90CE-1D4BE94AD64C}" destId="{C36C53B3-B744-42F1-BF6D-5B0244AA75A6}" srcOrd="0" destOrd="0" presId="urn:microsoft.com/office/officeart/2009/3/layout/HorizontalOrganizationChart"/>
    <dgm:cxn modelId="{5E66AAC4-8812-4742-B622-129C14B56CB5}" type="presParOf" srcId="{C36C53B3-B744-42F1-BF6D-5B0244AA75A6}" destId="{19B47D18-35B5-4E0E-98FB-AC78004B3317}" srcOrd="0" destOrd="0" presId="urn:microsoft.com/office/officeart/2009/3/layout/HorizontalOrganizationChart"/>
    <dgm:cxn modelId="{5A52DDF5-D042-405F-A1E7-79CC5DBDE38A}" type="presParOf" srcId="{C36C53B3-B744-42F1-BF6D-5B0244AA75A6}" destId="{499BF0B4-B0FB-47E4-B717-61D3C7E4D5C1}" srcOrd="1" destOrd="0" presId="urn:microsoft.com/office/officeart/2009/3/layout/HorizontalOrganizationChart"/>
    <dgm:cxn modelId="{155A843C-6269-4247-AA9B-A93EF0E7857C}" type="presParOf" srcId="{7E3B034A-D0CD-443A-90CE-1D4BE94AD64C}" destId="{EFB6F511-2E77-4B8A-9A69-A4331CA73783}" srcOrd="1" destOrd="0" presId="urn:microsoft.com/office/officeart/2009/3/layout/HorizontalOrganizationChart"/>
    <dgm:cxn modelId="{6A34165E-5C18-4392-971B-D9EA5540D754}" type="presParOf" srcId="{7E3B034A-D0CD-443A-90CE-1D4BE94AD64C}" destId="{B2272384-649C-4AC8-8E33-7AEBDD8F49E9}" srcOrd="2" destOrd="0" presId="urn:microsoft.com/office/officeart/2009/3/layout/HorizontalOrganizationChart"/>
    <dgm:cxn modelId="{69BB924B-CC5E-4FEF-A7C9-EBCDD0FA7F35}" type="presParOf" srcId="{253A81B4-CE4A-4CC0-AFC1-F79CBBEC8F6C}" destId="{14F9BE09-5742-4A75-8C10-D68D29C6F013}" srcOrd="2" destOrd="0" presId="urn:microsoft.com/office/officeart/2009/3/layout/Horizontal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1C9E88F-5BEB-40F6-AAE4-D6EC3F72FAFB}" type="doc">
      <dgm:prSet loTypeId="urn:microsoft.com/office/officeart/2005/8/layout/bProcess4" loCatId="process" qsTypeId="urn:microsoft.com/office/officeart/2005/8/quickstyle/simple1" qsCatId="simple" csTypeId="urn:microsoft.com/office/officeart/2005/8/colors/colorful1" csCatId="colorful"/>
      <dgm:spPr/>
      <dgm:t>
        <a:bodyPr/>
        <a:lstStyle/>
        <a:p>
          <a:endParaRPr lang="es-MX"/>
        </a:p>
      </dgm:t>
    </dgm:pt>
    <dgm:pt modelId="{944C472D-2667-49D8-B7BC-FA8195C1E46C}">
      <dgm:prSet/>
      <dgm:spPr/>
      <dgm:t>
        <a:bodyPr/>
        <a:lstStyle/>
        <a:p>
          <a:r>
            <a:rPr lang="es-MX"/>
            <a:t>Encabezado, código</a:t>
          </a:r>
        </a:p>
      </dgm:t>
    </dgm:pt>
    <dgm:pt modelId="{CB3BE6C0-DB3C-494E-A05A-F2CE5D8F7AC6}" type="parTrans" cxnId="{86E479BA-1FFF-478F-9C2C-BB4944DC554D}">
      <dgm:prSet/>
      <dgm:spPr/>
      <dgm:t>
        <a:bodyPr/>
        <a:lstStyle/>
        <a:p>
          <a:endParaRPr lang="es-MX"/>
        </a:p>
      </dgm:t>
    </dgm:pt>
    <dgm:pt modelId="{A4A2F1FB-3FEC-4B57-8135-ABF026A69643}" type="sibTrans" cxnId="{86E479BA-1FFF-478F-9C2C-BB4944DC554D}">
      <dgm:prSet/>
      <dgm:spPr/>
      <dgm:t>
        <a:bodyPr/>
        <a:lstStyle/>
        <a:p>
          <a:endParaRPr lang="es-MX"/>
        </a:p>
      </dgm:t>
    </dgm:pt>
    <dgm:pt modelId="{1AE4F7AD-E991-4200-9AFC-886446DBF135}">
      <dgm:prSet/>
      <dgm:spPr/>
      <dgm:t>
        <a:bodyPr/>
        <a:lstStyle/>
        <a:p>
          <a:r>
            <a:rPr lang="es-MX"/>
            <a:t>Lugar de origen y fecha de elaboración</a:t>
          </a:r>
        </a:p>
      </dgm:t>
    </dgm:pt>
    <dgm:pt modelId="{C6E1EB4D-DE60-4917-B225-2FB6758D8861}" type="parTrans" cxnId="{B42CAE7C-1F0F-4075-BB32-89A034AEE331}">
      <dgm:prSet/>
      <dgm:spPr/>
      <dgm:t>
        <a:bodyPr/>
        <a:lstStyle/>
        <a:p>
          <a:endParaRPr lang="es-MX"/>
        </a:p>
      </dgm:t>
    </dgm:pt>
    <dgm:pt modelId="{3ED36AED-DF8E-4F53-BF35-094FBB579F60}" type="sibTrans" cxnId="{B42CAE7C-1F0F-4075-BB32-89A034AEE331}">
      <dgm:prSet/>
      <dgm:spPr/>
      <dgm:t>
        <a:bodyPr/>
        <a:lstStyle/>
        <a:p>
          <a:endParaRPr lang="es-MX"/>
        </a:p>
      </dgm:t>
    </dgm:pt>
    <dgm:pt modelId="{275D3CBB-9A51-4535-B33F-E555AA43A029}">
      <dgm:prSet/>
      <dgm:spPr/>
      <dgm:t>
        <a:bodyPr/>
        <a:lstStyle/>
        <a:p>
          <a:r>
            <a:rPr lang="es-MX"/>
            <a:t>Encabezamiento y destinatarios</a:t>
          </a:r>
        </a:p>
      </dgm:t>
    </dgm:pt>
    <dgm:pt modelId="{76CAADA4-C8B1-4628-B0C4-D0EF24F3ADB9}" type="parTrans" cxnId="{2F4F5D0F-A7BC-48B7-AF14-D6DA9166C93C}">
      <dgm:prSet/>
      <dgm:spPr/>
      <dgm:t>
        <a:bodyPr/>
        <a:lstStyle/>
        <a:p>
          <a:endParaRPr lang="es-MX"/>
        </a:p>
      </dgm:t>
    </dgm:pt>
    <dgm:pt modelId="{D860A71A-1A1F-4449-8E8A-D181E83024F4}" type="sibTrans" cxnId="{2F4F5D0F-A7BC-48B7-AF14-D6DA9166C93C}">
      <dgm:prSet/>
      <dgm:spPr/>
      <dgm:t>
        <a:bodyPr/>
        <a:lstStyle/>
        <a:p>
          <a:endParaRPr lang="es-MX"/>
        </a:p>
      </dgm:t>
    </dgm:pt>
    <dgm:pt modelId="{981A5B4F-9108-438B-A665-86545FE20F39}">
      <dgm:prSet/>
      <dgm:spPr/>
      <dgm:t>
        <a:bodyPr/>
        <a:lstStyle/>
        <a:p>
          <a:r>
            <a:rPr lang="es-MX"/>
            <a:t>Asunto</a:t>
          </a:r>
        </a:p>
      </dgm:t>
    </dgm:pt>
    <dgm:pt modelId="{160D6C30-684C-4770-81D4-5EF811055E4A}" type="parTrans" cxnId="{CABE4B62-237D-40E0-B933-BED949ACC680}">
      <dgm:prSet/>
      <dgm:spPr/>
      <dgm:t>
        <a:bodyPr/>
        <a:lstStyle/>
        <a:p>
          <a:endParaRPr lang="es-MX"/>
        </a:p>
      </dgm:t>
    </dgm:pt>
    <dgm:pt modelId="{41BE3613-8A2D-4DB1-9DD1-0E9C5F6CD87E}" type="sibTrans" cxnId="{CABE4B62-237D-40E0-B933-BED949ACC680}">
      <dgm:prSet/>
      <dgm:spPr/>
      <dgm:t>
        <a:bodyPr/>
        <a:lstStyle/>
        <a:p>
          <a:endParaRPr lang="es-MX"/>
        </a:p>
      </dgm:t>
    </dgm:pt>
    <dgm:pt modelId="{CE6F3A92-99C5-4B93-A8D8-F288374A4500}">
      <dgm:prSet/>
      <dgm:spPr/>
      <dgm:t>
        <a:bodyPr/>
        <a:lstStyle/>
        <a:p>
          <a:r>
            <a:rPr lang="es-MX"/>
            <a:t>Saludo</a:t>
          </a:r>
        </a:p>
      </dgm:t>
    </dgm:pt>
    <dgm:pt modelId="{12E388AF-D639-4921-8DF4-6949EDC7AC1E}" type="parTrans" cxnId="{1B03546A-E065-4571-A1D6-6306469EE3E4}">
      <dgm:prSet/>
      <dgm:spPr/>
      <dgm:t>
        <a:bodyPr/>
        <a:lstStyle/>
        <a:p>
          <a:endParaRPr lang="es-MX"/>
        </a:p>
      </dgm:t>
    </dgm:pt>
    <dgm:pt modelId="{247A469E-F613-4D37-9030-5499EDD5E2BC}" type="sibTrans" cxnId="{1B03546A-E065-4571-A1D6-6306469EE3E4}">
      <dgm:prSet/>
      <dgm:spPr/>
      <dgm:t>
        <a:bodyPr/>
        <a:lstStyle/>
        <a:p>
          <a:endParaRPr lang="es-MX"/>
        </a:p>
      </dgm:t>
    </dgm:pt>
    <dgm:pt modelId="{A7D6FF08-5187-4AA4-AAD8-D6DFB8247098}">
      <dgm:prSet/>
      <dgm:spPr/>
      <dgm:t>
        <a:bodyPr/>
        <a:lstStyle/>
        <a:p>
          <a:r>
            <a:rPr lang="es-MX"/>
            <a:t>Texto (contenido)</a:t>
          </a:r>
        </a:p>
      </dgm:t>
    </dgm:pt>
    <dgm:pt modelId="{3D923085-AB9B-4960-8767-2FEAFF552E97}" type="parTrans" cxnId="{9AC457C6-5D6E-4B74-A0F8-959067CBFB94}">
      <dgm:prSet/>
      <dgm:spPr/>
      <dgm:t>
        <a:bodyPr/>
        <a:lstStyle/>
        <a:p>
          <a:endParaRPr lang="es-MX"/>
        </a:p>
      </dgm:t>
    </dgm:pt>
    <dgm:pt modelId="{7CEAE1BC-D19A-40B6-9A2F-78B5B88CE577}" type="sibTrans" cxnId="{9AC457C6-5D6E-4B74-A0F8-959067CBFB94}">
      <dgm:prSet/>
      <dgm:spPr/>
      <dgm:t>
        <a:bodyPr/>
        <a:lstStyle/>
        <a:p>
          <a:endParaRPr lang="es-MX"/>
        </a:p>
      </dgm:t>
    </dgm:pt>
    <dgm:pt modelId="{3383A20A-19FE-454C-AC82-3D9E88247FFB}">
      <dgm:prSet/>
      <dgm:spPr/>
      <dgm:t>
        <a:bodyPr/>
        <a:lstStyle/>
        <a:p>
          <a:r>
            <a:rPr lang="es-MX"/>
            <a:t>Despedida</a:t>
          </a:r>
        </a:p>
      </dgm:t>
    </dgm:pt>
    <dgm:pt modelId="{E1DC3ADF-5A3C-44F4-BEEC-EEE57F7B1AD2}" type="parTrans" cxnId="{15241014-B1E8-457C-ABEA-83D0839884AF}">
      <dgm:prSet/>
      <dgm:spPr/>
      <dgm:t>
        <a:bodyPr/>
        <a:lstStyle/>
        <a:p>
          <a:endParaRPr lang="es-MX"/>
        </a:p>
      </dgm:t>
    </dgm:pt>
    <dgm:pt modelId="{C51CED11-2529-40D5-8628-B1343364DB68}" type="sibTrans" cxnId="{15241014-B1E8-457C-ABEA-83D0839884AF}">
      <dgm:prSet/>
      <dgm:spPr/>
      <dgm:t>
        <a:bodyPr/>
        <a:lstStyle/>
        <a:p>
          <a:endParaRPr lang="es-MX"/>
        </a:p>
      </dgm:t>
    </dgm:pt>
    <dgm:pt modelId="{0C7C864B-A253-4982-9C20-57577F632A94}">
      <dgm:prSet/>
      <dgm:spPr/>
      <dgm:t>
        <a:bodyPr/>
        <a:lstStyle/>
        <a:p>
          <a:r>
            <a:rPr lang="es-MX"/>
            <a:t>Remitente</a:t>
          </a:r>
        </a:p>
      </dgm:t>
    </dgm:pt>
    <dgm:pt modelId="{8F84A5A5-4BC8-43B4-93DE-2B43D38D3450}" type="parTrans" cxnId="{5C1DB0B1-B086-4207-B4FC-A082F653183E}">
      <dgm:prSet/>
      <dgm:spPr/>
      <dgm:t>
        <a:bodyPr/>
        <a:lstStyle/>
        <a:p>
          <a:endParaRPr lang="es-MX"/>
        </a:p>
      </dgm:t>
    </dgm:pt>
    <dgm:pt modelId="{F44BC0BC-3E48-4ECF-B924-7ACB39B03AD2}" type="sibTrans" cxnId="{5C1DB0B1-B086-4207-B4FC-A082F653183E}">
      <dgm:prSet/>
      <dgm:spPr/>
      <dgm:t>
        <a:bodyPr/>
        <a:lstStyle/>
        <a:p>
          <a:endParaRPr lang="es-MX"/>
        </a:p>
      </dgm:t>
    </dgm:pt>
    <dgm:pt modelId="{523D5604-DD9E-47FF-BE27-845D3C476088}">
      <dgm:prSet/>
      <dgm:spPr/>
      <dgm:t>
        <a:bodyPr/>
        <a:lstStyle/>
        <a:p>
          <a:r>
            <a:rPr lang="es-MX"/>
            <a:t>Líneas especiales (anexos, copias, suscriptor)</a:t>
          </a:r>
        </a:p>
      </dgm:t>
    </dgm:pt>
    <dgm:pt modelId="{007B67A6-B595-4466-BCD3-766D0D099509}" type="parTrans" cxnId="{1DDBBF32-D50D-45F2-B08E-0E4A65CAA73A}">
      <dgm:prSet/>
      <dgm:spPr/>
      <dgm:t>
        <a:bodyPr/>
        <a:lstStyle/>
        <a:p>
          <a:endParaRPr lang="es-MX"/>
        </a:p>
      </dgm:t>
    </dgm:pt>
    <dgm:pt modelId="{E274587F-E4D6-4A02-9CBE-6A22DF18D003}" type="sibTrans" cxnId="{1DDBBF32-D50D-45F2-B08E-0E4A65CAA73A}">
      <dgm:prSet/>
      <dgm:spPr/>
      <dgm:t>
        <a:bodyPr/>
        <a:lstStyle/>
        <a:p>
          <a:endParaRPr lang="es-MX"/>
        </a:p>
      </dgm:t>
    </dgm:pt>
    <dgm:pt modelId="{019EC99B-3819-4223-B61E-A5582F4A9F25}" type="pres">
      <dgm:prSet presAssocID="{61C9E88F-5BEB-40F6-AAE4-D6EC3F72FAFB}" presName="Name0" presStyleCnt="0">
        <dgm:presLayoutVars>
          <dgm:dir/>
          <dgm:resizeHandles/>
        </dgm:presLayoutVars>
      </dgm:prSet>
      <dgm:spPr/>
    </dgm:pt>
    <dgm:pt modelId="{EFB038B1-38FD-4E41-8430-F7F513A5AB70}" type="pres">
      <dgm:prSet presAssocID="{944C472D-2667-49D8-B7BC-FA8195C1E46C}" presName="compNode" presStyleCnt="0"/>
      <dgm:spPr/>
    </dgm:pt>
    <dgm:pt modelId="{59311986-D156-481A-BFAE-21A4DC5769E7}" type="pres">
      <dgm:prSet presAssocID="{944C472D-2667-49D8-B7BC-FA8195C1E46C}" presName="dummyConnPt" presStyleCnt="0"/>
      <dgm:spPr/>
    </dgm:pt>
    <dgm:pt modelId="{6F3029E7-9BD1-4101-A75B-78FAA0443FC5}" type="pres">
      <dgm:prSet presAssocID="{944C472D-2667-49D8-B7BC-FA8195C1E46C}" presName="node" presStyleLbl="node1" presStyleIdx="0" presStyleCnt="9">
        <dgm:presLayoutVars>
          <dgm:bulletEnabled val="1"/>
        </dgm:presLayoutVars>
      </dgm:prSet>
      <dgm:spPr/>
    </dgm:pt>
    <dgm:pt modelId="{AA1A672E-878C-4D47-A6CD-9BA59E7655F7}" type="pres">
      <dgm:prSet presAssocID="{A4A2F1FB-3FEC-4B57-8135-ABF026A69643}" presName="sibTrans" presStyleLbl="bgSibTrans2D1" presStyleIdx="0" presStyleCnt="8"/>
      <dgm:spPr/>
    </dgm:pt>
    <dgm:pt modelId="{947AA7E2-146C-4A6F-A0DD-9596E4B47918}" type="pres">
      <dgm:prSet presAssocID="{1AE4F7AD-E991-4200-9AFC-886446DBF135}" presName="compNode" presStyleCnt="0"/>
      <dgm:spPr/>
    </dgm:pt>
    <dgm:pt modelId="{1AA7FF3E-8A33-41BC-8C49-6675D1184249}" type="pres">
      <dgm:prSet presAssocID="{1AE4F7AD-E991-4200-9AFC-886446DBF135}" presName="dummyConnPt" presStyleCnt="0"/>
      <dgm:spPr/>
    </dgm:pt>
    <dgm:pt modelId="{8562CA65-BFAD-48D6-B667-5D0E564431F0}" type="pres">
      <dgm:prSet presAssocID="{1AE4F7AD-E991-4200-9AFC-886446DBF135}" presName="node" presStyleLbl="node1" presStyleIdx="1" presStyleCnt="9">
        <dgm:presLayoutVars>
          <dgm:bulletEnabled val="1"/>
        </dgm:presLayoutVars>
      </dgm:prSet>
      <dgm:spPr/>
    </dgm:pt>
    <dgm:pt modelId="{F8F00633-0E82-42F8-8DBA-0466D2561AB6}" type="pres">
      <dgm:prSet presAssocID="{3ED36AED-DF8E-4F53-BF35-094FBB579F60}" presName="sibTrans" presStyleLbl="bgSibTrans2D1" presStyleIdx="1" presStyleCnt="8"/>
      <dgm:spPr/>
    </dgm:pt>
    <dgm:pt modelId="{6EA35226-D57D-43E1-95C2-5E20D58F4358}" type="pres">
      <dgm:prSet presAssocID="{275D3CBB-9A51-4535-B33F-E555AA43A029}" presName="compNode" presStyleCnt="0"/>
      <dgm:spPr/>
    </dgm:pt>
    <dgm:pt modelId="{382BBB1D-FD0E-4C46-AF6D-DDBE8291D73F}" type="pres">
      <dgm:prSet presAssocID="{275D3CBB-9A51-4535-B33F-E555AA43A029}" presName="dummyConnPt" presStyleCnt="0"/>
      <dgm:spPr/>
    </dgm:pt>
    <dgm:pt modelId="{B7E90459-E1A8-4742-A084-877193AD9415}" type="pres">
      <dgm:prSet presAssocID="{275D3CBB-9A51-4535-B33F-E555AA43A029}" presName="node" presStyleLbl="node1" presStyleIdx="2" presStyleCnt="9">
        <dgm:presLayoutVars>
          <dgm:bulletEnabled val="1"/>
        </dgm:presLayoutVars>
      </dgm:prSet>
      <dgm:spPr/>
    </dgm:pt>
    <dgm:pt modelId="{43C157BF-241D-4B9F-96DA-1A7B244DAF6E}" type="pres">
      <dgm:prSet presAssocID="{D860A71A-1A1F-4449-8E8A-D181E83024F4}" presName="sibTrans" presStyleLbl="bgSibTrans2D1" presStyleIdx="2" presStyleCnt="8"/>
      <dgm:spPr/>
    </dgm:pt>
    <dgm:pt modelId="{639ED28F-69E9-405F-ADD7-083609B89779}" type="pres">
      <dgm:prSet presAssocID="{981A5B4F-9108-438B-A665-86545FE20F39}" presName="compNode" presStyleCnt="0"/>
      <dgm:spPr/>
    </dgm:pt>
    <dgm:pt modelId="{A4EBC08C-A2D6-4206-9BA5-E07E02714E7F}" type="pres">
      <dgm:prSet presAssocID="{981A5B4F-9108-438B-A665-86545FE20F39}" presName="dummyConnPt" presStyleCnt="0"/>
      <dgm:spPr/>
    </dgm:pt>
    <dgm:pt modelId="{6A7EB85A-C845-4D39-814E-F1DFFBA137FC}" type="pres">
      <dgm:prSet presAssocID="{981A5B4F-9108-438B-A665-86545FE20F39}" presName="node" presStyleLbl="node1" presStyleIdx="3" presStyleCnt="9">
        <dgm:presLayoutVars>
          <dgm:bulletEnabled val="1"/>
        </dgm:presLayoutVars>
      </dgm:prSet>
      <dgm:spPr/>
    </dgm:pt>
    <dgm:pt modelId="{518E2C7E-9129-46C4-AA1A-EBE0E281ED8E}" type="pres">
      <dgm:prSet presAssocID="{41BE3613-8A2D-4DB1-9DD1-0E9C5F6CD87E}" presName="sibTrans" presStyleLbl="bgSibTrans2D1" presStyleIdx="3" presStyleCnt="8"/>
      <dgm:spPr/>
    </dgm:pt>
    <dgm:pt modelId="{68813451-570E-4B44-870D-0CB8DBD1DF87}" type="pres">
      <dgm:prSet presAssocID="{CE6F3A92-99C5-4B93-A8D8-F288374A4500}" presName="compNode" presStyleCnt="0"/>
      <dgm:spPr/>
    </dgm:pt>
    <dgm:pt modelId="{3904919C-C6E4-48D4-9ECD-481C050FACBB}" type="pres">
      <dgm:prSet presAssocID="{CE6F3A92-99C5-4B93-A8D8-F288374A4500}" presName="dummyConnPt" presStyleCnt="0"/>
      <dgm:spPr/>
    </dgm:pt>
    <dgm:pt modelId="{DEE2BC30-3332-4E79-BEE8-E72BFFCC9B9E}" type="pres">
      <dgm:prSet presAssocID="{CE6F3A92-99C5-4B93-A8D8-F288374A4500}" presName="node" presStyleLbl="node1" presStyleIdx="4" presStyleCnt="9">
        <dgm:presLayoutVars>
          <dgm:bulletEnabled val="1"/>
        </dgm:presLayoutVars>
      </dgm:prSet>
      <dgm:spPr/>
    </dgm:pt>
    <dgm:pt modelId="{75156886-28A5-46B6-8249-23CB62BBC079}" type="pres">
      <dgm:prSet presAssocID="{247A469E-F613-4D37-9030-5499EDD5E2BC}" presName="sibTrans" presStyleLbl="bgSibTrans2D1" presStyleIdx="4" presStyleCnt="8"/>
      <dgm:spPr/>
    </dgm:pt>
    <dgm:pt modelId="{83B0F71A-4FAE-45BD-AA06-52A40D556DF7}" type="pres">
      <dgm:prSet presAssocID="{A7D6FF08-5187-4AA4-AAD8-D6DFB8247098}" presName="compNode" presStyleCnt="0"/>
      <dgm:spPr/>
    </dgm:pt>
    <dgm:pt modelId="{79807F83-32CB-433A-B404-368F3FA12E76}" type="pres">
      <dgm:prSet presAssocID="{A7D6FF08-5187-4AA4-AAD8-D6DFB8247098}" presName="dummyConnPt" presStyleCnt="0"/>
      <dgm:spPr/>
    </dgm:pt>
    <dgm:pt modelId="{C03570D5-E907-4172-9CBE-D88204669F9C}" type="pres">
      <dgm:prSet presAssocID="{A7D6FF08-5187-4AA4-AAD8-D6DFB8247098}" presName="node" presStyleLbl="node1" presStyleIdx="5" presStyleCnt="9">
        <dgm:presLayoutVars>
          <dgm:bulletEnabled val="1"/>
        </dgm:presLayoutVars>
      </dgm:prSet>
      <dgm:spPr/>
    </dgm:pt>
    <dgm:pt modelId="{10122B69-2F3C-4CE2-ADED-3BF2F0A935C8}" type="pres">
      <dgm:prSet presAssocID="{7CEAE1BC-D19A-40B6-9A2F-78B5B88CE577}" presName="sibTrans" presStyleLbl="bgSibTrans2D1" presStyleIdx="5" presStyleCnt="8"/>
      <dgm:spPr/>
    </dgm:pt>
    <dgm:pt modelId="{F676ED3F-E140-407B-B8CD-A2DDEEB4918F}" type="pres">
      <dgm:prSet presAssocID="{3383A20A-19FE-454C-AC82-3D9E88247FFB}" presName="compNode" presStyleCnt="0"/>
      <dgm:spPr/>
    </dgm:pt>
    <dgm:pt modelId="{A0724093-0E8C-4A76-B9A8-A133AA2B5150}" type="pres">
      <dgm:prSet presAssocID="{3383A20A-19FE-454C-AC82-3D9E88247FFB}" presName="dummyConnPt" presStyleCnt="0"/>
      <dgm:spPr/>
    </dgm:pt>
    <dgm:pt modelId="{B8F44AEE-75BD-461E-9F7E-A01AEDB540A1}" type="pres">
      <dgm:prSet presAssocID="{3383A20A-19FE-454C-AC82-3D9E88247FFB}" presName="node" presStyleLbl="node1" presStyleIdx="6" presStyleCnt="9">
        <dgm:presLayoutVars>
          <dgm:bulletEnabled val="1"/>
        </dgm:presLayoutVars>
      </dgm:prSet>
      <dgm:spPr/>
    </dgm:pt>
    <dgm:pt modelId="{FEB486E3-13BC-4AEA-9570-664794F2380C}" type="pres">
      <dgm:prSet presAssocID="{C51CED11-2529-40D5-8628-B1343364DB68}" presName="sibTrans" presStyleLbl="bgSibTrans2D1" presStyleIdx="6" presStyleCnt="8"/>
      <dgm:spPr/>
    </dgm:pt>
    <dgm:pt modelId="{BC8C6272-AC21-42D2-A9E5-65D3BEC7B93F}" type="pres">
      <dgm:prSet presAssocID="{0C7C864B-A253-4982-9C20-57577F632A94}" presName="compNode" presStyleCnt="0"/>
      <dgm:spPr/>
    </dgm:pt>
    <dgm:pt modelId="{BDBF713C-D52F-4BB4-9922-289F6A5E195C}" type="pres">
      <dgm:prSet presAssocID="{0C7C864B-A253-4982-9C20-57577F632A94}" presName="dummyConnPt" presStyleCnt="0"/>
      <dgm:spPr/>
    </dgm:pt>
    <dgm:pt modelId="{E08CD477-79D2-4351-94A2-C52B58E014AF}" type="pres">
      <dgm:prSet presAssocID="{0C7C864B-A253-4982-9C20-57577F632A94}" presName="node" presStyleLbl="node1" presStyleIdx="7" presStyleCnt="9">
        <dgm:presLayoutVars>
          <dgm:bulletEnabled val="1"/>
        </dgm:presLayoutVars>
      </dgm:prSet>
      <dgm:spPr/>
    </dgm:pt>
    <dgm:pt modelId="{6917B935-6218-46F0-94E8-58C6D9666B53}" type="pres">
      <dgm:prSet presAssocID="{F44BC0BC-3E48-4ECF-B924-7ACB39B03AD2}" presName="sibTrans" presStyleLbl="bgSibTrans2D1" presStyleIdx="7" presStyleCnt="8"/>
      <dgm:spPr/>
    </dgm:pt>
    <dgm:pt modelId="{8A516A4C-4FEA-41F9-BEFC-A6BC20E373DF}" type="pres">
      <dgm:prSet presAssocID="{523D5604-DD9E-47FF-BE27-845D3C476088}" presName="compNode" presStyleCnt="0"/>
      <dgm:spPr/>
    </dgm:pt>
    <dgm:pt modelId="{C7150AC1-A78D-49D6-B108-513911833D38}" type="pres">
      <dgm:prSet presAssocID="{523D5604-DD9E-47FF-BE27-845D3C476088}" presName="dummyConnPt" presStyleCnt="0"/>
      <dgm:spPr/>
    </dgm:pt>
    <dgm:pt modelId="{5AFD8C0B-43BB-4601-8641-45B72E9FF345}" type="pres">
      <dgm:prSet presAssocID="{523D5604-DD9E-47FF-BE27-845D3C476088}" presName="node" presStyleLbl="node1" presStyleIdx="8" presStyleCnt="9">
        <dgm:presLayoutVars>
          <dgm:bulletEnabled val="1"/>
        </dgm:presLayoutVars>
      </dgm:prSet>
      <dgm:spPr/>
    </dgm:pt>
  </dgm:ptLst>
  <dgm:cxnLst>
    <dgm:cxn modelId="{D0DC3103-00D8-4904-9EDB-325814F1569D}" type="presOf" srcId="{944C472D-2667-49D8-B7BC-FA8195C1E46C}" destId="{6F3029E7-9BD1-4101-A75B-78FAA0443FC5}" srcOrd="0" destOrd="0" presId="urn:microsoft.com/office/officeart/2005/8/layout/bProcess4"/>
    <dgm:cxn modelId="{2F4F5D0F-A7BC-48B7-AF14-D6DA9166C93C}" srcId="{61C9E88F-5BEB-40F6-AAE4-D6EC3F72FAFB}" destId="{275D3CBB-9A51-4535-B33F-E555AA43A029}" srcOrd="2" destOrd="0" parTransId="{76CAADA4-C8B1-4628-B0C4-D0EF24F3ADB9}" sibTransId="{D860A71A-1A1F-4449-8E8A-D181E83024F4}"/>
    <dgm:cxn modelId="{15241014-B1E8-457C-ABEA-83D0839884AF}" srcId="{61C9E88F-5BEB-40F6-AAE4-D6EC3F72FAFB}" destId="{3383A20A-19FE-454C-AC82-3D9E88247FFB}" srcOrd="6" destOrd="0" parTransId="{E1DC3ADF-5A3C-44F4-BEEC-EEE57F7B1AD2}" sibTransId="{C51CED11-2529-40D5-8628-B1343364DB68}"/>
    <dgm:cxn modelId="{7B2E1F1F-60EF-4A38-93E0-8FDA5A975F16}" type="presOf" srcId="{523D5604-DD9E-47FF-BE27-845D3C476088}" destId="{5AFD8C0B-43BB-4601-8641-45B72E9FF345}" srcOrd="0" destOrd="0" presId="urn:microsoft.com/office/officeart/2005/8/layout/bProcess4"/>
    <dgm:cxn modelId="{ADE02829-309C-4B98-8BB6-9262BA64071F}" type="presOf" srcId="{247A469E-F613-4D37-9030-5499EDD5E2BC}" destId="{75156886-28A5-46B6-8249-23CB62BBC079}" srcOrd="0" destOrd="0" presId="urn:microsoft.com/office/officeart/2005/8/layout/bProcess4"/>
    <dgm:cxn modelId="{1DDBBF32-D50D-45F2-B08E-0E4A65CAA73A}" srcId="{61C9E88F-5BEB-40F6-AAE4-D6EC3F72FAFB}" destId="{523D5604-DD9E-47FF-BE27-845D3C476088}" srcOrd="8" destOrd="0" parTransId="{007B67A6-B595-4466-BCD3-766D0D099509}" sibTransId="{E274587F-E4D6-4A02-9CBE-6A22DF18D003}"/>
    <dgm:cxn modelId="{93189F36-7B9F-4397-8B46-552305A0AF79}" type="presOf" srcId="{C51CED11-2529-40D5-8628-B1343364DB68}" destId="{FEB486E3-13BC-4AEA-9570-664794F2380C}" srcOrd="0" destOrd="0" presId="urn:microsoft.com/office/officeart/2005/8/layout/bProcess4"/>
    <dgm:cxn modelId="{411D603C-F2E7-4014-8C18-70F68C88F6C7}" type="presOf" srcId="{7CEAE1BC-D19A-40B6-9A2F-78B5B88CE577}" destId="{10122B69-2F3C-4CE2-ADED-3BF2F0A935C8}" srcOrd="0" destOrd="0" presId="urn:microsoft.com/office/officeart/2005/8/layout/bProcess4"/>
    <dgm:cxn modelId="{2C3A875E-D6DB-4BEA-ADD0-64DC4F877EB5}" type="presOf" srcId="{1AE4F7AD-E991-4200-9AFC-886446DBF135}" destId="{8562CA65-BFAD-48D6-B667-5D0E564431F0}" srcOrd="0" destOrd="0" presId="urn:microsoft.com/office/officeart/2005/8/layout/bProcess4"/>
    <dgm:cxn modelId="{CABE4B62-237D-40E0-B933-BED949ACC680}" srcId="{61C9E88F-5BEB-40F6-AAE4-D6EC3F72FAFB}" destId="{981A5B4F-9108-438B-A665-86545FE20F39}" srcOrd="3" destOrd="0" parTransId="{160D6C30-684C-4770-81D4-5EF811055E4A}" sibTransId="{41BE3613-8A2D-4DB1-9DD1-0E9C5F6CD87E}"/>
    <dgm:cxn modelId="{1B03546A-E065-4571-A1D6-6306469EE3E4}" srcId="{61C9E88F-5BEB-40F6-AAE4-D6EC3F72FAFB}" destId="{CE6F3A92-99C5-4B93-A8D8-F288374A4500}" srcOrd="4" destOrd="0" parTransId="{12E388AF-D639-4921-8DF4-6949EDC7AC1E}" sibTransId="{247A469E-F613-4D37-9030-5499EDD5E2BC}"/>
    <dgm:cxn modelId="{D5E9D54E-299D-43F1-8A51-5AA45F9E5840}" type="presOf" srcId="{3383A20A-19FE-454C-AC82-3D9E88247FFB}" destId="{B8F44AEE-75BD-461E-9F7E-A01AEDB540A1}" srcOrd="0" destOrd="0" presId="urn:microsoft.com/office/officeart/2005/8/layout/bProcess4"/>
    <dgm:cxn modelId="{B4E8254F-6FF1-4DED-ADA8-4E61D0ABD645}" type="presOf" srcId="{D860A71A-1A1F-4449-8E8A-D181E83024F4}" destId="{43C157BF-241D-4B9F-96DA-1A7B244DAF6E}" srcOrd="0" destOrd="0" presId="urn:microsoft.com/office/officeart/2005/8/layout/bProcess4"/>
    <dgm:cxn modelId="{E87E1F73-E5D3-40A0-9B3E-0D56C93E22FB}" type="presOf" srcId="{CE6F3A92-99C5-4B93-A8D8-F288374A4500}" destId="{DEE2BC30-3332-4E79-BEE8-E72BFFCC9B9E}" srcOrd="0" destOrd="0" presId="urn:microsoft.com/office/officeart/2005/8/layout/bProcess4"/>
    <dgm:cxn modelId="{2AE87353-301C-4228-AECD-2837BA229993}" type="presOf" srcId="{61C9E88F-5BEB-40F6-AAE4-D6EC3F72FAFB}" destId="{019EC99B-3819-4223-B61E-A5582F4A9F25}" srcOrd="0" destOrd="0" presId="urn:microsoft.com/office/officeart/2005/8/layout/bProcess4"/>
    <dgm:cxn modelId="{C93FE658-4EBE-4755-AFD8-F0D15C64B0A1}" type="presOf" srcId="{A4A2F1FB-3FEC-4B57-8135-ABF026A69643}" destId="{AA1A672E-878C-4D47-A6CD-9BA59E7655F7}" srcOrd="0" destOrd="0" presId="urn:microsoft.com/office/officeart/2005/8/layout/bProcess4"/>
    <dgm:cxn modelId="{B42CAE7C-1F0F-4075-BB32-89A034AEE331}" srcId="{61C9E88F-5BEB-40F6-AAE4-D6EC3F72FAFB}" destId="{1AE4F7AD-E991-4200-9AFC-886446DBF135}" srcOrd="1" destOrd="0" parTransId="{C6E1EB4D-DE60-4917-B225-2FB6758D8861}" sibTransId="{3ED36AED-DF8E-4F53-BF35-094FBB579F60}"/>
    <dgm:cxn modelId="{A96E0D88-A4A4-4B38-9C7E-9333EE9DFF95}" type="presOf" srcId="{3ED36AED-DF8E-4F53-BF35-094FBB579F60}" destId="{F8F00633-0E82-42F8-8DBA-0466D2561AB6}" srcOrd="0" destOrd="0" presId="urn:microsoft.com/office/officeart/2005/8/layout/bProcess4"/>
    <dgm:cxn modelId="{7359DE8E-4C56-453D-9690-5B246327AEA8}" type="presOf" srcId="{41BE3613-8A2D-4DB1-9DD1-0E9C5F6CD87E}" destId="{518E2C7E-9129-46C4-AA1A-EBE0E281ED8E}" srcOrd="0" destOrd="0" presId="urn:microsoft.com/office/officeart/2005/8/layout/bProcess4"/>
    <dgm:cxn modelId="{20D8FB95-41C6-441E-8101-3FAF978CB3FF}" type="presOf" srcId="{275D3CBB-9A51-4535-B33F-E555AA43A029}" destId="{B7E90459-E1A8-4742-A084-877193AD9415}" srcOrd="0" destOrd="0" presId="urn:microsoft.com/office/officeart/2005/8/layout/bProcess4"/>
    <dgm:cxn modelId="{5C1DB0B1-B086-4207-B4FC-A082F653183E}" srcId="{61C9E88F-5BEB-40F6-AAE4-D6EC3F72FAFB}" destId="{0C7C864B-A253-4982-9C20-57577F632A94}" srcOrd="7" destOrd="0" parTransId="{8F84A5A5-4BC8-43B4-93DE-2B43D38D3450}" sibTransId="{F44BC0BC-3E48-4ECF-B924-7ACB39B03AD2}"/>
    <dgm:cxn modelId="{86E479BA-1FFF-478F-9C2C-BB4944DC554D}" srcId="{61C9E88F-5BEB-40F6-AAE4-D6EC3F72FAFB}" destId="{944C472D-2667-49D8-B7BC-FA8195C1E46C}" srcOrd="0" destOrd="0" parTransId="{CB3BE6C0-DB3C-494E-A05A-F2CE5D8F7AC6}" sibTransId="{A4A2F1FB-3FEC-4B57-8135-ABF026A69643}"/>
    <dgm:cxn modelId="{9C728ABB-ED75-4D19-8D46-8ED24F16EFD1}" type="presOf" srcId="{A7D6FF08-5187-4AA4-AAD8-D6DFB8247098}" destId="{C03570D5-E907-4172-9CBE-D88204669F9C}" srcOrd="0" destOrd="0" presId="urn:microsoft.com/office/officeart/2005/8/layout/bProcess4"/>
    <dgm:cxn modelId="{0524AAC5-E906-41E4-87EE-CF7E30F23C42}" type="presOf" srcId="{981A5B4F-9108-438B-A665-86545FE20F39}" destId="{6A7EB85A-C845-4D39-814E-F1DFFBA137FC}" srcOrd="0" destOrd="0" presId="urn:microsoft.com/office/officeart/2005/8/layout/bProcess4"/>
    <dgm:cxn modelId="{9AC457C6-5D6E-4B74-A0F8-959067CBFB94}" srcId="{61C9E88F-5BEB-40F6-AAE4-D6EC3F72FAFB}" destId="{A7D6FF08-5187-4AA4-AAD8-D6DFB8247098}" srcOrd="5" destOrd="0" parTransId="{3D923085-AB9B-4960-8767-2FEAFF552E97}" sibTransId="{7CEAE1BC-D19A-40B6-9A2F-78B5B88CE577}"/>
    <dgm:cxn modelId="{6828F3F1-0B29-4F78-8D0D-BC6575643638}" type="presOf" srcId="{F44BC0BC-3E48-4ECF-B924-7ACB39B03AD2}" destId="{6917B935-6218-46F0-94E8-58C6D9666B53}" srcOrd="0" destOrd="0" presId="urn:microsoft.com/office/officeart/2005/8/layout/bProcess4"/>
    <dgm:cxn modelId="{513BE0FA-3C88-4C5B-A480-6FE1CA6E6B56}" type="presOf" srcId="{0C7C864B-A253-4982-9C20-57577F632A94}" destId="{E08CD477-79D2-4351-94A2-C52B58E014AF}" srcOrd="0" destOrd="0" presId="urn:microsoft.com/office/officeart/2005/8/layout/bProcess4"/>
    <dgm:cxn modelId="{9DAAFF8B-2D31-4E8C-8112-7903876BCCF6}" type="presParOf" srcId="{019EC99B-3819-4223-B61E-A5582F4A9F25}" destId="{EFB038B1-38FD-4E41-8430-F7F513A5AB70}" srcOrd="0" destOrd="0" presId="urn:microsoft.com/office/officeart/2005/8/layout/bProcess4"/>
    <dgm:cxn modelId="{783E3EE8-9C78-4491-B05B-F4934A48CBF2}" type="presParOf" srcId="{EFB038B1-38FD-4E41-8430-F7F513A5AB70}" destId="{59311986-D156-481A-BFAE-21A4DC5769E7}" srcOrd="0" destOrd="0" presId="urn:microsoft.com/office/officeart/2005/8/layout/bProcess4"/>
    <dgm:cxn modelId="{21D9E0E7-D109-4295-8362-0AB832AF2738}" type="presParOf" srcId="{EFB038B1-38FD-4E41-8430-F7F513A5AB70}" destId="{6F3029E7-9BD1-4101-A75B-78FAA0443FC5}" srcOrd="1" destOrd="0" presId="urn:microsoft.com/office/officeart/2005/8/layout/bProcess4"/>
    <dgm:cxn modelId="{7FD062DD-CBDB-4110-B672-2804141295BD}" type="presParOf" srcId="{019EC99B-3819-4223-B61E-A5582F4A9F25}" destId="{AA1A672E-878C-4D47-A6CD-9BA59E7655F7}" srcOrd="1" destOrd="0" presId="urn:microsoft.com/office/officeart/2005/8/layout/bProcess4"/>
    <dgm:cxn modelId="{54F54D94-6D77-4D9C-89AA-45745CACE183}" type="presParOf" srcId="{019EC99B-3819-4223-B61E-A5582F4A9F25}" destId="{947AA7E2-146C-4A6F-A0DD-9596E4B47918}" srcOrd="2" destOrd="0" presId="urn:microsoft.com/office/officeart/2005/8/layout/bProcess4"/>
    <dgm:cxn modelId="{53DD96E0-AB72-4CA6-A4F3-9FC15A3E7CA5}" type="presParOf" srcId="{947AA7E2-146C-4A6F-A0DD-9596E4B47918}" destId="{1AA7FF3E-8A33-41BC-8C49-6675D1184249}" srcOrd="0" destOrd="0" presId="urn:microsoft.com/office/officeart/2005/8/layout/bProcess4"/>
    <dgm:cxn modelId="{4E4933DF-9317-4F8E-BEFD-F7FAF7A347B3}" type="presParOf" srcId="{947AA7E2-146C-4A6F-A0DD-9596E4B47918}" destId="{8562CA65-BFAD-48D6-B667-5D0E564431F0}" srcOrd="1" destOrd="0" presId="urn:microsoft.com/office/officeart/2005/8/layout/bProcess4"/>
    <dgm:cxn modelId="{B4028010-90E7-4311-8614-DB31EFD02C88}" type="presParOf" srcId="{019EC99B-3819-4223-B61E-A5582F4A9F25}" destId="{F8F00633-0E82-42F8-8DBA-0466D2561AB6}" srcOrd="3" destOrd="0" presId="urn:microsoft.com/office/officeart/2005/8/layout/bProcess4"/>
    <dgm:cxn modelId="{0D06871A-8B2F-4F4C-80A7-C88030F73EB5}" type="presParOf" srcId="{019EC99B-3819-4223-B61E-A5582F4A9F25}" destId="{6EA35226-D57D-43E1-95C2-5E20D58F4358}" srcOrd="4" destOrd="0" presId="urn:microsoft.com/office/officeart/2005/8/layout/bProcess4"/>
    <dgm:cxn modelId="{5338AD83-07DD-4403-AAC4-D34C64E7D3F7}" type="presParOf" srcId="{6EA35226-D57D-43E1-95C2-5E20D58F4358}" destId="{382BBB1D-FD0E-4C46-AF6D-DDBE8291D73F}" srcOrd="0" destOrd="0" presId="urn:microsoft.com/office/officeart/2005/8/layout/bProcess4"/>
    <dgm:cxn modelId="{04A7DF23-CD35-4C05-A7C0-8973064E6A9A}" type="presParOf" srcId="{6EA35226-D57D-43E1-95C2-5E20D58F4358}" destId="{B7E90459-E1A8-4742-A084-877193AD9415}" srcOrd="1" destOrd="0" presId="urn:microsoft.com/office/officeart/2005/8/layout/bProcess4"/>
    <dgm:cxn modelId="{B4A9D4C0-151F-4F03-876A-AA07B1950887}" type="presParOf" srcId="{019EC99B-3819-4223-B61E-A5582F4A9F25}" destId="{43C157BF-241D-4B9F-96DA-1A7B244DAF6E}" srcOrd="5" destOrd="0" presId="urn:microsoft.com/office/officeart/2005/8/layout/bProcess4"/>
    <dgm:cxn modelId="{C3779C93-8645-4D87-857D-5DB31C1DFD1E}" type="presParOf" srcId="{019EC99B-3819-4223-B61E-A5582F4A9F25}" destId="{639ED28F-69E9-405F-ADD7-083609B89779}" srcOrd="6" destOrd="0" presId="urn:microsoft.com/office/officeart/2005/8/layout/bProcess4"/>
    <dgm:cxn modelId="{CC6DD46C-2BDC-4F8B-BCE0-324675DFAAA7}" type="presParOf" srcId="{639ED28F-69E9-405F-ADD7-083609B89779}" destId="{A4EBC08C-A2D6-4206-9BA5-E07E02714E7F}" srcOrd="0" destOrd="0" presId="urn:microsoft.com/office/officeart/2005/8/layout/bProcess4"/>
    <dgm:cxn modelId="{9700980E-8800-460B-A47C-3BC98A4DC525}" type="presParOf" srcId="{639ED28F-69E9-405F-ADD7-083609B89779}" destId="{6A7EB85A-C845-4D39-814E-F1DFFBA137FC}" srcOrd="1" destOrd="0" presId="urn:microsoft.com/office/officeart/2005/8/layout/bProcess4"/>
    <dgm:cxn modelId="{C46DDFDE-890D-49AF-8337-8397335655E6}" type="presParOf" srcId="{019EC99B-3819-4223-B61E-A5582F4A9F25}" destId="{518E2C7E-9129-46C4-AA1A-EBE0E281ED8E}" srcOrd="7" destOrd="0" presId="urn:microsoft.com/office/officeart/2005/8/layout/bProcess4"/>
    <dgm:cxn modelId="{6B45CC0F-8C52-4177-B410-2FC4FFFD3B92}" type="presParOf" srcId="{019EC99B-3819-4223-B61E-A5582F4A9F25}" destId="{68813451-570E-4B44-870D-0CB8DBD1DF87}" srcOrd="8" destOrd="0" presId="urn:microsoft.com/office/officeart/2005/8/layout/bProcess4"/>
    <dgm:cxn modelId="{91E7C90D-457A-4D58-B48A-F311D8C3FA97}" type="presParOf" srcId="{68813451-570E-4B44-870D-0CB8DBD1DF87}" destId="{3904919C-C6E4-48D4-9ECD-481C050FACBB}" srcOrd="0" destOrd="0" presId="urn:microsoft.com/office/officeart/2005/8/layout/bProcess4"/>
    <dgm:cxn modelId="{6A9500C6-4773-4974-9624-F3EE450C7037}" type="presParOf" srcId="{68813451-570E-4B44-870D-0CB8DBD1DF87}" destId="{DEE2BC30-3332-4E79-BEE8-E72BFFCC9B9E}" srcOrd="1" destOrd="0" presId="urn:microsoft.com/office/officeart/2005/8/layout/bProcess4"/>
    <dgm:cxn modelId="{F69F0EC6-43B7-4D07-8F8B-197220866231}" type="presParOf" srcId="{019EC99B-3819-4223-B61E-A5582F4A9F25}" destId="{75156886-28A5-46B6-8249-23CB62BBC079}" srcOrd="9" destOrd="0" presId="urn:microsoft.com/office/officeart/2005/8/layout/bProcess4"/>
    <dgm:cxn modelId="{1D2D114C-7340-48EC-87E6-AE7E5E5B0D8A}" type="presParOf" srcId="{019EC99B-3819-4223-B61E-A5582F4A9F25}" destId="{83B0F71A-4FAE-45BD-AA06-52A40D556DF7}" srcOrd="10" destOrd="0" presId="urn:microsoft.com/office/officeart/2005/8/layout/bProcess4"/>
    <dgm:cxn modelId="{DB391182-5C04-4564-82F0-14785FDEFD3C}" type="presParOf" srcId="{83B0F71A-4FAE-45BD-AA06-52A40D556DF7}" destId="{79807F83-32CB-433A-B404-368F3FA12E76}" srcOrd="0" destOrd="0" presId="urn:microsoft.com/office/officeart/2005/8/layout/bProcess4"/>
    <dgm:cxn modelId="{B7F3542D-1D08-439E-A3CA-B8ECB53CD4D7}" type="presParOf" srcId="{83B0F71A-4FAE-45BD-AA06-52A40D556DF7}" destId="{C03570D5-E907-4172-9CBE-D88204669F9C}" srcOrd="1" destOrd="0" presId="urn:microsoft.com/office/officeart/2005/8/layout/bProcess4"/>
    <dgm:cxn modelId="{BC4069D7-5974-4DEC-9956-3FE547586118}" type="presParOf" srcId="{019EC99B-3819-4223-B61E-A5582F4A9F25}" destId="{10122B69-2F3C-4CE2-ADED-3BF2F0A935C8}" srcOrd="11" destOrd="0" presId="urn:microsoft.com/office/officeart/2005/8/layout/bProcess4"/>
    <dgm:cxn modelId="{4C10B8C5-9CCF-4655-A4C7-6FA41308B322}" type="presParOf" srcId="{019EC99B-3819-4223-B61E-A5582F4A9F25}" destId="{F676ED3F-E140-407B-B8CD-A2DDEEB4918F}" srcOrd="12" destOrd="0" presId="urn:microsoft.com/office/officeart/2005/8/layout/bProcess4"/>
    <dgm:cxn modelId="{7B4C85EF-E4E2-4147-AF84-B073E2BB25AA}" type="presParOf" srcId="{F676ED3F-E140-407B-B8CD-A2DDEEB4918F}" destId="{A0724093-0E8C-4A76-B9A8-A133AA2B5150}" srcOrd="0" destOrd="0" presId="urn:microsoft.com/office/officeart/2005/8/layout/bProcess4"/>
    <dgm:cxn modelId="{2D432548-A482-4A9F-95AC-C213ECF68DF9}" type="presParOf" srcId="{F676ED3F-E140-407B-B8CD-A2DDEEB4918F}" destId="{B8F44AEE-75BD-461E-9F7E-A01AEDB540A1}" srcOrd="1" destOrd="0" presId="urn:microsoft.com/office/officeart/2005/8/layout/bProcess4"/>
    <dgm:cxn modelId="{57F4D116-385C-4027-888B-3394A2C025D7}" type="presParOf" srcId="{019EC99B-3819-4223-B61E-A5582F4A9F25}" destId="{FEB486E3-13BC-4AEA-9570-664794F2380C}" srcOrd="13" destOrd="0" presId="urn:microsoft.com/office/officeart/2005/8/layout/bProcess4"/>
    <dgm:cxn modelId="{1B2D68EB-DF1A-4FAB-B6F2-73CE51BBEED7}" type="presParOf" srcId="{019EC99B-3819-4223-B61E-A5582F4A9F25}" destId="{BC8C6272-AC21-42D2-A9E5-65D3BEC7B93F}" srcOrd="14" destOrd="0" presId="urn:microsoft.com/office/officeart/2005/8/layout/bProcess4"/>
    <dgm:cxn modelId="{727864A0-CC12-4780-AB48-A5356500A15A}" type="presParOf" srcId="{BC8C6272-AC21-42D2-A9E5-65D3BEC7B93F}" destId="{BDBF713C-D52F-4BB4-9922-289F6A5E195C}" srcOrd="0" destOrd="0" presId="urn:microsoft.com/office/officeart/2005/8/layout/bProcess4"/>
    <dgm:cxn modelId="{3D40A324-771A-4DAD-8269-3534B7286743}" type="presParOf" srcId="{BC8C6272-AC21-42D2-A9E5-65D3BEC7B93F}" destId="{E08CD477-79D2-4351-94A2-C52B58E014AF}" srcOrd="1" destOrd="0" presId="urn:microsoft.com/office/officeart/2005/8/layout/bProcess4"/>
    <dgm:cxn modelId="{4F71A608-12D0-4822-BE5D-8A1B2240DFA3}" type="presParOf" srcId="{019EC99B-3819-4223-B61E-A5582F4A9F25}" destId="{6917B935-6218-46F0-94E8-58C6D9666B53}" srcOrd="15" destOrd="0" presId="urn:microsoft.com/office/officeart/2005/8/layout/bProcess4"/>
    <dgm:cxn modelId="{A0FE8D14-C9FD-4B8F-937E-978D91331DBA}" type="presParOf" srcId="{019EC99B-3819-4223-B61E-A5582F4A9F25}" destId="{8A516A4C-4FEA-41F9-BEFC-A6BC20E373DF}" srcOrd="16" destOrd="0" presId="urn:microsoft.com/office/officeart/2005/8/layout/bProcess4"/>
    <dgm:cxn modelId="{06EF242B-2B51-4C18-A018-F48E749AAA0D}" type="presParOf" srcId="{8A516A4C-4FEA-41F9-BEFC-A6BC20E373DF}" destId="{C7150AC1-A78D-49D6-B108-513911833D38}" srcOrd="0" destOrd="0" presId="urn:microsoft.com/office/officeart/2005/8/layout/bProcess4"/>
    <dgm:cxn modelId="{77F1F5C8-A9D0-41C3-BBD3-47B962CA6411}" type="presParOf" srcId="{8A516A4C-4FEA-41F9-BEFC-A6BC20E373DF}" destId="{5AFD8C0B-43BB-4601-8641-45B72E9FF345}" srcOrd="1" destOrd="0" presId="urn:microsoft.com/office/officeart/2005/8/layout/bProcess4"/>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774F7AA-7979-4BA2-985D-9C2C56B7A650}" type="doc">
      <dgm:prSet loTypeId="urn:microsoft.com/office/officeart/2008/layout/VerticalCircleList" loCatId="list" qsTypeId="urn:microsoft.com/office/officeart/2005/8/quickstyle/simple1" qsCatId="simple" csTypeId="urn:microsoft.com/office/officeart/2005/8/colors/colorful4" csCatId="colorful"/>
      <dgm:spPr/>
      <dgm:t>
        <a:bodyPr/>
        <a:lstStyle/>
        <a:p>
          <a:endParaRPr lang="es-MX"/>
        </a:p>
      </dgm:t>
    </dgm:pt>
    <dgm:pt modelId="{0B4D9C39-3179-48AB-B905-DAE2861F3812}">
      <dgm:prSet/>
      <dgm:spPr/>
      <dgm:t>
        <a:bodyPr/>
        <a:lstStyle/>
        <a:p>
          <a:r>
            <a:rPr lang="es-MX" dirty="0">
              <a:latin typeface="+mj-lt"/>
            </a:rPr>
            <a:t>Informar sobre un hecho de forma breve.</a:t>
          </a:r>
        </a:p>
      </dgm:t>
    </dgm:pt>
    <dgm:pt modelId="{0C323B74-84F4-476F-9216-1274E61FE3C9}" type="parTrans" cxnId="{7342085C-7F35-4A91-8A48-00D12936F06C}">
      <dgm:prSet/>
      <dgm:spPr/>
      <dgm:t>
        <a:bodyPr/>
        <a:lstStyle/>
        <a:p>
          <a:endParaRPr lang="es-MX">
            <a:latin typeface="+mj-lt"/>
          </a:endParaRPr>
        </a:p>
      </dgm:t>
    </dgm:pt>
    <dgm:pt modelId="{6B2C2BC0-1EE1-4C52-8749-4A6D32309C05}" type="sibTrans" cxnId="{7342085C-7F35-4A91-8A48-00D12936F06C}">
      <dgm:prSet/>
      <dgm:spPr/>
      <dgm:t>
        <a:bodyPr/>
        <a:lstStyle/>
        <a:p>
          <a:endParaRPr lang="es-MX">
            <a:latin typeface="+mj-lt"/>
          </a:endParaRPr>
        </a:p>
      </dgm:t>
    </dgm:pt>
    <dgm:pt modelId="{F8A5570D-9501-4CD3-ACDE-305E72FB3E90}">
      <dgm:prSet/>
      <dgm:spPr/>
      <dgm:t>
        <a:bodyPr/>
        <a:lstStyle/>
        <a:p>
          <a:r>
            <a:rPr lang="es-MX">
              <a:latin typeface="+mj-lt"/>
            </a:rPr>
            <a:t>Expresar necesidades.</a:t>
          </a:r>
        </a:p>
      </dgm:t>
    </dgm:pt>
    <dgm:pt modelId="{8E52C4C2-DDE5-4FF6-872A-C0C68CBE817A}" type="parTrans" cxnId="{F6C542AE-1628-4B3C-B259-26BCBF58ED0D}">
      <dgm:prSet/>
      <dgm:spPr/>
      <dgm:t>
        <a:bodyPr/>
        <a:lstStyle/>
        <a:p>
          <a:endParaRPr lang="es-MX">
            <a:latin typeface="+mj-lt"/>
          </a:endParaRPr>
        </a:p>
      </dgm:t>
    </dgm:pt>
    <dgm:pt modelId="{6443D144-347E-4E38-8A7B-6F00703BFEEF}" type="sibTrans" cxnId="{F6C542AE-1628-4B3C-B259-26BCBF58ED0D}">
      <dgm:prSet/>
      <dgm:spPr/>
      <dgm:t>
        <a:bodyPr/>
        <a:lstStyle/>
        <a:p>
          <a:endParaRPr lang="es-MX">
            <a:latin typeface="+mj-lt"/>
          </a:endParaRPr>
        </a:p>
      </dgm:t>
    </dgm:pt>
    <dgm:pt modelId="{DC577BAE-32B7-4D84-AD59-DCF347F6ED9F}">
      <dgm:prSet/>
      <dgm:spPr/>
      <dgm:t>
        <a:bodyPr/>
        <a:lstStyle/>
        <a:p>
          <a:r>
            <a:rPr lang="es-MX">
              <a:latin typeface="+mj-lt"/>
            </a:rPr>
            <a:t>Hacer requerimientos.</a:t>
          </a:r>
        </a:p>
      </dgm:t>
    </dgm:pt>
    <dgm:pt modelId="{DABACE91-643F-4894-AF6F-BD9E76427A8A}" type="parTrans" cxnId="{B48C0798-26AF-43A6-A55D-15239B2BAD3A}">
      <dgm:prSet/>
      <dgm:spPr/>
      <dgm:t>
        <a:bodyPr/>
        <a:lstStyle/>
        <a:p>
          <a:endParaRPr lang="es-MX">
            <a:latin typeface="+mj-lt"/>
          </a:endParaRPr>
        </a:p>
      </dgm:t>
    </dgm:pt>
    <dgm:pt modelId="{6071E377-A8D9-48EE-9BA5-94CF3A2456DB}" type="sibTrans" cxnId="{B48C0798-26AF-43A6-A55D-15239B2BAD3A}">
      <dgm:prSet/>
      <dgm:spPr/>
      <dgm:t>
        <a:bodyPr/>
        <a:lstStyle/>
        <a:p>
          <a:endParaRPr lang="es-MX">
            <a:latin typeface="+mj-lt"/>
          </a:endParaRPr>
        </a:p>
      </dgm:t>
    </dgm:pt>
    <dgm:pt modelId="{42FF0683-6E73-43DA-8786-3F9131922935}">
      <dgm:prSet/>
      <dgm:spPr/>
      <dgm:t>
        <a:bodyPr/>
        <a:lstStyle/>
        <a:p>
          <a:r>
            <a:rPr lang="es-MX">
              <a:latin typeface="+mj-lt"/>
            </a:rPr>
            <a:t>Regular o aclarar una situación.</a:t>
          </a:r>
        </a:p>
      </dgm:t>
    </dgm:pt>
    <dgm:pt modelId="{9DE0DD5B-238D-47FD-A2DF-9E26BB58D8D0}" type="parTrans" cxnId="{ACD350DE-A3A2-4D5C-BF22-CEB17B7F9BCF}">
      <dgm:prSet/>
      <dgm:spPr/>
      <dgm:t>
        <a:bodyPr/>
        <a:lstStyle/>
        <a:p>
          <a:endParaRPr lang="es-MX">
            <a:latin typeface="+mj-lt"/>
          </a:endParaRPr>
        </a:p>
      </dgm:t>
    </dgm:pt>
    <dgm:pt modelId="{FD9A9859-582B-4183-A6A6-8A20F42FE91C}" type="sibTrans" cxnId="{ACD350DE-A3A2-4D5C-BF22-CEB17B7F9BCF}">
      <dgm:prSet/>
      <dgm:spPr/>
      <dgm:t>
        <a:bodyPr/>
        <a:lstStyle/>
        <a:p>
          <a:endParaRPr lang="es-MX">
            <a:latin typeface="+mj-lt"/>
          </a:endParaRPr>
        </a:p>
      </dgm:t>
    </dgm:pt>
    <dgm:pt modelId="{B07B66E4-0D45-47C8-B44D-E8E38BF89B4C}">
      <dgm:prSet/>
      <dgm:spPr/>
      <dgm:t>
        <a:bodyPr/>
        <a:lstStyle/>
        <a:p>
          <a:r>
            <a:rPr lang="es-MX">
              <a:latin typeface="+mj-lt"/>
            </a:rPr>
            <a:t>Tramitar, desarrollar o agilizar un asunto.</a:t>
          </a:r>
        </a:p>
      </dgm:t>
    </dgm:pt>
    <dgm:pt modelId="{CDB3BC80-4595-4FBD-AA54-5D0D0E19C940}" type="parTrans" cxnId="{42BA1261-E760-4596-A99A-EF80884D4792}">
      <dgm:prSet/>
      <dgm:spPr/>
      <dgm:t>
        <a:bodyPr/>
        <a:lstStyle/>
        <a:p>
          <a:endParaRPr lang="es-MX">
            <a:latin typeface="+mj-lt"/>
          </a:endParaRPr>
        </a:p>
      </dgm:t>
    </dgm:pt>
    <dgm:pt modelId="{D763E9B5-D571-4197-BB9C-75EB49E3C9DF}" type="sibTrans" cxnId="{42BA1261-E760-4596-A99A-EF80884D4792}">
      <dgm:prSet/>
      <dgm:spPr/>
      <dgm:t>
        <a:bodyPr/>
        <a:lstStyle/>
        <a:p>
          <a:endParaRPr lang="es-MX">
            <a:latin typeface="+mj-lt"/>
          </a:endParaRPr>
        </a:p>
      </dgm:t>
    </dgm:pt>
    <dgm:pt modelId="{CE8657D8-A32D-496F-B30C-496BA11555B9}">
      <dgm:prSet/>
      <dgm:spPr/>
      <dgm:t>
        <a:bodyPr/>
        <a:lstStyle/>
        <a:p>
          <a:r>
            <a:rPr lang="es-MX">
              <a:latin typeface="+mj-lt"/>
            </a:rPr>
            <a:t>Dar respuesta a una comunicación recibida.</a:t>
          </a:r>
        </a:p>
      </dgm:t>
    </dgm:pt>
    <dgm:pt modelId="{7B33F3B3-8C84-422B-90AD-E9E9F5078A89}" type="parTrans" cxnId="{1D7DBDED-57A2-4DF0-B066-788F8F79CCC3}">
      <dgm:prSet/>
      <dgm:spPr/>
      <dgm:t>
        <a:bodyPr/>
        <a:lstStyle/>
        <a:p>
          <a:endParaRPr lang="es-MX">
            <a:latin typeface="+mj-lt"/>
          </a:endParaRPr>
        </a:p>
      </dgm:t>
    </dgm:pt>
    <dgm:pt modelId="{0ECF4D53-62E4-4059-92B3-A335EE9E516A}" type="sibTrans" cxnId="{1D7DBDED-57A2-4DF0-B066-788F8F79CCC3}">
      <dgm:prSet/>
      <dgm:spPr/>
      <dgm:t>
        <a:bodyPr/>
        <a:lstStyle/>
        <a:p>
          <a:endParaRPr lang="es-MX">
            <a:latin typeface="+mj-lt"/>
          </a:endParaRPr>
        </a:p>
      </dgm:t>
    </dgm:pt>
    <dgm:pt modelId="{8FCFBE2B-F583-4A7E-AC1C-53F54B2F31FC}">
      <dgm:prSet/>
      <dgm:spPr/>
      <dgm:t>
        <a:bodyPr/>
        <a:lstStyle/>
        <a:p>
          <a:r>
            <a:rPr lang="es-MX">
              <a:latin typeface="+mj-lt"/>
            </a:rPr>
            <a:t>Reiterar información, requerimientos o solicitudes urgentes.</a:t>
          </a:r>
        </a:p>
      </dgm:t>
    </dgm:pt>
    <dgm:pt modelId="{38C582A2-8BBC-498A-A47B-19C575B2FF62}" type="parTrans" cxnId="{3792D6A5-DEA7-4E36-9C9A-7FF1E75BE0E5}">
      <dgm:prSet/>
      <dgm:spPr/>
      <dgm:t>
        <a:bodyPr/>
        <a:lstStyle/>
        <a:p>
          <a:endParaRPr lang="es-MX">
            <a:latin typeface="+mj-lt"/>
          </a:endParaRPr>
        </a:p>
      </dgm:t>
    </dgm:pt>
    <dgm:pt modelId="{784D7CEE-EB6D-431D-BBCC-BDB3C53A2A53}" type="sibTrans" cxnId="{3792D6A5-DEA7-4E36-9C9A-7FF1E75BE0E5}">
      <dgm:prSet/>
      <dgm:spPr/>
      <dgm:t>
        <a:bodyPr/>
        <a:lstStyle/>
        <a:p>
          <a:endParaRPr lang="es-MX">
            <a:latin typeface="+mj-lt"/>
          </a:endParaRPr>
        </a:p>
      </dgm:t>
    </dgm:pt>
    <dgm:pt modelId="{0DB0B70F-581F-426C-A5E7-9FD9B64AC145}">
      <dgm:prSet/>
      <dgm:spPr/>
      <dgm:t>
        <a:bodyPr/>
        <a:lstStyle/>
        <a:p>
          <a:r>
            <a:rPr lang="es-MX">
              <a:latin typeface="+mj-lt"/>
            </a:rPr>
            <a:t>Conocer detalles sobre un aspecto determinado.</a:t>
          </a:r>
        </a:p>
      </dgm:t>
    </dgm:pt>
    <dgm:pt modelId="{130B21FC-FF24-4068-9372-6A71314CDECF}" type="parTrans" cxnId="{51ABB031-6A1C-4B4F-95D5-9442313D8956}">
      <dgm:prSet/>
      <dgm:spPr/>
      <dgm:t>
        <a:bodyPr/>
        <a:lstStyle/>
        <a:p>
          <a:endParaRPr lang="es-MX">
            <a:latin typeface="+mj-lt"/>
          </a:endParaRPr>
        </a:p>
      </dgm:t>
    </dgm:pt>
    <dgm:pt modelId="{1A0E2E2E-75B1-49A7-979C-1B4B1C0D45EB}" type="sibTrans" cxnId="{51ABB031-6A1C-4B4F-95D5-9442313D8956}">
      <dgm:prSet/>
      <dgm:spPr/>
      <dgm:t>
        <a:bodyPr/>
        <a:lstStyle/>
        <a:p>
          <a:endParaRPr lang="es-MX">
            <a:latin typeface="+mj-lt"/>
          </a:endParaRPr>
        </a:p>
      </dgm:t>
    </dgm:pt>
    <dgm:pt modelId="{CD9216E9-A719-4C3B-A515-D289B7BADD94}" type="pres">
      <dgm:prSet presAssocID="{6774F7AA-7979-4BA2-985D-9C2C56B7A650}" presName="Name0" presStyleCnt="0">
        <dgm:presLayoutVars>
          <dgm:dir/>
        </dgm:presLayoutVars>
      </dgm:prSet>
      <dgm:spPr/>
    </dgm:pt>
    <dgm:pt modelId="{21484049-9EE9-4A9A-99B2-50C5E73F1633}" type="pres">
      <dgm:prSet presAssocID="{0B4D9C39-3179-48AB-B905-DAE2861F3812}" presName="noChildren" presStyleCnt="0"/>
      <dgm:spPr/>
    </dgm:pt>
    <dgm:pt modelId="{943E4917-91BA-4060-AC55-9D7D9AA65207}" type="pres">
      <dgm:prSet presAssocID="{0B4D9C39-3179-48AB-B905-DAE2861F3812}" presName="gap" presStyleCnt="0"/>
      <dgm:spPr/>
    </dgm:pt>
    <dgm:pt modelId="{4C85160A-3FD6-4087-B897-02F81E05FAA0}" type="pres">
      <dgm:prSet presAssocID="{0B4D9C39-3179-48AB-B905-DAE2861F3812}" presName="medCircle2" presStyleLbl="vennNode1" presStyleIdx="0" presStyleCnt="8"/>
      <dgm:spPr/>
    </dgm:pt>
    <dgm:pt modelId="{7BCC28EF-DF5E-43EF-AD99-605E15168991}" type="pres">
      <dgm:prSet presAssocID="{0B4D9C39-3179-48AB-B905-DAE2861F3812}" presName="txLvlOnly1" presStyleLbl="revTx" presStyleIdx="0" presStyleCnt="8"/>
      <dgm:spPr/>
    </dgm:pt>
    <dgm:pt modelId="{43CC60FB-820A-43D3-84ED-00F3495EC3C5}" type="pres">
      <dgm:prSet presAssocID="{F8A5570D-9501-4CD3-ACDE-305E72FB3E90}" presName="noChildren" presStyleCnt="0"/>
      <dgm:spPr/>
    </dgm:pt>
    <dgm:pt modelId="{5894C79E-9F1A-47D8-A35C-B545632B2AE4}" type="pres">
      <dgm:prSet presAssocID="{F8A5570D-9501-4CD3-ACDE-305E72FB3E90}" presName="gap" presStyleCnt="0"/>
      <dgm:spPr/>
    </dgm:pt>
    <dgm:pt modelId="{BBB83E62-F1DF-42BA-8CE7-5C030D3EB580}" type="pres">
      <dgm:prSet presAssocID="{F8A5570D-9501-4CD3-ACDE-305E72FB3E90}" presName="medCircle2" presStyleLbl="vennNode1" presStyleIdx="1" presStyleCnt="8"/>
      <dgm:spPr/>
    </dgm:pt>
    <dgm:pt modelId="{DFA3CCC6-77EF-4659-8E38-71F414B5BA1F}" type="pres">
      <dgm:prSet presAssocID="{F8A5570D-9501-4CD3-ACDE-305E72FB3E90}" presName="txLvlOnly1" presStyleLbl="revTx" presStyleIdx="1" presStyleCnt="8"/>
      <dgm:spPr/>
    </dgm:pt>
    <dgm:pt modelId="{CBE916B7-6611-42D1-941A-41262F203B7C}" type="pres">
      <dgm:prSet presAssocID="{DC577BAE-32B7-4D84-AD59-DCF347F6ED9F}" presName="noChildren" presStyleCnt="0"/>
      <dgm:spPr/>
    </dgm:pt>
    <dgm:pt modelId="{9E6A64C8-1602-4FC2-97F6-4A1564B3094B}" type="pres">
      <dgm:prSet presAssocID="{DC577BAE-32B7-4D84-AD59-DCF347F6ED9F}" presName="gap" presStyleCnt="0"/>
      <dgm:spPr/>
    </dgm:pt>
    <dgm:pt modelId="{2BC85C74-159C-434F-BD94-D9C66FA89AFE}" type="pres">
      <dgm:prSet presAssocID="{DC577BAE-32B7-4D84-AD59-DCF347F6ED9F}" presName="medCircle2" presStyleLbl="vennNode1" presStyleIdx="2" presStyleCnt="8"/>
      <dgm:spPr/>
    </dgm:pt>
    <dgm:pt modelId="{ABC74228-EA74-48B1-9408-202C8FE7C33A}" type="pres">
      <dgm:prSet presAssocID="{DC577BAE-32B7-4D84-AD59-DCF347F6ED9F}" presName="txLvlOnly1" presStyleLbl="revTx" presStyleIdx="2" presStyleCnt="8"/>
      <dgm:spPr/>
    </dgm:pt>
    <dgm:pt modelId="{F2220687-2724-4933-8F6F-5880D57AA514}" type="pres">
      <dgm:prSet presAssocID="{42FF0683-6E73-43DA-8786-3F9131922935}" presName="noChildren" presStyleCnt="0"/>
      <dgm:spPr/>
    </dgm:pt>
    <dgm:pt modelId="{6F1BF1F1-3F3D-4C36-A890-5BB3017AD614}" type="pres">
      <dgm:prSet presAssocID="{42FF0683-6E73-43DA-8786-3F9131922935}" presName="gap" presStyleCnt="0"/>
      <dgm:spPr/>
    </dgm:pt>
    <dgm:pt modelId="{C0E86C8E-1613-425A-9BB3-7BC1A60848FD}" type="pres">
      <dgm:prSet presAssocID="{42FF0683-6E73-43DA-8786-3F9131922935}" presName="medCircle2" presStyleLbl="vennNode1" presStyleIdx="3" presStyleCnt="8"/>
      <dgm:spPr/>
    </dgm:pt>
    <dgm:pt modelId="{06F3633D-BD81-47F0-8B3D-99F1F0B6946E}" type="pres">
      <dgm:prSet presAssocID="{42FF0683-6E73-43DA-8786-3F9131922935}" presName="txLvlOnly1" presStyleLbl="revTx" presStyleIdx="3" presStyleCnt="8"/>
      <dgm:spPr/>
    </dgm:pt>
    <dgm:pt modelId="{F4F85F43-0A57-4B0A-9B04-22EEE9F5DF1F}" type="pres">
      <dgm:prSet presAssocID="{B07B66E4-0D45-47C8-B44D-E8E38BF89B4C}" presName="noChildren" presStyleCnt="0"/>
      <dgm:spPr/>
    </dgm:pt>
    <dgm:pt modelId="{77D2100A-F393-49D4-BFC6-FD9BD54A36F6}" type="pres">
      <dgm:prSet presAssocID="{B07B66E4-0D45-47C8-B44D-E8E38BF89B4C}" presName="gap" presStyleCnt="0"/>
      <dgm:spPr/>
    </dgm:pt>
    <dgm:pt modelId="{792BEF29-8AE7-4DFD-B9C3-C89792B9081D}" type="pres">
      <dgm:prSet presAssocID="{B07B66E4-0D45-47C8-B44D-E8E38BF89B4C}" presName="medCircle2" presStyleLbl="vennNode1" presStyleIdx="4" presStyleCnt="8"/>
      <dgm:spPr/>
    </dgm:pt>
    <dgm:pt modelId="{3537500A-0B76-47AC-A852-6EBB81B7F390}" type="pres">
      <dgm:prSet presAssocID="{B07B66E4-0D45-47C8-B44D-E8E38BF89B4C}" presName="txLvlOnly1" presStyleLbl="revTx" presStyleIdx="4" presStyleCnt="8"/>
      <dgm:spPr/>
    </dgm:pt>
    <dgm:pt modelId="{754561EE-83B6-4986-B66D-156CDF330365}" type="pres">
      <dgm:prSet presAssocID="{CE8657D8-A32D-496F-B30C-496BA11555B9}" presName="noChildren" presStyleCnt="0"/>
      <dgm:spPr/>
    </dgm:pt>
    <dgm:pt modelId="{A2E4901B-F63E-4AF1-B4FD-F076F06B3E41}" type="pres">
      <dgm:prSet presAssocID="{CE8657D8-A32D-496F-B30C-496BA11555B9}" presName="gap" presStyleCnt="0"/>
      <dgm:spPr/>
    </dgm:pt>
    <dgm:pt modelId="{BFE7017D-8306-4F71-9D47-3B300E110BB4}" type="pres">
      <dgm:prSet presAssocID="{CE8657D8-A32D-496F-B30C-496BA11555B9}" presName="medCircle2" presStyleLbl="vennNode1" presStyleIdx="5" presStyleCnt="8"/>
      <dgm:spPr/>
    </dgm:pt>
    <dgm:pt modelId="{12C1C837-BC08-4342-B1DC-B4742F780A27}" type="pres">
      <dgm:prSet presAssocID="{CE8657D8-A32D-496F-B30C-496BA11555B9}" presName="txLvlOnly1" presStyleLbl="revTx" presStyleIdx="5" presStyleCnt="8"/>
      <dgm:spPr/>
    </dgm:pt>
    <dgm:pt modelId="{96DD7EC6-5B8A-42F2-A86F-EE2855AEEE57}" type="pres">
      <dgm:prSet presAssocID="{8FCFBE2B-F583-4A7E-AC1C-53F54B2F31FC}" presName="noChildren" presStyleCnt="0"/>
      <dgm:spPr/>
    </dgm:pt>
    <dgm:pt modelId="{F68BBE40-4C56-4CA6-840F-6350953EE026}" type="pres">
      <dgm:prSet presAssocID="{8FCFBE2B-F583-4A7E-AC1C-53F54B2F31FC}" presName="gap" presStyleCnt="0"/>
      <dgm:spPr/>
    </dgm:pt>
    <dgm:pt modelId="{87E9C169-3AB4-4B89-BBE8-49B88CE295E9}" type="pres">
      <dgm:prSet presAssocID="{8FCFBE2B-F583-4A7E-AC1C-53F54B2F31FC}" presName="medCircle2" presStyleLbl="vennNode1" presStyleIdx="6" presStyleCnt="8"/>
      <dgm:spPr/>
    </dgm:pt>
    <dgm:pt modelId="{BC48F6F3-D038-4907-99F2-786F0490C0C4}" type="pres">
      <dgm:prSet presAssocID="{8FCFBE2B-F583-4A7E-AC1C-53F54B2F31FC}" presName="txLvlOnly1" presStyleLbl="revTx" presStyleIdx="6" presStyleCnt="8"/>
      <dgm:spPr/>
    </dgm:pt>
    <dgm:pt modelId="{889059A9-C961-4DE6-BDE0-0F74ADB200F1}" type="pres">
      <dgm:prSet presAssocID="{0DB0B70F-581F-426C-A5E7-9FD9B64AC145}" presName="noChildren" presStyleCnt="0"/>
      <dgm:spPr/>
    </dgm:pt>
    <dgm:pt modelId="{6AE438EA-4453-427C-8860-F37B80A7E3FC}" type="pres">
      <dgm:prSet presAssocID="{0DB0B70F-581F-426C-A5E7-9FD9B64AC145}" presName="gap" presStyleCnt="0"/>
      <dgm:spPr/>
    </dgm:pt>
    <dgm:pt modelId="{9B2A2434-0A7F-43EB-BFD1-76B02544A8B7}" type="pres">
      <dgm:prSet presAssocID="{0DB0B70F-581F-426C-A5E7-9FD9B64AC145}" presName="medCircle2" presStyleLbl="vennNode1" presStyleIdx="7" presStyleCnt="8"/>
      <dgm:spPr/>
    </dgm:pt>
    <dgm:pt modelId="{0A31147F-FBA0-4DA1-9B24-9CD30E237C59}" type="pres">
      <dgm:prSet presAssocID="{0DB0B70F-581F-426C-A5E7-9FD9B64AC145}" presName="txLvlOnly1" presStyleLbl="revTx" presStyleIdx="7" presStyleCnt="8"/>
      <dgm:spPr/>
    </dgm:pt>
  </dgm:ptLst>
  <dgm:cxnLst>
    <dgm:cxn modelId="{DD447127-AFAA-439E-90FD-539A08A84CDE}" type="presOf" srcId="{0DB0B70F-581F-426C-A5E7-9FD9B64AC145}" destId="{0A31147F-FBA0-4DA1-9B24-9CD30E237C59}" srcOrd="0" destOrd="0" presId="urn:microsoft.com/office/officeart/2008/layout/VerticalCircleList"/>
    <dgm:cxn modelId="{51ABB031-6A1C-4B4F-95D5-9442313D8956}" srcId="{6774F7AA-7979-4BA2-985D-9C2C56B7A650}" destId="{0DB0B70F-581F-426C-A5E7-9FD9B64AC145}" srcOrd="7" destOrd="0" parTransId="{130B21FC-FF24-4068-9372-6A71314CDECF}" sibTransId="{1A0E2E2E-75B1-49A7-979C-1B4B1C0D45EB}"/>
    <dgm:cxn modelId="{7342085C-7F35-4A91-8A48-00D12936F06C}" srcId="{6774F7AA-7979-4BA2-985D-9C2C56B7A650}" destId="{0B4D9C39-3179-48AB-B905-DAE2861F3812}" srcOrd="0" destOrd="0" parTransId="{0C323B74-84F4-476F-9216-1274E61FE3C9}" sibTransId="{6B2C2BC0-1EE1-4C52-8749-4A6D32309C05}"/>
    <dgm:cxn modelId="{42BA1261-E760-4596-A99A-EF80884D4792}" srcId="{6774F7AA-7979-4BA2-985D-9C2C56B7A650}" destId="{B07B66E4-0D45-47C8-B44D-E8E38BF89B4C}" srcOrd="4" destOrd="0" parTransId="{CDB3BC80-4595-4FBD-AA54-5D0D0E19C940}" sibTransId="{D763E9B5-D571-4197-BB9C-75EB49E3C9DF}"/>
    <dgm:cxn modelId="{D002056F-030D-426F-A617-B69B943CAFF2}" type="presOf" srcId="{CE8657D8-A32D-496F-B30C-496BA11555B9}" destId="{12C1C837-BC08-4342-B1DC-B4742F780A27}" srcOrd="0" destOrd="0" presId="urn:microsoft.com/office/officeart/2008/layout/VerticalCircleList"/>
    <dgm:cxn modelId="{A0E27A7F-67E1-45BA-B29B-F0477CB322F0}" type="presOf" srcId="{0B4D9C39-3179-48AB-B905-DAE2861F3812}" destId="{7BCC28EF-DF5E-43EF-AD99-605E15168991}" srcOrd="0" destOrd="0" presId="urn:microsoft.com/office/officeart/2008/layout/VerticalCircleList"/>
    <dgm:cxn modelId="{B48C0798-26AF-43A6-A55D-15239B2BAD3A}" srcId="{6774F7AA-7979-4BA2-985D-9C2C56B7A650}" destId="{DC577BAE-32B7-4D84-AD59-DCF347F6ED9F}" srcOrd="2" destOrd="0" parTransId="{DABACE91-643F-4894-AF6F-BD9E76427A8A}" sibTransId="{6071E377-A8D9-48EE-9BA5-94CF3A2456DB}"/>
    <dgm:cxn modelId="{A4ADF79B-4CF5-4373-8A45-628D4F5277C9}" type="presOf" srcId="{F8A5570D-9501-4CD3-ACDE-305E72FB3E90}" destId="{DFA3CCC6-77EF-4659-8E38-71F414B5BA1F}" srcOrd="0" destOrd="0" presId="urn:microsoft.com/office/officeart/2008/layout/VerticalCircleList"/>
    <dgm:cxn modelId="{5F15649C-7C5F-4FEC-BA41-48D3D52883F5}" type="presOf" srcId="{B07B66E4-0D45-47C8-B44D-E8E38BF89B4C}" destId="{3537500A-0B76-47AC-A852-6EBB81B7F390}" srcOrd="0" destOrd="0" presId="urn:microsoft.com/office/officeart/2008/layout/VerticalCircleList"/>
    <dgm:cxn modelId="{3792D6A5-DEA7-4E36-9C9A-7FF1E75BE0E5}" srcId="{6774F7AA-7979-4BA2-985D-9C2C56B7A650}" destId="{8FCFBE2B-F583-4A7E-AC1C-53F54B2F31FC}" srcOrd="6" destOrd="0" parTransId="{38C582A2-8BBC-498A-A47B-19C575B2FF62}" sibTransId="{784D7CEE-EB6D-431D-BBCC-BDB3C53A2A53}"/>
    <dgm:cxn modelId="{F6C542AE-1628-4B3C-B259-26BCBF58ED0D}" srcId="{6774F7AA-7979-4BA2-985D-9C2C56B7A650}" destId="{F8A5570D-9501-4CD3-ACDE-305E72FB3E90}" srcOrd="1" destOrd="0" parTransId="{8E52C4C2-DDE5-4FF6-872A-C0C68CBE817A}" sibTransId="{6443D144-347E-4E38-8A7B-6F00703BFEEF}"/>
    <dgm:cxn modelId="{02A194D4-1397-4673-AE50-A5F44EF96CF9}" type="presOf" srcId="{6774F7AA-7979-4BA2-985D-9C2C56B7A650}" destId="{CD9216E9-A719-4C3B-A515-D289B7BADD94}" srcOrd="0" destOrd="0" presId="urn:microsoft.com/office/officeart/2008/layout/VerticalCircleList"/>
    <dgm:cxn modelId="{ACD350DE-A3A2-4D5C-BF22-CEB17B7F9BCF}" srcId="{6774F7AA-7979-4BA2-985D-9C2C56B7A650}" destId="{42FF0683-6E73-43DA-8786-3F9131922935}" srcOrd="3" destOrd="0" parTransId="{9DE0DD5B-238D-47FD-A2DF-9E26BB58D8D0}" sibTransId="{FD9A9859-582B-4183-A6A6-8A20F42FE91C}"/>
    <dgm:cxn modelId="{AB039CE0-605C-4312-B71B-6ECD2A2EF652}" type="presOf" srcId="{8FCFBE2B-F583-4A7E-AC1C-53F54B2F31FC}" destId="{BC48F6F3-D038-4907-99F2-786F0490C0C4}" srcOrd="0" destOrd="0" presId="urn:microsoft.com/office/officeart/2008/layout/VerticalCircleList"/>
    <dgm:cxn modelId="{680A7CE2-5954-469B-915F-4C8763D8074E}" type="presOf" srcId="{DC577BAE-32B7-4D84-AD59-DCF347F6ED9F}" destId="{ABC74228-EA74-48B1-9408-202C8FE7C33A}" srcOrd="0" destOrd="0" presId="urn:microsoft.com/office/officeart/2008/layout/VerticalCircleList"/>
    <dgm:cxn modelId="{1D7DBDED-57A2-4DF0-B066-788F8F79CCC3}" srcId="{6774F7AA-7979-4BA2-985D-9C2C56B7A650}" destId="{CE8657D8-A32D-496F-B30C-496BA11555B9}" srcOrd="5" destOrd="0" parTransId="{7B33F3B3-8C84-422B-90AD-E9E9F5078A89}" sibTransId="{0ECF4D53-62E4-4059-92B3-A335EE9E516A}"/>
    <dgm:cxn modelId="{C45F88EE-4EDB-483A-92A8-187B3FBC3A29}" type="presOf" srcId="{42FF0683-6E73-43DA-8786-3F9131922935}" destId="{06F3633D-BD81-47F0-8B3D-99F1F0B6946E}" srcOrd="0" destOrd="0" presId="urn:microsoft.com/office/officeart/2008/layout/VerticalCircleList"/>
    <dgm:cxn modelId="{4BA220A2-4246-46FE-8BB7-6D3F8B3A8360}" type="presParOf" srcId="{CD9216E9-A719-4C3B-A515-D289B7BADD94}" destId="{21484049-9EE9-4A9A-99B2-50C5E73F1633}" srcOrd="0" destOrd="0" presId="urn:microsoft.com/office/officeart/2008/layout/VerticalCircleList"/>
    <dgm:cxn modelId="{617DCCC2-3D23-446B-881C-377D939CFB2B}" type="presParOf" srcId="{21484049-9EE9-4A9A-99B2-50C5E73F1633}" destId="{943E4917-91BA-4060-AC55-9D7D9AA65207}" srcOrd="0" destOrd="0" presId="urn:microsoft.com/office/officeart/2008/layout/VerticalCircleList"/>
    <dgm:cxn modelId="{4AAEEDB3-4231-4025-A135-B4593E112775}" type="presParOf" srcId="{21484049-9EE9-4A9A-99B2-50C5E73F1633}" destId="{4C85160A-3FD6-4087-B897-02F81E05FAA0}" srcOrd="1" destOrd="0" presId="urn:microsoft.com/office/officeart/2008/layout/VerticalCircleList"/>
    <dgm:cxn modelId="{1FA375C3-DD76-4423-BF21-73BCA769E526}" type="presParOf" srcId="{21484049-9EE9-4A9A-99B2-50C5E73F1633}" destId="{7BCC28EF-DF5E-43EF-AD99-605E15168991}" srcOrd="2" destOrd="0" presId="urn:microsoft.com/office/officeart/2008/layout/VerticalCircleList"/>
    <dgm:cxn modelId="{5557603E-3360-46BE-8D83-0848AF1A79E2}" type="presParOf" srcId="{CD9216E9-A719-4C3B-A515-D289B7BADD94}" destId="{43CC60FB-820A-43D3-84ED-00F3495EC3C5}" srcOrd="1" destOrd="0" presId="urn:microsoft.com/office/officeart/2008/layout/VerticalCircleList"/>
    <dgm:cxn modelId="{12FA892B-540D-4949-9A56-32F06BD94237}" type="presParOf" srcId="{43CC60FB-820A-43D3-84ED-00F3495EC3C5}" destId="{5894C79E-9F1A-47D8-A35C-B545632B2AE4}" srcOrd="0" destOrd="0" presId="urn:microsoft.com/office/officeart/2008/layout/VerticalCircleList"/>
    <dgm:cxn modelId="{1F7C2D7A-D46F-406E-83C3-8CD7C04D8816}" type="presParOf" srcId="{43CC60FB-820A-43D3-84ED-00F3495EC3C5}" destId="{BBB83E62-F1DF-42BA-8CE7-5C030D3EB580}" srcOrd="1" destOrd="0" presId="urn:microsoft.com/office/officeart/2008/layout/VerticalCircleList"/>
    <dgm:cxn modelId="{60DF598F-5271-4BE6-A3C4-43B61F5BE5B8}" type="presParOf" srcId="{43CC60FB-820A-43D3-84ED-00F3495EC3C5}" destId="{DFA3CCC6-77EF-4659-8E38-71F414B5BA1F}" srcOrd="2" destOrd="0" presId="urn:microsoft.com/office/officeart/2008/layout/VerticalCircleList"/>
    <dgm:cxn modelId="{CDDA6384-4426-464C-8085-6925A8AC844A}" type="presParOf" srcId="{CD9216E9-A719-4C3B-A515-D289B7BADD94}" destId="{CBE916B7-6611-42D1-941A-41262F203B7C}" srcOrd="2" destOrd="0" presId="urn:microsoft.com/office/officeart/2008/layout/VerticalCircleList"/>
    <dgm:cxn modelId="{E2796529-CA60-460D-8261-47C93DBB1EB4}" type="presParOf" srcId="{CBE916B7-6611-42D1-941A-41262F203B7C}" destId="{9E6A64C8-1602-4FC2-97F6-4A1564B3094B}" srcOrd="0" destOrd="0" presId="urn:microsoft.com/office/officeart/2008/layout/VerticalCircleList"/>
    <dgm:cxn modelId="{18EA2439-2F13-45FD-8047-52CD99116414}" type="presParOf" srcId="{CBE916B7-6611-42D1-941A-41262F203B7C}" destId="{2BC85C74-159C-434F-BD94-D9C66FA89AFE}" srcOrd="1" destOrd="0" presId="urn:microsoft.com/office/officeart/2008/layout/VerticalCircleList"/>
    <dgm:cxn modelId="{4E96A9E4-06DF-43B9-9E00-3728FD21E292}" type="presParOf" srcId="{CBE916B7-6611-42D1-941A-41262F203B7C}" destId="{ABC74228-EA74-48B1-9408-202C8FE7C33A}" srcOrd="2" destOrd="0" presId="urn:microsoft.com/office/officeart/2008/layout/VerticalCircleList"/>
    <dgm:cxn modelId="{72D53F63-36AC-4022-A0E8-754DAE41AAFE}" type="presParOf" srcId="{CD9216E9-A719-4C3B-A515-D289B7BADD94}" destId="{F2220687-2724-4933-8F6F-5880D57AA514}" srcOrd="3" destOrd="0" presId="urn:microsoft.com/office/officeart/2008/layout/VerticalCircleList"/>
    <dgm:cxn modelId="{1187ABCF-7E05-4A68-848C-DD7F97192C8F}" type="presParOf" srcId="{F2220687-2724-4933-8F6F-5880D57AA514}" destId="{6F1BF1F1-3F3D-4C36-A890-5BB3017AD614}" srcOrd="0" destOrd="0" presId="urn:microsoft.com/office/officeart/2008/layout/VerticalCircleList"/>
    <dgm:cxn modelId="{7C56B8A5-C874-4F05-B8AF-ADE71E7FC195}" type="presParOf" srcId="{F2220687-2724-4933-8F6F-5880D57AA514}" destId="{C0E86C8E-1613-425A-9BB3-7BC1A60848FD}" srcOrd="1" destOrd="0" presId="urn:microsoft.com/office/officeart/2008/layout/VerticalCircleList"/>
    <dgm:cxn modelId="{CF9627A7-DF40-4939-BECB-0C60ABFB381C}" type="presParOf" srcId="{F2220687-2724-4933-8F6F-5880D57AA514}" destId="{06F3633D-BD81-47F0-8B3D-99F1F0B6946E}" srcOrd="2" destOrd="0" presId="urn:microsoft.com/office/officeart/2008/layout/VerticalCircleList"/>
    <dgm:cxn modelId="{6AFBDA93-8498-4642-9DC9-4C3128C79F14}" type="presParOf" srcId="{CD9216E9-A719-4C3B-A515-D289B7BADD94}" destId="{F4F85F43-0A57-4B0A-9B04-22EEE9F5DF1F}" srcOrd="4" destOrd="0" presId="urn:microsoft.com/office/officeart/2008/layout/VerticalCircleList"/>
    <dgm:cxn modelId="{DB29030A-DC38-4A5D-B6E6-8146B4189590}" type="presParOf" srcId="{F4F85F43-0A57-4B0A-9B04-22EEE9F5DF1F}" destId="{77D2100A-F393-49D4-BFC6-FD9BD54A36F6}" srcOrd="0" destOrd="0" presId="urn:microsoft.com/office/officeart/2008/layout/VerticalCircleList"/>
    <dgm:cxn modelId="{DB37EE95-3AB9-4FDB-8629-C131B43DE2D5}" type="presParOf" srcId="{F4F85F43-0A57-4B0A-9B04-22EEE9F5DF1F}" destId="{792BEF29-8AE7-4DFD-B9C3-C89792B9081D}" srcOrd="1" destOrd="0" presId="urn:microsoft.com/office/officeart/2008/layout/VerticalCircleList"/>
    <dgm:cxn modelId="{9B653A6D-4897-4F70-A107-6835508BAD97}" type="presParOf" srcId="{F4F85F43-0A57-4B0A-9B04-22EEE9F5DF1F}" destId="{3537500A-0B76-47AC-A852-6EBB81B7F390}" srcOrd="2" destOrd="0" presId="urn:microsoft.com/office/officeart/2008/layout/VerticalCircleList"/>
    <dgm:cxn modelId="{6A213E2B-4554-4EC1-BB1B-6DB5717B7AEE}" type="presParOf" srcId="{CD9216E9-A719-4C3B-A515-D289B7BADD94}" destId="{754561EE-83B6-4986-B66D-156CDF330365}" srcOrd="5" destOrd="0" presId="urn:microsoft.com/office/officeart/2008/layout/VerticalCircleList"/>
    <dgm:cxn modelId="{BF664BC4-1CD5-4CB9-A956-0AD40B895989}" type="presParOf" srcId="{754561EE-83B6-4986-B66D-156CDF330365}" destId="{A2E4901B-F63E-4AF1-B4FD-F076F06B3E41}" srcOrd="0" destOrd="0" presId="urn:microsoft.com/office/officeart/2008/layout/VerticalCircleList"/>
    <dgm:cxn modelId="{9A3E8FFD-445E-4F7F-BC7C-323352262918}" type="presParOf" srcId="{754561EE-83B6-4986-B66D-156CDF330365}" destId="{BFE7017D-8306-4F71-9D47-3B300E110BB4}" srcOrd="1" destOrd="0" presId="urn:microsoft.com/office/officeart/2008/layout/VerticalCircleList"/>
    <dgm:cxn modelId="{C1B48AFE-C3BD-4F5D-BD73-8093AEF271B6}" type="presParOf" srcId="{754561EE-83B6-4986-B66D-156CDF330365}" destId="{12C1C837-BC08-4342-B1DC-B4742F780A27}" srcOrd="2" destOrd="0" presId="urn:microsoft.com/office/officeart/2008/layout/VerticalCircleList"/>
    <dgm:cxn modelId="{FD3D1AD6-4AD0-4086-A52A-FA6E388EE5A1}" type="presParOf" srcId="{CD9216E9-A719-4C3B-A515-D289B7BADD94}" destId="{96DD7EC6-5B8A-42F2-A86F-EE2855AEEE57}" srcOrd="6" destOrd="0" presId="urn:microsoft.com/office/officeart/2008/layout/VerticalCircleList"/>
    <dgm:cxn modelId="{D760F9EE-F391-424D-8C22-FE38E21E9F2A}" type="presParOf" srcId="{96DD7EC6-5B8A-42F2-A86F-EE2855AEEE57}" destId="{F68BBE40-4C56-4CA6-840F-6350953EE026}" srcOrd="0" destOrd="0" presId="urn:microsoft.com/office/officeart/2008/layout/VerticalCircleList"/>
    <dgm:cxn modelId="{8B5DCF54-5383-41DA-9886-ECA17BF8EE9D}" type="presParOf" srcId="{96DD7EC6-5B8A-42F2-A86F-EE2855AEEE57}" destId="{87E9C169-3AB4-4B89-BBE8-49B88CE295E9}" srcOrd="1" destOrd="0" presId="urn:microsoft.com/office/officeart/2008/layout/VerticalCircleList"/>
    <dgm:cxn modelId="{4F5CE9DE-C6B8-477A-BD18-595F01003658}" type="presParOf" srcId="{96DD7EC6-5B8A-42F2-A86F-EE2855AEEE57}" destId="{BC48F6F3-D038-4907-99F2-786F0490C0C4}" srcOrd="2" destOrd="0" presId="urn:microsoft.com/office/officeart/2008/layout/VerticalCircleList"/>
    <dgm:cxn modelId="{0DE991E9-9F6A-49D1-8A2B-5049F2D82CFF}" type="presParOf" srcId="{CD9216E9-A719-4C3B-A515-D289B7BADD94}" destId="{889059A9-C961-4DE6-BDE0-0F74ADB200F1}" srcOrd="7" destOrd="0" presId="urn:microsoft.com/office/officeart/2008/layout/VerticalCircleList"/>
    <dgm:cxn modelId="{ED6C096D-EFA5-449E-A39B-69900EFFDAA7}" type="presParOf" srcId="{889059A9-C961-4DE6-BDE0-0F74ADB200F1}" destId="{6AE438EA-4453-427C-8860-F37B80A7E3FC}" srcOrd="0" destOrd="0" presId="urn:microsoft.com/office/officeart/2008/layout/VerticalCircleList"/>
    <dgm:cxn modelId="{4D397292-6409-4D41-8D2B-7921DB4F4D5B}" type="presParOf" srcId="{889059A9-C961-4DE6-BDE0-0F74ADB200F1}" destId="{9B2A2434-0A7F-43EB-BFD1-76B02544A8B7}" srcOrd="1" destOrd="0" presId="urn:microsoft.com/office/officeart/2008/layout/VerticalCircleList"/>
    <dgm:cxn modelId="{5E8B7B2D-31D7-46EF-B816-C0592419F823}" type="presParOf" srcId="{889059A9-C961-4DE6-BDE0-0F74ADB200F1}" destId="{0A31147F-FBA0-4DA1-9B24-9CD30E237C59}" srcOrd="2" destOrd="0" presId="urn:microsoft.com/office/officeart/2008/layout/VerticalCircleList"/>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EAE55238-BEAF-4513-BDBD-F9B03C5E3B97}"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A4EE59F6-AD2D-4751-A4C0-4FDD04B018D5}">
      <dgm:prSet/>
      <dgm:spPr/>
      <dgm:t>
        <a:bodyPr/>
        <a:lstStyle/>
        <a:p>
          <a:r>
            <a:rPr lang="es-MX">
              <a:latin typeface="+mj-lt"/>
            </a:rPr>
            <a:t>Ubicar adecuadamente fotos, dibujos, diagramas, tablas y gráficas para hacerlo más atractivo.</a:t>
          </a:r>
        </a:p>
      </dgm:t>
    </dgm:pt>
    <dgm:pt modelId="{B281EBFF-13C1-4263-84C1-C9C26F171945}" type="parTrans" cxnId="{8FEA8AE3-EA0E-412E-A83D-0C94C6E072D6}">
      <dgm:prSet/>
      <dgm:spPr/>
      <dgm:t>
        <a:bodyPr/>
        <a:lstStyle/>
        <a:p>
          <a:endParaRPr lang="es-MX">
            <a:latin typeface="+mj-lt"/>
          </a:endParaRPr>
        </a:p>
      </dgm:t>
    </dgm:pt>
    <dgm:pt modelId="{72D5E0F7-C53D-4D47-8A2F-2033CCC5D219}" type="sibTrans" cxnId="{8FEA8AE3-EA0E-412E-A83D-0C94C6E072D6}">
      <dgm:prSet/>
      <dgm:spPr/>
      <dgm:t>
        <a:bodyPr/>
        <a:lstStyle/>
        <a:p>
          <a:endParaRPr lang="es-MX">
            <a:latin typeface="+mj-lt"/>
          </a:endParaRPr>
        </a:p>
      </dgm:t>
    </dgm:pt>
    <dgm:pt modelId="{4FA774C3-0C97-4DE9-B964-282CCC6B43A9}">
      <dgm:prSet/>
      <dgm:spPr/>
      <dgm:t>
        <a:bodyPr/>
        <a:lstStyle/>
        <a:p>
          <a:r>
            <a:rPr lang="es-MX">
              <a:latin typeface="+mj-lt"/>
            </a:rPr>
            <a:t>Presentarlo de manera organizada y clara. Se puede usar vocabulario técnico, siempre que no afecte la claridad del informe.</a:t>
          </a:r>
        </a:p>
      </dgm:t>
    </dgm:pt>
    <dgm:pt modelId="{52622F29-328C-4DA8-BD1F-65E446F88083}" type="parTrans" cxnId="{8FB93A6B-23F5-40E0-8515-94191894DDED}">
      <dgm:prSet/>
      <dgm:spPr/>
      <dgm:t>
        <a:bodyPr/>
        <a:lstStyle/>
        <a:p>
          <a:endParaRPr lang="es-MX">
            <a:latin typeface="+mj-lt"/>
          </a:endParaRPr>
        </a:p>
      </dgm:t>
    </dgm:pt>
    <dgm:pt modelId="{A012A3C6-E799-4013-9755-BA34982FDEC2}" type="sibTrans" cxnId="{8FB93A6B-23F5-40E0-8515-94191894DDED}">
      <dgm:prSet/>
      <dgm:spPr/>
      <dgm:t>
        <a:bodyPr/>
        <a:lstStyle/>
        <a:p>
          <a:endParaRPr lang="es-MX">
            <a:latin typeface="+mj-lt"/>
          </a:endParaRPr>
        </a:p>
      </dgm:t>
    </dgm:pt>
    <dgm:pt modelId="{BE13B0D0-6D5E-43E2-BEDB-F309D7B03BAD}" type="pres">
      <dgm:prSet presAssocID="{EAE55238-BEAF-4513-BDBD-F9B03C5E3B97}" presName="linearFlow" presStyleCnt="0">
        <dgm:presLayoutVars>
          <dgm:dir/>
          <dgm:resizeHandles val="exact"/>
        </dgm:presLayoutVars>
      </dgm:prSet>
      <dgm:spPr/>
    </dgm:pt>
    <dgm:pt modelId="{0F087C3D-6218-4385-9A0C-8A6471797714}" type="pres">
      <dgm:prSet presAssocID="{A4EE59F6-AD2D-4751-A4C0-4FDD04B018D5}" presName="composite" presStyleCnt="0"/>
      <dgm:spPr/>
    </dgm:pt>
    <dgm:pt modelId="{96A78529-53A6-41F9-85A8-37BDA1BE6294}" type="pres">
      <dgm:prSet presAssocID="{A4EE59F6-AD2D-4751-A4C0-4FDD04B018D5}" presName="imgShp" presStyleLbl="fgImgPlace1" presStyleIdx="0" presStyleCnt="2"/>
      <dgm:spPr>
        <a:blipFill rotWithShape="1">
          <a:blip xmlns:r="http://schemas.openxmlformats.org/officeDocument/2006/relationships" r:embed="rId1"/>
          <a:srcRect/>
          <a:stretch>
            <a:fillRect l="-5000" r="-5000"/>
          </a:stretch>
        </a:blipFill>
      </dgm:spPr>
    </dgm:pt>
    <dgm:pt modelId="{82235354-8267-47D5-B005-BA47C70B7669}" type="pres">
      <dgm:prSet presAssocID="{A4EE59F6-AD2D-4751-A4C0-4FDD04B018D5}" presName="txShp" presStyleLbl="node1" presStyleIdx="0" presStyleCnt="2">
        <dgm:presLayoutVars>
          <dgm:bulletEnabled val="1"/>
        </dgm:presLayoutVars>
      </dgm:prSet>
      <dgm:spPr/>
    </dgm:pt>
    <dgm:pt modelId="{4272830C-3A72-4B2D-A89F-7DE383610D18}" type="pres">
      <dgm:prSet presAssocID="{72D5E0F7-C53D-4D47-8A2F-2033CCC5D219}" presName="spacing" presStyleCnt="0"/>
      <dgm:spPr/>
    </dgm:pt>
    <dgm:pt modelId="{B5E20379-E616-4DA0-9A0F-CAD3A432E204}" type="pres">
      <dgm:prSet presAssocID="{4FA774C3-0C97-4DE9-B964-282CCC6B43A9}" presName="composite" presStyleCnt="0"/>
      <dgm:spPr/>
    </dgm:pt>
    <dgm:pt modelId="{7CABFEF5-D755-4A68-B577-12C640F12E10}" type="pres">
      <dgm:prSet presAssocID="{4FA774C3-0C97-4DE9-B964-282CCC6B43A9}" presName="imgShp" presStyleLbl="fgImgPlace1" presStyleIdx="1" presStyleCnt="2"/>
      <dgm:spPr>
        <a:blipFill rotWithShape="1">
          <a:blip xmlns:r="http://schemas.openxmlformats.org/officeDocument/2006/relationships" r:embed="rId2"/>
          <a:srcRect/>
          <a:stretch>
            <a:fillRect l="-6000" r="-6000"/>
          </a:stretch>
        </a:blipFill>
      </dgm:spPr>
    </dgm:pt>
    <dgm:pt modelId="{8221B357-8F04-455D-BDDF-63F51DD24750}" type="pres">
      <dgm:prSet presAssocID="{4FA774C3-0C97-4DE9-B964-282CCC6B43A9}" presName="txShp" presStyleLbl="node1" presStyleIdx="1" presStyleCnt="2">
        <dgm:presLayoutVars>
          <dgm:bulletEnabled val="1"/>
        </dgm:presLayoutVars>
      </dgm:prSet>
      <dgm:spPr/>
    </dgm:pt>
  </dgm:ptLst>
  <dgm:cxnLst>
    <dgm:cxn modelId="{8FB93A6B-23F5-40E0-8515-94191894DDED}" srcId="{EAE55238-BEAF-4513-BDBD-F9B03C5E3B97}" destId="{4FA774C3-0C97-4DE9-B964-282CCC6B43A9}" srcOrd="1" destOrd="0" parTransId="{52622F29-328C-4DA8-BD1F-65E446F88083}" sibTransId="{A012A3C6-E799-4013-9755-BA34982FDEC2}"/>
    <dgm:cxn modelId="{D00B978C-96AC-41CD-9175-50BFFA7C1C32}" type="presOf" srcId="{4FA774C3-0C97-4DE9-B964-282CCC6B43A9}" destId="{8221B357-8F04-455D-BDDF-63F51DD24750}" srcOrd="0" destOrd="0" presId="urn:microsoft.com/office/officeart/2005/8/layout/vList3"/>
    <dgm:cxn modelId="{24B7C393-B32E-4906-8E99-94F4553A4DF1}" type="presOf" srcId="{EAE55238-BEAF-4513-BDBD-F9B03C5E3B97}" destId="{BE13B0D0-6D5E-43E2-BEDB-F309D7B03BAD}" srcOrd="0" destOrd="0" presId="urn:microsoft.com/office/officeart/2005/8/layout/vList3"/>
    <dgm:cxn modelId="{224D1F9D-C15D-478C-8876-FFFFD0724052}" type="presOf" srcId="{A4EE59F6-AD2D-4751-A4C0-4FDD04B018D5}" destId="{82235354-8267-47D5-B005-BA47C70B7669}" srcOrd="0" destOrd="0" presId="urn:microsoft.com/office/officeart/2005/8/layout/vList3"/>
    <dgm:cxn modelId="{8FEA8AE3-EA0E-412E-A83D-0C94C6E072D6}" srcId="{EAE55238-BEAF-4513-BDBD-F9B03C5E3B97}" destId="{A4EE59F6-AD2D-4751-A4C0-4FDD04B018D5}" srcOrd="0" destOrd="0" parTransId="{B281EBFF-13C1-4263-84C1-C9C26F171945}" sibTransId="{72D5E0F7-C53D-4D47-8A2F-2033CCC5D219}"/>
    <dgm:cxn modelId="{A0D64663-D5AD-4236-8095-CBBD5CF2A3A4}" type="presParOf" srcId="{BE13B0D0-6D5E-43E2-BEDB-F309D7B03BAD}" destId="{0F087C3D-6218-4385-9A0C-8A6471797714}" srcOrd="0" destOrd="0" presId="urn:microsoft.com/office/officeart/2005/8/layout/vList3"/>
    <dgm:cxn modelId="{8EEB8935-63A1-48A7-9AC9-2680FA7C2576}" type="presParOf" srcId="{0F087C3D-6218-4385-9A0C-8A6471797714}" destId="{96A78529-53A6-41F9-85A8-37BDA1BE6294}" srcOrd="0" destOrd="0" presId="urn:microsoft.com/office/officeart/2005/8/layout/vList3"/>
    <dgm:cxn modelId="{B3C0841E-0008-4D1D-B3D6-08AD437EB3FE}" type="presParOf" srcId="{0F087C3D-6218-4385-9A0C-8A6471797714}" destId="{82235354-8267-47D5-B005-BA47C70B7669}" srcOrd="1" destOrd="0" presId="urn:microsoft.com/office/officeart/2005/8/layout/vList3"/>
    <dgm:cxn modelId="{59AF6A91-9A4E-4A10-9852-6B187C7357AA}" type="presParOf" srcId="{BE13B0D0-6D5E-43E2-BEDB-F309D7B03BAD}" destId="{4272830C-3A72-4B2D-A89F-7DE383610D18}" srcOrd="1" destOrd="0" presId="urn:microsoft.com/office/officeart/2005/8/layout/vList3"/>
    <dgm:cxn modelId="{B7C2BDE2-CCC7-4ECD-A627-A363B128F09D}" type="presParOf" srcId="{BE13B0D0-6D5E-43E2-BEDB-F309D7B03BAD}" destId="{B5E20379-E616-4DA0-9A0F-CAD3A432E204}" srcOrd="2" destOrd="0" presId="urn:microsoft.com/office/officeart/2005/8/layout/vList3"/>
    <dgm:cxn modelId="{CE4080BF-5A41-470F-9192-F5B54507BA66}" type="presParOf" srcId="{B5E20379-E616-4DA0-9A0F-CAD3A432E204}" destId="{7CABFEF5-D755-4A68-B577-12C640F12E10}" srcOrd="0" destOrd="0" presId="urn:microsoft.com/office/officeart/2005/8/layout/vList3"/>
    <dgm:cxn modelId="{F1A4162F-0EE3-43F6-8B53-9A60E5ABE74C}" type="presParOf" srcId="{B5E20379-E616-4DA0-9A0F-CAD3A432E204}" destId="{8221B357-8F04-455D-BDDF-63F51DD24750}" srcOrd="1" destOrd="0" presId="urn:microsoft.com/office/officeart/2005/8/layout/vList3"/>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22F58D-DCE3-449F-AFDD-63652ED1AAED}" type="doc">
      <dgm:prSet loTypeId="urn:microsoft.com/office/officeart/2008/layout/VerticalCurvedList" loCatId="list" qsTypeId="urn:microsoft.com/office/officeart/2005/8/quickstyle/simple1" qsCatId="simple" csTypeId="urn:microsoft.com/office/officeart/2005/8/colors/colorful1" csCatId="colorful"/>
      <dgm:spPr/>
      <dgm:t>
        <a:bodyPr/>
        <a:lstStyle/>
        <a:p>
          <a:endParaRPr lang="es-MX"/>
        </a:p>
      </dgm:t>
    </dgm:pt>
    <dgm:pt modelId="{6442664F-1637-40B4-A2C0-5EB70EF2B79D}">
      <dgm:prSet/>
      <dgm:spPr/>
      <dgm:t>
        <a:bodyPr/>
        <a:lstStyle/>
        <a:p>
          <a:r>
            <a:rPr lang="es-MX">
              <a:latin typeface="+mj-lt"/>
            </a:rPr>
            <a:t>A diferencia de la comunicación oral, la comunicación escrita no necesariamente se lleva a cabo en el mismo espacio y tiempo, lo que permite que emisor y receptor no estén atados a la simultaneidad.</a:t>
          </a:r>
        </a:p>
      </dgm:t>
    </dgm:pt>
    <dgm:pt modelId="{395674D2-A6AC-415C-AFDF-92CF2430352F}" type="parTrans" cxnId="{60D83FD1-EC45-455B-9278-1DBA80DCCC95}">
      <dgm:prSet/>
      <dgm:spPr/>
      <dgm:t>
        <a:bodyPr/>
        <a:lstStyle/>
        <a:p>
          <a:endParaRPr lang="es-MX">
            <a:latin typeface="+mj-lt"/>
          </a:endParaRPr>
        </a:p>
      </dgm:t>
    </dgm:pt>
    <dgm:pt modelId="{DF835E4E-BB1F-46EE-9419-0F1830DB4CB4}" type="sibTrans" cxnId="{60D83FD1-EC45-455B-9278-1DBA80DCCC95}">
      <dgm:prSet/>
      <dgm:spPr/>
      <dgm:t>
        <a:bodyPr/>
        <a:lstStyle/>
        <a:p>
          <a:endParaRPr lang="es-MX">
            <a:latin typeface="+mj-lt"/>
          </a:endParaRPr>
        </a:p>
      </dgm:t>
    </dgm:pt>
    <dgm:pt modelId="{3363226E-CE2E-434D-BB4A-63006F30E61C}">
      <dgm:prSet/>
      <dgm:spPr/>
      <dgm:t>
        <a:bodyPr/>
        <a:lstStyle/>
        <a:p>
          <a:r>
            <a:rPr lang="es-MX">
              <a:latin typeface="+mj-lt"/>
            </a:rPr>
            <a:t>Comparada con la comunicación oral, es más compleja y tiene muchas más variantes expresivas. Esta complejidad se refleja a nivel gramatical, sintáctico y léxico.</a:t>
          </a:r>
        </a:p>
      </dgm:t>
    </dgm:pt>
    <dgm:pt modelId="{E034199B-D274-4884-B489-25D33ECC6C4B}" type="parTrans" cxnId="{98D2FE78-14E0-40C0-90C0-01C797E029B5}">
      <dgm:prSet/>
      <dgm:spPr/>
      <dgm:t>
        <a:bodyPr/>
        <a:lstStyle/>
        <a:p>
          <a:endParaRPr lang="es-MX">
            <a:latin typeface="+mj-lt"/>
          </a:endParaRPr>
        </a:p>
      </dgm:t>
    </dgm:pt>
    <dgm:pt modelId="{57BF1737-9C06-469E-A280-23FBDD3759C6}" type="sibTrans" cxnId="{98D2FE78-14E0-40C0-90C0-01C797E029B5}">
      <dgm:prSet/>
      <dgm:spPr/>
      <dgm:t>
        <a:bodyPr/>
        <a:lstStyle/>
        <a:p>
          <a:endParaRPr lang="es-MX">
            <a:latin typeface="+mj-lt"/>
          </a:endParaRPr>
        </a:p>
      </dgm:t>
    </dgm:pt>
    <dgm:pt modelId="{8430D159-DDB0-47CE-AD6C-89DD9001A1DF}">
      <dgm:prSet/>
      <dgm:spPr/>
      <dgm:t>
        <a:bodyPr/>
        <a:lstStyle/>
        <a:p>
          <a:r>
            <a:rPr lang="es-MX">
              <a:latin typeface="+mj-lt"/>
            </a:rPr>
            <a:t>Nos permite pensar y elaborar lo que queremos expresar en un mensaje.</a:t>
          </a:r>
        </a:p>
      </dgm:t>
    </dgm:pt>
    <dgm:pt modelId="{029DFEF2-DD6E-4484-9072-3B620DE5CC92}" type="parTrans" cxnId="{78E4A27D-F14C-4304-A3BE-99391E10DC9A}">
      <dgm:prSet/>
      <dgm:spPr/>
      <dgm:t>
        <a:bodyPr/>
        <a:lstStyle/>
        <a:p>
          <a:endParaRPr lang="es-MX">
            <a:latin typeface="+mj-lt"/>
          </a:endParaRPr>
        </a:p>
      </dgm:t>
    </dgm:pt>
    <dgm:pt modelId="{2386644A-2935-4DBA-8B9E-2838A7116FDB}" type="sibTrans" cxnId="{78E4A27D-F14C-4304-A3BE-99391E10DC9A}">
      <dgm:prSet/>
      <dgm:spPr/>
      <dgm:t>
        <a:bodyPr/>
        <a:lstStyle/>
        <a:p>
          <a:endParaRPr lang="es-MX">
            <a:latin typeface="+mj-lt"/>
          </a:endParaRPr>
        </a:p>
      </dgm:t>
    </dgm:pt>
    <dgm:pt modelId="{5B1DC6BD-F9BA-43C8-98C5-9F666F54F1F6}">
      <dgm:prSet/>
      <dgm:spPr/>
      <dgm:t>
        <a:bodyPr/>
        <a:lstStyle/>
        <a:p>
          <a:r>
            <a:rPr lang="es-MX">
              <a:latin typeface="+mj-lt"/>
            </a:rPr>
            <a:t>Brinda la posibilidad de revisar el mensaje cuantas veces sea necesario, ya que este tipo de comunicación se conserva en el tiempo, lo que permite llevar un registro de lo expresado y acceder a fuentes de consulta.</a:t>
          </a:r>
        </a:p>
      </dgm:t>
    </dgm:pt>
    <dgm:pt modelId="{F134F45F-38FC-4E54-AA39-88535FF0F6BB}" type="parTrans" cxnId="{F161B937-8618-43E8-8DB9-CB852D2AE153}">
      <dgm:prSet/>
      <dgm:spPr/>
      <dgm:t>
        <a:bodyPr/>
        <a:lstStyle/>
        <a:p>
          <a:endParaRPr lang="es-MX">
            <a:latin typeface="+mj-lt"/>
          </a:endParaRPr>
        </a:p>
      </dgm:t>
    </dgm:pt>
    <dgm:pt modelId="{403A0218-E93E-4721-86DF-338F4A3AC221}" type="sibTrans" cxnId="{F161B937-8618-43E8-8DB9-CB852D2AE153}">
      <dgm:prSet/>
      <dgm:spPr/>
      <dgm:t>
        <a:bodyPr/>
        <a:lstStyle/>
        <a:p>
          <a:endParaRPr lang="es-MX">
            <a:latin typeface="+mj-lt"/>
          </a:endParaRPr>
        </a:p>
      </dgm:t>
    </dgm:pt>
    <dgm:pt modelId="{81CAE1D3-5BFC-4EE0-803C-5A9882B9F3A0}">
      <dgm:prSet/>
      <dgm:spPr/>
      <dgm:t>
        <a:bodyPr/>
        <a:lstStyle/>
        <a:p>
          <a:r>
            <a:rPr lang="es-MX">
              <a:latin typeface="+mj-lt"/>
            </a:rPr>
            <a:t>Depende, y es de suma importancia, el uso correcto de los elementos de acentuación y los signos de puntuación, ya que estos brindan claridad al mensaje.</a:t>
          </a:r>
        </a:p>
      </dgm:t>
    </dgm:pt>
    <dgm:pt modelId="{C1FD1CCD-1931-4DC2-B3F2-5F2DAE509506}" type="parTrans" cxnId="{4764616A-4B99-497C-ACF1-661CB8E7927F}">
      <dgm:prSet/>
      <dgm:spPr/>
      <dgm:t>
        <a:bodyPr/>
        <a:lstStyle/>
        <a:p>
          <a:endParaRPr lang="es-MX">
            <a:latin typeface="+mj-lt"/>
          </a:endParaRPr>
        </a:p>
      </dgm:t>
    </dgm:pt>
    <dgm:pt modelId="{31FC08AF-9052-4083-ACFE-CA11D153B666}" type="sibTrans" cxnId="{4764616A-4B99-497C-ACF1-661CB8E7927F}">
      <dgm:prSet/>
      <dgm:spPr/>
      <dgm:t>
        <a:bodyPr/>
        <a:lstStyle/>
        <a:p>
          <a:endParaRPr lang="es-MX">
            <a:latin typeface="+mj-lt"/>
          </a:endParaRPr>
        </a:p>
      </dgm:t>
    </dgm:pt>
    <dgm:pt modelId="{75D58436-A8CF-4B3B-AEBE-AC1B512863D3}" type="pres">
      <dgm:prSet presAssocID="{6222F58D-DCE3-449F-AFDD-63652ED1AAED}" presName="Name0" presStyleCnt="0">
        <dgm:presLayoutVars>
          <dgm:chMax val="7"/>
          <dgm:chPref val="7"/>
          <dgm:dir/>
        </dgm:presLayoutVars>
      </dgm:prSet>
      <dgm:spPr/>
    </dgm:pt>
    <dgm:pt modelId="{C3599B6C-8F55-4C93-9690-835E56EB3348}" type="pres">
      <dgm:prSet presAssocID="{6222F58D-DCE3-449F-AFDD-63652ED1AAED}" presName="Name1" presStyleCnt="0"/>
      <dgm:spPr/>
    </dgm:pt>
    <dgm:pt modelId="{F8194F18-501E-48E8-A6B7-AEE22E57E439}" type="pres">
      <dgm:prSet presAssocID="{6222F58D-DCE3-449F-AFDD-63652ED1AAED}" presName="cycle" presStyleCnt="0"/>
      <dgm:spPr/>
    </dgm:pt>
    <dgm:pt modelId="{8ABEA9CD-49E7-43D4-A32D-07FA8ED85706}" type="pres">
      <dgm:prSet presAssocID="{6222F58D-DCE3-449F-AFDD-63652ED1AAED}" presName="srcNode" presStyleLbl="node1" presStyleIdx="0" presStyleCnt="5"/>
      <dgm:spPr/>
    </dgm:pt>
    <dgm:pt modelId="{C05AD5E6-AEAA-485C-9502-69144B05432F}" type="pres">
      <dgm:prSet presAssocID="{6222F58D-DCE3-449F-AFDD-63652ED1AAED}" presName="conn" presStyleLbl="parChTrans1D2" presStyleIdx="0" presStyleCnt="1"/>
      <dgm:spPr/>
    </dgm:pt>
    <dgm:pt modelId="{2563D4D5-7D09-43BC-B534-815915419AFC}" type="pres">
      <dgm:prSet presAssocID="{6222F58D-DCE3-449F-AFDD-63652ED1AAED}" presName="extraNode" presStyleLbl="node1" presStyleIdx="0" presStyleCnt="5"/>
      <dgm:spPr/>
    </dgm:pt>
    <dgm:pt modelId="{D6E1261F-5EFC-4422-AD25-7668705FE5EE}" type="pres">
      <dgm:prSet presAssocID="{6222F58D-DCE3-449F-AFDD-63652ED1AAED}" presName="dstNode" presStyleLbl="node1" presStyleIdx="0" presStyleCnt="5"/>
      <dgm:spPr/>
    </dgm:pt>
    <dgm:pt modelId="{A58E626C-68B7-42A0-8F05-308D8DA8BCE5}" type="pres">
      <dgm:prSet presAssocID="{6442664F-1637-40B4-A2C0-5EB70EF2B79D}" presName="text_1" presStyleLbl="node1" presStyleIdx="0" presStyleCnt="5">
        <dgm:presLayoutVars>
          <dgm:bulletEnabled val="1"/>
        </dgm:presLayoutVars>
      </dgm:prSet>
      <dgm:spPr/>
    </dgm:pt>
    <dgm:pt modelId="{CA93544F-D186-441E-959C-9F72D991DE68}" type="pres">
      <dgm:prSet presAssocID="{6442664F-1637-40B4-A2C0-5EB70EF2B79D}" presName="accent_1" presStyleCnt="0"/>
      <dgm:spPr/>
    </dgm:pt>
    <dgm:pt modelId="{9709BCD2-FFB0-4536-BCD4-46B18DE3965C}" type="pres">
      <dgm:prSet presAssocID="{6442664F-1637-40B4-A2C0-5EB70EF2B79D}" presName="accentRepeatNode" presStyleLbl="solidFgAcc1" presStyleIdx="0" presStyleCnt="5"/>
      <dgm:spPr/>
    </dgm:pt>
    <dgm:pt modelId="{F847A5BD-D66A-4A47-8EBD-7BCEF60CB28B}" type="pres">
      <dgm:prSet presAssocID="{3363226E-CE2E-434D-BB4A-63006F30E61C}" presName="text_2" presStyleLbl="node1" presStyleIdx="1" presStyleCnt="5">
        <dgm:presLayoutVars>
          <dgm:bulletEnabled val="1"/>
        </dgm:presLayoutVars>
      </dgm:prSet>
      <dgm:spPr/>
    </dgm:pt>
    <dgm:pt modelId="{6AD9C788-7BB1-4757-8E32-D263409D6BDA}" type="pres">
      <dgm:prSet presAssocID="{3363226E-CE2E-434D-BB4A-63006F30E61C}" presName="accent_2" presStyleCnt="0"/>
      <dgm:spPr/>
    </dgm:pt>
    <dgm:pt modelId="{F58EEED1-900D-439A-848B-BE18E1AB6339}" type="pres">
      <dgm:prSet presAssocID="{3363226E-CE2E-434D-BB4A-63006F30E61C}" presName="accentRepeatNode" presStyleLbl="solidFgAcc1" presStyleIdx="1" presStyleCnt="5"/>
      <dgm:spPr/>
    </dgm:pt>
    <dgm:pt modelId="{B9C9F8AF-AB26-465B-8074-46CA3ACC1544}" type="pres">
      <dgm:prSet presAssocID="{8430D159-DDB0-47CE-AD6C-89DD9001A1DF}" presName="text_3" presStyleLbl="node1" presStyleIdx="2" presStyleCnt="5">
        <dgm:presLayoutVars>
          <dgm:bulletEnabled val="1"/>
        </dgm:presLayoutVars>
      </dgm:prSet>
      <dgm:spPr/>
    </dgm:pt>
    <dgm:pt modelId="{BCA3BBBC-DA74-426F-B50B-3687BBE7EE11}" type="pres">
      <dgm:prSet presAssocID="{8430D159-DDB0-47CE-AD6C-89DD9001A1DF}" presName="accent_3" presStyleCnt="0"/>
      <dgm:spPr/>
    </dgm:pt>
    <dgm:pt modelId="{5B2073F4-C3B9-4015-AC6C-EE0F954C9763}" type="pres">
      <dgm:prSet presAssocID="{8430D159-DDB0-47CE-AD6C-89DD9001A1DF}" presName="accentRepeatNode" presStyleLbl="solidFgAcc1" presStyleIdx="2" presStyleCnt="5"/>
      <dgm:spPr/>
    </dgm:pt>
    <dgm:pt modelId="{C31D0C21-587C-4678-AE00-09C1DE544402}" type="pres">
      <dgm:prSet presAssocID="{5B1DC6BD-F9BA-43C8-98C5-9F666F54F1F6}" presName="text_4" presStyleLbl="node1" presStyleIdx="3" presStyleCnt="5">
        <dgm:presLayoutVars>
          <dgm:bulletEnabled val="1"/>
        </dgm:presLayoutVars>
      </dgm:prSet>
      <dgm:spPr/>
    </dgm:pt>
    <dgm:pt modelId="{D181AE16-9934-47AA-AA15-3226CBBA3E38}" type="pres">
      <dgm:prSet presAssocID="{5B1DC6BD-F9BA-43C8-98C5-9F666F54F1F6}" presName="accent_4" presStyleCnt="0"/>
      <dgm:spPr/>
    </dgm:pt>
    <dgm:pt modelId="{27D409A2-D9F2-45C6-878D-780DF6C9020B}" type="pres">
      <dgm:prSet presAssocID="{5B1DC6BD-F9BA-43C8-98C5-9F666F54F1F6}" presName="accentRepeatNode" presStyleLbl="solidFgAcc1" presStyleIdx="3" presStyleCnt="5"/>
      <dgm:spPr/>
    </dgm:pt>
    <dgm:pt modelId="{BD43D43A-3FC9-444B-83B3-FB8370BD61EE}" type="pres">
      <dgm:prSet presAssocID="{81CAE1D3-5BFC-4EE0-803C-5A9882B9F3A0}" presName="text_5" presStyleLbl="node1" presStyleIdx="4" presStyleCnt="5">
        <dgm:presLayoutVars>
          <dgm:bulletEnabled val="1"/>
        </dgm:presLayoutVars>
      </dgm:prSet>
      <dgm:spPr/>
    </dgm:pt>
    <dgm:pt modelId="{29D110CF-DE95-40EE-97B5-9C8276AF384C}" type="pres">
      <dgm:prSet presAssocID="{81CAE1D3-5BFC-4EE0-803C-5A9882B9F3A0}" presName="accent_5" presStyleCnt="0"/>
      <dgm:spPr/>
    </dgm:pt>
    <dgm:pt modelId="{F66DDAA4-DEE3-4680-AF83-7FB6B7B6C7DF}" type="pres">
      <dgm:prSet presAssocID="{81CAE1D3-5BFC-4EE0-803C-5A9882B9F3A0}" presName="accentRepeatNode" presStyleLbl="solidFgAcc1" presStyleIdx="4" presStyleCnt="5"/>
      <dgm:spPr/>
    </dgm:pt>
  </dgm:ptLst>
  <dgm:cxnLst>
    <dgm:cxn modelId="{B4D33906-A110-45FC-B6CB-4575737A9958}" type="presOf" srcId="{81CAE1D3-5BFC-4EE0-803C-5A9882B9F3A0}" destId="{BD43D43A-3FC9-444B-83B3-FB8370BD61EE}" srcOrd="0" destOrd="0" presId="urn:microsoft.com/office/officeart/2008/layout/VerticalCurvedList"/>
    <dgm:cxn modelId="{F161B937-8618-43E8-8DB9-CB852D2AE153}" srcId="{6222F58D-DCE3-449F-AFDD-63652ED1AAED}" destId="{5B1DC6BD-F9BA-43C8-98C5-9F666F54F1F6}" srcOrd="3" destOrd="0" parTransId="{F134F45F-38FC-4E54-AA39-88535FF0F6BB}" sibTransId="{403A0218-E93E-4721-86DF-338F4A3AC221}"/>
    <dgm:cxn modelId="{09B99F60-83E4-48B0-86D9-A30F978650C8}" type="presOf" srcId="{DF835E4E-BB1F-46EE-9419-0F1830DB4CB4}" destId="{C05AD5E6-AEAA-485C-9502-69144B05432F}" srcOrd="0" destOrd="0" presId="urn:microsoft.com/office/officeart/2008/layout/VerticalCurvedList"/>
    <dgm:cxn modelId="{4764616A-4B99-497C-ACF1-661CB8E7927F}" srcId="{6222F58D-DCE3-449F-AFDD-63652ED1AAED}" destId="{81CAE1D3-5BFC-4EE0-803C-5A9882B9F3A0}" srcOrd="4" destOrd="0" parTransId="{C1FD1CCD-1931-4DC2-B3F2-5F2DAE509506}" sibTransId="{31FC08AF-9052-4083-ACFE-CA11D153B666}"/>
    <dgm:cxn modelId="{98D2FE78-14E0-40C0-90C0-01C797E029B5}" srcId="{6222F58D-DCE3-449F-AFDD-63652ED1AAED}" destId="{3363226E-CE2E-434D-BB4A-63006F30E61C}" srcOrd="1" destOrd="0" parTransId="{E034199B-D274-4884-B489-25D33ECC6C4B}" sibTransId="{57BF1737-9C06-469E-A280-23FBDD3759C6}"/>
    <dgm:cxn modelId="{3EB25879-136E-48A8-968E-055DA8636388}" type="presOf" srcId="{6222F58D-DCE3-449F-AFDD-63652ED1AAED}" destId="{75D58436-A8CF-4B3B-AEBE-AC1B512863D3}" srcOrd="0" destOrd="0" presId="urn:microsoft.com/office/officeart/2008/layout/VerticalCurvedList"/>
    <dgm:cxn modelId="{78E4A27D-F14C-4304-A3BE-99391E10DC9A}" srcId="{6222F58D-DCE3-449F-AFDD-63652ED1AAED}" destId="{8430D159-DDB0-47CE-AD6C-89DD9001A1DF}" srcOrd="2" destOrd="0" parTransId="{029DFEF2-DD6E-4484-9072-3B620DE5CC92}" sibTransId="{2386644A-2935-4DBA-8B9E-2838A7116FDB}"/>
    <dgm:cxn modelId="{1E02D8B4-F51C-4424-8563-AFAEC1B259AC}" type="presOf" srcId="{8430D159-DDB0-47CE-AD6C-89DD9001A1DF}" destId="{B9C9F8AF-AB26-465B-8074-46CA3ACC1544}" srcOrd="0" destOrd="0" presId="urn:microsoft.com/office/officeart/2008/layout/VerticalCurvedList"/>
    <dgm:cxn modelId="{7AF2A1BF-1593-48CF-9ADA-EADE33ABFDA4}" type="presOf" srcId="{5B1DC6BD-F9BA-43C8-98C5-9F666F54F1F6}" destId="{C31D0C21-587C-4678-AE00-09C1DE544402}" srcOrd="0" destOrd="0" presId="urn:microsoft.com/office/officeart/2008/layout/VerticalCurvedList"/>
    <dgm:cxn modelId="{60D83FD1-EC45-455B-9278-1DBA80DCCC95}" srcId="{6222F58D-DCE3-449F-AFDD-63652ED1AAED}" destId="{6442664F-1637-40B4-A2C0-5EB70EF2B79D}" srcOrd="0" destOrd="0" parTransId="{395674D2-A6AC-415C-AFDF-92CF2430352F}" sibTransId="{DF835E4E-BB1F-46EE-9419-0F1830DB4CB4}"/>
    <dgm:cxn modelId="{872EDAD4-838F-44AD-BBFE-1A4F94591FB4}" type="presOf" srcId="{6442664F-1637-40B4-A2C0-5EB70EF2B79D}" destId="{A58E626C-68B7-42A0-8F05-308D8DA8BCE5}" srcOrd="0" destOrd="0" presId="urn:microsoft.com/office/officeart/2008/layout/VerticalCurvedList"/>
    <dgm:cxn modelId="{96D8F3EB-4528-4891-B02E-1A026DDCBC59}" type="presOf" srcId="{3363226E-CE2E-434D-BB4A-63006F30E61C}" destId="{F847A5BD-D66A-4A47-8EBD-7BCEF60CB28B}" srcOrd="0" destOrd="0" presId="urn:microsoft.com/office/officeart/2008/layout/VerticalCurvedList"/>
    <dgm:cxn modelId="{B11DFE46-0ED8-4AE3-8143-94C6B6473922}" type="presParOf" srcId="{75D58436-A8CF-4B3B-AEBE-AC1B512863D3}" destId="{C3599B6C-8F55-4C93-9690-835E56EB3348}" srcOrd="0" destOrd="0" presId="urn:microsoft.com/office/officeart/2008/layout/VerticalCurvedList"/>
    <dgm:cxn modelId="{09370AAD-9DDB-449C-8E2A-B6BBA97E48E1}" type="presParOf" srcId="{C3599B6C-8F55-4C93-9690-835E56EB3348}" destId="{F8194F18-501E-48E8-A6B7-AEE22E57E439}" srcOrd="0" destOrd="0" presId="urn:microsoft.com/office/officeart/2008/layout/VerticalCurvedList"/>
    <dgm:cxn modelId="{FD86FB24-47DB-40A6-BF75-4F8EF781E8A6}" type="presParOf" srcId="{F8194F18-501E-48E8-A6B7-AEE22E57E439}" destId="{8ABEA9CD-49E7-43D4-A32D-07FA8ED85706}" srcOrd="0" destOrd="0" presId="urn:microsoft.com/office/officeart/2008/layout/VerticalCurvedList"/>
    <dgm:cxn modelId="{906A9820-8155-4C65-8FE3-22463AEE74FB}" type="presParOf" srcId="{F8194F18-501E-48E8-A6B7-AEE22E57E439}" destId="{C05AD5E6-AEAA-485C-9502-69144B05432F}" srcOrd="1" destOrd="0" presId="urn:microsoft.com/office/officeart/2008/layout/VerticalCurvedList"/>
    <dgm:cxn modelId="{EA2F72D9-43F0-4C2F-BC43-96C6EC5524D6}" type="presParOf" srcId="{F8194F18-501E-48E8-A6B7-AEE22E57E439}" destId="{2563D4D5-7D09-43BC-B534-815915419AFC}" srcOrd="2" destOrd="0" presId="urn:microsoft.com/office/officeart/2008/layout/VerticalCurvedList"/>
    <dgm:cxn modelId="{8D356087-2CEA-4B4E-B6CE-0B344AD2476C}" type="presParOf" srcId="{F8194F18-501E-48E8-A6B7-AEE22E57E439}" destId="{D6E1261F-5EFC-4422-AD25-7668705FE5EE}" srcOrd="3" destOrd="0" presId="urn:microsoft.com/office/officeart/2008/layout/VerticalCurvedList"/>
    <dgm:cxn modelId="{F81DF4BA-A6C3-4B15-A0A2-B353788E5069}" type="presParOf" srcId="{C3599B6C-8F55-4C93-9690-835E56EB3348}" destId="{A58E626C-68B7-42A0-8F05-308D8DA8BCE5}" srcOrd="1" destOrd="0" presId="urn:microsoft.com/office/officeart/2008/layout/VerticalCurvedList"/>
    <dgm:cxn modelId="{DF937144-2F5B-48FC-9454-A3718646BE32}" type="presParOf" srcId="{C3599B6C-8F55-4C93-9690-835E56EB3348}" destId="{CA93544F-D186-441E-959C-9F72D991DE68}" srcOrd="2" destOrd="0" presId="urn:microsoft.com/office/officeart/2008/layout/VerticalCurvedList"/>
    <dgm:cxn modelId="{B497C792-511E-486D-95F2-F3DE60349D50}" type="presParOf" srcId="{CA93544F-D186-441E-959C-9F72D991DE68}" destId="{9709BCD2-FFB0-4536-BCD4-46B18DE3965C}" srcOrd="0" destOrd="0" presId="urn:microsoft.com/office/officeart/2008/layout/VerticalCurvedList"/>
    <dgm:cxn modelId="{7E329FBD-BC68-4372-9888-746339225533}" type="presParOf" srcId="{C3599B6C-8F55-4C93-9690-835E56EB3348}" destId="{F847A5BD-D66A-4A47-8EBD-7BCEF60CB28B}" srcOrd="3" destOrd="0" presId="urn:microsoft.com/office/officeart/2008/layout/VerticalCurvedList"/>
    <dgm:cxn modelId="{41A09C0A-B5CD-4B9F-8204-CC286EB1A34A}" type="presParOf" srcId="{C3599B6C-8F55-4C93-9690-835E56EB3348}" destId="{6AD9C788-7BB1-4757-8E32-D263409D6BDA}" srcOrd="4" destOrd="0" presId="urn:microsoft.com/office/officeart/2008/layout/VerticalCurvedList"/>
    <dgm:cxn modelId="{68D81F5B-3425-45F9-8DE3-39361F420C64}" type="presParOf" srcId="{6AD9C788-7BB1-4757-8E32-D263409D6BDA}" destId="{F58EEED1-900D-439A-848B-BE18E1AB6339}" srcOrd="0" destOrd="0" presId="urn:microsoft.com/office/officeart/2008/layout/VerticalCurvedList"/>
    <dgm:cxn modelId="{2483083B-890E-4C00-A848-6208095B452D}" type="presParOf" srcId="{C3599B6C-8F55-4C93-9690-835E56EB3348}" destId="{B9C9F8AF-AB26-465B-8074-46CA3ACC1544}" srcOrd="5" destOrd="0" presId="urn:microsoft.com/office/officeart/2008/layout/VerticalCurvedList"/>
    <dgm:cxn modelId="{29468682-73E4-42CE-BA8E-10E282CA1704}" type="presParOf" srcId="{C3599B6C-8F55-4C93-9690-835E56EB3348}" destId="{BCA3BBBC-DA74-426F-B50B-3687BBE7EE11}" srcOrd="6" destOrd="0" presId="urn:microsoft.com/office/officeart/2008/layout/VerticalCurvedList"/>
    <dgm:cxn modelId="{551A2E15-6422-4993-929F-9B4A1DC90F92}" type="presParOf" srcId="{BCA3BBBC-DA74-426F-B50B-3687BBE7EE11}" destId="{5B2073F4-C3B9-4015-AC6C-EE0F954C9763}" srcOrd="0" destOrd="0" presId="urn:microsoft.com/office/officeart/2008/layout/VerticalCurvedList"/>
    <dgm:cxn modelId="{D7FEA2CE-1ADC-4331-B2B2-431E1E883834}" type="presParOf" srcId="{C3599B6C-8F55-4C93-9690-835E56EB3348}" destId="{C31D0C21-587C-4678-AE00-09C1DE544402}" srcOrd="7" destOrd="0" presId="urn:microsoft.com/office/officeart/2008/layout/VerticalCurvedList"/>
    <dgm:cxn modelId="{0AC9BA72-A7EF-45D1-A62D-58F89604CD4F}" type="presParOf" srcId="{C3599B6C-8F55-4C93-9690-835E56EB3348}" destId="{D181AE16-9934-47AA-AA15-3226CBBA3E38}" srcOrd="8" destOrd="0" presId="urn:microsoft.com/office/officeart/2008/layout/VerticalCurvedList"/>
    <dgm:cxn modelId="{7A391A2F-E769-4919-A275-9AAAC771FBEC}" type="presParOf" srcId="{D181AE16-9934-47AA-AA15-3226CBBA3E38}" destId="{27D409A2-D9F2-45C6-878D-780DF6C9020B}" srcOrd="0" destOrd="0" presId="urn:microsoft.com/office/officeart/2008/layout/VerticalCurvedList"/>
    <dgm:cxn modelId="{8DFD51C0-52BD-4C57-A312-700107696E24}" type="presParOf" srcId="{C3599B6C-8F55-4C93-9690-835E56EB3348}" destId="{BD43D43A-3FC9-444B-83B3-FB8370BD61EE}" srcOrd="9" destOrd="0" presId="urn:microsoft.com/office/officeart/2008/layout/VerticalCurvedList"/>
    <dgm:cxn modelId="{E082078F-9A38-41FA-A1DF-35DB836F0D55}" type="presParOf" srcId="{C3599B6C-8F55-4C93-9690-835E56EB3348}" destId="{29D110CF-DE95-40EE-97B5-9C8276AF384C}" srcOrd="10" destOrd="0" presId="urn:microsoft.com/office/officeart/2008/layout/VerticalCurvedList"/>
    <dgm:cxn modelId="{FC5AADA9-BD2E-4998-8971-4E83C63AACBA}" type="presParOf" srcId="{29D110CF-DE95-40EE-97B5-9C8276AF384C}" destId="{F66DDAA4-DEE3-4680-AF83-7FB6B7B6C7DF}" srcOrd="0" destOrd="0" presId="urn:microsoft.com/office/officeart/2008/layout/VerticalCurvedLis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39139DA-394D-497A-8A5C-DC1F2CD3208F}"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5E646C57-877F-4680-97FC-3D806D1FC03A}">
      <dgm:prSet custT="1"/>
      <dgm:spPr/>
      <dgm:t>
        <a:bodyPr/>
        <a:lstStyle/>
        <a:p>
          <a:pPr algn="l"/>
          <a:r>
            <a:rPr lang="es-MX" sz="1200" dirty="0">
              <a:latin typeface="+mj-lt"/>
            </a:rPr>
            <a:t>La RAE nunca ha establecido una norma en sentido contrario. La acentuación gráfica de las mayúsculas no es opcional, sino obligatoria. Las únicas mayúsculas que no se acentúan son las que forman parte de siglas; por ejemplo: IBEX (Índice Bursátil Español) no lleva tilde.</a:t>
          </a:r>
        </a:p>
      </dgm:t>
    </dgm:pt>
    <dgm:pt modelId="{FE90F283-41EA-475B-938B-02F9534002A2}" type="parTrans" cxnId="{01B20837-5615-41B9-8F7F-C13029E88984}">
      <dgm:prSet/>
      <dgm:spPr/>
      <dgm:t>
        <a:bodyPr/>
        <a:lstStyle/>
        <a:p>
          <a:pPr algn="l"/>
          <a:endParaRPr lang="es-MX"/>
        </a:p>
      </dgm:t>
    </dgm:pt>
    <dgm:pt modelId="{DC7985D7-C431-4C7F-B48F-F339FC23FE65}" type="sibTrans" cxnId="{01B20837-5615-41B9-8F7F-C13029E88984}">
      <dgm:prSet/>
      <dgm:spPr/>
      <dgm:t>
        <a:bodyPr/>
        <a:lstStyle/>
        <a:p>
          <a:pPr algn="l"/>
          <a:endParaRPr lang="es-MX"/>
        </a:p>
      </dgm:t>
    </dgm:pt>
    <dgm:pt modelId="{AE4FE559-51C2-4D72-8102-41DB976B227E}" type="pres">
      <dgm:prSet presAssocID="{239139DA-394D-497A-8A5C-DC1F2CD3208F}" presName="linearFlow" presStyleCnt="0">
        <dgm:presLayoutVars>
          <dgm:dir/>
          <dgm:resizeHandles val="exact"/>
        </dgm:presLayoutVars>
      </dgm:prSet>
      <dgm:spPr/>
    </dgm:pt>
    <dgm:pt modelId="{541A25EE-F4DF-42D7-BA72-95C6C433FA0D}" type="pres">
      <dgm:prSet presAssocID="{5E646C57-877F-4680-97FC-3D806D1FC03A}" presName="composite" presStyleCnt="0"/>
      <dgm:spPr/>
    </dgm:pt>
    <dgm:pt modelId="{8B27D000-387B-4607-854D-EDEEDE04BF01}" type="pres">
      <dgm:prSet presAssocID="{5E646C57-877F-4680-97FC-3D806D1FC03A}" presName="imgShp" presStyleLbl="fgImgPlace1" presStyleIdx="0" presStyleCnt="1"/>
      <dgm:spPr>
        <a:blipFill rotWithShape="1">
          <a:blip xmlns:r="http://schemas.openxmlformats.org/officeDocument/2006/relationships" r:embed="rId1"/>
          <a:srcRect/>
          <a:stretch>
            <a:fillRect t="-25000" b="-25000"/>
          </a:stretch>
        </a:blipFill>
      </dgm:spPr>
    </dgm:pt>
    <dgm:pt modelId="{741B2723-3483-4982-BDD3-6CD4B98F8CD2}" type="pres">
      <dgm:prSet presAssocID="{5E646C57-877F-4680-97FC-3D806D1FC03A}" presName="txShp" presStyleLbl="node1" presStyleIdx="0" presStyleCnt="1">
        <dgm:presLayoutVars>
          <dgm:bulletEnabled val="1"/>
        </dgm:presLayoutVars>
      </dgm:prSet>
      <dgm:spPr/>
    </dgm:pt>
  </dgm:ptLst>
  <dgm:cxnLst>
    <dgm:cxn modelId="{15FC4D0C-28DC-4A9A-ACD0-12244DEA5B18}" type="presOf" srcId="{5E646C57-877F-4680-97FC-3D806D1FC03A}" destId="{741B2723-3483-4982-BDD3-6CD4B98F8CD2}" srcOrd="0" destOrd="0" presId="urn:microsoft.com/office/officeart/2005/8/layout/vList3"/>
    <dgm:cxn modelId="{D47E8512-DB8F-476B-B8E4-E2596E825EA7}" type="presOf" srcId="{239139DA-394D-497A-8A5C-DC1F2CD3208F}" destId="{AE4FE559-51C2-4D72-8102-41DB976B227E}" srcOrd="0" destOrd="0" presId="urn:microsoft.com/office/officeart/2005/8/layout/vList3"/>
    <dgm:cxn modelId="{01B20837-5615-41B9-8F7F-C13029E88984}" srcId="{239139DA-394D-497A-8A5C-DC1F2CD3208F}" destId="{5E646C57-877F-4680-97FC-3D806D1FC03A}" srcOrd="0" destOrd="0" parTransId="{FE90F283-41EA-475B-938B-02F9534002A2}" sibTransId="{DC7985D7-C431-4C7F-B48F-F339FC23FE65}"/>
    <dgm:cxn modelId="{F1CA7110-C59E-41D6-8CC9-D9C7A79A7AC2}" type="presParOf" srcId="{AE4FE559-51C2-4D72-8102-41DB976B227E}" destId="{541A25EE-F4DF-42D7-BA72-95C6C433FA0D}" srcOrd="0" destOrd="0" presId="urn:microsoft.com/office/officeart/2005/8/layout/vList3"/>
    <dgm:cxn modelId="{C4A7409C-7DF8-45BC-978D-758765B7DA55}" type="presParOf" srcId="{541A25EE-F4DF-42D7-BA72-95C6C433FA0D}" destId="{8B27D000-387B-4607-854D-EDEEDE04BF01}" srcOrd="0" destOrd="0" presId="urn:microsoft.com/office/officeart/2005/8/layout/vList3"/>
    <dgm:cxn modelId="{3785F53A-004F-497D-B3C4-55CACE67E1D0}" type="presParOf" srcId="{541A25EE-F4DF-42D7-BA72-95C6C433FA0D}" destId="{741B2723-3483-4982-BDD3-6CD4B98F8CD2}" srcOrd="1" destOrd="0" presId="urn:microsoft.com/office/officeart/2005/8/layout/vList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430AE46-EFC1-4DF8-BF62-C70F282D8BD2}" type="doc">
      <dgm:prSet loTypeId="urn:microsoft.com/office/officeart/2005/8/layout/vList2" loCatId="list" qsTypeId="urn:microsoft.com/office/officeart/2005/8/quickstyle/simple1" qsCatId="simple" csTypeId="urn:microsoft.com/office/officeart/2005/8/colors/colorful3" csCatId="colorful"/>
      <dgm:spPr/>
      <dgm:t>
        <a:bodyPr/>
        <a:lstStyle/>
        <a:p>
          <a:endParaRPr lang="es-MX"/>
        </a:p>
      </dgm:t>
    </dgm:pt>
    <dgm:pt modelId="{96665F2E-6F29-4B71-9535-F482F376EFFC}">
      <dgm:prSet/>
      <dgm:spPr/>
      <dgm:t>
        <a:bodyPr/>
        <a:lstStyle/>
        <a:p>
          <a:r>
            <a:rPr lang="es-MX">
              <a:latin typeface="+mj-lt"/>
            </a:rPr>
            <a:t>Nació el pasado martes, 22 de noviembre.</a:t>
          </a:r>
        </a:p>
      </dgm:t>
    </dgm:pt>
    <dgm:pt modelId="{E910FE1C-5D44-4CEB-8B90-81A10752BE04}" type="parTrans" cxnId="{E2480CBE-3A6D-419F-8243-B0BE62DEAEEE}">
      <dgm:prSet/>
      <dgm:spPr/>
      <dgm:t>
        <a:bodyPr/>
        <a:lstStyle/>
        <a:p>
          <a:endParaRPr lang="es-MX">
            <a:latin typeface="+mj-lt"/>
          </a:endParaRPr>
        </a:p>
      </dgm:t>
    </dgm:pt>
    <dgm:pt modelId="{CA72AC6C-9FD9-4B6F-A5F6-E82FA3CC98BD}" type="sibTrans" cxnId="{E2480CBE-3A6D-419F-8243-B0BE62DEAEEE}">
      <dgm:prSet/>
      <dgm:spPr/>
      <dgm:t>
        <a:bodyPr/>
        <a:lstStyle/>
        <a:p>
          <a:endParaRPr lang="es-MX">
            <a:latin typeface="+mj-lt"/>
          </a:endParaRPr>
        </a:p>
      </dgm:t>
    </dgm:pt>
    <dgm:pt modelId="{C2AF3A5E-AD3E-4DE7-ADFC-4B4BBE8C4F4E}">
      <dgm:prSet/>
      <dgm:spPr/>
      <dgm:t>
        <a:bodyPr/>
        <a:lstStyle/>
        <a:p>
          <a:r>
            <a:rPr lang="es-MX">
              <a:latin typeface="+mj-lt"/>
            </a:rPr>
            <a:t>En Caracas, el 6 de mayo de 2005.</a:t>
          </a:r>
        </a:p>
      </dgm:t>
    </dgm:pt>
    <dgm:pt modelId="{078F93AB-B93A-4478-BEDF-8ED697336EDC}" type="parTrans" cxnId="{93FF262D-FCC2-4AE0-BD94-F798A1F07E8B}">
      <dgm:prSet/>
      <dgm:spPr/>
      <dgm:t>
        <a:bodyPr/>
        <a:lstStyle/>
        <a:p>
          <a:endParaRPr lang="es-MX">
            <a:latin typeface="+mj-lt"/>
          </a:endParaRPr>
        </a:p>
      </dgm:t>
    </dgm:pt>
    <dgm:pt modelId="{9453CE97-C535-46A4-A218-282C9F810676}" type="sibTrans" cxnId="{93FF262D-FCC2-4AE0-BD94-F798A1F07E8B}">
      <dgm:prSet/>
      <dgm:spPr/>
      <dgm:t>
        <a:bodyPr/>
        <a:lstStyle/>
        <a:p>
          <a:endParaRPr lang="es-MX">
            <a:latin typeface="+mj-lt"/>
          </a:endParaRPr>
        </a:p>
      </dgm:t>
    </dgm:pt>
    <dgm:pt modelId="{2E1FAFAC-DD0E-4113-A116-88935BAF358D}">
      <dgm:prSet/>
      <dgm:spPr/>
      <dgm:t>
        <a:bodyPr/>
        <a:lstStyle/>
        <a:p>
          <a:r>
            <a:rPr lang="es-MX">
              <a:latin typeface="+mj-lt"/>
            </a:rPr>
            <a:t>Esta primavera ha llovido mucho.</a:t>
          </a:r>
        </a:p>
      </dgm:t>
    </dgm:pt>
    <dgm:pt modelId="{EA460987-0EA5-49BB-9DB1-C55B3E2DD6B6}" type="parTrans" cxnId="{68E227AF-652A-4260-A6C5-D674ABEE3DF8}">
      <dgm:prSet/>
      <dgm:spPr/>
      <dgm:t>
        <a:bodyPr/>
        <a:lstStyle/>
        <a:p>
          <a:endParaRPr lang="es-MX">
            <a:latin typeface="+mj-lt"/>
          </a:endParaRPr>
        </a:p>
      </dgm:t>
    </dgm:pt>
    <dgm:pt modelId="{4AD155FC-4491-43F1-A21F-21C23F6409FF}" type="sibTrans" cxnId="{68E227AF-652A-4260-A6C5-D674ABEE3DF8}">
      <dgm:prSet/>
      <dgm:spPr/>
      <dgm:t>
        <a:bodyPr/>
        <a:lstStyle/>
        <a:p>
          <a:endParaRPr lang="es-MX">
            <a:latin typeface="+mj-lt"/>
          </a:endParaRPr>
        </a:p>
      </dgm:t>
    </dgm:pt>
    <dgm:pt modelId="{6CF33ACF-1FFD-430F-8491-6432F51B9AE1}">
      <dgm:prSet/>
      <dgm:spPr/>
      <dgm:t>
        <a:bodyPr/>
        <a:lstStyle/>
        <a:p>
          <a:r>
            <a:rPr lang="es-MX">
              <a:latin typeface="+mj-lt"/>
            </a:rPr>
            <a:t>Solo se inician con mayúscula cuando forman parte de nombres que lo exigen, por ejemplo: Viernes Santo, Primavera de Praga, Plaza del Dos de Mayo, Hospital Doce de Octubre.</a:t>
          </a:r>
        </a:p>
      </dgm:t>
    </dgm:pt>
    <dgm:pt modelId="{195CCEC3-9A40-4047-B84C-B98433C6FF69}" type="parTrans" cxnId="{BDDA76F6-FCD8-4B7B-BAED-6E4CB63ACE55}">
      <dgm:prSet/>
      <dgm:spPr/>
      <dgm:t>
        <a:bodyPr/>
        <a:lstStyle/>
        <a:p>
          <a:endParaRPr lang="es-MX">
            <a:latin typeface="+mj-lt"/>
          </a:endParaRPr>
        </a:p>
      </dgm:t>
    </dgm:pt>
    <dgm:pt modelId="{8AE410C1-57C5-4323-9C2B-851BA90D55EE}" type="sibTrans" cxnId="{BDDA76F6-FCD8-4B7B-BAED-6E4CB63ACE55}">
      <dgm:prSet/>
      <dgm:spPr/>
      <dgm:t>
        <a:bodyPr/>
        <a:lstStyle/>
        <a:p>
          <a:endParaRPr lang="es-MX">
            <a:latin typeface="+mj-lt"/>
          </a:endParaRPr>
        </a:p>
      </dgm:t>
    </dgm:pt>
    <dgm:pt modelId="{077FAF42-A063-4998-928D-6E2E443816F2}" type="pres">
      <dgm:prSet presAssocID="{0430AE46-EFC1-4DF8-BF62-C70F282D8BD2}" presName="linear" presStyleCnt="0">
        <dgm:presLayoutVars>
          <dgm:animLvl val="lvl"/>
          <dgm:resizeHandles val="exact"/>
        </dgm:presLayoutVars>
      </dgm:prSet>
      <dgm:spPr/>
    </dgm:pt>
    <dgm:pt modelId="{70A361CF-1B0C-43E8-B8C6-9A35D32D80FD}" type="pres">
      <dgm:prSet presAssocID="{96665F2E-6F29-4B71-9535-F482F376EFFC}" presName="parentText" presStyleLbl="node1" presStyleIdx="0" presStyleCnt="4">
        <dgm:presLayoutVars>
          <dgm:chMax val="0"/>
          <dgm:bulletEnabled val="1"/>
        </dgm:presLayoutVars>
      </dgm:prSet>
      <dgm:spPr/>
    </dgm:pt>
    <dgm:pt modelId="{53DF2E57-133F-4512-A792-2EABCF96B116}" type="pres">
      <dgm:prSet presAssocID="{CA72AC6C-9FD9-4B6F-A5F6-E82FA3CC98BD}" presName="spacer" presStyleCnt="0"/>
      <dgm:spPr/>
    </dgm:pt>
    <dgm:pt modelId="{B50F2949-9472-4428-9BD3-10D746703D66}" type="pres">
      <dgm:prSet presAssocID="{C2AF3A5E-AD3E-4DE7-ADFC-4B4BBE8C4F4E}" presName="parentText" presStyleLbl="node1" presStyleIdx="1" presStyleCnt="4">
        <dgm:presLayoutVars>
          <dgm:chMax val="0"/>
          <dgm:bulletEnabled val="1"/>
        </dgm:presLayoutVars>
      </dgm:prSet>
      <dgm:spPr/>
    </dgm:pt>
    <dgm:pt modelId="{1977106D-5673-4075-81C9-C449C5C666E7}" type="pres">
      <dgm:prSet presAssocID="{9453CE97-C535-46A4-A218-282C9F810676}" presName="spacer" presStyleCnt="0"/>
      <dgm:spPr/>
    </dgm:pt>
    <dgm:pt modelId="{5EB71A9D-BDC5-47BE-8582-5CC9E7A07519}" type="pres">
      <dgm:prSet presAssocID="{2E1FAFAC-DD0E-4113-A116-88935BAF358D}" presName="parentText" presStyleLbl="node1" presStyleIdx="2" presStyleCnt="4">
        <dgm:presLayoutVars>
          <dgm:chMax val="0"/>
          <dgm:bulletEnabled val="1"/>
        </dgm:presLayoutVars>
      </dgm:prSet>
      <dgm:spPr/>
    </dgm:pt>
    <dgm:pt modelId="{7FF5ED1D-AE99-4479-B834-0830539DEDA8}" type="pres">
      <dgm:prSet presAssocID="{4AD155FC-4491-43F1-A21F-21C23F6409FF}" presName="spacer" presStyleCnt="0"/>
      <dgm:spPr/>
    </dgm:pt>
    <dgm:pt modelId="{131C69E7-CBA3-4E40-AFD1-3838BF651597}" type="pres">
      <dgm:prSet presAssocID="{6CF33ACF-1FFD-430F-8491-6432F51B9AE1}" presName="parentText" presStyleLbl="node1" presStyleIdx="3" presStyleCnt="4">
        <dgm:presLayoutVars>
          <dgm:chMax val="0"/>
          <dgm:bulletEnabled val="1"/>
        </dgm:presLayoutVars>
      </dgm:prSet>
      <dgm:spPr/>
    </dgm:pt>
  </dgm:ptLst>
  <dgm:cxnLst>
    <dgm:cxn modelId="{93FF262D-FCC2-4AE0-BD94-F798A1F07E8B}" srcId="{0430AE46-EFC1-4DF8-BF62-C70F282D8BD2}" destId="{C2AF3A5E-AD3E-4DE7-ADFC-4B4BBE8C4F4E}" srcOrd="1" destOrd="0" parTransId="{078F93AB-B93A-4478-BEDF-8ED697336EDC}" sibTransId="{9453CE97-C535-46A4-A218-282C9F810676}"/>
    <dgm:cxn modelId="{E283F632-01E2-40E7-AAEA-71A563B777AC}" type="presOf" srcId="{2E1FAFAC-DD0E-4113-A116-88935BAF358D}" destId="{5EB71A9D-BDC5-47BE-8582-5CC9E7A07519}" srcOrd="0" destOrd="0" presId="urn:microsoft.com/office/officeart/2005/8/layout/vList2"/>
    <dgm:cxn modelId="{2884DB9B-8121-40B0-937E-3645B299BE8C}" type="presOf" srcId="{0430AE46-EFC1-4DF8-BF62-C70F282D8BD2}" destId="{077FAF42-A063-4998-928D-6E2E443816F2}" srcOrd="0" destOrd="0" presId="urn:microsoft.com/office/officeart/2005/8/layout/vList2"/>
    <dgm:cxn modelId="{7BFE10A4-9AFB-4591-AF40-19647472128F}" type="presOf" srcId="{96665F2E-6F29-4B71-9535-F482F376EFFC}" destId="{70A361CF-1B0C-43E8-B8C6-9A35D32D80FD}" srcOrd="0" destOrd="0" presId="urn:microsoft.com/office/officeart/2005/8/layout/vList2"/>
    <dgm:cxn modelId="{68E227AF-652A-4260-A6C5-D674ABEE3DF8}" srcId="{0430AE46-EFC1-4DF8-BF62-C70F282D8BD2}" destId="{2E1FAFAC-DD0E-4113-A116-88935BAF358D}" srcOrd="2" destOrd="0" parTransId="{EA460987-0EA5-49BB-9DB1-C55B3E2DD6B6}" sibTransId="{4AD155FC-4491-43F1-A21F-21C23F6409FF}"/>
    <dgm:cxn modelId="{E2480CBE-3A6D-419F-8243-B0BE62DEAEEE}" srcId="{0430AE46-EFC1-4DF8-BF62-C70F282D8BD2}" destId="{96665F2E-6F29-4B71-9535-F482F376EFFC}" srcOrd="0" destOrd="0" parTransId="{E910FE1C-5D44-4CEB-8B90-81A10752BE04}" sibTransId="{CA72AC6C-9FD9-4B6F-A5F6-E82FA3CC98BD}"/>
    <dgm:cxn modelId="{FD23AED1-D9FB-4510-AE9D-74D346F59418}" type="presOf" srcId="{6CF33ACF-1FFD-430F-8491-6432F51B9AE1}" destId="{131C69E7-CBA3-4E40-AFD1-3838BF651597}" srcOrd="0" destOrd="0" presId="urn:microsoft.com/office/officeart/2005/8/layout/vList2"/>
    <dgm:cxn modelId="{9692F9EE-5F54-46B6-B153-373B960BDF3E}" type="presOf" srcId="{C2AF3A5E-AD3E-4DE7-ADFC-4B4BBE8C4F4E}" destId="{B50F2949-9472-4428-9BD3-10D746703D66}" srcOrd="0" destOrd="0" presId="urn:microsoft.com/office/officeart/2005/8/layout/vList2"/>
    <dgm:cxn modelId="{BDDA76F6-FCD8-4B7B-BAED-6E4CB63ACE55}" srcId="{0430AE46-EFC1-4DF8-BF62-C70F282D8BD2}" destId="{6CF33ACF-1FFD-430F-8491-6432F51B9AE1}" srcOrd="3" destOrd="0" parTransId="{195CCEC3-9A40-4047-B84C-B98433C6FF69}" sibTransId="{8AE410C1-57C5-4323-9C2B-851BA90D55EE}"/>
    <dgm:cxn modelId="{61CD5746-28D8-45E4-9F2C-D541BF33F551}" type="presParOf" srcId="{077FAF42-A063-4998-928D-6E2E443816F2}" destId="{70A361CF-1B0C-43E8-B8C6-9A35D32D80FD}" srcOrd="0" destOrd="0" presId="urn:microsoft.com/office/officeart/2005/8/layout/vList2"/>
    <dgm:cxn modelId="{F36DC71D-4E3E-485B-85CE-8F241E2B9DAA}" type="presParOf" srcId="{077FAF42-A063-4998-928D-6E2E443816F2}" destId="{53DF2E57-133F-4512-A792-2EABCF96B116}" srcOrd="1" destOrd="0" presId="urn:microsoft.com/office/officeart/2005/8/layout/vList2"/>
    <dgm:cxn modelId="{A72459C2-DB29-4483-B1A2-0C733398CEAD}" type="presParOf" srcId="{077FAF42-A063-4998-928D-6E2E443816F2}" destId="{B50F2949-9472-4428-9BD3-10D746703D66}" srcOrd="2" destOrd="0" presId="urn:microsoft.com/office/officeart/2005/8/layout/vList2"/>
    <dgm:cxn modelId="{5BE37A99-8D80-4F87-9F45-FC0E0CF1B278}" type="presParOf" srcId="{077FAF42-A063-4998-928D-6E2E443816F2}" destId="{1977106D-5673-4075-81C9-C449C5C666E7}" srcOrd="3" destOrd="0" presId="urn:microsoft.com/office/officeart/2005/8/layout/vList2"/>
    <dgm:cxn modelId="{8D155F8E-1CC4-487D-9C49-B400324A8C63}" type="presParOf" srcId="{077FAF42-A063-4998-928D-6E2E443816F2}" destId="{5EB71A9D-BDC5-47BE-8582-5CC9E7A07519}" srcOrd="4" destOrd="0" presId="urn:microsoft.com/office/officeart/2005/8/layout/vList2"/>
    <dgm:cxn modelId="{E469C788-C7BF-4190-86D5-BAF7ED456A7B}" type="presParOf" srcId="{077FAF42-A063-4998-928D-6E2E443816F2}" destId="{7FF5ED1D-AE99-4479-B834-0830539DEDA8}" srcOrd="5" destOrd="0" presId="urn:microsoft.com/office/officeart/2005/8/layout/vList2"/>
    <dgm:cxn modelId="{EF97295A-86C9-469E-A5DA-B8CF6C95B467}" type="presParOf" srcId="{077FAF42-A063-4998-928D-6E2E443816F2}" destId="{131C69E7-CBA3-4E40-AFD1-3838BF651597}" srcOrd="6" destOrd="0" presId="urn:microsoft.com/office/officeart/2005/8/layout/vList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FA22493-692C-4F12-BB02-0882C5ACD91C}" type="doc">
      <dgm:prSet loTypeId="urn:microsoft.com/office/officeart/2005/8/layout/architecture" loCatId="list" qsTypeId="urn:microsoft.com/office/officeart/2005/8/quickstyle/simple1" qsCatId="simple" csTypeId="urn:microsoft.com/office/officeart/2005/8/colors/colorful1" csCatId="colorful" phldr="1"/>
      <dgm:spPr/>
      <dgm:t>
        <a:bodyPr/>
        <a:lstStyle/>
        <a:p>
          <a:endParaRPr lang="es-MX"/>
        </a:p>
      </dgm:t>
    </dgm:pt>
    <dgm:pt modelId="{E27E1D1F-F90B-40C7-904D-B5D4478B6F87}">
      <dgm:prSet/>
      <dgm:spPr/>
      <dgm:t>
        <a:bodyPr/>
        <a:lstStyle/>
        <a:p>
          <a:r>
            <a:rPr lang="es-MX">
              <a:latin typeface="+mj-lt"/>
            </a:rPr>
            <a:t>Para separar las horas de los minutos, se usa un punto o dos puntos: 17.30 o 17:30.</a:t>
          </a:r>
        </a:p>
      </dgm:t>
    </dgm:pt>
    <dgm:pt modelId="{76780A09-E643-4D30-9827-B6F125C14583}" type="parTrans" cxnId="{506A9C70-2E1D-4018-89F2-345B1FE4F64A}">
      <dgm:prSet/>
      <dgm:spPr/>
      <dgm:t>
        <a:bodyPr/>
        <a:lstStyle/>
        <a:p>
          <a:endParaRPr lang="es-MX">
            <a:latin typeface="+mj-lt"/>
          </a:endParaRPr>
        </a:p>
      </dgm:t>
    </dgm:pt>
    <dgm:pt modelId="{2471B2F9-79B4-4242-A673-0EA6D5BE4978}" type="sibTrans" cxnId="{506A9C70-2E1D-4018-89F2-345B1FE4F64A}">
      <dgm:prSet/>
      <dgm:spPr/>
      <dgm:t>
        <a:bodyPr/>
        <a:lstStyle/>
        <a:p>
          <a:endParaRPr lang="es-MX">
            <a:latin typeface="+mj-lt"/>
          </a:endParaRPr>
        </a:p>
      </dgm:t>
    </dgm:pt>
    <dgm:pt modelId="{FE26EABB-D36D-4563-A190-DE0D3B92F710}">
      <dgm:prSet/>
      <dgm:spPr/>
      <dgm:t>
        <a:bodyPr/>
        <a:lstStyle/>
        <a:p>
          <a:r>
            <a:rPr lang="es-MX">
              <a:latin typeface="+mj-lt"/>
            </a:rPr>
            <a:t>Puede usarse el símbolo "h" (hora) sin punto al final, salvo si cierra el enunciado: </a:t>
          </a:r>
        </a:p>
        <a:p>
          <a:r>
            <a:rPr lang="es-MX">
              <a:latin typeface="+mj-lt"/>
            </a:rPr>
            <a:t>17.30 h o 17:30 h.</a:t>
          </a:r>
        </a:p>
      </dgm:t>
    </dgm:pt>
    <dgm:pt modelId="{E527F178-9259-4B7F-B23C-DA5F0566F101}" type="parTrans" cxnId="{B7F0B5CF-D9BB-49C4-AB76-7BD73B0F8DA5}">
      <dgm:prSet/>
      <dgm:spPr/>
      <dgm:t>
        <a:bodyPr/>
        <a:lstStyle/>
        <a:p>
          <a:endParaRPr lang="es-MX">
            <a:latin typeface="+mj-lt"/>
          </a:endParaRPr>
        </a:p>
      </dgm:t>
    </dgm:pt>
    <dgm:pt modelId="{2B1096DA-43E6-4960-9A5D-E0189E8A4645}" type="sibTrans" cxnId="{B7F0B5CF-D9BB-49C4-AB76-7BD73B0F8DA5}">
      <dgm:prSet/>
      <dgm:spPr/>
      <dgm:t>
        <a:bodyPr/>
        <a:lstStyle/>
        <a:p>
          <a:endParaRPr lang="es-MX">
            <a:latin typeface="+mj-lt"/>
          </a:endParaRPr>
        </a:p>
      </dgm:t>
    </dgm:pt>
    <dgm:pt modelId="{F7CD4753-736B-4622-A3D7-B866631361A8}">
      <dgm:prSet/>
      <dgm:spPr/>
      <dgm:t>
        <a:bodyPr/>
        <a:lstStyle/>
        <a:p>
          <a:r>
            <a:rPr lang="es-MX">
              <a:latin typeface="+mj-lt"/>
            </a:rPr>
            <a:t>Las horas en punto se expresan con dos ceros: 22.00 o 22:00.</a:t>
          </a:r>
        </a:p>
      </dgm:t>
    </dgm:pt>
    <dgm:pt modelId="{B68B8939-558A-4833-B37C-FA35945EC97E}" type="parTrans" cxnId="{831271F8-167A-4D5A-A4B5-BAA5F641F249}">
      <dgm:prSet/>
      <dgm:spPr/>
      <dgm:t>
        <a:bodyPr/>
        <a:lstStyle/>
        <a:p>
          <a:endParaRPr lang="es-MX">
            <a:latin typeface="+mj-lt"/>
          </a:endParaRPr>
        </a:p>
      </dgm:t>
    </dgm:pt>
    <dgm:pt modelId="{B5F024DA-5B96-4B27-A298-F2C4312A4ADF}" type="sibTrans" cxnId="{831271F8-167A-4D5A-A4B5-BAA5F641F249}">
      <dgm:prSet/>
      <dgm:spPr/>
      <dgm:t>
        <a:bodyPr/>
        <a:lstStyle/>
        <a:p>
          <a:endParaRPr lang="es-MX">
            <a:latin typeface="+mj-lt"/>
          </a:endParaRPr>
        </a:p>
      </dgm:t>
    </dgm:pt>
    <dgm:pt modelId="{DB69607E-233B-41C0-9BED-CAA23921C53D}">
      <dgm:prSet/>
      <dgm:spPr/>
      <dgm:t>
        <a:bodyPr/>
        <a:lstStyle/>
        <a:p>
          <a:r>
            <a:rPr lang="es-MX" dirty="0">
              <a:latin typeface="+mj-lt"/>
            </a:rPr>
            <a:t>Cuando se usan abreviaturas como "a. m." o "p. m.", no debe añadirse el símbolo "h".</a:t>
          </a:r>
        </a:p>
      </dgm:t>
    </dgm:pt>
    <dgm:pt modelId="{E5EAEA9F-9EBA-4525-B164-085B0980B491}" type="parTrans" cxnId="{60567011-F22E-47E2-BED8-7AE3C856E986}">
      <dgm:prSet/>
      <dgm:spPr/>
      <dgm:t>
        <a:bodyPr/>
        <a:lstStyle/>
        <a:p>
          <a:endParaRPr lang="es-MX">
            <a:latin typeface="+mj-lt"/>
          </a:endParaRPr>
        </a:p>
      </dgm:t>
    </dgm:pt>
    <dgm:pt modelId="{76232FC5-BA62-4B4F-860D-7EF900767BD8}" type="sibTrans" cxnId="{60567011-F22E-47E2-BED8-7AE3C856E986}">
      <dgm:prSet/>
      <dgm:spPr/>
      <dgm:t>
        <a:bodyPr/>
        <a:lstStyle/>
        <a:p>
          <a:endParaRPr lang="es-MX">
            <a:latin typeface="+mj-lt"/>
          </a:endParaRPr>
        </a:p>
      </dgm:t>
    </dgm:pt>
    <dgm:pt modelId="{88833C89-497B-490F-A0A7-0F8BCE264382}" type="pres">
      <dgm:prSet presAssocID="{5FA22493-692C-4F12-BB02-0882C5ACD91C}" presName="Name0" presStyleCnt="0">
        <dgm:presLayoutVars>
          <dgm:chPref val="1"/>
          <dgm:dir/>
          <dgm:animOne val="branch"/>
          <dgm:animLvl val="lvl"/>
          <dgm:resizeHandles/>
        </dgm:presLayoutVars>
      </dgm:prSet>
      <dgm:spPr/>
    </dgm:pt>
    <dgm:pt modelId="{36AB612F-4D08-41C5-A495-6197F2046D94}" type="pres">
      <dgm:prSet presAssocID="{E27E1D1F-F90B-40C7-904D-B5D4478B6F87}" presName="vertOne" presStyleCnt="0"/>
      <dgm:spPr/>
    </dgm:pt>
    <dgm:pt modelId="{A49F0B7A-21C0-4E12-B9D9-2562E722DA29}" type="pres">
      <dgm:prSet presAssocID="{E27E1D1F-F90B-40C7-904D-B5D4478B6F87}" presName="txOne" presStyleLbl="node0" presStyleIdx="0" presStyleCnt="4">
        <dgm:presLayoutVars>
          <dgm:chPref val="3"/>
        </dgm:presLayoutVars>
      </dgm:prSet>
      <dgm:spPr/>
    </dgm:pt>
    <dgm:pt modelId="{5B71823B-AA9F-4B70-9E2E-2FF907116F30}" type="pres">
      <dgm:prSet presAssocID="{E27E1D1F-F90B-40C7-904D-B5D4478B6F87}" presName="horzOne" presStyleCnt="0"/>
      <dgm:spPr/>
    </dgm:pt>
    <dgm:pt modelId="{85D04C87-3CB8-4F9E-88A1-7BCCF28EC901}" type="pres">
      <dgm:prSet presAssocID="{2471B2F9-79B4-4242-A673-0EA6D5BE4978}" presName="sibSpaceOne" presStyleCnt="0"/>
      <dgm:spPr/>
    </dgm:pt>
    <dgm:pt modelId="{1548E551-BD77-486F-B225-C94349DE27E1}" type="pres">
      <dgm:prSet presAssocID="{FE26EABB-D36D-4563-A190-DE0D3B92F710}" presName="vertOne" presStyleCnt="0"/>
      <dgm:spPr/>
    </dgm:pt>
    <dgm:pt modelId="{3E578564-58DF-407A-93FC-7315D3D7217F}" type="pres">
      <dgm:prSet presAssocID="{FE26EABB-D36D-4563-A190-DE0D3B92F710}" presName="txOne" presStyleLbl="node0" presStyleIdx="1" presStyleCnt="4">
        <dgm:presLayoutVars>
          <dgm:chPref val="3"/>
        </dgm:presLayoutVars>
      </dgm:prSet>
      <dgm:spPr/>
    </dgm:pt>
    <dgm:pt modelId="{30591B11-A231-4E3A-91BF-A5F0405F5679}" type="pres">
      <dgm:prSet presAssocID="{FE26EABB-D36D-4563-A190-DE0D3B92F710}" presName="horzOne" presStyleCnt="0"/>
      <dgm:spPr/>
    </dgm:pt>
    <dgm:pt modelId="{4C4A1D13-0CF3-4ADA-BE05-94F09D3C3981}" type="pres">
      <dgm:prSet presAssocID="{2B1096DA-43E6-4960-9A5D-E0189E8A4645}" presName="sibSpaceOne" presStyleCnt="0"/>
      <dgm:spPr/>
    </dgm:pt>
    <dgm:pt modelId="{637A6556-4562-48D7-B6BC-E239D169A6CB}" type="pres">
      <dgm:prSet presAssocID="{F7CD4753-736B-4622-A3D7-B866631361A8}" presName="vertOne" presStyleCnt="0"/>
      <dgm:spPr/>
    </dgm:pt>
    <dgm:pt modelId="{4C0091C5-2647-488D-9DE1-D28EF4161500}" type="pres">
      <dgm:prSet presAssocID="{F7CD4753-736B-4622-A3D7-B866631361A8}" presName="txOne" presStyleLbl="node0" presStyleIdx="2" presStyleCnt="4">
        <dgm:presLayoutVars>
          <dgm:chPref val="3"/>
        </dgm:presLayoutVars>
      </dgm:prSet>
      <dgm:spPr/>
    </dgm:pt>
    <dgm:pt modelId="{A016B8C9-AB71-4BCA-9A8D-8D948027F932}" type="pres">
      <dgm:prSet presAssocID="{F7CD4753-736B-4622-A3D7-B866631361A8}" presName="horzOne" presStyleCnt="0"/>
      <dgm:spPr/>
    </dgm:pt>
    <dgm:pt modelId="{9DA2AD58-9B53-4B24-A390-ED598C237C1A}" type="pres">
      <dgm:prSet presAssocID="{B5F024DA-5B96-4B27-A298-F2C4312A4ADF}" presName="sibSpaceOne" presStyleCnt="0"/>
      <dgm:spPr/>
    </dgm:pt>
    <dgm:pt modelId="{711A9D8B-2B9B-4C7E-A0B2-2037AC7AB411}" type="pres">
      <dgm:prSet presAssocID="{DB69607E-233B-41C0-9BED-CAA23921C53D}" presName="vertOne" presStyleCnt="0"/>
      <dgm:spPr/>
    </dgm:pt>
    <dgm:pt modelId="{36CB4A28-2D60-4EE3-9465-C0F93CAC8FFA}" type="pres">
      <dgm:prSet presAssocID="{DB69607E-233B-41C0-9BED-CAA23921C53D}" presName="txOne" presStyleLbl="node0" presStyleIdx="3" presStyleCnt="4">
        <dgm:presLayoutVars>
          <dgm:chPref val="3"/>
        </dgm:presLayoutVars>
      </dgm:prSet>
      <dgm:spPr/>
    </dgm:pt>
    <dgm:pt modelId="{1B5E4ABA-64E3-471D-BE13-15FED25DF4A8}" type="pres">
      <dgm:prSet presAssocID="{DB69607E-233B-41C0-9BED-CAA23921C53D}" presName="horzOne" presStyleCnt="0"/>
      <dgm:spPr/>
    </dgm:pt>
  </dgm:ptLst>
  <dgm:cxnLst>
    <dgm:cxn modelId="{60567011-F22E-47E2-BED8-7AE3C856E986}" srcId="{5FA22493-692C-4F12-BB02-0882C5ACD91C}" destId="{DB69607E-233B-41C0-9BED-CAA23921C53D}" srcOrd="3" destOrd="0" parTransId="{E5EAEA9F-9EBA-4525-B164-085B0980B491}" sibTransId="{76232FC5-BA62-4B4F-860D-7EF900767BD8}"/>
    <dgm:cxn modelId="{E5486B34-DEE2-4FFF-8FDF-D9F14AAD48AE}" type="presOf" srcId="{FE26EABB-D36D-4563-A190-DE0D3B92F710}" destId="{3E578564-58DF-407A-93FC-7315D3D7217F}" srcOrd="0" destOrd="0" presId="urn:microsoft.com/office/officeart/2005/8/layout/architecture"/>
    <dgm:cxn modelId="{0CFFAE6E-AC4C-424A-B598-CD63893BDE84}" type="presOf" srcId="{5FA22493-692C-4F12-BB02-0882C5ACD91C}" destId="{88833C89-497B-490F-A0A7-0F8BCE264382}" srcOrd="0" destOrd="0" presId="urn:microsoft.com/office/officeart/2005/8/layout/architecture"/>
    <dgm:cxn modelId="{506A9C70-2E1D-4018-89F2-345B1FE4F64A}" srcId="{5FA22493-692C-4F12-BB02-0882C5ACD91C}" destId="{E27E1D1F-F90B-40C7-904D-B5D4478B6F87}" srcOrd="0" destOrd="0" parTransId="{76780A09-E643-4D30-9827-B6F125C14583}" sibTransId="{2471B2F9-79B4-4242-A673-0EA6D5BE4978}"/>
    <dgm:cxn modelId="{44A95A84-7EB5-4CC0-AC5A-E19F39BFDBDC}" type="presOf" srcId="{E27E1D1F-F90B-40C7-904D-B5D4478B6F87}" destId="{A49F0B7A-21C0-4E12-B9D9-2562E722DA29}" srcOrd="0" destOrd="0" presId="urn:microsoft.com/office/officeart/2005/8/layout/architecture"/>
    <dgm:cxn modelId="{8B6D3295-4F2B-48D2-9663-3DA340EED451}" type="presOf" srcId="{F7CD4753-736B-4622-A3D7-B866631361A8}" destId="{4C0091C5-2647-488D-9DE1-D28EF4161500}" srcOrd="0" destOrd="0" presId="urn:microsoft.com/office/officeart/2005/8/layout/architecture"/>
    <dgm:cxn modelId="{E7539698-E092-40D3-A992-5B60FE06B07E}" type="presOf" srcId="{DB69607E-233B-41C0-9BED-CAA23921C53D}" destId="{36CB4A28-2D60-4EE3-9465-C0F93CAC8FFA}" srcOrd="0" destOrd="0" presId="urn:microsoft.com/office/officeart/2005/8/layout/architecture"/>
    <dgm:cxn modelId="{B7F0B5CF-D9BB-49C4-AB76-7BD73B0F8DA5}" srcId="{5FA22493-692C-4F12-BB02-0882C5ACD91C}" destId="{FE26EABB-D36D-4563-A190-DE0D3B92F710}" srcOrd="1" destOrd="0" parTransId="{E527F178-9259-4B7F-B23C-DA5F0566F101}" sibTransId="{2B1096DA-43E6-4960-9A5D-E0189E8A4645}"/>
    <dgm:cxn modelId="{831271F8-167A-4D5A-A4B5-BAA5F641F249}" srcId="{5FA22493-692C-4F12-BB02-0882C5ACD91C}" destId="{F7CD4753-736B-4622-A3D7-B866631361A8}" srcOrd="2" destOrd="0" parTransId="{B68B8939-558A-4833-B37C-FA35945EC97E}" sibTransId="{B5F024DA-5B96-4B27-A298-F2C4312A4ADF}"/>
    <dgm:cxn modelId="{F6387790-16BA-405E-91CC-DCED5514B1A0}" type="presParOf" srcId="{88833C89-497B-490F-A0A7-0F8BCE264382}" destId="{36AB612F-4D08-41C5-A495-6197F2046D94}" srcOrd="0" destOrd="0" presId="urn:microsoft.com/office/officeart/2005/8/layout/architecture"/>
    <dgm:cxn modelId="{2F6611D6-4422-4785-B7FC-6AAC121A7BF4}" type="presParOf" srcId="{36AB612F-4D08-41C5-A495-6197F2046D94}" destId="{A49F0B7A-21C0-4E12-B9D9-2562E722DA29}" srcOrd="0" destOrd="0" presId="urn:microsoft.com/office/officeart/2005/8/layout/architecture"/>
    <dgm:cxn modelId="{D2ACCD7E-47F0-41B8-9727-1657F962C356}" type="presParOf" srcId="{36AB612F-4D08-41C5-A495-6197F2046D94}" destId="{5B71823B-AA9F-4B70-9E2E-2FF907116F30}" srcOrd="1" destOrd="0" presId="urn:microsoft.com/office/officeart/2005/8/layout/architecture"/>
    <dgm:cxn modelId="{98A6D891-FE39-48C2-9B01-03809BB992E2}" type="presParOf" srcId="{88833C89-497B-490F-A0A7-0F8BCE264382}" destId="{85D04C87-3CB8-4F9E-88A1-7BCCF28EC901}" srcOrd="1" destOrd="0" presId="urn:microsoft.com/office/officeart/2005/8/layout/architecture"/>
    <dgm:cxn modelId="{B15391D2-2E21-4B52-ABA6-A82B91A1B4DB}" type="presParOf" srcId="{88833C89-497B-490F-A0A7-0F8BCE264382}" destId="{1548E551-BD77-486F-B225-C94349DE27E1}" srcOrd="2" destOrd="0" presId="urn:microsoft.com/office/officeart/2005/8/layout/architecture"/>
    <dgm:cxn modelId="{6F62DD5A-5D13-40AD-8A94-A297EE8770EA}" type="presParOf" srcId="{1548E551-BD77-486F-B225-C94349DE27E1}" destId="{3E578564-58DF-407A-93FC-7315D3D7217F}" srcOrd="0" destOrd="0" presId="urn:microsoft.com/office/officeart/2005/8/layout/architecture"/>
    <dgm:cxn modelId="{769B0FD7-4C7D-4AE5-829D-DBCF05D6AF8B}" type="presParOf" srcId="{1548E551-BD77-486F-B225-C94349DE27E1}" destId="{30591B11-A231-4E3A-91BF-A5F0405F5679}" srcOrd="1" destOrd="0" presId="urn:microsoft.com/office/officeart/2005/8/layout/architecture"/>
    <dgm:cxn modelId="{3D59C866-947A-4F89-A344-41EA22D752DE}" type="presParOf" srcId="{88833C89-497B-490F-A0A7-0F8BCE264382}" destId="{4C4A1D13-0CF3-4ADA-BE05-94F09D3C3981}" srcOrd="3" destOrd="0" presId="urn:microsoft.com/office/officeart/2005/8/layout/architecture"/>
    <dgm:cxn modelId="{11D715B1-0963-4E6B-9910-E31CE415EE27}" type="presParOf" srcId="{88833C89-497B-490F-A0A7-0F8BCE264382}" destId="{637A6556-4562-48D7-B6BC-E239D169A6CB}" srcOrd="4" destOrd="0" presId="urn:microsoft.com/office/officeart/2005/8/layout/architecture"/>
    <dgm:cxn modelId="{7CBCFC3F-91FB-41A8-8683-10AC90912FD6}" type="presParOf" srcId="{637A6556-4562-48D7-B6BC-E239D169A6CB}" destId="{4C0091C5-2647-488D-9DE1-D28EF4161500}" srcOrd="0" destOrd="0" presId="urn:microsoft.com/office/officeart/2005/8/layout/architecture"/>
    <dgm:cxn modelId="{F51EB275-2433-47A8-A4D3-4531B920BAED}" type="presParOf" srcId="{637A6556-4562-48D7-B6BC-E239D169A6CB}" destId="{A016B8C9-AB71-4BCA-9A8D-8D948027F932}" srcOrd="1" destOrd="0" presId="urn:microsoft.com/office/officeart/2005/8/layout/architecture"/>
    <dgm:cxn modelId="{986ACEA9-018D-4D2B-9BDB-D10587970E48}" type="presParOf" srcId="{88833C89-497B-490F-A0A7-0F8BCE264382}" destId="{9DA2AD58-9B53-4B24-A390-ED598C237C1A}" srcOrd="5" destOrd="0" presId="urn:microsoft.com/office/officeart/2005/8/layout/architecture"/>
    <dgm:cxn modelId="{548B0615-9B25-4935-B775-B7DA91790E96}" type="presParOf" srcId="{88833C89-497B-490F-A0A7-0F8BCE264382}" destId="{711A9D8B-2B9B-4C7E-A0B2-2037AC7AB411}" srcOrd="6" destOrd="0" presId="urn:microsoft.com/office/officeart/2005/8/layout/architecture"/>
    <dgm:cxn modelId="{5F93ED47-5ADC-4981-98D2-051DD9C5AF31}" type="presParOf" srcId="{711A9D8B-2B9B-4C7E-A0B2-2037AC7AB411}" destId="{36CB4A28-2D60-4EE3-9465-C0F93CAC8FFA}" srcOrd="0" destOrd="0" presId="urn:microsoft.com/office/officeart/2005/8/layout/architecture"/>
    <dgm:cxn modelId="{6B807F78-2FFB-44D5-B33B-EF0547FB7B90}" type="presParOf" srcId="{711A9D8B-2B9B-4C7E-A0B2-2037AC7AB411}" destId="{1B5E4ABA-64E3-471D-BE13-15FED25DF4A8}" srcOrd="1" destOrd="0" presId="urn:microsoft.com/office/officeart/2005/8/layout/architecture"/>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D254830-BB8D-4300-B838-E13608BEC54E}" type="doc">
      <dgm:prSet loTypeId="urn:microsoft.com/office/officeart/2005/8/layout/vList2" loCatId="list" qsTypeId="urn:microsoft.com/office/officeart/2005/8/quickstyle/simple1" qsCatId="simple" csTypeId="urn:microsoft.com/office/officeart/2005/8/colors/accent0_3" csCatId="mainScheme"/>
      <dgm:spPr/>
      <dgm:t>
        <a:bodyPr/>
        <a:lstStyle/>
        <a:p>
          <a:endParaRPr lang="es-MX"/>
        </a:p>
      </dgm:t>
    </dgm:pt>
    <dgm:pt modelId="{33211DCB-5536-42D3-83A2-1CB77027A741}">
      <dgm:prSet/>
      <dgm:spPr/>
      <dgm:t>
        <a:bodyPr/>
        <a:lstStyle/>
        <a:p>
          <a:r>
            <a:rPr lang="es-MX" b="1"/>
            <a:t>Denominación o título académico.</a:t>
          </a:r>
          <a:endParaRPr lang="es-MX"/>
        </a:p>
      </dgm:t>
    </dgm:pt>
    <dgm:pt modelId="{377BB428-48B7-4616-812D-C0D74E684F9B}" type="parTrans" cxnId="{95FABEE5-0348-4CE1-B308-C05756E154E7}">
      <dgm:prSet/>
      <dgm:spPr/>
      <dgm:t>
        <a:bodyPr/>
        <a:lstStyle/>
        <a:p>
          <a:endParaRPr lang="es-MX"/>
        </a:p>
      </dgm:t>
    </dgm:pt>
    <dgm:pt modelId="{10891D5A-FAB5-47E9-8612-51E7BC7EAC16}" type="sibTrans" cxnId="{95FABEE5-0348-4CE1-B308-C05756E154E7}">
      <dgm:prSet/>
      <dgm:spPr/>
      <dgm:t>
        <a:bodyPr/>
        <a:lstStyle/>
        <a:p>
          <a:endParaRPr lang="es-MX"/>
        </a:p>
      </dgm:t>
    </dgm:pt>
    <dgm:pt modelId="{6220F104-8D9D-41B5-87EA-C65E6CD5738C}">
      <dgm:prSet/>
      <dgm:spPr/>
      <dgm:t>
        <a:bodyPr/>
        <a:lstStyle/>
        <a:p>
          <a:r>
            <a:rPr lang="es-MX" b="1"/>
            <a:t>Nombre del destinatario.</a:t>
          </a:r>
          <a:endParaRPr lang="es-MX"/>
        </a:p>
      </dgm:t>
    </dgm:pt>
    <dgm:pt modelId="{AF6927D2-A7F7-44BF-9DC7-941898F74101}" type="parTrans" cxnId="{FBDA8D8B-45CE-47A1-B93A-E4D538AE4393}">
      <dgm:prSet/>
      <dgm:spPr/>
      <dgm:t>
        <a:bodyPr/>
        <a:lstStyle/>
        <a:p>
          <a:endParaRPr lang="es-MX"/>
        </a:p>
      </dgm:t>
    </dgm:pt>
    <dgm:pt modelId="{54016DA7-E4BE-4F85-B3D4-BC5B9C4A20C4}" type="sibTrans" cxnId="{FBDA8D8B-45CE-47A1-B93A-E4D538AE4393}">
      <dgm:prSet/>
      <dgm:spPr/>
      <dgm:t>
        <a:bodyPr/>
        <a:lstStyle/>
        <a:p>
          <a:endParaRPr lang="es-MX"/>
        </a:p>
      </dgm:t>
    </dgm:pt>
    <dgm:pt modelId="{D3BFF658-F12B-407F-8D38-4399F92058E6}">
      <dgm:prSet/>
      <dgm:spPr/>
      <dgm:t>
        <a:bodyPr/>
        <a:lstStyle/>
        <a:p>
          <a:r>
            <a:rPr lang="es-MX" b="1"/>
            <a:t>Cargo.</a:t>
          </a:r>
          <a:endParaRPr lang="es-MX"/>
        </a:p>
      </dgm:t>
    </dgm:pt>
    <dgm:pt modelId="{970ACD75-FB31-4F7F-A5CE-09453E2354B3}" type="parTrans" cxnId="{43C211E0-F77F-4EDF-B503-F9E185E17D56}">
      <dgm:prSet/>
      <dgm:spPr/>
      <dgm:t>
        <a:bodyPr/>
        <a:lstStyle/>
        <a:p>
          <a:endParaRPr lang="es-MX"/>
        </a:p>
      </dgm:t>
    </dgm:pt>
    <dgm:pt modelId="{DD1A1F8B-D1FF-4BF0-AFF5-0D14148D7A52}" type="sibTrans" cxnId="{43C211E0-F77F-4EDF-B503-F9E185E17D56}">
      <dgm:prSet/>
      <dgm:spPr/>
      <dgm:t>
        <a:bodyPr/>
        <a:lstStyle/>
        <a:p>
          <a:endParaRPr lang="es-MX"/>
        </a:p>
      </dgm:t>
    </dgm:pt>
    <dgm:pt modelId="{292454C1-B816-46E3-BFF4-28C7B2BAED37}">
      <dgm:prSet/>
      <dgm:spPr/>
      <dgm:t>
        <a:bodyPr/>
        <a:lstStyle/>
        <a:p>
          <a:r>
            <a:rPr lang="es-MX" b="1"/>
            <a:t>Organización.</a:t>
          </a:r>
          <a:endParaRPr lang="es-MX"/>
        </a:p>
      </dgm:t>
    </dgm:pt>
    <dgm:pt modelId="{4DED8A2B-B57F-472C-95C1-4B60AF647DFB}" type="parTrans" cxnId="{212B268E-395B-41EE-BA60-8A2D02D07FA2}">
      <dgm:prSet/>
      <dgm:spPr/>
      <dgm:t>
        <a:bodyPr/>
        <a:lstStyle/>
        <a:p>
          <a:endParaRPr lang="es-MX"/>
        </a:p>
      </dgm:t>
    </dgm:pt>
    <dgm:pt modelId="{CC62453D-4DF3-457A-8E05-A8E864EF1C6D}" type="sibTrans" cxnId="{212B268E-395B-41EE-BA60-8A2D02D07FA2}">
      <dgm:prSet/>
      <dgm:spPr/>
      <dgm:t>
        <a:bodyPr/>
        <a:lstStyle/>
        <a:p>
          <a:endParaRPr lang="es-MX"/>
        </a:p>
      </dgm:t>
    </dgm:pt>
    <dgm:pt modelId="{551A9E3D-F689-432E-B7CE-7E08EE68F2D3}">
      <dgm:prSet/>
      <dgm:spPr/>
      <dgm:t>
        <a:bodyPr/>
        <a:lstStyle/>
        <a:p>
          <a:r>
            <a:rPr lang="es-MX" b="1"/>
            <a:t>Dirección</a:t>
          </a:r>
          <a:r>
            <a:rPr lang="es-MX"/>
            <a:t> (para documentos externos).</a:t>
          </a:r>
        </a:p>
      </dgm:t>
    </dgm:pt>
    <dgm:pt modelId="{FCC144F6-0F00-42A4-B2D7-DE4E378674A4}" type="parTrans" cxnId="{387E75F9-ADE9-49F3-8632-79F34777323A}">
      <dgm:prSet/>
      <dgm:spPr/>
      <dgm:t>
        <a:bodyPr/>
        <a:lstStyle/>
        <a:p>
          <a:endParaRPr lang="es-MX"/>
        </a:p>
      </dgm:t>
    </dgm:pt>
    <dgm:pt modelId="{76943373-866C-4E05-B22D-908104B9555A}" type="sibTrans" cxnId="{387E75F9-ADE9-49F3-8632-79F34777323A}">
      <dgm:prSet/>
      <dgm:spPr/>
      <dgm:t>
        <a:bodyPr/>
        <a:lstStyle/>
        <a:p>
          <a:endParaRPr lang="es-MX"/>
        </a:p>
      </dgm:t>
    </dgm:pt>
    <dgm:pt modelId="{9DEBC1F5-DD84-4773-AEDF-E9421077387D}">
      <dgm:prSet/>
      <dgm:spPr/>
      <dgm:t>
        <a:bodyPr/>
        <a:lstStyle/>
        <a:p>
          <a:r>
            <a:rPr lang="es-MX" b="1"/>
            <a:t>Nombre del lugar de origen</a:t>
          </a:r>
          <a:r>
            <a:rPr lang="es-MX"/>
            <a:t> (para documentos externos).</a:t>
          </a:r>
        </a:p>
      </dgm:t>
    </dgm:pt>
    <dgm:pt modelId="{3A234DDC-6B15-4651-A77B-FFBCDE89CD12}" type="parTrans" cxnId="{B5EEB600-E510-4381-89C3-5B3C0B09D603}">
      <dgm:prSet/>
      <dgm:spPr/>
      <dgm:t>
        <a:bodyPr/>
        <a:lstStyle/>
        <a:p>
          <a:endParaRPr lang="es-MX"/>
        </a:p>
      </dgm:t>
    </dgm:pt>
    <dgm:pt modelId="{9EC11DE9-5245-453E-92B7-0EA856F50BB6}" type="sibTrans" cxnId="{B5EEB600-E510-4381-89C3-5B3C0B09D603}">
      <dgm:prSet/>
      <dgm:spPr/>
      <dgm:t>
        <a:bodyPr/>
        <a:lstStyle/>
        <a:p>
          <a:endParaRPr lang="es-MX"/>
        </a:p>
      </dgm:t>
    </dgm:pt>
    <dgm:pt modelId="{D7CC15F0-1C0A-425F-BB06-D086315C4A0A}">
      <dgm:prSet/>
      <dgm:spPr/>
      <dgm:t>
        <a:bodyPr/>
        <a:lstStyle/>
        <a:p>
          <a:r>
            <a:rPr lang="es-MX" b="1"/>
            <a:t>País</a:t>
          </a:r>
          <a:r>
            <a:rPr lang="es-MX"/>
            <a:t> (para documentos externos).</a:t>
          </a:r>
        </a:p>
      </dgm:t>
    </dgm:pt>
    <dgm:pt modelId="{2BAD29E5-6FB9-4FDD-935F-5D4AE7C28752}" type="parTrans" cxnId="{2A0BA1BA-996F-4CA9-B023-E90A97091833}">
      <dgm:prSet/>
      <dgm:spPr/>
      <dgm:t>
        <a:bodyPr/>
        <a:lstStyle/>
        <a:p>
          <a:endParaRPr lang="es-MX"/>
        </a:p>
      </dgm:t>
    </dgm:pt>
    <dgm:pt modelId="{B5F5AF14-45C8-4B7E-9B65-594CAA731670}" type="sibTrans" cxnId="{2A0BA1BA-996F-4CA9-B023-E90A97091833}">
      <dgm:prSet/>
      <dgm:spPr/>
      <dgm:t>
        <a:bodyPr/>
        <a:lstStyle/>
        <a:p>
          <a:endParaRPr lang="es-MX"/>
        </a:p>
      </dgm:t>
    </dgm:pt>
    <dgm:pt modelId="{95E5136A-66FD-4E95-AE3F-D20DCCADF262}" type="pres">
      <dgm:prSet presAssocID="{AD254830-BB8D-4300-B838-E13608BEC54E}" presName="linear" presStyleCnt="0">
        <dgm:presLayoutVars>
          <dgm:animLvl val="lvl"/>
          <dgm:resizeHandles val="exact"/>
        </dgm:presLayoutVars>
      </dgm:prSet>
      <dgm:spPr/>
    </dgm:pt>
    <dgm:pt modelId="{CBCA9C12-C0E0-4CDB-96CC-D9AD736587EC}" type="pres">
      <dgm:prSet presAssocID="{33211DCB-5536-42D3-83A2-1CB77027A741}" presName="parentText" presStyleLbl="node1" presStyleIdx="0" presStyleCnt="7">
        <dgm:presLayoutVars>
          <dgm:chMax val="0"/>
          <dgm:bulletEnabled val="1"/>
        </dgm:presLayoutVars>
      </dgm:prSet>
      <dgm:spPr/>
    </dgm:pt>
    <dgm:pt modelId="{B2D50BEC-201C-4C3F-A571-EB42B7D295C6}" type="pres">
      <dgm:prSet presAssocID="{10891D5A-FAB5-47E9-8612-51E7BC7EAC16}" presName="spacer" presStyleCnt="0"/>
      <dgm:spPr/>
    </dgm:pt>
    <dgm:pt modelId="{B2E6F6EA-F781-4EC8-ABED-2472E0977C14}" type="pres">
      <dgm:prSet presAssocID="{6220F104-8D9D-41B5-87EA-C65E6CD5738C}" presName="parentText" presStyleLbl="node1" presStyleIdx="1" presStyleCnt="7">
        <dgm:presLayoutVars>
          <dgm:chMax val="0"/>
          <dgm:bulletEnabled val="1"/>
        </dgm:presLayoutVars>
      </dgm:prSet>
      <dgm:spPr/>
    </dgm:pt>
    <dgm:pt modelId="{B6B41F24-64F6-42A9-AE9E-570ED691F93B}" type="pres">
      <dgm:prSet presAssocID="{54016DA7-E4BE-4F85-B3D4-BC5B9C4A20C4}" presName="spacer" presStyleCnt="0"/>
      <dgm:spPr/>
    </dgm:pt>
    <dgm:pt modelId="{EBD45219-A8C3-42F7-A622-0AA947B03990}" type="pres">
      <dgm:prSet presAssocID="{D3BFF658-F12B-407F-8D38-4399F92058E6}" presName="parentText" presStyleLbl="node1" presStyleIdx="2" presStyleCnt="7">
        <dgm:presLayoutVars>
          <dgm:chMax val="0"/>
          <dgm:bulletEnabled val="1"/>
        </dgm:presLayoutVars>
      </dgm:prSet>
      <dgm:spPr/>
    </dgm:pt>
    <dgm:pt modelId="{CAFF9F2B-9BB8-466B-8C8F-A2878E3B307F}" type="pres">
      <dgm:prSet presAssocID="{DD1A1F8B-D1FF-4BF0-AFF5-0D14148D7A52}" presName="spacer" presStyleCnt="0"/>
      <dgm:spPr/>
    </dgm:pt>
    <dgm:pt modelId="{389B3ADB-3E5D-4718-B34C-3F190743BB1A}" type="pres">
      <dgm:prSet presAssocID="{292454C1-B816-46E3-BFF4-28C7B2BAED37}" presName="parentText" presStyleLbl="node1" presStyleIdx="3" presStyleCnt="7">
        <dgm:presLayoutVars>
          <dgm:chMax val="0"/>
          <dgm:bulletEnabled val="1"/>
        </dgm:presLayoutVars>
      </dgm:prSet>
      <dgm:spPr/>
    </dgm:pt>
    <dgm:pt modelId="{3FEF5094-4274-41AB-9C7D-69A0FA5EBF57}" type="pres">
      <dgm:prSet presAssocID="{CC62453D-4DF3-457A-8E05-A8E864EF1C6D}" presName="spacer" presStyleCnt="0"/>
      <dgm:spPr/>
    </dgm:pt>
    <dgm:pt modelId="{3B94793C-8E7A-4953-AF71-531497A7BAC7}" type="pres">
      <dgm:prSet presAssocID="{551A9E3D-F689-432E-B7CE-7E08EE68F2D3}" presName="parentText" presStyleLbl="node1" presStyleIdx="4" presStyleCnt="7">
        <dgm:presLayoutVars>
          <dgm:chMax val="0"/>
          <dgm:bulletEnabled val="1"/>
        </dgm:presLayoutVars>
      </dgm:prSet>
      <dgm:spPr/>
    </dgm:pt>
    <dgm:pt modelId="{ED6BD5C1-6135-41D0-B176-4DA1CF8BB881}" type="pres">
      <dgm:prSet presAssocID="{76943373-866C-4E05-B22D-908104B9555A}" presName="spacer" presStyleCnt="0"/>
      <dgm:spPr/>
    </dgm:pt>
    <dgm:pt modelId="{2361EF57-E73F-4CF5-AC25-7D8776B03E86}" type="pres">
      <dgm:prSet presAssocID="{9DEBC1F5-DD84-4773-AEDF-E9421077387D}" presName="parentText" presStyleLbl="node1" presStyleIdx="5" presStyleCnt="7">
        <dgm:presLayoutVars>
          <dgm:chMax val="0"/>
          <dgm:bulletEnabled val="1"/>
        </dgm:presLayoutVars>
      </dgm:prSet>
      <dgm:spPr/>
    </dgm:pt>
    <dgm:pt modelId="{1D91683B-7A45-47B8-A91A-06B6A4B75974}" type="pres">
      <dgm:prSet presAssocID="{9EC11DE9-5245-453E-92B7-0EA856F50BB6}" presName="spacer" presStyleCnt="0"/>
      <dgm:spPr/>
    </dgm:pt>
    <dgm:pt modelId="{83F75B97-CA47-4DCC-A26B-4778AD01375A}" type="pres">
      <dgm:prSet presAssocID="{D7CC15F0-1C0A-425F-BB06-D086315C4A0A}" presName="parentText" presStyleLbl="node1" presStyleIdx="6" presStyleCnt="7">
        <dgm:presLayoutVars>
          <dgm:chMax val="0"/>
          <dgm:bulletEnabled val="1"/>
        </dgm:presLayoutVars>
      </dgm:prSet>
      <dgm:spPr/>
    </dgm:pt>
  </dgm:ptLst>
  <dgm:cxnLst>
    <dgm:cxn modelId="{B5EEB600-E510-4381-89C3-5B3C0B09D603}" srcId="{AD254830-BB8D-4300-B838-E13608BEC54E}" destId="{9DEBC1F5-DD84-4773-AEDF-E9421077387D}" srcOrd="5" destOrd="0" parTransId="{3A234DDC-6B15-4651-A77B-FFBCDE89CD12}" sibTransId="{9EC11DE9-5245-453E-92B7-0EA856F50BB6}"/>
    <dgm:cxn modelId="{59299060-9A84-4AA5-B520-A9D3D60E8A07}" type="presOf" srcId="{6220F104-8D9D-41B5-87EA-C65E6CD5738C}" destId="{B2E6F6EA-F781-4EC8-ABED-2472E0977C14}" srcOrd="0" destOrd="0" presId="urn:microsoft.com/office/officeart/2005/8/layout/vList2"/>
    <dgm:cxn modelId="{08112264-C258-4253-9EA1-17E71BD09B50}" type="presOf" srcId="{551A9E3D-F689-432E-B7CE-7E08EE68F2D3}" destId="{3B94793C-8E7A-4953-AF71-531497A7BAC7}" srcOrd="0" destOrd="0" presId="urn:microsoft.com/office/officeart/2005/8/layout/vList2"/>
    <dgm:cxn modelId="{2F6A7B6D-E9EF-4394-AF8B-18AEBE137A05}" type="presOf" srcId="{292454C1-B816-46E3-BFF4-28C7B2BAED37}" destId="{389B3ADB-3E5D-4718-B34C-3F190743BB1A}" srcOrd="0" destOrd="0" presId="urn:microsoft.com/office/officeart/2005/8/layout/vList2"/>
    <dgm:cxn modelId="{E80DB852-297E-4E88-9749-2EDC4D1447C1}" type="presOf" srcId="{33211DCB-5536-42D3-83A2-1CB77027A741}" destId="{CBCA9C12-C0E0-4CDB-96CC-D9AD736587EC}" srcOrd="0" destOrd="0" presId="urn:microsoft.com/office/officeart/2005/8/layout/vList2"/>
    <dgm:cxn modelId="{4A831274-03AA-4AED-9C30-C5207E2B06FB}" type="presOf" srcId="{9DEBC1F5-DD84-4773-AEDF-E9421077387D}" destId="{2361EF57-E73F-4CF5-AC25-7D8776B03E86}" srcOrd="0" destOrd="0" presId="urn:microsoft.com/office/officeart/2005/8/layout/vList2"/>
    <dgm:cxn modelId="{5794F07C-5D0C-4F18-B7DD-DA1F39904232}" type="presOf" srcId="{D7CC15F0-1C0A-425F-BB06-D086315C4A0A}" destId="{83F75B97-CA47-4DCC-A26B-4778AD01375A}" srcOrd="0" destOrd="0" presId="urn:microsoft.com/office/officeart/2005/8/layout/vList2"/>
    <dgm:cxn modelId="{66BB568A-A86C-4EFC-81C7-8A539D46ECDC}" type="presOf" srcId="{AD254830-BB8D-4300-B838-E13608BEC54E}" destId="{95E5136A-66FD-4E95-AE3F-D20DCCADF262}" srcOrd="0" destOrd="0" presId="urn:microsoft.com/office/officeart/2005/8/layout/vList2"/>
    <dgm:cxn modelId="{FBDA8D8B-45CE-47A1-B93A-E4D538AE4393}" srcId="{AD254830-BB8D-4300-B838-E13608BEC54E}" destId="{6220F104-8D9D-41B5-87EA-C65E6CD5738C}" srcOrd="1" destOrd="0" parTransId="{AF6927D2-A7F7-44BF-9DC7-941898F74101}" sibTransId="{54016DA7-E4BE-4F85-B3D4-BC5B9C4A20C4}"/>
    <dgm:cxn modelId="{212B268E-395B-41EE-BA60-8A2D02D07FA2}" srcId="{AD254830-BB8D-4300-B838-E13608BEC54E}" destId="{292454C1-B816-46E3-BFF4-28C7B2BAED37}" srcOrd="3" destOrd="0" parTransId="{4DED8A2B-B57F-472C-95C1-4B60AF647DFB}" sibTransId="{CC62453D-4DF3-457A-8E05-A8E864EF1C6D}"/>
    <dgm:cxn modelId="{2A0BA1BA-996F-4CA9-B023-E90A97091833}" srcId="{AD254830-BB8D-4300-B838-E13608BEC54E}" destId="{D7CC15F0-1C0A-425F-BB06-D086315C4A0A}" srcOrd="6" destOrd="0" parTransId="{2BAD29E5-6FB9-4FDD-935F-5D4AE7C28752}" sibTransId="{B5F5AF14-45C8-4B7E-9B65-594CAA731670}"/>
    <dgm:cxn modelId="{787FCABF-C3D2-4526-A788-35893BDC55B7}" type="presOf" srcId="{D3BFF658-F12B-407F-8D38-4399F92058E6}" destId="{EBD45219-A8C3-42F7-A622-0AA947B03990}" srcOrd="0" destOrd="0" presId="urn:microsoft.com/office/officeart/2005/8/layout/vList2"/>
    <dgm:cxn modelId="{43C211E0-F77F-4EDF-B503-F9E185E17D56}" srcId="{AD254830-BB8D-4300-B838-E13608BEC54E}" destId="{D3BFF658-F12B-407F-8D38-4399F92058E6}" srcOrd="2" destOrd="0" parTransId="{970ACD75-FB31-4F7F-A5CE-09453E2354B3}" sibTransId="{DD1A1F8B-D1FF-4BF0-AFF5-0D14148D7A52}"/>
    <dgm:cxn modelId="{95FABEE5-0348-4CE1-B308-C05756E154E7}" srcId="{AD254830-BB8D-4300-B838-E13608BEC54E}" destId="{33211DCB-5536-42D3-83A2-1CB77027A741}" srcOrd="0" destOrd="0" parTransId="{377BB428-48B7-4616-812D-C0D74E684F9B}" sibTransId="{10891D5A-FAB5-47E9-8612-51E7BC7EAC16}"/>
    <dgm:cxn modelId="{387E75F9-ADE9-49F3-8632-79F34777323A}" srcId="{AD254830-BB8D-4300-B838-E13608BEC54E}" destId="{551A9E3D-F689-432E-B7CE-7E08EE68F2D3}" srcOrd="4" destOrd="0" parTransId="{FCC144F6-0F00-42A4-B2D7-DE4E378674A4}" sibTransId="{76943373-866C-4E05-B22D-908104B9555A}"/>
    <dgm:cxn modelId="{C067B1ED-D68C-42C0-B6B2-8B199A601E5D}" type="presParOf" srcId="{95E5136A-66FD-4E95-AE3F-D20DCCADF262}" destId="{CBCA9C12-C0E0-4CDB-96CC-D9AD736587EC}" srcOrd="0" destOrd="0" presId="urn:microsoft.com/office/officeart/2005/8/layout/vList2"/>
    <dgm:cxn modelId="{9CF02940-0485-4C98-8FBA-081860A57DBE}" type="presParOf" srcId="{95E5136A-66FD-4E95-AE3F-D20DCCADF262}" destId="{B2D50BEC-201C-4C3F-A571-EB42B7D295C6}" srcOrd="1" destOrd="0" presId="urn:microsoft.com/office/officeart/2005/8/layout/vList2"/>
    <dgm:cxn modelId="{689CFEE1-2D2E-41D1-9729-BE0DF9B229AA}" type="presParOf" srcId="{95E5136A-66FD-4E95-AE3F-D20DCCADF262}" destId="{B2E6F6EA-F781-4EC8-ABED-2472E0977C14}" srcOrd="2" destOrd="0" presId="urn:microsoft.com/office/officeart/2005/8/layout/vList2"/>
    <dgm:cxn modelId="{6D12ED5E-55DC-4FB7-95E1-1B68EE18C2D3}" type="presParOf" srcId="{95E5136A-66FD-4E95-AE3F-D20DCCADF262}" destId="{B6B41F24-64F6-42A9-AE9E-570ED691F93B}" srcOrd="3" destOrd="0" presId="urn:microsoft.com/office/officeart/2005/8/layout/vList2"/>
    <dgm:cxn modelId="{C4D2030A-DAD2-424A-AE18-E4DEC6E8A82D}" type="presParOf" srcId="{95E5136A-66FD-4E95-AE3F-D20DCCADF262}" destId="{EBD45219-A8C3-42F7-A622-0AA947B03990}" srcOrd="4" destOrd="0" presId="urn:microsoft.com/office/officeart/2005/8/layout/vList2"/>
    <dgm:cxn modelId="{017464E7-F35E-455A-AD10-C92E66072827}" type="presParOf" srcId="{95E5136A-66FD-4E95-AE3F-D20DCCADF262}" destId="{CAFF9F2B-9BB8-466B-8C8F-A2878E3B307F}" srcOrd="5" destOrd="0" presId="urn:microsoft.com/office/officeart/2005/8/layout/vList2"/>
    <dgm:cxn modelId="{34F310D5-E93A-4474-A9B3-B386FADB8C59}" type="presParOf" srcId="{95E5136A-66FD-4E95-AE3F-D20DCCADF262}" destId="{389B3ADB-3E5D-4718-B34C-3F190743BB1A}" srcOrd="6" destOrd="0" presId="urn:microsoft.com/office/officeart/2005/8/layout/vList2"/>
    <dgm:cxn modelId="{B00A0082-1A14-4247-974A-62A7D62EBDEC}" type="presParOf" srcId="{95E5136A-66FD-4E95-AE3F-D20DCCADF262}" destId="{3FEF5094-4274-41AB-9C7D-69A0FA5EBF57}" srcOrd="7" destOrd="0" presId="urn:microsoft.com/office/officeart/2005/8/layout/vList2"/>
    <dgm:cxn modelId="{535C4ED4-8A75-488E-94E9-DCA9BC3C757D}" type="presParOf" srcId="{95E5136A-66FD-4E95-AE3F-D20DCCADF262}" destId="{3B94793C-8E7A-4953-AF71-531497A7BAC7}" srcOrd="8" destOrd="0" presId="urn:microsoft.com/office/officeart/2005/8/layout/vList2"/>
    <dgm:cxn modelId="{E5649017-F65E-46F2-ADA3-2FB8B3D9F395}" type="presParOf" srcId="{95E5136A-66FD-4E95-AE3F-D20DCCADF262}" destId="{ED6BD5C1-6135-41D0-B176-4DA1CF8BB881}" srcOrd="9" destOrd="0" presId="urn:microsoft.com/office/officeart/2005/8/layout/vList2"/>
    <dgm:cxn modelId="{A8045E83-3FA7-4484-A115-03096BA60AEC}" type="presParOf" srcId="{95E5136A-66FD-4E95-AE3F-D20DCCADF262}" destId="{2361EF57-E73F-4CF5-AC25-7D8776B03E86}" srcOrd="10" destOrd="0" presId="urn:microsoft.com/office/officeart/2005/8/layout/vList2"/>
    <dgm:cxn modelId="{407848A3-71B9-4CF2-A402-7AFF9CDD3F18}" type="presParOf" srcId="{95E5136A-66FD-4E95-AE3F-D20DCCADF262}" destId="{1D91683B-7A45-47B8-A91A-06B6A4B75974}" srcOrd="11" destOrd="0" presId="urn:microsoft.com/office/officeart/2005/8/layout/vList2"/>
    <dgm:cxn modelId="{DA924847-B6E3-410C-A978-754D89ED7F16}" type="presParOf" srcId="{95E5136A-66FD-4E95-AE3F-D20DCCADF262}" destId="{83F75B97-CA47-4DCC-A26B-4778AD01375A}" srcOrd="12" destOrd="0" presId="urn:microsoft.com/office/officeart/2005/8/layout/vList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B2B0EE1-CF55-4D29-B437-E4EFC7891881}"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53E78618-3A9A-4278-95D4-7928F3FBDD28}">
      <dgm:prSet custT="1"/>
      <dgm:spPr/>
      <dgm:t>
        <a:bodyPr/>
        <a:lstStyle/>
        <a:p>
          <a:r>
            <a:rPr lang="es-MX" sz="1400"/>
            <a:t>Ejemplo. </a:t>
          </a:r>
          <a:r>
            <a:rPr lang="es-MX" sz="1400" i="1"/>
            <a:t>Anexos: cuatro (una invitación en un folio, dos actas en diez folios y un informe en diez folios).</a:t>
          </a:r>
          <a:endParaRPr lang="es-MX" sz="1400"/>
        </a:p>
      </dgm:t>
    </dgm:pt>
    <dgm:pt modelId="{CEB54917-CD7D-46D7-AD99-161EE8F7F0E2}" type="parTrans" cxnId="{A7AC500E-DDCD-439A-8938-4DCB607CB700}">
      <dgm:prSet/>
      <dgm:spPr/>
      <dgm:t>
        <a:bodyPr/>
        <a:lstStyle/>
        <a:p>
          <a:endParaRPr lang="es-MX"/>
        </a:p>
      </dgm:t>
    </dgm:pt>
    <dgm:pt modelId="{871B148F-677C-4A14-8F3E-72E02A59B713}" type="sibTrans" cxnId="{A7AC500E-DDCD-439A-8938-4DCB607CB700}">
      <dgm:prSet/>
      <dgm:spPr/>
      <dgm:t>
        <a:bodyPr/>
        <a:lstStyle/>
        <a:p>
          <a:endParaRPr lang="es-MX"/>
        </a:p>
      </dgm:t>
    </dgm:pt>
    <dgm:pt modelId="{B503E461-DA70-4A67-8B9F-FE51222B7CBF}" type="pres">
      <dgm:prSet presAssocID="{8B2B0EE1-CF55-4D29-B437-E4EFC7891881}" presName="linearFlow" presStyleCnt="0">
        <dgm:presLayoutVars>
          <dgm:dir/>
          <dgm:resizeHandles val="exact"/>
        </dgm:presLayoutVars>
      </dgm:prSet>
      <dgm:spPr/>
    </dgm:pt>
    <dgm:pt modelId="{E65CD5D1-7A32-41F3-8D61-AA0A6D64B587}" type="pres">
      <dgm:prSet presAssocID="{53E78618-3A9A-4278-95D4-7928F3FBDD28}" presName="comp" presStyleCnt="0"/>
      <dgm:spPr/>
    </dgm:pt>
    <dgm:pt modelId="{F55184B1-2884-4DE2-A82C-A23F8395D73A}" type="pres">
      <dgm:prSet presAssocID="{53E78618-3A9A-4278-95D4-7928F3FBDD28}" presName="rect2" presStyleLbl="node1" presStyleIdx="0" presStyleCnt="1">
        <dgm:presLayoutVars>
          <dgm:bulletEnabled val="1"/>
        </dgm:presLayoutVars>
      </dgm:prSet>
      <dgm:spPr/>
    </dgm:pt>
    <dgm:pt modelId="{B4EA8825-C1BC-4BE1-955F-5DF400C17ADA}" type="pres">
      <dgm:prSet presAssocID="{53E78618-3A9A-4278-95D4-7928F3FBDD28}" presName="rect1" presStyleLbl="lnNode1" presStyleIdx="0" presStyleCnt="1"/>
      <dgm:spPr>
        <a:blipFill rotWithShape="1">
          <a:blip xmlns:r="http://schemas.openxmlformats.org/officeDocument/2006/relationships" r:embed="rId1"/>
          <a:srcRect/>
          <a:stretch>
            <a:fillRect t="-16000" b="-16000"/>
          </a:stretch>
        </a:blipFill>
      </dgm:spPr>
    </dgm:pt>
  </dgm:ptLst>
  <dgm:cxnLst>
    <dgm:cxn modelId="{A7AC500E-DDCD-439A-8938-4DCB607CB700}" srcId="{8B2B0EE1-CF55-4D29-B437-E4EFC7891881}" destId="{53E78618-3A9A-4278-95D4-7928F3FBDD28}" srcOrd="0" destOrd="0" parTransId="{CEB54917-CD7D-46D7-AD99-161EE8F7F0E2}" sibTransId="{871B148F-677C-4A14-8F3E-72E02A59B713}"/>
    <dgm:cxn modelId="{FBD00015-F4A8-4EA4-80A3-0ECD5CDFC8FB}" type="presOf" srcId="{53E78618-3A9A-4278-95D4-7928F3FBDD28}" destId="{F55184B1-2884-4DE2-A82C-A23F8395D73A}" srcOrd="0" destOrd="0" presId="urn:microsoft.com/office/officeart/2008/layout/AlternatingPictureBlocks"/>
    <dgm:cxn modelId="{B5044274-0AAF-4660-BC71-1DBEBF152549}" type="presOf" srcId="{8B2B0EE1-CF55-4D29-B437-E4EFC7891881}" destId="{B503E461-DA70-4A67-8B9F-FE51222B7CBF}" srcOrd="0" destOrd="0" presId="urn:microsoft.com/office/officeart/2008/layout/AlternatingPictureBlocks"/>
    <dgm:cxn modelId="{6B1CE8FE-8A26-4903-8B50-444AA3D6DCFD}" type="presParOf" srcId="{B503E461-DA70-4A67-8B9F-FE51222B7CBF}" destId="{E65CD5D1-7A32-41F3-8D61-AA0A6D64B587}" srcOrd="0" destOrd="0" presId="urn:microsoft.com/office/officeart/2008/layout/AlternatingPictureBlocks"/>
    <dgm:cxn modelId="{7B12A69C-B287-4108-AF31-683C1CF6F9EE}" type="presParOf" srcId="{E65CD5D1-7A32-41F3-8D61-AA0A6D64B587}" destId="{F55184B1-2884-4DE2-A82C-A23F8395D73A}" srcOrd="0" destOrd="0" presId="urn:microsoft.com/office/officeart/2008/layout/AlternatingPictureBlocks"/>
    <dgm:cxn modelId="{8624A2A3-662F-41F4-AF01-EA2A80ECE35D}" type="presParOf" srcId="{E65CD5D1-7A32-41F3-8D61-AA0A6D64B587}" destId="{B4EA8825-C1BC-4BE1-955F-5DF400C17ADA}" srcOrd="1" destOrd="0" presId="urn:microsoft.com/office/officeart/2008/layout/AlternatingPictureBlocks"/>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7538AB0-A422-4277-A50A-DBBB10E8C214}" type="doc">
      <dgm:prSet loTypeId="urn:microsoft.com/office/officeart/2005/8/layout/chevron2" loCatId="list" qsTypeId="urn:microsoft.com/office/officeart/2005/8/quickstyle/simple1" qsCatId="simple" csTypeId="urn:microsoft.com/office/officeart/2005/8/colors/colorful1" csCatId="colorful" phldr="1"/>
      <dgm:spPr/>
      <dgm:t>
        <a:bodyPr/>
        <a:lstStyle/>
        <a:p>
          <a:endParaRPr lang="es-MX"/>
        </a:p>
      </dgm:t>
    </dgm:pt>
    <dgm:pt modelId="{458094CE-1209-44B5-96AA-9A29FC8635CA}">
      <dgm:prSet/>
      <dgm:spPr/>
      <dgm:t>
        <a:bodyPr/>
        <a:lstStyle/>
        <a:p>
          <a:r>
            <a:rPr lang="es-MX" dirty="0">
              <a:latin typeface="+mj-lt"/>
            </a:rPr>
            <a:t>Ejemplo 1. En línea separada</a:t>
          </a:r>
          <a:br>
            <a:rPr lang="es-MX" dirty="0">
              <a:latin typeface="+mj-lt"/>
            </a:rPr>
          </a:br>
          <a:endParaRPr lang="es-MX" dirty="0">
            <a:latin typeface="+mj-lt"/>
          </a:endParaRPr>
        </a:p>
      </dgm:t>
    </dgm:pt>
    <dgm:pt modelId="{AE8D83BF-65CB-4C45-BEF5-6FEB0E45E91B}" type="parTrans" cxnId="{D2D8F11E-5AA1-4A22-A7FF-D21605FDF080}">
      <dgm:prSet/>
      <dgm:spPr/>
      <dgm:t>
        <a:bodyPr/>
        <a:lstStyle/>
        <a:p>
          <a:endParaRPr lang="es-MX">
            <a:latin typeface="+mj-lt"/>
          </a:endParaRPr>
        </a:p>
      </dgm:t>
    </dgm:pt>
    <dgm:pt modelId="{BF10701D-0F5B-443B-8600-8E46B7D0DAB7}" type="sibTrans" cxnId="{D2D8F11E-5AA1-4A22-A7FF-D21605FDF080}">
      <dgm:prSet/>
      <dgm:spPr/>
      <dgm:t>
        <a:bodyPr/>
        <a:lstStyle/>
        <a:p>
          <a:endParaRPr lang="es-MX">
            <a:latin typeface="+mj-lt"/>
          </a:endParaRPr>
        </a:p>
      </dgm:t>
    </dgm:pt>
    <dgm:pt modelId="{EF16EBF7-2154-4710-BE4F-148631514F83}">
      <dgm:prSet/>
      <dgm:spPr/>
      <dgm:t>
        <a:bodyPr/>
        <a:lstStyle/>
        <a:p>
          <a:r>
            <a:rPr lang="es-MX" dirty="0">
              <a:latin typeface="+mj-lt"/>
            </a:rPr>
            <a:t>Ejemplo 2. Para dependencias</a:t>
          </a:r>
          <a:br>
            <a:rPr lang="es-MX" dirty="0">
              <a:latin typeface="+mj-lt"/>
            </a:rPr>
          </a:br>
          <a:endParaRPr lang="es-MX" dirty="0">
            <a:latin typeface="+mj-lt"/>
          </a:endParaRPr>
        </a:p>
      </dgm:t>
    </dgm:pt>
    <dgm:pt modelId="{26D1E056-7AA0-4C1A-AA1D-7BA06F61F3F5}" type="parTrans" cxnId="{7B64CED8-430F-4C5B-84E0-4465223F3DD0}">
      <dgm:prSet/>
      <dgm:spPr/>
      <dgm:t>
        <a:bodyPr/>
        <a:lstStyle/>
        <a:p>
          <a:endParaRPr lang="es-MX">
            <a:latin typeface="+mj-lt"/>
          </a:endParaRPr>
        </a:p>
      </dgm:t>
    </dgm:pt>
    <dgm:pt modelId="{8AB509E4-8AA7-4A9B-8ED0-19414F8AE42F}" type="sibTrans" cxnId="{7B64CED8-430F-4C5B-84E0-4465223F3DD0}">
      <dgm:prSet/>
      <dgm:spPr/>
      <dgm:t>
        <a:bodyPr/>
        <a:lstStyle/>
        <a:p>
          <a:endParaRPr lang="es-MX">
            <a:latin typeface="+mj-lt"/>
          </a:endParaRPr>
        </a:p>
      </dgm:t>
    </dgm:pt>
    <dgm:pt modelId="{50506F34-671E-4C1A-97DB-F0297042AC59}">
      <dgm:prSet/>
      <dgm:spPr/>
      <dgm:t>
        <a:bodyPr/>
        <a:lstStyle/>
        <a:p>
          <a:r>
            <a:rPr lang="es-MX" dirty="0">
              <a:latin typeface="+mj-lt"/>
            </a:rPr>
            <a:t>Ejemplo 3. Para códigos de las dependencias</a:t>
          </a:r>
        </a:p>
      </dgm:t>
    </dgm:pt>
    <dgm:pt modelId="{D3F3CE78-7FFD-4E84-942C-9AC00EC5EE6B}" type="parTrans" cxnId="{5D4C18A2-D722-4D2E-BCAF-106FA3659F02}">
      <dgm:prSet/>
      <dgm:spPr/>
      <dgm:t>
        <a:bodyPr/>
        <a:lstStyle/>
        <a:p>
          <a:endParaRPr lang="es-MX">
            <a:latin typeface="+mj-lt"/>
          </a:endParaRPr>
        </a:p>
      </dgm:t>
    </dgm:pt>
    <dgm:pt modelId="{DDFD216C-85BE-4CC0-A156-25BDDDFA7EB8}" type="sibTrans" cxnId="{5D4C18A2-D722-4D2E-BCAF-106FA3659F02}">
      <dgm:prSet/>
      <dgm:spPr/>
      <dgm:t>
        <a:bodyPr/>
        <a:lstStyle/>
        <a:p>
          <a:endParaRPr lang="es-MX">
            <a:latin typeface="+mj-lt"/>
          </a:endParaRPr>
        </a:p>
      </dgm:t>
    </dgm:pt>
    <dgm:pt modelId="{8B4998AE-96C7-4F7D-8780-34CF546388EF}">
      <dgm:prSet/>
      <dgm:spPr/>
      <dgm:t>
        <a:bodyPr/>
        <a:lstStyle/>
        <a:p>
          <a:r>
            <a:rPr lang="es-MX">
              <a:latin typeface="+mj-lt"/>
            </a:rPr>
            <a:t>Copia: 1010, 1030, 100.</a:t>
          </a:r>
        </a:p>
      </dgm:t>
    </dgm:pt>
    <dgm:pt modelId="{A7F946E5-BDCC-4A61-989F-96DF976FB63C}" type="parTrans" cxnId="{1B2EC684-BF28-4515-8FEE-7A7D1FE65EFF}">
      <dgm:prSet/>
      <dgm:spPr/>
      <dgm:t>
        <a:bodyPr/>
        <a:lstStyle/>
        <a:p>
          <a:endParaRPr lang="es-MX">
            <a:latin typeface="+mj-lt"/>
          </a:endParaRPr>
        </a:p>
      </dgm:t>
    </dgm:pt>
    <dgm:pt modelId="{361585C7-CA61-4EE2-9CB6-74A0A7786623}" type="sibTrans" cxnId="{1B2EC684-BF28-4515-8FEE-7A7D1FE65EFF}">
      <dgm:prSet/>
      <dgm:spPr/>
      <dgm:t>
        <a:bodyPr/>
        <a:lstStyle/>
        <a:p>
          <a:endParaRPr lang="es-MX">
            <a:latin typeface="+mj-lt"/>
          </a:endParaRPr>
        </a:p>
      </dgm:t>
    </dgm:pt>
    <dgm:pt modelId="{C912A4F4-17BB-441D-9412-801986AA2055}">
      <dgm:prSet/>
      <dgm:spPr/>
      <dgm:t>
        <a:bodyPr/>
        <a:lstStyle/>
        <a:p>
          <a:r>
            <a:rPr lang="es-MX">
              <a:latin typeface="+mj-lt"/>
            </a:rPr>
            <a:t>Ejemplo 4. </a:t>
          </a:r>
          <a:r>
            <a:rPr lang="es-MX" dirty="0">
              <a:latin typeface="+mj-lt"/>
            </a:rPr>
            <a:t>En línea seguida</a:t>
          </a:r>
        </a:p>
      </dgm:t>
    </dgm:pt>
    <dgm:pt modelId="{4AC1BC3E-FD78-474D-A08E-C60B4FBA3DC4}" type="parTrans" cxnId="{3594527E-4CD2-4CF4-8D48-8C0CC55C540A}">
      <dgm:prSet/>
      <dgm:spPr/>
      <dgm:t>
        <a:bodyPr/>
        <a:lstStyle/>
        <a:p>
          <a:endParaRPr lang="es-MX">
            <a:latin typeface="+mj-lt"/>
          </a:endParaRPr>
        </a:p>
      </dgm:t>
    </dgm:pt>
    <dgm:pt modelId="{D97EEF58-9846-42E4-8448-3E21FED2DA05}" type="sibTrans" cxnId="{3594527E-4CD2-4CF4-8D48-8C0CC55C540A}">
      <dgm:prSet/>
      <dgm:spPr/>
      <dgm:t>
        <a:bodyPr/>
        <a:lstStyle/>
        <a:p>
          <a:endParaRPr lang="es-MX">
            <a:latin typeface="+mj-lt"/>
          </a:endParaRPr>
        </a:p>
      </dgm:t>
    </dgm:pt>
    <dgm:pt modelId="{B1206D8C-88C8-4B10-A353-FC706E3EB400}">
      <dgm:prSet/>
      <dgm:spPr/>
      <dgm:t>
        <a:bodyPr/>
        <a:lstStyle/>
        <a:p>
          <a:r>
            <a:rPr lang="es-MX">
              <a:latin typeface="+mj-lt"/>
            </a:rPr>
            <a:t>Copia: Señores Juan Díaz Pérez, Director Técnico; Jairo Ruiz Cano, Director de Talento Humano; César Arenas, Jefe de Producción.</a:t>
          </a:r>
        </a:p>
      </dgm:t>
    </dgm:pt>
    <dgm:pt modelId="{32F0CEE0-5BD6-4EDD-9114-203D74D0FCD7}" type="parTrans" cxnId="{EC28C1E2-87BB-4A68-92DB-9361ACC5CC00}">
      <dgm:prSet/>
      <dgm:spPr/>
      <dgm:t>
        <a:bodyPr/>
        <a:lstStyle/>
        <a:p>
          <a:endParaRPr lang="es-MX">
            <a:latin typeface="+mj-lt"/>
          </a:endParaRPr>
        </a:p>
      </dgm:t>
    </dgm:pt>
    <dgm:pt modelId="{0A3E2205-B4E9-44CB-A57A-85AF963F83C7}" type="sibTrans" cxnId="{EC28C1E2-87BB-4A68-92DB-9361ACC5CC00}">
      <dgm:prSet/>
      <dgm:spPr/>
      <dgm:t>
        <a:bodyPr/>
        <a:lstStyle/>
        <a:p>
          <a:endParaRPr lang="es-MX">
            <a:latin typeface="+mj-lt"/>
          </a:endParaRPr>
        </a:p>
      </dgm:t>
    </dgm:pt>
    <dgm:pt modelId="{B27C1DF2-72AE-4FA3-A0D2-2B33F4E10D57}">
      <dgm:prSet/>
      <dgm:spPr/>
      <dgm:t>
        <a:bodyPr/>
        <a:lstStyle/>
        <a:p>
          <a:r>
            <a:rPr lang="es-MX" dirty="0">
              <a:latin typeface="+mj-lt"/>
            </a:rPr>
            <a:t>Copia:</a:t>
          </a:r>
          <a:br>
            <a:rPr lang="es-MX" dirty="0">
              <a:latin typeface="+mj-lt"/>
            </a:rPr>
          </a:br>
          <a:r>
            <a:rPr lang="es-MX" dirty="0">
              <a:latin typeface="+mj-lt"/>
            </a:rPr>
            <a:t>Señor Julio Montoya, Gerente </a:t>
          </a:r>
          <a:r>
            <a:rPr lang="es-MX" dirty="0" err="1">
              <a:latin typeface="+mj-lt"/>
            </a:rPr>
            <a:t>AMS</a:t>
          </a:r>
          <a:br>
            <a:rPr lang="es-MX" dirty="0">
              <a:latin typeface="+mj-lt"/>
            </a:rPr>
          </a:br>
          <a:r>
            <a:rPr lang="es-MX" dirty="0">
              <a:latin typeface="+mj-lt"/>
            </a:rPr>
            <a:t>Señor Carlos Salazar Gómez, Gerente Nacional, Textiles S.A.</a:t>
          </a:r>
          <a:br>
            <a:rPr lang="es-MX" dirty="0">
              <a:latin typeface="+mj-lt"/>
            </a:rPr>
          </a:br>
          <a:r>
            <a:rPr lang="es-MX" dirty="0">
              <a:latin typeface="+mj-lt"/>
            </a:rPr>
            <a:t>Doctor Bernardo Murcia Vélez, Jefe de Aseguramiento de la Calidad, </a:t>
          </a:r>
          <a:r>
            <a:rPr lang="es-MX" dirty="0" err="1">
              <a:latin typeface="+mj-lt"/>
            </a:rPr>
            <a:t>COPAV.</a:t>
          </a:r>
          <a:endParaRPr lang="es-MX" dirty="0">
            <a:latin typeface="+mj-lt"/>
          </a:endParaRPr>
        </a:p>
      </dgm:t>
    </dgm:pt>
    <dgm:pt modelId="{E58243DC-590E-4969-9085-247AFB0BBADA}" type="parTrans" cxnId="{F2FE95C1-4E36-43D7-9705-3E5F7144D270}">
      <dgm:prSet/>
      <dgm:spPr/>
      <dgm:t>
        <a:bodyPr/>
        <a:lstStyle/>
        <a:p>
          <a:endParaRPr lang="es-MX">
            <a:latin typeface="+mj-lt"/>
          </a:endParaRPr>
        </a:p>
      </dgm:t>
    </dgm:pt>
    <dgm:pt modelId="{8C1A597E-CFA7-4BE2-BF18-CC792E06FF67}" type="sibTrans" cxnId="{F2FE95C1-4E36-43D7-9705-3E5F7144D270}">
      <dgm:prSet/>
      <dgm:spPr/>
      <dgm:t>
        <a:bodyPr/>
        <a:lstStyle/>
        <a:p>
          <a:endParaRPr lang="es-MX">
            <a:latin typeface="+mj-lt"/>
          </a:endParaRPr>
        </a:p>
      </dgm:t>
    </dgm:pt>
    <dgm:pt modelId="{AE481384-0A8F-41B1-BF10-ECB2B134E2FE}">
      <dgm:prSet/>
      <dgm:spPr/>
      <dgm:t>
        <a:bodyPr/>
        <a:lstStyle/>
        <a:p>
          <a:r>
            <a:rPr lang="es-MX" dirty="0">
              <a:latin typeface="+mj-lt"/>
            </a:rPr>
            <a:t>Copia:</a:t>
          </a:r>
          <a:br>
            <a:rPr lang="es-MX" dirty="0">
              <a:latin typeface="+mj-lt"/>
            </a:rPr>
          </a:br>
          <a:r>
            <a:rPr lang="es-MX" dirty="0">
              <a:latin typeface="+mj-lt"/>
            </a:rPr>
            <a:t>Gerencia</a:t>
          </a:r>
          <a:br>
            <a:rPr lang="es-MX" dirty="0">
              <a:latin typeface="+mj-lt"/>
            </a:rPr>
          </a:br>
          <a:r>
            <a:rPr lang="es-MX" dirty="0">
              <a:latin typeface="+mj-lt"/>
            </a:rPr>
            <a:t>Gestión Humana</a:t>
          </a:r>
          <a:br>
            <a:rPr lang="es-MX" dirty="0">
              <a:latin typeface="+mj-lt"/>
            </a:rPr>
          </a:br>
          <a:r>
            <a:rPr lang="es-MX" dirty="0">
              <a:latin typeface="+mj-lt"/>
            </a:rPr>
            <a:t>Dirección Financiera</a:t>
          </a:r>
        </a:p>
      </dgm:t>
    </dgm:pt>
    <dgm:pt modelId="{D2A7991D-9F0B-4BF2-9464-349486FE9D3F}" type="parTrans" cxnId="{70F57797-CEE8-406C-96BC-2B48D7FE93CD}">
      <dgm:prSet/>
      <dgm:spPr/>
      <dgm:t>
        <a:bodyPr/>
        <a:lstStyle/>
        <a:p>
          <a:endParaRPr lang="es-MX">
            <a:latin typeface="+mj-lt"/>
          </a:endParaRPr>
        </a:p>
      </dgm:t>
    </dgm:pt>
    <dgm:pt modelId="{B05F7EF0-95DA-4FED-AC08-BA49EF7FC539}" type="sibTrans" cxnId="{70F57797-CEE8-406C-96BC-2B48D7FE93CD}">
      <dgm:prSet/>
      <dgm:spPr/>
      <dgm:t>
        <a:bodyPr/>
        <a:lstStyle/>
        <a:p>
          <a:endParaRPr lang="es-MX">
            <a:latin typeface="+mj-lt"/>
          </a:endParaRPr>
        </a:p>
      </dgm:t>
    </dgm:pt>
    <dgm:pt modelId="{BED4F089-D695-450C-813B-73753BE6453D}" type="pres">
      <dgm:prSet presAssocID="{57538AB0-A422-4277-A50A-DBBB10E8C214}" presName="linearFlow" presStyleCnt="0">
        <dgm:presLayoutVars>
          <dgm:dir/>
          <dgm:animLvl val="lvl"/>
          <dgm:resizeHandles val="exact"/>
        </dgm:presLayoutVars>
      </dgm:prSet>
      <dgm:spPr/>
    </dgm:pt>
    <dgm:pt modelId="{D58D5A22-E301-41CC-9311-8BB083BD293D}" type="pres">
      <dgm:prSet presAssocID="{458094CE-1209-44B5-96AA-9A29FC8635CA}" presName="composite" presStyleCnt="0"/>
      <dgm:spPr/>
    </dgm:pt>
    <dgm:pt modelId="{7BFF0A00-BD4A-4D35-97D7-4538734B5315}" type="pres">
      <dgm:prSet presAssocID="{458094CE-1209-44B5-96AA-9A29FC8635CA}" presName="parentText" presStyleLbl="alignNode1" presStyleIdx="0" presStyleCnt="4">
        <dgm:presLayoutVars>
          <dgm:chMax val="1"/>
          <dgm:bulletEnabled val="1"/>
        </dgm:presLayoutVars>
      </dgm:prSet>
      <dgm:spPr/>
    </dgm:pt>
    <dgm:pt modelId="{0A79C664-1DE2-4DDD-AE09-03B6BF227617}" type="pres">
      <dgm:prSet presAssocID="{458094CE-1209-44B5-96AA-9A29FC8635CA}" presName="descendantText" presStyleLbl="alignAcc1" presStyleIdx="0" presStyleCnt="4">
        <dgm:presLayoutVars>
          <dgm:bulletEnabled val="1"/>
        </dgm:presLayoutVars>
      </dgm:prSet>
      <dgm:spPr/>
    </dgm:pt>
    <dgm:pt modelId="{F4724FE9-F958-4896-B209-7967D5F20189}" type="pres">
      <dgm:prSet presAssocID="{BF10701D-0F5B-443B-8600-8E46B7D0DAB7}" presName="sp" presStyleCnt="0"/>
      <dgm:spPr/>
    </dgm:pt>
    <dgm:pt modelId="{E2E0A4C0-5B1D-43B2-8424-56A9575C7E78}" type="pres">
      <dgm:prSet presAssocID="{EF16EBF7-2154-4710-BE4F-148631514F83}" presName="composite" presStyleCnt="0"/>
      <dgm:spPr/>
    </dgm:pt>
    <dgm:pt modelId="{9C1312F0-ED60-4DB8-BC1F-54C07AD1A01B}" type="pres">
      <dgm:prSet presAssocID="{EF16EBF7-2154-4710-BE4F-148631514F83}" presName="parentText" presStyleLbl="alignNode1" presStyleIdx="1" presStyleCnt="4">
        <dgm:presLayoutVars>
          <dgm:chMax val="1"/>
          <dgm:bulletEnabled val="1"/>
        </dgm:presLayoutVars>
      </dgm:prSet>
      <dgm:spPr/>
    </dgm:pt>
    <dgm:pt modelId="{2E31896D-5A1A-439C-AD54-B557A59CAA14}" type="pres">
      <dgm:prSet presAssocID="{EF16EBF7-2154-4710-BE4F-148631514F83}" presName="descendantText" presStyleLbl="alignAcc1" presStyleIdx="1" presStyleCnt="4">
        <dgm:presLayoutVars>
          <dgm:bulletEnabled val="1"/>
        </dgm:presLayoutVars>
      </dgm:prSet>
      <dgm:spPr/>
    </dgm:pt>
    <dgm:pt modelId="{03D28A6D-83E0-4944-8095-50772A7C8C29}" type="pres">
      <dgm:prSet presAssocID="{8AB509E4-8AA7-4A9B-8ED0-19414F8AE42F}" presName="sp" presStyleCnt="0"/>
      <dgm:spPr/>
    </dgm:pt>
    <dgm:pt modelId="{F41DD96E-0594-4A81-A01E-D14BC3405427}" type="pres">
      <dgm:prSet presAssocID="{50506F34-671E-4C1A-97DB-F0297042AC59}" presName="composite" presStyleCnt="0"/>
      <dgm:spPr/>
    </dgm:pt>
    <dgm:pt modelId="{010E0917-92D9-4D01-9DD4-D758F2393E12}" type="pres">
      <dgm:prSet presAssocID="{50506F34-671E-4C1A-97DB-F0297042AC59}" presName="parentText" presStyleLbl="alignNode1" presStyleIdx="2" presStyleCnt="4">
        <dgm:presLayoutVars>
          <dgm:chMax val="1"/>
          <dgm:bulletEnabled val="1"/>
        </dgm:presLayoutVars>
      </dgm:prSet>
      <dgm:spPr/>
    </dgm:pt>
    <dgm:pt modelId="{88F31EE2-B011-42D4-892C-23D665B76941}" type="pres">
      <dgm:prSet presAssocID="{50506F34-671E-4C1A-97DB-F0297042AC59}" presName="descendantText" presStyleLbl="alignAcc1" presStyleIdx="2" presStyleCnt="4">
        <dgm:presLayoutVars>
          <dgm:bulletEnabled val="1"/>
        </dgm:presLayoutVars>
      </dgm:prSet>
      <dgm:spPr/>
    </dgm:pt>
    <dgm:pt modelId="{7D734456-DA28-41C7-A3D8-F3DA4FFF7DD2}" type="pres">
      <dgm:prSet presAssocID="{DDFD216C-85BE-4CC0-A156-25BDDDFA7EB8}" presName="sp" presStyleCnt="0"/>
      <dgm:spPr/>
    </dgm:pt>
    <dgm:pt modelId="{115BB882-3BEC-4FBC-9743-2D41E5871E07}" type="pres">
      <dgm:prSet presAssocID="{C912A4F4-17BB-441D-9412-801986AA2055}" presName="composite" presStyleCnt="0"/>
      <dgm:spPr/>
    </dgm:pt>
    <dgm:pt modelId="{1CB43088-1623-413A-8B4A-17BC15A28560}" type="pres">
      <dgm:prSet presAssocID="{C912A4F4-17BB-441D-9412-801986AA2055}" presName="parentText" presStyleLbl="alignNode1" presStyleIdx="3" presStyleCnt="4">
        <dgm:presLayoutVars>
          <dgm:chMax val="1"/>
          <dgm:bulletEnabled val="1"/>
        </dgm:presLayoutVars>
      </dgm:prSet>
      <dgm:spPr/>
    </dgm:pt>
    <dgm:pt modelId="{1B7C8AB7-5184-4410-83AA-5DDBC52EC9BA}" type="pres">
      <dgm:prSet presAssocID="{C912A4F4-17BB-441D-9412-801986AA2055}" presName="descendantText" presStyleLbl="alignAcc1" presStyleIdx="3" presStyleCnt="4">
        <dgm:presLayoutVars>
          <dgm:bulletEnabled val="1"/>
        </dgm:presLayoutVars>
      </dgm:prSet>
      <dgm:spPr/>
    </dgm:pt>
  </dgm:ptLst>
  <dgm:cxnLst>
    <dgm:cxn modelId="{DD4DEC0D-1463-4879-9637-93398CCFA328}" type="presOf" srcId="{C912A4F4-17BB-441D-9412-801986AA2055}" destId="{1CB43088-1623-413A-8B4A-17BC15A28560}" srcOrd="0" destOrd="0" presId="urn:microsoft.com/office/officeart/2005/8/layout/chevron2"/>
    <dgm:cxn modelId="{E087401A-3008-4BF9-A4DE-D03703851852}" type="presOf" srcId="{B27C1DF2-72AE-4FA3-A0D2-2B33F4E10D57}" destId="{0A79C664-1DE2-4DDD-AE09-03B6BF227617}" srcOrd="0" destOrd="0" presId="urn:microsoft.com/office/officeart/2005/8/layout/chevron2"/>
    <dgm:cxn modelId="{D2D8F11E-5AA1-4A22-A7FF-D21605FDF080}" srcId="{57538AB0-A422-4277-A50A-DBBB10E8C214}" destId="{458094CE-1209-44B5-96AA-9A29FC8635CA}" srcOrd="0" destOrd="0" parTransId="{AE8D83BF-65CB-4C45-BEF5-6FEB0E45E91B}" sibTransId="{BF10701D-0F5B-443B-8600-8E46B7D0DAB7}"/>
    <dgm:cxn modelId="{43D6AB27-B2E0-470C-8919-547C53AFE1DC}" type="presOf" srcId="{B1206D8C-88C8-4B10-A353-FC706E3EB400}" destId="{1B7C8AB7-5184-4410-83AA-5DDBC52EC9BA}" srcOrd="0" destOrd="0" presId="urn:microsoft.com/office/officeart/2005/8/layout/chevron2"/>
    <dgm:cxn modelId="{56F52D2E-C2EC-4382-88AD-BD8753F30977}" type="presOf" srcId="{8B4998AE-96C7-4F7D-8780-34CF546388EF}" destId="{88F31EE2-B011-42D4-892C-23D665B76941}" srcOrd="0" destOrd="0" presId="urn:microsoft.com/office/officeart/2005/8/layout/chevron2"/>
    <dgm:cxn modelId="{85D0AF39-5F96-4B52-8A34-C9FCDAC7F24C}" type="presOf" srcId="{57538AB0-A422-4277-A50A-DBBB10E8C214}" destId="{BED4F089-D695-450C-813B-73753BE6453D}" srcOrd="0" destOrd="0" presId="urn:microsoft.com/office/officeart/2005/8/layout/chevron2"/>
    <dgm:cxn modelId="{15EF204D-48E2-4595-A93A-0106DBBFA6B3}" type="presOf" srcId="{50506F34-671E-4C1A-97DB-F0297042AC59}" destId="{010E0917-92D9-4D01-9DD4-D758F2393E12}" srcOrd="0" destOrd="0" presId="urn:microsoft.com/office/officeart/2005/8/layout/chevron2"/>
    <dgm:cxn modelId="{9AE34B7A-741D-4776-B212-C20F6C9588C6}" type="presOf" srcId="{EF16EBF7-2154-4710-BE4F-148631514F83}" destId="{9C1312F0-ED60-4DB8-BC1F-54C07AD1A01B}" srcOrd="0" destOrd="0" presId="urn:microsoft.com/office/officeart/2005/8/layout/chevron2"/>
    <dgm:cxn modelId="{3594527E-4CD2-4CF4-8D48-8C0CC55C540A}" srcId="{57538AB0-A422-4277-A50A-DBBB10E8C214}" destId="{C912A4F4-17BB-441D-9412-801986AA2055}" srcOrd="3" destOrd="0" parTransId="{4AC1BC3E-FD78-474D-A08E-C60B4FBA3DC4}" sibTransId="{D97EEF58-9846-42E4-8448-3E21FED2DA05}"/>
    <dgm:cxn modelId="{1B2EC684-BF28-4515-8FEE-7A7D1FE65EFF}" srcId="{50506F34-671E-4C1A-97DB-F0297042AC59}" destId="{8B4998AE-96C7-4F7D-8780-34CF546388EF}" srcOrd="0" destOrd="0" parTransId="{A7F946E5-BDCC-4A61-989F-96DF976FB63C}" sibTransId="{361585C7-CA61-4EE2-9CB6-74A0A7786623}"/>
    <dgm:cxn modelId="{70F57797-CEE8-406C-96BC-2B48D7FE93CD}" srcId="{EF16EBF7-2154-4710-BE4F-148631514F83}" destId="{AE481384-0A8F-41B1-BF10-ECB2B134E2FE}" srcOrd="0" destOrd="0" parTransId="{D2A7991D-9F0B-4BF2-9464-349486FE9D3F}" sibTransId="{B05F7EF0-95DA-4FED-AC08-BA49EF7FC539}"/>
    <dgm:cxn modelId="{C8C1D598-8886-413D-A419-DCF21CBA3593}" type="presOf" srcId="{458094CE-1209-44B5-96AA-9A29FC8635CA}" destId="{7BFF0A00-BD4A-4D35-97D7-4538734B5315}" srcOrd="0" destOrd="0" presId="urn:microsoft.com/office/officeart/2005/8/layout/chevron2"/>
    <dgm:cxn modelId="{5D4C18A2-D722-4D2E-BCAF-106FA3659F02}" srcId="{57538AB0-A422-4277-A50A-DBBB10E8C214}" destId="{50506F34-671E-4C1A-97DB-F0297042AC59}" srcOrd="2" destOrd="0" parTransId="{D3F3CE78-7FFD-4E84-942C-9AC00EC5EE6B}" sibTransId="{DDFD216C-85BE-4CC0-A156-25BDDDFA7EB8}"/>
    <dgm:cxn modelId="{F2FE95C1-4E36-43D7-9705-3E5F7144D270}" srcId="{458094CE-1209-44B5-96AA-9A29FC8635CA}" destId="{B27C1DF2-72AE-4FA3-A0D2-2B33F4E10D57}" srcOrd="0" destOrd="0" parTransId="{E58243DC-590E-4969-9085-247AFB0BBADA}" sibTransId="{8C1A597E-CFA7-4BE2-BF18-CC792E06FF67}"/>
    <dgm:cxn modelId="{FCF7E0CE-E0B1-47AE-94F7-1AF1D4C39334}" type="presOf" srcId="{AE481384-0A8F-41B1-BF10-ECB2B134E2FE}" destId="{2E31896D-5A1A-439C-AD54-B557A59CAA14}" srcOrd="0" destOrd="0" presId="urn:microsoft.com/office/officeart/2005/8/layout/chevron2"/>
    <dgm:cxn modelId="{7B64CED8-430F-4C5B-84E0-4465223F3DD0}" srcId="{57538AB0-A422-4277-A50A-DBBB10E8C214}" destId="{EF16EBF7-2154-4710-BE4F-148631514F83}" srcOrd="1" destOrd="0" parTransId="{26D1E056-7AA0-4C1A-AA1D-7BA06F61F3F5}" sibTransId="{8AB509E4-8AA7-4A9B-8ED0-19414F8AE42F}"/>
    <dgm:cxn modelId="{EC28C1E2-87BB-4A68-92DB-9361ACC5CC00}" srcId="{C912A4F4-17BB-441D-9412-801986AA2055}" destId="{B1206D8C-88C8-4B10-A353-FC706E3EB400}" srcOrd="0" destOrd="0" parTransId="{32F0CEE0-5BD6-4EDD-9114-203D74D0FCD7}" sibTransId="{0A3E2205-B4E9-44CB-A57A-85AF963F83C7}"/>
    <dgm:cxn modelId="{EA7B2F94-749C-432B-A648-5F7968D4E613}" type="presParOf" srcId="{BED4F089-D695-450C-813B-73753BE6453D}" destId="{D58D5A22-E301-41CC-9311-8BB083BD293D}" srcOrd="0" destOrd="0" presId="urn:microsoft.com/office/officeart/2005/8/layout/chevron2"/>
    <dgm:cxn modelId="{179F760D-C532-4443-B57D-4042020B9808}" type="presParOf" srcId="{D58D5A22-E301-41CC-9311-8BB083BD293D}" destId="{7BFF0A00-BD4A-4D35-97D7-4538734B5315}" srcOrd="0" destOrd="0" presId="urn:microsoft.com/office/officeart/2005/8/layout/chevron2"/>
    <dgm:cxn modelId="{EDDBBC46-0549-4BEF-9652-B63316F058CF}" type="presParOf" srcId="{D58D5A22-E301-41CC-9311-8BB083BD293D}" destId="{0A79C664-1DE2-4DDD-AE09-03B6BF227617}" srcOrd="1" destOrd="0" presId="urn:microsoft.com/office/officeart/2005/8/layout/chevron2"/>
    <dgm:cxn modelId="{F2BEBC56-686D-4426-98F5-0185E8823144}" type="presParOf" srcId="{BED4F089-D695-450C-813B-73753BE6453D}" destId="{F4724FE9-F958-4896-B209-7967D5F20189}" srcOrd="1" destOrd="0" presId="urn:microsoft.com/office/officeart/2005/8/layout/chevron2"/>
    <dgm:cxn modelId="{60228B93-34B9-4E3D-9488-676DB3859FAD}" type="presParOf" srcId="{BED4F089-D695-450C-813B-73753BE6453D}" destId="{E2E0A4C0-5B1D-43B2-8424-56A9575C7E78}" srcOrd="2" destOrd="0" presId="urn:microsoft.com/office/officeart/2005/8/layout/chevron2"/>
    <dgm:cxn modelId="{DEBBB090-2846-44B2-B8E4-62AF28304EBF}" type="presParOf" srcId="{E2E0A4C0-5B1D-43B2-8424-56A9575C7E78}" destId="{9C1312F0-ED60-4DB8-BC1F-54C07AD1A01B}" srcOrd="0" destOrd="0" presId="urn:microsoft.com/office/officeart/2005/8/layout/chevron2"/>
    <dgm:cxn modelId="{94EE7F2E-216C-486E-8C77-15F992EEAB19}" type="presParOf" srcId="{E2E0A4C0-5B1D-43B2-8424-56A9575C7E78}" destId="{2E31896D-5A1A-439C-AD54-B557A59CAA14}" srcOrd="1" destOrd="0" presId="urn:microsoft.com/office/officeart/2005/8/layout/chevron2"/>
    <dgm:cxn modelId="{D1F18642-8C5A-4BF4-AA07-AE9675409FBC}" type="presParOf" srcId="{BED4F089-D695-450C-813B-73753BE6453D}" destId="{03D28A6D-83E0-4944-8095-50772A7C8C29}" srcOrd="3" destOrd="0" presId="urn:microsoft.com/office/officeart/2005/8/layout/chevron2"/>
    <dgm:cxn modelId="{51F8CE12-CD95-4FDA-8F7B-A29FB728706D}" type="presParOf" srcId="{BED4F089-D695-450C-813B-73753BE6453D}" destId="{F41DD96E-0594-4A81-A01E-D14BC3405427}" srcOrd="4" destOrd="0" presId="urn:microsoft.com/office/officeart/2005/8/layout/chevron2"/>
    <dgm:cxn modelId="{9E199516-9486-47AF-9670-197B1E72BA57}" type="presParOf" srcId="{F41DD96E-0594-4A81-A01E-D14BC3405427}" destId="{010E0917-92D9-4D01-9DD4-D758F2393E12}" srcOrd="0" destOrd="0" presId="urn:microsoft.com/office/officeart/2005/8/layout/chevron2"/>
    <dgm:cxn modelId="{5AA98169-A0D0-4B4A-B246-A6F4B3D9AA9A}" type="presParOf" srcId="{F41DD96E-0594-4A81-A01E-D14BC3405427}" destId="{88F31EE2-B011-42D4-892C-23D665B76941}" srcOrd="1" destOrd="0" presId="urn:microsoft.com/office/officeart/2005/8/layout/chevron2"/>
    <dgm:cxn modelId="{C4B5E75A-E6FD-4C82-93E4-0EDF4849BFC4}" type="presParOf" srcId="{BED4F089-D695-450C-813B-73753BE6453D}" destId="{7D734456-DA28-41C7-A3D8-F3DA4FFF7DD2}" srcOrd="5" destOrd="0" presId="urn:microsoft.com/office/officeart/2005/8/layout/chevron2"/>
    <dgm:cxn modelId="{E1DBB8D9-9686-49A0-842A-97758A21B08A}" type="presParOf" srcId="{BED4F089-D695-450C-813B-73753BE6453D}" destId="{115BB882-3BEC-4FBC-9743-2D41E5871E07}" srcOrd="6" destOrd="0" presId="urn:microsoft.com/office/officeart/2005/8/layout/chevron2"/>
    <dgm:cxn modelId="{942BCDA7-A12E-4ABE-B107-27B28A08788C}" type="presParOf" srcId="{115BB882-3BEC-4FBC-9743-2D41E5871E07}" destId="{1CB43088-1623-413A-8B4A-17BC15A28560}" srcOrd="0" destOrd="0" presId="urn:microsoft.com/office/officeart/2005/8/layout/chevron2"/>
    <dgm:cxn modelId="{A1470E74-4623-4798-B0C8-EA04592EC7C4}" type="presParOf" srcId="{115BB882-3BEC-4FBC-9743-2D41E5871E07}" destId="{1B7C8AB7-5184-4410-83AA-5DDBC52EC9BA}" srcOrd="1" destOrd="0" presId="urn:microsoft.com/office/officeart/2005/8/layout/chevron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2379F77-45D9-4D79-8A74-8D3376DDFFEA}" type="doc">
      <dgm:prSet loTypeId="urn:microsoft.com/office/officeart/2008/layout/VerticalCurvedList" loCatId="list" qsTypeId="urn:microsoft.com/office/officeart/2005/8/quickstyle/simple1" qsCatId="simple" csTypeId="urn:microsoft.com/office/officeart/2005/8/colors/colorful3" csCatId="colorful"/>
      <dgm:spPr/>
      <dgm:t>
        <a:bodyPr/>
        <a:lstStyle/>
        <a:p>
          <a:endParaRPr lang="es-MX"/>
        </a:p>
      </dgm:t>
    </dgm:pt>
    <dgm:pt modelId="{9700AF50-A113-4190-9C58-8794B4702E24}">
      <dgm:prSet custT="1"/>
      <dgm:spPr/>
      <dgm:t>
        <a:bodyPr/>
        <a:lstStyle/>
        <a:p>
          <a:r>
            <a:rPr lang="es-MX" sz="900">
              <a:latin typeface="+mj-lt"/>
            </a:rPr>
            <a:t>Tratar un solo tema por comunicación.</a:t>
          </a:r>
        </a:p>
      </dgm:t>
    </dgm:pt>
    <dgm:pt modelId="{5FD0B3E3-A745-4DB1-9B2C-22521D7AD52F}" type="parTrans" cxnId="{F329C36E-9319-4084-9CD6-548827217014}">
      <dgm:prSet/>
      <dgm:spPr/>
      <dgm:t>
        <a:bodyPr/>
        <a:lstStyle/>
        <a:p>
          <a:endParaRPr lang="es-MX" sz="2400">
            <a:latin typeface="+mj-lt"/>
          </a:endParaRPr>
        </a:p>
      </dgm:t>
    </dgm:pt>
    <dgm:pt modelId="{15DC1C47-C904-4D95-9D72-0C4B1EC2C9A1}" type="sibTrans" cxnId="{F329C36E-9319-4084-9CD6-548827217014}">
      <dgm:prSet/>
      <dgm:spPr/>
      <dgm:t>
        <a:bodyPr/>
        <a:lstStyle/>
        <a:p>
          <a:endParaRPr lang="es-MX" sz="2400">
            <a:latin typeface="+mj-lt"/>
          </a:endParaRPr>
        </a:p>
      </dgm:t>
    </dgm:pt>
    <dgm:pt modelId="{14B94896-72C6-4F7F-BF60-626D209461B7}">
      <dgm:prSet custT="1"/>
      <dgm:spPr/>
      <dgm:t>
        <a:bodyPr/>
        <a:lstStyle/>
        <a:p>
          <a:r>
            <a:rPr lang="es-MX" sz="900">
              <a:latin typeface="+mj-lt"/>
            </a:rPr>
            <a:t>Redactar de forma clara, precisa, concreta y concisa.</a:t>
          </a:r>
        </a:p>
      </dgm:t>
    </dgm:pt>
    <dgm:pt modelId="{0C6A55C3-32F3-4537-B80A-29452D40BB99}" type="parTrans" cxnId="{427CEEF9-1C71-4A02-AD28-D09759C22678}">
      <dgm:prSet/>
      <dgm:spPr/>
      <dgm:t>
        <a:bodyPr/>
        <a:lstStyle/>
        <a:p>
          <a:endParaRPr lang="es-MX" sz="2400">
            <a:latin typeface="+mj-lt"/>
          </a:endParaRPr>
        </a:p>
      </dgm:t>
    </dgm:pt>
    <dgm:pt modelId="{5875DECB-B367-4FBA-B69C-148989827249}" type="sibTrans" cxnId="{427CEEF9-1C71-4A02-AD28-D09759C22678}">
      <dgm:prSet/>
      <dgm:spPr/>
      <dgm:t>
        <a:bodyPr/>
        <a:lstStyle/>
        <a:p>
          <a:endParaRPr lang="es-MX" sz="2400">
            <a:latin typeface="+mj-lt"/>
          </a:endParaRPr>
        </a:p>
      </dgm:t>
    </dgm:pt>
    <dgm:pt modelId="{8A5A866F-F030-452D-A49F-ED7E0B60FC8F}">
      <dgm:prSet custT="1"/>
      <dgm:spPr/>
      <dgm:t>
        <a:bodyPr/>
        <a:lstStyle/>
        <a:p>
          <a:r>
            <a:rPr lang="es-MX" sz="900">
              <a:latin typeface="+mj-lt"/>
            </a:rPr>
            <a:t>Usar un tratamiento respetuoso y cortés.</a:t>
          </a:r>
        </a:p>
      </dgm:t>
    </dgm:pt>
    <dgm:pt modelId="{D6E295AA-84D3-4B49-BB91-AB30864F2FCF}" type="parTrans" cxnId="{221798A0-0F82-4055-946D-05FDF6CA5A1A}">
      <dgm:prSet/>
      <dgm:spPr/>
      <dgm:t>
        <a:bodyPr/>
        <a:lstStyle/>
        <a:p>
          <a:endParaRPr lang="es-MX" sz="2400">
            <a:latin typeface="+mj-lt"/>
          </a:endParaRPr>
        </a:p>
      </dgm:t>
    </dgm:pt>
    <dgm:pt modelId="{11830BDD-C932-4F79-812E-50267BAC545E}" type="sibTrans" cxnId="{221798A0-0F82-4055-946D-05FDF6CA5A1A}">
      <dgm:prSet/>
      <dgm:spPr/>
      <dgm:t>
        <a:bodyPr/>
        <a:lstStyle/>
        <a:p>
          <a:endParaRPr lang="es-MX" sz="2400">
            <a:latin typeface="+mj-lt"/>
          </a:endParaRPr>
        </a:p>
      </dgm:t>
    </dgm:pt>
    <dgm:pt modelId="{D19E0C9D-BC31-4DCA-A126-0D6B4ADCB2A0}">
      <dgm:prSet custT="1"/>
      <dgm:spPr/>
      <dgm:t>
        <a:bodyPr/>
        <a:lstStyle/>
        <a:p>
          <a:r>
            <a:rPr lang="es-MX" sz="900">
              <a:latin typeface="+mj-lt"/>
            </a:rPr>
            <a:t>Redactar en primera persona del plural y utilizar el tratamiento de "usted" en singular o plural.</a:t>
          </a:r>
        </a:p>
      </dgm:t>
    </dgm:pt>
    <dgm:pt modelId="{57242AC7-BB73-4C8E-999E-C87D8F0982FE}" type="parTrans" cxnId="{306372AB-C733-4947-8E84-DF0B1BEE68FC}">
      <dgm:prSet/>
      <dgm:spPr/>
      <dgm:t>
        <a:bodyPr/>
        <a:lstStyle/>
        <a:p>
          <a:endParaRPr lang="es-MX" sz="2400">
            <a:latin typeface="+mj-lt"/>
          </a:endParaRPr>
        </a:p>
      </dgm:t>
    </dgm:pt>
    <dgm:pt modelId="{7F6BA8B9-3999-4CC7-A6CE-659CD6864BA1}" type="sibTrans" cxnId="{306372AB-C733-4947-8E84-DF0B1BEE68FC}">
      <dgm:prSet/>
      <dgm:spPr/>
      <dgm:t>
        <a:bodyPr/>
        <a:lstStyle/>
        <a:p>
          <a:endParaRPr lang="es-MX" sz="2400">
            <a:latin typeface="+mj-lt"/>
          </a:endParaRPr>
        </a:p>
      </dgm:t>
    </dgm:pt>
    <dgm:pt modelId="{23DE8D1A-6A4E-491F-8528-DEF422120130}">
      <dgm:prSet custT="1"/>
      <dgm:spPr/>
      <dgm:t>
        <a:bodyPr/>
        <a:lstStyle/>
        <a:p>
          <a:r>
            <a:rPr lang="es-MX" sz="900">
              <a:latin typeface="+mj-lt"/>
            </a:rPr>
            <a:t>Emplear un estilo gramatical natural, sencillo y continuo.</a:t>
          </a:r>
        </a:p>
      </dgm:t>
    </dgm:pt>
    <dgm:pt modelId="{DF563411-2F18-444C-B4C7-C3CF852DF2DF}" type="parTrans" cxnId="{4E24604F-96F4-45CA-8FB5-708EF558DA3A}">
      <dgm:prSet/>
      <dgm:spPr/>
      <dgm:t>
        <a:bodyPr/>
        <a:lstStyle/>
        <a:p>
          <a:endParaRPr lang="es-MX" sz="2400">
            <a:latin typeface="+mj-lt"/>
          </a:endParaRPr>
        </a:p>
      </dgm:t>
    </dgm:pt>
    <dgm:pt modelId="{43B2C8BD-B047-4B5E-A2DC-85F156DD60D6}" type="sibTrans" cxnId="{4E24604F-96F4-45CA-8FB5-708EF558DA3A}">
      <dgm:prSet/>
      <dgm:spPr/>
      <dgm:t>
        <a:bodyPr/>
        <a:lstStyle/>
        <a:p>
          <a:endParaRPr lang="es-MX" sz="2400">
            <a:latin typeface="+mj-lt"/>
          </a:endParaRPr>
        </a:p>
      </dgm:t>
    </dgm:pt>
    <dgm:pt modelId="{1556503B-ACA8-48F2-8526-201B421AF06F}">
      <dgm:prSet custT="1"/>
      <dgm:spPr/>
      <dgm:t>
        <a:bodyPr/>
        <a:lstStyle/>
        <a:p>
          <a:r>
            <a:rPr lang="es-MX" sz="900">
              <a:latin typeface="+mj-lt"/>
            </a:rPr>
            <a:t>Utilizar los formatos normalizados en los manuales de cada organización.</a:t>
          </a:r>
        </a:p>
      </dgm:t>
    </dgm:pt>
    <dgm:pt modelId="{D59D7F59-D89E-46C5-B9AB-83B764E8352D}" type="parTrans" cxnId="{588F7E0A-BCAF-4826-94C7-5C03EBC4FC49}">
      <dgm:prSet/>
      <dgm:spPr/>
      <dgm:t>
        <a:bodyPr/>
        <a:lstStyle/>
        <a:p>
          <a:endParaRPr lang="es-MX" sz="2400">
            <a:latin typeface="+mj-lt"/>
          </a:endParaRPr>
        </a:p>
      </dgm:t>
    </dgm:pt>
    <dgm:pt modelId="{AB97651B-883B-4DB0-8151-8019F735D5EA}" type="sibTrans" cxnId="{588F7E0A-BCAF-4826-94C7-5C03EBC4FC49}">
      <dgm:prSet/>
      <dgm:spPr/>
      <dgm:t>
        <a:bodyPr/>
        <a:lstStyle/>
        <a:p>
          <a:endParaRPr lang="es-MX" sz="2400">
            <a:latin typeface="+mj-lt"/>
          </a:endParaRPr>
        </a:p>
      </dgm:t>
    </dgm:pt>
    <dgm:pt modelId="{A62755A6-DB45-4659-83CD-7DA565C8F04D}">
      <dgm:prSet custT="1"/>
      <dgm:spPr/>
      <dgm:t>
        <a:bodyPr/>
        <a:lstStyle/>
        <a:p>
          <a:r>
            <a:rPr lang="es-MX" sz="900">
              <a:latin typeface="+mj-lt"/>
            </a:rPr>
            <a:t>Distribuir el texto de acuerdo con su extensión.</a:t>
          </a:r>
        </a:p>
      </dgm:t>
    </dgm:pt>
    <dgm:pt modelId="{B4BA32DA-8445-4E67-B0F6-3872C9EAC05B}" type="parTrans" cxnId="{407F4E3C-FC0C-4BD9-B38B-9FB9A0C83D08}">
      <dgm:prSet/>
      <dgm:spPr/>
      <dgm:t>
        <a:bodyPr/>
        <a:lstStyle/>
        <a:p>
          <a:endParaRPr lang="es-MX" sz="2400">
            <a:latin typeface="+mj-lt"/>
          </a:endParaRPr>
        </a:p>
      </dgm:t>
    </dgm:pt>
    <dgm:pt modelId="{17095CDA-4146-40AE-9AF4-660E35A41DF4}" type="sibTrans" cxnId="{407F4E3C-FC0C-4BD9-B38B-9FB9A0C83D08}">
      <dgm:prSet/>
      <dgm:spPr/>
      <dgm:t>
        <a:bodyPr/>
        <a:lstStyle/>
        <a:p>
          <a:endParaRPr lang="es-MX" sz="2400">
            <a:latin typeface="+mj-lt"/>
          </a:endParaRPr>
        </a:p>
      </dgm:t>
    </dgm:pt>
    <dgm:pt modelId="{6584A444-9E52-429D-859B-831C25D33183}" type="pres">
      <dgm:prSet presAssocID="{C2379F77-45D9-4D79-8A74-8D3376DDFFEA}" presName="Name0" presStyleCnt="0">
        <dgm:presLayoutVars>
          <dgm:chMax val="7"/>
          <dgm:chPref val="7"/>
          <dgm:dir/>
        </dgm:presLayoutVars>
      </dgm:prSet>
      <dgm:spPr/>
    </dgm:pt>
    <dgm:pt modelId="{34F7BC52-DA1B-4AF6-88EB-C78F6B291D81}" type="pres">
      <dgm:prSet presAssocID="{C2379F77-45D9-4D79-8A74-8D3376DDFFEA}" presName="Name1" presStyleCnt="0"/>
      <dgm:spPr/>
    </dgm:pt>
    <dgm:pt modelId="{28B7EA96-160D-4AB2-9F05-ACB2DE647AEE}" type="pres">
      <dgm:prSet presAssocID="{C2379F77-45D9-4D79-8A74-8D3376DDFFEA}" presName="cycle" presStyleCnt="0"/>
      <dgm:spPr/>
    </dgm:pt>
    <dgm:pt modelId="{0250E928-B5C1-426A-897E-A9EBC91E43FD}" type="pres">
      <dgm:prSet presAssocID="{C2379F77-45D9-4D79-8A74-8D3376DDFFEA}" presName="srcNode" presStyleLbl="node1" presStyleIdx="0" presStyleCnt="7"/>
      <dgm:spPr/>
    </dgm:pt>
    <dgm:pt modelId="{F3F7AA1A-B167-441C-8D0E-C0615058265E}" type="pres">
      <dgm:prSet presAssocID="{C2379F77-45D9-4D79-8A74-8D3376DDFFEA}" presName="conn" presStyleLbl="parChTrans1D2" presStyleIdx="0" presStyleCnt="1"/>
      <dgm:spPr/>
    </dgm:pt>
    <dgm:pt modelId="{68191536-A7F2-4943-8823-44D7E700268C}" type="pres">
      <dgm:prSet presAssocID="{C2379F77-45D9-4D79-8A74-8D3376DDFFEA}" presName="extraNode" presStyleLbl="node1" presStyleIdx="0" presStyleCnt="7"/>
      <dgm:spPr/>
    </dgm:pt>
    <dgm:pt modelId="{E7A58DF2-DE13-4B4D-88F0-7037CB5A9DD0}" type="pres">
      <dgm:prSet presAssocID="{C2379F77-45D9-4D79-8A74-8D3376DDFFEA}" presName="dstNode" presStyleLbl="node1" presStyleIdx="0" presStyleCnt="7"/>
      <dgm:spPr/>
    </dgm:pt>
    <dgm:pt modelId="{F6DE0658-B41A-4B06-8F3B-EB7D2B0FAC0A}" type="pres">
      <dgm:prSet presAssocID="{9700AF50-A113-4190-9C58-8794B4702E24}" presName="text_1" presStyleLbl="node1" presStyleIdx="0" presStyleCnt="7">
        <dgm:presLayoutVars>
          <dgm:bulletEnabled val="1"/>
        </dgm:presLayoutVars>
      </dgm:prSet>
      <dgm:spPr/>
    </dgm:pt>
    <dgm:pt modelId="{E5B3A28E-351B-4D85-9BB4-52F4743ECDD1}" type="pres">
      <dgm:prSet presAssocID="{9700AF50-A113-4190-9C58-8794B4702E24}" presName="accent_1" presStyleCnt="0"/>
      <dgm:spPr/>
    </dgm:pt>
    <dgm:pt modelId="{4FC05019-908D-4575-A0F9-F50C3A580584}" type="pres">
      <dgm:prSet presAssocID="{9700AF50-A113-4190-9C58-8794B4702E24}" presName="accentRepeatNode" presStyleLbl="solidFgAcc1" presStyleIdx="0" presStyleCnt="7"/>
      <dgm:spPr/>
    </dgm:pt>
    <dgm:pt modelId="{7E0EBBDB-10C1-4C29-9C90-FE17C009F877}" type="pres">
      <dgm:prSet presAssocID="{14B94896-72C6-4F7F-BF60-626D209461B7}" presName="text_2" presStyleLbl="node1" presStyleIdx="1" presStyleCnt="7">
        <dgm:presLayoutVars>
          <dgm:bulletEnabled val="1"/>
        </dgm:presLayoutVars>
      </dgm:prSet>
      <dgm:spPr/>
    </dgm:pt>
    <dgm:pt modelId="{4C7A100B-BDEF-47E2-B8AD-902DAF18008A}" type="pres">
      <dgm:prSet presAssocID="{14B94896-72C6-4F7F-BF60-626D209461B7}" presName="accent_2" presStyleCnt="0"/>
      <dgm:spPr/>
    </dgm:pt>
    <dgm:pt modelId="{76005AE7-946E-4EFD-9C48-24C953126829}" type="pres">
      <dgm:prSet presAssocID="{14B94896-72C6-4F7F-BF60-626D209461B7}" presName="accentRepeatNode" presStyleLbl="solidFgAcc1" presStyleIdx="1" presStyleCnt="7"/>
      <dgm:spPr/>
    </dgm:pt>
    <dgm:pt modelId="{0F2C7979-04FD-4CF2-98CE-34A3E0619AF3}" type="pres">
      <dgm:prSet presAssocID="{8A5A866F-F030-452D-A49F-ED7E0B60FC8F}" presName="text_3" presStyleLbl="node1" presStyleIdx="2" presStyleCnt="7">
        <dgm:presLayoutVars>
          <dgm:bulletEnabled val="1"/>
        </dgm:presLayoutVars>
      </dgm:prSet>
      <dgm:spPr/>
    </dgm:pt>
    <dgm:pt modelId="{05CCEF14-D6F5-40D3-B8BF-DD806DBFF236}" type="pres">
      <dgm:prSet presAssocID="{8A5A866F-F030-452D-A49F-ED7E0B60FC8F}" presName="accent_3" presStyleCnt="0"/>
      <dgm:spPr/>
    </dgm:pt>
    <dgm:pt modelId="{BE77597B-655D-4194-8CAE-081011043FF0}" type="pres">
      <dgm:prSet presAssocID="{8A5A866F-F030-452D-A49F-ED7E0B60FC8F}" presName="accentRepeatNode" presStyleLbl="solidFgAcc1" presStyleIdx="2" presStyleCnt="7"/>
      <dgm:spPr/>
    </dgm:pt>
    <dgm:pt modelId="{45F6F36C-CCE5-4A7E-92D3-BE99811B2E02}" type="pres">
      <dgm:prSet presAssocID="{D19E0C9D-BC31-4DCA-A126-0D6B4ADCB2A0}" presName="text_4" presStyleLbl="node1" presStyleIdx="3" presStyleCnt="7">
        <dgm:presLayoutVars>
          <dgm:bulletEnabled val="1"/>
        </dgm:presLayoutVars>
      </dgm:prSet>
      <dgm:spPr/>
    </dgm:pt>
    <dgm:pt modelId="{6328981E-D53B-42BA-A87B-BDBC267B29FE}" type="pres">
      <dgm:prSet presAssocID="{D19E0C9D-BC31-4DCA-A126-0D6B4ADCB2A0}" presName="accent_4" presStyleCnt="0"/>
      <dgm:spPr/>
    </dgm:pt>
    <dgm:pt modelId="{175F577E-6274-4FDD-8BDA-CFD637030EAA}" type="pres">
      <dgm:prSet presAssocID="{D19E0C9D-BC31-4DCA-A126-0D6B4ADCB2A0}" presName="accentRepeatNode" presStyleLbl="solidFgAcc1" presStyleIdx="3" presStyleCnt="7"/>
      <dgm:spPr/>
    </dgm:pt>
    <dgm:pt modelId="{F687F33F-7493-4F92-BD5D-99633FF89DBF}" type="pres">
      <dgm:prSet presAssocID="{23DE8D1A-6A4E-491F-8528-DEF422120130}" presName="text_5" presStyleLbl="node1" presStyleIdx="4" presStyleCnt="7">
        <dgm:presLayoutVars>
          <dgm:bulletEnabled val="1"/>
        </dgm:presLayoutVars>
      </dgm:prSet>
      <dgm:spPr/>
    </dgm:pt>
    <dgm:pt modelId="{D6DBD1AF-D471-4833-BF8B-165B1FF3B99B}" type="pres">
      <dgm:prSet presAssocID="{23DE8D1A-6A4E-491F-8528-DEF422120130}" presName="accent_5" presStyleCnt="0"/>
      <dgm:spPr/>
    </dgm:pt>
    <dgm:pt modelId="{B4E387D7-A459-47C4-9BC6-B01C9C98512A}" type="pres">
      <dgm:prSet presAssocID="{23DE8D1A-6A4E-491F-8528-DEF422120130}" presName="accentRepeatNode" presStyleLbl="solidFgAcc1" presStyleIdx="4" presStyleCnt="7"/>
      <dgm:spPr/>
    </dgm:pt>
    <dgm:pt modelId="{C4E4BBB6-6E8D-4528-B9DD-3530671D6558}" type="pres">
      <dgm:prSet presAssocID="{1556503B-ACA8-48F2-8526-201B421AF06F}" presName="text_6" presStyleLbl="node1" presStyleIdx="5" presStyleCnt="7">
        <dgm:presLayoutVars>
          <dgm:bulletEnabled val="1"/>
        </dgm:presLayoutVars>
      </dgm:prSet>
      <dgm:spPr/>
    </dgm:pt>
    <dgm:pt modelId="{8BC7235C-624A-4456-B084-61F68AB1415C}" type="pres">
      <dgm:prSet presAssocID="{1556503B-ACA8-48F2-8526-201B421AF06F}" presName="accent_6" presStyleCnt="0"/>
      <dgm:spPr/>
    </dgm:pt>
    <dgm:pt modelId="{D42DE4D1-7754-4809-A111-FB3B855269C4}" type="pres">
      <dgm:prSet presAssocID="{1556503B-ACA8-48F2-8526-201B421AF06F}" presName="accentRepeatNode" presStyleLbl="solidFgAcc1" presStyleIdx="5" presStyleCnt="7"/>
      <dgm:spPr/>
    </dgm:pt>
    <dgm:pt modelId="{13B346CC-4E43-440F-B6BE-8FDA9F247B43}" type="pres">
      <dgm:prSet presAssocID="{A62755A6-DB45-4659-83CD-7DA565C8F04D}" presName="text_7" presStyleLbl="node1" presStyleIdx="6" presStyleCnt="7">
        <dgm:presLayoutVars>
          <dgm:bulletEnabled val="1"/>
        </dgm:presLayoutVars>
      </dgm:prSet>
      <dgm:spPr/>
    </dgm:pt>
    <dgm:pt modelId="{8EC6B293-2D76-45F3-9E85-33A5C247CC94}" type="pres">
      <dgm:prSet presAssocID="{A62755A6-DB45-4659-83CD-7DA565C8F04D}" presName="accent_7" presStyleCnt="0"/>
      <dgm:spPr/>
    </dgm:pt>
    <dgm:pt modelId="{D6DC1DC0-EE64-41F0-9676-51419E8E3BBF}" type="pres">
      <dgm:prSet presAssocID="{A62755A6-DB45-4659-83CD-7DA565C8F04D}" presName="accentRepeatNode" presStyleLbl="solidFgAcc1" presStyleIdx="6" presStyleCnt="7"/>
      <dgm:spPr/>
    </dgm:pt>
  </dgm:ptLst>
  <dgm:cxnLst>
    <dgm:cxn modelId="{51A12F0A-7D52-4D39-B5C7-23295030F823}" type="presOf" srcId="{D19E0C9D-BC31-4DCA-A126-0D6B4ADCB2A0}" destId="{45F6F36C-CCE5-4A7E-92D3-BE99811B2E02}" srcOrd="0" destOrd="0" presId="urn:microsoft.com/office/officeart/2008/layout/VerticalCurvedList"/>
    <dgm:cxn modelId="{ECEF590A-D3FD-4FC7-898E-31D3718CE4F7}" type="presOf" srcId="{A62755A6-DB45-4659-83CD-7DA565C8F04D}" destId="{13B346CC-4E43-440F-B6BE-8FDA9F247B43}" srcOrd="0" destOrd="0" presId="urn:microsoft.com/office/officeart/2008/layout/VerticalCurvedList"/>
    <dgm:cxn modelId="{588F7E0A-BCAF-4826-94C7-5C03EBC4FC49}" srcId="{C2379F77-45D9-4D79-8A74-8D3376DDFFEA}" destId="{1556503B-ACA8-48F2-8526-201B421AF06F}" srcOrd="5" destOrd="0" parTransId="{D59D7F59-D89E-46C5-B9AB-83B764E8352D}" sibTransId="{AB97651B-883B-4DB0-8151-8019F735D5EA}"/>
    <dgm:cxn modelId="{0FA5F22B-C1DF-4E56-9418-2C9C113821F3}" type="presOf" srcId="{15DC1C47-C904-4D95-9D72-0C4B1EC2C9A1}" destId="{F3F7AA1A-B167-441C-8D0E-C0615058265E}" srcOrd="0" destOrd="0" presId="urn:microsoft.com/office/officeart/2008/layout/VerticalCurvedList"/>
    <dgm:cxn modelId="{407F4E3C-FC0C-4BD9-B38B-9FB9A0C83D08}" srcId="{C2379F77-45D9-4D79-8A74-8D3376DDFFEA}" destId="{A62755A6-DB45-4659-83CD-7DA565C8F04D}" srcOrd="6" destOrd="0" parTransId="{B4BA32DA-8445-4E67-B0F6-3872C9EAC05B}" sibTransId="{17095CDA-4146-40AE-9AF4-660E35A41DF4}"/>
    <dgm:cxn modelId="{54B93560-9517-406F-8682-22813C599E26}" type="presOf" srcId="{1556503B-ACA8-48F2-8526-201B421AF06F}" destId="{C4E4BBB6-6E8D-4528-B9DD-3530671D6558}" srcOrd="0" destOrd="0" presId="urn:microsoft.com/office/officeart/2008/layout/VerticalCurvedList"/>
    <dgm:cxn modelId="{F329C36E-9319-4084-9CD6-548827217014}" srcId="{C2379F77-45D9-4D79-8A74-8D3376DDFFEA}" destId="{9700AF50-A113-4190-9C58-8794B4702E24}" srcOrd="0" destOrd="0" parTransId="{5FD0B3E3-A745-4DB1-9B2C-22521D7AD52F}" sibTransId="{15DC1C47-C904-4D95-9D72-0C4B1EC2C9A1}"/>
    <dgm:cxn modelId="{4E24604F-96F4-45CA-8FB5-708EF558DA3A}" srcId="{C2379F77-45D9-4D79-8A74-8D3376DDFFEA}" destId="{23DE8D1A-6A4E-491F-8528-DEF422120130}" srcOrd="4" destOrd="0" parTransId="{DF563411-2F18-444C-B4C7-C3CF852DF2DF}" sibTransId="{43B2C8BD-B047-4B5E-A2DC-85F156DD60D6}"/>
    <dgm:cxn modelId="{221798A0-0F82-4055-946D-05FDF6CA5A1A}" srcId="{C2379F77-45D9-4D79-8A74-8D3376DDFFEA}" destId="{8A5A866F-F030-452D-A49F-ED7E0B60FC8F}" srcOrd="2" destOrd="0" parTransId="{D6E295AA-84D3-4B49-BB91-AB30864F2FCF}" sibTransId="{11830BDD-C932-4F79-812E-50267BAC545E}"/>
    <dgm:cxn modelId="{474451A2-C141-4282-B25C-00807055BB74}" type="presOf" srcId="{8A5A866F-F030-452D-A49F-ED7E0B60FC8F}" destId="{0F2C7979-04FD-4CF2-98CE-34A3E0619AF3}" srcOrd="0" destOrd="0" presId="urn:microsoft.com/office/officeart/2008/layout/VerticalCurvedList"/>
    <dgm:cxn modelId="{306372AB-C733-4947-8E84-DF0B1BEE68FC}" srcId="{C2379F77-45D9-4D79-8A74-8D3376DDFFEA}" destId="{D19E0C9D-BC31-4DCA-A126-0D6B4ADCB2A0}" srcOrd="3" destOrd="0" parTransId="{57242AC7-BB73-4C8E-999E-C87D8F0982FE}" sibTransId="{7F6BA8B9-3999-4CC7-A6CE-659CD6864BA1}"/>
    <dgm:cxn modelId="{E0DC33AF-9B3C-42B7-8A27-D17DD1627FFF}" type="presOf" srcId="{C2379F77-45D9-4D79-8A74-8D3376DDFFEA}" destId="{6584A444-9E52-429D-859B-831C25D33183}" srcOrd="0" destOrd="0" presId="urn:microsoft.com/office/officeart/2008/layout/VerticalCurvedList"/>
    <dgm:cxn modelId="{55437FE2-70DF-4DCF-81F3-00807687C344}" type="presOf" srcId="{14B94896-72C6-4F7F-BF60-626D209461B7}" destId="{7E0EBBDB-10C1-4C29-9C90-FE17C009F877}" srcOrd="0" destOrd="0" presId="urn:microsoft.com/office/officeart/2008/layout/VerticalCurvedList"/>
    <dgm:cxn modelId="{A0693EE4-D2FB-4357-BF32-5412869EF69A}" type="presOf" srcId="{23DE8D1A-6A4E-491F-8528-DEF422120130}" destId="{F687F33F-7493-4F92-BD5D-99633FF89DBF}" srcOrd="0" destOrd="0" presId="urn:microsoft.com/office/officeart/2008/layout/VerticalCurvedList"/>
    <dgm:cxn modelId="{2D64DDF2-AD8A-4E6B-94A6-DB014E199C9D}" type="presOf" srcId="{9700AF50-A113-4190-9C58-8794B4702E24}" destId="{F6DE0658-B41A-4B06-8F3B-EB7D2B0FAC0A}" srcOrd="0" destOrd="0" presId="urn:microsoft.com/office/officeart/2008/layout/VerticalCurvedList"/>
    <dgm:cxn modelId="{427CEEF9-1C71-4A02-AD28-D09759C22678}" srcId="{C2379F77-45D9-4D79-8A74-8D3376DDFFEA}" destId="{14B94896-72C6-4F7F-BF60-626D209461B7}" srcOrd="1" destOrd="0" parTransId="{0C6A55C3-32F3-4537-B80A-29452D40BB99}" sibTransId="{5875DECB-B367-4FBA-B69C-148989827249}"/>
    <dgm:cxn modelId="{4BDB4CA0-64F6-49CD-943F-E6BA86B878DB}" type="presParOf" srcId="{6584A444-9E52-429D-859B-831C25D33183}" destId="{34F7BC52-DA1B-4AF6-88EB-C78F6B291D81}" srcOrd="0" destOrd="0" presId="urn:microsoft.com/office/officeart/2008/layout/VerticalCurvedList"/>
    <dgm:cxn modelId="{D27432EA-5919-4096-8446-4BC4218D81F4}" type="presParOf" srcId="{34F7BC52-DA1B-4AF6-88EB-C78F6B291D81}" destId="{28B7EA96-160D-4AB2-9F05-ACB2DE647AEE}" srcOrd="0" destOrd="0" presId="urn:microsoft.com/office/officeart/2008/layout/VerticalCurvedList"/>
    <dgm:cxn modelId="{0AA756BF-6427-44AB-A793-09F097CE9197}" type="presParOf" srcId="{28B7EA96-160D-4AB2-9F05-ACB2DE647AEE}" destId="{0250E928-B5C1-426A-897E-A9EBC91E43FD}" srcOrd="0" destOrd="0" presId="urn:microsoft.com/office/officeart/2008/layout/VerticalCurvedList"/>
    <dgm:cxn modelId="{EC2DF938-63BA-4C54-8260-3C29A21A4941}" type="presParOf" srcId="{28B7EA96-160D-4AB2-9F05-ACB2DE647AEE}" destId="{F3F7AA1A-B167-441C-8D0E-C0615058265E}" srcOrd="1" destOrd="0" presId="urn:microsoft.com/office/officeart/2008/layout/VerticalCurvedList"/>
    <dgm:cxn modelId="{CCBF2802-C251-4085-B470-A747024EEFD0}" type="presParOf" srcId="{28B7EA96-160D-4AB2-9F05-ACB2DE647AEE}" destId="{68191536-A7F2-4943-8823-44D7E700268C}" srcOrd="2" destOrd="0" presId="urn:microsoft.com/office/officeart/2008/layout/VerticalCurvedList"/>
    <dgm:cxn modelId="{9F2BCF6D-575D-40A0-B2AE-D998663B4EA5}" type="presParOf" srcId="{28B7EA96-160D-4AB2-9F05-ACB2DE647AEE}" destId="{E7A58DF2-DE13-4B4D-88F0-7037CB5A9DD0}" srcOrd="3" destOrd="0" presId="urn:microsoft.com/office/officeart/2008/layout/VerticalCurvedList"/>
    <dgm:cxn modelId="{F2B50127-9718-489B-A463-8F4F04F58551}" type="presParOf" srcId="{34F7BC52-DA1B-4AF6-88EB-C78F6B291D81}" destId="{F6DE0658-B41A-4B06-8F3B-EB7D2B0FAC0A}" srcOrd="1" destOrd="0" presId="urn:microsoft.com/office/officeart/2008/layout/VerticalCurvedList"/>
    <dgm:cxn modelId="{B3151C03-7678-478F-A105-CBE2EA29DC1C}" type="presParOf" srcId="{34F7BC52-DA1B-4AF6-88EB-C78F6B291D81}" destId="{E5B3A28E-351B-4D85-9BB4-52F4743ECDD1}" srcOrd="2" destOrd="0" presId="urn:microsoft.com/office/officeart/2008/layout/VerticalCurvedList"/>
    <dgm:cxn modelId="{AEB037B6-314C-4CF1-9995-31D064A518E7}" type="presParOf" srcId="{E5B3A28E-351B-4D85-9BB4-52F4743ECDD1}" destId="{4FC05019-908D-4575-A0F9-F50C3A580584}" srcOrd="0" destOrd="0" presId="urn:microsoft.com/office/officeart/2008/layout/VerticalCurvedList"/>
    <dgm:cxn modelId="{6FE2EAB7-855F-4B5C-9B57-82A2532EB7BC}" type="presParOf" srcId="{34F7BC52-DA1B-4AF6-88EB-C78F6B291D81}" destId="{7E0EBBDB-10C1-4C29-9C90-FE17C009F877}" srcOrd="3" destOrd="0" presId="urn:microsoft.com/office/officeart/2008/layout/VerticalCurvedList"/>
    <dgm:cxn modelId="{F24AF672-FFF4-472E-9A84-EF73D0002537}" type="presParOf" srcId="{34F7BC52-DA1B-4AF6-88EB-C78F6B291D81}" destId="{4C7A100B-BDEF-47E2-B8AD-902DAF18008A}" srcOrd="4" destOrd="0" presId="urn:microsoft.com/office/officeart/2008/layout/VerticalCurvedList"/>
    <dgm:cxn modelId="{C50C7599-25B0-4237-903C-75F2D28C07C3}" type="presParOf" srcId="{4C7A100B-BDEF-47E2-B8AD-902DAF18008A}" destId="{76005AE7-946E-4EFD-9C48-24C953126829}" srcOrd="0" destOrd="0" presId="urn:microsoft.com/office/officeart/2008/layout/VerticalCurvedList"/>
    <dgm:cxn modelId="{C40ACB1C-F1D2-4EBB-AB69-E36C2F312716}" type="presParOf" srcId="{34F7BC52-DA1B-4AF6-88EB-C78F6B291D81}" destId="{0F2C7979-04FD-4CF2-98CE-34A3E0619AF3}" srcOrd="5" destOrd="0" presId="urn:microsoft.com/office/officeart/2008/layout/VerticalCurvedList"/>
    <dgm:cxn modelId="{A7A2E152-B076-4438-B100-B69E64F9F3BD}" type="presParOf" srcId="{34F7BC52-DA1B-4AF6-88EB-C78F6B291D81}" destId="{05CCEF14-D6F5-40D3-B8BF-DD806DBFF236}" srcOrd="6" destOrd="0" presId="urn:microsoft.com/office/officeart/2008/layout/VerticalCurvedList"/>
    <dgm:cxn modelId="{757E0710-19D2-4794-A069-42B97D7D6233}" type="presParOf" srcId="{05CCEF14-D6F5-40D3-B8BF-DD806DBFF236}" destId="{BE77597B-655D-4194-8CAE-081011043FF0}" srcOrd="0" destOrd="0" presId="urn:microsoft.com/office/officeart/2008/layout/VerticalCurvedList"/>
    <dgm:cxn modelId="{6633F910-9A84-4951-9F2C-4CC0F43B61E3}" type="presParOf" srcId="{34F7BC52-DA1B-4AF6-88EB-C78F6B291D81}" destId="{45F6F36C-CCE5-4A7E-92D3-BE99811B2E02}" srcOrd="7" destOrd="0" presId="urn:microsoft.com/office/officeart/2008/layout/VerticalCurvedList"/>
    <dgm:cxn modelId="{F20F44E2-C82E-4066-AAFF-3AF78BE79576}" type="presParOf" srcId="{34F7BC52-DA1B-4AF6-88EB-C78F6B291D81}" destId="{6328981E-D53B-42BA-A87B-BDBC267B29FE}" srcOrd="8" destOrd="0" presId="urn:microsoft.com/office/officeart/2008/layout/VerticalCurvedList"/>
    <dgm:cxn modelId="{9A816093-5A88-42C1-8BD7-6B29467A6F72}" type="presParOf" srcId="{6328981E-D53B-42BA-A87B-BDBC267B29FE}" destId="{175F577E-6274-4FDD-8BDA-CFD637030EAA}" srcOrd="0" destOrd="0" presId="urn:microsoft.com/office/officeart/2008/layout/VerticalCurvedList"/>
    <dgm:cxn modelId="{0AAEA1F6-68D6-4F5C-9A98-C71A6D70682F}" type="presParOf" srcId="{34F7BC52-DA1B-4AF6-88EB-C78F6B291D81}" destId="{F687F33F-7493-4F92-BD5D-99633FF89DBF}" srcOrd="9" destOrd="0" presId="urn:microsoft.com/office/officeart/2008/layout/VerticalCurvedList"/>
    <dgm:cxn modelId="{3F4A502A-E419-4BD0-A825-E57EE5A9B4A0}" type="presParOf" srcId="{34F7BC52-DA1B-4AF6-88EB-C78F6B291D81}" destId="{D6DBD1AF-D471-4833-BF8B-165B1FF3B99B}" srcOrd="10" destOrd="0" presId="urn:microsoft.com/office/officeart/2008/layout/VerticalCurvedList"/>
    <dgm:cxn modelId="{E60C834D-1936-4003-AEFB-8F5600543364}" type="presParOf" srcId="{D6DBD1AF-D471-4833-BF8B-165B1FF3B99B}" destId="{B4E387D7-A459-47C4-9BC6-B01C9C98512A}" srcOrd="0" destOrd="0" presId="urn:microsoft.com/office/officeart/2008/layout/VerticalCurvedList"/>
    <dgm:cxn modelId="{24ED1862-E917-434E-A8C7-5B1B4AB5AA53}" type="presParOf" srcId="{34F7BC52-DA1B-4AF6-88EB-C78F6B291D81}" destId="{C4E4BBB6-6E8D-4528-B9DD-3530671D6558}" srcOrd="11" destOrd="0" presId="urn:microsoft.com/office/officeart/2008/layout/VerticalCurvedList"/>
    <dgm:cxn modelId="{9E8D59B6-E6D3-48C7-9C12-EB98F63A74D9}" type="presParOf" srcId="{34F7BC52-DA1B-4AF6-88EB-C78F6B291D81}" destId="{8BC7235C-624A-4456-B084-61F68AB1415C}" srcOrd="12" destOrd="0" presId="urn:microsoft.com/office/officeart/2008/layout/VerticalCurvedList"/>
    <dgm:cxn modelId="{CCD75550-3912-4678-A1AC-3579851F021C}" type="presParOf" srcId="{8BC7235C-624A-4456-B084-61F68AB1415C}" destId="{D42DE4D1-7754-4809-A111-FB3B855269C4}" srcOrd="0" destOrd="0" presId="urn:microsoft.com/office/officeart/2008/layout/VerticalCurvedList"/>
    <dgm:cxn modelId="{67E139E2-833A-41B4-A531-28F9C77F645B}" type="presParOf" srcId="{34F7BC52-DA1B-4AF6-88EB-C78F6B291D81}" destId="{13B346CC-4E43-440F-B6BE-8FDA9F247B43}" srcOrd="13" destOrd="0" presId="urn:microsoft.com/office/officeart/2008/layout/VerticalCurvedList"/>
    <dgm:cxn modelId="{BD5C9C11-89B4-4F4F-8949-6ACB10D0E62E}" type="presParOf" srcId="{34F7BC52-DA1B-4AF6-88EB-C78F6B291D81}" destId="{8EC6B293-2D76-45F3-9E85-33A5C247CC94}" srcOrd="14" destOrd="0" presId="urn:microsoft.com/office/officeart/2008/layout/VerticalCurvedList"/>
    <dgm:cxn modelId="{10AD9181-9556-4666-8069-2F63E59EADBC}" type="presParOf" srcId="{8EC6B293-2D76-45F3-9E85-33A5C247CC94}" destId="{D6DC1DC0-EE64-41F0-9676-51419E8E3BBF}" srcOrd="0" destOrd="0" presId="urn:microsoft.com/office/officeart/2008/layout/VerticalCurvedList"/>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2C096F-2D57-4304-AD2F-13CB32973F5F}">
      <dsp:nvSpPr>
        <dsp:cNvPr id="0" name=""/>
        <dsp:cNvSpPr/>
      </dsp:nvSpPr>
      <dsp:spPr>
        <a:xfrm>
          <a:off x="1698675" y="1534100"/>
          <a:ext cx="212623" cy="457140"/>
        </a:xfrm>
        <a:custGeom>
          <a:avLst/>
          <a:gdLst/>
          <a:ahLst/>
          <a:cxnLst/>
          <a:rect l="0" t="0" r="0" b="0"/>
          <a:pathLst>
            <a:path>
              <a:moveTo>
                <a:pt x="0" y="0"/>
              </a:moveTo>
              <a:lnTo>
                <a:pt x="106311" y="0"/>
              </a:lnTo>
              <a:lnTo>
                <a:pt x="106311" y="457140"/>
              </a:lnTo>
              <a:lnTo>
                <a:pt x="212623" y="45714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91B31A-8666-4A77-B1FD-B40EBD4F9E66}">
      <dsp:nvSpPr>
        <dsp:cNvPr id="0" name=""/>
        <dsp:cNvSpPr/>
      </dsp:nvSpPr>
      <dsp:spPr>
        <a:xfrm>
          <a:off x="1698675" y="1488380"/>
          <a:ext cx="212623" cy="91440"/>
        </a:xfrm>
        <a:custGeom>
          <a:avLst/>
          <a:gdLst/>
          <a:ahLst/>
          <a:cxnLst/>
          <a:rect l="0" t="0" r="0" b="0"/>
          <a:pathLst>
            <a:path>
              <a:moveTo>
                <a:pt x="0" y="45720"/>
              </a:moveTo>
              <a:lnTo>
                <a:pt x="212623" y="457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8C29B8-D587-4A00-AAB2-E4070FA846E1}">
      <dsp:nvSpPr>
        <dsp:cNvPr id="0" name=""/>
        <dsp:cNvSpPr/>
      </dsp:nvSpPr>
      <dsp:spPr>
        <a:xfrm>
          <a:off x="1698675" y="1076960"/>
          <a:ext cx="212623" cy="457140"/>
        </a:xfrm>
        <a:custGeom>
          <a:avLst/>
          <a:gdLst/>
          <a:ahLst/>
          <a:cxnLst/>
          <a:rect l="0" t="0" r="0" b="0"/>
          <a:pathLst>
            <a:path>
              <a:moveTo>
                <a:pt x="0" y="457140"/>
              </a:moveTo>
              <a:lnTo>
                <a:pt x="106311" y="457140"/>
              </a:lnTo>
              <a:lnTo>
                <a:pt x="106311" y="0"/>
              </a:lnTo>
              <a:lnTo>
                <a:pt x="212623"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16B0D-5376-44CA-89C1-051DF07D0BB7}">
      <dsp:nvSpPr>
        <dsp:cNvPr id="0" name=""/>
        <dsp:cNvSpPr/>
      </dsp:nvSpPr>
      <dsp:spPr>
        <a:xfrm>
          <a:off x="1698675" y="391248"/>
          <a:ext cx="212623" cy="228570"/>
        </a:xfrm>
        <a:custGeom>
          <a:avLst/>
          <a:gdLst/>
          <a:ahLst/>
          <a:cxnLst/>
          <a:rect l="0" t="0" r="0" b="0"/>
          <a:pathLst>
            <a:path>
              <a:moveTo>
                <a:pt x="0" y="0"/>
              </a:moveTo>
              <a:lnTo>
                <a:pt x="106311" y="0"/>
              </a:lnTo>
              <a:lnTo>
                <a:pt x="106311" y="228570"/>
              </a:lnTo>
              <a:lnTo>
                <a:pt x="212623" y="22857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017CDD-FFB7-46F1-9A92-69ED02D17E5E}">
      <dsp:nvSpPr>
        <dsp:cNvPr id="0" name=""/>
        <dsp:cNvSpPr/>
      </dsp:nvSpPr>
      <dsp:spPr>
        <a:xfrm>
          <a:off x="1698675" y="162678"/>
          <a:ext cx="212623" cy="228570"/>
        </a:xfrm>
        <a:custGeom>
          <a:avLst/>
          <a:gdLst/>
          <a:ahLst/>
          <a:cxnLst/>
          <a:rect l="0" t="0" r="0" b="0"/>
          <a:pathLst>
            <a:path>
              <a:moveTo>
                <a:pt x="0" y="228570"/>
              </a:moveTo>
              <a:lnTo>
                <a:pt x="106311" y="228570"/>
              </a:lnTo>
              <a:lnTo>
                <a:pt x="106311" y="0"/>
              </a:lnTo>
              <a:lnTo>
                <a:pt x="212623"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05D213-70A4-45E2-82B6-4F9F8A893604}">
      <dsp:nvSpPr>
        <dsp:cNvPr id="0" name=""/>
        <dsp:cNvSpPr/>
      </dsp:nvSpPr>
      <dsp:spPr>
        <a:xfrm>
          <a:off x="635557" y="229123"/>
          <a:ext cx="1063118" cy="3242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a:latin typeface="+mj-lt"/>
            </a:rPr>
            <a:t>Verbal</a:t>
          </a:r>
        </a:p>
      </dsp:txBody>
      <dsp:txXfrm>
        <a:off x="635557" y="229123"/>
        <a:ext cx="1063118" cy="324251"/>
      </dsp:txXfrm>
    </dsp:sp>
    <dsp:sp modelId="{698A6501-A3E2-4303-A6DA-4C5B0EC0E744}">
      <dsp:nvSpPr>
        <dsp:cNvPr id="0" name=""/>
        <dsp:cNvSpPr/>
      </dsp:nvSpPr>
      <dsp:spPr>
        <a:xfrm>
          <a:off x="1911299" y="552"/>
          <a:ext cx="1063118" cy="32425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a:latin typeface="+mj-lt"/>
            </a:rPr>
            <a:t>Oral</a:t>
          </a:r>
        </a:p>
      </dsp:txBody>
      <dsp:txXfrm>
        <a:off x="1911299" y="552"/>
        <a:ext cx="1063118" cy="324251"/>
      </dsp:txXfrm>
    </dsp:sp>
    <dsp:sp modelId="{A21A47B6-068F-4F24-AD77-64B61145405E}">
      <dsp:nvSpPr>
        <dsp:cNvPr id="0" name=""/>
        <dsp:cNvSpPr/>
      </dsp:nvSpPr>
      <dsp:spPr>
        <a:xfrm>
          <a:off x="1911299" y="457693"/>
          <a:ext cx="1063118" cy="32425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a:latin typeface="+mj-lt"/>
            </a:rPr>
            <a:t>Escrita</a:t>
          </a:r>
        </a:p>
      </dsp:txBody>
      <dsp:txXfrm>
        <a:off x="1911299" y="457693"/>
        <a:ext cx="1063118" cy="324251"/>
      </dsp:txXfrm>
    </dsp:sp>
    <dsp:sp modelId="{432DB936-AB21-4DB3-9201-065FDFD7CD4D}">
      <dsp:nvSpPr>
        <dsp:cNvPr id="0" name=""/>
        <dsp:cNvSpPr/>
      </dsp:nvSpPr>
      <dsp:spPr>
        <a:xfrm>
          <a:off x="635557" y="1371975"/>
          <a:ext cx="1063118" cy="3242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a:latin typeface="+mj-lt"/>
            </a:rPr>
            <a:t>No verbal</a:t>
          </a:r>
        </a:p>
      </dsp:txBody>
      <dsp:txXfrm>
        <a:off x="635557" y="1371975"/>
        <a:ext cx="1063118" cy="324251"/>
      </dsp:txXfrm>
    </dsp:sp>
    <dsp:sp modelId="{AC12C0E1-8A3A-415A-A95C-9E71202DB79C}">
      <dsp:nvSpPr>
        <dsp:cNvPr id="0" name=""/>
        <dsp:cNvSpPr/>
      </dsp:nvSpPr>
      <dsp:spPr>
        <a:xfrm>
          <a:off x="1911299" y="914834"/>
          <a:ext cx="1063118" cy="32425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a:latin typeface="+mj-lt"/>
            </a:rPr>
            <a:t>Imágenes</a:t>
          </a:r>
        </a:p>
      </dsp:txBody>
      <dsp:txXfrm>
        <a:off x="1911299" y="914834"/>
        <a:ext cx="1063118" cy="324251"/>
      </dsp:txXfrm>
    </dsp:sp>
    <dsp:sp modelId="{95B73042-C23E-4BCB-9BDD-C26D624EE470}">
      <dsp:nvSpPr>
        <dsp:cNvPr id="0" name=""/>
        <dsp:cNvSpPr/>
      </dsp:nvSpPr>
      <dsp:spPr>
        <a:xfrm>
          <a:off x="1911299" y="1371975"/>
          <a:ext cx="1063118" cy="32425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a:latin typeface="+mj-lt"/>
            </a:rPr>
            <a:t>Sonidos</a:t>
          </a:r>
        </a:p>
      </dsp:txBody>
      <dsp:txXfrm>
        <a:off x="1911299" y="1371975"/>
        <a:ext cx="1063118" cy="324251"/>
      </dsp:txXfrm>
    </dsp:sp>
    <dsp:sp modelId="{19B47D18-35B5-4E0E-98FB-AC78004B3317}">
      <dsp:nvSpPr>
        <dsp:cNvPr id="0" name=""/>
        <dsp:cNvSpPr/>
      </dsp:nvSpPr>
      <dsp:spPr>
        <a:xfrm>
          <a:off x="1911299" y="1829116"/>
          <a:ext cx="1063118" cy="32425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dirty="0">
              <a:latin typeface="+mj-lt"/>
            </a:rPr>
            <a:t>Gestos</a:t>
          </a:r>
        </a:p>
      </dsp:txBody>
      <dsp:txXfrm>
        <a:off x="1911299" y="1829116"/>
        <a:ext cx="1063118" cy="324251"/>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1A672E-878C-4D47-A6CD-9BA59E7655F7}">
      <dsp:nvSpPr>
        <dsp:cNvPr id="0" name=""/>
        <dsp:cNvSpPr/>
      </dsp:nvSpPr>
      <dsp:spPr>
        <a:xfrm rot="5400000">
          <a:off x="541667" y="486578"/>
          <a:ext cx="754337" cy="91373"/>
        </a:xfrm>
        <a:prstGeom prst="rect">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3029E7-9BD1-4101-A75B-78FAA0443FC5}">
      <dsp:nvSpPr>
        <dsp:cNvPr id="0" name=""/>
        <dsp:cNvSpPr/>
      </dsp:nvSpPr>
      <dsp:spPr>
        <a:xfrm>
          <a:off x="712228" y="772"/>
          <a:ext cx="1015264" cy="60915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Encabezado, código</a:t>
          </a:r>
        </a:p>
      </dsp:txBody>
      <dsp:txXfrm>
        <a:off x="730070" y="18614"/>
        <a:ext cx="979580" cy="573474"/>
      </dsp:txXfrm>
    </dsp:sp>
    <dsp:sp modelId="{F8F00633-0E82-42F8-8DBA-0466D2561AB6}">
      <dsp:nvSpPr>
        <dsp:cNvPr id="0" name=""/>
        <dsp:cNvSpPr/>
      </dsp:nvSpPr>
      <dsp:spPr>
        <a:xfrm rot="5400000">
          <a:off x="541667" y="1248026"/>
          <a:ext cx="754337" cy="91373"/>
        </a:xfrm>
        <a:prstGeom prst="rect">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562CA65-BFAD-48D6-B667-5D0E564431F0}">
      <dsp:nvSpPr>
        <dsp:cNvPr id="0" name=""/>
        <dsp:cNvSpPr/>
      </dsp:nvSpPr>
      <dsp:spPr>
        <a:xfrm>
          <a:off x="712228" y="762220"/>
          <a:ext cx="1015264" cy="60915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Lugar de origen y fecha de elaboración</a:t>
          </a:r>
        </a:p>
      </dsp:txBody>
      <dsp:txXfrm>
        <a:off x="730070" y="780062"/>
        <a:ext cx="979580" cy="573474"/>
      </dsp:txXfrm>
    </dsp:sp>
    <dsp:sp modelId="{43C157BF-241D-4B9F-96DA-1A7B244DAF6E}">
      <dsp:nvSpPr>
        <dsp:cNvPr id="0" name=""/>
        <dsp:cNvSpPr/>
      </dsp:nvSpPr>
      <dsp:spPr>
        <a:xfrm>
          <a:off x="922391" y="1628750"/>
          <a:ext cx="1343191" cy="91373"/>
        </a:xfrm>
        <a:prstGeom prst="rect">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7E90459-E1A8-4742-A084-877193AD9415}">
      <dsp:nvSpPr>
        <dsp:cNvPr id="0" name=""/>
        <dsp:cNvSpPr/>
      </dsp:nvSpPr>
      <dsp:spPr>
        <a:xfrm>
          <a:off x="712228" y="1523668"/>
          <a:ext cx="1015264" cy="60915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Encabezamiento y destinatarios</a:t>
          </a:r>
        </a:p>
      </dsp:txBody>
      <dsp:txXfrm>
        <a:off x="730070" y="1541510"/>
        <a:ext cx="979580" cy="573474"/>
      </dsp:txXfrm>
    </dsp:sp>
    <dsp:sp modelId="{518E2C7E-9129-46C4-AA1A-EBE0E281ED8E}">
      <dsp:nvSpPr>
        <dsp:cNvPr id="0" name=""/>
        <dsp:cNvSpPr/>
      </dsp:nvSpPr>
      <dsp:spPr>
        <a:xfrm rot="16200000">
          <a:off x="1891969" y="1248026"/>
          <a:ext cx="754337" cy="91373"/>
        </a:xfrm>
        <a:prstGeom prst="rect">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A7EB85A-C845-4D39-814E-F1DFFBA137FC}">
      <dsp:nvSpPr>
        <dsp:cNvPr id="0" name=""/>
        <dsp:cNvSpPr/>
      </dsp:nvSpPr>
      <dsp:spPr>
        <a:xfrm>
          <a:off x="2062530" y="1523668"/>
          <a:ext cx="1015264" cy="60915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Asunto</a:t>
          </a:r>
        </a:p>
      </dsp:txBody>
      <dsp:txXfrm>
        <a:off x="2080372" y="1541510"/>
        <a:ext cx="979580" cy="573474"/>
      </dsp:txXfrm>
    </dsp:sp>
    <dsp:sp modelId="{75156886-28A5-46B6-8249-23CB62BBC079}">
      <dsp:nvSpPr>
        <dsp:cNvPr id="0" name=""/>
        <dsp:cNvSpPr/>
      </dsp:nvSpPr>
      <dsp:spPr>
        <a:xfrm rot="16200000">
          <a:off x="1891969" y="486578"/>
          <a:ext cx="754337" cy="91373"/>
        </a:xfrm>
        <a:prstGeom prst="rect">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E2BC30-3332-4E79-BEE8-E72BFFCC9B9E}">
      <dsp:nvSpPr>
        <dsp:cNvPr id="0" name=""/>
        <dsp:cNvSpPr/>
      </dsp:nvSpPr>
      <dsp:spPr>
        <a:xfrm>
          <a:off x="2062530" y="762220"/>
          <a:ext cx="1015264" cy="609158"/>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Saludo</a:t>
          </a:r>
        </a:p>
      </dsp:txBody>
      <dsp:txXfrm>
        <a:off x="2080372" y="780062"/>
        <a:ext cx="979580" cy="573474"/>
      </dsp:txXfrm>
    </dsp:sp>
    <dsp:sp modelId="{10122B69-2F3C-4CE2-ADED-3BF2F0A935C8}">
      <dsp:nvSpPr>
        <dsp:cNvPr id="0" name=""/>
        <dsp:cNvSpPr/>
      </dsp:nvSpPr>
      <dsp:spPr>
        <a:xfrm>
          <a:off x="2272693" y="105854"/>
          <a:ext cx="1343191" cy="91373"/>
        </a:xfrm>
        <a:prstGeom prst="rect">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03570D5-E907-4172-9CBE-D88204669F9C}">
      <dsp:nvSpPr>
        <dsp:cNvPr id="0" name=""/>
        <dsp:cNvSpPr/>
      </dsp:nvSpPr>
      <dsp:spPr>
        <a:xfrm>
          <a:off x="2062530" y="772"/>
          <a:ext cx="1015264" cy="60915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Texto (contenido)</a:t>
          </a:r>
        </a:p>
      </dsp:txBody>
      <dsp:txXfrm>
        <a:off x="2080372" y="18614"/>
        <a:ext cx="979580" cy="573474"/>
      </dsp:txXfrm>
    </dsp:sp>
    <dsp:sp modelId="{FEB486E3-13BC-4AEA-9570-664794F2380C}">
      <dsp:nvSpPr>
        <dsp:cNvPr id="0" name=""/>
        <dsp:cNvSpPr/>
      </dsp:nvSpPr>
      <dsp:spPr>
        <a:xfrm rot="5400000">
          <a:off x="3242271" y="486578"/>
          <a:ext cx="754337" cy="91373"/>
        </a:xfrm>
        <a:prstGeom prst="rect">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8F44AEE-75BD-461E-9F7E-A01AEDB540A1}">
      <dsp:nvSpPr>
        <dsp:cNvPr id="0" name=""/>
        <dsp:cNvSpPr/>
      </dsp:nvSpPr>
      <dsp:spPr>
        <a:xfrm>
          <a:off x="3412831" y="772"/>
          <a:ext cx="1015264" cy="60915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Despedida</a:t>
          </a:r>
        </a:p>
      </dsp:txBody>
      <dsp:txXfrm>
        <a:off x="3430673" y="18614"/>
        <a:ext cx="979580" cy="573474"/>
      </dsp:txXfrm>
    </dsp:sp>
    <dsp:sp modelId="{6917B935-6218-46F0-94E8-58C6D9666B53}">
      <dsp:nvSpPr>
        <dsp:cNvPr id="0" name=""/>
        <dsp:cNvSpPr/>
      </dsp:nvSpPr>
      <dsp:spPr>
        <a:xfrm rot="5400000">
          <a:off x="3242271" y="1248026"/>
          <a:ext cx="754337" cy="91373"/>
        </a:xfrm>
        <a:prstGeom prst="rect">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08CD477-79D2-4351-94A2-C52B58E014AF}">
      <dsp:nvSpPr>
        <dsp:cNvPr id="0" name=""/>
        <dsp:cNvSpPr/>
      </dsp:nvSpPr>
      <dsp:spPr>
        <a:xfrm>
          <a:off x="3412831" y="762220"/>
          <a:ext cx="1015264" cy="60915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Remitente</a:t>
          </a:r>
        </a:p>
      </dsp:txBody>
      <dsp:txXfrm>
        <a:off x="3430673" y="780062"/>
        <a:ext cx="979580" cy="573474"/>
      </dsp:txXfrm>
    </dsp:sp>
    <dsp:sp modelId="{5AFD8C0B-43BB-4601-8641-45B72E9FF345}">
      <dsp:nvSpPr>
        <dsp:cNvPr id="0" name=""/>
        <dsp:cNvSpPr/>
      </dsp:nvSpPr>
      <dsp:spPr>
        <a:xfrm>
          <a:off x="3412831" y="1523668"/>
          <a:ext cx="1015264" cy="60915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Líneas especiales (anexos, copias, suscriptor)</a:t>
          </a:r>
        </a:p>
      </dsp:txBody>
      <dsp:txXfrm>
        <a:off x="3430673" y="1541510"/>
        <a:ext cx="979580" cy="57347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85160A-3FD6-4087-B897-02F81E05FAA0}">
      <dsp:nvSpPr>
        <dsp:cNvPr id="0" name=""/>
        <dsp:cNvSpPr/>
      </dsp:nvSpPr>
      <dsp:spPr>
        <a:xfrm>
          <a:off x="197714" y="1716"/>
          <a:ext cx="412717" cy="412717"/>
        </a:xfrm>
        <a:prstGeom prst="ellipse">
          <a:avLst/>
        </a:prstGeom>
        <a:solidFill>
          <a:schemeClr val="accent4">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7BCC28EF-DF5E-43EF-AD99-605E15168991}">
      <dsp:nvSpPr>
        <dsp:cNvPr id="0" name=""/>
        <dsp:cNvSpPr/>
      </dsp:nvSpPr>
      <dsp:spPr>
        <a:xfrm>
          <a:off x="404073" y="1716"/>
          <a:ext cx="2202000" cy="4127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s-MX" sz="1100" kern="1200" dirty="0">
              <a:latin typeface="+mj-lt"/>
            </a:rPr>
            <a:t>Informar sobre un hecho de forma breve.</a:t>
          </a:r>
        </a:p>
      </dsp:txBody>
      <dsp:txXfrm>
        <a:off x="404073" y="1716"/>
        <a:ext cx="2202000" cy="412717"/>
      </dsp:txXfrm>
    </dsp:sp>
    <dsp:sp modelId="{BBB83E62-F1DF-42BA-8CE7-5C030D3EB580}">
      <dsp:nvSpPr>
        <dsp:cNvPr id="0" name=""/>
        <dsp:cNvSpPr/>
      </dsp:nvSpPr>
      <dsp:spPr>
        <a:xfrm>
          <a:off x="197714" y="414434"/>
          <a:ext cx="412717" cy="412717"/>
        </a:xfrm>
        <a:prstGeom prst="ellipse">
          <a:avLst/>
        </a:prstGeom>
        <a:solidFill>
          <a:schemeClr val="accent4">
            <a:alpha val="50000"/>
            <a:hueOff val="-502849"/>
            <a:satOff val="-5161"/>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DFA3CCC6-77EF-4659-8E38-71F414B5BA1F}">
      <dsp:nvSpPr>
        <dsp:cNvPr id="0" name=""/>
        <dsp:cNvSpPr/>
      </dsp:nvSpPr>
      <dsp:spPr>
        <a:xfrm>
          <a:off x="404073" y="414434"/>
          <a:ext cx="2202000" cy="4127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Expresar necesidades.</a:t>
          </a:r>
        </a:p>
      </dsp:txBody>
      <dsp:txXfrm>
        <a:off x="404073" y="414434"/>
        <a:ext cx="2202000" cy="412717"/>
      </dsp:txXfrm>
    </dsp:sp>
    <dsp:sp modelId="{2BC85C74-159C-434F-BD94-D9C66FA89AFE}">
      <dsp:nvSpPr>
        <dsp:cNvPr id="0" name=""/>
        <dsp:cNvSpPr/>
      </dsp:nvSpPr>
      <dsp:spPr>
        <a:xfrm>
          <a:off x="197714" y="827151"/>
          <a:ext cx="412717" cy="412717"/>
        </a:xfrm>
        <a:prstGeom prst="ellipse">
          <a:avLst/>
        </a:prstGeom>
        <a:solidFill>
          <a:schemeClr val="accent4">
            <a:alpha val="50000"/>
            <a:hueOff val="-1005698"/>
            <a:satOff val="-10323"/>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ABC74228-EA74-48B1-9408-202C8FE7C33A}">
      <dsp:nvSpPr>
        <dsp:cNvPr id="0" name=""/>
        <dsp:cNvSpPr/>
      </dsp:nvSpPr>
      <dsp:spPr>
        <a:xfrm>
          <a:off x="404073" y="827151"/>
          <a:ext cx="2202000" cy="4127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Hacer requerimientos.</a:t>
          </a:r>
        </a:p>
      </dsp:txBody>
      <dsp:txXfrm>
        <a:off x="404073" y="827151"/>
        <a:ext cx="2202000" cy="412717"/>
      </dsp:txXfrm>
    </dsp:sp>
    <dsp:sp modelId="{C0E86C8E-1613-425A-9BB3-7BC1A60848FD}">
      <dsp:nvSpPr>
        <dsp:cNvPr id="0" name=""/>
        <dsp:cNvSpPr/>
      </dsp:nvSpPr>
      <dsp:spPr>
        <a:xfrm>
          <a:off x="197714" y="1239869"/>
          <a:ext cx="412717" cy="412717"/>
        </a:xfrm>
        <a:prstGeom prst="ellipse">
          <a:avLst/>
        </a:prstGeom>
        <a:solidFill>
          <a:schemeClr val="accent4">
            <a:alpha val="50000"/>
            <a:hueOff val="-1508548"/>
            <a:satOff val="-15484"/>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06F3633D-BD81-47F0-8B3D-99F1F0B6946E}">
      <dsp:nvSpPr>
        <dsp:cNvPr id="0" name=""/>
        <dsp:cNvSpPr/>
      </dsp:nvSpPr>
      <dsp:spPr>
        <a:xfrm>
          <a:off x="404073" y="1239869"/>
          <a:ext cx="2202000" cy="4127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Regular o aclarar una situación.</a:t>
          </a:r>
        </a:p>
      </dsp:txBody>
      <dsp:txXfrm>
        <a:off x="404073" y="1239869"/>
        <a:ext cx="2202000" cy="412717"/>
      </dsp:txXfrm>
    </dsp:sp>
    <dsp:sp modelId="{792BEF29-8AE7-4DFD-B9C3-C89792B9081D}">
      <dsp:nvSpPr>
        <dsp:cNvPr id="0" name=""/>
        <dsp:cNvSpPr/>
      </dsp:nvSpPr>
      <dsp:spPr>
        <a:xfrm>
          <a:off x="197714" y="1652587"/>
          <a:ext cx="412717" cy="412717"/>
        </a:xfrm>
        <a:prstGeom prst="ellipse">
          <a:avLst/>
        </a:prstGeom>
        <a:solidFill>
          <a:schemeClr val="accent4">
            <a:alpha val="50000"/>
            <a:hueOff val="-2011397"/>
            <a:satOff val="-20645"/>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3537500A-0B76-47AC-A852-6EBB81B7F390}">
      <dsp:nvSpPr>
        <dsp:cNvPr id="0" name=""/>
        <dsp:cNvSpPr/>
      </dsp:nvSpPr>
      <dsp:spPr>
        <a:xfrm>
          <a:off x="404073" y="1652587"/>
          <a:ext cx="2202000" cy="4127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Tramitar, desarrollar o agilizar un asunto.</a:t>
          </a:r>
        </a:p>
      </dsp:txBody>
      <dsp:txXfrm>
        <a:off x="404073" y="1652587"/>
        <a:ext cx="2202000" cy="412717"/>
      </dsp:txXfrm>
    </dsp:sp>
    <dsp:sp modelId="{BFE7017D-8306-4F71-9D47-3B300E110BB4}">
      <dsp:nvSpPr>
        <dsp:cNvPr id="0" name=""/>
        <dsp:cNvSpPr/>
      </dsp:nvSpPr>
      <dsp:spPr>
        <a:xfrm>
          <a:off x="197714" y="2065305"/>
          <a:ext cx="412717" cy="412717"/>
        </a:xfrm>
        <a:prstGeom prst="ellipse">
          <a:avLst/>
        </a:prstGeom>
        <a:solidFill>
          <a:schemeClr val="accent4">
            <a:alpha val="50000"/>
            <a:hueOff val="-2514246"/>
            <a:satOff val="-25806"/>
            <a:lumOff val="10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12C1C837-BC08-4342-B1DC-B4742F780A27}">
      <dsp:nvSpPr>
        <dsp:cNvPr id="0" name=""/>
        <dsp:cNvSpPr/>
      </dsp:nvSpPr>
      <dsp:spPr>
        <a:xfrm>
          <a:off x="404073" y="2065305"/>
          <a:ext cx="2202000" cy="4127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Dar respuesta a una comunicación recibida.</a:t>
          </a:r>
        </a:p>
      </dsp:txBody>
      <dsp:txXfrm>
        <a:off x="404073" y="2065305"/>
        <a:ext cx="2202000" cy="412717"/>
      </dsp:txXfrm>
    </dsp:sp>
    <dsp:sp modelId="{87E9C169-3AB4-4B89-BBE8-49B88CE295E9}">
      <dsp:nvSpPr>
        <dsp:cNvPr id="0" name=""/>
        <dsp:cNvSpPr/>
      </dsp:nvSpPr>
      <dsp:spPr>
        <a:xfrm>
          <a:off x="197714" y="2478023"/>
          <a:ext cx="412717" cy="412717"/>
        </a:xfrm>
        <a:prstGeom prst="ellipse">
          <a:avLst/>
        </a:prstGeom>
        <a:solidFill>
          <a:schemeClr val="accent4">
            <a:alpha val="50000"/>
            <a:hueOff val="-3017095"/>
            <a:satOff val="-30968"/>
            <a:lumOff val="1294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BC48F6F3-D038-4907-99F2-786F0490C0C4}">
      <dsp:nvSpPr>
        <dsp:cNvPr id="0" name=""/>
        <dsp:cNvSpPr/>
      </dsp:nvSpPr>
      <dsp:spPr>
        <a:xfrm>
          <a:off x="404073" y="2478023"/>
          <a:ext cx="2202000" cy="4127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Reiterar información, requerimientos o solicitudes urgentes.</a:t>
          </a:r>
        </a:p>
      </dsp:txBody>
      <dsp:txXfrm>
        <a:off x="404073" y="2478023"/>
        <a:ext cx="2202000" cy="412717"/>
      </dsp:txXfrm>
    </dsp:sp>
    <dsp:sp modelId="{9B2A2434-0A7F-43EB-BFD1-76B02544A8B7}">
      <dsp:nvSpPr>
        <dsp:cNvPr id="0" name=""/>
        <dsp:cNvSpPr/>
      </dsp:nvSpPr>
      <dsp:spPr>
        <a:xfrm>
          <a:off x="197714" y="2890740"/>
          <a:ext cx="412717" cy="412717"/>
        </a:xfrm>
        <a:prstGeom prst="ellipse">
          <a:avLst/>
        </a:prstGeom>
        <a:solidFill>
          <a:schemeClr val="accent4">
            <a:alpha val="50000"/>
            <a:hueOff val="-3519944"/>
            <a:satOff val="-36129"/>
            <a:lumOff val="150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0A31147F-FBA0-4DA1-9B24-9CD30E237C59}">
      <dsp:nvSpPr>
        <dsp:cNvPr id="0" name=""/>
        <dsp:cNvSpPr/>
      </dsp:nvSpPr>
      <dsp:spPr>
        <a:xfrm>
          <a:off x="404073" y="2890740"/>
          <a:ext cx="2202000" cy="4127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970" rIns="0" bIns="1397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Conocer detalles sobre un aspecto determinado.</a:t>
          </a:r>
        </a:p>
      </dsp:txBody>
      <dsp:txXfrm>
        <a:off x="404073" y="2890740"/>
        <a:ext cx="2202000" cy="412717"/>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235354-8267-47D5-B005-BA47C70B7669}">
      <dsp:nvSpPr>
        <dsp:cNvPr id="0" name=""/>
        <dsp:cNvSpPr/>
      </dsp:nvSpPr>
      <dsp:spPr>
        <a:xfrm rot="10800000">
          <a:off x="1210893" y="165"/>
          <a:ext cx="4210926" cy="60098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5018" tIns="45720" rIns="85344"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Ubicar adecuadamente fotos, dibujos, diagramas, tablas y gráficas para hacerlo más atractivo.</a:t>
          </a:r>
        </a:p>
      </dsp:txBody>
      <dsp:txXfrm rot="10800000">
        <a:off x="1361139" y="165"/>
        <a:ext cx="4060680" cy="600986"/>
      </dsp:txXfrm>
    </dsp:sp>
    <dsp:sp modelId="{96A78529-53A6-41F9-85A8-37BDA1BE6294}">
      <dsp:nvSpPr>
        <dsp:cNvPr id="0" name=""/>
        <dsp:cNvSpPr/>
      </dsp:nvSpPr>
      <dsp:spPr>
        <a:xfrm>
          <a:off x="910400" y="165"/>
          <a:ext cx="600986" cy="600986"/>
        </a:xfrm>
        <a:prstGeom prst="ellipse">
          <a:avLst/>
        </a:prstGeom>
        <a:blipFill rotWithShape="1">
          <a:blip xmlns:r="http://schemas.openxmlformats.org/officeDocument/2006/relationships" r:embed="rId1"/>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21B357-8F04-455D-BDDF-63F51DD24750}">
      <dsp:nvSpPr>
        <dsp:cNvPr id="0" name=""/>
        <dsp:cNvSpPr/>
      </dsp:nvSpPr>
      <dsp:spPr>
        <a:xfrm rot="10800000">
          <a:off x="1210893" y="751398"/>
          <a:ext cx="4210926" cy="60098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5018" tIns="45720" rIns="85344"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Presentarlo de manera organizada y clara. Se puede usar vocabulario técnico, siempre que no afecte la claridad del informe.</a:t>
          </a:r>
        </a:p>
      </dsp:txBody>
      <dsp:txXfrm rot="10800000">
        <a:off x="1361139" y="751398"/>
        <a:ext cx="4060680" cy="600986"/>
      </dsp:txXfrm>
    </dsp:sp>
    <dsp:sp modelId="{7CABFEF5-D755-4A68-B577-12C640F12E10}">
      <dsp:nvSpPr>
        <dsp:cNvPr id="0" name=""/>
        <dsp:cNvSpPr/>
      </dsp:nvSpPr>
      <dsp:spPr>
        <a:xfrm>
          <a:off x="910400" y="751398"/>
          <a:ext cx="600986" cy="600986"/>
        </a:xfrm>
        <a:prstGeom prst="ellipse">
          <a:avLst/>
        </a:prstGeom>
        <a:blipFill rotWithShape="1">
          <a:blip xmlns:r="http://schemas.openxmlformats.org/officeDocument/2006/relationships" r:embed="rId2"/>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5AD5E6-AEAA-485C-9502-69144B05432F}">
      <dsp:nvSpPr>
        <dsp:cNvPr id="0" name=""/>
        <dsp:cNvSpPr/>
      </dsp:nvSpPr>
      <dsp:spPr>
        <a:xfrm>
          <a:off x="-3854355" y="-591911"/>
          <a:ext cx="4593772" cy="4593772"/>
        </a:xfrm>
        <a:prstGeom prst="blockArc">
          <a:avLst>
            <a:gd name="adj1" fmla="val 18900000"/>
            <a:gd name="adj2" fmla="val 2700000"/>
            <a:gd name="adj3" fmla="val 47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8E626C-68B7-42A0-8F05-308D8DA8BCE5}">
      <dsp:nvSpPr>
        <dsp:cNvPr id="0" name=""/>
        <dsp:cNvSpPr/>
      </dsp:nvSpPr>
      <dsp:spPr>
        <a:xfrm>
          <a:off x="324100" y="213053"/>
          <a:ext cx="4098268" cy="42638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8439"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A diferencia de la comunicación oral, la comunicación escrita no necesariamente se lleva a cabo en el mismo espacio y tiempo, lo que permite que emisor y receptor no estén atados a la simultaneidad.</a:t>
          </a:r>
        </a:p>
      </dsp:txBody>
      <dsp:txXfrm>
        <a:off x="324100" y="213053"/>
        <a:ext cx="4098268" cy="426380"/>
      </dsp:txXfrm>
    </dsp:sp>
    <dsp:sp modelId="{9709BCD2-FFB0-4536-BCD4-46B18DE3965C}">
      <dsp:nvSpPr>
        <dsp:cNvPr id="0" name=""/>
        <dsp:cNvSpPr/>
      </dsp:nvSpPr>
      <dsp:spPr>
        <a:xfrm>
          <a:off x="57612" y="159756"/>
          <a:ext cx="532975" cy="532975"/>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47A5BD-D66A-4A47-8EBD-7BCEF60CB28B}">
      <dsp:nvSpPr>
        <dsp:cNvPr id="0" name=""/>
        <dsp:cNvSpPr/>
      </dsp:nvSpPr>
      <dsp:spPr>
        <a:xfrm>
          <a:off x="629631" y="852419"/>
          <a:ext cx="3792736" cy="42638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8439"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Comparada con la comunicación oral, es más compleja y tiene muchas más variantes expresivas. Esta complejidad se refleja a nivel gramatical, sintáctico y léxico.</a:t>
          </a:r>
        </a:p>
      </dsp:txBody>
      <dsp:txXfrm>
        <a:off x="629631" y="852419"/>
        <a:ext cx="3792736" cy="426380"/>
      </dsp:txXfrm>
    </dsp:sp>
    <dsp:sp modelId="{F58EEED1-900D-439A-848B-BE18E1AB6339}">
      <dsp:nvSpPr>
        <dsp:cNvPr id="0" name=""/>
        <dsp:cNvSpPr/>
      </dsp:nvSpPr>
      <dsp:spPr>
        <a:xfrm>
          <a:off x="363143" y="799121"/>
          <a:ext cx="532975" cy="532975"/>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9C9F8AF-AB26-465B-8074-46CA3ACC1544}">
      <dsp:nvSpPr>
        <dsp:cNvPr id="0" name=""/>
        <dsp:cNvSpPr/>
      </dsp:nvSpPr>
      <dsp:spPr>
        <a:xfrm>
          <a:off x="723405" y="1491784"/>
          <a:ext cx="3698963" cy="42638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8439"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Nos permite pensar y elaborar lo que queremos expresar en un mensaje.</a:t>
          </a:r>
        </a:p>
      </dsp:txBody>
      <dsp:txXfrm>
        <a:off x="723405" y="1491784"/>
        <a:ext cx="3698963" cy="426380"/>
      </dsp:txXfrm>
    </dsp:sp>
    <dsp:sp modelId="{5B2073F4-C3B9-4015-AC6C-EE0F954C9763}">
      <dsp:nvSpPr>
        <dsp:cNvPr id="0" name=""/>
        <dsp:cNvSpPr/>
      </dsp:nvSpPr>
      <dsp:spPr>
        <a:xfrm>
          <a:off x="456917" y="1438487"/>
          <a:ext cx="532975" cy="532975"/>
        </a:xfrm>
        <a:prstGeom prst="ellipse">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31D0C21-587C-4678-AE00-09C1DE544402}">
      <dsp:nvSpPr>
        <dsp:cNvPr id="0" name=""/>
        <dsp:cNvSpPr/>
      </dsp:nvSpPr>
      <dsp:spPr>
        <a:xfrm>
          <a:off x="629631" y="2131150"/>
          <a:ext cx="3792736" cy="4263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8439"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Brinda la posibilidad de revisar el mensaje cuantas veces sea necesario, ya que este tipo de comunicación se conserva en el tiempo, lo que permite llevar un registro de lo expresado y acceder a fuentes de consulta.</a:t>
          </a:r>
        </a:p>
      </dsp:txBody>
      <dsp:txXfrm>
        <a:off x="629631" y="2131150"/>
        <a:ext cx="3792736" cy="426380"/>
      </dsp:txXfrm>
    </dsp:sp>
    <dsp:sp modelId="{27D409A2-D9F2-45C6-878D-780DF6C9020B}">
      <dsp:nvSpPr>
        <dsp:cNvPr id="0" name=""/>
        <dsp:cNvSpPr/>
      </dsp:nvSpPr>
      <dsp:spPr>
        <a:xfrm>
          <a:off x="363143" y="2077853"/>
          <a:ext cx="532975" cy="532975"/>
        </a:xfrm>
        <a:prstGeom prst="ellipse">
          <a:avLst/>
        </a:prstGeom>
        <a:solidFill>
          <a:schemeClr val="lt1">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D43D43A-3FC9-444B-83B3-FB8370BD61EE}">
      <dsp:nvSpPr>
        <dsp:cNvPr id="0" name=""/>
        <dsp:cNvSpPr/>
      </dsp:nvSpPr>
      <dsp:spPr>
        <a:xfrm>
          <a:off x="324100" y="2770516"/>
          <a:ext cx="4098268" cy="4263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8439"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Depende, y es de suma importancia, el uso correcto de los elementos de acentuación y los signos de puntuación, ya que estos brindan claridad al mensaje.</a:t>
          </a:r>
        </a:p>
      </dsp:txBody>
      <dsp:txXfrm>
        <a:off x="324100" y="2770516"/>
        <a:ext cx="4098268" cy="426380"/>
      </dsp:txXfrm>
    </dsp:sp>
    <dsp:sp modelId="{F66DDAA4-DEE3-4680-AF83-7FB6B7B6C7DF}">
      <dsp:nvSpPr>
        <dsp:cNvPr id="0" name=""/>
        <dsp:cNvSpPr/>
      </dsp:nvSpPr>
      <dsp:spPr>
        <a:xfrm>
          <a:off x="57612" y="2717218"/>
          <a:ext cx="532975" cy="532975"/>
        </a:xfrm>
        <a:prstGeom prst="ellipse">
          <a:avLst/>
        </a:prstGeom>
        <a:solidFill>
          <a:schemeClr val="lt1">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1B2723-3483-4982-BDD3-6CD4B98F8CD2}">
      <dsp:nvSpPr>
        <dsp:cNvPr id="0" name=""/>
        <dsp:cNvSpPr/>
      </dsp:nvSpPr>
      <dsp:spPr>
        <a:xfrm rot="10800000">
          <a:off x="1395133" y="0"/>
          <a:ext cx="4210926" cy="133794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89997" tIns="45720" rIns="85344" bIns="45720" numCol="1" spcCol="1270" anchor="ctr" anchorCtr="0">
          <a:noAutofit/>
        </a:bodyPr>
        <a:lstStyle/>
        <a:p>
          <a:pPr marL="0" lvl="0" indent="0" algn="l" defTabSz="533400">
            <a:lnSpc>
              <a:spcPct val="90000"/>
            </a:lnSpc>
            <a:spcBef>
              <a:spcPct val="0"/>
            </a:spcBef>
            <a:spcAft>
              <a:spcPct val="35000"/>
            </a:spcAft>
            <a:buNone/>
          </a:pPr>
          <a:r>
            <a:rPr lang="es-MX" sz="1200" kern="1200" dirty="0">
              <a:latin typeface="+mj-lt"/>
            </a:rPr>
            <a:t>La RAE nunca ha establecido una norma en sentido contrario. La acentuación gráfica de las mayúsculas no es opcional, sino obligatoria. Las únicas mayúsculas que no se acentúan son las que forman parte de siglas; por ejemplo: IBEX (Índice Bursátil Español) no lleva tilde.</a:t>
          </a:r>
        </a:p>
      </dsp:txBody>
      <dsp:txXfrm rot="10800000">
        <a:off x="1729619" y="0"/>
        <a:ext cx="3876440" cy="1337945"/>
      </dsp:txXfrm>
    </dsp:sp>
    <dsp:sp modelId="{8B27D000-387B-4607-854D-EDEEDE04BF01}">
      <dsp:nvSpPr>
        <dsp:cNvPr id="0" name=""/>
        <dsp:cNvSpPr/>
      </dsp:nvSpPr>
      <dsp:spPr>
        <a:xfrm>
          <a:off x="726160" y="0"/>
          <a:ext cx="1337945" cy="1337945"/>
        </a:xfrm>
        <a:prstGeom prst="ellipse">
          <a:avLst/>
        </a:prstGeom>
        <a:blipFill rotWithShape="1">
          <a:blip xmlns:r="http://schemas.openxmlformats.org/officeDocument/2006/relationships" r:embed="rId1"/>
          <a:srcRect/>
          <a:stretch>
            <a:fillRect t="-25000" b="-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A361CF-1B0C-43E8-B8C6-9A35D32D80FD}">
      <dsp:nvSpPr>
        <dsp:cNvPr id="0" name=""/>
        <dsp:cNvSpPr/>
      </dsp:nvSpPr>
      <dsp:spPr>
        <a:xfrm>
          <a:off x="0" y="15256"/>
          <a:ext cx="4181475" cy="49918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Nació el pasado martes, 22 de noviembre.</a:t>
          </a:r>
        </a:p>
      </dsp:txBody>
      <dsp:txXfrm>
        <a:off x="24368" y="39624"/>
        <a:ext cx="4132739" cy="450451"/>
      </dsp:txXfrm>
    </dsp:sp>
    <dsp:sp modelId="{B50F2949-9472-4428-9BD3-10D746703D66}">
      <dsp:nvSpPr>
        <dsp:cNvPr id="0" name=""/>
        <dsp:cNvSpPr/>
      </dsp:nvSpPr>
      <dsp:spPr>
        <a:xfrm>
          <a:off x="0" y="540364"/>
          <a:ext cx="4181475" cy="499187"/>
        </a:xfrm>
        <a:prstGeom prst="roundRect">
          <a:avLst/>
        </a:prstGeom>
        <a:solidFill>
          <a:schemeClr val="accent3">
            <a:hueOff val="-379119"/>
            <a:satOff val="-1563"/>
            <a:lumOff val="-3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En Caracas, el 6 de mayo de 2005.</a:t>
          </a:r>
        </a:p>
      </dsp:txBody>
      <dsp:txXfrm>
        <a:off x="24368" y="564732"/>
        <a:ext cx="4132739" cy="450451"/>
      </dsp:txXfrm>
    </dsp:sp>
    <dsp:sp modelId="{5EB71A9D-BDC5-47BE-8582-5CC9E7A07519}">
      <dsp:nvSpPr>
        <dsp:cNvPr id="0" name=""/>
        <dsp:cNvSpPr/>
      </dsp:nvSpPr>
      <dsp:spPr>
        <a:xfrm>
          <a:off x="0" y="1065472"/>
          <a:ext cx="4181475" cy="499187"/>
        </a:xfrm>
        <a:prstGeom prst="roundRect">
          <a:avLst/>
        </a:prstGeom>
        <a:solidFill>
          <a:schemeClr val="accent3">
            <a:hueOff val="-758238"/>
            <a:satOff val="-3126"/>
            <a:lumOff val="-65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Esta primavera ha llovido mucho.</a:t>
          </a:r>
        </a:p>
      </dsp:txBody>
      <dsp:txXfrm>
        <a:off x="24368" y="1089840"/>
        <a:ext cx="4132739" cy="450451"/>
      </dsp:txXfrm>
    </dsp:sp>
    <dsp:sp modelId="{131C69E7-CBA3-4E40-AFD1-3838BF651597}">
      <dsp:nvSpPr>
        <dsp:cNvPr id="0" name=""/>
        <dsp:cNvSpPr/>
      </dsp:nvSpPr>
      <dsp:spPr>
        <a:xfrm>
          <a:off x="0" y="1590580"/>
          <a:ext cx="4181475" cy="499187"/>
        </a:xfrm>
        <a:prstGeom prst="round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Solo se inician con mayúscula cuando forman parte de nombres que lo exigen, por ejemplo: Viernes Santo, Primavera de Praga, Plaza del Dos de Mayo, Hospital Doce de Octubre.</a:t>
          </a:r>
        </a:p>
      </dsp:txBody>
      <dsp:txXfrm>
        <a:off x="24368" y="1614948"/>
        <a:ext cx="4132739" cy="45045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9F0B7A-21C0-4E12-B9D9-2562E722DA29}">
      <dsp:nvSpPr>
        <dsp:cNvPr id="0" name=""/>
        <dsp:cNvSpPr/>
      </dsp:nvSpPr>
      <dsp:spPr>
        <a:xfrm>
          <a:off x="1440" y="0"/>
          <a:ext cx="1405270" cy="1344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Para separar las horas de los minutos, se usa un punto o dos puntos: 17.30 o 17:30.</a:t>
          </a:r>
        </a:p>
      </dsp:txBody>
      <dsp:txXfrm>
        <a:off x="40832" y="39392"/>
        <a:ext cx="1326486" cy="1266146"/>
      </dsp:txXfrm>
    </dsp:sp>
    <dsp:sp modelId="{3E578564-58DF-407A-93FC-7315D3D7217F}">
      <dsp:nvSpPr>
        <dsp:cNvPr id="0" name=""/>
        <dsp:cNvSpPr/>
      </dsp:nvSpPr>
      <dsp:spPr>
        <a:xfrm>
          <a:off x="1642796" y="0"/>
          <a:ext cx="1405270" cy="1344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Puede usarse el símbolo "h" (hora) sin punto al final, salvo si cierra el enunciado: </a:t>
          </a:r>
        </a:p>
        <a:p>
          <a:pPr marL="0" lvl="0" indent="0" algn="ctr" defTabSz="533400">
            <a:lnSpc>
              <a:spcPct val="90000"/>
            </a:lnSpc>
            <a:spcBef>
              <a:spcPct val="0"/>
            </a:spcBef>
            <a:spcAft>
              <a:spcPct val="35000"/>
            </a:spcAft>
            <a:buNone/>
          </a:pPr>
          <a:r>
            <a:rPr lang="es-MX" sz="1200" kern="1200">
              <a:latin typeface="+mj-lt"/>
            </a:rPr>
            <a:t>17.30 h o 17:30 h.</a:t>
          </a:r>
        </a:p>
      </dsp:txBody>
      <dsp:txXfrm>
        <a:off x="1682188" y="39392"/>
        <a:ext cx="1326486" cy="1266146"/>
      </dsp:txXfrm>
    </dsp:sp>
    <dsp:sp modelId="{4C0091C5-2647-488D-9DE1-D28EF4161500}">
      <dsp:nvSpPr>
        <dsp:cNvPr id="0" name=""/>
        <dsp:cNvSpPr/>
      </dsp:nvSpPr>
      <dsp:spPr>
        <a:xfrm>
          <a:off x="3284152" y="0"/>
          <a:ext cx="1405270" cy="1344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Las horas en punto se expresan con dos ceros: 22.00 o 22:00.</a:t>
          </a:r>
        </a:p>
      </dsp:txBody>
      <dsp:txXfrm>
        <a:off x="3323544" y="39392"/>
        <a:ext cx="1326486" cy="1266146"/>
      </dsp:txXfrm>
    </dsp:sp>
    <dsp:sp modelId="{36CB4A28-2D60-4EE3-9465-C0F93CAC8FFA}">
      <dsp:nvSpPr>
        <dsp:cNvPr id="0" name=""/>
        <dsp:cNvSpPr/>
      </dsp:nvSpPr>
      <dsp:spPr>
        <a:xfrm>
          <a:off x="4925508" y="0"/>
          <a:ext cx="1405270" cy="13449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dirty="0">
              <a:latin typeface="+mj-lt"/>
            </a:rPr>
            <a:t>Cuando se usan abreviaturas como "a. m." o "p. m.", no debe añadirse el símbolo "h".</a:t>
          </a:r>
        </a:p>
      </dsp:txBody>
      <dsp:txXfrm>
        <a:off x="4964900" y="39392"/>
        <a:ext cx="1326486" cy="126614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CA9C12-C0E0-4CDB-96CC-D9AD736587EC}">
      <dsp:nvSpPr>
        <dsp:cNvPr id="0" name=""/>
        <dsp:cNvSpPr/>
      </dsp:nvSpPr>
      <dsp:spPr>
        <a:xfrm>
          <a:off x="0" y="228075"/>
          <a:ext cx="3578225" cy="234000"/>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t>Denominación o título académico.</a:t>
          </a:r>
          <a:endParaRPr lang="es-MX" sz="1000" kern="1200"/>
        </a:p>
      </dsp:txBody>
      <dsp:txXfrm>
        <a:off x="11423" y="239498"/>
        <a:ext cx="3555379" cy="211154"/>
      </dsp:txXfrm>
    </dsp:sp>
    <dsp:sp modelId="{B2E6F6EA-F781-4EC8-ABED-2472E0977C14}">
      <dsp:nvSpPr>
        <dsp:cNvPr id="0" name=""/>
        <dsp:cNvSpPr/>
      </dsp:nvSpPr>
      <dsp:spPr>
        <a:xfrm>
          <a:off x="0" y="490875"/>
          <a:ext cx="3578225" cy="234000"/>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t>Nombre del destinatario.</a:t>
          </a:r>
          <a:endParaRPr lang="es-MX" sz="1000" kern="1200"/>
        </a:p>
      </dsp:txBody>
      <dsp:txXfrm>
        <a:off x="11423" y="502298"/>
        <a:ext cx="3555379" cy="211154"/>
      </dsp:txXfrm>
    </dsp:sp>
    <dsp:sp modelId="{EBD45219-A8C3-42F7-A622-0AA947B03990}">
      <dsp:nvSpPr>
        <dsp:cNvPr id="0" name=""/>
        <dsp:cNvSpPr/>
      </dsp:nvSpPr>
      <dsp:spPr>
        <a:xfrm>
          <a:off x="0" y="753675"/>
          <a:ext cx="3578225" cy="234000"/>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t>Cargo.</a:t>
          </a:r>
          <a:endParaRPr lang="es-MX" sz="1000" kern="1200"/>
        </a:p>
      </dsp:txBody>
      <dsp:txXfrm>
        <a:off x="11423" y="765098"/>
        <a:ext cx="3555379" cy="211154"/>
      </dsp:txXfrm>
    </dsp:sp>
    <dsp:sp modelId="{389B3ADB-3E5D-4718-B34C-3F190743BB1A}">
      <dsp:nvSpPr>
        <dsp:cNvPr id="0" name=""/>
        <dsp:cNvSpPr/>
      </dsp:nvSpPr>
      <dsp:spPr>
        <a:xfrm>
          <a:off x="0" y="1016475"/>
          <a:ext cx="3578225" cy="234000"/>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t>Organización.</a:t>
          </a:r>
          <a:endParaRPr lang="es-MX" sz="1000" kern="1200"/>
        </a:p>
      </dsp:txBody>
      <dsp:txXfrm>
        <a:off x="11423" y="1027898"/>
        <a:ext cx="3555379" cy="211154"/>
      </dsp:txXfrm>
    </dsp:sp>
    <dsp:sp modelId="{3B94793C-8E7A-4953-AF71-531497A7BAC7}">
      <dsp:nvSpPr>
        <dsp:cNvPr id="0" name=""/>
        <dsp:cNvSpPr/>
      </dsp:nvSpPr>
      <dsp:spPr>
        <a:xfrm>
          <a:off x="0" y="1279275"/>
          <a:ext cx="3578225" cy="234000"/>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t>Dirección</a:t>
          </a:r>
          <a:r>
            <a:rPr lang="es-MX" sz="1000" kern="1200"/>
            <a:t> (para documentos externos).</a:t>
          </a:r>
        </a:p>
      </dsp:txBody>
      <dsp:txXfrm>
        <a:off x="11423" y="1290698"/>
        <a:ext cx="3555379" cy="211154"/>
      </dsp:txXfrm>
    </dsp:sp>
    <dsp:sp modelId="{2361EF57-E73F-4CF5-AC25-7D8776B03E86}">
      <dsp:nvSpPr>
        <dsp:cNvPr id="0" name=""/>
        <dsp:cNvSpPr/>
      </dsp:nvSpPr>
      <dsp:spPr>
        <a:xfrm>
          <a:off x="0" y="1542075"/>
          <a:ext cx="3578225" cy="234000"/>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t>Nombre del lugar de origen</a:t>
          </a:r>
          <a:r>
            <a:rPr lang="es-MX" sz="1000" kern="1200"/>
            <a:t> (para documentos externos).</a:t>
          </a:r>
        </a:p>
      </dsp:txBody>
      <dsp:txXfrm>
        <a:off x="11423" y="1553498"/>
        <a:ext cx="3555379" cy="211154"/>
      </dsp:txXfrm>
    </dsp:sp>
    <dsp:sp modelId="{83F75B97-CA47-4DCC-A26B-4778AD01375A}">
      <dsp:nvSpPr>
        <dsp:cNvPr id="0" name=""/>
        <dsp:cNvSpPr/>
      </dsp:nvSpPr>
      <dsp:spPr>
        <a:xfrm>
          <a:off x="0" y="1804875"/>
          <a:ext cx="3578225" cy="234000"/>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t>País</a:t>
          </a:r>
          <a:r>
            <a:rPr lang="es-MX" sz="1000" kern="1200"/>
            <a:t> (para documentos externos).</a:t>
          </a:r>
        </a:p>
      </dsp:txBody>
      <dsp:txXfrm>
        <a:off x="11423" y="1816298"/>
        <a:ext cx="3555379" cy="21115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5184B1-2884-4DE2-A82C-A23F8395D73A}">
      <dsp:nvSpPr>
        <dsp:cNvPr id="0" name=""/>
        <dsp:cNvSpPr/>
      </dsp:nvSpPr>
      <dsp:spPr>
        <a:xfrm>
          <a:off x="2150621" y="0"/>
          <a:ext cx="2800950" cy="12668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t>Ejemplo. </a:t>
          </a:r>
          <a:r>
            <a:rPr lang="es-MX" sz="1400" i="1" kern="1200"/>
            <a:t>Anexos: cuatro (una invitación en un folio, dos actas en diez folios y un informe en diez folios).</a:t>
          </a:r>
          <a:endParaRPr lang="es-MX" sz="1400" kern="1200"/>
        </a:p>
      </dsp:txBody>
      <dsp:txXfrm>
        <a:off x="2150621" y="0"/>
        <a:ext cx="2800950" cy="1266825"/>
      </dsp:txXfrm>
    </dsp:sp>
    <dsp:sp modelId="{B4EA8825-C1BC-4BE1-955F-5DF400C17ADA}">
      <dsp:nvSpPr>
        <dsp:cNvPr id="0" name=""/>
        <dsp:cNvSpPr/>
      </dsp:nvSpPr>
      <dsp:spPr>
        <a:xfrm>
          <a:off x="771048" y="0"/>
          <a:ext cx="1254156" cy="1266825"/>
        </a:xfrm>
        <a:prstGeom prst="rect">
          <a:avLst/>
        </a:prstGeom>
        <a:blipFill rotWithShape="1">
          <a:blip xmlns:r="http://schemas.openxmlformats.org/officeDocument/2006/relationships" r:embed="rId1"/>
          <a:srcRect/>
          <a:stretch>
            <a:fillRect t="-16000" b="-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FF0A00-BD4A-4D35-97D7-4538734B5315}">
      <dsp:nvSpPr>
        <dsp:cNvPr id="0" name=""/>
        <dsp:cNvSpPr/>
      </dsp:nvSpPr>
      <dsp:spPr>
        <a:xfrm rot="5400000">
          <a:off x="-227280" y="228968"/>
          <a:ext cx="1515200" cy="1060640"/>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dirty="0">
              <a:latin typeface="+mj-lt"/>
            </a:rPr>
            <a:t>Ejemplo 1. En línea separada</a:t>
          </a:r>
          <a:br>
            <a:rPr lang="es-MX" sz="1000" kern="1200" dirty="0">
              <a:latin typeface="+mj-lt"/>
            </a:rPr>
          </a:br>
          <a:endParaRPr lang="es-MX" sz="1000" kern="1200" dirty="0">
            <a:latin typeface="+mj-lt"/>
          </a:endParaRPr>
        </a:p>
      </dsp:txBody>
      <dsp:txXfrm rot="-5400000">
        <a:off x="0" y="532008"/>
        <a:ext cx="1060640" cy="454560"/>
      </dsp:txXfrm>
    </dsp:sp>
    <dsp:sp modelId="{0A79C664-1DE2-4DDD-AE09-03B6BF227617}">
      <dsp:nvSpPr>
        <dsp:cNvPr id="0" name=""/>
        <dsp:cNvSpPr/>
      </dsp:nvSpPr>
      <dsp:spPr>
        <a:xfrm rot="5400000">
          <a:off x="3084292" y="-2021963"/>
          <a:ext cx="984880" cy="5032184"/>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MX" sz="1200" kern="1200" dirty="0">
              <a:latin typeface="+mj-lt"/>
            </a:rPr>
            <a:t>Copia:</a:t>
          </a:r>
          <a:br>
            <a:rPr lang="es-MX" sz="1200" kern="1200" dirty="0">
              <a:latin typeface="+mj-lt"/>
            </a:rPr>
          </a:br>
          <a:r>
            <a:rPr lang="es-MX" sz="1200" kern="1200" dirty="0">
              <a:latin typeface="+mj-lt"/>
            </a:rPr>
            <a:t>Señor Julio Montoya, Gerente </a:t>
          </a:r>
          <a:r>
            <a:rPr lang="es-MX" sz="1200" kern="1200" dirty="0" err="1">
              <a:latin typeface="+mj-lt"/>
            </a:rPr>
            <a:t>AMS</a:t>
          </a:r>
          <a:br>
            <a:rPr lang="es-MX" sz="1200" kern="1200" dirty="0">
              <a:latin typeface="+mj-lt"/>
            </a:rPr>
          </a:br>
          <a:r>
            <a:rPr lang="es-MX" sz="1200" kern="1200" dirty="0">
              <a:latin typeface="+mj-lt"/>
            </a:rPr>
            <a:t>Señor Carlos Salazar Gómez, Gerente Nacional, Textiles S.A.</a:t>
          </a:r>
          <a:br>
            <a:rPr lang="es-MX" sz="1200" kern="1200" dirty="0">
              <a:latin typeface="+mj-lt"/>
            </a:rPr>
          </a:br>
          <a:r>
            <a:rPr lang="es-MX" sz="1200" kern="1200" dirty="0">
              <a:latin typeface="+mj-lt"/>
            </a:rPr>
            <a:t>Doctor Bernardo Murcia Vélez, Jefe de Aseguramiento de la Calidad, </a:t>
          </a:r>
          <a:r>
            <a:rPr lang="es-MX" sz="1200" kern="1200" dirty="0" err="1">
              <a:latin typeface="+mj-lt"/>
            </a:rPr>
            <a:t>COPAV.</a:t>
          </a:r>
          <a:endParaRPr lang="es-MX" sz="1200" kern="1200" dirty="0">
            <a:latin typeface="+mj-lt"/>
          </a:endParaRPr>
        </a:p>
      </dsp:txBody>
      <dsp:txXfrm rot="-5400000">
        <a:off x="1060640" y="49767"/>
        <a:ext cx="4984106" cy="888724"/>
      </dsp:txXfrm>
    </dsp:sp>
    <dsp:sp modelId="{9C1312F0-ED60-4DB8-BC1F-54C07AD1A01B}">
      <dsp:nvSpPr>
        <dsp:cNvPr id="0" name=""/>
        <dsp:cNvSpPr/>
      </dsp:nvSpPr>
      <dsp:spPr>
        <a:xfrm rot="5400000">
          <a:off x="-227280" y="1600047"/>
          <a:ext cx="1515200" cy="1060640"/>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dirty="0">
              <a:latin typeface="+mj-lt"/>
            </a:rPr>
            <a:t>Ejemplo 2. Para dependencias</a:t>
          </a:r>
          <a:br>
            <a:rPr lang="es-MX" sz="1000" kern="1200" dirty="0">
              <a:latin typeface="+mj-lt"/>
            </a:rPr>
          </a:br>
          <a:endParaRPr lang="es-MX" sz="1000" kern="1200" dirty="0">
            <a:latin typeface="+mj-lt"/>
          </a:endParaRPr>
        </a:p>
      </dsp:txBody>
      <dsp:txXfrm rot="-5400000">
        <a:off x="0" y="1903087"/>
        <a:ext cx="1060640" cy="454560"/>
      </dsp:txXfrm>
    </dsp:sp>
    <dsp:sp modelId="{2E31896D-5A1A-439C-AD54-B557A59CAA14}">
      <dsp:nvSpPr>
        <dsp:cNvPr id="0" name=""/>
        <dsp:cNvSpPr/>
      </dsp:nvSpPr>
      <dsp:spPr>
        <a:xfrm rot="5400000">
          <a:off x="3084292" y="-650884"/>
          <a:ext cx="984880" cy="5032184"/>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MX" sz="1200" kern="1200" dirty="0">
              <a:latin typeface="+mj-lt"/>
            </a:rPr>
            <a:t>Copia:</a:t>
          </a:r>
          <a:br>
            <a:rPr lang="es-MX" sz="1200" kern="1200" dirty="0">
              <a:latin typeface="+mj-lt"/>
            </a:rPr>
          </a:br>
          <a:r>
            <a:rPr lang="es-MX" sz="1200" kern="1200" dirty="0">
              <a:latin typeface="+mj-lt"/>
            </a:rPr>
            <a:t>Gerencia</a:t>
          </a:r>
          <a:br>
            <a:rPr lang="es-MX" sz="1200" kern="1200" dirty="0">
              <a:latin typeface="+mj-lt"/>
            </a:rPr>
          </a:br>
          <a:r>
            <a:rPr lang="es-MX" sz="1200" kern="1200" dirty="0">
              <a:latin typeface="+mj-lt"/>
            </a:rPr>
            <a:t>Gestión Humana</a:t>
          </a:r>
          <a:br>
            <a:rPr lang="es-MX" sz="1200" kern="1200" dirty="0">
              <a:latin typeface="+mj-lt"/>
            </a:rPr>
          </a:br>
          <a:r>
            <a:rPr lang="es-MX" sz="1200" kern="1200" dirty="0">
              <a:latin typeface="+mj-lt"/>
            </a:rPr>
            <a:t>Dirección Financiera</a:t>
          </a:r>
        </a:p>
      </dsp:txBody>
      <dsp:txXfrm rot="-5400000">
        <a:off x="1060640" y="1420846"/>
        <a:ext cx="4984106" cy="888724"/>
      </dsp:txXfrm>
    </dsp:sp>
    <dsp:sp modelId="{010E0917-92D9-4D01-9DD4-D758F2393E12}">
      <dsp:nvSpPr>
        <dsp:cNvPr id="0" name=""/>
        <dsp:cNvSpPr/>
      </dsp:nvSpPr>
      <dsp:spPr>
        <a:xfrm rot="5400000">
          <a:off x="-227280" y="2971127"/>
          <a:ext cx="1515200" cy="1060640"/>
        </a:xfrm>
        <a:prstGeom prst="chevron">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dirty="0">
              <a:latin typeface="+mj-lt"/>
            </a:rPr>
            <a:t>Ejemplo 3. Para códigos de las dependencias</a:t>
          </a:r>
        </a:p>
      </dsp:txBody>
      <dsp:txXfrm rot="-5400000">
        <a:off x="0" y="3274167"/>
        <a:ext cx="1060640" cy="454560"/>
      </dsp:txXfrm>
    </dsp:sp>
    <dsp:sp modelId="{88F31EE2-B011-42D4-892C-23D665B76941}">
      <dsp:nvSpPr>
        <dsp:cNvPr id="0" name=""/>
        <dsp:cNvSpPr/>
      </dsp:nvSpPr>
      <dsp:spPr>
        <a:xfrm rot="5400000">
          <a:off x="3084292" y="720194"/>
          <a:ext cx="984880" cy="5032184"/>
        </a:xfrm>
        <a:prstGeom prst="round2Same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MX" sz="1200" kern="1200">
              <a:latin typeface="+mj-lt"/>
            </a:rPr>
            <a:t>Copia: 1010, 1030, 100.</a:t>
          </a:r>
        </a:p>
      </dsp:txBody>
      <dsp:txXfrm rot="-5400000">
        <a:off x="1060640" y="2791924"/>
        <a:ext cx="4984106" cy="888724"/>
      </dsp:txXfrm>
    </dsp:sp>
    <dsp:sp modelId="{1CB43088-1623-413A-8B4A-17BC15A28560}">
      <dsp:nvSpPr>
        <dsp:cNvPr id="0" name=""/>
        <dsp:cNvSpPr/>
      </dsp:nvSpPr>
      <dsp:spPr>
        <a:xfrm rot="5400000">
          <a:off x="-227280" y="4342206"/>
          <a:ext cx="1515200" cy="1060640"/>
        </a:xfrm>
        <a:prstGeom prst="chevron">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latin typeface="+mj-lt"/>
            </a:rPr>
            <a:t>Ejemplo 4. </a:t>
          </a:r>
          <a:r>
            <a:rPr lang="es-MX" sz="1000" kern="1200" dirty="0">
              <a:latin typeface="+mj-lt"/>
            </a:rPr>
            <a:t>En línea seguida</a:t>
          </a:r>
        </a:p>
      </dsp:txBody>
      <dsp:txXfrm rot="-5400000">
        <a:off x="0" y="4645246"/>
        <a:ext cx="1060640" cy="454560"/>
      </dsp:txXfrm>
    </dsp:sp>
    <dsp:sp modelId="{1B7C8AB7-5184-4410-83AA-5DDBC52EC9BA}">
      <dsp:nvSpPr>
        <dsp:cNvPr id="0" name=""/>
        <dsp:cNvSpPr/>
      </dsp:nvSpPr>
      <dsp:spPr>
        <a:xfrm rot="5400000">
          <a:off x="3084292" y="2091273"/>
          <a:ext cx="984880" cy="5032184"/>
        </a:xfrm>
        <a:prstGeom prst="round2Same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MX" sz="1200" kern="1200">
              <a:latin typeface="+mj-lt"/>
            </a:rPr>
            <a:t>Copia: Señores Juan Díaz Pérez, Director Técnico; Jairo Ruiz Cano, Director de Talento Humano; César Arenas, Jefe de Producción.</a:t>
          </a:r>
        </a:p>
      </dsp:txBody>
      <dsp:txXfrm rot="-5400000">
        <a:off x="1060640" y="4163003"/>
        <a:ext cx="4984106" cy="88872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F7AA1A-B167-441C-8D0E-C0615058265E}">
      <dsp:nvSpPr>
        <dsp:cNvPr id="0" name=""/>
        <dsp:cNvSpPr/>
      </dsp:nvSpPr>
      <dsp:spPr>
        <a:xfrm>
          <a:off x="-3466404" y="-532932"/>
          <a:ext cx="4132915" cy="4132915"/>
        </a:xfrm>
        <a:prstGeom prst="blockArc">
          <a:avLst>
            <a:gd name="adj1" fmla="val 18900000"/>
            <a:gd name="adj2" fmla="val 2700000"/>
            <a:gd name="adj3" fmla="val 523"/>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DE0658-B41A-4B06-8F3B-EB7D2B0FAC0A}">
      <dsp:nvSpPr>
        <dsp:cNvPr id="0" name=""/>
        <dsp:cNvSpPr/>
      </dsp:nvSpPr>
      <dsp:spPr>
        <a:xfrm>
          <a:off x="216657" y="139428"/>
          <a:ext cx="3798376" cy="27873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1245"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Tratar un solo tema por comunicación.</a:t>
          </a:r>
        </a:p>
      </dsp:txBody>
      <dsp:txXfrm>
        <a:off x="216657" y="139428"/>
        <a:ext cx="3798376" cy="278733"/>
      </dsp:txXfrm>
    </dsp:sp>
    <dsp:sp modelId="{4FC05019-908D-4575-A0F9-F50C3A580584}">
      <dsp:nvSpPr>
        <dsp:cNvPr id="0" name=""/>
        <dsp:cNvSpPr/>
      </dsp:nvSpPr>
      <dsp:spPr>
        <a:xfrm>
          <a:off x="42449" y="104586"/>
          <a:ext cx="348416" cy="348416"/>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E0EBBDB-10C1-4C29-9C90-FE17C009F877}">
      <dsp:nvSpPr>
        <dsp:cNvPr id="0" name=""/>
        <dsp:cNvSpPr/>
      </dsp:nvSpPr>
      <dsp:spPr>
        <a:xfrm>
          <a:off x="469076" y="557773"/>
          <a:ext cx="3545958" cy="278733"/>
        </a:xfrm>
        <a:prstGeom prst="rect">
          <a:avLst/>
        </a:prstGeom>
        <a:solidFill>
          <a:schemeClr val="accent3">
            <a:hueOff val="-189559"/>
            <a:satOff val="-781"/>
            <a:lumOff val="-16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1245"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Redactar de forma clara, precisa, concreta y concisa.</a:t>
          </a:r>
        </a:p>
      </dsp:txBody>
      <dsp:txXfrm>
        <a:off x="469076" y="557773"/>
        <a:ext cx="3545958" cy="278733"/>
      </dsp:txXfrm>
    </dsp:sp>
    <dsp:sp modelId="{76005AE7-946E-4EFD-9C48-24C953126829}">
      <dsp:nvSpPr>
        <dsp:cNvPr id="0" name=""/>
        <dsp:cNvSpPr/>
      </dsp:nvSpPr>
      <dsp:spPr>
        <a:xfrm>
          <a:off x="294867" y="522932"/>
          <a:ext cx="348416" cy="348416"/>
        </a:xfrm>
        <a:prstGeom prst="ellipse">
          <a:avLst/>
        </a:prstGeom>
        <a:solidFill>
          <a:schemeClr val="lt1">
            <a:hueOff val="0"/>
            <a:satOff val="0"/>
            <a:lumOff val="0"/>
            <a:alphaOff val="0"/>
          </a:schemeClr>
        </a:solidFill>
        <a:ln w="25400" cap="flat" cmpd="sng" algn="ctr">
          <a:solidFill>
            <a:schemeClr val="accent3">
              <a:hueOff val="-189559"/>
              <a:satOff val="-781"/>
              <a:lumOff val="-164"/>
              <a:alphaOff val="0"/>
            </a:schemeClr>
          </a:solidFill>
          <a:prstDash val="solid"/>
        </a:ln>
        <a:effectLst/>
      </dsp:spPr>
      <dsp:style>
        <a:lnRef idx="2">
          <a:scrgbClr r="0" g="0" b="0"/>
        </a:lnRef>
        <a:fillRef idx="1">
          <a:scrgbClr r="0" g="0" b="0"/>
        </a:fillRef>
        <a:effectRef idx="0">
          <a:scrgbClr r="0" g="0" b="0"/>
        </a:effectRef>
        <a:fontRef idx="minor"/>
      </dsp:style>
    </dsp:sp>
    <dsp:sp modelId="{0F2C7979-04FD-4CF2-98CE-34A3E0619AF3}">
      <dsp:nvSpPr>
        <dsp:cNvPr id="0" name=""/>
        <dsp:cNvSpPr/>
      </dsp:nvSpPr>
      <dsp:spPr>
        <a:xfrm>
          <a:off x="607400" y="975812"/>
          <a:ext cx="3407634" cy="278733"/>
        </a:xfrm>
        <a:prstGeom prst="rect">
          <a:avLst/>
        </a:prstGeom>
        <a:solidFill>
          <a:schemeClr val="accent3">
            <a:hueOff val="-379119"/>
            <a:satOff val="-1563"/>
            <a:lumOff val="-3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1245"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Usar un tratamiento respetuoso y cortés.</a:t>
          </a:r>
        </a:p>
      </dsp:txBody>
      <dsp:txXfrm>
        <a:off x="607400" y="975812"/>
        <a:ext cx="3407634" cy="278733"/>
      </dsp:txXfrm>
    </dsp:sp>
    <dsp:sp modelId="{BE77597B-655D-4194-8CAE-081011043FF0}">
      <dsp:nvSpPr>
        <dsp:cNvPr id="0" name=""/>
        <dsp:cNvSpPr/>
      </dsp:nvSpPr>
      <dsp:spPr>
        <a:xfrm>
          <a:off x="433191" y="940970"/>
          <a:ext cx="348416" cy="348416"/>
        </a:xfrm>
        <a:prstGeom prst="ellipse">
          <a:avLst/>
        </a:prstGeom>
        <a:solidFill>
          <a:schemeClr val="lt1">
            <a:hueOff val="0"/>
            <a:satOff val="0"/>
            <a:lumOff val="0"/>
            <a:alphaOff val="0"/>
          </a:schemeClr>
        </a:solidFill>
        <a:ln w="25400" cap="flat" cmpd="sng" algn="ctr">
          <a:solidFill>
            <a:schemeClr val="accent3">
              <a:hueOff val="-379119"/>
              <a:satOff val="-1563"/>
              <a:lumOff val="-328"/>
              <a:alphaOff val="0"/>
            </a:schemeClr>
          </a:solidFill>
          <a:prstDash val="solid"/>
        </a:ln>
        <a:effectLst/>
      </dsp:spPr>
      <dsp:style>
        <a:lnRef idx="2">
          <a:scrgbClr r="0" g="0" b="0"/>
        </a:lnRef>
        <a:fillRef idx="1">
          <a:scrgbClr r="0" g="0" b="0"/>
        </a:fillRef>
        <a:effectRef idx="0">
          <a:scrgbClr r="0" g="0" b="0"/>
        </a:effectRef>
        <a:fontRef idx="minor"/>
      </dsp:style>
    </dsp:sp>
    <dsp:sp modelId="{45F6F36C-CCE5-4A7E-92D3-BE99811B2E02}">
      <dsp:nvSpPr>
        <dsp:cNvPr id="0" name=""/>
        <dsp:cNvSpPr/>
      </dsp:nvSpPr>
      <dsp:spPr>
        <a:xfrm>
          <a:off x="651565" y="1394158"/>
          <a:ext cx="3363468" cy="278733"/>
        </a:xfrm>
        <a:prstGeom prst="rect">
          <a:avLst/>
        </a:prstGeom>
        <a:solidFill>
          <a:schemeClr val="accent3">
            <a:hueOff val="-568678"/>
            <a:satOff val="-2344"/>
            <a:lumOff val="-49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1245"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Redactar en primera persona del plural y utilizar el tratamiento de "usted" en singular o plural.</a:t>
          </a:r>
        </a:p>
      </dsp:txBody>
      <dsp:txXfrm>
        <a:off x="651565" y="1394158"/>
        <a:ext cx="3363468" cy="278733"/>
      </dsp:txXfrm>
    </dsp:sp>
    <dsp:sp modelId="{175F577E-6274-4FDD-8BDA-CFD637030EAA}">
      <dsp:nvSpPr>
        <dsp:cNvPr id="0" name=""/>
        <dsp:cNvSpPr/>
      </dsp:nvSpPr>
      <dsp:spPr>
        <a:xfrm>
          <a:off x="477357" y="1359316"/>
          <a:ext cx="348416" cy="348416"/>
        </a:xfrm>
        <a:prstGeom prst="ellipse">
          <a:avLst/>
        </a:prstGeom>
        <a:solidFill>
          <a:schemeClr val="lt1">
            <a:hueOff val="0"/>
            <a:satOff val="0"/>
            <a:lumOff val="0"/>
            <a:alphaOff val="0"/>
          </a:schemeClr>
        </a:solidFill>
        <a:ln w="25400" cap="flat" cmpd="sng" algn="ctr">
          <a:solidFill>
            <a:schemeClr val="accent3">
              <a:hueOff val="-568678"/>
              <a:satOff val="-2344"/>
              <a:lumOff val="-491"/>
              <a:alphaOff val="0"/>
            </a:schemeClr>
          </a:solidFill>
          <a:prstDash val="solid"/>
        </a:ln>
        <a:effectLst/>
      </dsp:spPr>
      <dsp:style>
        <a:lnRef idx="2">
          <a:scrgbClr r="0" g="0" b="0"/>
        </a:lnRef>
        <a:fillRef idx="1">
          <a:scrgbClr r="0" g="0" b="0"/>
        </a:fillRef>
        <a:effectRef idx="0">
          <a:scrgbClr r="0" g="0" b="0"/>
        </a:effectRef>
        <a:fontRef idx="minor"/>
      </dsp:style>
    </dsp:sp>
    <dsp:sp modelId="{F687F33F-7493-4F92-BD5D-99633FF89DBF}">
      <dsp:nvSpPr>
        <dsp:cNvPr id="0" name=""/>
        <dsp:cNvSpPr/>
      </dsp:nvSpPr>
      <dsp:spPr>
        <a:xfrm>
          <a:off x="607400" y="1812503"/>
          <a:ext cx="3407634" cy="278733"/>
        </a:xfrm>
        <a:prstGeom prst="rect">
          <a:avLst/>
        </a:prstGeom>
        <a:solidFill>
          <a:schemeClr val="accent3">
            <a:hueOff val="-758238"/>
            <a:satOff val="-3126"/>
            <a:lumOff val="-65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1245"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Emplear un estilo gramatical natural, sencillo y continuo.</a:t>
          </a:r>
        </a:p>
      </dsp:txBody>
      <dsp:txXfrm>
        <a:off x="607400" y="1812503"/>
        <a:ext cx="3407634" cy="278733"/>
      </dsp:txXfrm>
    </dsp:sp>
    <dsp:sp modelId="{B4E387D7-A459-47C4-9BC6-B01C9C98512A}">
      <dsp:nvSpPr>
        <dsp:cNvPr id="0" name=""/>
        <dsp:cNvSpPr/>
      </dsp:nvSpPr>
      <dsp:spPr>
        <a:xfrm>
          <a:off x="433191" y="1777662"/>
          <a:ext cx="348416" cy="348416"/>
        </a:xfrm>
        <a:prstGeom prst="ellipse">
          <a:avLst/>
        </a:prstGeom>
        <a:solidFill>
          <a:schemeClr val="lt1">
            <a:hueOff val="0"/>
            <a:satOff val="0"/>
            <a:lumOff val="0"/>
            <a:alphaOff val="0"/>
          </a:schemeClr>
        </a:solidFill>
        <a:ln w="25400" cap="flat" cmpd="sng" algn="ctr">
          <a:solidFill>
            <a:schemeClr val="accent3">
              <a:hueOff val="-758238"/>
              <a:satOff val="-3126"/>
              <a:lumOff val="-655"/>
              <a:alphaOff val="0"/>
            </a:schemeClr>
          </a:solidFill>
          <a:prstDash val="solid"/>
        </a:ln>
        <a:effectLst/>
      </dsp:spPr>
      <dsp:style>
        <a:lnRef idx="2">
          <a:scrgbClr r="0" g="0" b="0"/>
        </a:lnRef>
        <a:fillRef idx="1">
          <a:scrgbClr r="0" g="0" b="0"/>
        </a:fillRef>
        <a:effectRef idx="0">
          <a:scrgbClr r="0" g="0" b="0"/>
        </a:effectRef>
        <a:fontRef idx="minor"/>
      </dsp:style>
    </dsp:sp>
    <dsp:sp modelId="{C4E4BBB6-6E8D-4528-B9DD-3530671D6558}">
      <dsp:nvSpPr>
        <dsp:cNvPr id="0" name=""/>
        <dsp:cNvSpPr/>
      </dsp:nvSpPr>
      <dsp:spPr>
        <a:xfrm>
          <a:off x="469076" y="2230542"/>
          <a:ext cx="3545958" cy="278733"/>
        </a:xfrm>
        <a:prstGeom prst="rect">
          <a:avLst/>
        </a:prstGeom>
        <a:solidFill>
          <a:schemeClr val="accent3">
            <a:hueOff val="-947797"/>
            <a:satOff val="-3907"/>
            <a:lumOff val="-8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1245"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Utilizar los formatos normalizados en los manuales de cada organización.</a:t>
          </a:r>
        </a:p>
      </dsp:txBody>
      <dsp:txXfrm>
        <a:off x="469076" y="2230542"/>
        <a:ext cx="3545958" cy="278733"/>
      </dsp:txXfrm>
    </dsp:sp>
    <dsp:sp modelId="{D42DE4D1-7754-4809-A111-FB3B855269C4}">
      <dsp:nvSpPr>
        <dsp:cNvPr id="0" name=""/>
        <dsp:cNvSpPr/>
      </dsp:nvSpPr>
      <dsp:spPr>
        <a:xfrm>
          <a:off x="294867" y="2195701"/>
          <a:ext cx="348416" cy="348416"/>
        </a:xfrm>
        <a:prstGeom prst="ellipse">
          <a:avLst/>
        </a:prstGeom>
        <a:solidFill>
          <a:schemeClr val="lt1">
            <a:hueOff val="0"/>
            <a:satOff val="0"/>
            <a:lumOff val="0"/>
            <a:alphaOff val="0"/>
          </a:schemeClr>
        </a:solidFill>
        <a:ln w="25400" cap="flat" cmpd="sng" algn="ctr">
          <a:solidFill>
            <a:schemeClr val="accent3">
              <a:hueOff val="-947797"/>
              <a:satOff val="-3907"/>
              <a:lumOff val="-819"/>
              <a:alphaOff val="0"/>
            </a:schemeClr>
          </a:solidFill>
          <a:prstDash val="solid"/>
        </a:ln>
        <a:effectLst/>
      </dsp:spPr>
      <dsp:style>
        <a:lnRef idx="2">
          <a:scrgbClr r="0" g="0" b="0"/>
        </a:lnRef>
        <a:fillRef idx="1">
          <a:scrgbClr r="0" g="0" b="0"/>
        </a:fillRef>
        <a:effectRef idx="0">
          <a:scrgbClr r="0" g="0" b="0"/>
        </a:effectRef>
        <a:fontRef idx="minor"/>
      </dsp:style>
    </dsp:sp>
    <dsp:sp modelId="{13B346CC-4E43-440F-B6BE-8FDA9F247B43}">
      <dsp:nvSpPr>
        <dsp:cNvPr id="0" name=""/>
        <dsp:cNvSpPr/>
      </dsp:nvSpPr>
      <dsp:spPr>
        <a:xfrm>
          <a:off x="216657" y="2648888"/>
          <a:ext cx="3798376" cy="278733"/>
        </a:xfrm>
        <a:prstGeom prst="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1245"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Distribuir el texto de acuerdo con su extensión.</a:t>
          </a:r>
        </a:p>
      </dsp:txBody>
      <dsp:txXfrm>
        <a:off x="216657" y="2648888"/>
        <a:ext cx="3798376" cy="278733"/>
      </dsp:txXfrm>
    </dsp:sp>
    <dsp:sp modelId="{D6DC1DC0-EE64-41F0-9676-51419E8E3BBF}">
      <dsp:nvSpPr>
        <dsp:cNvPr id="0" name=""/>
        <dsp:cNvSpPr/>
      </dsp:nvSpPr>
      <dsp:spPr>
        <a:xfrm>
          <a:off x="42449" y="2614046"/>
          <a:ext cx="348416" cy="348416"/>
        </a:xfrm>
        <a:prstGeom prst="ellipse">
          <a:avLst/>
        </a:prstGeom>
        <a:solidFill>
          <a:schemeClr val="lt1">
            <a:hueOff val="0"/>
            <a:satOff val="0"/>
            <a:lumOff val="0"/>
            <a:alphaOff val="0"/>
          </a:schemeClr>
        </a:solidFill>
        <a:ln w="25400" cap="flat" cmpd="sng" algn="ctr">
          <a:solidFill>
            <a:schemeClr val="accent3">
              <a:hueOff val="-1137357"/>
              <a:satOff val="-4689"/>
              <a:lumOff val="-983"/>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VerticalCircleList">
  <dgm:title val=""/>
  <dgm:desc val=""/>
  <dgm:catLst>
    <dgm:cat type="list" pri="235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41" srcId="1" destId="11" srcOrd="0" destOrd="0"/>
        <dgm:cxn modelId="42" srcId="1" destId="12" srcOrd="1" destOrd="0"/>
        <dgm:cxn modelId="5" srcId="0" destId="2" srcOrd="0" destOrd="0"/>
        <dgm:cxn modelId="51" srcId="2" destId="21" srcOrd="0" destOrd="0"/>
        <dgm:cxn modelId="52" srcId="2" destId="22" srcOrd="1" destOrd="0"/>
      </dgm:cxnLst>
      <dgm:bg/>
      <dgm:whole/>
    </dgm:dataModel>
  </dgm:sampData>
  <dgm:styleData useDef="1">
    <dgm:dataModel>
      <dgm:ptLst/>
      <dgm:bg/>
      <dgm:whole/>
    </dgm:dataModel>
  </dgm:styleData>
  <dgm:clrData useDef="1">
    <dgm:dataModel>
      <dgm:ptLst/>
      <dgm:bg/>
      <dgm:whole/>
    </dgm:dataModel>
  </dgm:clrData>
  <dgm:layoutNode name="Name0">
    <dgm:varLst>
      <dgm:dir/>
    </dgm:varLst>
    <dgm:alg type="lin">
      <dgm:param type="linDir" val="fromT"/>
      <dgm:param type="fallback" val="2D"/>
    </dgm:alg>
    <dgm:shape xmlns:r="http://schemas.openxmlformats.org/officeDocument/2006/relationships" r:blip="">
      <dgm:adjLst/>
    </dgm:shape>
    <dgm:presOf/>
    <dgm:constrLst>
      <dgm:constr type="w" for="ch" forName="withChildren" refType="w"/>
      <dgm:constr type="h" for="ch" forName="withChildren" refType="w" fact="0.909"/>
      <dgm:constr type="w" for="ch" forName="noChildren" refType="w"/>
      <dgm:constr type="h" for="ch" forName="noChildren" refType="w" fact="0.164"/>
      <dgm:constr type="w" for="ch" forName="overlap" val="1"/>
      <dgm:constr type="h" for="ch" forName="overlap" refType="w" refFor="ch" refForName="withChildren" fact="-0.089"/>
      <dgm:constr type="primFontSz" for="des" forName="txLvl1" op="equ" val="65"/>
      <dgm:constr type="primFontSz" for="des" forName="txLvlOnly1" refType="primFontSz" refFor="des" refForName="txLvl1" op="equ"/>
      <dgm:constr type="primFontSz" for="des" forName="txLvl2" refType="primFontSz" refFor="des" refForName="txLvl1" op="equ" fact="0.78"/>
      <dgm:constr type="primFontSz" for="des" forName="txLvl3" refType="primFontSz" refFor="des" refForName="txLvl1" op="equ" fact="0.78"/>
      <dgm:constr type="userF" for="des" forName="lin" refType="primFontSz" refFor="des" refForName="txLvl2" op="equ"/>
    </dgm:constrLst>
    <dgm:forEach name="Name1" axis="ch" ptType="node">
      <dgm:choose name="Name2">
        <dgm:if name="Name3" axis="ch" ptType="node" func="cnt" op="gte" val="1">
          <dgm:layoutNode name="withChildren">
            <dgm:alg type="composite"/>
            <dgm:choose name="Name4">
              <dgm:if name="Name5" func="var" arg="dir" op="equ" val="norm">
                <dgm:constrLst>
                  <dgm:constr type="l" for="ch" forName="bigCircle"/>
                  <dgm:constr type="w" for="ch" forName="bigCircle" refType="h" refFor="ch" refForName="bigCircle"/>
                  <dgm:constr type="t" for="ch" forName="bigCircle"/>
                  <dgm:constr type="h" for="ch" forName="bigCircle" refType="h"/>
                  <dgm:constr type="l" for="ch" forName="medCircle" refType="w" fact="0.043"/>
                  <dgm:constr type="w" for="ch" forName="medCircle" refType="h" refFor="ch" refForName="medCircle"/>
                  <dgm:constr type="t" for="ch" forName="medCircle" refType="h" fact="0.042"/>
                  <dgm:constr type="h" for="ch" forName="medCircle" refType="h" fact="0.18"/>
                  <dgm:constr type="l" for="ch" forName="txLvl1" refType="ctrX" refFor="ch" refForName="medCircle"/>
                  <dgm:constr type="r" for="ch" forName="txLvl1" refType="w"/>
                  <dgm:constr type="h" for="ch" forName="txLvl1" refType="h" refFor="ch" refForName="medCircle"/>
                  <dgm:constr type="t" for="ch" forName="txLvl1" refType="t" refFor="ch" refForName="medCircle"/>
                  <dgm:constr type="l" for="ch" forName="lin" refType="ctrX" refFor="ch" refForName="medCircle"/>
                  <dgm:constr type="r" for="ch" forName="lin" refType="w"/>
                  <dgm:constr type="t" for="ch" forName="lin" refType="h" fact="0.222"/>
                  <dgm:constr type="h" for="ch" forName="lin" refType="h" fact="0.68"/>
                </dgm:constrLst>
              </dgm:if>
              <dgm:else name="Name6">
                <dgm:constrLst>
                  <dgm:constr type="r" for="ch" forName="bigCircle" refType="w"/>
                  <dgm:constr type="w" for="ch" forName="bigCircle" refType="h" refFor="ch" refForName="bigCircle"/>
                  <dgm:constr type="t" for="ch" forName="bigCircle"/>
                  <dgm:constr type="h" for="ch" forName="bigCircle" refType="h"/>
                  <dgm:constr type="r" for="ch" forName="medCircle" refType="w" fact="0.957"/>
                  <dgm:constr type="w" for="ch" forName="medCircle" refType="h" refFor="ch" refForName="medCircle"/>
                  <dgm:constr type="t" for="ch" forName="medCircle" refType="h" fact="0.042"/>
                  <dgm:constr type="h" for="ch" forName="medCircle" refType="h" fact="0.18"/>
                  <dgm:constr type="l" for="ch" forName="txLvl1"/>
                  <dgm:constr type="r" for="ch" forName="txLvl1" refType="ctrX" refFor="ch" refForName="medCircle"/>
                  <dgm:constr type="h" for="ch" forName="txLvl1" refType="h" refFor="ch" refForName="medCircle"/>
                  <dgm:constr type="t" for="ch" forName="txLvl1" refType="t" refFor="ch" refForName="medCircle"/>
                  <dgm:constr type="l" for="ch" forName="lin"/>
                  <dgm:constr type="r" for="ch" forName="lin" refType="ctrX" refFor="ch" refForName="medCircle"/>
                  <dgm:constr type="t" for="ch" forName="lin" refType="h" fact="0.222"/>
                  <dgm:constr type="h" for="ch" forName="lin" refType="h" fact="0.68"/>
                </dgm:constrLst>
              </dgm:else>
            </dgm:choose>
            <dgm:layoutNode name="bigCircle" styleLbl="vennNode1">
              <dgm:alg type="sp"/>
              <dgm:shape xmlns:r="http://schemas.openxmlformats.org/officeDocument/2006/relationships" type="ellipse" r:blip="">
                <dgm:adjLst/>
              </dgm:shape>
              <dgm:presOf/>
              <dgm:constrLst>
                <dgm:constr type="w" refType="h"/>
              </dgm:constrLst>
            </dgm:layoutNode>
            <dgm:layoutNode name="medCircle" styleLbl="vennNode1">
              <dgm:alg type="sp"/>
              <dgm:shape xmlns:r="http://schemas.openxmlformats.org/officeDocument/2006/relationships" type="ellipse" r:blip="">
                <dgm:adjLst/>
              </dgm:shape>
              <dgm:presOf/>
              <dgm:constrLst>
                <dgm:constr type="w" refType="h"/>
              </dgm:constrLst>
            </dgm:layoutNode>
            <dgm:layoutNode name="txLvl1" styleLbl="revTx">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name="lin">
              <dgm:choose name="Name10">
                <dgm:if name="Name11" func="var" arg="dir" op="equ" val="norm">
                  <dgm:alg type="lin">
                    <dgm:param type="linDir" val="fromT"/>
                    <dgm:param type="vertAlign" val="t"/>
                    <dgm:param type="nodeHorzAlign" val="l"/>
                  </dgm:alg>
                </dgm:if>
                <dgm:else name="Name12">
                  <dgm:alg type="lin">
                    <dgm:param type="linDir" val="fromT"/>
                    <dgm:param type="vertAlign" val="t"/>
                    <dgm:param type="nodeHorzAlign" val="r"/>
                  </dgm:alg>
                </dgm:else>
              </dgm:choose>
              <dgm:shape xmlns:r="http://schemas.openxmlformats.org/officeDocument/2006/relationships" r:blip="">
                <dgm:adjLst/>
              </dgm:shape>
              <dgm:presOf/>
              <dgm:constrLst>
                <dgm:constr type="userF"/>
                <dgm:constr type="primFontSz" for="ch" forName="txLvl2" refType="userF"/>
                <dgm:constr type="w" for="ch" forName="txLvl2" refType="w"/>
                <dgm:constr type="h" for="ch" forName="txLvl2" refType="primFontSz" refFor="ch" refForName="txLvl2" fact="0.39"/>
                <dgm:constr type="w" for="ch" forName="txLvl3" refType="w"/>
                <dgm:constr type="h" for="ch" forName="txLvl3" refType="primFontSz" refFor="ch" refForName="txLvl2" fact="0.39"/>
                <dgm:constr type="h" for="ch" forName="smCircle" refType="primFontSz" refFor="ch" refForName="txLvl2" fact="0.14"/>
                <dgm:constr type="h" for="ch" forName="indentDot1" refType="primFontSz" refFor="ch" refForName="txLvl2" fact="0.14"/>
                <dgm:constr type="h" for="ch" forName="indentDot2" refType="primFontSz" refFor="ch" refForName="txLvl2" fact="0.14"/>
                <dgm:constr type="h" for="ch" forName="indentDot3" refType="primFontSz" refFor="ch" refForName="txLvl2" fact="0.14"/>
                <dgm:constr type="w" for="ch" forName="indentDot1" refType="w"/>
                <dgm:constr type="w" for="ch" forName="indentDot2" refType="w"/>
                <dgm:constr type="w" for="ch" forName="indentDot3" refType="w"/>
                <dgm:constr type="userI" for="ch" forName="txLvl3" refType="primFontSz" refFor="ch" refForName="txLvl2" fact="0.14"/>
                <dgm:constr type="userI" for="ch" forName="indentDot1" refType="primFontSz" refFor="ch" refForName="txLvl2" fact="0.14"/>
                <dgm:constr type="userI" for="ch" forName="indentDot2" refType="primFontSz" refFor="ch" refForName="txLvl2" fact="0.14"/>
                <dgm:constr type="userI" for="ch" forName="indentDot3" refType="primFontSz" refFor="ch" refForName="txLvl2" fact="0.14"/>
              </dgm:constrLst>
              <dgm:ruleLst>
                <dgm:rule type="primFontSz" for="ch" forName="txLvl2" val="5" fact="NaN" max="NaN"/>
              </dgm:ruleLst>
              <dgm:forEach name="Name13" axis="ch" ptType="node">
                <dgm:layoutNode name="txLvl2" styleLbl="revTx">
                  <dgm:choose name="Name14">
                    <dgm:if name="Name15" func="var" arg="dir" op="equ" val="norm">
                      <dgm:alg type="tx">
                        <dgm:param type="parTxLTRAlign" val="l"/>
                        <dgm:param type="parTxRTLAlign" val="l"/>
                      </dgm:alg>
                    </dgm:if>
                    <dgm:else name="Name16">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h" val="INF" fact="NaN" max="NaN"/>
                  </dgm:ruleLst>
                </dgm:layoutNode>
                <dgm:forEach name="Name17" axis="ch" ptType="node" cnt="1">
                  <dgm:layoutNode name="indentDot1">
                    <dgm:alg type="composite"/>
                    <dgm:shape xmlns:r="http://schemas.openxmlformats.org/officeDocument/2006/relationships" r:blip="">
                      <dgm:adjLst/>
                    </dgm:shape>
                    <dgm:presOf/>
                    <dgm:choose name="Name18">
                      <dgm:if name="Name19" func="var" arg="dir" op="equ" val="norm">
                        <dgm:constrLst>
                          <dgm:constr type="userI"/>
                          <dgm:constr type="w" for="ch" forName="gap1" refType="userI" fact="3"/>
                          <dgm:constr type="w" for="ch" forName="smCircle1" refType="h"/>
                          <dgm:constr type="l" for="ch" forName="smCircle1" refType="r" refFor="ch" refForName="gap1"/>
                        </dgm:constrLst>
                      </dgm:if>
                      <dgm:else name="Name20">
                        <dgm:constrLst>
                          <dgm:constr type="userI"/>
                          <dgm:constr type="w" for="ch" forName="gap1" refType="userI" fact="3"/>
                          <dgm:constr type="w" for="ch" forName="smCircle1" refType="h"/>
                          <dgm:constr type="r" for="ch" forName="smCircle1" refType="l" refFor="ch" refForName="gap1"/>
                        </dgm:constrLst>
                      </dgm:else>
                    </dgm:choose>
                    <dgm:layoutNode name="gap1">
                      <dgm:alg type="sp"/>
                      <dgm:shape xmlns:r="http://schemas.openxmlformats.org/officeDocument/2006/relationships" type="rect" r:blip="" hideGeom="1">
                        <dgm:adjLst/>
                      </dgm:shape>
                      <dgm:presOf/>
                    </dgm:layoutNode>
                    <dgm:layoutNode name="smCircle1" styleLbl="vennNode1">
                      <dgm:alg type="sp"/>
                      <dgm:shape xmlns:r="http://schemas.openxmlformats.org/officeDocument/2006/relationships" type="ellipse" r:blip="">
                        <dgm:adjLst/>
                      </dgm:shape>
                      <dgm:presOf/>
                      <dgm:constrLst>
                        <dgm:constr type="w" refType="h"/>
                      </dgm:constrLst>
                    </dgm:layoutNode>
                  </dgm:layoutNode>
                </dgm:forEach>
                <dgm:forEach name="Name21" axis="ch" ptType="node">
                  <dgm:layoutNode name="txLvl3" styleLbl="revTx">
                    <dgm:varLst>
                      <dgm:bulletEnabled val="1"/>
                    </dgm:varLst>
                    <dgm:choose name="Name22">
                      <dgm:if name="Name23" func="var" arg="dir" op="equ" val="norm">
                        <dgm:alg type="tx">
                          <dgm:param type="parTxLTRAlign" val="l"/>
                          <dgm:param type="parTxRTLAlign" val="l"/>
                          <dgm:param type="shpTxLTRAlignCh" val="l"/>
                          <dgm:param type="shpTxRTLAlignCh" val="l"/>
                        </dgm:alg>
                      </dgm:if>
                      <dgm:else name="Name24">
                        <dgm:alg type="tx">
                          <dgm:param type="parTxLTRAlign" val="r"/>
                          <dgm:param type="parTxRTLAlign" val="r"/>
                          <dgm:param type="shpTxLTRAlignCh" val="r"/>
                          <dgm:param type="shpTxRTLAlignCh" val="r"/>
                        </dgm:alg>
                      </dgm:else>
                    </dgm:choose>
                    <dgm:shape xmlns:r="http://schemas.openxmlformats.org/officeDocument/2006/relationships" type="rect" r:blip="">
                      <dgm:adjLst/>
                    </dgm:shape>
                    <dgm:presOf axis="desOrSelf" ptType="node"/>
                    <dgm:choose name="Name25">
                      <dgm:if name="Name26" func="var" arg="dir" op="equ" val="norm">
                        <dgm:constrLst>
                          <dgm:constr type="userI"/>
                          <dgm:constr type="lMarg" refType="userI" fact="8.504"/>
                          <dgm:constr type="rMarg"/>
                          <dgm:constr type="tMarg" refType="primFontSz" fact="0.1"/>
                          <dgm:constr type="bMarg" refType="primFontSz" fact="0.1"/>
                        </dgm:constrLst>
                      </dgm:if>
                      <dgm:else name="Name27">
                        <dgm:constrLst>
                          <dgm:constr type="userI"/>
                          <dgm:constr type="lMarg"/>
                          <dgm:constr type="rMarg" refType="userI" fact="8.504"/>
                          <dgm:constr type="tMarg" refType="primFontSz" fact="0.1"/>
                          <dgm:constr type="bMarg" refType="primFontSz" fact="0.1"/>
                        </dgm:constrLst>
                      </dgm:else>
                    </dgm:choose>
                    <dgm:ruleLst>
                      <dgm:rule type="h" val="INF" fact="NaN" max="NaN"/>
                    </dgm:ruleLst>
                  </dgm:layoutNode>
                  <dgm:forEach name="Name28" axis="followSib" ptType="sibTrans" cnt="1">
                    <dgm:layoutNode name="indentDot2">
                      <dgm:alg type="composite"/>
                      <dgm:shape xmlns:r="http://schemas.openxmlformats.org/officeDocument/2006/relationships" r:blip="">
                        <dgm:adjLst/>
                      </dgm:shape>
                      <dgm:presOf/>
                      <dgm:choose name="Name29">
                        <dgm:if name="Name30" func="var" arg="dir" op="equ" val="norm">
                          <dgm:constrLst>
                            <dgm:constr type="userI"/>
                            <dgm:constr type="w" for="ch" forName="gap2" refType="userI" fact="3"/>
                            <dgm:constr type="w" for="ch" forName="smCircle2" refType="h"/>
                            <dgm:constr type="l" for="ch" forName="smCircle2" refType="r" refFor="ch" refForName="gap2"/>
                          </dgm:constrLst>
                        </dgm:if>
                        <dgm:else name="Name31">
                          <dgm:constrLst>
                            <dgm:constr type="userI"/>
                            <dgm:constr type="w" for="ch" forName="gap2" refType="userI" fact="3"/>
                            <dgm:constr type="w" for="ch" forName="smCircle2" refType="h"/>
                            <dgm:constr type="r" for="ch" forName="smCircle2" refType="l" refFor="ch" refForName="gap2"/>
                          </dgm:constrLst>
                        </dgm:else>
                      </dgm:choose>
                      <dgm:layoutNode name="gap2">
                        <dgm:alg type="sp"/>
                        <dgm:shape xmlns:r="http://schemas.openxmlformats.org/officeDocument/2006/relationships" type="rect" r:blip="" hideGeom="1">
                          <dgm:adjLst/>
                        </dgm:shape>
                        <dgm:presOf/>
                      </dgm:layoutNode>
                      <dgm:layoutNode name="smCircle2" styleLbl="vennNode1">
                        <dgm:alg type="sp"/>
                        <dgm:shape xmlns:r="http://schemas.openxmlformats.org/officeDocument/2006/relationships" type="ellipse" r:blip="">
                          <dgm:adjLst/>
                        </dgm:shape>
                        <dgm:presOf/>
                        <dgm:constrLst>
                          <dgm:constr type="w" refType="h"/>
                        </dgm:constrLst>
                      </dgm:layoutNode>
                    </dgm:layoutNode>
                  </dgm:forEach>
                </dgm:forEach>
                <dgm:choose name="Name32">
                  <dgm:if name="Name33" axis="ch" ptType="node" func="cnt" op="gte" val="1">
                    <dgm:forEach name="Name34" axis="followSib" ptType="sibTrans" cnt="1">
                      <dgm:layoutNode name="indentDot3">
                        <dgm:alg type="composite"/>
                        <dgm:shape xmlns:r="http://schemas.openxmlformats.org/officeDocument/2006/relationships" r:blip="">
                          <dgm:adjLst/>
                        </dgm:shape>
                        <dgm:presOf/>
                        <dgm:choose name="Name35">
                          <dgm:if name="Name36" func="var" arg="dir" op="equ" val="norm">
                            <dgm:constrLst>
                              <dgm:constr type="userI"/>
                              <dgm:constr type="w" for="ch" forName="gap3" refType="userI" fact="3"/>
                              <dgm:constr type="w" for="ch" forName="smCircle3" refType="h"/>
                              <dgm:constr type="l" for="ch" forName="smCircle3" refType="r" refFor="ch" refForName="gap3"/>
                            </dgm:constrLst>
                          </dgm:if>
                          <dgm:else name="Name37">
                            <dgm:constrLst>
                              <dgm:constr type="userI"/>
                              <dgm:constr type="w" for="ch" forName="gap3" refType="userI" fact="3"/>
                              <dgm:constr type="w" for="ch" forName="smCircle3" refType="h"/>
                              <dgm:constr type="r" for="ch" forName="smCircle3" refType="l" refFor="ch" refForName="gap3"/>
                            </dgm:constrLst>
                          </dgm:else>
                        </dgm:choose>
                        <dgm:layoutNode name="gap3">
                          <dgm:alg type="sp"/>
                          <dgm:shape xmlns:r="http://schemas.openxmlformats.org/officeDocument/2006/relationships" type="rect" r:blip="" hideGeom="1">
                            <dgm:adjLst/>
                          </dgm:shape>
                          <dgm:presOf/>
                        </dgm:layoutNode>
                        <dgm:layoutNode name="smCircle3" styleLbl="vennNode1">
                          <dgm:alg type="sp"/>
                          <dgm:shape xmlns:r="http://schemas.openxmlformats.org/officeDocument/2006/relationships" type="ellipse" r:blip="">
                            <dgm:adjLst/>
                          </dgm:shape>
                          <dgm:presOf/>
                          <dgm:constrLst>
                            <dgm:constr type="w" refType="h"/>
                          </dgm:constrLst>
                        </dgm:layoutNode>
                      </dgm:layoutNode>
                    </dgm:forEach>
                  </dgm:if>
                  <dgm:else name="Name38">
                    <dgm:forEach name="Name39" axis="followSib" ptType="sibTrans" cnt="1">
                      <dgm:layoutNode name="smCircle" styleLbl="vennNode1">
                        <dgm:alg type="sp"/>
                        <dgm:shape xmlns:r="http://schemas.openxmlformats.org/officeDocument/2006/relationships" type="ellipse" r:blip="">
                          <dgm:adjLst/>
                        </dgm:shape>
                        <dgm:presOf/>
                        <dgm:constrLst>
                          <dgm:constr type="w" refType="h"/>
                        </dgm:constrLst>
                      </dgm:layoutNode>
                    </dgm:forEach>
                  </dgm:else>
                </dgm:choose>
              </dgm:forEach>
            </dgm:layoutNode>
          </dgm:layoutNode>
          <dgm:choose name="Name40">
            <dgm:if name="Name41" axis="followSib ch" ptType="node node" cnt="1 0" func="cnt" op="gte" val="1">
              <dgm:layoutNode name="overlap">
                <dgm:alg type="sp"/>
                <dgm:shape xmlns:r="http://schemas.openxmlformats.org/officeDocument/2006/relationships" r:blip="">
                  <dgm:adjLst/>
                </dgm:shape>
                <dgm:presOf/>
              </dgm:layoutNode>
            </dgm:if>
            <dgm:else name="Name42"/>
          </dgm:choose>
        </dgm:if>
        <dgm:else name="Name43">
          <dgm:layoutNode name="noChildren">
            <dgm:alg type="composite"/>
            <dgm:choose name="Name44">
              <dgm:if name="Name45" func="var" arg="dir" op="equ" val="norm">
                <dgm:constrLst>
                  <dgm:constr type="l" for="ch" forName="gap"/>
                  <dgm:constr type="w" for="ch" forName="gap" refType="w" fact="0.043"/>
                  <dgm:constr type="h" for="ch" forName="gap" refType="h"/>
                  <dgm:constr type="t" for="ch" forName="gap"/>
                  <dgm:constr type="l" for="ch" forName="medCircle2" refType="r" refFor="ch" refForName="gap"/>
                  <dgm:constr type="w" for="ch" forName="medCircle2" refType="h" refFor="ch" refForName="medCircle2"/>
                  <dgm:constr type="t" for="ch" forName="medCircle2"/>
                  <dgm:constr type="h" for="ch" forName="medCircle2" refType="h"/>
                  <dgm:constr type="l" for="ch" forName="txLvlOnly1" refType="ctrX" refFor="ch" refForName="medCircle2"/>
                  <dgm:constr type="r" for="ch" forName="txLvlOnly1" refType="w"/>
                  <dgm:constr type="h" for="ch" forName="txLvlOnly1" refType="h"/>
                  <dgm:constr type="t" for="ch" forName="txLvlOnly1"/>
                </dgm:constrLst>
              </dgm:if>
              <dgm:else name="Name46">
                <dgm:constrLst>
                  <dgm:constr type="r" for="ch" forName="gap" refType="w"/>
                  <dgm:constr type="w" for="ch" forName="gap" refType="w" fact="0.043"/>
                  <dgm:constr type="h" for="ch" forName="gap" refType="h"/>
                  <dgm:constr type="t" for="ch" forName="gap"/>
                  <dgm:constr type="r" for="ch" forName="medCircle2" refType="l" refFor="ch" refForName="gap"/>
                  <dgm:constr type="w" for="ch" forName="medCircle2" refType="h" refFor="ch" refForName="medCircle2"/>
                  <dgm:constr type="t" for="ch" forName="medCircle2"/>
                  <dgm:constr type="h" for="ch" forName="medCircle2" refType="h"/>
                  <dgm:constr type="l" for="ch" forName="txLvlOnly1"/>
                  <dgm:constr type="r" for="ch" forName="txLvlOnly1" refType="ctrX" refFor="ch" refForName="medCircle2"/>
                  <dgm:constr type="h" for="ch" forName="txLvlOnly1" refType="h"/>
                  <dgm:constr type="t" for="ch" forName="txLvlOnly1"/>
                </dgm:constrLst>
              </dgm:else>
            </dgm:choose>
            <dgm:layoutNode name="gap">
              <dgm:alg type="sp"/>
              <dgm:shape xmlns:r="http://schemas.openxmlformats.org/officeDocument/2006/relationships" r:blip="">
                <dgm:adjLst/>
              </dgm:shape>
              <dgm:presOf/>
            </dgm:layoutNode>
            <dgm:layoutNode name="medCircle2" styleLbl="vennNode1">
              <dgm:alg type="sp"/>
              <dgm:shape xmlns:r="http://schemas.openxmlformats.org/officeDocument/2006/relationships" type="ellipse" r:blip="">
                <dgm:adjLst/>
              </dgm:shape>
              <dgm:presOf/>
              <dgm:constrLst>
                <dgm:constr type="w" refType="h"/>
              </dgm:constrLst>
            </dgm:layoutNode>
            <dgm:layoutNode name="txLvlOnly1" styleLbl="revTx">
              <dgm:choose name="Name47">
                <dgm:if name="Name48" func="var" arg="dir" op="equ" val="norm">
                  <dgm:alg type="tx">
                    <dgm:param type="parTxLTRAlign" val="l"/>
                    <dgm:param type="parTxRTLAlign" val="l"/>
                  </dgm:alg>
                </dgm:if>
                <dgm:else name="Name4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dgm:else>
      </dgm:choose>
    </dgm:forEach>
  </dgm:layoutNode>
</dgm:layoutDef>
</file>

<file path=word/diagrams/layout1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30</revision>
  <dcterms:created xsi:type="dcterms:W3CDTF">2023-03-31T16:40:00.0000000Z</dcterms:created>
  <dcterms:modified xsi:type="dcterms:W3CDTF">2024-09-05T13:13:03.9294705Z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